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74" w:rsidRPr="00571A5F" w:rsidRDefault="00D65C74" w:rsidP="00D65C74">
      <w:pPr>
        <w:jc w:val="center"/>
        <w:rPr>
          <w:rFonts w:ascii="Times New Roman" w:hAnsi="Times New Roman" w:cs="Times New Roman"/>
          <w:b/>
          <w:sz w:val="28"/>
          <w:szCs w:val="28"/>
        </w:rPr>
      </w:pPr>
    </w:p>
    <w:p w:rsidR="00D65C74" w:rsidRPr="00571A5F" w:rsidRDefault="00D65C74" w:rsidP="00D65C74">
      <w:pPr>
        <w:jc w:val="center"/>
        <w:rPr>
          <w:rFonts w:ascii="Times New Roman" w:hAnsi="Times New Roman" w:cs="Times New Roman"/>
          <w:b/>
          <w:sz w:val="28"/>
          <w:szCs w:val="28"/>
        </w:rPr>
      </w:pPr>
    </w:p>
    <w:p w:rsidR="00D65C74" w:rsidRPr="00571A5F" w:rsidRDefault="00D65C74" w:rsidP="00D65C74">
      <w:pPr>
        <w:jc w:val="center"/>
        <w:rPr>
          <w:rFonts w:ascii="Times New Roman" w:hAnsi="Times New Roman" w:cs="Times New Roman"/>
          <w:b/>
          <w:sz w:val="28"/>
          <w:szCs w:val="28"/>
        </w:rPr>
      </w:pPr>
    </w:p>
    <w:p w:rsidR="00D65C74" w:rsidRPr="00571A5F" w:rsidRDefault="00D65C74" w:rsidP="00D65C74">
      <w:pPr>
        <w:spacing w:line="360" w:lineRule="auto"/>
        <w:ind w:left="284"/>
        <w:jc w:val="center"/>
        <w:rPr>
          <w:rFonts w:ascii="Times New Roman" w:hAnsi="Times New Roman" w:cs="Times New Roman"/>
          <w:b/>
          <w:bCs/>
          <w:sz w:val="28"/>
          <w:szCs w:val="28"/>
          <w:shd w:val="clear" w:color="auto" w:fill="FFFFFF"/>
        </w:rPr>
      </w:pPr>
      <w:r w:rsidRPr="00571A5F">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-83820</wp:posOffset>
            </wp:positionV>
            <wp:extent cx="590550" cy="742950"/>
            <wp:effectExtent l="0" t="0" r="3810" b="3810"/>
            <wp:wrapThrough wrapText="bothSides">
              <wp:wrapPolygon edited="0">
                <wp:start x="0" y="0"/>
                <wp:lineTo x="0" y="21268"/>
                <wp:lineTo x="21182" y="21268"/>
                <wp:lineTo x="21182" y="0"/>
                <wp:lineTo x="0" y="0"/>
              </wp:wrapPolygon>
            </wp:wrapThrough>
            <wp:docPr id="42" name="Рисунок 1" descr="http://pr.spbu.ru/images/simvolika/logo/CoA_Medium_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1" descr="http://pr.spbu.ru/images/simvolika/logo/CoA_Medium_whitebg.png"/>
                    <pic:cNvPicPr>
                      <a:picLocks noChangeAspect="1" noChangeArrowheads="1"/>
                    </pic:cNvPicPr>
                  </pic:nvPicPr>
                  <pic:blipFill>
                    <a:blip r:embed="rId8" cstate="print"/>
                    <a:srcRect/>
                    <a:stretch>
                      <a:fillRect/>
                    </a:stretch>
                  </pic:blipFill>
                  <pic:spPr>
                    <a:xfrm>
                      <a:off x="0" y="0"/>
                      <a:ext cx="590550" cy="742950"/>
                    </a:xfrm>
                    <a:prstGeom prst="rect">
                      <a:avLst/>
                    </a:prstGeom>
                    <a:noFill/>
                    <a:ln w="9525">
                      <a:noFill/>
                      <a:miter lim="800000"/>
                      <a:headEnd/>
                      <a:tailEnd/>
                    </a:ln>
                  </pic:spPr>
                </pic:pic>
              </a:graphicData>
            </a:graphic>
          </wp:anchor>
        </w:drawing>
      </w:r>
    </w:p>
    <w:p w:rsidR="00D65C74" w:rsidRPr="00571A5F" w:rsidRDefault="00D65C74" w:rsidP="00D65C74">
      <w:pPr>
        <w:spacing w:line="360" w:lineRule="auto"/>
        <w:jc w:val="center"/>
        <w:rPr>
          <w:rFonts w:ascii="Times New Roman" w:hAnsi="Times New Roman" w:cs="Times New Roman"/>
          <w:b/>
          <w:bCs/>
          <w:sz w:val="28"/>
          <w:szCs w:val="28"/>
          <w:shd w:val="clear" w:color="auto" w:fill="FFFFFF"/>
        </w:rPr>
      </w:pPr>
    </w:p>
    <w:p w:rsidR="00D65C74" w:rsidRPr="00571A5F" w:rsidRDefault="00D65C74" w:rsidP="00D65C74">
      <w:pPr>
        <w:spacing w:line="360" w:lineRule="auto"/>
        <w:ind w:left="284"/>
        <w:jc w:val="center"/>
        <w:rPr>
          <w:rFonts w:ascii="Times New Roman" w:hAnsi="Times New Roman" w:cs="Times New Roman"/>
          <w:bCs/>
          <w:sz w:val="28"/>
          <w:szCs w:val="28"/>
          <w:shd w:val="clear" w:color="auto" w:fill="FFFFFF"/>
        </w:rPr>
      </w:pPr>
      <w:r w:rsidRPr="00571A5F">
        <w:rPr>
          <w:rFonts w:ascii="Times New Roman" w:hAnsi="Times New Roman" w:cs="Times New Roman"/>
          <w:b/>
          <w:sz w:val="28"/>
          <w:szCs w:val="28"/>
          <w:shd w:val="clear" w:color="auto" w:fill="FFFFFF"/>
        </w:rPr>
        <w:t>САНКТ-ПЕТЕРБУРГСКИЙ ГОСУДАРСТВЕННЫЙ УНИВЕРСИТЕТ</w:t>
      </w:r>
    </w:p>
    <w:p w:rsidR="00D65C74" w:rsidRPr="00571A5F" w:rsidRDefault="00D65C74" w:rsidP="00D65C74">
      <w:pPr>
        <w:spacing w:line="360" w:lineRule="auto"/>
        <w:ind w:left="284"/>
        <w:jc w:val="center"/>
        <w:rPr>
          <w:rFonts w:ascii="Times New Roman" w:hAnsi="Times New Roman" w:cs="Times New Roman"/>
          <w:sz w:val="28"/>
          <w:szCs w:val="28"/>
          <w:shd w:val="clear" w:color="auto" w:fill="FFFFFF"/>
        </w:rPr>
      </w:pPr>
      <w:r w:rsidRPr="00571A5F">
        <w:rPr>
          <w:rFonts w:ascii="Times New Roman" w:hAnsi="Times New Roman" w:cs="Times New Roman"/>
          <w:sz w:val="28"/>
          <w:szCs w:val="28"/>
          <w:shd w:val="clear" w:color="auto" w:fill="FFFFFF"/>
        </w:rPr>
        <w:t>Основная образовательная программа бакалавриата</w:t>
      </w:r>
    </w:p>
    <w:p w:rsidR="00D65C74" w:rsidRPr="00571A5F" w:rsidRDefault="00D65C74" w:rsidP="00D65C74">
      <w:pPr>
        <w:spacing w:line="360" w:lineRule="auto"/>
        <w:ind w:left="284"/>
        <w:jc w:val="center"/>
        <w:rPr>
          <w:rFonts w:ascii="Times New Roman" w:hAnsi="Times New Roman" w:cs="Times New Roman"/>
          <w:b/>
          <w:bCs/>
          <w:sz w:val="28"/>
          <w:szCs w:val="28"/>
          <w:shd w:val="clear" w:color="auto" w:fill="FFFFFF"/>
        </w:rPr>
      </w:pPr>
      <w:r w:rsidRPr="00571A5F">
        <w:rPr>
          <w:rFonts w:ascii="Times New Roman" w:hAnsi="Times New Roman" w:cs="Times New Roman"/>
          <w:sz w:val="28"/>
          <w:szCs w:val="28"/>
          <w:shd w:val="clear" w:color="auto" w:fill="FFFFFF"/>
        </w:rPr>
        <w:t xml:space="preserve"> по направлению подготовки </w:t>
      </w:r>
      <w:r w:rsidRPr="00571A5F">
        <w:rPr>
          <w:rFonts w:ascii="Times New Roman" w:hAnsi="Times New Roman" w:cs="Times New Roman"/>
          <w:sz w:val="28"/>
          <w:szCs w:val="28"/>
        </w:rPr>
        <w:t>39.03.01</w:t>
      </w:r>
      <w:r w:rsidRPr="00571A5F">
        <w:rPr>
          <w:rFonts w:ascii="Times New Roman" w:hAnsi="Times New Roman" w:cs="Times New Roman"/>
          <w:sz w:val="28"/>
          <w:szCs w:val="28"/>
          <w:shd w:val="clear" w:color="auto" w:fill="FFFFFF"/>
        </w:rPr>
        <w:t xml:space="preserve"> «</w:t>
      </w:r>
      <w:r w:rsidR="00BD20EF">
        <w:rPr>
          <w:rFonts w:ascii="Times New Roman" w:hAnsi="Times New Roman" w:cs="Times New Roman"/>
          <w:sz w:val="28"/>
          <w:szCs w:val="28"/>
          <w:shd w:val="clear" w:color="auto" w:fill="FFFFFF"/>
        </w:rPr>
        <w:t>Общая со</w:t>
      </w:r>
      <w:r w:rsidRPr="00571A5F">
        <w:rPr>
          <w:rFonts w:ascii="Times New Roman" w:hAnsi="Times New Roman" w:cs="Times New Roman"/>
          <w:sz w:val="28"/>
          <w:szCs w:val="28"/>
          <w:shd w:val="clear" w:color="auto" w:fill="FFFFFF"/>
        </w:rPr>
        <w:t>циология»</w:t>
      </w:r>
    </w:p>
    <w:p w:rsidR="00D65C74" w:rsidRPr="00571A5F" w:rsidRDefault="00D65C74" w:rsidP="00D65C74">
      <w:pPr>
        <w:spacing w:line="360" w:lineRule="auto"/>
        <w:ind w:left="284"/>
        <w:jc w:val="center"/>
        <w:rPr>
          <w:rFonts w:ascii="Times New Roman" w:hAnsi="Times New Roman" w:cs="Times New Roman"/>
          <w:b/>
          <w:bCs/>
          <w:sz w:val="28"/>
          <w:szCs w:val="28"/>
          <w:shd w:val="clear" w:color="auto" w:fill="FFFFFF"/>
        </w:rPr>
      </w:pPr>
    </w:p>
    <w:p w:rsidR="00D65C74" w:rsidRPr="00571A5F" w:rsidRDefault="00D65C74" w:rsidP="00D65C74">
      <w:pPr>
        <w:tabs>
          <w:tab w:val="left" w:pos="5812"/>
        </w:tabs>
        <w:spacing w:line="360" w:lineRule="auto"/>
        <w:ind w:left="284"/>
        <w:jc w:val="center"/>
        <w:rPr>
          <w:rFonts w:ascii="Times New Roman" w:hAnsi="Times New Roman" w:cs="Times New Roman"/>
          <w:sz w:val="28"/>
          <w:szCs w:val="28"/>
          <w:shd w:val="clear" w:color="auto" w:fill="FFFFFF"/>
        </w:rPr>
      </w:pPr>
      <w:r w:rsidRPr="00571A5F">
        <w:rPr>
          <w:rFonts w:ascii="Times New Roman" w:hAnsi="Times New Roman" w:cs="Times New Roman"/>
          <w:sz w:val="28"/>
          <w:szCs w:val="28"/>
          <w:shd w:val="clear" w:color="auto" w:fill="FFFFFF"/>
        </w:rPr>
        <w:t>Инжиниринговая команда как социальна</w:t>
      </w:r>
      <w:r w:rsidR="001975BC">
        <w:rPr>
          <w:rFonts w:ascii="Times New Roman" w:hAnsi="Times New Roman" w:cs="Times New Roman"/>
          <w:sz w:val="28"/>
          <w:szCs w:val="28"/>
          <w:shd w:val="clear" w:color="auto" w:fill="FFFFFF"/>
        </w:rPr>
        <w:t>я</w:t>
      </w:r>
      <w:r w:rsidRPr="00571A5F">
        <w:rPr>
          <w:rFonts w:ascii="Times New Roman" w:hAnsi="Times New Roman" w:cs="Times New Roman"/>
          <w:sz w:val="28"/>
          <w:szCs w:val="28"/>
          <w:shd w:val="clear" w:color="auto" w:fill="FFFFFF"/>
        </w:rPr>
        <w:t xml:space="preserve"> технология развития персонала на примере инновационных проектов.</w:t>
      </w:r>
    </w:p>
    <w:p w:rsidR="00D65C74" w:rsidRDefault="00D65C74" w:rsidP="00D65C74">
      <w:pPr>
        <w:tabs>
          <w:tab w:val="left" w:pos="5812"/>
        </w:tabs>
        <w:spacing w:line="360" w:lineRule="auto"/>
        <w:ind w:left="284"/>
        <w:jc w:val="center"/>
        <w:rPr>
          <w:rFonts w:ascii="Times New Roman" w:hAnsi="Times New Roman" w:cs="Times New Roman"/>
          <w:bCs/>
          <w:sz w:val="28"/>
          <w:szCs w:val="28"/>
          <w:shd w:val="clear" w:color="auto" w:fill="FFFFFF"/>
        </w:rPr>
      </w:pPr>
      <w:r w:rsidRPr="00571A5F">
        <w:rPr>
          <w:rFonts w:ascii="Times New Roman" w:hAnsi="Times New Roman" w:cs="Times New Roman"/>
          <w:bCs/>
          <w:sz w:val="28"/>
          <w:szCs w:val="28"/>
          <w:shd w:val="clear" w:color="auto" w:fill="FFFFFF"/>
        </w:rPr>
        <w:t>Выпускная квалификационная работа студента 4 курса</w:t>
      </w:r>
    </w:p>
    <w:p w:rsidR="00BD20EF" w:rsidRPr="00571A5F" w:rsidRDefault="00BD20EF" w:rsidP="00D65C74">
      <w:pPr>
        <w:tabs>
          <w:tab w:val="left" w:pos="5812"/>
        </w:tabs>
        <w:spacing w:line="360" w:lineRule="auto"/>
        <w:ind w:left="284"/>
        <w:jc w:val="center"/>
        <w:rPr>
          <w:rFonts w:ascii="Times New Roman" w:hAnsi="Times New Roman" w:cs="Times New Roman"/>
          <w:sz w:val="28"/>
          <w:szCs w:val="28"/>
          <w:shd w:val="clear" w:color="auto" w:fill="FFFFFF"/>
        </w:rPr>
      </w:pPr>
      <w:proofErr w:type="spellStart"/>
      <w:r>
        <w:rPr>
          <w:rFonts w:ascii="Times New Roman" w:hAnsi="Times New Roman" w:cs="Times New Roman"/>
          <w:bCs/>
          <w:sz w:val="28"/>
          <w:szCs w:val="28"/>
          <w:shd w:val="clear" w:color="auto" w:fill="FFFFFF"/>
        </w:rPr>
        <w:t>Цыбукова</w:t>
      </w:r>
      <w:proofErr w:type="spellEnd"/>
      <w:r>
        <w:rPr>
          <w:rFonts w:ascii="Times New Roman" w:hAnsi="Times New Roman" w:cs="Times New Roman"/>
          <w:bCs/>
          <w:sz w:val="28"/>
          <w:szCs w:val="28"/>
          <w:shd w:val="clear" w:color="auto" w:fill="FFFFFF"/>
        </w:rPr>
        <w:t xml:space="preserve"> Яна Сергеевича</w:t>
      </w:r>
    </w:p>
    <w:p w:rsidR="00D65C74" w:rsidRPr="00571A5F" w:rsidRDefault="00D65C74" w:rsidP="00D65C74">
      <w:pPr>
        <w:tabs>
          <w:tab w:val="left" w:pos="5812"/>
        </w:tabs>
        <w:wordWrap w:val="0"/>
        <w:spacing w:line="360" w:lineRule="auto"/>
        <w:ind w:left="284"/>
        <w:jc w:val="right"/>
        <w:rPr>
          <w:rFonts w:ascii="Times New Roman" w:hAnsi="Times New Roman" w:cs="Times New Roman"/>
          <w:sz w:val="28"/>
          <w:szCs w:val="28"/>
          <w:shd w:val="clear" w:color="auto" w:fill="FFFFFF"/>
        </w:rPr>
      </w:pPr>
    </w:p>
    <w:p w:rsidR="00D65C74" w:rsidRDefault="00D65C74" w:rsidP="00D65C74">
      <w:pPr>
        <w:wordWrap w:val="0"/>
        <w:spacing w:line="360" w:lineRule="auto"/>
        <w:ind w:firstLine="567"/>
        <w:jc w:val="right"/>
        <w:rPr>
          <w:rFonts w:ascii="Times New Roman" w:hAnsi="Times New Roman" w:cs="Times New Roman"/>
          <w:b/>
          <w:bCs/>
          <w:sz w:val="28"/>
          <w:szCs w:val="28"/>
          <w:shd w:val="clear" w:color="auto" w:fill="FFFFFF"/>
        </w:rPr>
      </w:pPr>
      <w:r w:rsidRPr="00571A5F">
        <w:rPr>
          <w:rFonts w:ascii="Times New Roman" w:hAnsi="Times New Roman" w:cs="Times New Roman"/>
          <w:b/>
          <w:bCs/>
          <w:sz w:val="28"/>
          <w:szCs w:val="28"/>
          <w:shd w:val="clear" w:color="auto" w:fill="FFFFFF"/>
        </w:rPr>
        <w:t>Научный руководитель:</w:t>
      </w:r>
    </w:p>
    <w:p w:rsidR="00991FB5" w:rsidRPr="00991FB5" w:rsidRDefault="00991FB5" w:rsidP="00D65C74">
      <w:pPr>
        <w:wordWrap w:val="0"/>
        <w:spacing w:line="360" w:lineRule="auto"/>
        <w:ind w:firstLine="567"/>
        <w:jc w:val="right"/>
        <w:rPr>
          <w:rFonts w:ascii="Times New Roman" w:hAnsi="Times New Roman" w:cs="Times New Roman"/>
          <w:bCs/>
          <w:iCs/>
          <w:sz w:val="28"/>
          <w:szCs w:val="28"/>
        </w:rPr>
      </w:pPr>
      <w:r>
        <w:rPr>
          <w:rFonts w:ascii="Times New Roman" w:hAnsi="Times New Roman" w:cs="Times New Roman"/>
          <w:bCs/>
          <w:sz w:val="28"/>
          <w:szCs w:val="28"/>
          <w:shd w:val="clear" w:color="auto" w:fill="FFFFFF"/>
        </w:rPr>
        <w:t>Меркурьева Юлия Валентиновна,</w:t>
      </w:r>
    </w:p>
    <w:p w:rsidR="00D65C74" w:rsidRPr="00991FB5" w:rsidRDefault="00D65C74" w:rsidP="00991FB5">
      <w:pPr>
        <w:tabs>
          <w:tab w:val="left" w:pos="5812"/>
        </w:tabs>
        <w:wordWrap w:val="0"/>
        <w:spacing w:line="360" w:lineRule="auto"/>
        <w:ind w:left="284"/>
        <w:jc w:val="right"/>
        <w:rPr>
          <w:rFonts w:ascii="Times New Roman" w:hAnsi="Times New Roman" w:cs="Times New Roman"/>
          <w:iCs/>
          <w:sz w:val="28"/>
          <w:szCs w:val="28"/>
        </w:rPr>
      </w:pPr>
      <w:r w:rsidRPr="00571A5F">
        <w:rPr>
          <w:rFonts w:ascii="Times New Roman" w:hAnsi="Times New Roman" w:cs="Times New Roman"/>
          <w:iCs/>
          <w:sz w:val="28"/>
          <w:szCs w:val="28"/>
        </w:rPr>
        <w:t xml:space="preserve"> </w:t>
      </w:r>
      <w:r w:rsidR="00BD20EF">
        <w:rPr>
          <w:rFonts w:ascii="Times New Roman" w:hAnsi="Times New Roman" w:cs="Times New Roman"/>
          <w:iCs/>
          <w:sz w:val="28"/>
          <w:szCs w:val="28"/>
        </w:rPr>
        <w:t>Доцент</w:t>
      </w:r>
      <w:r w:rsidRPr="00571A5F">
        <w:rPr>
          <w:rFonts w:ascii="Times New Roman" w:hAnsi="Times New Roman" w:cs="Times New Roman"/>
          <w:iCs/>
          <w:sz w:val="28"/>
          <w:szCs w:val="28"/>
        </w:rPr>
        <w:t xml:space="preserve"> кафедры</w:t>
      </w:r>
      <w:r w:rsidR="00991FB5">
        <w:rPr>
          <w:rFonts w:ascii="Times New Roman" w:hAnsi="Times New Roman" w:cs="Times New Roman"/>
          <w:iCs/>
          <w:sz w:val="28"/>
          <w:szCs w:val="28"/>
        </w:rPr>
        <w:t xml:space="preserve"> социального управления и планирования</w:t>
      </w:r>
    </w:p>
    <w:p w:rsidR="00D65C74" w:rsidRPr="00571A5F" w:rsidRDefault="00D65C74" w:rsidP="00D65C74">
      <w:pPr>
        <w:spacing w:line="360" w:lineRule="auto"/>
        <w:jc w:val="both"/>
        <w:rPr>
          <w:rFonts w:ascii="Times New Roman" w:hAnsi="Times New Roman" w:cs="Times New Roman"/>
          <w:b/>
          <w:bCs/>
          <w:sz w:val="28"/>
          <w:szCs w:val="28"/>
          <w:shd w:val="clear" w:color="auto" w:fill="FFFFFF"/>
        </w:rPr>
      </w:pPr>
    </w:p>
    <w:p w:rsidR="00D65C74" w:rsidRPr="00571A5F" w:rsidRDefault="00D65C74" w:rsidP="00D65C74">
      <w:pPr>
        <w:spacing w:line="360" w:lineRule="auto"/>
        <w:jc w:val="both"/>
        <w:rPr>
          <w:rFonts w:ascii="Times New Roman" w:hAnsi="Times New Roman" w:cs="Times New Roman"/>
          <w:b/>
          <w:bCs/>
          <w:sz w:val="28"/>
          <w:szCs w:val="28"/>
          <w:shd w:val="clear" w:color="auto" w:fill="FFFFFF"/>
        </w:rPr>
      </w:pPr>
    </w:p>
    <w:p w:rsidR="00D65C74" w:rsidRPr="00571A5F" w:rsidRDefault="00D65C74" w:rsidP="00D65C74">
      <w:pPr>
        <w:spacing w:line="360" w:lineRule="auto"/>
        <w:jc w:val="both"/>
        <w:rPr>
          <w:rFonts w:ascii="Times New Roman" w:hAnsi="Times New Roman" w:cs="Times New Roman"/>
          <w:bCs/>
          <w:sz w:val="28"/>
          <w:szCs w:val="28"/>
          <w:shd w:val="clear" w:color="auto" w:fill="FFFFFF"/>
        </w:rPr>
      </w:pPr>
    </w:p>
    <w:p w:rsidR="001975BC" w:rsidRDefault="001975BC" w:rsidP="00D65C74">
      <w:pPr>
        <w:spacing w:line="360" w:lineRule="auto"/>
        <w:jc w:val="center"/>
        <w:rPr>
          <w:rFonts w:ascii="Times New Roman" w:hAnsi="Times New Roman" w:cs="Times New Roman"/>
          <w:bCs/>
          <w:sz w:val="28"/>
          <w:szCs w:val="28"/>
          <w:shd w:val="clear" w:color="auto" w:fill="FFFFFF"/>
        </w:rPr>
      </w:pPr>
    </w:p>
    <w:p w:rsidR="001975BC" w:rsidRDefault="001975BC" w:rsidP="00D65C74">
      <w:pPr>
        <w:spacing w:line="360" w:lineRule="auto"/>
        <w:jc w:val="center"/>
        <w:rPr>
          <w:rFonts w:ascii="Times New Roman" w:hAnsi="Times New Roman" w:cs="Times New Roman"/>
          <w:bCs/>
          <w:sz w:val="28"/>
          <w:szCs w:val="28"/>
          <w:shd w:val="clear" w:color="auto" w:fill="FFFFFF"/>
        </w:rPr>
      </w:pPr>
    </w:p>
    <w:p w:rsidR="00D65C74" w:rsidRPr="00571A5F" w:rsidRDefault="00D65C74" w:rsidP="00D65C74">
      <w:pPr>
        <w:spacing w:line="360" w:lineRule="auto"/>
        <w:jc w:val="center"/>
        <w:rPr>
          <w:rFonts w:ascii="Times New Roman" w:hAnsi="Times New Roman" w:cs="Times New Roman"/>
          <w:bCs/>
          <w:sz w:val="28"/>
          <w:szCs w:val="28"/>
          <w:shd w:val="clear" w:color="auto" w:fill="FFFFFF"/>
        </w:rPr>
      </w:pPr>
      <w:r w:rsidRPr="00571A5F">
        <w:rPr>
          <w:rFonts w:ascii="Times New Roman" w:hAnsi="Times New Roman" w:cs="Times New Roman"/>
          <w:bCs/>
          <w:sz w:val="28"/>
          <w:szCs w:val="28"/>
          <w:shd w:val="clear" w:color="auto" w:fill="FFFFFF"/>
        </w:rPr>
        <w:t>Санкт-Петербург</w:t>
      </w:r>
    </w:p>
    <w:p w:rsidR="00D65C74" w:rsidRPr="00571A5F" w:rsidRDefault="00D65C74" w:rsidP="00D65C74">
      <w:pPr>
        <w:spacing w:line="360" w:lineRule="auto"/>
        <w:ind w:left="284"/>
        <w:jc w:val="center"/>
        <w:rPr>
          <w:rFonts w:ascii="Times New Roman" w:hAnsi="Times New Roman" w:cs="Times New Roman"/>
          <w:bCs/>
          <w:sz w:val="28"/>
          <w:szCs w:val="28"/>
          <w:shd w:val="clear" w:color="auto" w:fill="FFFFFF"/>
        </w:rPr>
      </w:pPr>
      <w:r w:rsidRPr="00571A5F">
        <w:rPr>
          <w:rFonts w:ascii="Times New Roman" w:hAnsi="Times New Roman" w:cs="Times New Roman"/>
          <w:bCs/>
          <w:sz w:val="28"/>
          <w:szCs w:val="28"/>
          <w:shd w:val="clear" w:color="auto" w:fill="FFFFFF"/>
        </w:rPr>
        <w:t>2019</w:t>
      </w:r>
    </w:p>
    <w:p w:rsidR="00437EE8" w:rsidRPr="00571A5F" w:rsidRDefault="00437EE8" w:rsidP="00D65C74">
      <w:pPr>
        <w:jc w:val="center"/>
        <w:rPr>
          <w:rFonts w:ascii="Times New Roman" w:hAnsi="Times New Roman" w:cs="Times New Roman"/>
          <w:b/>
          <w:sz w:val="28"/>
          <w:szCs w:val="28"/>
        </w:rPr>
      </w:pPr>
      <w:r w:rsidRPr="00571A5F">
        <w:rPr>
          <w:rFonts w:ascii="Times New Roman" w:hAnsi="Times New Roman" w:cs="Times New Roman"/>
          <w:b/>
          <w:sz w:val="28"/>
          <w:szCs w:val="28"/>
        </w:rPr>
        <w:lastRenderedPageBreak/>
        <w:t>Содержание</w:t>
      </w:r>
    </w:p>
    <w:p w:rsidR="00437EE8" w:rsidRPr="00571A5F" w:rsidRDefault="00437EE8" w:rsidP="00437EE8">
      <w:pPr>
        <w:jc w:val="both"/>
        <w:rPr>
          <w:rFonts w:ascii="Times New Roman" w:hAnsi="Times New Roman" w:cs="Times New Roman"/>
          <w:sz w:val="28"/>
          <w:szCs w:val="28"/>
        </w:rPr>
      </w:pPr>
      <w:r w:rsidRPr="00571A5F">
        <w:rPr>
          <w:rFonts w:ascii="Times New Roman" w:hAnsi="Times New Roman" w:cs="Times New Roman"/>
          <w:b/>
          <w:sz w:val="28"/>
          <w:szCs w:val="28"/>
        </w:rPr>
        <w:t>Введение</w:t>
      </w:r>
      <w:r w:rsidR="00140C57" w:rsidRPr="00571A5F">
        <w:rPr>
          <w:rFonts w:ascii="Times New Roman" w:hAnsi="Times New Roman" w:cs="Times New Roman"/>
          <w:sz w:val="28"/>
          <w:szCs w:val="28"/>
        </w:rPr>
        <w:t>………………………………………………………………………</w:t>
      </w:r>
      <w:r w:rsidRPr="00571A5F">
        <w:rPr>
          <w:rFonts w:ascii="Times New Roman" w:hAnsi="Times New Roman" w:cs="Times New Roman"/>
          <w:sz w:val="28"/>
          <w:szCs w:val="28"/>
        </w:rPr>
        <w:t xml:space="preserve">. </w:t>
      </w:r>
      <w:proofErr w:type="gramStart"/>
      <w:r w:rsidR="00D65C74" w:rsidRPr="00571A5F">
        <w:rPr>
          <w:rFonts w:ascii="Times New Roman" w:hAnsi="Times New Roman" w:cs="Times New Roman"/>
          <w:sz w:val="28"/>
          <w:szCs w:val="28"/>
        </w:rPr>
        <w:t>…….</w:t>
      </w:r>
      <w:proofErr w:type="gramEnd"/>
      <w:r w:rsidR="00140C57" w:rsidRPr="00571A5F">
        <w:rPr>
          <w:rFonts w:ascii="Times New Roman" w:hAnsi="Times New Roman" w:cs="Times New Roman"/>
          <w:sz w:val="28"/>
          <w:szCs w:val="28"/>
        </w:rPr>
        <w:t>3</w:t>
      </w:r>
    </w:p>
    <w:p w:rsidR="00437EE8" w:rsidRPr="00571A5F" w:rsidRDefault="00AF7DB0" w:rsidP="00785A47">
      <w:pPr>
        <w:spacing w:line="360" w:lineRule="auto"/>
        <w:jc w:val="both"/>
        <w:rPr>
          <w:rFonts w:ascii="Times New Roman" w:hAnsi="Times New Roman" w:cs="Times New Roman"/>
          <w:sz w:val="28"/>
          <w:szCs w:val="28"/>
        </w:rPr>
      </w:pPr>
      <w:r w:rsidRPr="00571A5F">
        <w:rPr>
          <w:rFonts w:ascii="Times New Roman" w:hAnsi="Times New Roman" w:cs="Times New Roman"/>
          <w:b/>
          <w:sz w:val="28"/>
          <w:szCs w:val="28"/>
        </w:rPr>
        <w:t xml:space="preserve">Глава </w:t>
      </w:r>
      <w:r w:rsidRPr="00571A5F">
        <w:rPr>
          <w:rFonts w:ascii="Times New Roman" w:hAnsi="Times New Roman" w:cs="Times New Roman"/>
          <w:b/>
          <w:sz w:val="28"/>
          <w:szCs w:val="28"/>
          <w:lang w:val="en-US"/>
        </w:rPr>
        <w:t>I</w:t>
      </w:r>
      <w:r w:rsidRPr="00571A5F">
        <w:rPr>
          <w:rFonts w:ascii="Times New Roman" w:hAnsi="Times New Roman" w:cs="Times New Roman"/>
          <w:b/>
          <w:sz w:val="28"/>
          <w:szCs w:val="28"/>
        </w:rPr>
        <w:t>.</w:t>
      </w:r>
      <w:r w:rsidR="00437EE8" w:rsidRPr="00571A5F">
        <w:rPr>
          <w:rFonts w:ascii="Times New Roman" w:hAnsi="Times New Roman" w:cs="Times New Roman"/>
          <w:b/>
          <w:sz w:val="28"/>
          <w:szCs w:val="28"/>
        </w:rPr>
        <w:t>Теоретические основы изучения формирования инжиниринговой команды</w:t>
      </w:r>
      <w:r w:rsidR="00D65C74" w:rsidRPr="00571A5F">
        <w:rPr>
          <w:rFonts w:ascii="Times New Roman" w:hAnsi="Times New Roman" w:cs="Times New Roman"/>
          <w:b/>
          <w:sz w:val="28"/>
          <w:szCs w:val="28"/>
        </w:rPr>
        <w:t>………………………………………………………………………………</w:t>
      </w:r>
      <w:r w:rsidR="00140C57" w:rsidRPr="00571A5F">
        <w:rPr>
          <w:rFonts w:ascii="Times New Roman" w:hAnsi="Times New Roman" w:cs="Times New Roman"/>
          <w:b/>
          <w:sz w:val="28"/>
          <w:szCs w:val="28"/>
        </w:rPr>
        <w:t>7</w:t>
      </w:r>
      <w:r w:rsidR="00437EE8" w:rsidRPr="00571A5F">
        <w:rPr>
          <w:rFonts w:ascii="Times New Roman" w:hAnsi="Times New Roman" w:cs="Times New Roman"/>
          <w:sz w:val="28"/>
          <w:szCs w:val="28"/>
        </w:rPr>
        <w:t xml:space="preserve"> </w:t>
      </w:r>
    </w:p>
    <w:p w:rsidR="00437EE8"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w:t>
      </w:r>
      <w:proofErr w:type="gramStart"/>
      <w:r w:rsidRPr="00571A5F">
        <w:rPr>
          <w:rFonts w:ascii="Times New Roman" w:hAnsi="Times New Roman" w:cs="Times New Roman"/>
          <w:sz w:val="28"/>
          <w:szCs w:val="28"/>
        </w:rPr>
        <w:t>1.Инжиниринговая</w:t>
      </w:r>
      <w:proofErr w:type="gramEnd"/>
      <w:r w:rsidRPr="00571A5F">
        <w:rPr>
          <w:rFonts w:ascii="Times New Roman" w:hAnsi="Times New Roman" w:cs="Times New Roman"/>
          <w:sz w:val="28"/>
          <w:szCs w:val="28"/>
        </w:rPr>
        <w:t xml:space="preserve"> команда в инновационном проекте как объект социологии: понятие, сущность, структура…………………………………</w:t>
      </w:r>
      <w:r w:rsidR="00140C57" w:rsidRPr="00571A5F">
        <w:rPr>
          <w:rFonts w:ascii="Times New Roman" w:hAnsi="Times New Roman" w:cs="Times New Roman"/>
          <w:sz w:val="28"/>
          <w:szCs w:val="28"/>
        </w:rPr>
        <w:t>……………………7</w:t>
      </w:r>
      <w:r w:rsidRPr="00571A5F">
        <w:rPr>
          <w:rFonts w:ascii="Times New Roman" w:hAnsi="Times New Roman" w:cs="Times New Roman"/>
          <w:sz w:val="28"/>
          <w:szCs w:val="28"/>
        </w:rPr>
        <w:t xml:space="preserve"> </w:t>
      </w:r>
    </w:p>
    <w:p w:rsidR="00437EE8"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w:t>
      </w:r>
      <w:proofErr w:type="gramStart"/>
      <w:r w:rsidRPr="00571A5F">
        <w:rPr>
          <w:rFonts w:ascii="Times New Roman" w:hAnsi="Times New Roman" w:cs="Times New Roman"/>
          <w:sz w:val="28"/>
          <w:szCs w:val="28"/>
        </w:rPr>
        <w:t>2.Основные</w:t>
      </w:r>
      <w:proofErr w:type="gramEnd"/>
      <w:r w:rsidRPr="00571A5F">
        <w:rPr>
          <w:rFonts w:ascii="Times New Roman" w:hAnsi="Times New Roman" w:cs="Times New Roman"/>
          <w:sz w:val="28"/>
          <w:szCs w:val="28"/>
        </w:rPr>
        <w:t xml:space="preserve"> психологические характеристики инжиниринговой команды инновационной компании….………………………………………………</w:t>
      </w:r>
      <w:r w:rsidR="00140C57" w:rsidRPr="00571A5F">
        <w:rPr>
          <w:rFonts w:ascii="Times New Roman" w:hAnsi="Times New Roman" w:cs="Times New Roman"/>
          <w:sz w:val="28"/>
          <w:szCs w:val="28"/>
        </w:rPr>
        <w:t>……….1</w:t>
      </w:r>
      <w:r w:rsidR="00900FFB" w:rsidRPr="00571A5F">
        <w:rPr>
          <w:rFonts w:ascii="Times New Roman" w:hAnsi="Times New Roman" w:cs="Times New Roman"/>
          <w:sz w:val="28"/>
          <w:szCs w:val="28"/>
        </w:rPr>
        <w:t>3</w:t>
      </w:r>
      <w:r w:rsidRPr="00571A5F">
        <w:rPr>
          <w:rFonts w:ascii="Times New Roman" w:hAnsi="Times New Roman" w:cs="Times New Roman"/>
          <w:sz w:val="28"/>
          <w:szCs w:val="28"/>
        </w:rPr>
        <w:t xml:space="preserve"> </w:t>
      </w:r>
    </w:p>
    <w:p w:rsidR="00437EE8"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w:t>
      </w:r>
      <w:proofErr w:type="gramStart"/>
      <w:r w:rsidRPr="00571A5F">
        <w:rPr>
          <w:rFonts w:ascii="Times New Roman" w:hAnsi="Times New Roman" w:cs="Times New Roman"/>
          <w:sz w:val="28"/>
          <w:szCs w:val="28"/>
        </w:rPr>
        <w:t>3.Факторы</w:t>
      </w:r>
      <w:proofErr w:type="gramEnd"/>
      <w:r w:rsidRPr="00571A5F">
        <w:rPr>
          <w:rFonts w:ascii="Times New Roman" w:hAnsi="Times New Roman" w:cs="Times New Roman"/>
          <w:sz w:val="28"/>
          <w:szCs w:val="28"/>
        </w:rPr>
        <w:t xml:space="preserve"> формирования команды инновационного проекта компании: теоретический анализ соц</w:t>
      </w:r>
      <w:r w:rsidR="008C403F">
        <w:rPr>
          <w:rFonts w:ascii="Times New Roman" w:hAnsi="Times New Roman" w:cs="Times New Roman"/>
          <w:sz w:val="28"/>
          <w:szCs w:val="28"/>
        </w:rPr>
        <w:t>иологических концептов……………………………</w:t>
      </w:r>
      <w:r w:rsidR="002B0A84">
        <w:rPr>
          <w:rFonts w:ascii="Times New Roman" w:hAnsi="Times New Roman" w:cs="Times New Roman"/>
          <w:sz w:val="28"/>
          <w:szCs w:val="28"/>
        </w:rPr>
        <w:t>…</w:t>
      </w:r>
      <w:r w:rsidR="008C403F">
        <w:rPr>
          <w:rFonts w:ascii="Times New Roman" w:hAnsi="Times New Roman" w:cs="Times New Roman"/>
          <w:sz w:val="28"/>
          <w:szCs w:val="28"/>
        </w:rPr>
        <w:t>20</w:t>
      </w:r>
    </w:p>
    <w:p w:rsidR="00437EE8" w:rsidRPr="00B521C7" w:rsidRDefault="00437EE8" w:rsidP="00785A47">
      <w:pPr>
        <w:spacing w:line="360" w:lineRule="auto"/>
        <w:jc w:val="both"/>
        <w:rPr>
          <w:rFonts w:ascii="Times New Roman" w:hAnsi="Times New Roman" w:cs="Times New Roman"/>
          <w:b/>
          <w:sz w:val="28"/>
          <w:szCs w:val="28"/>
        </w:rPr>
      </w:pPr>
      <w:r w:rsidRPr="00571A5F">
        <w:rPr>
          <w:rFonts w:ascii="Times New Roman" w:hAnsi="Times New Roman" w:cs="Times New Roman"/>
          <w:b/>
          <w:sz w:val="28"/>
          <w:szCs w:val="28"/>
        </w:rPr>
        <w:t>Глава 2</w:t>
      </w:r>
      <w:r w:rsidR="00B521C7">
        <w:rPr>
          <w:rFonts w:ascii="Times New Roman" w:hAnsi="Times New Roman" w:cs="Times New Roman"/>
          <w:b/>
          <w:sz w:val="28"/>
          <w:szCs w:val="28"/>
        </w:rPr>
        <w:t>.</w:t>
      </w:r>
      <w:r w:rsidRPr="00571A5F">
        <w:rPr>
          <w:rFonts w:ascii="Times New Roman" w:hAnsi="Times New Roman" w:cs="Times New Roman"/>
          <w:b/>
          <w:sz w:val="28"/>
          <w:szCs w:val="28"/>
        </w:rPr>
        <w:t xml:space="preserve"> Эмпирическое исследование инжиниринговой команды как технологии развития персонала в инновационных проектах (на примере </w:t>
      </w:r>
      <w:r w:rsidRPr="00B521C7">
        <w:rPr>
          <w:rFonts w:ascii="Times New Roman" w:hAnsi="Times New Roman" w:cs="Times New Roman"/>
          <w:b/>
          <w:sz w:val="28"/>
          <w:szCs w:val="28"/>
        </w:rPr>
        <w:t xml:space="preserve">ОАО </w:t>
      </w:r>
      <w:r w:rsidR="00785A47" w:rsidRPr="00B521C7">
        <w:rPr>
          <w:rFonts w:ascii="Times New Roman" w:hAnsi="Times New Roman" w:cs="Times New Roman"/>
          <w:b/>
          <w:sz w:val="28"/>
          <w:szCs w:val="28"/>
        </w:rPr>
        <w:t xml:space="preserve">по переработке пластмасс им. «Комсомольской </w:t>
      </w:r>
      <w:proofErr w:type="gramStart"/>
      <w:r w:rsidR="00785A47" w:rsidRPr="00B521C7">
        <w:rPr>
          <w:rFonts w:ascii="Times New Roman" w:hAnsi="Times New Roman" w:cs="Times New Roman"/>
          <w:b/>
          <w:sz w:val="28"/>
          <w:szCs w:val="28"/>
        </w:rPr>
        <w:t>правды»</w:t>
      </w:r>
      <w:r w:rsidR="008C403F">
        <w:rPr>
          <w:rFonts w:ascii="Times New Roman" w:hAnsi="Times New Roman" w:cs="Times New Roman"/>
          <w:b/>
          <w:sz w:val="28"/>
          <w:szCs w:val="28"/>
        </w:rPr>
        <w:t>…</w:t>
      </w:r>
      <w:proofErr w:type="gramEnd"/>
      <w:r w:rsidR="008C403F">
        <w:rPr>
          <w:rFonts w:ascii="Times New Roman" w:hAnsi="Times New Roman" w:cs="Times New Roman"/>
          <w:b/>
          <w:sz w:val="28"/>
          <w:szCs w:val="28"/>
        </w:rPr>
        <w:t>………</w:t>
      </w:r>
      <w:r w:rsidR="002B0A84">
        <w:rPr>
          <w:rFonts w:ascii="Times New Roman" w:hAnsi="Times New Roman" w:cs="Times New Roman"/>
          <w:b/>
          <w:sz w:val="28"/>
          <w:szCs w:val="28"/>
        </w:rPr>
        <w:t>….</w:t>
      </w:r>
      <w:r w:rsidR="008C403F">
        <w:rPr>
          <w:rFonts w:ascii="Times New Roman" w:hAnsi="Times New Roman" w:cs="Times New Roman"/>
          <w:b/>
          <w:sz w:val="28"/>
          <w:szCs w:val="28"/>
        </w:rPr>
        <w:t>35</w:t>
      </w:r>
      <w:r w:rsidRPr="00B521C7">
        <w:rPr>
          <w:rFonts w:ascii="Times New Roman" w:hAnsi="Times New Roman" w:cs="Times New Roman"/>
          <w:b/>
          <w:sz w:val="28"/>
          <w:szCs w:val="28"/>
        </w:rPr>
        <w:t xml:space="preserve"> </w:t>
      </w:r>
    </w:p>
    <w:p w:rsidR="00437EE8"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2.</w:t>
      </w:r>
      <w:proofErr w:type="gramStart"/>
      <w:r w:rsidRPr="00571A5F">
        <w:rPr>
          <w:rFonts w:ascii="Times New Roman" w:hAnsi="Times New Roman" w:cs="Times New Roman"/>
          <w:sz w:val="28"/>
          <w:szCs w:val="28"/>
        </w:rPr>
        <w:t>1.Программа</w:t>
      </w:r>
      <w:proofErr w:type="gramEnd"/>
      <w:r w:rsidR="003672BE">
        <w:rPr>
          <w:rFonts w:ascii="Times New Roman" w:hAnsi="Times New Roman" w:cs="Times New Roman"/>
          <w:sz w:val="28"/>
          <w:szCs w:val="28"/>
        </w:rPr>
        <w:t xml:space="preserve"> эмпирического </w:t>
      </w:r>
      <w:r w:rsidRPr="00571A5F">
        <w:rPr>
          <w:rFonts w:ascii="Times New Roman" w:hAnsi="Times New Roman" w:cs="Times New Roman"/>
          <w:sz w:val="28"/>
          <w:szCs w:val="28"/>
        </w:rPr>
        <w:t xml:space="preserve"> </w:t>
      </w:r>
      <w:r w:rsidR="008A4C3E">
        <w:rPr>
          <w:rFonts w:ascii="Times New Roman" w:hAnsi="Times New Roman" w:cs="Times New Roman"/>
          <w:sz w:val="28"/>
          <w:szCs w:val="28"/>
        </w:rPr>
        <w:t>исследовани</w:t>
      </w:r>
      <w:r w:rsidR="003672BE">
        <w:rPr>
          <w:rFonts w:ascii="Times New Roman" w:hAnsi="Times New Roman" w:cs="Times New Roman"/>
          <w:sz w:val="28"/>
          <w:szCs w:val="28"/>
        </w:rPr>
        <w:t>я</w:t>
      </w:r>
      <w:r w:rsidRPr="00571A5F">
        <w:rPr>
          <w:rFonts w:ascii="Times New Roman" w:hAnsi="Times New Roman" w:cs="Times New Roman"/>
          <w:sz w:val="28"/>
          <w:szCs w:val="28"/>
        </w:rPr>
        <w:t>…………………………………</w:t>
      </w:r>
      <w:r w:rsidR="00B521C7">
        <w:rPr>
          <w:rFonts w:ascii="Times New Roman" w:hAnsi="Times New Roman" w:cs="Times New Roman"/>
          <w:sz w:val="28"/>
          <w:szCs w:val="28"/>
        </w:rPr>
        <w:t>…</w:t>
      </w:r>
      <w:r w:rsidR="002B0A84">
        <w:rPr>
          <w:rFonts w:ascii="Times New Roman" w:hAnsi="Times New Roman" w:cs="Times New Roman"/>
          <w:sz w:val="28"/>
          <w:szCs w:val="28"/>
        </w:rPr>
        <w:t>.</w:t>
      </w:r>
      <w:r w:rsidR="008C403F">
        <w:rPr>
          <w:rFonts w:ascii="Times New Roman" w:hAnsi="Times New Roman" w:cs="Times New Roman"/>
          <w:sz w:val="28"/>
          <w:szCs w:val="28"/>
        </w:rPr>
        <w:t>35</w:t>
      </w:r>
      <w:r w:rsidRPr="00571A5F">
        <w:rPr>
          <w:rFonts w:ascii="Times New Roman" w:hAnsi="Times New Roman" w:cs="Times New Roman"/>
          <w:sz w:val="28"/>
          <w:szCs w:val="28"/>
        </w:rPr>
        <w:t xml:space="preserve"> </w:t>
      </w:r>
    </w:p>
    <w:p w:rsidR="00437EE8"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2.</w:t>
      </w:r>
      <w:proofErr w:type="gramStart"/>
      <w:r w:rsidRPr="00571A5F">
        <w:rPr>
          <w:rFonts w:ascii="Times New Roman" w:hAnsi="Times New Roman" w:cs="Times New Roman"/>
          <w:sz w:val="28"/>
          <w:szCs w:val="28"/>
        </w:rPr>
        <w:t>2.Основные</w:t>
      </w:r>
      <w:proofErr w:type="gramEnd"/>
      <w:r w:rsidRPr="00571A5F">
        <w:rPr>
          <w:rFonts w:ascii="Times New Roman" w:hAnsi="Times New Roman" w:cs="Times New Roman"/>
          <w:sz w:val="28"/>
          <w:szCs w:val="28"/>
        </w:rPr>
        <w:t xml:space="preserve"> результаты </w:t>
      </w:r>
      <w:r w:rsidR="008A4C3E">
        <w:rPr>
          <w:rFonts w:ascii="Times New Roman" w:hAnsi="Times New Roman" w:cs="Times New Roman"/>
          <w:sz w:val="28"/>
          <w:szCs w:val="28"/>
        </w:rPr>
        <w:t xml:space="preserve">эмпирического </w:t>
      </w:r>
      <w:r w:rsidR="003672BE">
        <w:rPr>
          <w:rFonts w:ascii="Times New Roman" w:hAnsi="Times New Roman" w:cs="Times New Roman"/>
          <w:sz w:val="28"/>
          <w:szCs w:val="28"/>
        </w:rPr>
        <w:t>исследования</w:t>
      </w:r>
      <w:r w:rsidRPr="00571A5F">
        <w:rPr>
          <w:rFonts w:ascii="Times New Roman" w:hAnsi="Times New Roman" w:cs="Times New Roman"/>
          <w:sz w:val="28"/>
          <w:szCs w:val="28"/>
        </w:rPr>
        <w:t>……………………</w:t>
      </w:r>
      <w:r w:rsidR="008C403F">
        <w:rPr>
          <w:rFonts w:ascii="Times New Roman" w:hAnsi="Times New Roman" w:cs="Times New Roman"/>
          <w:sz w:val="28"/>
          <w:szCs w:val="28"/>
        </w:rPr>
        <w:t>…</w:t>
      </w:r>
      <w:r w:rsidR="002B0A84">
        <w:rPr>
          <w:rFonts w:ascii="Times New Roman" w:hAnsi="Times New Roman" w:cs="Times New Roman"/>
          <w:sz w:val="28"/>
          <w:szCs w:val="28"/>
        </w:rPr>
        <w:t>…</w:t>
      </w:r>
      <w:r w:rsidR="008C403F">
        <w:rPr>
          <w:rFonts w:ascii="Times New Roman" w:hAnsi="Times New Roman" w:cs="Times New Roman"/>
          <w:sz w:val="28"/>
          <w:szCs w:val="28"/>
        </w:rPr>
        <w:t>40</w:t>
      </w:r>
    </w:p>
    <w:p w:rsidR="00437EE8"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b/>
          <w:sz w:val="28"/>
          <w:szCs w:val="28"/>
        </w:rPr>
        <w:t>Заключение</w:t>
      </w:r>
      <w:r w:rsidRPr="00571A5F">
        <w:rPr>
          <w:rFonts w:ascii="Times New Roman" w:hAnsi="Times New Roman" w:cs="Times New Roman"/>
          <w:sz w:val="28"/>
          <w:szCs w:val="28"/>
        </w:rPr>
        <w:t>………………………………………………………………………</w:t>
      </w:r>
      <w:r w:rsidR="00B521C7">
        <w:rPr>
          <w:rFonts w:ascii="Times New Roman" w:hAnsi="Times New Roman" w:cs="Times New Roman"/>
          <w:sz w:val="28"/>
          <w:szCs w:val="28"/>
        </w:rPr>
        <w:t>…</w:t>
      </w:r>
      <w:r w:rsidR="008C403F">
        <w:rPr>
          <w:rFonts w:ascii="Times New Roman" w:hAnsi="Times New Roman" w:cs="Times New Roman"/>
          <w:sz w:val="28"/>
          <w:szCs w:val="28"/>
        </w:rPr>
        <w:t>5</w:t>
      </w:r>
      <w:r w:rsidR="002B0A84">
        <w:rPr>
          <w:rFonts w:ascii="Times New Roman" w:hAnsi="Times New Roman" w:cs="Times New Roman"/>
          <w:sz w:val="28"/>
          <w:szCs w:val="28"/>
        </w:rPr>
        <w:t>6</w:t>
      </w:r>
      <w:r w:rsidRPr="00571A5F">
        <w:rPr>
          <w:rFonts w:ascii="Times New Roman" w:hAnsi="Times New Roman" w:cs="Times New Roman"/>
          <w:sz w:val="28"/>
          <w:szCs w:val="28"/>
        </w:rPr>
        <w:t xml:space="preserve"> </w:t>
      </w:r>
    </w:p>
    <w:p w:rsidR="00437EE8" w:rsidRPr="00571A5F" w:rsidRDefault="00972E84" w:rsidP="00785A47">
      <w:pPr>
        <w:spacing w:line="360" w:lineRule="auto"/>
        <w:jc w:val="both"/>
        <w:rPr>
          <w:rFonts w:ascii="Times New Roman" w:hAnsi="Times New Roman" w:cs="Times New Roman"/>
          <w:sz w:val="28"/>
          <w:szCs w:val="28"/>
        </w:rPr>
      </w:pPr>
      <w:r>
        <w:rPr>
          <w:rFonts w:ascii="Times New Roman" w:hAnsi="Times New Roman" w:cs="Times New Roman"/>
          <w:b/>
          <w:sz w:val="28"/>
          <w:szCs w:val="28"/>
        </w:rPr>
        <w:t>Литература……………………………</w:t>
      </w:r>
      <w:r w:rsidR="00437EE8" w:rsidRPr="00571A5F">
        <w:rPr>
          <w:rFonts w:ascii="Times New Roman" w:hAnsi="Times New Roman" w:cs="Times New Roman"/>
          <w:sz w:val="28"/>
          <w:szCs w:val="28"/>
        </w:rPr>
        <w:t>………………………………………</w:t>
      </w:r>
      <w:proofErr w:type="gramStart"/>
      <w:r w:rsidR="00437EE8" w:rsidRPr="00571A5F">
        <w:rPr>
          <w:rFonts w:ascii="Times New Roman" w:hAnsi="Times New Roman" w:cs="Times New Roman"/>
          <w:sz w:val="28"/>
          <w:szCs w:val="28"/>
        </w:rPr>
        <w:t>…</w:t>
      </w:r>
      <w:r w:rsidR="00B521C7">
        <w:rPr>
          <w:rFonts w:ascii="Times New Roman" w:hAnsi="Times New Roman" w:cs="Times New Roman"/>
          <w:sz w:val="28"/>
          <w:szCs w:val="28"/>
        </w:rPr>
        <w:t>…</w:t>
      </w:r>
      <w:r w:rsidR="002B0A84">
        <w:rPr>
          <w:rFonts w:ascii="Times New Roman" w:hAnsi="Times New Roman" w:cs="Times New Roman"/>
          <w:sz w:val="28"/>
          <w:szCs w:val="28"/>
        </w:rPr>
        <w:t>.</w:t>
      </w:r>
      <w:proofErr w:type="gramEnd"/>
      <w:r w:rsidR="008C403F">
        <w:rPr>
          <w:rFonts w:ascii="Times New Roman" w:hAnsi="Times New Roman" w:cs="Times New Roman"/>
          <w:sz w:val="28"/>
          <w:szCs w:val="28"/>
        </w:rPr>
        <w:t>60</w:t>
      </w:r>
    </w:p>
    <w:p w:rsidR="000B221B" w:rsidRPr="00571A5F" w:rsidRDefault="00437EE8" w:rsidP="00785A47">
      <w:pPr>
        <w:spacing w:line="360" w:lineRule="auto"/>
        <w:jc w:val="both"/>
        <w:rPr>
          <w:rFonts w:ascii="Times New Roman" w:hAnsi="Times New Roman" w:cs="Times New Roman"/>
          <w:sz w:val="28"/>
          <w:szCs w:val="28"/>
        </w:rPr>
      </w:pPr>
      <w:r w:rsidRPr="00571A5F">
        <w:rPr>
          <w:rFonts w:ascii="Times New Roman" w:hAnsi="Times New Roman" w:cs="Times New Roman"/>
          <w:b/>
          <w:sz w:val="28"/>
          <w:szCs w:val="28"/>
        </w:rPr>
        <w:t>Приложени</w:t>
      </w:r>
      <w:r w:rsidR="002B0A84">
        <w:rPr>
          <w:rFonts w:ascii="Times New Roman" w:hAnsi="Times New Roman" w:cs="Times New Roman"/>
          <w:b/>
          <w:sz w:val="28"/>
          <w:szCs w:val="28"/>
        </w:rPr>
        <w:t>я</w:t>
      </w:r>
      <w:r w:rsidRPr="00571A5F">
        <w:rPr>
          <w:rFonts w:ascii="Times New Roman" w:hAnsi="Times New Roman" w:cs="Times New Roman"/>
          <w:sz w:val="28"/>
          <w:szCs w:val="28"/>
        </w:rPr>
        <w:t>………………………………………………………………………</w:t>
      </w:r>
      <w:r w:rsidR="002B0A84">
        <w:rPr>
          <w:rFonts w:ascii="Times New Roman" w:hAnsi="Times New Roman" w:cs="Times New Roman"/>
          <w:sz w:val="28"/>
          <w:szCs w:val="28"/>
        </w:rPr>
        <w:t>...</w:t>
      </w:r>
      <w:r w:rsidR="008C403F">
        <w:rPr>
          <w:rFonts w:ascii="Times New Roman" w:hAnsi="Times New Roman" w:cs="Times New Roman"/>
          <w:sz w:val="28"/>
          <w:szCs w:val="28"/>
        </w:rPr>
        <w:t>6</w:t>
      </w:r>
      <w:r w:rsidR="002B0A84">
        <w:rPr>
          <w:rFonts w:ascii="Times New Roman" w:hAnsi="Times New Roman" w:cs="Times New Roman"/>
          <w:sz w:val="28"/>
          <w:szCs w:val="28"/>
        </w:rPr>
        <w:t>3</w:t>
      </w:r>
    </w:p>
    <w:p w:rsidR="00AF7DB0" w:rsidRPr="00571A5F" w:rsidRDefault="00AF7DB0" w:rsidP="00785A47">
      <w:pPr>
        <w:spacing w:line="360" w:lineRule="auto"/>
        <w:jc w:val="both"/>
        <w:rPr>
          <w:rFonts w:ascii="Times New Roman" w:hAnsi="Times New Roman" w:cs="Times New Roman"/>
          <w:sz w:val="28"/>
          <w:szCs w:val="28"/>
        </w:rPr>
      </w:pPr>
    </w:p>
    <w:p w:rsidR="00AF7DB0" w:rsidRPr="00571A5F" w:rsidRDefault="00AF7DB0" w:rsidP="00437EE8">
      <w:pPr>
        <w:jc w:val="both"/>
        <w:rPr>
          <w:rFonts w:ascii="Times New Roman" w:hAnsi="Times New Roman" w:cs="Times New Roman"/>
          <w:sz w:val="28"/>
          <w:szCs w:val="28"/>
        </w:rPr>
      </w:pPr>
    </w:p>
    <w:p w:rsidR="00AF7DB0" w:rsidRPr="00571A5F" w:rsidRDefault="00AF7DB0" w:rsidP="00437EE8">
      <w:pPr>
        <w:jc w:val="both"/>
        <w:rPr>
          <w:rFonts w:ascii="Times New Roman" w:hAnsi="Times New Roman" w:cs="Times New Roman"/>
          <w:sz w:val="28"/>
          <w:szCs w:val="28"/>
        </w:rPr>
      </w:pPr>
    </w:p>
    <w:p w:rsidR="00AF7DB0" w:rsidRPr="00571A5F" w:rsidRDefault="00AF7DB0" w:rsidP="00437EE8">
      <w:pPr>
        <w:jc w:val="both"/>
        <w:rPr>
          <w:rFonts w:ascii="Times New Roman" w:hAnsi="Times New Roman" w:cs="Times New Roman"/>
          <w:sz w:val="28"/>
          <w:szCs w:val="28"/>
        </w:rPr>
      </w:pPr>
    </w:p>
    <w:p w:rsidR="00AF7DB0" w:rsidRPr="00571A5F" w:rsidRDefault="00AF7DB0" w:rsidP="00437EE8">
      <w:pPr>
        <w:jc w:val="both"/>
        <w:rPr>
          <w:rFonts w:ascii="Times New Roman" w:hAnsi="Times New Roman" w:cs="Times New Roman"/>
          <w:sz w:val="28"/>
          <w:szCs w:val="28"/>
        </w:rPr>
      </w:pPr>
    </w:p>
    <w:p w:rsidR="00AF7DB0" w:rsidRPr="00571A5F" w:rsidRDefault="00AF7DB0" w:rsidP="00437EE8">
      <w:pPr>
        <w:jc w:val="both"/>
        <w:rPr>
          <w:rFonts w:ascii="Times New Roman" w:hAnsi="Times New Roman" w:cs="Times New Roman"/>
          <w:sz w:val="28"/>
          <w:szCs w:val="28"/>
        </w:rPr>
      </w:pPr>
    </w:p>
    <w:p w:rsidR="00AF7DB0" w:rsidRPr="00571A5F" w:rsidRDefault="00AF7DB0" w:rsidP="00437EE8">
      <w:pPr>
        <w:jc w:val="both"/>
        <w:rPr>
          <w:rFonts w:ascii="Times New Roman" w:hAnsi="Times New Roman" w:cs="Times New Roman"/>
          <w:sz w:val="28"/>
          <w:szCs w:val="28"/>
        </w:rPr>
      </w:pPr>
    </w:p>
    <w:p w:rsidR="001975BC" w:rsidRDefault="00176B52" w:rsidP="00176B52">
      <w:pPr>
        <w:spacing w:line="360" w:lineRule="auto"/>
        <w:jc w:val="both"/>
        <w:rPr>
          <w:rFonts w:ascii="Times New Roman" w:hAnsi="Times New Roman" w:cs="Times New Roman"/>
          <w:b/>
          <w:sz w:val="28"/>
          <w:szCs w:val="28"/>
        </w:rPr>
      </w:pPr>
      <w:r w:rsidRPr="00571A5F">
        <w:rPr>
          <w:rFonts w:ascii="Times New Roman" w:hAnsi="Times New Roman" w:cs="Times New Roman"/>
          <w:b/>
          <w:sz w:val="28"/>
          <w:szCs w:val="28"/>
        </w:rPr>
        <w:t xml:space="preserve">                                                       </w:t>
      </w:r>
    </w:p>
    <w:p w:rsidR="002B0A84" w:rsidRDefault="002B0A84" w:rsidP="00A039BE">
      <w:pPr>
        <w:spacing w:line="360" w:lineRule="auto"/>
        <w:ind w:left="4248"/>
        <w:jc w:val="both"/>
        <w:rPr>
          <w:rFonts w:ascii="Times New Roman" w:hAnsi="Times New Roman" w:cs="Times New Roman"/>
          <w:b/>
          <w:sz w:val="28"/>
          <w:szCs w:val="28"/>
        </w:rPr>
      </w:pPr>
    </w:p>
    <w:p w:rsidR="00AF7DB0" w:rsidRPr="00571A5F" w:rsidRDefault="00785A47" w:rsidP="00A039BE">
      <w:pPr>
        <w:spacing w:line="360" w:lineRule="auto"/>
        <w:ind w:left="4248"/>
        <w:jc w:val="both"/>
        <w:rPr>
          <w:rFonts w:ascii="Times New Roman" w:hAnsi="Times New Roman" w:cs="Times New Roman"/>
          <w:b/>
          <w:sz w:val="28"/>
          <w:szCs w:val="28"/>
        </w:rPr>
      </w:pPr>
      <w:r w:rsidRPr="00571A5F">
        <w:rPr>
          <w:rFonts w:ascii="Times New Roman" w:hAnsi="Times New Roman" w:cs="Times New Roman"/>
          <w:b/>
          <w:sz w:val="28"/>
          <w:szCs w:val="28"/>
        </w:rPr>
        <w:t>Введение</w:t>
      </w:r>
    </w:p>
    <w:p w:rsidR="00D65C74" w:rsidRPr="00571A5F" w:rsidRDefault="009656C5" w:rsidP="00176B52">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В современных рыночных условиях </w:t>
      </w:r>
      <w:r w:rsidR="00BC34B3" w:rsidRPr="00571A5F">
        <w:rPr>
          <w:rFonts w:ascii="Times New Roman" w:hAnsi="Times New Roman" w:cs="Times New Roman"/>
          <w:sz w:val="28"/>
          <w:szCs w:val="28"/>
        </w:rPr>
        <w:t xml:space="preserve">многие предприятия, коммерческие организации заинтересованы в создании инжиниринговой команды при </w:t>
      </w:r>
      <w:r w:rsidR="00B521C7" w:rsidRPr="00571A5F">
        <w:rPr>
          <w:rFonts w:ascii="Times New Roman" w:hAnsi="Times New Roman" w:cs="Times New Roman"/>
          <w:sz w:val="28"/>
          <w:szCs w:val="28"/>
        </w:rPr>
        <w:t>помощи,</w:t>
      </w:r>
      <w:r w:rsidR="00BC34B3" w:rsidRPr="00571A5F">
        <w:rPr>
          <w:rFonts w:ascii="Times New Roman" w:hAnsi="Times New Roman" w:cs="Times New Roman"/>
          <w:sz w:val="28"/>
          <w:szCs w:val="28"/>
        </w:rPr>
        <w:t xml:space="preserve"> которой можно успешно управлять инновационными проектами. В социологии управления особое внимание эксперты уделяют команде профессионалов, способной принимать рациональные управленческие решения. Как показывает практика, феномен инжиниринговая </w:t>
      </w:r>
      <w:r w:rsidR="002B0A84" w:rsidRPr="00571A5F">
        <w:rPr>
          <w:rFonts w:ascii="Times New Roman" w:hAnsi="Times New Roman" w:cs="Times New Roman"/>
          <w:sz w:val="28"/>
          <w:szCs w:val="28"/>
        </w:rPr>
        <w:t>команда -</w:t>
      </w:r>
      <w:r w:rsidR="00BC34B3" w:rsidRPr="00571A5F">
        <w:rPr>
          <w:rFonts w:ascii="Times New Roman" w:hAnsi="Times New Roman" w:cs="Times New Roman"/>
          <w:sz w:val="28"/>
          <w:szCs w:val="28"/>
        </w:rPr>
        <w:t xml:space="preserve"> особый социологический феномен и понятие менеджмента, команду профессионалов, готовая решать организационно-управленческие и инженерно-технические задачи любого уровня сложности в сфере управления. </w:t>
      </w:r>
      <w:r w:rsidR="00FD3007" w:rsidRPr="00571A5F">
        <w:rPr>
          <w:rFonts w:ascii="Times New Roman" w:hAnsi="Times New Roman" w:cs="Times New Roman"/>
          <w:sz w:val="28"/>
          <w:szCs w:val="28"/>
        </w:rPr>
        <w:t xml:space="preserve">В развитии предприятий понятие </w:t>
      </w:r>
      <w:r w:rsidR="00BC34B3" w:rsidRPr="00571A5F">
        <w:rPr>
          <w:rFonts w:ascii="Times New Roman" w:hAnsi="Times New Roman" w:cs="Times New Roman"/>
          <w:sz w:val="28"/>
          <w:szCs w:val="28"/>
        </w:rPr>
        <w:t>инжинири</w:t>
      </w:r>
      <w:r w:rsidR="00FD3007" w:rsidRPr="00571A5F">
        <w:rPr>
          <w:rFonts w:ascii="Times New Roman" w:hAnsi="Times New Roman" w:cs="Times New Roman"/>
          <w:sz w:val="28"/>
          <w:szCs w:val="28"/>
        </w:rPr>
        <w:t>нг</w:t>
      </w:r>
      <w:r w:rsidR="00BC34B3" w:rsidRPr="00571A5F">
        <w:rPr>
          <w:rFonts w:ascii="Times New Roman" w:hAnsi="Times New Roman" w:cs="Times New Roman"/>
          <w:sz w:val="28"/>
          <w:szCs w:val="28"/>
        </w:rPr>
        <w:t xml:space="preserve"> </w:t>
      </w:r>
      <w:r w:rsidR="00FD3007" w:rsidRPr="00571A5F">
        <w:rPr>
          <w:rFonts w:ascii="Times New Roman" w:hAnsi="Times New Roman" w:cs="Times New Roman"/>
          <w:sz w:val="28"/>
          <w:szCs w:val="28"/>
        </w:rPr>
        <w:t xml:space="preserve">  применяться в управленческой деятельности, </w:t>
      </w:r>
      <w:r w:rsidR="00BC34B3" w:rsidRPr="00571A5F">
        <w:rPr>
          <w:rFonts w:ascii="Times New Roman" w:hAnsi="Times New Roman" w:cs="Times New Roman"/>
          <w:sz w:val="28"/>
          <w:szCs w:val="28"/>
        </w:rPr>
        <w:t xml:space="preserve">то есть в сфере «полутехники-полууправления». </w:t>
      </w:r>
      <w:r w:rsidR="00FD3007" w:rsidRPr="00571A5F">
        <w:rPr>
          <w:rFonts w:ascii="Times New Roman" w:hAnsi="Times New Roman" w:cs="Times New Roman"/>
          <w:sz w:val="28"/>
          <w:szCs w:val="28"/>
        </w:rPr>
        <w:t xml:space="preserve">Для конструктивного принятия решений руководство формирует команду профессионалов, которые обладают лидерскими качествами, являются профессионалами. На протяжении последнего столетия инжиниринг становится одним из ведущих компонентов динамичного развития управленческой стратегии. Этот процесс является сложным и долгосрочным, напоминающей </w:t>
      </w:r>
      <w:r w:rsidR="00BC34B3" w:rsidRPr="00571A5F">
        <w:rPr>
          <w:rFonts w:ascii="Times New Roman" w:hAnsi="Times New Roman" w:cs="Times New Roman"/>
          <w:sz w:val="28"/>
          <w:szCs w:val="28"/>
        </w:rPr>
        <w:t xml:space="preserve">модель </w:t>
      </w:r>
      <w:r w:rsidR="00FD3007" w:rsidRPr="00571A5F">
        <w:rPr>
          <w:rFonts w:ascii="Times New Roman" w:hAnsi="Times New Roman" w:cs="Times New Roman"/>
          <w:sz w:val="28"/>
          <w:szCs w:val="28"/>
        </w:rPr>
        <w:t xml:space="preserve">управления, которая </w:t>
      </w:r>
      <w:r w:rsidR="00BC34B3" w:rsidRPr="00571A5F">
        <w:rPr>
          <w:rFonts w:ascii="Times New Roman" w:hAnsi="Times New Roman" w:cs="Times New Roman"/>
          <w:sz w:val="28"/>
          <w:szCs w:val="28"/>
        </w:rPr>
        <w:t>разрабатывается сторонними организациями,</w:t>
      </w:r>
      <w:r w:rsidR="00FD3007" w:rsidRPr="00571A5F">
        <w:rPr>
          <w:rFonts w:ascii="Times New Roman" w:hAnsi="Times New Roman" w:cs="Times New Roman"/>
          <w:sz w:val="28"/>
          <w:szCs w:val="28"/>
        </w:rPr>
        <w:t xml:space="preserve"> не имеющие</w:t>
      </w:r>
      <w:r w:rsidR="00BC34B3" w:rsidRPr="00571A5F">
        <w:rPr>
          <w:rFonts w:ascii="Times New Roman" w:hAnsi="Times New Roman" w:cs="Times New Roman"/>
          <w:sz w:val="28"/>
          <w:szCs w:val="28"/>
        </w:rPr>
        <w:t xml:space="preserve"> компетенций по ее уточнению на стадиях, превосходящих по подробности моделирования стадию обоснования </w:t>
      </w:r>
      <w:r w:rsidR="00FD3007" w:rsidRPr="00571A5F">
        <w:rPr>
          <w:rFonts w:ascii="Times New Roman" w:hAnsi="Times New Roman" w:cs="Times New Roman"/>
          <w:sz w:val="28"/>
          <w:szCs w:val="28"/>
        </w:rPr>
        <w:t>программ развития</w:t>
      </w:r>
      <w:r w:rsidR="00BC34B3" w:rsidRPr="00571A5F">
        <w:rPr>
          <w:rFonts w:ascii="Times New Roman" w:hAnsi="Times New Roman" w:cs="Times New Roman"/>
          <w:sz w:val="28"/>
          <w:szCs w:val="28"/>
        </w:rPr>
        <w:t>.</w:t>
      </w:r>
      <w:r w:rsidR="00D65C74" w:rsidRPr="00571A5F">
        <w:rPr>
          <w:rFonts w:ascii="Times New Roman" w:hAnsi="Times New Roman" w:cs="Times New Roman"/>
          <w:sz w:val="28"/>
          <w:szCs w:val="28"/>
        </w:rPr>
        <w:t xml:space="preserve"> Для успешности развития компании руководство разрабатывает новые технологии развития персонала. Инжиниринговая команда является одним из механизмов управления персонала в современных компаниях.</w:t>
      </w:r>
    </w:p>
    <w:p w:rsidR="00AB5F5A" w:rsidRDefault="00FD3007" w:rsidP="00176B52">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Инжиниринг как ведущее направление в социологии управления</w:t>
      </w:r>
      <w:r w:rsidR="00BC34B3" w:rsidRPr="00571A5F">
        <w:rPr>
          <w:rFonts w:ascii="Times New Roman" w:hAnsi="Times New Roman" w:cs="Times New Roman"/>
          <w:sz w:val="28"/>
          <w:szCs w:val="28"/>
        </w:rPr>
        <w:t xml:space="preserve">. </w:t>
      </w:r>
      <w:r w:rsidR="0079719F" w:rsidRPr="00571A5F">
        <w:rPr>
          <w:rFonts w:ascii="Times New Roman" w:hAnsi="Times New Roman" w:cs="Times New Roman"/>
          <w:sz w:val="28"/>
          <w:szCs w:val="28"/>
        </w:rPr>
        <w:t xml:space="preserve">По мнению социолога </w:t>
      </w:r>
      <w:proofErr w:type="spellStart"/>
      <w:r w:rsidR="0079719F" w:rsidRPr="00571A5F">
        <w:rPr>
          <w:rFonts w:ascii="Times New Roman" w:hAnsi="Times New Roman" w:cs="Times New Roman"/>
          <w:sz w:val="28"/>
          <w:szCs w:val="28"/>
        </w:rPr>
        <w:t>Кирпелева</w:t>
      </w:r>
      <w:proofErr w:type="spellEnd"/>
      <w:r w:rsidR="0079719F" w:rsidRPr="00571A5F">
        <w:rPr>
          <w:rFonts w:ascii="Times New Roman" w:hAnsi="Times New Roman" w:cs="Times New Roman"/>
          <w:sz w:val="28"/>
          <w:szCs w:val="28"/>
        </w:rPr>
        <w:t xml:space="preserve"> И.В. инжиниринг представляет собой </w:t>
      </w:r>
      <w:r w:rsidR="0079719F" w:rsidRPr="00571A5F">
        <w:rPr>
          <w:rFonts w:ascii="Times New Roman" w:hAnsi="Times New Roman" w:cs="Times New Roman"/>
          <w:color w:val="222222"/>
          <w:sz w:val="28"/>
          <w:szCs w:val="28"/>
          <w:shd w:val="clear" w:color="auto" w:fill="FFFFFF"/>
        </w:rPr>
        <w:t>сферу деятельности по разработке вопросов создания объектов</w:t>
      </w:r>
      <w:r w:rsidR="0079719F" w:rsidRPr="00571A5F">
        <w:rPr>
          <w:rFonts w:ascii="Times New Roman" w:hAnsi="Times New Roman" w:cs="Times New Roman"/>
          <w:sz w:val="28"/>
          <w:szCs w:val="28"/>
        </w:rPr>
        <w:t xml:space="preserve">, прежде всего в форме предоставления на коммерческой основе различных инженерно-консультационных услуг. Для этого важно, чтобы руководство сформировало команд компетентных управленцев. Отбор кадров и специалистов в такую команду осуществляется на основе системных критериев. </w:t>
      </w:r>
      <w:r w:rsidR="00675B0A" w:rsidRPr="00571A5F">
        <w:rPr>
          <w:rFonts w:ascii="Times New Roman" w:hAnsi="Times New Roman" w:cs="Times New Roman"/>
          <w:sz w:val="28"/>
          <w:szCs w:val="28"/>
        </w:rPr>
        <w:t xml:space="preserve">В развитии </w:t>
      </w:r>
      <w:r w:rsidR="002B0A84" w:rsidRPr="00571A5F">
        <w:rPr>
          <w:rFonts w:ascii="Times New Roman" w:hAnsi="Times New Roman" w:cs="Times New Roman"/>
          <w:sz w:val="28"/>
          <w:szCs w:val="28"/>
        </w:rPr>
        <w:t>компании команда</w:t>
      </w:r>
      <w:r w:rsidR="0079719F" w:rsidRPr="00571A5F">
        <w:rPr>
          <w:rFonts w:ascii="Times New Roman" w:hAnsi="Times New Roman" w:cs="Times New Roman"/>
          <w:sz w:val="28"/>
          <w:szCs w:val="28"/>
        </w:rPr>
        <w:t xml:space="preserve"> инженерного проекта </w:t>
      </w:r>
      <w:r w:rsidR="00B521C7">
        <w:rPr>
          <w:rFonts w:ascii="Times New Roman" w:hAnsi="Times New Roman" w:cs="Times New Roman"/>
          <w:sz w:val="28"/>
          <w:szCs w:val="28"/>
        </w:rPr>
        <w:t>-</w:t>
      </w:r>
      <w:r w:rsidR="0079719F" w:rsidRPr="00571A5F">
        <w:rPr>
          <w:rFonts w:ascii="Times New Roman" w:hAnsi="Times New Roman" w:cs="Times New Roman"/>
          <w:sz w:val="28"/>
          <w:szCs w:val="28"/>
        </w:rPr>
        <w:t xml:space="preserve"> люди с совершенно определённым набором </w:t>
      </w:r>
      <w:r w:rsidR="0079719F" w:rsidRPr="00571A5F">
        <w:rPr>
          <w:rFonts w:ascii="Times New Roman" w:hAnsi="Times New Roman" w:cs="Times New Roman"/>
          <w:sz w:val="28"/>
          <w:szCs w:val="28"/>
        </w:rPr>
        <w:lastRenderedPageBreak/>
        <w:t xml:space="preserve">компетенций, нужных для реализации проекта, при этом речь идёт не только об инженерных, но и о менеджерских и других прикладных компетенциях. </w:t>
      </w:r>
      <w:r w:rsidR="00675B0A" w:rsidRPr="00571A5F">
        <w:rPr>
          <w:rFonts w:ascii="Times New Roman" w:hAnsi="Times New Roman" w:cs="Times New Roman"/>
          <w:sz w:val="28"/>
          <w:szCs w:val="28"/>
        </w:rPr>
        <w:t>В соответствии с концепцией Киселева И.В. именно рационально подобранная команда позволяет оказывать различные проектные и практические</w:t>
      </w:r>
      <w:r w:rsidR="0079719F" w:rsidRPr="00571A5F">
        <w:rPr>
          <w:rFonts w:ascii="Times New Roman" w:hAnsi="Times New Roman" w:cs="Times New Roman"/>
          <w:sz w:val="28"/>
          <w:szCs w:val="28"/>
        </w:rPr>
        <w:t xml:space="preserve"> работ</w:t>
      </w:r>
      <w:r w:rsidR="00675B0A" w:rsidRPr="00571A5F">
        <w:rPr>
          <w:rFonts w:ascii="Times New Roman" w:hAnsi="Times New Roman" w:cs="Times New Roman"/>
          <w:sz w:val="28"/>
          <w:szCs w:val="28"/>
        </w:rPr>
        <w:t>ы</w:t>
      </w:r>
      <w:r w:rsidR="0079719F" w:rsidRPr="00571A5F">
        <w:rPr>
          <w:rFonts w:ascii="Times New Roman" w:hAnsi="Times New Roman" w:cs="Times New Roman"/>
          <w:sz w:val="28"/>
          <w:szCs w:val="28"/>
        </w:rPr>
        <w:t xml:space="preserve"> и услуг</w:t>
      </w:r>
      <w:r w:rsidR="00675B0A" w:rsidRPr="00571A5F">
        <w:rPr>
          <w:rFonts w:ascii="Times New Roman" w:hAnsi="Times New Roman" w:cs="Times New Roman"/>
          <w:sz w:val="28"/>
          <w:szCs w:val="28"/>
        </w:rPr>
        <w:t>и</w:t>
      </w:r>
      <w:r w:rsidR="0079719F" w:rsidRPr="00571A5F">
        <w:rPr>
          <w:rFonts w:ascii="Times New Roman" w:hAnsi="Times New Roman" w:cs="Times New Roman"/>
          <w:sz w:val="28"/>
          <w:szCs w:val="28"/>
        </w:rPr>
        <w:t xml:space="preserve">, </w:t>
      </w:r>
      <w:r w:rsidR="00675B0A" w:rsidRPr="00571A5F">
        <w:rPr>
          <w:rFonts w:ascii="Times New Roman" w:hAnsi="Times New Roman" w:cs="Times New Roman"/>
          <w:sz w:val="28"/>
          <w:szCs w:val="28"/>
        </w:rPr>
        <w:t xml:space="preserve">которые относятся </w:t>
      </w:r>
      <w:r w:rsidR="0079719F" w:rsidRPr="00571A5F">
        <w:rPr>
          <w:rFonts w:ascii="Times New Roman" w:hAnsi="Times New Roman" w:cs="Times New Roman"/>
          <w:sz w:val="28"/>
          <w:szCs w:val="28"/>
        </w:rPr>
        <w:t xml:space="preserve">к инженерно-технической </w:t>
      </w:r>
      <w:r w:rsidR="00675B0A" w:rsidRPr="00571A5F">
        <w:rPr>
          <w:rFonts w:ascii="Times New Roman" w:hAnsi="Times New Roman" w:cs="Times New Roman"/>
          <w:sz w:val="28"/>
          <w:szCs w:val="28"/>
        </w:rPr>
        <w:t>сфере</w:t>
      </w:r>
      <w:r w:rsidR="0079719F" w:rsidRPr="00571A5F">
        <w:rPr>
          <w:rFonts w:ascii="Times New Roman" w:hAnsi="Times New Roman" w:cs="Times New Roman"/>
          <w:sz w:val="28"/>
          <w:szCs w:val="28"/>
        </w:rPr>
        <w:t xml:space="preserve"> и необходимых для возведения объекта и содействия его эксплуатации. </w:t>
      </w:r>
      <w:r w:rsidR="00176B52" w:rsidRPr="00571A5F">
        <w:rPr>
          <w:rFonts w:ascii="Times New Roman" w:hAnsi="Times New Roman" w:cs="Times New Roman"/>
          <w:sz w:val="28"/>
          <w:szCs w:val="28"/>
        </w:rPr>
        <w:t xml:space="preserve"> </w:t>
      </w:r>
    </w:p>
    <w:p w:rsidR="0042507C" w:rsidRPr="00571A5F" w:rsidRDefault="00AB5F5A" w:rsidP="00176B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9F" w:rsidRPr="00571A5F">
        <w:rPr>
          <w:rFonts w:ascii="Times New Roman" w:hAnsi="Times New Roman" w:cs="Times New Roman"/>
          <w:sz w:val="28"/>
          <w:szCs w:val="28"/>
        </w:rPr>
        <w:t>Таким образом, инжиниринг</w:t>
      </w:r>
      <w:r w:rsidR="008B02AA" w:rsidRPr="00571A5F">
        <w:rPr>
          <w:rFonts w:ascii="Times New Roman" w:hAnsi="Times New Roman" w:cs="Times New Roman"/>
          <w:sz w:val="28"/>
          <w:szCs w:val="28"/>
        </w:rPr>
        <w:t xml:space="preserve">овая команда особый социальный феномен </w:t>
      </w:r>
      <w:r w:rsidR="0079719F" w:rsidRPr="00571A5F">
        <w:rPr>
          <w:rFonts w:ascii="Times New Roman" w:hAnsi="Times New Roman" w:cs="Times New Roman"/>
          <w:sz w:val="28"/>
          <w:szCs w:val="28"/>
        </w:rPr>
        <w:t xml:space="preserve">между наукой и производством, </w:t>
      </w:r>
      <w:r w:rsidR="008B02AA" w:rsidRPr="00571A5F">
        <w:rPr>
          <w:rFonts w:ascii="Times New Roman" w:hAnsi="Times New Roman" w:cs="Times New Roman"/>
          <w:sz w:val="28"/>
          <w:szCs w:val="28"/>
        </w:rPr>
        <w:t xml:space="preserve">который формирует </w:t>
      </w:r>
      <w:r w:rsidR="0079719F" w:rsidRPr="00571A5F">
        <w:rPr>
          <w:rFonts w:ascii="Times New Roman" w:hAnsi="Times New Roman" w:cs="Times New Roman"/>
          <w:sz w:val="28"/>
          <w:szCs w:val="28"/>
        </w:rPr>
        <w:t>технологическую базу производственной деятельности.</w:t>
      </w:r>
      <w:r w:rsidR="008B02AA" w:rsidRPr="00571A5F">
        <w:rPr>
          <w:rFonts w:ascii="Times New Roman" w:hAnsi="Times New Roman" w:cs="Times New Roman"/>
          <w:sz w:val="28"/>
          <w:szCs w:val="28"/>
        </w:rPr>
        <w:t xml:space="preserve"> В современных условиях конкуренции предприятий становится особым механизмом внедрения в функционирование организаций инновационных технологий, инноваций.  К</w:t>
      </w:r>
      <w:r w:rsidR="0042507C" w:rsidRPr="00571A5F">
        <w:rPr>
          <w:rFonts w:ascii="Times New Roman" w:hAnsi="Times New Roman" w:cs="Times New Roman"/>
          <w:sz w:val="28"/>
          <w:szCs w:val="28"/>
        </w:rPr>
        <w:t>л</w:t>
      </w:r>
      <w:r w:rsidR="008B02AA" w:rsidRPr="00571A5F">
        <w:rPr>
          <w:rFonts w:ascii="Times New Roman" w:hAnsi="Times New Roman" w:cs="Times New Roman"/>
          <w:sz w:val="28"/>
          <w:szCs w:val="28"/>
        </w:rPr>
        <w:t xml:space="preserve">ючевым компонентом развития успешной компании становится </w:t>
      </w:r>
      <w:r w:rsidR="0042507C" w:rsidRPr="00571A5F">
        <w:rPr>
          <w:rFonts w:ascii="Times New Roman" w:hAnsi="Times New Roman" w:cs="Times New Roman"/>
          <w:sz w:val="28"/>
          <w:szCs w:val="28"/>
        </w:rPr>
        <w:t>иннова</w:t>
      </w:r>
      <w:r w:rsidR="00B521C7">
        <w:rPr>
          <w:rFonts w:ascii="Times New Roman" w:hAnsi="Times New Roman" w:cs="Times New Roman"/>
          <w:sz w:val="28"/>
          <w:szCs w:val="28"/>
        </w:rPr>
        <w:t>ц</w:t>
      </w:r>
      <w:r w:rsidR="0042507C" w:rsidRPr="00571A5F">
        <w:rPr>
          <w:rFonts w:ascii="Times New Roman" w:hAnsi="Times New Roman" w:cs="Times New Roman"/>
          <w:sz w:val="28"/>
          <w:szCs w:val="28"/>
        </w:rPr>
        <w:t>ии, которые разрабатываются командой профессионалов. Как показывает прошлое, именно что-то новое существенно изменяет представления человечества о мире, что отражает основное предназначение инноваций. Вместе с этим научные исследования отрывают новые грани и возможности для удовлетворения системы потребностей человека и общества в целом, что является ключевым условием и фундаментом развития рыночной системы.</w:t>
      </w:r>
    </w:p>
    <w:p w:rsidR="0042507C" w:rsidRPr="00571A5F" w:rsidRDefault="0042507C" w:rsidP="00176B52">
      <w:pPr>
        <w:pStyle w:val="a6"/>
        <w:spacing w:line="360" w:lineRule="auto"/>
        <w:jc w:val="both"/>
        <w:rPr>
          <w:sz w:val="28"/>
          <w:szCs w:val="28"/>
        </w:rPr>
      </w:pPr>
      <w:r w:rsidRPr="00571A5F">
        <w:rPr>
          <w:sz w:val="28"/>
          <w:szCs w:val="28"/>
        </w:rPr>
        <w:t xml:space="preserve">         В XXI столетии основным отличием НТР становится осознание того, что ключевую роль в развитии предприятия играют наряду с прикладными науками также и фундаментальные науки, </w:t>
      </w:r>
      <w:r w:rsidR="002B0A84" w:rsidRPr="00571A5F">
        <w:rPr>
          <w:sz w:val="28"/>
          <w:szCs w:val="28"/>
        </w:rPr>
        <w:t>открывающие новые</w:t>
      </w:r>
      <w:r w:rsidRPr="00571A5F">
        <w:rPr>
          <w:sz w:val="28"/>
          <w:szCs w:val="28"/>
        </w:rPr>
        <w:t xml:space="preserve"> сферы применения новых процессов, принципов, идей. Ключевым новшеством становятся именно инновации, к которым относят новые явления в экономике, производстве и открытия, а также новая методика удовлетворения потребностей общества  Важность и роль инноваций в современной экономике, обеспечивающих стабильный рост весьма трудно переоценить: инновации –</w:t>
      </w:r>
      <w:r w:rsidR="00B521C7">
        <w:rPr>
          <w:sz w:val="28"/>
          <w:szCs w:val="28"/>
        </w:rPr>
        <w:t xml:space="preserve"> </w:t>
      </w:r>
      <w:r w:rsidRPr="00571A5F">
        <w:rPr>
          <w:sz w:val="28"/>
          <w:szCs w:val="28"/>
        </w:rPr>
        <w:t>это средство</w:t>
      </w:r>
      <w:r w:rsidR="00B521C7">
        <w:rPr>
          <w:sz w:val="28"/>
          <w:szCs w:val="28"/>
        </w:rPr>
        <w:t xml:space="preserve"> </w:t>
      </w:r>
      <w:r w:rsidRPr="00571A5F">
        <w:rPr>
          <w:sz w:val="28"/>
          <w:szCs w:val="28"/>
        </w:rPr>
        <w:t>повышения конкурентоспособности, а также увеличения капиталов, который в свою очередь обеспечивает эффективное, прибыльное производство. Большинство предприятий сегодня эксперты называют инновационными, поскольку используют технологии инноваций на всех этапах производства и развития предприятия</w:t>
      </w:r>
      <w:r w:rsidR="00B521C7">
        <w:rPr>
          <w:sz w:val="28"/>
          <w:szCs w:val="28"/>
        </w:rPr>
        <w:t>,</w:t>
      </w:r>
      <w:r w:rsidRPr="00571A5F">
        <w:rPr>
          <w:sz w:val="28"/>
          <w:szCs w:val="28"/>
        </w:rPr>
        <w:t xml:space="preserve"> начиная с </w:t>
      </w:r>
      <w:r w:rsidR="002B0A84" w:rsidRPr="00571A5F">
        <w:rPr>
          <w:sz w:val="28"/>
          <w:szCs w:val="28"/>
        </w:rPr>
        <w:t>производственной и</w:t>
      </w:r>
      <w:r w:rsidRPr="00571A5F">
        <w:rPr>
          <w:sz w:val="28"/>
          <w:szCs w:val="28"/>
        </w:rPr>
        <w:t xml:space="preserve"> заканчивая управленческой и научно-исследовательской.</w:t>
      </w:r>
    </w:p>
    <w:p w:rsidR="00AF7DB0" w:rsidRDefault="0042507C" w:rsidP="00176B52">
      <w:pPr>
        <w:pStyle w:val="a6"/>
        <w:spacing w:line="360" w:lineRule="auto"/>
        <w:jc w:val="both"/>
        <w:rPr>
          <w:sz w:val="28"/>
          <w:szCs w:val="28"/>
        </w:rPr>
      </w:pPr>
      <w:r w:rsidRPr="00571A5F">
        <w:rPr>
          <w:sz w:val="28"/>
          <w:szCs w:val="28"/>
        </w:rPr>
        <w:lastRenderedPageBreak/>
        <w:t xml:space="preserve">           Сегодня все чаще возникают сложности применения инновационных проектов на предприятии, которые длительный период развивались в рамках командной экономики. Однако, условия </w:t>
      </w:r>
      <w:proofErr w:type="spellStart"/>
      <w:r w:rsidRPr="00571A5F">
        <w:rPr>
          <w:sz w:val="28"/>
          <w:szCs w:val="28"/>
        </w:rPr>
        <w:t>глобализирующего</w:t>
      </w:r>
      <w:proofErr w:type="spellEnd"/>
      <w:r w:rsidRPr="00571A5F">
        <w:rPr>
          <w:sz w:val="28"/>
          <w:szCs w:val="28"/>
        </w:rPr>
        <w:t xml:space="preserve"> мира диктуют новые условия и правила развития рынка, которые ориентируют предприятие в условиях высокой конкуренции. Важными компонентами и факторами инновационного развития предприятия становится экономическая устойчивость, научные концепции и принципы инновационного развития. Все это обуславливает актуальность исследования. </w:t>
      </w:r>
      <w:r w:rsidR="00F5581B" w:rsidRPr="00571A5F">
        <w:rPr>
          <w:sz w:val="28"/>
          <w:szCs w:val="28"/>
        </w:rPr>
        <w:t xml:space="preserve">В социологических концепциях </w:t>
      </w:r>
      <w:r w:rsidR="00CF4002" w:rsidRPr="00571A5F">
        <w:rPr>
          <w:rFonts w:eastAsiaTheme="minorHAnsi"/>
          <w:sz w:val="28"/>
          <w:szCs w:val="28"/>
          <w:lang w:eastAsia="en-US"/>
        </w:rPr>
        <w:t xml:space="preserve">отмечается, что современная </w:t>
      </w:r>
      <w:r w:rsidR="00CF4002" w:rsidRPr="00571A5F">
        <w:rPr>
          <w:sz w:val="28"/>
          <w:szCs w:val="28"/>
        </w:rPr>
        <w:t>инжиниринговая команда является основой современного бизнеса</w:t>
      </w:r>
      <w:r w:rsidR="00BC34B3" w:rsidRPr="00571A5F">
        <w:rPr>
          <w:sz w:val="28"/>
          <w:szCs w:val="28"/>
        </w:rPr>
        <w:t xml:space="preserve">. </w:t>
      </w:r>
      <w:r w:rsidR="00CF4002" w:rsidRPr="00571A5F">
        <w:rPr>
          <w:sz w:val="28"/>
          <w:szCs w:val="28"/>
        </w:rPr>
        <w:t xml:space="preserve">Как показывает практика, в инновационном развитии компаний именно </w:t>
      </w:r>
      <w:r w:rsidR="00BC34B3" w:rsidRPr="00571A5F">
        <w:rPr>
          <w:sz w:val="28"/>
          <w:szCs w:val="28"/>
        </w:rPr>
        <w:t>инжинирингов</w:t>
      </w:r>
      <w:r w:rsidR="00CF4002" w:rsidRPr="00571A5F">
        <w:rPr>
          <w:sz w:val="28"/>
          <w:szCs w:val="28"/>
        </w:rPr>
        <w:t xml:space="preserve">ая команда является носителем инновационной идеи, а также выступает в качестве механизма поэтапной реализации </w:t>
      </w:r>
      <w:r w:rsidR="00BC34B3" w:rsidRPr="00571A5F">
        <w:rPr>
          <w:sz w:val="28"/>
          <w:szCs w:val="28"/>
        </w:rPr>
        <w:t xml:space="preserve">инновационного проекта. </w:t>
      </w:r>
      <w:r w:rsidR="00CF4002" w:rsidRPr="00571A5F">
        <w:rPr>
          <w:sz w:val="28"/>
          <w:szCs w:val="28"/>
        </w:rPr>
        <w:t xml:space="preserve">В такой команде отмечают социологи </w:t>
      </w:r>
      <w:r w:rsidR="00BC34B3" w:rsidRPr="00571A5F">
        <w:rPr>
          <w:sz w:val="28"/>
          <w:szCs w:val="28"/>
        </w:rPr>
        <w:t>общий энтузиазм, способный довести проект до конкретного результата.</w:t>
      </w:r>
      <w:r w:rsidR="00CF4002" w:rsidRPr="00571A5F">
        <w:rPr>
          <w:sz w:val="28"/>
          <w:szCs w:val="28"/>
        </w:rPr>
        <w:t xml:space="preserve"> Это объясняется тем, что п</w:t>
      </w:r>
      <w:r w:rsidR="00BC34B3" w:rsidRPr="00571A5F">
        <w:rPr>
          <w:sz w:val="28"/>
          <w:szCs w:val="28"/>
        </w:rPr>
        <w:t>рофессиональная структура команды инновационного проекта,</w:t>
      </w:r>
      <w:r w:rsidR="00CF4002" w:rsidRPr="00571A5F">
        <w:rPr>
          <w:sz w:val="28"/>
          <w:szCs w:val="28"/>
        </w:rPr>
        <w:t xml:space="preserve"> зачастую является ключевым </w:t>
      </w:r>
      <w:r w:rsidR="00BC34B3" w:rsidRPr="00571A5F">
        <w:rPr>
          <w:sz w:val="28"/>
          <w:szCs w:val="28"/>
        </w:rPr>
        <w:t xml:space="preserve">фактором, учитываемым при формировании команды. </w:t>
      </w:r>
    </w:p>
    <w:p w:rsidR="00AA0B45" w:rsidRPr="00571A5F" w:rsidRDefault="00262DC7" w:rsidP="00176B52">
      <w:pPr>
        <w:pStyle w:val="a6"/>
        <w:spacing w:line="360" w:lineRule="auto"/>
        <w:jc w:val="both"/>
        <w:rPr>
          <w:sz w:val="28"/>
          <w:szCs w:val="28"/>
        </w:rPr>
      </w:pPr>
      <w:r>
        <w:rPr>
          <w:sz w:val="28"/>
          <w:szCs w:val="28"/>
        </w:rPr>
        <w:t xml:space="preserve">Первый этап исследования </w:t>
      </w:r>
      <w:r w:rsidR="00AA0B45">
        <w:rPr>
          <w:sz w:val="28"/>
          <w:szCs w:val="28"/>
        </w:rPr>
        <w:t>проводился с осени 2018 по зиму 2019 года группой социологов, в рамках предмета прикладной социологии.</w:t>
      </w:r>
      <w:bookmarkStart w:id="0" w:name="_GoBack"/>
      <w:bookmarkEnd w:id="0"/>
      <w:r w:rsidR="00AA0B45">
        <w:rPr>
          <w:sz w:val="28"/>
          <w:szCs w:val="28"/>
        </w:rPr>
        <w:t xml:space="preserve"> Эмпирические данные частично взяты оттуда, по согласию всех участников. </w:t>
      </w:r>
    </w:p>
    <w:p w:rsidR="002C184F" w:rsidRPr="00571A5F" w:rsidRDefault="004F61C0" w:rsidP="00176B52">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b/>
          <w:bCs/>
          <w:sz w:val="28"/>
          <w:szCs w:val="28"/>
        </w:rPr>
        <w:t xml:space="preserve">Цель исследования </w:t>
      </w:r>
      <w:r w:rsidRPr="00571A5F">
        <w:rPr>
          <w:rFonts w:ascii="Times New Roman" w:hAnsi="Times New Roman" w:cs="Times New Roman"/>
          <w:sz w:val="28"/>
          <w:szCs w:val="28"/>
        </w:rPr>
        <w:t>– изучить и выявить особенности формирования</w:t>
      </w:r>
      <w:r w:rsidR="002C184F" w:rsidRPr="00571A5F">
        <w:rPr>
          <w:rFonts w:ascii="Times New Roman" w:hAnsi="Times New Roman" w:cs="Times New Roman"/>
          <w:sz w:val="28"/>
          <w:szCs w:val="28"/>
        </w:rPr>
        <w:t xml:space="preserve"> </w:t>
      </w:r>
      <w:proofErr w:type="spellStart"/>
      <w:r w:rsidR="002C184F" w:rsidRPr="00571A5F">
        <w:rPr>
          <w:rFonts w:ascii="Times New Roman" w:hAnsi="Times New Roman" w:cs="Times New Roman"/>
          <w:sz w:val="28"/>
          <w:szCs w:val="28"/>
        </w:rPr>
        <w:t>иинжиниринговой</w:t>
      </w:r>
      <w:proofErr w:type="spellEnd"/>
      <w:r w:rsidR="002C184F" w:rsidRPr="00571A5F">
        <w:rPr>
          <w:rFonts w:ascii="Times New Roman" w:hAnsi="Times New Roman" w:cs="Times New Roman"/>
          <w:sz w:val="28"/>
          <w:szCs w:val="28"/>
        </w:rPr>
        <w:t xml:space="preserve"> команды как технологии управления персоналом в инновационных проектах ОАО по переработке пластмасс</w:t>
      </w:r>
    </w:p>
    <w:p w:rsidR="004F61C0" w:rsidRPr="00571A5F" w:rsidRDefault="002C184F" w:rsidP="00176B52">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sz w:val="28"/>
          <w:szCs w:val="28"/>
        </w:rPr>
        <w:t>им. «Комсомольской правды».</w:t>
      </w:r>
    </w:p>
    <w:p w:rsidR="004F61C0" w:rsidRPr="00571A5F" w:rsidRDefault="004F61C0" w:rsidP="00176B52">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Для достижения поставленной цели необходимо решить </w:t>
      </w:r>
      <w:r w:rsidRPr="00571A5F">
        <w:rPr>
          <w:rFonts w:ascii="Times New Roman" w:hAnsi="Times New Roman" w:cs="Times New Roman"/>
          <w:b/>
          <w:bCs/>
          <w:sz w:val="28"/>
          <w:szCs w:val="28"/>
        </w:rPr>
        <w:t>ряд задач</w:t>
      </w:r>
      <w:r w:rsidRPr="00571A5F">
        <w:rPr>
          <w:rFonts w:ascii="Times New Roman" w:hAnsi="Times New Roman" w:cs="Times New Roman"/>
          <w:sz w:val="28"/>
          <w:szCs w:val="28"/>
        </w:rPr>
        <w:t>:</w:t>
      </w:r>
    </w:p>
    <w:p w:rsidR="002C184F" w:rsidRPr="00571A5F" w:rsidRDefault="002C184F" w:rsidP="00176B52">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1.Рассмотреть сущность инжиниринговой команды в инновационном проекте как объект социологии: понятие, сущность, структура</w:t>
      </w:r>
    </w:p>
    <w:p w:rsidR="002C184F" w:rsidRPr="00571A5F" w:rsidRDefault="002C184F" w:rsidP="00176B52">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2.Исследовать основные психологические характеристики инжиниринговой команды инновационной компании </w:t>
      </w:r>
    </w:p>
    <w:p w:rsidR="002C184F" w:rsidRPr="00571A5F" w:rsidRDefault="002C184F" w:rsidP="00176B52">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3.Проанализировать факторы формирования команды инновационного проекта компании </w:t>
      </w:r>
    </w:p>
    <w:p w:rsidR="004F61C0" w:rsidRDefault="002C184F" w:rsidP="00176B52">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sz w:val="28"/>
          <w:szCs w:val="28"/>
        </w:rPr>
        <w:lastRenderedPageBreak/>
        <w:t>4.</w:t>
      </w:r>
      <w:r w:rsidR="004F61C0" w:rsidRPr="00571A5F">
        <w:rPr>
          <w:rFonts w:ascii="Times New Roman" w:hAnsi="Times New Roman" w:cs="Times New Roman"/>
          <w:sz w:val="28"/>
          <w:szCs w:val="28"/>
        </w:rPr>
        <w:t xml:space="preserve">Провести эмпирическое исследование особенностей </w:t>
      </w:r>
      <w:r w:rsidRPr="00571A5F">
        <w:rPr>
          <w:rFonts w:ascii="Times New Roman" w:hAnsi="Times New Roman" w:cs="Times New Roman"/>
          <w:sz w:val="28"/>
          <w:szCs w:val="28"/>
        </w:rPr>
        <w:t xml:space="preserve">формирования инжиниринговой команды как социальной технологии управления </w:t>
      </w:r>
      <w:proofErr w:type="gramStart"/>
      <w:r w:rsidRPr="00571A5F">
        <w:rPr>
          <w:rFonts w:ascii="Times New Roman" w:hAnsi="Times New Roman" w:cs="Times New Roman"/>
          <w:sz w:val="28"/>
          <w:szCs w:val="28"/>
        </w:rPr>
        <w:t xml:space="preserve">персоналом  </w:t>
      </w:r>
      <w:r w:rsidR="004F61C0" w:rsidRPr="00571A5F">
        <w:rPr>
          <w:rFonts w:ascii="Times New Roman" w:hAnsi="Times New Roman" w:cs="Times New Roman"/>
          <w:sz w:val="28"/>
          <w:szCs w:val="28"/>
        </w:rPr>
        <w:t>на</w:t>
      </w:r>
      <w:proofErr w:type="gramEnd"/>
      <w:r w:rsidR="004F61C0" w:rsidRPr="00571A5F">
        <w:rPr>
          <w:rFonts w:ascii="Times New Roman" w:hAnsi="Times New Roman" w:cs="Times New Roman"/>
          <w:sz w:val="28"/>
          <w:szCs w:val="28"/>
        </w:rPr>
        <w:t xml:space="preserve"> примере </w:t>
      </w:r>
      <w:r w:rsidRPr="00571A5F">
        <w:rPr>
          <w:rFonts w:ascii="Times New Roman" w:hAnsi="Times New Roman" w:cs="Times New Roman"/>
          <w:sz w:val="28"/>
          <w:szCs w:val="28"/>
        </w:rPr>
        <w:t>ОАО по переработке пластмасс им. «Комсомольской правды»</w:t>
      </w:r>
      <w:r w:rsidR="00B521C7">
        <w:rPr>
          <w:rFonts w:ascii="Times New Roman" w:hAnsi="Times New Roman" w:cs="Times New Roman"/>
          <w:sz w:val="28"/>
          <w:szCs w:val="28"/>
        </w:rPr>
        <w:t xml:space="preserve"> </w:t>
      </w:r>
      <w:r w:rsidR="004F61C0" w:rsidRPr="00571A5F">
        <w:rPr>
          <w:rFonts w:ascii="Times New Roman" w:hAnsi="Times New Roman" w:cs="Times New Roman"/>
          <w:sz w:val="28"/>
          <w:szCs w:val="28"/>
        </w:rPr>
        <w:t>путем</w:t>
      </w:r>
      <w:r w:rsidR="00075864">
        <w:rPr>
          <w:rFonts w:ascii="Times New Roman" w:hAnsi="Times New Roman" w:cs="Times New Roman"/>
          <w:sz w:val="28"/>
          <w:szCs w:val="28"/>
        </w:rPr>
        <w:t xml:space="preserve"> </w:t>
      </w:r>
      <w:r w:rsidR="004D1E91">
        <w:rPr>
          <w:rFonts w:ascii="Times New Roman" w:hAnsi="Times New Roman" w:cs="Times New Roman"/>
          <w:sz w:val="28"/>
          <w:szCs w:val="28"/>
        </w:rPr>
        <w:t>опроса методом анкетирования</w:t>
      </w:r>
      <w:r w:rsidR="004F61C0" w:rsidRPr="00571A5F">
        <w:rPr>
          <w:rFonts w:ascii="Times New Roman" w:hAnsi="Times New Roman" w:cs="Times New Roman"/>
          <w:sz w:val="28"/>
          <w:szCs w:val="28"/>
        </w:rPr>
        <w:t>.</w:t>
      </w:r>
    </w:p>
    <w:p w:rsidR="00972E84" w:rsidRPr="00571A5F" w:rsidRDefault="00B521C7" w:rsidP="00972E84">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b/>
          <w:bCs/>
          <w:sz w:val="28"/>
          <w:szCs w:val="28"/>
        </w:rPr>
        <w:t xml:space="preserve">Объект исследования </w:t>
      </w:r>
      <w:r w:rsidRPr="00571A5F">
        <w:rPr>
          <w:rFonts w:ascii="Times New Roman" w:hAnsi="Times New Roman" w:cs="Times New Roman"/>
          <w:sz w:val="28"/>
          <w:szCs w:val="28"/>
        </w:rPr>
        <w:t>–</w:t>
      </w:r>
      <w:r w:rsidR="00972E84" w:rsidRPr="00972E84">
        <w:rPr>
          <w:rFonts w:ascii="Times New Roman" w:hAnsi="Times New Roman" w:cs="Times New Roman"/>
          <w:sz w:val="28"/>
          <w:szCs w:val="28"/>
        </w:rPr>
        <w:t xml:space="preserve"> </w:t>
      </w:r>
      <w:r w:rsidR="00972E84" w:rsidRPr="00571A5F">
        <w:rPr>
          <w:rFonts w:ascii="Times New Roman" w:hAnsi="Times New Roman" w:cs="Times New Roman"/>
          <w:sz w:val="28"/>
          <w:szCs w:val="28"/>
        </w:rPr>
        <w:t>инжиниринговая команда в управлении инновационными проектами в ОАО по переработке пластмасс</w:t>
      </w:r>
    </w:p>
    <w:p w:rsidR="00972E84" w:rsidRPr="00571A5F" w:rsidRDefault="00972E84" w:rsidP="00972E84">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sz w:val="28"/>
          <w:szCs w:val="28"/>
        </w:rPr>
        <w:t>им. «Комсомольской правды».</w:t>
      </w:r>
    </w:p>
    <w:p w:rsidR="00B521C7" w:rsidRPr="00571A5F" w:rsidRDefault="00B521C7" w:rsidP="00972E84">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b/>
          <w:bCs/>
          <w:sz w:val="28"/>
          <w:szCs w:val="28"/>
        </w:rPr>
        <w:t xml:space="preserve">Предмет исследования </w:t>
      </w:r>
      <w:r w:rsidRPr="00571A5F">
        <w:rPr>
          <w:rFonts w:ascii="Times New Roman" w:hAnsi="Times New Roman" w:cs="Times New Roman"/>
          <w:sz w:val="28"/>
          <w:szCs w:val="28"/>
        </w:rPr>
        <w:t xml:space="preserve">– </w:t>
      </w:r>
      <w:r w:rsidR="00972E84" w:rsidRPr="00571A5F">
        <w:rPr>
          <w:rFonts w:ascii="Times New Roman" w:hAnsi="Times New Roman" w:cs="Times New Roman"/>
          <w:sz w:val="28"/>
          <w:szCs w:val="28"/>
        </w:rPr>
        <w:t>формирование инжиниринговой команды как социальной технологии.</w:t>
      </w:r>
    </w:p>
    <w:p w:rsidR="004F61C0" w:rsidRPr="00571A5F" w:rsidRDefault="004F61C0" w:rsidP="00176B52">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b/>
          <w:bCs/>
          <w:sz w:val="28"/>
          <w:szCs w:val="28"/>
        </w:rPr>
        <w:t xml:space="preserve">Гипотеза исследования </w:t>
      </w:r>
      <w:r w:rsidRPr="00571A5F">
        <w:rPr>
          <w:rFonts w:ascii="Times New Roman" w:hAnsi="Times New Roman" w:cs="Times New Roman"/>
          <w:sz w:val="28"/>
          <w:szCs w:val="28"/>
        </w:rPr>
        <w:t>заключается в том, что</w:t>
      </w:r>
      <w:r w:rsidR="008B43DE">
        <w:rPr>
          <w:rFonts w:ascii="Times New Roman" w:hAnsi="Times New Roman" w:cs="Times New Roman"/>
          <w:sz w:val="28"/>
          <w:szCs w:val="28"/>
        </w:rPr>
        <w:t xml:space="preserve"> инжиниринговая команда</w:t>
      </w:r>
      <w:r w:rsidR="00AB5F5A">
        <w:rPr>
          <w:rFonts w:ascii="Times New Roman" w:hAnsi="Times New Roman" w:cs="Times New Roman"/>
          <w:sz w:val="28"/>
          <w:szCs w:val="28"/>
        </w:rPr>
        <w:t xml:space="preserve"> – это стратегия долгосрочного </w:t>
      </w:r>
      <w:r w:rsidR="008B43DE">
        <w:rPr>
          <w:rFonts w:ascii="Times New Roman" w:hAnsi="Times New Roman" w:cs="Times New Roman"/>
          <w:sz w:val="28"/>
          <w:szCs w:val="28"/>
        </w:rPr>
        <w:t xml:space="preserve">управления персонала в </w:t>
      </w:r>
      <w:r w:rsidR="00AB5F5A">
        <w:rPr>
          <w:rFonts w:ascii="Times New Roman" w:hAnsi="Times New Roman" w:cs="Times New Roman"/>
          <w:sz w:val="28"/>
          <w:szCs w:val="28"/>
        </w:rPr>
        <w:t>современной организации</w:t>
      </w:r>
      <w:r w:rsidRPr="00571A5F">
        <w:rPr>
          <w:rFonts w:ascii="Times New Roman" w:hAnsi="Times New Roman" w:cs="Times New Roman"/>
          <w:sz w:val="28"/>
          <w:szCs w:val="28"/>
        </w:rPr>
        <w:t>.</w:t>
      </w:r>
    </w:p>
    <w:p w:rsidR="004F61C0" w:rsidRPr="00571A5F" w:rsidRDefault="004F61C0" w:rsidP="00176B52">
      <w:pPr>
        <w:autoSpaceDE w:val="0"/>
        <w:autoSpaceDN w:val="0"/>
        <w:adjustRightInd w:val="0"/>
        <w:spacing w:after="0" w:line="360" w:lineRule="auto"/>
        <w:jc w:val="both"/>
        <w:rPr>
          <w:rFonts w:ascii="Times New Roman" w:hAnsi="Times New Roman" w:cs="Times New Roman"/>
          <w:sz w:val="28"/>
          <w:szCs w:val="28"/>
        </w:rPr>
      </w:pPr>
      <w:r w:rsidRPr="00571A5F">
        <w:rPr>
          <w:rFonts w:ascii="Times New Roman" w:hAnsi="Times New Roman" w:cs="Times New Roman"/>
          <w:b/>
          <w:bCs/>
          <w:sz w:val="28"/>
          <w:szCs w:val="28"/>
        </w:rPr>
        <w:t xml:space="preserve">Структура выпускной работы. </w:t>
      </w:r>
      <w:r w:rsidRPr="00571A5F">
        <w:rPr>
          <w:rFonts w:ascii="Times New Roman" w:hAnsi="Times New Roman" w:cs="Times New Roman"/>
          <w:sz w:val="28"/>
          <w:szCs w:val="28"/>
        </w:rPr>
        <w:t>Исследование состоит из введения, 2</w:t>
      </w:r>
    </w:p>
    <w:p w:rsidR="00AF7DB0" w:rsidRPr="00571A5F" w:rsidRDefault="00176B52" w:rsidP="00176B52">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глав, 5</w:t>
      </w:r>
      <w:r w:rsidR="004F61C0" w:rsidRPr="00571A5F">
        <w:rPr>
          <w:rFonts w:ascii="Times New Roman" w:hAnsi="Times New Roman" w:cs="Times New Roman"/>
          <w:sz w:val="28"/>
          <w:szCs w:val="28"/>
        </w:rPr>
        <w:t xml:space="preserve"> параграфов, заключения, </w:t>
      </w:r>
      <w:r w:rsidR="00AA1899">
        <w:rPr>
          <w:rFonts w:ascii="Times New Roman" w:hAnsi="Times New Roman" w:cs="Times New Roman"/>
          <w:sz w:val="28"/>
          <w:szCs w:val="28"/>
        </w:rPr>
        <w:t>литературы</w:t>
      </w:r>
      <w:r w:rsidR="004F61C0" w:rsidRPr="00571A5F">
        <w:rPr>
          <w:rFonts w:ascii="Times New Roman" w:hAnsi="Times New Roman" w:cs="Times New Roman"/>
          <w:sz w:val="28"/>
          <w:szCs w:val="28"/>
        </w:rPr>
        <w:t>.</w:t>
      </w:r>
    </w:p>
    <w:p w:rsidR="00571A5F" w:rsidRDefault="00571A5F" w:rsidP="001A7C56">
      <w:pPr>
        <w:spacing w:line="360" w:lineRule="auto"/>
        <w:jc w:val="center"/>
        <w:rPr>
          <w:rFonts w:ascii="Times New Roman" w:hAnsi="Times New Roman" w:cs="Times New Roman"/>
          <w:b/>
          <w:sz w:val="28"/>
          <w:szCs w:val="28"/>
        </w:rPr>
      </w:pPr>
    </w:p>
    <w:p w:rsidR="003645C0" w:rsidRDefault="003645C0" w:rsidP="001A7C56">
      <w:pPr>
        <w:spacing w:line="360" w:lineRule="auto"/>
        <w:jc w:val="center"/>
        <w:rPr>
          <w:rFonts w:ascii="Times New Roman" w:hAnsi="Times New Roman" w:cs="Times New Roman"/>
          <w:b/>
          <w:sz w:val="28"/>
          <w:szCs w:val="28"/>
        </w:rPr>
      </w:pPr>
    </w:p>
    <w:p w:rsidR="003645C0" w:rsidRDefault="003645C0" w:rsidP="001A7C56">
      <w:pPr>
        <w:spacing w:line="360" w:lineRule="auto"/>
        <w:jc w:val="center"/>
        <w:rPr>
          <w:rFonts w:ascii="Times New Roman" w:hAnsi="Times New Roman" w:cs="Times New Roman"/>
          <w:b/>
          <w:sz w:val="28"/>
          <w:szCs w:val="28"/>
        </w:rPr>
      </w:pPr>
    </w:p>
    <w:p w:rsidR="00A039BE" w:rsidRDefault="00A039BE" w:rsidP="001A7C56">
      <w:pPr>
        <w:spacing w:line="360" w:lineRule="auto"/>
        <w:jc w:val="center"/>
        <w:rPr>
          <w:rFonts w:ascii="Times New Roman" w:hAnsi="Times New Roman" w:cs="Times New Roman"/>
          <w:b/>
          <w:sz w:val="28"/>
          <w:szCs w:val="28"/>
        </w:rPr>
      </w:pPr>
    </w:p>
    <w:p w:rsidR="00A039BE" w:rsidRDefault="00A039BE" w:rsidP="001A7C56">
      <w:pPr>
        <w:spacing w:line="360" w:lineRule="auto"/>
        <w:jc w:val="center"/>
        <w:rPr>
          <w:rFonts w:ascii="Times New Roman" w:hAnsi="Times New Roman" w:cs="Times New Roman"/>
          <w:b/>
          <w:sz w:val="28"/>
          <w:szCs w:val="28"/>
        </w:rPr>
      </w:pPr>
    </w:p>
    <w:p w:rsidR="00A039BE" w:rsidRDefault="00A039BE" w:rsidP="001A7C56">
      <w:pPr>
        <w:spacing w:line="360" w:lineRule="auto"/>
        <w:jc w:val="center"/>
        <w:rPr>
          <w:rFonts w:ascii="Times New Roman" w:hAnsi="Times New Roman" w:cs="Times New Roman"/>
          <w:b/>
          <w:sz w:val="28"/>
          <w:szCs w:val="28"/>
        </w:rPr>
      </w:pPr>
    </w:p>
    <w:p w:rsidR="00A039BE" w:rsidRDefault="00A039BE"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AA1899" w:rsidRDefault="00AA1899" w:rsidP="001A7C56">
      <w:pPr>
        <w:spacing w:line="360" w:lineRule="auto"/>
        <w:jc w:val="center"/>
        <w:rPr>
          <w:rFonts w:ascii="Times New Roman" w:hAnsi="Times New Roman" w:cs="Times New Roman"/>
          <w:b/>
          <w:sz w:val="28"/>
          <w:szCs w:val="28"/>
        </w:rPr>
      </w:pPr>
    </w:p>
    <w:p w:rsidR="002B0A84" w:rsidRDefault="002B0A84" w:rsidP="001A7C56">
      <w:pPr>
        <w:spacing w:line="360" w:lineRule="auto"/>
        <w:jc w:val="center"/>
        <w:rPr>
          <w:rFonts w:ascii="Times New Roman" w:hAnsi="Times New Roman" w:cs="Times New Roman"/>
          <w:b/>
          <w:sz w:val="28"/>
          <w:szCs w:val="28"/>
        </w:rPr>
      </w:pPr>
    </w:p>
    <w:p w:rsidR="002743C1" w:rsidRPr="00571A5F" w:rsidRDefault="002743C1" w:rsidP="001A7C56">
      <w:pPr>
        <w:spacing w:line="360" w:lineRule="auto"/>
        <w:jc w:val="center"/>
        <w:rPr>
          <w:rFonts w:ascii="Times New Roman" w:hAnsi="Times New Roman" w:cs="Times New Roman"/>
          <w:b/>
          <w:sz w:val="28"/>
          <w:szCs w:val="28"/>
        </w:rPr>
      </w:pPr>
      <w:r w:rsidRPr="00571A5F">
        <w:rPr>
          <w:rFonts w:ascii="Times New Roman" w:hAnsi="Times New Roman" w:cs="Times New Roman"/>
          <w:b/>
          <w:sz w:val="28"/>
          <w:szCs w:val="28"/>
        </w:rPr>
        <w:t xml:space="preserve">Глава </w:t>
      </w:r>
      <w:r w:rsidRPr="00571A5F">
        <w:rPr>
          <w:rFonts w:ascii="Times New Roman" w:hAnsi="Times New Roman" w:cs="Times New Roman"/>
          <w:b/>
          <w:sz w:val="28"/>
          <w:szCs w:val="28"/>
          <w:lang w:val="en-US"/>
        </w:rPr>
        <w:t>I</w:t>
      </w:r>
      <w:r w:rsidRPr="00571A5F">
        <w:rPr>
          <w:rFonts w:ascii="Times New Roman" w:hAnsi="Times New Roman" w:cs="Times New Roman"/>
          <w:b/>
          <w:sz w:val="28"/>
          <w:szCs w:val="28"/>
        </w:rPr>
        <w:t>.Теоретические основы изучения формирования инжиниринговой команды</w:t>
      </w:r>
    </w:p>
    <w:p w:rsidR="00AF7DB0" w:rsidRPr="00A039BE" w:rsidRDefault="002743C1" w:rsidP="00A039BE">
      <w:pPr>
        <w:pStyle w:val="af"/>
        <w:numPr>
          <w:ilvl w:val="1"/>
          <w:numId w:val="42"/>
        </w:numPr>
        <w:spacing w:line="360" w:lineRule="auto"/>
        <w:jc w:val="center"/>
        <w:rPr>
          <w:rFonts w:ascii="Times New Roman" w:hAnsi="Times New Roman" w:cs="Times New Roman"/>
          <w:b/>
          <w:sz w:val="28"/>
          <w:szCs w:val="28"/>
        </w:rPr>
      </w:pPr>
      <w:r w:rsidRPr="00A039BE">
        <w:rPr>
          <w:rFonts w:ascii="Times New Roman" w:hAnsi="Times New Roman" w:cs="Times New Roman"/>
          <w:b/>
          <w:sz w:val="28"/>
          <w:szCs w:val="28"/>
        </w:rPr>
        <w:t>Инжиниринговая команда в инновационном проекте как объект социологии: понятие, сущность, структура</w:t>
      </w:r>
      <w:r w:rsidR="00560022" w:rsidRPr="00A039BE">
        <w:rPr>
          <w:rFonts w:ascii="Times New Roman" w:hAnsi="Times New Roman" w:cs="Times New Roman"/>
          <w:b/>
          <w:sz w:val="28"/>
          <w:szCs w:val="28"/>
        </w:rPr>
        <w:t>.</w:t>
      </w:r>
    </w:p>
    <w:p w:rsidR="008B43DE" w:rsidRPr="00F56754" w:rsidRDefault="002743C1" w:rsidP="00F56754">
      <w:pPr>
        <w:pStyle w:val="a6"/>
        <w:spacing w:line="360" w:lineRule="auto"/>
        <w:jc w:val="both"/>
        <w:rPr>
          <w:sz w:val="28"/>
          <w:szCs w:val="28"/>
        </w:rPr>
      </w:pPr>
      <w:r w:rsidRPr="00571A5F">
        <w:rPr>
          <w:sz w:val="28"/>
          <w:szCs w:val="28"/>
        </w:rPr>
        <w:t xml:space="preserve">               </w:t>
      </w:r>
      <w:r w:rsidR="008630F0" w:rsidRPr="00571A5F">
        <w:rPr>
          <w:sz w:val="28"/>
          <w:szCs w:val="28"/>
        </w:rPr>
        <w:t>В современной научной социологи</w:t>
      </w:r>
      <w:r w:rsidR="00650BFB" w:rsidRPr="00571A5F">
        <w:rPr>
          <w:sz w:val="28"/>
          <w:szCs w:val="28"/>
        </w:rPr>
        <w:t xml:space="preserve">ческой науке в условиях трансформации системы управления предприятием эксперты особое внимание уделяют инжинирингу как направлению в социологии. Сегодня в концепциях накоплено достаточно материала, требующего научного обобщения. В социологии инжиниринг и элементы данной системы стали предметом исследования. Это во многом обусловлено рядом факторов: во-первых, необходимость изменения подхода к управлению предприятием и персоналом на нем; во- вторых, изменением </w:t>
      </w:r>
      <w:r w:rsidR="002B0A84" w:rsidRPr="00571A5F">
        <w:rPr>
          <w:sz w:val="28"/>
          <w:szCs w:val="28"/>
        </w:rPr>
        <w:t>условий развития</w:t>
      </w:r>
      <w:r w:rsidR="0049349F" w:rsidRPr="00571A5F">
        <w:rPr>
          <w:sz w:val="28"/>
          <w:szCs w:val="28"/>
        </w:rPr>
        <w:t xml:space="preserve"> бизнеса; в –третьих, изменением рыночной инфраструктуры. В социологии, менеджменте </w:t>
      </w:r>
      <w:r w:rsidR="008630F0" w:rsidRPr="00571A5F">
        <w:rPr>
          <w:sz w:val="28"/>
          <w:szCs w:val="28"/>
        </w:rPr>
        <w:t xml:space="preserve">сложилась ситуация, когда всё чаще употребляется </w:t>
      </w:r>
      <w:r w:rsidR="0049349F" w:rsidRPr="00571A5F">
        <w:rPr>
          <w:sz w:val="28"/>
          <w:szCs w:val="28"/>
        </w:rPr>
        <w:t>категория инжиниринговая команда</w:t>
      </w:r>
      <w:r w:rsidR="008630F0" w:rsidRPr="00571A5F">
        <w:rPr>
          <w:sz w:val="28"/>
          <w:szCs w:val="28"/>
        </w:rPr>
        <w:t>.</w:t>
      </w:r>
      <w:r w:rsidR="008630F0" w:rsidRPr="00571A5F">
        <w:rPr>
          <w:sz w:val="28"/>
          <w:szCs w:val="28"/>
        </w:rPr>
        <w:br/>
      </w:r>
      <w:r w:rsidR="00F56754">
        <w:rPr>
          <w:sz w:val="28"/>
          <w:szCs w:val="28"/>
        </w:rPr>
        <w:t xml:space="preserve">              </w:t>
      </w:r>
      <w:r w:rsidR="0049349F" w:rsidRPr="00571A5F">
        <w:rPr>
          <w:sz w:val="28"/>
          <w:szCs w:val="28"/>
        </w:rPr>
        <w:t xml:space="preserve">Данное понятие является новым в научном обороте. Анализ данного понятия как социологического феномена </w:t>
      </w:r>
      <w:r w:rsidR="0049349F" w:rsidRPr="00571A5F">
        <w:rPr>
          <w:sz w:val="28"/>
          <w:szCs w:val="28"/>
          <w:shd w:val="clear" w:color="auto" w:fill="FFFFFF"/>
        </w:rPr>
        <w:t xml:space="preserve">предполагает выделение целого спектра разных взглядов. Как правило, категория инжиниринг в основном применяется в технико-технологической, «инженерной» сферах. По мнению К.В. Ивлева </w:t>
      </w:r>
      <w:r w:rsidR="00AA6335" w:rsidRPr="00571A5F">
        <w:rPr>
          <w:sz w:val="28"/>
          <w:szCs w:val="28"/>
          <w:shd w:val="clear" w:color="auto" w:fill="FFFFFF"/>
        </w:rPr>
        <w:t>«инжиниринговая команда – является закономерным развитием современного предприятия»</w:t>
      </w:r>
      <w:r w:rsidR="00AB5F5A">
        <w:rPr>
          <w:rStyle w:val="ad"/>
          <w:sz w:val="28"/>
          <w:szCs w:val="28"/>
          <w:shd w:val="clear" w:color="auto" w:fill="FFFFFF"/>
        </w:rPr>
        <w:footnoteReference w:id="1"/>
      </w:r>
      <w:r w:rsidR="00AA6335" w:rsidRPr="00571A5F">
        <w:rPr>
          <w:sz w:val="28"/>
          <w:szCs w:val="28"/>
          <w:shd w:val="clear" w:color="auto" w:fill="FFFFFF"/>
        </w:rPr>
        <w:t xml:space="preserve">. </w:t>
      </w:r>
      <w:r w:rsidR="0049349F" w:rsidRPr="00571A5F">
        <w:rPr>
          <w:sz w:val="28"/>
          <w:szCs w:val="28"/>
          <w:shd w:val="clear" w:color="auto" w:fill="FFFFFF"/>
        </w:rPr>
        <w:t>Это не случайно и, на первый взгляд, стоящие за этим обстоятельством аспекты, - очевидны. Однако, это далеко не так. С о</w:t>
      </w:r>
      <w:r w:rsidR="00AA6335" w:rsidRPr="00571A5F">
        <w:rPr>
          <w:sz w:val="28"/>
          <w:szCs w:val="28"/>
          <w:shd w:val="clear" w:color="auto" w:fill="FFFFFF"/>
        </w:rPr>
        <w:t>дной стороны, за инжиниринговая команда –</w:t>
      </w:r>
      <w:r w:rsidR="008B43DE">
        <w:rPr>
          <w:sz w:val="28"/>
          <w:szCs w:val="28"/>
          <w:shd w:val="clear" w:color="auto" w:fill="FFFFFF"/>
        </w:rPr>
        <w:t xml:space="preserve"> </w:t>
      </w:r>
      <w:r w:rsidR="00AA6335" w:rsidRPr="00571A5F">
        <w:rPr>
          <w:sz w:val="28"/>
          <w:szCs w:val="28"/>
          <w:shd w:val="clear" w:color="auto" w:fill="FFFFFF"/>
        </w:rPr>
        <w:t xml:space="preserve">это </w:t>
      </w:r>
      <w:r w:rsidR="0049349F" w:rsidRPr="00571A5F">
        <w:rPr>
          <w:sz w:val="28"/>
          <w:szCs w:val="28"/>
          <w:shd w:val="clear" w:color="auto" w:fill="FFFFFF"/>
        </w:rPr>
        <w:t>достаточно многообразная деятельность</w:t>
      </w:r>
      <w:r w:rsidR="00AA6335" w:rsidRPr="00571A5F">
        <w:rPr>
          <w:sz w:val="28"/>
          <w:szCs w:val="28"/>
          <w:shd w:val="clear" w:color="auto" w:fill="FFFFFF"/>
        </w:rPr>
        <w:t xml:space="preserve"> профессионалов</w:t>
      </w:r>
      <w:r w:rsidR="0049349F" w:rsidRPr="00571A5F">
        <w:rPr>
          <w:sz w:val="28"/>
          <w:szCs w:val="28"/>
          <w:shd w:val="clear" w:color="auto" w:fill="FFFFFF"/>
        </w:rPr>
        <w:t xml:space="preserve">. </w:t>
      </w:r>
      <w:r w:rsidR="00AA6335" w:rsidRPr="00571A5F">
        <w:rPr>
          <w:sz w:val="28"/>
          <w:szCs w:val="28"/>
          <w:shd w:val="clear" w:color="auto" w:fill="FFFFFF"/>
        </w:rPr>
        <w:t xml:space="preserve">Причем, </w:t>
      </w:r>
      <w:r w:rsidR="00545B19" w:rsidRPr="00571A5F">
        <w:rPr>
          <w:sz w:val="28"/>
          <w:szCs w:val="28"/>
          <w:shd w:val="clear" w:color="auto" w:fill="FFFFFF"/>
        </w:rPr>
        <w:t xml:space="preserve">специфика такой команды обусловлена </w:t>
      </w:r>
      <w:r w:rsidR="0049349F" w:rsidRPr="00571A5F">
        <w:rPr>
          <w:sz w:val="28"/>
          <w:szCs w:val="28"/>
          <w:shd w:val="clear" w:color="auto" w:fill="FFFFFF"/>
        </w:rPr>
        <w:t>разнообраз</w:t>
      </w:r>
      <w:r w:rsidR="00545B19" w:rsidRPr="00571A5F">
        <w:rPr>
          <w:sz w:val="28"/>
          <w:szCs w:val="28"/>
          <w:shd w:val="clear" w:color="auto" w:fill="FFFFFF"/>
        </w:rPr>
        <w:t>ием деятельности, связанной с разработкой</w:t>
      </w:r>
      <w:r w:rsidR="0049349F" w:rsidRPr="00571A5F">
        <w:rPr>
          <w:sz w:val="28"/>
          <w:szCs w:val="28"/>
          <w:shd w:val="clear" w:color="auto" w:fill="FFFFFF"/>
        </w:rPr>
        <w:t xml:space="preserve"> каких-либо </w:t>
      </w:r>
      <w:r w:rsidR="0049349F" w:rsidRPr="00571A5F">
        <w:rPr>
          <w:sz w:val="28"/>
          <w:szCs w:val="28"/>
          <w:shd w:val="clear" w:color="auto" w:fill="FFFFFF"/>
        </w:rPr>
        <w:lastRenderedPageBreak/>
        <w:t xml:space="preserve">унифицированных технологий управления. </w:t>
      </w:r>
      <w:r w:rsidR="00545B19" w:rsidRPr="00571A5F">
        <w:rPr>
          <w:sz w:val="28"/>
          <w:szCs w:val="28"/>
          <w:shd w:val="clear" w:color="auto" w:fill="FFFFFF"/>
        </w:rPr>
        <w:t xml:space="preserve">В теории американских социологов </w:t>
      </w:r>
      <w:r w:rsidR="00545B19" w:rsidRPr="00571A5F">
        <w:rPr>
          <w:sz w:val="28"/>
          <w:szCs w:val="28"/>
        </w:rPr>
        <w:t xml:space="preserve">Дж. </w:t>
      </w:r>
      <w:proofErr w:type="spellStart"/>
      <w:r w:rsidR="00545B19" w:rsidRPr="00571A5F">
        <w:rPr>
          <w:sz w:val="28"/>
          <w:szCs w:val="28"/>
        </w:rPr>
        <w:t>Катценбах</w:t>
      </w:r>
      <w:proofErr w:type="spellEnd"/>
      <w:r w:rsidR="00545B19" w:rsidRPr="00571A5F">
        <w:rPr>
          <w:sz w:val="28"/>
          <w:szCs w:val="28"/>
        </w:rPr>
        <w:t xml:space="preserve"> и Д. Смита инжиниринг как систем</w:t>
      </w:r>
      <w:r w:rsidR="00B521C7">
        <w:rPr>
          <w:sz w:val="28"/>
          <w:szCs w:val="28"/>
        </w:rPr>
        <w:t>а</w:t>
      </w:r>
      <w:r w:rsidR="00545B19" w:rsidRPr="00571A5F">
        <w:rPr>
          <w:sz w:val="28"/>
          <w:szCs w:val="28"/>
        </w:rPr>
        <w:t xml:space="preserve"> управления предприятия профессионалов требует </w:t>
      </w:r>
      <w:r w:rsidR="0049349F" w:rsidRPr="00571A5F">
        <w:rPr>
          <w:sz w:val="28"/>
          <w:szCs w:val="28"/>
          <w:shd w:val="clear" w:color="auto" w:fill="FFFFFF"/>
        </w:rPr>
        <w:t>прояснения. Во-</w:t>
      </w:r>
      <w:r w:rsidR="00545B19" w:rsidRPr="00571A5F">
        <w:rPr>
          <w:sz w:val="28"/>
          <w:szCs w:val="28"/>
          <w:shd w:val="clear" w:color="auto" w:fill="FFFFFF"/>
        </w:rPr>
        <w:t>первых</w:t>
      </w:r>
      <w:r w:rsidR="0049349F" w:rsidRPr="00571A5F">
        <w:rPr>
          <w:sz w:val="28"/>
          <w:szCs w:val="28"/>
          <w:shd w:val="clear" w:color="auto" w:fill="FFFFFF"/>
        </w:rPr>
        <w:t xml:space="preserve">, в силу ряда причин, </w:t>
      </w:r>
      <w:r w:rsidR="00545B19" w:rsidRPr="00571A5F">
        <w:rPr>
          <w:sz w:val="28"/>
          <w:szCs w:val="28"/>
          <w:shd w:val="clear" w:color="auto" w:fill="FFFFFF"/>
        </w:rPr>
        <w:t>нередко данное понятие зачастую считают синонимом команды</w:t>
      </w:r>
      <w:r w:rsidR="00571A5F" w:rsidRPr="00571A5F">
        <w:rPr>
          <w:rStyle w:val="ad"/>
          <w:sz w:val="28"/>
          <w:szCs w:val="28"/>
          <w:shd w:val="clear" w:color="auto" w:fill="FFFFFF"/>
        </w:rPr>
        <w:footnoteReference w:id="2"/>
      </w:r>
      <w:r w:rsidR="0049349F" w:rsidRPr="00571A5F">
        <w:rPr>
          <w:sz w:val="28"/>
          <w:szCs w:val="28"/>
          <w:shd w:val="clear" w:color="auto" w:fill="FFFFFF"/>
        </w:rPr>
        <w:t xml:space="preserve">. </w:t>
      </w:r>
      <w:r w:rsidR="00545B19" w:rsidRPr="00571A5F">
        <w:rPr>
          <w:sz w:val="28"/>
          <w:szCs w:val="28"/>
          <w:shd w:val="clear" w:color="auto" w:fill="FFFFFF"/>
        </w:rPr>
        <w:t>Во-вторых, инжиниринг – прежде всего направление управление персоналом профессионалами. Исход из позиций данной концепции американских социологов инжиниринг –</w:t>
      </w:r>
      <w:r w:rsidR="00B521C7">
        <w:rPr>
          <w:sz w:val="28"/>
          <w:szCs w:val="28"/>
          <w:shd w:val="clear" w:color="auto" w:fill="FFFFFF"/>
        </w:rPr>
        <w:t xml:space="preserve"> </w:t>
      </w:r>
      <w:r w:rsidR="00545B19" w:rsidRPr="00571A5F">
        <w:rPr>
          <w:sz w:val="28"/>
          <w:szCs w:val="28"/>
          <w:shd w:val="clear" w:color="auto" w:fill="FFFFFF"/>
        </w:rPr>
        <w:t>есть ничто иное как сфера у</w:t>
      </w:r>
      <w:r w:rsidR="00844ACD" w:rsidRPr="00571A5F">
        <w:rPr>
          <w:sz w:val="28"/>
          <w:szCs w:val="28"/>
          <w:shd w:val="clear" w:color="auto" w:fill="FFFFFF"/>
        </w:rPr>
        <w:t>п</w:t>
      </w:r>
      <w:r w:rsidR="00545B19" w:rsidRPr="00571A5F">
        <w:rPr>
          <w:sz w:val="28"/>
          <w:szCs w:val="28"/>
          <w:shd w:val="clear" w:color="auto" w:fill="FFFFFF"/>
        </w:rPr>
        <w:t>равления разработками предпри</w:t>
      </w:r>
      <w:r w:rsidR="00571A5F">
        <w:rPr>
          <w:sz w:val="28"/>
          <w:szCs w:val="28"/>
          <w:shd w:val="clear" w:color="auto" w:fill="FFFFFF"/>
        </w:rPr>
        <w:t>я</w:t>
      </w:r>
      <w:r w:rsidR="00545B19" w:rsidRPr="00571A5F">
        <w:rPr>
          <w:sz w:val="28"/>
          <w:szCs w:val="28"/>
          <w:shd w:val="clear" w:color="auto" w:fill="FFFFFF"/>
        </w:rPr>
        <w:t>тия</w:t>
      </w:r>
      <w:r w:rsidR="0049349F" w:rsidRPr="00571A5F">
        <w:rPr>
          <w:sz w:val="28"/>
          <w:szCs w:val="28"/>
          <w:shd w:val="clear" w:color="auto" w:fill="FFFFFF"/>
        </w:rPr>
        <w:t xml:space="preserve">. Более того, в общей теории </w:t>
      </w:r>
      <w:r w:rsidR="00844ACD" w:rsidRPr="00571A5F">
        <w:rPr>
          <w:sz w:val="28"/>
          <w:szCs w:val="28"/>
          <w:shd w:val="clear" w:color="auto" w:fill="FFFFFF"/>
        </w:rPr>
        <w:t>социологии управления с</w:t>
      </w:r>
      <w:r w:rsidR="0049349F" w:rsidRPr="00571A5F">
        <w:rPr>
          <w:sz w:val="28"/>
          <w:szCs w:val="28"/>
          <w:shd w:val="clear" w:color="auto" w:fill="FFFFFF"/>
        </w:rPr>
        <w:t xml:space="preserve">амо выделение </w:t>
      </w:r>
      <w:r w:rsidR="00844ACD" w:rsidRPr="00571A5F">
        <w:rPr>
          <w:sz w:val="28"/>
          <w:szCs w:val="28"/>
          <w:shd w:val="clear" w:color="auto" w:fill="FFFFFF"/>
        </w:rPr>
        <w:t xml:space="preserve">инжиниринговой команды </w:t>
      </w:r>
      <w:r w:rsidR="0049349F" w:rsidRPr="00571A5F">
        <w:rPr>
          <w:sz w:val="28"/>
          <w:szCs w:val="28"/>
          <w:shd w:val="clear" w:color="auto" w:fill="FFFFFF"/>
        </w:rPr>
        <w:t>до сих пор активно дискутируется.</w:t>
      </w:r>
      <w:r w:rsidR="0049349F" w:rsidRPr="00571A5F">
        <w:rPr>
          <w:sz w:val="28"/>
          <w:szCs w:val="28"/>
        </w:rPr>
        <w:t xml:space="preserve"> </w:t>
      </w:r>
      <w:r w:rsidR="00F56754" w:rsidRPr="00F56754">
        <w:rPr>
          <w:sz w:val="28"/>
          <w:szCs w:val="28"/>
        </w:rPr>
        <w:t xml:space="preserve">Особое внимание обращает внимание теория психологического влияния команды на поведение индивида. Американский социолог Джордж </w:t>
      </w:r>
      <w:proofErr w:type="spellStart"/>
      <w:r w:rsidR="00F56754" w:rsidRPr="00F56754">
        <w:rPr>
          <w:color w:val="000000"/>
          <w:sz w:val="28"/>
          <w:szCs w:val="28"/>
        </w:rPr>
        <w:t>Мид</w:t>
      </w:r>
      <w:proofErr w:type="spellEnd"/>
      <w:r w:rsidR="00F56754" w:rsidRPr="00F56754">
        <w:rPr>
          <w:color w:val="000000"/>
          <w:sz w:val="28"/>
          <w:szCs w:val="28"/>
        </w:rPr>
        <w:t xml:space="preserve"> </w:t>
      </w:r>
      <w:r w:rsidR="00B521C7">
        <w:rPr>
          <w:color w:val="000000"/>
          <w:sz w:val="28"/>
          <w:szCs w:val="28"/>
        </w:rPr>
        <w:t xml:space="preserve">инжиниринг </w:t>
      </w:r>
      <w:r w:rsidR="00F56754" w:rsidRPr="00F56754">
        <w:rPr>
          <w:color w:val="000000"/>
          <w:sz w:val="28"/>
          <w:szCs w:val="28"/>
        </w:rPr>
        <w:t xml:space="preserve">рассматривал с практической стороны коллектив людей, объединенных для совместной деятельности. Он рассматривал поведенческие особенности в команде каждого члена коллектива, то каким образом, они соблюдают нормы социального взаимодействия. Социолог подчеркивал, что в команде социальные действия </w:t>
      </w:r>
      <w:r w:rsidR="00F56754" w:rsidRPr="00F56754">
        <w:rPr>
          <w:bCs/>
          <w:iCs/>
          <w:color w:val="000000"/>
          <w:sz w:val="28"/>
          <w:szCs w:val="28"/>
        </w:rPr>
        <w:t xml:space="preserve">обусловлены целями команды. </w:t>
      </w:r>
      <w:r w:rsidR="00F56754" w:rsidRPr="00F56754">
        <w:rPr>
          <w:iCs/>
          <w:color w:val="000000"/>
          <w:sz w:val="28"/>
          <w:szCs w:val="28"/>
        </w:rPr>
        <w:t>В команде, коллективе каждый член отреагировать</w:t>
      </w:r>
      <w:r w:rsidR="00F56754" w:rsidRPr="00F56754">
        <w:rPr>
          <w:color w:val="000000"/>
          <w:sz w:val="28"/>
          <w:szCs w:val="28"/>
        </w:rPr>
        <w:t> на стимул, может </w:t>
      </w:r>
      <w:r w:rsidR="00F56754" w:rsidRPr="00F56754">
        <w:rPr>
          <w:iCs/>
          <w:color w:val="000000"/>
          <w:sz w:val="28"/>
          <w:szCs w:val="28"/>
        </w:rPr>
        <w:t>отложить реакцию</w:t>
      </w:r>
      <w:r w:rsidR="00F56754" w:rsidRPr="00F56754">
        <w:rPr>
          <w:color w:val="000000"/>
          <w:sz w:val="28"/>
          <w:szCs w:val="28"/>
        </w:rPr>
        <w:t> на определенное время или вовсе </w:t>
      </w:r>
      <w:r w:rsidR="00F56754" w:rsidRPr="00F56754">
        <w:rPr>
          <w:iCs/>
          <w:color w:val="000000"/>
          <w:sz w:val="28"/>
          <w:szCs w:val="28"/>
        </w:rPr>
        <w:t>не реагировать</w:t>
      </w:r>
      <w:r w:rsidR="00F56754" w:rsidRPr="00F56754">
        <w:rPr>
          <w:color w:val="000000"/>
          <w:sz w:val="28"/>
          <w:szCs w:val="28"/>
        </w:rPr>
        <w:t> на него. Это предполагает интеллектуализацию действия, его обусловленность социальным опытом.</w:t>
      </w:r>
      <w:r w:rsidR="00F56754">
        <w:rPr>
          <w:rFonts w:ascii="Arial" w:hAnsi="Arial" w:cs="Arial"/>
          <w:color w:val="000000"/>
        </w:rPr>
        <w:t xml:space="preserve"> </w:t>
      </w:r>
    </w:p>
    <w:p w:rsidR="00052D57" w:rsidRDefault="008B43DE" w:rsidP="002264EA">
      <w:pPr>
        <w:pStyle w:val="a6"/>
        <w:shd w:val="clear" w:color="auto" w:fill="FFFFFF"/>
        <w:spacing w:line="360" w:lineRule="auto"/>
        <w:jc w:val="both"/>
        <w:rPr>
          <w:sz w:val="28"/>
          <w:szCs w:val="28"/>
        </w:rPr>
      </w:pPr>
      <w:r w:rsidRPr="00B521C7">
        <w:t xml:space="preserve">            </w:t>
      </w:r>
      <w:r w:rsidRPr="00B521C7">
        <w:rPr>
          <w:sz w:val="28"/>
          <w:szCs w:val="28"/>
        </w:rPr>
        <w:t>По мнению социолога РГГУ И. В. Волкова «Инжиниринговая команда – форма организации бизнес-процесса, объединяющая специалистов различных областей для достижения конкретной цели и отличающаяся отсутствием строго формализованной системы отношений между ними. Исследование опыта этой команды является первым шагом к заложению основных принципов инжиниринга для отечественных предприятий и не имеет аналогов на сегодняшний день. В рамках исследования был выявлен ряд принципов, присущих инжиниринговой команде как самостоятельной структуре.</w:t>
      </w:r>
      <w:r w:rsidR="00052D57" w:rsidRPr="00F56754">
        <w:rPr>
          <w:sz w:val="28"/>
          <w:szCs w:val="28"/>
        </w:rPr>
        <w:t xml:space="preserve"> </w:t>
      </w:r>
      <w:r w:rsidR="00666127" w:rsidRPr="00F56754">
        <w:rPr>
          <w:sz w:val="28"/>
          <w:szCs w:val="28"/>
        </w:rPr>
        <w:t xml:space="preserve">До последнего времени инжиниринг в социологии трактовался сугубо в узком смысле в качестве направлении по разработке, производству и эксплуатации различных машин, механизмов, агрегатов и механизированных комплексов. </w:t>
      </w:r>
      <w:r w:rsidR="00666127" w:rsidRPr="00F56754">
        <w:rPr>
          <w:sz w:val="28"/>
          <w:szCs w:val="28"/>
        </w:rPr>
        <w:lastRenderedPageBreak/>
        <w:t>Однако, в теории управления инжиниринг –</w:t>
      </w:r>
      <w:r w:rsidR="00B521C7">
        <w:rPr>
          <w:sz w:val="28"/>
          <w:szCs w:val="28"/>
        </w:rPr>
        <w:t xml:space="preserve"> </w:t>
      </w:r>
      <w:r w:rsidR="00666127" w:rsidRPr="00F56754">
        <w:rPr>
          <w:sz w:val="28"/>
          <w:szCs w:val="28"/>
        </w:rPr>
        <w:t>это система управления процессами в компании на основе. В концеп</w:t>
      </w:r>
      <w:r w:rsidR="00052D57" w:rsidRPr="00F56754">
        <w:rPr>
          <w:sz w:val="28"/>
          <w:szCs w:val="28"/>
        </w:rPr>
        <w:t>ц</w:t>
      </w:r>
      <w:r w:rsidR="00666127" w:rsidRPr="00F56754">
        <w:rPr>
          <w:sz w:val="28"/>
          <w:szCs w:val="28"/>
        </w:rPr>
        <w:t xml:space="preserve">ии социолога Афанасьева И.В.  инжиниринговая команда как компонент инжиниринга рассматривается как небольшой коллектив </w:t>
      </w:r>
      <w:r w:rsidR="00666127" w:rsidRPr="00F56754">
        <w:rPr>
          <w:rStyle w:val="aa"/>
          <w:i w:val="0"/>
          <w:sz w:val="28"/>
          <w:szCs w:val="28"/>
        </w:rPr>
        <w:t>профессионалов,</w:t>
      </w:r>
      <w:r w:rsidR="00666127" w:rsidRPr="00571A5F">
        <w:rPr>
          <w:rStyle w:val="aa"/>
          <w:i w:val="0"/>
          <w:sz w:val="28"/>
          <w:szCs w:val="28"/>
        </w:rPr>
        <w:t xml:space="preserve"> предназначенный </w:t>
      </w:r>
      <w:r w:rsidR="00666127" w:rsidRPr="00571A5F">
        <w:rPr>
          <w:sz w:val="28"/>
          <w:szCs w:val="28"/>
        </w:rPr>
        <w:t xml:space="preserve">для принятия управленческих профессиональных решений. Причем, эксперт разделяет данное понятие на </w:t>
      </w:r>
      <w:r w:rsidR="008630F0" w:rsidRPr="00571A5F">
        <w:rPr>
          <w:sz w:val="28"/>
          <w:szCs w:val="28"/>
        </w:rPr>
        <w:t xml:space="preserve">две части. Одна – это </w:t>
      </w:r>
      <w:r w:rsidR="00666127" w:rsidRPr="00571A5F">
        <w:rPr>
          <w:sz w:val="28"/>
          <w:szCs w:val="28"/>
        </w:rPr>
        <w:t xml:space="preserve">профессионалы, которые </w:t>
      </w:r>
      <w:r w:rsidR="00D76030" w:rsidRPr="00571A5F">
        <w:rPr>
          <w:sz w:val="28"/>
          <w:szCs w:val="28"/>
        </w:rPr>
        <w:t xml:space="preserve">принимают управленческие решения, а другая – разрабатывает действия по функционированию предприятия, а также </w:t>
      </w:r>
      <w:r w:rsidR="008630F0" w:rsidRPr="00571A5F">
        <w:rPr>
          <w:rStyle w:val="aa"/>
          <w:i w:val="0"/>
          <w:sz w:val="28"/>
          <w:szCs w:val="28"/>
        </w:rPr>
        <w:t>структурные</w:t>
      </w:r>
      <w:r w:rsidR="008630F0" w:rsidRPr="00571A5F">
        <w:rPr>
          <w:sz w:val="28"/>
          <w:szCs w:val="28"/>
        </w:rPr>
        <w:t xml:space="preserve"> определения, </w:t>
      </w:r>
      <w:r w:rsidR="00D76030" w:rsidRPr="00571A5F">
        <w:rPr>
          <w:sz w:val="28"/>
          <w:szCs w:val="28"/>
        </w:rPr>
        <w:t xml:space="preserve">которые обучают объекты. Исходя из определения эксперта можно утверждать, то такая </w:t>
      </w:r>
      <w:r w:rsidR="00052D57" w:rsidRPr="00571A5F">
        <w:rPr>
          <w:sz w:val="28"/>
          <w:szCs w:val="28"/>
        </w:rPr>
        <w:t>команда,</w:t>
      </w:r>
      <w:r w:rsidR="00D76030" w:rsidRPr="00571A5F">
        <w:rPr>
          <w:sz w:val="28"/>
          <w:szCs w:val="28"/>
        </w:rPr>
        <w:t xml:space="preserve"> прежде всего </w:t>
      </w:r>
      <w:r w:rsidR="008630F0" w:rsidRPr="00571A5F">
        <w:rPr>
          <w:rStyle w:val="aa"/>
          <w:i w:val="0"/>
          <w:sz w:val="28"/>
          <w:szCs w:val="28"/>
        </w:rPr>
        <w:t>трудовой коллектив с высоким уровнем сплоченности, приверженности всех работников общим целям и ценностям организации.</w:t>
      </w:r>
      <w:r w:rsidR="00D76030" w:rsidRPr="00571A5F">
        <w:rPr>
          <w:sz w:val="28"/>
          <w:szCs w:val="28"/>
        </w:rPr>
        <w:t xml:space="preserve"> </w:t>
      </w:r>
    </w:p>
    <w:p w:rsidR="00140C57" w:rsidRPr="00571A5F" w:rsidRDefault="00052D57" w:rsidP="00560022">
      <w:pPr>
        <w:pStyle w:val="a6"/>
        <w:shd w:val="clear" w:color="auto" w:fill="FFFFFF"/>
        <w:spacing w:line="360" w:lineRule="auto"/>
        <w:jc w:val="both"/>
        <w:rPr>
          <w:sz w:val="28"/>
          <w:szCs w:val="28"/>
        </w:rPr>
      </w:pPr>
      <w:r w:rsidRPr="00D658CD">
        <w:rPr>
          <w:sz w:val="28"/>
          <w:szCs w:val="28"/>
        </w:rPr>
        <w:t xml:space="preserve">         </w:t>
      </w:r>
      <w:r w:rsidR="00D658CD" w:rsidRPr="00D658CD">
        <w:rPr>
          <w:sz w:val="28"/>
          <w:szCs w:val="28"/>
        </w:rPr>
        <w:t>В социологической концепции американского ученого</w:t>
      </w:r>
      <w:r w:rsidR="00D658CD" w:rsidRPr="00D658CD">
        <w:rPr>
          <w:sz w:val="28"/>
          <w:szCs w:val="28"/>
          <w:shd w:val="clear" w:color="auto" w:fill="FFFFFF"/>
        </w:rPr>
        <w:t> </w:t>
      </w:r>
      <w:r w:rsidR="00D658CD" w:rsidRPr="00D658CD">
        <w:rPr>
          <w:iCs/>
          <w:sz w:val="28"/>
          <w:szCs w:val="28"/>
          <w:shd w:val="clear" w:color="auto" w:fill="FFFFFF"/>
        </w:rPr>
        <w:t>Т</w:t>
      </w:r>
      <w:r w:rsidR="00D658CD" w:rsidRPr="00D658CD">
        <w:rPr>
          <w:sz w:val="28"/>
          <w:szCs w:val="28"/>
          <w:shd w:val="clear" w:color="auto" w:fill="FFFFFF"/>
        </w:rPr>
        <w:t>.</w:t>
      </w:r>
      <w:r w:rsidR="00D658CD" w:rsidRPr="00D658CD">
        <w:rPr>
          <w:iCs/>
          <w:sz w:val="28"/>
          <w:szCs w:val="28"/>
          <w:shd w:val="clear" w:color="auto" w:fill="FFFFFF"/>
        </w:rPr>
        <w:t> Парсонс</w:t>
      </w:r>
      <w:r w:rsidR="00B521C7">
        <w:rPr>
          <w:iCs/>
          <w:sz w:val="28"/>
          <w:szCs w:val="28"/>
          <w:shd w:val="clear" w:color="auto" w:fill="FFFFFF"/>
        </w:rPr>
        <w:t>а</w:t>
      </w:r>
      <w:r w:rsidR="00D658CD" w:rsidRPr="00D658CD">
        <w:rPr>
          <w:iCs/>
          <w:sz w:val="28"/>
          <w:szCs w:val="28"/>
          <w:shd w:val="clear" w:color="auto" w:fill="FFFFFF"/>
        </w:rPr>
        <w:t xml:space="preserve"> общество, команда рассматривается как особая </w:t>
      </w:r>
      <w:r w:rsidR="00D658CD" w:rsidRPr="00D658CD">
        <w:rPr>
          <w:sz w:val="28"/>
          <w:szCs w:val="28"/>
          <w:shd w:val="clear" w:color="auto" w:fill="FFFFFF"/>
        </w:rPr>
        <w:t>социальная система, которая состоит из системы связей личных и неличных между людьми</w:t>
      </w:r>
      <w:r w:rsidR="00AB5F5A">
        <w:rPr>
          <w:rStyle w:val="ad"/>
          <w:sz w:val="28"/>
          <w:szCs w:val="28"/>
          <w:shd w:val="clear" w:color="auto" w:fill="FFFFFF"/>
        </w:rPr>
        <w:footnoteReference w:id="3"/>
      </w:r>
      <w:r w:rsidR="00D658CD" w:rsidRPr="00D658CD">
        <w:rPr>
          <w:sz w:val="28"/>
          <w:szCs w:val="28"/>
          <w:shd w:val="clear" w:color="auto" w:fill="FFFFFF"/>
        </w:rPr>
        <w:t xml:space="preserve">. Взаимодействия индивидов в </w:t>
      </w:r>
      <w:r w:rsidR="00B521C7" w:rsidRPr="00D658CD">
        <w:rPr>
          <w:sz w:val="28"/>
          <w:szCs w:val="28"/>
          <w:shd w:val="clear" w:color="auto" w:fill="FFFFFF"/>
        </w:rPr>
        <w:t>группе,</w:t>
      </w:r>
      <w:r w:rsidR="00D658CD" w:rsidRPr="00D658CD">
        <w:rPr>
          <w:sz w:val="28"/>
          <w:szCs w:val="28"/>
          <w:shd w:val="clear" w:color="auto" w:fill="FFFFFF"/>
        </w:rPr>
        <w:t xml:space="preserve"> по мнению </w:t>
      </w:r>
      <w:r w:rsidR="00B521C7" w:rsidRPr="00D658CD">
        <w:rPr>
          <w:sz w:val="28"/>
          <w:szCs w:val="28"/>
          <w:shd w:val="clear" w:color="auto" w:fill="FFFFFF"/>
        </w:rPr>
        <w:t>ученого,</w:t>
      </w:r>
      <w:r w:rsidR="00D658CD" w:rsidRPr="00D658CD">
        <w:rPr>
          <w:sz w:val="28"/>
          <w:szCs w:val="28"/>
          <w:shd w:val="clear" w:color="auto" w:fill="FFFFFF"/>
        </w:rPr>
        <w:t xml:space="preserve"> есть ничто иное как подсистема, выполняющая определенные функции. Причем, ключевой функцией является функция адаптации общества к потребностям в потребительских товарах. Функция </w:t>
      </w:r>
      <w:proofErr w:type="spellStart"/>
      <w:r w:rsidR="00D658CD" w:rsidRPr="00D658CD">
        <w:rPr>
          <w:sz w:val="28"/>
          <w:szCs w:val="28"/>
          <w:shd w:val="clear" w:color="auto" w:fill="FFFFFF"/>
        </w:rPr>
        <w:t>целедостижения</w:t>
      </w:r>
      <w:proofErr w:type="spellEnd"/>
      <w:r w:rsidR="00D658CD" w:rsidRPr="00D658CD">
        <w:rPr>
          <w:sz w:val="28"/>
          <w:szCs w:val="28"/>
          <w:shd w:val="clear" w:color="auto" w:fill="FFFFFF"/>
        </w:rPr>
        <w:t xml:space="preserve"> системы, проявляющегося в стремлении к коллективным действиям, мобилизации субъектов и ресурсов на их достижение, выполняет политика. Функция институтов социализации (семья, система образования и т. д.) заключается в передаче норм, правил и ценностей, которые становятся важными факторами мотивации общественного поведения субъектов. Наконец, функцию интеграции общества, установления и сохранения связей солидарности между его элементами осуществляют институты «социального сообщества» (мораль, право, суд и т. д.).</w:t>
      </w:r>
      <w:r w:rsidRPr="00D658CD">
        <w:rPr>
          <w:sz w:val="28"/>
          <w:szCs w:val="28"/>
        </w:rPr>
        <w:t xml:space="preserve">  </w:t>
      </w:r>
      <w:r w:rsidR="008630F0" w:rsidRPr="00571A5F">
        <w:rPr>
          <w:rStyle w:val="aa"/>
          <w:i w:val="0"/>
          <w:sz w:val="28"/>
          <w:szCs w:val="28"/>
        </w:rPr>
        <w:t>Команда в социологии</w:t>
      </w:r>
      <w:r w:rsidR="00D76030" w:rsidRPr="00571A5F">
        <w:rPr>
          <w:rStyle w:val="aa"/>
          <w:i w:val="0"/>
          <w:sz w:val="28"/>
          <w:szCs w:val="28"/>
        </w:rPr>
        <w:t xml:space="preserve"> представляет собой социальную группу</w:t>
      </w:r>
      <w:r w:rsidR="008630F0" w:rsidRPr="00571A5F">
        <w:rPr>
          <w:rStyle w:val="aa"/>
          <w:i w:val="0"/>
          <w:sz w:val="28"/>
          <w:szCs w:val="28"/>
        </w:rPr>
        <w:t>, в которой неформальные отношения между ее членами могут иметь большее значение, нежели формальные, а действительная роль и влияние конкретной личности не совпадать с ее официальным статусом и весом</w:t>
      </w:r>
      <w:r w:rsidR="00571A5F">
        <w:rPr>
          <w:rStyle w:val="ad"/>
          <w:iCs/>
          <w:sz w:val="28"/>
          <w:szCs w:val="28"/>
        </w:rPr>
        <w:footnoteReference w:id="4"/>
      </w:r>
      <w:r w:rsidR="008630F0" w:rsidRPr="00571A5F">
        <w:rPr>
          <w:sz w:val="28"/>
          <w:szCs w:val="28"/>
        </w:rPr>
        <w:t xml:space="preserve">. </w:t>
      </w:r>
      <w:r w:rsidR="00560022" w:rsidRPr="00560022">
        <w:rPr>
          <w:sz w:val="28"/>
          <w:szCs w:val="28"/>
        </w:rPr>
        <w:t>В современном бизнесе инжинирингом принято считать деятельность специалистов</w:t>
      </w:r>
      <w:r w:rsidR="00560022">
        <w:rPr>
          <w:sz w:val="28"/>
          <w:szCs w:val="28"/>
        </w:rPr>
        <w:t xml:space="preserve"> </w:t>
      </w:r>
      <w:r w:rsidR="00560022" w:rsidRPr="00560022">
        <w:rPr>
          <w:sz w:val="28"/>
          <w:szCs w:val="28"/>
        </w:rPr>
        <w:t xml:space="preserve">разных профилей, обособленных в самостоятельную сферу </w:t>
      </w:r>
      <w:r w:rsidR="00560022" w:rsidRPr="00560022">
        <w:rPr>
          <w:sz w:val="28"/>
          <w:szCs w:val="28"/>
        </w:rPr>
        <w:lastRenderedPageBreak/>
        <w:t>коммерческой деятельности и</w:t>
      </w:r>
      <w:r w:rsidR="00560022">
        <w:rPr>
          <w:sz w:val="28"/>
          <w:szCs w:val="28"/>
        </w:rPr>
        <w:t xml:space="preserve"> </w:t>
      </w:r>
      <w:r w:rsidR="00560022" w:rsidRPr="00560022">
        <w:rPr>
          <w:sz w:val="28"/>
          <w:szCs w:val="28"/>
        </w:rPr>
        <w:t>участвующих в инженерно-техническом и инженерно-экономическом сопровождении жизненного цикла технических систем от инвестиционного замысла до окончания</w:t>
      </w:r>
      <w:r w:rsidR="00560022">
        <w:rPr>
          <w:sz w:val="28"/>
          <w:szCs w:val="28"/>
        </w:rPr>
        <w:t xml:space="preserve"> </w:t>
      </w:r>
      <w:r w:rsidR="00560022" w:rsidRPr="00560022">
        <w:rPr>
          <w:sz w:val="28"/>
          <w:szCs w:val="28"/>
        </w:rPr>
        <w:t>срока их эксплуатации в строительных, промышленных, торговых и других отраслях народного хозяйства. Разнообразие форм и методов работы специалистов в области оказания инжиниринговых услуг свидетельствует о том, что эта сфера деятельности тесно связана не</w:t>
      </w:r>
      <w:r w:rsidR="00560022">
        <w:rPr>
          <w:sz w:val="28"/>
          <w:szCs w:val="28"/>
        </w:rPr>
        <w:t xml:space="preserve"> </w:t>
      </w:r>
      <w:r w:rsidR="00560022" w:rsidRPr="00560022">
        <w:rPr>
          <w:sz w:val="28"/>
          <w:szCs w:val="28"/>
        </w:rPr>
        <w:t>только с практикой обслуживания производственных процессов в конкретных отраслях народного хозяйства, но и с научными исследованиями и научно-техническими разработками,</w:t>
      </w:r>
      <w:r w:rsidR="00560022">
        <w:rPr>
          <w:sz w:val="28"/>
          <w:szCs w:val="28"/>
        </w:rPr>
        <w:t xml:space="preserve"> </w:t>
      </w:r>
      <w:r w:rsidR="00560022" w:rsidRPr="00560022">
        <w:rPr>
          <w:sz w:val="28"/>
          <w:szCs w:val="28"/>
        </w:rPr>
        <w:t>обеспечивающими их реализацию на современном уровне.</w:t>
      </w:r>
    </w:p>
    <w:p w:rsidR="00140971" w:rsidRDefault="00140C57" w:rsidP="00DD0426">
      <w:pPr>
        <w:pStyle w:val="a6"/>
        <w:shd w:val="clear" w:color="auto" w:fill="FFFFFF"/>
        <w:spacing w:line="360" w:lineRule="auto"/>
        <w:jc w:val="both"/>
        <w:rPr>
          <w:sz w:val="28"/>
          <w:szCs w:val="28"/>
        </w:rPr>
      </w:pPr>
      <w:r w:rsidRPr="00571A5F">
        <w:rPr>
          <w:sz w:val="28"/>
          <w:szCs w:val="28"/>
        </w:rPr>
        <w:t xml:space="preserve">          </w:t>
      </w:r>
      <w:r w:rsidR="001A0BB0" w:rsidRPr="00571A5F">
        <w:rPr>
          <w:sz w:val="28"/>
          <w:szCs w:val="28"/>
        </w:rPr>
        <w:t>Инжиниринговые команды стали популярными в России в условиях динамичного развития бизнеса, компаний, которые переходят на ин</w:t>
      </w:r>
      <w:r w:rsidR="003645C0">
        <w:rPr>
          <w:sz w:val="28"/>
          <w:szCs w:val="28"/>
        </w:rPr>
        <w:t>формационный уровень развития.</w:t>
      </w:r>
      <w:r w:rsidR="001A0BB0" w:rsidRPr="00571A5F">
        <w:rPr>
          <w:sz w:val="28"/>
          <w:szCs w:val="28"/>
        </w:rPr>
        <w:t xml:space="preserve"> Как показывает практика</w:t>
      </w:r>
      <w:r w:rsidR="009656C5" w:rsidRPr="00571A5F">
        <w:rPr>
          <w:sz w:val="28"/>
          <w:szCs w:val="28"/>
        </w:rPr>
        <w:t xml:space="preserve">, уровень </w:t>
      </w:r>
      <w:r w:rsidR="001A0BB0" w:rsidRPr="00571A5F">
        <w:rPr>
          <w:sz w:val="28"/>
          <w:szCs w:val="28"/>
        </w:rPr>
        <w:t>изобретательства в Рос</w:t>
      </w:r>
      <w:r w:rsidR="009656C5" w:rsidRPr="00571A5F">
        <w:rPr>
          <w:sz w:val="28"/>
          <w:szCs w:val="28"/>
        </w:rPr>
        <w:t xml:space="preserve">сии, как и в </w:t>
      </w:r>
      <w:r w:rsidR="00DD0426" w:rsidRPr="00571A5F">
        <w:rPr>
          <w:sz w:val="28"/>
          <w:szCs w:val="28"/>
        </w:rPr>
        <w:t>целом,</w:t>
      </w:r>
      <w:r w:rsidR="001A0BB0" w:rsidRPr="00571A5F">
        <w:rPr>
          <w:sz w:val="28"/>
          <w:szCs w:val="28"/>
        </w:rPr>
        <w:t xml:space="preserve"> уровень научного потенциа</w:t>
      </w:r>
      <w:r w:rsidR="009656C5" w:rsidRPr="00571A5F">
        <w:rPr>
          <w:sz w:val="28"/>
          <w:szCs w:val="28"/>
        </w:rPr>
        <w:t xml:space="preserve">ла </w:t>
      </w:r>
      <w:r w:rsidR="00B521C7">
        <w:rPr>
          <w:sz w:val="28"/>
          <w:szCs w:val="28"/>
        </w:rPr>
        <w:t xml:space="preserve">страны </w:t>
      </w:r>
      <w:r w:rsidR="001A0BB0" w:rsidRPr="00571A5F">
        <w:rPr>
          <w:sz w:val="28"/>
          <w:szCs w:val="28"/>
        </w:rPr>
        <w:t xml:space="preserve">сегодня высок, что обусловило необходимость переориентирования системы управления. Важно отметить, что фактически </w:t>
      </w:r>
      <w:r w:rsidR="009656C5" w:rsidRPr="00571A5F">
        <w:rPr>
          <w:sz w:val="28"/>
          <w:szCs w:val="28"/>
        </w:rPr>
        <w:t>нигде научные р</w:t>
      </w:r>
      <w:r w:rsidR="001A0BB0" w:rsidRPr="00571A5F">
        <w:rPr>
          <w:sz w:val="28"/>
          <w:szCs w:val="28"/>
        </w:rPr>
        <w:t>азработки не продвигаются в про</w:t>
      </w:r>
      <w:r w:rsidR="009656C5" w:rsidRPr="00571A5F">
        <w:rPr>
          <w:sz w:val="28"/>
          <w:szCs w:val="28"/>
        </w:rPr>
        <w:t xml:space="preserve">мышленность с таким трудом, как это происходит </w:t>
      </w:r>
      <w:r w:rsidR="001A0BB0" w:rsidRPr="00571A5F">
        <w:rPr>
          <w:sz w:val="28"/>
          <w:szCs w:val="28"/>
        </w:rPr>
        <w:t xml:space="preserve">в России, что во многом связано с консервативностью развития управления. </w:t>
      </w:r>
      <w:r w:rsidR="00052D57" w:rsidRPr="00DD0426">
        <w:rPr>
          <w:color w:val="000000"/>
          <w:sz w:val="28"/>
          <w:szCs w:val="28"/>
        </w:rPr>
        <w:t>Инжиниринговые проектные команды — один из передовых способов организации бизнес-процессов в современном мире. Такие особенности, высоких спектр осуществляемых задач, привлечение специалистов различных областей для их решения, специфическая структура взаимоотношений между ними и строго определенные сроки существования, делают эту форму управления гибкой и позволяют наиболее полно удовлетворять потребности современного динамично развивающегося ранка наукоемкого производства</w:t>
      </w:r>
      <w:r w:rsidR="00140971">
        <w:rPr>
          <w:rStyle w:val="ad"/>
          <w:color w:val="000000"/>
          <w:sz w:val="28"/>
          <w:szCs w:val="28"/>
        </w:rPr>
        <w:footnoteReference w:id="5"/>
      </w:r>
      <w:r w:rsidR="00052D57" w:rsidRPr="00DD0426">
        <w:rPr>
          <w:color w:val="000000"/>
          <w:sz w:val="28"/>
          <w:szCs w:val="28"/>
        </w:rPr>
        <w:t>.</w:t>
      </w:r>
      <w:r w:rsidR="00052D57" w:rsidRPr="00571A5F">
        <w:rPr>
          <w:sz w:val="28"/>
          <w:szCs w:val="28"/>
        </w:rPr>
        <w:t xml:space="preserve"> </w:t>
      </w:r>
    </w:p>
    <w:p w:rsidR="00AE6FF5" w:rsidRDefault="00140971" w:rsidP="00DD0426">
      <w:pPr>
        <w:pStyle w:val="a6"/>
        <w:shd w:val="clear" w:color="auto" w:fill="FFFFFF"/>
        <w:spacing w:line="360" w:lineRule="auto"/>
        <w:jc w:val="both"/>
        <w:rPr>
          <w:sz w:val="28"/>
          <w:szCs w:val="28"/>
        </w:rPr>
      </w:pPr>
      <w:r>
        <w:rPr>
          <w:sz w:val="28"/>
          <w:szCs w:val="28"/>
        </w:rPr>
        <w:t xml:space="preserve">        </w:t>
      </w:r>
      <w:r w:rsidR="00DD0426">
        <w:rPr>
          <w:sz w:val="28"/>
          <w:szCs w:val="28"/>
        </w:rPr>
        <w:t xml:space="preserve"> </w:t>
      </w:r>
      <w:r w:rsidR="009656C5" w:rsidRPr="00571A5F">
        <w:rPr>
          <w:sz w:val="28"/>
          <w:szCs w:val="28"/>
        </w:rPr>
        <w:t xml:space="preserve">Сегодня одной из основных причин </w:t>
      </w:r>
      <w:r w:rsidR="00052D57">
        <w:rPr>
          <w:sz w:val="28"/>
          <w:szCs w:val="28"/>
        </w:rPr>
        <w:t xml:space="preserve">многоаспектности изучения инжиниринга является </w:t>
      </w:r>
      <w:r w:rsidR="009656C5" w:rsidRPr="00571A5F">
        <w:rPr>
          <w:sz w:val="28"/>
          <w:szCs w:val="28"/>
        </w:rPr>
        <w:t>отсутствие специализированных инжиниринговых фирм</w:t>
      </w:r>
      <w:r w:rsidR="001A0BB0" w:rsidRPr="00571A5F">
        <w:rPr>
          <w:sz w:val="28"/>
          <w:szCs w:val="28"/>
        </w:rPr>
        <w:t>, команд</w:t>
      </w:r>
      <w:r w:rsidR="00674221">
        <w:rPr>
          <w:sz w:val="28"/>
          <w:szCs w:val="28"/>
        </w:rPr>
        <w:t xml:space="preserve"> в России</w:t>
      </w:r>
      <w:r w:rsidR="001A0BB0" w:rsidRPr="00571A5F">
        <w:rPr>
          <w:sz w:val="28"/>
          <w:szCs w:val="28"/>
        </w:rPr>
        <w:t xml:space="preserve">, которые </w:t>
      </w:r>
      <w:r w:rsidR="009656C5" w:rsidRPr="00571A5F">
        <w:rPr>
          <w:sz w:val="28"/>
          <w:szCs w:val="28"/>
        </w:rPr>
        <w:t xml:space="preserve">широко распространены во всем мире, </w:t>
      </w:r>
      <w:r w:rsidR="001A0BB0" w:rsidRPr="00571A5F">
        <w:rPr>
          <w:sz w:val="28"/>
          <w:szCs w:val="28"/>
        </w:rPr>
        <w:t xml:space="preserve">а </w:t>
      </w:r>
      <w:r w:rsidR="009656C5" w:rsidRPr="00571A5F">
        <w:rPr>
          <w:sz w:val="28"/>
          <w:szCs w:val="28"/>
        </w:rPr>
        <w:t xml:space="preserve">их деятельность </w:t>
      </w:r>
      <w:r w:rsidR="001A0BB0" w:rsidRPr="00571A5F">
        <w:rPr>
          <w:sz w:val="28"/>
          <w:szCs w:val="28"/>
        </w:rPr>
        <w:t>направлена на доработку науч</w:t>
      </w:r>
      <w:r w:rsidR="009656C5" w:rsidRPr="00571A5F">
        <w:rPr>
          <w:sz w:val="28"/>
          <w:szCs w:val="28"/>
        </w:rPr>
        <w:t xml:space="preserve">ных открытий, изобретений до уровня </w:t>
      </w:r>
      <w:r w:rsidR="009656C5" w:rsidRPr="00571A5F">
        <w:rPr>
          <w:sz w:val="28"/>
          <w:szCs w:val="28"/>
        </w:rPr>
        <w:lastRenderedPageBreak/>
        <w:t>полупромышленных образцов, т</w:t>
      </w:r>
      <w:r w:rsidR="002264EA" w:rsidRPr="00571A5F">
        <w:rPr>
          <w:sz w:val="28"/>
          <w:szCs w:val="28"/>
        </w:rPr>
        <w:t>ехнологических макетов, действу</w:t>
      </w:r>
      <w:r w:rsidR="009656C5" w:rsidRPr="00571A5F">
        <w:rPr>
          <w:sz w:val="28"/>
          <w:szCs w:val="28"/>
        </w:rPr>
        <w:t xml:space="preserve">ющих </w:t>
      </w:r>
      <w:r w:rsidR="002264EA" w:rsidRPr="00571A5F">
        <w:rPr>
          <w:sz w:val="28"/>
          <w:szCs w:val="28"/>
        </w:rPr>
        <w:t>изобретений, нововведений</w:t>
      </w:r>
      <w:r w:rsidR="009656C5" w:rsidRPr="00571A5F">
        <w:rPr>
          <w:sz w:val="28"/>
          <w:szCs w:val="28"/>
        </w:rPr>
        <w:t xml:space="preserve">, </w:t>
      </w:r>
      <w:r w:rsidR="002264EA" w:rsidRPr="00571A5F">
        <w:rPr>
          <w:sz w:val="28"/>
          <w:szCs w:val="28"/>
        </w:rPr>
        <w:t xml:space="preserve">которые </w:t>
      </w:r>
      <w:r w:rsidR="009656C5" w:rsidRPr="00571A5F">
        <w:rPr>
          <w:sz w:val="28"/>
          <w:szCs w:val="28"/>
        </w:rPr>
        <w:t>подтверждаю</w:t>
      </w:r>
      <w:r w:rsidR="002264EA" w:rsidRPr="00571A5F">
        <w:rPr>
          <w:sz w:val="28"/>
          <w:szCs w:val="28"/>
        </w:rPr>
        <w:t>т их эффект</w:t>
      </w:r>
      <w:r w:rsidR="009656C5" w:rsidRPr="00571A5F">
        <w:rPr>
          <w:sz w:val="28"/>
          <w:szCs w:val="28"/>
        </w:rPr>
        <w:t xml:space="preserve">. </w:t>
      </w:r>
      <w:r w:rsidR="002264EA" w:rsidRPr="00571A5F">
        <w:rPr>
          <w:sz w:val="28"/>
          <w:szCs w:val="28"/>
        </w:rPr>
        <w:t>Практически все крупные организации в современных стран</w:t>
      </w:r>
      <w:r w:rsidR="00052D57">
        <w:rPr>
          <w:sz w:val="28"/>
          <w:szCs w:val="28"/>
        </w:rPr>
        <w:t>а</w:t>
      </w:r>
      <w:r w:rsidR="002264EA" w:rsidRPr="00571A5F">
        <w:rPr>
          <w:sz w:val="28"/>
          <w:szCs w:val="28"/>
        </w:rPr>
        <w:t xml:space="preserve">х разрабатывают и создают инжиниринговые технологии и команды </w:t>
      </w:r>
      <w:r w:rsidR="009656C5" w:rsidRPr="00571A5F">
        <w:rPr>
          <w:sz w:val="28"/>
          <w:szCs w:val="28"/>
        </w:rPr>
        <w:t xml:space="preserve">с институтами научного профиля. </w:t>
      </w:r>
      <w:r w:rsidR="002264EA" w:rsidRPr="00571A5F">
        <w:rPr>
          <w:sz w:val="28"/>
          <w:szCs w:val="28"/>
        </w:rPr>
        <w:t xml:space="preserve">В </w:t>
      </w:r>
      <w:r w:rsidR="009656C5" w:rsidRPr="00571A5F">
        <w:rPr>
          <w:sz w:val="28"/>
          <w:szCs w:val="28"/>
        </w:rPr>
        <w:t xml:space="preserve">России </w:t>
      </w:r>
      <w:r w:rsidR="002264EA" w:rsidRPr="00571A5F">
        <w:rPr>
          <w:sz w:val="28"/>
          <w:szCs w:val="28"/>
        </w:rPr>
        <w:t>последние два десятилетия наблюдаются тенденции создания и формирования инжиниринговых команд</w:t>
      </w:r>
      <w:r w:rsidR="009656C5" w:rsidRPr="00571A5F">
        <w:rPr>
          <w:sz w:val="28"/>
          <w:szCs w:val="28"/>
        </w:rPr>
        <w:t xml:space="preserve">. </w:t>
      </w:r>
      <w:r w:rsidR="002264EA" w:rsidRPr="00571A5F">
        <w:rPr>
          <w:sz w:val="28"/>
          <w:szCs w:val="28"/>
        </w:rPr>
        <w:t>Основные центры формирования таких объединений сегодня это различные НИИ, которые имеют научные лаборатории соот</w:t>
      </w:r>
      <w:r w:rsidR="009656C5" w:rsidRPr="00571A5F">
        <w:rPr>
          <w:sz w:val="28"/>
          <w:szCs w:val="28"/>
        </w:rPr>
        <w:t xml:space="preserve">ветствующего профиля. </w:t>
      </w:r>
      <w:r w:rsidR="002264EA" w:rsidRPr="00571A5F">
        <w:rPr>
          <w:sz w:val="28"/>
          <w:szCs w:val="28"/>
        </w:rPr>
        <w:t>Ис</w:t>
      </w:r>
      <w:r w:rsidR="00D86DBD" w:rsidRPr="00571A5F">
        <w:rPr>
          <w:sz w:val="28"/>
          <w:szCs w:val="28"/>
        </w:rPr>
        <w:t xml:space="preserve">ходя специфики возникновения данного феномена в системе управления современной организацией можно сделать вывод о том, что </w:t>
      </w:r>
      <w:r w:rsidR="00DD0426" w:rsidRPr="00571A5F">
        <w:rPr>
          <w:sz w:val="28"/>
          <w:szCs w:val="28"/>
        </w:rPr>
        <w:t>инжиниринговая</w:t>
      </w:r>
      <w:r w:rsidR="00D86DBD" w:rsidRPr="00571A5F">
        <w:rPr>
          <w:sz w:val="28"/>
          <w:szCs w:val="28"/>
        </w:rPr>
        <w:t xml:space="preserve"> команда представляет собой коллектив профессионалов в сфере пром</w:t>
      </w:r>
      <w:r w:rsidR="00E35D0B" w:rsidRPr="00571A5F">
        <w:rPr>
          <w:sz w:val="28"/>
          <w:szCs w:val="28"/>
        </w:rPr>
        <w:t>ы</w:t>
      </w:r>
      <w:r w:rsidR="00D86DBD" w:rsidRPr="00571A5F">
        <w:rPr>
          <w:sz w:val="28"/>
          <w:szCs w:val="28"/>
        </w:rPr>
        <w:t xml:space="preserve">шленного производства, которые определяют задачи долгосрочного развития предприятия и разрабатывают систему действий. </w:t>
      </w:r>
      <w:r w:rsidR="009656C5" w:rsidRPr="00571A5F">
        <w:rPr>
          <w:sz w:val="28"/>
          <w:szCs w:val="28"/>
        </w:rPr>
        <w:t>Инжиниринг</w:t>
      </w:r>
      <w:r w:rsidR="00E35D0B" w:rsidRPr="00571A5F">
        <w:rPr>
          <w:sz w:val="28"/>
          <w:szCs w:val="28"/>
        </w:rPr>
        <w:t>овые</w:t>
      </w:r>
      <w:r w:rsidR="009656C5" w:rsidRPr="00571A5F">
        <w:rPr>
          <w:sz w:val="28"/>
          <w:szCs w:val="28"/>
        </w:rPr>
        <w:t xml:space="preserve"> </w:t>
      </w:r>
      <w:r w:rsidR="00E35D0B" w:rsidRPr="00571A5F">
        <w:rPr>
          <w:sz w:val="28"/>
          <w:szCs w:val="28"/>
        </w:rPr>
        <w:t>команды в бытовой технике, автомоби</w:t>
      </w:r>
      <w:r w:rsidR="009656C5" w:rsidRPr="00571A5F">
        <w:rPr>
          <w:sz w:val="28"/>
          <w:szCs w:val="28"/>
        </w:rPr>
        <w:t xml:space="preserve">лестроении, легкой промышленности и в </w:t>
      </w:r>
      <w:r w:rsidR="00E35D0B" w:rsidRPr="00571A5F">
        <w:rPr>
          <w:sz w:val="28"/>
          <w:szCs w:val="28"/>
        </w:rPr>
        <w:t>иных про</w:t>
      </w:r>
      <w:r w:rsidR="009656C5" w:rsidRPr="00571A5F">
        <w:rPr>
          <w:sz w:val="28"/>
          <w:szCs w:val="28"/>
        </w:rPr>
        <w:t>изводствах гражданского профиля продвига</w:t>
      </w:r>
      <w:r w:rsidR="00E35D0B" w:rsidRPr="00571A5F">
        <w:rPr>
          <w:sz w:val="28"/>
          <w:szCs w:val="28"/>
        </w:rPr>
        <w:t xml:space="preserve">ются </w:t>
      </w:r>
      <w:r w:rsidR="009656C5" w:rsidRPr="00571A5F">
        <w:rPr>
          <w:sz w:val="28"/>
          <w:szCs w:val="28"/>
        </w:rPr>
        <w:t>очень медленно, посколь</w:t>
      </w:r>
      <w:r w:rsidR="00E35D0B" w:rsidRPr="00571A5F">
        <w:rPr>
          <w:sz w:val="28"/>
          <w:szCs w:val="28"/>
        </w:rPr>
        <w:t>ку цепочка между конечным потре</w:t>
      </w:r>
      <w:r w:rsidR="009656C5" w:rsidRPr="00571A5F">
        <w:rPr>
          <w:sz w:val="28"/>
          <w:szCs w:val="28"/>
        </w:rPr>
        <w:t>бителем и производством ок</w:t>
      </w:r>
      <w:r w:rsidR="00E35D0B" w:rsidRPr="00571A5F">
        <w:rPr>
          <w:sz w:val="28"/>
          <w:szCs w:val="28"/>
        </w:rPr>
        <w:t>азывалась слишком длинной, завя</w:t>
      </w:r>
      <w:r w:rsidR="009656C5" w:rsidRPr="00571A5F">
        <w:rPr>
          <w:sz w:val="28"/>
          <w:szCs w:val="28"/>
        </w:rPr>
        <w:t xml:space="preserve">занной через государственные структуры </w:t>
      </w:r>
      <w:r w:rsidR="00052D57">
        <w:rPr>
          <w:sz w:val="28"/>
          <w:szCs w:val="28"/>
        </w:rPr>
        <w:t>-</w:t>
      </w:r>
      <w:r w:rsidR="009656C5" w:rsidRPr="00571A5F">
        <w:rPr>
          <w:sz w:val="28"/>
          <w:szCs w:val="28"/>
        </w:rPr>
        <w:t xml:space="preserve"> </w:t>
      </w:r>
      <w:r w:rsidR="00E35D0B" w:rsidRPr="00571A5F">
        <w:rPr>
          <w:sz w:val="28"/>
          <w:szCs w:val="28"/>
        </w:rPr>
        <w:t>мини</w:t>
      </w:r>
      <w:r w:rsidR="009656C5" w:rsidRPr="00571A5F">
        <w:rPr>
          <w:sz w:val="28"/>
          <w:szCs w:val="28"/>
        </w:rPr>
        <w:t xml:space="preserve">стерства, ведомства, НИИ. </w:t>
      </w:r>
      <w:r w:rsidR="00DD0426">
        <w:rPr>
          <w:sz w:val="28"/>
          <w:szCs w:val="28"/>
        </w:rPr>
        <w:t xml:space="preserve"> </w:t>
      </w:r>
      <w:r w:rsidR="00BA5C62" w:rsidRPr="00571A5F">
        <w:rPr>
          <w:sz w:val="28"/>
          <w:szCs w:val="28"/>
        </w:rPr>
        <w:t xml:space="preserve">Инжиниринговые технологии и команды внедряются для развития инновационных проектов.  </w:t>
      </w:r>
      <w:r w:rsidR="009656C5" w:rsidRPr="00571A5F">
        <w:rPr>
          <w:sz w:val="28"/>
          <w:szCs w:val="28"/>
        </w:rPr>
        <w:t>С переходом к рыночн</w:t>
      </w:r>
      <w:r w:rsidR="00E35D0B" w:rsidRPr="00571A5F">
        <w:rPr>
          <w:sz w:val="28"/>
          <w:szCs w:val="28"/>
        </w:rPr>
        <w:t xml:space="preserve">ым условиям </w:t>
      </w:r>
      <w:r w:rsidR="009656C5" w:rsidRPr="00571A5F">
        <w:rPr>
          <w:sz w:val="28"/>
          <w:szCs w:val="28"/>
        </w:rPr>
        <w:t>в современной России производства оказались в совершенно новых для себя условиях, главное из которых было практически полно</w:t>
      </w:r>
      <w:r w:rsidR="00BA5C62" w:rsidRPr="00571A5F">
        <w:rPr>
          <w:sz w:val="28"/>
          <w:szCs w:val="28"/>
        </w:rPr>
        <w:t>е отсутствие поддержки со сторо</w:t>
      </w:r>
      <w:r w:rsidR="009656C5" w:rsidRPr="00571A5F">
        <w:rPr>
          <w:sz w:val="28"/>
          <w:szCs w:val="28"/>
        </w:rPr>
        <w:t>ны государства. В</w:t>
      </w:r>
      <w:r w:rsidR="00BA5C62" w:rsidRPr="00571A5F">
        <w:rPr>
          <w:sz w:val="28"/>
          <w:szCs w:val="28"/>
        </w:rPr>
        <w:t xml:space="preserve"> определенной степени это стиму</w:t>
      </w:r>
      <w:r w:rsidR="009656C5" w:rsidRPr="00571A5F">
        <w:rPr>
          <w:sz w:val="28"/>
          <w:szCs w:val="28"/>
        </w:rPr>
        <w:t>лировало процессы внедрения новых технологий для сохранения конкурентоспособности на рынке</w:t>
      </w:r>
      <w:r w:rsidR="00571A5F">
        <w:rPr>
          <w:rStyle w:val="ad"/>
          <w:sz w:val="28"/>
          <w:szCs w:val="28"/>
        </w:rPr>
        <w:footnoteReference w:id="6"/>
      </w:r>
      <w:r w:rsidR="009656C5" w:rsidRPr="00571A5F">
        <w:rPr>
          <w:sz w:val="28"/>
          <w:szCs w:val="28"/>
        </w:rPr>
        <w:t>.</w:t>
      </w:r>
      <w:r w:rsidR="00052D57">
        <w:rPr>
          <w:sz w:val="28"/>
          <w:szCs w:val="28"/>
        </w:rPr>
        <w:t xml:space="preserve"> </w:t>
      </w:r>
    </w:p>
    <w:p w:rsidR="00621268" w:rsidRPr="00DD0426" w:rsidRDefault="00AE6FF5" w:rsidP="00621268">
      <w:pPr>
        <w:spacing w:line="360" w:lineRule="auto"/>
        <w:jc w:val="both"/>
        <w:rPr>
          <w:rFonts w:ascii="Times New Roman" w:hAnsi="Times New Roman" w:cs="Times New Roman"/>
          <w:sz w:val="28"/>
          <w:szCs w:val="28"/>
        </w:rPr>
      </w:pPr>
      <w:r w:rsidRPr="00140971">
        <w:rPr>
          <w:rFonts w:ascii="Times New Roman" w:hAnsi="Times New Roman" w:cs="Times New Roman"/>
          <w:sz w:val="28"/>
          <w:szCs w:val="28"/>
        </w:rPr>
        <w:t xml:space="preserve">            </w:t>
      </w:r>
      <w:r w:rsidR="00DD0426" w:rsidRPr="00140971">
        <w:rPr>
          <w:rFonts w:ascii="Times New Roman" w:hAnsi="Times New Roman" w:cs="Times New Roman"/>
          <w:sz w:val="28"/>
          <w:szCs w:val="28"/>
        </w:rPr>
        <w:t xml:space="preserve">Понятие </w:t>
      </w:r>
      <w:r w:rsidR="00052D57" w:rsidRPr="00140971">
        <w:rPr>
          <w:rFonts w:ascii="Times New Roman" w:hAnsi="Times New Roman" w:cs="Times New Roman"/>
          <w:sz w:val="28"/>
          <w:szCs w:val="28"/>
        </w:rPr>
        <w:t xml:space="preserve">инжиниринговая команда – это особая </w:t>
      </w:r>
      <w:proofErr w:type="spellStart"/>
      <w:r w:rsidR="00052D57" w:rsidRPr="00140971">
        <w:rPr>
          <w:rFonts w:ascii="Times New Roman" w:hAnsi="Times New Roman" w:cs="Times New Roman"/>
          <w:sz w:val="28"/>
          <w:szCs w:val="28"/>
        </w:rPr>
        <w:t>адхократическая</w:t>
      </w:r>
      <w:proofErr w:type="spellEnd"/>
      <w:r w:rsidR="00052D57" w:rsidRPr="00140971">
        <w:rPr>
          <w:rFonts w:ascii="Times New Roman" w:hAnsi="Times New Roman" w:cs="Times New Roman"/>
          <w:sz w:val="28"/>
          <w:szCs w:val="28"/>
        </w:rPr>
        <w:t xml:space="preserve"> структура, именно поэтому оценка опыта сотрудников осуществляется в рамках основных принципов существования </w:t>
      </w:r>
      <w:proofErr w:type="spellStart"/>
      <w:r w:rsidR="00052D57" w:rsidRPr="00140971">
        <w:rPr>
          <w:rFonts w:ascii="Times New Roman" w:hAnsi="Times New Roman" w:cs="Times New Roman"/>
          <w:sz w:val="28"/>
          <w:szCs w:val="28"/>
        </w:rPr>
        <w:t>адхократических</w:t>
      </w:r>
      <w:proofErr w:type="spellEnd"/>
      <w:r w:rsidR="00052D57" w:rsidRPr="00140971">
        <w:rPr>
          <w:rFonts w:ascii="Times New Roman" w:hAnsi="Times New Roman" w:cs="Times New Roman"/>
          <w:sz w:val="28"/>
          <w:szCs w:val="28"/>
        </w:rPr>
        <w:t xml:space="preserve"> систем. </w:t>
      </w:r>
      <w:r w:rsidR="002B0A84" w:rsidRPr="00140971">
        <w:rPr>
          <w:rFonts w:ascii="Times New Roman" w:hAnsi="Times New Roman" w:cs="Times New Roman"/>
          <w:sz w:val="28"/>
          <w:szCs w:val="28"/>
        </w:rPr>
        <w:t>Социолог Дж.</w:t>
      </w:r>
      <w:r w:rsidR="00052D57" w:rsidRPr="00AE6FF5">
        <w:rPr>
          <w:rFonts w:ascii="Times New Roman" w:hAnsi="Times New Roman" w:cs="Times New Roman"/>
          <w:sz w:val="28"/>
          <w:szCs w:val="28"/>
          <w:u w:val="single"/>
        </w:rPr>
        <w:t xml:space="preserve"> </w:t>
      </w:r>
      <w:proofErr w:type="spellStart"/>
      <w:r w:rsidR="00052D57" w:rsidRPr="00DD0426">
        <w:rPr>
          <w:rFonts w:ascii="Times New Roman" w:hAnsi="Times New Roman" w:cs="Times New Roman"/>
          <w:sz w:val="28"/>
          <w:szCs w:val="28"/>
        </w:rPr>
        <w:t>Пауэл</w:t>
      </w:r>
      <w:proofErr w:type="spellEnd"/>
      <w:r w:rsidR="00621268" w:rsidRPr="00DD0426">
        <w:rPr>
          <w:rFonts w:ascii="Times New Roman" w:hAnsi="Times New Roman" w:cs="Times New Roman"/>
          <w:sz w:val="28"/>
          <w:szCs w:val="28"/>
        </w:rPr>
        <w:t xml:space="preserve">, Уоррен </w:t>
      </w:r>
      <w:proofErr w:type="spellStart"/>
      <w:r w:rsidR="00621268" w:rsidRPr="00DD0426">
        <w:rPr>
          <w:rFonts w:ascii="Times New Roman" w:hAnsi="Times New Roman" w:cs="Times New Roman"/>
          <w:sz w:val="28"/>
          <w:szCs w:val="28"/>
        </w:rPr>
        <w:t>Беннис</w:t>
      </w:r>
      <w:proofErr w:type="spellEnd"/>
      <w:r w:rsidR="00052D57" w:rsidRPr="00DD0426">
        <w:rPr>
          <w:rFonts w:ascii="Times New Roman" w:hAnsi="Times New Roman" w:cs="Times New Roman"/>
          <w:sz w:val="28"/>
          <w:szCs w:val="28"/>
        </w:rPr>
        <w:t xml:space="preserve"> рассматрива</w:t>
      </w:r>
      <w:r w:rsidR="00621268" w:rsidRPr="00DD0426">
        <w:rPr>
          <w:rFonts w:ascii="Times New Roman" w:hAnsi="Times New Roman" w:cs="Times New Roman"/>
          <w:sz w:val="28"/>
          <w:szCs w:val="28"/>
        </w:rPr>
        <w:t>ю</w:t>
      </w:r>
      <w:r w:rsidR="00052D57" w:rsidRPr="00DD0426">
        <w:rPr>
          <w:rFonts w:ascii="Times New Roman" w:hAnsi="Times New Roman" w:cs="Times New Roman"/>
          <w:sz w:val="28"/>
          <w:szCs w:val="28"/>
        </w:rPr>
        <w:t xml:space="preserve">т компонент </w:t>
      </w:r>
      <w:proofErr w:type="spellStart"/>
      <w:r w:rsidR="00052D57" w:rsidRPr="00DD0426">
        <w:rPr>
          <w:rFonts w:ascii="Times New Roman" w:hAnsi="Times New Roman" w:cs="Times New Roman"/>
          <w:sz w:val="28"/>
          <w:szCs w:val="28"/>
        </w:rPr>
        <w:t>адхократия</w:t>
      </w:r>
      <w:proofErr w:type="spellEnd"/>
      <w:r w:rsidR="00052D57" w:rsidRPr="00DD0426">
        <w:rPr>
          <w:rFonts w:ascii="Times New Roman" w:hAnsi="Times New Roman" w:cs="Times New Roman"/>
          <w:sz w:val="28"/>
          <w:szCs w:val="28"/>
        </w:rPr>
        <w:t xml:space="preserve"> как особая организационная культура, которая характеризуется временным характером существования, высокой адаптивностью к внешним условиям, принципами распределения власти согласно актуальным задачам, новаторства и инициативы. </w:t>
      </w:r>
      <w:r w:rsidR="00052D57" w:rsidRPr="00DD0426">
        <w:rPr>
          <w:rFonts w:ascii="Times New Roman" w:hAnsi="Times New Roman" w:cs="Times New Roman"/>
          <w:sz w:val="28"/>
          <w:szCs w:val="28"/>
        </w:rPr>
        <w:lastRenderedPageBreak/>
        <w:t xml:space="preserve">В рамках широкого </w:t>
      </w:r>
      <w:r w:rsidR="002B0A84" w:rsidRPr="00DD0426">
        <w:rPr>
          <w:rFonts w:ascii="Times New Roman" w:hAnsi="Times New Roman" w:cs="Times New Roman"/>
          <w:sz w:val="28"/>
          <w:szCs w:val="28"/>
        </w:rPr>
        <w:t>подхода американской</w:t>
      </w:r>
      <w:r w:rsidR="00621268" w:rsidRPr="00DD0426">
        <w:rPr>
          <w:rFonts w:ascii="Times New Roman" w:hAnsi="Times New Roman" w:cs="Times New Roman"/>
          <w:sz w:val="28"/>
          <w:szCs w:val="28"/>
        </w:rPr>
        <w:t xml:space="preserve"> социологической школы изучение управленческих навыков</w:t>
      </w:r>
      <w:r w:rsidR="00052D57" w:rsidRPr="00DD0426">
        <w:rPr>
          <w:rFonts w:ascii="Times New Roman" w:hAnsi="Times New Roman" w:cs="Times New Roman"/>
          <w:sz w:val="28"/>
          <w:szCs w:val="28"/>
        </w:rPr>
        <w:t xml:space="preserve"> </w:t>
      </w:r>
      <w:r w:rsidR="00621268" w:rsidRPr="00DD0426">
        <w:rPr>
          <w:rFonts w:ascii="Times New Roman" w:hAnsi="Times New Roman" w:cs="Times New Roman"/>
          <w:sz w:val="28"/>
          <w:szCs w:val="28"/>
        </w:rPr>
        <w:t xml:space="preserve">позволило определить 12 </w:t>
      </w:r>
      <w:r w:rsidR="00052D57" w:rsidRPr="00DD0426">
        <w:rPr>
          <w:rFonts w:ascii="Times New Roman" w:hAnsi="Times New Roman" w:cs="Times New Roman"/>
          <w:sz w:val="28"/>
          <w:szCs w:val="28"/>
        </w:rPr>
        <w:t>категорий компетентности эффективного управления организационными системами</w:t>
      </w:r>
      <w:r w:rsidR="00621268" w:rsidRPr="00DD0426">
        <w:rPr>
          <w:rFonts w:ascii="Times New Roman" w:hAnsi="Times New Roman" w:cs="Times New Roman"/>
          <w:sz w:val="28"/>
          <w:szCs w:val="28"/>
        </w:rPr>
        <w:t>, специфики</w:t>
      </w:r>
      <w:r w:rsidR="00052D57" w:rsidRPr="00DD0426">
        <w:rPr>
          <w:rFonts w:ascii="Times New Roman" w:hAnsi="Times New Roman" w:cs="Times New Roman"/>
          <w:sz w:val="28"/>
          <w:szCs w:val="28"/>
        </w:rPr>
        <w:t xml:space="preserve"> ключевых принципов функционирования </w:t>
      </w:r>
      <w:proofErr w:type="spellStart"/>
      <w:r w:rsidR="00052D57" w:rsidRPr="00DD0426">
        <w:rPr>
          <w:rFonts w:ascii="Times New Roman" w:hAnsi="Times New Roman" w:cs="Times New Roman"/>
          <w:sz w:val="28"/>
          <w:szCs w:val="28"/>
        </w:rPr>
        <w:t>адхократической</w:t>
      </w:r>
      <w:proofErr w:type="spellEnd"/>
      <w:r w:rsidR="00052D57" w:rsidRPr="00DD0426">
        <w:rPr>
          <w:rFonts w:ascii="Times New Roman" w:hAnsi="Times New Roman" w:cs="Times New Roman"/>
          <w:sz w:val="28"/>
          <w:szCs w:val="28"/>
        </w:rPr>
        <w:t xml:space="preserve"> структуры. </w:t>
      </w:r>
      <w:r w:rsidR="00621268" w:rsidRPr="00DD0426">
        <w:rPr>
          <w:rFonts w:ascii="Times New Roman" w:hAnsi="Times New Roman" w:cs="Times New Roman"/>
          <w:sz w:val="28"/>
          <w:szCs w:val="28"/>
        </w:rPr>
        <w:t xml:space="preserve">Поскольку одной из определяющих особенностей для инжиниринговой команды является ее гибкость, четкое представление о принципах ее организации отсутствует. </w:t>
      </w:r>
      <w:r w:rsidR="003645C0">
        <w:rPr>
          <w:rFonts w:ascii="Times New Roman" w:hAnsi="Times New Roman" w:cs="Times New Roman"/>
          <w:sz w:val="28"/>
          <w:szCs w:val="28"/>
        </w:rPr>
        <w:t xml:space="preserve">Социолог </w:t>
      </w:r>
      <w:r w:rsidR="00621268" w:rsidRPr="00DD0426">
        <w:rPr>
          <w:rFonts w:ascii="Times New Roman" w:hAnsi="Times New Roman" w:cs="Times New Roman"/>
          <w:sz w:val="28"/>
          <w:szCs w:val="28"/>
        </w:rPr>
        <w:t xml:space="preserve">Генри </w:t>
      </w:r>
      <w:proofErr w:type="spellStart"/>
      <w:r w:rsidR="00621268" w:rsidRPr="00DD0426">
        <w:rPr>
          <w:rFonts w:ascii="Times New Roman" w:hAnsi="Times New Roman" w:cs="Times New Roman"/>
          <w:sz w:val="28"/>
          <w:szCs w:val="28"/>
        </w:rPr>
        <w:t>Минцберг</w:t>
      </w:r>
      <w:proofErr w:type="spellEnd"/>
      <w:r w:rsidR="00621268" w:rsidRPr="00DD0426">
        <w:rPr>
          <w:rFonts w:ascii="Times New Roman" w:hAnsi="Times New Roman" w:cs="Times New Roman"/>
          <w:sz w:val="28"/>
          <w:szCs w:val="28"/>
        </w:rPr>
        <w:t xml:space="preserve"> выделил ряд признаков, позволяющих опреде</w:t>
      </w:r>
      <w:r w:rsidRPr="00DD0426">
        <w:rPr>
          <w:rFonts w:ascii="Times New Roman" w:hAnsi="Times New Roman" w:cs="Times New Roman"/>
          <w:sz w:val="28"/>
          <w:szCs w:val="28"/>
        </w:rPr>
        <w:t xml:space="preserve">лить </w:t>
      </w:r>
      <w:proofErr w:type="spellStart"/>
      <w:r w:rsidRPr="00DD0426">
        <w:rPr>
          <w:rFonts w:ascii="Times New Roman" w:hAnsi="Times New Roman" w:cs="Times New Roman"/>
          <w:sz w:val="28"/>
          <w:szCs w:val="28"/>
        </w:rPr>
        <w:t>адхократическую</w:t>
      </w:r>
      <w:proofErr w:type="spellEnd"/>
      <w:r w:rsidRPr="00DD0426">
        <w:rPr>
          <w:rFonts w:ascii="Times New Roman" w:hAnsi="Times New Roman" w:cs="Times New Roman"/>
          <w:sz w:val="28"/>
          <w:szCs w:val="28"/>
        </w:rPr>
        <w:t xml:space="preserve"> структуру. </w:t>
      </w:r>
      <w:r w:rsidR="00621268" w:rsidRPr="00DD0426">
        <w:rPr>
          <w:rFonts w:ascii="Times New Roman" w:hAnsi="Times New Roman" w:cs="Times New Roman"/>
          <w:sz w:val="28"/>
          <w:szCs w:val="28"/>
        </w:rPr>
        <w:t xml:space="preserve">Для </w:t>
      </w:r>
      <w:r w:rsidRPr="00DD0426">
        <w:rPr>
          <w:rFonts w:ascii="Times New Roman" w:hAnsi="Times New Roman" w:cs="Times New Roman"/>
          <w:sz w:val="28"/>
          <w:szCs w:val="28"/>
        </w:rPr>
        <w:t>анализа структуры инжиниринговой команды используют такие как</w:t>
      </w:r>
      <w:r w:rsidR="00621268" w:rsidRPr="00DD0426">
        <w:rPr>
          <w:rFonts w:ascii="Times New Roman" w:hAnsi="Times New Roman" w:cs="Times New Roman"/>
          <w:sz w:val="28"/>
          <w:szCs w:val="28"/>
        </w:rPr>
        <w:t>:</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 xml:space="preserve"> объединение участников в функциональные единицы;</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использование инструментов взаимодействия для взаимного согласования решений;</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 xml:space="preserve"> наличие механизма координации между этими единицами;</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xml:space="preserve">- </w:t>
      </w:r>
      <w:r w:rsidR="00621268" w:rsidRPr="00DD0426">
        <w:rPr>
          <w:rFonts w:ascii="Times New Roman" w:hAnsi="Times New Roman" w:cs="Times New Roman"/>
          <w:sz w:val="28"/>
          <w:szCs w:val="28"/>
        </w:rPr>
        <w:t>децентрализация участников внутри единиц.</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xml:space="preserve">         </w:t>
      </w:r>
      <w:r w:rsidR="00621268" w:rsidRPr="00DD0426">
        <w:rPr>
          <w:rFonts w:ascii="Times New Roman" w:hAnsi="Times New Roman" w:cs="Times New Roman"/>
          <w:sz w:val="28"/>
          <w:szCs w:val="28"/>
        </w:rPr>
        <w:t xml:space="preserve">Немаловажными условиями для функционирования такой системы также являются высокие уровни </w:t>
      </w:r>
      <w:proofErr w:type="spellStart"/>
      <w:r w:rsidR="00621268" w:rsidRPr="00DD0426">
        <w:rPr>
          <w:rFonts w:ascii="Times New Roman" w:hAnsi="Times New Roman" w:cs="Times New Roman"/>
          <w:sz w:val="28"/>
          <w:szCs w:val="28"/>
        </w:rPr>
        <w:t>инновационности</w:t>
      </w:r>
      <w:proofErr w:type="spellEnd"/>
      <w:r w:rsidR="00621268" w:rsidRPr="00DD0426">
        <w:rPr>
          <w:rFonts w:ascii="Times New Roman" w:hAnsi="Times New Roman" w:cs="Times New Roman"/>
          <w:sz w:val="28"/>
          <w:szCs w:val="28"/>
        </w:rPr>
        <w:t>, самостоятельности и ответственности решений, принимаемых участниками.</w:t>
      </w:r>
      <w:r w:rsidRPr="00DD0426">
        <w:rPr>
          <w:rFonts w:ascii="Times New Roman" w:hAnsi="Times New Roman" w:cs="Times New Roman"/>
          <w:sz w:val="28"/>
          <w:szCs w:val="28"/>
        </w:rPr>
        <w:t xml:space="preserve"> Социологи </w:t>
      </w:r>
      <w:r w:rsidR="00621268" w:rsidRPr="00DD0426">
        <w:rPr>
          <w:rFonts w:ascii="Times New Roman" w:hAnsi="Times New Roman" w:cs="Times New Roman"/>
          <w:sz w:val="28"/>
          <w:szCs w:val="28"/>
        </w:rPr>
        <w:t xml:space="preserve">Куинн и Камерон описали культурный тип, свойственный членам </w:t>
      </w:r>
      <w:proofErr w:type="spellStart"/>
      <w:r w:rsidR="00621268" w:rsidRPr="00DD0426">
        <w:rPr>
          <w:rFonts w:ascii="Times New Roman" w:hAnsi="Times New Roman" w:cs="Times New Roman"/>
          <w:sz w:val="28"/>
          <w:szCs w:val="28"/>
        </w:rPr>
        <w:t>адхократической</w:t>
      </w:r>
      <w:proofErr w:type="spellEnd"/>
      <w:r w:rsidR="00621268" w:rsidRPr="00DD0426">
        <w:rPr>
          <w:rFonts w:ascii="Times New Roman" w:hAnsi="Times New Roman" w:cs="Times New Roman"/>
          <w:sz w:val="28"/>
          <w:szCs w:val="28"/>
        </w:rPr>
        <w:t xml:space="preserve"> организации. Характерными ценностями для него стали:</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 xml:space="preserve"> Ориентация на риск и принятие ответственности;</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 xml:space="preserve"> Адаптивность;</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 xml:space="preserve"> Нацеленность на эксперименты, </w:t>
      </w:r>
      <w:proofErr w:type="spellStart"/>
      <w:r w:rsidR="00621268" w:rsidRPr="00DD0426">
        <w:rPr>
          <w:rFonts w:ascii="Times New Roman" w:hAnsi="Times New Roman" w:cs="Times New Roman"/>
          <w:sz w:val="28"/>
          <w:szCs w:val="28"/>
        </w:rPr>
        <w:t>инновационность</w:t>
      </w:r>
      <w:proofErr w:type="spellEnd"/>
      <w:r w:rsidR="00621268" w:rsidRPr="00DD0426">
        <w:rPr>
          <w:rFonts w:ascii="Times New Roman" w:hAnsi="Times New Roman" w:cs="Times New Roman"/>
          <w:sz w:val="28"/>
          <w:szCs w:val="28"/>
        </w:rPr>
        <w:t>;</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 xml:space="preserve"> Ориентация на долгосрочный рост и приобретение новых ресурсов;</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w:t>
      </w:r>
      <w:r w:rsidR="00621268" w:rsidRPr="00DD0426">
        <w:rPr>
          <w:rFonts w:ascii="Times New Roman" w:hAnsi="Times New Roman" w:cs="Times New Roman"/>
          <w:sz w:val="28"/>
          <w:szCs w:val="28"/>
        </w:rPr>
        <w:t>Уникальность продукции</w:t>
      </w:r>
      <w:r w:rsidR="00140971">
        <w:rPr>
          <w:rStyle w:val="ad"/>
          <w:rFonts w:ascii="Times New Roman" w:hAnsi="Times New Roman" w:cs="Times New Roman"/>
          <w:sz w:val="28"/>
          <w:szCs w:val="28"/>
        </w:rPr>
        <w:footnoteReference w:id="7"/>
      </w:r>
      <w:r w:rsidR="00621268" w:rsidRPr="00DD0426">
        <w:rPr>
          <w:rFonts w:ascii="Times New Roman" w:hAnsi="Times New Roman" w:cs="Times New Roman"/>
          <w:sz w:val="28"/>
          <w:szCs w:val="28"/>
        </w:rPr>
        <w:t>;</w:t>
      </w:r>
    </w:p>
    <w:p w:rsidR="00621268" w:rsidRPr="00DD0426" w:rsidRDefault="00AE6FF5"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xml:space="preserve">- </w:t>
      </w:r>
      <w:r w:rsidR="00621268" w:rsidRPr="00DD0426">
        <w:rPr>
          <w:rFonts w:ascii="Times New Roman" w:hAnsi="Times New Roman" w:cs="Times New Roman"/>
          <w:sz w:val="28"/>
          <w:szCs w:val="28"/>
        </w:rPr>
        <w:t>Поощрение личной свободы и инициативы.</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lastRenderedPageBreak/>
        <w:t xml:space="preserve">             В рамках широкого подхода эксперты выделяют основные принципы функционирования инжиниринговой команды, как </w:t>
      </w:r>
      <w:proofErr w:type="spellStart"/>
      <w:r w:rsidRPr="00DD0426">
        <w:rPr>
          <w:rFonts w:ascii="Times New Roman" w:hAnsi="Times New Roman" w:cs="Times New Roman"/>
          <w:sz w:val="28"/>
          <w:szCs w:val="28"/>
        </w:rPr>
        <w:t>адхократической</w:t>
      </w:r>
      <w:proofErr w:type="spellEnd"/>
      <w:r w:rsidRPr="00DD0426">
        <w:rPr>
          <w:rFonts w:ascii="Times New Roman" w:hAnsi="Times New Roman" w:cs="Times New Roman"/>
          <w:sz w:val="28"/>
          <w:szCs w:val="28"/>
        </w:rPr>
        <w:t xml:space="preserve"> системы,</w:t>
      </w:r>
      <w:r w:rsidRPr="00AE6FF5">
        <w:rPr>
          <w:rFonts w:ascii="Times New Roman" w:hAnsi="Times New Roman" w:cs="Times New Roman"/>
          <w:sz w:val="28"/>
          <w:szCs w:val="28"/>
          <w:u w:val="single"/>
        </w:rPr>
        <w:t xml:space="preserve"> </w:t>
      </w:r>
      <w:r w:rsidRPr="00DD0426">
        <w:rPr>
          <w:rFonts w:ascii="Times New Roman" w:hAnsi="Times New Roman" w:cs="Times New Roman"/>
          <w:sz w:val="28"/>
          <w:szCs w:val="28"/>
        </w:rPr>
        <w:t xml:space="preserve">которые используются для анализа управления персоналом среди которых </w:t>
      </w:r>
      <w:r w:rsidR="00AE6FF5" w:rsidRPr="00DD0426">
        <w:rPr>
          <w:rFonts w:ascii="Times New Roman" w:hAnsi="Times New Roman" w:cs="Times New Roman"/>
          <w:sz w:val="28"/>
          <w:szCs w:val="28"/>
        </w:rPr>
        <w:t>выделить:</w:t>
      </w:r>
      <w:r w:rsidRPr="00DD0426">
        <w:rPr>
          <w:rFonts w:ascii="Times New Roman" w:hAnsi="Times New Roman" w:cs="Times New Roman"/>
          <w:sz w:val="28"/>
          <w:szCs w:val="28"/>
        </w:rPr>
        <w:t xml:space="preserve"> </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Способность к самоорганизации</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Способность к взаимному обучению и самообучению</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Адаптивность</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Благоприятная среда для генерации и принятия новых идей коллективом</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Осознание ценности проекта</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Слаженность работы и внутренняя коммуникация</w:t>
      </w:r>
    </w:p>
    <w:p w:rsidR="00621268" w:rsidRPr="00DD0426" w:rsidRDefault="00621268" w:rsidP="00621268">
      <w:pPr>
        <w:spacing w:line="360" w:lineRule="auto"/>
        <w:jc w:val="both"/>
        <w:rPr>
          <w:rFonts w:ascii="Times New Roman" w:hAnsi="Times New Roman" w:cs="Times New Roman"/>
          <w:sz w:val="28"/>
          <w:szCs w:val="28"/>
        </w:rPr>
      </w:pPr>
      <w:r w:rsidRPr="00DD0426">
        <w:rPr>
          <w:rFonts w:ascii="Times New Roman" w:hAnsi="Times New Roman" w:cs="Times New Roman"/>
          <w:sz w:val="28"/>
          <w:szCs w:val="28"/>
        </w:rPr>
        <w:t>- Взаимная поддержка</w:t>
      </w:r>
      <w:r w:rsidR="00AE6FF5" w:rsidRPr="00DD0426">
        <w:rPr>
          <w:rFonts w:ascii="Times New Roman" w:hAnsi="Times New Roman" w:cs="Times New Roman"/>
          <w:sz w:val="28"/>
          <w:szCs w:val="28"/>
        </w:rPr>
        <w:t>.</w:t>
      </w:r>
    </w:p>
    <w:p w:rsidR="00BA5C62" w:rsidRPr="00571A5F" w:rsidRDefault="00621268" w:rsidP="00BA5C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FF5">
        <w:rPr>
          <w:rFonts w:ascii="Times New Roman" w:hAnsi="Times New Roman" w:cs="Times New Roman"/>
          <w:sz w:val="28"/>
          <w:szCs w:val="28"/>
        </w:rPr>
        <w:t xml:space="preserve">Сегодня в системе управления социологи в рамках широкого подхода особое значение в управлении персоналом и человеческими ресурсами играют инновации. Категория </w:t>
      </w:r>
      <w:r w:rsidR="00BA5C62" w:rsidRPr="00571A5F">
        <w:rPr>
          <w:rFonts w:ascii="Times New Roman" w:hAnsi="Times New Roman" w:cs="Times New Roman"/>
          <w:sz w:val="28"/>
          <w:szCs w:val="28"/>
        </w:rPr>
        <w:t>«инновация» представляет собой процесс, который, по оценке экономистов близок к объекту, который обозначают термином «инновационный продукт». Инновация представляет собой итог деятельности. В теории Киселева А.В. инновации представляют собой технологии, позволяющие удовлетворять общественные потребности. Ряд других исследователей В.В. Бочаров, В.М. Попов акцентируют внимание на сущности инноваций</w:t>
      </w:r>
      <w:r w:rsidR="00BA5C62" w:rsidRPr="00571A5F">
        <w:rPr>
          <w:rStyle w:val="ad"/>
          <w:rFonts w:ascii="Times New Roman" w:hAnsi="Times New Roman" w:cs="Times New Roman"/>
          <w:sz w:val="28"/>
          <w:szCs w:val="28"/>
        </w:rPr>
        <w:footnoteReference w:id="8"/>
      </w:r>
      <w:r w:rsidR="00BA5C62" w:rsidRPr="00571A5F">
        <w:rPr>
          <w:rFonts w:ascii="Times New Roman" w:hAnsi="Times New Roman" w:cs="Times New Roman"/>
          <w:sz w:val="28"/>
          <w:szCs w:val="28"/>
        </w:rPr>
        <w:t xml:space="preserve">.  В теории Л.С. </w:t>
      </w:r>
      <w:proofErr w:type="spellStart"/>
      <w:r w:rsidR="00BA5C62" w:rsidRPr="00571A5F">
        <w:rPr>
          <w:rFonts w:ascii="Times New Roman" w:hAnsi="Times New Roman" w:cs="Times New Roman"/>
          <w:sz w:val="28"/>
          <w:szCs w:val="28"/>
        </w:rPr>
        <w:t>Валинурова</w:t>
      </w:r>
      <w:proofErr w:type="spellEnd"/>
      <w:r w:rsidR="00BA5C62" w:rsidRPr="00571A5F">
        <w:rPr>
          <w:rFonts w:ascii="Times New Roman" w:hAnsi="Times New Roman" w:cs="Times New Roman"/>
          <w:sz w:val="28"/>
          <w:szCs w:val="28"/>
        </w:rPr>
        <w:t xml:space="preserve"> инновации рассматривается на макро- и на микроуровнях, который на микроуровне инновационный процесс начинается с момента включения финансовых, материальных и трудовых ресурсов в модернизацию производства. В теории Степаненко Д.М. инновации –это усовершенствованные  технологии,  виды  продукции или услуги, а также решения производственного,  административного,  финансового,  юридического, коммерческого  или иного характера, имеющие  результатом  их  внедрения и  последующего  практического  </w:t>
      </w:r>
      <w:r w:rsidR="00BA5C62" w:rsidRPr="00571A5F">
        <w:rPr>
          <w:rFonts w:ascii="Times New Roman" w:hAnsi="Times New Roman" w:cs="Times New Roman"/>
          <w:sz w:val="28"/>
          <w:szCs w:val="28"/>
        </w:rPr>
        <w:lastRenderedPageBreak/>
        <w:t>применения положительный эффект для задействовавших  их  хозяйствующих  субъектов</w:t>
      </w:r>
      <w:r w:rsidR="00BA5C62" w:rsidRPr="00571A5F">
        <w:rPr>
          <w:rStyle w:val="ad"/>
          <w:rFonts w:ascii="Times New Roman" w:hAnsi="Times New Roman" w:cs="Times New Roman"/>
          <w:sz w:val="28"/>
          <w:szCs w:val="28"/>
        </w:rPr>
        <w:footnoteReference w:id="9"/>
      </w:r>
      <w:r w:rsidR="00BA5C62" w:rsidRPr="00571A5F">
        <w:rPr>
          <w:rFonts w:ascii="Times New Roman" w:hAnsi="Times New Roman" w:cs="Times New Roman"/>
          <w:sz w:val="28"/>
          <w:szCs w:val="28"/>
        </w:rPr>
        <w:t>.</w:t>
      </w:r>
    </w:p>
    <w:p w:rsidR="00140C57" w:rsidRPr="00140971" w:rsidRDefault="00BA5C62" w:rsidP="00C80020">
      <w:pPr>
        <w:pStyle w:val="Default"/>
        <w:spacing w:line="360" w:lineRule="auto"/>
        <w:jc w:val="both"/>
        <w:rPr>
          <w:color w:val="auto"/>
          <w:sz w:val="28"/>
          <w:szCs w:val="28"/>
        </w:rPr>
      </w:pPr>
      <w:r w:rsidRPr="00571A5F">
        <w:rPr>
          <w:color w:val="auto"/>
          <w:sz w:val="28"/>
          <w:szCs w:val="28"/>
        </w:rPr>
        <w:t xml:space="preserve">            Таким образом, инновации представляют </w:t>
      </w:r>
      <w:proofErr w:type="gramStart"/>
      <w:r w:rsidRPr="00571A5F">
        <w:rPr>
          <w:color w:val="auto"/>
          <w:sz w:val="28"/>
          <w:szCs w:val="28"/>
        </w:rPr>
        <w:t>собой  смену</w:t>
      </w:r>
      <w:proofErr w:type="gramEnd"/>
      <w:r w:rsidRPr="00571A5F">
        <w:rPr>
          <w:color w:val="auto"/>
          <w:sz w:val="28"/>
          <w:szCs w:val="28"/>
        </w:rPr>
        <w:t xml:space="preserve"> состояния, котор</w:t>
      </w:r>
      <w:r w:rsidR="00B3142A">
        <w:rPr>
          <w:color w:val="auto"/>
          <w:sz w:val="28"/>
          <w:szCs w:val="28"/>
        </w:rPr>
        <w:t>ое</w:t>
      </w:r>
      <w:r w:rsidR="00DD0426">
        <w:rPr>
          <w:color w:val="auto"/>
          <w:sz w:val="28"/>
          <w:szCs w:val="28"/>
        </w:rPr>
        <w:t xml:space="preserve"> </w:t>
      </w:r>
      <w:r w:rsidRPr="00571A5F">
        <w:rPr>
          <w:color w:val="auto"/>
          <w:sz w:val="28"/>
          <w:szCs w:val="28"/>
        </w:rPr>
        <w:t xml:space="preserve">предполагает поэтапное развитие в реализации проекта, а также его реализацию и получение полезного эффекта в форме повышения показателей. Исходя из этого, можно указать, что инновационное предприятие осуществляет конструктивную и прагматичную деятельность с целью эффективного воспроизводства инвестиционного процесса. </w:t>
      </w:r>
      <w:r w:rsidR="004A2945" w:rsidRPr="00571A5F">
        <w:rPr>
          <w:color w:val="auto"/>
          <w:sz w:val="28"/>
          <w:szCs w:val="28"/>
        </w:rPr>
        <w:t xml:space="preserve">На основе создания инжиниринговой команды профессионалов руководство способно внедрять и реализовывать долгосрочные инновационные проекты.  </w:t>
      </w:r>
      <w:r w:rsidR="009656C5" w:rsidRPr="00571A5F">
        <w:rPr>
          <w:sz w:val="28"/>
          <w:szCs w:val="28"/>
        </w:rPr>
        <w:t>Однако</w:t>
      </w:r>
      <w:r w:rsidR="003E012B" w:rsidRPr="00571A5F">
        <w:rPr>
          <w:sz w:val="28"/>
          <w:szCs w:val="28"/>
        </w:rPr>
        <w:t xml:space="preserve">, важно учитывать, что </w:t>
      </w:r>
      <w:proofErr w:type="spellStart"/>
      <w:r w:rsidR="003E012B" w:rsidRPr="00571A5F">
        <w:rPr>
          <w:sz w:val="28"/>
          <w:szCs w:val="28"/>
        </w:rPr>
        <w:t>инжиниригновые</w:t>
      </w:r>
      <w:proofErr w:type="spellEnd"/>
      <w:r w:rsidR="003E012B" w:rsidRPr="00571A5F">
        <w:rPr>
          <w:sz w:val="28"/>
          <w:szCs w:val="28"/>
        </w:rPr>
        <w:t xml:space="preserve"> компании в РФ являются новшеством, поскольку многие отраслевые НИИ, лаборатории</w:t>
      </w:r>
      <w:r w:rsidR="009656C5" w:rsidRPr="00571A5F">
        <w:rPr>
          <w:sz w:val="28"/>
          <w:szCs w:val="28"/>
        </w:rPr>
        <w:t xml:space="preserve">, составляющих инжиниринговые </w:t>
      </w:r>
      <w:r w:rsidR="003E012B" w:rsidRPr="00571A5F">
        <w:rPr>
          <w:sz w:val="28"/>
          <w:szCs w:val="28"/>
        </w:rPr>
        <w:t>команды</w:t>
      </w:r>
      <w:r w:rsidR="009656C5" w:rsidRPr="00571A5F">
        <w:rPr>
          <w:sz w:val="28"/>
          <w:szCs w:val="28"/>
        </w:rPr>
        <w:t xml:space="preserve">, либо обанкротились, либо распались на более мелкие ООО, ЗАО и ОАО, </w:t>
      </w:r>
      <w:r w:rsidR="003E012B" w:rsidRPr="00571A5F">
        <w:rPr>
          <w:sz w:val="28"/>
          <w:szCs w:val="28"/>
        </w:rPr>
        <w:t xml:space="preserve">которые </w:t>
      </w:r>
      <w:r w:rsidR="009656C5" w:rsidRPr="00571A5F">
        <w:rPr>
          <w:sz w:val="28"/>
          <w:szCs w:val="28"/>
        </w:rPr>
        <w:t>специализир</w:t>
      </w:r>
      <w:r w:rsidR="003E012B" w:rsidRPr="00571A5F">
        <w:rPr>
          <w:sz w:val="28"/>
          <w:szCs w:val="28"/>
        </w:rPr>
        <w:t>уются на локаль</w:t>
      </w:r>
      <w:r w:rsidR="009656C5" w:rsidRPr="00571A5F">
        <w:rPr>
          <w:sz w:val="28"/>
          <w:szCs w:val="28"/>
        </w:rPr>
        <w:t xml:space="preserve">ных задачах. </w:t>
      </w:r>
      <w:r w:rsidR="003E012B" w:rsidRPr="00571A5F">
        <w:rPr>
          <w:sz w:val="28"/>
          <w:szCs w:val="28"/>
        </w:rPr>
        <w:t xml:space="preserve">Именно поэтому, эксперты отмечают, что в </w:t>
      </w:r>
      <w:r w:rsidR="009656C5" w:rsidRPr="00571A5F">
        <w:rPr>
          <w:sz w:val="28"/>
          <w:szCs w:val="28"/>
        </w:rPr>
        <w:t xml:space="preserve">современной России практически отсутствует институт инжиниринга, </w:t>
      </w:r>
      <w:r w:rsidR="003E012B" w:rsidRPr="00571A5F">
        <w:rPr>
          <w:sz w:val="28"/>
          <w:szCs w:val="28"/>
        </w:rPr>
        <w:t>ключевым нап</w:t>
      </w:r>
      <w:r w:rsidR="00AE6FF5">
        <w:rPr>
          <w:sz w:val="28"/>
          <w:szCs w:val="28"/>
        </w:rPr>
        <w:t>р</w:t>
      </w:r>
      <w:r w:rsidR="003E012B" w:rsidRPr="00571A5F">
        <w:rPr>
          <w:sz w:val="28"/>
          <w:szCs w:val="28"/>
        </w:rPr>
        <w:t>авлением которого является развитие инновационного про</w:t>
      </w:r>
      <w:r w:rsidR="009656C5" w:rsidRPr="00571A5F">
        <w:rPr>
          <w:sz w:val="28"/>
          <w:szCs w:val="28"/>
        </w:rPr>
        <w:t xml:space="preserve">ектирования, внедрения новых научных достижений в отечественную промышленность. </w:t>
      </w:r>
      <w:r w:rsidR="003E012B" w:rsidRPr="00571A5F">
        <w:rPr>
          <w:sz w:val="28"/>
          <w:szCs w:val="28"/>
        </w:rPr>
        <w:t>В условиях глобализации и влияния зарубежных компаний данный институт в России зарождается, поскольку институт инжиниринговых</w:t>
      </w:r>
      <w:r w:rsidR="009656C5" w:rsidRPr="00571A5F">
        <w:rPr>
          <w:sz w:val="28"/>
          <w:szCs w:val="28"/>
        </w:rPr>
        <w:t xml:space="preserve"> </w:t>
      </w:r>
      <w:r w:rsidR="003E012B" w:rsidRPr="00571A5F">
        <w:rPr>
          <w:sz w:val="28"/>
          <w:szCs w:val="28"/>
        </w:rPr>
        <w:t xml:space="preserve">команд </w:t>
      </w:r>
      <w:r w:rsidR="009656C5" w:rsidRPr="00571A5F">
        <w:rPr>
          <w:sz w:val="28"/>
          <w:szCs w:val="28"/>
        </w:rPr>
        <w:t>не может полноценно функциониро</w:t>
      </w:r>
      <w:r w:rsidR="00860A1E" w:rsidRPr="00571A5F">
        <w:rPr>
          <w:sz w:val="28"/>
          <w:szCs w:val="28"/>
        </w:rPr>
        <w:t>вать ни в недрах сугубо государ</w:t>
      </w:r>
      <w:r w:rsidR="009656C5" w:rsidRPr="00571A5F">
        <w:rPr>
          <w:sz w:val="28"/>
          <w:szCs w:val="28"/>
        </w:rPr>
        <w:t>ственных структу</w:t>
      </w:r>
      <w:r w:rsidR="003E012B" w:rsidRPr="00571A5F">
        <w:rPr>
          <w:sz w:val="28"/>
          <w:szCs w:val="28"/>
        </w:rPr>
        <w:t>р, ни в недрах промышленных ком</w:t>
      </w:r>
      <w:r w:rsidR="009656C5" w:rsidRPr="00571A5F">
        <w:rPr>
          <w:sz w:val="28"/>
          <w:szCs w:val="28"/>
        </w:rPr>
        <w:t>мерческих предприятий.</w:t>
      </w:r>
    </w:p>
    <w:p w:rsidR="005E5D35" w:rsidRPr="00571A5F" w:rsidRDefault="00860A1E"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2D3153">
        <w:rPr>
          <w:rFonts w:ascii="Times New Roman" w:hAnsi="Times New Roman" w:cs="Times New Roman"/>
          <w:sz w:val="28"/>
          <w:szCs w:val="28"/>
        </w:rPr>
        <w:t>Особого внимания заслуживает концепция к</w:t>
      </w:r>
      <w:r w:rsidR="002D3153" w:rsidRPr="002D3153">
        <w:rPr>
          <w:rFonts w:ascii="Times New Roman" w:hAnsi="Times New Roman" w:cs="Times New Roman"/>
          <w:sz w:val="28"/>
          <w:szCs w:val="28"/>
        </w:rPr>
        <w:t xml:space="preserve">онцепция командных ролей </w:t>
      </w:r>
      <w:r w:rsidR="002D3153">
        <w:rPr>
          <w:rFonts w:ascii="Times New Roman" w:hAnsi="Times New Roman" w:cs="Times New Roman"/>
          <w:sz w:val="28"/>
          <w:szCs w:val="28"/>
        </w:rPr>
        <w:t xml:space="preserve">американского психолога  </w:t>
      </w:r>
      <w:r w:rsidR="00140C57" w:rsidRPr="00571A5F">
        <w:rPr>
          <w:rFonts w:ascii="Times New Roman" w:hAnsi="Times New Roman" w:cs="Times New Roman"/>
          <w:sz w:val="28"/>
          <w:szCs w:val="28"/>
        </w:rPr>
        <w:t xml:space="preserve"> </w:t>
      </w:r>
      <w:proofErr w:type="spellStart"/>
      <w:r w:rsidR="002D3153" w:rsidRPr="002D3153">
        <w:rPr>
          <w:rFonts w:ascii="Times New Roman" w:hAnsi="Times New Roman" w:cs="Times New Roman"/>
          <w:sz w:val="28"/>
          <w:szCs w:val="28"/>
        </w:rPr>
        <w:t>Р.М.Белбина</w:t>
      </w:r>
      <w:proofErr w:type="spellEnd"/>
      <w:r w:rsidR="002D3153">
        <w:rPr>
          <w:rFonts w:ascii="Times New Roman" w:hAnsi="Times New Roman" w:cs="Times New Roman"/>
          <w:sz w:val="28"/>
          <w:szCs w:val="28"/>
        </w:rPr>
        <w:t xml:space="preserve">, в которой автор указывает на то, что  </w:t>
      </w:r>
      <w:r w:rsidR="00140C57" w:rsidRPr="00571A5F">
        <w:rPr>
          <w:rFonts w:ascii="Times New Roman" w:hAnsi="Times New Roman" w:cs="Times New Roman"/>
          <w:sz w:val="28"/>
          <w:szCs w:val="28"/>
        </w:rPr>
        <w:t xml:space="preserve"> </w:t>
      </w:r>
      <w:r w:rsidR="002D3153" w:rsidRPr="002D3153">
        <w:rPr>
          <w:rFonts w:ascii="Times New Roman" w:hAnsi="Times New Roman" w:cs="Times New Roman"/>
          <w:sz w:val="28"/>
          <w:szCs w:val="28"/>
          <w:shd w:val="clear" w:color="auto" w:fill="FFFFFF"/>
        </w:rPr>
        <w:t>эффективная работа команды возможна тогда, когда команда сбалансирована с точки зрения представленности членами группы необходимых командных ролей. Эта модель очень популярна в мире.</w:t>
      </w:r>
      <w:r w:rsidR="002D3153" w:rsidRPr="002D3153">
        <w:rPr>
          <w:rFonts w:ascii="Times New Roman" w:hAnsi="Times New Roman" w:cs="Times New Roman"/>
          <w:sz w:val="28"/>
          <w:szCs w:val="28"/>
        </w:rPr>
        <w:t xml:space="preserve"> Сильной стороной этого подхода является разработанный диагностический инструментарий, который может использоваться для установления способностей людей к тем или иным командным ролям. Данная модель позволяет давать развернутые индивидуальные </w:t>
      </w:r>
      <w:r w:rsidR="002D3153" w:rsidRPr="002D3153">
        <w:rPr>
          <w:rFonts w:ascii="Times New Roman" w:hAnsi="Times New Roman" w:cs="Times New Roman"/>
          <w:sz w:val="28"/>
          <w:szCs w:val="28"/>
        </w:rPr>
        <w:lastRenderedPageBreak/>
        <w:t>рекомендации по развитию конкретным человеком своего командного потенциала в будущем</w:t>
      </w:r>
      <w:r w:rsidR="009A166D">
        <w:rPr>
          <w:rStyle w:val="ad"/>
          <w:rFonts w:ascii="Times New Roman" w:hAnsi="Times New Roman" w:cs="Times New Roman"/>
          <w:sz w:val="28"/>
          <w:szCs w:val="28"/>
        </w:rPr>
        <w:footnoteReference w:id="10"/>
      </w:r>
      <w:r w:rsidR="002D3153" w:rsidRPr="002D3153">
        <w:rPr>
          <w:rFonts w:ascii="Times New Roman" w:hAnsi="Times New Roman" w:cs="Times New Roman"/>
          <w:sz w:val="28"/>
          <w:szCs w:val="28"/>
        </w:rPr>
        <w:t xml:space="preserve">. </w:t>
      </w:r>
      <w:r w:rsidR="00140C57" w:rsidRPr="00571A5F">
        <w:rPr>
          <w:rFonts w:ascii="Times New Roman" w:hAnsi="Times New Roman" w:cs="Times New Roman"/>
          <w:sz w:val="28"/>
          <w:szCs w:val="28"/>
        </w:rPr>
        <w:t xml:space="preserve">Как показывает практика, руководство предприятия формирует </w:t>
      </w:r>
      <w:r w:rsidR="005E5D35" w:rsidRPr="00571A5F">
        <w:rPr>
          <w:rFonts w:ascii="Times New Roman" w:hAnsi="Times New Roman" w:cs="Times New Roman"/>
          <w:sz w:val="28"/>
          <w:szCs w:val="28"/>
        </w:rPr>
        <w:t>программу развития, включающая распределение ролей. Предприятие финансирует научное развитие</w:t>
      </w:r>
      <w:r w:rsidR="009656C5" w:rsidRPr="00571A5F">
        <w:rPr>
          <w:rFonts w:ascii="Times New Roman" w:hAnsi="Times New Roman" w:cs="Times New Roman"/>
          <w:sz w:val="28"/>
          <w:szCs w:val="28"/>
        </w:rPr>
        <w:t xml:space="preserve">, </w:t>
      </w:r>
      <w:r w:rsidR="005E5D35" w:rsidRPr="00571A5F">
        <w:rPr>
          <w:rFonts w:ascii="Times New Roman" w:hAnsi="Times New Roman" w:cs="Times New Roman"/>
          <w:sz w:val="28"/>
          <w:szCs w:val="28"/>
        </w:rPr>
        <w:t xml:space="preserve">тем самым влияет на </w:t>
      </w:r>
      <w:r w:rsidR="009656C5" w:rsidRPr="00571A5F">
        <w:rPr>
          <w:rFonts w:ascii="Times New Roman" w:hAnsi="Times New Roman" w:cs="Times New Roman"/>
          <w:sz w:val="28"/>
          <w:szCs w:val="28"/>
        </w:rPr>
        <w:t>комм</w:t>
      </w:r>
      <w:r w:rsidR="005E5D35" w:rsidRPr="00571A5F">
        <w:rPr>
          <w:rFonts w:ascii="Times New Roman" w:hAnsi="Times New Roman" w:cs="Times New Roman"/>
          <w:sz w:val="28"/>
          <w:szCs w:val="28"/>
        </w:rPr>
        <w:t>ерческую мотивацию. Для координа</w:t>
      </w:r>
      <w:r w:rsidR="009656C5" w:rsidRPr="00571A5F">
        <w:rPr>
          <w:rFonts w:ascii="Times New Roman" w:hAnsi="Times New Roman" w:cs="Times New Roman"/>
          <w:sz w:val="28"/>
          <w:szCs w:val="28"/>
        </w:rPr>
        <w:t xml:space="preserve">ции работы </w:t>
      </w:r>
      <w:r w:rsidR="005E5D35" w:rsidRPr="00571A5F">
        <w:rPr>
          <w:rFonts w:ascii="Times New Roman" w:hAnsi="Times New Roman" w:cs="Times New Roman"/>
          <w:sz w:val="28"/>
          <w:szCs w:val="28"/>
        </w:rPr>
        <w:t xml:space="preserve">предприятий руководство </w:t>
      </w:r>
      <w:r w:rsidR="002B0A84" w:rsidRPr="00571A5F">
        <w:rPr>
          <w:rFonts w:ascii="Times New Roman" w:hAnsi="Times New Roman" w:cs="Times New Roman"/>
          <w:sz w:val="28"/>
          <w:szCs w:val="28"/>
        </w:rPr>
        <w:t>анализ</w:t>
      </w:r>
      <w:r w:rsidR="002B0A84">
        <w:rPr>
          <w:rFonts w:ascii="Times New Roman" w:hAnsi="Times New Roman" w:cs="Times New Roman"/>
          <w:sz w:val="28"/>
          <w:szCs w:val="28"/>
        </w:rPr>
        <w:t>ирует функциональную</w:t>
      </w:r>
      <w:r w:rsidR="00560022">
        <w:rPr>
          <w:rFonts w:ascii="Times New Roman" w:hAnsi="Times New Roman" w:cs="Times New Roman"/>
          <w:sz w:val="28"/>
          <w:szCs w:val="28"/>
        </w:rPr>
        <w:t xml:space="preserve"> эф</w:t>
      </w:r>
      <w:r w:rsidR="005E5D35" w:rsidRPr="00571A5F">
        <w:rPr>
          <w:rFonts w:ascii="Times New Roman" w:hAnsi="Times New Roman" w:cs="Times New Roman"/>
          <w:sz w:val="28"/>
          <w:szCs w:val="28"/>
        </w:rPr>
        <w:t>фективность</w:t>
      </w:r>
      <w:r w:rsidR="009656C5" w:rsidRPr="00571A5F">
        <w:rPr>
          <w:rFonts w:ascii="Times New Roman" w:hAnsi="Times New Roman" w:cs="Times New Roman"/>
          <w:sz w:val="28"/>
          <w:szCs w:val="28"/>
        </w:rPr>
        <w:t>, глубины научных проработок, об</w:t>
      </w:r>
      <w:r w:rsidR="005E5D35" w:rsidRPr="00571A5F">
        <w:rPr>
          <w:rFonts w:ascii="Times New Roman" w:hAnsi="Times New Roman" w:cs="Times New Roman"/>
          <w:sz w:val="28"/>
          <w:szCs w:val="28"/>
        </w:rPr>
        <w:t>ъема возможного рынка, требуемые</w:t>
      </w:r>
      <w:r w:rsidR="009656C5" w:rsidRPr="00571A5F">
        <w:rPr>
          <w:rFonts w:ascii="Times New Roman" w:hAnsi="Times New Roman" w:cs="Times New Roman"/>
          <w:sz w:val="28"/>
          <w:szCs w:val="28"/>
        </w:rPr>
        <w:t xml:space="preserve"> средств</w:t>
      </w:r>
      <w:r w:rsidR="005E5D35" w:rsidRPr="00571A5F">
        <w:rPr>
          <w:rFonts w:ascii="Times New Roman" w:hAnsi="Times New Roman" w:cs="Times New Roman"/>
          <w:sz w:val="28"/>
          <w:szCs w:val="28"/>
        </w:rPr>
        <w:t>а</w:t>
      </w:r>
      <w:r w:rsidR="009656C5" w:rsidRPr="00571A5F">
        <w:rPr>
          <w:rFonts w:ascii="Times New Roman" w:hAnsi="Times New Roman" w:cs="Times New Roman"/>
          <w:sz w:val="28"/>
          <w:szCs w:val="28"/>
        </w:rPr>
        <w:t xml:space="preserve">. </w:t>
      </w:r>
      <w:r w:rsidR="005E5D35" w:rsidRPr="00571A5F">
        <w:rPr>
          <w:rFonts w:ascii="Times New Roman" w:hAnsi="Times New Roman" w:cs="Times New Roman"/>
          <w:sz w:val="28"/>
          <w:szCs w:val="28"/>
        </w:rPr>
        <w:t xml:space="preserve">Только в этом случае </w:t>
      </w:r>
      <w:r w:rsidR="009656C5" w:rsidRPr="00571A5F">
        <w:rPr>
          <w:rFonts w:ascii="Times New Roman" w:hAnsi="Times New Roman" w:cs="Times New Roman"/>
          <w:sz w:val="28"/>
          <w:szCs w:val="28"/>
        </w:rPr>
        <w:t>снижает</w:t>
      </w:r>
      <w:r w:rsidR="005E5D35" w:rsidRPr="00571A5F">
        <w:rPr>
          <w:rFonts w:ascii="Times New Roman" w:hAnsi="Times New Roman" w:cs="Times New Roman"/>
          <w:sz w:val="28"/>
          <w:szCs w:val="28"/>
        </w:rPr>
        <w:t>ся</w:t>
      </w:r>
      <w:r w:rsidR="009656C5" w:rsidRPr="00571A5F">
        <w:rPr>
          <w:rFonts w:ascii="Times New Roman" w:hAnsi="Times New Roman" w:cs="Times New Roman"/>
          <w:sz w:val="28"/>
          <w:szCs w:val="28"/>
        </w:rPr>
        <w:t xml:space="preserve"> риск промышленных фирм</w:t>
      </w:r>
      <w:r w:rsidR="005E5D35" w:rsidRPr="00571A5F">
        <w:rPr>
          <w:rFonts w:ascii="Times New Roman" w:hAnsi="Times New Roman" w:cs="Times New Roman"/>
          <w:sz w:val="28"/>
          <w:szCs w:val="28"/>
        </w:rPr>
        <w:t>. Структура инжиниринговой команды в современных успешных предприятиях представлена множеством отделов и звеньев, каждое из которых выполняет свои функции и принимает управленческие решения</w:t>
      </w:r>
      <w:r w:rsidR="009656C5" w:rsidRPr="00571A5F">
        <w:rPr>
          <w:rFonts w:ascii="Times New Roman" w:hAnsi="Times New Roman" w:cs="Times New Roman"/>
          <w:sz w:val="28"/>
          <w:szCs w:val="28"/>
        </w:rPr>
        <w:t xml:space="preserve">. </w:t>
      </w:r>
      <w:r w:rsidR="005E5D35" w:rsidRPr="00571A5F">
        <w:rPr>
          <w:rFonts w:ascii="Times New Roman" w:hAnsi="Times New Roman" w:cs="Times New Roman"/>
          <w:sz w:val="28"/>
          <w:szCs w:val="28"/>
        </w:rPr>
        <w:t>Структура инжиниринговой команды по мнению эксперта в системе управления предприятием–</w:t>
      </w:r>
      <w:r w:rsidR="009656C5" w:rsidRPr="00571A5F">
        <w:rPr>
          <w:rFonts w:ascii="Times New Roman" w:hAnsi="Times New Roman" w:cs="Times New Roman"/>
          <w:sz w:val="28"/>
          <w:szCs w:val="28"/>
        </w:rPr>
        <w:t xml:space="preserve"> </w:t>
      </w:r>
      <w:r w:rsidR="005E5D35" w:rsidRPr="00571A5F">
        <w:rPr>
          <w:rFonts w:ascii="Times New Roman" w:hAnsi="Times New Roman" w:cs="Times New Roman"/>
          <w:sz w:val="28"/>
          <w:szCs w:val="28"/>
        </w:rPr>
        <w:t xml:space="preserve">это сложная и </w:t>
      </w:r>
      <w:r w:rsidR="009656C5" w:rsidRPr="00571A5F">
        <w:rPr>
          <w:rFonts w:ascii="Times New Roman" w:hAnsi="Times New Roman" w:cs="Times New Roman"/>
          <w:sz w:val="28"/>
          <w:szCs w:val="28"/>
        </w:rPr>
        <w:t>кропотливая работа специалистов раз</w:t>
      </w:r>
      <w:r w:rsidR="005E5D35" w:rsidRPr="00571A5F">
        <w:rPr>
          <w:rFonts w:ascii="Times New Roman" w:hAnsi="Times New Roman" w:cs="Times New Roman"/>
          <w:sz w:val="28"/>
          <w:szCs w:val="28"/>
        </w:rPr>
        <w:t xml:space="preserve">ных </w:t>
      </w:r>
      <w:r w:rsidR="009656C5" w:rsidRPr="00571A5F">
        <w:rPr>
          <w:rFonts w:ascii="Times New Roman" w:hAnsi="Times New Roman" w:cs="Times New Roman"/>
          <w:sz w:val="28"/>
          <w:szCs w:val="28"/>
        </w:rPr>
        <w:t xml:space="preserve">наук, </w:t>
      </w:r>
      <w:r w:rsidR="005E5D35" w:rsidRPr="00571A5F">
        <w:rPr>
          <w:rFonts w:ascii="Times New Roman" w:hAnsi="Times New Roman" w:cs="Times New Roman"/>
          <w:sz w:val="28"/>
          <w:szCs w:val="28"/>
        </w:rPr>
        <w:t xml:space="preserve">которых </w:t>
      </w:r>
      <w:r w:rsidR="009656C5" w:rsidRPr="00571A5F">
        <w:rPr>
          <w:rFonts w:ascii="Times New Roman" w:hAnsi="Times New Roman" w:cs="Times New Roman"/>
          <w:sz w:val="28"/>
          <w:szCs w:val="28"/>
        </w:rPr>
        <w:t>находя</w:t>
      </w:r>
      <w:r w:rsidR="005E5D35" w:rsidRPr="00571A5F">
        <w:rPr>
          <w:rFonts w:ascii="Times New Roman" w:hAnsi="Times New Roman" w:cs="Times New Roman"/>
          <w:sz w:val="28"/>
          <w:szCs w:val="28"/>
        </w:rPr>
        <w:t xml:space="preserve">тся </w:t>
      </w:r>
      <w:r w:rsidR="009656C5" w:rsidRPr="00571A5F">
        <w:rPr>
          <w:rFonts w:ascii="Times New Roman" w:hAnsi="Times New Roman" w:cs="Times New Roman"/>
          <w:sz w:val="28"/>
          <w:szCs w:val="28"/>
        </w:rPr>
        <w:t xml:space="preserve">на стыке с производством, и регулярно взаимодействующих друг с другом. </w:t>
      </w:r>
      <w:r w:rsidR="005E5D35" w:rsidRPr="00571A5F">
        <w:rPr>
          <w:rFonts w:ascii="Times New Roman" w:hAnsi="Times New Roman" w:cs="Times New Roman"/>
          <w:sz w:val="28"/>
          <w:szCs w:val="28"/>
        </w:rPr>
        <w:t>Важно учитывать, что современные организации перешли на новую систему планиро</w:t>
      </w:r>
      <w:r w:rsidR="009656C5" w:rsidRPr="00571A5F">
        <w:rPr>
          <w:rFonts w:ascii="Times New Roman" w:hAnsi="Times New Roman" w:cs="Times New Roman"/>
          <w:sz w:val="28"/>
          <w:szCs w:val="28"/>
        </w:rPr>
        <w:t>вания</w:t>
      </w:r>
      <w:r w:rsidR="005E5D35" w:rsidRPr="00571A5F">
        <w:rPr>
          <w:rFonts w:ascii="Times New Roman" w:hAnsi="Times New Roman" w:cs="Times New Roman"/>
          <w:sz w:val="28"/>
          <w:szCs w:val="28"/>
        </w:rPr>
        <w:t xml:space="preserve">, а также корреляцию бюджетов инновационных проектов.  Как </w:t>
      </w:r>
      <w:r w:rsidR="007C67ED" w:rsidRPr="00571A5F">
        <w:rPr>
          <w:rFonts w:ascii="Times New Roman" w:hAnsi="Times New Roman" w:cs="Times New Roman"/>
          <w:sz w:val="28"/>
          <w:szCs w:val="28"/>
        </w:rPr>
        <w:t>показывает практика, система бизнес-процессов</w:t>
      </w:r>
      <w:r w:rsidR="005E5D35" w:rsidRPr="00571A5F">
        <w:rPr>
          <w:rFonts w:ascii="Times New Roman" w:hAnsi="Times New Roman" w:cs="Times New Roman"/>
          <w:sz w:val="28"/>
          <w:szCs w:val="28"/>
        </w:rPr>
        <w:t xml:space="preserve"> </w:t>
      </w:r>
      <w:r w:rsidR="007C67ED" w:rsidRPr="00571A5F">
        <w:rPr>
          <w:rFonts w:ascii="Times New Roman" w:hAnsi="Times New Roman" w:cs="Times New Roman"/>
          <w:sz w:val="28"/>
          <w:szCs w:val="28"/>
        </w:rPr>
        <w:t>включает в себя ряд компонентов, формирующих структуру инжиниринговой команды</w:t>
      </w:r>
      <w:r w:rsidR="005E5D35" w:rsidRPr="00571A5F">
        <w:rPr>
          <w:rFonts w:ascii="Times New Roman" w:hAnsi="Times New Roman" w:cs="Times New Roman"/>
          <w:sz w:val="28"/>
          <w:szCs w:val="28"/>
        </w:rPr>
        <w:t>:</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1.Специалист по </w:t>
      </w:r>
      <w:r w:rsidR="005E5D35" w:rsidRPr="00571A5F">
        <w:rPr>
          <w:rFonts w:ascii="Times New Roman" w:hAnsi="Times New Roman" w:cs="Times New Roman"/>
          <w:sz w:val="28"/>
          <w:szCs w:val="28"/>
        </w:rPr>
        <w:t>сбор</w:t>
      </w:r>
      <w:r w:rsidRPr="00571A5F">
        <w:rPr>
          <w:rFonts w:ascii="Times New Roman" w:hAnsi="Times New Roman" w:cs="Times New Roman"/>
          <w:sz w:val="28"/>
          <w:szCs w:val="28"/>
        </w:rPr>
        <w:t>у и обработке</w:t>
      </w:r>
      <w:r w:rsidR="005E5D35" w:rsidRPr="00571A5F">
        <w:rPr>
          <w:rFonts w:ascii="Times New Roman" w:hAnsi="Times New Roman" w:cs="Times New Roman"/>
          <w:sz w:val="28"/>
          <w:szCs w:val="28"/>
        </w:rPr>
        <w:t xml:space="preserve"> информации для формальной или неформальной корректировки моделей;</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2.Эксперт, разрабатывающий модели</w:t>
      </w:r>
      <w:r w:rsidR="005E5D35" w:rsidRPr="00571A5F">
        <w:rPr>
          <w:rFonts w:ascii="Times New Roman" w:hAnsi="Times New Roman" w:cs="Times New Roman"/>
          <w:sz w:val="28"/>
          <w:szCs w:val="28"/>
        </w:rPr>
        <w:t xml:space="preserve"> различной природы;</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3.Специалист по проведению</w:t>
      </w:r>
      <w:r w:rsidR="005E5D35" w:rsidRPr="00571A5F">
        <w:rPr>
          <w:rFonts w:ascii="Times New Roman" w:hAnsi="Times New Roman" w:cs="Times New Roman"/>
          <w:sz w:val="28"/>
          <w:szCs w:val="28"/>
        </w:rPr>
        <w:t xml:space="preserve"> аналитических исследований </w:t>
      </w:r>
      <w:r w:rsidRPr="00571A5F">
        <w:rPr>
          <w:rFonts w:ascii="Times New Roman" w:hAnsi="Times New Roman" w:cs="Times New Roman"/>
          <w:sz w:val="28"/>
          <w:szCs w:val="28"/>
        </w:rPr>
        <w:t>в инновационном проекте</w:t>
      </w:r>
      <w:r w:rsidR="005E5D35" w:rsidRPr="00571A5F">
        <w:rPr>
          <w:rFonts w:ascii="Times New Roman" w:hAnsi="Times New Roman" w:cs="Times New Roman"/>
          <w:sz w:val="28"/>
          <w:szCs w:val="28"/>
        </w:rPr>
        <w:t>;</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4.Менеджер, составляющий актуальные отчеты</w:t>
      </w:r>
      <w:r w:rsidR="005E5D35" w:rsidRPr="00571A5F">
        <w:rPr>
          <w:rFonts w:ascii="Times New Roman" w:hAnsi="Times New Roman" w:cs="Times New Roman"/>
          <w:sz w:val="28"/>
          <w:szCs w:val="28"/>
        </w:rPr>
        <w:t xml:space="preserve"> с учетом </w:t>
      </w:r>
      <w:r w:rsidRPr="00571A5F">
        <w:rPr>
          <w:rFonts w:ascii="Times New Roman" w:hAnsi="Times New Roman" w:cs="Times New Roman"/>
          <w:sz w:val="28"/>
          <w:szCs w:val="28"/>
        </w:rPr>
        <w:t>новых условий развития каждой модели предприятия</w:t>
      </w:r>
      <w:r w:rsidR="005E5D35" w:rsidRPr="00571A5F">
        <w:rPr>
          <w:rFonts w:ascii="Times New Roman" w:hAnsi="Times New Roman" w:cs="Times New Roman"/>
          <w:sz w:val="28"/>
          <w:szCs w:val="28"/>
        </w:rPr>
        <w:t>;</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5.Специалист, п</w:t>
      </w:r>
      <w:r w:rsidR="005E5D35" w:rsidRPr="00571A5F">
        <w:rPr>
          <w:rFonts w:ascii="Times New Roman" w:hAnsi="Times New Roman" w:cs="Times New Roman"/>
          <w:sz w:val="28"/>
          <w:szCs w:val="28"/>
        </w:rPr>
        <w:t>редоставл</w:t>
      </w:r>
      <w:r w:rsidRPr="00571A5F">
        <w:rPr>
          <w:rFonts w:ascii="Times New Roman" w:hAnsi="Times New Roman" w:cs="Times New Roman"/>
          <w:sz w:val="28"/>
          <w:szCs w:val="28"/>
        </w:rPr>
        <w:t>яющие технические и экономические сведения</w:t>
      </w:r>
      <w:r w:rsidR="005E5D35" w:rsidRPr="00571A5F">
        <w:rPr>
          <w:rFonts w:ascii="Times New Roman" w:hAnsi="Times New Roman" w:cs="Times New Roman"/>
          <w:sz w:val="28"/>
          <w:szCs w:val="28"/>
        </w:rPr>
        <w:t xml:space="preserve"> в раз</w:t>
      </w:r>
      <w:r w:rsidRPr="00571A5F">
        <w:rPr>
          <w:rFonts w:ascii="Times New Roman" w:hAnsi="Times New Roman" w:cs="Times New Roman"/>
          <w:sz w:val="28"/>
          <w:szCs w:val="28"/>
        </w:rPr>
        <w:t xml:space="preserve">ные </w:t>
      </w:r>
      <w:r w:rsidR="005E5D35" w:rsidRPr="00571A5F">
        <w:rPr>
          <w:rFonts w:ascii="Times New Roman" w:hAnsi="Times New Roman" w:cs="Times New Roman"/>
          <w:sz w:val="28"/>
          <w:szCs w:val="28"/>
        </w:rPr>
        <w:t>внешние структуры;</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lastRenderedPageBreak/>
        <w:t xml:space="preserve">       6.Отдел </w:t>
      </w:r>
      <w:r w:rsidR="005E5D35" w:rsidRPr="00571A5F">
        <w:rPr>
          <w:rFonts w:ascii="Times New Roman" w:hAnsi="Times New Roman" w:cs="Times New Roman"/>
          <w:sz w:val="28"/>
          <w:szCs w:val="28"/>
        </w:rPr>
        <w:t>консалтинг</w:t>
      </w:r>
      <w:r w:rsidRPr="00571A5F">
        <w:rPr>
          <w:rFonts w:ascii="Times New Roman" w:hAnsi="Times New Roman" w:cs="Times New Roman"/>
          <w:sz w:val="28"/>
          <w:szCs w:val="28"/>
        </w:rPr>
        <w:t>а</w:t>
      </w:r>
      <w:r w:rsidR="005E5D35" w:rsidRPr="00571A5F">
        <w:rPr>
          <w:rFonts w:ascii="Times New Roman" w:hAnsi="Times New Roman" w:cs="Times New Roman"/>
          <w:sz w:val="28"/>
          <w:szCs w:val="28"/>
        </w:rPr>
        <w:t xml:space="preserve"> менеджмента компании и партнеров по всем техн</w:t>
      </w:r>
      <w:r w:rsidRPr="00571A5F">
        <w:rPr>
          <w:rFonts w:ascii="Times New Roman" w:hAnsi="Times New Roman" w:cs="Times New Roman"/>
          <w:sz w:val="28"/>
          <w:szCs w:val="28"/>
        </w:rPr>
        <w:t xml:space="preserve">ическим </w:t>
      </w:r>
      <w:r w:rsidR="005E5D35" w:rsidRPr="00571A5F">
        <w:rPr>
          <w:rFonts w:ascii="Times New Roman" w:hAnsi="Times New Roman" w:cs="Times New Roman"/>
          <w:sz w:val="28"/>
          <w:szCs w:val="28"/>
        </w:rPr>
        <w:t>вопросам;</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7. Финансовый эксперт по управлению стоимости</w:t>
      </w:r>
      <w:r w:rsidR="005E5D35" w:rsidRPr="00571A5F">
        <w:rPr>
          <w:rFonts w:ascii="Times New Roman" w:hAnsi="Times New Roman" w:cs="Times New Roman"/>
          <w:sz w:val="28"/>
          <w:szCs w:val="28"/>
        </w:rPr>
        <w:t xml:space="preserve"> </w:t>
      </w:r>
      <w:r w:rsidRPr="00571A5F">
        <w:rPr>
          <w:rFonts w:ascii="Times New Roman" w:hAnsi="Times New Roman" w:cs="Times New Roman"/>
          <w:sz w:val="28"/>
          <w:szCs w:val="28"/>
        </w:rPr>
        <w:t>инновационных проектов</w:t>
      </w:r>
      <w:r w:rsidR="005E5D35" w:rsidRPr="00571A5F">
        <w:rPr>
          <w:rFonts w:ascii="Times New Roman" w:hAnsi="Times New Roman" w:cs="Times New Roman"/>
          <w:sz w:val="28"/>
          <w:szCs w:val="28"/>
        </w:rPr>
        <w:t>;</w:t>
      </w:r>
    </w:p>
    <w:p w:rsidR="005E5D35" w:rsidRPr="00571A5F"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8.Отдел р</w:t>
      </w:r>
      <w:r w:rsidR="005E5D35" w:rsidRPr="00571A5F">
        <w:rPr>
          <w:rFonts w:ascii="Times New Roman" w:hAnsi="Times New Roman" w:cs="Times New Roman"/>
          <w:sz w:val="28"/>
          <w:szCs w:val="28"/>
        </w:rPr>
        <w:t>иск-менеджмента</w:t>
      </w:r>
      <w:r w:rsidRPr="00571A5F">
        <w:rPr>
          <w:rStyle w:val="ad"/>
          <w:rFonts w:ascii="Times New Roman" w:hAnsi="Times New Roman" w:cs="Times New Roman"/>
          <w:sz w:val="28"/>
          <w:szCs w:val="28"/>
        </w:rPr>
        <w:footnoteReference w:id="11"/>
      </w:r>
      <w:r w:rsidR="005E5D35" w:rsidRPr="00571A5F">
        <w:rPr>
          <w:rFonts w:ascii="Times New Roman" w:hAnsi="Times New Roman" w:cs="Times New Roman"/>
          <w:sz w:val="28"/>
          <w:szCs w:val="28"/>
        </w:rPr>
        <w:t>.</w:t>
      </w:r>
    </w:p>
    <w:p w:rsidR="00900FFB" w:rsidRDefault="007C67ED" w:rsidP="005E5D35">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Таким образом, данные компоненты формируют </w:t>
      </w:r>
      <w:r w:rsidR="005E5D35" w:rsidRPr="00571A5F">
        <w:rPr>
          <w:rFonts w:ascii="Times New Roman" w:hAnsi="Times New Roman" w:cs="Times New Roman"/>
          <w:sz w:val="28"/>
          <w:szCs w:val="28"/>
        </w:rPr>
        <w:t xml:space="preserve">организационную составляющую </w:t>
      </w:r>
      <w:r w:rsidRPr="00571A5F">
        <w:rPr>
          <w:rFonts w:ascii="Times New Roman" w:hAnsi="Times New Roman" w:cs="Times New Roman"/>
          <w:sz w:val="28"/>
          <w:szCs w:val="28"/>
        </w:rPr>
        <w:t xml:space="preserve">современной инжиниринговой команды </w:t>
      </w:r>
      <w:r w:rsidR="00900FFB" w:rsidRPr="00571A5F">
        <w:rPr>
          <w:rFonts w:ascii="Times New Roman" w:hAnsi="Times New Roman" w:cs="Times New Roman"/>
          <w:sz w:val="28"/>
          <w:szCs w:val="28"/>
        </w:rPr>
        <w:t>предприятия</w:t>
      </w:r>
      <w:r w:rsidR="005E5D35" w:rsidRPr="00571A5F">
        <w:rPr>
          <w:rFonts w:ascii="Times New Roman" w:hAnsi="Times New Roman" w:cs="Times New Roman"/>
          <w:sz w:val="28"/>
          <w:szCs w:val="28"/>
        </w:rPr>
        <w:t>.</w:t>
      </w:r>
      <w:r w:rsidR="00900FFB" w:rsidRPr="00571A5F">
        <w:rPr>
          <w:rFonts w:ascii="Times New Roman" w:hAnsi="Times New Roman" w:cs="Times New Roman"/>
          <w:sz w:val="28"/>
          <w:szCs w:val="28"/>
        </w:rPr>
        <w:t xml:space="preserve"> В социологии управления, </w:t>
      </w:r>
      <w:r w:rsidR="005E5D35" w:rsidRPr="00571A5F">
        <w:rPr>
          <w:rFonts w:ascii="Times New Roman" w:hAnsi="Times New Roman" w:cs="Times New Roman"/>
          <w:sz w:val="28"/>
          <w:szCs w:val="28"/>
        </w:rPr>
        <w:t xml:space="preserve">с системных позиций, </w:t>
      </w:r>
      <w:r w:rsidR="00900FFB" w:rsidRPr="00571A5F">
        <w:rPr>
          <w:rFonts w:ascii="Times New Roman" w:hAnsi="Times New Roman" w:cs="Times New Roman"/>
          <w:sz w:val="28"/>
          <w:szCs w:val="28"/>
        </w:rPr>
        <w:t>инжиниринговая команда представляет собой важное направление и компонент развития современной компании. Такой тип команда представляет собой команду профессионалов по техническому и инновационному развитию предприятия. Каждая команда в современных условиях становится ключевым фактором развития персонала и внедрения модели развития</w:t>
      </w:r>
      <w:r w:rsidR="005E5D35" w:rsidRPr="00571A5F">
        <w:rPr>
          <w:rFonts w:ascii="Times New Roman" w:hAnsi="Times New Roman" w:cs="Times New Roman"/>
          <w:sz w:val="28"/>
          <w:szCs w:val="28"/>
        </w:rPr>
        <w:t>.</w:t>
      </w:r>
    </w:p>
    <w:p w:rsidR="00DD0426" w:rsidRPr="00571A5F" w:rsidRDefault="00DD0426" w:rsidP="005E5D35">
      <w:pPr>
        <w:spacing w:line="360" w:lineRule="auto"/>
        <w:jc w:val="both"/>
        <w:rPr>
          <w:rFonts w:ascii="Times New Roman" w:hAnsi="Times New Roman" w:cs="Times New Roman"/>
          <w:sz w:val="28"/>
          <w:szCs w:val="28"/>
        </w:rPr>
      </w:pPr>
    </w:p>
    <w:p w:rsidR="00900FFB" w:rsidRPr="00571A5F" w:rsidRDefault="00900FFB" w:rsidP="00900FFB">
      <w:pPr>
        <w:spacing w:line="360" w:lineRule="auto"/>
        <w:jc w:val="center"/>
        <w:rPr>
          <w:rFonts w:ascii="Times New Roman" w:hAnsi="Times New Roman" w:cs="Times New Roman"/>
          <w:b/>
          <w:sz w:val="28"/>
          <w:szCs w:val="28"/>
        </w:rPr>
      </w:pPr>
      <w:r w:rsidRPr="00571A5F">
        <w:rPr>
          <w:rFonts w:ascii="Times New Roman" w:hAnsi="Times New Roman" w:cs="Times New Roman"/>
          <w:b/>
          <w:sz w:val="28"/>
          <w:szCs w:val="28"/>
        </w:rPr>
        <w:t>1.2.</w:t>
      </w:r>
      <w:r w:rsidR="002B0A84">
        <w:rPr>
          <w:rFonts w:ascii="Times New Roman" w:hAnsi="Times New Roman" w:cs="Times New Roman"/>
          <w:b/>
          <w:sz w:val="28"/>
          <w:szCs w:val="28"/>
        </w:rPr>
        <w:t xml:space="preserve"> </w:t>
      </w:r>
      <w:r w:rsidRPr="00571A5F">
        <w:rPr>
          <w:rFonts w:ascii="Times New Roman" w:hAnsi="Times New Roman" w:cs="Times New Roman"/>
          <w:b/>
          <w:sz w:val="28"/>
          <w:szCs w:val="28"/>
        </w:rPr>
        <w:t>Основные психологические характеристики инжиниринговой команды инновационной компании</w:t>
      </w:r>
    </w:p>
    <w:p w:rsidR="00081818" w:rsidRPr="00571A5F" w:rsidRDefault="0079095D"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Особое значение в теории управления эксперты уделяют вопросам психологической характеристики инжиниринговой команды. </w:t>
      </w:r>
      <w:r w:rsidR="004A1298" w:rsidRPr="00571A5F">
        <w:rPr>
          <w:rFonts w:ascii="Times New Roman" w:hAnsi="Times New Roman" w:cs="Times New Roman"/>
          <w:sz w:val="28"/>
          <w:szCs w:val="28"/>
        </w:rPr>
        <w:t xml:space="preserve">Стремительно набирающая темп своего развития под воздействием </w:t>
      </w:r>
      <w:r w:rsidRPr="00571A5F">
        <w:rPr>
          <w:rFonts w:ascii="Times New Roman" w:hAnsi="Times New Roman" w:cs="Times New Roman"/>
          <w:sz w:val="28"/>
          <w:szCs w:val="28"/>
        </w:rPr>
        <w:t xml:space="preserve">современных </w:t>
      </w:r>
      <w:r w:rsidR="004A1298" w:rsidRPr="00571A5F">
        <w:rPr>
          <w:rFonts w:ascii="Times New Roman" w:hAnsi="Times New Roman" w:cs="Times New Roman"/>
          <w:sz w:val="28"/>
          <w:szCs w:val="28"/>
        </w:rPr>
        <w:t xml:space="preserve">NBIC-технологий </w:t>
      </w:r>
      <w:r w:rsidRPr="00571A5F">
        <w:rPr>
          <w:rFonts w:ascii="Times New Roman" w:hAnsi="Times New Roman" w:cs="Times New Roman"/>
          <w:sz w:val="28"/>
          <w:szCs w:val="28"/>
        </w:rPr>
        <w:t xml:space="preserve">и </w:t>
      </w:r>
      <w:r w:rsidR="004A1298" w:rsidRPr="00571A5F">
        <w:rPr>
          <w:rFonts w:ascii="Times New Roman" w:hAnsi="Times New Roman" w:cs="Times New Roman"/>
          <w:sz w:val="28"/>
          <w:szCs w:val="28"/>
        </w:rPr>
        <w:t xml:space="preserve">трансформация всей мировой экономики всё больше влияет на отечественный </w:t>
      </w:r>
      <w:r w:rsidRPr="00571A5F">
        <w:rPr>
          <w:rFonts w:ascii="Times New Roman" w:hAnsi="Times New Roman" w:cs="Times New Roman"/>
          <w:sz w:val="28"/>
          <w:szCs w:val="28"/>
        </w:rPr>
        <w:t>бизне</w:t>
      </w:r>
      <w:r w:rsidR="00DA6B60">
        <w:rPr>
          <w:rFonts w:ascii="Times New Roman" w:hAnsi="Times New Roman" w:cs="Times New Roman"/>
          <w:sz w:val="28"/>
          <w:szCs w:val="28"/>
        </w:rPr>
        <w:t>с</w:t>
      </w:r>
      <w:r w:rsidR="004A1298" w:rsidRPr="00571A5F">
        <w:rPr>
          <w:rFonts w:ascii="Times New Roman" w:hAnsi="Times New Roman" w:cs="Times New Roman"/>
          <w:sz w:val="28"/>
          <w:szCs w:val="28"/>
        </w:rPr>
        <w:t xml:space="preserve">, «уводя» его от ларьков и гаражей к современным инновациям, к новейшим технологиям </w:t>
      </w:r>
      <w:r w:rsidRPr="00571A5F">
        <w:rPr>
          <w:rFonts w:ascii="Times New Roman" w:hAnsi="Times New Roman" w:cs="Times New Roman"/>
          <w:sz w:val="28"/>
          <w:szCs w:val="28"/>
        </w:rPr>
        <w:t>нового тысячелетия</w:t>
      </w:r>
      <w:r w:rsidR="004A1298" w:rsidRPr="00571A5F">
        <w:rPr>
          <w:rFonts w:ascii="Times New Roman" w:hAnsi="Times New Roman" w:cs="Times New Roman"/>
          <w:sz w:val="28"/>
          <w:szCs w:val="28"/>
        </w:rPr>
        <w:t xml:space="preserve">. </w:t>
      </w:r>
      <w:r w:rsidRPr="00571A5F">
        <w:rPr>
          <w:rFonts w:ascii="Times New Roman" w:hAnsi="Times New Roman" w:cs="Times New Roman"/>
          <w:sz w:val="28"/>
          <w:szCs w:val="28"/>
        </w:rPr>
        <w:t xml:space="preserve">Однако, данный путь, который характеризуется инжинирингом </w:t>
      </w:r>
      <w:r w:rsidR="004A1298" w:rsidRPr="00571A5F">
        <w:rPr>
          <w:rFonts w:ascii="Times New Roman" w:hAnsi="Times New Roman" w:cs="Times New Roman"/>
          <w:sz w:val="28"/>
          <w:szCs w:val="28"/>
        </w:rPr>
        <w:t xml:space="preserve">достаточно тернист: не хватает собственных ресурсов, профессионального опыта, цивилизованных потребителей, нет достаточной государственной поддержки. Однако в </w:t>
      </w:r>
      <w:r w:rsidRPr="00571A5F">
        <w:rPr>
          <w:rFonts w:ascii="Times New Roman" w:hAnsi="Times New Roman" w:cs="Times New Roman"/>
          <w:sz w:val="28"/>
          <w:szCs w:val="28"/>
        </w:rPr>
        <w:t xml:space="preserve">сфере развития промышленных организаций </w:t>
      </w:r>
      <w:r w:rsidR="004A1298" w:rsidRPr="00571A5F">
        <w:rPr>
          <w:rFonts w:ascii="Times New Roman" w:hAnsi="Times New Roman" w:cs="Times New Roman"/>
          <w:sz w:val="28"/>
          <w:szCs w:val="28"/>
        </w:rPr>
        <w:t xml:space="preserve">постепенно начинает зреть понимание первостепенной значимости новых знаний, которые необходимо как можно быстрее превращать в собственные умения и навыки и затем создавать конкурентоспособные товары и услуги с высокой добавленной стоимостью, </w:t>
      </w:r>
      <w:r w:rsidR="004A1298" w:rsidRPr="00571A5F">
        <w:rPr>
          <w:rFonts w:ascii="Times New Roman" w:hAnsi="Times New Roman" w:cs="Times New Roman"/>
          <w:sz w:val="28"/>
          <w:szCs w:val="28"/>
        </w:rPr>
        <w:lastRenderedPageBreak/>
        <w:t xml:space="preserve">цивилизационно преобразующие наше общество. </w:t>
      </w:r>
      <w:r w:rsidRPr="00571A5F">
        <w:rPr>
          <w:rFonts w:ascii="Times New Roman" w:hAnsi="Times New Roman" w:cs="Times New Roman"/>
          <w:sz w:val="28"/>
          <w:szCs w:val="28"/>
        </w:rPr>
        <w:t>Это на практике означает, что ключевую роль играет потенци</w:t>
      </w:r>
      <w:r w:rsidR="00BF0CC7" w:rsidRPr="00571A5F">
        <w:rPr>
          <w:rFonts w:ascii="Times New Roman" w:hAnsi="Times New Roman" w:cs="Times New Roman"/>
          <w:sz w:val="28"/>
          <w:szCs w:val="28"/>
        </w:rPr>
        <w:t>а</w:t>
      </w:r>
      <w:r w:rsidRPr="00571A5F">
        <w:rPr>
          <w:rFonts w:ascii="Times New Roman" w:hAnsi="Times New Roman" w:cs="Times New Roman"/>
          <w:sz w:val="28"/>
          <w:szCs w:val="28"/>
        </w:rPr>
        <w:t xml:space="preserve">л команды, подбираемый руководством </w:t>
      </w:r>
      <w:r w:rsidR="00081818" w:rsidRPr="00571A5F">
        <w:rPr>
          <w:rFonts w:ascii="Times New Roman" w:hAnsi="Times New Roman" w:cs="Times New Roman"/>
          <w:sz w:val="28"/>
          <w:szCs w:val="28"/>
        </w:rPr>
        <w:t xml:space="preserve">предприятия. Современная организация </w:t>
      </w:r>
      <w:r w:rsidR="004A1298" w:rsidRPr="00571A5F">
        <w:rPr>
          <w:rFonts w:ascii="Times New Roman" w:hAnsi="Times New Roman" w:cs="Times New Roman"/>
          <w:sz w:val="28"/>
          <w:szCs w:val="28"/>
        </w:rPr>
        <w:t>в современных условиях может и долж</w:t>
      </w:r>
      <w:r w:rsidR="00081818" w:rsidRPr="00571A5F">
        <w:rPr>
          <w:rFonts w:ascii="Times New Roman" w:hAnsi="Times New Roman" w:cs="Times New Roman"/>
          <w:sz w:val="28"/>
          <w:szCs w:val="28"/>
        </w:rPr>
        <w:t xml:space="preserve">но стать </w:t>
      </w:r>
      <w:r w:rsidR="004A1298" w:rsidRPr="00571A5F">
        <w:rPr>
          <w:rFonts w:ascii="Times New Roman" w:hAnsi="Times New Roman" w:cs="Times New Roman"/>
          <w:sz w:val="28"/>
          <w:szCs w:val="28"/>
        </w:rPr>
        <w:t>своеобразным «драйвером» инновационного развития экономики</w:t>
      </w:r>
      <w:r w:rsidR="00081818" w:rsidRPr="00571A5F">
        <w:rPr>
          <w:rFonts w:ascii="Times New Roman" w:hAnsi="Times New Roman" w:cs="Times New Roman"/>
          <w:sz w:val="28"/>
          <w:szCs w:val="28"/>
        </w:rPr>
        <w:t xml:space="preserve"> страны </w:t>
      </w:r>
      <w:r w:rsidR="004A1298" w:rsidRPr="00571A5F">
        <w:rPr>
          <w:rFonts w:ascii="Times New Roman" w:hAnsi="Times New Roman" w:cs="Times New Roman"/>
          <w:sz w:val="28"/>
          <w:szCs w:val="28"/>
        </w:rPr>
        <w:t xml:space="preserve">в целом. Но что для этого нужно сделать? С чего начинать? </w:t>
      </w:r>
      <w:r w:rsidR="00081818" w:rsidRPr="00571A5F">
        <w:rPr>
          <w:rFonts w:ascii="Times New Roman" w:hAnsi="Times New Roman" w:cs="Times New Roman"/>
          <w:sz w:val="28"/>
          <w:szCs w:val="28"/>
        </w:rPr>
        <w:t xml:space="preserve">По мнению Конопко И.В. важно решить задачу по подбору </w:t>
      </w:r>
      <w:r w:rsidR="004A1298" w:rsidRPr="00571A5F">
        <w:rPr>
          <w:rFonts w:ascii="Times New Roman" w:hAnsi="Times New Roman" w:cs="Times New Roman"/>
          <w:sz w:val="28"/>
          <w:szCs w:val="28"/>
        </w:rPr>
        <w:t xml:space="preserve">групп (именно групп) </w:t>
      </w:r>
      <w:proofErr w:type="spellStart"/>
      <w:r w:rsidR="00081818" w:rsidRPr="00571A5F">
        <w:rPr>
          <w:rFonts w:ascii="Times New Roman" w:hAnsi="Times New Roman" w:cs="Times New Roman"/>
          <w:sz w:val="28"/>
          <w:szCs w:val="28"/>
        </w:rPr>
        <w:t>инновационно</w:t>
      </w:r>
      <w:proofErr w:type="spellEnd"/>
      <w:r w:rsidR="00081818" w:rsidRPr="00571A5F">
        <w:rPr>
          <w:rFonts w:ascii="Times New Roman" w:hAnsi="Times New Roman" w:cs="Times New Roman"/>
          <w:sz w:val="28"/>
          <w:szCs w:val="28"/>
        </w:rPr>
        <w:t xml:space="preserve"> мыслящих индивидов, которые войдут в итоге в инжиниринговую команду. </w:t>
      </w:r>
      <w:r w:rsidR="004A1298" w:rsidRPr="00571A5F">
        <w:rPr>
          <w:rFonts w:ascii="Times New Roman" w:hAnsi="Times New Roman" w:cs="Times New Roman"/>
          <w:sz w:val="28"/>
          <w:szCs w:val="28"/>
        </w:rPr>
        <w:t>Можно оспаривать данное утверждение, но факт остается фактом</w:t>
      </w:r>
      <w:r w:rsidR="00081818" w:rsidRPr="00571A5F">
        <w:rPr>
          <w:rStyle w:val="ad"/>
          <w:rFonts w:ascii="Times New Roman" w:hAnsi="Times New Roman" w:cs="Times New Roman"/>
          <w:sz w:val="28"/>
          <w:szCs w:val="28"/>
        </w:rPr>
        <w:footnoteReference w:id="12"/>
      </w:r>
      <w:r w:rsidR="004A1298" w:rsidRPr="00571A5F">
        <w:rPr>
          <w:rFonts w:ascii="Times New Roman" w:hAnsi="Times New Roman" w:cs="Times New Roman"/>
          <w:sz w:val="28"/>
          <w:szCs w:val="28"/>
        </w:rPr>
        <w:t xml:space="preserve">: </w:t>
      </w:r>
    </w:p>
    <w:p w:rsidR="00081818" w:rsidRPr="00571A5F" w:rsidRDefault="00081818"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1) </w:t>
      </w:r>
      <w:r w:rsidRPr="00571A5F">
        <w:rPr>
          <w:rFonts w:ascii="Times New Roman" w:hAnsi="Times New Roman" w:cs="Times New Roman"/>
          <w:sz w:val="28"/>
          <w:szCs w:val="28"/>
        </w:rPr>
        <w:t>Руководство создаёт</w:t>
      </w:r>
      <w:r w:rsidR="004A1298" w:rsidRPr="00571A5F">
        <w:rPr>
          <w:rFonts w:ascii="Times New Roman" w:hAnsi="Times New Roman" w:cs="Times New Roman"/>
          <w:sz w:val="28"/>
          <w:szCs w:val="28"/>
        </w:rPr>
        <w:t xml:space="preserve"> своим научным провидением, конструкторским и дизайнерским талантом и своими материально-денежными ресурсами абсолютно новые изделия, услуги и технологии (первичные инновации) и внедряем их сначала у себя; </w:t>
      </w:r>
    </w:p>
    <w:p w:rsidR="00081818" w:rsidRPr="00571A5F" w:rsidRDefault="00081818"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2) </w:t>
      </w:r>
      <w:r w:rsidRPr="00571A5F">
        <w:rPr>
          <w:rFonts w:ascii="Times New Roman" w:hAnsi="Times New Roman" w:cs="Times New Roman"/>
          <w:sz w:val="28"/>
          <w:szCs w:val="28"/>
        </w:rPr>
        <w:t>Подбор конкурентоспособного персонала</w:t>
      </w:r>
      <w:r w:rsidR="004A1298" w:rsidRPr="00571A5F">
        <w:rPr>
          <w:rFonts w:ascii="Times New Roman" w:hAnsi="Times New Roman" w:cs="Times New Roman"/>
          <w:sz w:val="28"/>
          <w:szCs w:val="28"/>
        </w:rPr>
        <w:t xml:space="preserve">. </w:t>
      </w:r>
      <w:r w:rsidRPr="00571A5F">
        <w:rPr>
          <w:rFonts w:ascii="Times New Roman" w:hAnsi="Times New Roman" w:cs="Times New Roman"/>
          <w:sz w:val="28"/>
          <w:szCs w:val="28"/>
        </w:rPr>
        <w:t xml:space="preserve">Если в </w:t>
      </w:r>
      <w:r w:rsidR="004A1298" w:rsidRPr="00571A5F">
        <w:rPr>
          <w:rFonts w:ascii="Times New Roman" w:hAnsi="Times New Roman" w:cs="Times New Roman"/>
          <w:sz w:val="28"/>
          <w:szCs w:val="28"/>
        </w:rPr>
        <w:t xml:space="preserve">первом случае включается процесс реинжиниринга, направленный на создание новых рыночных ниш, а то и собственного потребительского рынка на определённый период времени. А во втором случае наблюдается развитие инжинирингового процесса, вовлекающего в себя </w:t>
      </w:r>
      <w:r w:rsidRPr="00571A5F">
        <w:rPr>
          <w:rFonts w:ascii="Times New Roman" w:hAnsi="Times New Roman" w:cs="Times New Roman"/>
          <w:sz w:val="28"/>
          <w:szCs w:val="28"/>
        </w:rPr>
        <w:t>квалифицированные кадры</w:t>
      </w:r>
      <w:r w:rsidR="004A1298" w:rsidRPr="00571A5F">
        <w:rPr>
          <w:rFonts w:ascii="Times New Roman" w:hAnsi="Times New Roman" w:cs="Times New Roman"/>
          <w:sz w:val="28"/>
          <w:szCs w:val="28"/>
        </w:rPr>
        <w:t xml:space="preserve">, </w:t>
      </w:r>
      <w:r w:rsidRPr="00571A5F">
        <w:rPr>
          <w:rFonts w:ascii="Times New Roman" w:hAnsi="Times New Roman" w:cs="Times New Roman"/>
          <w:sz w:val="28"/>
          <w:szCs w:val="28"/>
        </w:rPr>
        <w:t>которые способны создавать маркетинговые стратегии</w:t>
      </w:r>
      <w:r w:rsidR="004A1298" w:rsidRPr="00571A5F">
        <w:rPr>
          <w:rFonts w:ascii="Times New Roman" w:hAnsi="Times New Roman" w:cs="Times New Roman"/>
          <w:sz w:val="28"/>
          <w:szCs w:val="28"/>
        </w:rPr>
        <w:t xml:space="preserve">. Как показывает практика ведения инновационной деятельности </w:t>
      </w:r>
      <w:r w:rsidRPr="00571A5F">
        <w:rPr>
          <w:rFonts w:ascii="Times New Roman" w:hAnsi="Times New Roman" w:cs="Times New Roman"/>
          <w:sz w:val="28"/>
          <w:szCs w:val="28"/>
        </w:rPr>
        <w:t>предприятий</w:t>
      </w:r>
      <w:r w:rsidR="004A1298" w:rsidRPr="00571A5F">
        <w:rPr>
          <w:rFonts w:ascii="Times New Roman" w:hAnsi="Times New Roman" w:cs="Times New Roman"/>
          <w:sz w:val="28"/>
          <w:szCs w:val="28"/>
        </w:rPr>
        <w:t xml:space="preserve">, чаще </w:t>
      </w:r>
      <w:r w:rsidRPr="00571A5F">
        <w:rPr>
          <w:rFonts w:ascii="Times New Roman" w:hAnsi="Times New Roman" w:cs="Times New Roman"/>
          <w:sz w:val="28"/>
          <w:szCs w:val="28"/>
        </w:rPr>
        <w:t>всего руководитель компании в России сталкивается с проблемой кадровой</w:t>
      </w:r>
      <w:r w:rsidR="004A1298" w:rsidRPr="00571A5F">
        <w:rPr>
          <w:rFonts w:ascii="Times New Roman" w:hAnsi="Times New Roman" w:cs="Times New Roman"/>
          <w:sz w:val="28"/>
          <w:szCs w:val="28"/>
        </w:rPr>
        <w:t xml:space="preserve">– нужно разыскивать ценные вторичные инновации, </w:t>
      </w:r>
      <w:r w:rsidRPr="00571A5F">
        <w:rPr>
          <w:rFonts w:ascii="Times New Roman" w:hAnsi="Times New Roman" w:cs="Times New Roman"/>
          <w:sz w:val="28"/>
          <w:szCs w:val="28"/>
        </w:rPr>
        <w:t xml:space="preserve">изучать (осваивать) их и затем </w:t>
      </w:r>
      <w:r w:rsidR="004A1298" w:rsidRPr="00571A5F">
        <w:rPr>
          <w:rFonts w:ascii="Times New Roman" w:hAnsi="Times New Roman" w:cs="Times New Roman"/>
          <w:sz w:val="28"/>
          <w:szCs w:val="28"/>
        </w:rPr>
        <w:t xml:space="preserve"> актуализировать у себя в бизнесе или собственными силами или с помощью дорогостоящих специалистов со стороны. А если таких (обученных) специалистов на предприятии нет? И аутсорсинг инжиниринга по договору найма слишком дорог. Как быть?</w:t>
      </w:r>
      <w:r w:rsidRPr="00571A5F">
        <w:rPr>
          <w:rStyle w:val="ad"/>
          <w:rFonts w:ascii="Times New Roman" w:hAnsi="Times New Roman" w:cs="Times New Roman"/>
          <w:sz w:val="28"/>
          <w:szCs w:val="28"/>
        </w:rPr>
        <w:footnoteReference w:id="13"/>
      </w:r>
      <w:r w:rsidRPr="00571A5F">
        <w:rPr>
          <w:rFonts w:ascii="Times New Roman" w:hAnsi="Times New Roman" w:cs="Times New Roman"/>
          <w:sz w:val="28"/>
          <w:szCs w:val="28"/>
        </w:rPr>
        <w:t>.</w:t>
      </w:r>
      <w:r w:rsidR="004A1298" w:rsidRPr="00571A5F">
        <w:rPr>
          <w:rFonts w:ascii="Times New Roman" w:hAnsi="Times New Roman" w:cs="Times New Roman"/>
          <w:sz w:val="28"/>
          <w:szCs w:val="28"/>
        </w:rPr>
        <w:t xml:space="preserve"> </w:t>
      </w:r>
    </w:p>
    <w:p w:rsidR="00081818" w:rsidRPr="00571A5F" w:rsidRDefault="00081818"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По мнению социолога Иванова И.В. данная </w:t>
      </w:r>
      <w:r w:rsidR="004A1298" w:rsidRPr="00571A5F">
        <w:rPr>
          <w:rFonts w:ascii="Times New Roman" w:hAnsi="Times New Roman" w:cs="Times New Roman"/>
          <w:sz w:val="28"/>
          <w:szCs w:val="28"/>
        </w:rPr>
        <w:t xml:space="preserve">проблема присуща тем компаниям, которые вступили на путь технико-технологического перевооружения бизнеса, настроены на преодоление конкурентов и готовы к просчитанным финансовым рискам. И здесь возможны различные индивидуальные варианты подготовительной работы к предстоящему </w:t>
      </w:r>
      <w:r w:rsidR="004A1298" w:rsidRPr="00571A5F">
        <w:rPr>
          <w:rFonts w:ascii="Times New Roman" w:hAnsi="Times New Roman" w:cs="Times New Roman"/>
          <w:sz w:val="28"/>
          <w:szCs w:val="28"/>
        </w:rPr>
        <w:lastRenderedPageBreak/>
        <w:t xml:space="preserve">инжинирингу бизнес-процессов, главным направлением которой является формирование собственной группы инновационного развития. Под группой инновационного развития </w:t>
      </w:r>
      <w:r w:rsidRPr="00571A5F">
        <w:rPr>
          <w:rFonts w:ascii="Times New Roman" w:hAnsi="Times New Roman" w:cs="Times New Roman"/>
          <w:sz w:val="28"/>
          <w:szCs w:val="28"/>
        </w:rPr>
        <w:t xml:space="preserve">или инжиниринговой группы </w:t>
      </w:r>
      <w:r w:rsidR="004A1298" w:rsidRPr="00571A5F">
        <w:rPr>
          <w:rFonts w:ascii="Times New Roman" w:hAnsi="Times New Roman" w:cs="Times New Roman"/>
          <w:sz w:val="28"/>
          <w:szCs w:val="28"/>
        </w:rPr>
        <w:t>понимается команда специалистов во главе с лидером-</w:t>
      </w:r>
      <w:proofErr w:type="spellStart"/>
      <w:r w:rsidR="004A1298" w:rsidRPr="00571A5F">
        <w:rPr>
          <w:rFonts w:ascii="Times New Roman" w:hAnsi="Times New Roman" w:cs="Times New Roman"/>
          <w:sz w:val="28"/>
          <w:szCs w:val="28"/>
        </w:rPr>
        <w:t>инноватором</w:t>
      </w:r>
      <w:proofErr w:type="spellEnd"/>
      <w:r w:rsidR="004A1298" w:rsidRPr="00571A5F">
        <w:rPr>
          <w:rFonts w:ascii="Times New Roman" w:hAnsi="Times New Roman" w:cs="Times New Roman"/>
          <w:sz w:val="28"/>
          <w:szCs w:val="28"/>
        </w:rPr>
        <w:t xml:space="preserve">, осуществляющая изучение, освоение и внедрение перспективной инновации в хозяйственную деятельность организации. Хорошо, если руководитель компании не консерватор по натуре и сам является главным </w:t>
      </w:r>
      <w:proofErr w:type="spellStart"/>
      <w:r w:rsidR="004A1298" w:rsidRPr="00571A5F">
        <w:rPr>
          <w:rFonts w:ascii="Times New Roman" w:hAnsi="Times New Roman" w:cs="Times New Roman"/>
          <w:sz w:val="28"/>
          <w:szCs w:val="28"/>
        </w:rPr>
        <w:t>инноватором</w:t>
      </w:r>
      <w:proofErr w:type="spellEnd"/>
      <w:r w:rsidR="004A1298" w:rsidRPr="00571A5F">
        <w:rPr>
          <w:rFonts w:ascii="Times New Roman" w:hAnsi="Times New Roman" w:cs="Times New Roman"/>
          <w:sz w:val="28"/>
          <w:szCs w:val="28"/>
        </w:rPr>
        <w:t xml:space="preserve">, создавая вокруг себя хорошо замотивированную команду молодых и опытных специалистов с задатками </w:t>
      </w:r>
      <w:proofErr w:type="spellStart"/>
      <w:r w:rsidR="004A1298" w:rsidRPr="00571A5F">
        <w:rPr>
          <w:rFonts w:ascii="Times New Roman" w:hAnsi="Times New Roman" w:cs="Times New Roman"/>
          <w:sz w:val="28"/>
          <w:szCs w:val="28"/>
        </w:rPr>
        <w:t>внедренцев</w:t>
      </w:r>
      <w:proofErr w:type="spellEnd"/>
      <w:r w:rsidR="004A1298" w:rsidRPr="00571A5F">
        <w:rPr>
          <w:rFonts w:ascii="Times New Roman" w:hAnsi="Times New Roman" w:cs="Times New Roman"/>
          <w:sz w:val="28"/>
          <w:szCs w:val="28"/>
        </w:rPr>
        <w:t>. Такое бывает крайне редко, но всегда заметно достигнутыми компанией результатами. В большинстве случаев решение задачи инновационного развития малого (среднего) предприятия связано или с поиском перспективного специалиста, уже имеющего опыт в сфере инжиниринга (реинжиниринга) бизнес-процессов или с плановой подготовкой собственной команды (группы) инновационного развития с заделом на отдалённую (средне-долгосрочную) перспективу. В первом случае специалист-</w:t>
      </w:r>
      <w:proofErr w:type="spellStart"/>
      <w:r w:rsidR="004A1298" w:rsidRPr="00571A5F">
        <w:rPr>
          <w:rFonts w:ascii="Times New Roman" w:hAnsi="Times New Roman" w:cs="Times New Roman"/>
          <w:sz w:val="28"/>
          <w:szCs w:val="28"/>
        </w:rPr>
        <w:t>инноватор</w:t>
      </w:r>
      <w:proofErr w:type="spellEnd"/>
      <w:r w:rsidR="004A1298" w:rsidRPr="00571A5F">
        <w:rPr>
          <w:rFonts w:ascii="Times New Roman" w:hAnsi="Times New Roman" w:cs="Times New Roman"/>
          <w:sz w:val="28"/>
          <w:szCs w:val="28"/>
        </w:rPr>
        <w:t xml:space="preserve"> при достаточном уровне мотивации может быстрее запустить в дело то новшество, ради которого его пригласили в компании. Дальше дело может пойти сложнее, так как «один в поле не воин», а создать свою команду умеет далеко не каждый. Автор предлагает более подробно остановиться на втором случае. Как известно, не все люди, даже обладая необходимыми профессиональными компетенциями в той или иной сфере деятельности, способны к внедрению инноваций, прежде всего, в связи с недостаточной развитостью интуиции. Интуиция, явля</w:t>
      </w:r>
      <w:r w:rsidRPr="00571A5F">
        <w:rPr>
          <w:rFonts w:ascii="Times New Roman" w:hAnsi="Times New Roman" w:cs="Times New Roman"/>
          <w:sz w:val="28"/>
          <w:szCs w:val="28"/>
        </w:rPr>
        <w:t>ясь, согласно учени</w:t>
      </w:r>
      <w:r w:rsidR="00FF5ABD">
        <w:rPr>
          <w:rFonts w:ascii="Times New Roman" w:hAnsi="Times New Roman" w:cs="Times New Roman"/>
          <w:sz w:val="28"/>
          <w:szCs w:val="28"/>
        </w:rPr>
        <w:t>ю</w:t>
      </w:r>
      <w:r w:rsidRPr="00571A5F">
        <w:rPr>
          <w:rFonts w:ascii="Times New Roman" w:hAnsi="Times New Roman" w:cs="Times New Roman"/>
          <w:sz w:val="28"/>
          <w:szCs w:val="28"/>
        </w:rPr>
        <w:t xml:space="preserve"> К. Юнга</w:t>
      </w:r>
      <w:r w:rsidRPr="00571A5F">
        <w:rPr>
          <w:rStyle w:val="ad"/>
          <w:rFonts w:ascii="Times New Roman" w:hAnsi="Times New Roman" w:cs="Times New Roman"/>
          <w:sz w:val="28"/>
          <w:szCs w:val="28"/>
        </w:rPr>
        <w:footnoteReference w:id="14"/>
      </w:r>
      <w:r w:rsidR="004A1298" w:rsidRPr="00571A5F">
        <w:rPr>
          <w:rFonts w:ascii="Times New Roman" w:hAnsi="Times New Roman" w:cs="Times New Roman"/>
          <w:sz w:val="28"/>
          <w:szCs w:val="28"/>
        </w:rPr>
        <w:t xml:space="preserve">, одной из 4-х базовых составляющих человеческого интеллекта (логики, </w:t>
      </w:r>
      <w:proofErr w:type="spellStart"/>
      <w:r w:rsidR="004A1298" w:rsidRPr="00571A5F">
        <w:rPr>
          <w:rFonts w:ascii="Times New Roman" w:hAnsi="Times New Roman" w:cs="Times New Roman"/>
          <w:sz w:val="28"/>
          <w:szCs w:val="28"/>
        </w:rPr>
        <w:t>эмпатии</w:t>
      </w:r>
      <w:proofErr w:type="spellEnd"/>
      <w:r w:rsidR="004A1298" w:rsidRPr="00571A5F">
        <w:rPr>
          <w:rFonts w:ascii="Times New Roman" w:hAnsi="Times New Roman" w:cs="Times New Roman"/>
          <w:sz w:val="28"/>
          <w:szCs w:val="28"/>
        </w:rPr>
        <w:t xml:space="preserve">, </w:t>
      </w:r>
      <w:proofErr w:type="spellStart"/>
      <w:r w:rsidR="004A1298" w:rsidRPr="00571A5F">
        <w:rPr>
          <w:rFonts w:ascii="Times New Roman" w:hAnsi="Times New Roman" w:cs="Times New Roman"/>
          <w:sz w:val="28"/>
          <w:szCs w:val="28"/>
        </w:rPr>
        <w:t>сенсорики</w:t>
      </w:r>
      <w:proofErr w:type="spellEnd"/>
      <w:r w:rsidR="004A1298" w:rsidRPr="00571A5F">
        <w:rPr>
          <w:rFonts w:ascii="Times New Roman" w:hAnsi="Times New Roman" w:cs="Times New Roman"/>
          <w:sz w:val="28"/>
          <w:szCs w:val="28"/>
        </w:rPr>
        <w:t xml:space="preserve"> и интуиции), сама по себе не может быть мерилом уровня </w:t>
      </w:r>
      <w:proofErr w:type="spellStart"/>
      <w:r w:rsidR="004A1298" w:rsidRPr="00571A5F">
        <w:rPr>
          <w:rFonts w:ascii="Times New Roman" w:hAnsi="Times New Roman" w:cs="Times New Roman"/>
          <w:sz w:val="28"/>
          <w:szCs w:val="28"/>
        </w:rPr>
        <w:t>инновационности</w:t>
      </w:r>
      <w:proofErr w:type="spellEnd"/>
      <w:r w:rsidR="004A1298" w:rsidRPr="00571A5F">
        <w:rPr>
          <w:rFonts w:ascii="Times New Roman" w:hAnsi="Times New Roman" w:cs="Times New Roman"/>
          <w:sz w:val="28"/>
          <w:szCs w:val="28"/>
        </w:rPr>
        <w:t xml:space="preserve"> мышления отдельного индивида. Здесь важно сочетание целого ряда личностных характеристик: логического мышления, </w:t>
      </w:r>
      <w:proofErr w:type="spellStart"/>
      <w:r w:rsidR="004A1298" w:rsidRPr="00571A5F">
        <w:rPr>
          <w:rFonts w:ascii="Times New Roman" w:hAnsi="Times New Roman" w:cs="Times New Roman"/>
          <w:sz w:val="28"/>
          <w:szCs w:val="28"/>
        </w:rPr>
        <w:t>партисипативного</w:t>
      </w:r>
      <w:proofErr w:type="spellEnd"/>
      <w:r w:rsidR="004A1298" w:rsidRPr="00571A5F">
        <w:rPr>
          <w:rFonts w:ascii="Times New Roman" w:hAnsi="Times New Roman" w:cs="Times New Roman"/>
          <w:sz w:val="28"/>
          <w:szCs w:val="28"/>
        </w:rPr>
        <w:t xml:space="preserve"> поведения, рационального действия и только затем интуитивного поиска в нужном направлении. И всё это должно быть лишь первоначальной базой для ведения высокопрофессиональной деятельности в отдельном </w:t>
      </w:r>
      <w:proofErr w:type="spellStart"/>
      <w:r w:rsidR="004A1298" w:rsidRPr="00571A5F">
        <w:rPr>
          <w:rFonts w:ascii="Times New Roman" w:hAnsi="Times New Roman" w:cs="Times New Roman"/>
          <w:sz w:val="28"/>
          <w:szCs w:val="28"/>
        </w:rPr>
        <w:t>техникотехнологическом</w:t>
      </w:r>
      <w:proofErr w:type="spellEnd"/>
      <w:r w:rsidR="004A1298" w:rsidRPr="00571A5F">
        <w:rPr>
          <w:rFonts w:ascii="Times New Roman" w:hAnsi="Times New Roman" w:cs="Times New Roman"/>
          <w:sz w:val="28"/>
          <w:szCs w:val="28"/>
        </w:rPr>
        <w:t xml:space="preserve"> сегменте современного бизнеса. Совершенно очевидно, что точный выбор идеальных </w:t>
      </w:r>
      <w:proofErr w:type="spellStart"/>
      <w:r w:rsidR="004A1298" w:rsidRPr="00571A5F">
        <w:rPr>
          <w:rFonts w:ascii="Times New Roman" w:hAnsi="Times New Roman" w:cs="Times New Roman"/>
          <w:sz w:val="28"/>
          <w:szCs w:val="28"/>
        </w:rPr>
        <w:t>инноваторов</w:t>
      </w:r>
      <w:proofErr w:type="spellEnd"/>
      <w:r w:rsidR="004A1298" w:rsidRPr="00571A5F">
        <w:rPr>
          <w:rFonts w:ascii="Times New Roman" w:hAnsi="Times New Roman" w:cs="Times New Roman"/>
          <w:sz w:val="28"/>
          <w:szCs w:val="28"/>
        </w:rPr>
        <w:t xml:space="preserve"> в отдельно </w:t>
      </w:r>
      <w:r w:rsidR="004A1298" w:rsidRPr="00571A5F">
        <w:rPr>
          <w:rFonts w:ascii="Times New Roman" w:hAnsi="Times New Roman" w:cs="Times New Roman"/>
          <w:sz w:val="28"/>
          <w:szCs w:val="28"/>
        </w:rPr>
        <w:lastRenderedPageBreak/>
        <w:t xml:space="preserve">взятой компании является делом маловероятным, приходится всё время искать компромиссы и довольствоваться тем, что есть на самом деле: начитанными в Интернете специалистами-«теоретиками» и активными молодыми «сорвиголовами», готовыми бездумно тратить любые суммы инвестиций на творческие эксперименты. </w:t>
      </w:r>
    </w:p>
    <w:p w:rsidR="00081818" w:rsidRPr="00571A5F" w:rsidRDefault="00081818"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По отдельности ни те, ни другие не представляют значительной коммерческой ценности для работодателя, но в определённом сочетании с другими категориями специалистов и под началом проверенного лидера - </w:t>
      </w:r>
      <w:proofErr w:type="spellStart"/>
      <w:r w:rsidR="004A1298" w:rsidRPr="00571A5F">
        <w:rPr>
          <w:rFonts w:ascii="Times New Roman" w:hAnsi="Times New Roman" w:cs="Times New Roman"/>
          <w:sz w:val="28"/>
          <w:szCs w:val="28"/>
        </w:rPr>
        <w:t>инноватора</w:t>
      </w:r>
      <w:proofErr w:type="spellEnd"/>
      <w:r w:rsidR="004A1298" w:rsidRPr="00571A5F">
        <w:rPr>
          <w:rFonts w:ascii="Times New Roman" w:hAnsi="Times New Roman" w:cs="Times New Roman"/>
          <w:sz w:val="28"/>
          <w:szCs w:val="28"/>
        </w:rPr>
        <w:t xml:space="preserve"> «теоретики» и «сорвиголовы» могут пополнить группу инновационного развития компании, привнеся туда отсутствующие предметные знания и поведенческую динамику </w:t>
      </w:r>
      <w:proofErr w:type="spellStart"/>
      <w:r w:rsidR="004A1298" w:rsidRPr="00571A5F">
        <w:rPr>
          <w:rFonts w:ascii="Times New Roman" w:hAnsi="Times New Roman" w:cs="Times New Roman"/>
          <w:sz w:val="28"/>
          <w:szCs w:val="28"/>
        </w:rPr>
        <w:t>энерджайзера</w:t>
      </w:r>
      <w:proofErr w:type="spellEnd"/>
      <w:r w:rsidR="004A1298" w:rsidRPr="00571A5F">
        <w:rPr>
          <w:rFonts w:ascii="Times New Roman" w:hAnsi="Times New Roman" w:cs="Times New Roman"/>
          <w:sz w:val="28"/>
          <w:szCs w:val="28"/>
        </w:rPr>
        <w:t xml:space="preserve">. То есть, создание собственной инновационной команды в малом и среднем бизнесе является делом не безнадёжным, а вполне возможным и обоснованным. С чего следует начинать формирование группы инновационного развития небольшой хозяйственной организации, состоящей, например, из 15-20 человек? Во-первых, всё зависит от позиции руководителя: способен он взять на себя инициативы </w:t>
      </w:r>
      <w:proofErr w:type="spellStart"/>
      <w:r w:rsidR="004A1298" w:rsidRPr="00571A5F">
        <w:rPr>
          <w:rFonts w:ascii="Times New Roman" w:hAnsi="Times New Roman" w:cs="Times New Roman"/>
          <w:sz w:val="28"/>
          <w:szCs w:val="28"/>
        </w:rPr>
        <w:t>инноватора</w:t>
      </w:r>
      <w:proofErr w:type="spellEnd"/>
      <w:r w:rsidR="004A1298" w:rsidRPr="00571A5F">
        <w:rPr>
          <w:rFonts w:ascii="Times New Roman" w:hAnsi="Times New Roman" w:cs="Times New Roman"/>
          <w:sz w:val="28"/>
          <w:szCs w:val="28"/>
        </w:rPr>
        <w:t xml:space="preserve"> или хочет переложить их на чужие плечи? Во</w:t>
      </w:r>
      <w:r w:rsidRPr="00571A5F">
        <w:rPr>
          <w:rFonts w:ascii="Times New Roman" w:hAnsi="Times New Roman" w:cs="Times New Roman"/>
          <w:sz w:val="28"/>
          <w:szCs w:val="28"/>
        </w:rPr>
        <w:t>-</w:t>
      </w:r>
      <w:r w:rsidR="004A1298" w:rsidRPr="00571A5F">
        <w:rPr>
          <w:rFonts w:ascii="Times New Roman" w:hAnsi="Times New Roman" w:cs="Times New Roman"/>
          <w:sz w:val="28"/>
          <w:szCs w:val="28"/>
        </w:rPr>
        <w:t>вторых, насколько компания в целом готова к активным инновационным переменам – и по своему финансовому состо</w:t>
      </w:r>
      <w:r w:rsidRPr="00571A5F">
        <w:rPr>
          <w:rFonts w:ascii="Times New Roman" w:hAnsi="Times New Roman" w:cs="Times New Roman"/>
          <w:sz w:val="28"/>
          <w:szCs w:val="28"/>
        </w:rPr>
        <w:t>янию, и по кадровому составу? В-</w:t>
      </w:r>
      <w:r w:rsidR="004A1298" w:rsidRPr="00571A5F">
        <w:rPr>
          <w:rFonts w:ascii="Times New Roman" w:hAnsi="Times New Roman" w:cs="Times New Roman"/>
          <w:sz w:val="28"/>
          <w:szCs w:val="28"/>
        </w:rPr>
        <w:t xml:space="preserve">третьих, будет ли рынок своим потребительским спросом нормально, с учётом запланированной нормы рентабельности, реагировать на результаты инноваций: улучшенные или кардинально новые товары и услуги? Всё это необходимо выяснить заранее, до момента разворачивания активной инновационной деятельности. В большинстве случаев руководству малой фирмы трудно самостоятельно провести весь цикл подготовительных работ по созданию собственной инжиниринговой команды и запуску пилотного инновационного проекта. Обычно на условиях аутсорсинга привлекается инновационный менеджер-профессионал, который, обладая необходимым опытом, быстро формирует группу развития в самой компании, обучает её до нужного уровня и затем, по ходу внедрения инноваций, поочерёдно приглашает нужных специалистов со стороны. Такой вариант позволяет экономить и время, и деньги, потому что второй фактор здесь находится в прямой зависимости от первого. Чему должна научиться </w:t>
      </w:r>
      <w:r w:rsidRPr="00571A5F">
        <w:rPr>
          <w:rFonts w:ascii="Times New Roman" w:hAnsi="Times New Roman" w:cs="Times New Roman"/>
          <w:sz w:val="28"/>
          <w:szCs w:val="28"/>
        </w:rPr>
        <w:t xml:space="preserve">команда </w:t>
      </w:r>
      <w:r w:rsidR="004A1298" w:rsidRPr="00571A5F">
        <w:rPr>
          <w:rFonts w:ascii="Times New Roman" w:hAnsi="Times New Roman" w:cs="Times New Roman"/>
          <w:sz w:val="28"/>
          <w:szCs w:val="28"/>
        </w:rPr>
        <w:t xml:space="preserve">инновационного </w:t>
      </w:r>
      <w:r w:rsidR="004A1298" w:rsidRPr="00571A5F">
        <w:rPr>
          <w:rFonts w:ascii="Times New Roman" w:hAnsi="Times New Roman" w:cs="Times New Roman"/>
          <w:sz w:val="28"/>
          <w:szCs w:val="28"/>
        </w:rPr>
        <w:lastRenderedPageBreak/>
        <w:t>развития? Прежде всего, все члены группы должны чётко знать и понимать свои командные роли: от руководителя-лидера до специалиста-делопроизводителя. Две роли могут сочетаться в одном члене команды, но все 8 функциональных ролей должны реализовываться в ходе совместной работы одновременно: лидерство, организация, реализация, генерация идей, критический анализ, снабжение, поддержание психологического комфорта и делопроизводство</w:t>
      </w:r>
      <w:r w:rsidRPr="00571A5F">
        <w:rPr>
          <w:rStyle w:val="ad"/>
          <w:rFonts w:ascii="Times New Roman" w:hAnsi="Times New Roman" w:cs="Times New Roman"/>
          <w:sz w:val="28"/>
          <w:szCs w:val="28"/>
        </w:rPr>
        <w:footnoteReference w:id="15"/>
      </w:r>
      <w:r w:rsidR="004A1298" w:rsidRPr="00571A5F">
        <w:rPr>
          <w:rFonts w:ascii="Times New Roman" w:hAnsi="Times New Roman" w:cs="Times New Roman"/>
          <w:sz w:val="28"/>
          <w:szCs w:val="28"/>
        </w:rPr>
        <w:t xml:space="preserve">. </w:t>
      </w:r>
    </w:p>
    <w:p w:rsidR="00081818" w:rsidRPr="00571A5F" w:rsidRDefault="00081818"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И здесь должностные инструкции будут неуместны, потому что творческий запал административным методом создать невозможно. Вместо инструкций может быть разработан Поведенческий устав </w:t>
      </w:r>
      <w:proofErr w:type="spellStart"/>
      <w:r w:rsidR="004A1298" w:rsidRPr="00571A5F">
        <w:rPr>
          <w:rFonts w:ascii="Times New Roman" w:hAnsi="Times New Roman" w:cs="Times New Roman"/>
          <w:sz w:val="28"/>
          <w:szCs w:val="28"/>
        </w:rPr>
        <w:t>инноватора</w:t>
      </w:r>
      <w:proofErr w:type="spellEnd"/>
      <w:r w:rsidR="004A1298" w:rsidRPr="00571A5F">
        <w:rPr>
          <w:rFonts w:ascii="Times New Roman" w:hAnsi="Times New Roman" w:cs="Times New Roman"/>
          <w:sz w:val="28"/>
          <w:szCs w:val="28"/>
        </w:rPr>
        <w:t xml:space="preserve">, в котором можно кратко и чётко отразить основные морально-этические принципы поведения всех членов группы. Члены </w:t>
      </w:r>
      <w:r w:rsidRPr="00571A5F">
        <w:rPr>
          <w:rFonts w:ascii="Times New Roman" w:hAnsi="Times New Roman" w:cs="Times New Roman"/>
          <w:sz w:val="28"/>
          <w:szCs w:val="28"/>
        </w:rPr>
        <w:t xml:space="preserve">такой команды </w:t>
      </w:r>
      <w:r w:rsidR="004A1298" w:rsidRPr="00571A5F">
        <w:rPr>
          <w:rFonts w:ascii="Times New Roman" w:hAnsi="Times New Roman" w:cs="Times New Roman"/>
          <w:sz w:val="28"/>
          <w:szCs w:val="28"/>
        </w:rPr>
        <w:t xml:space="preserve">инновационного развития должны быть обучены методикам: ФСА (функционально-стоимостного анализа), ТРИЗ (решения 9 изобретательских задач), </w:t>
      </w:r>
      <w:proofErr w:type="spellStart"/>
      <w:r w:rsidR="004A1298" w:rsidRPr="00571A5F">
        <w:rPr>
          <w:rFonts w:ascii="Times New Roman" w:hAnsi="Times New Roman" w:cs="Times New Roman"/>
          <w:sz w:val="28"/>
          <w:szCs w:val="28"/>
        </w:rPr>
        <w:t>рискологического</w:t>
      </w:r>
      <w:proofErr w:type="spellEnd"/>
      <w:r w:rsidR="004A1298" w:rsidRPr="00571A5F">
        <w:rPr>
          <w:rFonts w:ascii="Times New Roman" w:hAnsi="Times New Roman" w:cs="Times New Roman"/>
          <w:sz w:val="28"/>
          <w:szCs w:val="28"/>
        </w:rPr>
        <w:t xml:space="preserve"> анализа (матрица рисков) и некоторым другим. Очень важным шагом во внедрении инноваций является постановка инновационной цели руководителем организации перед группой развития. Часто это вызывает серьёзные затруднения у руководства, что заставляет лидера инновационной команды самому готовить первичный вариант постановки цели и основных задач по внедрению инновации. И здесь также присутствует потребность в соблюдении высокоморальных принципов Поведенческого устава </w:t>
      </w:r>
      <w:proofErr w:type="spellStart"/>
      <w:r w:rsidR="004A1298" w:rsidRPr="00571A5F">
        <w:rPr>
          <w:rFonts w:ascii="Times New Roman" w:hAnsi="Times New Roman" w:cs="Times New Roman"/>
          <w:sz w:val="28"/>
          <w:szCs w:val="28"/>
        </w:rPr>
        <w:t>инноватора</w:t>
      </w:r>
      <w:proofErr w:type="spellEnd"/>
      <w:r w:rsidR="004A1298" w:rsidRPr="00571A5F">
        <w:rPr>
          <w:rFonts w:ascii="Times New Roman" w:hAnsi="Times New Roman" w:cs="Times New Roman"/>
          <w:sz w:val="28"/>
          <w:szCs w:val="28"/>
        </w:rPr>
        <w:t>. Далее необходимо методом хорошо известного «мозгового штурма» (несколько «мозговых атак»), проводимого расширенным составом, с привлечением ключевых специалистов компании вычленить главные проблемы, связанные с внедрением инновации в бизнес-процесс и предложить наиболее правильные меры по их разрешению</w:t>
      </w:r>
      <w:r w:rsidRPr="00571A5F">
        <w:rPr>
          <w:rStyle w:val="ad"/>
          <w:rFonts w:ascii="Times New Roman" w:hAnsi="Times New Roman" w:cs="Times New Roman"/>
          <w:sz w:val="28"/>
          <w:szCs w:val="28"/>
        </w:rPr>
        <w:footnoteReference w:id="16"/>
      </w:r>
      <w:r w:rsidR="004A1298" w:rsidRPr="00571A5F">
        <w:rPr>
          <w:rFonts w:ascii="Times New Roman" w:hAnsi="Times New Roman" w:cs="Times New Roman"/>
          <w:sz w:val="28"/>
          <w:szCs w:val="28"/>
        </w:rPr>
        <w:t xml:space="preserve">. </w:t>
      </w:r>
    </w:p>
    <w:p w:rsidR="004A1298" w:rsidRPr="00571A5F" w:rsidRDefault="00081818" w:rsidP="0079095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Метод «мозгового штурма» может быть дополнен в конце данного этапа применением метода «синдиката», позволяющего совместными усилиями продумать наиболее рациональные подходы к минимизации издержек в ходе внедрения инновации. В дальнейшем, когда собственная группа инновационного развития приобретёт практический опыт, научиться распознавать наиболее выгодные решения рабочих задач инновационной направленности, она сможет </w:t>
      </w:r>
      <w:r w:rsidR="004A1298" w:rsidRPr="00571A5F">
        <w:rPr>
          <w:rFonts w:ascii="Times New Roman" w:hAnsi="Times New Roman" w:cs="Times New Roman"/>
          <w:sz w:val="28"/>
          <w:szCs w:val="28"/>
        </w:rPr>
        <w:lastRenderedPageBreak/>
        <w:t>предложить свои услуги компаниям-партнёрам, что позволит в дальнейшем пойти по кластерному пути развития бизнеса, и от технико-технологического инжиниринга перейти к реинжинирингу. Главное – не останавливаться в своём интеллектуальном и профессиональном развитии и всегда помнить, что «любую трудную дорогу осилит идущий»</w:t>
      </w:r>
      <w:r w:rsidR="0079095D" w:rsidRPr="00571A5F">
        <w:rPr>
          <w:rFonts w:ascii="Times New Roman" w:hAnsi="Times New Roman" w:cs="Times New Roman"/>
          <w:sz w:val="28"/>
          <w:szCs w:val="28"/>
        </w:rPr>
        <w:t xml:space="preserve"> Процесс инжиниринга в любой компании предваряется интуитивным поиском перспективных бизнес-идей, что и является первопричиной (потребностью) создания группы инновационного развития компании. Наилучшим вариантом для внедрения полезных новшеств в деятельность предприятия считается наличие руководителя, способного к реализации роли Аудит инн</w:t>
      </w:r>
      <w:r w:rsidRPr="00571A5F">
        <w:rPr>
          <w:rFonts w:ascii="Times New Roman" w:hAnsi="Times New Roman" w:cs="Times New Roman"/>
          <w:sz w:val="28"/>
          <w:szCs w:val="28"/>
        </w:rPr>
        <w:t xml:space="preserve">овационного потенциала компании. </w:t>
      </w:r>
      <w:r w:rsidR="0079095D" w:rsidRPr="00571A5F">
        <w:rPr>
          <w:rFonts w:ascii="Times New Roman" w:hAnsi="Times New Roman" w:cs="Times New Roman"/>
          <w:sz w:val="28"/>
          <w:szCs w:val="28"/>
        </w:rPr>
        <w:t xml:space="preserve">В других случаях привлекается </w:t>
      </w:r>
      <w:proofErr w:type="spellStart"/>
      <w:r w:rsidR="0079095D" w:rsidRPr="00571A5F">
        <w:rPr>
          <w:rFonts w:ascii="Times New Roman" w:hAnsi="Times New Roman" w:cs="Times New Roman"/>
          <w:sz w:val="28"/>
          <w:szCs w:val="28"/>
        </w:rPr>
        <w:t>инноватор</w:t>
      </w:r>
      <w:proofErr w:type="spellEnd"/>
      <w:r w:rsidR="0079095D" w:rsidRPr="00571A5F">
        <w:rPr>
          <w:rFonts w:ascii="Times New Roman" w:hAnsi="Times New Roman" w:cs="Times New Roman"/>
          <w:sz w:val="28"/>
          <w:szCs w:val="28"/>
        </w:rPr>
        <w:t>-профессионал со стороны, который и создаёт группу развития компании.</w:t>
      </w:r>
    </w:p>
    <w:p w:rsidR="005E5D35" w:rsidRPr="00571A5F" w:rsidRDefault="00081818" w:rsidP="005E5D35">
      <w:pPr>
        <w:spacing w:line="360" w:lineRule="auto"/>
        <w:jc w:val="both"/>
        <w:rPr>
          <w:rFonts w:ascii="Times New Roman" w:hAnsi="Times New Roman" w:cs="Times New Roman"/>
          <w:b/>
          <w:sz w:val="28"/>
          <w:szCs w:val="28"/>
        </w:rPr>
      </w:pPr>
      <w:r w:rsidRPr="00571A5F">
        <w:rPr>
          <w:rFonts w:ascii="Times New Roman" w:hAnsi="Times New Roman" w:cs="Times New Roman"/>
          <w:sz w:val="28"/>
          <w:szCs w:val="28"/>
        </w:rPr>
        <w:t xml:space="preserve">             Таким образом, при подборе членов инжиниринговой команды учитываются </w:t>
      </w:r>
      <w:r w:rsidR="00062819" w:rsidRPr="00571A5F">
        <w:rPr>
          <w:rFonts w:ascii="Times New Roman" w:hAnsi="Times New Roman" w:cs="Times New Roman"/>
          <w:sz w:val="28"/>
          <w:szCs w:val="28"/>
        </w:rPr>
        <w:t xml:space="preserve">качества каждого сотрудника, способного отвечать за определенные функции. </w:t>
      </w:r>
    </w:p>
    <w:p w:rsidR="009656C5" w:rsidRPr="00571A5F" w:rsidRDefault="009656C5" w:rsidP="00C80020">
      <w:pPr>
        <w:pStyle w:val="Default"/>
        <w:spacing w:line="360" w:lineRule="auto"/>
        <w:jc w:val="both"/>
        <w:rPr>
          <w:b/>
          <w:sz w:val="28"/>
          <w:szCs w:val="28"/>
        </w:rPr>
      </w:pPr>
    </w:p>
    <w:p w:rsidR="00062819" w:rsidRPr="00571A5F" w:rsidRDefault="00062819" w:rsidP="00C80020">
      <w:pPr>
        <w:pStyle w:val="Default"/>
        <w:spacing w:line="360" w:lineRule="auto"/>
        <w:jc w:val="both"/>
        <w:rPr>
          <w:b/>
          <w:sz w:val="28"/>
          <w:szCs w:val="28"/>
        </w:rPr>
      </w:pPr>
    </w:p>
    <w:p w:rsidR="00062819" w:rsidRPr="00571A5F" w:rsidRDefault="00062819" w:rsidP="00C80020">
      <w:pPr>
        <w:pStyle w:val="Default"/>
        <w:spacing w:line="360" w:lineRule="auto"/>
        <w:jc w:val="both"/>
        <w:rPr>
          <w:b/>
          <w:sz w:val="28"/>
          <w:szCs w:val="28"/>
        </w:rPr>
      </w:pPr>
    </w:p>
    <w:p w:rsidR="00062819" w:rsidRDefault="00062819"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9A166D" w:rsidRDefault="009A166D" w:rsidP="00C80020">
      <w:pPr>
        <w:pStyle w:val="Default"/>
        <w:spacing w:line="360" w:lineRule="auto"/>
        <w:jc w:val="both"/>
        <w:rPr>
          <w:b/>
          <w:sz w:val="28"/>
          <w:szCs w:val="28"/>
        </w:rPr>
      </w:pPr>
    </w:p>
    <w:p w:rsidR="00C423D4" w:rsidRDefault="00C423D4" w:rsidP="00C80020">
      <w:pPr>
        <w:pStyle w:val="Default"/>
        <w:spacing w:line="360" w:lineRule="auto"/>
        <w:jc w:val="both"/>
        <w:rPr>
          <w:b/>
          <w:sz w:val="28"/>
          <w:szCs w:val="28"/>
        </w:rPr>
      </w:pPr>
    </w:p>
    <w:p w:rsidR="00C423D4" w:rsidRDefault="00C423D4" w:rsidP="00C80020">
      <w:pPr>
        <w:pStyle w:val="Default"/>
        <w:spacing w:line="360" w:lineRule="auto"/>
        <w:jc w:val="both"/>
        <w:rPr>
          <w:b/>
          <w:sz w:val="28"/>
          <w:szCs w:val="28"/>
        </w:rPr>
      </w:pPr>
    </w:p>
    <w:p w:rsidR="00C423D4" w:rsidRDefault="00C423D4" w:rsidP="00C80020">
      <w:pPr>
        <w:pStyle w:val="Default"/>
        <w:spacing w:line="360" w:lineRule="auto"/>
        <w:jc w:val="both"/>
        <w:rPr>
          <w:b/>
          <w:sz w:val="28"/>
          <w:szCs w:val="28"/>
        </w:rPr>
      </w:pPr>
    </w:p>
    <w:p w:rsidR="00B3142A" w:rsidRDefault="00B3142A" w:rsidP="00C80020">
      <w:pPr>
        <w:pStyle w:val="Default"/>
        <w:spacing w:line="360" w:lineRule="auto"/>
        <w:jc w:val="both"/>
        <w:rPr>
          <w:b/>
          <w:sz w:val="28"/>
          <w:szCs w:val="28"/>
        </w:rPr>
      </w:pPr>
    </w:p>
    <w:p w:rsidR="00B3142A" w:rsidRPr="00571A5F" w:rsidRDefault="00B3142A" w:rsidP="00C80020">
      <w:pPr>
        <w:pStyle w:val="Default"/>
        <w:spacing w:line="360" w:lineRule="auto"/>
        <w:jc w:val="both"/>
        <w:rPr>
          <w:b/>
          <w:sz w:val="28"/>
          <w:szCs w:val="28"/>
        </w:rPr>
      </w:pPr>
    </w:p>
    <w:p w:rsidR="005C5FBD" w:rsidRPr="00571A5F" w:rsidRDefault="00062819" w:rsidP="00062819">
      <w:pPr>
        <w:spacing w:line="360" w:lineRule="auto"/>
        <w:jc w:val="center"/>
        <w:rPr>
          <w:rFonts w:ascii="Times New Roman" w:hAnsi="Times New Roman" w:cs="Times New Roman"/>
          <w:b/>
          <w:sz w:val="28"/>
          <w:szCs w:val="28"/>
        </w:rPr>
      </w:pPr>
      <w:r w:rsidRPr="00571A5F">
        <w:rPr>
          <w:rFonts w:ascii="Times New Roman" w:hAnsi="Times New Roman" w:cs="Times New Roman"/>
          <w:b/>
          <w:sz w:val="28"/>
          <w:szCs w:val="28"/>
        </w:rPr>
        <w:lastRenderedPageBreak/>
        <w:t>1.3.</w:t>
      </w:r>
      <w:r w:rsidR="002B0A84">
        <w:rPr>
          <w:rFonts w:ascii="Times New Roman" w:hAnsi="Times New Roman" w:cs="Times New Roman"/>
          <w:b/>
          <w:sz w:val="28"/>
          <w:szCs w:val="28"/>
        </w:rPr>
        <w:t xml:space="preserve"> </w:t>
      </w:r>
      <w:r w:rsidRPr="00571A5F">
        <w:rPr>
          <w:rFonts w:ascii="Times New Roman" w:hAnsi="Times New Roman" w:cs="Times New Roman"/>
          <w:b/>
          <w:sz w:val="28"/>
          <w:szCs w:val="28"/>
        </w:rPr>
        <w:t>Факторы формирования команды инновационного проекта компании: теоретический анализ социологических концептов</w:t>
      </w:r>
    </w:p>
    <w:p w:rsidR="005C5FBD" w:rsidRPr="00571A5F" w:rsidRDefault="00062819" w:rsidP="00DA6B60">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Одной из в</w:t>
      </w:r>
      <w:r w:rsidR="005C5FBD" w:rsidRPr="00571A5F">
        <w:rPr>
          <w:rFonts w:ascii="Times New Roman" w:hAnsi="Times New Roman" w:cs="Times New Roman"/>
          <w:sz w:val="28"/>
          <w:szCs w:val="28"/>
        </w:rPr>
        <w:t xml:space="preserve">ажных вещей в </w:t>
      </w:r>
      <w:r w:rsidRPr="00571A5F">
        <w:rPr>
          <w:rFonts w:ascii="Times New Roman" w:hAnsi="Times New Roman" w:cs="Times New Roman"/>
          <w:sz w:val="28"/>
          <w:szCs w:val="28"/>
        </w:rPr>
        <w:t xml:space="preserve">развитии современного предприятия является </w:t>
      </w:r>
      <w:r w:rsidR="005C5FBD" w:rsidRPr="00571A5F">
        <w:rPr>
          <w:rFonts w:ascii="Times New Roman" w:hAnsi="Times New Roman" w:cs="Times New Roman"/>
          <w:sz w:val="28"/>
          <w:szCs w:val="28"/>
        </w:rPr>
        <w:t xml:space="preserve">команда. Считается, что это даже важнее самой идеи. Инвесторы часто заявляют о там, что они делают свои вложения не в проект, а в его команду. Именно из-за этого каждый начинающий </w:t>
      </w:r>
      <w:proofErr w:type="spellStart"/>
      <w:r w:rsidR="005C5FBD" w:rsidRPr="00571A5F">
        <w:rPr>
          <w:rFonts w:ascii="Times New Roman" w:hAnsi="Times New Roman" w:cs="Times New Roman"/>
          <w:sz w:val="28"/>
          <w:szCs w:val="28"/>
        </w:rPr>
        <w:t>стартапер</w:t>
      </w:r>
      <w:proofErr w:type="spellEnd"/>
      <w:r w:rsidR="005C5FBD" w:rsidRPr="00571A5F">
        <w:rPr>
          <w:rFonts w:ascii="Times New Roman" w:hAnsi="Times New Roman" w:cs="Times New Roman"/>
          <w:sz w:val="28"/>
          <w:szCs w:val="28"/>
        </w:rPr>
        <w:t xml:space="preserve"> желает найти знающих свое дело людей, которые помогут осуществить и привести к успеху проект.</w:t>
      </w:r>
      <w:r w:rsidR="004A42F5" w:rsidRPr="00571A5F">
        <w:rPr>
          <w:rFonts w:ascii="Times New Roman" w:hAnsi="Times New Roman" w:cs="Times New Roman"/>
          <w:sz w:val="28"/>
          <w:szCs w:val="28"/>
        </w:rPr>
        <w:t xml:space="preserve">  Как показывает практика, правильно сформированная инжиниринговая команда позволяет сформировать организационную культуру организации, без которой вообще невозможно управление. Современные компании во многом являются инновационными</w:t>
      </w:r>
      <w:r w:rsidR="002B0A84">
        <w:rPr>
          <w:rFonts w:ascii="Times New Roman" w:hAnsi="Times New Roman" w:cs="Times New Roman"/>
          <w:sz w:val="28"/>
          <w:szCs w:val="28"/>
        </w:rPr>
        <w:t xml:space="preserve"> </w:t>
      </w:r>
      <w:r w:rsidR="002B0A84" w:rsidRPr="00571A5F">
        <w:rPr>
          <w:rFonts w:ascii="Times New Roman" w:hAnsi="Times New Roman" w:cs="Times New Roman"/>
          <w:sz w:val="28"/>
          <w:szCs w:val="28"/>
        </w:rPr>
        <w:t>— это</w:t>
      </w:r>
      <w:r w:rsidR="005C5FBD" w:rsidRPr="00571A5F">
        <w:rPr>
          <w:rFonts w:ascii="Times New Roman" w:hAnsi="Times New Roman" w:cs="Times New Roman"/>
          <w:sz w:val="28"/>
          <w:szCs w:val="28"/>
        </w:rPr>
        <w:t xml:space="preserve"> довольно трудоемкое и нервное дело. Именно для этого </w:t>
      </w:r>
      <w:r w:rsidR="004A42F5" w:rsidRPr="00571A5F">
        <w:rPr>
          <w:rFonts w:ascii="Times New Roman" w:hAnsi="Times New Roman" w:cs="Times New Roman"/>
          <w:sz w:val="28"/>
          <w:szCs w:val="28"/>
        </w:rPr>
        <w:t xml:space="preserve">руководство подбирает </w:t>
      </w:r>
      <w:r w:rsidR="005C5FBD" w:rsidRPr="00571A5F">
        <w:rPr>
          <w:rFonts w:ascii="Times New Roman" w:hAnsi="Times New Roman" w:cs="Times New Roman"/>
          <w:sz w:val="28"/>
          <w:szCs w:val="28"/>
        </w:rPr>
        <w:t>такую команду, которая вместе с ним пройдет через все трудности и провалы, а их будет довольно много. Даже самый невероятно умный и трудолюбивый профессионал не сможет запустить инн</w:t>
      </w:r>
      <w:r w:rsidR="004A42F5" w:rsidRPr="00571A5F">
        <w:rPr>
          <w:rFonts w:ascii="Times New Roman" w:hAnsi="Times New Roman" w:cs="Times New Roman"/>
          <w:sz w:val="28"/>
          <w:szCs w:val="28"/>
        </w:rPr>
        <w:t>овационный проект в одиночку</w:t>
      </w:r>
      <w:r w:rsidR="005C5FBD" w:rsidRPr="00571A5F">
        <w:rPr>
          <w:rFonts w:ascii="Times New Roman" w:hAnsi="Times New Roman" w:cs="Times New Roman"/>
          <w:sz w:val="28"/>
          <w:szCs w:val="28"/>
        </w:rPr>
        <w:t>.</w:t>
      </w:r>
      <w:r w:rsidR="004A42F5" w:rsidRPr="00571A5F">
        <w:rPr>
          <w:rFonts w:ascii="Times New Roman" w:hAnsi="Times New Roman" w:cs="Times New Roman"/>
          <w:sz w:val="28"/>
          <w:szCs w:val="28"/>
        </w:rPr>
        <w:t xml:space="preserve"> Важно учитывать, что в социологии управления отмечается, что любой </w:t>
      </w:r>
      <w:r w:rsidR="005C5FBD" w:rsidRPr="00571A5F">
        <w:rPr>
          <w:rFonts w:ascii="Times New Roman" w:hAnsi="Times New Roman" w:cs="Times New Roman"/>
          <w:sz w:val="28"/>
          <w:szCs w:val="28"/>
        </w:rPr>
        <w:t>проект на начальном этапе не может обеспечить большую команду. Следовательно, нужно найти определенный баланс между наймом всех необходимых людей и экономией ресурсов.</w:t>
      </w:r>
      <w:r w:rsidR="004A42F5"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Основатель инновационн</w:t>
      </w:r>
      <w:r w:rsidR="004A42F5" w:rsidRPr="00571A5F">
        <w:rPr>
          <w:rFonts w:ascii="Times New Roman" w:hAnsi="Times New Roman" w:cs="Times New Roman"/>
          <w:sz w:val="28"/>
          <w:szCs w:val="28"/>
        </w:rPr>
        <w:t>ых проектов</w:t>
      </w:r>
      <w:r w:rsidR="005C5FBD" w:rsidRPr="00571A5F">
        <w:rPr>
          <w:rFonts w:ascii="Times New Roman" w:hAnsi="Times New Roman" w:cs="Times New Roman"/>
          <w:sz w:val="28"/>
          <w:szCs w:val="28"/>
        </w:rPr>
        <w:t xml:space="preserve"> должен контролировать все. Даже если члены команды занимаются своей профессией уже не первый год. Особенно, если дело обстоит так. Потому что процесс работы в стабильной компании и в инновационном проекте различаются кардинально.</w:t>
      </w:r>
      <w:r w:rsidR="009A166D">
        <w:rPr>
          <w:rFonts w:ascii="Times New Roman" w:hAnsi="Times New Roman" w:cs="Times New Roman"/>
          <w:sz w:val="28"/>
          <w:szCs w:val="28"/>
        </w:rPr>
        <w:t xml:space="preserve"> </w:t>
      </w:r>
      <w:r w:rsidR="004A42F5" w:rsidRPr="00571A5F">
        <w:rPr>
          <w:rFonts w:ascii="Times New Roman" w:hAnsi="Times New Roman" w:cs="Times New Roman"/>
          <w:sz w:val="28"/>
          <w:szCs w:val="28"/>
        </w:rPr>
        <w:t xml:space="preserve">В исследовании специфики факторов формирования команды инновационного проекта социологи выделяют ряд </w:t>
      </w:r>
      <w:r w:rsidR="005C5FBD" w:rsidRPr="00571A5F">
        <w:rPr>
          <w:rFonts w:ascii="Times New Roman" w:hAnsi="Times New Roman" w:cs="Times New Roman"/>
          <w:sz w:val="28"/>
          <w:szCs w:val="28"/>
        </w:rPr>
        <w:t>типов формирования команды инновационного проекта, а именно</w:t>
      </w:r>
      <w:r w:rsidR="00DA6B60">
        <w:rPr>
          <w:rStyle w:val="ad"/>
          <w:rFonts w:ascii="Times New Roman" w:hAnsi="Times New Roman" w:cs="Times New Roman"/>
          <w:sz w:val="28"/>
          <w:szCs w:val="28"/>
        </w:rPr>
        <w:footnoteReference w:id="17"/>
      </w:r>
      <w:r w:rsidR="005C5FBD" w:rsidRPr="00571A5F">
        <w:rPr>
          <w:rFonts w:ascii="Times New Roman" w:hAnsi="Times New Roman" w:cs="Times New Roman"/>
          <w:sz w:val="28"/>
          <w:szCs w:val="28"/>
        </w:rPr>
        <w:t>:</w:t>
      </w:r>
    </w:p>
    <w:p w:rsidR="005C5FBD" w:rsidRPr="00571A5F" w:rsidRDefault="005C5FBD" w:rsidP="00DA6B60">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 Создание команды собственными силами.</w:t>
      </w:r>
    </w:p>
    <w:p w:rsidR="005C5FBD" w:rsidRPr="00571A5F" w:rsidRDefault="004A42F5" w:rsidP="00DA6B60">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Как правило, инициатор проекта или инвестор зачастую прибегают к </w:t>
      </w:r>
      <w:r w:rsidR="00CA6E3D" w:rsidRPr="00571A5F">
        <w:rPr>
          <w:rFonts w:ascii="Times New Roman" w:hAnsi="Times New Roman" w:cs="Times New Roman"/>
          <w:sz w:val="28"/>
          <w:szCs w:val="28"/>
        </w:rPr>
        <w:t>данной модели</w:t>
      </w:r>
      <w:r w:rsidR="005C5FBD" w:rsidRPr="00571A5F">
        <w:rPr>
          <w:rFonts w:ascii="Times New Roman" w:hAnsi="Times New Roman" w:cs="Times New Roman"/>
          <w:sz w:val="28"/>
          <w:szCs w:val="28"/>
        </w:rPr>
        <w:t xml:space="preserve">, однако представители управляющих компаний венчурных фондов, как правило, не имеют возможности проводить работу по формированию </w:t>
      </w:r>
      <w:r w:rsidR="005C5FBD" w:rsidRPr="00571A5F">
        <w:rPr>
          <w:rFonts w:ascii="Times New Roman" w:hAnsi="Times New Roman" w:cs="Times New Roman"/>
          <w:sz w:val="28"/>
          <w:szCs w:val="28"/>
        </w:rPr>
        <w:lastRenderedPageBreak/>
        <w:t>команды проекта, поскольку этот способ решения проблемы имеет и определенные недостатки:</w:t>
      </w:r>
    </w:p>
    <w:p w:rsidR="005C5FBD" w:rsidRPr="00571A5F" w:rsidRDefault="005C5FBD" w:rsidP="005C5FBD">
      <w:pPr>
        <w:jc w:val="both"/>
        <w:rPr>
          <w:rFonts w:ascii="Times New Roman" w:hAnsi="Times New Roman" w:cs="Times New Roman"/>
          <w:sz w:val="28"/>
          <w:szCs w:val="28"/>
        </w:rPr>
      </w:pPr>
      <w:r w:rsidRPr="00571A5F">
        <w:rPr>
          <w:rFonts w:ascii="Times New Roman" w:hAnsi="Times New Roman" w:cs="Times New Roman"/>
          <w:sz w:val="28"/>
          <w:szCs w:val="28"/>
        </w:rPr>
        <w:t>-Традиционные сложности, связанные с необходимостью подбора персонала.</w:t>
      </w:r>
    </w:p>
    <w:p w:rsidR="00CA6E3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-Длительность и значительная стоимость самого процесса, включающая в себя еще и необходимость отвлечения времени и сил на поиск, тестирование и отбор кандидатов с необходимыми компетенциями.</w:t>
      </w:r>
      <w:r w:rsidR="00CA6E3D" w:rsidRPr="00571A5F">
        <w:rPr>
          <w:rFonts w:ascii="Times New Roman" w:hAnsi="Times New Roman" w:cs="Times New Roman"/>
          <w:sz w:val="28"/>
          <w:szCs w:val="28"/>
        </w:rPr>
        <w:t xml:space="preserve"> </w:t>
      </w:r>
      <w:r w:rsidRPr="00571A5F">
        <w:rPr>
          <w:rFonts w:ascii="Times New Roman" w:hAnsi="Times New Roman" w:cs="Times New Roman"/>
          <w:sz w:val="28"/>
          <w:szCs w:val="28"/>
        </w:rPr>
        <w:t xml:space="preserve">Во многих случаях возможны конфликты, связанные с различными взглядами на процесс коммерциализации, технологии инициаторов проекта, </w:t>
      </w:r>
      <w:r w:rsidR="00CA6E3D" w:rsidRPr="00571A5F">
        <w:rPr>
          <w:rFonts w:ascii="Times New Roman" w:hAnsi="Times New Roman" w:cs="Times New Roman"/>
          <w:sz w:val="28"/>
          <w:szCs w:val="28"/>
        </w:rPr>
        <w:t xml:space="preserve">которые </w:t>
      </w:r>
      <w:r w:rsidRPr="00571A5F">
        <w:rPr>
          <w:rFonts w:ascii="Times New Roman" w:hAnsi="Times New Roman" w:cs="Times New Roman"/>
          <w:sz w:val="28"/>
          <w:szCs w:val="28"/>
        </w:rPr>
        <w:t>являю</w:t>
      </w:r>
      <w:r w:rsidR="00CA6E3D" w:rsidRPr="00571A5F">
        <w:rPr>
          <w:rFonts w:ascii="Times New Roman" w:hAnsi="Times New Roman" w:cs="Times New Roman"/>
          <w:sz w:val="28"/>
          <w:szCs w:val="28"/>
        </w:rPr>
        <w:t xml:space="preserve">тся </w:t>
      </w:r>
      <w:r w:rsidRPr="00571A5F">
        <w:rPr>
          <w:rFonts w:ascii="Times New Roman" w:hAnsi="Times New Roman" w:cs="Times New Roman"/>
          <w:sz w:val="28"/>
          <w:szCs w:val="28"/>
        </w:rPr>
        <w:t>совладельцами бизнеса, и наемного менеджмента. При этом, если подобные конфликты могут быть весьма и весьма чувствительными для любого бизнеса, то для компании ранней, стадии они могут оказать</w:t>
      </w:r>
      <w:r w:rsidR="00CA6E3D" w:rsidRPr="00571A5F">
        <w:rPr>
          <w:rFonts w:ascii="Times New Roman" w:hAnsi="Times New Roman" w:cs="Times New Roman"/>
          <w:sz w:val="28"/>
          <w:szCs w:val="28"/>
        </w:rPr>
        <w:t>ся причиной закрытия проекта</w:t>
      </w:r>
      <w:r w:rsidRPr="00571A5F">
        <w:rPr>
          <w:rFonts w:ascii="Times New Roman" w:hAnsi="Times New Roman" w:cs="Times New Roman"/>
          <w:sz w:val="28"/>
          <w:szCs w:val="28"/>
        </w:rPr>
        <w:t>.</w:t>
      </w:r>
    </w:p>
    <w:p w:rsidR="005C5FBD" w:rsidRPr="00571A5F" w:rsidRDefault="00CA6E3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-ф</w:t>
      </w:r>
      <w:r w:rsidR="005C5FBD" w:rsidRPr="00571A5F">
        <w:rPr>
          <w:rFonts w:ascii="Times New Roman" w:hAnsi="Times New Roman" w:cs="Times New Roman"/>
          <w:sz w:val="28"/>
          <w:szCs w:val="28"/>
        </w:rPr>
        <w:t xml:space="preserve">инансовые ограничения по подбору квалифицированного персонала. </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Поскольку на ранней стадии инновационная компания является убыточной и в принципе не имеет возможности генерировать положительный денежный поток, то в проект оказывается достаточно тяжело привлечь квалифицированный персонал из-за недостаточного размера фонда оплаты труда. Опционные схемы, достаточно часто используемые в инновационном бизнесе, не всегда способны оказать действенную помощь</w:t>
      </w:r>
      <w:r w:rsidRPr="00571A5F">
        <w:rPr>
          <w:rStyle w:val="ad"/>
          <w:rFonts w:ascii="Times New Roman" w:hAnsi="Times New Roman" w:cs="Times New Roman"/>
          <w:sz w:val="28"/>
          <w:szCs w:val="28"/>
        </w:rPr>
        <w:footnoteReference w:id="18"/>
      </w:r>
      <w:r w:rsidR="005C5FBD" w:rsidRPr="00571A5F">
        <w:rPr>
          <w:rFonts w:ascii="Times New Roman" w:hAnsi="Times New Roman" w:cs="Times New Roman"/>
          <w:sz w:val="28"/>
          <w:szCs w:val="28"/>
        </w:rPr>
        <w:t>.</w:t>
      </w:r>
    </w:p>
    <w:p w:rsidR="005C5FBD" w:rsidRPr="00571A5F" w:rsidRDefault="00CA6E3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2. Создание команды инновационного проекта с помощью представителей технической команды инициаторов проекта.</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Иногда неопытные бизнес-ангелы(инвесторы) в качестве обоснования подобного подхода приводят довод: «Кто же еще, кроме авторов, сможет реализовать свой проект лучше всего?!». Между тем не учитывается, что две эти компетенции (изобретателя и управленца) крайне редко можно встретить у одного человека. Предоставление функций руководителя проекта некомпетентному в вопросах управления бизнесом техническому специалисту и вовсе может сыграть отрицательную роль в проекте по следующим причинам:</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-Сам процесс обучения и подготовки специалиста по управлению и развитию идеи потребует, как минимум, два-три года. </w:t>
      </w:r>
      <w:r w:rsidR="00CA6E3D" w:rsidRPr="00571A5F">
        <w:rPr>
          <w:rFonts w:ascii="Times New Roman" w:hAnsi="Times New Roman" w:cs="Times New Roman"/>
          <w:sz w:val="28"/>
          <w:szCs w:val="28"/>
        </w:rPr>
        <w:t xml:space="preserve"> </w:t>
      </w:r>
      <w:r w:rsidRPr="00571A5F">
        <w:rPr>
          <w:rFonts w:ascii="Times New Roman" w:hAnsi="Times New Roman" w:cs="Times New Roman"/>
          <w:sz w:val="28"/>
          <w:szCs w:val="28"/>
        </w:rPr>
        <w:t xml:space="preserve">Все это время частный </w:t>
      </w:r>
      <w:proofErr w:type="gramStart"/>
      <w:r w:rsidRPr="00571A5F">
        <w:rPr>
          <w:rFonts w:ascii="Times New Roman" w:hAnsi="Times New Roman" w:cs="Times New Roman"/>
          <w:sz w:val="28"/>
          <w:szCs w:val="28"/>
        </w:rPr>
        <w:t xml:space="preserve">инвестор  </w:t>
      </w:r>
      <w:r w:rsidRPr="00571A5F">
        <w:rPr>
          <w:rFonts w:ascii="Times New Roman" w:hAnsi="Times New Roman" w:cs="Times New Roman"/>
          <w:sz w:val="28"/>
          <w:szCs w:val="28"/>
        </w:rPr>
        <w:lastRenderedPageBreak/>
        <w:t>будет</w:t>
      </w:r>
      <w:proofErr w:type="gramEnd"/>
      <w:r w:rsidRPr="00571A5F">
        <w:rPr>
          <w:rFonts w:ascii="Times New Roman" w:hAnsi="Times New Roman" w:cs="Times New Roman"/>
          <w:sz w:val="28"/>
          <w:szCs w:val="28"/>
        </w:rPr>
        <w:t xml:space="preserve"> вынужден вести постоянное наблюдение за всеми, даже самыми незначительными, управленческими решениями руководителя-дилетанта. Фактически, инвестору придется осуществлять тотальный контроль за, деятельностью управляющего звена, что, во-первых, потребует значительных затрат времени на контроль и, во-вторых, может не лучшим образом отразиться на взаимоотношениях между инициаторами и инвестором проекта.</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-Обучение будет происходить на действующем бизнесе, при этом за все неудачи неквалифицированного менеджмента, в лучшем случае, за задержки в реализации проекта, возникшие из-за несвоевременных или неправильных управленческих решений, будет платить сам инвестор.</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3.Создание команды инновационного проекта с помощью сторонней организации.</w:t>
      </w:r>
      <w:r w:rsidR="00CA6E3D" w:rsidRPr="00571A5F">
        <w:rPr>
          <w:rFonts w:ascii="Times New Roman" w:hAnsi="Times New Roman" w:cs="Times New Roman"/>
          <w:sz w:val="28"/>
          <w:szCs w:val="28"/>
        </w:rPr>
        <w:t xml:space="preserve"> </w:t>
      </w:r>
      <w:r w:rsidRPr="00571A5F">
        <w:rPr>
          <w:rFonts w:ascii="Times New Roman" w:hAnsi="Times New Roman" w:cs="Times New Roman"/>
          <w:sz w:val="28"/>
          <w:szCs w:val="28"/>
        </w:rPr>
        <w:t>Данный способ не получил широкого распространения в России по следующим причинам: отсутствие у компаний, оказывающих услуги подобного плана, значительных историй успеха, что делает невозможным для инвестора оценить их реальную квалификацию и опыт, нежелание многих инвесторов допускать к управлению собственным бизнесом сторонние организ</w:t>
      </w:r>
      <w:r w:rsidR="00CA6E3D" w:rsidRPr="00571A5F">
        <w:rPr>
          <w:rFonts w:ascii="Times New Roman" w:hAnsi="Times New Roman" w:cs="Times New Roman"/>
          <w:sz w:val="28"/>
          <w:szCs w:val="28"/>
        </w:rPr>
        <w:t>ации</w:t>
      </w:r>
      <w:r w:rsidR="00CA6E3D" w:rsidRPr="00571A5F">
        <w:rPr>
          <w:rStyle w:val="ad"/>
          <w:rFonts w:ascii="Times New Roman" w:hAnsi="Times New Roman" w:cs="Times New Roman"/>
          <w:sz w:val="28"/>
          <w:szCs w:val="28"/>
        </w:rPr>
        <w:footnoteReference w:id="19"/>
      </w:r>
      <w:r w:rsidRPr="00571A5F">
        <w:rPr>
          <w:rFonts w:ascii="Times New Roman" w:hAnsi="Times New Roman" w:cs="Times New Roman"/>
          <w:sz w:val="28"/>
          <w:szCs w:val="28"/>
        </w:rPr>
        <w:t>.</w:t>
      </w:r>
      <w:r w:rsidR="00CA6E3D" w:rsidRPr="00571A5F">
        <w:rPr>
          <w:rFonts w:ascii="Times New Roman" w:hAnsi="Times New Roman" w:cs="Times New Roman"/>
          <w:sz w:val="28"/>
          <w:szCs w:val="28"/>
        </w:rPr>
        <w:t xml:space="preserve"> </w:t>
      </w:r>
      <w:r w:rsidRPr="00571A5F">
        <w:rPr>
          <w:rFonts w:ascii="Times New Roman" w:hAnsi="Times New Roman" w:cs="Times New Roman"/>
          <w:sz w:val="28"/>
          <w:szCs w:val="28"/>
        </w:rPr>
        <w:t>В качестве дополнительных рекомендаций инициаторам проекта хотелось бы отметить следующее: в случае, если в команде проекта отсутствуют опытные управленцы, прежде чем начинать поиски и переговоры с инвестором, попробуйте привлечь в команду хотя бы одного инновационного менеджера, способного обеспечить организационную часть реализации проекта. В свою очередь, это позволит: надлежащим образом подготовить заявку на привлечение инвестирования; продемонстрировать инвестору, что в реализации проекта принимают участие не только специалисты в технологической сфере, но и профессионалы в бизнесе; наилучшим образом организовать процесс переговоров и взаимодействия между инвестором и специалистами технической команды проекта; снизить риски инвестора при финансировании проекта и, соответственно, повысить для вас вероятность привлечения инвестирования.</w:t>
      </w:r>
    </w:p>
    <w:p w:rsidR="005C5FBD" w:rsidRPr="00571A5F" w:rsidRDefault="00CA6E3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Особое внимание руководство компании отводит формированию</w:t>
      </w:r>
      <w:r w:rsidR="005C5FBD" w:rsidRPr="00571A5F">
        <w:rPr>
          <w:rFonts w:ascii="Times New Roman" w:hAnsi="Times New Roman" w:cs="Times New Roman"/>
          <w:sz w:val="28"/>
          <w:szCs w:val="28"/>
        </w:rPr>
        <w:t xml:space="preserve"> эффективной команды</w:t>
      </w:r>
      <w:r w:rsidRPr="00571A5F">
        <w:rPr>
          <w:rFonts w:ascii="Times New Roman" w:hAnsi="Times New Roman" w:cs="Times New Roman"/>
          <w:sz w:val="28"/>
          <w:szCs w:val="28"/>
        </w:rPr>
        <w:t xml:space="preserve"> с учетом навыков и умений каждого специалиста</w:t>
      </w:r>
      <w:r w:rsidR="005C5FBD" w:rsidRPr="00571A5F">
        <w:rPr>
          <w:rFonts w:ascii="Times New Roman" w:hAnsi="Times New Roman" w:cs="Times New Roman"/>
          <w:sz w:val="28"/>
          <w:szCs w:val="28"/>
        </w:rPr>
        <w:t>.</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Если </w:t>
      </w:r>
      <w:r w:rsidR="005C5FBD" w:rsidRPr="00571A5F">
        <w:rPr>
          <w:rFonts w:ascii="Times New Roman" w:hAnsi="Times New Roman" w:cs="Times New Roman"/>
          <w:sz w:val="28"/>
          <w:szCs w:val="28"/>
        </w:rPr>
        <w:lastRenderedPageBreak/>
        <w:t>команда создается с нуля, то управленцев нужно подбирать, исходя из функциональных требований, а также в соответствии с личностными характеристиками.</w:t>
      </w:r>
      <w:r w:rsidRPr="00571A5F">
        <w:rPr>
          <w:rFonts w:ascii="Times New Roman" w:hAnsi="Times New Roman" w:cs="Times New Roman"/>
          <w:sz w:val="28"/>
          <w:szCs w:val="28"/>
        </w:rPr>
        <w:t xml:space="preserve"> К таким качествам эксперты относят</w:t>
      </w:r>
      <w:r w:rsidR="005C5FBD" w:rsidRPr="00571A5F">
        <w:rPr>
          <w:rFonts w:ascii="Times New Roman" w:hAnsi="Times New Roman" w:cs="Times New Roman"/>
          <w:sz w:val="28"/>
          <w:szCs w:val="28"/>
        </w:rPr>
        <w:t>:</w:t>
      </w:r>
    </w:p>
    <w:p w:rsidR="005C5FBD" w:rsidRPr="00571A5F" w:rsidRDefault="00CA6E3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1. Навыки системного мышления и аналитический склад ума. Люди с такими навыками в рамках команды могут анализировать информацию, планировать деятельность, прогнозировать, вовремя выявлять проблемы. Чтобы команда была эффективной.</w:t>
      </w:r>
      <w:r w:rsidR="00FF5ABD">
        <w:rPr>
          <w:rFonts w:ascii="Times New Roman" w:hAnsi="Times New Roman" w:cs="Times New Roman"/>
          <w:sz w:val="28"/>
          <w:szCs w:val="28"/>
        </w:rPr>
        <w:t xml:space="preserve"> </w:t>
      </w:r>
      <w:r w:rsidR="005C5FBD" w:rsidRPr="00571A5F">
        <w:rPr>
          <w:rFonts w:ascii="Times New Roman" w:hAnsi="Times New Roman" w:cs="Times New Roman"/>
          <w:sz w:val="28"/>
          <w:szCs w:val="28"/>
        </w:rPr>
        <w:t>Успешная реализация инновационного проекта в значительной степени определяется тем, насколько удачно подобраны участники проекта и насколько эффективно была реализована функция управления ими. Одной из особенностей инновационного менеджмента является то, что инновационный проект предполагает не просто подбор специалистов, конкретный состав которых определяется спецификой проекта, а формирование команды инновационного проекта.</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В последнее десятилетие стал очевидным перенос акцента в области управления человеческими ресурсами на команды</w:t>
      </w:r>
      <w:r w:rsidRPr="00571A5F">
        <w:rPr>
          <w:rStyle w:val="ad"/>
          <w:rFonts w:ascii="Times New Roman" w:hAnsi="Times New Roman" w:cs="Times New Roman"/>
          <w:sz w:val="28"/>
          <w:szCs w:val="28"/>
        </w:rPr>
        <w:footnoteReference w:id="20"/>
      </w:r>
      <w:r w:rsidR="005C5FBD" w:rsidRPr="00571A5F">
        <w:rPr>
          <w:rFonts w:ascii="Times New Roman" w:hAnsi="Times New Roman" w:cs="Times New Roman"/>
          <w:sz w:val="28"/>
          <w:szCs w:val="28"/>
        </w:rPr>
        <w:t>. Однако формирование и деятельность команд достаточно часто сопровождаются провалами, разочарованиями. Чтобы избежать этого, следовало бы, в первую очередь, осознать различия между группами и командами и понять, что вопрос выбора «или группа, или команда» действительно существует. На том, какие факторы влияют на данный выбор, остановимся позже, рассмотрев сначала различия между группами и командами, которое, на самом деле, огромно.</w:t>
      </w:r>
      <w:r w:rsidRPr="00571A5F">
        <w:rPr>
          <w:rFonts w:ascii="Times New Roman" w:hAnsi="Times New Roman" w:cs="Times New Roman"/>
          <w:sz w:val="28"/>
          <w:szCs w:val="28"/>
        </w:rPr>
        <w:t xml:space="preserve"> Важно учитывать, что команда инновационного предприятия и проекта</w:t>
      </w:r>
      <w:r w:rsidR="005C5FBD" w:rsidRPr="00571A5F">
        <w:rPr>
          <w:rFonts w:ascii="Times New Roman" w:hAnsi="Times New Roman" w:cs="Times New Roman"/>
          <w:sz w:val="28"/>
          <w:szCs w:val="28"/>
        </w:rPr>
        <w:t>– это не просто высокоразвитая группа, а нечто качественно иное, в ней отсутствует жестко закрепленное разделение функций, за конечный результат отвечает не только руководитель, а все члены команды. Команды способны вырабатывать такую энергию, которую не могут проявить ни индивиды, ни группа. У команды другие цели и способы функционирования, требования по отношению к своим членам и по отношению к лидеру.</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Формирование </w:t>
      </w:r>
      <w:r w:rsidRPr="00571A5F">
        <w:rPr>
          <w:rFonts w:ascii="Times New Roman" w:hAnsi="Times New Roman" w:cs="Times New Roman"/>
          <w:sz w:val="28"/>
          <w:szCs w:val="28"/>
        </w:rPr>
        <w:t xml:space="preserve">инжиниринговой </w:t>
      </w:r>
      <w:r w:rsidR="005C5FBD" w:rsidRPr="00571A5F">
        <w:rPr>
          <w:rFonts w:ascii="Times New Roman" w:hAnsi="Times New Roman" w:cs="Times New Roman"/>
          <w:sz w:val="28"/>
          <w:szCs w:val="28"/>
        </w:rPr>
        <w:t xml:space="preserve">команды </w:t>
      </w:r>
      <w:r w:rsidRPr="00571A5F">
        <w:rPr>
          <w:rFonts w:ascii="Times New Roman" w:hAnsi="Times New Roman" w:cs="Times New Roman"/>
          <w:sz w:val="28"/>
          <w:szCs w:val="28"/>
        </w:rPr>
        <w:t xml:space="preserve">в инновационном предприятии - </w:t>
      </w:r>
      <w:r w:rsidR="005C5FBD" w:rsidRPr="00571A5F">
        <w:rPr>
          <w:rFonts w:ascii="Times New Roman" w:hAnsi="Times New Roman" w:cs="Times New Roman"/>
          <w:sz w:val="28"/>
          <w:szCs w:val="28"/>
        </w:rPr>
        <w:t xml:space="preserve">процесс сложный и трудоемкий. Необходимые для этого затраты будут оправданы лишь в ситуации, когда выполняемая работа объективно требует высокого приоритета «коллективности». </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Процесс </w:t>
      </w:r>
      <w:r w:rsidR="005C5FBD" w:rsidRPr="00571A5F">
        <w:rPr>
          <w:rFonts w:ascii="Times New Roman" w:hAnsi="Times New Roman" w:cs="Times New Roman"/>
          <w:sz w:val="28"/>
          <w:szCs w:val="28"/>
        </w:rPr>
        <w:lastRenderedPageBreak/>
        <w:t>изменений, затрагивающий все сферы деятельности организаций, и более того, пересекающий границы организаций, приводит к тому, что традиционные структуры и процедуры не позволяют эффективно использовать открывающиеся возможности. В частности, ни один индивид не обладает достаточными знаниями и компетентностью, чтобы быстро разработать и внедрить решения, способные привести организацию к успеху. Но это могут сделать эффективные команды.</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Таким образом, основными факторами, определяющими выбор в пользу командной работы, являются:</w:t>
      </w:r>
    </w:p>
    <w:p w:rsidR="005C5FBD" w:rsidRPr="00571A5F" w:rsidRDefault="00CA6E3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 </w:t>
      </w:r>
      <w:r w:rsidR="005C5FBD" w:rsidRPr="00571A5F">
        <w:rPr>
          <w:rFonts w:ascii="Times New Roman" w:hAnsi="Times New Roman" w:cs="Times New Roman"/>
          <w:sz w:val="28"/>
          <w:szCs w:val="28"/>
        </w:rPr>
        <w:t>приоритет коллективности при выполнении той или иной работы</w:t>
      </w:r>
      <w:r w:rsidRPr="00571A5F">
        <w:rPr>
          <w:rFonts w:ascii="Times New Roman" w:hAnsi="Times New Roman" w:cs="Times New Roman"/>
          <w:sz w:val="28"/>
          <w:szCs w:val="28"/>
        </w:rPr>
        <w:t>.</w:t>
      </w:r>
      <w:r w:rsidR="005C5FBD"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ab/>
        <w:t>Члены группы в высокой степени взаимозависимы и несут коллективную ответственность за достижение основных целей, имеющих большое значение для прибыльности или эффективности. Члены группы должны хорошо работать совместно для достижения результатов. В случае неудачи существование организации может оказаться под угрозой</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Высокий</w:t>
      </w:r>
      <w:r w:rsidR="005C5FBD" w:rsidRPr="00571A5F">
        <w:rPr>
          <w:rFonts w:ascii="Times New Roman" w:hAnsi="Times New Roman" w:cs="Times New Roman"/>
          <w:sz w:val="28"/>
          <w:szCs w:val="28"/>
        </w:rPr>
        <w:tab/>
      </w:r>
      <w:r w:rsidRPr="00571A5F">
        <w:rPr>
          <w:rFonts w:ascii="Times New Roman" w:hAnsi="Times New Roman" w:cs="Times New Roman"/>
          <w:sz w:val="28"/>
          <w:szCs w:val="28"/>
        </w:rPr>
        <w:t xml:space="preserve"> уровень. </w:t>
      </w:r>
      <w:r w:rsidR="005C5FBD" w:rsidRPr="00571A5F">
        <w:rPr>
          <w:rFonts w:ascii="Times New Roman" w:hAnsi="Times New Roman" w:cs="Times New Roman"/>
          <w:sz w:val="28"/>
          <w:szCs w:val="28"/>
        </w:rPr>
        <w:t>Члены группы зависят друг от друга, должны быть компетентными и продуктивными. Группа вносит заметный вклад в деятельность всей организации. Плохие результаты привели бы к истощению возможностей и разочарованию</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Средний</w:t>
      </w:r>
      <w:r w:rsidR="005C5FBD" w:rsidRPr="00571A5F">
        <w:rPr>
          <w:rFonts w:ascii="Times New Roman" w:hAnsi="Times New Roman" w:cs="Times New Roman"/>
          <w:sz w:val="28"/>
          <w:szCs w:val="28"/>
        </w:rPr>
        <w:tab/>
      </w:r>
      <w:r w:rsidRPr="00571A5F">
        <w:rPr>
          <w:rFonts w:ascii="Times New Roman" w:hAnsi="Times New Roman" w:cs="Times New Roman"/>
          <w:sz w:val="28"/>
          <w:szCs w:val="28"/>
        </w:rPr>
        <w:t xml:space="preserve">уровень. </w:t>
      </w:r>
      <w:r w:rsidR="005C5FBD" w:rsidRPr="00571A5F">
        <w:rPr>
          <w:rFonts w:ascii="Times New Roman" w:hAnsi="Times New Roman" w:cs="Times New Roman"/>
          <w:sz w:val="28"/>
          <w:szCs w:val="28"/>
        </w:rPr>
        <w:t>У группы есть ясные задачи, но успеха можно достичь и без высокой взаимозависимости. У членов группы разные функции и индивидуальная ответственность. Каждый участвует в работе как «эксперт»</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Низкий</w:t>
      </w:r>
      <w:r w:rsidR="005C5FBD" w:rsidRPr="00571A5F">
        <w:rPr>
          <w:rFonts w:ascii="Times New Roman" w:hAnsi="Times New Roman" w:cs="Times New Roman"/>
          <w:sz w:val="28"/>
          <w:szCs w:val="28"/>
        </w:rPr>
        <w:tab/>
      </w:r>
      <w:r w:rsidRPr="00571A5F">
        <w:rPr>
          <w:rFonts w:ascii="Times New Roman" w:hAnsi="Times New Roman" w:cs="Times New Roman"/>
          <w:sz w:val="28"/>
          <w:szCs w:val="28"/>
        </w:rPr>
        <w:t xml:space="preserve">уровень коллективности </w:t>
      </w:r>
      <w:r w:rsidR="002B0A84" w:rsidRPr="00571A5F">
        <w:rPr>
          <w:rFonts w:ascii="Times New Roman" w:hAnsi="Times New Roman" w:cs="Times New Roman"/>
          <w:sz w:val="28"/>
          <w:szCs w:val="28"/>
        </w:rPr>
        <w:t>наблюдается в случае, если</w:t>
      </w:r>
      <w:r w:rsidRPr="00571A5F">
        <w:rPr>
          <w:rFonts w:ascii="Times New Roman" w:hAnsi="Times New Roman" w:cs="Times New Roman"/>
          <w:sz w:val="28"/>
          <w:szCs w:val="28"/>
        </w:rPr>
        <w:t xml:space="preserve"> г</w:t>
      </w:r>
      <w:r w:rsidR="005C5FBD" w:rsidRPr="00571A5F">
        <w:rPr>
          <w:rFonts w:ascii="Times New Roman" w:hAnsi="Times New Roman" w:cs="Times New Roman"/>
          <w:sz w:val="28"/>
          <w:szCs w:val="28"/>
        </w:rPr>
        <w:t>руппа существует, но ее совместная работа лишь в малой степени влияет на успешную деятельность организации. Вместе с тем, укрепление коллектива подняло бы моральный дух и заинтересованность</w:t>
      </w:r>
      <w:r w:rsidRPr="00571A5F">
        <w:rPr>
          <w:rFonts w:ascii="Times New Roman" w:hAnsi="Times New Roman" w:cs="Times New Roman"/>
          <w:sz w:val="28"/>
          <w:szCs w:val="28"/>
        </w:rPr>
        <w:t xml:space="preserve">. Очень </w:t>
      </w:r>
      <w:r w:rsidR="005C5FBD" w:rsidRPr="00571A5F">
        <w:rPr>
          <w:rFonts w:ascii="Times New Roman" w:hAnsi="Times New Roman" w:cs="Times New Roman"/>
          <w:sz w:val="28"/>
          <w:szCs w:val="28"/>
        </w:rPr>
        <w:t>низкий</w:t>
      </w:r>
      <w:r w:rsidR="005C5FBD" w:rsidRPr="00571A5F">
        <w:rPr>
          <w:rFonts w:ascii="Times New Roman" w:hAnsi="Times New Roman" w:cs="Times New Roman"/>
          <w:sz w:val="28"/>
          <w:szCs w:val="28"/>
        </w:rPr>
        <w:tab/>
      </w:r>
      <w:r w:rsidRPr="00571A5F">
        <w:rPr>
          <w:rFonts w:ascii="Times New Roman" w:hAnsi="Times New Roman" w:cs="Times New Roman"/>
          <w:sz w:val="28"/>
          <w:szCs w:val="28"/>
        </w:rPr>
        <w:t>лишь в том случае, если г</w:t>
      </w:r>
      <w:r w:rsidR="005C5FBD" w:rsidRPr="00571A5F">
        <w:rPr>
          <w:rFonts w:ascii="Times New Roman" w:hAnsi="Times New Roman" w:cs="Times New Roman"/>
          <w:sz w:val="28"/>
          <w:szCs w:val="28"/>
        </w:rPr>
        <w:t>руппа нечетко оформлена, у нее нет единой цели, она не играет важной роли в организации. Компетентность мало связана с эффективностью группы, основным фактором является индивидуальная производительность</w:t>
      </w:r>
      <w:r w:rsidR="00571A5F">
        <w:rPr>
          <w:rStyle w:val="ad"/>
          <w:rFonts w:ascii="Times New Roman" w:hAnsi="Times New Roman" w:cs="Times New Roman"/>
          <w:sz w:val="28"/>
          <w:szCs w:val="28"/>
        </w:rPr>
        <w:footnoteReference w:id="21"/>
      </w:r>
      <w:r w:rsidR="00571A5F">
        <w:rPr>
          <w:rFonts w:ascii="Times New Roman" w:hAnsi="Times New Roman" w:cs="Times New Roman"/>
          <w:sz w:val="28"/>
          <w:szCs w:val="28"/>
        </w:rPr>
        <w:t>.</w:t>
      </w:r>
    </w:p>
    <w:p w:rsidR="005C5FBD" w:rsidRPr="00571A5F" w:rsidRDefault="00CA6E3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FF5ABD">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стиль руководства формального лидера (субъективный фактор). Командная работа предполагает разделение функций лидера между членами команды и отказ </w:t>
      </w:r>
      <w:r w:rsidR="005C5FBD" w:rsidRPr="00571A5F">
        <w:rPr>
          <w:rFonts w:ascii="Times New Roman" w:hAnsi="Times New Roman" w:cs="Times New Roman"/>
          <w:sz w:val="28"/>
          <w:szCs w:val="28"/>
        </w:rPr>
        <w:lastRenderedPageBreak/>
        <w:t>лидера от значительной части рутинного контроля.</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Сила команды </w:t>
      </w:r>
      <w:r w:rsidRPr="00571A5F">
        <w:rPr>
          <w:rFonts w:ascii="Times New Roman" w:hAnsi="Times New Roman" w:cs="Times New Roman"/>
          <w:sz w:val="28"/>
          <w:szCs w:val="28"/>
        </w:rPr>
        <w:t xml:space="preserve">в инновационной команде </w:t>
      </w:r>
      <w:r w:rsidR="005C5FBD" w:rsidRPr="00571A5F">
        <w:rPr>
          <w:rFonts w:ascii="Times New Roman" w:hAnsi="Times New Roman" w:cs="Times New Roman"/>
          <w:sz w:val="28"/>
          <w:szCs w:val="28"/>
        </w:rPr>
        <w:t>заключается в следующих основных источниках</w:t>
      </w:r>
      <w:r w:rsidRPr="00571A5F">
        <w:rPr>
          <w:rStyle w:val="ad"/>
          <w:rFonts w:ascii="Times New Roman" w:hAnsi="Times New Roman" w:cs="Times New Roman"/>
          <w:sz w:val="28"/>
          <w:szCs w:val="28"/>
        </w:rPr>
        <w:footnoteReference w:id="22"/>
      </w:r>
      <w:r w:rsidR="005C5FBD" w:rsidRPr="00571A5F">
        <w:rPr>
          <w:rFonts w:ascii="Times New Roman" w:hAnsi="Times New Roman" w:cs="Times New Roman"/>
          <w:sz w:val="28"/>
          <w:szCs w:val="28"/>
        </w:rPr>
        <w:t>:</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 более развитая способность к принятию решений. Сила команд заключается не только в возможности рассмотрения большего числа идей, различных точек зрения ее членов, но и в возможности вовремя отслеживать ошибки, избегая неверных решений;</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2) возросшая поддержка внедрению;</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3) большая степень контроля</w:t>
      </w:r>
      <w:r w:rsidR="00CA6E3D" w:rsidRPr="00571A5F">
        <w:rPr>
          <w:rFonts w:ascii="Times New Roman" w:hAnsi="Times New Roman" w:cs="Times New Roman"/>
          <w:sz w:val="28"/>
          <w:szCs w:val="28"/>
        </w:rPr>
        <w:t xml:space="preserve">. Команда </w:t>
      </w:r>
      <w:r w:rsidRPr="00571A5F">
        <w:rPr>
          <w:rFonts w:ascii="Times New Roman" w:hAnsi="Times New Roman" w:cs="Times New Roman"/>
          <w:sz w:val="28"/>
          <w:szCs w:val="28"/>
        </w:rPr>
        <w:t>имеют больше источников контроля, чем группы, а давление со стороны коллег намного сильнее, чем со стороны руководителя. Это позволяет руководителю отказаться от жесткого контроля и обеспечить каждому члену команды большую автономию, если он понимает цели команды и принимает ее групповые нормы поведения;</w:t>
      </w:r>
    </w:p>
    <w:p w:rsidR="005C5FBD" w:rsidRPr="00571A5F" w:rsidRDefault="005C5FBD" w:rsidP="00CA6E3D">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4) усиление влияния формального лидера. Сильная команда, принимающая на себя значительный объем контрольных функций, считающая вправе высказывать свою точку зрения свободно, ориентированная на достижение командных целей, усиливает власть формального лидера, делая его свободным и сильным настолько, насколько он этого желает;</w:t>
      </w:r>
    </w:p>
    <w:p w:rsidR="005C5FBD" w:rsidRPr="00571A5F" w:rsidRDefault="005C5FBD"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5) приобретение опыта, необходимого для обучения. Командная работа создает условия, при которых идет обмен информацией, касающейся реальной производственной деятельности, труда каждого члена команды. Процесс самоанализа позволяет команде и отдельным ее членам обучаться и одновременно формировать себя как высок</w:t>
      </w:r>
      <w:r w:rsidR="00CA6E3D" w:rsidRPr="00571A5F">
        <w:rPr>
          <w:rFonts w:ascii="Times New Roman" w:hAnsi="Times New Roman" w:cs="Times New Roman"/>
          <w:sz w:val="28"/>
          <w:szCs w:val="28"/>
        </w:rPr>
        <w:t>оэффективную систему</w:t>
      </w:r>
      <w:r w:rsidRPr="00571A5F">
        <w:rPr>
          <w:rFonts w:ascii="Times New Roman" w:hAnsi="Times New Roman" w:cs="Times New Roman"/>
          <w:sz w:val="28"/>
          <w:szCs w:val="28"/>
        </w:rPr>
        <w:t>.</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Существуют разные принципы деления команд на категории, но удобнее всего классифицировать их по следующим четырем характеристикам: цель, срок действия, членство и структура. Хотя команды целесообразны только для выполнения работы с высоким приоритетом коллективности, конкретными целями таких работ, как правило, являются разработка и выведение на рынок новых продуктов, реорганизация предприятия, разработка проекта, разработка </w:t>
      </w:r>
      <w:r w:rsidR="005C5FBD" w:rsidRPr="00571A5F">
        <w:rPr>
          <w:rFonts w:ascii="Times New Roman" w:hAnsi="Times New Roman" w:cs="Times New Roman"/>
          <w:sz w:val="28"/>
          <w:szCs w:val="28"/>
        </w:rPr>
        <w:lastRenderedPageBreak/>
        <w:t>стратегии развития предприятия</w:t>
      </w:r>
      <w:r w:rsidRPr="00571A5F">
        <w:rPr>
          <w:rStyle w:val="ad"/>
          <w:rFonts w:ascii="Times New Roman" w:hAnsi="Times New Roman" w:cs="Times New Roman"/>
          <w:sz w:val="28"/>
          <w:szCs w:val="28"/>
        </w:rPr>
        <w:footnoteReference w:id="23"/>
      </w:r>
      <w:r w:rsidR="005C5FBD" w:rsidRPr="00571A5F">
        <w:rPr>
          <w:rFonts w:ascii="Times New Roman" w:hAnsi="Times New Roman" w:cs="Times New Roman"/>
          <w:sz w:val="28"/>
          <w:szCs w:val="28"/>
        </w:rPr>
        <w:t>.</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Команды бывают постоянными и временными. Команды, которые являются частью формальной структуры организации, являются постоянными. Временными будут команды, которые создаются для решения конкретных проблем в течение определенного периода времени.</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Членство в команде бывает функциональным или перекрестно-функциональным. Команда, созданная на базе одного функционального отдела, является функциональной, так как в ней собраны специалисты в одной конкретной области. Создание таких команд требует наименьших изменений в действующей организационной структуре.</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Команды с перекрестными функциями отличаются духом новаторства, сотрудничества, взаимопомощи. В их состав входят специалисты из разных функциональных областей и разных организационных уровней. Такие команды создаются чаще всего на основе проектной или матричной структуры управления.</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Кроме того, команды могут включать в свой состав только работников одной организации, либо быть </w:t>
      </w:r>
      <w:proofErr w:type="spellStart"/>
      <w:r w:rsidR="005C5FBD" w:rsidRPr="00571A5F">
        <w:rPr>
          <w:rFonts w:ascii="Times New Roman" w:hAnsi="Times New Roman" w:cs="Times New Roman"/>
          <w:sz w:val="28"/>
          <w:szCs w:val="28"/>
        </w:rPr>
        <w:t>межорганизационными</w:t>
      </w:r>
      <w:proofErr w:type="spellEnd"/>
      <w:r w:rsidR="005C5FBD" w:rsidRPr="00571A5F">
        <w:rPr>
          <w:rFonts w:ascii="Times New Roman" w:hAnsi="Times New Roman" w:cs="Times New Roman"/>
          <w:sz w:val="28"/>
          <w:szCs w:val="28"/>
        </w:rPr>
        <w:t xml:space="preserve">. Такие формы </w:t>
      </w:r>
      <w:proofErr w:type="spellStart"/>
      <w:r w:rsidR="005C5FBD" w:rsidRPr="00571A5F">
        <w:rPr>
          <w:rFonts w:ascii="Times New Roman" w:hAnsi="Times New Roman" w:cs="Times New Roman"/>
          <w:sz w:val="28"/>
          <w:szCs w:val="28"/>
        </w:rPr>
        <w:t>межорганизационной</w:t>
      </w:r>
      <w:proofErr w:type="spellEnd"/>
      <w:r w:rsidR="005C5FBD" w:rsidRPr="00571A5F">
        <w:rPr>
          <w:rFonts w:ascii="Times New Roman" w:hAnsi="Times New Roman" w:cs="Times New Roman"/>
          <w:sz w:val="28"/>
          <w:szCs w:val="28"/>
        </w:rPr>
        <w:t xml:space="preserve"> кооперации наблюдаются в различного рода горизонтальных корпорациях</w:t>
      </w:r>
      <w:r w:rsidRPr="00571A5F">
        <w:rPr>
          <w:rStyle w:val="ad"/>
          <w:rFonts w:ascii="Times New Roman" w:hAnsi="Times New Roman" w:cs="Times New Roman"/>
          <w:sz w:val="28"/>
          <w:szCs w:val="28"/>
        </w:rPr>
        <w:footnoteReference w:id="24"/>
      </w:r>
      <w:r w:rsidR="005C5FBD" w:rsidRPr="00571A5F">
        <w:rPr>
          <w:rFonts w:ascii="Times New Roman" w:hAnsi="Times New Roman" w:cs="Times New Roman"/>
          <w:sz w:val="28"/>
          <w:szCs w:val="28"/>
        </w:rPr>
        <w:t>.</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И, наконец, команды могут быть самоуправляемыми и контролируемыми. Контролируемая команда работает под началом менеджера, который отвечает за руководство ею при выработке целей и выполнении необходимых работ, оценивает ее производительность. Самоуправляемая команда принимает ответственность за управление на себя.</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Состав команды инновационного проекта, функции и ответственность ее членов зависят от вида, масштаба, сложности и фазы жизненного цикла проекта. Многоплановость задач, возникающих в процессе реализации инновационного проекта, предполагает включение в команду проекта различных категорий работников, которых можно разделить на три группы</w:t>
      </w:r>
      <w:r w:rsidR="00DA6B60">
        <w:rPr>
          <w:rStyle w:val="ad"/>
          <w:rFonts w:ascii="Times New Roman" w:hAnsi="Times New Roman" w:cs="Times New Roman"/>
          <w:sz w:val="28"/>
          <w:szCs w:val="28"/>
        </w:rPr>
        <w:footnoteReference w:id="25"/>
      </w:r>
      <w:r w:rsidR="005C5FBD" w:rsidRPr="00571A5F">
        <w:rPr>
          <w:rFonts w:ascii="Times New Roman" w:hAnsi="Times New Roman" w:cs="Times New Roman"/>
          <w:sz w:val="28"/>
          <w:szCs w:val="28"/>
        </w:rPr>
        <w:t>.</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Первая группа – это высококвалифицированные ученые-новаторы, способные проявлять творческую инициативу, выдвигать оригинальные идеи и </w:t>
      </w:r>
      <w:r w:rsidR="005C5FBD" w:rsidRPr="00571A5F">
        <w:rPr>
          <w:rFonts w:ascii="Times New Roman" w:hAnsi="Times New Roman" w:cs="Times New Roman"/>
          <w:sz w:val="28"/>
          <w:szCs w:val="28"/>
        </w:rPr>
        <w:lastRenderedPageBreak/>
        <w:t>активно участвовать в процессе нововведений.</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Вторую группу составляют менеджеры-новаторы, способные управлять процессом нововведений, обеспечивать продвижение новшества от идеи до конкретного коммерческого результата. Именно они должны принимать решения в условиях неопределенности, идти на риск, преодолевать организационные и психологические трудности, возникающие в процессе реализации проекта.</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Как правило, в число менеджеров команды инновационного проекта входят: руководитель (менеджер) проекта, маркетолог, экономист или финансист. Как вариант, возможно включение в команду инновационного проекта инвестора, основными функциями которого является отслеживание финансовой эффективности проекта на различных стадиях его реализации.</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Если ученые и менеджеры составляют «ядро» команды инновационного проекта, то на периферии расположены работники третьей, наиболее многочисленной группы, ответственные за конкретную реализацию новшества. Такая периферия является необходимым компонентом инновационной деятельности, обеспечивающим как минимум пятьдесят процентов ее успеха. Именно эти работники осуществляют практическую деятельность по реализации инноваций.</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Особое место в команде инновационного проекта принадлежит менеджеру проекта. Тот факт, что одной из ключевых характеристик команды является разделение лидерских функции между членами команды, не отрицает важной (более того, основополагающей) роли менеджера проекта, который является ее формальным лидером. Сильные и успешные команды основываются именно на сильном лидере.</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Многие зарубежные компании при конкурсном отборе инновационных менеджеров используют тесты соответствия качеств работника требованиям условий деятельности в инновационной сфере. Важнейшими качествами при отборе конкурсантов являются организаторские способности, инициативность, целеустремленность, упорство в достижении цели. Наиболее высокую оценку получают те кандидаты, у которых лидерство сочетается с высокой ответственностью, дружелюбным отношением к окружающим, оперативностью и точностью принимаемых решений</w:t>
      </w:r>
      <w:r w:rsidRPr="00571A5F">
        <w:rPr>
          <w:rStyle w:val="ad"/>
          <w:rFonts w:ascii="Times New Roman" w:hAnsi="Times New Roman" w:cs="Times New Roman"/>
          <w:sz w:val="28"/>
          <w:szCs w:val="28"/>
        </w:rPr>
        <w:footnoteReference w:id="26"/>
      </w:r>
      <w:r w:rsidR="005C5FBD" w:rsidRPr="00571A5F">
        <w:rPr>
          <w:rFonts w:ascii="Times New Roman" w:hAnsi="Times New Roman" w:cs="Times New Roman"/>
          <w:sz w:val="28"/>
          <w:szCs w:val="28"/>
        </w:rPr>
        <w:t>.</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lastRenderedPageBreak/>
        <w:t xml:space="preserve">          </w:t>
      </w:r>
      <w:r w:rsidR="005C5FBD" w:rsidRPr="00571A5F">
        <w:rPr>
          <w:rFonts w:ascii="Times New Roman" w:hAnsi="Times New Roman" w:cs="Times New Roman"/>
          <w:sz w:val="28"/>
          <w:szCs w:val="28"/>
        </w:rPr>
        <w:t>Высокая способность формировать коллектив считается одним из одиннадцати наиболее важных качеств, определяющих эффектив</w:t>
      </w:r>
      <w:r w:rsidRPr="00571A5F">
        <w:rPr>
          <w:rFonts w:ascii="Times New Roman" w:hAnsi="Times New Roman" w:cs="Times New Roman"/>
          <w:sz w:val="28"/>
          <w:szCs w:val="28"/>
        </w:rPr>
        <w:t>ность деятельности менеджера</w:t>
      </w:r>
      <w:r w:rsidR="005C5FBD" w:rsidRPr="00571A5F">
        <w:rPr>
          <w:rFonts w:ascii="Times New Roman" w:hAnsi="Times New Roman" w:cs="Times New Roman"/>
          <w:sz w:val="28"/>
          <w:szCs w:val="28"/>
        </w:rPr>
        <w:t>. Однако для менеджера проекта это качество является определяющим.</w:t>
      </w:r>
      <w:r w:rsidR="00DA6B60">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По мнению </w:t>
      </w:r>
      <w:r w:rsidRPr="00571A5F">
        <w:rPr>
          <w:rFonts w:ascii="Times New Roman" w:hAnsi="Times New Roman" w:cs="Times New Roman"/>
          <w:sz w:val="28"/>
          <w:szCs w:val="28"/>
        </w:rPr>
        <w:t xml:space="preserve">экспертов в сфере управления персоналом </w:t>
      </w:r>
      <w:r w:rsidR="005C5FBD" w:rsidRPr="00571A5F">
        <w:rPr>
          <w:rFonts w:ascii="Times New Roman" w:hAnsi="Times New Roman" w:cs="Times New Roman"/>
          <w:sz w:val="28"/>
          <w:szCs w:val="28"/>
        </w:rPr>
        <w:t xml:space="preserve">Фрэнсиса Д. и </w:t>
      </w:r>
      <w:proofErr w:type="spellStart"/>
      <w:r w:rsidR="005C5FBD" w:rsidRPr="00571A5F">
        <w:rPr>
          <w:rFonts w:ascii="Times New Roman" w:hAnsi="Times New Roman" w:cs="Times New Roman"/>
          <w:sz w:val="28"/>
          <w:szCs w:val="28"/>
        </w:rPr>
        <w:t>Вудкока</w:t>
      </w:r>
      <w:proofErr w:type="spellEnd"/>
      <w:r w:rsidR="005C5FBD" w:rsidRPr="00571A5F">
        <w:rPr>
          <w:rFonts w:ascii="Times New Roman" w:hAnsi="Times New Roman" w:cs="Times New Roman"/>
          <w:sz w:val="28"/>
          <w:szCs w:val="28"/>
        </w:rPr>
        <w:t xml:space="preserve"> М. менеджеры с высокой способностью формировать коллектив (команду) отвечают следующим признакам: имеют прочные навыки руководства, последовательны, поддерживают идеи коллективизма, правильно подбирают сотрудников, заботятся о других членах коллектива, создают положительный климат, заинтересованы в результатах работы, четко определяют значение организации, используют эффективные методы работы, рационально распределяют обязанности между сотрудниками, анализируют работу без критики в адрес конкретных людей, поддерживают личное развитие своих сотрудников, поощряют творческий потенциал, строят здоровые межгрупповые отношения, используют конфликты в конструктивных целях, поощряют тех, кто идет на риск, стремятся к обратной связи, хорошо используют время, предъявляют высокие требования к себе и другим сотрудникам.</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Анализ перечисленных характеристик не должен устрашить или обескуражить, показаться практически нереальным. Формирование команды не требует каких-то фантастических навыков и умений в работе с людьми. «Все что нуж</w:t>
      </w:r>
      <w:r w:rsidRPr="00571A5F">
        <w:rPr>
          <w:rFonts w:ascii="Times New Roman" w:hAnsi="Times New Roman" w:cs="Times New Roman"/>
          <w:sz w:val="28"/>
          <w:szCs w:val="28"/>
        </w:rPr>
        <w:t>но – это быть смелым»</w:t>
      </w:r>
      <w:r w:rsidRPr="00571A5F">
        <w:rPr>
          <w:rStyle w:val="ad"/>
          <w:rFonts w:ascii="Times New Roman" w:hAnsi="Times New Roman" w:cs="Times New Roman"/>
          <w:sz w:val="28"/>
          <w:szCs w:val="28"/>
        </w:rPr>
        <w:footnoteReference w:id="27"/>
      </w:r>
      <w:r w:rsidR="005C5FBD" w:rsidRPr="00571A5F">
        <w:rPr>
          <w:rFonts w:ascii="Times New Roman" w:hAnsi="Times New Roman" w:cs="Times New Roman"/>
          <w:sz w:val="28"/>
          <w:szCs w:val="28"/>
        </w:rPr>
        <w:t>. Смелость состоит в том, чтобы требовать больше от членов команды, учитывая, что они партнеры, а не подчиненные; брать на себя риск и признавать ошибки, которые могут случаться, и учиться на них; вступать в конфронтацию с членами команды и выдерживать ее; открыто и честно общаться с людьми.</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Характеристиками членов команды инновационного проекта являются: образовательный уровень работников, информационные контакты и осведомленность, мотивация к нововведению.</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Особое место в числе характеристик занимает энтузиазм. Практика свидетельствует, что все без исключения неудачи в инновационном процессе сопровождаются таким обстоятельством: «отсутствовал движимый собственной волей энтузиаст. Делом занимался кто-нибудь из тех, кого принужда</w:t>
      </w:r>
      <w:r w:rsidRPr="00571A5F">
        <w:rPr>
          <w:rFonts w:ascii="Times New Roman" w:hAnsi="Times New Roman" w:cs="Times New Roman"/>
          <w:sz w:val="28"/>
          <w:szCs w:val="28"/>
        </w:rPr>
        <w:t>ли за него взяться»</w:t>
      </w:r>
      <w:r w:rsidR="005C5FBD" w:rsidRPr="00571A5F">
        <w:rPr>
          <w:rFonts w:ascii="Times New Roman" w:hAnsi="Times New Roman" w:cs="Times New Roman"/>
          <w:sz w:val="28"/>
          <w:szCs w:val="28"/>
        </w:rPr>
        <w:t>.</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Очень часто </w:t>
      </w:r>
      <w:r w:rsidR="005C5FBD" w:rsidRPr="00571A5F">
        <w:rPr>
          <w:rFonts w:ascii="Times New Roman" w:hAnsi="Times New Roman" w:cs="Times New Roman"/>
          <w:sz w:val="28"/>
          <w:szCs w:val="28"/>
        </w:rPr>
        <w:lastRenderedPageBreak/>
        <w:t>таким энтузиастом является ученый как основной носитель инновационной идеи. Вместе с тем, опыт в области инновационной деятельности свидетельствует о том, что, начиная с третьей фазы жизненного цикла проекта, фазы реализации, ученые, как правило, мешают продвижению команды инновационного проекта к поставленной цели, демонстрируя деструктивное поведение, и должны выводиться из состава команды. В эффективно действующей команде к этому моменту уже формируется общий энтузиазм, способный довести проект до конкретного результата.</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Профессиональная структура команды инновационного проекта, рассмотренная выше, является лишь наиболее очевидным, а подчас, к сожалению, и единственным фактором, учитываемым при формировании команды. На самом деле таких значимых факторов достаточно много, что не дает возможности дать готовый рецепт по комплектованию команды, хотя позволяет выделить следующие ключевые моменты эффективного </w:t>
      </w:r>
      <w:proofErr w:type="spellStart"/>
      <w:r w:rsidR="005C5FBD" w:rsidRPr="00571A5F">
        <w:rPr>
          <w:rFonts w:ascii="Times New Roman" w:hAnsi="Times New Roman" w:cs="Times New Roman"/>
          <w:sz w:val="28"/>
          <w:szCs w:val="28"/>
        </w:rPr>
        <w:t>командообразования</w:t>
      </w:r>
      <w:proofErr w:type="spellEnd"/>
      <w:r w:rsidR="005C5FBD" w:rsidRPr="00571A5F">
        <w:rPr>
          <w:rFonts w:ascii="Times New Roman" w:hAnsi="Times New Roman" w:cs="Times New Roman"/>
          <w:sz w:val="28"/>
          <w:szCs w:val="28"/>
        </w:rPr>
        <w:t>.</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w:t>
      </w:r>
      <w:r w:rsidR="005C5FBD" w:rsidRPr="00571A5F">
        <w:rPr>
          <w:rFonts w:ascii="Times New Roman" w:hAnsi="Times New Roman" w:cs="Times New Roman"/>
          <w:sz w:val="28"/>
          <w:szCs w:val="28"/>
        </w:rPr>
        <w:t>Совпадение жизненных ценностей относительно как профессиональной деятельности, так и морально-этического аспекта жизни.</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2.</w:t>
      </w:r>
      <w:r w:rsidR="005C5FBD" w:rsidRPr="00571A5F">
        <w:rPr>
          <w:rFonts w:ascii="Times New Roman" w:hAnsi="Times New Roman" w:cs="Times New Roman"/>
          <w:sz w:val="28"/>
          <w:szCs w:val="28"/>
        </w:rPr>
        <w:t>Соответствие стоящих перед командой целей ценностям и потребностям ее членов.</w:t>
      </w:r>
    </w:p>
    <w:p w:rsidR="005C5FBD"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3.</w:t>
      </w:r>
      <w:r w:rsidR="005C5FBD" w:rsidRPr="00571A5F">
        <w:rPr>
          <w:rFonts w:ascii="Times New Roman" w:hAnsi="Times New Roman" w:cs="Times New Roman"/>
          <w:sz w:val="28"/>
          <w:szCs w:val="28"/>
        </w:rPr>
        <w:t>Соответствие психологических</w:t>
      </w:r>
      <w:r w:rsidRPr="00571A5F">
        <w:rPr>
          <w:rFonts w:ascii="Times New Roman" w:hAnsi="Times New Roman" w:cs="Times New Roman"/>
          <w:sz w:val="28"/>
          <w:szCs w:val="28"/>
        </w:rPr>
        <w:t xml:space="preserve"> ролей членов команды</w:t>
      </w:r>
      <w:r w:rsidRPr="00571A5F">
        <w:rPr>
          <w:rStyle w:val="ad"/>
          <w:rFonts w:ascii="Times New Roman" w:hAnsi="Times New Roman" w:cs="Times New Roman"/>
          <w:sz w:val="28"/>
          <w:szCs w:val="28"/>
        </w:rPr>
        <w:footnoteReference w:id="28"/>
      </w:r>
      <w:r w:rsidR="005C5FBD" w:rsidRPr="00571A5F">
        <w:rPr>
          <w:rFonts w:ascii="Times New Roman" w:hAnsi="Times New Roman" w:cs="Times New Roman"/>
          <w:sz w:val="28"/>
          <w:szCs w:val="28"/>
        </w:rPr>
        <w:t>.</w:t>
      </w:r>
    </w:p>
    <w:p w:rsidR="005C5FBD" w:rsidRPr="00571A5F" w:rsidRDefault="005C5FBD"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4. Величина команды (в эффективно работающих командах, как правило, около семи че</w:t>
      </w:r>
      <w:r w:rsidR="00F11BC9" w:rsidRPr="00571A5F">
        <w:rPr>
          <w:rFonts w:ascii="Times New Roman" w:hAnsi="Times New Roman" w:cs="Times New Roman"/>
          <w:sz w:val="28"/>
          <w:szCs w:val="28"/>
        </w:rPr>
        <w:t>ловек</w:t>
      </w:r>
      <w:r w:rsidRPr="00571A5F">
        <w:rPr>
          <w:rFonts w:ascii="Times New Roman" w:hAnsi="Times New Roman" w:cs="Times New Roman"/>
          <w:sz w:val="28"/>
          <w:szCs w:val="28"/>
        </w:rPr>
        <w:t>.</w:t>
      </w:r>
      <w:r w:rsidR="00F11BC9" w:rsidRPr="00571A5F">
        <w:rPr>
          <w:rFonts w:ascii="Times New Roman" w:hAnsi="Times New Roman" w:cs="Times New Roman"/>
          <w:sz w:val="28"/>
          <w:szCs w:val="28"/>
        </w:rPr>
        <w:t xml:space="preserve"> </w:t>
      </w:r>
      <w:r w:rsidRPr="00571A5F">
        <w:rPr>
          <w:rFonts w:ascii="Times New Roman" w:hAnsi="Times New Roman" w:cs="Times New Roman"/>
          <w:sz w:val="28"/>
          <w:szCs w:val="28"/>
        </w:rPr>
        <w:t>Грамотное формирование персонального состава команды является важным, но лишь первым шагом на пути создания из группы действительно эффективной команды. Команды должны вырасти. Хотя каждая команда уникальна, существует некоторая общая последовательность, которую проходят команды в своем ра</w:t>
      </w:r>
      <w:r w:rsidR="00F11BC9" w:rsidRPr="00571A5F">
        <w:rPr>
          <w:rFonts w:ascii="Times New Roman" w:hAnsi="Times New Roman" w:cs="Times New Roman"/>
          <w:sz w:val="28"/>
          <w:szCs w:val="28"/>
        </w:rPr>
        <w:t>звитии</w:t>
      </w:r>
      <w:r w:rsidRPr="00571A5F">
        <w:rPr>
          <w:rFonts w:ascii="Times New Roman" w:hAnsi="Times New Roman" w:cs="Times New Roman"/>
          <w:sz w:val="28"/>
          <w:szCs w:val="28"/>
        </w:rPr>
        <w:t>.</w:t>
      </w:r>
    </w:p>
    <w:p w:rsidR="00F11BC9" w:rsidRPr="00571A5F" w:rsidRDefault="00F11BC9" w:rsidP="00F11BC9">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 xml:space="preserve">Переход команды из одной стадии в другую не является однозначно последовательным. В реальной действительности стадии развития команды взаимно переплетаются. Кроме того, наряду с прогрессом, возможен и регресс команды, причин для которого великое множество: включение в состав команды новых членов, изменение групповых норм поведения, расхождение командных и </w:t>
      </w:r>
      <w:r w:rsidR="005C5FBD" w:rsidRPr="00571A5F">
        <w:rPr>
          <w:rFonts w:ascii="Times New Roman" w:hAnsi="Times New Roman" w:cs="Times New Roman"/>
          <w:sz w:val="28"/>
          <w:szCs w:val="28"/>
        </w:rPr>
        <w:lastRenderedPageBreak/>
        <w:t>личных целей и т.д.</w:t>
      </w:r>
      <w:r w:rsidRPr="00571A5F">
        <w:rPr>
          <w:rFonts w:ascii="Times New Roman" w:hAnsi="Times New Roman" w:cs="Times New Roman"/>
          <w:sz w:val="28"/>
          <w:szCs w:val="28"/>
        </w:rPr>
        <w:t xml:space="preserve"> </w:t>
      </w:r>
      <w:r w:rsidR="005C5FBD" w:rsidRPr="00571A5F">
        <w:rPr>
          <w:rFonts w:ascii="Times New Roman" w:hAnsi="Times New Roman" w:cs="Times New Roman"/>
          <w:sz w:val="28"/>
          <w:szCs w:val="28"/>
        </w:rPr>
        <w:t>Требуется инструмент (механизм) отслеживания прогресса в развитии к</w:t>
      </w:r>
      <w:r w:rsidRPr="00571A5F">
        <w:rPr>
          <w:rFonts w:ascii="Times New Roman" w:hAnsi="Times New Roman" w:cs="Times New Roman"/>
          <w:sz w:val="28"/>
          <w:szCs w:val="28"/>
        </w:rPr>
        <w:t>оманды, ее самооценки</w:t>
      </w:r>
      <w:r w:rsidR="005C5FBD" w:rsidRPr="00571A5F">
        <w:rPr>
          <w:rFonts w:ascii="Times New Roman" w:hAnsi="Times New Roman" w:cs="Times New Roman"/>
          <w:sz w:val="28"/>
          <w:szCs w:val="28"/>
        </w:rPr>
        <w:t>. Чем важнее решаемая задача, тем меньший срок требуется команде, чтобы пройти этапы своего развития, поскольку особая важность предназначения команды выступает в качестве мощной объединяющей силы.</w:t>
      </w:r>
      <w:r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Состав норм управления проектами, связанными с управлением риском, определяется особенностями длительных инжиниринговых проектов. Частным критерием управления подобными проектами является минимизация рисков и последствий решения рисковых ситуаций. Для крупных ИК, которые по организационной структуре управления являются проектными организациями, компетенции работников по участию в проектных группах становятся основными. Речь идет о таких компетенциях работника как ускоренный переход в другую группу, выполнение командных ролей, эффективное применение своих знаний в решении новых для компании задач (</w:t>
      </w:r>
      <w:proofErr w:type="spellStart"/>
      <w:r w:rsidR="004A1298" w:rsidRPr="00571A5F">
        <w:rPr>
          <w:rFonts w:ascii="Times New Roman" w:hAnsi="Times New Roman" w:cs="Times New Roman"/>
          <w:sz w:val="28"/>
          <w:szCs w:val="28"/>
        </w:rPr>
        <w:t>инновационность</w:t>
      </w:r>
      <w:proofErr w:type="spellEnd"/>
      <w:r w:rsidR="004A1298" w:rsidRPr="00571A5F">
        <w:rPr>
          <w:rFonts w:ascii="Times New Roman" w:hAnsi="Times New Roman" w:cs="Times New Roman"/>
          <w:sz w:val="28"/>
          <w:szCs w:val="28"/>
        </w:rPr>
        <w:t xml:space="preserve"> мышления). Основные внутрифирменные риски возникают на основе недостаточного профессионализма менеджмента в мотивации работников в данных динамичных условиях. Другой категорией рисков крупных ИК является риски, возникающие в связи с переходом к выполнению нового проекта</w:t>
      </w:r>
      <w:r w:rsidRPr="00571A5F">
        <w:rPr>
          <w:rStyle w:val="ad"/>
          <w:rFonts w:ascii="Times New Roman" w:hAnsi="Times New Roman" w:cs="Times New Roman"/>
          <w:sz w:val="28"/>
          <w:szCs w:val="28"/>
        </w:rPr>
        <w:footnoteReference w:id="29"/>
      </w:r>
      <w:r w:rsidR="004A1298" w:rsidRPr="00571A5F">
        <w:rPr>
          <w:rFonts w:ascii="Times New Roman" w:hAnsi="Times New Roman" w:cs="Times New Roman"/>
          <w:sz w:val="28"/>
          <w:szCs w:val="28"/>
        </w:rPr>
        <w:t xml:space="preserve">. </w:t>
      </w:r>
    </w:p>
    <w:p w:rsidR="00F11BC9" w:rsidRPr="00571A5F" w:rsidRDefault="00B3142A" w:rsidP="00F11B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BC9" w:rsidRPr="00571A5F">
        <w:rPr>
          <w:rFonts w:ascii="Times New Roman" w:hAnsi="Times New Roman" w:cs="Times New Roman"/>
          <w:sz w:val="28"/>
          <w:szCs w:val="28"/>
        </w:rPr>
        <w:t xml:space="preserve"> </w:t>
      </w:r>
      <w:r w:rsidR="004A1298" w:rsidRPr="00571A5F">
        <w:rPr>
          <w:rFonts w:ascii="Times New Roman" w:hAnsi="Times New Roman" w:cs="Times New Roman"/>
          <w:sz w:val="28"/>
          <w:szCs w:val="28"/>
        </w:rPr>
        <w:t>Речь идет о процессах подготовки компании к реализации нового проекта. Анализ, портфеля проектов российских крупных ИК за период 2005-10гг, проведенный автором, показывает, что они в основном носят длительный характер (от 1,5 до 2,5 лет). Данная особенность обусловливает риски, связанные с неопределенностью как в ТЗ на проект (появление технических новинок в сферах, которые подлежат изменению в результате реализации проекта). Помимо этого, природа изменений определяется динамикой внешней среды заказчика: действия конкурентов, изменения стратегии заказчика, изменений законодательства (прежде всего, в сфере предпринимательского права, налогообложения, порядка расчетов обязательств коммерческой организации). Такая особенность, как показывает анализ опыта выполнения аналогичных крупных проектов ООО «</w:t>
      </w:r>
      <w:proofErr w:type="spellStart"/>
      <w:r w:rsidR="004A1298" w:rsidRPr="00571A5F">
        <w:rPr>
          <w:rFonts w:ascii="Times New Roman" w:hAnsi="Times New Roman" w:cs="Times New Roman"/>
          <w:sz w:val="28"/>
          <w:szCs w:val="28"/>
        </w:rPr>
        <w:t>Энергоаудитконтроль</w:t>
      </w:r>
      <w:proofErr w:type="spellEnd"/>
      <w:r w:rsidR="004A1298" w:rsidRPr="00571A5F">
        <w:rPr>
          <w:rFonts w:ascii="Times New Roman" w:hAnsi="Times New Roman" w:cs="Times New Roman"/>
          <w:sz w:val="28"/>
          <w:szCs w:val="28"/>
        </w:rPr>
        <w:t xml:space="preserve">», проведенный автором, обусловливает выделение в процедуре управления проектом специальную, </w:t>
      </w:r>
      <w:proofErr w:type="spellStart"/>
      <w:r w:rsidR="004A1298" w:rsidRPr="00571A5F">
        <w:rPr>
          <w:rFonts w:ascii="Times New Roman" w:hAnsi="Times New Roman" w:cs="Times New Roman"/>
          <w:sz w:val="28"/>
          <w:szCs w:val="28"/>
        </w:rPr>
        <w:lastRenderedPageBreak/>
        <w:t>прединвестиционную</w:t>
      </w:r>
      <w:proofErr w:type="spellEnd"/>
      <w:r w:rsidR="004A1298" w:rsidRPr="00571A5F">
        <w:rPr>
          <w:rFonts w:ascii="Times New Roman" w:hAnsi="Times New Roman" w:cs="Times New Roman"/>
          <w:sz w:val="28"/>
          <w:szCs w:val="28"/>
        </w:rPr>
        <w:t xml:space="preserve"> фазу. Содержанием данной фазы является решение задач двух ка</w:t>
      </w:r>
      <w:r w:rsidR="00FF5ABD">
        <w:rPr>
          <w:rFonts w:ascii="Times New Roman" w:hAnsi="Times New Roman" w:cs="Times New Roman"/>
          <w:sz w:val="28"/>
          <w:szCs w:val="28"/>
        </w:rPr>
        <w:t>тегорий. Во</w:t>
      </w:r>
      <w:r w:rsidR="004A1298" w:rsidRPr="00571A5F">
        <w:rPr>
          <w:rFonts w:ascii="Times New Roman" w:hAnsi="Times New Roman" w:cs="Times New Roman"/>
          <w:sz w:val="28"/>
          <w:szCs w:val="28"/>
        </w:rPr>
        <w:t xml:space="preserve">- первых, подготовка системы управления ИК и заказчика к выполнению нового проекта. Особенностью данной категории задач является выделение бизнес единиц и </w:t>
      </w:r>
      <w:proofErr w:type="gramStart"/>
      <w:r w:rsidR="004A1298" w:rsidRPr="00571A5F">
        <w:rPr>
          <w:rFonts w:ascii="Times New Roman" w:hAnsi="Times New Roman" w:cs="Times New Roman"/>
          <w:sz w:val="28"/>
          <w:szCs w:val="28"/>
        </w:rPr>
        <w:t>бизнес процес</w:t>
      </w:r>
      <w:r w:rsidR="00F11BC9" w:rsidRPr="00571A5F">
        <w:rPr>
          <w:rFonts w:ascii="Times New Roman" w:hAnsi="Times New Roman" w:cs="Times New Roman"/>
          <w:sz w:val="28"/>
          <w:szCs w:val="28"/>
        </w:rPr>
        <w:t>сов</w:t>
      </w:r>
      <w:proofErr w:type="gramEnd"/>
      <w:r w:rsidR="00F11BC9" w:rsidRPr="00571A5F">
        <w:rPr>
          <w:rFonts w:ascii="Times New Roman" w:hAnsi="Times New Roman" w:cs="Times New Roman"/>
          <w:sz w:val="28"/>
          <w:szCs w:val="28"/>
        </w:rPr>
        <w:t>, ответственных за проектом</w:t>
      </w:r>
      <w:r w:rsidR="004A1298" w:rsidRPr="00571A5F">
        <w:rPr>
          <w:rFonts w:ascii="Times New Roman" w:hAnsi="Times New Roman" w:cs="Times New Roman"/>
          <w:sz w:val="28"/>
          <w:szCs w:val="28"/>
        </w:rPr>
        <w:t xml:space="preserve">. С позиции управления рисками проекта на этой фазе решаются проблемы стратегического характера. Это, прежде всего, анализ состояния системы управления заказчика, выработка предложений по управлению рисками с его стороны. Такое положение обусловливают резкое усложнение задач оперативного управления рисками в процессе реализации проекта. Более того, ряд вопросов не подлежит эффективному решению в оперативном режиме. Следствием является невыполнение сроков сдачи проекта и его бюджета. Иными словами, качество управления проектами, эффективность управления резко сокращается. Причинами такого положения являются ошибки в стратегическом управлении рисками инжинирингового проекта. Во - вторых, формирование команды проекта для эффективного оперативного управления. Эта роль выполняется руководителем проекта, который, по сути, является связующим звеном между заказчиком (клиентом), командой и компанией. Для снижения риска руководитель проекта должен определить: </w:t>
      </w:r>
    </w:p>
    <w:p w:rsidR="00FF5ABD" w:rsidRDefault="00F11BC9" w:rsidP="00DA6B60">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w:t>
      </w:r>
      <w:r w:rsidR="004A1298" w:rsidRPr="00571A5F">
        <w:rPr>
          <w:rFonts w:ascii="Times New Roman" w:hAnsi="Times New Roman" w:cs="Times New Roman"/>
          <w:sz w:val="28"/>
          <w:szCs w:val="28"/>
        </w:rPr>
        <w:t xml:space="preserve">требуемые ресурсы, компетенции персонала, четкие этапы, обоснованные графики и сметы, явно описаны прогнозы, четкое указано на то, как проект зависит от неподвластных вам процессов, явно указано распределение ответственности среди участников команды, обозначены области высокого риска. </w:t>
      </w:r>
      <w:r w:rsidRPr="00571A5F">
        <w:rPr>
          <w:rFonts w:ascii="Times New Roman" w:hAnsi="Times New Roman" w:cs="Times New Roman"/>
          <w:sz w:val="28"/>
          <w:szCs w:val="28"/>
        </w:rPr>
        <w:t xml:space="preserve">         </w:t>
      </w:r>
      <w:r w:rsidR="00FF5ABD">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Рассмотренные задачи составляет формальную часть управления проектом и командой. Обычно подобные требования оформляются как регламент управления проектами в сети. </w:t>
      </w:r>
      <w:proofErr w:type="gramStart"/>
      <w:r w:rsidR="004A1298" w:rsidRPr="00571A5F">
        <w:rPr>
          <w:rFonts w:ascii="Times New Roman" w:hAnsi="Times New Roman" w:cs="Times New Roman"/>
          <w:sz w:val="28"/>
          <w:szCs w:val="28"/>
        </w:rPr>
        <w:t>Помимо этого</w:t>
      </w:r>
      <w:proofErr w:type="gramEnd"/>
      <w:r w:rsidR="004A1298" w:rsidRPr="00571A5F">
        <w:rPr>
          <w:rFonts w:ascii="Times New Roman" w:hAnsi="Times New Roman" w:cs="Times New Roman"/>
          <w:sz w:val="28"/>
          <w:szCs w:val="28"/>
        </w:rPr>
        <w:t xml:space="preserve"> руководитель проекта должен решить ряд социально психологических задач формирования команды. Содержание данных задач состоят в нахождении компромиссных решений в следующих направлениях. Формирование единых ценностей, уяснение членами внутренней взаимозависимости, введение норм выражения чувства, формирование преданности, отработка навыков межличностного общения, согласованность в действиях участников, доверие, нормы разрешения, способы слушания коллег, достижения консенсуса при выработке решения, сотрудничество как основная </w:t>
      </w:r>
      <w:r w:rsidR="004A1298" w:rsidRPr="00571A5F">
        <w:rPr>
          <w:rFonts w:ascii="Times New Roman" w:hAnsi="Times New Roman" w:cs="Times New Roman"/>
          <w:sz w:val="28"/>
          <w:szCs w:val="28"/>
        </w:rPr>
        <w:lastRenderedPageBreak/>
        <w:t>форма работы в команде, концентрация внимания всех участников на групповых процессах</w:t>
      </w:r>
      <w:r w:rsidR="00DA6B60">
        <w:rPr>
          <w:rFonts w:ascii="Times New Roman" w:hAnsi="Times New Roman" w:cs="Times New Roman"/>
          <w:sz w:val="28"/>
          <w:szCs w:val="28"/>
        </w:rPr>
        <w:t>.</w:t>
      </w:r>
      <w:r w:rsidR="004A1298" w:rsidRPr="00571A5F">
        <w:rPr>
          <w:rFonts w:ascii="Times New Roman" w:hAnsi="Times New Roman" w:cs="Times New Roman"/>
          <w:sz w:val="28"/>
          <w:szCs w:val="28"/>
        </w:rPr>
        <w:t xml:space="preserve"> Формальные наработанные структуры управления проектом определяют лишь обязательные требования к его структуре, а также к компетенции его руководителя. Отметим, что только команда обеспечивает управляемость проектом в рисковых ситуациях и их разрешение с минимальными издержками. </w:t>
      </w:r>
    </w:p>
    <w:p w:rsidR="00F11BC9" w:rsidRDefault="00FF5ABD" w:rsidP="00DA6B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1298" w:rsidRPr="00571A5F">
        <w:rPr>
          <w:rFonts w:ascii="Times New Roman" w:hAnsi="Times New Roman" w:cs="Times New Roman"/>
          <w:sz w:val="28"/>
          <w:szCs w:val="28"/>
        </w:rPr>
        <w:t xml:space="preserve">Таким образом, анализ и управление </w:t>
      </w:r>
      <w:proofErr w:type="spellStart"/>
      <w:r w:rsidR="004A1298" w:rsidRPr="00571A5F">
        <w:rPr>
          <w:rFonts w:ascii="Times New Roman" w:hAnsi="Times New Roman" w:cs="Times New Roman"/>
          <w:sz w:val="28"/>
          <w:szCs w:val="28"/>
        </w:rPr>
        <w:t>прединвестиционной</w:t>
      </w:r>
      <w:proofErr w:type="spellEnd"/>
      <w:r w:rsidR="004A1298" w:rsidRPr="00571A5F">
        <w:rPr>
          <w:rFonts w:ascii="Times New Roman" w:hAnsi="Times New Roman" w:cs="Times New Roman"/>
          <w:sz w:val="28"/>
          <w:szCs w:val="28"/>
        </w:rPr>
        <w:t xml:space="preserve"> фазой инжинирингового проекта по двум направлениям позволяет фокусировать внимание руководства ИК на вопросах создания условий для эффективного управления рисками в продолжительных инжиниринговых проектах.</w:t>
      </w:r>
    </w:p>
    <w:p w:rsidR="00DA6B60" w:rsidRDefault="00DA6B60" w:rsidP="00DA6B60">
      <w:pPr>
        <w:spacing w:line="360" w:lineRule="auto"/>
        <w:jc w:val="both"/>
        <w:rPr>
          <w:rFonts w:ascii="Times New Roman" w:hAnsi="Times New Roman" w:cs="Times New Roman"/>
          <w:sz w:val="28"/>
          <w:szCs w:val="28"/>
        </w:rPr>
      </w:pPr>
    </w:p>
    <w:p w:rsidR="00FF5ABD" w:rsidRDefault="00FF5ABD" w:rsidP="00DA6B60">
      <w:pPr>
        <w:spacing w:line="360" w:lineRule="auto"/>
        <w:jc w:val="both"/>
        <w:rPr>
          <w:rFonts w:ascii="Times New Roman" w:hAnsi="Times New Roman" w:cs="Times New Roman"/>
          <w:sz w:val="28"/>
          <w:szCs w:val="28"/>
        </w:rPr>
      </w:pPr>
    </w:p>
    <w:p w:rsidR="00375239" w:rsidRDefault="00375239" w:rsidP="00DA6B60">
      <w:pPr>
        <w:spacing w:line="360" w:lineRule="auto"/>
        <w:jc w:val="both"/>
        <w:rPr>
          <w:rFonts w:ascii="Times New Roman" w:hAnsi="Times New Roman" w:cs="Times New Roman"/>
          <w:sz w:val="28"/>
          <w:szCs w:val="28"/>
        </w:rPr>
      </w:pPr>
    </w:p>
    <w:p w:rsidR="00375239" w:rsidRDefault="00375239" w:rsidP="00DA6B60">
      <w:pPr>
        <w:spacing w:line="360" w:lineRule="auto"/>
        <w:jc w:val="both"/>
        <w:rPr>
          <w:rFonts w:ascii="Times New Roman" w:hAnsi="Times New Roman" w:cs="Times New Roman"/>
          <w:sz w:val="28"/>
          <w:szCs w:val="28"/>
        </w:rPr>
      </w:pPr>
    </w:p>
    <w:p w:rsidR="00375239" w:rsidRDefault="00375239" w:rsidP="00DA6B60">
      <w:pPr>
        <w:spacing w:line="360" w:lineRule="auto"/>
        <w:jc w:val="both"/>
        <w:rPr>
          <w:rFonts w:ascii="Times New Roman" w:hAnsi="Times New Roman" w:cs="Times New Roman"/>
          <w:sz w:val="28"/>
          <w:szCs w:val="28"/>
        </w:rPr>
      </w:pPr>
    </w:p>
    <w:p w:rsidR="004D6942" w:rsidRDefault="004D6942" w:rsidP="00DA6B60">
      <w:pPr>
        <w:spacing w:line="360" w:lineRule="auto"/>
        <w:jc w:val="both"/>
        <w:rPr>
          <w:rFonts w:ascii="Times New Roman" w:hAnsi="Times New Roman" w:cs="Times New Roman"/>
          <w:sz w:val="28"/>
          <w:szCs w:val="28"/>
        </w:rPr>
      </w:pPr>
    </w:p>
    <w:p w:rsidR="004D6942" w:rsidRDefault="004D6942" w:rsidP="00DA6B60">
      <w:pPr>
        <w:spacing w:line="360" w:lineRule="auto"/>
        <w:jc w:val="both"/>
        <w:rPr>
          <w:rFonts w:ascii="Times New Roman" w:hAnsi="Times New Roman" w:cs="Times New Roman"/>
          <w:sz w:val="28"/>
          <w:szCs w:val="28"/>
        </w:rPr>
      </w:pPr>
    </w:p>
    <w:p w:rsidR="004E0A9F" w:rsidRDefault="004E0A9F" w:rsidP="00DA6B60">
      <w:pPr>
        <w:spacing w:line="360" w:lineRule="auto"/>
        <w:jc w:val="both"/>
        <w:rPr>
          <w:rFonts w:ascii="Times New Roman" w:hAnsi="Times New Roman" w:cs="Times New Roman"/>
          <w:sz w:val="28"/>
          <w:szCs w:val="28"/>
        </w:rPr>
      </w:pPr>
    </w:p>
    <w:p w:rsidR="004E0A9F" w:rsidRDefault="004E0A9F" w:rsidP="00DA6B60">
      <w:pPr>
        <w:spacing w:line="360" w:lineRule="auto"/>
        <w:jc w:val="both"/>
        <w:rPr>
          <w:rFonts w:ascii="Times New Roman" w:hAnsi="Times New Roman" w:cs="Times New Roman"/>
          <w:sz w:val="28"/>
          <w:szCs w:val="28"/>
        </w:rPr>
      </w:pPr>
    </w:p>
    <w:p w:rsidR="002B0A84" w:rsidRDefault="00375239" w:rsidP="0037523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B0A84" w:rsidRDefault="002B0A84" w:rsidP="00375239">
      <w:pPr>
        <w:spacing w:line="360" w:lineRule="auto"/>
        <w:jc w:val="both"/>
        <w:rPr>
          <w:rFonts w:ascii="Times New Roman" w:hAnsi="Times New Roman" w:cs="Times New Roman"/>
          <w:b/>
          <w:sz w:val="28"/>
          <w:szCs w:val="28"/>
        </w:rPr>
      </w:pPr>
    </w:p>
    <w:p w:rsidR="002B0A84" w:rsidRDefault="002B0A84" w:rsidP="00375239">
      <w:pPr>
        <w:spacing w:line="360" w:lineRule="auto"/>
        <w:jc w:val="both"/>
        <w:rPr>
          <w:rFonts w:ascii="Times New Roman" w:hAnsi="Times New Roman" w:cs="Times New Roman"/>
          <w:b/>
          <w:sz w:val="28"/>
          <w:szCs w:val="28"/>
        </w:rPr>
      </w:pPr>
    </w:p>
    <w:p w:rsidR="002B0A84" w:rsidRDefault="002B0A84" w:rsidP="00375239">
      <w:pPr>
        <w:spacing w:line="360" w:lineRule="auto"/>
        <w:jc w:val="both"/>
        <w:rPr>
          <w:rFonts w:ascii="Times New Roman" w:hAnsi="Times New Roman" w:cs="Times New Roman"/>
          <w:b/>
          <w:sz w:val="28"/>
          <w:szCs w:val="28"/>
        </w:rPr>
      </w:pPr>
    </w:p>
    <w:p w:rsidR="002B0A84" w:rsidRDefault="002B0A84" w:rsidP="00375239">
      <w:pPr>
        <w:spacing w:line="360" w:lineRule="auto"/>
        <w:jc w:val="both"/>
        <w:rPr>
          <w:rFonts w:ascii="Times New Roman" w:hAnsi="Times New Roman" w:cs="Times New Roman"/>
          <w:b/>
          <w:sz w:val="28"/>
          <w:szCs w:val="28"/>
        </w:rPr>
      </w:pPr>
    </w:p>
    <w:p w:rsidR="002B0A84" w:rsidRDefault="002B0A84" w:rsidP="00375239">
      <w:pPr>
        <w:spacing w:line="360" w:lineRule="auto"/>
        <w:jc w:val="both"/>
        <w:rPr>
          <w:rFonts w:ascii="Times New Roman" w:hAnsi="Times New Roman" w:cs="Times New Roman"/>
          <w:b/>
          <w:sz w:val="28"/>
          <w:szCs w:val="28"/>
        </w:rPr>
      </w:pPr>
    </w:p>
    <w:p w:rsidR="00375239" w:rsidRPr="00B521C7" w:rsidRDefault="00375239" w:rsidP="0037523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71A5F">
        <w:rPr>
          <w:rFonts w:ascii="Times New Roman" w:hAnsi="Times New Roman" w:cs="Times New Roman"/>
          <w:b/>
          <w:sz w:val="28"/>
          <w:szCs w:val="28"/>
        </w:rPr>
        <w:t>Глава 2</w:t>
      </w:r>
      <w:r>
        <w:rPr>
          <w:rFonts w:ascii="Times New Roman" w:hAnsi="Times New Roman" w:cs="Times New Roman"/>
          <w:b/>
          <w:sz w:val="28"/>
          <w:szCs w:val="28"/>
        </w:rPr>
        <w:t>.</w:t>
      </w:r>
      <w:r w:rsidRPr="00571A5F">
        <w:rPr>
          <w:rFonts w:ascii="Times New Roman" w:hAnsi="Times New Roman" w:cs="Times New Roman"/>
          <w:b/>
          <w:sz w:val="28"/>
          <w:szCs w:val="28"/>
        </w:rPr>
        <w:t xml:space="preserve"> Эмпирическое исследование инжиниринговой команды как технологии развития персонала в инновационных проектах (на примере </w:t>
      </w:r>
      <w:r w:rsidRPr="00B521C7">
        <w:rPr>
          <w:rFonts w:ascii="Times New Roman" w:hAnsi="Times New Roman" w:cs="Times New Roman"/>
          <w:b/>
          <w:sz w:val="28"/>
          <w:szCs w:val="28"/>
        </w:rPr>
        <w:t>ОАО по переработке пластмасс им. «Комсомольской правды»</w:t>
      </w:r>
    </w:p>
    <w:p w:rsidR="00375239" w:rsidRPr="00375239" w:rsidRDefault="00375239" w:rsidP="00375239">
      <w:pPr>
        <w:spacing w:line="360" w:lineRule="auto"/>
        <w:jc w:val="center"/>
        <w:rPr>
          <w:rFonts w:ascii="Times New Roman" w:hAnsi="Times New Roman" w:cs="Times New Roman"/>
          <w:b/>
          <w:sz w:val="28"/>
          <w:szCs w:val="28"/>
        </w:rPr>
      </w:pPr>
      <w:r w:rsidRPr="00375239">
        <w:rPr>
          <w:rFonts w:ascii="Times New Roman" w:hAnsi="Times New Roman" w:cs="Times New Roman"/>
          <w:b/>
          <w:sz w:val="28"/>
          <w:szCs w:val="28"/>
        </w:rPr>
        <w:t>2.1.</w:t>
      </w:r>
      <w:r w:rsidR="002B0A84">
        <w:rPr>
          <w:rFonts w:ascii="Times New Roman" w:hAnsi="Times New Roman" w:cs="Times New Roman"/>
          <w:b/>
          <w:sz w:val="28"/>
          <w:szCs w:val="28"/>
        </w:rPr>
        <w:t xml:space="preserve"> </w:t>
      </w:r>
      <w:r w:rsidRPr="00375239">
        <w:rPr>
          <w:rFonts w:ascii="Times New Roman" w:hAnsi="Times New Roman" w:cs="Times New Roman"/>
          <w:b/>
          <w:sz w:val="28"/>
          <w:szCs w:val="28"/>
        </w:rPr>
        <w:t xml:space="preserve">Программа </w:t>
      </w:r>
      <w:r w:rsidR="002607E8">
        <w:rPr>
          <w:rFonts w:ascii="Times New Roman" w:hAnsi="Times New Roman" w:cs="Times New Roman"/>
          <w:b/>
          <w:sz w:val="28"/>
          <w:szCs w:val="28"/>
        </w:rPr>
        <w:t>опроса методом анкетирования</w:t>
      </w:r>
    </w:p>
    <w:p w:rsidR="00375239" w:rsidRPr="00FC756D" w:rsidRDefault="004D6942"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            В рамках практического </w:t>
      </w:r>
      <w:proofErr w:type="gramStart"/>
      <w:r w:rsidRPr="00FC756D">
        <w:rPr>
          <w:rFonts w:ascii="Times New Roman" w:hAnsi="Times New Roman" w:cs="Times New Roman"/>
          <w:sz w:val="28"/>
          <w:szCs w:val="28"/>
        </w:rPr>
        <w:t>исследования  была</w:t>
      </w:r>
      <w:proofErr w:type="gramEnd"/>
      <w:r w:rsidRPr="00FC756D">
        <w:rPr>
          <w:rFonts w:ascii="Times New Roman" w:hAnsi="Times New Roman" w:cs="Times New Roman"/>
          <w:sz w:val="28"/>
          <w:szCs w:val="28"/>
        </w:rPr>
        <w:t xml:space="preserve"> изучена и проанализирована система </w:t>
      </w:r>
      <w:r w:rsidR="00AE2D7C" w:rsidRPr="00FC756D">
        <w:rPr>
          <w:rFonts w:ascii="Times New Roman" w:hAnsi="Times New Roman" w:cs="Times New Roman"/>
          <w:sz w:val="28"/>
          <w:szCs w:val="28"/>
        </w:rPr>
        <w:t>инжиниринговая команда на примере развития персонала Открытого акционерного общества по переработке пластмасс им.Комсомольской правды». В практическом плане была поставлена цель изучить и</w:t>
      </w:r>
      <w:r w:rsidR="00375239" w:rsidRPr="00FC756D">
        <w:rPr>
          <w:rFonts w:ascii="Times New Roman" w:hAnsi="Times New Roman" w:cs="Times New Roman"/>
          <w:sz w:val="28"/>
          <w:szCs w:val="28"/>
        </w:rPr>
        <w:t xml:space="preserve">нжиниринговые проектные команды </w:t>
      </w:r>
      <w:r w:rsidR="00AE2D7C" w:rsidRPr="00FC756D">
        <w:rPr>
          <w:rFonts w:ascii="Times New Roman" w:hAnsi="Times New Roman" w:cs="Times New Roman"/>
          <w:sz w:val="28"/>
          <w:szCs w:val="28"/>
        </w:rPr>
        <w:t>в качестве способа</w:t>
      </w:r>
      <w:r w:rsidR="00375239" w:rsidRPr="00FC756D">
        <w:rPr>
          <w:rFonts w:ascii="Times New Roman" w:hAnsi="Times New Roman" w:cs="Times New Roman"/>
          <w:sz w:val="28"/>
          <w:szCs w:val="28"/>
        </w:rPr>
        <w:t xml:space="preserve"> организации бизнес</w:t>
      </w:r>
      <w:r w:rsidR="00AE2D7C" w:rsidRPr="00FC756D">
        <w:rPr>
          <w:rFonts w:ascii="Times New Roman" w:hAnsi="Times New Roman" w:cs="Times New Roman"/>
          <w:sz w:val="28"/>
          <w:szCs w:val="28"/>
        </w:rPr>
        <w:t>а в российской компании в условиях конкуренции рынка. Как было доказано в теоретической части исследования, что руководство современного предприятия</w:t>
      </w:r>
      <w:r w:rsidR="002B0A84">
        <w:rPr>
          <w:rFonts w:ascii="Times New Roman" w:hAnsi="Times New Roman" w:cs="Times New Roman"/>
          <w:sz w:val="28"/>
          <w:szCs w:val="28"/>
        </w:rPr>
        <w:t xml:space="preserve"> </w:t>
      </w:r>
      <w:r w:rsidR="00AE2D7C" w:rsidRPr="00FC756D">
        <w:rPr>
          <w:rFonts w:ascii="Times New Roman" w:hAnsi="Times New Roman" w:cs="Times New Roman"/>
          <w:sz w:val="28"/>
          <w:szCs w:val="28"/>
        </w:rPr>
        <w:t xml:space="preserve">в условиях многозадачности привлекают многопрофильных </w:t>
      </w:r>
      <w:r w:rsidR="00375239" w:rsidRPr="00FC756D">
        <w:rPr>
          <w:rFonts w:ascii="Times New Roman" w:hAnsi="Times New Roman" w:cs="Times New Roman"/>
          <w:sz w:val="28"/>
          <w:szCs w:val="28"/>
        </w:rPr>
        <w:t>специалистов раз</w:t>
      </w:r>
      <w:r w:rsidR="00AE2D7C" w:rsidRPr="00FC756D">
        <w:rPr>
          <w:rFonts w:ascii="Times New Roman" w:hAnsi="Times New Roman" w:cs="Times New Roman"/>
          <w:sz w:val="28"/>
          <w:szCs w:val="28"/>
        </w:rPr>
        <w:t>ных областях</w:t>
      </w:r>
      <w:r w:rsidR="00375239" w:rsidRPr="00FC756D">
        <w:rPr>
          <w:rFonts w:ascii="Times New Roman" w:hAnsi="Times New Roman" w:cs="Times New Roman"/>
          <w:sz w:val="28"/>
          <w:szCs w:val="28"/>
        </w:rPr>
        <w:t xml:space="preserve"> для их решения, </w:t>
      </w:r>
      <w:r w:rsidR="00AE2D7C" w:rsidRPr="00FC756D">
        <w:rPr>
          <w:rFonts w:ascii="Times New Roman" w:hAnsi="Times New Roman" w:cs="Times New Roman"/>
          <w:sz w:val="28"/>
          <w:szCs w:val="28"/>
        </w:rPr>
        <w:t xml:space="preserve">учитывая </w:t>
      </w:r>
      <w:r w:rsidR="00375239" w:rsidRPr="00FC756D">
        <w:rPr>
          <w:rFonts w:ascii="Times New Roman" w:hAnsi="Times New Roman" w:cs="Times New Roman"/>
          <w:sz w:val="28"/>
          <w:szCs w:val="28"/>
        </w:rPr>
        <w:t>специфическ</w:t>
      </w:r>
      <w:r w:rsidR="00AE2D7C" w:rsidRPr="00FC756D">
        <w:rPr>
          <w:rFonts w:ascii="Times New Roman" w:hAnsi="Times New Roman" w:cs="Times New Roman"/>
          <w:sz w:val="28"/>
          <w:szCs w:val="28"/>
        </w:rPr>
        <w:t>ую структуру</w:t>
      </w:r>
      <w:r w:rsidR="00375239" w:rsidRPr="00FC756D">
        <w:rPr>
          <w:rFonts w:ascii="Times New Roman" w:hAnsi="Times New Roman" w:cs="Times New Roman"/>
          <w:sz w:val="28"/>
          <w:szCs w:val="28"/>
        </w:rPr>
        <w:t xml:space="preserve"> взаимоотношений между </w:t>
      </w:r>
      <w:r w:rsidR="00AE2D7C" w:rsidRPr="00FC756D">
        <w:rPr>
          <w:rFonts w:ascii="Times New Roman" w:hAnsi="Times New Roman" w:cs="Times New Roman"/>
          <w:sz w:val="28"/>
          <w:szCs w:val="28"/>
        </w:rPr>
        <w:t xml:space="preserve">персоналом в конкретные сроки. Эта модель управления процессами на предприятии применяя гибкие инструменты </w:t>
      </w:r>
      <w:r w:rsidR="00375239" w:rsidRPr="00FC756D">
        <w:rPr>
          <w:rFonts w:ascii="Times New Roman" w:hAnsi="Times New Roman" w:cs="Times New Roman"/>
          <w:sz w:val="28"/>
          <w:szCs w:val="28"/>
        </w:rPr>
        <w:t>позволяют наиболее полно удовлетворять потребности современного динамично развивающегося ранка наукоемкого производства. Что характерно, предприятия российской промышленности мало приспособлены к работе в подобном формате, что создаёт потребность в адаптации данной формы организации бизнес-процесса для крупных отечественных предприятий.</w:t>
      </w:r>
    </w:p>
    <w:p w:rsidR="00A80602" w:rsidRDefault="00AE2D7C"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           </w:t>
      </w:r>
      <w:r w:rsidR="00375239" w:rsidRPr="00FC756D">
        <w:rPr>
          <w:rFonts w:ascii="Times New Roman" w:hAnsi="Times New Roman" w:cs="Times New Roman"/>
          <w:sz w:val="28"/>
          <w:szCs w:val="28"/>
        </w:rPr>
        <w:t xml:space="preserve">Целью </w:t>
      </w:r>
      <w:r w:rsidR="00A80602">
        <w:rPr>
          <w:rFonts w:ascii="Times New Roman" w:hAnsi="Times New Roman" w:cs="Times New Roman"/>
          <w:sz w:val="28"/>
          <w:szCs w:val="28"/>
        </w:rPr>
        <w:t>данного</w:t>
      </w:r>
      <w:r w:rsidRPr="00FC756D">
        <w:rPr>
          <w:rFonts w:ascii="Times New Roman" w:hAnsi="Times New Roman" w:cs="Times New Roman"/>
          <w:sz w:val="28"/>
          <w:szCs w:val="28"/>
        </w:rPr>
        <w:t xml:space="preserve"> исследования </w:t>
      </w:r>
      <w:r w:rsidR="00375239" w:rsidRPr="00FC756D">
        <w:rPr>
          <w:rFonts w:ascii="Times New Roman" w:hAnsi="Times New Roman" w:cs="Times New Roman"/>
          <w:sz w:val="28"/>
          <w:szCs w:val="28"/>
        </w:rPr>
        <w:t xml:space="preserve">является изучение опыта инжиниринговой команды проекта «Сани для Антарктиды», </w:t>
      </w:r>
      <w:r w:rsidRPr="00FC756D">
        <w:rPr>
          <w:rFonts w:ascii="Times New Roman" w:hAnsi="Times New Roman" w:cs="Times New Roman"/>
          <w:sz w:val="28"/>
          <w:szCs w:val="28"/>
        </w:rPr>
        <w:t xml:space="preserve">который был </w:t>
      </w:r>
      <w:r w:rsidR="00375239" w:rsidRPr="00FC756D">
        <w:rPr>
          <w:rFonts w:ascii="Times New Roman" w:hAnsi="Times New Roman" w:cs="Times New Roman"/>
          <w:sz w:val="28"/>
          <w:szCs w:val="28"/>
        </w:rPr>
        <w:t xml:space="preserve">реализован на базе завода переработки пластмасс имени «Комсомольской Правды». Проектная команда </w:t>
      </w:r>
      <w:r w:rsidRPr="00FC756D">
        <w:rPr>
          <w:rFonts w:ascii="Times New Roman" w:hAnsi="Times New Roman" w:cs="Times New Roman"/>
          <w:sz w:val="28"/>
          <w:szCs w:val="28"/>
        </w:rPr>
        <w:t xml:space="preserve">предприятия </w:t>
      </w:r>
      <w:r w:rsidR="00375239" w:rsidRPr="00FC756D">
        <w:rPr>
          <w:rFonts w:ascii="Times New Roman" w:hAnsi="Times New Roman" w:cs="Times New Roman"/>
          <w:sz w:val="28"/>
          <w:szCs w:val="28"/>
        </w:rPr>
        <w:t>состоит из 52 сотрудников завода КП, опыт которых может быть полезен при выработке новых управленческих решений и разработке образовательных программ для подготовки специалистов к трудовой деятельности в проектных командах.</w:t>
      </w:r>
      <w:r w:rsidR="00A80602">
        <w:rPr>
          <w:rFonts w:ascii="Times New Roman" w:hAnsi="Times New Roman" w:cs="Times New Roman"/>
          <w:sz w:val="28"/>
          <w:szCs w:val="28"/>
        </w:rPr>
        <w:t xml:space="preserve"> Данная </w:t>
      </w:r>
      <w:proofErr w:type="gramStart"/>
      <w:r w:rsidR="00A80602">
        <w:rPr>
          <w:rFonts w:ascii="Times New Roman" w:hAnsi="Times New Roman" w:cs="Times New Roman"/>
          <w:sz w:val="28"/>
          <w:szCs w:val="28"/>
        </w:rPr>
        <w:t>к</w:t>
      </w:r>
      <w:r w:rsidR="00A80602" w:rsidRPr="00A80602">
        <w:rPr>
          <w:rFonts w:ascii="Times New Roman" w:hAnsi="Times New Roman" w:cs="Times New Roman"/>
          <w:sz w:val="28"/>
          <w:szCs w:val="28"/>
        </w:rPr>
        <w:t>оманд</w:t>
      </w:r>
      <w:r w:rsidR="00A80602">
        <w:rPr>
          <w:rFonts w:ascii="Times New Roman" w:hAnsi="Times New Roman" w:cs="Times New Roman"/>
          <w:sz w:val="28"/>
          <w:szCs w:val="28"/>
        </w:rPr>
        <w:t>а</w:t>
      </w:r>
      <w:r w:rsidR="00A80602" w:rsidRPr="00A80602">
        <w:rPr>
          <w:rFonts w:ascii="Times New Roman" w:hAnsi="Times New Roman" w:cs="Times New Roman"/>
          <w:sz w:val="28"/>
          <w:szCs w:val="28"/>
        </w:rPr>
        <w:t xml:space="preserve">  спроектирова</w:t>
      </w:r>
      <w:r w:rsidR="00A80602">
        <w:rPr>
          <w:rFonts w:ascii="Times New Roman" w:hAnsi="Times New Roman" w:cs="Times New Roman"/>
          <w:sz w:val="28"/>
          <w:szCs w:val="28"/>
        </w:rPr>
        <w:t>ла</w:t>
      </w:r>
      <w:proofErr w:type="gramEnd"/>
      <w:r w:rsidR="00A80602" w:rsidRPr="00A80602">
        <w:rPr>
          <w:rFonts w:ascii="Times New Roman" w:hAnsi="Times New Roman" w:cs="Times New Roman"/>
          <w:sz w:val="28"/>
          <w:szCs w:val="28"/>
        </w:rPr>
        <w:t xml:space="preserve"> и сооруди</w:t>
      </w:r>
      <w:r w:rsidR="00A80602">
        <w:rPr>
          <w:rFonts w:ascii="Times New Roman" w:hAnsi="Times New Roman" w:cs="Times New Roman"/>
          <w:sz w:val="28"/>
          <w:szCs w:val="28"/>
        </w:rPr>
        <w:t>ла</w:t>
      </w:r>
      <w:r w:rsidR="00A80602" w:rsidRPr="00A80602">
        <w:rPr>
          <w:rFonts w:ascii="Times New Roman" w:hAnsi="Times New Roman" w:cs="Times New Roman"/>
          <w:sz w:val="28"/>
          <w:szCs w:val="28"/>
        </w:rPr>
        <w:t xml:space="preserve"> конструкцию саней,</w:t>
      </w:r>
      <w:r w:rsidR="00A80602">
        <w:rPr>
          <w:rFonts w:ascii="Times New Roman" w:hAnsi="Times New Roman" w:cs="Times New Roman"/>
          <w:sz w:val="28"/>
          <w:szCs w:val="28"/>
        </w:rPr>
        <w:t xml:space="preserve"> для перевозки модулей антарктической станции Восток 6, не имеющую аналогов в мире</w:t>
      </w:r>
      <w:r w:rsidR="00A80602" w:rsidRPr="00A80602">
        <w:rPr>
          <w:rFonts w:ascii="Times New Roman" w:hAnsi="Times New Roman" w:cs="Times New Roman"/>
          <w:sz w:val="28"/>
          <w:szCs w:val="28"/>
        </w:rPr>
        <w:t>: их грузоподъемность в три раза превышает аналоги, а конструкция должна преодолеть тысячи километров в условиях неизвестного рельефа и температуры ниже 50 градусов</w:t>
      </w:r>
      <w:r w:rsidR="00A80602" w:rsidRPr="00F15014">
        <w:rPr>
          <w:rFonts w:ascii="Times New Roman" w:hAnsi="Times New Roman" w:cs="Times New Roman"/>
          <w:sz w:val="24"/>
          <w:szCs w:val="24"/>
        </w:rPr>
        <w:t>.</w:t>
      </w:r>
      <w:r w:rsidR="00A80602">
        <w:rPr>
          <w:rFonts w:ascii="Times New Roman" w:hAnsi="Times New Roman" w:cs="Times New Roman"/>
          <w:sz w:val="24"/>
          <w:szCs w:val="24"/>
        </w:rPr>
        <w:t xml:space="preserve"> </w:t>
      </w:r>
      <w:r w:rsidR="00375239" w:rsidRPr="00FC756D">
        <w:rPr>
          <w:rFonts w:ascii="Times New Roman" w:hAnsi="Times New Roman" w:cs="Times New Roman"/>
          <w:sz w:val="28"/>
          <w:szCs w:val="28"/>
        </w:rPr>
        <w:t xml:space="preserve">Концепт </w:t>
      </w:r>
      <w:r w:rsidR="00375239" w:rsidRPr="00FC756D">
        <w:rPr>
          <w:rFonts w:ascii="Times New Roman" w:hAnsi="Times New Roman" w:cs="Times New Roman"/>
          <w:sz w:val="28"/>
          <w:szCs w:val="28"/>
        </w:rPr>
        <w:lastRenderedPageBreak/>
        <w:t xml:space="preserve">инжиниринговой команды представляет собой </w:t>
      </w:r>
      <w:proofErr w:type="spellStart"/>
      <w:r w:rsidR="00375239" w:rsidRPr="00FC756D">
        <w:rPr>
          <w:rFonts w:ascii="Times New Roman" w:hAnsi="Times New Roman" w:cs="Times New Roman"/>
          <w:sz w:val="28"/>
          <w:szCs w:val="28"/>
        </w:rPr>
        <w:t>адхократическую</w:t>
      </w:r>
      <w:proofErr w:type="spellEnd"/>
      <w:r w:rsidR="00375239" w:rsidRPr="00FC756D">
        <w:rPr>
          <w:rFonts w:ascii="Times New Roman" w:hAnsi="Times New Roman" w:cs="Times New Roman"/>
          <w:sz w:val="28"/>
          <w:szCs w:val="28"/>
        </w:rPr>
        <w:t xml:space="preserve"> структуру, поэтому оценка опыта сотрудников производится в рамках основных принципов существования </w:t>
      </w:r>
      <w:proofErr w:type="spellStart"/>
      <w:r w:rsidR="00375239" w:rsidRPr="00FC756D">
        <w:rPr>
          <w:rFonts w:ascii="Times New Roman" w:hAnsi="Times New Roman" w:cs="Times New Roman"/>
          <w:sz w:val="28"/>
          <w:szCs w:val="28"/>
        </w:rPr>
        <w:t>адхократических</w:t>
      </w:r>
      <w:proofErr w:type="spellEnd"/>
      <w:r w:rsidR="00375239" w:rsidRPr="00FC756D">
        <w:rPr>
          <w:rFonts w:ascii="Times New Roman" w:hAnsi="Times New Roman" w:cs="Times New Roman"/>
          <w:sz w:val="28"/>
          <w:szCs w:val="28"/>
        </w:rPr>
        <w:t xml:space="preserve"> систем.</w:t>
      </w:r>
    </w:p>
    <w:p w:rsidR="00375239" w:rsidRPr="00FC756D" w:rsidRDefault="00AE2D7C"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  Дл</w:t>
      </w:r>
      <w:r w:rsidR="00D73363">
        <w:rPr>
          <w:rFonts w:ascii="Times New Roman" w:hAnsi="Times New Roman" w:cs="Times New Roman"/>
          <w:sz w:val="28"/>
          <w:szCs w:val="28"/>
        </w:rPr>
        <w:t xml:space="preserve">я </w:t>
      </w:r>
      <w:r w:rsidRPr="00FC756D">
        <w:rPr>
          <w:rFonts w:ascii="Times New Roman" w:hAnsi="Times New Roman" w:cs="Times New Roman"/>
          <w:sz w:val="28"/>
          <w:szCs w:val="28"/>
        </w:rPr>
        <w:t>достижени</w:t>
      </w:r>
      <w:r w:rsidR="00D73363">
        <w:rPr>
          <w:rFonts w:ascii="Times New Roman" w:hAnsi="Times New Roman" w:cs="Times New Roman"/>
          <w:sz w:val="28"/>
          <w:szCs w:val="28"/>
        </w:rPr>
        <w:t>я</w:t>
      </w:r>
      <w:r w:rsidRPr="00FC756D">
        <w:rPr>
          <w:rFonts w:ascii="Times New Roman" w:hAnsi="Times New Roman" w:cs="Times New Roman"/>
          <w:sz w:val="28"/>
          <w:szCs w:val="28"/>
        </w:rPr>
        <w:t xml:space="preserve"> поставленной цели были определены </w:t>
      </w:r>
      <w:r w:rsidR="00FC756D" w:rsidRPr="00FC756D">
        <w:rPr>
          <w:rFonts w:ascii="Times New Roman" w:hAnsi="Times New Roman" w:cs="Times New Roman"/>
          <w:sz w:val="28"/>
          <w:szCs w:val="28"/>
        </w:rPr>
        <w:t>ряд задач</w:t>
      </w:r>
      <w:r w:rsidR="00375239" w:rsidRPr="00FC756D">
        <w:rPr>
          <w:rFonts w:ascii="Times New Roman" w:hAnsi="Times New Roman" w:cs="Times New Roman"/>
          <w:sz w:val="28"/>
          <w:szCs w:val="28"/>
        </w:rPr>
        <w:t>:</w:t>
      </w:r>
    </w:p>
    <w:p w:rsidR="00375239" w:rsidRPr="00FC756D" w:rsidRDefault="00375239"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1. Выявление на основе теоретического анализа основных принципов функционирования инжиниринговых команд как </w:t>
      </w:r>
      <w:proofErr w:type="spellStart"/>
      <w:r w:rsidRPr="00FC756D">
        <w:rPr>
          <w:rFonts w:ascii="Times New Roman" w:hAnsi="Times New Roman" w:cs="Times New Roman"/>
          <w:sz w:val="28"/>
          <w:szCs w:val="28"/>
        </w:rPr>
        <w:t>адхократических</w:t>
      </w:r>
      <w:proofErr w:type="spellEnd"/>
      <w:r w:rsidRPr="00FC756D">
        <w:rPr>
          <w:rFonts w:ascii="Times New Roman" w:hAnsi="Times New Roman" w:cs="Times New Roman"/>
          <w:sz w:val="28"/>
          <w:szCs w:val="28"/>
        </w:rPr>
        <w:t xml:space="preserve"> систем;</w:t>
      </w:r>
    </w:p>
    <w:p w:rsidR="00375239" w:rsidRPr="00FC756D" w:rsidRDefault="00375239"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2. Выяснение мнения участников инжиниринговой команды о наиболее значимых проблемных областях;</w:t>
      </w:r>
    </w:p>
    <w:p w:rsidR="00375239" w:rsidRPr="00FC756D" w:rsidRDefault="00375239"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3. Выявление факторов, влияющих на субъективное восприятие наиболее значимых проблемных областей;</w:t>
      </w:r>
    </w:p>
    <w:p w:rsidR="00375239" w:rsidRPr="00FC756D" w:rsidRDefault="00375239"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4. Составление портрета участника команды, наиболее подходящего для работы в </w:t>
      </w:r>
      <w:proofErr w:type="spellStart"/>
      <w:r w:rsidRPr="00FC756D">
        <w:rPr>
          <w:rFonts w:ascii="Times New Roman" w:hAnsi="Times New Roman" w:cs="Times New Roman"/>
          <w:sz w:val="28"/>
          <w:szCs w:val="28"/>
        </w:rPr>
        <w:t>адхократической</w:t>
      </w:r>
      <w:proofErr w:type="spellEnd"/>
      <w:r w:rsidRPr="00FC756D">
        <w:rPr>
          <w:rFonts w:ascii="Times New Roman" w:hAnsi="Times New Roman" w:cs="Times New Roman"/>
          <w:sz w:val="28"/>
          <w:szCs w:val="28"/>
        </w:rPr>
        <w:t xml:space="preserve"> структуре.</w:t>
      </w:r>
    </w:p>
    <w:p w:rsidR="00FC756D" w:rsidRPr="00FC756D" w:rsidRDefault="00FC756D" w:rsidP="00FC756D">
      <w:pPr>
        <w:spacing w:line="360" w:lineRule="auto"/>
        <w:jc w:val="both"/>
        <w:rPr>
          <w:rFonts w:ascii="Times New Roman" w:hAnsi="Times New Roman" w:cs="Times New Roman"/>
          <w:sz w:val="28"/>
          <w:szCs w:val="28"/>
        </w:rPr>
      </w:pPr>
      <w:r w:rsidRPr="00FC756D">
        <w:rPr>
          <w:rFonts w:ascii="Times New Roman" w:hAnsi="Times New Roman" w:cs="Times New Roman"/>
          <w:b/>
          <w:sz w:val="28"/>
          <w:szCs w:val="28"/>
        </w:rPr>
        <w:t xml:space="preserve">          Объект</w:t>
      </w:r>
      <w:r w:rsidR="00375239" w:rsidRPr="00FC756D">
        <w:rPr>
          <w:rFonts w:ascii="Times New Roman" w:hAnsi="Times New Roman" w:cs="Times New Roman"/>
          <w:b/>
          <w:sz w:val="28"/>
          <w:szCs w:val="28"/>
        </w:rPr>
        <w:t xml:space="preserve"> </w:t>
      </w:r>
      <w:r w:rsidRPr="00FC756D">
        <w:rPr>
          <w:rFonts w:ascii="Times New Roman" w:hAnsi="Times New Roman" w:cs="Times New Roman"/>
          <w:b/>
          <w:sz w:val="28"/>
          <w:szCs w:val="28"/>
        </w:rPr>
        <w:t xml:space="preserve">нашего </w:t>
      </w:r>
      <w:r w:rsidR="00375239" w:rsidRPr="00FC756D">
        <w:rPr>
          <w:rFonts w:ascii="Times New Roman" w:hAnsi="Times New Roman" w:cs="Times New Roman"/>
          <w:b/>
          <w:sz w:val="28"/>
          <w:szCs w:val="28"/>
        </w:rPr>
        <w:t>исследования</w:t>
      </w:r>
      <w:r w:rsidR="00375239" w:rsidRPr="00FC756D">
        <w:rPr>
          <w:rFonts w:ascii="Times New Roman" w:hAnsi="Times New Roman" w:cs="Times New Roman"/>
          <w:sz w:val="28"/>
          <w:szCs w:val="28"/>
        </w:rPr>
        <w:t xml:space="preserve"> </w:t>
      </w:r>
      <w:r w:rsidR="002B0A84" w:rsidRPr="00FC756D">
        <w:rPr>
          <w:rFonts w:ascii="Times New Roman" w:hAnsi="Times New Roman" w:cs="Times New Roman"/>
          <w:sz w:val="28"/>
          <w:szCs w:val="28"/>
        </w:rPr>
        <w:t>— это</w:t>
      </w:r>
      <w:r w:rsidRPr="00FC756D">
        <w:rPr>
          <w:rFonts w:ascii="Times New Roman" w:hAnsi="Times New Roman" w:cs="Times New Roman"/>
          <w:sz w:val="28"/>
          <w:szCs w:val="28"/>
        </w:rPr>
        <w:t xml:space="preserve"> персонал </w:t>
      </w:r>
      <w:r w:rsidR="00375239" w:rsidRPr="00FC756D">
        <w:rPr>
          <w:rFonts w:ascii="Times New Roman" w:hAnsi="Times New Roman" w:cs="Times New Roman"/>
          <w:sz w:val="28"/>
          <w:szCs w:val="28"/>
        </w:rPr>
        <w:t>инжиниринговой команд</w:t>
      </w:r>
      <w:r w:rsidRPr="00FC756D">
        <w:rPr>
          <w:rFonts w:ascii="Times New Roman" w:hAnsi="Times New Roman" w:cs="Times New Roman"/>
          <w:sz w:val="28"/>
          <w:szCs w:val="28"/>
        </w:rPr>
        <w:t>ы проекта «Сани для Антарктиды»;</w:t>
      </w:r>
    </w:p>
    <w:p w:rsidR="00375239" w:rsidRPr="00FC756D" w:rsidRDefault="00FC756D"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         </w:t>
      </w:r>
      <w:r w:rsidRPr="00FC756D">
        <w:rPr>
          <w:rFonts w:ascii="Times New Roman" w:hAnsi="Times New Roman" w:cs="Times New Roman"/>
          <w:b/>
          <w:sz w:val="28"/>
          <w:szCs w:val="28"/>
        </w:rPr>
        <w:t>Предмет исследования</w:t>
      </w:r>
      <w:r w:rsidRPr="00FC756D">
        <w:rPr>
          <w:rFonts w:ascii="Times New Roman" w:hAnsi="Times New Roman" w:cs="Times New Roman"/>
          <w:sz w:val="28"/>
          <w:szCs w:val="28"/>
        </w:rPr>
        <w:t xml:space="preserve"> -</w:t>
      </w:r>
      <w:r w:rsidR="00375239" w:rsidRPr="00FC756D">
        <w:rPr>
          <w:rFonts w:ascii="Times New Roman" w:hAnsi="Times New Roman" w:cs="Times New Roman"/>
          <w:sz w:val="28"/>
          <w:szCs w:val="28"/>
        </w:rPr>
        <w:t xml:space="preserve"> субъективное восприятие сотрудниками опыта работы в рамках инжиниринговой команды данного проекта.</w:t>
      </w:r>
    </w:p>
    <w:p w:rsidR="00FC756D" w:rsidRPr="00FC756D" w:rsidRDefault="00FC756D"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t xml:space="preserve">          Основным методом практического исследования является анкетирование</w:t>
      </w:r>
      <w:r w:rsidR="00375239" w:rsidRPr="00FC756D">
        <w:rPr>
          <w:rFonts w:ascii="Times New Roman" w:hAnsi="Times New Roman" w:cs="Times New Roman"/>
          <w:sz w:val="28"/>
          <w:szCs w:val="28"/>
        </w:rPr>
        <w:t xml:space="preserve">: изначально анкеты раздавались участникам проекта на их рабочих местах, но ввиду высокой занятости и условий, не подходящих для вдумчивого заполнения, процедуру прохождения опроса пришлось изменить. По согласованию с руководством завода КП сотрудникам, </w:t>
      </w:r>
      <w:r w:rsidRPr="00FC756D">
        <w:rPr>
          <w:rFonts w:ascii="Times New Roman" w:hAnsi="Times New Roman" w:cs="Times New Roman"/>
          <w:sz w:val="28"/>
          <w:szCs w:val="28"/>
        </w:rPr>
        <w:t xml:space="preserve">которые </w:t>
      </w:r>
      <w:r w:rsidR="00375239" w:rsidRPr="00FC756D">
        <w:rPr>
          <w:rFonts w:ascii="Times New Roman" w:hAnsi="Times New Roman" w:cs="Times New Roman"/>
          <w:sz w:val="28"/>
          <w:szCs w:val="28"/>
        </w:rPr>
        <w:t>участвова</w:t>
      </w:r>
      <w:r w:rsidRPr="00FC756D">
        <w:rPr>
          <w:rFonts w:ascii="Times New Roman" w:hAnsi="Times New Roman" w:cs="Times New Roman"/>
          <w:sz w:val="28"/>
          <w:szCs w:val="28"/>
        </w:rPr>
        <w:t>ли в опросе</w:t>
      </w:r>
      <w:r w:rsidR="00375239" w:rsidRPr="00FC756D">
        <w:rPr>
          <w:rFonts w:ascii="Times New Roman" w:hAnsi="Times New Roman" w:cs="Times New Roman"/>
          <w:sz w:val="28"/>
          <w:szCs w:val="28"/>
        </w:rPr>
        <w:t xml:space="preserve">, </w:t>
      </w:r>
      <w:r w:rsidRPr="00FC756D">
        <w:rPr>
          <w:rFonts w:ascii="Times New Roman" w:hAnsi="Times New Roman" w:cs="Times New Roman"/>
          <w:sz w:val="28"/>
          <w:szCs w:val="28"/>
        </w:rPr>
        <w:t xml:space="preserve">получили возможность </w:t>
      </w:r>
      <w:r w:rsidR="00375239" w:rsidRPr="00FC756D">
        <w:rPr>
          <w:rFonts w:ascii="Times New Roman" w:hAnsi="Times New Roman" w:cs="Times New Roman"/>
          <w:sz w:val="28"/>
          <w:szCs w:val="28"/>
        </w:rPr>
        <w:t xml:space="preserve">подойти для прохождения в специально выделенную аудиторию в заранее оговоренное время в течение рабочего дня. При разработке дизайна исследования также планировалось проведение фокус-групп с участниками, представляющими различные профессиональные группы, для проверки или дополнения особенностей проектных команд, соответствующих </w:t>
      </w:r>
      <w:proofErr w:type="spellStart"/>
      <w:r w:rsidR="00375239" w:rsidRPr="00FC756D">
        <w:rPr>
          <w:rFonts w:ascii="Times New Roman" w:hAnsi="Times New Roman" w:cs="Times New Roman"/>
          <w:sz w:val="28"/>
          <w:szCs w:val="28"/>
        </w:rPr>
        <w:t>адхократичеким</w:t>
      </w:r>
      <w:proofErr w:type="spellEnd"/>
      <w:r w:rsidR="00375239" w:rsidRPr="00FC756D">
        <w:rPr>
          <w:rFonts w:ascii="Times New Roman" w:hAnsi="Times New Roman" w:cs="Times New Roman"/>
          <w:sz w:val="28"/>
          <w:szCs w:val="28"/>
        </w:rPr>
        <w:t xml:space="preserve"> принципам. Метод фокус-групп применить не удалось, поскольку члены команды были активно задействованы в работе над завершением проекта и не располагали достаточным временем для участия.</w:t>
      </w:r>
      <w:r w:rsidRPr="00FC756D">
        <w:rPr>
          <w:rFonts w:ascii="Times New Roman" w:hAnsi="Times New Roman" w:cs="Times New Roman"/>
          <w:sz w:val="28"/>
          <w:szCs w:val="28"/>
        </w:rPr>
        <w:t xml:space="preserve"> </w:t>
      </w:r>
    </w:p>
    <w:p w:rsidR="00375239" w:rsidRPr="00FC756D" w:rsidRDefault="00FC756D" w:rsidP="00FC756D">
      <w:pPr>
        <w:spacing w:line="360" w:lineRule="auto"/>
        <w:jc w:val="both"/>
        <w:rPr>
          <w:rFonts w:ascii="Times New Roman" w:hAnsi="Times New Roman" w:cs="Times New Roman"/>
          <w:sz w:val="28"/>
          <w:szCs w:val="28"/>
        </w:rPr>
      </w:pPr>
      <w:r w:rsidRPr="00FC756D">
        <w:rPr>
          <w:rFonts w:ascii="Times New Roman" w:hAnsi="Times New Roman" w:cs="Times New Roman"/>
          <w:sz w:val="28"/>
          <w:szCs w:val="28"/>
        </w:rPr>
        <w:lastRenderedPageBreak/>
        <w:t xml:space="preserve">           Методом случайной выборки было отобрано </w:t>
      </w:r>
      <w:r w:rsidR="00375239" w:rsidRPr="00FC756D">
        <w:rPr>
          <w:rFonts w:ascii="Times New Roman" w:hAnsi="Times New Roman" w:cs="Times New Roman"/>
          <w:sz w:val="28"/>
          <w:szCs w:val="28"/>
        </w:rPr>
        <w:t>43 человека из 52 ожидаемых ввиду отсутствия возможности связаться с сотрудниками, которые по завершении связанной с проектом деятельности находились в отпуске. В опросе также не принимали участие сотрудники, выбывшие из проекта.</w:t>
      </w:r>
      <w:r w:rsidRPr="00FC756D">
        <w:rPr>
          <w:rFonts w:ascii="Times New Roman" w:hAnsi="Times New Roman" w:cs="Times New Roman"/>
          <w:sz w:val="28"/>
          <w:szCs w:val="28"/>
        </w:rPr>
        <w:t xml:space="preserve"> </w:t>
      </w:r>
      <w:r w:rsidR="00375239" w:rsidRPr="00FC756D">
        <w:rPr>
          <w:rFonts w:ascii="Times New Roman" w:hAnsi="Times New Roman" w:cs="Times New Roman"/>
          <w:sz w:val="28"/>
          <w:szCs w:val="28"/>
        </w:rPr>
        <w:t xml:space="preserve">Выборочная совокупность состоит из 19-и женщин и 24-х мужчин. Возрастной состав </w:t>
      </w:r>
      <w:r w:rsidRPr="00FC756D">
        <w:rPr>
          <w:rFonts w:ascii="Times New Roman" w:hAnsi="Times New Roman" w:cs="Times New Roman"/>
          <w:sz w:val="28"/>
          <w:szCs w:val="28"/>
        </w:rPr>
        <w:t>распределился следующим образом. Рис.1</w:t>
      </w:r>
      <w:r w:rsidR="00375239" w:rsidRPr="00FC756D">
        <w:rPr>
          <w:rFonts w:ascii="Times New Roman" w:hAnsi="Times New Roman" w:cs="Times New Roman"/>
          <w:sz w:val="28"/>
          <w:szCs w:val="28"/>
        </w:rPr>
        <w:t>:</w:t>
      </w:r>
    </w:p>
    <w:p w:rsidR="00375239" w:rsidRDefault="00375239" w:rsidP="00375239">
      <w:pPr>
        <w:keepNext/>
      </w:pPr>
      <w:r>
        <w:rPr>
          <w:noProof/>
          <w:lang w:eastAsia="ru-RU"/>
        </w:rPr>
        <w:drawing>
          <wp:inline distT="0" distB="0" distL="0" distR="0">
            <wp:extent cx="5876925" cy="202882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239" w:rsidRPr="00FC756D" w:rsidRDefault="00375239" w:rsidP="00375239">
      <w:pPr>
        <w:pStyle w:val="ae"/>
        <w:jc w:val="center"/>
        <w:rPr>
          <w:rFonts w:ascii="Times New Roman" w:hAnsi="Times New Roman" w:cs="Times New Roman"/>
          <w:i w:val="0"/>
          <w:color w:val="auto"/>
          <w:sz w:val="28"/>
          <w:szCs w:val="28"/>
        </w:rPr>
      </w:pPr>
      <w:r w:rsidRPr="00FC756D">
        <w:rPr>
          <w:rFonts w:ascii="Times New Roman" w:hAnsi="Times New Roman" w:cs="Times New Roman"/>
          <w:i w:val="0"/>
          <w:color w:val="auto"/>
          <w:sz w:val="28"/>
          <w:szCs w:val="28"/>
        </w:rPr>
        <w:t xml:space="preserve">Рисунок </w:t>
      </w:r>
      <w:r w:rsidR="00C21F9B" w:rsidRPr="00FC756D">
        <w:rPr>
          <w:rFonts w:ascii="Times New Roman" w:hAnsi="Times New Roman" w:cs="Times New Roman"/>
          <w:i w:val="0"/>
          <w:color w:val="auto"/>
          <w:sz w:val="28"/>
          <w:szCs w:val="28"/>
        </w:rPr>
        <w:fldChar w:fldCharType="begin"/>
      </w:r>
      <w:r w:rsidRPr="00FC756D">
        <w:rPr>
          <w:rFonts w:ascii="Times New Roman" w:hAnsi="Times New Roman" w:cs="Times New Roman"/>
          <w:i w:val="0"/>
          <w:color w:val="auto"/>
          <w:sz w:val="28"/>
          <w:szCs w:val="28"/>
        </w:rPr>
        <w:instrText xml:space="preserve"> SEQ Рисунок \* ARABIC </w:instrText>
      </w:r>
      <w:r w:rsidR="00C21F9B" w:rsidRPr="00FC756D">
        <w:rPr>
          <w:rFonts w:ascii="Times New Roman" w:hAnsi="Times New Roman" w:cs="Times New Roman"/>
          <w:i w:val="0"/>
          <w:color w:val="auto"/>
          <w:sz w:val="28"/>
          <w:szCs w:val="28"/>
        </w:rPr>
        <w:fldChar w:fldCharType="separate"/>
      </w:r>
      <w:r w:rsidRPr="00FC756D">
        <w:rPr>
          <w:rFonts w:ascii="Times New Roman" w:hAnsi="Times New Roman" w:cs="Times New Roman"/>
          <w:i w:val="0"/>
          <w:noProof/>
          <w:color w:val="auto"/>
          <w:sz w:val="28"/>
          <w:szCs w:val="28"/>
        </w:rPr>
        <w:t>1</w:t>
      </w:r>
      <w:r w:rsidR="00C21F9B" w:rsidRPr="00FC756D">
        <w:rPr>
          <w:rFonts w:ascii="Times New Roman" w:hAnsi="Times New Roman" w:cs="Times New Roman"/>
          <w:i w:val="0"/>
          <w:color w:val="auto"/>
          <w:sz w:val="28"/>
          <w:szCs w:val="28"/>
        </w:rPr>
        <w:fldChar w:fldCharType="end"/>
      </w:r>
    </w:p>
    <w:p w:rsidR="00FC756D" w:rsidRDefault="00FC756D" w:rsidP="00FC756D">
      <w:pPr>
        <w:keepNext/>
        <w:spacing w:line="360" w:lineRule="auto"/>
        <w:jc w:val="both"/>
      </w:pPr>
      <w:r>
        <w:rPr>
          <w:rFonts w:ascii="Times New Roman" w:hAnsi="Times New Roman" w:cs="Times New Roman"/>
          <w:sz w:val="28"/>
          <w:szCs w:val="28"/>
        </w:rPr>
        <w:t xml:space="preserve">             </w:t>
      </w:r>
      <w:r w:rsidR="00375239">
        <w:rPr>
          <w:rFonts w:ascii="Times New Roman" w:hAnsi="Times New Roman" w:cs="Times New Roman"/>
          <w:sz w:val="28"/>
          <w:szCs w:val="28"/>
        </w:rPr>
        <w:t>Пять человек предпочли не указывать свой возраст.</w:t>
      </w:r>
      <w:r w:rsidRPr="00FC756D">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респондентов имеет стаж работы выше 10-и более лет (28 человек), стаж трех сотрудников составил – 5-10 лет, 12 человек имеют стаж, не превышающий пяти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Рис.2). </w:t>
      </w:r>
      <w:r w:rsidRPr="00FC756D">
        <w:rPr>
          <w:rFonts w:ascii="Times New Roman" w:hAnsi="Times New Roman" w:cs="Times New Roman"/>
          <w:noProof/>
          <w:sz w:val="28"/>
          <w:szCs w:val="28"/>
          <w:lang w:eastAsia="ru-RU"/>
        </w:rPr>
        <w:drawing>
          <wp:inline distT="0" distB="0" distL="0" distR="0">
            <wp:extent cx="5591175" cy="2247900"/>
            <wp:effectExtent l="19050" t="0" r="0" b="0"/>
            <wp:docPr id="4" name="Рисунок 1" descr="/var/folders/y4/rh77799s32g0pr05f8s53mrc0000gn/T/com.microsoft.Word/Content.MSO/98719F3.tmp"/>
            <wp:cNvGraphicFramePr/>
            <a:graphic xmlns:a="http://schemas.openxmlformats.org/drawingml/2006/main">
              <a:graphicData uri="http://schemas.openxmlformats.org/drawingml/2006/picture">
                <pic:pic xmlns:pic="http://schemas.openxmlformats.org/drawingml/2006/picture">
                  <pic:nvPicPr>
                    <pic:cNvPr id="0" name="Picture 1" descr="/var/folders/y4/rh77799s32g0pr05f8s53mrc0000gn/T/com.microsoft.Word/Content.MSO/98719F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347" cy="2251990"/>
                    </a:xfrm>
                    <a:prstGeom prst="rect">
                      <a:avLst/>
                    </a:prstGeom>
                    <a:noFill/>
                    <a:ln>
                      <a:noFill/>
                    </a:ln>
                  </pic:spPr>
                </pic:pic>
              </a:graphicData>
            </a:graphic>
          </wp:inline>
        </w:drawing>
      </w:r>
      <w:r w:rsidRPr="00FC756D">
        <w:t xml:space="preserve"> </w:t>
      </w:r>
    </w:p>
    <w:p w:rsidR="00375239" w:rsidRDefault="00371FEC" w:rsidP="00371FEC">
      <w:pPr>
        <w:keepNext/>
        <w:spacing w:line="360" w:lineRule="auto"/>
        <w:jc w:val="both"/>
        <w:rPr>
          <w:rFonts w:ascii="Times New Roman" w:hAnsi="Times New Roman" w:cs="Times New Roman"/>
          <w:sz w:val="28"/>
          <w:szCs w:val="28"/>
        </w:rPr>
        <w:sectPr w:rsidR="00375239" w:rsidSect="002B0A84">
          <w:footerReference w:type="even" r:id="rId11"/>
          <w:footerReference w:type="default" r:id="rId12"/>
          <w:pgSz w:w="11906" w:h="16838"/>
          <w:pgMar w:top="567" w:right="737" w:bottom="567" w:left="1418" w:header="709" w:footer="709" w:gutter="0"/>
          <w:cols w:space="720"/>
          <w:titlePg/>
        </w:sectPr>
      </w:pPr>
      <w:r>
        <w:t xml:space="preserve">            </w:t>
      </w:r>
      <w:r w:rsidR="00FC756D" w:rsidRPr="00FC756D">
        <w:rPr>
          <w:rFonts w:ascii="Times New Roman" w:hAnsi="Times New Roman" w:cs="Times New Roman"/>
          <w:sz w:val="28"/>
          <w:szCs w:val="28"/>
        </w:rPr>
        <w:t>Соотношение по профессиональному признаку оказалось следующим: четверть опрошенных (11 человек) относятся к управлению, приблизительно две трети (26 человек) – задействованы в изготовлении и сборке детале</w:t>
      </w:r>
      <w:r>
        <w:rPr>
          <w:rFonts w:ascii="Times New Roman" w:hAnsi="Times New Roman" w:cs="Times New Roman"/>
          <w:sz w:val="28"/>
          <w:szCs w:val="28"/>
        </w:rPr>
        <w:t xml:space="preserve">й, и трое – в </w:t>
      </w:r>
      <w:r>
        <w:rPr>
          <w:rFonts w:ascii="Times New Roman" w:hAnsi="Times New Roman" w:cs="Times New Roman"/>
          <w:sz w:val="28"/>
          <w:szCs w:val="28"/>
        </w:rPr>
        <w:lastRenderedPageBreak/>
        <w:t>логистике (Рис.3)</w:t>
      </w:r>
      <w:r w:rsidRPr="00371FEC">
        <w:rPr>
          <w:noProof/>
          <w:lang w:eastAsia="ru-RU"/>
        </w:rPr>
        <w:t xml:space="preserve"> </w:t>
      </w:r>
      <w:r w:rsidRPr="00371FEC">
        <w:rPr>
          <w:rFonts w:ascii="Times New Roman" w:hAnsi="Times New Roman" w:cs="Times New Roman"/>
          <w:noProof/>
          <w:sz w:val="28"/>
          <w:szCs w:val="28"/>
          <w:lang w:eastAsia="ru-RU"/>
        </w:rPr>
        <w:drawing>
          <wp:inline distT="0" distB="0" distL="0" distR="0">
            <wp:extent cx="6191885" cy="3609975"/>
            <wp:effectExtent l="19050" t="0" r="1841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239" w:rsidRDefault="00375239" w:rsidP="00375239">
      <w:pPr>
        <w:rPr>
          <w:rFonts w:ascii="Times New Roman" w:hAnsi="Times New Roman" w:cs="Times New Roman"/>
          <w:sz w:val="28"/>
          <w:szCs w:val="28"/>
        </w:rPr>
        <w:sectPr w:rsidR="00375239">
          <w:type w:val="continuous"/>
          <w:pgSz w:w="11906" w:h="16838"/>
          <w:pgMar w:top="567" w:right="737" w:bottom="567" w:left="1418" w:header="709" w:footer="709" w:gutter="0"/>
          <w:cols w:num="2" w:space="708"/>
        </w:sectPr>
      </w:pPr>
    </w:p>
    <w:p w:rsidR="00371FEC" w:rsidRDefault="00371FEC" w:rsidP="00371F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обрабатывались посредством статистического пакета </w:t>
      </w:r>
      <w:r>
        <w:rPr>
          <w:rFonts w:ascii="Times New Roman" w:hAnsi="Times New Roman" w:cs="Times New Roman"/>
          <w:sz w:val="28"/>
          <w:szCs w:val="28"/>
          <w:lang w:val="en-US"/>
        </w:rPr>
        <w:t>IBMSPSS</w:t>
      </w:r>
      <w:r>
        <w:rPr>
          <w:rFonts w:ascii="Times New Roman" w:hAnsi="Times New Roman" w:cs="Times New Roman"/>
          <w:sz w:val="28"/>
          <w:szCs w:val="28"/>
        </w:rPr>
        <w:t xml:space="preserve">. Для оценки исполнения принципов функционирования </w:t>
      </w:r>
      <w:proofErr w:type="spellStart"/>
      <w:r>
        <w:rPr>
          <w:rFonts w:ascii="Times New Roman" w:hAnsi="Times New Roman" w:cs="Times New Roman"/>
          <w:sz w:val="28"/>
          <w:szCs w:val="28"/>
        </w:rPr>
        <w:t>адхократической</w:t>
      </w:r>
      <w:proofErr w:type="spellEnd"/>
      <w:r>
        <w:rPr>
          <w:rFonts w:ascii="Times New Roman" w:hAnsi="Times New Roman" w:cs="Times New Roman"/>
          <w:sz w:val="28"/>
          <w:szCs w:val="28"/>
        </w:rPr>
        <w:t xml:space="preserve"> системы была произведена нормализация шкал отношений </w:t>
      </w:r>
      <w:proofErr w:type="spellStart"/>
      <w:r>
        <w:rPr>
          <w:rFonts w:ascii="Times New Roman" w:hAnsi="Times New Roman" w:cs="Times New Roman"/>
          <w:sz w:val="28"/>
          <w:szCs w:val="28"/>
        </w:rPr>
        <w:t>Лайкерта</w:t>
      </w:r>
      <w:proofErr w:type="spellEnd"/>
      <w:r>
        <w:rPr>
          <w:rFonts w:ascii="Times New Roman" w:hAnsi="Times New Roman" w:cs="Times New Roman"/>
          <w:sz w:val="28"/>
          <w:szCs w:val="28"/>
        </w:rPr>
        <w:t xml:space="preserve"> посредством </w:t>
      </w:r>
      <w:r>
        <w:rPr>
          <w:rFonts w:ascii="Times New Roman" w:hAnsi="Times New Roman" w:cs="Times New Roman"/>
          <w:sz w:val="28"/>
          <w:szCs w:val="28"/>
          <w:lang w:val="en-US"/>
        </w:rPr>
        <w:t>T</w:t>
      </w:r>
      <w:r>
        <w:rPr>
          <w:rFonts w:ascii="Times New Roman" w:hAnsi="Times New Roman" w:cs="Times New Roman"/>
          <w:sz w:val="28"/>
          <w:szCs w:val="28"/>
        </w:rPr>
        <w:t>-критерия. В исследовании были применены корреляционный, дисперсионный, кластерный и факторный анализ.</w:t>
      </w:r>
    </w:p>
    <w:p w:rsidR="008C403F" w:rsidRDefault="008C403F" w:rsidP="00DA6B60">
      <w:pPr>
        <w:spacing w:line="360" w:lineRule="auto"/>
        <w:jc w:val="both"/>
        <w:rPr>
          <w:rFonts w:ascii="Times New Roman" w:hAnsi="Times New Roman" w:cs="Times New Roman"/>
          <w:sz w:val="28"/>
          <w:szCs w:val="28"/>
        </w:rPr>
      </w:pPr>
    </w:p>
    <w:p w:rsidR="00FC756D" w:rsidRPr="006A374D" w:rsidRDefault="00FC756D" w:rsidP="00FC756D">
      <w:pPr>
        <w:spacing w:line="360" w:lineRule="auto"/>
        <w:jc w:val="center"/>
        <w:rPr>
          <w:rFonts w:ascii="Times New Roman" w:hAnsi="Times New Roman" w:cs="Times New Roman"/>
          <w:b/>
          <w:sz w:val="28"/>
          <w:szCs w:val="28"/>
        </w:rPr>
      </w:pPr>
      <w:r w:rsidRPr="00FC756D">
        <w:rPr>
          <w:rFonts w:ascii="Times New Roman" w:hAnsi="Times New Roman" w:cs="Times New Roman"/>
          <w:b/>
          <w:sz w:val="28"/>
          <w:szCs w:val="28"/>
        </w:rPr>
        <w:t>2.2.</w:t>
      </w:r>
      <w:r w:rsidR="002B0A84">
        <w:rPr>
          <w:rFonts w:ascii="Times New Roman" w:hAnsi="Times New Roman" w:cs="Times New Roman"/>
          <w:b/>
          <w:sz w:val="28"/>
          <w:szCs w:val="28"/>
        </w:rPr>
        <w:t xml:space="preserve"> </w:t>
      </w:r>
      <w:r w:rsidRPr="00FC756D">
        <w:rPr>
          <w:rFonts w:ascii="Times New Roman" w:hAnsi="Times New Roman" w:cs="Times New Roman"/>
          <w:b/>
          <w:sz w:val="28"/>
          <w:szCs w:val="28"/>
        </w:rPr>
        <w:t xml:space="preserve">Основные результаты </w:t>
      </w:r>
      <w:r w:rsidR="006A374D">
        <w:rPr>
          <w:rFonts w:ascii="Times New Roman" w:hAnsi="Times New Roman" w:cs="Times New Roman"/>
          <w:b/>
          <w:sz w:val="28"/>
          <w:szCs w:val="28"/>
        </w:rPr>
        <w:t>опроса</w:t>
      </w:r>
    </w:p>
    <w:p w:rsidR="00FC756D" w:rsidRPr="00DE79ED" w:rsidRDefault="00FC756D" w:rsidP="00DE79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009435E0">
        <w:rPr>
          <w:rFonts w:ascii="Times New Roman" w:hAnsi="Times New Roman" w:cs="Times New Roman"/>
          <w:sz w:val="28"/>
          <w:szCs w:val="28"/>
        </w:rPr>
        <w:t>опросом методом анкетирования</w:t>
      </w:r>
      <w:r>
        <w:rPr>
          <w:rFonts w:ascii="Times New Roman" w:hAnsi="Times New Roman" w:cs="Times New Roman"/>
          <w:sz w:val="28"/>
          <w:szCs w:val="28"/>
        </w:rPr>
        <w:t xml:space="preserve"> </w:t>
      </w:r>
      <w:r w:rsidR="00F3194E">
        <w:rPr>
          <w:rFonts w:ascii="Times New Roman" w:hAnsi="Times New Roman" w:cs="Times New Roman"/>
          <w:sz w:val="28"/>
          <w:szCs w:val="28"/>
        </w:rPr>
        <w:t xml:space="preserve">инжиниринговой команды персонала </w:t>
      </w:r>
      <w:r w:rsidR="002B0A84">
        <w:rPr>
          <w:rFonts w:ascii="Times New Roman" w:hAnsi="Times New Roman" w:cs="Times New Roman"/>
          <w:sz w:val="28"/>
          <w:szCs w:val="28"/>
        </w:rPr>
        <w:t>предприятия были</w:t>
      </w:r>
      <w:r w:rsidR="00F3194E">
        <w:rPr>
          <w:rFonts w:ascii="Times New Roman" w:hAnsi="Times New Roman" w:cs="Times New Roman"/>
          <w:sz w:val="28"/>
          <w:szCs w:val="28"/>
        </w:rPr>
        <w:t xml:space="preserve"> проанализированы компоненты способ</w:t>
      </w:r>
      <w:r w:rsidR="00AF602C">
        <w:rPr>
          <w:rFonts w:ascii="Times New Roman" w:hAnsi="Times New Roman" w:cs="Times New Roman"/>
          <w:sz w:val="28"/>
          <w:szCs w:val="28"/>
        </w:rPr>
        <w:t>а</w:t>
      </w:r>
      <w:r w:rsidR="00F3194E">
        <w:rPr>
          <w:rFonts w:ascii="Times New Roman" w:hAnsi="Times New Roman" w:cs="Times New Roman"/>
          <w:sz w:val="28"/>
          <w:szCs w:val="28"/>
        </w:rPr>
        <w:t xml:space="preserve"> организации работников на предприятии. </w:t>
      </w:r>
      <w:r w:rsidR="00371FEC">
        <w:rPr>
          <w:rFonts w:ascii="Times New Roman" w:hAnsi="Times New Roman" w:cs="Times New Roman"/>
          <w:sz w:val="28"/>
          <w:szCs w:val="28"/>
        </w:rPr>
        <w:t xml:space="preserve">Путем опроса методом </w:t>
      </w:r>
      <w:r w:rsidR="004020AE">
        <w:rPr>
          <w:rFonts w:ascii="Times New Roman" w:hAnsi="Times New Roman" w:cs="Times New Roman"/>
          <w:sz w:val="28"/>
          <w:szCs w:val="28"/>
        </w:rPr>
        <w:t>ограниченной</w:t>
      </w:r>
      <w:r w:rsidR="00371FEC">
        <w:rPr>
          <w:rFonts w:ascii="Times New Roman" w:hAnsi="Times New Roman" w:cs="Times New Roman"/>
          <w:sz w:val="28"/>
          <w:szCs w:val="28"/>
        </w:rPr>
        <w:t xml:space="preserve"> выборки</w:t>
      </w:r>
      <w:r w:rsidR="007C4235">
        <w:rPr>
          <w:rFonts w:ascii="Times New Roman" w:hAnsi="Times New Roman" w:cs="Times New Roman"/>
          <w:sz w:val="28"/>
          <w:szCs w:val="28"/>
        </w:rPr>
        <w:t>.</w:t>
      </w:r>
      <w:r w:rsidR="00371FEC">
        <w:rPr>
          <w:rFonts w:ascii="Times New Roman" w:hAnsi="Times New Roman" w:cs="Times New Roman"/>
          <w:sz w:val="28"/>
          <w:szCs w:val="28"/>
        </w:rPr>
        <w:t xml:space="preserve">  </w:t>
      </w:r>
      <w:r>
        <w:rPr>
          <w:rFonts w:ascii="Times New Roman" w:hAnsi="Times New Roman" w:cs="Times New Roman"/>
          <w:sz w:val="28"/>
          <w:szCs w:val="28"/>
        </w:rPr>
        <w:t xml:space="preserve">Вопрос о том, как грамотно организовать бизнес-процесс с целью достижения конкретных целей при условиях минимизации издержек важна и актуальна для многих современных предприятий. </w:t>
      </w:r>
      <w:r w:rsidR="00DE79ED">
        <w:rPr>
          <w:rFonts w:ascii="Times New Roman" w:hAnsi="Times New Roman" w:cs="Times New Roman"/>
          <w:sz w:val="28"/>
          <w:szCs w:val="28"/>
        </w:rPr>
        <w:t>Опираясь на концепцию «</w:t>
      </w:r>
      <w:proofErr w:type="spellStart"/>
      <w:r w:rsidR="00DE79ED">
        <w:rPr>
          <w:rFonts w:ascii="Times New Roman" w:hAnsi="Times New Roman" w:cs="Times New Roman"/>
          <w:sz w:val="28"/>
          <w:szCs w:val="28"/>
        </w:rPr>
        <w:t>адхократии</w:t>
      </w:r>
      <w:proofErr w:type="spellEnd"/>
      <w:r w:rsidR="00DE79ED">
        <w:rPr>
          <w:rFonts w:ascii="Times New Roman" w:hAnsi="Times New Roman" w:cs="Times New Roman"/>
          <w:sz w:val="28"/>
          <w:szCs w:val="28"/>
        </w:rPr>
        <w:t>» американского социолога Уоррена</w:t>
      </w:r>
      <w:r w:rsidRPr="00DE79ED">
        <w:rPr>
          <w:rFonts w:ascii="Times New Roman" w:hAnsi="Times New Roman" w:cs="Times New Roman"/>
          <w:sz w:val="28"/>
          <w:szCs w:val="28"/>
        </w:rPr>
        <w:t xml:space="preserve"> </w:t>
      </w:r>
      <w:proofErr w:type="spellStart"/>
      <w:r w:rsidRPr="00DE79ED">
        <w:rPr>
          <w:rFonts w:ascii="Times New Roman" w:hAnsi="Times New Roman" w:cs="Times New Roman"/>
          <w:sz w:val="28"/>
          <w:szCs w:val="28"/>
        </w:rPr>
        <w:t>Беннис</w:t>
      </w:r>
      <w:r w:rsidR="00DE79ED">
        <w:rPr>
          <w:rFonts w:ascii="Times New Roman" w:hAnsi="Times New Roman" w:cs="Times New Roman"/>
          <w:sz w:val="28"/>
          <w:szCs w:val="28"/>
        </w:rPr>
        <w:t>а</w:t>
      </w:r>
      <w:proofErr w:type="spellEnd"/>
      <w:r w:rsidR="00DE79ED">
        <w:rPr>
          <w:rFonts w:ascii="Times New Roman" w:hAnsi="Times New Roman" w:cs="Times New Roman"/>
          <w:sz w:val="28"/>
          <w:szCs w:val="28"/>
        </w:rPr>
        <w:t xml:space="preserve"> </w:t>
      </w:r>
      <w:r w:rsidR="002B0A84">
        <w:rPr>
          <w:rFonts w:ascii="Times New Roman" w:hAnsi="Times New Roman" w:cs="Times New Roman"/>
          <w:sz w:val="28"/>
          <w:szCs w:val="28"/>
        </w:rPr>
        <w:t>мною,</w:t>
      </w:r>
      <w:r w:rsidR="00DE79ED">
        <w:rPr>
          <w:rFonts w:ascii="Times New Roman" w:hAnsi="Times New Roman" w:cs="Times New Roman"/>
          <w:sz w:val="28"/>
          <w:szCs w:val="28"/>
        </w:rPr>
        <w:t xml:space="preserve"> были учтены такие </w:t>
      </w:r>
      <w:r w:rsidR="00F3194E" w:rsidRPr="00DE79ED">
        <w:rPr>
          <w:rFonts w:ascii="Times New Roman" w:hAnsi="Times New Roman" w:cs="Times New Roman"/>
          <w:sz w:val="28"/>
          <w:szCs w:val="28"/>
        </w:rPr>
        <w:t>компоненты</w:t>
      </w:r>
      <w:r w:rsidRPr="00DE79ED">
        <w:rPr>
          <w:rFonts w:ascii="Times New Roman" w:hAnsi="Times New Roman" w:cs="Times New Roman"/>
          <w:sz w:val="28"/>
          <w:szCs w:val="28"/>
        </w:rPr>
        <w:t xml:space="preserve">: </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C756D">
        <w:rPr>
          <w:rFonts w:ascii="Times New Roman" w:hAnsi="Times New Roman" w:cs="Times New Roman"/>
          <w:sz w:val="28"/>
          <w:szCs w:val="28"/>
        </w:rPr>
        <w:t>объединение участников в функциональные единицы;</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C756D">
        <w:rPr>
          <w:rFonts w:ascii="Times New Roman" w:hAnsi="Times New Roman" w:cs="Times New Roman"/>
          <w:sz w:val="28"/>
          <w:szCs w:val="28"/>
        </w:rPr>
        <w:t>использование инструментов взаимодействия для взаимного согласования решений;</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C756D">
        <w:rPr>
          <w:rFonts w:ascii="Times New Roman" w:hAnsi="Times New Roman" w:cs="Times New Roman"/>
          <w:sz w:val="28"/>
          <w:szCs w:val="28"/>
        </w:rPr>
        <w:t>наличие механизма координации между этими единицами;</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FC756D">
        <w:rPr>
          <w:rFonts w:ascii="Times New Roman" w:hAnsi="Times New Roman" w:cs="Times New Roman"/>
          <w:sz w:val="28"/>
          <w:szCs w:val="28"/>
        </w:rPr>
        <w:t xml:space="preserve">децентрализация участников внутри единиц. </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9ED">
        <w:rPr>
          <w:rFonts w:ascii="Times New Roman" w:hAnsi="Times New Roman" w:cs="Times New Roman"/>
          <w:sz w:val="28"/>
          <w:szCs w:val="28"/>
        </w:rPr>
        <w:t xml:space="preserve"> В ходе опроса были определены </w:t>
      </w:r>
      <w:r w:rsidR="00FC756D">
        <w:rPr>
          <w:rFonts w:ascii="Times New Roman" w:hAnsi="Times New Roman" w:cs="Times New Roman"/>
          <w:sz w:val="28"/>
          <w:szCs w:val="28"/>
        </w:rPr>
        <w:t xml:space="preserve">высокие уровни </w:t>
      </w:r>
      <w:proofErr w:type="spellStart"/>
      <w:r w:rsidR="00FC756D">
        <w:rPr>
          <w:rFonts w:ascii="Times New Roman" w:hAnsi="Times New Roman" w:cs="Times New Roman"/>
          <w:sz w:val="28"/>
          <w:szCs w:val="28"/>
        </w:rPr>
        <w:t>инновационности</w:t>
      </w:r>
      <w:proofErr w:type="spellEnd"/>
      <w:r w:rsidR="00FC756D">
        <w:rPr>
          <w:rFonts w:ascii="Times New Roman" w:hAnsi="Times New Roman" w:cs="Times New Roman"/>
          <w:sz w:val="28"/>
          <w:szCs w:val="28"/>
        </w:rPr>
        <w:t xml:space="preserve">, самостоятельности и ответственности решений, </w:t>
      </w:r>
      <w:r w:rsidR="00DE79ED">
        <w:rPr>
          <w:rFonts w:ascii="Times New Roman" w:hAnsi="Times New Roman" w:cs="Times New Roman"/>
          <w:sz w:val="28"/>
          <w:szCs w:val="28"/>
        </w:rPr>
        <w:t xml:space="preserve">которые принимают </w:t>
      </w:r>
      <w:r w:rsidR="00FC756D">
        <w:rPr>
          <w:rFonts w:ascii="Times New Roman" w:hAnsi="Times New Roman" w:cs="Times New Roman"/>
          <w:sz w:val="28"/>
          <w:szCs w:val="28"/>
        </w:rPr>
        <w:t>участник</w:t>
      </w:r>
      <w:r w:rsidR="00DE79ED">
        <w:rPr>
          <w:rFonts w:ascii="Times New Roman" w:hAnsi="Times New Roman" w:cs="Times New Roman"/>
          <w:sz w:val="28"/>
          <w:szCs w:val="28"/>
        </w:rPr>
        <w:t>и организации</w:t>
      </w:r>
      <w:r w:rsidR="00FC756D">
        <w:rPr>
          <w:rFonts w:ascii="Times New Roman" w:hAnsi="Times New Roman" w:cs="Times New Roman"/>
          <w:sz w:val="28"/>
          <w:szCs w:val="28"/>
        </w:rPr>
        <w:t>:</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C756D">
        <w:rPr>
          <w:rFonts w:ascii="Times New Roman" w:hAnsi="Times New Roman" w:cs="Times New Roman"/>
          <w:sz w:val="28"/>
          <w:szCs w:val="28"/>
        </w:rPr>
        <w:t>Ориентация на риск и принятие ответственности;</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C756D">
        <w:rPr>
          <w:rFonts w:ascii="Times New Roman" w:hAnsi="Times New Roman" w:cs="Times New Roman"/>
          <w:sz w:val="28"/>
          <w:szCs w:val="28"/>
        </w:rPr>
        <w:t>Адаптивность;</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C756D">
        <w:rPr>
          <w:rFonts w:ascii="Times New Roman" w:hAnsi="Times New Roman" w:cs="Times New Roman"/>
          <w:sz w:val="28"/>
          <w:szCs w:val="28"/>
        </w:rPr>
        <w:t xml:space="preserve">Нацеленность на эксперименты, </w:t>
      </w:r>
      <w:proofErr w:type="spellStart"/>
      <w:r w:rsidR="00FC756D">
        <w:rPr>
          <w:rFonts w:ascii="Times New Roman" w:hAnsi="Times New Roman" w:cs="Times New Roman"/>
          <w:sz w:val="28"/>
          <w:szCs w:val="28"/>
        </w:rPr>
        <w:t>инновационность</w:t>
      </w:r>
      <w:proofErr w:type="spellEnd"/>
      <w:r w:rsidR="00FC756D">
        <w:rPr>
          <w:rFonts w:ascii="Times New Roman" w:hAnsi="Times New Roman" w:cs="Times New Roman"/>
          <w:sz w:val="28"/>
          <w:szCs w:val="28"/>
        </w:rPr>
        <w:t>;</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FC756D">
        <w:rPr>
          <w:rFonts w:ascii="Times New Roman" w:hAnsi="Times New Roman" w:cs="Times New Roman"/>
          <w:sz w:val="28"/>
          <w:szCs w:val="28"/>
        </w:rPr>
        <w:t>Ориентация на долгосрочный рост и приобретение новых ресурсов;</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FC756D">
        <w:rPr>
          <w:rFonts w:ascii="Times New Roman" w:hAnsi="Times New Roman" w:cs="Times New Roman"/>
          <w:sz w:val="28"/>
          <w:szCs w:val="28"/>
        </w:rPr>
        <w:t>Уникальность продукции;</w:t>
      </w:r>
    </w:p>
    <w:p w:rsidR="00FC756D" w:rsidRDefault="00F3194E" w:rsidP="00FC756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FC756D">
        <w:rPr>
          <w:rFonts w:ascii="Times New Roman" w:hAnsi="Times New Roman" w:cs="Times New Roman"/>
          <w:sz w:val="28"/>
          <w:szCs w:val="28"/>
        </w:rPr>
        <w:t>Поощрение личной свободы и инициативы.</w:t>
      </w:r>
    </w:p>
    <w:p w:rsidR="00AC50F3" w:rsidRDefault="00F3194E" w:rsidP="00AC50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 xml:space="preserve"> </w:t>
      </w:r>
      <w:r>
        <w:rPr>
          <w:rFonts w:ascii="Times New Roman" w:hAnsi="Times New Roman" w:cs="Times New Roman"/>
          <w:sz w:val="28"/>
          <w:szCs w:val="28"/>
        </w:rPr>
        <w:t xml:space="preserve">Учитывая признаки данной структуры компании и управления персонала  мною были выделены </w:t>
      </w:r>
      <w:r w:rsidR="00FC756D">
        <w:rPr>
          <w:rFonts w:ascii="Times New Roman" w:hAnsi="Times New Roman" w:cs="Times New Roman"/>
          <w:sz w:val="28"/>
          <w:szCs w:val="28"/>
        </w:rPr>
        <w:t xml:space="preserve">принципы функционирования инжиниринговой команды, как </w:t>
      </w:r>
      <w:proofErr w:type="spellStart"/>
      <w:r w:rsidR="00FC756D">
        <w:rPr>
          <w:rFonts w:ascii="Times New Roman" w:hAnsi="Times New Roman" w:cs="Times New Roman"/>
          <w:sz w:val="28"/>
          <w:szCs w:val="28"/>
        </w:rPr>
        <w:t>адхократической</w:t>
      </w:r>
      <w:proofErr w:type="spellEnd"/>
      <w:r w:rsidR="00FC756D">
        <w:rPr>
          <w:rFonts w:ascii="Times New Roman" w:hAnsi="Times New Roman" w:cs="Times New Roman"/>
          <w:sz w:val="28"/>
          <w:szCs w:val="28"/>
        </w:rPr>
        <w:t xml:space="preserve"> системы, которые будут использованы в качестве тематических блоков для описания восприятия опыта участниками проектной команды «Сани для Антарктиды»:</w:t>
      </w:r>
      <w:r>
        <w:rPr>
          <w:rFonts w:ascii="Times New Roman" w:hAnsi="Times New Roman" w:cs="Times New Roman"/>
          <w:sz w:val="28"/>
          <w:szCs w:val="28"/>
        </w:rPr>
        <w:t xml:space="preserve"> с</w:t>
      </w:r>
      <w:r w:rsidR="00FC756D">
        <w:rPr>
          <w:rFonts w:ascii="Times New Roman" w:hAnsi="Times New Roman" w:cs="Times New Roman"/>
          <w:sz w:val="28"/>
          <w:szCs w:val="28"/>
        </w:rPr>
        <w:t>пособность к самоорганизации</w:t>
      </w:r>
      <w:r>
        <w:rPr>
          <w:rFonts w:ascii="Times New Roman" w:hAnsi="Times New Roman" w:cs="Times New Roman"/>
          <w:sz w:val="28"/>
          <w:szCs w:val="28"/>
        </w:rPr>
        <w:t>; с</w:t>
      </w:r>
      <w:r w:rsidR="00FC756D">
        <w:rPr>
          <w:rFonts w:ascii="Times New Roman" w:hAnsi="Times New Roman" w:cs="Times New Roman"/>
          <w:sz w:val="28"/>
          <w:szCs w:val="28"/>
        </w:rPr>
        <w:t>пособность к взаимному обучению и самообучению</w:t>
      </w:r>
      <w:r>
        <w:rPr>
          <w:rFonts w:ascii="Times New Roman" w:hAnsi="Times New Roman" w:cs="Times New Roman"/>
          <w:sz w:val="28"/>
          <w:szCs w:val="28"/>
        </w:rPr>
        <w:t>; а</w:t>
      </w:r>
      <w:r w:rsidR="00FC756D">
        <w:rPr>
          <w:rFonts w:ascii="Times New Roman" w:hAnsi="Times New Roman" w:cs="Times New Roman"/>
          <w:sz w:val="28"/>
          <w:szCs w:val="28"/>
        </w:rPr>
        <w:t>даптивность</w:t>
      </w:r>
      <w:r>
        <w:rPr>
          <w:rFonts w:ascii="Times New Roman" w:hAnsi="Times New Roman" w:cs="Times New Roman"/>
          <w:sz w:val="28"/>
          <w:szCs w:val="28"/>
        </w:rPr>
        <w:t>; б</w:t>
      </w:r>
      <w:r w:rsidR="00FC756D">
        <w:rPr>
          <w:rFonts w:ascii="Times New Roman" w:hAnsi="Times New Roman" w:cs="Times New Roman"/>
          <w:sz w:val="28"/>
          <w:szCs w:val="28"/>
        </w:rPr>
        <w:t>лагоприятная среда для генерации и принятия новых идей коллективом</w:t>
      </w:r>
      <w:r>
        <w:rPr>
          <w:rFonts w:ascii="Times New Roman" w:hAnsi="Times New Roman" w:cs="Times New Roman"/>
          <w:sz w:val="28"/>
          <w:szCs w:val="28"/>
        </w:rPr>
        <w:t xml:space="preserve">; о </w:t>
      </w:r>
      <w:r w:rsidR="00FC756D">
        <w:rPr>
          <w:rFonts w:ascii="Times New Roman" w:hAnsi="Times New Roman" w:cs="Times New Roman"/>
          <w:sz w:val="28"/>
          <w:szCs w:val="28"/>
        </w:rPr>
        <w:t>сознание ценности проекта</w:t>
      </w:r>
      <w:r>
        <w:rPr>
          <w:rFonts w:ascii="Times New Roman" w:hAnsi="Times New Roman" w:cs="Times New Roman"/>
          <w:sz w:val="28"/>
          <w:szCs w:val="28"/>
        </w:rPr>
        <w:t>; с</w:t>
      </w:r>
      <w:r w:rsidR="00FC756D">
        <w:rPr>
          <w:rFonts w:ascii="Times New Roman" w:hAnsi="Times New Roman" w:cs="Times New Roman"/>
          <w:sz w:val="28"/>
          <w:szCs w:val="28"/>
        </w:rPr>
        <w:t>лаженность работы и внутренняя коммуникация</w:t>
      </w:r>
      <w:r>
        <w:rPr>
          <w:rFonts w:ascii="Times New Roman" w:hAnsi="Times New Roman" w:cs="Times New Roman"/>
          <w:sz w:val="28"/>
          <w:szCs w:val="28"/>
        </w:rPr>
        <w:t>; в</w:t>
      </w:r>
      <w:r w:rsidR="00FC756D">
        <w:rPr>
          <w:rFonts w:ascii="Times New Roman" w:hAnsi="Times New Roman" w:cs="Times New Roman"/>
          <w:sz w:val="28"/>
          <w:szCs w:val="28"/>
        </w:rPr>
        <w:t>заимная поддержка</w:t>
      </w:r>
      <w:r>
        <w:rPr>
          <w:rFonts w:ascii="Times New Roman" w:hAnsi="Times New Roman" w:cs="Times New Roman"/>
          <w:sz w:val="28"/>
          <w:szCs w:val="28"/>
        </w:rPr>
        <w:t xml:space="preserve">. </w:t>
      </w:r>
      <w:r w:rsidR="00AC50F3">
        <w:rPr>
          <w:rFonts w:ascii="Times New Roman" w:hAnsi="Times New Roman" w:cs="Times New Roman"/>
          <w:sz w:val="28"/>
          <w:szCs w:val="28"/>
        </w:rPr>
        <w:t xml:space="preserve">Всем респондентам были заданы вопросы, анализ которых позволил изучить особенности инжиниринга персонала предприятия. </w:t>
      </w:r>
      <w:r w:rsidR="00DE79ED">
        <w:rPr>
          <w:rFonts w:ascii="Times New Roman" w:hAnsi="Times New Roman" w:cs="Times New Roman"/>
          <w:sz w:val="28"/>
          <w:szCs w:val="28"/>
        </w:rPr>
        <w:t xml:space="preserve">На основе опроса были </w:t>
      </w:r>
      <w:r w:rsidRPr="00AC50F3">
        <w:rPr>
          <w:rFonts w:ascii="Times New Roman" w:hAnsi="Times New Roman" w:cs="Times New Roman"/>
          <w:sz w:val="28"/>
          <w:szCs w:val="28"/>
        </w:rPr>
        <w:t>проанализирова</w:t>
      </w:r>
      <w:r w:rsidR="00DE79ED">
        <w:rPr>
          <w:rFonts w:ascii="Times New Roman" w:hAnsi="Times New Roman" w:cs="Times New Roman"/>
          <w:sz w:val="28"/>
          <w:szCs w:val="28"/>
        </w:rPr>
        <w:t>ны особенности инжиниринговой команды</w:t>
      </w:r>
      <w:r w:rsidR="00FC756D" w:rsidRPr="00AC50F3">
        <w:rPr>
          <w:rFonts w:ascii="Times New Roman" w:hAnsi="Times New Roman" w:cs="Times New Roman"/>
          <w:sz w:val="28"/>
          <w:szCs w:val="28"/>
        </w:rPr>
        <w:t>.</w:t>
      </w:r>
      <w:r w:rsidRPr="00AC50F3">
        <w:rPr>
          <w:rFonts w:ascii="Times New Roman" w:hAnsi="Times New Roman" w:cs="Times New Roman"/>
          <w:sz w:val="28"/>
          <w:szCs w:val="28"/>
        </w:rPr>
        <w:t xml:space="preserve"> </w:t>
      </w:r>
    </w:p>
    <w:p w:rsidR="00AC50F3" w:rsidRPr="00DE79ED" w:rsidRDefault="00AC50F3" w:rsidP="00AC50F3">
      <w:pPr>
        <w:spacing w:line="360" w:lineRule="auto"/>
        <w:jc w:val="both"/>
        <w:rPr>
          <w:rFonts w:ascii="Times New Roman" w:hAnsi="Times New Roman" w:cs="Times New Roman"/>
          <w:sz w:val="28"/>
          <w:szCs w:val="28"/>
        </w:rPr>
      </w:pPr>
      <w:r w:rsidRPr="00AC50F3">
        <w:rPr>
          <w:rFonts w:ascii="Times New Roman" w:hAnsi="Times New Roman" w:cs="Times New Roman"/>
          <w:sz w:val="28"/>
          <w:szCs w:val="28"/>
        </w:rPr>
        <w:t xml:space="preserve">             </w:t>
      </w:r>
      <w:r w:rsidR="00F3194E" w:rsidRPr="00AC50F3">
        <w:rPr>
          <w:rFonts w:ascii="Times New Roman" w:hAnsi="Times New Roman" w:cs="Times New Roman"/>
          <w:b/>
          <w:sz w:val="28"/>
          <w:szCs w:val="28"/>
        </w:rPr>
        <w:t>1.</w:t>
      </w:r>
      <w:r w:rsidR="00DE79ED">
        <w:rPr>
          <w:rFonts w:ascii="Times New Roman" w:hAnsi="Times New Roman" w:cs="Times New Roman"/>
          <w:b/>
          <w:sz w:val="28"/>
          <w:szCs w:val="28"/>
        </w:rPr>
        <w:t xml:space="preserve"> </w:t>
      </w:r>
      <w:r w:rsidR="00F3194E" w:rsidRPr="00AC50F3">
        <w:rPr>
          <w:rFonts w:ascii="Times New Roman" w:hAnsi="Times New Roman" w:cs="Times New Roman"/>
          <w:b/>
          <w:sz w:val="28"/>
          <w:szCs w:val="28"/>
        </w:rPr>
        <w:t>Способность к самоорганизации.</w:t>
      </w:r>
      <w:r w:rsidRPr="00AC50F3">
        <w:rPr>
          <w:b/>
        </w:rPr>
        <w:t xml:space="preserve"> </w:t>
      </w:r>
      <w:r w:rsidR="00DE79ED" w:rsidRPr="00DE79ED">
        <w:rPr>
          <w:sz w:val="28"/>
          <w:szCs w:val="28"/>
        </w:rPr>
        <w:t>Отвечая на первый вопрос</w:t>
      </w:r>
      <w:r w:rsidR="00DE79ED">
        <w:rPr>
          <w:b/>
        </w:rPr>
        <w:t xml:space="preserve"> </w:t>
      </w:r>
      <w:r w:rsidR="00F3194E" w:rsidRPr="00AC50F3">
        <w:rPr>
          <w:rFonts w:ascii="Times New Roman" w:eastAsia="Times New Roman" w:hAnsi="Times New Roman" w:cs="Times New Roman"/>
          <w:color w:val="000000"/>
          <w:sz w:val="28"/>
          <w:szCs w:val="28"/>
          <w:lang w:eastAsia="ru-RU"/>
        </w:rPr>
        <w:t xml:space="preserve">«Что в работе кажется вам более комфортным?» и сопоставлении их с занимаемыми должностями. Оказалось, что большинству – 36 людям из 43 комфортнее выполнять поставленные перед ними задачи, и только пяти – руководить людьми. </w:t>
      </w:r>
      <w:r w:rsidRPr="00AC50F3">
        <w:rPr>
          <w:rFonts w:eastAsia="Times New Roman"/>
          <w:color w:val="000000"/>
          <w:lang w:eastAsia="ru-RU"/>
        </w:rPr>
        <w:t xml:space="preserve"> </w:t>
      </w:r>
      <w:r w:rsidR="00F3194E" w:rsidRPr="00AC50F3">
        <w:rPr>
          <w:rFonts w:ascii="Times New Roman" w:eastAsia="Times New Roman" w:hAnsi="Times New Roman" w:cs="Times New Roman"/>
          <w:color w:val="000000"/>
          <w:sz w:val="28"/>
          <w:szCs w:val="28"/>
          <w:lang w:eastAsia="ru-RU"/>
        </w:rPr>
        <w:lastRenderedPageBreak/>
        <w:t>Число людей, занимающих руководящие должности, составило 11 человек, из которых только трое предпочли бы руководить людьми, а не выполнять поставленные задачи. Такое распределение подтверждает гипотезу Заказчика о низком уровне инициативности в коллективе.</w:t>
      </w:r>
      <w:r w:rsidR="00F3194E" w:rsidRPr="00AC50F3">
        <w:rPr>
          <w:rFonts w:ascii="Times New Roman" w:eastAsia="Times New Roman" w:hAnsi="Times New Roman" w:cs="Times New Roman"/>
          <w:i/>
          <w:color w:val="000000"/>
          <w:sz w:val="28"/>
          <w:szCs w:val="28"/>
          <w:lang w:eastAsia="ru-RU"/>
        </w:rPr>
        <w:t> </w:t>
      </w:r>
      <w:r w:rsidRPr="00AC50F3">
        <w:rPr>
          <w:rFonts w:ascii="Times New Roman" w:eastAsia="Times New Roman" w:hAnsi="Times New Roman" w:cs="Times New Roman"/>
          <w:i/>
          <w:color w:val="000000"/>
          <w:sz w:val="28"/>
          <w:szCs w:val="28"/>
          <w:lang w:eastAsia="ru-RU"/>
        </w:rPr>
        <w:t xml:space="preserve"> </w:t>
      </w:r>
      <w:r w:rsidR="00F3194E" w:rsidRPr="00AC50F3">
        <w:rPr>
          <w:rFonts w:ascii="Times New Roman" w:eastAsia="Times New Roman" w:hAnsi="Times New Roman" w:cs="Times New Roman"/>
          <w:color w:val="000000"/>
          <w:sz w:val="28"/>
          <w:szCs w:val="28"/>
          <w:lang w:eastAsia="ru-RU"/>
        </w:rPr>
        <w:t>Устанавливать краткосрочные задачи доводилось примерно половине опрошенных (19 человек). Другой части сотрудников (21 человек) не приходилось во время работы над проектом устанавливать такие задачи. Поставленные перед сотрудниками задачи выполнялись всегда. Формально, подавляющее большинство сотрудников имели возможность устанавливать задачи своим коллегам, а коллеги в свое время ответственно выполняли поручения и наоборот. </w:t>
      </w:r>
      <w:r w:rsidRPr="00DE79ED">
        <w:rPr>
          <w:rFonts w:ascii="Times New Roman" w:eastAsia="Times New Roman" w:hAnsi="Times New Roman" w:cs="Times New Roman"/>
          <w:color w:val="000000"/>
          <w:sz w:val="28"/>
          <w:szCs w:val="28"/>
          <w:lang w:eastAsia="ru-RU"/>
        </w:rPr>
        <w:t xml:space="preserve">Абсолютное большинство (36 человек) отмечало, что их коллеги устанавливали краткосрочные групповые и личные задачи, при этом чаще всего (по мнению 39-и опрошенных) эти задачи выполнялись каждым конкретным сотрудником. </w:t>
      </w:r>
    </w:p>
    <w:p w:rsidR="00F3194E" w:rsidRDefault="00DE79ED" w:rsidP="00AC50F3">
      <w:pPr>
        <w:pStyle w:val="1"/>
        <w:spacing w:line="360" w:lineRule="auto"/>
        <w:ind w:left="0"/>
        <w:jc w:val="both"/>
        <w:rPr>
          <w:rFonts w:asciiTheme="majorHAnsi" w:hAnsiTheme="majorHAnsi" w:cstheme="majorBidi"/>
        </w:rPr>
      </w:pPr>
      <w:r>
        <w:rPr>
          <w:rFonts w:eastAsia="Times New Roman"/>
          <w:b w:val="0"/>
          <w:color w:val="000000"/>
          <w:lang w:eastAsia="ru-RU"/>
        </w:rPr>
        <w:t xml:space="preserve">             Это позволяет сделать вывод </w:t>
      </w:r>
      <w:r w:rsidR="00AC50F3" w:rsidRPr="00AC50F3">
        <w:rPr>
          <w:rFonts w:eastAsia="Times New Roman"/>
          <w:b w:val="0"/>
          <w:color w:val="000000"/>
          <w:lang w:eastAsia="ru-RU"/>
        </w:rPr>
        <w:t>о том, что участникам команды формально была дана возможность самостоятельной организации рабочего процесса, но сотрудники не были готовы брать ответственность за осуществление руководства над своими коллегами. Гипотезу о неготовности к полной самоорганизации подтверждает и тот факт, что большинство (41 человек) признает необходимость в контроле результатов работы со стороны начальства, и только один из</w:t>
      </w:r>
      <w:r w:rsidR="00AC50F3" w:rsidRPr="00AC50F3">
        <w:t xml:space="preserve"> </w:t>
      </w:r>
      <w:r w:rsidR="00AC50F3" w:rsidRPr="00AC50F3">
        <w:rPr>
          <w:rFonts w:eastAsia="Times New Roman"/>
          <w:b w:val="0"/>
          <w:color w:val="000000"/>
          <w:lang w:eastAsia="ru-RU"/>
        </w:rPr>
        <w:t>респондентов с этим не согласен. В организации рабочего процесса 9 человек испытывали трудности, которые были вызваны постоянным возникновением новых задач и ненормированным графиком работы.</w:t>
      </w:r>
      <w:r w:rsidR="00F3194E" w:rsidRPr="00AC50F3">
        <w:rPr>
          <w:rFonts w:eastAsia="Times New Roman"/>
          <w:b w:val="0"/>
          <w:color w:val="000000"/>
          <w:lang w:eastAsia="ru-RU"/>
        </w:rPr>
        <w:br/>
      </w:r>
      <w:r>
        <w:rPr>
          <w:rFonts w:eastAsia="Times New Roman"/>
          <w:color w:val="000000"/>
          <w:lang w:eastAsia="ru-RU"/>
        </w:rPr>
        <w:t xml:space="preserve">       </w:t>
      </w:r>
      <w:r w:rsidR="00F3194E">
        <w:t>2. Способность к взаимному обучению и дополнительному образованию</w:t>
      </w:r>
    </w:p>
    <w:p w:rsidR="00F3194E" w:rsidRDefault="00AC50F3" w:rsidP="00AC50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показал опрос респондентов с</w:t>
      </w:r>
      <w:r w:rsidR="00F3194E">
        <w:rPr>
          <w:rFonts w:ascii="Times New Roman" w:hAnsi="Times New Roman" w:cs="Times New Roman"/>
          <w:sz w:val="28"/>
          <w:szCs w:val="28"/>
        </w:rPr>
        <w:t xml:space="preserve">отрудники </w:t>
      </w:r>
      <w:r>
        <w:rPr>
          <w:rFonts w:ascii="Times New Roman" w:hAnsi="Times New Roman" w:cs="Times New Roman"/>
          <w:sz w:val="28"/>
          <w:szCs w:val="28"/>
        </w:rPr>
        <w:t xml:space="preserve">предприятия </w:t>
      </w:r>
      <w:r w:rsidR="00F3194E">
        <w:rPr>
          <w:rFonts w:ascii="Times New Roman" w:hAnsi="Times New Roman" w:cs="Times New Roman"/>
          <w:sz w:val="28"/>
          <w:szCs w:val="28"/>
        </w:rPr>
        <w:t xml:space="preserve">обращались за помощью к </w:t>
      </w:r>
      <w:proofErr w:type="gramStart"/>
      <w:r w:rsidR="00F3194E">
        <w:rPr>
          <w:rFonts w:ascii="Times New Roman" w:hAnsi="Times New Roman" w:cs="Times New Roman"/>
          <w:sz w:val="28"/>
          <w:szCs w:val="28"/>
        </w:rPr>
        <w:t>коллегам(</w:t>
      </w:r>
      <w:proofErr w:type="gramEnd"/>
      <w:r w:rsidR="00F3194E">
        <w:rPr>
          <w:rFonts w:ascii="Times New Roman" w:hAnsi="Times New Roman" w:cs="Times New Roman"/>
          <w:sz w:val="28"/>
          <w:szCs w:val="28"/>
        </w:rPr>
        <w:t>35 человек), при этом они получали необходимый фидбек. Две трети опрошенных (27 человек</w:t>
      </w:r>
      <w:r>
        <w:rPr>
          <w:rFonts w:ascii="Times New Roman" w:hAnsi="Times New Roman" w:cs="Times New Roman"/>
          <w:sz w:val="28"/>
          <w:szCs w:val="28"/>
        </w:rPr>
        <w:t xml:space="preserve">) принимали активное участие во </w:t>
      </w:r>
      <w:proofErr w:type="spellStart"/>
      <w:r w:rsidR="00F3194E">
        <w:rPr>
          <w:rFonts w:ascii="Times New Roman" w:hAnsi="Times New Roman" w:cs="Times New Roman"/>
          <w:sz w:val="28"/>
          <w:szCs w:val="28"/>
        </w:rPr>
        <w:t>взаимообучении</w:t>
      </w:r>
      <w:proofErr w:type="spellEnd"/>
      <w:r w:rsidR="00F3194E">
        <w:rPr>
          <w:rFonts w:ascii="Times New Roman" w:hAnsi="Times New Roman" w:cs="Times New Roman"/>
          <w:sz w:val="28"/>
          <w:szCs w:val="28"/>
        </w:rPr>
        <w:t>, в то время как доля не участвовавших в нем составила менее одной десятой (4 человека). Можно сказать, что</w:t>
      </w:r>
      <w:r>
        <w:rPr>
          <w:rFonts w:ascii="Times New Roman" w:hAnsi="Times New Roman" w:cs="Times New Roman"/>
          <w:sz w:val="28"/>
          <w:szCs w:val="28"/>
        </w:rPr>
        <w:t xml:space="preserve"> </w:t>
      </w:r>
      <w:r w:rsidR="00F3194E">
        <w:rPr>
          <w:rFonts w:ascii="Times New Roman" w:hAnsi="Times New Roman" w:cs="Times New Roman"/>
          <w:sz w:val="28"/>
          <w:szCs w:val="28"/>
        </w:rPr>
        <w:t>механизм взаимного обучения в данной проектной команде функционировал на высоком уровне. Из всей команды 38 человек ощутили, что частое взаимодействие с коллективом способствовало росту их профессиональных навыков, и только 5 считают, что работа в команде не позволила развитию их развитию как специалистов.</w:t>
      </w:r>
      <w:r>
        <w:rPr>
          <w:rFonts w:ascii="Times New Roman" w:hAnsi="Times New Roman" w:cs="Times New Roman"/>
          <w:sz w:val="28"/>
          <w:szCs w:val="28"/>
        </w:rPr>
        <w:t xml:space="preserve"> </w:t>
      </w:r>
      <w:r w:rsidR="00DE79ED">
        <w:rPr>
          <w:rFonts w:ascii="Times New Roman" w:hAnsi="Times New Roman" w:cs="Times New Roman"/>
          <w:sz w:val="28"/>
          <w:szCs w:val="28"/>
        </w:rPr>
        <w:t xml:space="preserve"> </w:t>
      </w:r>
      <w:r>
        <w:rPr>
          <w:rFonts w:ascii="Times New Roman" w:hAnsi="Times New Roman" w:cs="Times New Roman"/>
          <w:sz w:val="28"/>
          <w:szCs w:val="28"/>
        </w:rPr>
        <w:t xml:space="preserve">Причем, большая часть </w:t>
      </w:r>
      <w:r>
        <w:rPr>
          <w:rFonts w:ascii="Times New Roman" w:hAnsi="Times New Roman" w:cs="Times New Roman"/>
          <w:sz w:val="28"/>
          <w:szCs w:val="28"/>
        </w:rPr>
        <w:lastRenderedPageBreak/>
        <w:t xml:space="preserve">персонала предприятия получили </w:t>
      </w:r>
      <w:r w:rsidRPr="00DE79ED">
        <w:rPr>
          <w:rFonts w:ascii="Times New Roman" w:hAnsi="Times New Roman" w:cs="Times New Roman"/>
          <w:sz w:val="28"/>
          <w:szCs w:val="28"/>
        </w:rPr>
        <w:t>дополнительное образование.</w:t>
      </w:r>
      <w:r>
        <w:t xml:space="preserve"> </w:t>
      </w:r>
      <w:r w:rsidR="00F3194E">
        <w:rPr>
          <w:rFonts w:ascii="Times New Roman" w:hAnsi="Times New Roman" w:cs="Times New Roman"/>
          <w:sz w:val="28"/>
          <w:szCs w:val="28"/>
        </w:rPr>
        <w:t>Каждый сотрудник инжиниринговой команды, прошел специальную подготовку в центре повышения квалификации. Оказалось, что:</w:t>
      </w:r>
      <w:r>
        <w:rPr>
          <w:rFonts w:ascii="Times New Roman" w:hAnsi="Times New Roman" w:cs="Times New Roman"/>
          <w:sz w:val="28"/>
          <w:szCs w:val="28"/>
        </w:rPr>
        <w:t xml:space="preserve"> с</w:t>
      </w:r>
      <w:r w:rsidR="00F3194E">
        <w:rPr>
          <w:rFonts w:ascii="Times New Roman" w:hAnsi="Times New Roman" w:cs="Times New Roman"/>
          <w:sz w:val="28"/>
          <w:szCs w:val="28"/>
        </w:rPr>
        <w:t>отрудники, имеющие среднее общее образование, высшее и неоконченное высшее указали что знания, полученные в ходе подготовки к проекту в ЦОКе, были полезны неоднозначно, между «скорее не пригодились» и «скорее пригодились». Эти выводы тесно взаимосвязаны с тем, насколько часто сотрудники выполняли нетипичные для своей профессии задания.</w:t>
      </w:r>
      <w:r w:rsidR="00552152">
        <w:rPr>
          <w:rFonts w:ascii="Times New Roman" w:hAnsi="Times New Roman" w:cs="Times New Roman"/>
          <w:sz w:val="28"/>
          <w:szCs w:val="28"/>
        </w:rPr>
        <w:t xml:space="preserve"> Как можно увидеть</w:t>
      </w:r>
      <w:r w:rsidR="00F3194E">
        <w:rPr>
          <w:rFonts w:ascii="Times New Roman" w:hAnsi="Times New Roman" w:cs="Times New Roman"/>
          <w:sz w:val="28"/>
          <w:szCs w:val="28"/>
        </w:rPr>
        <w:t>, все сотрудники независимо от уровня образования часто встречались с нетипичными для них заданиями. Предполагаем, что именно навыки приобретенные при повышении квалификации позволили успешно справится со всеми поставленными задачами. Кандидаты на трудоустройство в проектные команды должны успешно сдавать экзамены в ЦОК.</w:t>
      </w:r>
    </w:p>
    <w:p w:rsidR="00F3194E" w:rsidRPr="008C403F" w:rsidRDefault="00AC50F3" w:rsidP="008C40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Помимо этого, большая часть сотрудников (34 человека) указали, что обучение навыкам коммуникации внутри коллектива и работе в команде необходимо включить в курсы, разрабатывах центром повышения квалификации.</w:t>
      </w:r>
      <w:r>
        <w:rPr>
          <w:rFonts w:ascii="Times New Roman" w:hAnsi="Times New Roman" w:cs="Times New Roman"/>
          <w:sz w:val="28"/>
          <w:szCs w:val="28"/>
        </w:rPr>
        <w:t xml:space="preserve"> В </w:t>
      </w:r>
      <w:r w:rsidR="00AF602C">
        <w:rPr>
          <w:rFonts w:ascii="Times New Roman" w:hAnsi="Times New Roman" w:cs="Times New Roman"/>
          <w:sz w:val="28"/>
          <w:szCs w:val="28"/>
        </w:rPr>
        <w:t>опросе</w:t>
      </w:r>
      <w:r>
        <w:rPr>
          <w:rFonts w:ascii="Times New Roman" w:hAnsi="Times New Roman" w:cs="Times New Roman"/>
          <w:sz w:val="28"/>
          <w:szCs w:val="28"/>
        </w:rPr>
        <w:t xml:space="preserve"> путем анкетирования </w:t>
      </w:r>
      <w:r w:rsidR="00AF602C">
        <w:rPr>
          <w:rFonts w:ascii="Times New Roman" w:hAnsi="Times New Roman" w:cs="Times New Roman"/>
          <w:sz w:val="28"/>
          <w:szCs w:val="28"/>
        </w:rPr>
        <w:t>я</w:t>
      </w:r>
      <w:r>
        <w:rPr>
          <w:rFonts w:ascii="Times New Roman" w:hAnsi="Times New Roman" w:cs="Times New Roman"/>
          <w:sz w:val="28"/>
          <w:szCs w:val="28"/>
        </w:rPr>
        <w:t xml:space="preserve"> стремил</w:t>
      </w:r>
      <w:r w:rsidR="00AF602C">
        <w:rPr>
          <w:rFonts w:ascii="Times New Roman" w:hAnsi="Times New Roman" w:cs="Times New Roman"/>
          <w:sz w:val="28"/>
          <w:szCs w:val="28"/>
        </w:rPr>
        <w:t>ся</w:t>
      </w:r>
      <w:r>
        <w:rPr>
          <w:rFonts w:ascii="Times New Roman" w:hAnsi="Times New Roman" w:cs="Times New Roman"/>
          <w:sz w:val="28"/>
          <w:szCs w:val="28"/>
        </w:rPr>
        <w:t xml:space="preserve"> </w:t>
      </w:r>
      <w:r w:rsidR="00F3194E">
        <w:rPr>
          <w:rFonts w:ascii="Times New Roman" w:hAnsi="Times New Roman" w:cs="Times New Roman"/>
          <w:sz w:val="28"/>
          <w:szCs w:val="28"/>
        </w:rPr>
        <w:t>учесть пожелания самих сотрудников касательно того, что бы они хотели видеть в образовательных программах по подготовке будущих специалистов по работе в инжиниринговых командах. Для этого сотрудникам был предоставлен открытый вопрос, в котором внесли свои пожелания 17 сотрудников (40%). Ответы были изначально разбиты на категории, которые впоследствии были преобразованы в облако слов. Размер шрифта определяется частотой упоминания т</w:t>
      </w:r>
      <w:r w:rsidR="008C403F">
        <w:rPr>
          <w:rFonts w:ascii="Times New Roman" w:hAnsi="Times New Roman" w:cs="Times New Roman"/>
          <w:sz w:val="28"/>
          <w:szCs w:val="28"/>
        </w:rPr>
        <w:t xml:space="preserve">ой или иной категории. </w:t>
      </w:r>
      <w:r w:rsidR="001F2EBA" w:rsidRPr="008C403F">
        <w:rPr>
          <w:rFonts w:ascii="Times New Roman" w:hAnsi="Times New Roman" w:cs="Times New Roman"/>
          <w:bCs/>
          <w:sz w:val="28"/>
          <w:szCs w:val="28"/>
        </w:rPr>
        <w:t xml:space="preserve">Важным принципом инжиниринговой команды предприятия является принцип </w:t>
      </w:r>
      <w:r w:rsidR="001F2EBA" w:rsidRPr="008C403F">
        <w:rPr>
          <w:rFonts w:ascii="Times New Roman" w:hAnsi="Times New Roman" w:cs="Times New Roman"/>
          <w:sz w:val="28"/>
          <w:szCs w:val="28"/>
        </w:rPr>
        <w:t xml:space="preserve">адаптивности. </w:t>
      </w:r>
      <w:r w:rsidR="00F3194E" w:rsidRPr="008C403F">
        <w:rPr>
          <w:rFonts w:ascii="Times New Roman" w:hAnsi="Times New Roman" w:cs="Times New Roman"/>
          <w:sz w:val="28"/>
          <w:szCs w:val="28"/>
        </w:rPr>
        <w:t>Адаптивность проектной командыопределяетсяспособностью команды переориентироваться в рамках решаемых задач. Способность команды к успешному выполнению нетипичных задач и преодолению трудностей - является ключевым аспектом успешного функционирования инжиниринговой команды.</w:t>
      </w:r>
      <w:r w:rsidR="001F2EBA" w:rsidRPr="008C403F">
        <w:rPr>
          <w:rFonts w:ascii="Times New Roman" w:hAnsi="Times New Roman" w:cs="Times New Roman"/>
          <w:sz w:val="28"/>
          <w:szCs w:val="28"/>
        </w:rPr>
        <w:t xml:space="preserve"> </w:t>
      </w:r>
      <w:r w:rsidR="00F3194E" w:rsidRPr="008C403F">
        <w:rPr>
          <w:rFonts w:ascii="Times New Roman" w:hAnsi="Times New Roman" w:cs="Times New Roman"/>
          <w:sz w:val="28"/>
          <w:szCs w:val="28"/>
        </w:rPr>
        <w:t xml:space="preserve">На протяжении проекта, 13 его участников сталкивалась с нетипичными для их должностей заданиями. Часто, порученные задачи не вполне соответствовали компетенциям сотрудников. Одной пятой сотрудников были ясны не все поручения начальства, однако большинство положительно оценивает опыт выполнения нетипичных заданий, и чаще всего выполнить их получалось без </w:t>
      </w:r>
      <w:r w:rsidR="00F3194E" w:rsidRPr="008C403F">
        <w:rPr>
          <w:rFonts w:ascii="Times New Roman" w:hAnsi="Times New Roman" w:cs="Times New Roman"/>
          <w:sz w:val="28"/>
          <w:szCs w:val="28"/>
        </w:rPr>
        <w:lastRenderedPageBreak/>
        <w:t xml:space="preserve">посторонней помощи. Прибегали к перепоручению своих задач лишь 8 человек и, если к таким мерам приходилось прибегнуть, то из-за нехватки времени или отсутствия по уважительным </w:t>
      </w:r>
      <w:proofErr w:type="gramStart"/>
      <w:r w:rsidR="00F3194E" w:rsidRPr="008C403F">
        <w:rPr>
          <w:rFonts w:ascii="Times New Roman" w:hAnsi="Times New Roman" w:cs="Times New Roman"/>
          <w:sz w:val="28"/>
          <w:szCs w:val="28"/>
        </w:rPr>
        <w:t>причинам.Более</w:t>
      </w:r>
      <w:proofErr w:type="gramEnd"/>
      <w:r w:rsidR="00F3194E" w:rsidRPr="008C403F">
        <w:rPr>
          <w:rFonts w:ascii="Times New Roman" w:hAnsi="Times New Roman" w:cs="Times New Roman"/>
          <w:sz w:val="28"/>
          <w:szCs w:val="28"/>
        </w:rPr>
        <w:t xml:space="preserve"> половины опрошенных (24 человека) считают возникновение трудностей неотъемлемой частью рабочего процесса.</w:t>
      </w:r>
      <w:r w:rsidR="001F2EBA" w:rsidRPr="008C403F">
        <w:rPr>
          <w:rFonts w:ascii="Times New Roman" w:hAnsi="Times New Roman" w:cs="Times New Roman"/>
          <w:sz w:val="28"/>
          <w:szCs w:val="28"/>
        </w:rPr>
        <w:t xml:space="preserve"> </w:t>
      </w:r>
      <w:r w:rsidR="00F3194E" w:rsidRPr="008C403F">
        <w:rPr>
          <w:rFonts w:ascii="Times New Roman" w:hAnsi="Times New Roman" w:cs="Times New Roman"/>
          <w:sz w:val="28"/>
          <w:szCs w:val="28"/>
        </w:rPr>
        <w:t xml:space="preserve">Данные говорят о том, что команда во время проекта была готова к переориентации и мобилизации на выполнение самых разнообразных и трудных </w:t>
      </w:r>
      <w:proofErr w:type="gramStart"/>
      <w:r w:rsidR="00F3194E" w:rsidRPr="008C403F">
        <w:rPr>
          <w:rFonts w:ascii="Times New Roman" w:hAnsi="Times New Roman" w:cs="Times New Roman"/>
          <w:sz w:val="28"/>
          <w:szCs w:val="28"/>
        </w:rPr>
        <w:t>задач, несмотря на то, что</w:t>
      </w:r>
      <w:proofErr w:type="gramEnd"/>
      <w:r w:rsidR="00F3194E" w:rsidRPr="008C403F">
        <w:rPr>
          <w:rFonts w:ascii="Times New Roman" w:hAnsi="Times New Roman" w:cs="Times New Roman"/>
          <w:sz w:val="28"/>
          <w:szCs w:val="28"/>
        </w:rPr>
        <w:t xml:space="preserve"> сотрудникам не всегда хватало навыков и опыта для их осуществления. Учитывая высокий уровень взаимной помощи в коллективе, делаем выводы, что инжиниринговая команда была высоко адаптированной системой, что позволило ей успешно реализовать проект.  </w:t>
      </w:r>
    </w:p>
    <w:p w:rsidR="00F3194E" w:rsidRPr="001F2EBA" w:rsidRDefault="001F2EBA" w:rsidP="001F2EBA">
      <w:pPr>
        <w:pStyle w:val="1"/>
        <w:spacing w:line="360" w:lineRule="auto"/>
        <w:ind w:left="0"/>
        <w:jc w:val="both"/>
        <w:rPr>
          <w:rFonts w:asciiTheme="majorHAnsi" w:hAnsiTheme="majorHAnsi" w:cstheme="majorBidi"/>
          <w:b w:val="0"/>
        </w:rPr>
      </w:pPr>
      <w:r w:rsidRPr="001F2EBA">
        <w:rPr>
          <w:b w:val="0"/>
        </w:rPr>
        <w:t xml:space="preserve">           В каждой команде сотрудник должен уметь генерировать новые идеи. </w:t>
      </w:r>
    </w:p>
    <w:p w:rsidR="00F3194E" w:rsidRPr="001F2EBA" w:rsidRDefault="001F2EBA" w:rsidP="001F2EBA">
      <w:pPr>
        <w:spacing w:line="360" w:lineRule="auto"/>
        <w:jc w:val="both"/>
        <w:rPr>
          <w:rFonts w:ascii="Times New Roman" w:hAnsi="Times New Roman" w:cs="Times New Roman"/>
          <w:sz w:val="28"/>
          <w:szCs w:val="28"/>
        </w:rPr>
      </w:pPr>
      <w:r w:rsidRPr="001F2EBA">
        <w:rPr>
          <w:rFonts w:ascii="Times New Roman" w:hAnsi="Times New Roman" w:cs="Times New Roman"/>
          <w:sz w:val="28"/>
          <w:szCs w:val="28"/>
        </w:rPr>
        <w:t>Как показал опрос п</w:t>
      </w:r>
      <w:r w:rsidR="00F3194E" w:rsidRPr="001F2EBA">
        <w:rPr>
          <w:rFonts w:ascii="Times New Roman" w:hAnsi="Times New Roman" w:cs="Times New Roman"/>
          <w:sz w:val="28"/>
          <w:szCs w:val="28"/>
        </w:rPr>
        <w:t xml:space="preserve">рактически все участники проекта (42 из 43 человек) считают, что при работе в инжиниринговой команде выдвижение новых идей необходимо, при этом 34 человека, по их ощущениям, имели возможность предлагать идеи по решению той или иной задачи. Но у 9 человек были проблемы с реализацией данной возможности. </w:t>
      </w:r>
      <w:r w:rsidRPr="001F2EBA">
        <w:rPr>
          <w:rFonts w:ascii="Times New Roman" w:hAnsi="Times New Roman" w:cs="Times New Roman"/>
          <w:sz w:val="28"/>
          <w:szCs w:val="28"/>
        </w:rPr>
        <w:t xml:space="preserve"> </w:t>
      </w:r>
      <w:r w:rsidR="00F3194E" w:rsidRPr="001F2EBA">
        <w:rPr>
          <w:rFonts w:ascii="Times New Roman" w:hAnsi="Times New Roman" w:cs="Times New Roman"/>
          <w:sz w:val="28"/>
          <w:szCs w:val="28"/>
        </w:rPr>
        <w:t>Все сотрудники за исключением одного ощущали, что их коллеги по инжиниринговой команде на протяжении проекта старались выдвигать собственные идеи по реализации поставленных задач. Также можно отметить высокую готовность сотрудников участвовать в обсуждении вопросов, которые входят в сферу их компетенций (40 человек)</w:t>
      </w:r>
      <w:r w:rsidRPr="001F2EBA">
        <w:rPr>
          <w:rFonts w:ascii="Times New Roman" w:hAnsi="Times New Roman" w:cs="Times New Roman"/>
          <w:sz w:val="28"/>
          <w:szCs w:val="28"/>
        </w:rPr>
        <w:t xml:space="preserve">. </w:t>
      </w:r>
      <w:r w:rsidR="00F3194E" w:rsidRPr="001F2EBA">
        <w:rPr>
          <w:rFonts w:ascii="Times New Roman" w:hAnsi="Times New Roman" w:cs="Times New Roman"/>
          <w:sz w:val="28"/>
          <w:szCs w:val="28"/>
        </w:rPr>
        <w:t xml:space="preserve">Данные говорят о том, что в команде была создана благоприятная среда для генерации новых идей. Но, 9 человек, не имевшие возможности выдвигать новые идеи – это одна пятая от всего коллектива. </w:t>
      </w:r>
    </w:p>
    <w:p w:rsidR="00F3194E" w:rsidRPr="001F2EBA" w:rsidRDefault="001F2EBA" w:rsidP="001F2EBA">
      <w:pPr>
        <w:pStyle w:val="1"/>
        <w:spacing w:line="360" w:lineRule="auto"/>
        <w:ind w:left="0"/>
        <w:jc w:val="both"/>
        <w:rPr>
          <w:rFonts w:asciiTheme="majorHAnsi" w:hAnsiTheme="majorHAnsi" w:cstheme="majorBidi"/>
        </w:rPr>
      </w:pPr>
      <w:r w:rsidRPr="001F2EBA">
        <w:rPr>
          <w:b w:val="0"/>
        </w:rPr>
        <w:t xml:space="preserve">          </w:t>
      </w:r>
      <w:r w:rsidR="00F3194E" w:rsidRPr="001F2EBA">
        <w:rPr>
          <w:b w:val="0"/>
        </w:rPr>
        <w:t>Осознание ценности проекта</w:t>
      </w:r>
      <w:r w:rsidRPr="001F2EBA">
        <w:rPr>
          <w:b w:val="0"/>
        </w:rPr>
        <w:t xml:space="preserve"> является важным принципом инжиниринговой команды.  </w:t>
      </w:r>
      <w:r w:rsidR="00F3194E" w:rsidRPr="001F2EBA">
        <w:rPr>
          <w:b w:val="0"/>
        </w:rPr>
        <w:t xml:space="preserve">Осознанное отношение к результату работы и оценка его ценности является одним из ключевых факторов мотивации работников в инжиниринговой команде.  Все сотрудники проектной команды «Сани» за исключением одного по окончании проекта, несмотря на все трудности, сохранили желание принять участие в подобных проектах. </w:t>
      </w:r>
      <w:r w:rsidRPr="001F2EBA">
        <w:rPr>
          <w:b w:val="0"/>
        </w:rPr>
        <w:t xml:space="preserve"> </w:t>
      </w:r>
      <w:r w:rsidR="00F3194E" w:rsidRPr="001F2EBA">
        <w:rPr>
          <w:b w:val="0"/>
        </w:rPr>
        <w:t xml:space="preserve">Причины привлекательности участия в подобных проектах распределились следующим образом: наиболее часто упомянутой причиной стала высокая оплата труда – ей отдало предпочтение (15 человек), для остальных сотрудников наиболее значимыми причинами являлись ощущение </w:t>
      </w:r>
      <w:r w:rsidR="00F3194E" w:rsidRPr="001F2EBA">
        <w:rPr>
          <w:b w:val="0"/>
        </w:rPr>
        <w:lastRenderedPageBreak/>
        <w:t>причастности к общему важному делу (11 человек) и возможность профессионального развития (9 человек) и карьерного роста (9 человек). Трех человек привлекает нестандартный режим организации, а четверо посчитали все вышеописанные причины равнозначными</w:t>
      </w:r>
      <w:r w:rsidR="00F3194E">
        <w:t>.</w:t>
      </w:r>
    </w:p>
    <w:p w:rsidR="00F3194E" w:rsidRPr="001F2EBA" w:rsidRDefault="001F2EBA" w:rsidP="001F2EBA">
      <w:pPr>
        <w:pStyle w:val="1"/>
        <w:spacing w:line="360" w:lineRule="auto"/>
        <w:ind w:left="0"/>
        <w:jc w:val="both"/>
        <w:rPr>
          <w:b w:val="0"/>
        </w:rPr>
      </w:pPr>
      <w:r>
        <w:t xml:space="preserve">       </w:t>
      </w:r>
      <w:r w:rsidR="008C403F">
        <w:t xml:space="preserve">   </w:t>
      </w:r>
      <w:r>
        <w:t xml:space="preserve"> </w:t>
      </w:r>
      <w:r w:rsidR="00F3194E" w:rsidRPr="001F2EBA">
        <w:rPr>
          <w:b w:val="0"/>
        </w:rPr>
        <w:t>Слаженность работы и внутренняя коммуникация</w:t>
      </w:r>
      <w:r w:rsidRPr="001F2EBA">
        <w:rPr>
          <w:b w:val="0"/>
        </w:rPr>
        <w:t xml:space="preserve"> –является основой целостности команды предприятия.  </w:t>
      </w:r>
      <w:r w:rsidR="00F3194E" w:rsidRPr="001F2EBA">
        <w:rPr>
          <w:b w:val="0"/>
        </w:rPr>
        <w:t xml:space="preserve">Значимая часть сотрудников (7 человек) указали, что не согласны с утверждением, что все участники проектной команды в равной мере добросовестно выполняли свою работу. Помимо этого, у 11 человек создавалось ощущение, что некоторые коллеги тормозят весь рабочий процесс. </w:t>
      </w:r>
      <w:r w:rsidRPr="001F2EBA">
        <w:rPr>
          <w:b w:val="0"/>
        </w:rPr>
        <w:t xml:space="preserve"> </w:t>
      </w:r>
      <w:r w:rsidR="00F3194E" w:rsidRPr="001F2EBA">
        <w:rPr>
          <w:b w:val="0"/>
        </w:rPr>
        <w:t xml:space="preserve">Представленные данные говорят о том, что в восприятии значимой части сотрудников, некоторые участники инжиниринговой команды «Сани для Антарктиды» безответственно относились к работе, что негативно влияло на успешную реализацию проекта. </w:t>
      </w:r>
      <w:r w:rsidRPr="001F2EBA">
        <w:rPr>
          <w:b w:val="0"/>
        </w:rPr>
        <w:t xml:space="preserve"> </w:t>
      </w:r>
      <w:r w:rsidR="00F3194E" w:rsidRPr="001F2EBA">
        <w:rPr>
          <w:b w:val="0"/>
        </w:rPr>
        <w:t>В проекте «Сани для Антарктиды», наиболее авторитетными лицами являлись сотрудники, имеющим значительный опыт в том или ином конкретном вопросе и имевшим наиболее высокий уровень компетентности. Но при оценке своих результатов прежде всего опирались на мнение коллег и собственные ощущения. Отсутствовала ориентация на начальство.</w:t>
      </w:r>
    </w:p>
    <w:p w:rsidR="00F3194E" w:rsidRPr="001F2EBA" w:rsidRDefault="001F2EBA" w:rsidP="001F2EBA">
      <w:pPr>
        <w:pStyle w:val="1"/>
        <w:spacing w:line="360" w:lineRule="auto"/>
        <w:ind w:left="0"/>
        <w:jc w:val="both"/>
        <w:rPr>
          <w:b w:val="0"/>
        </w:rPr>
      </w:pPr>
      <w:r w:rsidRPr="001F2EBA">
        <w:rPr>
          <w:b w:val="0"/>
        </w:rPr>
        <w:t xml:space="preserve">                Взаимоответственность персонала. </w:t>
      </w:r>
      <w:r w:rsidR="00F3194E" w:rsidRPr="001F2EBA">
        <w:rPr>
          <w:b w:val="0"/>
        </w:rPr>
        <w:t>Взаимная поддержка является одной из сильнейших сторон командной работы в проекте «Сани для Антарктиды», поскольку проектная команда представляет собой часть регулярного сплоченного состава работников завода КП.</w:t>
      </w:r>
      <w:r w:rsidRPr="001F2EBA">
        <w:rPr>
          <w:b w:val="0"/>
        </w:rPr>
        <w:t xml:space="preserve"> </w:t>
      </w:r>
      <w:r w:rsidR="00F3194E" w:rsidRPr="001F2EBA">
        <w:rPr>
          <w:b w:val="0"/>
        </w:rPr>
        <w:t>Участники проекта в большинстве случаев (38 человек) считают, что взаимная поддержка внутри коллектива способствует достижению успеха командой, при этом высокую степень взаимной поддержки во время проекта отметили 39 человек. Свою значимость для команды ощущали три четвертых респондента (34 человека), при этом была отмечена оценка как профессиональных, так и личных качеств. Подавляющее большинство (40 человек) отметили также дружественную атмосферу, сохранявшуюся на протяжении проекта. Динамика взаимоотношений и представлений о личных и профессиональных качествах коллег оказалась положительной.</w:t>
      </w:r>
      <w:r>
        <w:rPr>
          <w:b w:val="0"/>
        </w:rPr>
        <w:t xml:space="preserve"> </w:t>
      </w:r>
      <w:r w:rsidR="00F3194E" w:rsidRPr="001F2EBA">
        <w:rPr>
          <w:b w:val="0"/>
        </w:rPr>
        <w:t xml:space="preserve">Ответы, касающиеся смоделированной ситуации-истории, также продемонстрировали высокую степень участия среди сотрудников: в 27 случаях опрошенные предпочли бы помочь не просто словом, а делом, причём чаще всего безвозмездно </w:t>
      </w:r>
      <w:r w:rsidR="00F3194E" w:rsidRPr="001F2EBA">
        <w:rPr>
          <w:b w:val="0"/>
        </w:rPr>
        <w:lastRenderedPageBreak/>
        <w:t>(22 человека). За вознаграждение могли бы помочь 10</w:t>
      </w:r>
      <w:r w:rsidR="00F3194E">
        <w:t xml:space="preserve"> </w:t>
      </w:r>
      <w:r w:rsidR="00F3194E" w:rsidRPr="001F2EBA">
        <w:rPr>
          <w:b w:val="0"/>
        </w:rPr>
        <w:t>человек. Более половины опрошенных (24 человек) попытались бы решить проблему путём договорённости</w:t>
      </w:r>
      <w:r w:rsidR="008C403F">
        <w:rPr>
          <w:rStyle w:val="ad"/>
          <w:b w:val="0"/>
        </w:rPr>
        <w:footnoteReference w:id="30"/>
      </w:r>
      <w:r w:rsidR="00F3194E" w:rsidRPr="001F2EBA">
        <w:rPr>
          <w:b w:val="0"/>
        </w:rPr>
        <w:t>.</w:t>
      </w:r>
    </w:p>
    <w:p w:rsidR="00F3194E" w:rsidRPr="001F2EBA" w:rsidRDefault="001F2EBA" w:rsidP="001F2EBA">
      <w:pPr>
        <w:pStyle w:val="1"/>
        <w:spacing w:line="360" w:lineRule="auto"/>
        <w:ind w:left="0"/>
        <w:jc w:val="both"/>
        <w:rPr>
          <w:b w:val="0"/>
        </w:rPr>
      </w:pPr>
      <w:r>
        <w:rPr>
          <w:rFonts w:asciiTheme="minorHAnsi" w:hAnsiTheme="minorHAnsi" w:cstheme="minorBidi"/>
          <w:b w:val="0"/>
          <w:bCs w:val="0"/>
          <w:sz w:val="22"/>
          <w:szCs w:val="22"/>
        </w:rPr>
        <w:t xml:space="preserve">          </w:t>
      </w:r>
      <w:r w:rsidR="00F3194E">
        <w:t xml:space="preserve"> </w:t>
      </w:r>
      <w:r>
        <w:t xml:space="preserve">    </w:t>
      </w:r>
      <w:r w:rsidRPr="001F2EBA">
        <w:rPr>
          <w:b w:val="0"/>
        </w:rPr>
        <w:t xml:space="preserve">Особое значение в развитии инжиниринговой команды отводится умению помогать друг </w:t>
      </w:r>
      <w:proofErr w:type="gramStart"/>
      <w:r w:rsidRPr="001F2EBA">
        <w:rPr>
          <w:b w:val="0"/>
        </w:rPr>
        <w:t>другу  на</w:t>
      </w:r>
      <w:proofErr w:type="gramEnd"/>
      <w:r w:rsidRPr="001F2EBA">
        <w:rPr>
          <w:b w:val="0"/>
        </w:rPr>
        <w:t xml:space="preserve"> производстве и за пределами работы.  </w:t>
      </w:r>
      <w:r w:rsidR="00F3194E" w:rsidRPr="001F2EBA">
        <w:rPr>
          <w:b w:val="0"/>
        </w:rPr>
        <w:t xml:space="preserve">В целом в проектной команде прослеживается целый ряд позитивных аспектов, которые позволили успешно завершить проект. </w:t>
      </w:r>
      <w:r w:rsidRPr="001F2EBA">
        <w:rPr>
          <w:b w:val="0"/>
        </w:rPr>
        <w:t xml:space="preserve"> </w:t>
      </w:r>
      <w:r w:rsidR="00F3194E" w:rsidRPr="001F2EBA">
        <w:rPr>
          <w:b w:val="0"/>
        </w:rPr>
        <w:t>Наиболее сильными сторонами оказались: способность к взаимопомощи и взаимному обучению внутри коллектива; высокая адаптивность команды к требованиям заказчика проекта и способность выполнять специфические, нетипичные задания для большей части ее участников, а также преодолевать трудности, возникающие в рамках рабочего процесса. Слабыми сторонами является то, что большей части сотрудников удобнее выполнять поставленные перед ними задачи, нежели руководить людьми и брать на себя ответственность за чужую работу. Также был выделен ряд проблем, требующий особого внимания со стороны руководства:</w:t>
      </w:r>
      <w:r w:rsidR="00F3194E">
        <w:t xml:space="preserve"> </w:t>
      </w:r>
    </w:p>
    <w:p w:rsidR="00F3194E" w:rsidRDefault="00F3194E" w:rsidP="001F2EBA">
      <w:pPr>
        <w:spacing w:line="360" w:lineRule="auto"/>
        <w:rPr>
          <w:rFonts w:ascii="Times New Roman" w:hAnsi="Times New Roman" w:cs="Times New Roman"/>
          <w:sz w:val="28"/>
          <w:szCs w:val="28"/>
        </w:rPr>
      </w:pPr>
      <w:r>
        <w:rPr>
          <w:rFonts w:ascii="Times New Roman" w:hAnsi="Times New Roman" w:cs="Times New Roman"/>
          <w:sz w:val="28"/>
          <w:szCs w:val="28"/>
        </w:rPr>
        <w:t>1.Большое количество (12 человек) сотрудников не видят для себя перспектив дальнейшего карьерного роста;</w:t>
      </w:r>
    </w:p>
    <w:p w:rsidR="00F3194E" w:rsidRDefault="00F3194E" w:rsidP="001F2EBA">
      <w:pPr>
        <w:spacing w:line="360" w:lineRule="auto"/>
        <w:rPr>
          <w:rFonts w:ascii="Times New Roman" w:hAnsi="Times New Roman" w:cs="Times New Roman"/>
          <w:sz w:val="28"/>
          <w:szCs w:val="28"/>
        </w:rPr>
      </w:pPr>
      <w:r>
        <w:rPr>
          <w:rFonts w:ascii="Times New Roman" w:hAnsi="Times New Roman" w:cs="Times New Roman"/>
          <w:sz w:val="28"/>
          <w:szCs w:val="28"/>
        </w:rPr>
        <w:t xml:space="preserve">2.В команде присутствуют люди, которые не выполняют свой труд с уровнем ответственности, свойственным большинству членов проектной команды. </w:t>
      </w:r>
    </w:p>
    <w:p w:rsidR="008C403F" w:rsidRDefault="008C403F" w:rsidP="001F2EBA">
      <w:pPr>
        <w:pStyle w:val="1"/>
        <w:spacing w:line="360" w:lineRule="auto"/>
        <w:ind w:left="0"/>
        <w:jc w:val="both"/>
        <w:rPr>
          <w:b w:val="0"/>
        </w:rPr>
      </w:pPr>
      <w:r>
        <w:rPr>
          <w:b w:val="0"/>
        </w:rPr>
        <w:t xml:space="preserve">            </w:t>
      </w:r>
      <w:r w:rsidR="001F2EBA" w:rsidRPr="001F2EBA">
        <w:rPr>
          <w:b w:val="0"/>
        </w:rPr>
        <w:t>Основой успеха каждого сотрудника предприятия является карьерный рост.  По данным опроса ч</w:t>
      </w:r>
      <w:r w:rsidR="00F3194E" w:rsidRPr="001F2EBA">
        <w:rPr>
          <w:b w:val="0"/>
        </w:rPr>
        <w:t xml:space="preserve">астотное распределение ответов показало, что подавляющее большинство (38 сотрудников, 88%) довольны своей работой на Заводе имени Комсомольской Правды, но в то же время значительная часть (12 сотрудников, 28%) не видят возможности дальнейшего профессионального роста на предприятии. Данную категорию представляют собой сотрудники, имеющие заработную плату на заводе (от 26 до 71 тысячи рублей). На первый взгляд, данные сотрудники по своим характеристикам ничем не отличались от остального коллектива, не было выявлено статистических зависимостей с какими-либо аспектами их трудовой деятельности и </w:t>
      </w:r>
      <w:proofErr w:type="spellStart"/>
      <w:r w:rsidR="00F3194E" w:rsidRPr="001F2EBA">
        <w:rPr>
          <w:b w:val="0"/>
        </w:rPr>
        <w:t>социодемографическими</w:t>
      </w:r>
      <w:proofErr w:type="spellEnd"/>
      <w:r w:rsidR="00F3194E" w:rsidRPr="001F2EBA">
        <w:rPr>
          <w:b w:val="0"/>
        </w:rPr>
        <w:t xml:space="preserve"> характеристиками, которые могли определить ощущение отсутствия видимых </w:t>
      </w:r>
      <w:r w:rsidR="00F3194E" w:rsidRPr="001F2EBA">
        <w:rPr>
          <w:b w:val="0"/>
        </w:rPr>
        <w:lastRenderedPageBreak/>
        <w:t>перспектив для карьерного роста.</w:t>
      </w:r>
      <w:r w:rsidR="001F2EBA">
        <w:rPr>
          <w:b w:val="0"/>
        </w:rPr>
        <w:t xml:space="preserve"> </w:t>
      </w:r>
      <w:r w:rsidR="00F3194E" w:rsidRPr="001F2EBA">
        <w:rPr>
          <w:b w:val="0"/>
        </w:rPr>
        <w:t xml:space="preserve">Для выявления </w:t>
      </w:r>
      <w:r w:rsidR="002B0A84" w:rsidRPr="001F2EBA">
        <w:rPr>
          <w:b w:val="0"/>
        </w:rPr>
        <w:t>латентных причин,</w:t>
      </w:r>
      <w:r w:rsidR="00F3194E" w:rsidRPr="001F2EBA">
        <w:rPr>
          <w:b w:val="0"/>
        </w:rPr>
        <w:t xml:space="preserve"> обуславливающих негативную тенденцию, нами был применен факторный анализ. Факторный анализ - методика комплексного и системного изучения и измерения воздействия факторов на величину результативного показателя, позволяет выявить латентные характеристики, определяющие тенденцию. </w:t>
      </w:r>
      <w:r w:rsidR="001F2EBA" w:rsidRPr="001F2EBA">
        <w:rPr>
          <w:b w:val="0"/>
        </w:rPr>
        <w:t xml:space="preserve"> </w:t>
      </w:r>
      <w:r w:rsidR="00F3194E" w:rsidRPr="001F2EBA">
        <w:rPr>
          <w:b w:val="0"/>
        </w:rPr>
        <w:t>Оказалось, что отсутствие видимых перспектив работника зависят от множества латентных показателей, заключенных в рамках коммуникации в трудовом коллективе и содержательных аспектов трудовой деятельности. Работа в инжиниринговой команде предполагает определенную свободу действий в принятии решений и мягкую, гибкую систему менеджмента, где участники имеют возможность предлагать идеи по реализации поставленных задач, а также самостоятельно очерчивать для себя круг краткосрочных задач. Сотрудники, взгляды и установки которых, не соответствуют принципам работы в Инжиниринговой команде, статистически чаще перестают видеть для себя перспективы в данном типе системы менеджмента</w:t>
      </w:r>
      <w:r>
        <w:rPr>
          <w:rStyle w:val="ad"/>
          <w:b w:val="0"/>
        </w:rPr>
        <w:footnoteReference w:id="31"/>
      </w:r>
      <w:r w:rsidR="00F3194E" w:rsidRPr="001F2EBA">
        <w:rPr>
          <w:b w:val="0"/>
        </w:rPr>
        <w:t>.</w:t>
      </w:r>
    </w:p>
    <w:p w:rsidR="00F3194E" w:rsidRPr="001F2EBA" w:rsidRDefault="008C403F" w:rsidP="001F2EBA">
      <w:pPr>
        <w:pStyle w:val="1"/>
        <w:spacing w:line="360" w:lineRule="auto"/>
        <w:ind w:left="0"/>
        <w:jc w:val="both"/>
        <w:rPr>
          <w:b w:val="0"/>
        </w:rPr>
      </w:pPr>
      <w:r>
        <w:rPr>
          <w:b w:val="0"/>
        </w:rPr>
        <w:t xml:space="preserve"> </w:t>
      </w:r>
      <w:r w:rsidR="001F2EBA">
        <w:rPr>
          <w:b w:val="0"/>
        </w:rPr>
        <w:t xml:space="preserve">            Анализ персонала инжиниринговой команды позволяет нам выявить перспективы и личные интересы каждого.  </w:t>
      </w:r>
      <w:r w:rsidR="00F3194E">
        <w:t xml:space="preserve">1.Личные качества. </w:t>
      </w:r>
      <w:r w:rsidR="00F3194E" w:rsidRPr="001F2EBA">
        <w:rPr>
          <w:b w:val="0"/>
        </w:rPr>
        <w:t xml:space="preserve">Воспринимают проблемы как неотъемлемую часть рабочего процесса. Учитывая тот факт, что 58.5% сотрудников инжиниринговой команды за время реализации проекта «Сани для Антарктиды» сталкивались с выполнением нетипичных для них задач, адекватное восприятие проблем – одна из основных личностных характеристик необходимых участнику проектной команды. Второе важное отличие категории «успешных» сотрудников – потребность в творческом подходе к решению поставленных задач. Среди «успешных» сотрудников статистически больше количество людей, которых быстро утомляет монотонная и однообразная работа. </w:t>
      </w:r>
    </w:p>
    <w:p w:rsidR="00F3194E" w:rsidRDefault="001F2EBA" w:rsidP="001F2E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 xml:space="preserve">2. Понимание принципов функционирования инжиниринговой команды. Среди успешных сотрудников статистически выше понимание того, что в работе в инжиниринговой команде необходимо выдвижение идей от каждого сотрудника по реализации поставленных задач. </w:t>
      </w:r>
    </w:p>
    <w:p w:rsidR="00F3194E" w:rsidRDefault="001F2EBA" w:rsidP="001F2E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F3194E">
        <w:rPr>
          <w:rFonts w:ascii="Times New Roman" w:hAnsi="Times New Roman" w:cs="Times New Roman"/>
          <w:sz w:val="28"/>
          <w:szCs w:val="28"/>
        </w:rPr>
        <w:t>Понимание принципов функционирования инжиниринговой команды.</w:t>
      </w:r>
      <w:r>
        <w:rPr>
          <w:rFonts w:ascii="Times New Roman" w:hAnsi="Times New Roman" w:cs="Times New Roman"/>
          <w:sz w:val="28"/>
          <w:szCs w:val="28"/>
        </w:rPr>
        <w:t xml:space="preserve"> </w:t>
      </w:r>
      <w:r w:rsidR="00F3194E">
        <w:rPr>
          <w:rFonts w:ascii="Times New Roman" w:hAnsi="Times New Roman" w:cs="Times New Roman"/>
          <w:sz w:val="28"/>
          <w:szCs w:val="28"/>
        </w:rPr>
        <w:t xml:space="preserve">«Успешные» сотрудники чаще отличаются готовностью влиться в дискуссию по </w:t>
      </w:r>
      <w:r w:rsidR="00F3194E">
        <w:rPr>
          <w:rFonts w:ascii="Times New Roman" w:hAnsi="Times New Roman" w:cs="Times New Roman"/>
          <w:sz w:val="28"/>
          <w:szCs w:val="28"/>
        </w:rPr>
        <w:lastRenderedPageBreak/>
        <w:t xml:space="preserve">обсуждению вопросов, в которых они считают себя компетентными. Такие сотрудники гораздо чаще имели возможность озвучивать коллективу собственное видение решения поставленных задач, а также впоследствии осуществлять руководство по их реализации. </w:t>
      </w:r>
    </w:p>
    <w:p w:rsidR="00F3194E" w:rsidRDefault="001F2EBA" w:rsidP="001F2E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4. Активность сотрудника обеспечивает благоприятные взаимоотношения с коллективом. Статистически к сотрудникам с вышеописанными характеристиками гораздо чаще обращались за помощью, такие сотрудники гораздо чаще делились своими профессиональными навыками с коллегами, и как следствие ощущали, что их окружение высоко ценит их профессиональные и личные качества.   Менее «успешные» сотрудники, с точки зрения дальнейших перспектив профессионального роста в рамках проектных команд, отличаются от ус</w:t>
      </w:r>
      <w:r>
        <w:rPr>
          <w:rFonts w:ascii="Times New Roman" w:hAnsi="Times New Roman" w:cs="Times New Roman"/>
          <w:sz w:val="28"/>
          <w:szCs w:val="28"/>
        </w:rPr>
        <w:t xml:space="preserve">пешных тем, что сотрудники (б): </w:t>
      </w:r>
      <w:r w:rsidR="002B0A84">
        <w:rPr>
          <w:rFonts w:ascii="Times New Roman" w:hAnsi="Times New Roman" w:cs="Times New Roman"/>
          <w:sz w:val="28"/>
          <w:szCs w:val="28"/>
        </w:rPr>
        <w:t>1. Воспринимают</w:t>
      </w:r>
      <w:r w:rsidR="00F3194E">
        <w:rPr>
          <w:rFonts w:ascii="Times New Roman" w:hAnsi="Times New Roman" w:cs="Times New Roman"/>
          <w:sz w:val="28"/>
          <w:szCs w:val="28"/>
        </w:rPr>
        <w:t xml:space="preserve"> трудности как негативное явление, которое не должно присутствовать в рабочем процессе.  Для таких сотрудников монотонный труд дается проще, чем</w:t>
      </w:r>
      <w:r>
        <w:rPr>
          <w:rFonts w:ascii="Times New Roman" w:hAnsi="Times New Roman" w:cs="Times New Roman"/>
          <w:sz w:val="28"/>
          <w:szCs w:val="28"/>
        </w:rPr>
        <w:t xml:space="preserve"> для сотрудников категории (а). </w:t>
      </w:r>
      <w:r w:rsidR="00F3194E">
        <w:rPr>
          <w:rFonts w:ascii="Times New Roman" w:hAnsi="Times New Roman" w:cs="Times New Roman"/>
          <w:sz w:val="28"/>
          <w:szCs w:val="28"/>
        </w:rPr>
        <w:t xml:space="preserve">2.Понимание принципов функционирования инжиниринговой команды не является характерной чертой данной категории сотрудников, в их среде реже было понимание того, что выдвижение идей от каждого сотрудника – фундаментальная ценность проектной команды, обуславливающая ее успешность.  </w:t>
      </w:r>
    </w:p>
    <w:p w:rsidR="00F3194E" w:rsidRDefault="008C403F" w:rsidP="008C40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 xml:space="preserve">3.Как следствие они гораздо реже готовы присоединиться к дискуссии по вопросам, в которых считают себя компетентными. Такие сотрудники не отличались перед коллективом выдвижением собственных идей, но в то же время понимали, что каждый сотрудник имел возможность предложить свое видение решения тех или иных задач. </w:t>
      </w:r>
    </w:p>
    <w:p w:rsidR="00CE7197" w:rsidRPr="008C403F" w:rsidRDefault="001F2EBA" w:rsidP="00CE7197">
      <w:pPr>
        <w:spacing w:line="360" w:lineRule="auto"/>
        <w:jc w:val="both"/>
        <w:rPr>
          <w:rFonts w:ascii="Times New Roman" w:hAnsi="Times New Roman" w:cs="Times New Roman"/>
          <w:sz w:val="28"/>
          <w:szCs w:val="28"/>
        </w:rPr>
        <w:sectPr w:rsidR="00CE7197" w:rsidRPr="008C403F">
          <w:type w:val="continuous"/>
          <w:pgSz w:w="11906" w:h="16838"/>
          <w:pgMar w:top="567" w:right="737" w:bottom="567" w:left="1418" w:header="709" w:footer="709" w:gutter="0"/>
          <w:cols w:space="720"/>
        </w:sectPr>
      </w:pPr>
      <w:r>
        <w:rPr>
          <w:rFonts w:ascii="Times New Roman" w:hAnsi="Times New Roman" w:cs="Times New Roman"/>
          <w:sz w:val="28"/>
          <w:szCs w:val="28"/>
        </w:rPr>
        <w:t xml:space="preserve">           </w:t>
      </w:r>
      <w:r w:rsidR="00F3194E">
        <w:rPr>
          <w:rFonts w:ascii="Times New Roman" w:hAnsi="Times New Roman" w:cs="Times New Roman"/>
          <w:sz w:val="28"/>
          <w:szCs w:val="28"/>
        </w:rPr>
        <w:t>4.Низкая активность таких сотрудников мешает</w:t>
      </w:r>
      <w:r w:rsidR="008C403F">
        <w:rPr>
          <w:rFonts w:ascii="Times New Roman" w:hAnsi="Times New Roman" w:cs="Times New Roman"/>
          <w:sz w:val="28"/>
          <w:szCs w:val="28"/>
        </w:rPr>
        <w:t xml:space="preserve"> </w:t>
      </w:r>
      <w:r w:rsidR="00F3194E">
        <w:rPr>
          <w:rFonts w:ascii="Times New Roman" w:hAnsi="Times New Roman" w:cs="Times New Roman"/>
          <w:sz w:val="28"/>
          <w:szCs w:val="28"/>
        </w:rPr>
        <w:t>им полностью вписаться в систему</w:t>
      </w:r>
      <w:r w:rsidR="002B0A84">
        <w:rPr>
          <w:rFonts w:ascii="Times New Roman" w:hAnsi="Times New Roman" w:cs="Times New Roman"/>
          <w:sz w:val="28"/>
          <w:szCs w:val="28"/>
        </w:rPr>
        <w:t xml:space="preserve"> </w:t>
      </w:r>
      <w:r w:rsidR="00F3194E">
        <w:rPr>
          <w:rFonts w:ascii="Times New Roman" w:hAnsi="Times New Roman" w:cs="Times New Roman"/>
          <w:sz w:val="28"/>
          <w:szCs w:val="28"/>
        </w:rPr>
        <w:t>инжиниринговой команды. К данной категории сотрудников реже обращались за помощью, они имели меньше возможностей делиться своими профессиональными навыками с коллегами, и, как следствие, не ощущали, что окружение высоко цен</w:t>
      </w:r>
      <w:r>
        <w:rPr>
          <w:rFonts w:ascii="Times New Roman" w:hAnsi="Times New Roman" w:cs="Times New Roman"/>
          <w:sz w:val="28"/>
          <w:szCs w:val="28"/>
        </w:rPr>
        <w:t xml:space="preserve">ит их профессиональные навыки.  </w:t>
      </w:r>
      <w:r w:rsidR="00F3194E">
        <w:rPr>
          <w:rFonts w:ascii="Times New Roman" w:hAnsi="Times New Roman" w:cs="Times New Roman"/>
          <w:sz w:val="28"/>
          <w:szCs w:val="28"/>
        </w:rPr>
        <w:t>Стоит подчеркнуть, что независимо от принадлежности к той или иной категории, сотрудники получали помощь от своих коллег в равной степени.</w:t>
      </w:r>
      <w:r w:rsidR="008C403F">
        <w:rPr>
          <w:rFonts w:ascii="Times New Roman" w:hAnsi="Times New Roman" w:cs="Times New Roman"/>
          <w:sz w:val="28"/>
          <w:szCs w:val="28"/>
        </w:rPr>
        <w:t xml:space="preserve"> </w:t>
      </w:r>
      <w:r w:rsidRPr="008C403F">
        <w:rPr>
          <w:rFonts w:ascii="Times New Roman" w:hAnsi="Times New Roman" w:cs="Times New Roman"/>
          <w:sz w:val="28"/>
          <w:szCs w:val="28"/>
        </w:rPr>
        <w:t xml:space="preserve">Особое внимание делено было </w:t>
      </w:r>
      <w:r w:rsidRPr="008C403F">
        <w:rPr>
          <w:rFonts w:ascii="Times New Roman" w:hAnsi="Times New Roman" w:cs="Times New Roman"/>
          <w:sz w:val="28"/>
          <w:szCs w:val="28"/>
        </w:rPr>
        <w:lastRenderedPageBreak/>
        <w:t>мотивирующим факторам и перспективам</w:t>
      </w:r>
      <w:r w:rsidR="008C403F" w:rsidRPr="008C403F">
        <w:rPr>
          <w:rFonts w:ascii="Times New Roman" w:hAnsi="Times New Roman" w:cs="Times New Roman"/>
          <w:sz w:val="28"/>
          <w:szCs w:val="28"/>
        </w:rPr>
        <w:t xml:space="preserve"> </w:t>
      </w:r>
      <w:r w:rsidR="00F3194E" w:rsidRPr="008C403F">
        <w:rPr>
          <w:rFonts w:ascii="Times New Roman" w:hAnsi="Times New Roman" w:cs="Times New Roman"/>
          <w:sz w:val="28"/>
          <w:szCs w:val="28"/>
        </w:rPr>
        <w:t>профессионального роста</w:t>
      </w:r>
      <w:r w:rsidRPr="008C403F">
        <w:rPr>
          <w:rFonts w:ascii="Times New Roman" w:hAnsi="Times New Roman" w:cs="Times New Roman"/>
          <w:sz w:val="28"/>
          <w:szCs w:val="28"/>
        </w:rPr>
        <w:t xml:space="preserve">.  </w:t>
      </w:r>
      <w:r w:rsidR="00F3194E" w:rsidRPr="008C403F">
        <w:rPr>
          <w:rFonts w:ascii="Times New Roman" w:hAnsi="Times New Roman" w:cs="Times New Roman"/>
          <w:sz w:val="28"/>
          <w:szCs w:val="28"/>
        </w:rPr>
        <w:t xml:space="preserve">В </w:t>
      </w:r>
      <w:r w:rsidRPr="008C403F">
        <w:rPr>
          <w:rFonts w:ascii="Times New Roman" w:hAnsi="Times New Roman" w:cs="Times New Roman"/>
          <w:sz w:val="28"/>
          <w:szCs w:val="28"/>
        </w:rPr>
        <w:t xml:space="preserve">практической части была выявлена </w:t>
      </w:r>
      <w:r w:rsidR="00F3194E" w:rsidRPr="008C403F">
        <w:rPr>
          <w:rFonts w:ascii="Times New Roman" w:hAnsi="Times New Roman" w:cs="Times New Roman"/>
          <w:sz w:val="28"/>
          <w:szCs w:val="28"/>
        </w:rPr>
        <w:t xml:space="preserve">взаимосвязь перспектив профессионального роста и факторов мотивации, </w:t>
      </w:r>
      <w:r w:rsidRPr="008C403F">
        <w:rPr>
          <w:rFonts w:ascii="Times New Roman" w:hAnsi="Times New Roman" w:cs="Times New Roman"/>
          <w:sz w:val="28"/>
          <w:szCs w:val="28"/>
        </w:rPr>
        <w:t xml:space="preserve">по </w:t>
      </w:r>
      <w:proofErr w:type="spellStart"/>
      <w:r w:rsidRPr="008C403F">
        <w:rPr>
          <w:rFonts w:ascii="Times New Roman" w:hAnsi="Times New Roman" w:cs="Times New Roman"/>
          <w:sz w:val="28"/>
          <w:szCs w:val="28"/>
        </w:rPr>
        <w:t>кри</w:t>
      </w:r>
      <w:r w:rsidR="008C403F" w:rsidRPr="008C403F">
        <w:rPr>
          <w:rFonts w:ascii="Times New Roman" w:hAnsi="Times New Roman" w:cs="Times New Roman"/>
          <w:sz w:val="28"/>
          <w:szCs w:val="28"/>
        </w:rPr>
        <w:t>т</w:t>
      </w:r>
      <w:r w:rsidRPr="008C403F">
        <w:rPr>
          <w:rFonts w:ascii="Times New Roman" w:hAnsi="Times New Roman" w:cs="Times New Roman"/>
          <w:sz w:val="28"/>
          <w:szCs w:val="28"/>
        </w:rPr>
        <w:t>етрям</w:t>
      </w:r>
      <w:proofErr w:type="spellEnd"/>
      <w:r w:rsidRPr="008C403F">
        <w:rPr>
          <w:rFonts w:ascii="Times New Roman" w:hAnsi="Times New Roman" w:cs="Times New Roman"/>
          <w:sz w:val="28"/>
          <w:szCs w:val="28"/>
        </w:rPr>
        <w:t xml:space="preserve">, разработанным Фридрихом </w:t>
      </w:r>
      <w:proofErr w:type="spellStart"/>
      <w:r w:rsidRPr="008C403F">
        <w:rPr>
          <w:rFonts w:ascii="Times New Roman" w:hAnsi="Times New Roman" w:cs="Times New Roman"/>
          <w:sz w:val="28"/>
          <w:szCs w:val="28"/>
        </w:rPr>
        <w:t>Герцбергом</w:t>
      </w:r>
      <w:proofErr w:type="spellEnd"/>
      <w:r w:rsidR="00F3194E" w:rsidRPr="008C403F">
        <w:rPr>
          <w:rFonts w:ascii="Times New Roman" w:hAnsi="Times New Roman" w:cs="Times New Roman"/>
          <w:sz w:val="28"/>
          <w:szCs w:val="28"/>
        </w:rPr>
        <w:t xml:space="preserve">. </w:t>
      </w:r>
      <w:r w:rsidRPr="008C403F">
        <w:rPr>
          <w:rFonts w:ascii="Times New Roman" w:hAnsi="Times New Roman" w:cs="Times New Roman"/>
          <w:sz w:val="28"/>
          <w:szCs w:val="28"/>
        </w:rPr>
        <w:t xml:space="preserve"> </w:t>
      </w:r>
      <w:r w:rsidR="00F3194E" w:rsidRPr="008C403F">
        <w:rPr>
          <w:rFonts w:ascii="Times New Roman" w:hAnsi="Times New Roman" w:cs="Times New Roman"/>
          <w:sz w:val="28"/>
          <w:szCs w:val="28"/>
        </w:rPr>
        <w:t xml:space="preserve">Тест </w:t>
      </w:r>
      <w:proofErr w:type="spellStart"/>
      <w:r w:rsidR="00F3194E" w:rsidRPr="008C403F">
        <w:rPr>
          <w:rFonts w:ascii="Times New Roman" w:hAnsi="Times New Roman" w:cs="Times New Roman"/>
          <w:sz w:val="28"/>
          <w:szCs w:val="28"/>
        </w:rPr>
        <w:t>Герцберга</w:t>
      </w:r>
      <w:proofErr w:type="spellEnd"/>
      <w:r w:rsidR="00F3194E" w:rsidRPr="008C403F">
        <w:rPr>
          <w:rFonts w:ascii="Times New Roman" w:hAnsi="Times New Roman" w:cs="Times New Roman"/>
          <w:sz w:val="28"/>
          <w:szCs w:val="28"/>
        </w:rPr>
        <w:t xml:space="preserve"> включает в себя 27 вопросов, с взаимоисключающими вариантами ответов по типу, что для вас предпочтительнее. По результатам строится матрица ценностей каждого отдельного сотрудника, включающая 7 показателе</w:t>
      </w:r>
      <w:r w:rsidR="002B0A84">
        <w:rPr>
          <w:rFonts w:ascii="Times New Roman" w:hAnsi="Times New Roman" w:cs="Times New Roman"/>
          <w:sz w:val="28"/>
          <w:szCs w:val="28"/>
        </w:rPr>
        <w:t>й:</w:t>
      </w:r>
    </w:p>
    <w:p w:rsidR="00F3194E"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lastRenderedPageBreak/>
        <w:t>А – финансовые мотивы (внешние)</w:t>
      </w:r>
    </w:p>
    <w:p w:rsidR="00F3194E"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t>Б – общественное признание (внешние)</w:t>
      </w:r>
    </w:p>
    <w:p w:rsidR="00F3194E"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t>В – ответственность работы (внутренние)</w:t>
      </w:r>
    </w:p>
    <w:p w:rsidR="00F3194E"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t xml:space="preserve">Г – отношение с руководством (внешние) </w:t>
      </w:r>
    </w:p>
    <w:p w:rsidR="00F3194E"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t>Д – карьера, продвижение по службе (внутренние)</w:t>
      </w:r>
    </w:p>
    <w:p w:rsidR="00F3194E"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t xml:space="preserve">Е – достижение личного успеха (внутренние) </w:t>
      </w:r>
    </w:p>
    <w:p w:rsidR="00C91853" w:rsidRPr="00C91853" w:rsidRDefault="00F3194E" w:rsidP="00F3194E">
      <w:pPr>
        <w:rPr>
          <w:rFonts w:ascii="Times New Roman" w:hAnsi="Times New Roman" w:cs="Times New Roman"/>
          <w:sz w:val="28"/>
          <w:szCs w:val="28"/>
        </w:rPr>
      </w:pPr>
      <w:r w:rsidRPr="00C91853">
        <w:rPr>
          <w:rFonts w:ascii="Times New Roman" w:hAnsi="Times New Roman" w:cs="Times New Roman"/>
          <w:sz w:val="28"/>
          <w:szCs w:val="28"/>
        </w:rPr>
        <w:t xml:space="preserve">Ж – </w:t>
      </w:r>
      <w:r w:rsidR="00C91853" w:rsidRPr="00C91853">
        <w:rPr>
          <w:rFonts w:ascii="Times New Roman" w:hAnsi="Times New Roman" w:cs="Times New Roman"/>
          <w:sz w:val="28"/>
          <w:szCs w:val="28"/>
        </w:rPr>
        <w:t xml:space="preserve">содержание работы (внутренние) </w:t>
      </w:r>
    </w:p>
    <w:p w:rsidR="00F3194E" w:rsidRDefault="00F3194E" w:rsidP="008C403F">
      <w:pPr>
        <w:spacing w:line="360" w:lineRule="auto"/>
        <w:jc w:val="both"/>
        <w:rPr>
          <w:rFonts w:ascii="Times New Roman" w:hAnsi="Times New Roman" w:cs="Times New Roman"/>
          <w:sz w:val="28"/>
          <w:szCs w:val="28"/>
        </w:rPr>
      </w:pPr>
      <w:r w:rsidRPr="00C91853">
        <w:rPr>
          <w:rFonts w:ascii="Times New Roman" w:hAnsi="Times New Roman" w:cs="Times New Roman"/>
          <w:sz w:val="28"/>
          <w:szCs w:val="28"/>
        </w:rPr>
        <w:t>З – сотрудничество в коллективе (внешние).</w:t>
      </w:r>
      <w:r w:rsidR="00C91853">
        <w:rPr>
          <w:rFonts w:ascii="Times New Roman" w:hAnsi="Times New Roman" w:cs="Times New Roman"/>
          <w:sz w:val="28"/>
          <w:szCs w:val="28"/>
        </w:rPr>
        <w:t xml:space="preserve"> </w:t>
      </w:r>
      <w:r>
        <w:rPr>
          <w:rFonts w:ascii="Times New Roman" w:hAnsi="Times New Roman" w:cs="Times New Roman"/>
          <w:sz w:val="28"/>
          <w:szCs w:val="28"/>
        </w:rPr>
        <w:t xml:space="preserve">С целью выделить среди коллектива группы участников, схожих по своей мотивационной матрице, </w:t>
      </w:r>
      <w:r w:rsidR="00AF66BC">
        <w:rPr>
          <w:rFonts w:ascii="Times New Roman" w:hAnsi="Times New Roman" w:cs="Times New Roman"/>
          <w:sz w:val="28"/>
          <w:szCs w:val="28"/>
        </w:rPr>
        <w:t>был</w:t>
      </w:r>
      <w:r>
        <w:rPr>
          <w:rFonts w:ascii="Times New Roman" w:hAnsi="Times New Roman" w:cs="Times New Roman"/>
          <w:sz w:val="28"/>
          <w:szCs w:val="28"/>
        </w:rPr>
        <w:t xml:space="preserve"> использова</w:t>
      </w:r>
      <w:r w:rsidR="00AF66BC">
        <w:rPr>
          <w:rFonts w:ascii="Times New Roman" w:hAnsi="Times New Roman" w:cs="Times New Roman"/>
          <w:sz w:val="28"/>
          <w:szCs w:val="28"/>
        </w:rPr>
        <w:t>н</w:t>
      </w:r>
      <w:r>
        <w:rPr>
          <w:rFonts w:ascii="Times New Roman" w:hAnsi="Times New Roman" w:cs="Times New Roman"/>
          <w:sz w:val="28"/>
          <w:szCs w:val="28"/>
        </w:rPr>
        <w:t xml:space="preserve"> кластерный анализ. Кластерный анализ – многомерная статистическая процедура, упорядочивающая объекты исследования в однородные группы. С помощью кластерного анализа, </w:t>
      </w:r>
      <w:r w:rsidR="00592C6B">
        <w:rPr>
          <w:rFonts w:ascii="Times New Roman" w:hAnsi="Times New Roman" w:cs="Times New Roman"/>
          <w:sz w:val="28"/>
          <w:szCs w:val="28"/>
        </w:rPr>
        <w:t xml:space="preserve">можно </w:t>
      </w:r>
      <w:r>
        <w:rPr>
          <w:rFonts w:ascii="Times New Roman" w:hAnsi="Times New Roman" w:cs="Times New Roman"/>
          <w:sz w:val="28"/>
          <w:szCs w:val="28"/>
        </w:rPr>
        <w:t>выделить 5 категорий сотрудников, исходя из их мотивационной матрицы:</w:t>
      </w:r>
    </w:p>
    <w:p w:rsidR="00F3194E"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Кластер 1. Первый кластер представляет собой группу сотрудников, ориентированных прежде всего на содержательные аспекты работы, финансовые аспекты идут на втором месте по значимости. В равной мере выражена склонность к трудовой деятельности, требующей высокой ответственности, ориентированность на общественное признание, хорошие отношения с руководством и сотрудничество в коллективе. Этих людей менее всего интересует продвижение по карьерной лестнице. Количество работников, относящихся к этому кластеру, составило 3 человека.</w:t>
      </w:r>
    </w:p>
    <w:p w:rsidR="00F3194E"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Кластер 2. Сотрудники в данном кластере главным образом ориентированы на финансовые мотивы и достижение личного успеха (31 балл и 27 соответственно – самые высокие баллы во всей таблице). Они слабо ориентированы на такие аспекты работы, как: ответственность, содержание работы, сотрудничество в коллективе и продвижение по службе, общественное признание и отношения с руководством. Численность кластера – два человека.</w:t>
      </w:r>
    </w:p>
    <w:p w:rsidR="00F3194E"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 xml:space="preserve">Кластер 3. Объединяет сотрудников, ориентированных прежде всего на достижение личного успеха. При этом они не преследуют финансовые мотивы, у них одинаково выражены стремления к работе, предполагающей высокую меру </w:t>
      </w:r>
      <w:r w:rsidR="00F3194E">
        <w:rPr>
          <w:rFonts w:ascii="Times New Roman" w:hAnsi="Times New Roman" w:cs="Times New Roman"/>
          <w:sz w:val="28"/>
          <w:szCs w:val="28"/>
        </w:rPr>
        <w:lastRenderedPageBreak/>
        <w:t>ответственности, содержательные аспекты работы и поддержание благоприятных отношений с коллегами. Представители этого кластера слабо ориентируются на руководство и являются категорией сотрудников с наиболее сбалансированными показателями, ориентированными прежде всего на командные аспекты работы. Этот кластер является наиболее многочисленным и насчитывает 13 человек.</w:t>
      </w:r>
    </w:p>
    <w:p w:rsidR="00F3194E"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Кластер 4. У данной группы финансовые мотивы преобладают над содержательными аспектами работы и склонностью к принятию ответственности, продвижение по карьерной лестнице также немаловажно. В большей степени представители этой группы ориентированы на отношения с руководством, нежели с коллегами. Общественное признание – самый слабовыраженный фактор мотивации для этого кластера. К кластеру относится четверть опрошенных – 11 человек.</w:t>
      </w:r>
    </w:p>
    <w:p w:rsidR="00562358" w:rsidRDefault="00C91853" w:rsidP="00562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Кластер 5. У сотрудников данной категории одинаково выражено стремление к достижению личного успеха и поддержанию благоприятных отношений в коллективе. На третьем месте в списке приоритетов для этих людей – содержательные аспекты работы. Представители склонны избегать работы с высоким уровнем ответственности, а также не ставят своей целью продвижение по карьерной лестнице. Финансовые мотивы в этом случае не несут первостепенное значение, но имеют выраженный характер, как и отношения с руководством и общественное признание. Численность этого кластера составила 12 сотрудников.</w:t>
      </w:r>
      <w:r w:rsidR="00562358">
        <w:rPr>
          <w:rFonts w:ascii="Times New Roman" w:hAnsi="Times New Roman" w:cs="Times New Roman"/>
          <w:sz w:val="28"/>
          <w:szCs w:val="28"/>
        </w:rPr>
        <w:t xml:space="preserve"> </w:t>
      </w:r>
      <w:r w:rsidR="00F3194E">
        <w:rPr>
          <w:rFonts w:ascii="Times New Roman" w:hAnsi="Times New Roman" w:cs="Times New Roman"/>
          <w:sz w:val="28"/>
          <w:szCs w:val="28"/>
        </w:rPr>
        <w:t>Затем</w:t>
      </w:r>
      <w:r w:rsidR="00506CA9">
        <w:rPr>
          <w:rFonts w:ascii="Times New Roman" w:hAnsi="Times New Roman" w:cs="Times New Roman"/>
          <w:sz w:val="28"/>
          <w:szCs w:val="28"/>
        </w:rPr>
        <w:t xml:space="preserve"> </w:t>
      </w:r>
      <w:r w:rsidR="00874247">
        <w:rPr>
          <w:rFonts w:ascii="Times New Roman" w:hAnsi="Times New Roman" w:cs="Times New Roman"/>
          <w:sz w:val="28"/>
          <w:szCs w:val="28"/>
        </w:rPr>
        <w:t>было</w:t>
      </w:r>
      <w:r w:rsidR="00F3194E">
        <w:rPr>
          <w:rFonts w:ascii="Times New Roman" w:hAnsi="Times New Roman" w:cs="Times New Roman"/>
          <w:sz w:val="28"/>
          <w:szCs w:val="28"/>
        </w:rPr>
        <w:t xml:space="preserve"> проанализирова</w:t>
      </w:r>
      <w:r w:rsidR="00874247">
        <w:rPr>
          <w:rFonts w:ascii="Times New Roman" w:hAnsi="Times New Roman" w:cs="Times New Roman"/>
          <w:sz w:val="28"/>
          <w:szCs w:val="28"/>
        </w:rPr>
        <w:t xml:space="preserve">на </w:t>
      </w:r>
      <w:r w:rsidR="00F3194E">
        <w:rPr>
          <w:rFonts w:ascii="Times New Roman" w:hAnsi="Times New Roman" w:cs="Times New Roman"/>
          <w:sz w:val="28"/>
          <w:szCs w:val="28"/>
        </w:rPr>
        <w:t xml:space="preserve">видимость дальнейших перспектив для профессионального роста сотрудников во взаимосвязи с мотивационной матрицей. </w:t>
      </w:r>
      <w:r w:rsidR="00874247">
        <w:rPr>
          <w:rFonts w:ascii="Times New Roman" w:hAnsi="Times New Roman" w:cs="Times New Roman"/>
          <w:sz w:val="28"/>
          <w:szCs w:val="28"/>
        </w:rPr>
        <w:t xml:space="preserve">Было </w:t>
      </w:r>
      <w:r w:rsidR="00F3194E">
        <w:rPr>
          <w:rFonts w:ascii="Times New Roman" w:hAnsi="Times New Roman" w:cs="Times New Roman"/>
          <w:sz w:val="28"/>
          <w:szCs w:val="28"/>
        </w:rPr>
        <w:t>выяв</w:t>
      </w:r>
      <w:r w:rsidR="00874247">
        <w:rPr>
          <w:rFonts w:ascii="Times New Roman" w:hAnsi="Times New Roman" w:cs="Times New Roman"/>
          <w:sz w:val="28"/>
          <w:szCs w:val="28"/>
        </w:rPr>
        <w:t>лено</w:t>
      </w:r>
      <w:r w:rsidR="00F3194E">
        <w:rPr>
          <w:rFonts w:ascii="Times New Roman" w:hAnsi="Times New Roman" w:cs="Times New Roman"/>
          <w:sz w:val="28"/>
          <w:szCs w:val="28"/>
        </w:rPr>
        <w:t xml:space="preserve">, что среди 12 людей, которые не видят дальнейших перспектив для профессионального роста, подавляющее большинство относятся к 4 и 5 кластеру (по 36.4% то есть по 4 человека соответственно), 1 человек (9.4%) принадлежит к сотрудникам кластера 2 и 2 человека (18.2%) принадлежат к кластеру 1.  </w:t>
      </w:r>
    </w:p>
    <w:p w:rsidR="00F3194E" w:rsidRDefault="00562358" w:rsidP="008C40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Таким образом, в основном для себя не видят перспектив те сотрудники, которые мотивированы на достижение личного успеха и высокой заработной платы, но при этом не имеют стремления выполнять труд, требующей высокой степени ответственности.</w:t>
      </w:r>
      <w:r w:rsidR="007D0629">
        <w:rPr>
          <w:noProof/>
        </w:rPr>
        <mc:AlternateContent>
          <mc:Choice Requires="wps">
            <w:drawing>
              <wp:anchor distT="0" distB="0" distL="114300" distR="114300" simplePos="0" relativeHeight="251661312" behindDoc="0" locked="0" layoutInCell="1" allowOverlap="1">
                <wp:simplePos x="0" y="0"/>
                <wp:positionH relativeFrom="column">
                  <wp:posOffset>3328670</wp:posOffset>
                </wp:positionH>
                <wp:positionV relativeFrom="paragraph">
                  <wp:posOffset>2505075</wp:posOffset>
                </wp:positionV>
                <wp:extent cx="868680" cy="72390"/>
                <wp:effectExtent l="0" t="0" r="0" b="38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68680"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694F5" id="Прямая соединительная линия 1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pt,197.25pt" to="330.5pt,2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" strokecolor="black [3040]">
                <o:lock v:ext="edit" shapetype="f"/>
              </v:line>
            </w:pict>
          </mc:Fallback>
        </mc:AlternateContent>
      </w:r>
    </w:p>
    <w:p w:rsidR="00F3194E"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194E">
        <w:rPr>
          <w:rFonts w:ascii="Times New Roman" w:hAnsi="Times New Roman" w:cs="Times New Roman"/>
          <w:sz w:val="28"/>
          <w:szCs w:val="28"/>
        </w:rPr>
        <w:t>Среди людей, в понимании которых проектные команды дают возможности для перспектив профессионального роста (31 человек), наибольшая группа (43.3%, 13 человек) принадлежит к 3 кластеру. По убыванию 8 человек (26.7%) принадлежит к пятому кластеру, 7 человек (23.3%) принадлежит к 4 кластеру и по 1 человеку (3.3%) соответственно к 1 и 2 кластеру.</w:t>
      </w:r>
    </w:p>
    <w:p w:rsidR="00F3194E" w:rsidRDefault="00F3194E" w:rsidP="00F3194E">
      <w:pPr>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5157470</wp:posOffset>
            </wp:positionH>
            <wp:positionV relativeFrom="paragraph">
              <wp:posOffset>1761490</wp:posOffset>
            </wp:positionV>
            <wp:extent cx="13970" cy="13335"/>
            <wp:effectExtent l="0" t="0" r="0" b="0"/>
            <wp:wrapNone/>
            <wp:docPr id="5" name="Рукописный ввод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8"/>
                    <pic:cNvPicPr>
                      <a:picLocks noChangeAspect="1" noChangeArrowheads="1"/>
                    </pic:cNvPicPr>
                  </pic:nvPicPr>
                  <pic:blipFill>
                    <a:blip r:embed="rId14"/>
                    <a:srcRect/>
                    <a:stretch>
                      <a:fillRect/>
                    </a:stretch>
                  </pic:blipFill>
                  <pic:spPr bwMode="auto">
                    <a:xfrm>
                      <a:off x="0" y="0"/>
                      <a:ext cx="13970" cy="13335"/>
                    </a:xfrm>
                    <a:prstGeom prst="rect">
                      <a:avLst/>
                    </a:prstGeom>
                    <a:noFill/>
                  </pic:spPr>
                </pic:pic>
              </a:graphicData>
            </a:graphic>
          </wp:anchor>
        </w:drawing>
      </w:r>
      <w:r>
        <w:rPr>
          <w:noProof/>
          <w:lang w:eastAsia="ru-RU"/>
        </w:rPr>
        <w:drawing>
          <wp:inline distT="0" distB="0" distL="0" distR="0">
            <wp:extent cx="5829300" cy="3209925"/>
            <wp:effectExtent l="0" t="0" r="0" b="0"/>
            <wp:docPr id="1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185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 xml:space="preserve">Наибольшая доля сотрудников, которые видят перспективы карьерного роста на предприятии относятся к 3 кластеру (13 из 13), затем к 5 кластеру - 8 из 12 сотрудников видят перспективы карьерного роста, к 4 кластеру – 7 из 11, к 2 кластеру – 1 из 2, к 1 кластеру – 1 из 3. </w:t>
      </w:r>
    </w:p>
    <w:p w:rsidR="008C403F"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Таким образом</w:t>
      </w:r>
      <w:r w:rsidR="008C403F">
        <w:rPr>
          <w:rFonts w:ascii="Times New Roman" w:hAnsi="Times New Roman" w:cs="Times New Roman"/>
          <w:sz w:val="28"/>
          <w:szCs w:val="28"/>
        </w:rPr>
        <w:t>,</w:t>
      </w:r>
      <w:r w:rsidR="00F3194E">
        <w:rPr>
          <w:rFonts w:ascii="Times New Roman" w:hAnsi="Times New Roman" w:cs="Times New Roman"/>
          <w:sz w:val="28"/>
          <w:szCs w:val="28"/>
        </w:rPr>
        <w:t xml:space="preserve"> </w:t>
      </w:r>
      <w:r w:rsidR="00E23802">
        <w:rPr>
          <w:rFonts w:ascii="Times New Roman" w:hAnsi="Times New Roman" w:cs="Times New Roman"/>
          <w:sz w:val="28"/>
          <w:szCs w:val="28"/>
        </w:rPr>
        <w:t>было выявлено</w:t>
      </w:r>
      <w:r w:rsidR="00F3194E">
        <w:rPr>
          <w:rFonts w:ascii="Times New Roman" w:hAnsi="Times New Roman" w:cs="Times New Roman"/>
          <w:sz w:val="28"/>
          <w:szCs w:val="28"/>
        </w:rPr>
        <w:t xml:space="preserve">, как восприятие возможностей перспектив карьерного роста повышается по мере того, как снижается финансовый интерес и увеличивается желание браться за работу, интересную по своему содержанию. Также </w:t>
      </w:r>
      <w:r w:rsidR="00E74874">
        <w:rPr>
          <w:rFonts w:ascii="Times New Roman" w:hAnsi="Times New Roman" w:cs="Times New Roman"/>
          <w:sz w:val="28"/>
          <w:szCs w:val="28"/>
        </w:rPr>
        <w:t>видно</w:t>
      </w:r>
      <w:r w:rsidR="00F3194E">
        <w:rPr>
          <w:rFonts w:ascii="Times New Roman" w:hAnsi="Times New Roman" w:cs="Times New Roman"/>
          <w:sz w:val="28"/>
          <w:szCs w:val="28"/>
        </w:rPr>
        <w:t>, что сотрудники, которые видят перспективы карьерного роста на предприятии менее всего ориентированы на благоприятные отношения с руководством.</w:t>
      </w:r>
      <w:r>
        <w:rPr>
          <w:rFonts w:ascii="Times New Roman" w:hAnsi="Times New Roman" w:cs="Times New Roman"/>
          <w:sz w:val="28"/>
          <w:szCs w:val="28"/>
        </w:rPr>
        <w:t xml:space="preserve"> </w:t>
      </w:r>
      <w:r w:rsidR="00F3194E">
        <w:rPr>
          <w:rFonts w:ascii="Times New Roman" w:hAnsi="Times New Roman" w:cs="Times New Roman"/>
          <w:sz w:val="28"/>
          <w:szCs w:val="28"/>
        </w:rPr>
        <w:t xml:space="preserve">Взвесив средние значения кластеров, </w:t>
      </w:r>
      <w:r w:rsidR="006E7795">
        <w:rPr>
          <w:rFonts w:ascii="Times New Roman" w:hAnsi="Times New Roman" w:cs="Times New Roman"/>
          <w:sz w:val="28"/>
          <w:szCs w:val="28"/>
        </w:rPr>
        <w:t>было</w:t>
      </w:r>
      <w:r w:rsidR="00F3194E">
        <w:rPr>
          <w:rFonts w:ascii="Times New Roman" w:hAnsi="Times New Roman" w:cs="Times New Roman"/>
          <w:sz w:val="28"/>
          <w:szCs w:val="28"/>
        </w:rPr>
        <w:t xml:space="preserve"> определ</w:t>
      </w:r>
      <w:r w:rsidR="006E7795">
        <w:rPr>
          <w:rFonts w:ascii="Times New Roman" w:hAnsi="Times New Roman" w:cs="Times New Roman"/>
          <w:sz w:val="28"/>
          <w:szCs w:val="28"/>
        </w:rPr>
        <w:t>ено</w:t>
      </w:r>
      <w:r w:rsidR="00F3194E">
        <w:rPr>
          <w:rFonts w:ascii="Times New Roman" w:hAnsi="Times New Roman" w:cs="Times New Roman"/>
          <w:sz w:val="28"/>
          <w:szCs w:val="28"/>
        </w:rPr>
        <w:t xml:space="preserve">, что среди сотрудников, которые видят дальнейшие перспективы профессионального роста, показатели таких ценностей как: общественное признание, ответственность работы, карьера, продвижение по службе, достижение личного успеха и содержание работы статистически выше, чем у сотрудников, которые по окончании проекта «Сани для Антарктики» имеют </w:t>
      </w:r>
      <w:r w:rsidR="00F3194E">
        <w:rPr>
          <w:rFonts w:ascii="Times New Roman" w:hAnsi="Times New Roman" w:cs="Times New Roman"/>
          <w:sz w:val="28"/>
          <w:szCs w:val="28"/>
        </w:rPr>
        <w:lastRenderedPageBreak/>
        <w:t>ощущение, что не смогут достичь профессионального роста на предприятии. В то же время они реже мотивированы хорошим отношением с руководством и коллективом, и в наибольшей степени отличаются отсутствием ориентированности</w:t>
      </w:r>
      <w:r>
        <w:rPr>
          <w:rFonts w:ascii="Times New Roman" w:hAnsi="Times New Roman" w:cs="Times New Roman"/>
          <w:sz w:val="28"/>
          <w:szCs w:val="28"/>
        </w:rPr>
        <w:t xml:space="preserve"> на финансовое вознаграждение.  </w:t>
      </w:r>
      <w:r w:rsidR="00F3194E">
        <w:rPr>
          <w:rFonts w:ascii="Times New Roman" w:hAnsi="Times New Roman" w:cs="Times New Roman"/>
          <w:sz w:val="28"/>
          <w:szCs w:val="28"/>
        </w:rPr>
        <w:t xml:space="preserve">Также была выявлена ещё одна значимая </w:t>
      </w:r>
      <w:proofErr w:type="gramStart"/>
      <w:r w:rsidR="00F3194E">
        <w:rPr>
          <w:rFonts w:ascii="Times New Roman" w:hAnsi="Times New Roman" w:cs="Times New Roman"/>
          <w:sz w:val="28"/>
          <w:szCs w:val="28"/>
        </w:rPr>
        <w:t>проблема:  просле</w:t>
      </w:r>
      <w:r w:rsidR="00D3460D">
        <w:rPr>
          <w:rFonts w:ascii="Times New Roman" w:hAnsi="Times New Roman" w:cs="Times New Roman"/>
          <w:sz w:val="28"/>
          <w:szCs w:val="28"/>
        </w:rPr>
        <w:t>живается</w:t>
      </w:r>
      <w:proofErr w:type="gramEnd"/>
      <w:r w:rsidR="00F3194E">
        <w:rPr>
          <w:rFonts w:ascii="Times New Roman" w:hAnsi="Times New Roman" w:cs="Times New Roman"/>
          <w:sz w:val="28"/>
          <w:szCs w:val="28"/>
        </w:rPr>
        <w:t>, что у большинства сотрудников существенно возросла заработная плата, но при этом это не вызвало у них ощущения возможности дальнейшего карьерного развития в компании. Дело в том, что мотивация с помощью материальных благ не всегда приносит ожидаемый результат, а в последствии, и вовсе перестает быть главным мотивирующим фактором, а высокая премия или повышение оклада воспринимается как должное. На предприятии 38 сотрудников указали, что они довольны своей работой на заводе и только 3 указали «нет». Это отличный показатель для коллектива. Но проанализировав причины сотрудников, которые недовольны своей работой,</w:t>
      </w:r>
      <w:r w:rsidR="00E23802">
        <w:rPr>
          <w:rFonts w:ascii="Times New Roman" w:hAnsi="Times New Roman" w:cs="Times New Roman"/>
          <w:sz w:val="28"/>
          <w:szCs w:val="28"/>
        </w:rPr>
        <w:t xml:space="preserve"> было</w:t>
      </w:r>
      <w:r w:rsidR="00F3194E">
        <w:rPr>
          <w:rFonts w:ascii="Times New Roman" w:hAnsi="Times New Roman" w:cs="Times New Roman"/>
          <w:sz w:val="28"/>
          <w:szCs w:val="28"/>
        </w:rPr>
        <w:t xml:space="preserve"> выяв</w:t>
      </w:r>
      <w:r w:rsidR="00E23802">
        <w:rPr>
          <w:rFonts w:ascii="Times New Roman" w:hAnsi="Times New Roman" w:cs="Times New Roman"/>
          <w:sz w:val="28"/>
          <w:szCs w:val="28"/>
        </w:rPr>
        <w:t>лено</w:t>
      </w:r>
      <w:r w:rsidR="00F3194E">
        <w:rPr>
          <w:rFonts w:ascii="Times New Roman" w:hAnsi="Times New Roman" w:cs="Times New Roman"/>
          <w:sz w:val="28"/>
          <w:szCs w:val="28"/>
        </w:rPr>
        <w:t>, что у двух из них материальное состояние за последнее время улучшилось в значительной степени, но, несмотря на это, сохранилось неудовлетворенность работой. У третьего сотрудника, недовольного своей работой, материальное благополучие не изменилось. Причина кроется в том, что у первых двух ключевым мотивационным фактором являлось содержание работы и желание брать на себя работу, требующую высокий уровень ответственности. У третьего сотрудника финансовый мотив – ключевой фактор, но его благосостояние не улучшалось за последнее время.</w:t>
      </w:r>
      <w:r>
        <w:rPr>
          <w:rFonts w:ascii="Times New Roman" w:hAnsi="Times New Roman" w:cs="Times New Roman"/>
          <w:sz w:val="28"/>
          <w:szCs w:val="28"/>
        </w:rPr>
        <w:t xml:space="preserve">           </w:t>
      </w:r>
    </w:p>
    <w:p w:rsidR="00F3194E" w:rsidRDefault="008C403F" w:rsidP="008C40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1853">
        <w:rPr>
          <w:rFonts w:ascii="Times New Roman" w:hAnsi="Times New Roman" w:cs="Times New Roman"/>
          <w:sz w:val="28"/>
          <w:szCs w:val="28"/>
        </w:rPr>
        <w:t xml:space="preserve">   </w:t>
      </w:r>
      <w:r w:rsidR="00F3194E">
        <w:rPr>
          <w:rFonts w:ascii="Times New Roman" w:hAnsi="Times New Roman" w:cs="Times New Roman"/>
          <w:sz w:val="28"/>
          <w:szCs w:val="28"/>
        </w:rPr>
        <w:t xml:space="preserve">Таким образом, два анализа позволили выделить качества, которыми должен обладать сотрудник инжиниринговой команды. Среди них присутствуют психологические, сложно поддающиеся воздействию, свойства; а также социологические, которые представлены в виде ценностей, и которым можно обучить </w:t>
      </w:r>
      <w:r w:rsidR="00D3460D">
        <w:rPr>
          <w:rFonts w:ascii="Times New Roman" w:hAnsi="Times New Roman" w:cs="Times New Roman"/>
          <w:sz w:val="28"/>
          <w:szCs w:val="28"/>
        </w:rPr>
        <w:t>сотрудников</w:t>
      </w:r>
      <w:r w:rsidR="00F3194E">
        <w:rPr>
          <w:rFonts w:ascii="Times New Roman" w:hAnsi="Times New Roman" w:cs="Times New Roman"/>
          <w:sz w:val="28"/>
          <w:szCs w:val="28"/>
        </w:rPr>
        <w:t xml:space="preserve"> центрах повышения квалификации. А именно развитию не только уровня профессионального мастерства </w:t>
      </w:r>
      <w:proofErr w:type="spellStart"/>
      <w:r w:rsidR="00F3194E">
        <w:rPr>
          <w:rFonts w:ascii="Times New Roman" w:hAnsi="Times New Roman" w:cs="Times New Roman"/>
          <w:sz w:val="28"/>
          <w:szCs w:val="28"/>
        </w:rPr>
        <w:t>hard-skills</w:t>
      </w:r>
      <w:proofErr w:type="spellEnd"/>
      <w:r w:rsidR="00F3194E">
        <w:rPr>
          <w:rFonts w:ascii="Times New Roman" w:hAnsi="Times New Roman" w:cs="Times New Roman"/>
          <w:sz w:val="28"/>
          <w:szCs w:val="28"/>
        </w:rPr>
        <w:t xml:space="preserve">, но и мягких навыков, таких как понимание принципов функционирования инжиниринговых команд, навыков ведения коммуникации в коллективе. Учитывая тот факт, что 18 сотрудников (41.9%) указали, что иногда ощущали нехватку навыков работы в команде, внедрение в подготовительные курсы по работе в проектных командах гуманитарных дисциплин - необходимое условие для успешного </w:t>
      </w:r>
      <w:r w:rsidR="00F3194E">
        <w:rPr>
          <w:rFonts w:ascii="Times New Roman" w:hAnsi="Times New Roman" w:cs="Times New Roman"/>
          <w:sz w:val="28"/>
          <w:szCs w:val="28"/>
        </w:rPr>
        <w:lastRenderedPageBreak/>
        <w:t xml:space="preserve">функционирования инжиниринговой команды. </w:t>
      </w:r>
      <w:r w:rsidR="00C91853">
        <w:rPr>
          <w:rFonts w:ascii="Times New Roman" w:hAnsi="Times New Roman" w:cs="Times New Roman"/>
          <w:sz w:val="28"/>
          <w:szCs w:val="28"/>
        </w:rPr>
        <w:t xml:space="preserve"> </w:t>
      </w:r>
      <w:r w:rsidR="00F3194E">
        <w:rPr>
          <w:rFonts w:ascii="Times New Roman" w:hAnsi="Times New Roman" w:cs="Times New Roman"/>
          <w:sz w:val="28"/>
          <w:szCs w:val="28"/>
        </w:rPr>
        <w:t xml:space="preserve">Что касается психологических характеристик, то двухфакторный анализ мотивации Фридриха </w:t>
      </w:r>
      <w:proofErr w:type="spellStart"/>
      <w:r w:rsidR="00F3194E">
        <w:rPr>
          <w:rFonts w:ascii="Times New Roman" w:hAnsi="Times New Roman" w:cs="Times New Roman"/>
          <w:sz w:val="28"/>
          <w:szCs w:val="28"/>
        </w:rPr>
        <w:t>Герцберга</w:t>
      </w:r>
      <w:proofErr w:type="spellEnd"/>
      <w:r w:rsidR="00F3194E">
        <w:rPr>
          <w:rFonts w:ascii="Times New Roman" w:hAnsi="Times New Roman" w:cs="Times New Roman"/>
          <w:sz w:val="28"/>
          <w:szCs w:val="28"/>
        </w:rPr>
        <w:t xml:space="preserve">, подтвердил свою эффективность и может быть использован в качестве инструмента отбора кандидатов. Например, 6 из 8 сотрудников, которые по тем или иным обстоятельствам перепоручили поставленные на них задачи другим людям, принадлежали к категориям людей, характеризующимся низким уровнем готовности брать на себя ответственную работу. </w:t>
      </w:r>
      <w:r w:rsidR="00C91853">
        <w:rPr>
          <w:rFonts w:ascii="Times New Roman" w:hAnsi="Times New Roman" w:cs="Times New Roman"/>
          <w:sz w:val="28"/>
          <w:szCs w:val="28"/>
        </w:rPr>
        <w:t xml:space="preserve">Особую роль играет возраст персонала.  В рамках исследования были </w:t>
      </w:r>
      <w:r w:rsidR="00F3194E">
        <w:rPr>
          <w:rFonts w:ascii="Times New Roman" w:hAnsi="Times New Roman" w:cs="Times New Roman"/>
          <w:sz w:val="28"/>
          <w:szCs w:val="28"/>
        </w:rPr>
        <w:t>выяв</w:t>
      </w:r>
      <w:r w:rsidR="00C91853">
        <w:rPr>
          <w:rFonts w:ascii="Times New Roman" w:hAnsi="Times New Roman" w:cs="Times New Roman"/>
          <w:sz w:val="28"/>
          <w:szCs w:val="28"/>
        </w:rPr>
        <w:t>лены</w:t>
      </w:r>
      <w:r w:rsidR="00F3194E">
        <w:rPr>
          <w:rFonts w:ascii="Times New Roman" w:hAnsi="Times New Roman" w:cs="Times New Roman"/>
          <w:sz w:val="28"/>
          <w:szCs w:val="28"/>
        </w:rPr>
        <w:t>, что чем больше возраст сотрудника, тем реже он видит перспективы карьерного роста на предприятии. Так, среди сотрудников до 28 лет из 4сотрудников, 3 видят перспективы дальнейшего роста, среди сотрудников 29-35 и 36-45 лет по 5 из 7 видят перспективы карьерного роста соответственно. Среди сотрудников 46-59 лет - 9 из 13, затем наблюдается резкий спад: среди сотрудников 60 лет и более всего 2 из 5 видят возможности дальнейшего роста. На графике представлено визуальное изображение динамики,</w:t>
      </w:r>
      <w:r w:rsidR="002B0A84">
        <w:rPr>
          <w:rFonts w:ascii="Times New Roman" w:hAnsi="Times New Roman" w:cs="Times New Roman"/>
          <w:sz w:val="28"/>
          <w:szCs w:val="28"/>
        </w:rPr>
        <w:t xml:space="preserve"> </w:t>
      </w:r>
      <w:r w:rsidR="00F3194E">
        <w:rPr>
          <w:rFonts w:ascii="Times New Roman" w:hAnsi="Times New Roman" w:cs="Times New Roman"/>
          <w:sz w:val="28"/>
          <w:szCs w:val="28"/>
        </w:rPr>
        <w:t>того</w:t>
      </w:r>
      <w:r w:rsidR="002B0A84">
        <w:rPr>
          <w:rFonts w:ascii="Times New Roman" w:hAnsi="Times New Roman" w:cs="Times New Roman"/>
          <w:sz w:val="28"/>
          <w:szCs w:val="28"/>
        </w:rPr>
        <w:t xml:space="preserve">, </w:t>
      </w:r>
      <w:r w:rsidR="00F3194E">
        <w:rPr>
          <w:rFonts w:ascii="Times New Roman" w:hAnsi="Times New Roman" w:cs="Times New Roman"/>
          <w:sz w:val="28"/>
          <w:szCs w:val="28"/>
        </w:rPr>
        <w:t>как падает видимость дальнейшего карьерного на предприятии в зависимости от возраста.</w:t>
      </w:r>
      <w:r>
        <w:rPr>
          <w:rFonts w:ascii="Times New Roman" w:hAnsi="Times New Roman" w:cs="Times New Roman"/>
          <w:sz w:val="28"/>
          <w:szCs w:val="28"/>
        </w:rPr>
        <w:t xml:space="preserve"> </w:t>
      </w:r>
      <w:r w:rsidR="00F3194E">
        <w:rPr>
          <w:rFonts w:ascii="Times New Roman" w:hAnsi="Times New Roman" w:cs="Times New Roman"/>
          <w:sz w:val="28"/>
          <w:szCs w:val="28"/>
        </w:rPr>
        <w:t>Было обнаружено, что чем выше возраст, тем чаще сотрудник при принятии решений и оценке своей деятельности ориентируется на собственные ощущения, а не на ощущения своих коллег или руководства.</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94E">
        <w:rPr>
          <w:rFonts w:ascii="Times New Roman" w:hAnsi="Times New Roman" w:cs="Times New Roman"/>
          <w:sz w:val="28"/>
          <w:szCs w:val="28"/>
        </w:rPr>
        <w:t>Реальные характеристики типов участников и распределения по этим типам были выявлены посредством факторного и кластерного анализа.</w:t>
      </w:r>
      <w:r>
        <w:rPr>
          <w:rFonts w:ascii="Times New Roman" w:hAnsi="Times New Roman" w:cs="Times New Roman"/>
          <w:sz w:val="28"/>
          <w:szCs w:val="28"/>
        </w:rPr>
        <w:t xml:space="preserve"> </w:t>
      </w:r>
      <w:r w:rsidR="00F3194E">
        <w:rPr>
          <w:rFonts w:ascii="Times New Roman" w:hAnsi="Times New Roman" w:cs="Times New Roman"/>
          <w:sz w:val="28"/>
          <w:szCs w:val="28"/>
        </w:rPr>
        <w:t>Интересным оказалось распределение по кластерам сотрудников, наиболее близких по характеристикам к идеальному типу: двое из них относятся к третьему кластеру, один – к четвертому и один – к первому.</w:t>
      </w:r>
      <w:r>
        <w:rPr>
          <w:rFonts w:ascii="Times New Roman" w:hAnsi="Times New Roman" w:cs="Times New Roman"/>
          <w:sz w:val="28"/>
          <w:szCs w:val="28"/>
        </w:rPr>
        <w:t xml:space="preserve"> </w:t>
      </w:r>
      <w:r w:rsidR="00AC50F3">
        <w:rPr>
          <w:rFonts w:ascii="Times New Roman" w:hAnsi="Times New Roman" w:cs="Times New Roman"/>
          <w:sz w:val="28"/>
          <w:szCs w:val="28"/>
        </w:rPr>
        <w:t xml:space="preserve">Подводя итоги, можно утверждать, что большая часть принципов инжиниринговой команды была внедрена в систему менеджмента предприятия. У команды «Сани для Антарктиды» присутствует целый ряд положительных аспектов, которые обеспечили успешное выполнение проекта. Наиболее сильными сторонами являлись: высокий уровень взаимной помощи, эффективные механизмы коммуникации и координации, взаимное обучение в процессе реализации проекта среди участников и сплоченный командный дух. Но в то же время исследовательской группой выявлены некоторые проблемные стороны, с </w:t>
      </w:r>
      <w:r w:rsidR="00AC50F3">
        <w:rPr>
          <w:rFonts w:ascii="Times New Roman" w:hAnsi="Times New Roman" w:cs="Times New Roman"/>
          <w:sz w:val="28"/>
          <w:szCs w:val="28"/>
        </w:rPr>
        <w:lastRenderedPageBreak/>
        <w:t>которыми столкнулась команда при первом опыте в подобном проекте.  Подводя итоги практического исследования следует сделать ряд выводов.</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1.</w:t>
      </w:r>
      <w:r w:rsidR="00AB54D4">
        <w:rPr>
          <w:rFonts w:ascii="Times New Roman" w:hAnsi="Times New Roman" w:cs="Times New Roman"/>
          <w:sz w:val="28"/>
          <w:szCs w:val="28"/>
        </w:rPr>
        <w:t>Было</w:t>
      </w:r>
      <w:r w:rsidR="00AC50F3">
        <w:rPr>
          <w:rFonts w:ascii="Times New Roman" w:hAnsi="Times New Roman" w:cs="Times New Roman"/>
          <w:sz w:val="28"/>
          <w:szCs w:val="28"/>
        </w:rPr>
        <w:t xml:space="preserve"> выяв</w:t>
      </w:r>
      <w:r w:rsidR="00AB54D4">
        <w:rPr>
          <w:rFonts w:ascii="Times New Roman" w:hAnsi="Times New Roman" w:cs="Times New Roman"/>
          <w:sz w:val="28"/>
          <w:szCs w:val="28"/>
        </w:rPr>
        <w:t>лено</w:t>
      </w:r>
      <w:r w:rsidR="00AC50F3">
        <w:rPr>
          <w:rFonts w:ascii="Times New Roman" w:hAnsi="Times New Roman" w:cs="Times New Roman"/>
          <w:sz w:val="28"/>
          <w:szCs w:val="28"/>
        </w:rPr>
        <w:t xml:space="preserve">, что возрастная структура инжиниринговой команды неоднородна. Наибольшую группу сотрудников составляют лица возрастом от 46 до 59 лет. Этот возраст сопряжен с профессиональным выгоранием: 60% людей, чей возраст составляет 60 и более лет, не видят перспективы дальнейшего карьерного роста. Отсутствие перспектив негативно влияет на инициативность сотрудников, в таких условиях, как показывает статистика, сотрудник не склонен брать на себя излишнюю ответственность в работе, что негативно влияет на самоорганизацию инжиниринговой команды. В то же время, молодые сотрудники, нацеленные на профессиональный рост, представлены на заводе в малом количестве. </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 xml:space="preserve">2.Сотрудники инжиниринговой команды показали высокий уровень взаимопомощи и взаимного обучения. Практически каждый участник проектной команды обращался за помощью и во всех случаях получал поддержку со стороны коллег. В результате проекта 38 из 43 человек имеют ощущение, что частое взаимодействие с коллегами позволило им развить профессиональные навыки. </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 xml:space="preserve">3.Курсы в центре повышения квалификации, пройденные на этапе вступления в инжиниринговую команду, позволили сотрудникам успешно справиться с выполнением нетипичных задач. Несмотря на то, что знания, полученные в центре повышения квалификации пригодились не всем, </w:t>
      </w:r>
      <w:r w:rsidR="00981E55">
        <w:rPr>
          <w:rFonts w:ascii="Times New Roman" w:hAnsi="Times New Roman" w:cs="Times New Roman"/>
          <w:sz w:val="28"/>
          <w:szCs w:val="28"/>
        </w:rPr>
        <w:t>полагаю</w:t>
      </w:r>
      <w:r w:rsidR="00AC50F3">
        <w:rPr>
          <w:rFonts w:ascii="Times New Roman" w:hAnsi="Times New Roman" w:cs="Times New Roman"/>
          <w:sz w:val="28"/>
          <w:szCs w:val="28"/>
        </w:rPr>
        <w:t>, что успешность проекта обеспечена подготовкой сотрудников к решению самых разнообразных задач.</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4.Практически все сотрудники завода считают, что есть необходимость внедрения гуманитарных дисциплин в дальнейшее обучение. Эти дисциплины дадут возможность каждому участнику команды развить навыки коммуникации и навыки работы в команде, а также организации тайм-менеджмента. Помимо гуманитарных дисциплин, сотрудники хотели бы видеть образовательные программы, которые направленны на поддержание командного духа, большую практическую направленность, работу над ошибками.</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50F3">
        <w:rPr>
          <w:rFonts w:ascii="Times New Roman" w:hAnsi="Times New Roman" w:cs="Times New Roman"/>
          <w:sz w:val="28"/>
          <w:szCs w:val="28"/>
        </w:rPr>
        <w:t>5. Адаптивность и снижение нагрузки на управленческий состав – главная цель внедрения на предприятие такой организационной культуры, как инжиниринг. В проекте «Сани для Антарктиды» команда показала высокий уровень адаптивности: количество людей, воспринимающих трудности как неотъемлемую часть рабочего процесса в два раза превышала количество людей, которые сталкивались с нетипичными для их профессии заданиями. Команда была готова к решению задач любой сложности, а отсутствие навыков для решения поставленных задач компенсировалось взаимной помощью в коллективе.</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6.Руководство Завода имени «Комсомольской Правды» обеспечило благоприятные условия для функционирования инжиниринговой команды. Практически все сотрудники имели возможность высказываться, предлагать свои идеи, а также принимать на себя задачи по осуществлению руководства над своими коллегами в краткосрочных перспективах. Практически все сотрудники были готовы вступить в дискуссию по вопросам, в которых они считают себя компетентными. Но анализ ответов участников позволил выявить, что рабочие в полной мере не сумели перестроиться под новый режим управления. Сотрудники активно озвучивали свои идеи, но в основном не были готовы брать на себя ответственность за своих коллег, они понимали ценность инициативы для проекта в целом, но редко проявляли ее.</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 xml:space="preserve">7. У значительной части коллектива есть ощущение, что не все участники добровольно выполняли свой труд и даже тормозили весь рабочий процесс. Это негативное влияние требует внимания со стороны руководства, так как может привести к падению командного духа и ухудшению взаимоотношений в команде. </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 xml:space="preserve">8.Наиболее важная, на наш взгляд, проблема заключается в том, что почти треть сотрудников не видит для себя перспектив для карьерного роста на предприятии. Исследовательской группе удалось объяснить негативную тенденцию: оказалось, что видимость перспектив зависит от ряда скрытых причин, заключенных в содержательных аспектах труда каждого сотрудника. Сотрудники, которые воспринимают трудности как должное, готовые влиться в дискуссию и предложить идеи, как правило, чаще поддерживали друг друга и </w:t>
      </w:r>
      <w:r w:rsidR="00AC50F3">
        <w:rPr>
          <w:rFonts w:ascii="Times New Roman" w:hAnsi="Times New Roman" w:cs="Times New Roman"/>
          <w:sz w:val="28"/>
          <w:szCs w:val="28"/>
        </w:rPr>
        <w:lastRenderedPageBreak/>
        <w:t xml:space="preserve">набирались опыта у своих коллег, что обеспечило ощущение того, что на заводе есть условиях для дальнейшего карьерного и профессионального роста. С другой стороны, те, кто старается избегать трудностей, не занимает активную позицию в рабочих вопросах, как правило реже взаимодействовал с коллегами, что не позволило ему вписаться в систему ценностей всего коллектива, это привело к тому, что сотрудник не видит дальнейших перспектив. </w:t>
      </w:r>
      <w:r>
        <w:rPr>
          <w:rFonts w:ascii="Times New Roman" w:hAnsi="Times New Roman" w:cs="Times New Roman"/>
          <w:sz w:val="28"/>
          <w:szCs w:val="28"/>
        </w:rPr>
        <w:t xml:space="preserve"> </w:t>
      </w:r>
      <w:r w:rsidR="00AC50F3">
        <w:rPr>
          <w:rFonts w:ascii="Times New Roman" w:hAnsi="Times New Roman" w:cs="Times New Roman"/>
          <w:sz w:val="28"/>
          <w:szCs w:val="28"/>
        </w:rPr>
        <w:t xml:space="preserve">Вторая важная закономерность, связанная с </w:t>
      </w:r>
      <w:r w:rsidR="004E0A9F">
        <w:rPr>
          <w:rFonts w:ascii="Times New Roman" w:hAnsi="Times New Roman" w:cs="Times New Roman"/>
          <w:sz w:val="28"/>
          <w:szCs w:val="28"/>
        </w:rPr>
        <w:t>отсутствием,</w:t>
      </w:r>
      <w:r w:rsidR="00AC50F3">
        <w:rPr>
          <w:rFonts w:ascii="Times New Roman" w:hAnsi="Times New Roman" w:cs="Times New Roman"/>
          <w:sz w:val="28"/>
          <w:szCs w:val="28"/>
        </w:rPr>
        <w:t xml:space="preserve"> видимых для себя перспектив на предприятии связана с возрастной структурой сотрудников. Оказалось, что видимость перспектив обратно пропорционально зависима от возраста: чем выше </w:t>
      </w:r>
      <w:proofErr w:type="gramStart"/>
      <w:r w:rsidR="00AC50F3">
        <w:rPr>
          <w:rFonts w:ascii="Times New Roman" w:hAnsi="Times New Roman" w:cs="Times New Roman"/>
          <w:sz w:val="28"/>
          <w:szCs w:val="28"/>
        </w:rPr>
        <w:t>возраст</w:t>
      </w:r>
      <w:proofErr w:type="gramEnd"/>
      <w:r w:rsidR="00AC50F3">
        <w:rPr>
          <w:rFonts w:ascii="Times New Roman" w:hAnsi="Times New Roman" w:cs="Times New Roman"/>
          <w:sz w:val="28"/>
          <w:szCs w:val="28"/>
        </w:rPr>
        <w:t xml:space="preserve"> тем меньше людей ощущают то, что предприятие дает возможности для дальнейшего карьерного роста. У категории людей старше 60 лет обнаружен резкий спад в видение дальнейшего карьерного роста.</w:t>
      </w:r>
    </w:p>
    <w:p w:rsidR="00AC50F3" w:rsidRDefault="00C91853" w:rsidP="00C918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0F3">
        <w:rPr>
          <w:rFonts w:ascii="Times New Roman" w:hAnsi="Times New Roman" w:cs="Times New Roman"/>
          <w:sz w:val="28"/>
          <w:szCs w:val="28"/>
        </w:rPr>
        <w:t>9.Мотивация сотрудников самая разнообразная.</w:t>
      </w:r>
      <w:r w:rsidR="00E23802">
        <w:rPr>
          <w:rFonts w:ascii="Times New Roman" w:hAnsi="Times New Roman" w:cs="Times New Roman"/>
          <w:sz w:val="28"/>
          <w:szCs w:val="28"/>
        </w:rPr>
        <w:t xml:space="preserve"> </w:t>
      </w:r>
      <w:r w:rsidR="00D50D35">
        <w:rPr>
          <w:rFonts w:ascii="Times New Roman" w:hAnsi="Times New Roman" w:cs="Times New Roman"/>
          <w:sz w:val="28"/>
          <w:szCs w:val="28"/>
        </w:rPr>
        <w:t>Я</w:t>
      </w:r>
      <w:r w:rsidR="00AC50F3">
        <w:rPr>
          <w:rFonts w:ascii="Times New Roman" w:hAnsi="Times New Roman" w:cs="Times New Roman"/>
          <w:sz w:val="28"/>
          <w:szCs w:val="28"/>
        </w:rPr>
        <w:t xml:space="preserve"> сгруппировал сотрудников на 5 категорий исходя из их ключевых мотивационных факторов. </w:t>
      </w:r>
      <w:r>
        <w:rPr>
          <w:rFonts w:ascii="Times New Roman" w:hAnsi="Times New Roman" w:cs="Times New Roman"/>
          <w:sz w:val="28"/>
          <w:szCs w:val="28"/>
        </w:rPr>
        <w:t xml:space="preserve"> </w:t>
      </w:r>
      <w:r w:rsidR="00AC50F3">
        <w:rPr>
          <w:rFonts w:ascii="Times New Roman" w:hAnsi="Times New Roman" w:cs="Times New Roman"/>
          <w:sz w:val="28"/>
          <w:szCs w:val="28"/>
        </w:rPr>
        <w:t xml:space="preserve">Сопоставив данные с проблемными областями, </w:t>
      </w:r>
      <w:r w:rsidR="00480500">
        <w:rPr>
          <w:rFonts w:ascii="Times New Roman" w:hAnsi="Times New Roman" w:cs="Times New Roman"/>
          <w:sz w:val="28"/>
          <w:szCs w:val="28"/>
        </w:rPr>
        <w:t>было</w:t>
      </w:r>
      <w:r w:rsidR="00AC50F3">
        <w:rPr>
          <w:rFonts w:ascii="Times New Roman" w:hAnsi="Times New Roman" w:cs="Times New Roman"/>
          <w:sz w:val="28"/>
          <w:szCs w:val="28"/>
        </w:rPr>
        <w:t xml:space="preserve"> определ</w:t>
      </w:r>
      <w:r w:rsidR="00480500">
        <w:rPr>
          <w:rFonts w:ascii="Times New Roman" w:hAnsi="Times New Roman" w:cs="Times New Roman"/>
          <w:sz w:val="28"/>
          <w:szCs w:val="28"/>
        </w:rPr>
        <w:t>ено</w:t>
      </w:r>
      <w:r w:rsidR="00AC50F3">
        <w:rPr>
          <w:rFonts w:ascii="Times New Roman" w:hAnsi="Times New Roman" w:cs="Times New Roman"/>
          <w:sz w:val="28"/>
          <w:szCs w:val="28"/>
        </w:rPr>
        <w:t>, что в основном для себя не видят перспектив те сотрудники, которые мотивированы на достижение личного успеха и высокой заработной платы, но при этом не имеют стремления выполнять труд, требующий высокой степени ответственности.</w:t>
      </w:r>
      <w:r>
        <w:rPr>
          <w:rFonts w:ascii="Times New Roman" w:hAnsi="Times New Roman" w:cs="Times New Roman"/>
          <w:sz w:val="28"/>
          <w:szCs w:val="28"/>
        </w:rPr>
        <w:t xml:space="preserve"> </w:t>
      </w:r>
      <w:r w:rsidR="00AC50F3">
        <w:rPr>
          <w:rFonts w:ascii="Times New Roman" w:hAnsi="Times New Roman" w:cs="Times New Roman"/>
          <w:sz w:val="28"/>
          <w:szCs w:val="28"/>
        </w:rPr>
        <w:t xml:space="preserve">И в то же время, восприятие возможностей перспектив карьерного роста повышается по мере того, как снижается финансовый интерес и увеличивается желание браться за работу, интересную по своему содержанию. </w:t>
      </w:r>
      <w:r>
        <w:rPr>
          <w:rFonts w:ascii="Times New Roman" w:hAnsi="Times New Roman" w:cs="Times New Roman"/>
          <w:sz w:val="28"/>
          <w:szCs w:val="28"/>
        </w:rPr>
        <w:t xml:space="preserve"> </w:t>
      </w:r>
      <w:r w:rsidR="00AC50F3">
        <w:rPr>
          <w:rFonts w:ascii="Times New Roman" w:hAnsi="Times New Roman" w:cs="Times New Roman"/>
          <w:sz w:val="28"/>
          <w:szCs w:val="28"/>
        </w:rPr>
        <w:t xml:space="preserve">Помимо этого, </w:t>
      </w:r>
      <w:r w:rsidR="00D50D35">
        <w:rPr>
          <w:rFonts w:ascii="Times New Roman" w:hAnsi="Times New Roman" w:cs="Times New Roman"/>
          <w:sz w:val="28"/>
          <w:szCs w:val="28"/>
        </w:rPr>
        <w:t xml:space="preserve">было </w:t>
      </w:r>
      <w:proofErr w:type="spellStart"/>
      <w:r w:rsidR="00AC50F3">
        <w:rPr>
          <w:rFonts w:ascii="Times New Roman" w:hAnsi="Times New Roman" w:cs="Times New Roman"/>
          <w:sz w:val="28"/>
          <w:szCs w:val="28"/>
        </w:rPr>
        <w:t>выявил</w:t>
      </w:r>
      <w:r w:rsidR="00D50D35">
        <w:rPr>
          <w:rFonts w:ascii="Times New Roman" w:hAnsi="Times New Roman" w:cs="Times New Roman"/>
          <w:sz w:val="28"/>
          <w:szCs w:val="28"/>
        </w:rPr>
        <w:t>ено</w:t>
      </w:r>
      <w:proofErr w:type="spellEnd"/>
      <w:r w:rsidR="00AC50F3">
        <w:rPr>
          <w:rFonts w:ascii="Times New Roman" w:hAnsi="Times New Roman" w:cs="Times New Roman"/>
          <w:sz w:val="28"/>
          <w:szCs w:val="28"/>
        </w:rPr>
        <w:t xml:space="preserve">, что ощущение видимости дальнейших перспектив никак не зависит от уровня материального вознаграждения. </w:t>
      </w:r>
    </w:p>
    <w:p w:rsidR="00F3194E" w:rsidRDefault="00F3194E" w:rsidP="00F3194E">
      <w:pPr>
        <w:rPr>
          <w:rFonts w:ascii="Times New Roman" w:hAnsi="Times New Roman" w:cs="Times New Roman"/>
          <w:sz w:val="28"/>
          <w:szCs w:val="28"/>
        </w:rPr>
      </w:pPr>
    </w:p>
    <w:p w:rsidR="002B0A84" w:rsidRDefault="002B0A84" w:rsidP="000563F2">
      <w:pPr>
        <w:spacing w:line="360" w:lineRule="auto"/>
        <w:jc w:val="center"/>
        <w:rPr>
          <w:rFonts w:ascii="Times New Roman" w:hAnsi="Times New Roman" w:cs="Times New Roman"/>
          <w:b/>
          <w:sz w:val="28"/>
          <w:szCs w:val="28"/>
        </w:rPr>
      </w:pPr>
    </w:p>
    <w:p w:rsidR="002B0A84" w:rsidRDefault="002B0A84" w:rsidP="000563F2">
      <w:pPr>
        <w:spacing w:line="360" w:lineRule="auto"/>
        <w:jc w:val="center"/>
        <w:rPr>
          <w:rFonts w:ascii="Times New Roman" w:hAnsi="Times New Roman" w:cs="Times New Roman"/>
          <w:b/>
          <w:sz w:val="28"/>
          <w:szCs w:val="28"/>
        </w:rPr>
      </w:pPr>
    </w:p>
    <w:p w:rsidR="002B0A84" w:rsidRDefault="002B0A84" w:rsidP="000563F2">
      <w:pPr>
        <w:spacing w:line="360" w:lineRule="auto"/>
        <w:jc w:val="center"/>
        <w:rPr>
          <w:rFonts w:ascii="Times New Roman" w:hAnsi="Times New Roman" w:cs="Times New Roman"/>
          <w:b/>
          <w:sz w:val="28"/>
          <w:szCs w:val="28"/>
        </w:rPr>
      </w:pPr>
    </w:p>
    <w:p w:rsidR="002B0A84" w:rsidRDefault="002B0A84" w:rsidP="000563F2">
      <w:pPr>
        <w:spacing w:line="360" w:lineRule="auto"/>
        <w:jc w:val="center"/>
        <w:rPr>
          <w:rFonts w:ascii="Times New Roman" w:hAnsi="Times New Roman" w:cs="Times New Roman"/>
          <w:b/>
          <w:sz w:val="28"/>
          <w:szCs w:val="28"/>
        </w:rPr>
      </w:pPr>
    </w:p>
    <w:p w:rsidR="002B0A84" w:rsidRDefault="002B0A84" w:rsidP="000563F2">
      <w:pPr>
        <w:spacing w:line="360" w:lineRule="auto"/>
        <w:jc w:val="center"/>
        <w:rPr>
          <w:rFonts w:ascii="Times New Roman" w:hAnsi="Times New Roman" w:cs="Times New Roman"/>
          <w:b/>
          <w:sz w:val="28"/>
          <w:szCs w:val="28"/>
        </w:rPr>
      </w:pPr>
    </w:p>
    <w:p w:rsidR="002B0A84" w:rsidRDefault="002B0A84" w:rsidP="000563F2">
      <w:pPr>
        <w:spacing w:line="360" w:lineRule="auto"/>
        <w:jc w:val="center"/>
        <w:rPr>
          <w:rFonts w:ascii="Times New Roman" w:hAnsi="Times New Roman" w:cs="Times New Roman"/>
          <w:b/>
          <w:sz w:val="28"/>
          <w:szCs w:val="28"/>
        </w:rPr>
      </w:pPr>
    </w:p>
    <w:p w:rsidR="00FC756D" w:rsidRDefault="000563F2" w:rsidP="000563F2">
      <w:pPr>
        <w:spacing w:line="360" w:lineRule="auto"/>
        <w:jc w:val="center"/>
        <w:rPr>
          <w:rFonts w:ascii="Times New Roman" w:hAnsi="Times New Roman" w:cs="Times New Roman"/>
          <w:b/>
          <w:sz w:val="28"/>
          <w:szCs w:val="28"/>
        </w:rPr>
      </w:pPr>
      <w:r w:rsidRPr="000563F2">
        <w:rPr>
          <w:rFonts w:ascii="Times New Roman" w:hAnsi="Times New Roman" w:cs="Times New Roman"/>
          <w:b/>
          <w:sz w:val="28"/>
          <w:szCs w:val="28"/>
        </w:rPr>
        <w:lastRenderedPageBreak/>
        <w:t>Заключение</w:t>
      </w:r>
    </w:p>
    <w:p w:rsidR="00282D1A" w:rsidRPr="00B3142A" w:rsidRDefault="00282D1A" w:rsidP="00B314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1A5F">
        <w:rPr>
          <w:rFonts w:ascii="Times New Roman" w:hAnsi="Times New Roman" w:cs="Times New Roman"/>
          <w:sz w:val="28"/>
          <w:szCs w:val="28"/>
        </w:rPr>
        <w:t>Таким образом,</w:t>
      </w:r>
      <w:r>
        <w:rPr>
          <w:rFonts w:ascii="Times New Roman" w:hAnsi="Times New Roman" w:cs="Times New Roman"/>
          <w:sz w:val="28"/>
          <w:szCs w:val="28"/>
        </w:rPr>
        <w:t xml:space="preserve"> подводя итоги исследования важно сделать ряд заключений. В современных компаниях особым фактором устойчивости является стратегия правления. В социологии управления данный феномен трактуется как </w:t>
      </w:r>
      <w:r w:rsidRPr="00571A5F">
        <w:rPr>
          <w:rFonts w:ascii="Times New Roman" w:hAnsi="Times New Roman" w:cs="Times New Roman"/>
          <w:sz w:val="28"/>
          <w:szCs w:val="28"/>
        </w:rPr>
        <w:t>инжиниринговая команда</w:t>
      </w:r>
      <w:r>
        <w:rPr>
          <w:rFonts w:ascii="Times New Roman" w:hAnsi="Times New Roman" w:cs="Times New Roman"/>
          <w:sz w:val="28"/>
          <w:szCs w:val="28"/>
        </w:rPr>
        <w:t xml:space="preserve">, представляющая собой </w:t>
      </w:r>
      <w:r w:rsidRPr="00571A5F">
        <w:rPr>
          <w:rFonts w:ascii="Times New Roman" w:hAnsi="Times New Roman" w:cs="Times New Roman"/>
          <w:sz w:val="28"/>
          <w:szCs w:val="28"/>
        </w:rPr>
        <w:t xml:space="preserve">особый социальный феномен между наукой и производством, который формирует технологическую базу производственной деятельности. В современных условиях конкуренции </w:t>
      </w:r>
      <w:r w:rsidR="002B0A84" w:rsidRPr="00571A5F">
        <w:rPr>
          <w:rFonts w:ascii="Times New Roman" w:hAnsi="Times New Roman" w:cs="Times New Roman"/>
          <w:sz w:val="28"/>
          <w:szCs w:val="28"/>
        </w:rPr>
        <w:t>предприятий становится</w:t>
      </w:r>
      <w:r w:rsidRPr="00571A5F">
        <w:rPr>
          <w:rFonts w:ascii="Times New Roman" w:hAnsi="Times New Roman" w:cs="Times New Roman"/>
          <w:sz w:val="28"/>
          <w:szCs w:val="28"/>
        </w:rPr>
        <w:t xml:space="preserve"> особым механизмом внедрения в функционирование организаций инновационных технологий, инноваций.  Ключевым компонентом развития успешной компании становится иннова</w:t>
      </w:r>
      <w:r>
        <w:rPr>
          <w:rFonts w:ascii="Times New Roman" w:hAnsi="Times New Roman" w:cs="Times New Roman"/>
          <w:sz w:val="28"/>
          <w:szCs w:val="28"/>
        </w:rPr>
        <w:t>ц</w:t>
      </w:r>
      <w:r w:rsidRPr="00571A5F">
        <w:rPr>
          <w:rFonts w:ascii="Times New Roman" w:hAnsi="Times New Roman" w:cs="Times New Roman"/>
          <w:sz w:val="28"/>
          <w:szCs w:val="28"/>
        </w:rPr>
        <w:t>ии, которые разрабатываются командой профессионалов. Как показывает прошлое, именно что-то новое существенно изменяет представления человечества о мире, что отражает основное предназначение инноваций. Вместе с этим научные исследования отрывают новые грани и возможности для удовлетворения системы потребностей человека и общества в целом, что является ключевым условием и фундаментом развития рыночной системы.</w:t>
      </w:r>
    </w:p>
    <w:p w:rsidR="00B3142A" w:rsidRDefault="00B3142A" w:rsidP="00B314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Инжиниринг в социологии рассматривается как </w:t>
      </w:r>
      <w:r w:rsidR="000563F2" w:rsidRPr="000563F2">
        <w:rPr>
          <w:rFonts w:ascii="Times New Roman" w:hAnsi="Times New Roman" w:cs="Times New Roman"/>
          <w:sz w:val="28"/>
          <w:szCs w:val="28"/>
        </w:rPr>
        <w:t>разработка и осуществление наукоемких проектов с нулевого уровня и до конечной стадии производства. Инжиниринговая команда —</w:t>
      </w:r>
      <w:r>
        <w:rPr>
          <w:rFonts w:ascii="Times New Roman" w:hAnsi="Times New Roman" w:cs="Times New Roman"/>
          <w:sz w:val="28"/>
          <w:szCs w:val="28"/>
        </w:rPr>
        <w:t xml:space="preserve"> </w:t>
      </w:r>
      <w:r w:rsidR="000563F2" w:rsidRPr="000563F2">
        <w:rPr>
          <w:rFonts w:ascii="Times New Roman" w:hAnsi="Times New Roman" w:cs="Times New Roman"/>
          <w:sz w:val="28"/>
          <w:szCs w:val="28"/>
        </w:rPr>
        <w:t>группа людей из разных профессиональных областей, объединенных единой целью, ограниченных по времени в рамках проектной задачи.</w:t>
      </w:r>
      <w:r w:rsidRPr="00571A5F">
        <w:rPr>
          <w:rFonts w:ascii="Times New Roman" w:hAnsi="Times New Roman" w:cs="Times New Roman"/>
          <w:sz w:val="28"/>
          <w:szCs w:val="28"/>
        </w:rPr>
        <w:t xml:space="preserve">      </w:t>
      </w:r>
      <w:r>
        <w:rPr>
          <w:rFonts w:ascii="Times New Roman" w:hAnsi="Times New Roman" w:cs="Times New Roman"/>
          <w:sz w:val="28"/>
          <w:szCs w:val="28"/>
        </w:rPr>
        <w:t>Инжиниринговая команда включает в себя ряд компонентов: с</w:t>
      </w:r>
      <w:r w:rsidRPr="00571A5F">
        <w:rPr>
          <w:rFonts w:ascii="Times New Roman" w:hAnsi="Times New Roman" w:cs="Times New Roman"/>
          <w:sz w:val="28"/>
          <w:szCs w:val="28"/>
        </w:rPr>
        <w:t>пециалист по сбору и обработке информации для формальной или нефо</w:t>
      </w:r>
      <w:r>
        <w:rPr>
          <w:rFonts w:ascii="Times New Roman" w:hAnsi="Times New Roman" w:cs="Times New Roman"/>
          <w:sz w:val="28"/>
          <w:szCs w:val="28"/>
        </w:rPr>
        <w:t>рмальной корректировки моделей; э</w:t>
      </w:r>
      <w:r w:rsidRPr="00571A5F">
        <w:rPr>
          <w:rFonts w:ascii="Times New Roman" w:hAnsi="Times New Roman" w:cs="Times New Roman"/>
          <w:sz w:val="28"/>
          <w:szCs w:val="28"/>
        </w:rPr>
        <w:t>ксперт, разрабатывающий модели</w:t>
      </w:r>
      <w:r>
        <w:rPr>
          <w:rFonts w:ascii="Times New Roman" w:hAnsi="Times New Roman" w:cs="Times New Roman"/>
          <w:sz w:val="28"/>
          <w:szCs w:val="28"/>
        </w:rPr>
        <w:t xml:space="preserve"> различной природы; с</w:t>
      </w:r>
      <w:r w:rsidRPr="00571A5F">
        <w:rPr>
          <w:rFonts w:ascii="Times New Roman" w:hAnsi="Times New Roman" w:cs="Times New Roman"/>
          <w:sz w:val="28"/>
          <w:szCs w:val="28"/>
        </w:rPr>
        <w:t>пециалист по проведению аналитических исследований в инновационном проекте</w:t>
      </w:r>
      <w:r>
        <w:rPr>
          <w:rFonts w:ascii="Times New Roman" w:hAnsi="Times New Roman" w:cs="Times New Roman"/>
          <w:sz w:val="28"/>
          <w:szCs w:val="28"/>
        </w:rPr>
        <w:t>; м</w:t>
      </w:r>
      <w:r w:rsidRPr="00571A5F">
        <w:rPr>
          <w:rFonts w:ascii="Times New Roman" w:hAnsi="Times New Roman" w:cs="Times New Roman"/>
          <w:sz w:val="28"/>
          <w:szCs w:val="28"/>
        </w:rPr>
        <w:t>енеджер, составляющий актуальные отчеты с учетом новых условий развития каждой модели предприятия</w:t>
      </w:r>
      <w:r>
        <w:rPr>
          <w:rFonts w:ascii="Times New Roman" w:hAnsi="Times New Roman" w:cs="Times New Roman"/>
          <w:sz w:val="28"/>
          <w:szCs w:val="28"/>
        </w:rPr>
        <w:t>; с</w:t>
      </w:r>
      <w:r w:rsidRPr="00571A5F">
        <w:rPr>
          <w:rFonts w:ascii="Times New Roman" w:hAnsi="Times New Roman" w:cs="Times New Roman"/>
          <w:sz w:val="28"/>
          <w:szCs w:val="28"/>
        </w:rPr>
        <w:t xml:space="preserve">пециалист, предоставляющие технические и экономические сведения в разные </w:t>
      </w:r>
      <w:r>
        <w:rPr>
          <w:rFonts w:ascii="Times New Roman" w:hAnsi="Times New Roman" w:cs="Times New Roman"/>
          <w:sz w:val="28"/>
          <w:szCs w:val="28"/>
        </w:rPr>
        <w:t>внешние структуры; о</w:t>
      </w:r>
      <w:r w:rsidRPr="00571A5F">
        <w:rPr>
          <w:rFonts w:ascii="Times New Roman" w:hAnsi="Times New Roman" w:cs="Times New Roman"/>
          <w:sz w:val="28"/>
          <w:szCs w:val="28"/>
        </w:rPr>
        <w:t xml:space="preserve">тдел консалтинга менеджмента компании и партнеров по всем техническим </w:t>
      </w:r>
      <w:r>
        <w:rPr>
          <w:rFonts w:ascii="Times New Roman" w:hAnsi="Times New Roman" w:cs="Times New Roman"/>
          <w:sz w:val="28"/>
          <w:szCs w:val="28"/>
        </w:rPr>
        <w:t>вопросам; ф</w:t>
      </w:r>
      <w:r w:rsidRPr="00571A5F">
        <w:rPr>
          <w:rFonts w:ascii="Times New Roman" w:hAnsi="Times New Roman" w:cs="Times New Roman"/>
          <w:sz w:val="28"/>
          <w:szCs w:val="28"/>
        </w:rPr>
        <w:t>инансовый эксперт по управлению стоимости инновационных проектов;</w:t>
      </w:r>
      <w:r>
        <w:rPr>
          <w:rFonts w:ascii="Times New Roman" w:hAnsi="Times New Roman" w:cs="Times New Roman"/>
          <w:sz w:val="28"/>
          <w:szCs w:val="28"/>
        </w:rPr>
        <w:t xml:space="preserve"> о</w:t>
      </w:r>
      <w:r w:rsidRPr="00571A5F">
        <w:rPr>
          <w:rFonts w:ascii="Times New Roman" w:hAnsi="Times New Roman" w:cs="Times New Roman"/>
          <w:sz w:val="28"/>
          <w:szCs w:val="28"/>
        </w:rPr>
        <w:t>тдел риск-менеджмента</w:t>
      </w:r>
      <w:r w:rsidRPr="00571A5F">
        <w:rPr>
          <w:rStyle w:val="ad"/>
          <w:rFonts w:ascii="Times New Roman" w:hAnsi="Times New Roman" w:cs="Times New Roman"/>
          <w:sz w:val="28"/>
          <w:szCs w:val="28"/>
        </w:rPr>
        <w:footnoteReference w:id="32"/>
      </w:r>
      <w:r w:rsidRPr="00571A5F">
        <w:rPr>
          <w:rFonts w:ascii="Times New Roman" w:hAnsi="Times New Roman" w:cs="Times New Roman"/>
          <w:sz w:val="28"/>
          <w:szCs w:val="28"/>
        </w:rPr>
        <w:t>.</w:t>
      </w:r>
      <w:r>
        <w:rPr>
          <w:rFonts w:ascii="Times New Roman" w:hAnsi="Times New Roman" w:cs="Times New Roman"/>
          <w:sz w:val="28"/>
          <w:szCs w:val="28"/>
        </w:rPr>
        <w:t xml:space="preserve"> При формировании </w:t>
      </w:r>
      <w:r>
        <w:rPr>
          <w:rFonts w:ascii="Times New Roman" w:hAnsi="Times New Roman" w:cs="Times New Roman"/>
          <w:sz w:val="28"/>
          <w:szCs w:val="28"/>
        </w:rPr>
        <w:lastRenderedPageBreak/>
        <w:t xml:space="preserve">команды профессионалов для динамичного функционирования предприятия важно читывать ряд факторов, среди которых: </w:t>
      </w:r>
    </w:p>
    <w:p w:rsidR="00B3142A" w:rsidRPr="00571A5F" w:rsidRDefault="00B3142A" w:rsidP="00B3142A">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1.Совпадение жизненных ценностей относительно как профессиональной деятельности, так и морально-этического аспекта жизни.</w:t>
      </w:r>
    </w:p>
    <w:p w:rsidR="00B3142A" w:rsidRPr="00571A5F" w:rsidRDefault="00B3142A" w:rsidP="00B3142A">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2.Соответствие стоящих перед командой целей ценностям и потребностям ее членов.</w:t>
      </w:r>
    </w:p>
    <w:p w:rsidR="00B3142A" w:rsidRPr="00571A5F" w:rsidRDefault="00B3142A" w:rsidP="00B3142A">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3.Соответствие психологических ролей членов команды.</w:t>
      </w:r>
    </w:p>
    <w:p w:rsidR="004E0A9F" w:rsidRDefault="00B3142A" w:rsidP="00B3142A">
      <w:pPr>
        <w:spacing w:line="360" w:lineRule="auto"/>
        <w:jc w:val="both"/>
        <w:rPr>
          <w:rFonts w:ascii="Times New Roman" w:hAnsi="Times New Roman" w:cs="Times New Roman"/>
          <w:sz w:val="28"/>
          <w:szCs w:val="28"/>
        </w:rPr>
      </w:pPr>
      <w:r w:rsidRPr="00571A5F">
        <w:rPr>
          <w:rFonts w:ascii="Times New Roman" w:hAnsi="Times New Roman" w:cs="Times New Roman"/>
          <w:sz w:val="28"/>
          <w:szCs w:val="28"/>
        </w:rPr>
        <w:t xml:space="preserve">4. Величина команды (в эффективно работающих командах, как правило, </w:t>
      </w:r>
      <w:r w:rsidR="005A2770">
        <w:rPr>
          <w:rFonts w:ascii="Times New Roman" w:hAnsi="Times New Roman" w:cs="Times New Roman"/>
          <w:sz w:val="28"/>
          <w:szCs w:val="28"/>
        </w:rPr>
        <w:t>ядро составляет от семи до девяти человек)</w:t>
      </w:r>
      <w:r w:rsidRPr="00571A5F">
        <w:rPr>
          <w:rFonts w:ascii="Times New Roman" w:hAnsi="Times New Roman" w:cs="Times New Roman"/>
          <w:sz w:val="28"/>
          <w:szCs w:val="28"/>
        </w:rPr>
        <w:t>. Грамотное формирование персонального состава команды является важным, но лишь первым шагом на пути создания из группы действительно эффективной команды. Команды должны вырасти. Хотя каждая команда уникальна, существует некоторая общая последовательность, которую проходят команды в своем развитии.</w:t>
      </w:r>
      <w:r w:rsidR="004E0A9F" w:rsidRPr="004E0A9F">
        <w:rPr>
          <w:rFonts w:ascii="Times New Roman" w:hAnsi="Times New Roman" w:cs="Times New Roman"/>
          <w:sz w:val="28"/>
          <w:szCs w:val="28"/>
        </w:rPr>
        <w:t xml:space="preserve"> </w:t>
      </w:r>
    </w:p>
    <w:p w:rsidR="009831AF" w:rsidRDefault="004E0A9F" w:rsidP="009831AF">
      <w:pPr>
        <w:spacing w:line="360" w:lineRule="auto"/>
        <w:jc w:val="both"/>
        <w:rPr>
          <w:rFonts w:ascii="Times New Roman" w:hAnsi="Times New Roman" w:cs="Times New Roman"/>
          <w:sz w:val="28"/>
          <w:szCs w:val="28"/>
        </w:rPr>
      </w:pPr>
      <w:r w:rsidRPr="009831AF">
        <w:rPr>
          <w:rFonts w:ascii="Times New Roman" w:hAnsi="Times New Roman" w:cs="Times New Roman"/>
          <w:sz w:val="28"/>
          <w:szCs w:val="28"/>
        </w:rPr>
        <w:t xml:space="preserve">            В практической части были проанализированы особенности системы инжиниринговой команды на примере развития персонала Открытого акционерного общества по переработке пластмасс им.</w:t>
      </w:r>
      <w:r w:rsidR="00225B18">
        <w:rPr>
          <w:rFonts w:ascii="Times New Roman" w:hAnsi="Times New Roman" w:cs="Times New Roman"/>
          <w:sz w:val="28"/>
          <w:szCs w:val="28"/>
        </w:rPr>
        <w:t xml:space="preserve"> «</w:t>
      </w:r>
      <w:r w:rsidRPr="009831AF">
        <w:rPr>
          <w:rFonts w:ascii="Times New Roman" w:hAnsi="Times New Roman" w:cs="Times New Roman"/>
          <w:sz w:val="28"/>
          <w:szCs w:val="28"/>
        </w:rPr>
        <w:t xml:space="preserve">Комсомольской правды». В практическом плане была поставлена </w:t>
      </w:r>
      <w:proofErr w:type="gramStart"/>
      <w:r w:rsidRPr="009831AF">
        <w:rPr>
          <w:rFonts w:ascii="Times New Roman" w:hAnsi="Times New Roman" w:cs="Times New Roman"/>
          <w:sz w:val="28"/>
          <w:szCs w:val="28"/>
        </w:rPr>
        <w:t xml:space="preserve">цель </w:t>
      </w:r>
      <w:r w:rsidR="009831AF">
        <w:rPr>
          <w:rFonts w:ascii="Times New Roman" w:hAnsi="Times New Roman" w:cs="Times New Roman"/>
          <w:sz w:val="28"/>
          <w:szCs w:val="28"/>
        </w:rPr>
        <w:t xml:space="preserve"> -</w:t>
      </w:r>
      <w:proofErr w:type="gramEnd"/>
      <w:r w:rsidR="009831AF">
        <w:rPr>
          <w:rFonts w:ascii="Times New Roman" w:hAnsi="Times New Roman" w:cs="Times New Roman"/>
          <w:sz w:val="28"/>
          <w:szCs w:val="28"/>
        </w:rPr>
        <w:t xml:space="preserve"> </w:t>
      </w:r>
      <w:r w:rsidRPr="009831AF">
        <w:rPr>
          <w:rFonts w:ascii="Times New Roman" w:hAnsi="Times New Roman" w:cs="Times New Roman"/>
          <w:sz w:val="28"/>
          <w:szCs w:val="28"/>
        </w:rPr>
        <w:t xml:space="preserve">изучить инжиниринговые проектные команды в качестве способа организации бизнеса  в российской компании в условиях конкуренции рынка. </w:t>
      </w:r>
      <w:r w:rsidR="006D274C">
        <w:rPr>
          <w:rFonts w:ascii="Times New Roman" w:hAnsi="Times New Roman" w:cs="Times New Roman"/>
          <w:sz w:val="28"/>
          <w:szCs w:val="28"/>
        </w:rPr>
        <w:t>Опрос</w:t>
      </w:r>
      <w:r w:rsidRPr="009831AF">
        <w:rPr>
          <w:rFonts w:ascii="Times New Roman" w:hAnsi="Times New Roman" w:cs="Times New Roman"/>
          <w:sz w:val="28"/>
          <w:szCs w:val="28"/>
        </w:rPr>
        <w:t xml:space="preserve"> инжиниринговой команды данного предприятия </w:t>
      </w:r>
      <w:r w:rsidR="00562358" w:rsidRPr="009831AF">
        <w:rPr>
          <w:rFonts w:ascii="Times New Roman" w:hAnsi="Times New Roman" w:cs="Times New Roman"/>
          <w:sz w:val="28"/>
          <w:szCs w:val="28"/>
        </w:rPr>
        <w:t xml:space="preserve">позволил путем </w:t>
      </w:r>
      <w:proofErr w:type="gramStart"/>
      <w:r w:rsidR="00562358" w:rsidRPr="009831AF">
        <w:rPr>
          <w:rFonts w:ascii="Times New Roman" w:hAnsi="Times New Roman" w:cs="Times New Roman"/>
          <w:sz w:val="28"/>
          <w:szCs w:val="28"/>
        </w:rPr>
        <w:t>случайной  выборки</w:t>
      </w:r>
      <w:proofErr w:type="gramEnd"/>
      <w:r w:rsidR="00562358" w:rsidRPr="009831AF">
        <w:rPr>
          <w:rFonts w:ascii="Times New Roman" w:hAnsi="Times New Roman" w:cs="Times New Roman"/>
          <w:sz w:val="28"/>
          <w:szCs w:val="28"/>
        </w:rPr>
        <w:t xml:space="preserve"> и анкетирования определить основные особенности. Для </w:t>
      </w:r>
      <w:r w:rsidR="006D274C">
        <w:rPr>
          <w:rFonts w:ascii="Times New Roman" w:hAnsi="Times New Roman" w:cs="Times New Roman"/>
          <w:sz w:val="28"/>
          <w:szCs w:val="28"/>
        </w:rPr>
        <w:t>опрос</w:t>
      </w:r>
      <w:r w:rsidR="00B60EF5">
        <w:rPr>
          <w:rFonts w:ascii="Times New Roman" w:hAnsi="Times New Roman" w:cs="Times New Roman"/>
          <w:sz w:val="28"/>
          <w:szCs w:val="28"/>
        </w:rPr>
        <w:t>а</w:t>
      </w:r>
      <w:r w:rsidR="00562358" w:rsidRPr="009831AF">
        <w:rPr>
          <w:rFonts w:ascii="Times New Roman" w:hAnsi="Times New Roman" w:cs="Times New Roman"/>
          <w:sz w:val="28"/>
          <w:szCs w:val="28"/>
        </w:rPr>
        <w:t xml:space="preserve"> был использован тест </w:t>
      </w:r>
      <w:proofErr w:type="spellStart"/>
      <w:r w:rsidR="00562358" w:rsidRPr="009831AF">
        <w:rPr>
          <w:rFonts w:ascii="Times New Roman" w:hAnsi="Times New Roman" w:cs="Times New Roman"/>
          <w:sz w:val="28"/>
          <w:szCs w:val="28"/>
        </w:rPr>
        <w:t>Герцберга</w:t>
      </w:r>
      <w:proofErr w:type="spellEnd"/>
      <w:r w:rsidR="00562358" w:rsidRPr="009831AF">
        <w:rPr>
          <w:rFonts w:ascii="Times New Roman" w:hAnsi="Times New Roman" w:cs="Times New Roman"/>
          <w:sz w:val="28"/>
          <w:szCs w:val="28"/>
        </w:rPr>
        <w:t>, который включает 27 вопросов, с взаимоисключающими вариантами ответов по типу, что для вас предпочтительнее. Особое внимание было сосредоточено на 7 показател</w:t>
      </w:r>
      <w:r w:rsidR="00104D39" w:rsidRPr="009831AF">
        <w:rPr>
          <w:rFonts w:ascii="Times New Roman" w:hAnsi="Times New Roman" w:cs="Times New Roman"/>
          <w:sz w:val="28"/>
          <w:szCs w:val="28"/>
        </w:rPr>
        <w:t>ях финансовые мотивы (внешние); общественное признание (внешние); ответственность работы (внутренние); отношение с руководством (внешние); карьера, продвижение по службе (внутренние); достижение личного успеха (внутренние); содержание работы, каждый</w:t>
      </w:r>
      <w:r w:rsidR="00104D39" w:rsidRPr="009831AF">
        <w:rPr>
          <w:rFonts w:ascii="Times New Roman" w:hAnsi="Times New Roman" w:cs="Times New Roman"/>
          <w:sz w:val="28"/>
          <w:szCs w:val="28"/>
        </w:rPr>
        <w:tab/>
        <w:t xml:space="preserve"> из которых определяет специфику </w:t>
      </w:r>
      <w:proofErr w:type="spellStart"/>
      <w:r w:rsidR="00104D39" w:rsidRPr="009831AF">
        <w:rPr>
          <w:rFonts w:ascii="Times New Roman" w:hAnsi="Times New Roman" w:cs="Times New Roman"/>
          <w:sz w:val="28"/>
          <w:szCs w:val="28"/>
        </w:rPr>
        <w:t>инжинириновой</w:t>
      </w:r>
      <w:proofErr w:type="spellEnd"/>
      <w:r w:rsidR="00104D39" w:rsidRPr="009831AF">
        <w:rPr>
          <w:rFonts w:ascii="Times New Roman" w:hAnsi="Times New Roman" w:cs="Times New Roman"/>
          <w:sz w:val="28"/>
          <w:szCs w:val="28"/>
        </w:rPr>
        <w:t xml:space="preserve"> команды на предприятии. </w:t>
      </w:r>
    </w:p>
    <w:p w:rsidR="009831AF" w:rsidRDefault="009831AF"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основе </w:t>
      </w:r>
      <w:r w:rsidR="00B60EF5">
        <w:rPr>
          <w:rFonts w:ascii="Times New Roman" w:hAnsi="Times New Roman" w:cs="Times New Roman"/>
          <w:sz w:val="28"/>
          <w:szCs w:val="28"/>
        </w:rPr>
        <w:t>анализа результатов опроса</w:t>
      </w:r>
      <w:r>
        <w:rPr>
          <w:rFonts w:ascii="Times New Roman" w:hAnsi="Times New Roman" w:cs="Times New Roman"/>
          <w:sz w:val="28"/>
          <w:szCs w:val="28"/>
        </w:rPr>
        <w:t xml:space="preserve"> можно сделать ряд выводов. На предприятии сформирована неоднородная инжиниринговая команда по </w:t>
      </w:r>
      <w:r>
        <w:rPr>
          <w:rFonts w:ascii="Times New Roman" w:hAnsi="Times New Roman" w:cs="Times New Roman"/>
          <w:sz w:val="28"/>
          <w:szCs w:val="28"/>
        </w:rPr>
        <w:lastRenderedPageBreak/>
        <w:t xml:space="preserve">возрастному и профессиональному признаку. В большей степени молодых специалистов на предприятии мало. </w:t>
      </w:r>
    </w:p>
    <w:p w:rsidR="009831AF" w:rsidRDefault="009831AF"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54B">
        <w:rPr>
          <w:rFonts w:ascii="Times New Roman" w:hAnsi="Times New Roman" w:cs="Times New Roman"/>
          <w:sz w:val="28"/>
          <w:szCs w:val="28"/>
        </w:rPr>
        <w:t>1</w:t>
      </w:r>
      <w:r>
        <w:rPr>
          <w:rFonts w:ascii="Times New Roman" w:hAnsi="Times New Roman" w:cs="Times New Roman"/>
          <w:sz w:val="28"/>
          <w:szCs w:val="28"/>
        </w:rPr>
        <w:t xml:space="preserve">.Сотрудники инжиниринговой команды предприятия показали высокий уровень взаимопомощи и взаимного обучения. Это означает, что коллеги взаимодействуют и помогают. Руководство предприятия заинтересовано в повышении квалификации, что позволяет сотрудникам успешно справиться с выполнением нетипичных задач. </w:t>
      </w:r>
    </w:p>
    <w:p w:rsidR="009831AF" w:rsidRDefault="009831AF"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54B">
        <w:rPr>
          <w:rFonts w:ascii="Times New Roman" w:hAnsi="Times New Roman" w:cs="Times New Roman"/>
          <w:sz w:val="28"/>
          <w:szCs w:val="28"/>
        </w:rPr>
        <w:t>2.</w:t>
      </w:r>
      <w:r>
        <w:rPr>
          <w:rFonts w:ascii="Times New Roman" w:hAnsi="Times New Roman" w:cs="Times New Roman"/>
          <w:sz w:val="28"/>
          <w:szCs w:val="28"/>
        </w:rPr>
        <w:t xml:space="preserve">Фактически весь персонал заинтересован в системном обучении, организации тайм-менеджмента.   </w:t>
      </w:r>
    </w:p>
    <w:p w:rsidR="009831AF" w:rsidRDefault="009831AF"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54B">
        <w:rPr>
          <w:rFonts w:ascii="Times New Roman" w:hAnsi="Times New Roman" w:cs="Times New Roman"/>
          <w:sz w:val="28"/>
          <w:szCs w:val="28"/>
        </w:rPr>
        <w:t>3</w:t>
      </w:r>
      <w:r>
        <w:rPr>
          <w:rFonts w:ascii="Times New Roman" w:hAnsi="Times New Roman" w:cs="Times New Roman"/>
          <w:sz w:val="28"/>
          <w:szCs w:val="28"/>
        </w:rPr>
        <w:t xml:space="preserve">. Адаптивность и снижение нагрузки на управленческий состав – главная цель внедрения на предприятие такой организационной культуры, как инжиниринг. Персонал предприятия </w:t>
      </w:r>
      <w:r w:rsidR="001452C5">
        <w:rPr>
          <w:rFonts w:ascii="Times New Roman" w:hAnsi="Times New Roman" w:cs="Times New Roman"/>
          <w:sz w:val="28"/>
          <w:szCs w:val="28"/>
        </w:rPr>
        <w:t>показал высокий уровень адаптивн</w:t>
      </w:r>
      <w:r>
        <w:rPr>
          <w:rFonts w:ascii="Times New Roman" w:hAnsi="Times New Roman" w:cs="Times New Roman"/>
          <w:sz w:val="28"/>
          <w:szCs w:val="28"/>
        </w:rPr>
        <w:t>ости. Команда была готова к решению задач любой сложности, а отсутствие навыков для решения поставленных задач компенсировалось взаимной помощью в коллективе.</w:t>
      </w:r>
    </w:p>
    <w:p w:rsidR="009831AF" w:rsidRDefault="009831AF"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52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B354B">
        <w:rPr>
          <w:rFonts w:ascii="Times New Roman" w:hAnsi="Times New Roman" w:cs="Times New Roman"/>
          <w:sz w:val="28"/>
          <w:szCs w:val="28"/>
        </w:rPr>
        <w:t>4</w:t>
      </w:r>
      <w:r>
        <w:rPr>
          <w:rFonts w:ascii="Times New Roman" w:hAnsi="Times New Roman" w:cs="Times New Roman"/>
          <w:sz w:val="28"/>
          <w:szCs w:val="28"/>
        </w:rPr>
        <w:t xml:space="preserve">.Руководство </w:t>
      </w:r>
      <w:r w:rsidR="001452C5">
        <w:rPr>
          <w:rFonts w:ascii="Times New Roman" w:hAnsi="Times New Roman" w:cs="Times New Roman"/>
          <w:sz w:val="28"/>
          <w:szCs w:val="28"/>
        </w:rPr>
        <w:t>предприятия сформировало инжиниринговую команду</w:t>
      </w:r>
      <w:r>
        <w:rPr>
          <w:rFonts w:ascii="Times New Roman" w:hAnsi="Times New Roman" w:cs="Times New Roman"/>
          <w:sz w:val="28"/>
          <w:szCs w:val="28"/>
        </w:rPr>
        <w:t xml:space="preserve">. Практически все сотрудники были готовы вступить в дискуссию по вопросам, в которых они считают себя компетентными. </w:t>
      </w:r>
    </w:p>
    <w:p w:rsidR="001452C5" w:rsidRDefault="001452C5"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54B">
        <w:rPr>
          <w:rFonts w:ascii="Times New Roman" w:hAnsi="Times New Roman" w:cs="Times New Roman"/>
          <w:sz w:val="28"/>
          <w:szCs w:val="28"/>
        </w:rPr>
        <w:t>5.</w:t>
      </w:r>
      <w:r w:rsidR="009831AF">
        <w:rPr>
          <w:rFonts w:ascii="Times New Roman" w:hAnsi="Times New Roman" w:cs="Times New Roman"/>
          <w:sz w:val="28"/>
          <w:szCs w:val="28"/>
        </w:rPr>
        <w:t xml:space="preserve"> </w:t>
      </w:r>
      <w:r>
        <w:rPr>
          <w:rFonts w:ascii="Times New Roman" w:hAnsi="Times New Roman" w:cs="Times New Roman"/>
          <w:sz w:val="28"/>
          <w:szCs w:val="28"/>
        </w:rPr>
        <w:t xml:space="preserve">Большая часть персонала является сплоченной, что </w:t>
      </w:r>
      <w:proofErr w:type="spellStart"/>
      <w:r>
        <w:rPr>
          <w:rFonts w:ascii="Times New Roman" w:hAnsi="Times New Roman" w:cs="Times New Roman"/>
          <w:sz w:val="28"/>
          <w:szCs w:val="28"/>
        </w:rPr>
        <w:t>обуслолвено</w:t>
      </w:r>
      <w:proofErr w:type="spellEnd"/>
      <w:r>
        <w:rPr>
          <w:rFonts w:ascii="Times New Roman" w:hAnsi="Times New Roman" w:cs="Times New Roman"/>
          <w:sz w:val="28"/>
          <w:szCs w:val="28"/>
        </w:rPr>
        <w:t xml:space="preserve"> высоким уровнем корпоративной культуры.</w:t>
      </w:r>
      <w:r w:rsidR="009831AF">
        <w:rPr>
          <w:rFonts w:ascii="Times New Roman" w:hAnsi="Times New Roman" w:cs="Times New Roman"/>
          <w:sz w:val="28"/>
          <w:szCs w:val="28"/>
        </w:rPr>
        <w:t xml:space="preserve"> </w:t>
      </w:r>
    </w:p>
    <w:p w:rsidR="009831AF" w:rsidRDefault="001452C5"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1AF">
        <w:rPr>
          <w:rFonts w:ascii="Times New Roman" w:hAnsi="Times New Roman" w:cs="Times New Roman"/>
          <w:sz w:val="28"/>
          <w:szCs w:val="28"/>
        </w:rPr>
        <w:t xml:space="preserve">         </w:t>
      </w:r>
      <w:r w:rsidR="006B354B">
        <w:rPr>
          <w:rFonts w:ascii="Times New Roman" w:hAnsi="Times New Roman" w:cs="Times New Roman"/>
          <w:sz w:val="28"/>
          <w:szCs w:val="28"/>
        </w:rPr>
        <w:t>6</w:t>
      </w:r>
      <w:r w:rsidR="009831AF">
        <w:rPr>
          <w:rFonts w:ascii="Times New Roman" w:hAnsi="Times New Roman" w:cs="Times New Roman"/>
          <w:sz w:val="28"/>
          <w:szCs w:val="28"/>
        </w:rPr>
        <w:t xml:space="preserve">. </w:t>
      </w:r>
      <w:r>
        <w:rPr>
          <w:rFonts w:ascii="Times New Roman" w:hAnsi="Times New Roman" w:cs="Times New Roman"/>
          <w:sz w:val="28"/>
          <w:szCs w:val="28"/>
        </w:rPr>
        <w:t xml:space="preserve">Большая часть предприятия не видит перспектив на </w:t>
      </w:r>
      <w:proofErr w:type="spellStart"/>
      <w:r>
        <w:rPr>
          <w:rFonts w:ascii="Times New Roman" w:hAnsi="Times New Roman" w:cs="Times New Roman"/>
          <w:sz w:val="28"/>
          <w:szCs w:val="28"/>
        </w:rPr>
        <w:t>преприятия</w:t>
      </w:r>
      <w:proofErr w:type="spellEnd"/>
      <w:r>
        <w:rPr>
          <w:rFonts w:ascii="Times New Roman" w:hAnsi="Times New Roman" w:cs="Times New Roman"/>
          <w:sz w:val="28"/>
          <w:szCs w:val="28"/>
        </w:rPr>
        <w:t xml:space="preserve">. Одна из особенностей такой тенденции обусловлена </w:t>
      </w:r>
      <w:r w:rsidR="009831AF">
        <w:rPr>
          <w:rFonts w:ascii="Times New Roman" w:hAnsi="Times New Roman" w:cs="Times New Roman"/>
          <w:sz w:val="28"/>
          <w:szCs w:val="28"/>
        </w:rPr>
        <w:t>возрастной структурой сотрудников. У категории людей старше 60 лет обнаружен резкий спад в видение дальнейшего карьерного роста.</w:t>
      </w:r>
    </w:p>
    <w:p w:rsidR="009831AF" w:rsidRDefault="009831AF" w:rsidP="009831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54B">
        <w:rPr>
          <w:rFonts w:ascii="Times New Roman" w:hAnsi="Times New Roman" w:cs="Times New Roman"/>
          <w:sz w:val="28"/>
          <w:szCs w:val="28"/>
        </w:rPr>
        <w:t>7</w:t>
      </w:r>
      <w:r>
        <w:rPr>
          <w:rFonts w:ascii="Times New Roman" w:hAnsi="Times New Roman" w:cs="Times New Roman"/>
          <w:sz w:val="28"/>
          <w:szCs w:val="28"/>
        </w:rPr>
        <w:t>.</w:t>
      </w:r>
      <w:r w:rsidR="001452C5">
        <w:rPr>
          <w:rFonts w:ascii="Times New Roman" w:hAnsi="Times New Roman" w:cs="Times New Roman"/>
          <w:sz w:val="28"/>
          <w:szCs w:val="28"/>
        </w:rPr>
        <w:t>Уровень мотивации персонала разный. В</w:t>
      </w:r>
      <w:r>
        <w:rPr>
          <w:rFonts w:ascii="Times New Roman" w:hAnsi="Times New Roman" w:cs="Times New Roman"/>
          <w:sz w:val="28"/>
          <w:szCs w:val="28"/>
        </w:rPr>
        <w:t xml:space="preserve"> основном для себя не видят перспектив те сотрудники, которые мотивированы на достижение личного успеха и высокой заработной платы, но при этом не имеют стремления выполнять труд, требующий высокой степени ответственности. Помимо этого, </w:t>
      </w:r>
      <w:r w:rsidR="00D50D35">
        <w:rPr>
          <w:rFonts w:ascii="Times New Roman" w:hAnsi="Times New Roman" w:cs="Times New Roman"/>
          <w:sz w:val="28"/>
          <w:szCs w:val="28"/>
        </w:rPr>
        <w:t>было</w:t>
      </w:r>
      <w:r>
        <w:rPr>
          <w:rFonts w:ascii="Times New Roman" w:hAnsi="Times New Roman" w:cs="Times New Roman"/>
          <w:sz w:val="28"/>
          <w:szCs w:val="28"/>
        </w:rPr>
        <w:t xml:space="preserve"> выяв</w:t>
      </w:r>
      <w:r w:rsidR="00D50D35">
        <w:rPr>
          <w:rFonts w:ascii="Times New Roman" w:hAnsi="Times New Roman" w:cs="Times New Roman"/>
          <w:sz w:val="28"/>
          <w:szCs w:val="28"/>
        </w:rPr>
        <w:t>лено</w:t>
      </w:r>
      <w:r>
        <w:rPr>
          <w:rFonts w:ascii="Times New Roman" w:hAnsi="Times New Roman" w:cs="Times New Roman"/>
          <w:sz w:val="28"/>
          <w:szCs w:val="28"/>
        </w:rPr>
        <w:t xml:space="preserve">, что ощущение видимости дальнейших перспектив никак не зависит от уровня материального вознаграждения. К тому же оказалось, что система мотивирования </w:t>
      </w:r>
      <w:r>
        <w:rPr>
          <w:rFonts w:ascii="Times New Roman" w:hAnsi="Times New Roman" w:cs="Times New Roman"/>
          <w:sz w:val="28"/>
          <w:szCs w:val="28"/>
        </w:rPr>
        <w:lastRenderedPageBreak/>
        <w:t xml:space="preserve">не соответствовала мотивационным факторам сотрудников. На основании теоретического анализа, определили, что наиболее важные качества сотрудника инжиниринговой команды. </w:t>
      </w:r>
    </w:p>
    <w:p w:rsidR="009831AF" w:rsidRDefault="009831AF" w:rsidP="009831AF">
      <w:pPr>
        <w:rPr>
          <w:rFonts w:ascii="Times New Roman" w:hAnsi="Times New Roman" w:cs="Times New Roman"/>
          <w:sz w:val="28"/>
          <w:szCs w:val="28"/>
        </w:rPr>
      </w:pPr>
    </w:p>
    <w:p w:rsidR="00562358" w:rsidRPr="00104D39" w:rsidRDefault="00562358" w:rsidP="00104D39">
      <w:pPr>
        <w:pStyle w:val="1"/>
        <w:spacing w:line="360" w:lineRule="auto"/>
        <w:ind w:left="0"/>
        <w:jc w:val="both"/>
        <w:rPr>
          <w:rFonts w:asciiTheme="majorHAnsi" w:hAnsiTheme="majorHAnsi" w:cstheme="majorBidi"/>
          <w:b w:val="0"/>
        </w:rPr>
        <w:sectPr w:rsidR="00562358" w:rsidRPr="00104D39" w:rsidSect="00562358">
          <w:pgSz w:w="11906" w:h="16838"/>
          <w:pgMar w:top="567" w:right="737" w:bottom="567" w:left="1418" w:header="709" w:footer="709" w:gutter="0"/>
          <w:cols w:space="720"/>
        </w:sectPr>
      </w:pPr>
    </w:p>
    <w:p w:rsidR="000563F2" w:rsidRPr="00571A5F" w:rsidRDefault="000563F2" w:rsidP="00DA6B60">
      <w:pPr>
        <w:spacing w:line="360" w:lineRule="auto"/>
        <w:jc w:val="both"/>
        <w:rPr>
          <w:rFonts w:ascii="Times New Roman" w:hAnsi="Times New Roman" w:cs="Times New Roman"/>
          <w:sz w:val="28"/>
          <w:szCs w:val="28"/>
        </w:rPr>
      </w:pPr>
    </w:p>
    <w:p w:rsidR="00F11BC9" w:rsidRPr="00571A5F" w:rsidRDefault="00AB5F5A" w:rsidP="00571A5F">
      <w:pPr>
        <w:jc w:val="center"/>
        <w:rPr>
          <w:rFonts w:ascii="Times New Roman" w:hAnsi="Times New Roman" w:cs="Times New Roman"/>
          <w:b/>
          <w:sz w:val="28"/>
          <w:szCs w:val="28"/>
        </w:rPr>
      </w:pPr>
      <w:r w:rsidRPr="00571A5F">
        <w:rPr>
          <w:rFonts w:ascii="Times New Roman" w:hAnsi="Times New Roman" w:cs="Times New Roman"/>
          <w:b/>
          <w:sz w:val="28"/>
          <w:szCs w:val="28"/>
        </w:rPr>
        <w:t>Л</w:t>
      </w:r>
      <w:r w:rsidR="00571A5F" w:rsidRPr="00571A5F">
        <w:rPr>
          <w:rFonts w:ascii="Times New Roman" w:hAnsi="Times New Roman" w:cs="Times New Roman"/>
          <w:b/>
          <w:sz w:val="28"/>
          <w:szCs w:val="28"/>
        </w:rPr>
        <w:t>итератур</w:t>
      </w:r>
      <w:r>
        <w:rPr>
          <w:rFonts w:ascii="Times New Roman" w:hAnsi="Times New Roman" w:cs="Times New Roman"/>
          <w:b/>
          <w:sz w:val="28"/>
          <w:szCs w:val="28"/>
        </w:rPr>
        <w:t xml:space="preserve">а </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1.</w:t>
      </w:r>
      <w:r w:rsidR="00571A5F" w:rsidRPr="00571A5F">
        <w:rPr>
          <w:rFonts w:ascii="Times New Roman" w:hAnsi="Times New Roman" w:cs="Times New Roman"/>
          <w:iCs/>
          <w:color w:val="000000" w:themeColor="text1"/>
          <w:sz w:val="28"/>
          <w:szCs w:val="28"/>
        </w:rPr>
        <w:t xml:space="preserve">Зайцев А.В., Зайцев А.А. Предпосылки перехода инновационных предприятий </w:t>
      </w:r>
      <w:r w:rsidR="00571A5F" w:rsidRPr="00571A5F">
        <w:rPr>
          <w:rFonts w:ascii="Times New Roman" w:hAnsi="Times New Roman" w:cs="Times New Roman"/>
          <w:color w:val="000000" w:themeColor="text1"/>
          <w:sz w:val="28"/>
          <w:szCs w:val="28"/>
        </w:rPr>
        <w:t>на современные управленческие концепции//</w:t>
      </w:r>
      <w:hyperlink r:id="rId16" w:history="1">
        <w:r w:rsidR="00571A5F" w:rsidRPr="00571A5F">
          <w:rPr>
            <w:rStyle w:val="a5"/>
            <w:rFonts w:ascii="Times New Roman" w:hAnsi="Times New Roman" w:cs="Times New Roman"/>
            <w:color w:val="000000" w:themeColor="text1"/>
            <w:sz w:val="28"/>
            <w:szCs w:val="28"/>
            <w:u w:val="none"/>
          </w:rPr>
          <w:t>Вопросы инновационной экономики</w:t>
        </w:r>
      </w:hyperlink>
      <w:r w:rsidR="00571A5F" w:rsidRPr="00571A5F">
        <w:rPr>
          <w:rFonts w:ascii="Times New Roman" w:hAnsi="Times New Roman" w:cs="Times New Roman"/>
          <w:color w:val="000000" w:themeColor="text1"/>
          <w:sz w:val="28"/>
          <w:szCs w:val="28"/>
        </w:rPr>
        <w:t>.-2013. Т. 3.-</w:t>
      </w:r>
      <w:hyperlink r:id="rId17" w:history="1">
        <w:r w:rsidR="00571A5F" w:rsidRPr="00571A5F">
          <w:rPr>
            <w:rStyle w:val="a5"/>
            <w:rFonts w:ascii="Times New Roman" w:hAnsi="Times New Roman" w:cs="Times New Roman"/>
            <w:color w:val="000000" w:themeColor="text1"/>
            <w:sz w:val="28"/>
            <w:szCs w:val="28"/>
            <w:u w:val="none"/>
          </w:rPr>
          <w:t>№ 1</w:t>
        </w:r>
      </w:hyperlink>
      <w:r w:rsidR="00571A5F" w:rsidRPr="00571A5F">
        <w:rPr>
          <w:rFonts w:ascii="Times New Roman" w:hAnsi="Times New Roman" w:cs="Times New Roman"/>
          <w:color w:val="000000" w:themeColor="text1"/>
          <w:sz w:val="28"/>
          <w:szCs w:val="28"/>
        </w:rPr>
        <w:t>.-С.50-58.</w:t>
      </w:r>
      <w:r w:rsidR="00571A5F" w:rsidRPr="00571A5F">
        <w:rPr>
          <w:rFonts w:ascii="Times New Roman" w:hAnsi="Times New Roman" w:cs="Times New Roman"/>
          <w:color w:val="000000" w:themeColor="text1"/>
          <w:sz w:val="28"/>
          <w:szCs w:val="28"/>
        </w:rPr>
        <w:br/>
      </w:r>
      <w:r>
        <w:rPr>
          <w:rFonts w:ascii="Times New Roman" w:hAnsi="Times New Roman" w:cs="Times New Roman"/>
          <w:iCs/>
          <w:color w:val="000000" w:themeColor="text1"/>
          <w:sz w:val="28"/>
          <w:szCs w:val="28"/>
        </w:rPr>
        <w:t>2</w:t>
      </w:r>
      <w:r w:rsidR="00571A5F" w:rsidRPr="00571A5F">
        <w:rPr>
          <w:rFonts w:ascii="Times New Roman" w:hAnsi="Times New Roman" w:cs="Times New Roman"/>
          <w:iCs/>
          <w:color w:val="000000" w:themeColor="text1"/>
          <w:sz w:val="28"/>
          <w:szCs w:val="28"/>
        </w:rPr>
        <w:t xml:space="preserve">.Анискин Ю.П., </w:t>
      </w:r>
      <w:proofErr w:type="spellStart"/>
      <w:r w:rsidR="00571A5F" w:rsidRPr="00571A5F">
        <w:rPr>
          <w:rFonts w:ascii="Times New Roman" w:hAnsi="Times New Roman" w:cs="Times New Roman"/>
          <w:iCs/>
          <w:color w:val="000000" w:themeColor="text1"/>
          <w:sz w:val="28"/>
          <w:szCs w:val="28"/>
        </w:rPr>
        <w:t>Кинякин</w:t>
      </w:r>
      <w:proofErr w:type="spellEnd"/>
      <w:r w:rsidR="00571A5F" w:rsidRPr="00571A5F">
        <w:rPr>
          <w:rFonts w:ascii="Times New Roman" w:hAnsi="Times New Roman" w:cs="Times New Roman"/>
          <w:iCs/>
          <w:color w:val="000000" w:themeColor="text1"/>
          <w:sz w:val="28"/>
          <w:szCs w:val="28"/>
        </w:rPr>
        <w:t xml:space="preserve"> </w:t>
      </w:r>
      <w:proofErr w:type="spellStart"/>
      <w:r w:rsidR="00571A5F" w:rsidRPr="00571A5F">
        <w:rPr>
          <w:rFonts w:ascii="Times New Roman" w:hAnsi="Times New Roman" w:cs="Times New Roman"/>
          <w:iCs/>
          <w:color w:val="000000" w:themeColor="text1"/>
          <w:sz w:val="28"/>
          <w:szCs w:val="28"/>
        </w:rPr>
        <w:t>С.Н.Особенности</w:t>
      </w:r>
      <w:proofErr w:type="spellEnd"/>
      <w:r w:rsidR="00571A5F" w:rsidRPr="00571A5F">
        <w:rPr>
          <w:rFonts w:ascii="Times New Roman" w:hAnsi="Times New Roman" w:cs="Times New Roman"/>
          <w:iCs/>
          <w:color w:val="000000" w:themeColor="text1"/>
          <w:sz w:val="28"/>
          <w:szCs w:val="28"/>
        </w:rPr>
        <w:t xml:space="preserve"> формирования механизма управления производственной компании//</w:t>
      </w:r>
      <w:hyperlink r:id="rId18" w:history="1">
        <w:r w:rsidR="00571A5F" w:rsidRPr="00571A5F">
          <w:rPr>
            <w:rStyle w:val="a5"/>
            <w:rFonts w:ascii="Times New Roman" w:hAnsi="Times New Roman" w:cs="Times New Roman"/>
            <w:color w:val="000000" w:themeColor="text1"/>
            <w:sz w:val="28"/>
            <w:szCs w:val="28"/>
            <w:u w:val="none"/>
          </w:rPr>
          <w:t>Организатор производства</w:t>
        </w:r>
      </w:hyperlink>
      <w:r w:rsidR="00571A5F" w:rsidRPr="00571A5F">
        <w:rPr>
          <w:rFonts w:ascii="Times New Roman" w:hAnsi="Times New Roman" w:cs="Times New Roman"/>
          <w:color w:val="000000" w:themeColor="text1"/>
          <w:sz w:val="28"/>
          <w:szCs w:val="28"/>
        </w:rPr>
        <w:t>.-2014. -№2.-С.36-39.</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3</w:t>
      </w:r>
      <w:r w:rsidR="00571A5F" w:rsidRPr="00571A5F">
        <w:rPr>
          <w:rFonts w:ascii="Times New Roman" w:hAnsi="Times New Roman" w:cs="Times New Roman"/>
          <w:iCs/>
          <w:color w:val="000000" w:themeColor="text1"/>
          <w:sz w:val="28"/>
          <w:szCs w:val="28"/>
        </w:rPr>
        <w:t>.Некрасова Н.А.Понятие и сущность инноваций в человеческий капитал//</w:t>
      </w:r>
      <w:hyperlink r:id="rId19" w:history="1">
        <w:r w:rsidR="00571A5F" w:rsidRPr="00571A5F">
          <w:rPr>
            <w:rStyle w:val="a5"/>
            <w:rFonts w:ascii="Times New Roman" w:hAnsi="Times New Roman" w:cs="Times New Roman"/>
            <w:color w:val="000000" w:themeColor="text1"/>
            <w:sz w:val="28"/>
            <w:szCs w:val="28"/>
            <w:u w:val="none"/>
          </w:rPr>
          <w:t>Известия Юго-Западного государственного университета. Серия: Экономика. Социология. Менеджмент</w:t>
        </w:r>
      </w:hyperlink>
      <w:r w:rsidR="00571A5F" w:rsidRPr="00571A5F">
        <w:rPr>
          <w:rFonts w:ascii="Times New Roman" w:hAnsi="Times New Roman" w:cs="Times New Roman"/>
          <w:color w:val="000000" w:themeColor="text1"/>
          <w:sz w:val="28"/>
          <w:szCs w:val="28"/>
        </w:rPr>
        <w:t>.-2015.-</w:t>
      </w:r>
      <w:hyperlink r:id="rId20" w:history="1">
        <w:r w:rsidR="00571A5F" w:rsidRPr="00571A5F">
          <w:rPr>
            <w:rStyle w:val="a5"/>
            <w:rFonts w:ascii="Times New Roman" w:hAnsi="Times New Roman" w:cs="Times New Roman"/>
            <w:color w:val="000000" w:themeColor="text1"/>
            <w:sz w:val="28"/>
            <w:szCs w:val="28"/>
            <w:u w:val="none"/>
          </w:rPr>
          <w:t>№ 3 (16)</w:t>
        </w:r>
      </w:hyperlink>
      <w:r w:rsidR="00571A5F" w:rsidRPr="00571A5F">
        <w:rPr>
          <w:rFonts w:ascii="Times New Roman" w:hAnsi="Times New Roman" w:cs="Times New Roman"/>
          <w:color w:val="000000" w:themeColor="text1"/>
          <w:sz w:val="28"/>
          <w:szCs w:val="28"/>
        </w:rPr>
        <w:t>.-С.133-137.</w:t>
      </w:r>
      <w:r w:rsidR="00571A5F" w:rsidRPr="00571A5F">
        <w:rPr>
          <w:rFonts w:ascii="Times New Roman" w:hAnsi="Times New Roman" w:cs="Times New Roman"/>
          <w:color w:val="000000" w:themeColor="text1"/>
          <w:sz w:val="28"/>
          <w:szCs w:val="28"/>
        </w:rPr>
        <w:br/>
      </w:r>
      <w:r>
        <w:rPr>
          <w:rFonts w:ascii="Times New Roman" w:hAnsi="Times New Roman" w:cs="Times New Roman"/>
          <w:iCs/>
          <w:color w:val="000000" w:themeColor="text1"/>
          <w:sz w:val="28"/>
          <w:szCs w:val="28"/>
        </w:rPr>
        <w:t>4</w:t>
      </w:r>
      <w:r w:rsidR="00571A5F" w:rsidRPr="00571A5F">
        <w:rPr>
          <w:rFonts w:ascii="Times New Roman" w:hAnsi="Times New Roman" w:cs="Times New Roman"/>
          <w:iCs/>
          <w:color w:val="000000" w:themeColor="text1"/>
          <w:sz w:val="28"/>
          <w:szCs w:val="28"/>
        </w:rPr>
        <w:t>.Метрик А.А. Теории инвестиционной деятельности//</w:t>
      </w:r>
      <w:hyperlink r:id="rId21" w:history="1">
        <w:r w:rsidR="00571A5F" w:rsidRPr="00571A5F">
          <w:rPr>
            <w:rStyle w:val="a5"/>
            <w:rFonts w:ascii="Times New Roman" w:hAnsi="Times New Roman" w:cs="Times New Roman"/>
            <w:color w:val="000000" w:themeColor="text1"/>
            <w:sz w:val="28"/>
            <w:szCs w:val="28"/>
            <w:u w:val="none"/>
          </w:rPr>
          <w:t>Сборник научных трудов Всероссийского научно-исследовательского института овцеводства и козоводства</w:t>
        </w:r>
      </w:hyperlink>
      <w:r w:rsidR="00571A5F" w:rsidRPr="00571A5F">
        <w:rPr>
          <w:rFonts w:ascii="Times New Roman" w:hAnsi="Times New Roman" w:cs="Times New Roman"/>
          <w:color w:val="000000" w:themeColor="text1"/>
          <w:sz w:val="28"/>
          <w:szCs w:val="28"/>
        </w:rPr>
        <w:t xml:space="preserve">. 2015. Т. 1. </w:t>
      </w:r>
      <w:hyperlink r:id="rId22" w:history="1">
        <w:r w:rsidR="00571A5F" w:rsidRPr="00571A5F">
          <w:rPr>
            <w:rStyle w:val="a5"/>
            <w:rFonts w:ascii="Times New Roman" w:hAnsi="Times New Roman" w:cs="Times New Roman"/>
            <w:color w:val="000000" w:themeColor="text1"/>
            <w:sz w:val="28"/>
            <w:szCs w:val="28"/>
            <w:u w:val="none"/>
          </w:rPr>
          <w:t>№ 8</w:t>
        </w:r>
      </w:hyperlink>
      <w:r w:rsidR="00571A5F" w:rsidRPr="00571A5F">
        <w:rPr>
          <w:rFonts w:ascii="Times New Roman" w:hAnsi="Times New Roman" w:cs="Times New Roman"/>
          <w:color w:val="000000" w:themeColor="text1"/>
          <w:sz w:val="28"/>
          <w:szCs w:val="28"/>
        </w:rPr>
        <w:t>. С. 954-956.</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71A5F" w:rsidRPr="00571A5F">
        <w:rPr>
          <w:rFonts w:ascii="Times New Roman" w:hAnsi="Times New Roman" w:cs="Times New Roman"/>
          <w:color w:val="000000" w:themeColor="text1"/>
          <w:sz w:val="28"/>
          <w:szCs w:val="28"/>
        </w:rPr>
        <w:t>.</w:t>
      </w:r>
      <w:proofErr w:type="gramStart"/>
      <w:r w:rsidR="00571A5F" w:rsidRPr="00571A5F">
        <w:rPr>
          <w:rFonts w:ascii="Times New Roman" w:hAnsi="Times New Roman" w:cs="Times New Roman"/>
          <w:color w:val="000000" w:themeColor="text1"/>
          <w:sz w:val="28"/>
          <w:szCs w:val="28"/>
        </w:rPr>
        <w:t xml:space="preserve">Шкурина,   </w:t>
      </w:r>
      <w:proofErr w:type="gramEnd"/>
      <w:r w:rsidR="00571A5F" w:rsidRPr="00571A5F">
        <w:rPr>
          <w:rFonts w:ascii="Times New Roman" w:hAnsi="Times New Roman" w:cs="Times New Roman"/>
          <w:color w:val="000000" w:themeColor="text1"/>
          <w:sz w:val="28"/>
          <w:szCs w:val="28"/>
        </w:rPr>
        <w:t xml:space="preserve">Л.В.   Учет   факторов   риска   при   оценке   </w:t>
      </w:r>
      <w:proofErr w:type="gramStart"/>
      <w:r w:rsidR="00571A5F" w:rsidRPr="00571A5F">
        <w:rPr>
          <w:rFonts w:ascii="Times New Roman" w:hAnsi="Times New Roman" w:cs="Times New Roman"/>
          <w:color w:val="000000" w:themeColor="text1"/>
          <w:sz w:val="28"/>
          <w:szCs w:val="28"/>
        </w:rPr>
        <w:t>эффективности  инфраструктурных</w:t>
      </w:r>
      <w:proofErr w:type="gramEnd"/>
      <w:r w:rsidR="00571A5F" w:rsidRPr="00571A5F">
        <w:rPr>
          <w:rFonts w:ascii="Times New Roman" w:hAnsi="Times New Roman" w:cs="Times New Roman"/>
          <w:color w:val="000000" w:themeColor="text1"/>
          <w:sz w:val="28"/>
          <w:szCs w:val="28"/>
        </w:rPr>
        <w:t xml:space="preserve">  проектов  железнодорожного  транспорта/  Л.В. </w:t>
      </w:r>
      <w:proofErr w:type="spellStart"/>
      <w:r w:rsidR="00571A5F" w:rsidRPr="00571A5F">
        <w:rPr>
          <w:rFonts w:ascii="Times New Roman" w:hAnsi="Times New Roman" w:cs="Times New Roman"/>
          <w:color w:val="000000" w:themeColor="text1"/>
          <w:sz w:val="28"/>
          <w:szCs w:val="28"/>
        </w:rPr>
        <w:t>Шкурина</w:t>
      </w:r>
      <w:proofErr w:type="spellEnd"/>
      <w:r w:rsidR="00571A5F" w:rsidRPr="00571A5F">
        <w:rPr>
          <w:rFonts w:ascii="Times New Roman" w:hAnsi="Times New Roman" w:cs="Times New Roman"/>
          <w:color w:val="000000" w:themeColor="text1"/>
          <w:sz w:val="28"/>
          <w:szCs w:val="28"/>
        </w:rPr>
        <w:t xml:space="preserve">, С.Н. </w:t>
      </w:r>
      <w:proofErr w:type="spellStart"/>
      <w:r w:rsidR="00571A5F" w:rsidRPr="00571A5F">
        <w:rPr>
          <w:rFonts w:ascii="Times New Roman" w:hAnsi="Times New Roman" w:cs="Times New Roman"/>
          <w:color w:val="000000" w:themeColor="text1"/>
          <w:sz w:val="28"/>
          <w:szCs w:val="28"/>
        </w:rPr>
        <w:t>Беряков</w:t>
      </w:r>
      <w:proofErr w:type="spellEnd"/>
      <w:r w:rsidR="00571A5F" w:rsidRPr="00571A5F">
        <w:rPr>
          <w:rFonts w:ascii="Times New Roman" w:hAnsi="Times New Roman" w:cs="Times New Roman"/>
          <w:color w:val="000000" w:themeColor="text1"/>
          <w:sz w:val="28"/>
          <w:szCs w:val="28"/>
        </w:rPr>
        <w:t>//Экономика железных дорог. –2015. –№7.–С. 21-26.</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571A5F" w:rsidRPr="00571A5F">
        <w:rPr>
          <w:rFonts w:ascii="Times New Roman" w:eastAsia="Times New Roman" w:hAnsi="Times New Roman" w:cs="Times New Roman"/>
          <w:color w:val="000000" w:themeColor="text1"/>
          <w:sz w:val="28"/>
          <w:szCs w:val="28"/>
          <w:lang w:eastAsia="ru-RU"/>
        </w:rPr>
        <w:t xml:space="preserve">.Шкурина, Л. В. Комплексная оценка эффективности инвестиционных проектов развития железнодорожного транспорта с учетом их влияния на </w:t>
      </w:r>
    </w:p>
    <w:p w:rsidR="00571A5F" w:rsidRPr="00571A5F" w:rsidRDefault="00571A5F" w:rsidP="00571A5F">
      <w:pPr>
        <w:spacing w:after="0" w:line="360" w:lineRule="auto"/>
        <w:jc w:val="both"/>
        <w:rPr>
          <w:rFonts w:ascii="Times New Roman" w:eastAsia="Times New Roman" w:hAnsi="Times New Roman" w:cs="Times New Roman"/>
          <w:color w:val="000000" w:themeColor="text1"/>
          <w:sz w:val="28"/>
          <w:szCs w:val="28"/>
          <w:lang w:eastAsia="ru-RU"/>
        </w:rPr>
      </w:pPr>
      <w:r w:rsidRPr="00571A5F">
        <w:rPr>
          <w:rFonts w:ascii="Times New Roman" w:eastAsia="Times New Roman" w:hAnsi="Times New Roman" w:cs="Times New Roman"/>
          <w:color w:val="000000" w:themeColor="text1"/>
          <w:sz w:val="28"/>
          <w:szCs w:val="28"/>
          <w:lang w:eastAsia="ru-RU"/>
        </w:rPr>
        <w:t xml:space="preserve">экономический потенциал регионов: </w:t>
      </w:r>
      <w:proofErr w:type="gramStart"/>
      <w:r w:rsidRPr="00571A5F">
        <w:rPr>
          <w:rFonts w:ascii="Times New Roman" w:eastAsia="Times New Roman" w:hAnsi="Times New Roman" w:cs="Times New Roman"/>
          <w:color w:val="000000" w:themeColor="text1"/>
          <w:sz w:val="28"/>
          <w:szCs w:val="28"/>
          <w:lang w:eastAsia="ru-RU"/>
        </w:rPr>
        <w:t>монография./</w:t>
      </w:r>
      <w:proofErr w:type="gramEnd"/>
      <w:r w:rsidRPr="00571A5F">
        <w:rPr>
          <w:rFonts w:ascii="Times New Roman" w:eastAsia="Times New Roman" w:hAnsi="Times New Roman" w:cs="Times New Roman"/>
          <w:color w:val="000000" w:themeColor="text1"/>
          <w:sz w:val="28"/>
          <w:szCs w:val="28"/>
          <w:lang w:eastAsia="ru-RU"/>
        </w:rPr>
        <w:t xml:space="preserve"> Л.В. </w:t>
      </w:r>
      <w:proofErr w:type="spellStart"/>
      <w:r w:rsidRPr="00571A5F">
        <w:rPr>
          <w:rFonts w:ascii="Times New Roman" w:eastAsia="Times New Roman" w:hAnsi="Times New Roman" w:cs="Times New Roman"/>
          <w:color w:val="000000" w:themeColor="text1"/>
          <w:sz w:val="28"/>
          <w:szCs w:val="28"/>
          <w:lang w:eastAsia="ru-RU"/>
        </w:rPr>
        <w:t>Шкурина</w:t>
      </w:r>
      <w:proofErr w:type="spellEnd"/>
      <w:r w:rsidRPr="00571A5F">
        <w:rPr>
          <w:rFonts w:ascii="Times New Roman" w:eastAsia="Times New Roman" w:hAnsi="Times New Roman" w:cs="Times New Roman"/>
          <w:color w:val="000000" w:themeColor="text1"/>
          <w:sz w:val="28"/>
          <w:szCs w:val="28"/>
          <w:lang w:eastAsia="ru-RU"/>
        </w:rPr>
        <w:t xml:space="preserve">,  А.А. Бирюков, С.Н. </w:t>
      </w:r>
      <w:proofErr w:type="spellStart"/>
      <w:r w:rsidRPr="00571A5F">
        <w:rPr>
          <w:rFonts w:ascii="Times New Roman" w:eastAsia="Times New Roman" w:hAnsi="Times New Roman" w:cs="Times New Roman"/>
          <w:color w:val="000000" w:themeColor="text1"/>
          <w:sz w:val="28"/>
          <w:szCs w:val="28"/>
          <w:lang w:eastAsia="ru-RU"/>
        </w:rPr>
        <w:t>Беряков</w:t>
      </w:r>
      <w:proofErr w:type="spellEnd"/>
      <w:r w:rsidRPr="00571A5F">
        <w:rPr>
          <w:rFonts w:ascii="Times New Roman" w:eastAsia="Times New Roman" w:hAnsi="Times New Roman" w:cs="Times New Roman"/>
          <w:color w:val="000000" w:themeColor="text1"/>
          <w:sz w:val="28"/>
          <w:szCs w:val="28"/>
          <w:lang w:eastAsia="ru-RU"/>
        </w:rPr>
        <w:t xml:space="preserve"> -М.: Московский государственный университет </w:t>
      </w:r>
    </w:p>
    <w:p w:rsidR="00571A5F" w:rsidRPr="00571A5F" w:rsidRDefault="00571A5F" w:rsidP="00571A5F">
      <w:pPr>
        <w:spacing w:after="0" w:line="360" w:lineRule="auto"/>
        <w:jc w:val="both"/>
        <w:rPr>
          <w:rFonts w:ascii="Times New Roman" w:eastAsia="Times New Roman" w:hAnsi="Times New Roman" w:cs="Times New Roman"/>
          <w:color w:val="000000" w:themeColor="text1"/>
          <w:sz w:val="28"/>
          <w:szCs w:val="28"/>
          <w:lang w:eastAsia="ru-RU"/>
        </w:rPr>
      </w:pPr>
      <w:r w:rsidRPr="00571A5F">
        <w:rPr>
          <w:rFonts w:ascii="Times New Roman" w:eastAsia="Times New Roman" w:hAnsi="Times New Roman" w:cs="Times New Roman"/>
          <w:color w:val="000000" w:themeColor="text1"/>
          <w:sz w:val="28"/>
          <w:szCs w:val="28"/>
          <w:lang w:eastAsia="ru-RU"/>
        </w:rPr>
        <w:t>путей сообщения, 2013.–213 с</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571A5F" w:rsidRPr="00571A5F">
        <w:rPr>
          <w:rFonts w:ascii="Times New Roman" w:eastAsia="Times New Roman" w:hAnsi="Times New Roman" w:cs="Times New Roman"/>
          <w:color w:val="000000" w:themeColor="text1"/>
          <w:sz w:val="28"/>
          <w:szCs w:val="28"/>
          <w:lang w:eastAsia="ru-RU"/>
        </w:rPr>
        <w:t>.</w:t>
      </w:r>
      <w:proofErr w:type="gramStart"/>
      <w:r w:rsidR="00571A5F" w:rsidRPr="00571A5F">
        <w:rPr>
          <w:rFonts w:ascii="Times New Roman" w:eastAsia="Times New Roman" w:hAnsi="Times New Roman" w:cs="Times New Roman"/>
          <w:color w:val="000000" w:themeColor="text1"/>
          <w:sz w:val="28"/>
          <w:szCs w:val="28"/>
          <w:lang w:eastAsia="ru-RU"/>
        </w:rPr>
        <w:t>Таболина,Э.В.</w:t>
      </w:r>
      <w:proofErr w:type="gramEnd"/>
      <w:r w:rsidR="00571A5F" w:rsidRPr="00571A5F">
        <w:rPr>
          <w:rFonts w:ascii="Times New Roman" w:eastAsia="Times New Roman" w:hAnsi="Times New Roman" w:cs="Times New Roman"/>
          <w:color w:val="000000" w:themeColor="text1"/>
          <w:sz w:val="28"/>
          <w:szCs w:val="28"/>
          <w:lang w:eastAsia="ru-RU"/>
        </w:rPr>
        <w:t xml:space="preserve"> Инвестиционные риски, их сущность и страхование</w:t>
      </w:r>
    </w:p>
    <w:p w:rsidR="00571A5F" w:rsidRPr="00571A5F" w:rsidRDefault="00571A5F" w:rsidP="00571A5F">
      <w:pPr>
        <w:spacing w:after="0" w:line="360" w:lineRule="auto"/>
        <w:jc w:val="both"/>
        <w:rPr>
          <w:rFonts w:ascii="Times New Roman" w:eastAsia="Times New Roman" w:hAnsi="Times New Roman" w:cs="Times New Roman"/>
          <w:color w:val="000000" w:themeColor="text1"/>
          <w:sz w:val="28"/>
          <w:szCs w:val="28"/>
          <w:lang w:eastAsia="ru-RU"/>
        </w:rPr>
      </w:pPr>
      <w:r w:rsidRPr="00571A5F">
        <w:rPr>
          <w:rFonts w:ascii="Times New Roman" w:eastAsia="Times New Roman" w:hAnsi="Times New Roman" w:cs="Times New Roman"/>
          <w:color w:val="000000" w:themeColor="text1"/>
          <w:sz w:val="28"/>
          <w:szCs w:val="28"/>
          <w:lang w:eastAsia="ru-RU"/>
        </w:rPr>
        <w:t xml:space="preserve">/Э.В. Таболина //Актуальные проблемы социально-экономического развития </w:t>
      </w:r>
    </w:p>
    <w:p w:rsidR="00571A5F" w:rsidRPr="00571A5F" w:rsidRDefault="00571A5F" w:rsidP="00571A5F">
      <w:pPr>
        <w:spacing w:after="0" w:line="360" w:lineRule="auto"/>
        <w:jc w:val="both"/>
        <w:rPr>
          <w:rFonts w:ascii="Times New Roman" w:eastAsia="Times New Roman" w:hAnsi="Times New Roman" w:cs="Times New Roman"/>
          <w:color w:val="000000" w:themeColor="text1"/>
          <w:sz w:val="28"/>
          <w:szCs w:val="28"/>
          <w:lang w:eastAsia="ru-RU"/>
        </w:rPr>
      </w:pPr>
      <w:r w:rsidRPr="00571A5F">
        <w:rPr>
          <w:rFonts w:ascii="Times New Roman" w:eastAsia="Times New Roman" w:hAnsi="Times New Roman" w:cs="Times New Roman"/>
          <w:color w:val="000000" w:themeColor="text1"/>
          <w:sz w:val="28"/>
          <w:szCs w:val="28"/>
          <w:lang w:eastAsia="ru-RU"/>
        </w:rPr>
        <w:t>России. –№1, 2008 –с. 63-67.</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571A5F" w:rsidRPr="00571A5F">
        <w:rPr>
          <w:rFonts w:ascii="Times New Roman" w:eastAsia="Times New Roman" w:hAnsi="Times New Roman" w:cs="Times New Roman"/>
          <w:color w:val="000000" w:themeColor="text1"/>
          <w:sz w:val="28"/>
          <w:szCs w:val="28"/>
          <w:lang w:eastAsia="ru-RU"/>
        </w:rPr>
        <w:t xml:space="preserve">.Ример, М.И. Экономическая оценка </w:t>
      </w:r>
      <w:proofErr w:type="gramStart"/>
      <w:r w:rsidR="00571A5F" w:rsidRPr="00571A5F">
        <w:rPr>
          <w:rFonts w:ascii="Times New Roman" w:eastAsia="Times New Roman" w:hAnsi="Times New Roman" w:cs="Times New Roman"/>
          <w:color w:val="000000" w:themeColor="text1"/>
          <w:sz w:val="28"/>
          <w:szCs w:val="28"/>
          <w:lang w:eastAsia="ru-RU"/>
        </w:rPr>
        <w:t>инноваций./</w:t>
      </w:r>
      <w:proofErr w:type="gramEnd"/>
      <w:r w:rsidR="00571A5F" w:rsidRPr="00571A5F">
        <w:rPr>
          <w:rFonts w:ascii="Times New Roman" w:eastAsia="Times New Roman" w:hAnsi="Times New Roman" w:cs="Times New Roman"/>
          <w:color w:val="000000" w:themeColor="text1"/>
          <w:sz w:val="28"/>
          <w:szCs w:val="28"/>
          <w:lang w:eastAsia="ru-RU"/>
        </w:rPr>
        <w:t xml:space="preserve">М.И. </w:t>
      </w:r>
      <w:proofErr w:type="spellStart"/>
      <w:r w:rsidR="00571A5F" w:rsidRPr="00571A5F">
        <w:rPr>
          <w:rFonts w:ascii="Times New Roman" w:eastAsia="Times New Roman" w:hAnsi="Times New Roman" w:cs="Times New Roman"/>
          <w:color w:val="000000" w:themeColor="text1"/>
          <w:sz w:val="28"/>
          <w:szCs w:val="28"/>
          <w:lang w:eastAsia="ru-RU"/>
        </w:rPr>
        <w:t>Ример</w:t>
      </w:r>
      <w:proofErr w:type="spellEnd"/>
      <w:r w:rsidR="00571A5F" w:rsidRPr="00571A5F">
        <w:rPr>
          <w:rFonts w:ascii="Times New Roman" w:eastAsia="Times New Roman" w:hAnsi="Times New Roman" w:cs="Times New Roman"/>
          <w:color w:val="000000" w:themeColor="text1"/>
          <w:sz w:val="28"/>
          <w:szCs w:val="28"/>
          <w:lang w:eastAsia="ru-RU"/>
        </w:rPr>
        <w:t xml:space="preserve">, А.Д. </w:t>
      </w:r>
      <w:proofErr w:type="spellStart"/>
      <w:r w:rsidR="00571A5F" w:rsidRPr="00571A5F">
        <w:rPr>
          <w:rFonts w:ascii="Times New Roman" w:eastAsia="Times New Roman" w:hAnsi="Times New Roman" w:cs="Times New Roman"/>
          <w:color w:val="000000" w:themeColor="text1"/>
          <w:sz w:val="28"/>
          <w:szCs w:val="28"/>
          <w:lang w:eastAsia="ru-RU"/>
        </w:rPr>
        <w:t>Касатов</w:t>
      </w:r>
      <w:proofErr w:type="spellEnd"/>
      <w:r w:rsidR="00571A5F" w:rsidRPr="00571A5F">
        <w:rPr>
          <w:rFonts w:ascii="Times New Roman" w:eastAsia="Times New Roman" w:hAnsi="Times New Roman" w:cs="Times New Roman"/>
          <w:color w:val="000000" w:themeColor="text1"/>
          <w:sz w:val="28"/>
          <w:szCs w:val="28"/>
          <w:lang w:eastAsia="ru-RU"/>
        </w:rPr>
        <w:t>, И.Н. Матиенко–СПб.: Питер, 2008.-426 с.</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571A5F" w:rsidRPr="00571A5F">
        <w:rPr>
          <w:rFonts w:ascii="Times New Roman" w:eastAsia="Times New Roman" w:hAnsi="Times New Roman" w:cs="Times New Roman"/>
          <w:color w:val="000000" w:themeColor="text1"/>
          <w:sz w:val="28"/>
          <w:szCs w:val="28"/>
          <w:lang w:eastAsia="ru-RU"/>
        </w:rPr>
        <w:t xml:space="preserve">.Романова, А.Т. Оценка инновационных проектов на железнодорожном </w:t>
      </w:r>
    </w:p>
    <w:p w:rsidR="00571A5F" w:rsidRPr="00571A5F" w:rsidRDefault="00571A5F" w:rsidP="00571A5F">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571A5F">
        <w:rPr>
          <w:rFonts w:ascii="Times New Roman" w:eastAsia="Times New Roman" w:hAnsi="Times New Roman" w:cs="Times New Roman"/>
          <w:color w:val="000000" w:themeColor="text1"/>
          <w:sz w:val="28"/>
          <w:szCs w:val="28"/>
          <w:lang w:eastAsia="ru-RU"/>
        </w:rPr>
        <w:t>транспорте./</w:t>
      </w:r>
      <w:proofErr w:type="gramEnd"/>
      <w:r w:rsidRPr="00571A5F">
        <w:rPr>
          <w:rFonts w:ascii="Times New Roman" w:eastAsia="Times New Roman" w:hAnsi="Times New Roman" w:cs="Times New Roman"/>
          <w:color w:val="000000" w:themeColor="text1"/>
          <w:sz w:val="28"/>
          <w:szCs w:val="28"/>
          <w:lang w:eastAsia="ru-RU"/>
        </w:rPr>
        <w:t xml:space="preserve">А.Т. Романова, Ю.Ю. </w:t>
      </w:r>
      <w:proofErr w:type="spellStart"/>
      <w:r w:rsidRPr="00571A5F">
        <w:rPr>
          <w:rFonts w:ascii="Times New Roman" w:eastAsia="Times New Roman" w:hAnsi="Times New Roman" w:cs="Times New Roman"/>
          <w:color w:val="000000" w:themeColor="text1"/>
          <w:sz w:val="28"/>
          <w:szCs w:val="28"/>
          <w:lang w:eastAsia="ru-RU"/>
        </w:rPr>
        <w:t>Бакеркин</w:t>
      </w:r>
      <w:proofErr w:type="spellEnd"/>
      <w:r w:rsidRPr="00571A5F">
        <w:rPr>
          <w:rFonts w:ascii="Times New Roman" w:eastAsia="Times New Roman" w:hAnsi="Times New Roman" w:cs="Times New Roman"/>
          <w:color w:val="000000" w:themeColor="text1"/>
          <w:sz w:val="28"/>
          <w:szCs w:val="28"/>
          <w:lang w:eastAsia="ru-RU"/>
        </w:rPr>
        <w:t>.–M., 2008. –100 c.</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571A5F" w:rsidRPr="00571A5F">
        <w:rPr>
          <w:rFonts w:ascii="Times New Roman" w:eastAsia="Times New Roman" w:hAnsi="Times New Roman" w:cs="Times New Roman"/>
          <w:color w:val="000000" w:themeColor="text1"/>
          <w:sz w:val="28"/>
          <w:szCs w:val="28"/>
          <w:lang w:eastAsia="ru-RU"/>
        </w:rPr>
        <w:t xml:space="preserve">.Романовский, М.В. Корпоративные финансы: учеб. Для </w:t>
      </w:r>
      <w:proofErr w:type="gramStart"/>
      <w:r w:rsidR="00571A5F" w:rsidRPr="00571A5F">
        <w:rPr>
          <w:rFonts w:ascii="Times New Roman" w:eastAsia="Times New Roman" w:hAnsi="Times New Roman" w:cs="Times New Roman"/>
          <w:color w:val="000000" w:themeColor="text1"/>
          <w:sz w:val="28"/>
          <w:szCs w:val="28"/>
          <w:lang w:eastAsia="ru-RU"/>
        </w:rPr>
        <w:t>вузов./</w:t>
      </w:r>
      <w:proofErr w:type="spellStart"/>
      <w:proofErr w:type="gramEnd"/>
      <w:r w:rsidR="00571A5F" w:rsidRPr="00571A5F">
        <w:rPr>
          <w:rFonts w:ascii="Times New Roman" w:eastAsia="Times New Roman" w:hAnsi="Times New Roman" w:cs="Times New Roman"/>
          <w:color w:val="000000" w:themeColor="text1"/>
          <w:sz w:val="28"/>
          <w:szCs w:val="28"/>
          <w:lang w:eastAsia="ru-RU"/>
        </w:rPr>
        <w:t>М.В.Романовский</w:t>
      </w:r>
      <w:proofErr w:type="spellEnd"/>
      <w:r w:rsidR="00571A5F" w:rsidRPr="00571A5F">
        <w:rPr>
          <w:rFonts w:ascii="Times New Roman" w:eastAsia="Times New Roman" w:hAnsi="Times New Roman" w:cs="Times New Roman"/>
          <w:color w:val="000000" w:themeColor="text1"/>
          <w:sz w:val="28"/>
          <w:szCs w:val="28"/>
          <w:lang w:eastAsia="ru-RU"/>
        </w:rPr>
        <w:t xml:space="preserve">, </w:t>
      </w:r>
      <w:proofErr w:type="spellStart"/>
      <w:r w:rsidR="00571A5F" w:rsidRPr="00571A5F">
        <w:rPr>
          <w:rFonts w:ascii="Times New Roman" w:eastAsia="Times New Roman" w:hAnsi="Times New Roman" w:cs="Times New Roman"/>
          <w:color w:val="000000" w:themeColor="text1"/>
          <w:sz w:val="28"/>
          <w:szCs w:val="28"/>
          <w:lang w:eastAsia="ru-RU"/>
        </w:rPr>
        <w:t>А.И.Вострокнутова</w:t>
      </w:r>
      <w:proofErr w:type="spellEnd"/>
      <w:r w:rsidR="00571A5F" w:rsidRPr="00571A5F">
        <w:rPr>
          <w:rFonts w:ascii="Times New Roman" w:eastAsia="Times New Roman" w:hAnsi="Times New Roman" w:cs="Times New Roman"/>
          <w:color w:val="000000" w:themeColor="text1"/>
          <w:sz w:val="28"/>
          <w:szCs w:val="28"/>
          <w:lang w:eastAsia="ru-RU"/>
        </w:rPr>
        <w:t>-СПб.: Питер, 2011.–592 с.</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11</w:t>
      </w:r>
      <w:r w:rsidR="00571A5F" w:rsidRPr="00571A5F">
        <w:rPr>
          <w:rFonts w:ascii="Times New Roman" w:eastAsia="Times New Roman" w:hAnsi="Times New Roman" w:cs="Times New Roman"/>
          <w:color w:val="000000" w:themeColor="text1"/>
          <w:sz w:val="28"/>
          <w:szCs w:val="28"/>
          <w:lang w:eastAsia="ru-RU"/>
        </w:rPr>
        <w:t>.Российский статистический ежегодник 2014: статистический сборник. –Р76 Росстат. –М.:2014.–693с.</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571A5F" w:rsidRPr="00571A5F">
        <w:rPr>
          <w:rFonts w:ascii="Times New Roman" w:eastAsia="Times New Roman" w:hAnsi="Times New Roman" w:cs="Times New Roman"/>
          <w:color w:val="000000" w:themeColor="text1"/>
          <w:sz w:val="28"/>
          <w:szCs w:val="28"/>
          <w:lang w:eastAsia="ru-RU"/>
        </w:rPr>
        <w:t xml:space="preserve">.Россия 2015: стат. </w:t>
      </w:r>
      <w:proofErr w:type="gramStart"/>
      <w:r w:rsidR="00571A5F" w:rsidRPr="00571A5F">
        <w:rPr>
          <w:rFonts w:ascii="Times New Roman" w:eastAsia="Times New Roman" w:hAnsi="Times New Roman" w:cs="Times New Roman"/>
          <w:color w:val="000000" w:themeColor="text1"/>
          <w:sz w:val="28"/>
          <w:szCs w:val="28"/>
          <w:lang w:eastAsia="ru-RU"/>
        </w:rPr>
        <w:t>справочник./</w:t>
      </w:r>
      <w:proofErr w:type="gramEnd"/>
      <w:r w:rsidR="00571A5F" w:rsidRPr="00571A5F">
        <w:rPr>
          <w:rFonts w:ascii="Times New Roman" w:eastAsia="Times New Roman" w:hAnsi="Times New Roman" w:cs="Times New Roman"/>
          <w:color w:val="000000" w:themeColor="text1"/>
          <w:sz w:val="28"/>
          <w:szCs w:val="28"/>
          <w:lang w:eastAsia="ru-RU"/>
        </w:rPr>
        <w:t xml:space="preserve">Р76 Росстат. –М.:2015.–62с. </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571A5F" w:rsidRPr="00571A5F">
        <w:rPr>
          <w:rFonts w:ascii="Times New Roman" w:eastAsia="Times New Roman" w:hAnsi="Times New Roman" w:cs="Times New Roman"/>
          <w:color w:val="000000" w:themeColor="text1"/>
          <w:sz w:val="28"/>
          <w:szCs w:val="28"/>
          <w:lang w:eastAsia="ru-RU"/>
        </w:rPr>
        <w:t>.Распоряжение ОАО «РЖД» от 01.10.2010 №2055р «О внедрении единой системы управления инвестиционными проектами ОАО «</w:t>
      </w:r>
      <w:proofErr w:type="gramStart"/>
      <w:r w:rsidR="00571A5F" w:rsidRPr="00571A5F">
        <w:rPr>
          <w:rFonts w:ascii="Times New Roman" w:eastAsia="Times New Roman" w:hAnsi="Times New Roman" w:cs="Times New Roman"/>
          <w:color w:val="000000" w:themeColor="text1"/>
          <w:sz w:val="28"/>
          <w:szCs w:val="28"/>
          <w:lang w:eastAsia="ru-RU"/>
        </w:rPr>
        <w:t>РЖД.[</w:t>
      </w:r>
      <w:proofErr w:type="gramEnd"/>
      <w:r w:rsidR="00571A5F" w:rsidRPr="00571A5F">
        <w:rPr>
          <w:rFonts w:ascii="Times New Roman" w:eastAsia="Times New Roman" w:hAnsi="Times New Roman" w:cs="Times New Roman"/>
          <w:color w:val="000000" w:themeColor="text1"/>
          <w:sz w:val="28"/>
          <w:szCs w:val="28"/>
          <w:lang w:eastAsia="ru-RU"/>
        </w:rPr>
        <w:t xml:space="preserve">Электронный ресурс]-Режим </w:t>
      </w:r>
      <w:proofErr w:type="spellStart"/>
      <w:r w:rsidR="00571A5F" w:rsidRPr="00571A5F">
        <w:rPr>
          <w:rFonts w:ascii="Times New Roman" w:eastAsia="Times New Roman" w:hAnsi="Times New Roman" w:cs="Times New Roman"/>
          <w:color w:val="000000" w:themeColor="text1"/>
          <w:sz w:val="28"/>
          <w:szCs w:val="28"/>
          <w:lang w:eastAsia="ru-RU"/>
        </w:rPr>
        <w:t>доступа:http</w:t>
      </w:r>
      <w:proofErr w:type="spellEnd"/>
      <w:r w:rsidR="00571A5F" w:rsidRPr="00571A5F">
        <w:rPr>
          <w:rFonts w:ascii="Times New Roman" w:eastAsia="Times New Roman" w:hAnsi="Times New Roman" w:cs="Times New Roman"/>
          <w:color w:val="000000" w:themeColor="text1"/>
          <w:sz w:val="28"/>
          <w:szCs w:val="28"/>
          <w:lang w:eastAsia="ru-RU"/>
        </w:rPr>
        <w:t>://bazazakonov.ru/</w:t>
      </w:r>
      <w:proofErr w:type="spellStart"/>
      <w:r w:rsidR="00571A5F" w:rsidRPr="00571A5F">
        <w:rPr>
          <w:rFonts w:ascii="Times New Roman" w:eastAsia="Times New Roman" w:hAnsi="Times New Roman" w:cs="Times New Roman"/>
          <w:color w:val="000000" w:themeColor="text1"/>
          <w:sz w:val="28"/>
          <w:szCs w:val="28"/>
          <w:lang w:eastAsia="ru-RU"/>
        </w:rPr>
        <w:t>doc</w:t>
      </w:r>
      <w:proofErr w:type="spellEnd"/>
      <w:r w:rsidR="00571A5F" w:rsidRPr="00571A5F">
        <w:rPr>
          <w:rFonts w:ascii="Times New Roman" w:eastAsia="Times New Roman" w:hAnsi="Times New Roman" w:cs="Times New Roman"/>
          <w:color w:val="000000" w:themeColor="text1"/>
          <w:sz w:val="28"/>
          <w:szCs w:val="28"/>
          <w:lang w:eastAsia="ru-RU"/>
        </w:rPr>
        <w:t>/?ID=2463025</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571A5F" w:rsidRPr="00571A5F">
        <w:rPr>
          <w:rFonts w:ascii="Times New Roman" w:eastAsia="Times New Roman" w:hAnsi="Times New Roman" w:cs="Times New Roman"/>
          <w:color w:val="000000" w:themeColor="text1"/>
          <w:sz w:val="28"/>
          <w:szCs w:val="28"/>
          <w:lang w:eastAsia="ru-RU"/>
        </w:rPr>
        <w:t xml:space="preserve">.Непомнящий, Е.Г.Экономическая оценка инвестиций: учебное </w:t>
      </w:r>
      <w:proofErr w:type="gramStart"/>
      <w:r w:rsidR="00571A5F" w:rsidRPr="00571A5F">
        <w:rPr>
          <w:rFonts w:ascii="Times New Roman" w:eastAsia="Times New Roman" w:hAnsi="Times New Roman" w:cs="Times New Roman"/>
          <w:color w:val="000000" w:themeColor="text1"/>
          <w:sz w:val="28"/>
          <w:szCs w:val="28"/>
          <w:lang w:eastAsia="ru-RU"/>
        </w:rPr>
        <w:t>пособие./</w:t>
      </w:r>
      <w:proofErr w:type="gramEnd"/>
      <w:r w:rsidR="00571A5F" w:rsidRPr="00571A5F">
        <w:rPr>
          <w:rFonts w:ascii="Times New Roman" w:eastAsia="Times New Roman" w:hAnsi="Times New Roman" w:cs="Times New Roman"/>
          <w:color w:val="000000" w:themeColor="text1"/>
          <w:sz w:val="28"/>
          <w:szCs w:val="28"/>
          <w:lang w:eastAsia="ru-RU"/>
        </w:rPr>
        <w:t>Е.Г. Непомнящий –Таганрог: Изд-во ТРТУ, 2005. –292 с.</w:t>
      </w:r>
    </w:p>
    <w:p w:rsidR="006B354B"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571A5F" w:rsidRPr="00571A5F">
        <w:rPr>
          <w:rFonts w:ascii="Times New Roman" w:eastAsia="Times New Roman" w:hAnsi="Times New Roman" w:cs="Times New Roman"/>
          <w:color w:val="000000" w:themeColor="text1"/>
          <w:sz w:val="28"/>
          <w:szCs w:val="28"/>
          <w:lang w:eastAsia="ru-RU"/>
        </w:rPr>
        <w:t xml:space="preserve">.Мачерет, Д.А. Коммерция на железнодорожном транспорте: учебник для ВУЗов железнодорожного </w:t>
      </w:r>
      <w:proofErr w:type="spellStart"/>
      <w:r w:rsidR="00571A5F" w:rsidRPr="00571A5F">
        <w:rPr>
          <w:rFonts w:ascii="Times New Roman" w:eastAsia="Times New Roman" w:hAnsi="Times New Roman" w:cs="Times New Roman"/>
          <w:color w:val="000000" w:themeColor="text1"/>
          <w:sz w:val="28"/>
          <w:szCs w:val="28"/>
          <w:lang w:eastAsia="ru-RU"/>
        </w:rPr>
        <w:t>транспорта.Д.А</w:t>
      </w:r>
      <w:proofErr w:type="spellEnd"/>
      <w:r w:rsidR="00571A5F" w:rsidRPr="00571A5F">
        <w:rPr>
          <w:rFonts w:ascii="Times New Roman" w:eastAsia="Times New Roman" w:hAnsi="Times New Roman" w:cs="Times New Roman"/>
          <w:color w:val="000000" w:themeColor="text1"/>
          <w:sz w:val="28"/>
          <w:szCs w:val="28"/>
          <w:lang w:eastAsia="ru-RU"/>
        </w:rPr>
        <w:t xml:space="preserve">. </w:t>
      </w:r>
      <w:proofErr w:type="spellStart"/>
      <w:r w:rsidR="00571A5F" w:rsidRPr="00571A5F">
        <w:rPr>
          <w:rFonts w:ascii="Times New Roman" w:eastAsia="Times New Roman" w:hAnsi="Times New Roman" w:cs="Times New Roman"/>
          <w:color w:val="000000" w:themeColor="text1"/>
          <w:sz w:val="28"/>
          <w:szCs w:val="28"/>
          <w:lang w:eastAsia="ru-RU"/>
        </w:rPr>
        <w:t>Мачерет</w:t>
      </w:r>
      <w:proofErr w:type="spellEnd"/>
      <w:r w:rsidR="00571A5F" w:rsidRPr="00571A5F">
        <w:rPr>
          <w:rFonts w:ascii="Times New Roman" w:eastAsia="Times New Roman" w:hAnsi="Times New Roman" w:cs="Times New Roman"/>
          <w:color w:val="000000" w:themeColor="text1"/>
          <w:sz w:val="28"/>
          <w:szCs w:val="28"/>
          <w:lang w:eastAsia="ru-RU"/>
        </w:rPr>
        <w:t xml:space="preserve">, А.А. </w:t>
      </w:r>
      <w:proofErr w:type="spellStart"/>
      <w:r w:rsidR="00571A5F" w:rsidRPr="00571A5F">
        <w:rPr>
          <w:rFonts w:ascii="Times New Roman" w:eastAsia="Times New Roman" w:hAnsi="Times New Roman" w:cs="Times New Roman"/>
          <w:color w:val="000000" w:themeColor="text1"/>
          <w:sz w:val="28"/>
          <w:szCs w:val="28"/>
          <w:lang w:eastAsia="ru-RU"/>
        </w:rPr>
        <w:t>Мачерет</w:t>
      </w:r>
      <w:proofErr w:type="spellEnd"/>
      <w:r w:rsidR="00571A5F" w:rsidRPr="00571A5F">
        <w:rPr>
          <w:rFonts w:ascii="Times New Roman" w:eastAsia="Times New Roman" w:hAnsi="Times New Roman" w:cs="Times New Roman"/>
          <w:color w:val="000000" w:themeColor="text1"/>
          <w:sz w:val="28"/>
          <w:szCs w:val="28"/>
          <w:lang w:eastAsia="ru-RU"/>
        </w:rPr>
        <w:t>, И.А. Чернигина –М.: Издательство «Учебно-методический кабинет МПС»,2007.–268с.</w:t>
      </w:r>
    </w:p>
    <w:p w:rsidR="00571A5F" w:rsidRPr="00571A5F" w:rsidRDefault="006B354B" w:rsidP="00571A5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iCs/>
          <w:color w:val="000000" w:themeColor="text1"/>
          <w:sz w:val="28"/>
          <w:szCs w:val="28"/>
        </w:rPr>
        <w:t>16</w:t>
      </w:r>
      <w:r w:rsidR="00571A5F" w:rsidRPr="00571A5F">
        <w:rPr>
          <w:rFonts w:ascii="Times New Roman" w:hAnsi="Times New Roman" w:cs="Times New Roman"/>
          <w:iCs/>
          <w:color w:val="000000" w:themeColor="text1"/>
          <w:sz w:val="28"/>
          <w:szCs w:val="28"/>
        </w:rPr>
        <w:t>.Туркин Д.А., Колесников Н.И., Бурмистров А.Е. Современные методы и механизмы реализации стратегии развития компаний//</w:t>
      </w:r>
      <w:hyperlink r:id="rId23" w:history="1">
        <w:r w:rsidR="00571A5F" w:rsidRPr="00571A5F">
          <w:rPr>
            <w:rStyle w:val="a5"/>
            <w:rFonts w:ascii="Times New Roman" w:hAnsi="Times New Roman" w:cs="Times New Roman"/>
            <w:color w:val="000000" w:themeColor="text1"/>
            <w:sz w:val="28"/>
            <w:szCs w:val="28"/>
            <w:u w:val="none"/>
          </w:rPr>
          <w:t>Экономика и управление: проблемы, решения</w:t>
        </w:r>
      </w:hyperlink>
      <w:r w:rsidR="00571A5F" w:rsidRPr="00571A5F">
        <w:rPr>
          <w:rFonts w:ascii="Times New Roman" w:hAnsi="Times New Roman" w:cs="Times New Roman"/>
          <w:color w:val="000000" w:themeColor="text1"/>
          <w:sz w:val="28"/>
          <w:szCs w:val="28"/>
        </w:rPr>
        <w:t>.-2016.-</w:t>
      </w:r>
      <w:hyperlink r:id="rId24" w:history="1">
        <w:r w:rsidR="00571A5F" w:rsidRPr="00571A5F">
          <w:rPr>
            <w:rStyle w:val="a5"/>
            <w:rFonts w:ascii="Times New Roman" w:hAnsi="Times New Roman" w:cs="Times New Roman"/>
            <w:color w:val="000000" w:themeColor="text1"/>
            <w:sz w:val="28"/>
            <w:szCs w:val="28"/>
            <w:u w:val="none"/>
          </w:rPr>
          <w:t>№ 6</w:t>
        </w:r>
      </w:hyperlink>
      <w:r w:rsidR="00571A5F" w:rsidRPr="00571A5F">
        <w:rPr>
          <w:rFonts w:ascii="Times New Roman" w:hAnsi="Times New Roman" w:cs="Times New Roman"/>
          <w:color w:val="000000" w:themeColor="text1"/>
          <w:sz w:val="28"/>
          <w:szCs w:val="28"/>
        </w:rPr>
        <w:t>.-С.154-159</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17</w:t>
      </w:r>
      <w:r w:rsidR="00571A5F" w:rsidRPr="00571A5F">
        <w:rPr>
          <w:rFonts w:ascii="Times New Roman" w:hAnsi="Times New Roman" w:cs="Times New Roman"/>
          <w:iCs/>
          <w:color w:val="000000" w:themeColor="text1"/>
          <w:sz w:val="28"/>
          <w:szCs w:val="28"/>
        </w:rPr>
        <w:t>.Корень А.В., Проценко Ю.А. Механизмы и направления налогового стимулирования инновационной деятельности в зарубежных странах//</w:t>
      </w:r>
      <w:hyperlink r:id="rId25" w:history="1">
        <w:r w:rsidR="00571A5F" w:rsidRPr="00571A5F">
          <w:rPr>
            <w:rStyle w:val="a5"/>
            <w:rFonts w:ascii="Times New Roman" w:hAnsi="Times New Roman" w:cs="Times New Roman"/>
            <w:color w:val="000000" w:themeColor="text1"/>
            <w:sz w:val="28"/>
            <w:szCs w:val="28"/>
            <w:u w:val="none"/>
          </w:rPr>
          <w:t>Фундаментальные исследования</w:t>
        </w:r>
      </w:hyperlink>
      <w:r w:rsidR="00571A5F" w:rsidRPr="00571A5F">
        <w:rPr>
          <w:rFonts w:ascii="Times New Roman" w:hAnsi="Times New Roman" w:cs="Times New Roman"/>
          <w:color w:val="000000" w:themeColor="text1"/>
          <w:sz w:val="28"/>
          <w:szCs w:val="28"/>
        </w:rPr>
        <w:t>.-2016.-№ 12.-С.165-169.</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71A5F" w:rsidRPr="00571A5F">
        <w:rPr>
          <w:rFonts w:ascii="Times New Roman" w:hAnsi="Times New Roman" w:cs="Times New Roman"/>
          <w:color w:val="000000" w:themeColor="text1"/>
          <w:sz w:val="28"/>
          <w:szCs w:val="28"/>
        </w:rPr>
        <w:t>.</w:t>
      </w:r>
      <w:r w:rsidR="00571A5F" w:rsidRPr="00571A5F">
        <w:rPr>
          <w:rFonts w:ascii="Times New Roman" w:hAnsi="Times New Roman" w:cs="Times New Roman"/>
          <w:iCs/>
          <w:color w:val="000000" w:themeColor="text1"/>
          <w:sz w:val="28"/>
          <w:szCs w:val="28"/>
        </w:rPr>
        <w:t xml:space="preserve">Якшина </w:t>
      </w:r>
      <w:proofErr w:type="spellStart"/>
      <w:r w:rsidR="00571A5F" w:rsidRPr="00571A5F">
        <w:rPr>
          <w:rFonts w:ascii="Times New Roman" w:hAnsi="Times New Roman" w:cs="Times New Roman"/>
          <w:iCs/>
          <w:color w:val="000000" w:themeColor="text1"/>
          <w:sz w:val="28"/>
          <w:szCs w:val="28"/>
        </w:rPr>
        <w:t>И.С.Эффективный</w:t>
      </w:r>
      <w:proofErr w:type="spellEnd"/>
      <w:r w:rsidR="00571A5F" w:rsidRPr="00571A5F">
        <w:rPr>
          <w:rFonts w:ascii="Times New Roman" w:hAnsi="Times New Roman" w:cs="Times New Roman"/>
          <w:iCs/>
          <w:color w:val="000000" w:themeColor="text1"/>
          <w:sz w:val="28"/>
          <w:szCs w:val="28"/>
        </w:rPr>
        <w:t xml:space="preserve"> механизм инноваций в железнодорожном транспорте как залог его экономической безопасности//</w:t>
      </w:r>
      <w:hyperlink r:id="rId26" w:history="1">
        <w:r w:rsidR="00571A5F" w:rsidRPr="00571A5F">
          <w:rPr>
            <w:rStyle w:val="a5"/>
            <w:rFonts w:ascii="Times New Roman" w:hAnsi="Times New Roman" w:cs="Times New Roman"/>
            <w:color w:val="000000" w:themeColor="text1"/>
            <w:sz w:val="28"/>
            <w:szCs w:val="28"/>
            <w:u w:val="none"/>
          </w:rPr>
          <w:t>Вестник Московского университета МВД России</w:t>
        </w:r>
      </w:hyperlink>
      <w:r w:rsidR="00571A5F" w:rsidRPr="00571A5F">
        <w:rPr>
          <w:rFonts w:ascii="Times New Roman" w:hAnsi="Times New Roman" w:cs="Times New Roman"/>
          <w:color w:val="000000" w:themeColor="text1"/>
          <w:sz w:val="28"/>
          <w:szCs w:val="28"/>
        </w:rPr>
        <w:t>. -2011. -</w:t>
      </w:r>
      <w:hyperlink r:id="rId27" w:history="1">
        <w:r w:rsidR="00571A5F" w:rsidRPr="00571A5F">
          <w:rPr>
            <w:rStyle w:val="a5"/>
            <w:rFonts w:ascii="Times New Roman" w:hAnsi="Times New Roman" w:cs="Times New Roman"/>
            <w:color w:val="000000" w:themeColor="text1"/>
            <w:sz w:val="28"/>
            <w:szCs w:val="28"/>
            <w:u w:val="none"/>
          </w:rPr>
          <w:t>№ 9</w:t>
        </w:r>
      </w:hyperlink>
      <w:r w:rsidR="00571A5F" w:rsidRPr="00571A5F">
        <w:rPr>
          <w:rFonts w:ascii="Times New Roman" w:hAnsi="Times New Roman" w:cs="Times New Roman"/>
          <w:color w:val="000000" w:themeColor="text1"/>
          <w:sz w:val="28"/>
          <w:szCs w:val="28"/>
        </w:rPr>
        <w:t>. -С.33-36.</w:t>
      </w:r>
    </w:p>
    <w:p w:rsidR="006B354B"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19</w:t>
      </w:r>
      <w:r w:rsidR="00571A5F" w:rsidRPr="00571A5F">
        <w:rPr>
          <w:rFonts w:ascii="Times New Roman" w:hAnsi="Times New Roman" w:cs="Times New Roman"/>
          <w:iCs/>
          <w:color w:val="000000" w:themeColor="text1"/>
          <w:sz w:val="28"/>
          <w:szCs w:val="28"/>
        </w:rPr>
        <w:t>.Харсеева А.В. Понятие и сущность инноваций: проблема определения термина//</w:t>
      </w:r>
      <w:hyperlink r:id="rId28" w:history="1">
        <w:r w:rsidR="00571A5F" w:rsidRPr="00571A5F">
          <w:rPr>
            <w:rStyle w:val="a5"/>
            <w:rFonts w:ascii="Times New Roman" w:hAnsi="Times New Roman" w:cs="Times New Roman"/>
            <w:color w:val="000000" w:themeColor="text1"/>
            <w:sz w:val="28"/>
            <w:szCs w:val="28"/>
            <w:u w:val="none"/>
          </w:rPr>
          <w:t>Теория и практика общественного развития</w:t>
        </w:r>
      </w:hyperlink>
      <w:r w:rsidR="00571A5F" w:rsidRPr="00571A5F">
        <w:rPr>
          <w:rFonts w:ascii="Times New Roman" w:hAnsi="Times New Roman" w:cs="Times New Roman"/>
          <w:color w:val="000000" w:themeColor="text1"/>
          <w:sz w:val="28"/>
          <w:szCs w:val="28"/>
        </w:rPr>
        <w:t>. -2010.-</w:t>
      </w:r>
      <w:hyperlink r:id="rId29" w:history="1">
        <w:r w:rsidR="00571A5F" w:rsidRPr="00571A5F">
          <w:rPr>
            <w:rStyle w:val="a5"/>
            <w:rFonts w:ascii="Times New Roman" w:hAnsi="Times New Roman" w:cs="Times New Roman"/>
            <w:color w:val="000000" w:themeColor="text1"/>
            <w:sz w:val="28"/>
            <w:szCs w:val="28"/>
            <w:u w:val="none"/>
          </w:rPr>
          <w:t>№1</w:t>
        </w:r>
      </w:hyperlink>
      <w:r w:rsidR="00571A5F" w:rsidRPr="00571A5F">
        <w:rPr>
          <w:rFonts w:ascii="Times New Roman" w:hAnsi="Times New Roman" w:cs="Times New Roman"/>
          <w:color w:val="000000" w:themeColor="text1"/>
          <w:sz w:val="28"/>
          <w:szCs w:val="28"/>
        </w:rPr>
        <w:t>.-С.313-318.</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71A5F" w:rsidRPr="00571A5F">
        <w:rPr>
          <w:rFonts w:ascii="Times New Roman" w:hAnsi="Times New Roman" w:cs="Times New Roman"/>
          <w:color w:val="000000" w:themeColor="text1"/>
          <w:sz w:val="28"/>
          <w:szCs w:val="28"/>
        </w:rPr>
        <w:t xml:space="preserve">.Фасхиев Х. Системный подход к управлению инновационной деятельностью предприятия//Проблемы теории и практики </w:t>
      </w:r>
      <w:proofErr w:type="gramStart"/>
      <w:r w:rsidR="00571A5F" w:rsidRPr="00571A5F">
        <w:rPr>
          <w:rFonts w:ascii="Times New Roman" w:hAnsi="Times New Roman" w:cs="Times New Roman"/>
          <w:color w:val="000000" w:themeColor="text1"/>
          <w:sz w:val="28"/>
          <w:szCs w:val="28"/>
        </w:rPr>
        <w:t>управления.-</w:t>
      </w:r>
      <w:proofErr w:type="gramEnd"/>
      <w:r w:rsidR="00571A5F" w:rsidRPr="00571A5F">
        <w:rPr>
          <w:rFonts w:ascii="Times New Roman" w:hAnsi="Times New Roman" w:cs="Times New Roman"/>
          <w:color w:val="000000" w:themeColor="text1"/>
          <w:sz w:val="28"/>
          <w:szCs w:val="28"/>
        </w:rPr>
        <w:t>2015.-№ 4.-С. 44-53.</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571A5F" w:rsidRPr="00571A5F">
        <w:rPr>
          <w:rFonts w:ascii="Times New Roman" w:hAnsi="Times New Roman" w:cs="Times New Roman"/>
          <w:color w:val="000000" w:themeColor="text1"/>
          <w:sz w:val="28"/>
          <w:szCs w:val="28"/>
        </w:rPr>
        <w:t xml:space="preserve">.Флешлер А.А. О </w:t>
      </w:r>
      <w:proofErr w:type="gramStart"/>
      <w:r w:rsidR="00571A5F" w:rsidRPr="00571A5F">
        <w:rPr>
          <w:rFonts w:ascii="Times New Roman" w:hAnsi="Times New Roman" w:cs="Times New Roman"/>
          <w:color w:val="000000" w:themeColor="text1"/>
          <w:sz w:val="28"/>
          <w:szCs w:val="28"/>
        </w:rPr>
        <w:t>понятии  и</w:t>
      </w:r>
      <w:proofErr w:type="gramEnd"/>
      <w:r w:rsidR="00571A5F" w:rsidRPr="00571A5F">
        <w:rPr>
          <w:rFonts w:ascii="Times New Roman" w:hAnsi="Times New Roman" w:cs="Times New Roman"/>
          <w:color w:val="000000" w:themeColor="text1"/>
          <w:sz w:val="28"/>
          <w:szCs w:val="28"/>
        </w:rPr>
        <w:t xml:space="preserve"> сущности инноваций//Вестник Бурятского государственного университета. Экономика и </w:t>
      </w:r>
      <w:proofErr w:type="gramStart"/>
      <w:r w:rsidR="00571A5F" w:rsidRPr="00571A5F">
        <w:rPr>
          <w:rFonts w:ascii="Times New Roman" w:hAnsi="Times New Roman" w:cs="Times New Roman"/>
          <w:color w:val="000000" w:themeColor="text1"/>
          <w:sz w:val="28"/>
          <w:szCs w:val="28"/>
        </w:rPr>
        <w:t>менеджмент.-</w:t>
      </w:r>
      <w:proofErr w:type="gramEnd"/>
      <w:r w:rsidR="00571A5F" w:rsidRPr="00571A5F">
        <w:rPr>
          <w:rFonts w:ascii="Times New Roman" w:hAnsi="Times New Roman" w:cs="Times New Roman"/>
          <w:color w:val="000000" w:themeColor="text1"/>
          <w:sz w:val="28"/>
          <w:szCs w:val="28"/>
        </w:rPr>
        <w:t>2014- № 1.-С. 110-117.</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571A5F" w:rsidRPr="00571A5F">
        <w:rPr>
          <w:rFonts w:ascii="Times New Roman" w:hAnsi="Times New Roman" w:cs="Times New Roman"/>
          <w:color w:val="000000" w:themeColor="text1"/>
          <w:sz w:val="28"/>
          <w:szCs w:val="28"/>
        </w:rPr>
        <w:t>.Янова В.К. Гареева А. Р. Корпоративная социальная ответственность как фактор устойчивого развития компании//Инновационная экономика: материалы</w:t>
      </w:r>
      <w:r w:rsidR="00571A5F" w:rsidRPr="00571A5F">
        <w:rPr>
          <w:rFonts w:ascii="Times New Roman" w:hAnsi="Times New Roman" w:cs="Times New Roman"/>
        </w:rPr>
        <w:t xml:space="preserve"> </w:t>
      </w:r>
      <w:proofErr w:type="spellStart"/>
      <w:r w:rsidR="00571A5F" w:rsidRPr="00571A5F">
        <w:rPr>
          <w:rFonts w:ascii="Times New Roman" w:hAnsi="Times New Roman" w:cs="Times New Roman"/>
          <w:color w:val="000000" w:themeColor="text1"/>
          <w:sz w:val="28"/>
          <w:szCs w:val="28"/>
        </w:rPr>
        <w:t>Междунар</w:t>
      </w:r>
      <w:proofErr w:type="spellEnd"/>
      <w:r w:rsidR="00571A5F" w:rsidRPr="00571A5F">
        <w:rPr>
          <w:rFonts w:ascii="Times New Roman" w:hAnsi="Times New Roman" w:cs="Times New Roman"/>
          <w:color w:val="000000" w:themeColor="text1"/>
          <w:sz w:val="28"/>
          <w:szCs w:val="28"/>
        </w:rPr>
        <w:t xml:space="preserve">. науч. </w:t>
      </w:r>
      <w:proofErr w:type="spellStart"/>
      <w:r w:rsidR="00571A5F" w:rsidRPr="00571A5F">
        <w:rPr>
          <w:rFonts w:ascii="Times New Roman" w:hAnsi="Times New Roman" w:cs="Times New Roman"/>
          <w:color w:val="000000" w:themeColor="text1"/>
          <w:sz w:val="28"/>
          <w:szCs w:val="28"/>
        </w:rPr>
        <w:t>конф</w:t>
      </w:r>
      <w:proofErr w:type="spellEnd"/>
      <w:r w:rsidR="00571A5F" w:rsidRPr="00571A5F">
        <w:rPr>
          <w:rFonts w:ascii="Times New Roman" w:hAnsi="Times New Roman" w:cs="Times New Roman"/>
          <w:color w:val="000000" w:themeColor="text1"/>
          <w:sz w:val="28"/>
          <w:szCs w:val="28"/>
        </w:rPr>
        <w:t>. (г. Казань, октябрь 2014 г.</w:t>
      </w:r>
      <w:proofErr w:type="gramStart"/>
      <w:r w:rsidR="00571A5F" w:rsidRPr="00571A5F">
        <w:rPr>
          <w:rFonts w:ascii="Times New Roman" w:hAnsi="Times New Roman" w:cs="Times New Roman"/>
          <w:color w:val="000000" w:themeColor="text1"/>
          <w:sz w:val="28"/>
          <w:szCs w:val="28"/>
        </w:rPr>
        <w:t>).-</w:t>
      </w:r>
      <w:proofErr w:type="gramEnd"/>
      <w:r w:rsidR="00571A5F" w:rsidRPr="00571A5F">
        <w:rPr>
          <w:rFonts w:ascii="Times New Roman" w:hAnsi="Times New Roman" w:cs="Times New Roman"/>
          <w:color w:val="000000" w:themeColor="text1"/>
          <w:sz w:val="28"/>
          <w:szCs w:val="28"/>
        </w:rPr>
        <w:t xml:space="preserve">Казань: Бук, 2014.-150с. </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w:t>
      </w:r>
      <w:r w:rsidR="00571A5F" w:rsidRPr="00571A5F">
        <w:rPr>
          <w:rFonts w:ascii="Times New Roman" w:hAnsi="Times New Roman" w:cs="Times New Roman"/>
          <w:color w:val="000000" w:themeColor="text1"/>
          <w:sz w:val="28"/>
          <w:szCs w:val="28"/>
        </w:rPr>
        <w:t xml:space="preserve">.Барешенкова К.А. Анализ стоимости инжиниринговых услуг в условиях современного рынка//Евразийский союз </w:t>
      </w:r>
      <w:proofErr w:type="gramStart"/>
      <w:r w:rsidR="00571A5F" w:rsidRPr="00571A5F">
        <w:rPr>
          <w:rFonts w:ascii="Times New Roman" w:hAnsi="Times New Roman" w:cs="Times New Roman"/>
          <w:color w:val="000000" w:themeColor="text1"/>
          <w:sz w:val="28"/>
          <w:szCs w:val="28"/>
        </w:rPr>
        <w:t>ученых.-</w:t>
      </w:r>
      <w:proofErr w:type="gramEnd"/>
      <w:r w:rsidR="00571A5F" w:rsidRPr="00571A5F">
        <w:rPr>
          <w:rFonts w:ascii="Times New Roman" w:hAnsi="Times New Roman" w:cs="Times New Roman"/>
          <w:color w:val="000000" w:themeColor="text1"/>
          <w:sz w:val="28"/>
          <w:szCs w:val="28"/>
        </w:rPr>
        <w:t>2014.-№ 6-1.-С.19-23.</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571A5F" w:rsidRPr="00571A5F">
        <w:rPr>
          <w:rFonts w:ascii="Times New Roman" w:hAnsi="Times New Roman" w:cs="Times New Roman"/>
          <w:color w:val="000000" w:themeColor="text1"/>
          <w:sz w:val="28"/>
          <w:szCs w:val="28"/>
        </w:rPr>
        <w:t xml:space="preserve">.Зырянова А.А., </w:t>
      </w:r>
      <w:proofErr w:type="spellStart"/>
      <w:r w:rsidR="00571A5F" w:rsidRPr="00571A5F">
        <w:rPr>
          <w:rFonts w:ascii="Times New Roman" w:hAnsi="Times New Roman" w:cs="Times New Roman"/>
          <w:color w:val="000000" w:themeColor="text1"/>
          <w:sz w:val="28"/>
          <w:szCs w:val="28"/>
        </w:rPr>
        <w:t>Шендель</w:t>
      </w:r>
      <w:proofErr w:type="spellEnd"/>
      <w:r w:rsidR="00571A5F" w:rsidRPr="00571A5F">
        <w:rPr>
          <w:rFonts w:ascii="Times New Roman" w:hAnsi="Times New Roman" w:cs="Times New Roman"/>
          <w:color w:val="000000" w:themeColor="text1"/>
          <w:sz w:val="28"/>
          <w:szCs w:val="28"/>
        </w:rPr>
        <w:t xml:space="preserve"> Т.В. Управление организационной культурой предприятия//</w:t>
      </w:r>
      <w:proofErr w:type="gramStart"/>
      <w:r w:rsidR="00571A5F" w:rsidRPr="00571A5F">
        <w:rPr>
          <w:rFonts w:ascii="Times New Roman" w:hAnsi="Times New Roman" w:cs="Times New Roman"/>
          <w:color w:val="000000" w:themeColor="text1"/>
          <w:sz w:val="28"/>
          <w:szCs w:val="28"/>
        </w:rPr>
        <w:t>Архивариус.-</w:t>
      </w:r>
      <w:proofErr w:type="gramEnd"/>
      <w:r w:rsidR="00571A5F" w:rsidRPr="00571A5F">
        <w:rPr>
          <w:rFonts w:ascii="Times New Roman" w:hAnsi="Times New Roman" w:cs="Times New Roman"/>
          <w:color w:val="000000" w:themeColor="text1"/>
          <w:sz w:val="28"/>
          <w:szCs w:val="28"/>
        </w:rPr>
        <w:t>2016.Т.1.-№4.-С.105-108.</w:t>
      </w:r>
    </w:p>
    <w:p w:rsidR="00571A5F" w:rsidRPr="00571A5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571A5F" w:rsidRPr="00571A5F">
        <w:rPr>
          <w:rFonts w:ascii="Times New Roman" w:hAnsi="Times New Roman" w:cs="Times New Roman"/>
          <w:color w:val="000000" w:themeColor="text1"/>
          <w:sz w:val="28"/>
          <w:szCs w:val="28"/>
        </w:rPr>
        <w:t xml:space="preserve">.Королева А.Н., Гавриленко Я.А., </w:t>
      </w:r>
      <w:proofErr w:type="spellStart"/>
      <w:r w:rsidR="00571A5F" w:rsidRPr="00571A5F">
        <w:rPr>
          <w:rFonts w:ascii="Times New Roman" w:hAnsi="Times New Roman" w:cs="Times New Roman"/>
          <w:color w:val="000000" w:themeColor="text1"/>
          <w:sz w:val="28"/>
          <w:szCs w:val="28"/>
        </w:rPr>
        <w:t>Пельменева</w:t>
      </w:r>
      <w:proofErr w:type="spellEnd"/>
      <w:r w:rsidR="00571A5F" w:rsidRPr="00571A5F">
        <w:rPr>
          <w:rFonts w:ascii="Times New Roman" w:hAnsi="Times New Roman" w:cs="Times New Roman"/>
          <w:color w:val="000000" w:themeColor="text1"/>
          <w:sz w:val="28"/>
          <w:szCs w:val="28"/>
        </w:rPr>
        <w:t xml:space="preserve"> А.А. Принципы успеха совершенствования системы управления инжиниринговыми проектами//Инте</w:t>
      </w:r>
      <w:r w:rsidR="00FF5ABD">
        <w:rPr>
          <w:rFonts w:ascii="Times New Roman" w:hAnsi="Times New Roman" w:cs="Times New Roman"/>
          <w:color w:val="000000" w:themeColor="text1"/>
          <w:sz w:val="28"/>
          <w:szCs w:val="28"/>
        </w:rPr>
        <w:t xml:space="preserve">рнет-журнал </w:t>
      </w:r>
      <w:proofErr w:type="gramStart"/>
      <w:r w:rsidR="00FF5ABD">
        <w:rPr>
          <w:rFonts w:ascii="Times New Roman" w:hAnsi="Times New Roman" w:cs="Times New Roman"/>
          <w:color w:val="000000" w:themeColor="text1"/>
          <w:sz w:val="28"/>
          <w:szCs w:val="28"/>
        </w:rPr>
        <w:t>Науковедение.-</w:t>
      </w:r>
      <w:proofErr w:type="gramEnd"/>
      <w:r w:rsidR="00FF5ABD">
        <w:rPr>
          <w:rFonts w:ascii="Times New Roman" w:hAnsi="Times New Roman" w:cs="Times New Roman"/>
          <w:color w:val="000000" w:themeColor="text1"/>
          <w:sz w:val="28"/>
          <w:szCs w:val="28"/>
        </w:rPr>
        <w:t>2017.</w:t>
      </w:r>
      <w:r w:rsidR="00571A5F" w:rsidRPr="00571A5F">
        <w:rPr>
          <w:rFonts w:ascii="Times New Roman" w:hAnsi="Times New Roman" w:cs="Times New Roman"/>
          <w:color w:val="000000" w:themeColor="text1"/>
          <w:sz w:val="28"/>
          <w:szCs w:val="28"/>
        </w:rPr>
        <w:t>.-№2.-С.28</w:t>
      </w:r>
    </w:p>
    <w:p w:rsidR="002D2A7F" w:rsidRDefault="006B354B" w:rsidP="00571A5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571A5F" w:rsidRPr="00571A5F">
        <w:rPr>
          <w:rFonts w:ascii="Times New Roman" w:hAnsi="Times New Roman" w:cs="Times New Roman"/>
          <w:color w:val="000000" w:themeColor="text1"/>
          <w:sz w:val="28"/>
          <w:szCs w:val="28"/>
        </w:rPr>
        <w:t>.Спринчак А.И. Формирование групп инновационного развития в малом и ср</w:t>
      </w:r>
      <w:r w:rsidR="00DA6B60">
        <w:rPr>
          <w:rFonts w:ascii="Times New Roman" w:hAnsi="Times New Roman" w:cs="Times New Roman"/>
          <w:color w:val="000000" w:themeColor="text1"/>
          <w:sz w:val="28"/>
          <w:szCs w:val="28"/>
        </w:rPr>
        <w:t>е</w:t>
      </w:r>
      <w:r w:rsidR="00571A5F" w:rsidRPr="00571A5F">
        <w:rPr>
          <w:rFonts w:ascii="Times New Roman" w:hAnsi="Times New Roman" w:cs="Times New Roman"/>
          <w:color w:val="000000" w:themeColor="text1"/>
          <w:sz w:val="28"/>
          <w:szCs w:val="28"/>
        </w:rPr>
        <w:t xml:space="preserve">днем бизнесе//Наука и практика </w:t>
      </w:r>
      <w:proofErr w:type="gramStart"/>
      <w:r w:rsidR="00571A5F" w:rsidRPr="00571A5F">
        <w:rPr>
          <w:rFonts w:ascii="Times New Roman" w:hAnsi="Times New Roman" w:cs="Times New Roman"/>
          <w:color w:val="000000" w:themeColor="text1"/>
          <w:sz w:val="28"/>
          <w:szCs w:val="28"/>
        </w:rPr>
        <w:t>регионов.-</w:t>
      </w:r>
      <w:proofErr w:type="gramEnd"/>
      <w:r w:rsidR="00571A5F" w:rsidRPr="00571A5F">
        <w:rPr>
          <w:rFonts w:ascii="Times New Roman" w:hAnsi="Times New Roman" w:cs="Times New Roman"/>
          <w:color w:val="000000" w:themeColor="text1"/>
          <w:sz w:val="28"/>
          <w:szCs w:val="28"/>
        </w:rPr>
        <w:t xml:space="preserve">2018.-№-2.-С.5-11. </w:t>
      </w:r>
    </w:p>
    <w:p w:rsidR="00AB5F5A" w:rsidRDefault="006B354B" w:rsidP="00571A5F">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sidR="00AB5F5A">
        <w:rPr>
          <w:rFonts w:ascii="Times New Roman" w:hAnsi="Times New Roman" w:cs="Times New Roman"/>
          <w:sz w:val="28"/>
          <w:szCs w:val="28"/>
        </w:rPr>
        <w:t>.</w:t>
      </w:r>
      <w:r w:rsidR="00AB5F5A" w:rsidRPr="00AB5F5A">
        <w:rPr>
          <w:rFonts w:ascii="Times New Roman" w:hAnsi="Times New Roman" w:cs="Times New Roman"/>
          <w:sz w:val="28"/>
          <w:szCs w:val="28"/>
        </w:rPr>
        <w:t>Парсонс Т. О стру</w:t>
      </w:r>
      <w:r w:rsidR="00FF5ABD">
        <w:rPr>
          <w:rFonts w:ascii="Times New Roman" w:hAnsi="Times New Roman" w:cs="Times New Roman"/>
          <w:sz w:val="28"/>
          <w:szCs w:val="28"/>
        </w:rPr>
        <w:t>ктуре социального действия. М.,</w:t>
      </w:r>
      <w:r w:rsidR="00AB5F5A" w:rsidRPr="00AB5F5A">
        <w:rPr>
          <w:rFonts w:ascii="Times New Roman" w:hAnsi="Times New Roman" w:cs="Times New Roman"/>
          <w:sz w:val="28"/>
          <w:szCs w:val="28"/>
        </w:rPr>
        <w:t>2000.</w:t>
      </w:r>
      <w:r w:rsidR="00AB5F5A">
        <w:rPr>
          <w:rFonts w:ascii="Times New Roman" w:hAnsi="Times New Roman" w:cs="Times New Roman"/>
          <w:sz w:val="28"/>
          <w:szCs w:val="28"/>
        </w:rPr>
        <w:t xml:space="preserve"> -880с.</w:t>
      </w:r>
    </w:p>
    <w:p w:rsidR="009A166D" w:rsidRPr="00571A5F" w:rsidRDefault="006B354B" w:rsidP="009A166D">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009A166D">
        <w:rPr>
          <w:rFonts w:ascii="Times New Roman" w:hAnsi="Times New Roman" w:cs="Times New Roman"/>
          <w:sz w:val="28"/>
          <w:szCs w:val="28"/>
        </w:rPr>
        <w:t>.</w:t>
      </w:r>
      <w:r w:rsidR="009A166D" w:rsidRPr="009A166D">
        <w:rPr>
          <w:rFonts w:ascii="Times New Roman" w:hAnsi="Times New Roman" w:cs="Times New Roman"/>
          <w:sz w:val="28"/>
          <w:szCs w:val="28"/>
        </w:rPr>
        <w:t>Овеян Т.Р.</w:t>
      </w:r>
      <w:r w:rsidR="009A166D">
        <w:rPr>
          <w:rFonts w:ascii="Times New Roman" w:hAnsi="Times New Roman" w:cs="Times New Roman"/>
          <w:sz w:val="28"/>
          <w:szCs w:val="28"/>
        </w:rPr>
        <w:t xml:space="preserve"> Подход к Р.М. </w:t>
      </w:r>
      <w:proofErr w:type="spellStart"/>
      <w:r w:rsidR="009A166D">
        <w:rPr>
          <w:rFonts w:ascii="Times New Roman" w:hAnsi="Times New Roman" w:cs="Times New Roman"/>
          <w:sz w:val="28"/>
          <w:szCs w:val="28"/>
        </w:rPr>
        <w:t>Белбина</w:t>
      </w:r>
      <w:proofErr w:type="spellEnd"/>
      <w:r w:rsidR="009A166D">
        <w:rPr>
          <w:rFonts w:ascii="Times New Roman" w:hAnsi="Times New Roman" w:cs="Times New Roman"/>
          <w:sz w:val="28"/>
          <w:szCs w:val="28"/>
        </w:rPr>
        <w:t xml:space="preserve"> в оценке командного взаимодействия менеджером высшего и среднего звена предприятия.  </w:t>
      </w:r>
      <w:r w:rsidR="009A166D" w:rsidRPr="009A166D">
        <w:rPr>
          <w:rFonts w:ascii="Times New Roman" w:hAnsi="Times New Roman" w:cs="Times New Roman"/>
          <w:sz w:val="28"/>
          <w:szCs w:val="28"/>
        </w:rPr>
        <w:t xml:space="preserve">В сборнике: Молодежь - науке и практике: Взгляд в будущее Сборник материалов международной научно-практической конференции. </w:t>
      </w:r>
      <w:r w:rsidR="00FF5ABD">
        <w:rPr>
          <w:rFonts w:ascii="Times New Roman" w:hAnsi="Times New Roman" w:cs="Times New Roman"/>
          <w:sz w:val="28"/>
          <w:szCs w:val="28"/>
        </w:rPr>
        <w:t>-</w:t>
      </w:r>
      <w:proofErr w:type="gramStart"/>
      <w:r w:rsidR="00FF5ABD">
        <w:rPr>
          <w:rFonts w:ascii="Times New Roman" w:hAnsi="Times New Roman" w:cs="Times New Roman"/>
          <w:sz w:val="28"/>
          <w:szCs w:val="28"/>
        </w:rPr>
        <w:t>2017.</w:t>
      </w:r>
      <w:r w:rsidR="009A166D" w:rsidRPr="009A166D">
        <w:rPr>
          <w:rFonts w:ascii="Times New Roman" w:hAnsi="Times New Roman" w:cs="Times New Roman"/>
          <w:sz w:val="28"/>
          <w:szCs w:val="28"/>
        </w:rPr>
        <w:t>С.</w:t>
      </w:r>
      <w:proofErr w:type="gramEnd"/>
      <w:r w:rsidR="009A166D" w:rsidRPr="009A166D">
        <w:rPr>
          <w:rFonts w:ascii="Times New Roman" w:hAnsi="Times New Roman" w:cs="Times New Roman"/>
          <w:sz w:val="28"/>
          <w:szCs w:val="28"/>
        </w:rPr>
        <w:t xml:space="preserve"> 164-169.</w:t>
      </w:r>
    </w:p>
    <w:p w:rsidR="00AF7DB0" w:rsidRDefault="006B354B" w:rsidP="00437EE8">
      <w:pPr>
        <w:jc w:val="both"/>
        <w:rPr>
          <w:rFonts w:ascii="Times New Roman" w:hAnsi="Times New Roman" w:cs="Times New Roman"/>
          <w:sz w:val="28"/>
          <w:szCs w:val="28"/>
        </w:rPr>
      </w:pPr>
      <w:r>
        <w:rPr>
          <w:rFonts w:ascii="Times New Roman" w:hAnsi="Times New Roman" w:cs="Times New Roman"/>
          <w:sz w:val="28"/>
          <w:szCs w:val="28"/>
        </w:rPr>
        <w:t>29</w:t>
      </w:r>
      <w:r w:rsidR="00560022">
        <w:rPr>
          <w:rFonts w:ascii="Times New Roman" w:hAnsi="Times New Roman" w:cs="Times New Roman"/>
          <w:sz w:val="28"/>
          <w:szCs w:val="28"/>
        </w:rPr>
        <w:t>.</w:t>
      </w:r>
      <w:r w:rsidR="00560022" w:rsidRPr="00560022">
        <w:rPr>
          <w:rFonts w:ascii="Times New Roman" w:hAnsi="Times New Roman" w:cs="Times New Roman"/>
          <w:sz w:val="28"/>
          <w:szCs w:val="28"/>
        </w:rPr>
        <w:t xml:space="preserve">Джон </w:t>
      </w:r>
      <w:proofErr w:type="spellStart"/>
      <w:r w:rsidR="00560022" w:rsidRPr="00560022">
        <w:rPr>
          <w:rFonts w:ascii="Times New Roman" w:hAnsi="Times New Roman" w:cs="Times New Roman"/>
          <w:sz w:val="28"/>
          <w:szCs w:val="28"/>
        </w:rPr>
        <w:t>Катценбах</w:t>
      </w:r>
      <w:proofErr w:type="spellEnd"/>
      <w:r w:rsidR="00560022" w:rsidRPr="00560022">
        <w:rPr>
          <w:rFonts w:ascii="Times New Roman" w:hAnsi="Times New Roman" w:cs="Times New Roman"/>
          <w:sz w:val="28"/>
          <w:szCs w:val="28"/>
        </w:rPr>
        <w:t>, Дуглас К. Смит Командный подход. Создание высокоэффективной организации. Нью</w:t>
      </w:r>
      <w:r w:rsidR="00560022">
        <w:rPr>
          <w:rFonts w:ascii="Times New Roman" w:hAnsi="Times New Roman" w:cs="Times New Roman"/>
          <w:sz w:val="28"/>
          <w:szCs w:val="28"/>
        </w:rPr>
        <w:t>-</w:t>
      </w:r>
      <w:r w:rsidR="00FF5ABD">
        <w:rPr>
          <w:rFonts w:ascii="Times New Roman" w:hAnsi="Times New Roman" w:cs="Times New Roman"/>
          <w:sz w:val="28"/>
          <w:szCs w:val="28"/>
        </w:rPr>
        <w:t xml:space="preserve"> Йорк. 2018.</w:t>
      </w:r>
      <w:r w:rsidR="00560022">
        <w:rPr>
          <w:rFonts w:ascii="Times New Roman" w:hAnsi="Times New Roman" w:cs="Times New Roman"/>
          <w:sz w:val="28"/>
          <w:szCs w:val="28"/>
        </w:rPr>
        <w:t>-376с.</w:t>
      </w:r>
    </w:p>
    <w:p w:rsidR="00560022" w:rsidRDefault="006B354B" w:rsidP="00437EE8">
      <w:pPr>
        <w:jc w:val="both"/>
        <w:rPr>
          <w:rFonts w:ascii="Times New Roman" w:hAnsi="Times New Roman" w:cs="Times New Roman"/>
          <w:sz w:val="28"/>
          <w:szCs w:val="28"/>
        </w:rPr>
      </w:pPr>
      <w:r>
        <w:rPr>
          <w:rFonts w:ascii="Times New Roman" w:hAnsi="Times New Roman" w:cs="Times New Roman"/>
          <w:sz w:val="28"/>
          <w:szCs w:val="28"/>
        </w:rPr>
        <w:t>30</w:t>
      </w:r>
      <w:r w:rsidR="00560022">
        <w:rPr>
          <w:rFonts w:ascii="Times New Roman" w:hAnsi="Times New Roman" w:cs="Times New Roman"/>
          <w:sz w:val="28"/>
          <w:szCs w:val="28"/>
        </w:rPr>
        <w:t>.</w:t>
      </w:r>
      <w:r w:rsidR="00560022" w:rsidRPr="00560022">
        <w:rPr>
          <w:rFonts w:ascii="Times New Roman" w:hAnsi="Times New Roman" w:cs="Times New Roman"/>
          <w:sz w:val="28"/>
          <w:szCs w:val="28"/>
        </w:rPr>
        <w:t xml:space="preserve">Друкер П.Ф. Эффективный управляющий. М.: Бук </w:t>
      </w:r>
      <w:proofErr w:type="spellStart"/>
      <w:r w:rsidR="00560022" w:rsidRPr="00560022">
        <w:rPr>
          <w:rFonts w:ascii="Times New Roman" w:hAnsi="Times New Roman" w:cs="Times New Roman"/>
          <w:sz w:val="28"/>
          <w:szCs w:val="28"/>
        </w:rPr>
        <w:t>Чембер</w:t>
      </w:r>
      <w:proofErr w:type="spellEnd"/>
      <w:r w:rsidR="00560022" w:rsidRPr="00560022">
        <w:rPr>
          <w:rFonts w:ascii="Times New Roman" w:hAnsi="Times New Roman" w:cs="Times New Roman"/>
          <w:sz w:val="28"/>
          <w:szCs w:val="28"/>
        </w:rPr>
        <w:t xml:space="preserve"> Интернэшнл, 2008</w:t>
      </w:r>
      <w:r w:rsidR="00560022">
        <w:rPr>
          <w:rFonts w:ascii="Times New Roman" w:hAnsi="Times New Roman" w:cs="Times New Roman"/>
          <w:sz w:val="28"/>
          <w:szCs w:val="28"/>
        </w:rPr>
        <w:t>.-289с.</w:t>
      </w:r>
    </w:p>
    <w:p w:rsidR="00560022" w:rsidRPr="002B0A84" w:rsidRDefault="006B354B" w:rsidP="00560022">
      <w:pPr>
        <w:jc w:val="both"/>
        <w:rPr>
          <w:rFonts w:ascii="Times New Roman" w:hAnsi="Times New Roman" w:cs="Times New Roman"/>
          <w:sz w:val="28"/>
          <w:szCs w:val="28"/>
          <w:lang w:val="en-US"/>
        </w:rPr>
      </w:pPr>
      <w:r w:rsidRPr="002B0A84">
        <w:rPr>
          <w:rFonts w:ascii="Times New Roman" w:hAnsi="Times New Roman" w:cs="Times New Roman"/>
          <w:sz w:val="28"/>
          <w:szCs w:val="28"/>
          <w:lang w:val="en-US"/>
        </w:rPr>
        <w:t>31</w:t>
      </w:r>
      <w:r w:rsidR="00560022" w:rsidRPr="00560022">
        <w:rPr>
          <w:rFonts w:ascii="Times New Roman" w:hAnsi="Times New Roman" w:cs="Times New Roman"/>
          <w:sz w:val="28"/>
          <w:szCs w:val="28"/>
          <w:lang w:val="en-US"/>
        </w:rPr>
        <w:t>.Hull E., Jackson K., Dick J. Requirements engineering / Elizabeth Hull, Ken Jackson a.</w:t>
      </w:r>
      <w:r w:rsidR="00FF5ABD" w:rsidRPr="00FF5ABD">
        <w:rPr>
          <w:rFonts w:ascii="Times New Roman" w:hAnsi="Times New Roman" w:cs="Times New Roman"/>
          <w:sz w:val="28"/>
          <w:szCs w:val="28"/>
          <w:lang w:val="en-US"/>
        </w:rPr>
        <w:t xml:space="preserve"> </w:t>
      </w:r>
      <w:r w:rsidR="00560022" w:rsidRPr="00560022">
        <w:rPr>
          <w:rFonts w:ascii="Times New Roman" w:hAnsi="Times New Roman" w:cs="Times New Roman"/>
          <w:sz w:val="28"/>
          <w:szCs w:val="28"/>
          <w:lang w:val="en-US"/>
        </w:rPr>
        <w:t>Jeremy Dick. - 2nd ed. - London</w:t>
      </w:r>
      <w:r w:rsidR="00FF5ABD">
        <w:rPr>
          <w:rFonts w:ascii="Times New Roman" w:hAnsi="Times New Roman" w:cs="Times New Roman"/>
          <w:sz w:val="28"/>
          <w:szCs w:val="28"/>
          <w:lang w:val="en-US"/>
        </w:rPr>
        <w:t>: Springer, cop.2005.-</w:t>
      </w:r>
      <w:proofErr w:type="gramStart"/>
      <w:r w:rsidR="00FF5ABD">
        <w:rPr>
          <w:rFonts w:ascii="Times New Roman" w:hAnsi="Times New Roman" w:cs="Times New Roman"/>
          <w:sz w:val="28"/>
          <w:szCs w:val="28"/>
          <w:lang w:val="en-US"/>
        </w:rPr>
        <w:t>XV,</w:t>
      </w:r>
      <w:r w:rsidR="00FF5ABD" w:rsidRPr="00FF5ABD">
        <w:rPr>
          <w:rFonts w:ascii="Times New Roman" w:hAnsi="Times New Roman" w:cs="Times New Roman"/>
          <w:sz w:val="28"/>
          <w:szCs w:val="28"/>
          <w:lang w:val="en-US"/>
        </w:rPr>
        <w:t>-</w:t>
      </w:r>
      <w:proofErr w:type="gramEnd"/>
      <w:r w:rsidR="00FF5ABD">
        <w:rPr>
          <w:rFonts w:ascii="Times New Roman" w:hAnsi="Times New Roman" w:cs="Times New Roman"/>
          <w:sz w:val="28"/>
          <w:szCs w:val="28"/>
          <w:lang w:val="en-US"/>
        </w:rPr>
        <w:t>198</w:t>
      </w:r>
      <w:r w:rsidR="00560022" w:rsidRPr="00560022">
        <w:rPr>
          <w:rFonts w:ascii="Times New Roman" w:hAnsi="Times New Roman" w:cs="Times New Roman"/>
          <w:sz w:val="28"/>
          <w:szCs w:val="28"/>
          <w:lang w:val="en-US"/>
        </w:rPr>
        <w:t>с.</w:t>
      </w:r>
    </w:p>
    <w:p w:rsidR="006F2BC9" w:rsidRPr="002B0A84" w:rsidRDefault="006F2BC9" w:rsidP="00560022">
      <w:pPr>
        <w:jc w:val="both"/>
        <w:rPr>
          <w:rFonts w:ascii="Times New Roman" w:hAnsi="Times New Roman" w:cs="Times New Roman"/>
          <w:sz w:val="28"/>
          <w:szCs w:val="28"/>
          <w:lang w:val="en-US"/>
        </w:rPr>
      </w:pPr>
    </w:p>
    <w:p w:rsidR="006F2BC9" w:rsidRPr="002B0A84" w:rsidRDefault="006F2BC9" w:rsidP="00560022">
      <w:pPr>
        <w:jc w:val="both"/>
        <w:rPr>
          <w:rFonts w:ascii="Times New Roman" w:hAnsi="Times New Roman" w:cs="Times New Roman"/>
          <w:sz w:val="28"/>
          <w:szCs w:val="28"/>
          <w:lang w:val="en-US"/>
        </w:rPr>
      </w:pPr>
    </w:p>
    <w:p w:rsidR="006F2BC9" w:rsidRPr="002B0A84" w:rsidRDefault="006F2BC9" w:rsidP="00560022">
      <w:pPr>
        <w:jc w:val="both"/>
        <w:rPr>
          <w:rFonts w:ascii="Times New Roman" w:hAnsi="Times New Roman" w:cs="Times New Roman"/>
          <w:sz w:val="28"/>
          <w:szCs w:val="28"/>
          <w:lang w:val="en-US"/>
        </w:rPr>
      </w:pPr>
    </w:p>
    <w:p w:rsidR="006F2BC9" w:rsidRPr="002B0A84" w:rsidRDefault="006F2BC9" w:rsidP="00560022">
      <w:pPr>
        <w:jc w:val="both"/>
        <w:rPr>
          <w:rFonts w:ascii="Times New Roman" w:hAnsi="Times New Roman" w:cs="Times New Roman"/>
          <w:sz w:val="28"/>
          <w:szCs w:val="28"/>
          <w:lang w:val="en-US"/>
        </w:rPr>
      </w:pPr>
    </w:p>
    <w:p w:rsidR="006F2BC9" w:rsidRPr="002B0A84" w:rsidRDefault="006F2BC9" w:rsidP="00560022">
      <w:pPr>
        <w:jc w:val="both"/>
        <w:rPr>
          <w:rFonts w:ascii="Times New Roman" w:hAnsi="Times New Roman" w:cs="Times New Roman"/>
          <w:sz w:val="28"/>
          <w:szCs w:val="28"/>
          <w:lang w:val="en-US"/>
        </w:rPr>
      </w:pPr>
    </w:p>
    <w:p w:rsidR="002B0A84" w:rsidRDefault="000563F2" w:rsidP="000563F2">
      <w:pPr>
        <w:rPr>
          <w:rFonts w:ascii="Times New Roman" w:hAnsi="Times New Roman" w:cs="Times New Roman"/>
          <w:sz w:val="28"/>
          <w:szCs w:val="28"/>
          <w:lang w:val="en-US"/>
        </w:rPr>
      </w:pPr>
      <w:r w:rsidRPr="002B0A84">
        <w:rPr>
          <w:rFonts w:ascii="Times New Roman" w:hAnsi="Times New Roman" w:cs="Times New Roman"/>
          <w:sz w:val="28"/>
          <w:szCs w:val="28"/>
          <w:lang w:val="en-US"/>
        </w:rPr>
        <w:t xml:space="preserve">                                                                                                                </w:t>
      </w:r>
    </w:p>
    <w:p w:rsidR="002B0A84" w:rsidRDefault="002B0A84" w:rsidP="000563F2">
      <w:pPr>
        <w:rPr>
          <w:rFonts w:ascii="Times New Roman" w:hAnsi="Times New Roman" w:cs="Times New Roman"/>
          <w:sz w:val="28"/>
          <w:szCs w:val="28"/>
          <w:lang w:val="en-US"/>
        </w:rPr>
      </w:pPr>
    </w:p>
    <w:p w:rsidR="002B0A84" w:rsidRDefault="002B0A84" w:rsidP="000563F2">
      <w:pPr>
        <w:rPr>
          <w:rFonts w:ascii="Times New Roman" w:hAnsi="Times New Roman" w:cs="Times New Roman"/>
          <w:sz w:val="28"/>
          <w:szCs w:val="28"/>
          <w:lang w:val="en-US"/>
        </w:rPr>
      </w:pPr>
    </w:p>
    <w:p w:rsidR="002B0A84" w:rsidRDefault="002B0A84" w:rsidP="000563F2">
      <w:pPr>
        <w:rPr>
          <w:rFonts w:ascii="Times New Roman" w:hAnsi="Times New Roman" w:cs="Times New Roman"/>
          <w:sz w:val="28"/>
          <w:szCs w:val="28"/>
          <w:lang w:val="en-US"/>
        </w:rPr>
      </w:pPr>
    </w:p>
    <w:p w:rsidR="006F2BC9" w:rsidRDefault="000563F2" w:rsidP="000563F2">
      <w:pPr>
        <w:rPr>
          <w:rFonts w:ascii="Times New Roman" w:hAnsi="Times New Roman" w:cs="Times New Roman"/>
          <w:b/>
          <w:sz w:val="28"/>
          <w:szCs w:val="28"/>
        </w:rPr>
      </w:pPr>
      <w:r w:rsidRPr="002B0A84">
        <w:rPr>
          <w:rFonts w:ascii="Times New Roman" w:hAnsi="Times New Roman" w:cs="Times New Roman"/>
          <w:sz w:val="28"/>
          <w:szCs w:val="28"/>
          <w:lang w:val="en-US"/>
        </w:rPr>
        <w:lastRenderedPageBreak/>
        <w:t xml:space="preserve"> </w:t>
      </w:r>
      <w:r w:rsidR="006F2BC9" w:rsidRPr="006F2BC9">
        <w:rPr>
          <w:rFonts w:ascii="Times New Roman" w:hAnsi="Times New Roman" w:cs="Times New Roman"/>
          <w:b/>
          <w:sz w:val="28"/>
          <w:szCs w:val="28"/>
        </w:rPr>
        <w:t>Приложени</w:t>
      </w:r>
      <w:r w:rsidR="006F2BC9">
        <w:rPr>
          <w:rFonts w:ascii="Times New Roman" w:hAnsi="Times New Roman" w:cs="Times New Roman"/>
          <w:b/>
          <w:sz w:val="28"/>
          <w:szCs w:val="28"/>
        </w:rPr>
        <w:t>я</w:t>
      </w:r>
    </w:p>
    <w:p w:rsidR="006F2BC9" w:rsidRPr="00EE2D6A" w:rsidRDefault="006F2BC9" w:rsidP="006F2BC9">
      <w:pPr>
        <w:pStyle w:val="a6"/>
        <w:spacing w:line="276" w:lineRule="auto"/>
        <w:jc w:val="center"/>
        <w:rPr>
          <w:b/>
          <w:color w:val="000000"/>
          <w:sz w:val="28"/>
          <w:szCs w:val="28"/>
        </w:rPr>
      </w:pPr>
      <w:r w:rsidRPr="00EE2D6A">
        <w:rPr>
          <w:b/>
          <w:color w:val="000000"/>
          <w:sz w:val="28"/>
          <w:szCs w:val="28"/>
        </w:rPr>
        <w:t>Уважаемый сотрудник!</w:t>
      </w:r>
    </w:p>
    <w:p w:rsidR="006F2BC9" w:rsidRPr="002534B0" w:rsidRDefault="000563F2" w:rsidP="000563F2">
      <w:pPr>
        <w:pStyle w:val="a6"/>
        <w:spacing w:line="360" w:lineRule="auto"/>
        <w:jc w:val="both"/>
        <w:rPr>
          <w:color w:val="000000"/>
          <w:sz w:val="28"/>
          <w:szCs w:val="28"/>
        </w:rPr>
      </w:pPr>
      <w:r>
        <w:rPr>
          <w:color w:val="000000"/>
          <w:sz w:val="28"/>
          <w:szCs w:val="28"/>
        </w:rPr>
        <w:t xml:space="preserve">             </w:t>
      </w:r>
      <w:r w:rsidR="006F2BC9" w:rsidRPr="00EE2D6A">
        <w:rPr>
          <w:color w:val="000000"/>
          <w:sz w:val="28"/>
          <w:szCs w:val="28"/>
        </w:rPr>
        <w:t>Научная группа на базе факультета социологии Санкт-Петербургского Государственного Университета проводит исследование с целью изучения опыта участников инжиниринговой команды проекта «Сани для Антарктиды».</w:t>
      </w:r>
      <w:r>
        <w:rPr>
          <w:color w:val="000000"/>
          <w:sz w:val="28"/>
          <w:szCs w:val="28"/>
        </w:rPr>
        <w:t xml:space="preserve"> </w:t>
      </w:r>
      <w:r w:rsidR="006F2BC9" w:rsidRPr="00EE2D6A">
        <w:rPr>
          <w:color w:val="000000"/>
          <w:sz w:val="28"/>
          <w:szCs w:val="28"/>
        </w:rPr>
        <w:t>Вам предлагается пройти следующий опрос, некоторые вопросы могут доставить вам дискомфорт, поскольку связаны с Вашими отношениями с коллегами и сложностями, с которыми Вам довелось столкнуться. Анкета является анонимной, доступ к первичным данным возможен только для членов научной группы. Результаты исследования будут предоставлены в обобщённом виде и использованы для организации последующих подобных проектов и обучения молодых специалистов.</w:t>
      </w:r>
      <w:r>
        <w:rPr>
          <w:color w:val="000000"/>
          <w:sz w:val="28"/>
          <w:szCs w:val="28"/>
        </w:rPr>
        <w:t xml:space="preserve">  </w:t>
      </w:r>
      <w:r w:rsidR="006F2BC9" w:rsidRPr="00EE2D6A">
        <w:rPr>
          <w:color w:val="000000"/>
          <w:sz w:val="28"/>
          <w:szCs w:val="28"/>
        </w:rPr>
        <w:t xml:space="preserve">Если у Вас возникнут вопросы или комментарии касательно этого исследования, с нами можно связаться по адресу электронной почты </w:t>
      </w:r>
      <w:hyperlink r:id="rId30" w:history="1">
        <w:r w:rsidR="006F2BC9" w:rsidRPr="00EE2D6A">
          <w:rPr>
            <w:rStyle w:val="a5"/>
            <w:sz w:val="28"/>
            <w:szCs w:val="28"/>
          </w:rPr>
          <w:t>opresgroup@gmail.com</w:t>
        </w:r>
      </w:hyperlink>
      <w:r w:rsidR="006F2BC9" w:rsidRPr="00EE2D6A">
        <w:rPr>
          <w:color w:val="000000"/>
          <w:sz w:val="28"/>
          <w:szCs w:val="28"/>
        </w:rPr>
        <w:t>.</w:t>
      </w:r>
    </w:p>
    <w:p w:rsidR="006F2BC9" w:rsidRPr="00EE2D6A" w:rsidRDefault="000563F2" w:rsidP="000563F2">
      <w:pPr>
        <w:pStyle w:val="a6"/>
        <w:spacing w:line="360" w:lineRule="auto"/>
        <w:jc w:val="both"/>
        <w:rPr>
          <w:color w:val="000000"/>
          <w:sz w:val="28"/>
          <w:szCs w:val="28"/>
        </w:rPr>
      </w:pPr>
      <w:r>
        <w:rPr>
          <w:color w:val="000000"/>
          <w:sz w:val="28"/>
          <w:szCs w:val="28"/>
        </w:rPr>
        <w:t xml:space="preserve">             </w:t>
      </w:r>
      <w:r w:rsidR="006F2BC9" w:rsidRPr="00EE2D6A">
        <w:rPr>
          <w:color w:val="000000"/>
          <w:sz w:val="28"/>
          <w:szCs w:val="28"/>
        </w:rPr>
        <w:t>Прежде чем Вы приступите к заполнению анкеты, предлагаем вам ознакомиться с некоторыми понятиями, используемыми в ней:</w:t>
      </w:r>
      <w:r w:rsidR="006F2BC9">
        <w:rPr>
          <w:color w:val="000000"/>
          <w:sz w:val="28"/>
          <w:szCs w:val="28"/>
        </w:rPr>
        <w:t xml:space="preserve"> </w:t>
      </w:r>
      <w:r w:rsidR="006F2BC9" w:rsidRPr="00EE2D6A">
        <w:rPr>
          <w:i/>
          <w:color w:val="000000"/>
          <w:sz w:val="28"/>
          <w:szCs w:val="28"/>
        </w:rPr>
        <w:t>Инжиниринг</w:t>
      </w:r>
      <w:r w:rsidR="006F2BC9" w:rsidRPr="00EE2D6A">
        <w:rPr>
          <w:color w:val="000000"/>
          <w:sz w:val="28"/>
          <w:szCs w:val="28"/>
        </w:rPr>
        <w:t xml:space="preserve"> — разработка и осуществление наукоемких проектов с нулевого уровня и до конечной стадии производства.</w:t>
      </w:r>
      <w:r w:rsidR="006F2BC9">
        <w:rPr>
          <w:color w:val="000000"/>
          <w:sz w:val="28"/>
          <w:szCs w:val="28"/>
        </w:rPr>
        <w:t xml:space="preserve"> </w:t>
      </w:r>
      <w:r w:rsidR="006F2BC9" w:rsidRPr="00EE2D6A">
        <w:rPr>
          <w:i/>
          <w:color w:val="000000"/>
          <w:sz w:val="28"/>
          <w:szCs w:val="28"/>
        </w:rPr>
        <w:t>Инжиниринговая команда</w:t>
      </w:r>
      <w:r w:rsidR="006F2BC9" w:rsidRPr="00EE2D6A">
        <w:rPr>
          <w:color w:val="000000"/>
          <w:sz w:val="28"/>
          <w:szCs w:val="28"/>
        </w:rPr>
        <w:t xml:space="preserve"> —группа людей из разных профессиональных областей, объединенных единой целью, ограниченных по времени в рамках проектной задачи.</w:t>
      </w:r>
    </w:p>
    <w:p w:rsidR="006F2BC9" w:rsidRPr="00EE2D6A" w:rsidRDefault="006F2BC9" w:rsidP="006F2BC9">
      <w:pPr>
        <w:pStyle w:val="a6"/>
        <w:spacing w:after="0" w:afterAutospacing="0" w:line="276" w:lineRule="auto"/>
        <w:rPr>
          <w:color w:val="000000"/>
          <w:sz w:val="28"/>
          <w:szCs w:val="28"/>
        </w:rPr>
      </w:pPr>
      <w:r w:rsidRPr="00EE2D6A">
        <w:rPr>
          <w:b/>
          <w:color w:val="000000"/>
          <w:sz w:val="28"/>
          <w:szCs w:val="28"/>
          <w:shd w:val="clear" w:color="auto" w:fill="FFFFFF"/>
          <w:lang w:val="en-US"/>
        </w:rPr>
        <w:t xml:space="preserve">1. </w:t>
      </w:r>
      <w:r w:rsidRPr="00EE2D6A">
        <w:rPr>
          <w:b/>
          <w:color w:val="000000"/>
          <w:sz w:val="28"/>
          <w:szCs w:val="28"/>
          <w:shd w:val="clear" w:color="auto" w:fill="FFFFFF"/>
        </w:rPr>
        <w:t>Укажите ваш пол:</w:t>
      </w:r>
    </w:p>
    <w:p w:rsidR="006F2BC9" w:rsidRPr="00EE2D6A" w:rsidRDefault="006F2BC9" w:rsidP="006F2BC9">
      <w:pPr>
        <w:pStyle w:val="a6"/>
        <w:numPr>
          <w:ilvl w:val="0"/>
          <w:numId w:val="19"/>
        </w:numPr>
        <w:spacing w:before="0" w:beforeAutospacing="0" w:after="0" w:afterAutospacing="0" w:line="20" w:lineRule="atLeast"/>
        <w:jc w:val="both"/>
        <w:rPr>
          <w:color w:val="000000"/>
          <w:sz w:val="28"/>
          <w:szCs w:val="28"/>
          <w:shd w:val="clear" w:color="auto" w:fill="FFFFFF"/>
        </w:rPr>
        <w:sectPr w:rsidR="006F2BC9" w:rsidRPr="00EE2D6A" w:rsidSect="006F2BC9">
          <w:footerReference w:type="default" r:id="rId31"/>
          <w:pgSz w:w="11906" w:h="16838"/>
          <w:pgMar w:top="720" w:right="720" w:bottom="720" w:left="720" w:header="708" w:footer="708" w:gutter="0"/>
          <w:cols w:space="708"/>
          <w:docGrid w:linePitch="360"/>
        </w:sectPr>
      </w:pPr>
    </w:p>
    <w:p w:rsidR="006F2BC9" w:rsidRPr="00EE2D6A" w:rsidRDefault="006F2BC9" w:rsidP="006F2BC9">
      <w:pPr>
        <w:pStyle w:val="a6"/>
        <w:numPr>
          <w:ilvl w:val="0"/>
          <w:numId w:val="19"/>
        </w:numPr>
        <w:spacing w:before="0" w:beforeAutospacing="0" w:after="0" w:afterAutospacing="0" w:line="20" w:lineRule="atLeast"/>
        <w:jc w:val="both"/>
        <w:rPr>
          <w:sz w:val="28"/>
          <w:szCs w:val="28"/>
        </w:rPr>
      </w:pPr>
      <w:r w:rsidRPr="00EE2D6A">
        <w:rPr>
          <w:color w:val="000000"/>
          <w:sz w:val="28"/>
          <w:szCs w:val="28"/>
          <w:shd w:val="clear" w:color="auto" w:fill="FFFFFF"/>
        </w:rPr>
        <w:t>мужской</w:t>
      </w:r>
    </w:p>
    <w:p w:rsidR="006F2BC9" w:rsidRPr="006F2BC9" w:rsidRDefault="006F2BC9" w:rsidP="006F2BC9">
      <w:pPr>
        <w:pStyle w:val="a6"/>
        <w:numPr>
          <w:ilvl w:val="0"/>
          <w:numId w:val="19"/>
        </w:numPr>
        <w:spacing w:before="0" w:beforeAutospacing="0" w:after="0" w:afterAutospacing="0" w:line="20" w:lineRule="atLeast"/>
        <w:jc w:val="both"/>
        <w:rPr>
          <w:color w:val="000000"/>
          <w:sz w:val="28"/>
          <w:szCs w:val="28"/>
          <w:shd w:val="clear" w:color="auto" w:fill="FFFFFF"/>
        </w:rPr>
        <w:sectPr w:rsidR="006F2BC9" w:rsidRPr="006F2BC9" w:rsidSect="006F2BC9">
          <w:type w:val="continuous"/>
          <w:pgSz w:w="11906" w:h="16838"/>
          <w:pgMar w:top="720" w:right="720" w:bottom="720" w:left="720" w:header="708" w:footer="708" w:gutter="0"/>
          <w:cols w:num="2" w:space="708"/>
          <w:docGrid w:linePitch="360"/>
        </w:sectPr>
      </w:pPr>
      <w:r w:rsidRPr="00EE2D6A">
        <w:rPr>
          <w:color w:val="000000"/>
          <w:sz w:val="28"/>
          <w:szCs w:val="28"/>
          <w:shd w:val="clear" w:color="auto" w:fill="FFFFFF"/>
        </w:rPr>
        <w:t>женский</w:t>
      </w:r>
    </w:p>
    <w:p w:rsidR="006F2BC9" w:rsidRPr="00EE2D6A" w:rsidRDefault="006F2BC9" w:rsidP="006F2BC9">
      <w:pPr>
        <w:pStyle w:val="a6"/>
        <w:spacing w:before="0" w:beforeAutospacing="0" w:after="0" w:afterAutospacing="0" w:line="20" w:lineRule="atLeast"/>
        <w:jc w:val="both"/>
        <w:rPr>
          <w:sz w:val="28"/>
          <w:szCs w:val="28"/>
        </w:r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t>2. Укажите ваш возраст:</w:t>
      </w:r>
    </w:p>
    <w:p w:rsidR="006F2BC9" w:rsidRPr="00EE2D6A" w:rsidRDefault="006F2BC9" w:rsidP="006F2BC9">
      <w:pPr>
        <w:pStyle w:val="a6"/>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r>
        <w:rPr>
          <w:color w:val="000000"/>
          <w:sz w:val="28"/>
          <w:szCs w:val="28"/>
          <w:shd w:val="clear" w:color="auto" w:fill="FFFFFF"/>
        </w:rPr>
        <w:t>_________________________________</w:t>
      </w:r>
    </w:p>
    <w:p w:rsidR="006F2BC9" w:rsidRPr="00F03668" w:rsidRDefault="006F2BC9" w:rsidP="006F2BC9">
      <w:pPr>
        <w:pStyle w:val="a6"/>
        <w:spacing w:before="0" w:beforeAutospacing="0" w:after="0" w:afterAutospacing="0" w:line="20" w:lineRule="atLeast"/>
        <w:ind w:left="720"/>
        <w:jc w:val="both"/>
        <w:rPr>
          <w:color w:val="000000"/>
          <w:sz w:val="28"/>
          <w:szCs w:val="28"/>
          <w:shd w:val="clear" w:color="auto" w:fill="FFFFFF"/>
        </w:rPr>
        <w:sectPr w:rsidR="006F2BC9" w:rsidRPr="00F03668"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t>3. Укажите ваше семейное положение:</w:t>
      </w:r>
    </w:p>
    <w:p w:rsidR="006F2BC9" w:rsidRPr="00EE2D6A" w:rsidRDefault="006F2BC9" w:rsidP="006F2BC9">
      <w:pPr>
        <w:pStyle w:val="a6"/>
        <w:numPr>
          <w:ilvl w:val="0"/>
          <w:numId w:val="17"/>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17"/>
        </w:numPr>
        <w:spacing w:before="0" w:beforeAutospacing="0" w:after="0" w:afterAutospacing="0" w:line="20" w:lineRule="atLeast"/>
        <w:jc w:val="both"/>
        <w:rPr>
          <w:sz w:val="28"/>
          <w:szCs w:val="28"/>
        </w:rPr>
      </w:pPr>
      <w:r w:rsidRPr="00EE2D6A">
        <w:rPr>
          <w:color w:val="000000"/>
          <w:sz w:val="28"/>
          <w:szCs w:val="28"/>
          <w:shd w:val="clear" w:color="auto" w:fill="FFFFFF"/>
        </w:rPr>
        <w:t>не состою в браке;</w:t>
      </w:r>
    </w:p>
    <w:p w:rsidR="006F2BC9" w:rsidRPr="00EE2D6A" w:rsidRDefault="006F2BC9" w:rsidP="006F2BC9">
      <w:pPr>
        <w:pStyle w:val="a6"/>
        <w:numPr>
          <w:ilvl w:val="0"/>
          <w:numId w:val="17"/>
        </w:numPr>
        <w:spacing w:before="0" w:beforeAutospacing="0" w:after="0" w:afterAutospacing="0" w:line="20" w:lineRule="atLeast"/>
        <w:jc w:val="both"/>
        <w:rPr>
          <w:sz w:val="28"/>
          <w:szCs w:val="28"/>
        </w:rPr>
      </w:pPr>
      <w:r w:rsidRPr="00EE2D6A">
        <w:rPr>
          <w:color w:val="000000"/>
          <w:sz w:val="28"/>
          <w:szCs w:val="28"/>
          <w:shd w:val="clear" w:color="auto" w:fill="FFFFFF"/>
        </w:rPr>
        <w:t>сожительство («гражданский брак»);</w:t>
      </w:r>
    </w:p>
    <w:p w:rsidR="006F2BC9" w:rsidRPr="00EE2D6A" w:rsidRDefault="006F2BC9" w:rsidP="006F2BC9">
      <w:pPr>
        <w:pStyle w:val="a6"/>
        <w:numPr>
          <w:ilvl w:val="0"/>
          <w:numId w:val="17"/>
        </w:numPr>
        <w:spacing w:before="0" w:beforeAutospacing="0" w:after="0" w:afterAutospacing="0" w:line="20" w:lineRule="atLeast"/>
        <w:jc w:val="both"/>
        <w:rPr>
          <w:sz w:val="28"/>
          <w:szCs w:val="28"/>
        </w:rPr>
      </w:pPr>
      <w:r w:rsidRPr="00EE2D6A">
        <w:rPr>
          <w:color w:val="000000"/>
          <w:sz w:val="28"/>
          <w:szCs w:val="28"/>
          <w:shd w:val="clear" w:color="auto" w:fill="FFFFFF"/>
        </w:rPr>
        <w:t>состою в браке;</w:t>
      </w:r>
    </w:p>
    <w:p w:rsidR="006F2BC9" w:rsidRPr="00EE2D6A" w:rsidRDefault="006F2BC9" w:rsidP="006F2BC9">
      <w:pPr>
        <w:pStyle w:val="a6"/>
        <w:numPr>
          <w:ilvl w:val="0"/>
          <w:numId w:val="17"/>
        </w:numPr>
        <w:spacing w:before="0" w:beforeAutospacing="0" w:after="0" w:afterAutospacing="0" w:line="20" w:lineRule="atLeast"/>
        <w:jc w:val="both"/>
        <w:rPr>
          <w:sz w:val="28"/>
          <w:szCs w:val="28"/>
        </w:rPr>
      </w:pPr>
      <w:r w:rsidRPr="00EE2D6A">
        <w:rPr>
          <w:color w:val="000000"/>
          <w:sz w:val="28"/>
          <w:szCs w:val="28"/>
          <w:shd w:val="clear" w:color="auto" w:fill="FFFFFF"/>
        </w:rPr>
        <w:t>разведен(а);</w:t>
      </w:r>
    </w:p>
    <w:p w:rsidR="006F2BC9" w:rsidRPr="00EE2D6A" w:rsidRDefault="006F2BC9" w:rsidP="006F2BC9">
      <w:pPr>
        <w:pStyle w:val="a6"/>
        <w:numPr>
          <w:ilvl w:val="0"/>
          <w:numId w:val="17"/>
        </w:numPr>
        <w:spacing w:before="0" w:beforeAutospacing="0" w:after="0" w:afterAutospacing="0" w:line="20" w:lineRule="atLeast"/>
        <w:jc w:val="both"/>
        <w:rPr>
          <w:color w:val="000000"/>
          <w:sz w:val="28"/>
          <w:szCs w:val="28"/>
          <w:shd w:val="clear" w:color="auto" w:fill="FFFFFF"/>
        </w:rPr>
      </w:pPr>
      <w:r w:rsidRPr="00EE2D6A">
        <w:rPr>
          <w:color w:val="000000"/>
          <w:sz w:val="28"/>
          <w:szCs w:val="28"/>
          <w:shd w:val="clear" w:color="auto" w:fill="FFFFFF"/>
        </w:rPr>
        <w:t>вдовец(вдова).</w:t>
      </w:r>
    </w:p>
    <w:p w:rsidR="006F2BC9" w:rsidRPr="00EE2D6A" w:rsidRDefault="006F2BC9" w:rsidP="006F2BC9">
      <w:pPr>
        <w:pStyle w:val="a6"/>
        <w:spacing w:before="0" w:beforeAutospacing="0" w:after="0" w:afterAutospacing="0" w:line="20" w:lineRule="atLeast"/>
        <w:jc w:val="both"/>
        <w:rPr>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t>4. Есть ли у вас дети?</w:t>
      </w:r>
    </w:p>
    <w:p w:rsidR="006F2BC9" w:rsidRPr="00EE2D6A" w:rsidRDefault="006F2BC9" w:rsidP="006F2BC9">
      <w:pPr>
        <w:pStyle w:val="a6"/>
        <w:numPr>
          <w:ilvl w:val="0"/>
          <w:numId w:val="16"/>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16"/>
        </w:numPr>
        <w:spacing w:before="0" w:beforeAutospacing="0" w:after="0" w:afterAutospacing="0" w:line="20" w:lineRule="atLeast"/>
        <w:jc w:val="both"/>
        <w:rPr>
          <w:sz w:val="28"/>
          <w:szCs w:val="28"/>
        </w:rPr>
      </w:pPr>
      <w:r w:rsidRPr="00EE2D6A">
        <w:rPr>
          <w:color w:val="000000"/>
          <w:sz w:val="28"/>
          <w:szCs w:val="28"/>
          <w:shd w:val="clear" w:color="auto" w:fill="FFFFFF"/>
        </w:rPr>
        <w:t>нет;</w:t>
      </w:r>
    </w:p>
    <w:p w:rsidR="006F2BC9" w:rsidRPr="00EE2D6A" w:rsidRDefault="006F2BC9" w:rsidP="006F2BC9">
      <w:pPr>
        <w:pStyle w:val="a6"/>
        <w:numPr>
          <w:ilvl w:val="0"/>
          <w:numId w:val="16"/>
        </w:numPr>
        <w:spacing w:before="0" w:beforeAutospacing="0" w:after="0" w:afterAutospacing="0" w:line="20" w:lineRule="atLeast"/>
        <w:jc w:val="both"/>
        <w:rPr>
          <w:sz w:val="28"/>
          <w:szCs w:val="28"/>
        </w:rPr>
      </w:pPr>
      <w:r w:rsidRPr="00EE2D6A">
        <w:rPr>
          <w:color w:val="000000"/>
          <w:sz w:val="28"/>
          <w:szCs w:val="28"/>
          <w:shd w:val="clear" w:color="auto" w:fill="FFFFFF"/>
        </w:rPr>
        <w:t>один ребенок;</w:t>
      </w:r>
    </w:p>
    <w:p w:rsidR="006F2BC9" w:rsidRPr="00EE2D6A" w:rsidRDefault="006F2BC9" w:rsidP="006F2BC9">
      <w:pPr>
        <w:pStyle w:val="a6"/>
        <w:numPr>
          <w:ilvl w:val="0"/>
          <w:numId w:val="16"/>
        </w:numPr>
        <w:spacing w:before="0" w:beforeAutospacing="0" w:after="0" w:afterAutospacing="0" w:line="20" w:lineRule="atLeast"/>
        <w:jc w:val="both"/>
        <w:rPr>
          <w:sz w:val="28"/>
          <w:szCs w:val="28"/>
        </w:rPr>
      </w:pPr>
      <w:r w:rsidRPr="00EE2D6A">
        <w:rPr>
          <w:color w:val="000000"/>
          <w:sz w:val="28"/>
          <w:szCs w:val="28"/>
          <w:shd w:val="clear" w:color="auto" w:fill="FFFFFF"/>
        </w:rPr>
        <w:t>два ребенка;</w:t>
      </w:r>
    </w:p>
    <w:p w:rsidR="006F2BC9" w:rsidRPr="00EE2D6A" w:rsidRDefault="006F2BC9" w:rsidP="006F2BC9">
      <w:pPr>
        <w:pStyle w:val="a6"/>
        <w:numPr>
          <w:ilvl w:val="0"/>
          <w:numId w:val="16"/>
        </w:numPr>
        <w:spacing w:before="0" w:beforeAutospacing="0" w:after="0" w:afterAutospacing="0" w:line="20" w:lineRule="atLeast"/>
        <w:jc w:val="both"/>
        <w:rPr>
          <w:color w:val="000000"/>
          <w:sz w:val="28"/>
          <w:szCs w:val="28"/>
          <w:shd w:val="clear" w:color="auto" w:fill="FFFFFF"/>
        </w:rPr>
      </w:pPr>
      <w:r w:rsidRPr="00EE2D6A">
        <w:rPr>
          <w:color w:val="000000"/>
          <w:sz w:val="28"/>
          <w:szCs w:val="28"/>
          <w:shd w:val="clear" w:color="auto" w:fill="FFFFFF"/>
        </w:rPr>
        <w:t>три ребенка или более.</w:t>
      </w:r>
    </w:p>
    <w:p w:rsidR="006F2BC9" w:rsidRPr="00EE2D6A" w:rsidRDefault="006F2BC9" w:rsidP="006F2BC9">
      <w:pPr>
        <w:pStyle w:val="a6"/>
        <w:spacing w:before="0" w:beforeAutospacing="0" w:after="0" w:afterAutospacing="0" w:line="20" w:lineRule="atLeast"/>
        <w:jc w:val="both"/>
        <w:rPr>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t>5. Имеете ли вы родственников на содержании помимо детей?</w:t>
      </w:r>
    </w:p>
    <w:p w:rsidR="006F2BC9" w:rsidRPr="00EE2D6A" w:rsidRDefault="006F2BC9" w:rsidP="006F2BC9">
      <w:pPr>
        <w:pStyle w:val="a6"/>
        <w:numPr>
          <w:ilvl w:val="0"/>
          <w:numId w:val="15"/>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15"/>
        </w:numPr>
        <w:spacing w:before="0" w:beforeAutospacing="0" w:after="0" w:afterAutospacing="0" w:line="20" w:lineRule="atLeast"/>
        <w:jc w:val="both"/>
        <w:rPr>
          <w:sz w:val="28"/>
          <w:szCs w:val="28"/>
        </w:rPr>
      </w:pPr>
      <w:r w:rsidRPr="00EE2D6A">
        <w:rPr>
          <w:color w:val="000000"/>
          <w:sz w:val="28"/>
          <w:szCs w:val="28"/>
          <w:shd w:val="clear" w:color="auto" w:fill="FFFFFF"/>
        </w:rPr>
        <w:t>да</w:t>
      </w:r>
    </w:p>
    <w:p w:rsidR="006F2BC9" w:rsidRPr="00EE2D6A" w:rsidRDefault="006F2BC9" w:rsidP="006F2BC9">
      <w:pPr>
        <w:pStyle w:val="a6"/>
        <w:numPr>
          <w:ilvl w:val="0"/>
          <w:numId w:val="15"/>
        </w:numPr>
        <w:spacing w:before="0" w:beforeAutospacing="0" w:after="0" w:afterAutospacing="0" w:line="20" w:lineRule="atLeast"/>
        <w:jc w:val="both"/>
        <w:rPr>
          <w:sz w:val="28"/>
          <w:szCs w:val="28"/>
        </w:rPr>
      </w:pPr>
      <w:r w:rsidRPr="00EE2D6A">
        <w:rPr>
          <w:color w:val="000000"/>
          <w:sz w:val="28"/>
          <w:szCs w:val="28"/>
          <w:shd w:val="clear" w:color="auto" w:fill="FFFFFF"/>
        </w:rPr>
        <w:t>нет</w:t>
      </w:r>
    </w:p>
    <w:p w:rsidR="006F2BC9" w:rsidRPr="00EE2D6A" w:rsidRDefault="006F2BC9" w:rsidP="006F2BC9">
      <w:pPr>
        <w:pStyle w:val="a6"/>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t>6. Имеете ли вы долговые обязательства (кредит, ипотека и т. д.)?</w:t>
      </w:r>
    </w:p>
    <w:p w:rsidR="006F2BC9" w:rsidRPr="00EE2D6A" w:rsidRDefault="006F2BC9" w:rsidP="006F2BC9">
      <w:pPr>
        <w:pStyle w:val="a6"/>
        <w:numPr>
          <w:ilvl w:val="0"/>
          <w:numId w:val="14"/>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14"/>
        </w:numPr>
        <w:spacing w:before="0" w:beforeAutospacing="0" w:after="0" w:afterAutospacing="0" w:line="20" w:lineRule="atLeast"/>
        <w:jc w:val="both"/>
        <w:rPr>
          <w:sz w:val="28"/>
          <w:szCs w:val="28"/>
        </w:rPr>
      </w:pPr>
      <w:r w:rsidRPr="00EE2D6A">
        <w:rPr>
          <w:color w:val="000000"/>
          <w:sz w:val="28"/>
          <w:szCs w:val="28"/>
          <w:shd w:val="clear" w:color="auto" w:fill="FFFFFF"/>
        </w:rPr>
        <w:lastRenderedPageBreak/>
        <w:t>да;</w:t>
      </w:r>
    </w:p>
    <w:p w:rsidR="006F2BC9" w:rsidRPr="00EE2D6A" w:rsidRDefault="006F2BC9" w:rsidP="006F2BC9">
      <w:pPr>
        <w:pStyle w:val="a6"/>
        <w:numPr>
          <w:ilvl w:val="0"/>
          <w:numId w:val="14"/>
        </w:numPr>
        <w:spacing w:before="0" w:beforeAutospacing="0" w:after="0" w:afterAutospacing="0" w:line="20" w:lineRule="atLeast"/>
        <w:jc w:val="both"/>
        <w:rPr>
          <w:color w:val="000000"/>
          <w:sz w:val="28"/>
          <w:szCs w:val="28"/>
          <w:shd w:val="clear" w:color="auto" w:fill="FFFFFF"/>
        </w:rPr>
      </w:pPr>
      <w:r w:rsidRPr="00EE2D6A">
        <w:rPr>
          <w:color w:val="000000"/>
          <w:sz w:val="28"/>
          <w:szCs w:val="28"/>
          <w:shd w:val="clear" w:color="auto" w:fill="FFFFFF"/>
        </w:rPr>
        <w:t>нет.</w:t>
      </w:r>
    </w:p>
    <w:p w:rsidR="006F2BC9" w:rsidRPr="00EE2D6A" w:rsidRDefault="006F2BC9" w:rsidP="006F2BC9">
      <w:pPr>
        <w:spacing w:line="20" w:lineRule="atLeast"/>
        <w:rPr>
          <w:rFonts w:ascii="Times New Roman" w:hAnsi="Times New Roman" w:cs="Times New Roman"/>
          <w:color w:val="000000"/>
          <w:sz w:val="28"/>
          <w:szCs w:val="28"/>
          <w:shd w:val="clear" w:color="auto" w:fill="FFFFFF"/>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t>7. Укажите уровень вашего образования:</w:t>
      </w:r>
    </w:p>
    <w:p w:rsidR="006F2BC9" w:rsidRPr="00EE2D6A" w:rsidRDefault="006F2BC9" w:rsidP="006F2BC9">
      <w:pPr>
        <w:pStyle w:val="a6"/>
        <w:numPr>
          <w:ilvl w:val="0"/>
          <w:numId w:val="13"/>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13"/>
        </w:numPr>
        <w:spacing w:before="0" w:beforeAutospacing="0" w:after="0" w:afterAutospacing="0" w:line="20" w:lineRule="atLeast"/>
        <w:jc w:val="both"/>
        <w:rPr>
          <w:sz w:val="28"/>
          <w:szCs w:val="28"/>
        </w:rPr>
      </w:pPr>
      <w:r w:rsidRPr="00EE2D6A">
        <w:rPr>
          <w:color w:val="000000"/>
          <w:sz w:val="28"/>
          <w:szCs w:val="28"/>
          <w:shd w:val="clear" w:color="auto" w:fill="FFFFFF"/>
        </w:rPr>
        <w:t>среднее общее;</w:t>
      </w:r>
    </w:p>
    <w:p w:rsidR="006F2BC9" w:rsidRPr="00EE2D6A" w:rsidRDefault="006F2BC9" w:rsidP="006F2BC9">
      <w:pPr>
        <w:pStyle w:val="a6"/>
        <w:numPr>
          <w:ilvl w:val="0"/>
          <w:numId w:val="13"/>
        </w:numPr>
        <w:spacing w:before="0" w:beforeAutospacing="0" w:after="0" w:afterAutospacing="0" w:line="20" w:lineRule="atLeast"/>
        <w:jc w:val="both"/>
        <w:rPr>
          <w:sz w:val="28"/>
          <w:szCs w:val="28"/>
        </w:rPr>
      </w:pPr>
      <w:r w:rsidRPr="00EE2D6A">
        <w:rPr>
          <w:color w:val="000000"/>
          <w:sz w:val="28"/>
          <w:szCs w:val="28"/>
          <w:shd w:val="clear" w:color="auto" w:fill="FFFFFF"/>
        </w:rPr>
        <w:t>среднее специальное/профессиональное;</w:t>
      </w:r>
    </w:p>
    <w:p w:rsidR="006F2BC9" w:rsidRPr="00EE2D6A" w:rsidRDefault="006F2BC9" w:rsidP="006F2BC9">
      <w:pPr>
        <w:pStyle w:val="a6"/>
        <w:numPr>
          <w:ilvl w:val="0"/>
          <w:numId w:val="13"/>
        </w:numPr>
        <w:spacing w:before="0" w:beforeAutospacing="0" w:after="0" w:afterAutospacing="0" w:line="20" w:lineRule="atLeast"/>
        <w:jc w:val="both"/>
        <w:rPr>
          <w:sz w:val="28"/>
          <w:szCs w:val="28"/>
        </w:rPr>
      </w:pPr>
      <w:r w:rsidRPr="00EE2D6A">
        <w:rPr>
          <w:color w:val="000000"/>
          <w:sz w:val="28"/>
          <w:szCs w:val="28"/>
          <w:shd w:val="clear" w:color="auto" w:fill="FFFFFF"/>
        </w:rPr>
        <w:t>неоконченное высшее;</w:t>
      </w:r>
    </w:p>
    <w:p w:rsidR="006F2BC9" w:rsidRPr="00EE2D6A" w:rsidRDefault="006F2BC9" w:rsidP="006F2BC9">
      <w:pPr>
        <w:pStyle w:val="a6"/>
        <w:numPr>
          <w:ilvl w:val="0"/>
          <w:numId w:val="13"/>
        </w:numPr>
        <w:spacing w:before="0" w:beforeAutospacing="0" w:after="0" w:afterAutospacing="0" w:line="20" w:lineRule="atLeast"/>
        <w:jc w:val="both"/>
        <w:rPr>
          <w:sz w:val="28"/>
          <w:szCs w:val="28"/>
        </w:rPr>
      </w:pPr>
      <w:r>
        <w:rPr>
          <w:color w:val="000000"/>
          <w:sz w:val="28"/>
          <w:szCs w:val="28"/>
          <w:shd w:val="clear" w:color="auto" w:fill="FFFFFF"/>
        </w:rPr>
        <w:t>высшее (бакалавр, магистр, специалист</w:t>
      </w:r>
      <w:r w:rsidRPr="00EE2D6A">
        <w:rPr>
          <w:color w:val="000000"/>
          <w:sz w:val="28"/>
          <w:szCs w:val="28"/>
          <w:shd w:val="clear" w:color="auto" w:fill="FFFFFF"/>
        </w:rPr>
        <w:t>);</w:t>
      </w:r>
    </w:p>
    <w:p w:rsidR="006F2BC9" w:rsidRPr="00EE2D6A" w:rsidRDefault="006F2BC9" w:rsidP="006F2BC9">
      <w:pPr>
        <w:pStyle w:val="a6"/>
        <w:numPr>
          <w:ilvl w:val="0"/>
          <w:numId w:val="13"/>
        </w:numPr>
        <w:spacing w:before="0" w:beforeAutospacing="0" w:after="0" w:afterAutospacing="0" w:line="20" w:lineRule="atLeast"/>
        <w:jc w:val="both"/>
        <w:rPr>
          <w:color w:val="000000"/>
          <w:sz w:val="28"/>
          <w:szCs w:val="28"/>
          <w:shd w:val="clear" w:color="auto" w:fill="FFFFFF"/>
        </w:rPr>
      </w:pPr>
      <w:r w:rsidRPr="00EE2D6A">
        <w:rPr>
          <w:color w:val="000000"/>
          <w:sz w:val="28"/>
          <w:szCs w:val="28"/>
          <w:shd w:val="clear" w:color="auto" w:fill="FFFFFF"/>
        </w:rPr>
        <w:t>имею ученую степень (кандидат наук, доктор наук).</w:t>
      </w:r>
    </w:p>
    <w:p w:rsidR="006F2BC9" w:rsidRPr="002534B0" w:rsidRDefault="006F2BC9" w:rsidP="006F2BC9">
      <w:pPr>
        <w:pStyle w:val="a6"/>
        <w:spacing w:before="0" w:beforeAutospacing="0" w:after="0" w:afterAutospacing="0" w:line="20" w:lineRule="atLeast"/>
        <w:jc w:val="both"/>
        <w:rPr>
          <w:color w:val="000000"/>
          <w:sz w:val="28"/>
          <w:szCs w:val="28"/>
          <w:shd w:val="clear" w:color="auto" w:fill="FFFFFF"/>
        </w:rPr>
      </w:pPr>
    </w:p>
    <w:p w:rsidR="006F2BC9" w:rsidRPr="002534B0" w:rsidRDefault="006F2BC9" w:rsidP="006F2BC9">
      <w:pPr>
        <w:pStyle w:val="a6"/>
        <w:spacing w:before="0" w:beforeAutospacing="0" w:after="0" w:afterAutospacing="0" w:line="20" w:lineRule="atLeast"/>
        <w:jc w:val="both"/>
        <w:rPr>
          <w:color w:val="000000"/>
          <w:sz w:val="28"/>
          <w:szCs w:val="28"/>
          <w:shd w:val="clear" w:color="auto" w:fill="FFFFFF"/>
        </w:rPr>
        <w:sectPr w:rsidR="006F2BC9" w:rsidRPr="002534B0" w:rsidSect="006F2BC9">
          <w:type w:val="continuous"/>
          <w:pgSz w:w="11906" w:h="16838"/>
          <w:pgMar w:top="720" w:right="720" w:bottom="720" w:left="720" w:header="708" w:footer="708" w:gutter="0"/>
          <w:cols w:num="2" w:space="708"/>
          <w:docGrid w:linePitch="360"/>
        </w:sectPr>
      </w:pPr>
    </w:p>
    <w:p w:rsidR="006F2BC9" w:rsidRDefault="006F2BC9" w:rsidP="006F2BC9">
      <w:pPr>
        <w:spacing w:line="20" w:lineRule="atLeast"/>
        <w:rPr>
          <w:rFonts w:ascii="Times New Roman" w:hAnsi="Times New Roman" w:cs="Times New Roman"/>
          <w:b/>
          <w:color w:val="000000"/>
          <w:sz w:val="28"/>
          <w:szCs w:val="28"/>
          <w:shd w:val="clear" w:color="auto" w:fill="FFFFFF"/>
        </w:rPr>
      </w:pPr>
      <w:r w:rsidRPr="002534B0">
        <w:rPr>
          <w:rFonts w:ascii="Times New Roman" w:hAnsi="Times New Roman" w:cs="Times New Roman"/>
          <w:b/>
          <w:color w:val="000000"/>
          <w:sz w:val="28"/>
          <w:szCs w:val="28"/>
          <w:shd w:val="clear" w:color="auto" w:fill="FFFFFF"/>
        </w:rPr>
        <w:t>8.</w:t>
      </w:r>
      <w:r w:rsidRPr="00EE2D6A">
        <w:rPr>
          <w:rFonts w:ascii="Times New Roman" w:hAnsi="Times New Roman" w:cs="Times New Roman"/>
          <w:b/>
          <w:color w:val="000000"/>
          <w:sz w:val="28"/>
          <w:szCs w:val="28"/>
          <w:shd w:val="clear" w:color="auto" w:fill="FFFFFF"/>
        </w:rPr>
        <w:t>Укажите сферу вашего образования.</w:t>
      </w:r>
    </w:p>
    <w:p w:rsidR="006F2BC9" w:rsidRPr="00880F8D" w:rsidRDefault="006F2BC9" w:rsidP="006F2BC9">
      <w:pPr>
        <w:spacing w:line="20" w:lineRule="atLeast"/>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i/>
          <w:color w:val="000000"/>
          <w:sz w:val="28"/>
          <w:szCs w:val="28"/>
          <w:shd w:val="clear" w:color="auto" w:fill="FFFFFF"/>
        </w:rPr>
        <w:t>Возможен выбор нескольких вариантов ответа.</w:t>
      </w:r>
    </w:p>
    <w:p w:rsidR="006F2BC9" w:rsidRPr="00EE2D6A" w:rsidRDefault="006F2BC9" w:rsidP="006F2BC9">
      <w:pPr>
        <w:pStyle w:val="af"/>
        <w:spacing w:line="20" w:lineRule="atLeast"/>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r w:rsidRPr="00EE2D6A">
        <w:rPr>
          <w:rFonts w:ascii="Times New Roman" w:hAnsi="Times New Roman" w:cs="Times New Roman"/>
          <w:i/>
          <w:sz w:val="28"/>
          <w:szCs w:val="28"/>
        </w:rPr>
        <w:t>Если у вас нет высшего или среднего специального образования, пропустите этот вопрос</w:t>
      </w:r>
    </w:p>
    <w:p w:rsidR="006F2BC9" w:rsidRPr="00EE2D6A" w:rsidRDefault="006F2BC9" w:rsidP="006F2BC9">
      <w:pPr>
        <w:pStyle w:val="a6"/>
        <w:numPr>
          <w:ilvl w:val="0"/>
          <w:numId w:val="12"/>
        </w:numPr>
        <w:spacing w:before="0" w:beforeAutospacing="0" w:after="0" w:afterAutospacing="0" w:line="20" w:lineRule="atLeast"/>
        <w:jc w:val="both"/>
        <w:rPr>
          <w:sz w:val="28"/>
          <w:szCs w:val="28"/>
        </w:rPr>
      </w:pPr>
      <w:r w:rsidRPr="00EE2D6A">
        <w:rPr>
          <w:color w:val="000000"/>
          <w:sz w:val="28"/>
          <w:szCs w:val="28"/>
          <w:shd w:val="clear" w:color="auto" w:fill="FFFFFF"/>
        </w:rPr>
        <w:t>техническое</w:t>
      </w:r>
      <w:r>
        <w:rPr>
          <w:color w:val="000000"/>
          <w:sz w:val="28"/>
          <w:szCs w:val="28"/>
          <w:shd w:val="clear" w:color="auto" w:fill="FFFFFF"/>
        </w:rPr>
        <w:t xml:space="preserve"> (механика, машиностроение, материаловедение, энергетика, информатика, радиотехника, архитектура и т. д.)</w:t>
      </w:r>
      <w:r w:rsidRPr="00EE2D6A">
        <w:rPr>
          <w:color w:val="000000"/>
          <w:sz w:val="28"/>
          <w:szCs w:val="28"/>
          <w:shd w:val="clear" w:color="auto" w:fill="FFFFFF"/>
        </w:rPr>
        <w:t>;</w:t>
      </w:r>
    </w:p>
    <w:p w:rsidR="006F2BC9" w:rsidRPr="00EE2D6A" w:rsidRDefault="006F2BC9" w:rsidP="006F2BC9">
      <w:pPr>
        <w:pStyle w:val="a6"/>
        <w:numPr>
          <w:ilvl w:val="0"/>
          <w:numId w:val="12"/>
        </w:numPr>
        <w:spacing w:before="0" w:beforeAutospacing="0" w:after="0" w:afterAutospacing="0" w:line="20" w:lineRule="atLeast"/>
        <w:jc w:val="both"/>
        <w:rPr>
          <w:sz w:val="28"/>
          <w:szCs w:val="28"/>
        </w:rPr>
      </w:pPr>
      <w:r>
        <w:rPr>
          <w:color w:val="000000"/>
          <w:sz w:val="28"/>
          <w:szCs w:val="28"/>
          <w:shd w:val="clear" w:color="auto" w:fill="FFFFFF"/>
        </w:rPr>
        <w:t>естественнонаучное (биология, химия, медицина и т.д.);</w:t>
      </w:r>
    </w:p>
    <w:p w:rsidR="006F2BC9" w:rsidRPr="000563F2" w:rsidRDefault="006F2BC9" w:rsidP="000563F2">
      <w:pPr>
        <w:pStyle w:val="a6"/>
        <w:numPr>
          <w:ilvl w:val="0"/>
          <w:numId w:val="12"/>
        </w:numPr>
        <w:spacing w:before="0" w:beforeAutospacing="0" w:after="0" w:afterAutospacing="0" w:line="20" w:lineRule="atLeast"/>
        <w:rPr>
          <w:color w:val="000000"/>
          <w:sz w:val="28"/>
          <w:szCs w:val="28"/>
          <w:shd w:val="clear" w:color="auto" w:fill="FFFFFF"/>
        </w:rPr>
        <w:sectPr w:rsidR="006F2BC9" w:rsidRPr="000563F2" w:rsidSect="006F2BC9">
          <w:type w:val="continuous"/>
          <w:pgSz w:w="11906" w:h="16838"/>
          <w:pgMar w:top="720" w:right="720" w:bottom="720" w:left="720" w:header="708" w:footer="708" w:gutter="0"/>
          <w:cols w:space="708"/>
          <w:docGrid w:linePitch="360"/>
        </w:sectPr>
      </w:pPr>
      <w:r w:rsidRPr="00EE2D6A">
        <w:rPr>
          <w:color w:val="000000"/>
          <w:sz w:val="28"/>
          <w:szCs w:val="28"/>
          <w:shd w:val="clear" w:color="auto" w:fill="FFFFFF"/>
        </w:rPr>
        <w:t>социально-гуманитарное</w:t>
      </w:r>
      <w:r>
        <w:rPr>
          <w:color w:val="000000"/>
          <w:sz w:val="28"/>
          <w:szCs w:val="28"/>
          <w:shd w:val="clear" w:color="auto" w:fill="FFFFFF"/>
        </w:rPr>
        <w:t xml:space="preserve"> (психология, социология, экономика, </w:t>
      </w:r>
      <w:proofErr w:type="gramStart"/>
      <w:r>
        <w:rPr>
          <w:color w:val="000000"/>
          <w:sz w:val="28"/>
          <w:szCs w:val="28"/>
          <w:shd w:val="clear" w:color="auto" w:fill="FFFFFF"/>
        </w:rPr>
        <w:t>юриспруденция,  искусствоведение</w:t>
      </w:r>
      <w:proofErr w:type="gramEnd"/>
      <w:r>
        <w:rPr>
          <w:color w:val="000000"/>
          <w:sz w:val="28"/>
          <w:szCs w:val="28"/>
          <w:shd w:val="clear" w:color="auto" w:fill="FFFFFF"/>
        </w:rPr>
        <w:t>, филология и лингвистика и т. д).</w:t>
      </w:r>
    </w:p>
    <w:p w:rsidR="006F2BC9" w:rsidRPr="00EE2D6A" w:rsidRDefault="006F2BC9" w:rsidP="006F2BC9">
      <w:pPr>
        <w:rPr>
          <w:rFonts w:ascii="Times New Roman" w:eastAsia="Times New Roman" w:hAnsi="Times New Roman" w:cs="Times New Roman"/>
          <w:b/>
          <w:color w:val="000000"/>
          <w:sz w:val="28"/>
          <w:szCs w:val="28"/>
          <w:shd w:val="clear" w:color="auto" w:fill="FFFFFF"/>
          <w:lang w:eastAsia="ru-RU"/>
        </w:rPr>
      </w:pPr>
      <w:r>
        <w:rPr>
          <w:rFonts w:ascii="Times New Roman" w:hAnsi="Times New Roman" w:cs="Times New Roman"/>
          <w:b/>
          <w:color w:val="000000"/>
          <w:sz w:val="28"/>
          <w:szCs w:val="28"/>
          <w:shd w:val="clear" w:color="auto" w:fill="FFFFFF"/>
        </w:rPr>
        <w:t>9</w:t>
      </w:r>
      <w:r w:rsidRPr="00EE2D6A">
        <w:rPr>
          <w:rFonts w:ascii="Times New Roman" w:hAnsi="Times New Roman" w:cs="Times New Roman"/>
          <w:b/>
          <w:color w:val="000000"/>
          <w:sz w:val="28"/>
          <w:szCs w:val="28"/>
          <w:shd w:val="clear" w:color="auto" w:fill="FFFFFF"/>
        </w:rPr>
        <w:t>. Укажите ваш стаж работы по специальности:</w:t>
      </w:r>
    </w:p>
    <w:p w:rsidR="006F2BC9" w:rsidRPr="00EE2D6A" w:rsidRDefault="006F2BC9" w:rsidP="006F2BC9">
      <w:pPr>
        <w:pStyle w:val="a6"/>
        <w:numPr>
          <w:ilvl w:val="0"/>
          <w:numId w:val="11"/>
        </w:numPr>
        <w:spacing w:before="0" w:beforeAutospacing="0" w:after="0" w:afterAutospacing="0" w:line="20" w:lineRule="atLeast"/>
        <w:jc w:val="both"/>
        <w:rPr>
          <w:sz w:val="28"/>
          <w:szCs w:val="28"/>
        </w:rPr>
      </w:pPr>
      <w:r w:rsidRPr="00EE2D6A">
        <w:rPr>
          <w:color w:val="000000"/>
          <w:sz w:val="28"/>
          <w:szCs w:val="28"/>
          <w:shd w:val="clear" w:color="auto" w:fill="FFFFFF"/>
        </w:rPr>
        <w:t>до 5 лет;</w:t>
      </w:r>
    </w:p>
    <w:p w:rsidR="006F2BC9" w:rsidRPr="00EE2D6A" w:rsidRDefault="006F2BC9" w:rsidP="006F2BC9">
      <w:pPr>
        <w:pStyle w:val="a6"/>
        <w:numPr>
          <w:ilvl w:val="0"/>
          <w:numId w:val="11"/>
        </w:numPr>
        <w:spacing w:before="0" w:beforeAutospacing="0" w:after="0" w:afterAutospacing="0" w:line="20" w:lineRule="atLeast"/>
        <w:jc w:val="both"/>
        <w:rPr>
          <w:sz w:val="28"/>
          <w:szCs w:val="28"/>
        </w:rPr>
      </w:pPr>
      <w:r w:rsidRPr="00EE2D6A">
        <w:rPr>
          <w:color w:val="000000"/>
          <w:sz w:val="28"/>
          <w:szCs w:val="28"/>
          <w:shd w:val="clear" w:color="auto" w:fill="FFFFFF"/>
        </w:rPr>
        <w:t>5-10 лет;</w:t>
      </w:r>
    </w:p>
    <w:p w:rsidR="006F2BC9" w:rsidRPr="006F2BC9" w:rsidRDefault="006F2BC9" w:rsidP="006F2BC9">
      <w:pPr>
        <w:pStyle w:val="a6"/>
        <w:numPr>
          <w:ilvl w:val="0"/>
          <w:numId w:val="11"/>
        </w:numPr>
        <w:spacing w:before="0" w:beforeAutospacing="0" w:after="0" w:afterAutospacing="0" w:line="20" w:lineRule="atLeast"/>
        <w:jc w:val="both"/>
        <w:rPr>
          <w:color w:val="000000"/>
          <w:sz w:val="28"/>
          <w:szCs w:val="28"/>
          <w:shd w:val="clear" w:color="auto" w:fill="FFFFFF"/>
        </w:rPr>
      </w:pPr>
      <w:r w:rsidRPr="00EE2D6A">
        <w:rPr>
          <w:color w:val="000000"/>
          <w:sz w:val="28"/>
          <w:szCs w:val="28"/>
          <w:shd w:val="clear" w:color="auto" w:fill="FFFFFF"/>
        </w:rPr>
        <w:t>10 и более.</w:t>
      </w:r>
    </w:p>
    <w:p w:rsidR="006F2BC9" w:rsidRDefault="006F2BC9" w:rsidP="006F2BC9">
      <w:pPr>
        <w:spacing w:line="20" w:lineRule="atLeas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10. </w:t>
      </w:r>
      <w:r w:rsidRPr="00EE2D6A">
        <w:rPr>
          <w:rFonts w:ascii="Times New Roman" w:hAnsi="Times New Roman" w:cs="Times New Roman"/>
          <w:b/>
          <w:color w:val="000000"/>
          <w:sz w:val="28"/>
          <w:szCs w:val="28"/>
          <w:shd w:val="clear" w:color="auto" w:fill="FFFFFF"/>
        </w:rPr>
        <w:t>Укажите сферу, в которой вы работали в рамках проекта Сани</w:t>
      </w:r>
    </w:p>
    <w:p w:rsidR="006F2BC9" w:rsidRPr="00195060" w:rsidRDefault="006F2BC9" w:rsidP="006F2BC9">
      <w:pPr>
        <w:spacing w:line="20" w:lineRule="atLeast"/>
        <w:rPr>
          <w:rFonts w:ascii="Times New Roman" w:eastAsia="Times New Roman" w:hAnsi="Times New Roman" w:cs="Times New Roman"/>
          <w:i/>
          <w:color w:val="000000"/>
          <w:sz w:val="24"/>
          <w:szCs w:val="24"/>
          <w:shd w:val="clear" w:color="auto" w:fill="FFFFFF"/>
          <w:lang w:eastAsia="ru-RU"/>
        </w:rPr>
        <w:sectPr w:rsidR="006F2BC9" w:rsidRPr="00195060" w:rsidSect="006F2BC9">
          <w:type w:val="continuous"/>
          <w:pgSz w:w="11906" w:h="16838"/>
          <w:pgMar w:top="720" w:right="720" w:bottom="720" w:left="720" w:header="708" w:footer="708" w:gutter="0"/>
          <w:cols w:space="708"/>
          <w:docGrid w:linePitch="360"/>
        </w:sectPr>
      </w:pPr>
      <w:r>
        <w:rPr>
          <w:rFonts w:ascii="Times New Roman" w:hAnsi="Times New Roman" w:cs="Times New Roman"/>
          <w:i/>
          <w:color w:val="000000"/>
          <w:sz w:val="24"/>
          <w:szCs w:val="24"/>
          <w:shd w:val="clear" w:color="auto" w:fill="FFFFFF"/>
        </w:rPr>
        <w:t>Если вы затрудняетесь в выборе, обратитесь к приложению в конце анкеты.</w:t>
      </w:r>
    </w:p>
    <w:p w:rsidR="006F2BC9" w:rsidRPr="00EE2D6A" w:rsidRDefault="006F2BC9" w:rsidP="006F2BC9">
      <w:pPr>
        <w:pStyle w:val="a6"/>
        <w:numPr>
          <w:ilvl w:val="0"/>
          <w:numId w:val="37"/>
        </w:numPr>
        <w:spacing w:after="0" w:afterAutospacing="0"/>
        <w:rPr>
          <w:sz w:val="28"/>
          <w:szCs w:val="28"/>
        </w:rPr>
      </w:pPr>
      <w:r>
        <w:rPr>
          <w:sz w:val="28"/>
          <w:szCs w:val="28"/>
        </w:rPr>
        <w:t>И</w:t>
      </w:r>
      <w:r w:rsidRPr="00EE2D6A">
        <w:rPr>
          <w:sz w:val="28"/>
          <w:szCs w:val="28"/>
        </w:rPr>
        <w:t>зготовление и сборка полимерных частей, деталей, модулей</w:t>
      </w:r>
    </w:p>
    <w:p w:rsidR="006F2BC9" w:rsidRPr="00EE2D6A" w:rsidRDefault="006F2BC9" w:rsidP="006F2BC9">
      <w:pPr>
        <w:pStyle w:val="a6"/>
        <w:numPr>
          <w:ilvl w:val="0"/>
          <w:numId w:val="37"/>
        </w:numPr>
        <w:spacing w:after="0" w:afterAutospacing="0"/>
        <w:rPr>
          <w:sz w:val="28"/>
          <w:szCs w:val="28"/>
        </w:rPr>
      </w:pPr>
      <w:r>
        <w:rPr>
          <w:sz w:val="28"/>
          <w:szCs w:val="28"/>
        </w:rPr>
        <w:t>О</w:t>
      </w:r>
      <w:r w:rsidRPr="00EE2D6A">
        <w:rPr>
          <w:sz w:val="28"/>
          <w:szCs w:val="28"/>
        </w:rPr>
        <w:t>рганизация и поставка полимерных модулей и деталей</w:t>
      </w:r>
    </w:p>
    <w:p w:rsidR="006F2BC9" w:rsidRPr="00704436" w:rsidRDefault="006F2BC9" w:rsidP="006F2BC9">
      <w:pPr>
        <w:pStyle w:val="a6"/>
        <w:numPr>
          <w:ilvl w:val="0"/>
          <w:numId w:val="37"/>
        </w:numPr>
        <w:spacing w:after="0" w:afterAutospacing="0"/>
        <w:rPr>
          <w:sz w:val="28"/>
          <w:szCs w:val="28"/>
        </w:rPr>
      </w:pPr>
      <w:r>
        <w:rPr>
          <w:sz w:val="28"/>
          <w:szCs w:val="28"/>
        </w:rPr>
        <w:t>И</w:t>
      </w:r>
      <w:r w:rsidRPr="00EE2D6A">
        <w:rPr>
          <w:sz w:val="28"/>
          <w:szCs w:val="28"/>
        </w:rPr>
        <w:t xml:space="preserve">сполнитель проекта по созданию </w:t>
      </w:r>
      <w:proofErr w:type="spellStart"/>
      <w:r w:rsidRPr="00EE2D6A">
        <w:rPr>
          <w:sz w:val="28"/>
          <w:szCs w:val="28"/>
        </w:rPr>
        <w:t>и</w:t>
      </w:r>
      <w:r w:rsidRPr="00704436">
        <w:rPr>
          <w:sz w:val="28"/>
          <w:szCs w:val="28"/>
        </w:rPr>
        <w:t>производству</w:t>
      </w:r>
      <w:proofErr w:type="spellEnd"/>
      <w:r w:rsidRPr="00704436">
        <w:rPr>
          <w:sz w:val="28"/>
          <w:szCs w:val="28"/>
        </w:rPr>
        <w:t xml:space="preserve"> экспериментального образца саней</w:t>
      </w:r>
    </w:p>
    <w:p w:rsidR="006F2BC9" w:rsidRPr="00EE2D6A" w:rsidRDefault="006F2BC9" w:rsidP="006F2BC9">
      <w:pPr>
        <w:pStyle w:val="a6"/>
        <w:numPr>
          <w:ilvl w:val="0"/>
          <w:numId w:val="37"/>
        </w:numPr>
        <w:spacing w:after="0" w:afterAutospacing="0"/>
        <w:rPr>
          <w:sz w:val="28"/>
          <w:szCs w:val="28"/>
        </w:rPr>
      </w:pPr>
      <w:r w:rsidRPr="00EE2D6A">
        <w:rPr>
          <w:sz w:val="28"/>
          <w:szCs w:val="28"/>
        </w:rPr>
        <w:t>Разработка регламентов, организация поставки полимерных модулей и частей</w:t>
      </w:r>
    </w:p>
    <w:p w:rsidR="006F2BC9" w:rsidRPr="00EE2D6A" w:rsidRDefault="006F2BC9" w:rsidP="006F2BC9">
      <w:pPr>
        <w:pStyle w:val="a6"/>
        <w:numPr>
          <w:ilvl w:val="0"/>
          <w:numId w:val="37"/>
        </w:numPr>
        <w:spacing w:after="0" w:afterAutospacing="0"/>
        <w:rPr>
          <w:sz w:val="28"/>
          <w:szCs w:val="28"/>
        </w:rPr>
      </w:pPr>
      <w:r>
        <w:rPr>
          <w:sz w:val="28"/>
          <w:szCs w:val="28"/>
        </w:rPr>
        <w:t>И</w:t>
      </w:r>
      <w:r w:rsidRPr="00EE2D6A">
        <w:rPr>
          <w:sz w:val="28"/>
          <w:szCs w:val="28"/>
        </w:rPr>
        <w:t>зготовление, доводка деталей для тягового устройства и рамы</w:t>
      </w:r>
    </w:p>
    <w:p w:rsidR="006F2BC9" w:rsidRPr="00EE2D6A" w:rsidRDefault="006F2BC9" w:rsidP="006F2BC9">
      <w:pPr>
        <w:pStyle w:val="a6"/>
        <w:numPr>
          <w:ilvl w:val="0"/>
          <w:numId w:val="37"/>
        </w:numPr>
        <w:spacing w:after="0" w:afterAutospacing="0"/>
        <w:rPr>
          <w:sz w:val="28"/>
          <w:szCs w:val="28"/>
        </w:rPr>
      </w:pPr>
      <w:r w:rsidRPr="00EE2D6A">
        <w:rPr>
          <w:sz w:val="28"/>
          <w:szCs w:val="28"/>
        </w:rPr>
        <w:t>Группа по развозке и доставке деталей и комплектующих для саней</w:t>
      </w:r>
    </w:p>
    <w:p w:rsidR="006F2BC9" w:rsidRPr="00EE2D6A" w:rsidRDefault="006F2BC9" w:rsidP="006F2BC9">
      <w:pPr>
        <w:pStyle w:val="a6"/>
        <w:numPr>
          <w:ilvl w:val="0"/>
          <w:numId w:val="37"/>
        </w:numPr>
        <w:spacing w:after="0" w:afterAutospacing="0"/>
        <w:rPr>
          <w:sz w:val="28"/>
          <w:szCs w:val="28"/>
        </w:rPr>
      </w:pPr>
      <w:r w:rsidRPr="00EE2D6A">
        <w:rPr>
          <w:sz w:val="28"/>
          <w:szCs w:val="28"/>
        </w:rPr>
        <w:t>Группа рабочих по изготовлению и сборке модулей рамы</w:t>
      </w:r>
    </w:p>
    <w:p w:rsidR="006F2BC9" w:rsidRPr="00EE2D6A" w:rsidRDefault="006F2BC9" w:rsidP="006F2BC9">
      <w:pPr>
        <w:pStyle w:val="a6"/>
        <w:numPr>
          <w:ilvl w:val="0"/>
          <w:numId w:val="37"/>
        </w:numPr>
        <w:spacing w:after="0" w:afterAutospacing="0"/>
        <w:rPr>
          <w:sz w:val="28"/>
          <w:szCs w:val="28"/>
        </w:rPr>
      </w:pPr>
      <w:r w:rsidRPr="00EE2D6A">
        <w:rPr>
          <w:sz w:val="28"/>
          <w:szCs w:val="28"/>
        </w:rPr>
        <w:t>Группа рабочих по изготовлению и сборке модулей рамы</w:t>
      </w:r>
    </w:p>
    <w:p w:rsidR="006F2BC9" w:rsidRDefault="006F2BC9" w:rsidP="006F2BC9">
      <w:pPr>
        <w:pStyle w:val="a6"/>
        <w:numPr>
          <w:ilvl w:val="0"/>
          <w:numId w:val="37"/>
        </w:numPr>
        <w:spacing w:after="240" w:afterAutospacing="0"/>
        <w:rPr>
          <w:sz w:val="28"/>
          <w:szCs w:val="28"/>
        </w:rPr>
      </w:pPr>
      <w:r w:rsidRPr="00EE2D6A">
        <w:rPr>
          <w:sz w:val="28"/>
          <w:szCs w:val="28"/>
        </w:rPr>
        <w:t>Группа рабочих по подготовке и сборке скользящей подошвы из СВМПЭ и настила</w:t>
      </w:r>
    </w:p>
    <w:p w:rsidR="006F2BC9" w:rsidRPr="006F2BC9" w:rsidRDefault="006F2BC9" w:rsidP="006F2BC9">
      <w:pPr>
        <w:pStyle w:val="a6"/>
        <w:numPr>
          <w:ilvl w:val="0"/>
          <w:numId w:val="37"/>
        </w:numPr>
        <w:spacing w:after="240" w:afterAutospacing="0"/>
        <w:rPr>
          <w:sz w:val="28"/>
          <w:szCs w:val="28"/>
        </w:rPr>
        <w:sectPr w:rsidR="006F2BC9" w:rsidRPr="006F2BC9" w:rsidSect="006F2BC9">
          <w:type w:val="continuous"/>
          <w:pgSz w:w="11906" w:h="16838"/>
          <w:pgMar w:top="720" w:right="720" w:bottom="720" w:left="720" w:header="708" w:footer="708" w:gutter="0"/>
          <w:cols w:num="2" w:space="708"/>
          <w:docGrid w:linePitch="360"/>
        </w:sectPr>
      </w:pPr>
      <w:r w:rsidRPr="00704436">
        <w:rPr>
          <w:sz w:val="28"/>
          <w:szCs w:val="28"/>
        </w:rPr>
        <w:t>Группа рабочих по изготовлению прокладок и амортизаторов для рамы и тягового устройства</w:t>
      </w:r>
    </w:p>
    <w:p w:rsidR="006F2BC9" w:rsidRPr="00EE2D6A" w:rsidRDefault="006F2BC9" w:rsidP="006F2BC9">
      <w:pPr>
        <w:pStyle w:val="a6"/>
        <w:spacing w:before="0" w:beforeAutospacing="0" w:after="0" w:afterAutospacing="0" w:line="20" w:lineRule="atLeast"/>
        <w:jc w:val="both"/>
        <w:rPr>
          <w:color w:val="000000"/>
          <w:sz w:val="28"/>
          <w:szCs w:val="28"/>
          <w:shd w:val="clear" w:color="auto" w:fill="FFFFFF"/>
        </w:rPr>
      </w:pPr>
    </w:p>
    <w:p w:rsidR="006F2BC9" w:rsidRPr="00EE2D6A" w:rsidRDefault="006F2BC9" w:rsidP="006F2BC9">
      <w:pPr>
        <w:pStyle w:val="a6"/>
        <w:spacing w:before="0" w:beforeAutospacing="0" w:after="0" w:afterAutospacing="0" w:line="20" w:lineRule="atLeast"/>
        <w:jc w:val="both"/>
        <w:rPr>
          <w:color w:val="000000"/>
          <w:sz w:val="28"/>
          <w:szCs w:val="28"/>
          <w:shd w:val="clear" w:color="auto" w:fill="FFFFFF"/>
        </w:rPr>
      </w:pPr>
      <w:r w:rsidRPr="00EE2D6A">
        <w:rPr>
          <w:b/>
          <w:color w:val="000000"/>
          <w:sz w:val="28"/>
          <w:szCs w:val="28"/>
          <w:shd w:val="clear" w:color="auto" w:fill="FFFFFF"/>
        </w:rPr>
        <w:t>11. Укажите уровень вашего заработка на предприятии до работы в инжиниринговой команде:</w:t>
      </w:r>
    </w:p>
    <w:p w:rsidR="006F2BC9" w:rsidRPr="00EE2D6A" w:rsidRDefault="006F2BC9" w:rsidP="006F2BC9">
      <w:pPr>
        <w:pStyle w:val="a6"/>
        <w:numPr>
          <w:ilvl w:val="0"/>
          <w:numId w:val="10"/>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10"/>
        </w:numPr>
        <w:spacing w:before="0" w:beforeAutospacing="0" w:after="0" w:afterAutospacing="0" w:line="20" w:lineRule="atLeast"/>
        <w:jc w:val="both"/>
        <w:rPr>
          <w:sz w:val="28"/>
          <w:szCs w:val="28"/>
        </w:rPr>
      </w:pPr>
      <w:r w:rsidRPr="00EE2D6A">
        <w:rPr>
          <w:color w:val="000000"/>
          <w:sz w:val="28"/>
          <w:szCs w:val="28"/>
          <w:shd w:val="clear" w:color="auto" w:fill="FFFFFF"/>
        </w:rPr>
        <w:t>менее 25 тысяч рублей</w:t>
      </w:r>
    </w:p>
    <w:p w:rsidR="006F2BC9" w:rsidRPr="00EE2D6A" w:rsidRDefault="006F2BC9" w:rsidP="006F2BC9">
      <w:pPr>
        <w:pStyle w:val="a6"/>
        <w:numPr>
          <w:ilvl w:val="0"/>
          <w:numId w:val="10"/>
        </w:numPr>
        <w:spacing w:before="0" w:beforeAutospacing="0" w:after="0" w:afterAutospacing="0" w:line="20" w:lineRule="atLeast"/>
        <w:jc w:val="both"/>
        <w:rPr>
          <w:sz w:val="28"/>
          <w:szCs w:val="28"/>
        </w:rPr>
      </w:pPr>
      <w:r w:rsidRPr="00EE2D6A">
        <w:rPr>
          <w:color w:val="000000"/>
          <w:sz w:val="28"/>
          <w:szCs w:val="28"/>
          <w:shd w:val="clear" w:color="auto" w:fill="FFFFFF"/>
        </w:rPr>
        <w:t>26-50 тысяч рублей;</w:t>
      </w:r>
    </w:p>
    <w:p w:rsidR="006F2BC9" w:rsidRPr="00EE2D6A" w:rsidRDefault="006F2BC9" w:rsidP="006F2BC9">
      <w:pPr>
        <w:pStyle w:val="a6"/>
        <w:numPr>
          <w:ilvl w:val="0"/>
          <w:numId w:val="10"/>
        </w:numPr>
        <w:spacing w:before="0" w:beforeAutospacing="0" w:after="0" w:afterAutospacing="0" w:line="20" w:lineRule="atLeast"/>
        <w:jc w:val="both"/>
        <w:rPr>
          <w:sz w:val="28"/>
          <w:szCs w:val="28"/>
        </w:rPr>
      </w:pPr>
      <w:r w:rsidRPr="00EE2D6A">
        <w:rPr>
          <w:color w:val="000000"/>
          <w:sz w:val="28"/>
          <w:szCs w:val="28"/>
          <w:shd w:val="clear" w:color="auto" w:fill="FFFFFF"/>
        </w:rPr>
        <w:t>51-75 тысяч рублей;</w:t>
      </w:r>
    </w:p>
    <w:p w:rsidR="006F2BC9" w:rsidRPr="00EE2D6A" w:rsidRDefault="006F2BC9" w:rsidP="006F2BC9">
      <w:pPr>
        <w:pStyle w:val="a6"/>
        <w:numPr>
          <w:ilvl w:val="0"/>
          <w:numId w:val="10"/>
        </w:numPr>
        <w:spacing w:before="0" w:beforeAutospacing="0" w:after="0" w:afterAutospacing="0" w:line="20" w:lineRule="atLeast"/>
        <w:jc w:val="both"/>
        <w:rPr>
          <w:sz w:val="28"/>
          <w:szCs w:val="28"/>
        </w:rPr>
      </w:pPr>
      <w:r w:rsidRPr="00EE2D6A">
        <w:rPr>
          <w:color w:val="000000"/>
          <w:sz w:val="28"/>
          <w:szCs w:val="28"/>
          <w:shd w:val="clear" w:color="auto" w:fill="FFFFFF"/>
        </w:rPr>
        <w:t>76 -100 тысяч;</w:t>
      </w:r>
    </w:p>
    <w:p w:rsidR="006F2BC9" w:rsidRPr="00EE2D6A" w:rsidRDefault="006F2BC9" w:rsidP="006F2BC9">
      <w:pPr>
        <w:pStyle w:val="a6"/>
        <w:numPr>
          <w:ilvl w:val="0"/>
          <w:numId w:val="10"/>
        </w:numPr>
        <w:spacing w:before="0" w:beforeAutospacing="0" w:after="0" w:afterAutospacing="0" w:line="20" w:lineRule="atLeast"/>
        <w:jc w:val="both"/>
        <w:rPr>
          <w:color w:val="000000"/>
          <w:sz w:val="28"/>
          <w:szCs w:val="28"/>
          <w:shd w:val="clear" w:color="auto" w:fill="FFFFFF"/>
        </w:rPr>
      </w:pPr>
      <w:r w:rsidRPr="00EE2D6A">
        <w:rPr>
          <w:color w:val="000000"/>
          <w:sz w:val="28"/>
          <w:szCs w:val="28"/>
          <w:shd w:val="clear" w:color="auto" w:fill="FFFFFF"/>
        </w:rPr>
        <w:t>более 100 тысяч рублей.</w:t>
      </w:r>
    </w:p>
    <w:p w:rsidR="006F2BC9" w:rsidRPr="00EE2D6A" w:rsidRDefault="006F2BC9" w:rsidP="006F2BC9">
      <w:pPr>
        <w:pStyle w:val="a6"/>
        <w:spacing w:before="0" w:beforeAutospacing="0" w:after="0" w:afterAutospacing="0" w:line="20" w:lineRule="atLeast"/>
        <w:jc w:val="both"/>
        <w:rPr>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afterAutospacing="0" w:line="20" w:lineRule="atLeast"/>
        <w:jc w:val="both"/>
        <w:rPr>
          <w:sz w:val="28"/>
          <w:szCs w:val="28"/>
        </w:rPr>
      </w:pPr>
    </w:p>
    <w:p w:rsidR="006F2BC9" w:rsidRPr="00EE2D6A" w:rsidRDefault="006F2BC9" w:rsidP="006F2BC9">
      <w:pPr>
        <w:pStyle w:val="a6"/>
        <w:spacing w:before="0" w:beforeAutospacing="0" w:after="0" w:afterAutospacing="0" w:line="20" w:lineRule="atLeast"/>
        <w:jc w:val="both"/>
        <w:rPr>
          <w:b/>
          <w:sz w:val="28"/>
          <w:szCs w:val="28"/>
        </w:rPr>
      </w:pPr>
      <w:r w:rsidRPr="00EE2D6A">
        <w:rPr>
          <w:b/>
          <w:color w:val="000000"/>
          <w:sz w:val="28"/>
          <w:szCs w:val="28"/>
          <w:shd w:val="clear" w:color="auto" w:fill="FFFFFF"/>
        </w:rPr>
        <w:lastRenderedPageBreak/>
        <w:t>12. Как изменилось ваше материальное благосостояние за время работы в инжиниринговой команде?</w:t>
      </w:r>
    </w:p>
    <w:p w:rsidR="006F2BC9" w:rsidRPr="00EE2D6A" w:rsidRDefault="006F2BC9" w:rsidP="006F2BC9">
      <w:pPr>
        <w:pStyle w:val="a6"/>
        <w:numPr>
          <w:ilvl w:val="0"/>
          <w:numId w:val="9"/>
        </w:numPr>
        <w:spacing w:before="0" w:beforeAutospacing="0" w:after="0" w:afterAutospacing="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9"/>
        </w:numPr>
        <w:spacing w:before="0" w:beforeAutospacing="0" w:after="0" w:afterAutospacing="0" w:line="20" w:lineRule="atLeast"/>
        <w:jc w:val="both"/>
        <w:rPr>
          <w:sz w:val="28"/>
          <w:szCs w:val="28"/>
        </w:rPr>
      </w:pPr>
      <w:r w:rsidRPr="00EE2D6A">
        <w:rPr>
          <w:color w:val="000000"/>
          <w:sz w:val="28"/>
          <w:szCs w:val="28"/>
          <w:shd w:val="clear" w:color="auto" w:fill="FFFFFF"/>
        </w:rPr>
        <w:t>ухудшилось значительно;</w:t>
      </w:r>
    </w:p>
    <w:p w:rsidR="006F2BC9" w:rsidRPr="00EE2D6A" w:rsidRDefault="006F2BC9" w:rsidP="006F2BC9">
      <w:pPr>
        <w:pStyle w:val="a6"/>
        <w:numPr>
          <w:ilvl w:val="0"/>
          <w:numId w:val="9"/>
        </w:numPr>
        <w:spacing w:before="0" w:beforeAutospacing="0" w:after="0" w:afterAutospacing="0" w:line="20" w:lineRule="atLeast"/>
        <w:jc w:val="both"/>
        <w:rPr>
          <w:sz w:val="28"/>
          <w:szCs w:val="28"/>
        </w:rPr>
      </w:pPr>
      <w:r w:rsidRPr="00EE2D6A">
        <w:rPr>
          <w:color w:val="000000"/>
          <w:sz w:val="28"/>
          <w:szCs w:val="28"/>
          <w:shd w:val="clear" w:color="auto" w:fill="FFFFFF"/>
        </w:rPr>
        <w:t>ухудшилось незначительно;</w:t>
      </w:r>
    </w:p>
    <w:p w:rsidR="006F2BC9" w:rsidRPr="006F2BC9" w:rsidRDefault="006F2BC9" w:rsidP="006F2BC9">
      <w:pPr>
        <w:pStyle w:val="a6"/>
        <w:numPr>
          <w:ilvl w:val="0"/>
          <w:numId w:val="9"/>
        </w:numPr>
        <w:spacing w:before="0" w:beforeAutospacing="0" w:after="0" w:afterAutospacing="0" w:line="20" w:lineRule="atLeast"/>
        <w:jc w:val="both"/>
        <w:rPr>
          <w:sz w:val="28"/>
          <w:szCs w:val="28"/>
        </w:rPr>
      </w:pPr>
      <w:r w:rsidRPr="006F2BC9">
        <w:rPr>
          <w:color w:val="000000"/>
          <w:sz w:val="28"/>
          <w:szCs w:val="28"/>
          <w:shd w:val="clear" w:color="auto" w:fill="FFFFFF"/>
        </w:rPr>
        <w:t>не изменилось;</w:t>
      </w:r>
    </w:p>
    <w:p w:rsidR="006F2BC9" w:rsidRPr="006F2BC9" w:rsidRDefault="006F2BC9" w:rsidP="006F2BC9">
      <w:pPr>
        <w:pStyle w:val="a6"/>
        <w:numPr>
          <w:ilvl w:val="0"/>
          <w:numId w:val="9"/>
        </w:numPr>
        <w:spacing w:before="0" w:beforeAutospacing="0" w:after="0" w:afterAutospacing="0" w:line="20" w:lineRule="atLeast"/>
        <w:jc w:val="both"/>
        <w:rPr>
          <w:sz w:val="28"/>
          <w:szCs w:val="28"/>
        </w:rPr>
      </w:pPr>
      <w:r w:rsidRPr="006F2BC9">
        <w:rPr>
          <w:color w:val="000000"/>
          <w:sz w:val="28"/>
          <w:szCs w:val="28"/>
          <w:shd w:val="clear" w:color="auto" w:fill="FFFFFF"/>
        </w:rPr>
        <w:t>улучшилось незначительно;</w:t>
      </w:r>
    </w:p>
    <w:p w:rsidR="006F2BC9" w:rsidRPr="006F2BC9" w:rsidRDefault="006F2BC9" w:rsidP="006F2BC9">
      <w:pPr>
        <w:pStyle w:val="a6"/>
        <w:numPr>
          <w:ilvl w:val="0"/>
          <w:numId w:val="9"/>
        </w:numPr>
        <w:spacing w:before="0" w:beforeAutospacing="0" w:after="0" w:afterAutospacing="0" w:line="20" w:lineRule="atLeast"/>
        <w:jc w:val="both"/>
        <w:rPr>
          <w:color w:val="000000"/>
          <w:sz w:val="28"/>
          <w:szCs w:val="28"/>
          <w:shd w:val="clear" w:color="auto" w:fill="FFFFFF"/>
        </w:rPr>
      </w:pPr>
      <w:r w:rsidRPr="006F2BC9">
        <w:rPr>
          <w:color w:val="000000"/>
          <w:sz w:val="28"/>
          <w:szCs w:val="28"/>
          <w:shd w:val="clear" w:color="auto" w:fill="FFFFFF"/>
        </w:rPr>
        <w:t>улучшилось значительно.</w:t>
      </w:r>
    </w:p>
    <w:p w:rsidR="006F2BC9" w:rsidRPr="006F2BC9" w:rsidRDefault="006F2BC9" w:rsidP="006F2BC9">
      <w:pPr>
        <w:pStyle w:val="a6"/>
        <w:spacing w:before="0" w:beforeAutospacing="0" w:after="0" w:afterAutospacing="0" w:line="20" w:lineRule="atLeast"/>
        <w:jc w:val="both"/>
        <w:rPr>
          <w:sz w:val="28"/>
          <w:szCs w:val="28"/>
        </w:rPr>
        <w:sectPr w:rsidR="006F2BC9" w:rsidRPr="006F2BC9" w:rsidSect="006F2BC9">
          <w:type w:val="continuous"/>
          <w:pgSz w:w="11906" w:h="16838"/>
          <w:pgMar w:top="720" w:right="720" w:bottom="720" w:left="720" w:header="708" w:footer="708" w:gutter="0"/>
          <w:cols w:num="2" w:space="708"/>
          <w:docGrid w:linePitch="360"/>
        </w:sectPr>
      </w:pPr>
    </w:p>
    <w:p w:rsidR="006F2BC9" w:rsidRPr="006F2BC9" w:rsidRDefault="006F2BC9" w:rsidP="006F2BC9">
      <w:pPr>
        <w:rPr>
          <w:rFonts w:ascii="Times New Roman" w:eastAsia="Times New Roman" w:hAnsi="Times New Roman" w:cs="Times New Roman"/>
          <w:b/>
          <w:color w:val="000000"/>
          <w:sz w:val="28"/>
          <w:szCs w:val="28"/>
          <w:shd w:val="clear" w:color="auto" w:fill="FFFFFF"/>
          <w:lang w:eastAsia="ru-RU"/>
        </w:rPr>
      </w:pPr>
      <w:r w:rsidRPr="006F2BC9">
        <w:rPr>
          <w:rFonts w:ascii="Times New Roman" w:hAnsi="Times New Roman" w:cs="Times New Roman"/>
          <w:b/>
          <w:color w:val="000000"/>
          <w:sz w:val="28"/>
          <w:szCs w:val="28"/>
          <w:shd w:val="clear" w:color="auto" w:fill="FFFFFF"/>
        </w:rPr>
        <w:t>13. Оцените в процентном соотношении ваши источники дохода, принимая ваш совокупный доход за 100%, если какой-либо из источников не представлен в нём, оцените его в 0%.</w:t>
      </w:r>
    </w:p>
    <w:p w:rsidR="006F2BC9" w:rsidRPr="00EE2D6A" w:rsidRDefault="006F2BC9" w:rsidP="006F2BC9">
      <w:pPr>
        <w:pStyle w:val="a6"/>
        <w:spacing w:before="0" w:beforeAutospacing="0" w:after="0" w:afterAutospacing="0" w:line="20" w:lineRule="atLeast"/>
        <w:jc w:val="both"/>
        <w:rPr>
          <w:sz w:val="28"/>
          <w:szCs w:val="28"/>
        </w:rPr>
      </w:pPr>
      <w:r w:rsidRPr="00EE2D6A">
        <w:rPr>
          <w:i/>
          <w:sz w:val="28"/>
          <w:szCs w:val="28"/>
          <w:u w:val="single"/>
        </w:rPr>
        <w:t xml:space="preserve"> Пожалуйста, будьте внимательны, сумма всех пунктов не может превышать 100</w:t>
      </w:r>
    </w:p>
    <w:tbl>
      <w:tblPr>
        <w:tblStyle w:val="af0"/>
        <w:tblpPr w:leftFromText="180" w:rightFromText="180" w:vertAnchor="text" w:horzAnchor="margin" w:tblpX="108" w:tblpY="131"/>
        <w:tblW w:w="10456" w:type="dxa"/>
        <w:tblLook w:val="04A0" w:firstRow="1" w:lastRow="0" w:firstColumn="1" w:lastColumn="0" w:noHBand="0" w:noVBand="1"/>
      </w:tblPr>
      <w:tblGrid>
        <w:gridCol w:w="7938"/>
        <w:gridCol w:w="2518"/>
      </w:tblGrid>
      <w:tr w:rsidR="006F2BC9" w:rsidRPr="00EE2D6A" w:rsidTr="006F2BC9">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Заработная плата на Заводе имени Комсомольской Правды, включая премии</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520"/>
        </w:trPr>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 xml:space="preserve">Трудовая деятельность </w:t>
            </w:r>
            <w:proofErr w:type="spellStart"/>
            <w:r w:rsidRPr="00EE2D6A">
              <w:rPr>
                <w:rFonts w:ascii="Times New Roman" w:hAnsi="Times New Roman" w:cs="Times New Roman"/>
                <w:sz w:val="28"/>
                <w:szCs w:val="28"/>
              </w:rPr>
              <w:t>напредприятии</w:t>
            </w:r>
            <w:proofErr w:type="spellEnd"/>
            <w:r w:rsidRPr="00EE2D6A">
              <w:rPr>
                <w:rFonts w:ascii="Times New Roman" w:hAnsi="Times New Roman" w:cs="Times New Roman"/>
                <w:sz w:val="28"/>
                <w:szCs w:val="28"/>
              </w:rPr>
              <w:t xml:space="preserve"> не связанном с Заводом КП</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 xml:space="preserve">Временная подработка (включая </w:t>
            </w:r>
            <w:proofErr w:type="spellStart"/>
            <w:r w:rsidRPr="00EE2D6A">
              <w:rPr>
                <w:rFonts w:ascii="Times New Roman" w:hAnsi="Times New Roman" w:cs="Times New Roman"/>
                <w:sz w:val="28"/>
                <w:szCs w:val="28"/>
              </w:rPr>
              <w:t>фриланас</w:t>
            </w:r>
            <w:proofErr w:type="spellEnd"/>
            <w:r w:rsidRPr="00EE2D6A">
              <w:rPr>
                <w:rFonts w:ascii="Times New Roman" w:hAnsi="Times New Roman" w:cs="Times New Roman"/>
                <w:sz w:val="28"/>
                <w:szCs w:val="28"/>
              </w:rPr>
              <w:t>, помощь приятелю за деньги, такси и т.д.)</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536"/>
        </w:trPr>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Социальные выплаты, трудовые пенсии</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558"/>
        </w:trPr>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Доход от предпринимательской деятельности</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411"/>
        </w:trPr>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Пассивный доход (доход от сдачи квартиры в аренду, дивиденды, процент от банковских вкладов и прочее)</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660"/>
        </w:trPr>
        <w:tc>
          <w:tcPr>
            <w:tcW w:w="7938" w:type="dxa"/>
          </w:tcPr>
          <w:p w:rsidR="006F2BC9" w:rsidRPr="00EE2D6A"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Иные источники дохода</w:t>
            </w:r>
          </w:p>
        </w:tc>
        <w:tc>
          <w:tcPr>
            <w:tcW w:w="251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660"/>
        </w:trPr>
        <w:tc>
          <w:tcPr>
            <w:tcW w:w="7938" w:type="dxa"/>
          </w:tcPr>
          <w:p w:rsidR="006F2BC9" w:rsidRPr="00EE2D6A" w:rsidRDefault="006F2BC9" w:rsidP="006F2BC9">
            <w:pPr>
              <w:spacing w:line="20" w:lineRule="atLeast"/>
              <w:jc w:val="both"/>
              <w:rPr>
                <w:rFonts w:ascii="Times New Roman" w:hAnsi="Times New Roman" w:cs="Times New Roman"/>
                <w:sz w:val="28"/>
                <w:szCs w:val="28"/>
              </w:rPr>
            </w:pPr>
            <w:r>
              <w:rPr>
                <w:rFonts w:ascii="Times New Roman" w:hAnsi="Times New Roman" w:cs="Times New Roman"/>
                <w:sz w:val="28"/>
                <w:szCs w:val="28"/>
              </w:rPr>
              <w:t>Итого</w:t>
            </w:r>
          </w:p>
        </w:tc>
        <w:tc>
          <w:tcPr>
            <w:tcW w:w="2518"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 xml:space="preserve">             100%</w:t>
            </w:r>
          </w:p>
        </w:tc>
      </w:tr>
    </w:tbl>
    <w:p w:rsidR="006F2BC9" w:rsidRPr="00EE2D6A" w:rsidRDefault="006F2BC9" w:rsidP="006F2BC9">
      <w:pPr>
        <w:pStyle w:val="a6"/>
        <w:spacing w:before="0" w:beforeAutospacing="0" w:line="20" w:lineRule="atLeast"/>
        <w:jc w:val="both"/>
        <w:rPr>
          <w:color w:val="000000"/>
          <w:sz w:val="28"/>
          <w:szCs w:val="28"/>
          <w:shd w:val="clear" w:color="auto" w:fill="FFFFFF"/>
        </w:rPr>
      </w:pPr>
      <w:r w:rsidRPr="00EE2D6A">
        <w:rPr>
          <w:i/>
          <w:color w:val="000000"/>
          <w:sz w:val="28"/>
          <w:szCs w:val="28"/>
          <w:u w:val="single"/>
          <w:shd w:val="clear" w:color="auto" w:fill="FFFFFF"/>
        </w:rPr>
        <w:t>Нам было приятно с вами познакомиться! Теперь поговорим немного о вашей работе</w:t>
      </w:r>
    </w:p>
    <w:p w:rsidR="006F2BC9" w:rsidRPr="00EE2D6A" w:rsidRDefault="006F2BC9" w:rsidP="006F2BC9">
      <w:pPr>
        <w:pStyle w:val="a6"/>
        <w:spacing w:before="0" w:beforeAutospacing="0" w:after="0" w:line="20" w:lineRule="atLeast"/>
        <w:jc w:val="both"/>
        <w:rPr>
          <w:b/>
          <w:color w:val="000000"/>
          <w:sz w:val="28"/>
          <w:szCs w:val="28"/>
          <w:shd w:val="clear" w:color="auto" w:fill="FFFFFF"/>
        </w:rPr>
      </w:pPr>
      <w:r>
        <w:rPr>
          <w:b/>
          <w:color w:val="000000"/>
          <w:sz w:val="28"/>
          <w:szCs w:val="28"/>
          <w:shd w:val="clear" w:color="auto" w:fill="FFFFFF"/>
        </w:rPr>
        <w:t>14</w:t>
      </w:r>
      <w:r w:rsidRPr="00EE2D6A">
        <w:rPr>
          <w:b/>
          <w:color w:val="000000"/>
          <w:sz w:val="28"/>
          <w:szCs w:val="28"/>
          <w:shd w:val="clear" w:color="auto" w:fill="FFFFFF"/>
        </w:rPr>
        <w:t xml:space="preserve">. Вы довольны своей работой на Заводе КП? </w:t>
      </w:r>
    </w:p>
    <w:p w:rsidR="006F2BC9" w:rsidRPr="00EE2D6A" w:rsidRDefault="006F2BC9" w:rsidP="006F2BC9">
      <w:pPr>
        <w:pStyle w:val="a6"/>
        <w:numPr>
          <w:ilvl w:val="0"/>
          <w:numId w:val="28"/>
        </w:numPr>
        <w:spacing w:before="0" w:beforeAutospacing="0" w:after="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28"/>
        </w:numPr>
        <w:spacing w:before="0" w:beforeAutospacing="0" w:after="0" w:line="20" w:lineRule="atLeast"/>
        <w:jc w:val="both"/>
        <w:rPr>
          <w:color w:val="000000"/>
          <w:sz w:val="28"/>
          <w:szCs w:val="28"/>
          <w:shd w:val="clear" w:color="auto" w:fill="FFFFFF"/>
        </w:rPr>
      </w:pPr>
      <w:r w:rsidRPr="00EE2D6A">
        <w:rPr>
          <w:color w:val="000000"/>
          <w:sz w:val="28"/>
          <w:szCs w:val="28"/>
          <w:shd w:val="clear" w:color="auto" w:fill="FFFFFF"/>
        </w:rPr>
        <w:t>Да</w:t>
      </w:r>
    </w:p>
    <w:p w:rsidR="006F2BC9" w:rsidRPr="00EE2D6A" w:rsidRDefault="006F2BC9" w:rsidP="006F2BC9">
      <w:pPr>
        <w:pStyle w:val="a6"/>
        <w:numPr>
          <w:ilvl w:val="0"/>
          <w:numId w:val="28"/>
        </w:numPr>
        <w:spacing w:before="0" w:beforeAutospacing="0" w:after="0" w:line="20" w:lineRule="atLeast"/>
        <w:jc w:val="both"/>
        <w:rPr>
          <w:color w:val="000000"/>
          <w:sz w:val="28"/>
          <w:szCs w:val="28"/>
          <w:shd w:val="clear" w:color="auto" w:fill="FFFFFF"/>
        </w:rPr>
      </w:pPr>
      <w:r w:rsidRPr="00EE2D6A">
        <w:rPr>
          <w:color w:val="000000"/>
          <w:sz w:val="28"/>
          <w:szCs w:val="28"/>
          <w:shd w:val="clear" w:color="auto" w:fill="FFFFFF"/>
        </w:rPr>
        <w:t>нет</w:t>
      </w:r>
    </w:p>
    <w:p w:rsidR="006F2BC9" w:rsidRPr="00EE2D6A" w:rsidRDefault="006F2BC9" w:rsidP="006F2BC9">
      <w:pPr>
        <w:pStyle w:val="a6"/>
        <w:spacing w:before="0" w:beforeAutospacing="0" w:after="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line="20" w:lineRule="atLeast"/>
        <w:jc w:val="both"/>
        <w:rPr>
          <w:b/>
          <w:color w:val="000000"/>
          <w:sz w:val="28"/>
          <w:szCs w:val="28"/>
          <w:shd w:val="clear" w:color="auto" w:fill="FFFFFF"/>
        </w:rPr>
      </w:pPr>
      <w:r>
        <w:rPr>
          <w:b/>
          <w:color w:val="000000"/>
          <w:sz w:val="28"/>
          <w:szCs w:val="28"/>
          <w:shd w:val="clear" w:color="auto" w:fill="FFFFFF"/>
        </w:rPr>
        <w:t>15</w:t>
      </w:r>
      <w:r w:rsidRPr="00EE2D6A">
        <w:rPr>
          <w:b/>
          <w:color w:val="000000"/>
          <w:sz w:val="28"/>
          <w:szCs w:val="28"/>
          <w:shd w:val="clear" w:color="auto" w:fill="FFFFFF"/>
        </w:rPr>
        <w:t>. Как вы думаете, ваша настоящая работа дает вам возможность профессионального роста?</w:t>
      </w:r>
    </w:p>
    <w:p w:rsidR="006F2BC9" w:rsidRPr="00EE2D6A" w:rsidRDefault="006F2BC9" w:rsidP="006F2BC9">
      <w:pPr>
        <w:pStyle w:val="a6"/>
        <w:numPr>
          <w:ilvl w:val="0"/>
          <w:numId w:val="29"/>
        </w:numPr>
        <w:spacing w:before="0" w:beforeAutospacing="0" w:after="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29"/>
        </w:numPr>
        <w:spacing w:before="0" w:beforeAutospacing="0" w:after="0" w:line="20" w:lineRule="atLeast"/>
        <w:jc w:val="both"/>
        <w:rPr>
          <w:color w:val="000000"/>
          <w:sz w:val="28"/>
          <w:szCs w:val="28"/>
          <w:shd w:val="clear" w:color="auto" w:fill="FFFFFF"/>
        </w:rPr>
      </w:pPr>
      <w:r w:rsidRPr="00EE2D6A">
        <w:rPr>
          <w:color w:val="000000"/>
          <w:sz w:val="28"/>
          <w:szCs w:val="28"/>
          <w:shd w:val="clear" w:color="auto" w:fill="FFFFFF"/>
        </w:rPr>
        <w:t xml:space="preserve">Да </w:t>
      </w:r>
    </w:p>
    <w:p w:rsidR="006F2BC9" w:rsidRPr="00EE2D6A" w:rsidRDefault="006F2BC9" w:rsidP="006F2BC9">
      <w:pPr>
        <w:pStyle w:val="a6"/>
        <w:numPr>
          <w:ilvl w:val="0"/>
          <w:numId w:val="29"/>
        </w:numPr>
        <w:spacing w:before="0" w:beforeAutospacing="0" w:after="0" w:line="20" w:lineRule="atLeast"/>
        <w:jc w:val="both"/>
        <w:rPr>
          <w:color w:val="000000"/>
          <w:sz w:val="28"/>
          <w:szCs w:val="28"/>
          <w:shd w:val="clear" w:color="auto" w:fill="FFFFFF"/>
        </w:rPr>
      </w:pPr>
      <w:r w:rsidRPr="00EE2D6A">
        <w:rPr>
          <w:color w:val="000000"/>
          <w:sz w:val="28"/>
          <w:szCs w:val="28"/>
          <w:shd w:val="clear" w:color="auto" w:fill="FFFFFF"/>
        </w:rPr>
        <w:t>нет</w:t>
      </w:r>
    </w:p>
    <w:p w:rsidR="006F2BC9" w:rsidRPr="00EE2D6A" w:rsidRDefault="006F2BC9" w:rsidP="006F2BC9">
      <w:pPr>
        <w:pStyle w:val="a6"/>
        <w:spacing w:before="0" w:beforeAutospacing="0" w:after="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line="20" w:lineRule="atLeast"/>
        <w:jc w:val="both"/>
        <w:rPr>
          <w:b/>
          <w:color w:val="000000"/>
          <w:sz w:val="28"/>
          <w:szCs w:val="28"/>
          <w:shd w:val="clear" w:color="auto" w:fill="FFFFFF"/>
        </w:rPr>
      </w:pPr>
      <w:r>
        <w:rPr>
          <w:b/>
          <w:color w:val="000000"/>
          <w:sz w:val="28"/>
          <w:szCs w:val="28"/>
          <w:shd w:val="clear" w:color="auto" w:fill="FFFFFF"/>
        </w:rPr>
        <w:t>16</w:t>
      </w:r>
      <w:r w:rsidRPr="00EE2D6A">
        <w:rPr>
          <w:b/>
          <w:color w:val="000000"/>
          <w:sz w:val="28"/>
          <w:szCs w:val="28"/>
          <w:shd w:val="clear" w:color="auto" w:fill="FFFFFF"/>
        </w:rPr>
        <w:t>. Что в работе кажется вам более комфортным?</w:t>
      </w:r>
    </w:p>
    <w:p w:rsidR="006F2BC9" w:rsidRPr="00EE2D6A" w:rsidRDefault="006F2BC9" w:rsidP="006F2BC9">
      <w:pPr>
        <w:pStyle w:val="a6"/>
        <w:numPr>
          <w:ilvl w:val="0"/>
          <w:numId w:val="31"/>
        </w:numPr>
        <w:spacing w:before="0" w:beforeAutospacing="0" w:after="0" w:line="20" w:lineRule="atLeast"/>
        <w:jc w:val="both"/>
        <w:rPr>
          <w:color w:val="000000"/>
          <w:sz w:val="28"/>
          <w:szCs w:val="28"/>
          <w:shd w:val="clear" w:color="auto" w:fill="FFFFFF"/>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6"/>
        <w:numPr>
          <w:ilvl w:val="0"/>
          <w:numId w:val="31"/>
        </w:numPr>
        <w:spacing w:before="0" w:beforeAutospacing="0" w:after="0" w:line="20" w:lineRule="atLeast"/>
        <w:jc w:val="both"/>
        <w:rPr>
          <w:color w:val="000000"/>
          <w:sz w:val="28"/>
          <w:szCs w:val="28"/>
          <w:shd w:val="clear" w:color="auto" w:fill="FFFFFF"/>
        </w:rPr>
      </w:pPr>
      <w:r w:rsidRPr="00EE2D6A">
        <w:rPr>
          <w:color w:val="000000"/>
          <w:sz w:val="28"/>
          <w:szCs w:val="28"/>
          <w:shd w:val="clear" w:color="auto" w:fill="FFFFFF"/>
        </w:rPr>
        <w:t xml:space="preserve">Руководить людьми </w:t>
      </w:r>
    </w:p>
    <w:p w:rsidR="006F2BC9" w:rsidRPr="00EE2D6A" w:rsidRDefault="006F2BC9" w:rsidP="006F2BC9">
      <w:pPr>
        <w:pStyle w:val="a6"/>
        <w:numPr>
          <w:ilvl w:val="0"/>
          <w:numId w:val="31"/>
        </w:numPr>
        <w:spacing w:before="0" w:beforeAutospacing="0" w:after="0" w:line="20" w:lineRule="atLeast"/>
        <w:jc w:val="both"/>
        <w:rPr>
          <w:color w:val="000000"/>
          <w:sz w:val="28"/>
          <w:szCs w:val="28"/>
          <w:shd w:val="clear" w:color="auto" w:fill="FFFFFF"/>
        </w:rPr>
      </w:pPr>
      <w:r w:rsidRPr="00EE2D6A">
        <w:rPr>
          <w:color w:val="000000"/>
          <w:sz w:val="28"/>
          <w:szCs w:val="28"/>
          <w:shd w:val="clear" w:color="auto" w:fill="FFFFFF"/>
        </w:rPr>
        <w:t>Выполнять поставленные задачи</w:t>
      </w:r>
    </w:p>
    <w:p w:rsidR="006F2BC9" w:rsidRPr="00EE2D6A" w:rsidRDefault="006F2BC9" w:rsidP="006F2BC9">
      <w:pPr>
        <w:pStyle w:val="a6"/>
        <w:spacing w:before="0" w:beforeAutospacing="0" w:after="0" w:line="20" w:lineRule="atLeast"/>
        <w:ind w:left="360"/>
        <w:jc w:val="both"/>
        <w:rPr>
          <w:color w:val="000000"/>
          <w:sz w:val="28"/>
          <w:szCs w:val="28"/>
          <w:shd w:val="clear" w:color="auto" w:fill="FFFFFF"/>
          <w:lang w:val="en-US"/>
        </w:rPr>
      </w:pPr>
    </w:p>
    <w:p w:rsidR="006F2BC9" w:rsidRPr="00EE2D6A" w:rsidRDefault="006F2BC9" w:rsidP="006F2BC9">
      <w:pPr>
        <w:rPr>
          <w:rFonts w:ascii="Times New Roman" w:eastAsia="Times New Roman" w:hAnsi="Times New Roman" w:cs="Times New Roman"/>
          <w:color w:val="000000"/>
          <w:sz w:val="28"/>
          <w:szCs w:val="28"/>
          <w:shd w:val="clear" w:color="auto" w:fill="FFFFFF"/>
          <w:lang w:val="en-US" w:eastAsia="ru-RU"/>
        </w:rPr>
      </w:pPr>
      <w:r w:rsidRPr="00EE2D6A">
        <w:rPr>
          <w:color w:val="000000"/>
          <w:sz w:val="28"/>
          <w:szCs w:val="28"/>
          <w:shd w:val="clear" w:color="auto" w:fill="FFFFFF"/>
          <w:lang w:val="en-US"/>
        </w:rPr>
        <w:br w:type="page"/>
      </w:r>
    </w:p>
    <w:p w:rsidR="006F2BC9" w:rsidRPr="00EE2D6A" w:rsidRDefault="006F2BC9" w:rsidP="006F2BC9">
      <w:pPr>
        <w:pStyle w:val="a6"/>
        <w:spacing w:before="0" w:beforeAutospacing="0" w:after="0" w:line="20" w:lineRule="atLeast"/>
        <w:jc w:val="both"/>
        <w:rPr>
          <w:color w:val="000000"/>
          <w:sz w:val="28"/>
          <w:szCs w:val="28"/>
          <w:shd w:val="clear" w:color="auto" w:fill="FFFFFF"/>
          <w:lang w:val="en-US"/>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pStyle w:val="a6"/>
        <w:spacing w:before="0" w:beforeAutospacing="0" w:after="0" w:line="20" w:lineRule="atLeast"/>
        <w:ind w:left="360"/>
        <w:jc w:val="both"/>
        <w:rPr>
          <w:color w:val="000000"/>
          <w:sz w:val="28"/>
          <w:szCs w:val="28"/>
          <w:shd w:val="clear" w:color="auto" w:fill="FFFFFF"/>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1451"/>
        <w:gridCol w:w="1595"/>
        <w:gridCol w:w="1418"/>
        <w:gridCol w:w="1701"/>
      </w:tblGrid>
      <w:tr w:rsidR="006F2BC9" w:rsidRPr="00EE2D6A" w:rsidTr="006F2BC9">
        <w:trPr>
          <w:trHeight w:val="615"/>
        </w:trPr>
        <w:tc>
          <w:tcPr>
            <w:tcW w:w="4325" w:type="dxa"/>
          </w:tcPr>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17. </w:t>
            </w:r>
            <w:r w:rsidRPr="00EE2D6A">
              <w:rPr>
                <w:rFonts w:ascii="Times New Roman" w:hAnsi="Times New Roman" w:cs="Times New Roman"/>
                <w:b/>
                <w:sz w:val="28"/>
                <w:szCs w:val="28"/>
              </w:rPr>
              <w:t>Оцените следующие суждения:</w:t>
            </w:r>
          </w:p>
          <w:p w:rsidR="006F2BC9" w:rsidRPr="00EE2D6A" w:rsidRDefault="006F2BC9" w:rsidP="006F2BC9">
            <w:pPr>
              <w:spacing w:line="20" w:lineRule="atLeast"/>
              <w:rPr>
                <w:rFonts w:ascii="Times New Roman" w:hAnsi="Times New Roman" w:cs="Times New Roman"/>
                <w:sz w:val="28"/>
                <w:szCs w:val="28"/>
              </w:rPr>
            </w:pPr>
          </w:p>
        </w:tc>
        <w:tc>
          <w:tcPr>
            <w:tcW w:w="1451"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Полностью не согласен</w:t>
            </w:r>
          </w:p>
        </w:tc>
        <w:tc>
          <w:tcPr>
            <w:tcW w:w="1595" w:type="dxa"/>
          </w:tcPr>
          <w:p w:rsidR="006F2BC9" w:rsidRPr="00FB4F3C" w:rsidRDefault="006F2BC9" w:rsidP="006F2BC9">
            <w:pPr>
              <w:spacing w:line="20" w:lineRule="atLeast"/>
              <w:ind w:left="66"/>
              <w:rPr>
                <w:rFonts w:ascii="Times New Roman" w:hAnsi="Times New Roman" w:cs="Times New Roman"/>
                <w:b/>
                <w:sz w:val="24"/>
                <w:szCs w:val="24"/>
              </w:rPr>
            </w:pPr>
            <w:r w:rsidRPr="00FB4F3C">
              <w:rPr>
                <w:rFonts w:ascii="Times New Roman" w:hAnsi="Times New Roman" w:cs="Times New Roman"/>
                <w:b/>
                <w:sz w:val="24"/>
                <w:szCs w:val="24"/>
              </w:rPr>
              <w:t>Скорее не согласен</w:t>
            </w:r>
          </w:p>
        </w:tc>
        <w:tc>
          <w:tcPr>
            <w:tcW w:w="1418"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Скорее согласен</w:t>
            </w:r>
          </w:p>
        </w:tc>
        <w:tc>
          <w:tcPr>
            <w:tcW w:w="1701"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Полностью согласен</w:t>
            </w:r>
          </w:p>
        </w:tc>
      </w:tr>
      <w:tr w:rsidR="006F2BC9" w:rsidRPr="00EE2D6A" w:rsidTr="006F2BC9">
        <w:trPr>
          <w:trHeight w:val="615"/>
        </w:trPr>
        <w:tc>
          <w:tcPr>
            <w:tcW w:w="4325" w:type="dxa"/>
          </w:tcPr>
          <w:p w:rsidR="006F2BC9" w:rsidRPr="00EE2D6A" w:rsidRDefault="006F2BC9" w:rsidP="006F2BC9">
            <w:pPr>
              <w:spacing w:line="20" w:lineRule="atLeast"/>
              <w:rPr>
                <w:rFonts w:ascii="Times New Roman" w:eastAsia="Calibri" w:hAnsi="Times New Roman" w:cs="Times New Roman"/>
                <w:sz w:val="28"/>
                <w:szCs w:val="28"/>
              </w:rPr>
            </w:pPr>
            <w:r>
              <w:rPr>
                <w:rFonts w:ascii="Times New Roman" w:eastAsia="Calibri" w:hAnsi="Times New Roman" w:cs="Times New Roman"/>
                <w:sz w:val="28"/>
                <w:szCs w:val="28"/>
              </w:rPr>
              <w:t>17</w:t>
            </w:r>
            <w:r w:rsidRPr="00EE2D6A">
              <w:rPr>
                <w:rFonts w:ascii="Times New Roman" w:eastAsia="Calibri" w:hAnsi="Times New Roman" w:cs="Times New Roman"/>
                <w:sz w:val="28"/>
                <w:szCs w:val="28"/>
              </w:rPr>
              <w:t>.</w:t>
            </w:r>
            <w:r>
              <w:rPr>
                <w:rFonts w:ascii="Times New Roman" w:eastAsia="Calibri" w:hAnsi="Times New Roman" w:cs="Times New Roman"/>
                <w:sz w:val="28"/>
                <w:szCs w:val="28"/>
              </w:rPr>
              <w:t>1</w:t>
            </w:r>
            <w:r w:rsidRPr="00EE2D6A">
              <w:rPr>
                <w:rFonts w:ascii="Times New Roman" w:eastAsia="Calibri" w:hAnsi="Times New Roman" w:cs="Times New Roman"/>
                <w:sz w:val="28"/>
                <w:szCs w:val="28"/>
              </w:rPr>
              <w:t xml:space="preserve"> Мне необходимо, чтобы в работе постоянно появлялось что-то новое</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59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735"/>
        </w:trPr>
        <w:tc>
          <w:tcPr>
            <w:tcW w:w="4325" w:type="dxa"/>
          </w:tcPr>
          <w:p w:rsidR="006F2BC9" w:rsidRPr="00EE2D6A" w:rsidRDefault="006F2BC9" w:rsidP="006F2BC9">
            <w:pPr>
              <w:spacing w:line="2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17.2 Монотонная </w:t>
            </w:r>
            <w:r w:rsidRPr="00EE2D6A">
              <w:rPr>
                <w:rFonts w:ascii="Times New Roman" w:eastAsia="Calibri" w:hAnsi="Times New Roman" w:cs="Times New Roman"/>
                <w:sz w:val="28"/>
                <w:szCs w:val="28"/>
              </w:rPr>
              <w:t>работа меня утомляет</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59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735"/>
        </w:trPr>
        <w:tc>
          <w:tcPr>
            <w:tcW w:w="4325" w:type="dxa"/>
          </w:tcPr>
          <w:p w:rsidR="006F2BC9" w:rsidRPr="00EE2D6A" w:rsidRDefault="006F2BC9" w:rsidP="006F2BC9">
            <w:pPr>
              <w:spacing w:line="20" w:lineRule="atLeast"/>
              <w:rPr>
                <w:rFonts w:ascii="Times New Roman" w:eastAsia="Calibri" w:hAnsi="Times New Roman" w:cs="Times New Roman"/>
                <w:sz w:val="28"/>
                <w:szCs w:val="28"/>
              </w:rPr>
            </w:pPr>
            <w:r>
              <w:rPr>
                <w:rFonts w:ascii="Times New Roman" w:hAnsi="Times New Roman" w:cs="Times New Roman"/>
                <w:sz w:val="28"/>
                <w:szCs w:val="28"/>
              </w:rPr>
              <w:t>17.3Появление трудностей – неотъемлемая часть рабочего процесса</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59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735"/>
        </w:trPr>
        <w:tc>
          <w:tcPr>
            <w:tcW w:w="4325" w:type="dxa"/>
          </w:tcPr>
          <w:p w:rsidR="006F2BC9" w:rsidRPr="00EE2D6A" w:rsidRDefault="006F2BC9" w:rsidP="006F2BC9">
            <w:pPr>
              <w:spacing w:line="20" w:lineRule="atLeast"/>
              <w:rPr>
                <w:rFonts w:ascii="Times New Roman" w:eastAsia="Calibri" w:hAnsi="Times New Roman" w:cs="Times New Roman"/>
                <w:sz w:val="28"/>
                <w:szCs w:val="28"/>
              </w:rPr>
            </w:pPr>
            <w:r>
              <w:rPr>
                <w:rFonts w:ascii="Times New Roman" w:hAnsi="Times New Roman" w:cs="Times New Roman"/>
                <w:sz w:val="28"/>
                <w:szCs w:val="28"/>
              </w:rPr>
              <w:t>17.4</w:t>
            </w:r>
            <w:r w:rsidRPr="00EE2D6A">
              <w:rPr>
                <w:rFonts w:ascii="Times New Roman" w:hAnsi="Times New Roman" w:cs="Times New Roman"/>
                <w:sz w:val="28"/>
                <w:szCs w:val="28"/>
              </w:rPr>
              <w:t xml:space="preserve"> Для меня важна свобода действий в работе</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59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bl>
    <w:p w:rsidR="006F2BC9" w:rsidRPr="006F2BC9" w:rsidRDefault="006F2BC9" w:rsidP="006F2BC9">
      <w:pPr>
        <w:spacing w:line="20" w:lineRule="atLeast"/>
        <w:rPr>
          <w:rFonts w:ascii="Times New Roman" w:hAnsi="Times New Roman" w:cs="Times New Roman"/>
          <w:i/>
          <w:color w:val="000000"/>
          <w:sz w:val="28"/>
          <w:szCs w:val="28"/>
          <w:u w:val="single"/>
        </w:rPr>
      </w:pPr>
      <w:r>
        <w:rPr>
          <w:rFonts w:ascii="Times New Roman" w:eastAsia="Times New Roman" w:hAnsi="Times New Roman" w:cs="Times New Roman"/>
          <w:color w:val="000000"/>
          <w:sz w:val="28"/>
          <w:szCs w:val="28"/>
          <w:lang w:eastAsia="ru-RU"/>
        </w:rPr>
        <w:t xml:space="preserve">                </w:t>
      </w:r>
      <w:r w:rsidRPr="00EE2D6A">
        <w:rPr>
          <w:rFonts w:ascii="Times New Roman" w:hAnsi="Times New Roman" w:cs="Times New Roman"/>
          <w:i/>
          <w:color w:val="000000"/>
          <w:sz w:val="28"/>
          <w:szCs w:val="28"/>
          <w:u w:val="single"/>
        </w:rPr>
        <w:t>В данном блоке мы бы хотели узнать ваше мнение о работе в инжиниринговой команде</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1451"/>
        <w:gridCol w:w="1438"/>
        <w:gridCol w:w="1400"/>
        <w:gridCol w:w="1684"/>
      </w:tblGrid>
      <w:tr w:rsidR="006F2BC9" w:rsidRPr="00EE2D6A" w:rsidTr="006F2BC9">
        <w:trPr>
          <w:trHeight w:val="615"/>
        </w:trPr>
        <w:tc>
          <w:tcPr>
            <w:tcW w:w="4720" w:type="dxa"/>
          </w:tcPr>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18. </w:t>
            </w:r>
            <w:r w:rsidRPr="00EE2D6A">
              <w:rPr>
                <w:rFonts w:ascii="Times New Roman" w:hAnsi="Times New Roman" w:cs="Times New Roman"/>
                <w:b/>
                <w:sz w:val="28"/>
                <w:szCs w:val="28"/>
              </w:rPr>
              <w:t>Оцените следующие суждения:</w:t>
            </w:r>
          </w:p>
          <w:p w:rsidR="006F2BC9" w:rsidRPr="00EE2D6A" w:rsidRDefault="006F2BC9" w:rsidP="006F2BC9">
            <w:pPr>
              <w:spacing w:line="20" w:lineRule="atLeast"/>
              <w:rPr>
                <w:rFonts w:ascii="Times New Roman" w:hAnsi="Times New Roman" w:cs="Times New Roman"/>
                <w:sz w:val="28"/>
                <w:szCs w:val="28"/>
              </w:rPr>
            </w:pPr>
          </w:p>
        </w:tc>
        <w:tc>
          <w:tcPr>
            <w:tcW w:w="1376"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Полностью не согласен</w:t>
            </w:r>
          </w:p>
        </w:tc>
        <w:tc>
          <w:tcPr>
            <w:tcW w:w="1454" w:type="dxa"/>
          </w:tcPr>
          <w:p w:rsidR="006F2BC9" w:rsidRPr="00FB4F3C" w:rsidRDefault="006F2BC9" w:rsidP="006F2BC9">
            <w:pPr>
              <w:spacing w:line="20" w:lineRule="atLeast"/>
              <w:ind w:left="66"/>
              <w:rPr>
                <w:rFonts w:ascii="Times New Roman" w:hAnsi="Times New Roman" w:cs="Times New Roman"/>
                <w:b/>
                <w:sz w:val="24"/>
                <w:szCs w:val="24"/>
              </w:rPr>
            </w:pPr>
            <w:r w:rsidRPr="00FB4F3C">
              <w:rPr>
                <w:rFonts w:ascii="Times New Roman" w:hAnsi="Times New Roman" w:cs="Times New Roman"/>
                <w:b/>
                <w:sz w:val="24"/>
                <w:szCs w:val="24"/>
              </w:rPr>
              <w:t>Скорее не согласен</w:t>
            </w:r>
          </w:p>
        </w:tc>
        <w:tc>
          <w:tcPr>
            <w:tcW w:w="1418"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Скорее согласен</w:t>
            </w:r>
          </w:p>
        </w:tc>
        <w:tc>
          <w:tcPr>
            <w:tcW w:w="1701"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Полностью согласен</w:t>
            </w:r>
          </w:p>
        </w:tc>
      </w:tr>
      <w:tr w:rsidR="006F2BC9" w:rsidRPr="00EE2D6A" w:rsidTr="006F2BC9">
        <w:trPr>
          <w:trHeight w:val="615"/>
        </w:trPr>
        <w:tc>
          <w:tcPr>
            <w:tcW w:w="4720" w:type="dxa"/>
          </w:tcPr>
          <w:p w:rsidR="006F2BC9" w:rsidRPr="00EE2D6A" w:rsidRDefault="006F2BC9" w:rsidP="006F2BC9">
            <w:pPr>
              <w:spacing w:line="20" w:lineRule="atLeast"/>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18.1 </w:t>
            </w:r>
            <w:r w:rsidRPr="00EE2D6A">
              <w:rPr>
                <w:rFonts w:ascii="Times New Roman" w:eastAsia="Times New Roman" w:hAnsi="Times New Roman" w:cs="Times New Roman"/>
                <w:color w:val="000000"/>
                <w:sz w:val="28"/>
                <w:szCs w:val="28"/>
                <w:shd w:val="clear" w:color="auto" w:fill="FFFFFF"/>
                <w:lang w:eastAsia="ru-RU"/>
              </w:rPr>
              <w:t>Выдвижение новых идей необходимо при работе в инжиниринговой команде.</w:t>
            </w:r>
          </w:p>
        </w:tc>
        <w:tc>
          <w:tcPr>
            <w:tcW w:w="13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454"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615"/>
        </w:trPr>
        <w:tc>
          <w:tcPr>
            <w:tcW w:w="4720"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 xml:space="preserve">18.2 </w:t>
            </w:r>
            <w:r w:rsidRPr="00EE2D6A">
              <w:rPr>
                <w:rFonts w:ascii="Times New Roman" w:hAnsi="Times New Roman" w:cs="Times New Roman"/>
                <w:sz w:val="28"/>
                <w:szCs w:val="28"/>
              </w:rPr>
              <w:t>Я имел возможность предложить идеи по решению той или иной задачи</w:t>
            </w:r>
          </w:p>
        </w:tc>
        <w:tc>
          <w:tcPr>
            <w:tcW w:w="13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454"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615"/>
        </w:trPr>
        <w:tc>
          <w:tcPr>
            <w:tcW w:w="4720"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18.3</w:t>
            </w:r>
            <w:r w:rsidRPr="00EE2D6A">
              <w:rPr>
                <w:rFonts w:ascii="Times New Roman" w:hAnsi="Times New Roman" w:cs="Times New Roman"/>
                <w:sz w:val="28"/>
                <w:szCs w:val="28"/>
              </w:rPr>
              <w:t xml:space="preserve"> Мои идеи находили отклик у коллег вне зависимости от их статуса и опыта работы</w:t>
            </w:r>
          </w:p>
        </w:tc>
        <w:tc>
          <w:tcPr>
            <w:tcW w:w="13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454"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735"/>
        </w:trPr>
        <w:tc>
          <w:tcPr>
            <w:tcW w:w="4720"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18.4</w:t>
            </w:r>
            <w:r w:rsidRPr="00EE2D6A">
              <w:rPr>
                <w:rFonts w:ascii="Times New Roman" w:hAnsi="Times New Roman" w:cs="Times New Roman"/>
                <w:sz w:val="28"/>
                <w:szCs w:val="28"/>
              </w:rPr>
              <w:t xml:space="preserve"> Мои коллеги по инжиниринговой команде часто выдвигали новые идеи</w:t>
            </w:r>
          </w:p>
        </w:tc>
        <w:tc>
          <w:tcPr>
            <w:tcW w:w="13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454"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735"/>
        </w:trPr>
        <w:tc>
          <w:tcPr>
            <w:tcW w:w="4720"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18</w:t>
            </w:r>
            <w:r w:rsidRPr="00EE2D6A">
              <w:rPr>
                <w:rFonts w:ascii="Times New Roman" w:hAnsi="Times New Roman" w:cs="Times New Roman"/>
                <w:sz w:val="28"/>
                <w:szCs w:val="28"/>
              </w:rPr>
              <w:t>.</w:t>
            </w:r>
            <w:r>
              <w:rPr>
                <w:rFonts w:ascii="Times New Roman" w:hAnsi="Times New Roman" w:cs="Times New Roman"/>
                <w:sz w:val="28"/>
                <w:szCs w:val="28"/>
              </w:rPr>
              <w:t>5</w:t>
            </w:r>
            <w:r w:rsidRPr="00EE2D6A">
              <w:rPr>
                <w:rFonts w:ascii="Times New Roman" w:hAnsi="Times New Roman" w:cs="Times New Roman"/>
                <w:sz w:val="28"/>
                <w:szCs w:val="28"/>
              </w:rPr>
              <w:t xml:space="preserve"> Я </w:t>
            </w:r>
            <w:r>
              <w:rPr>
                <w:rFonts w:ascii="Times New Roman" w:hAnsi="Times New Roman" w:cs="Times New Roman"/>
                <w:sz w:val="28"/>
                <w:szCs w:val="28"/>
              </w:rPr>
              <w:t>готов присоединя</w:t>
            </w:r>
            <w:r w:rsidRPr="00EE2D6A">
              <w:rPr>
                <w:rFonts w:ascii="Times New Roman" w:hAnsi="Times New Roman" w:cs="Times New Roman"/>
                <w:sz w:val="28"/>
                <w:szCs w:val="28"/>
              </w:rPr>
              <w:t>ться к обсуждению вопросов, в которых считаю себя компетентным</w:t>
            </w:r>
          </w:p>
        </w:tc>
        <w:tc>
          <w:tcPr>
            <w:tcW w:w="13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454"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bl>
    <w:p w:rsidR="006F2BC9" w:rsidRPr="00EE2D6A" w:rsidRDefault="006F2BC9" w:rsidP="006F2BC9">
      <w:pPr>
        <w:spacing w:after="0" w:line="20" w:lineRule="atLeast"/>
        <w:rPr>
          <w:rFonts w:ascii="Times New Roman" w:eastAsia="Times New Roman" w:hAnsi="Times New Roman" w:cs="Times New Roman"/>
          <w:color w:val="000000"/>
          <w:sz w:val="28"/>
          <w:szCs w:val="28"/>
          <w:shd w:val="clear" w:color="auto" w:fill="FFFFFF"/>
          <w:lang w:eastAsia="ru-RU"/>
        </w:rPr>
      </w:pPr>
    </w:p>
    <w:tbl>
      <w:tblPr>
        <w:tblStyle w:val="af0"/>
        <w:tblW w:w="0" w:type="auto"/>
        <w:tblInd w:w="-34" w:type="dxa"/>
        <w:tblLayout w:type="fixed"/>
        <w:tblLook w:val="04A0" w:firstRow="1" w:lastRow="0" w:firstColumn="1" w:lastColumn="0" w:noHBand="0" w:noVBand="1"/>
      </w:tblPr>
      <w:tblGrid>
        <w:gridCol w:w="8222"/>
        <w:gridCol w:w="1276"/>
        <w:gridCol w:w="1134"/>
      </w:tblGrid>
      <w:tr w:rsidR="006F2BC9" w:rsidRPr="00EE2D6A" w:rsidTr="006F2BC9">
        <w:tc>
          <w:tcPr>
            <w:tcW w:w="8222" w:type="dxa"/>
          </w:tcPr>
          <w:p w:rsidR="006F2BC9" w:rsidRPr="00EE2D6A" w:rsidRDefault="006F2BC9" w:rsidP="006F2BC9">
            <w:pPr>
              <w:spacing w:line="20" w:lineRule="atLeast"/>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19. </w:t>
            </w:r>
            <w:r w:rsidRPr="00EE2D6A">
              <w:rPr>
                <w:rFonts w:ascii="Times New Roman" w:eastAsia="Times New Roman" w:hAnsi="Times New Roman" w:cs="Times New Roman"/>
                <w:b/>
                <w:color w:val="000000"/>
                <w:sz w:val="28"/>
                <w:szCs w:val="28"/>
                <w:shd w:val="clear" w:color="auto" w:fill="FFFFFF"/>
                <w:lang w:eastAsia="ru-RU"/>
              </w:rPr>
              <w:t>Согласны ли вы со следующими суждениями?</w:t>
            </w:r>
          </w:p>
        </w:tc>
        <w:tc>
          <w:tcPr>
            <w:tcW w:w="1276" w:type="dxa"/>
          </w:tcPr>
          <w:p w:rsidR="006F2BC9" w:rsidRPr="00EE2D6A" w:rsidRDefault="006F2BC9" w:rsidP="006F2BC9">
            <w:pPr>
              <w:spacing w:line="20" w:lineRule="atLeast"/>
              <w:jc w:val="center"/>
              <w:rPr>
                <w:rFonts w:ascii="Times New Roman" w:eastAsia="Times New Roman" w:hAnsi="Times New Roman" w:cs="Times New Roman"/>
                <w:b/>
                <w:color w:val="000000"/>
                <w:sz w:val="28"/>
                <w:szCs w:val="28"/>
                <w:shd w:val="clear" w:color="auto" w:fill="FFFFFF"/>
                <w:lang w:eastAsia="ru-RU"/>
              </w:rPr>
            </w:pPr>
            <w:r w:rsidRPr="00EE2D6A">
              <w:rPr>
                <w:rFonts w:ascii="Times New Roman" w:eastAsia="Times New Roman" w:hAnsi="Times New Roman" w:cs="Times New Roman"/>
                <w:b/>
                <w:color w:val="000000"/>
                <w:sz w:val="28"/>
                <w:szCs w:val="28"/>
                <w:shd w:val="clear" w:color="auto" w:fill="FFFFFF"/>
                <w:lang w:eastAsia="ru-RU"/>
              </w:rPr>
              <w:t>Да</w:t>
            </w:r>
          </w:p>
        </w:tc>
        <w:tc>
          <w:tcPr>
            <w:tcW w:w="1134" w:type="dxa"/>
          </w:tcPr>
          <w:p w:rsidR="006F2BC9" w:rsidRPr="00EE2D6A" w:rsidRDefault="006F2BC9" w:rsidP="006F2BC9">
            <w:pPr>
              <w:spacing w:line="20" w:lineRule="atLeast"/>
              <w:jc w:val="center"/>
              <w:rPr>
                <w:rFonts w:ascii="Times New Roman" w:eastAsia="Times New Roman" w:hAnsi="Times New Roman" w:cs="Times New Roman"/>
                <w:b/>
                <w:color w:val="000000"/>
                <w:sz w:val="28"/>
                <w:szCs w:val="28"/>
                <w:shd w:val="clear" w:color="auto" w:fill="FFFFFF"/>
                <w:lang w:eastAsia="ru-RU"/>
              </w:rPr>
            </w:pPr>
            <w:r w:rsidRPr="00EE2D6A">
              <w:rPr>
                <w:rFonts w:ascii="Times New Roman" w:eastAsia="Times New Roman" w:hAnsi="Times New Roman" w:cs="Times New Roman"/>
                <w:b/>
                <w:color w:val="000000"/>
                <w:sz w:val="28"/>
                <w:szCs w:val="28"/>
                <w:shd w:val="clear" w:color="auto" w:fill="FFFFFF"/>
                <w:lang w:eastAsia="ru-RU"/>
              </w:rPr>
              <w:t>Нет</w:t>
            </w:r>
          </w:p>
        </w:tc>
      </w:tr>
      <w:tr w:rsidR="006F2BC9" w:rsidRPr="00EE2D6A" w:rsidTr="006F2BC9">
        <w:tc>
          <w:tcPr>
            <w:tcW w:w="8222"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19.1</w:t>
            </w:r>
            <w:r w:rsidRPr="00EE2D6A">
              <w:rPr>
                <w:rFonts w:ascii="Times New Roman" w:eastAsia="Times New Roman" w:hAnsi="Times New Roman" w:cs="Times New Roman"/>
                <w:color w:val="000000"/>
                <w:sz w:val="28"/>
                <w:szCs w:val="28"/>
                <w:shd w:val="clear" w:color="auto" w:fill="FFFFFF"/>
                <w:lang w:eastAsia="ru-RU"/>
              </w:rPr>
              <w:t>Каждый участник инжиниринговой команды может устанавливать краткосрочные групповые и личные задачи.</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134"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r>
      <w:tr w:rsidR="006F2BC9" w:rsidRPr="00EE2D6A" w:rsidTr="006F2BC9">
        <w:trPr>
          <w:trHeight w:val="602"/>
        </w:trPr>
        <w:tc>
          <w:tcPr>
            <w:tcW w:w="8222"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19.2</w:t>
            </w:r>
            <w:r w:rsidRPr="00EE2D6A">
              <w:rPr>
                <w:rFonts w:ascii="Times New Roman" w:eastAsia="Times New Roman" w:hAnsi="Times New Roman" w:cs="Times New Roman"/>
                <w:color w:val="000000"/>
                <w:sz w:val="28"/>
                <w:szCs w:val="28"/>
                <w:shd w:val="clear" w:color="auto" w:fill="FFFFFF"/>
                <w:lang w:eastAsia="ru-RU"/>
              </w:rPr>
              <w:t>Мне доводилось устанавливать такие задачи.</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134"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r>
      <w:tr w:rsidR="006F2BC9" w:rsidRPr="00EE2D6A" w:rsidTr="006F2BC9">
        <w:trPr>
          <w:trHeight w:val="554"/>
        </w:trPr>
        <w:tc>
          <w:tcPr>
            <w:tcW w:w="8222" w:type="dxa"/>
          </w:tcPr>
          <w:p w:rsidR="006F2BC9" w:rsidRPr="00EE2D6A" w:rsidRDefault="006F2BC9" w:rsidP="006F2BC9">
            <w:pPr>
              <w:spacing w:line="20"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19</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3</w:t>
            </w:r>
            <w:r w:rsidRPr="00EE2D6A">
              <w:rPr>
                <w:rFonts w:ascii="Times New Roman" w:eastAsia="Times New Roman" w:hAnsi="Times New Roman" w:cs="Times New Roman"/>
                <w:color w:val="000000"/>
                <w:sz w:val="28"/>
                <w:szCs w:val="28"/>
                <w:shd w:val="clear" w:color="auto" w:fill="FFFFFF"/>
                <w:lang w:eastAsia="ru-RU"/>
              </w:rPr>
              <w:t>Поставленные мной задачи выполнялись.</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134"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r>
      <w:tr w:rsidR="006F2BC9" w:rsidRPr="00EE2D6A" w:rsidTr="006F2BC9">
        <w:trPr>
          <w:trHeight w:val="434"/>
        </w:trPr>
        <w:tc>
          <w:tcPr>
            <w:tcW w:w="8222" w:type="dxa"/>
          </w:tcPr>
          <w:p w:rsidR="006F2BC9" w:rsidRPr="00EE2D6A" w:rsidRDefault="006F2BC9" w:rsidP="006F2BC9">
            <w:pPr>
              <w:spacing w:line="20"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19.4 </w:t>
            </w:r>
            <w:r w:rsidRPr="00EE2D6A">
              <w:rPr>
                <w:rFonts w:ascii="Times New Roman" w:eastAsia="Times New Roman" w:hAnsi="Times New Roman" w:cs="Times New Roman"/>
                <w:color w:val="000000"/>
                <w:sz w:val="28"/>
                <w:szCs w:val="28"/>
                <w:shd w:val="clear" w:color="auto" w:fill="FFFFFF"/>
                <w:lang w:eastAsia="ru-RU"/>
              </w:rPr>
              <w:t>Некоторые из моих коллег устанавливали краткосрочные групповые и личные задачи.</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134"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r>
      <w:tr w:rsidR="006F2BC9" w:rsidRPr="00EE2D6A" w:rsidTr="006F2BC9">
        <w:trPr>
          <w:trHeight w:val="542"/>
        </w:trPr>
        <w:tc>
          <w:tcPr>
            <w:tcW w:w="8222" w:type="dxa"/>
          </w:tcPr>
          <w:p w:rsidR="006F2BC9" w:rsidRPr="00EE2D6A" w:rsidRDefault="006F2BC9" w:rsidP="006F2BC9">
            <w:pPr>
              <w:spacing w:line="20"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19.5</w:t>
            </w:r>
            <w:r w:rsidRPr="00EE2D6A">
              <w:rPr>
                <w:rFonts w:ascii="Times New Roman" w:eastAsia="Times New Roman" w:hAnsi="Times New Roman" w:cs="Times New Roman"/>
                <w:color w:val="000000"/>
                <w:sz w:val="28"/>
                <w:szCs w:val="28"/>
                <w:shd w:val="clear" w:color="auto" w:fill="FFFFFF"/>
                <w:lang w:eastAsia="ru-RU"/>
              </w:rPr>
              <w:t>Я выполнял задачи, поставленные моими коллегами.</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1</w:t>
            </w:r>
          </w:p>
        </w:tc>
        <w:tc>
          <w:tcPr>
            <w:tcW w:w="1134"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2</w:t>
            </w:r>
          </w:p>
        </w:tc>
      </w:tr>
    </w:tbl>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20</w:t>
      </w:r>
      <w:r w:rsidRPr="00EE2D6A">
        <w:rPr>
          <w:rFonts w:ascii="Times New Roman" w:hAnsi="Times New Roman" w:cs="Times New Roman"/>
          <w:b/>
          <w:sz w:val="28"/>
          <w:szCs w:val="28"/>
        </w:rPr>
        <w:t>. Чьи идеи, на ваш взгляд, наиболее часто находили отклик в коллективе?</w:t>
      </w:r>
    </w:p>
    <w:p w:rsidR="006F2BC9" w:rsidRPr="00EE2D6A" w:rsidRDefault="006F2BC9" w:rsidP="006F2BC9">
      <w:pPr>
        <w:pStyle w:val="af"/>
        <w:numPr>
          <w:ilvl w:val="0"/>
          <w:numId w:val="8"/>
        </w:num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8"/>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Коллег, занимающих высокий статус и должность</w:t>
      </w:r>
    </w:p>
    <w:p w:rsidR="006F2BC9" w:rsidRPr="00132CDC" w:rsidRDefault="006F2BC9" w:rsidP="006F2BC9">
      <w:pPr>
        <w:pStyle w:val="af"/>
        <w:numPr>
          <w:ilvl w:val="0"/>
          <w:numId w:val="8"/>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Коллег, пользующихся большим уважением в силу их личных качеств и заслуг</w:t>
      </w:r>
    </w:p>
    <w:p w:rsidR="006F2BC9" w:rsidRPr="006F2BC9" w:rsidRDefault="006F2BC9" w:rsidP="006F2BC9">
      <w:pPr>
        <w:pStyle w:val="af"/>
        <w:numPr>
          <w:ilvl w:val="0"/>
          <w:numId w:val="8"/>
        </w:numPr>
        <w:spacing w:line="20" w:lineRule="atLeast"/>
        <w:rPr>
          <w:rFonts w:ascii="Times New Roman" w:hAnsi="Times New Roman" w:cs="Times New Roman"/>
          <w:sz w:val="28"/>
          <w:szCs w:val="28"/>
        </w:rPr>
        <w:sectPr w:rsidR="006F2BC9" w:rsidRPr="006F2BC9" w:rsidSect="006F2BC9">
          <w:type w:val="continuous"/>
          <w:pgSz w:w="11906" w:h="16838"/>
          <w:pgMar w:top="720" w:right="720" w:bottom="720" w:left="720" w:header="708" w:footer="708" w:gutter="0"/>
          <w:cols w:space="708"/>
          <w:docGrid w:linePitch="360"/>
        </w:sectPr>
      </w:pPr>
      <w:r w:rsidRPr="00132CDC">
        <w:rPr>
          <w:rFonts w:ascii="Times New Roman" w:hAnsi="Times New Roman" w:cs="Times New Roman"/>
          <w:sz w:val="28"/>
          <w:szCs w:val="28"/>
        </w:rPr>
        <w:t>Коллег, имеющих в данном вопросе значительный опыт и наиболее высокий уровень компетентност</w:t>
      </w:r>
      <w:r>
        <w:rPr>
          <w:rFonts w:ascii="Times New Roman" w:hAnsi="Times New Roman" w:cs="Times New Roman"/>
          <w:sz w:val="28"/>
          <w:szCs w:val="28"/>
        </w:rPr>
        <w:t>и</w:t>
      </w:r>
    </w:p>
    <w:p w:rsidR="006F2BC9" w:rsidRPr="002534B0" w:rsidRDefault="006F2BC9" w:rsidP="006F2BC9">
      <w:pPr>
        <w:spacing w:line="20" w:lineRule="atLeast"/>
        <w:rPr>
          <w:rFonts w:ascii="Times New Roman" w:hAnsi="Times New Roman" w:cs="Times New Roman"/>
          <w:sz w:val="28"/>
          <w:szCs w:val="28"/>
        </w:rPr>
      </w:pPr>
    </w:p>
    <w:tbl>
      <w:tblPr>
        <w:tblStyle w:val="af0"/>
        <w:tblW w:w="10598" w:type="dxa"/>
        <w:tblLayout w:type="fixed"/>
        <w:tblLook w:val="04A0" w:firstRow="1" w:lastRow="0" w:firstColumn="1" w:lastColumn="0" w:noHBand="0" w:noVBand="1"/>
      </w:tblPr>
      <w:tblGrid>
        <w:gridCol w:w="4644"/>
        <w:gridCol w:w="1560"/>
        <w:gridCol w:w="1275"/>
        <w:gridCol w:w="1418"/>
        <w:gridCol w:w="1701"/>
      </w:tblGrid>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21.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60"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Полност</w:t>
            </w:r>
            <w:r>
              <w:rPr>
                <w:rFonts w:ascii="Times New Roman" w:hAnsi="Times New Roman" w:cs="Times New Roman"/>
                <w:b/>
                <w:sz w:val="24"/>
                <w:szCs w:val="24"/>
              </w:rPr>
              <w:t>ь</w:t>
            </w:r>
            <w:r w:rsidRPr="00FB4F3C">
              <w:rPr>
                <w:rFonts w:ascii="Times New Roman" w:hAnsi="Times New Roman" w:cs="Times New Roman"/>
                <w:b/>
                <w:sz w:val="24"/>
                <w:szCs w:val="24"/>
              </w:rPr>
              <w:t>ю не согласен</w:t>
            </w:r>
          </w:p>
        </w:tc>
        <w:tc>
          <w:tcPr>
            <w:tcW w:w="1275"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Скорее не согласен</w:t>
            </w:r>
          </w:p>
        </w:tc>
        <w:tc>
          <w:tcPr>
            <w:tcW w:w="1418"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Скорее согласен</w:t>
            </w:r>
          </w:p>
        </w:tc>
        <w:tc>
          <w:tcPr>
            <w:tcW w:w="1701" w:type="dxa"/>
          </w:tcPr>
          <w:p w:rsidR="006F2BC9" w:rsidRPr="00FB4F3C" w:rsidRDefault="006F2BC9" w:rsidP="006F2BC9">
            <w:pPr>
              <w:spacing w:line="20" w:lineRule="atLeast"/>
              <w:rPr>
                <w:rFonts w:ascii="Times New Roman" w:hAnsi="Times New Roman" w:cs="Times New Roman"/>
                <w:b/>
                <w:sz w:val="24"/>
                <w:szCs w:val="24"/>
              </w:rPr>
            </w:pPr>
            <w:r w:rsidRPr="00FB4F3C">
              <w:rPr>
                <w:rFonts w:ascii="Times New Roman" w:hAnsi="Times New Roman" w:cs="Times New Roman"/>
                <w:b/>
                <w:sz w:val="24"/>
                <w:szCs w:val="24"/>
              </w:rPr>
              <w:t>Полностью согласен</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1</w:t>
            </w:r>
            <w:r w:rsidRPr="00EE2D6A">
              <w:rPr>
                <w:rFonts w:ascii="Times New Roman" w:eastAsia="Times New Roman" w:hAnsi="Times New Roman" w:cs="Times New Roman"/>
                <w:color w:val="000000"/>
                <w:sz w:val="28"/>
                <w:szCs w:val="28"/>
                <w:shd w:val="clear" w:color="auto" w:fill="FFFFFF"/>
                <w:lang w:eastAsia="ru-RU"/>
              </w:rPr>
              <w:t xml:space="preserve"> Руководители </w:t>
            </w:r>
            <w:r>
              <w:rPr>
                <w:rFonts w:ascii="Times New Roman" w:eastAsia="Times New Roman" w:hAnsi="Times New Roman" w:cs="Times New Roman"/>
                <w:color w:val="000000"/>
                <w:sz w:val="28"/>
                <w:szCs w:val="28"/>
                <w:shd w:val="clear" w:color="auto" w:fill="FFFFFF"/>
                <w:lang w:eastAsia="ru-RU"/>
              </w:rPr>
              <w:t xml:space="preserve">учитывали </w:t>
            </w:r>
            <w:r w:rsidRPr="00EE2D6A">
              <w:rPr>
                <w:rFonts w:ascii="Times New Roman" w:eastAsia="Times New Roman" w:hAnsi="Times New Roman" w:cs="Times New Roman"/>
                <w:color w:val="000000"/>
                <w:sz w:val="28"/>
                <w:szCs w:val="28"/>
                <w:shd w:val="clear" w:color="auto" w:fill="FFFFFF"/>
                <w:lang w:eastAsia="ru-RU"/>
              </w:rPr>
              <w:t>мои пожелания при распределении задач и обязанностей</w:t>
            </w:r>
          </w:p>
        </w:tc>
        <w:tc>
          <w:tcPr>
            <w:tcW w:w="156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21.2</w:t>
            </w:r>
            <w:r w:rsidRPr="00EE2D6A">
              <w:rPr>
                <w:rFonts w:ascii="Times New Roman" w:eastAsia="Times New Roman" w:hAnsi="Times New Roman" w:cs="Times New Roman"/>
                <w:color w:val="000000"/>
                <w:sz w:val="28"/>
                <w:szCs w:val="28"/>
                <w:shd w:val="clear" w:color="auto" w:fill="FFFFFF"/>
                <w:lang w:eastAsia="ru-RU"/>
              </w:rPr>
              <w:t xml:space="preserve"> В работе инжиниринговой команды мне часто приходилось выполнять нетипичные для моей должности задания.</w:t>
            </w:r>
          </w:p>
        </w:tc>
        <w:tc>
          <w:tcPr>
            <w:tcW w:w="156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3</w:t>
            </w:r>
            <w:r w:rsidRPr="00EE2D6A">
              <w:rPr>
                <w:rFonts w:ascii="Times New Roman" w:eastAsia="Times New Roman" w:hAnsi="Times New Roman" w:cs="Times New Roman"/>
                <w:color w:val="000000"/>
                <w:sz w:val="28"/>
                <w:szCs w:val="28"/>
                <w:shd w:val="clear" w:color="auto" w:fill="FFFFFF"/>
                <w:lang w:eastAsia="ru-RU"/>
              </w:rPr>
              <w:t xml:space="preserve"> Задачи, которые мне поручали, всегда соответствовали моей компетенции.  </w:t>
            </w:r>
          </w:p>
        </w:tc>
        <w:tc>
          <w:tcPr>
            <w:tcW w:w="156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4 Я</w:t>
            </w:r>
            <w:r w:rsidRPr="00EE2D6A">
              <w:rPr>
                <w:rFonts w:ascii="Times New Roman" w:eastAsia="Times New Roman" w:hAnsi="Times New Roman" w:cs="Times New Roman"/>
                <w:color w:val="000000"/>
                <w:sz w:val="28"/>
                <w:szCs w:val="28"/>
                <w:shd w:val="clear" w:color="auto" w:fill="FFFFFF"/>
                <w:lang w:eastAsia="ru-RU"/>
              </w:rPr>
              <w:t xml:space="preserve"> всегда четко понимал требования начальства</w:t>
            </w:r>
          </w:p>
        </w:tc>
        <w:tc>
          <w:tcPr>
            <w:tcW w:w="156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21.5</w:t>
            </w:r>
            <w:r w:rsidRPr="00EE2D6A">
              <w:rPr>
                <w:rFonts w:ascii="Times New Roman" w:eastAsia="Times New Roman" w:hAnsi="Times New Roman" w:cs="Times New Roman"/>
                <w:color w:val="000000"/>
                <w:sz w:val="28"/>
                <w:szCs w:val="28"/>
                <w:shd w:val="clear" w:color="auto" w:fill="FFFFFF"/>
                <w:lang w:eastAsia="ru-RU"/>
              </w:rPr>
              <w:t xml:space="preserve"> Я положительно оцениваю опыт выполнения нетипичных заданий.</w:t>
            </w:r>
          </w:p>
        </w:tc>
        <w:tc>
          <w:tcPr>
            <w:tcW w:w="156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21.6</w:t>
            </w:r>
            <w:r w:rsidRPr="00EE2D6A">
              <w:rPr>
                <w:rFonts w:ascii="Times New Roman" w:eastAsia="Times New Roman" w:hAnsi="Times New Roman" w:cs="Times New Roman"/>
                <w:color w:val="000000"/>
                <w:sz w:val="28"/>
                <w:szCs w:val="28"/>
                <w:shd w:val="clear" w:color="auto" w:fill="FFFFFF"/>
                <w:lang w:eastAsia="ru-RU"/>
              </w:rPr>
              <w:t xml:space="preserve"> В большинстве случаев мне удавалось выполнить эти задания без привлечения помощи.</w:t>
            </w:r>
          </w:p>
        </w:tc>
        <w:tc>
          <w:tcPr>
            <w:tcW w:w="156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5"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bl>
    <w:p w:rsidR="006F2BC9" w:rsidRPr="00EE2D6A" w:rsidRDefault="006F2BC9" w:rsidP="006F2BC9">
      <w:pPr>
        <w:spacing w:line="20" w:lineRule="atLeast"/>
        <w:rPr>
          <w:rFonts w:ascii="Times New Roman" w:hAnsi="Times New Roman" w:cs="Times New Roman"/>
          <w:sz w:val="28"/>
          <w:szCs w:val="28"/>
        </w:rPr>
      </w:pPr>
    </w:p>
    <w:p w:rsidR="006F2BC9" w:rsidRPr="00EE2D6A" w:rsidRDefault="006F2BC9" w:rsidP="006F2BC9">
      <w:pPr>
        <w:rPr>
          <w:rFonts w:ascii="Times New Roman" w:hAnsi="Times New Roman" w:cs="Times New Roman"/>
          <w:b/>
          <w:sz w:val="28"/>
          <w:szCs w:val="28"/>
        </w:rPr>
      </w:pPr>
      <w:r>
        <w:rPr>
          <w:rFonts w:ascii="Times New Roman" w:hAnsi="Times New Roman" w:cs="Times New Roman"/>
          <w:b/>
          <w:sz w:val="28"/>
          <w:szCs w:val="28"/>
        </w:rPr>
        <w:t>22</w:t>
      </w:r>
      <w:r w:rsidRPr="00EE2D6A">
        <w:rPr>
          <w:rFonts w:ascii="Times New Roman" w:hAnsi="Times New Roman" w:cs="Times New Roman"/>
          <w:b/>
          <w:sz w:val="28"/>
          <w:szCs w:val="28"/>
        </w:rPr>
        <w:t>. Приходилось ли Вам в рамках проекта «Сани» перепоручать свои задачи коллегам?</w:t>
      </w:r>
    </w:p>
    <w:p w:rsidR="006F2BC9" w:rsidRPr="00EE2D6A" w:rsidRDefault="006F2BC9" w:rsidP="006F2BC9">
      <w:pPr>
        <w:pStyle w:val="af"/>
        <w:numPr>
          <w:ilvl w:val="0"/>
          <w:numId w:val="20"/>
        </w:numPr>
        <w:spacing w:line="20" w:lineRule="atLeast"/>
        <w:jc w:val="both"/>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20"/>
        </w:num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Да</w:t>
      </w:r>
    </w:p>
    <w:p w:rsidR="006F2BC9" w:rsidRPr="00EE2D6A" w:rsidRDefault="006F2BC9" w:rsidP="006F2BC9">
      <w:pPr>
        <w:pStyle w:val="af"/>
        <w:numPr>
          <w:ilvl w:val="0"/>
          <w:numId w:val="20"/>
        </w:num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 xml:space="preserve">Нет </w:t>
      </w:r>
    </w:p>
    <w:p w:rsidR="006F2BC9" w:rsidRPr="00EE2D6A" w:rsidRDefault="006F2BC9" w:rsidP="006F2BC9">
      <w:pPr>
        <w:spacing w:line="20" w:lineRule="atLeast"/>
        <w:jc w:val="both"/>
        <w:rPr>
          <w:rFonts w:ascii="Times New Roman" w:hAnsi="Times New Roman" w:cs="Times New Roman"/>
          <w:i/>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spacing w:line="20" w:lineRule="atLeast"/>
        <w:ind w:firstLine="360"/>
        <w:jc w:val="both"/>
        <w:rPr>
          <w:rFonts w:ascii="Times New Roman" w:hAnsi="Times New Roman" w:cs="Times New Roman"/>
          <w:i/>
          <w:sz w:val="28"/>
          <w:szCs w:val="28"/>
        </w:rPr>
      </w:pPr>
      <w:r w:rsidRPr="00EE2D6A">
        <w:rPr>
          <w:rFonts w:ascii="Times New Roman" w:hAnsi="Times New Roman" w:cs="Times New Roman"/>
          <w:i/>
          <w:sz w:val="28"/>
          <w:szCs w:val="28"/>
        </w:rPr>
        <w:t>Если вы ответили «Нет», пропустите следующий вопрос.</w:t>
      </w:r>
    </w:p>
    <w:p w:rsidR="006F2BC9" w:rsidRPr="00EE2D6A" w:rsidRDefault="006F2BC9" w:rsidP="006F2BC9">
      <w:pPr>
        <w:spacing w:line="20" w:lineRule="atLeast"/>
        <w:jc w:val="both"/>
        <w:rPr>
          <w:rFonts w:ascii="Times New Roman" w:hAnsi="Times New Roman" w:cs="Times New Roman"/>
          <w:b/>
          <w:sz w:val="28"/>
          <w:szCs w:val="28"/>
        </w:rPr>
      </w:pPr>
      <w:r>
        <w:rPr>
          <w:rFonts w:ascii="Times New Roman" w:hAnsi="Times New Roman" w:cs="Times New Roman"/>
          <w:b/>
          <w:sz w:val="28"/>
          <w:szCs w:val="28"/>
        </w:rPr>
        <w:t>23</w:t>
      </w:r>
      <w:r w:rsidRPr="00EE2D6A">
        <w:rPr>
          <w:rFonts w:ascii="Times New Roman" w:hAnsi="Times New Roman" w:cs="Times New Roman"/>
          <w:b/>
          <w:sz w:val="28"/>
          <w:szCs w:val="28"/>
        </w:rPr>
        <w:t>. По какой причине Вам приходилось это делать?</w:t>
      </w:r>
    </w:p>
    <w:p w:rsidR="006F2BC9" w:rsidRPr="00EE2D6A" w:rsidRDefault="006F2BC9" w:rsidP="006F2BC9">
      <w:pPr>
        <w:pStyle w:val="af"/>
        <w:numPr>
          <w:ilvl w:val="0"/>
          <w:numId w:val="21"/>
        </w:numPr>
        <w:spacing w:line="20" w:lineRule="atLeast"/>
        <w:jc w:val="both"/>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21"/>
        </w:num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lastRenderedPageBreak/>
        <w:t>Не хватало времени</w:t>
      </w:r>
    </w:p>
    <w:p w:rsidR="006F2BC9" w:rsidRPr="00EE2D6A" w:rsidRDefault="006F2BC9" w:rsidP="006F2BC9">
      <w:pPr>
        <w:pStyle w:val="af"/>
        <w:numPr>
          <w:ilvl w:val="0"/>
          <w:numId w:val="21"/>
        </w:num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Не хватало навыков и знаний для выполнения порученного задания</w:t>
      </w:r>
    </w:p>
    <w:p w:rsidR="006F2BC9" w:rsidRPr="00EE2D6A" w:rsidRDefault="006F2BC9" w:rsidP="006F2BC9">
      <w:pPr>
        <w:pStyle w:val="af"/>
        <w:numPr>
          <w:ilvl w:val="0"/>
          <w:numId w:val="21"/>
        </w:num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Не было желания выполнять некоторые задачи</w:t>
      </w:r>
    </w:p>
    <w:p w:rsidR="006F2BC9" w:rsidRPr="00EE2D6A" w:rsidRDefault="006F2BC9" w:rsidP="006F2BC9">
      <w:pPr>
        <w:pStyle w:val="af"/>
        <w:numPr>
          <w:ilvl w:val="0"/>
          <w:numId w:val="21"/>
        </w:numPr>
        <w:spacing w:line="20" w:lineRule="atLeast"/>
        <w:jc w:val="both"/>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6F2BC9" w:rsidRDefault="006F2BC9" w:rsidP="006F2BC9">
      <w:pPr>
        <w:pStyle w:val="af"/>
        <w:numPr>
          <w:ilvl w:val="0"/>
          <w:numId w:val="21"/>
        </w:numPr>
        <w:spacing w:line="20" w:lineRule="atLeast"/>
        <w:jc w:val="both"/>
        <w:rPr>
          <w:rFonts w:ascii="Times New Roman" w:hAnsi="Times New Roman" w:cs="Times New Roman"/>
          <w:sz w:val="28"/>
          <w:szCs w:val="28"/>
        </w:rPr>
      </w:pPr>
      <w:r w:rsidRPr="00EE2D6A">
        <w:rPr>
          <w:rFonts w:ascii="Times New Roman" w:hAnsi="Times New Roman" w:cs="Times New Roman"/>
          <w:sz w:val="28"/>
          <w:szCs w:val="28"/>
        </w:rPr>
        <w:t>Другое______________________________________________________________________________________________________________</w:t>
      </w:r>
      <w:r>
        <w:rPr>
          <w:rFonts w:ascii="Times New Roman" w:hAnsi="Times New Roman" w:cs="Times New Roman"/>
          <w:sz w:val="28"/>
          <w:szCs w:val="28"/>
        </w:rPr>
        <w:t>______________________</w:t>
      </w:r>
    </w:p>
    <w:p w:rsidR="006F2BC9" w:rsidRPr="00A1623B" w:rsidRDefault="006F2BC9" w:rsidP="006F2BC9">
      <w:pPr>
        <w:rPr>
          <w:rFonts w:ascii="Times New Roman" w:hAnsi="Times New Roman" w:cs="Times New Roman"/>
          <w:i/>
          <w:sz w:val="28"/>
          <w:szCs w:val="28"/>
          <w:u w:val="single"/>
        </w:rPr>
      </w:pPr>
      <w:r w:rsidRPr="00EE2D6A">
        <w:rPr>
          <w:rFonts w:ascii="Times New Roman" w:hAnsi="Times New Roman" w:cs="Times New Roman"/>
          <w:i/>
          <w:sz w:val="28"/>
          <w:szCs w:val="28"/>
          <w:u w:val="single"/>
        </w:rPr>
        <w:t>Инжиниринговая команда – нетипичный для российских предприятий способ работы с особой системой отношений. Нам было бы интересно узнать, как складывалось Ваше общение с коллегами во время работы в проекте «Сани для Антарктиды.</w:t>
      </w:r>
    </w:p>
    <w:tbl>
      <w:tblPr>
        <w:tblStyle w:val="af0"/>
        <w:tblW w:w="10740" w:type="dxa"/>
        <w:tblLayout w:type="fixed"/>
        <w:tblLook w:val="04A0" w:firstRow="1" w:lastRow="0" w:firstColumn="1" w:lastColumn="0" w:noHBand="0" w:noVBand="1"/>
      </w:tblPr>
      <w:tblGrid>
        <w:gridCol w:w="4786"/>
        <w:gridCol w:w="1559"/>
        <w:gridCol w:w="1276"/>
        <w:gridCol w:w="1418"/>
        <w:gridCol w:w="1701"/>
      </w:tblGrid>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24.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59"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276"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418"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701"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24.1</w:t>
            </w:r>
            <w:r w:rsidRPr="00EE2D6A">
              <w:rPr>
                <w:rFonts w:ascii="Times New Roman" w:eastAsia="Times New Roman" w:hAnsi="Times New Roman" w:cs="Times New Roman"/>
                <w:color w:val="000000"/>
                <w:sz w:val="28"/>
                <w:szCs w:val="28"/>
                <w:shd w:val="clear" w:color="auto" w:fill="FFFFFF"/>
                <w:lang w:eastAsia="ru-RU"/>
              </w:rPr>
              <w:t xml:space="preserve"> Я считаю, что взаимная поддержка внутри коллектива способствует достижению успеха командой.</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24.2</w:t>
            </w:r>
            <w:r w:rsidRPr="00EE2D6A">
              <w:rPr>
                <w:rFonts w:ascii="Times New Roman" w:eastAsia="Times New Roman" w:hAnsi="Times New Roman" w:cs="Times New Roman"/>
                <w:color w:val="000000"/>
                <w:sz w:val="28"/>
                <w:szCs w:val="28"/>
                <w:shd w:val="clear" w:color="auto" w:fill="FFFFFF"/>
                <w:lang w:eastAsia="ru-RU"/>
              </w:rPr>
              <w:t xml:space="preserve"> Участники инжиниринговой команды всегда были готовы поддержать друг друга</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24</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3</w:t>
            </w:r>
            <w:r w:rsidRPr="00EE2D6A">
              <w:rPr>
                <w:rFonts w:ascii="Times New Roman" w:eastAsia="Times New Roman" w:hAnsi="Times New Roman" w:cs="Times New Roman"/>
                <w:color w:val="000000"/>
                <w:sz w:val="28"/>
                <w:szCs w:val="28"/>
                <w:shd w:val="clear" w:color="auto" w:fill="FFFFFF"/>
                <w:lang w:eastAsia="ru-RU"/>
              </w:rPr>
              <w:t xml:space="preserve"> Я был важным звеном команды проекта «Сани».</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bl>
    <w:p w:rsidR="006F2BC9" w:rsidRPr="006F2BC9" w:rsidRDefault="006F2BC9" w:rsidP="006F2BC9">
      <w:pPr>
        <w:spacing w:line="20" w:lineRule="atLeast"/>
        <w:jc w:val="both"/>
        <w:rPr>
          <w:rFonts w:ascii="Times New Roman" w:hAnsi="Times New Roman" w:cs="Times New Roman"/>
          <w:sz w:val="28"/>
          <w:szCs w:val="28"/>
        </w:rPr>
      </w:pPr>
    </w:p>
    <w:tbl>
      <w:tblPr>
        <w:tblStyle w:val="af0"/>
        <w:tblW w:w="10740" w:type="dxa"/>
        <w:tblLayout w:type="fixed"/>
        <w:tblLook w:val="04A0" w:firstRow="1" w:lastRow="0" w:firstColumn="1" w:lastColumn="0" w:noHBand="0" w:noVBand="1"/>
      </w:tblPr>
      <w:tblGrid>
        <w:gridCol w:w="4786"/>
        <w:gridCol w:w="1559"/>
        <w:gridCol w:w="1276"/>
        <w:gridCol w:w="1418"/>
        <w:gridCol w:w="1701"/>
      </w:tblGrid>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25.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59"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276"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418"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701"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25</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1</w:t>
            </w:r>
            <w:r w:rsidRPr="00EE2D6A">
              <w:rPr>
                <w:rFonts w:ascii="Times New Roman" w:eastAsia="Times New Roman" w:hAnsi="Times New Roman" w:cs="Times New Roman"/>
                <w:color w:val="000000"/>
                <w:sz w:val="28"/>
                <w:szCs w:val="28"/>
                <w:shd w:val="clear" w:color="auto" w:fill="FFFFFF"/>
                <w:lang w:eastAsia="ru-RU"/>
              </w:rPr>
              <w:t xml:space="preserve"> Коллеги высоко ценили мои профессиональные навыки.</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25.2</w:t>
            </w:r>
            <w:r w:rsidRPr="00EE2D6A">
              <w:rPr>
                <w:rFonts w:ascii="Times New Roman" w:eastAsia="Times New Roman" w:hAnsi="Times New Roman" w:cs="Times New Roman"/>
                <w:color w:val="000000"/>
                <w:sz w:val="28"/>
                <w:szCs w:val="28"/>
                <w:shd w:val="clear" w:color="auto" w:fill="FFFFFF"/>
                <w:lang w:eastAsia="ru-RU"/>
              </w:rPr>
              <w:t xml:space="preserve"> Коллеги высоко оценивали мои личные качества.</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25.3</w:t>
            </w:r>
            <w:r w:rsidRPr="00EE2D6A">
              <w:rPr>
                <w:rFonts w:ascii="Times New Roman" w:eastAsia="Times New Roman" w:hAnsi="Times New Roman" w:cs="Times New Roman"/>
                <w:color w:val="000000"/>
                <w:sz w:val="28"/>
                <w:szCs w:val="28"/>
                <w:shd w:val="clear" w:color="auto" w:fill="FFFFFF"/>
                <w:lang w:eastAsia="ru-RU"/>
              </w:rPr>
              <w:t xml:space="preserve"> В коллективе проекта «Сани» всегда сохранялась дружеская атмосфера.</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c>
          <w:tcPr>
            <w:tcW w:w="478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25.4 </w:t>
            </w:r>
            <w:r w:rsidRPr="00EE2D6A">
              <w:rPr>
                <w:rFonts w:ascii="Times New Roman" w:eastAsia="Times New Roman" w:hAnsi="Times New Roman" w:cs="Times New Roman"/>
                <w:color w:val="000000"/>
                <w:sz w:val="28"/>
                <w:szCs w:val="28"/>
                <w:shd w:val="clear" w:color="auto" w:fill="FFFFFF"/>
                <w:lang w:eastAsia="ru-RU"/>
              </w:rPr>
              <w:t>Коллеги всегда оказывали мне помощь, если я нуждался в ней.</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ind w:left="66"/>
              <w:rPr>
                <w:rFonts w:ascii="Times New Roman" w:hAnsi="Times New Roman" w:cs="Times New Roman"/>
                <w:sz w:val="28"/>
                <w:szCs w:val="28"/>
              </w:rPr>
            </w:pPr>
            <w:r w:rsidRPr="00EE2D6A">
              <w:rPr>
                <w:rFonts w:ascii="Times New Roman" w:hAnsi="Times New Roman" w:cs="Times New Roman"/>
                <w:sz w:val="28"/>
                <w:szCs w:val="28"/>
              </w:rPr>
              <w:t>2</w:t>
            </w:r>
          </w:p>
        </w:tc>
        <w:tc>
          <w:tcPr>
            <w:tcW w:w="1418"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70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bl>
    <w:p w:rsidR="006F2BC9" w:rsidRPr="00195060" w:rsidRDefault="006F2BC9" w:rsidP="006F2BC9">
      <w:pPr>
        <w:spacing w:line="20" w:lineRule="atLeast"/>
        <w:rPr>
          <w:rFonts w:ascii="Times New Roman" w:hAnsi="Times New Roman" w:cs="Times New Roman"/>
          <w:sz w:val="28"/>
          <w:szCs w:val="28"/>
        </w:rPr>
      </w:pPr>
    </w:p>
    <w:p w:rsidR="006F2BC9" w:rsidRPr="00EE2D6A" w:rsidRDefault="006F2BC9" w:rsidP="006F2BC9">
      <w:pPr>
        <w:spacing w:line="20" w:lineRule="atLeast"/>
        <w:rPr>
          <w:rFonts w:ascii="Times New Roman" w:hAnsi="Times New Roman" w:cs="Times New Roman"/>
          <w:b/>
          <w:sz w:val="28"/>
          <w:szCs w:val="28"/>
        </w:rPr>
        <w:sectPr w:rsidR="006F2BC9" w:rsidRPr="00EE2D6A" w:rsidSect="006F2BC9">
          <w:type w:val="continuous"/>
          <w:pgSz w:w="11906" w:h="16838"/>
          <w:pgMar w:top="720" w:right="720" w:bottom="720" w:left="720" w:header="708" w:footer="708" w:gutter="0"/>
          <w:cols w:space="708"/>
          <w:docGrid w:linePitch="360"/>
        </w:sectPr>
      </w:pPr>
      <w:r>
        <w:rPr>
          <w:rFonts w:ascii="Times New Roman" w:hAnsi="Times New Roman" w:cs="Times New Roman"/>
          <w:b/>
          <w:sz w:val="28"/>
          <w:szCs w:val="28"/>
        </w:rPr>
        <w:t>26</w:t>
      </w:r>
      <w:r w:rsidRPr="00EE2D6A">
        <w:rPr>
          <w:rFonts w:ascii="Times New Roman" w:hAnsi="Times New Roman" w:cs="Times New Roman"/>
          <w:b/>
          <w:sz w:val="28"/>
          <w:szCs w:val="28"/>
        </w:rPr>
        <w:t>. Насколько вы были готовы помочь своему коллеге?</w:t>
      </w:r>
    </w:p>
    <w:p w:rsidR="006F2BC9" w:rsidRPr="00EE2D6A" w:rsidRDefault="006F2BC9" w:rsidP="006F2BC9">
      <w:pPr>
        <w:pStyle w:val="af"/>
        <w:numPr>
          <w:ilvl w:val="0"/>
          <w:numId w:val="33"/>
        </w:numPr>
        <w:spacing w:line="20" w:lineRule="atLeast"/>
        <w:rPr>
          <w:rFonts w:ascii="Times New Roman" w:hAnsi="Times New Roman" w:cs="Times New Roman"/>
          <w:sz w:val="28"/>
          <w:szCs w:val="28"/>
        </w:rPr>
      </w:pPr>
      <w:r>
        <w:rPr>
          <w:rFonts w:ascii="Times New Roman" w:hAnsi="Times New Roman" w:cs="Times New Roman"/>
          <w:sz w:val="28"/>
          <w:szCs w:val="28"/>
        </w:rPr>
        <w:t>Я всегда помогал</w:t>
      </w:r>
      <w:r w:rsidRPr="00EE2D6A">
        <w:rPr>
          <w:rFonts w:ascii="Times New Roman" w:hAnsi="Times New Roman" w:cs="Times New Roman"/>
          <w:sz w:val="28"/>
          <w:szCs w:val="28"/>
        </w:rPr>
        <w:t>;</w:t>
      </w:r>
    </w:p>
    <w:p w:rsidR="006F2BC9" w:rsidRPr="00EE2D6A" w:rsidRDefault="006F2BC9" w:rsidP="006F2BC9">
      <w:pPr>
        <w:pStyle w:val="af"/>
        <w:numPr>
          <w:ilvl w:val="0"/>
          <w:numId w:val="33"/>
        </w:numPr>
        <w:spacing w:line="20" w:lineRule="atLeast"/>
        <w:rPr>
          <w:rFonts w:ascii="Times New Roman" w:hAnsi="Times New Roman" w:cs="Times New Roman"/>
          <w:sz w:val="28"/>
          <w:szCs w:val="28"/>
        </w:rPr>
      </w:pPr>
      <w:r w:rsidRPr="00EE2D6A">
        <w:rPr>
          <w:rFonts w:ascii="Times New Roman" w:hAnsi="Times New Roman" w:cs="Times New Roman"/>
          <w:sz w:val="28"/>
          <w:szCs w:val="28"/>
        </w:rPr>
        <w:t>Только в том случае, если я имел на это время;</w:t>
      </w:r>
    </w:p>
    <w:p w:rsidR="006F2BC9" w:rsidRPr="00EE2D6A" w:rsidRDefault="006F2BC9" w:rsidP="006F2BC9">
      <w:pPr>
        <w:pStyle w:val="af"/>
        <w:numPr>
          <w:ilvl w:val="0"/>
          <w:numId w:val="33"/>
        </w:numPr>
        <w:spacing w:line="20" w:lineRule="atLeast"/>
        <w:rPr>
          <w:rFonts w:ascii="Times New Roman" w:hAnsi="Times New Roman" w:cs="Times New Roman"/>
          <w:sz w:val="28"/>
          <w:szCs w:val="28"/>
        </w:rPr>
      </w:pPr>
      <w:r w:rsidRPr="00EE2D6A">
        <w:rPr>
          <w:rFonts w:ascii="Times New Roman" w:hAnsi="Times New Roman" w:cs="Times New Roman"/>
          <w:sz w:val="28"/>
          <w:szCs w:val="28"/>
        </w:rPr>
        <w:t>Я был готов помочь только определенному кругу людей;</w:t>
      </w:r>
    </w:p>
    <w:p w:rsidR="006F2BC9" w:rsidRPr="003D60FC" w:rsidRDefault="006F2BC9" w:rsidP="006F2BC9">
      <w:pPr>
        <w:pStyle w:val="af"/>
        <w:numPr>
          <w:ilvl w:val="0"/>
          <w:numId w:val="33"/>
        </w:numPr>
        <w:spacing w:line="20" w:lineRule="atLeast"/>
        <w:rPr>
          <w:rFonts w:ascii="Times New Roman" w:hAnsi="Times New Roman" w:cs="Times New Roman"/>
          <w:sz w:val="28"/>
          <w:szCs w:val="28"/>
        </w:rPr>
      </w:pPr>
      <w:r w:rsidRPr="00EE2D6A">
        <w:rPr>
          <w:rFonts w:ascii="Times New Roman" w:hAnsi="Times New Roman" w:cs="Times New Roman"/>
          <w:sz w:val="28"/>
          <w:szCs w:val="28"/>
        </w:rPr>
        <w:t>Я не считаю п</w:t>
      </w:r>
      <w:r>
        <w:rPr>
          <w:rFonts w:ascii="Times New Roman" w:hAnsi="Times New Roman" w:cs="Times New Roman"/>
          <w:sz w:val="28"/>
          <w:szCs w:val="28"/>
        </w:rPr>
        <w:t>омощь другим своей обязанностью.</w:t>
      </w:r>
    </w:p>
    <w:p w:rsidR="006F2BC9" w:rsidRPr="003D60FC" w:rsidRDefault="006F2BC9" w:rsidP="006F2BC9">
      <w:pPr>
        <w:spacing w:line="20" w:lineRule="atLeast"/>
        <w:rPr>
          <w:rFonts w:ascii="Times New Roman" w:hAnsi="Times New Roman" w:cs="Times New Roman"/>
          <w:sz w:val="28"/>
          <w:szCs w:val="28"/>
        </w:rPr>
        <w:sectPr w:rsidR="006F2BC9" w:rsidRPr="003D60FC" w:rsidSect="006F2BC9">
          <w:type w:val="continuous"/>
          <w:pgSz w:w="11906" w:h="16838"/>
          <w:pgMar w:top="720" w:right="720" w:bottom="720" w:left="720" w:header="708" w:footer="708" w:gutter="0"/>
          <w:cols w:space="708"/>
          <w:docGrid w:linePitch="360"/>
        </w:sectPr>
      </w:pPr>
    </w:p>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27</w:t>
      </w:r>
      <w:r w:rsidRPr="00EE2D6A">
        <w:rPr>
          <w:rFonts w:ascii="Times New Roman" w:hAnsi="Times New Roman" w:cs="Times New Roman"/>
          <w:b/>
          <w:sz w:val="28"/>
          <w:szCs w:val="28"/>
        </w:rPr>
        <w:t>. Приходилось ли вам отказывать коллегам в помощи?</w:t>
      </w:r>
    </w:p>
    <w:p w:rsidR="006F2BC9" w:rsidRPr="00EE2D6A" w:rsidRDefault="006F2BC9" w:rsidP="006F2BC9">
      <w:pPr>
        <w:pStyle w:val="af"/>
        <w:numPr>
          <w:ilvl w:val="0"/>
          <w:numId w:val="22"/>
        </w:num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22"/>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Да</w:t>
      </w:r>
    </w:p>
    <w:p w:rsidR="006F2BC9" w:rsidRPr="00EE2D6A" w:rsidRDefault="006F2BC9" w:rsidP="006F2BC9">
      <w:pPr>
        <w:pStyle w:val="af"/>
        <w:numPr>
          <w:ilvl w:val="0"/>
          <w:numId w:val="22"/>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Нет</w:t>
      </w:r>
    </w:p>
    <w:p w:rsidR="006F2BC9" w:rsidRPr="00EE2D6A" w:rsidRDefault="006F2BC9" w:rsidP="006F2BC9">
      <w:pPr>
        <w:spacing w:line="20" w:lineRule="atLeast"/>
        <w:jc w:val="both"/>
        <w:rPr>
          <w:rFonts w:ascii="Times New Roman" w:hAnsi="Times New Roman" w:cs="Times New Roman"/>
          <w:i/>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EE2D6A" w:rsidRDefault="006F2BC9" w:rsidP="006F2BC9">
      <w:pPr>
        <w:spacing w:line="20" w:lineRule="atLeast"/>
        <w:jc w:val="both"/>
        <w:rPr>
          <w:rFonts w:ascii="Times New Roman" w:hAnsi="Times New Roman" w:cs="Times New Roman"/>
          <w:i/>
          <w:sz w:val="28"/>
          <w:szCs w:val="28"/>
        </w:rPr>
      </w:pPr>
      <w:r w:rsidRPr="00EE2D6A">
        <w:rPr>
          <w:rFonts w:ascii="Times New Roman" w:hAnsi="Times New Roman" w:cs="Times New Roman"/>
          <w:i/>
          <w:sz w:val="28"/>
          <w:szCs w:val="28"/>
        </w:rPr>
        <w:t>Если вы ответили «Нет», пропустите следующий вопрос.</w:t>
      </w:r>
    </w:p>
    <w:p w:rsidR="006F2BC9" w:rsidRPr="00EE2D6A" w:rsidRDefault="006F2BC9" w:rsidP="006F2BC9">
      <w:pPr>
        <w:spacing w:line="2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28</w:t>
      </w:r>
      <w:r w:rsidRPr="00EE2D6A">
        <w:rPr>
          <w:rFonts w:ascii="Times New Roman" w:hAnsi="Times New Roman" w:cs="Times New Roman"/>
          <w:b/>
          <w:sz w:val="28"/>
          <w:szCs w:val="28"/>
        </w:rPr>
        <w:t>. Какая причина вашего отказа была наиболее распространенная? Расположите числа от 1 до 4, где 1 – наиболее распространённаяпричинаотказа, 4 –наименее распространенная.</w:t>
      </w:r>
    </w:p>
    <w:tbl>
      <w:tblPr>
        <w:tblStyle w:val="af0"/>
        <w:tblW w:w="0" w:type="auto"/>
        <w:tblLook w:val="04A0" w:firstRow="1" w:lastRow="0" w:firstColumn="1" w:lastColumn="0" w:noHBand="0" w:noVBand="1"/>
      </w:tblPr>
      <w:tblGrid>
        <w:gridCol w:w="8222"/>
        <w:gridCol w:w="2234"/>
      </w:tblGrid>
      <w:tr w:rsidR="006F2BC9" w:rsidRPr="00EE2D6A" w:rsidTr="006F2BC9">
        <w:tc>
          <w:tcPr>
            <w:tcW w:w="833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 xml:space="preserve">Я был занят выполнением собственных задач </w:t>
            </w:r>
          </w:p>
          <w:p w:rsidR="006F2BC9" w:rsidRPr="00EE2D6A" w:rsidRDefault="006F2BC9" w:rsidP="006F2BC9">
            <w:pPr>
              <w:spacing w:line="20" w:lineRule="atLeast"/>
              <w:rPr>
                <w:rFonts w:ascii="Times New Roman" w:hAnsi="Times New Roman" w:cs="Times New Roman"/>
                <w:sz w:val="28"/>
                <w:szCs w:val="28"/>
              </w:rPr>
            </w:pPr>
          </w:p>
        </w:tc>
        <w:tc>
          <w:tcPr>
            <w:tcW w:w="226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c>
          <w:tcPr>
            <w:tcW w:w="833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Многие обращались за помощью, не было возможности помочь всем</w:t>
            </w:r>
          </w:p>
          <w:p w:rsidR="006F2BC9" w:rsidRPr="00EE2D6A" w:rsidRDefault="006F2BC9" w:rsidP="006F2BC9">
            <w:pPr>
              <w:spacing w:line="20" w:lineRule="atLeast"/>
              <w:rPr>
                <w:rFonts w:ascii="Times New Roman" w:hAnsi="Times New Roman" w:cs="Times New Roman"/>
                <w:sz w:val="28"/>
                <w:szCs w:val="28"/>
              </w:rPr>
            </w:pPr>
          </w:p>
        </w:tc>
        <w:tc>
          <w:tcPr>
            <w:tcW w:w="226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c>
          <w:tcPr>
            <w:tcW w:w="833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Отдельные коллеги слишком часто обращались ко мне</w:t>
            </w:r>
          </w:p>
          <w:p w:rsidR="006F2BC9" w:rsidRPr="00EE2D6A" w:rsidRDefault="006F2BC9" w:rsidP="006F2BC9">
            <w:pPr>
              <w:spacing w:line="20" w:lineRule="atLeast"/>
              <w:rPr>
                <w:rFonts w:ascii="Times New Roman" w:hAnsi="Times New Roman" w:cs="Times New Roman"/>
                <w:sz w:val="28"/>
                <w:szCs w:val="28"/>
              </w:rPr>
            </w:pPr>
          </w:p>
        </w:tc>
        <w:tc>
          <w:tcPr>
            <w:tcW w:w="2268"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c>
          <w:tcPr>
            <w:tcW w:w="8330"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Личное отношение к коллеге не располагало к помощи</w:t>
            </w:r>
          </w:p>
          <w:p w:rsidR="006F2BC9" w:rsidRPr="00EE2D6A" w:rsidRDefault="006F2BC9" w:rsidP="006F2BC9">
            <w:pPr>
              <w:spacing w:line="20" w:lineRule="atLeast"/>
              <w:rPr>
                <w:rFonts w:ascii="Times New Roman" w:hAnsi="Times New Roman" w:cs="Times New Roman"/>
                <w:sz w:val="28"/>
                <w:szCs w:val="28"/>
              </w:rPr>
            </w:pPr>
          </w:p>
        </w:tc>
        <w:tc>
          <w:tcPr>
            <w:tcW w:w="2268" w:type="dxa"/>
          </w:tcPr>
          <w:p w:rsidR="006F2BC9" w:rsidRPr="00EE2D6A" w:rsidRDefault="006F2BC9" w:rsidP="006F2BC9">
            <w:pPr>
              <w:spacing w:line="20" w:lineRule="atLeast"/>
              <w:rPr>
                <w:rFonts w:ascii="Times New Roman" w:hAnsi="Times New Roman" w:cs="Times New Roman"/>
                <w:sz w:val="28"/>
                <w:szCs w:val="28"/>
              </w:rPr>
            </w:pPr>
          </w:p>
        </w:tc>
      </w:tr>
    </w:tbl>
    <w:p w:rsidR="006F2BC9" w:rsidRPr="002534B0" w:rsidRDefault="006F2BC9" w:rsidP="006F2BC9">
      <w:pPr>
        <w:spacing w:line="20" w:lineRule="atLeast"/>
        <w:rPr>
          <w:rFonts w:ascii="Times New Roman" w:hAnsi="Times New Roman" w:cs="Times New Roman"/>
          <w:b/>
          <w:i/>
          <w:sz w:val="28"/>
          <w:szCs w:val="28"/>
          <w:u w:val="single"/>
        </w:rPr>
        <w:sectPr w:rsidR="006F2BC9" w:rsidRPr="002534B0" w:rsidSect="006F2BC9">
          <w:type w:val="continuous"/>
          <w:pgSz w:w="11906" w:h="16838"/>
          <w:pgMar w:top="720" w:right="720" w:bottom="720" w:left="720" w:header="708" w:footer="708" w:gutter="0"/>
          <w:cols w:space="708"/>
          <w:docGrid w:linePitch="360"/>
        </w:sectPr>
      </w:pPr>
    </w:p>
    <w:p w:rsidR="006F2BC9" w:rsidRPr="0036041D" w:rsidRDefault="006F2BC9" w:rsidP="006F2BC9">
      <w:pPr>
        <w:spacing w:after="0" w:line="20" w:lineRule="atLeast"/>
        <w:rPr>
          <w:rFonts w:ascii="Times New Roman" w:eastAsia="Times New Roman" w:hAnsi="Times New Roman" w:cs="Times New Roman"/>
          <w:b/>
          <w:sz w:val="28"/>
          <w:szCs w:val="28"/>
          <w:lang w:eastAsia="ru-RU"/>
        </w:rPr>
      </w:pPr>
    </w:p>
    <w:tbl>
      <w:tblPr>
        <w:tblStyle w:val="af0"/>
        <w:tblW w:w="10881" w:type="dxa"/>
        <w:tblLayout w:type="fixed"/>
        <w:tblLook w:val="04A0" w:firstRow="1" w:lastRow="0" w:firstColumn="1" w:lastColumn="0" w:noHBand="0" w:noVBand="1"/>
      </w:tblPr>
      <w:tblGrid>
        <w:gridCol w:w="3936"/>
        <w:gridCol w:w="1275"/>
        <w:gridCol w:w="1560"/>
        <w:gridCol w:w="1275"/>
        <w:gridCol w:w="1560"/>
        <w:gridCol w:w="1275"/>
      </w:tblGrid>
      <w:tr w:rsidR="006F2BC9" w:rsidRPr="00EE2D6A" w:rsidTr="006F2BC9">
        <w:trPr>
          <w:trHeight w:val="626"/>
        </w:trPr>
        <w:tc>
          <w:tcPr>
            <w:tcW w:w="3936" w:type="dxa"/>
          </w:tcPr>
          <w:p w:rsidR="006F2BC9"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b/>
                <w:sz w:val="28"/>
                <w:szCs w:val="28"/>
              </w:rPr>
              <w:t>29</w:t>
            </w:r>
            <w:r w:rsidRPr="00EE2D6A">
              <w:rPr>
                <w:rFonts w:ascii="Times New Roman" w:hAnsi="Times New Roman" w:cs="Times New Roman"/>
                <w:b/>
                <w:sz w:val="28"/>
                <w:szCs w:val="28"/>
              </w:rPr>
              <w:t xml:space="preserve">. </w:t>
            </w:r>
            <w:r>
              <w:rPr>
                <w:rFonts w:ascii="Times New Roman" w:hAnsi="Times New Roman" w:cs="Times New Roman"/>
                <w:b/>
                <w:sz w:val="28"/>
                <w:szCs w:val="28"/>
              </w:rPr>
              <w:t>Оцените изменения, произошедшие за время работы в инжиниринговой команде в большинстве случаев</w:t>
            </w:r>
          </w:p>
        </w:tc>
        <w:tc>
          <w:tcPr>
            <w:tcW w:w="1275" w:type="dxa"/>
            <w:vAlign w:val="center"/>
          </w:tcPr>
          <w:p w:rsidR="006F2BC9" w:rsidRPr="00083A0F" w:rsidRDefault="006F2BC9" w:rsidP="006F2BC9">
            <w:pPr>
              <w:spacing w:line="20" w:lineRule="atLeast"/>
              <w:jc w:val="center"/>
              <w:rPr>
                <w:rFonts w:ascii="Times New Roman" w:eastAsia="Times New Roman" w:hAnsi="Times New Roman" w:cs="Times New Roman"/>
                <w:color w:val="000000"/>
                <w:sz w:val="20"/>
                <w:szCs w:val="20"/>
                <w:shd w:val="clear" w:color="auto" w:fill="FFFFFF"/>
                <w:lang w:eastAsia="ru-RU"/>
              </w:rPr>
            </w:pPr>
            <w:r w:rsidRPr="00083A0F">
              <w:rPr>
                <w:rFonts w:ascii="Times New Roman" w:eastAsia="Times New Roman" w:hAnsi="Times New Roman" w:cs="Times New Roman"/>
                <w:color w:val="000000"/>
                <w:sz w:val="20"/>
                <w:szCs w:val="20"/>
                <w:shd w:val="clear" w:color="auto" w:fill="FFFFFF"/>
                <w:lang w:eastAsia="ru-RU"/>
              </w:rPr>
              <w:t>значительно ухудшилось</w:t>
            </w:r>
          </w:p>
        </w:tc>
        <w:tc>
          <w:tcPr>
            <w:tcW w:w="1560" w:type="dxa"/>
            <w:vAlign w:val="center"/>
          </w:tcPr>
          <w:p w:rsidR="006F2BC9" w:rsidRPr="00083A0F" w:rsidRDefault="006F2BC9" w:rsidP="006F2BC9">
            <w:pPr>
              <w:spacing w:line="20" w:lineRule="atLeast"/>
              <w:jc w:val="center"/>
              <w:rPr>
                <w:rFonts w:ascii="Times New Roman" w:eastAsia="Times New Roman" w:hAnsi="Times New Roman" w:cs="Times New Roman"/>
                <w:color w:val="000000"/>
                <w:sz w:val="20"/>
                <w:szCs w:val="20"/>
                <w:shd w:val="clear" w:color="auto" w:fill="FFFFFF"/>
                <w:lang w:eastAsia="ru-RU"/>
              </w:rPr>
            </w:pPr>
            <w:r w:rsidRPr="00083A0F">
              <w:rPr>
                <w:rFonts w:ascii="Times New Roman" w:eastAsia="Times New Roman" w:hAnsi="Times New Roman" w:cs="Times New Roman"/>
                <w:color w:val="000000"/>
                <w:sz w:val="20"/>
                <w:szCs w:val="20"/>
                <w:shd w:val="clear" w:color="auto" w:fill="FFFFFF"/>
                <w:lang w:eastAsia="ru-RU"/>
              </w:rPr>
              <w:t>незначительно ухудшилось</w:t>
            </w:r>
          </w:p>
        </w:tc>
        <w:tc>
          <w:tcPr>
            <w:tcW w:w="1275" w:type="dxa"/>
            <w:vAlign w:val="center"/>
          </w:tcPr>
          <w:p w:rsidR="006F2BC9" w:rsidRPr="00083A0F" w:rsidRDefault="006F2BC9" w:rsidP="006F2BC9">
            <w:pPr>
              <w:spacing w:line="20" w:lineRule="atLeast"/>
              <w:jc w:val="center"/>
              <w:rPr>
                <w:rFonts w:ascii="Times New Roman" w:hAnsi="Times New Roman" w:cs="Times New Roman"/>
                <w:color w:val="000000"/>
                <w:sz w:val="20"/>
                <w:szCs w:val="20"/>
                <w:shd w:val="clear" w:color="auto" w:fill="FFFFFF"/>
              </w:rPr>
            </w:pPr>
            <w:r w:rsidRPr="00083A0F">
              <w:rPr>
                <w:rFonts w:ascii="Times New Roman" w:hAnsi="Times New Roman" w:cs="Times New Roman"/>
                <w:color w:val="000000"/>
                <w:sz w:val="20"/>
                <w:szCs w:val="20"/>
                <w:shd w:val="clear" w:color="auto" w:fill="FFFFFF"/>
              </w:rPr>
              <w:t>не изменилось</w:t>
            </w:r>
          </w:p>
        </w:tc>
        <w:tc>
          <w:tcPr>
            <w:tcW w:w="1560" w:type="dxa"/>
            <w:vAlign w:val="center"/>
          </w:tcPr>
          <w:p w:rsidR="006F2BC9" w:rsidRPr="00083A0F" w:rsidRDefault="006F2BC9" w:rsidP="006F2BC9">
            <w:pPr>
              <w:spacing w:line="20" w:lineRule="atLeast"/>
              <w:jc w:val="center"/>
              <w:rPr>
                <w:rFonts w:ascii="Times New Roman" w:hAnsi="Times New Roman" w:cs="Times New Roman"/>
                <w:color w:val="000000"/>
                <w:sz w:val="20"/>
                <w:szCs w:val="20"/>
                <w:shd w:val="clear" w:color="auto" w:fill="FFFFFF"/>
              </w:rPr>
            </w:pPr>
            <w:r w:rsidRPr="00083A0F">
              <w:rPr>
                <w:rFonts w:ascii="Times New Roman" w:hAnsi="Times New Roman" w:cs="Times New Roman"/>
                <w:color w:val="000000"/>
                <w:sz w:val="20"/>
                <w:szCs w:val="20"/>
                <w:shd w:val="clear" w:color="auto" w:fill="FFFFFF"/>
              </w:rPr>
              <w:t>незначительно улучшилось</w:t>
            </w:r>
          </w:p>
        </w:tc>
        <w:tc>
          <w:tcPr>
            <w:tcW w:w="1275" w:type="dxa"/>
            <w:vAlign w:val="center"/>
          </w:tcPr>
          <w:p w:rsidR="006F2BC9" w:rsidRPr="00083A0F" w:rsidRDefault="006F2BC9" w:rsidP="006F2BC9">
            <w:pPr>
              <w:spacing w:line="20" w:lineRule="atLeast"/>
              <w:jc w:val="center"/>
              <w:rPr>
                <w:rFonts w:ascii="Times New Roman" w:hAnsi="Times New Roman" w:cs="Times New Roman"/>
                <w:color w:val="000000"/>
                <w:sz w:val="20"/>
                <w:szCs w:val="20"/>
                <w:shd w:val="clear" w:color="auto" w:fill="FFFFFF"/>
              </w:rPr>
            </w:pPr>
            <w:r w:rsidRPr="00083A0F">
              <w:rPr>
                <w:rFonts w:ascii="Times New Roman" w:hAnsi="Times New Roman" w:cs="Times New Roman"/>
                <w:color w:val="000000"/>
                <w:sz w:val="20"/>
                <w:szCs w:val="20"/>
                <w:shd w:val="clear" w:color="auto" w:fill="FFFFFF"/>
              </w:rPr>
              <w:t>значительно улучшилось</w:t>
            </w:r>
          </w:p>
        </w:tc>
      </w:tr>
      <w:tr w:rsidR="006F2BC9" w:rsidRPr="00EE2D6A" w:rsidTr="006F2BC9">
        <w:trPr>
          <w:trHeight w:val="626"/>
        </w:trPr>
        <w:tc>
          <w:tcPr>
            <w:tcW w:w="393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29.1</w:t>
            </w:r>
            <w:r w:rsidRPr="00EE2D6A">
              <w:rPr>
                <w:rFonts w:ascii="Times New Roman" w:eastAsia="Times New Roman" w:hAnsi="Times New Roman" w:cs="Times New Roman"/>
                <w:color w:val="000000"/>
                <w:sz w:val="28"/>
                <w:szCs w:val="28"/>
                <w:shd w:val="clear" w:color="auto" w:fill="FFFFFF"/>
                <w:lang w:eastAsia="ru-RU"/>
              </w:rPr>
              <w:t>. Отношение к коллегам за время работы в инжиниринговой команде в целом</w:t>
            </w:r>
          </w:p>
        </w:tc>
        <w:tc>
          <w:tcPr>
            <w:tcW w:w="1275"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60"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5</w:t>
            </w:r>
          </w:p>
        </w:tc>
      </w:tr>
      <w:tr w:rsidR="006F2BC9" w:rsidRPr="00EE2D6A" w:rsidTr="006F2BC9">
        <w:trPr>
          <w:trHeight w:val="583"/>
        </w:trPr>
        <w:tc>
          <w:tcPr>
            <w:tcW w:w="3936"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29</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2</w:t>
            </w:r>
            <w:r w:rsidRPr="00EE2D6A">
              <w:rPr>
                <w:rFonts w:ascii="Times New Roman" w:eastAsia="Times New Roman" w:hAnsi="Times New Roman" w:cs="Times New Roman"/>
                <w:color w:val="000000"/>
                <w:sz w:val="28"/>
                <w:szCs w:val="28"/>
                <w:shd w:val="clear" w:color="auto" w:fill="FFFFFF"/>
                <w:lang w:eastAsia="ru-RU"/>
              </w:rPr>
              <w:t xml:space="preserve"> Мое мнение о личных качествах коллег</w:t>
            </w:r>
          </w:p>
        </w:tc>
        <w:tc>
          <w:tcPr>
            <w:tcW w:w="1275"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60"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5</w:t>
            </w:r>
          </w:p>
        </w:tc>
      </w:tr>
      <w:tr w:rsidR="006F2BC9" w:rsidRPr="00EE2D6A" w:rsidTr="006F2BC9">
        <w:trPr>
          <w:trHeight w:val="560"/>
        </w:trPr>
        <w:tc>
          <w:tcPr>
            <w:tcW w:w="3936" w:type="dxa"/>
          </w:tcPr>
          <w:p w:rsidR="006F2BC9" w:rsidRPr="00EE2D6A" w:rsidRDefault="006F2BC9" w:rsidP="006F2BC9">
            <w:pPr>
              <w:spacing w:line="20"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29</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3</w:t>
            </w:r>
            <w:r w:rsidRPr="00EE2D6A">
              <w:rPr>
                <w:rFonts w:ascii="Times New Roman" w:eastAsia="Times New Roman" w:hAnsi="Times New Roman" w:cs="Times New Roman"/>
                <w:color w:val="000000"/>
                <w:sz w:val="28"/>
                <w:szCs w:val="28"/>
                <w:shd w:val="clear" w:color="auto" w:fill="FFFFFF"/>
                <w:lang w:eastAsia="ru-RU"/>
              </w:rPr>
              <w:t xml:space="preserve"> Мое мнение о профессиональных качествах коллег</w:t>
            </w:r>
          </w:p>
        </w:tc>
        <w:tc>
          <w:tcPr>
            <w:tcW w:w="1275"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60"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5</w:t>
            </w:r>
          </w:p>
        </w:tc>
      </w:tr>
      <w:tr w:rsidR="006F2BC9" w:rsidRPr="00EE2D6A" w:rsidTr="006F2BC9">
        <w:trPr>
          <w:trHeight w:val="543"/>
        </w:trPr>
        <w:tc>
          <w:tcPr>
            <w:tcW w:w="3936"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29</w:t>
            </w:r>
            <w:r w:rsidRPr="00EE2D6A">
              <w:rPr>
                <w:rFonts w:ascii="Times New Roman" w:hAnsi="Times New Roman" w:cs="Times New Roman"/>
                <w:sz w:val="28"/>
                <w:szCs w:val="28"/>
              </w:rPr>
              <w:t>.</w:t>
            </w:r>
            <w:r>
              <w:rPr>
                <w:rFonts w:ascii="Times New Roman" w:hAnsi="Times New Roman" w:cs="Times New Roman"/>
                <w:sz w:val="28"/>
                <w:szCs w:val="28"/>
              </w:rPr>
              <w:t>4</w:t>
            </w:r>
            <w:r w:rsidRPr="00EE2D6A">
              <w:rPr>
                <w:rFonts w:ascii="Times New Roman" w:hAnsi="Times New Roman" w:cs="Times New Roman"/>
                <w:sz w:val="28"/>
                <w:szCs w:val="28"/>
              </w:rPr>
              <w:t xml:space="preserve"> Взаимопонимание с коллегами за время работы</w:t>
            </w:r>
          </w:p>
        </w:tc>
        <w:tc>
          <w:tcPr>
            <w:tcW w:w="1275"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60"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c>
          <w:tcPr>
            <w:tcW w:w="1275"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5</w:t>
            </w:r>
          </w:p>
        </w:tc>
      </w:tr>
    </w:tbl>
    <w:p w:rsidR="006F2BC9" w:rsidRPr="00EE2D6A" w:rsidRDefault="006F2BC9" w:rsidP="006F2BC9">
      <w:pPr>
        <w:spacing w:line="20" w:lineRule="atLeast"/>
        <w:rPr>
          <w:rFonts w:ascii="Times New Roman" w:hAnsi="Times New Roman" w:cs="Times New Roman"/>
          <w:b/>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6F2BC9" w:rsidRDefault="006F2BC9" w:rsidP="006F2BC9">
      <w:pPr>
        <w:spacing w:line="20" w:lineRule="atLeast"/>
        <w:rPr>
          <w:rFonts w:ascii="Times New Roman" w:hAnsi="Times New Roman" w:cs="Times New Roman"/>
          <w:sz w:val="28"/>
          <w:szCs w:val="28"/>
        </w:rPr>
        <w:sectPr w:rsidR="006F2BC9" w:rsidRPr="006F2BC9" w:rsidSect="006F2BC9">
          <w:type w:val="continuous"/>
          <w:pgSz w:w="11906" w:h="16838"/>
          <w:pgMar w:top="720" w:right="720" w:bottom="720" w:left="720" w:header="708" w:footer="708" w:gutter="0"/>
          <w:cols w:space="708"/>
          <w:docGrid w:linePitch="360"/>
        </w:sectPr>
      </w:pPr>
    </w:p>
    <w:tbl>
      <w:tblPr>
        <w:tblStyle w:val="af0"/>
        <w:tblW w:w="10740" w:type="dxa"/>
        <w:tblLayout w:type="fixed"/>
        <w:tblLook w:val="04A0" w:firstRow="1" w:lastRow="0" w:firstColumn="1" w:lastColumn="0" w:noHBand="0" w:noVBand="1"/>
      </w:tblPr>
      <w:tblGrid>
        <w:gridCol w:w="4644"/>
        <w:gridCol w:w="1560"/>
        <w:gridCol w:w="1417"/>
        <w:gridCol w:w="1418"/>
        <w:gridCol w:w="1701"/>
      </w:tblGrid>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30.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60"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417"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418"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701"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30</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1</w:t>
            </w:r>
            <w:r w:rsidRPr="00EE2D6A">
              <w:rPr>
                <w:rFonts w:ascii="Times New Roman" w:eastAsia="Times New Roman" w:hAnsi="Times New Roman" w:cs="Times New Roman"/>
                <w:color w:val="000000"/>
                <w:sz w:val="28"/>
                <w:szCs w:val="28"/>
                <w:shd w:val="clear" w:color="auto" w:fill="FFFFFF"/>
                <w:lang w:eastAsia="ru-RU"/>
              </w:rPr>
              <w:t xml:space="preserve"> Все участники инжиниринговой команды в равной степени добросовестно выполняли свою работу</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417"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418"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762"/>
        </w:trPr>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30</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2</w:t>
            </w:r>
            <w:r w:rsidRPr="00EE2D6A">
              <w:rPr>
                <w:rFonts w:ascii="Times New Roman" w:eastAsia="Times New Roman" w:hAnsi="Times New Roman" w:cs="Times New Roman"/>
                <w:color w:val="000000"/>
                <w:sz w:val="28"/>
                <w:szCs w:val="28"/>
                <w:shd w:val="clear" w:color="auto" w:fill="FFFFFF"/>
                <w:lang w:eastAsia="ru-RU"/>
              </w:rPr>
              <w:t xml:space="preserve"> Иногда у меня было ощущение, что я торможу рабочий процесс команды</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417"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418"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c>
          <w:tcPr>
            <w:tcW w:w="4644"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30</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3</w:t>
            </w:r>
            <w:r w:rsidRPr="00EE2D6A">
              <w:rPr>
                <w:rFonts w:ascii="Times New Roman" w:eastAsia="Times New Roman" w:hAnsi="Times New Roman" w:cs="Times New Roman"/>
                <w:color w:val="000000"/>
                <w:sz w:val="28"/>
                <w:szCs w:val="28"/>
                <w:shd w:val="clear" w:color="auto" w:fill="FFFFFF"/>
                <w:lang w:eastAsia="ru-RU"/>
              </w:rPr>
              <w:t xml:space="preserve"> Иногда у меня было ощущение, что некоторые из моих коллег тормозят рабочий процесс команды</w:t>
            </w:r>
          </w:p>
        </w:tc>
        <w:tc>
          <w:tcPr>
            <w:tcW w:w="1560"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417"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418"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bl>
    <w:p w:rsidR="006F2BC9" w:rsidRPr="00EE2D6A" w:rsidRDefault="006F2BC9" w:rsidP="006F2BC9">
      <w:pPr>
        <w:spacing w:line="20" w:lineRule="atLeast"/>
        <w:rPr>
          <w:rFonts w:ascii="Times New Roman" w:hAnsi="Times New Roman" w:cs="Times New Roman"/>
          <w:i/>
          <w:sz w:val="28"/>
          <w:szCs w:val="28"/>
        </w:rPr>
      </w:pPr>
      <w:r w:rsidRPr="00EE2D6A">
        <w:rPr>
          <w:rFonts w:ascii="Times New Roman" w:hAnsi="Times New Roman" w:cs="Times New Roman"/>
          <w:b/>
          <w:sz w:val="28"/>
          <w:szCs w:val="28"/>
        </w:rPr>
        <w:lastRenderedPageBreak/>
        <w:t xml:space="preserve">Пожалуйста, ознакомьтесь с историей и ответьте на последующие </w:t>
      </w:r>
      <w:proofErr w:type="gramStart"/>
      <w:r w:rsidRPr="00EE2D6A">
        <w:rPr>
          <w:rFonts w:ascii="Times New Roman" w:hAnsi="Times New Roman" w:cs="Times New Roman"/>
          <w:b/>
          <w:sz w:val="28"/>
          <w:szCs w:val="28"/>
        </w:rPr>
        <w:t>вопросы</w:t>
      </w:r>
      <w:r>
        <w:rPr>
          <w:rFonts w:ascii="Times New Roman" w:hAnsi="Times New Roman" w:cs="Times New Roman"/>
          <w:b/>
          <w:i/>
          <w:sz w:val="28"/>
          <w:szCs w:val="28"/>
        </w:rPr>
        <w:t>(</w:t>
      </w:r>
      <w:proofErr w:type="gramEnd"/>
      <w:r>
        <w:rPr>
          <w:rFonts w:ascii="Times New Roman" w:hAnsi="Times New Roman" w:cs="Times New Roman"/>
          <w:b/>
          <w:i/>
          <w:sz w:val="28"/>
          <w:szCs w:val="28"/>
        </w:rPr>
        <w:t>31-33</w:t>
      </w:r>
      <w:r w:rsidRPr="00EE2D6A">
        <w:rPr>
          <w:rFonts w:ascii="Times New Roman" w:hAnsi="Times New Roman" w:cs="Times New Roman"/>
          <w:b/>
          <w:i/>
          <w:sz w:val="28"/>
          <w:szCs w:val="28"/>
        </w:rPr>
        <w:t>)</w:t>
      </w:r>
      <w:r w:rsidRPr="00EE2D6A">
        <w:rPr>
          <w:rFonts w:ascii="Times New Roman" w:hAnsi="Times New Roman" w:cs="Times New Roman"/>
          <w:b/>
          <w:sz w:val="28"/>
          <w:szCs w:val="28"/>
        </w:rPr>
        <w:t xml:space="preserve"> (</w:t>
      </w:r>
      <w:r w:rsidRPr="00EE2D6A">
        <w:rPr>
          <w:rFonts w:ascii="Times New Roman" w:hAnsi="Times New Roman" w:cs="Times New Roman"/>
          <w:i/>
          <w:sz w:val="28"/>
          <w:szCs w:val="28"/>
        </w:rPr>
        <w:t>История является вымышленной, все совпадения случайны).</w:t>
      </w:r>
    </w:p>
    <w:p w:rsidR="006F2BC9" w:rsidRPr="00A1623B" w:rsidRDefault="006F2BC9" w:rsidP="006F2BC9">
      <w:pPr>
        <w:spacing w:line="20" w:lineRule="atLeast"/>
        <w:jc w:val="both"/>
        <w:rPr>
          <w:rFonts w:ascii="Times New Roman" w:hAnsi="Times New Roman" w:cs="Times New Roman"/>
          <w:i/>
          <w:sz w:val="28"/>
          <w:szCs w:val="28"/>
        </w:rPr>
      </w:pPr>
      <w:r>
        <w:rPr>
          <w:rFonts w:ascii="Times New Roman" w:hAnsi="Times New Roman" w:cs="Times New Roman"/>
          <w:i/>
          <w:sz w:val="28"/>
          <w:szCs w:val="28"/>
        </w:rPr>
        <w:t xml:space="preserve">                </w:t>
      </w:r>
      <w:r w:rsidRPr="00EE2D6A">
        <w:rPr>
          <w:rFonts w:ascii="Times New Roman" w:hAnsi="Times New Roman" w:cs="Times New Roman"/>
          <w:i/>
          <w:sz w:val="28"/>
          <w:szCs w:val="28"/>
        </w:rPr>
        <w:t xml:space="preserve">На заводе сварщик Максим не смог выполнить в срок своё задание: сварить конструкцию, состоящую из трёх массивных частей. Перед рабочими завода встала важная задача: необходимо было в течение трех дней осуществить сварку трех компонентов конструкции между собой. </w:t>
      </w:r>
      <w:r>
        <w:rPr>
          <w:rFonts w:ascii="Times New Roman" w:hAnsi="Times New Roman" w:cs="Times New Roman"/>
          <w:i/>
          <w:sz w:val="28"/>
          <w:szCs w:val="28"/>
        </w:rPr>
        <w:t xml:space="preserve"> </w:t>
      </w:r>
      <w:r w:rsidRPr="00EE2D6A">
        <w:rPr>
          <w:rFonts w:ascii="Times New Roman" w:hAnsi="Times New Roman" w:cs="Times New Roman"/>
          <w:i/>
          <w:sz w:val="28"/>
          <w:szCs w:val="28"/>
        </w:rPr>
        <w:t>На производстве были задействованы всего два сварщика, Максим и его коллега Антон, каждый самостоятельно должен был приварить свою часть. Максим высокий профессионал сварочных работ на основе плавления, но он имел мало опыта р</w:t>
      </w:r>
      <w:r>
        <w:rPr>
          <w:rFonts w:ascii="Times New Roman" w:hAnsi="Times New Roman" w:cs="Times New Roman"/>
          <w:i/>
          <w:sz w:val="28"/>
          <w:szCs w:val="28"/>
        </w:rPr>
        <w:t>аботы со сваркой под давлением. С</w:t>
      </w:r>
      <w:r w:rsidRPr="00EE2D6A">
        <w:rPr>
          <w:rFonts w:ascii="Times New Roman" w:hAnsi="Times New Roman" w:cs="Times New Roman"/>
          <w:i/>
          <w:sz w:val="28"/>
          <w:szCs w:val="28"/>
        </w:rPr>
        <w:t xml:space="preserve">огласно плану, конструкции надежнее всего </w:t>
      </w:r>
      <w:r>
        <w:rPr>
          <w:rFonts w:ascii="Times New Roman" w:hAnsi="Times New Roman" w:cs="Times New Roman"/>
          <w:i/>
          <w:sz w:val="28"/>
          <w:szCs w:val="28"/>
        </w:rPr>
        <w:t xml:space="preserve">было </w:t>
      </w:r>
      <w:r w:rsidRPr="00EE2D6A">
        <w:rPr>
          <w:rFonts w:ascii="Times New Roman" w:hAnsi="Times New Roman" w:cs="Times New Roman"/>
          <w:i/>
          <w:sz w:val="28"/>
          <w:szCs w:val="28"/>
        </w:rPr>
        <w:t>приварить именно тем методом, в котором он не обладал достаточным опытом.</w:t>
      </w:r>
      <w:r w:rsidR="00DD4CDD">
        <w:rPr>
          <w:rFonts w:ascii="Times New Roman" w:hAnsi="Times New Roman" w:cs="Times New Roman"/>
          <w:i/>
          <w:sz w:val="28"/>
          <w:szCs w:val="28"/>
        </w:rPr>
        <w:t xml:space="preserve"> </w:t>
      </w:r>
      <w:r w:rsidRPr="00EE2D6A">
        <w:rPr>
          <w:rFonts w:ascii="Times New Roman" w:hAnsi="Times New Roman" w:cs="Times New Roman"/>
          <w:i/>
          <w:sz w:val="28"/>
          <w:szCs w:val="28"/>
        </w:rPr>
        <w:t>Предприняв пару попыток осуществить сварку на экспериментальном экземпляре, он понял, что качество работы оставляет желать лучшего, шов слабый и ненадёжный. Для решения проблемы он решил обратиться к Антону, который трудился в соседнем цехе. Антон сказал: «Максим, мы получаем с тобой одинаковую зарплату, почему я помимо своих проблем должен решать твои? Делай сам». Помимо Антона и Максима, никто из коллег не имел образования в области сварочных работ, Максим заявил о своей проблеме руководству, но начальник заявил: «Перед вами стоит задача, которую нужно качественно решить, как вы это будете делать, нас не интересует, завтра я хочу увидеть качественно приваренную часть». Сроки жали, руководство ожидало выполненной работы, тогда Максим приложил все усилия и самостоятельно осуществил сварочные работы. На следующий день директор выразил ему благодарность. Но спустя месяц, конструкция не прошла испытания по причине того, что на месте его сварки образовалась трещина. Всех рабочих завода лишили премии.</w:t>
      </w:r>
    </w:p>
    <w:p w:rsidR="006F2BC9" w:rsidRPr="002534B0" w:rsidRDefault="006F2BC9" w:rsidP="006F2BC9">
      <w:pPr>
        <w:rPr>
          <w:rFonts w:ascii="Times New Roman" w:hAnsi="Times New Roman" w:cs="Times New Roman"/>
          <w:sz w:val="28"/>
          <w:szCs w:val="28"/>
        </w:rPr>
        <w:sectPr w:rsidR="006F2BC9" w:rsidRPr="002534B0" w:rsidSect="006F2BC9">
          <w:type w:val="continuous"/>
          <w:pgSz w:w="11906" w:h="16838"/>
          <w:pgMar w:top="720" w:right="720" w:bottom="720" w:left="720" w:header="708" w:footer="708" w:gutter="0"/>
          <w:cols w:space="708"/>
          <w:docGrid w:linePitch="360"/>
        </w:sectPr>
      </w:pPr>
      <w:r w:rsidRPr="00A1623B">
        <w:rPr>
          <w:rFonts w:ascii="Times New Roman" w:hAnsi="Times New Roman" w:cs="Times New Roman"/>
          <w:i/>
          <w:sz w:val="28"/>
          <w:szCs w:val="28"/>
        </w:rPr>
        <w:br w:type="page"/>
      </w:r>
      <w:r>
        <w:rPr>
          <w:rFonts w:ascii="Times New Roman" w:hAnsi="Times New Roman" w:cs="Times New Roman"/>
          <w:b/>
          <w:sz w:val="28"/>
          <w:szCs w:val="28"/>
        </w:rPr>
        <w:lastRenderedPageBreak/>
        <w:t>31</w:t>
      </w:r>
      <w:r w:rsidRPr="00EE2D6A">
        <w:rPr>
          <w:rFonts w:ascii="Times New Roman" w:hAnsi="Times New Roman" w:cs="Times New Roman"/>
          <w:b/>
          <w:sz w:val="28"/>
          <w:szCs w:val="28"/>
        </w:rPr>
        <w:t xml:space="preserve">.  Как вы считаете, кто был ответственен за решение описанной проблемы? Оцените степени ответственности, где 1 – ответственен в большей степени, </w:t>
      </w:r>
      <w:r w:rsidRPr="00A1623B">
        <w:rPr>
          <w:rFonts w:ascii="Times New Roman" w:hAnsi="Times New Roman" w:cs="Times New Roman"/>
          <w:b/>
          <w:sz w:val="28"/>
          <w:szCs w:val="28"/>
        </w:rPr>
        <w:t>3</w:t>
      </w:r>
      <w:r w:rsidRPr="00EE2D6A">
        <w:rPr>
          <w:rFonts w:ascii="Times New Roman" w:hAnsi="Times New Roman" w:cs="Times New Roman"/>
          <w:b/>
          <w:sz w:val="28"/>
          <w:szCs w:val="28"/>
        </w:rPr>
        <w:t xml:space="preserve"> – в меньшей степени</w:t>
      </w:r>
      <w:r w:rsidRPr="00EE2D6A">
        <w:rPr>
          <w:rFonts w:ascii="Times New Roman" w:hAnsi="Times New Roman" w:cs="Times New Roman"/>
          <w:sz w:val="28"/>
          <w:szCs w:val="28"/>
        </w:rPr>
        <w:t>.</w:t>
      </w:r>
    </w:p>
    <w:tbl>
      <w:tblPr>
        <w:tblStyle w:val="af0"/>
        <w:tblW w:w="0" w:type="auto"/>
        <w:tblInd w:w="250" w:type="dxa"/>
        <w:tblLook w:val="04A0" w:firstRow="1" w:lastRow="0" w:firstColumn="1" w:lastColumn="0" w:noHBand="0" w:noVBand="1"/>
      </w:tblPr>
      <w:tblGrid>
        <w:gridCol w:w="7655"/>
        <w:gridCol w:w="2409"/>
      </w:tblGrid>
      <w:tr w:rsidR="006F2BC9" w:rsidRPr="00EE2D6A" w:rsidTr="006F2BC9">
        <w:trPr>
          <w:trHeight w:val="429"/>
        </w:trPr>
        <w:tc>
          <w:tcPr>
            <w:tcW w:w="7655"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Максим</w:t>
            </w:r>
          </w:p>
        </w:tc>
        <w:tc>
          <w:tcPr>
            <w:tcW w:w="2409"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429"/>
        </w:trPr>
        <w:tc>
          <w:tcPr>
            <w:tcW w:w="7655"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Антон</w:t>
            </w:r>
          </w:p>
        </w:tc>
        <w:tc>
          <w:tcPr>
            <w:tcW w:w="2409" w:type="dxa"/>
          </w:tcPr>
          <w:p w:rsidR="006F2BC9" w:rsidRPr="00EE2D6A" w:rsidRDefault="006F2BC9" w:rsidP="006F2BC9">
            <w:pPr>
              <w:spacing w:line="20" w:lineRule="atLeast"/>
              <w:rPr>
                <w:rFonts w:ascii="Times New Roman" w:hAnsi="Times New Roman" w:cs="Times New Roman"/>
                <w:sz w:val="28"/>
                <w:szCs w:val="28"/>
              </w:rPr>
            </w:pPr>
          </w:p>
        </w:tc>
      </w:tr>
      <w:tr w:rsidR="006F2BC9" w:rsidRPr="00EE2D6A" w:rsidTr="006F2BC9">
        <w:trPr>
          <w:trHeight w:val="451"/>
        </w:trPr>
        <w:tc>
          <w:tcPr>
            <w:tcW w:w="7655"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Начальство</w:t>
            </w:r>
          </w:p>
        </w:tc>
        <w:tc>
          <w:tcPr>
            <w:tcW w:w="2409" w:type="dxa"/>
          </w:tcPr>
          <w:p w:rsidR="006F2BC9" w:rsidRPr="00EE2D6A" w:rsidRDefault="006F2BC9" w:rsidP="006F2BC9">
            <w:pPr>
              <w:spacing w:line="20" w:lineRule="atLeast"/>
              <w:rPr>
                <w:rFonts w:ascii="Times New Roman" w:hAnsi="Times New Roman" w:cs="Times New Roman"/>
                <w:sz w:val="28"/>
                <w:szCs w:val="28"/>
              </w:rPr>
            </w:pPr>
          </w:p>
        </w:tc>
      </w:tr>
    </w:tbl>
    <w:p w:rsidR="006F2BC9" w:rsidRPr="00EE2D6A" w:rsidRDefault="006F2BC9" w:rsidP="006F2BC9">
      <w:p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32</w:t>
      </w:r>
      <w:r w:rsidRPr="00EE2D6A">
        <w:rPr>
          <w:rFonts w:ascii="Times New Roman" w:hAnsi="Times New Roman" w:cs="Times New Roman"/>
          <w:b/>
          <w:sz w:val="28"/>
          <w:szCs w:val="28"/>
        </w:rPr>
        <w:t>. Как бы вы поступили на месте Максима?</w:t>
      </w:r>
    </w:p>
    <w:p w:rsidR="006F2BC9" w:rsidRPr="00EE2D6A" w:rsidRDefault="006F2BC9" w:rsidP="006F2BC9">
      <w:pPr>
        <w:pStyle w:val="af"/>
        <w:numPr>
          <w:ilvl w:val="0"/>
          <w:numId w:val="34"/>
        </w:num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34"/>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Поступил бы так же</w:t>
      </w:r>
    </w:p>
    <w:p w:rsidR="006F2BC9" w:rsidRPr="00EE2D6A" w:rsidRDefault="006F2BC9" w:rsidP="006F2BC9">
      <w:pPr>
        <w:pStyle w:val="af"/>
        <w:numPr>
          <w:ilvl w:val="0"/>
          <w:numId w:val="34"/>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Отказался от выполнения работ, несмотря на давление начальства</w:t>
      </w:r>
    </w:p>
    <w:p w:rsidR="006F2BC9" w:rsidRPr="00EE2D6A" w:rsidRDefault="006F2BC9" w:rsidP="006F2BC9">
      <w:pPr>
        <w:pStyle w:val="af"/>
        <w:numPr>
          <w:ilvl w:val="0"/>
          <w:numId w:val="34"/>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Попробовал договориться с Антоном о помощи или выполнении им задания за вознаграждение</w:t>
      </w:r>
    </w:p>
    <w:p w:rsidR="006F2BC9" w:rsidRPr="006F2BC9" w:rsidRDefault="006F2BC9" w:rsidP="006F2BC9">
      <w:pPr>
        <w:spacing w:line="20" w:lineRule="atLeast"/>
        <w:ind w:left="360"/>
        <w:rPr>
          <w:rFonts w:ascii="Times New Roman" w:hAnsi="Times New Roman" w:cs="Times New Roman"/>
          <w:sz w:val="28"/>
          <w:szCs w:val="28"/>
        </w:rPr>
        <w:sectPr w:rsidR="006F2BC9" w:rsidRPr="006F2BC9" w:rsidSect="006F2BC9">
          <w:type w:val="continuous"/>
          <w:pgSz w:w="11906" w:h="16838"/>
          <w:pgMar w:top="720" w:right="720" w:bottom="720" w:left="720" w:header="708" w:footer="708" w:gutter="0"/>
          <w:cols w:num="2" w:space="708"/>
          <w:docGrid w:linePitch="360"/>
        </w:sectPr>
      </w:pPr>
    </w:p>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33</w:t>
      </w:r>
      <w:r w:rsidRPr="00EE2D6A">
        <w:rPr>
          <w:rFonts w:ascii="Times New Roman" w:hAnsi="Times New Roman" w:cs="Times New Roman"/>
          <w:b/>
          <w:sz w:val="28"/>
          <w:szCs w:val="28"/>
        </w:rPr>
        <w:t>. Как бы вы поступили на месте Антона?</w:t>
      </w:r>
    </w:p>
    <w:p w:rsidR="006F2BC9" w:rsidRPr="00EE2D6A" w:rsidRDefault="006F2BC9" w:rsidP="006F2BC9">
      <w:pPr>
        <w:spacing w:line="20" w:lineRule="atLeast"/>
        <w:rPr>
          <w:rFonts w:ascii="Times New Roman" w:hAnsi="Times New Roman" w:cs="Times New Roman"/>
          <w:i/>
          <w:sz w:val="28"/>
          <w:szCs w:val="28"/>
        </w:rPr>
        <w:sectPr w:rsidR="006F2BC9" w:rsidRPr="00EE2D6A" w:rsidSect="006F2BC9">
          <w:type w:val="continuous"/>
          <w:pgSz w:w="11906" w:h="16838"/>
          <w:pgMar w:top="720" w:right="720" w:bottom="720" w:left="720" w:header="708" w:footer="708" w:gutter="0"/>
          <w:cols w:space="708"/>
          <w:docGrid w:linePitch="360"/>
        </w:sectPr>
      </w:pPr>
      <w:r w:rsidRPr="00EE2D6A">
        <w:rPr>
          <w:rFonts w:ascii="Times New Roman" w:hAnsi="Times New Roman" w:cs="Times New Roman"/>
          <w:i/>
          <w:sz w:val="28"/>
          <w:szCs w:val="28"/>
        </w:rPr>
        <w:t>(Выберите один вариант ответа)</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Поступил бы так же</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 xml:space="preserve">Объяснил бы устно, но не </w:t>
      </w:r>
      <w:r>
        <w:rPr>
          <w:rFonts w:ascii="Times New Roman" w:hAnsi="Times New Roman" w:cs="Times New Roman"/>
          <w:sz w:val="28"/>
          <w:szCs w:val="28"/>
        </w:rPr>
        <w:t xml:space="preserve">помог бы </w:t>
      </w:r>
      <w:r w:rsidRPr="00EE2D6A">
        <w:rPr>
          <w:rFonts w:ascii="Times New Roman" w:hAnsi="Times New Roman" w:cs="Times New Roman"/>
          <w:sz w:val="28"/>
          <w:szCs w:val="28"/>
        </w:rPr>
        <w:t>технически в процессе (безвозмездно)</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 xml:space="preserve">Объяснил бы устно, но </w:t>
      </w:r>
      <w:proofErr w:type="spellStart"/>
      <w:r w:rsidRPr="00EE2D6A">
        <w:rPr>
          <w:rFonts w:ascii="Times New Roman" w:hAnsi="Times New Roman" w:cs="Times New Roman"/>
          <w:sz w:val="28"/>
          <w:szCs w:val="28"/>
        </w:rPr>
        <w:t>не</w:t>
      </w:r>
      <w:r>
        <w:rPr>
          <w:rFonts w:ascii="Times New Roman" w:hAnsi="Times New Roman" w:cs="Times New Roman"/>
          <w:sz w:val="28"/>
          <w:szCs w:val="28"/>
        </w:rPr>
        <w:t>помог</w:t>
      </w:r>
      <w:proofErr w:type="spellEnd"/>
      <w:r>
        <w:rPr>
          <w:rFonts w:ascii="Times New Roman" w:hAnsi="Times New Roman" w:cs="Times New Roman"/>
          <w:sz w:val="28"/>
          <w:szCs w:val="28"/>
        </w:rPr>
        <w:t xml:space="preserve"> бы </w:t>
      </w:r>
      <w:r w:rsidRPr="00EE2D6A">
        <w:rPr>
          <w:rFonts w:ascii="Times New Roman" w:hAnsi="Times New Roman" w:cs="Times New Roman"/>
          <w:sz w:val="28"/>
          <w:szCs w:val="28"/>
        </w:rPr>
        <w:t>технически в процессе (за вознаграждение)</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Помог бы технически в процессе (безвозмездно)</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Помог бы технически в процессе (за вознаграждение)</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Выполнил бы задачу за него (безвозмездно)</w:t>
      </w:r>
    </w:p>
    <w:p w:rsidR="006F2BC9" w:rsidRPr="00EE2D6A" w:rsidRDefault="006F2BC9" w:rsidP="006F2BC9">
      <w:pPr>
        <w:pStyle w:val="af"/>
        <w:numPr>
          <w:ilvl w:val="0"/>
          <w:numId w:val="35"/>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Выполнил бы задачу за него (за вознаграждение)</w:t>
      </w:r>
    </w:p>
    <w:p w:rsidR="006F2BC9" w:rsidRPr="002534B0" w:rsidRDefault="006F2BC9" w:rsidP="006F2BC9">
      <w:pPr>
        <w:spacing w:line="20" w:lineRule="atLeast"/>
        <w:rPr>
          <w:rFonts w:ascii="Times New Roman" w:hAnsi="Times New Roman" w:cs="Times New Roman"/>
          <w:sz w:val="28"/>
          <w:szCs w:val="28"/>
        </w:rPr>
        <w:sectPr w:rsidR="006F2BC9" w:rsidRPr="002534B0" w:rsidSect="006F2BC9">
          <w:type w:val="continuous"/>
          <w:pgSz w:w="11906" w:h="16838"/>
          <w:pgMar w:top="720" w:right="720" w:bottom="720" w:left="720" w:header="708" w:footer="708" w:gutter="0"/>
          <w:cols w:num="2" w:space="708"/>
          <w:docGrid w:linePitch="360"/>
        </w:sectPr>
      </w:pPr>
    </w:p>
    <w:p w:rsidR="006F2BC9" w:rsidRPr="006F2BC9" w:rsidRDefault="006F2BC9" w:rsidP="006F2BC9">
      <w:pPr>
        <w:pStyle w:val="af"/>
        <w:numPr>
          <w:ilvl w:val="0"/>
          <w:numId w:val="35"/>
        </w:numPr>
        <w:spacing w:line="20" w:lineRule="atLeast"/>
        <w:ind w:left="360"/>
        <w:rPr>
          <w:rFonts w:ascii="Times New Roman" w:hAnsi="Times New Roman" w:cs="Times New Roman"/>
          <w:sz w:val="28"/>
          <w:szCs w:val="28"/>
          <w:lang w:val="en-US"/>
        </w:rPr>
      </w:pPr>
      <w:r w:rsidRPr="00A1623B">
        <w:rPr>
          <w:rFonts w:ascii="Times New Roman" w:hAnsi="Times New Roman" w:cs="Times New Roman"/>
          <w:sz w:val="28"/>
          <w:szCs w:val="28"/>
        </w:rPr>
        <w:t>Другое:</w:t>
      </w:r>
      <w:r w:rsidRPr="00A1623B">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w:t>
      </w:r>
    </w:p>
    <w:tbl>
      <w:tblPr>
        <w:tblStyle w:val="af0"/>
        <w:tblW w:w="10598" w:type="dxa"/>
        <w:tblLayout w:type="fixed"/>
        <w:tblLook w:val="04A0" w:firstRow="1" w:lastRow="0" w:firstColumn="1" w:lastColumn="0" w:noHBand="0" w:noVBand="1"/>
      </w:tblPr>
      <w:tblGrid>
        <w:gridCol w:w="4786"/>
        <w:gridCol w:w="1559"/>
        <w:gridCol w:w="1276"/>
        <w:gridCol w:w="1276"/>
        <w:gridCol w:w="1701"/>
      </w:tblGrid>
      <w:tr w:rsidR="006F2BC9" w:rsidRPr="00EE2D6A" w:rsidTr="006F2BC9">
        <w:tc>
          <w:tcPr>
            <w:tcW w:w="4786" w:type="dxa"/>
          </w:tcPr>
          <w:p w:rsidR="006F2BC9" w:rsidRPr="00EE2D6A" w:rsidRDefault="006F2BC9" w:rsidP="006F2BC9">
            <w:pP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34.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59"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276"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276"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701"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RPr="00EE2D6A" w:rsidTr="006F2BC9">
        <w:tc>
          <w:tcPr>
            <w:tcW w:w="4786" w:type="dxa"/>
          </w:tcPr>
          <w:p w:rsidR="006F2BC9" w:rsidRPr="00EE2D6A"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34</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1</w:t>
            </w:r>
            <w:r w:rsidRPr="00EE2D6A">
              <w:rPr>
                <w:rFonts w:ascii="Times New Roman" w:eastAsia="Times New Roman" w:hAnsi="Times New Roman" w:cs="Times New Roman"/>
                <w:color w:val="000000"/>
                <w:sz w:val="28"/>
                <w:szCs w:val="28"/>
                <w:shd w:val="clear" w:color="auto" w:fill="FFFFFF"/>
                <w:lang w:eastAsia="ru-RU"/>
              </w:rPr>
              <w:t xml:space="preserve"> Я считаю, что участники инжиниринговый команды должны помогать своим коллегам осваивать новые навыки.</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797"/>
        </w:trPr>
        <w:tc>
          <w:tcPr>
            <w:tcW w:w="4786" w:type="dxa"/>
          </w:tcPr>
          <w:p w:rsidR="006F2BC9" w:rsidRPr="00EE2D6A" w:rsidRDefault="006F2BC9" w:rsidP="006F2BC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34</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2</w:t>
            </w:r>
            <w:r w:rsidRPr="00EE2D6A">
              <w:rPr>
                <w:rFonts w:ascii="Times New Roman" w:eastAsia="Times New Roman" w:hAnsi="Times New Roman" w:cs="Times New Roman"/>
                <w:color w:val="000000"/>
                <w:sz w:val="28"/>
                <w:szCs w:val="28"/>
                <w:shd w:val="clear" w:color="auto" w:fill="FFFFFF"/>
                <w:lang w:eastAsia="ru-RU"/>
              </w:rPr>
              <w:t xml:space="preserve"> Мне приходилось обращаться за помощью в обучении чему-либо.</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672"/>
        </w:trPr>
        <w:tc>
          <w:tcPr>
            <w:tcW w:w="4786" w:type="dxa"/>
          </w:tcPr>
          <w:p w:rsidR="006F2BC9" w:rsidRPr="00EE2D6A" w:rsidRDefault="006F2BC9" w:rsidP="006F2BC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34.3 </w:t>
            </w:r>
            <w:r w:rsidRPr="00EE2D6A">
              <w:rPr>
                <w:rFonts w:ascii="Times New Roman" w:eastAsia="Times New Roman" w:hAnsi="Times New Roman" w:cs="Times New Roman"/>
                <w:color w:val="000000"/>
                <w:sz w:val="28"/>
                <w:szCs w:val="28"/>
                <w:shd w:val="clear" w:color="auto" w:fill="FFFFFF"/>
                <w:lang w:eastAsia="ru-RU"/>
              </w:rPr>
              <w:t>Коллеги помогали мне в обучении.</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729"/>
        </w:trPr>
        <w:tc>
          <w:tcPr>
            <w:tcW w:w="4786" w:type="dxa"/>
          </w:tcPr>
          <w:p w:rsidR="006F2BC9" w:rsidRPr="00EE2D6A" w:rsidRDefault="006F2BC9" w:rsidP="006F2BC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34.4</w:t>
            </w:r>
            <w:r w:rsidRPr="00EE2D6A">
              <w:rPr>
                <w:rFonts w:ascii="Times New Roman" w:eastAsia="Times New Roman" w:hAnsi="Times New Roman" w:cs="Times New Roman"/>
                <w:color w:val="000000"/>
                <w:sz w:val="28"/>
                <w:szCs w:val="28"/>
                <w:shd w:val="clear" w:color="auto" w:fill="FFFFFF"/>
                <w:lang w:eastAsia="ru-RU"/>
              </w:rPr>
              <w:t xml:space="preserve"> Ко мне обращались с просьбой обучить чему-либо.</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916"/>
        </w:trPr>
        <w:tc>
          <w:tcPr>
            <w:tcW w:w="4786" w:type="dxa"/>
          </w:tcPr>
          <w:p w:rsidR="006F2BC9" w:rsidRPr="00EE2D6A" w:rsidRDefault="006F2BC9" w:rsidP="006F2BC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34.5 </w:t>
            </w:r>
            <w:r w:rsidRPr="00EE2D6A">
              <w:rPr>
                <w:rFonts w:ascii="Times New Roman" w:eastAsia="Times New Roman" w:hAnsi="Times New Roman" w:cs="Times New Roman"/>
                <w:color w:val="000000"/>
                <w:sz w:val="28"/>
                <w:szCs w:val="28"/>
                <w:shd w:val="clear" w:color="auto" w:fill="FFFFFF"/>
                <w:lang w:eastAsia="ru-RU"/>
              </w:rPr>
              <w:t>Я делился профессиональным опытом.</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1270"/>
        </w:trPr>
        <w:tc>
          <w:tcPr>
            <w:tcW w:w="4786" w:type="dxa"/>
          </w:tcPr>
          <w:p w:rsidR="006F2BC9" w:rsidRPr="00EE2D6A" w:rsidRDefault="006F2BC9" w:rsidP="006F2BC9">
            <w:pPr>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 xml:space="preserve">34.6 </w:t>
            </w:r>
            <w:r w:rsidRPr="00EE2D6A">
              <w:rPr>
                <w:rFonts w:ascii="Times New Roman" w:eastAsia="Times New Roman" w:hAnsi="Times New Roman" w:cs="Times New Roman"/>
                <w:color w:val="000000"/>
                <w:sz w:val="28"/>
                <w:szCs w:val="28"/>
                <w:shd w:val="clear" w:color="auto" w:fill="FFFFFF"/>
                <w:lang w:eastAsia="ru-RU"/>
              </w:rPr>
              <w:t xml:space="preserve"> За</w:t>
            </w:r>
            <w:proofErr w:type="gramEnd"/>
            <w:r w:rsidRPr="00EE2D6A">
              <w:rPr>
                <w:rFonts w:ascii="Times New Roman" w:eastAsia="Times New Roman" w:hAnsi="Times New Roman" w:cs="Times New Roman"/>
                <w:color w:val="000000"/>
                <w:sz w:val="28"/>
                <w:szCs w:val="28"/>
                <w:shd w:val="clear" w:color="auto" w:fill="FFFFFF"/>
                <w:lang w:eastAsia="ru-RU"/>
              </w:rPr>
              <w:t xml:space="preserve"> время работы в команде частое взаимодействие с коллегами способствовало моему развитию как специалиста.</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bl>
    <w:p w:rsidR="006F2BC9" w:rsidRPr="00EE2D6A" w:rsidRDefault="006F2BC9" w:rsidP="006F2BC9">
      <w:pPr>
        <w:spacing w:line="240" w:lineRule="auto"/>
        <w:rPr>
          <w:rFonts w:ascii="Times New Roman" w:hAnsi="Times New Roman" w:cs="Times New Roman"/>
          <w:sz w:val="28"/>
          <w:szCs w:val="28"/>
        </w:rPr>
      </w:pPr>
    </w:p>
    <w:p w:rsidR="006F2BC9" w:rsidRPr="00A1623B" w:rsidRDefault="006F2BC9" w:rsidP="006F2BC9">
      <w:pPr>
        <w:spacing w:line="240" w:lineRule="auto"/>
        <w:jc w:val="center"/>
        <w:rPr>
          <w:rFonts w:ascii="Times New Roman" w:hAnsi="Times New Roman" w:cs="Times New Roman"/>
          <w:i/>
          <w:sz w:val="28"/>
          <w:szCs w:val="28"/>
          <w:u w:val="single"/>
        </w:rPr>
      </w:pPr>
      <w:r w:rsidRPr="00EE2D6A">
        <w:rPr>
          <w:rFonts w:ascii="Times New Roman" w:hAnsi="Times New Roman" w:cs="Times New Roman"/>
          <w:i/>
          <w:sz w:val="28"/>
          <w:szCs w:val="28"/>
          <w:u w:val="single"/>
        </w:rPr>
        <w:t>Работа в инжиниринговой команде предполагает высокую степень личной ответственности и способность к самоорганизации. Расскажите, как вы и ваши коллеги справлялись с этим в рамках проекта.</w:t>
      </w:r>
    </w:p>
    <w:tbl>
      <w:tblPr>
        <w:tblStyle w:val="af0"/>
        <w:tblW w:w="10456" w:type="dxa"/>
        <w:tblLayout w:type="fixed"/>
        <w:tblLook w:val="04A0" w:firstRow="1" w:lastRow="0" w:firstColumn="1" w:lastColumn="0" w:noHBand="0" w:noVBand="1"/>
      </w:tblPr>
      <w:tblGrid>
        <w:gridCol w:w="4786"/>
        <w:gridCol w:w="1559"/>
        <w:gridCol w:w="1276"/>
        <w:gridCol w:w="1276"/>
        <w:gridCol w:w="1559"/>
      </w:tblGrid>
      <w:tr w:rsidR="006F2BC9" w:rsidRPr="00EE2D6A" w:rsidTr="006F2BC9">
        <w:tc>
          <w:tcPr>
            <w:tcW w:w="4786" w:type="dxa"/>
          </w:tcPr>
          <w:p w:rsidR="006F2BC9" w:rsidRPr="00EE2D6A" w:rsidRDefault="006F2BC9" w:rsidP="006F2BC9">
            <w:pP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35.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59"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276"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276"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559" w:type="dxa"/>
          </w:tcPr>
          <w:p w:rsidR="006F2BC9" w:rsidRPr="0036041D" w:rsidRDefault="006F2BC9" w:rsidP="006F2BC9">
            <w:pPr>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RPr="00EE2D6A" w:rsidTr="006F2BC9">
        <w:tc>
          <w:tcPr>
            <w:tcW w:w="4786" w:type="dxa"/>
          </w:tcPr>
          <w:p w:rsidR="006F2BC9" w:rsidRPr="00EE2D6A"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35</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1</w:t>
            </w:r>
            <w:r w:rsidRPr="00EE2D6A">
              <w:rPr>
                <w:rFonts w:ascii="Times New Roman" w:eastAsia="Times New Roman" w:hAnsi="Times New Roman" w:cs="Times New Roman"/>
                <w:color w:val="000000"/>
                <w:sz w:val="28"/>
                <w:szCs w:val="28"/>
                <w:shd w:val="clear" w:color="auto" w:fill="FFFFFF"/>
                <w:lang w:eastAsia="ru-RU"/>
              </w:rPr>
              <w:t xml:space="preserve"> Контроль промежуточных результатов работы инжиниринговой команды со стороны руководства необходим.</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59"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c>
          <w:tcPr>
            <w:tcW w:w="4786" w:type="dxa"/>
          </w:tcPr>
          <w:p w:rsidR="006F2BC9" w:rsidRPr="00EE2D6A"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35.2</w:t>
            </w:r>
            <w:r w:rsidRPr="00EE2D6A">
              <w:rPr>
                <w:rFonts w:ascii="Times New Roman" w:eastAsia="Times New Roman" w:hAnsi="Times New Roman" w:cs="Times New Roman"/>
                <w:color w:val="000000"/>
                <w:sz w:val="28"/>
                <w:szCs w:val="28"/>
                <w:shd w:val="clear" w:color="auto" w:fill="FFFFFF"/>
                <w:lang w:eastAsia="ru-RU"/>
              </w:rPr>
              <w:t xml:space="preserve"> Участники инжиниринговой комнаты в состоянии самостоятельно осуществлять контроль рабочего процесса.</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59"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rPr>
          <w:trHeight w:val="1460"/>
        </w:trPr>
        <w:tc>
          <w:tcPr>
            <w:tcW w:w="4786" w:type="dxa"/>
          </w:tcPr>
          <w:p w:rsidR="006F2BC9" w:rsidRPr="00EE2D6A"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35</w:t>
            </w:r>
            <w:r w:rsidRPr="00EE2D6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3</w:t>
            </w:r>
            <w:r w:rsidRPr="00EE2D6A">
              <w:rPr>
                <w:rFonts w:ascii="Times New Roman" w:eastAsia="Times New Roman" w:hAnsi="Times New Roman" w:cs="Times New Roman"/>
                <w:color w:val="000000"/>
                <w:sz w:val="28"/>
                <w:szCs w:val="28"/>
                <w:shd w:val="clear" w:color="auto" w:fill="FFFFFF"/>
                <w:lang w:eastAsia="ru-RU"/>
              </w:rPr>
              <w:t xml:space="preserve"> Мне удавалось рационально организовать свой рабочий процесс в рамках поставленной задачи (самоорганизация, тайм-менеджмент).</w:t>
            </w:r>
          </w:p>
        </w:tc>
        <w:tc>
          <w:tcPr>
            <w:tcW w:w="1559"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59" w:type="dxa"/>
            <w:vAlign w:val="center"/>
          </w:tcPr>
          <w:p w:rsidR="006F2BC9" w:rsidRPr="00EE2D6A" w:rsidRDefault="006F2BC9" w:rsidP="006F2BC9">
            <w:pPr>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bl>
    <w:p w:rsidR="006F2BC9" w:rsidRDefault="006F2BC9" w:rsidP="006F2BC9">
      <w:pPr>
        <w:spacing w:line="20" w:lineRule="atLeast"/>
        <w:rPr>
          <w:rFonts w:ascii="Times New Roman" w:hAnsi="Times New Roman" w:cs="Times New Roman"/>
          <w:b/>
          <w:sz w:val="28"/>
          <w:szCs w:val="28"/>
        </w:rPr>
      </w:pPr>
    </w:p>
    <w:p w:rsidR="006F2BC9" w:rsidRDefault="006F2BC9" w:rsidP="006F2BC9">
      <w:pPr>
        <w:rPr>
          <w:rFonts w:ascii="Times New Roman" w:hAnsi="Times New Roman" w:cs="Times New Roman"/>
          <w:b/>
          <w:sz w:val="28"/>
          <w:szCs w:val="28"/>
        </w:rPr>
      </w:pPr>
      <w:r>
        <w:rPr>
          <w:rFonts w:ascii="Times New Roman" w:hAnsi="Times New Roman" w:cs="Times New Roman"/>
          <w:b/>
          <w:sz w:val="28"/>
          <w:szCs w:val="28"/>
        </w:rPr>
        <w:br w:type="page"/>
      </w:r>
    </w:p>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lastRenderedPageBreak/>
        <w:t>36</w:t>
      </w:r>
      <w:r w:rsidRPr="00EE2D6A">
        <w:rPr>
          <w:rFonts w:ascii="Times New Roman" w:hAnsi="Times New Roman" w:cs="Times New Roman"/>
          <w:b/>
          <w:sz w:val="28"/>
          <w:szCs w:val="28"/>
        </w:rPr>
        <w:t>. Вам трудно было организовать свой рабочий процесс в рамках проекта «Сани»?</w:t>
      </w:r>
    </w:p>
    <w:p w:rsidR="006F2BC9" w:rsidRPr="00EE2D6A" w:rsidRDefault="006F2BC9" w:rsidP="006F2BC9">
      <w:p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26"/>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Да</w:t>
      </w:r>
    </w:p>
    <w:p w:rsidR="006F2BC9" w:rsidRPr="00EE2D6A" w:rsidRDefault="006F2BC9" w:rsidP="006F2BC9">
      <w:pPr>
        <w:pStyle w:val="af"/>
        <w:numPr>
          <w:ilvl w:val="0"/>
          <w:numId w:val="26"/>
        </w:numPr>
        <w:spacing w:line="20" w:lineRule="atLeast"/>
        <w:rPr>
          <w:rFonts w:ascii="Times New Roman" w:hAnsi="Times New Roman" w:cs="Times New Roman"/>
          <w:sz w:val="28"/>
          <w:szCs w:val="28"/>
        </w:rPr>
      </w:pPr>
      <w:r w:rsidRPr="00EE2D6A">
        <w:rPr>
          <w:rFonts w:ascii="Times New Roman" w:hAnsi="Times New Roman" w:cs="Times New Roman"/>
          <w:sz w:val="28"/>
          <w:szCs w:val="28"/>
        </w:rPr>
        <w:t xml:space="preserve">Нет </w:t>
      </w:r>
    </w:p>
    <w:p w:rsidR="006F2BC9" w:rsidRPr="00EE2D6A" w:rsidRDefault="006F2BC9" w:rsidP="006F2BC9">
      <w:pPr>
        <w:spacing w:line="20" w:lineRule="atLeast"/>
        <w:jc w:val="both"/>
        <w:rPr>
          <w:rFonts w:ascii="Times New Roman" w:hAnsi="Times New Roman" w:cs="Times New Roman"/>
          <w:i/>
          <w:sz w:val="28"/>
          <w:szCs w:val="28"/>
        </w:rPr>
        <w:sectPr w:rsidR="006F2BC9" w:rsidRPr="00EE2D6A" w:rsidSect="006F2BC9">
          <w:type w:val="continuous"/>
          <w:pgSz w:w="11906" w:h="16838"/>
          <w:pgMar w:top="720" w:right="720" w:bottom="720" w:left="720" w:header="708" w:footer="708" w:gutter="0"/>
          <w:cols w:num="2" w:space="708"/>
          <w:docGrid w:linePitch="360"/>
        </w:sectPr>
      </w:pPr>
    </w:p>
    <w:p w:rsidR="006F2BC9" w:rsidRPr="006F2BC9" w:rsidRDefault="006F2BC9" w:rsidP="006F2BC9">
      <w:pPr>
        <w:spacing w:line="20" w:lineRule="atLeast"/>
        <w:jc w:val="both"/>
        <w:rPr>
          <w:rFonts w:ascii="Times New Roman" w:hAnsi="Times New Roman" w:cs="Times New Roman"/>
          <w:sz w:val="28"/>
          <w:szCs w:val="28"/>
        </w:rPr>
      </w:pPr>
      <w:r w:rsidRPr="00EE2D6A">
        <w:rPr>
          <w:rFonts w:ascii="Times New Roman" w:hAnsi="Times New Roman" w:cs="Times New Roman"/>
          <w:i/>
          <w:sz w:val="28"/>
          <w:szCs w:val="28"/>
        </w:rPr>
        <w:t>Если вы ответили «Нет», пропустите следующий вопрос</w:t>
      </w:r>
    </w:p>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37</w:t>
      </w:r>
      <w:r w:rsidRPr="00EE2D6A">
        <w:rPr>
          <w:rFonts w:ascii="Times New Roman" w:hAnsi="Times New Roman" w:cs="Times New Roman"/>
          <w:b/>
          <w:sz w:val="28"/>
          <w:szCs w:val="28"/>
        </w:rPr>
        <w:t>. Что мешало вам удобным образом организовать свой рабочий процесс?</w:t>
      </w:r>
    </w:p>
    <w:p w:rsidR="006F2BC9" w:rsidRPr="00EE2D6A" w:rsidRDefault="006F2BC9" w:rsidP="006F2BC9">
      <w:pPr>
        <w:pStyle w:val="af"/>
        <w:numPr>
          <w:ilvl w:val="0"/>
          <w:numId w:val="27"/>
        </w:num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pStyle w:val="af"/>
        <w:numPr>
          <w:ilvl w:val="0"/>
          <w:numId w:val="27"/>
        </w:numPr>
        <w:spacing w:line="20" w:lineRule="atLeast"/>
        <w:rPr>
          <w:rFonts w:ascii="Times New Roman" w:hAnsi="Times New Roman" w:cs="Times New Roman"/>
          <w:sz w:val="28"/>
          <w:szCs w:val="28"/>
        </w:rPr>
      </w:pPr>
      <w:r>
        <w:rPr>
          <w:rFonts w:ascii="Times New Roman" w:hAnsi="Times New Roman" w:cs="Times New Roman"/>
          <w:sz w:val="28"/>
          <w:szCs w:val="28"/>
        </w:rPr>
        <w:t>Постоянно возникающие новые задачи</w:t>
      </w:r>
    </w:p>
    <w:p w:rsidR="006F2BC9" w:rsidRPr="00EE2D6A" w:rsidRDefault="006F2BC9" w:rsidP="006F2BC9">
      <w:pPr>
        <w:pStyle w:val="af"/>
        <w:numPr>
          <w:ilvl w:val="0"/>
          <w:numId w:val="27"/>
        </w:numPr>
        <w:spacing w:line="20" w:lineRule="atLeast"/>
        <w:rPr>
          <w:rFonts w:ascii="Times New Roman" w:hAnsi="Times New Roman" w:cs="Times New Roman"/>
          <w:sz w:val="28"/>
          <w:szCs w:val="28"/>
        </w:rPr>
      </w:pPr>
      <w:r w:rsidRPr="00EE2D6A">
        <w:rPr>
          <w:rFonts w:ascii="Times New Roman" w:hAnsi="Times New Roman" w:cs="Times New Roman"/>
          <w:sz w:val="28"/>
          <w:szCs w:val="28"/>
        </w:rPr>
        <w:t>Размытые границы обязанности между коллегами</w:t>
      </w:r>
    </w:p>
    <w:p w:rsidR="006F2BC9" w:rsidRPr="00EE2D6A" w:rsidRDefault="006F2BC9" w:rsidP="006F2BC9">
      <w:pPr>
        <w:pStyle w:val="af"/>
        <w:numPr>
          <w:ilvl w:val="0"/>
          <w:numId w:val="27"/>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Ненормированный график работы</w:t>
      </w:r>
    </w:p>
    <w:p w:rsidR="006F2BC9" w:rsidRPr="00EB5FB6" w:rsidRDefault="006F2BC9" w:rsidP="006F2BC9">
      <w:pPr>
        <w:pStyle w:val="af"/>
        <w:numPr>
          <w:ilvl w:val="0"/>
          <w:numId w:val="27"/>
        </w:numPr>
        <w:spacing w:line="20" w:lineRule="atLeast"/>
        <w:rPr>
          <w:rFonts w:ascii="Times New Roman" w:hAnsi="Times New Roman" w:cs="Times New Roman"/>
          <w:sz w:val="28"/>
          <w:szCs w:val="28"/>
        </w:rPr>
        <w:sectPr w:rsidR="006F2BC9" w:rsidRPr="00EB5FB6" w:rsidSect="006F2BC9">
          <w:type w:val="continuous"/>
          <w:pgSz w:w="11906" w:h="16838"/>
          <w:pgMar w:top="720" w:right="720" w:bottom="720" w:left="720" w:header="708" w:footer="708" w:gutter="0"/>
          <w:cols w:num="2" w:space="708"/>
          <w:docGrid w:linePitch="360"/>
        </w:sectPr>
      </w:pPr>
    </w:p>
    <w:p w:rsidR="006F2BC9" w:rsidRPr="006F2BC9" w:rsidRDefault="006F2BC9" w:rsidP="006F2BC9">
      <w:pPr>
        <w:pStyle w:val="af"/>
        <w:numPr>
          <w:ilvl w:val="0"/>
          <w:numId w:val="27"/>
        </w:numPr>
        <w:spacing w:line="20" w:lineRule="atLeast"/>
        <w:rPr>
          <w:rFonts w:ascii="Times New Roman" w:hAnsi="Times New Roman" w:cs="Times New Roman"/>
          <w:sz w:val="28"/>
          <w:szCs w:val="28"/>
        </w:rPr>
      </w:pPr>
      <w:r w:rsidRPr="00EE2D6A">
        <w:rPr>
          <w:rFonts w:ascii="Times New Roman" w:hAnsi="Times New Roman" w:cs="Times New Roman"/>
          <w:sz w:val="28"/>
          <w:szCs w:val="28"/>
        </w:rPr>
        <w:t>Другое____________________________________________________________________________________________________________________________________________________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w:t>
      </w:r>
    </w:p>
    <w:p w:rsidR="006F2BC9" w:rsidRPr="00EE2D6A" w:rsidRDefault="006F2BC9" w:rsidP="006F2BC9">
      <w:pPr>
        <w:spacing w:after="0" w:line="20" w:lineRule="atLeast"/>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38. </w:t>
      </w:r>
      <w:r w:rsidRPr="00EE2D6A">
        <w:rPr>
          <w:rFonts w:ascii="Times New Roman" w:eastAsia="Times New Roman" w:hAnsi="Times New Roman" w:cs="Times New Roman"/>
          <w:b/>
          <w:color w:val="000000"/>
          <w:sz w:val="28"/>
          <w:szCs w:val="28"/>
          <w:shd w:val="clear" w:color="auto" w:fill="FFFFFF"/>
          <w:lang w:eastAsia="ru-RU"/>
        </w:rPr>
        <w:t>Расположите в порядке от наиболее значимого (1) к наименее значимому (3) мнения, на которые вы ориентировались в оценке результатов своей работы:</w:t>
      </w:r>
    </w:p>
    <w:p w:rsidR="006F2BC9" w:rsidRPr="00EE2D6A" w:rsidRDefault="006F2BC9" w:rsidP="006F2BC9">
      <w:pPr>
        <w:spacing w:after="0" w:line="20" w:lineRule="atLeast"/>
        <w:jc w:val="both"/>
        <w:rPr>
          <w:rFonts w:ascii="Times New Roman" w:eastAsia="Times New Roman" w:hAnsi="Times New Roman" w:cs="Times New Roman"/>
          <w:b/>
          <w:color w:val="000000"/>
          <w:sz w:val="28"/>
          <w:szCs w:val="28"/>
          <w:shd w:val="clear" w:color="auto" w:fill="FFFFFF"/>
          <w:lang w:eastAsia="ru-RU"/>
        </w:rPr>
      </w:pPr>
    </w:p>
    <w:tbl>
      <w:tblPr>
        <w:tblStyle w:val="af0"/>
        <w:tblW w:w="0" w:type="auto"/>
        <w:tblInd w:w="108" w:type="dxa"/>
        <w:tblLook w:val="04A0" w:firstRow="1" w:lastRow="0" w:firstColumn="1" w:lastColumn="0" w:noHBand="0" w:noVBand="1"/>
      </w:tblPr>
      <w:tblGrid>
        <w:gridCol w:w="7655"/>
        <w:gridCol w:w="2693"/>
      </w:tblGrid>
      <w:tr w:rsidR="006F2BC9" w:rsidRPr="00EE2D6A" w:rsidTr="006F2BC9">
        <w:tc>
          <w:tcPr>
            <w:tcW w:w="7655"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r w:rsidRPr="00EE2D6A">
              <w:rPr>
                <w:rFonts w:ascii="Times New Roman" w:eastAsia="Times New Roman" w:hAnsi="Times New Roman" w:cs="Times New Roman"/>
                <w:color w:val="000000"/>
                <w:sz w:val="28"/>
                <w:szCs w:val="28"/>
                <w:shd w:val="clear" w:color="auto" w:fill="FFFFFF"/>
                <w:lang w:eastAsia="ru-RU"/>
              </w:rPr>
              <w:t>собственные ощущения и представления</w:t>
            </w:r>
          </w:p>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p>
        </w:tc>
        <w:tc>
          <w:tcPr>
            <w:tcW w:w="2693"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p>
        </w:tc>
      </w:tr>
      <w:tr w:rsidR="006F2BC9" w:rsidRPr="00EE2D6A" w:rsidTr="006F2BC9">
        <w:tc>
          <w:tcPr>
            <w:tcW w:w="7655"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r w:rsidRPr="00EE2D6A">
              <w:rPr>
                <w:rFonts w:ascii="Times New Roman" w:eastAsia="Times New Roman" w:hAnsi="Times New Roman" w:cs="Times New Roman"/>
                <w:color w:val="000000"/>
                <w:sz w:val="28"/>
                <w:szCs w:val="28"/>
                <w:shd w:val="clear" w:color="auto" w:fill="FFFFFF"/>
                <w:lang w:eastAsia="ru-RU"/>
              </w:rPr>
              <w:t>мнение коллег;</w:t>
            </w:r>
          </w:p>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p>
        </w:tc>
        <w:tc>
          <w:tcPr>
            <w:tcW w:w="2693"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p>
        </w:tc>
      </w:tr>
      <w:tr w:rsidR="006F2BC9" w:rsidRPr="00EE2D6A" w:rsidTr="006F2BC9">
        <w:tc>
          <w:tcPr>
            <w:tcW w:w="7655" w:type="dxa"/>
          </w:tcPr>
          <w:p w:rsidR="006F2BC9" w:rsidRPr="00EE2D6A" w:rsidRDefault="006F2BC9" w:rsidP="006F2BC9">
            <w:pPr>
              <w:spacing w:line="20" w:lineRule="atLeast"/>
              <w:jc w:val="both"/>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мнение начальства</w:t>
            </w:r>
          </w:p>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p>
        </w:tc>
        <w:tc>
          <w:tcPr>
            <w:tcW w:w="2693" w:type="dxa"/>
          </w:tcPr>
          <w:p w:rsidR="006F2BC9" w:rsidRPr="00EE2D6A" w:rsidRDefault="006F2BC9" w:rsidP="006F2BC9">
            <w:pPr>
              <w:spacing w:line="20" w:lineRule="atLeast"/>
              <w:jc w:val="both"/>
              <w:rPr>
                <w:rFonts w:ascii="Times New Roman" w:eastAsia="Times New Roman" w:hAnsi="Times New Roman" w:cs="Times New Roman"/>
                <w:sz w:val="28"/>
                <w:szCs w:val="28"/>
                <w:lang w:eastAsia="ru-RU"/>
              </w:rPr>
            </w:pPr>
          </w:p>
        </w:tc>
      </w:tr>
    </w:tbl>
    <w:p w:rsidR="006F2BC9" w:rsidRPr="00EE2D6A" w:rsidRDefault="006F2BC9" w:rsidP="006F2BC9">
      <w:pPr>
        <w:spacing w:line="20" w:lineRule="atLeast"/>
        <w:rPr>
          <w:rFonts w:ascii="Times New Roman" w:hAnsi="Times New Roman" w:cs="Times New Roman"/>
          <w:sz w:val="28"/>
          <w:szCs w:val="28"/>
        </w:rPr>
      </w:pPr>
    </w:p>
    <w:tbl>
      <w:tblPr>
        <w:tblStyle w:val="af0"/>
        <w:tblW w:w="10348" w:type="dxa"/>
        <w:tblInd w:w="108" w:type="dxa"/>
        <w:tblLayout w:type="fixed"/>
        <w:tblLook w:val="04A0" w:firstRow="1" w:lastRow="0" w:firstColumn="1" w:lastColumn="0" w:noHBand="0" w:noVBand="1"/>
      </w:tblPr>
      <w:tblGrid>
        <w:gridCol w:w="4678"/>
        <w:gridCol w:w="1559"/>
        <w:gridCol w:w="1276"/>
        <w:gridCol w:w="1276"/>
        <w:gridCol w:w="1559"/>
      </w:tblGrid>
      <w:tr w:rsidR="006F2BC9" w:rsidRPr="00EE2D6A" w:rsidTr="006F2BC9">
        <w:tc>
          <w:tcPr>
            <w:tcW w:w="4678" w:type="dxa"/>
          </w:tcPr>
          <w:p w:rsidR="006F2BC9" w:rsidRPr="00EE2D6A" w:rsidRDefault="006F2BC9" w:rsidP="006F2BC9">
            <w:pPr>
              <w:spacing w:line="20" w:lineRule="atLeas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39. </w:t>
            </w:r>
            <w:r w:rsidRPr="00EE2D6A">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59"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276"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276"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559" w:type="dxa"/>
          </w:tcPr>
          <w:p w:rsidR="006F2BC9" w:rsidRPr="0036041D" w:rsidRDefault="006F2BC9" w:rsidP="006F2BC9">
            <w:pPr>
              <w:spacing w:line="2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RPr="00EE2D6A" w:rsidTr="006F2BC9">
        <w:tc>
          <w:tcPr>
            <w:tcW w:w="4678"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39.1</w:t>
            </w:r>
            <w:r w:rsidRPr="00EE2D6A">
              <w:rPr>
                <w:rFonts w:ascii="Times New Roman" w:eastAsia="Times New Roman" w:hAnsi="Times New Roman" w:cs="Times New Roman"/>
                <w:color w:val="000000"/>
                <w:sz w:val="28"/>
                <w:szCs w:val="28"/>
                <w:shd w:val="clear" w:color="auto" w:fill="FFFFFF"/>
                <w:lang w:eastAsia="ru-RU"/>
              </w:rPr>
              <w:t>Распределение обязанностей среди участников инжиниринговой команды не было затруднительным.</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59"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RPr="00EE2D6A" w:rsidTr="006F2BC9">
        <w:tc>
          <w:tcPr>
            <w:tcW w:w="4678" w:type="dxa"/>
          </w:tcPr>
          <w:p w:rsidR="006F2BC9" w:rsidRPr="00EE2D6A" w:rsidRDefault="006F2BC9" w:rsidP="006F2BC9">
            <w:pPr>
              <w:spacing w:line="20"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39.2</w:t>
            </w:r>
            <w:r w:rsidRPr="00EE2D6A">
              <w:rPr>
                <w:rFonts w:ascii="Times New Roman" w:eastAsia="Times New Roman" w:hAnsi="Times New Roman" w:cs="Times New Roman"/>
                <w:color w:val="000000"/>
                <w:sz w:val="28"/>
                <w:szCs w:val="28"/>
                <w:shd w:val="clear" w:color="auto" w:fill="FFFFFF"/>
                <w:lang w:eastAsia="ru-RU"/>
              </w:rPr>
              <w:t>Большинство участников/группы участников инжиниринговой команды выполняли порученные им задачи в срок.</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559"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bl>
    <w:p w:rsidR="006F2BC9" w:rsidRDefault="006F2BC9" w:rsidP="006F2BC9">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f0"/>
        <w:tblW w:w="10598" w:type="dxa"/>
        <w:tblLayout w:type="fixed"/>
        <w:tblLook w:val="04A0" w:firstRow="1" w:lastRow="0" w:firstColumn="1" w:lastColumn="0" w:noHBand="0" w:noVBand="1"/>
      </w:tblPr>
      <w:tblGrid>
        <w:gridCol w:w="4786"/>
        <w:gridCol w:w="1559"/>
        <w:gridCol w:w="1276"/>
        <w:gridCol w:w="1276"/>
        <w:gridCol w:w="1701"/>
      </w:tblGrid>
      <w:tr w:rsidR="006F2BC9" w:rsidTr="006F2BC9">
        <w:tc>
          <w:tcPr>
            <w:tcW w:w="4786" w:type="dxa"/>
          </w:tcPr>
          <w:p w:rsidR="006F2BC9" w:rsidRPr="00C51839" w:rsidRDefault="006F2BC9" w:rsidP="006F2BC9">
            <w:pP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40. </w:t>
            </w:r>
            <w:r w:rsidRPr="00C51839">
              <w:rPr>
                <w:rFonts w:ascii="Times New Roman" w:eastAsia="Times New Roman" w:hAnsi="Times New Roman" w:cs="Times New Roman"/>
                <w:b/>
                <w:color w:val="000000"/>
                <w:sz w:val="28"/>
                <w:szCs w:val="28"/>
                <w:shd w:val="clear" w:color="auto" w:fill="FFFFFF"/>
                <w:lang w:eastAsia="ru-RU"/>
              </w:rPr>
              <w:t>Оцените следующие суждения:</w:t>
            </w:r>
          </w:p>
        </w:tc>
        <w:tc>
          <w:tcPr>
            <w:tcW w:w="1559" w:type="dxa"/>
          </w:tcPr>
          <w:p w:rsidR="006F2BC9" w:rsidRPr="0036041D" w:rsidRDefault="006F2BC9" w:rsidP="006F2BC9">
            <w:pPr>
              <w:spacing w:line="10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не согласен</w:t>
            </w:r>
          </w:p>
        </w:tc>
        <w:tc>
          <w:tcPr>
            <w:tcW w:w="1276" w:type="dxa"/>
          </w:tcPr>
          <w:p w:rsidR="006F2BC9" w:rsidRPr="0036041D" w:rsidRDefault="006F2BC9" w:rsidP="006F2BC9">
            <w:pPr>
              <w:spacing w:line="100" w:lineRule="atLeast"/>
              <w:rPr>
                <w:rFonts w:ascii="Times New Roman" w:hAnsi="Times New Roman" w:cs="Times New Roman"/>
                <w:b/>
                <w:sz w:val="24"/>
                <w:szCs w:val="24"/>
              </w:rPr>
            </w:pPr>
            <w:r w:rsidRPr="0036041D">
              <w:rPr>
                <w:rFonts w:ascii="Times New Roman" w:hAnsi="Times New Roman" w:cs="Times New Roman"/>
                <w:b/>
                <w:sz w:val="24"/>
                <w:szCs w:val="24"/>
              </w:rPr>
              <w:t>Скорее не согласен</w:t>
            </w:r>
          </w:p>
        </w:tc>
        <w:tc>
          <w:tcPr>
            <w:tcW w:w="1276" w:type="dxa"/>
          </w:tcPr>
          <w:p w:rsidR="006F2BC9" w:rsidRPr="0036041D" w:rsidRDefault="006F2BC9" w:rsidP="006F2BC9">
            <w:pPr>
              <w:spacing w:line="100" w:lineRule="atLeast"/>
              <w:rPr>
                <w:rFonts w:ascii="Times New Roman" w:hAnsi="Times New Roman" w:cs="Times New Roman"/>
                <w:b/>
                <w:sz w:val="24"/>
                <w:szCs w:val="24"/>
              </w:rPr>
            </w:pPr>
            <w:r w:rsidRPr="0036041D">
              <w:rPr>
                <w:rFonts w:ascii="Times New Roman" w:hAnsi="Times New Roman" w:cs="Times New Roman"/>
                <w:b/>
                <w:sz w:val="24"/>
                <w:szCs w:val="24"/>
              </w:rPr>
              <w:t>Скорее согласен</w:t>
            </w:r>
          </w:p>
        </w:tc>
        <w:tc>
          <w:tcPr>
            <w:tcW w:w="1701" w:type="dxa"/>
          </w:tcPr>
          <w:p w:rsidR="006F2BC9" w:rsidRPr="0036041D" w:rsidRDefault="006F2BC9" w:rsidP="006F2BC9">
            <w:pPr>
              <w:spacing w:line="100" w:lineRule="atLeast"/>
              <w:rPr>
                <w:rFonts w:ascii="Times New Roman" w:hAnsi="Times New Roman" w:cs="Times New Roman"/>
                <w:b/>
                <w:sz w:val="24"/>
                <w:szCs w:val="24"/>
              </w:rPr>
            </w:pPr>
            <w:r w:rsidRPr="0036041D">
              <w:rPr>
                <w:rFonts w:ascii="Times New Roman" w:hAnsi="Times New Roman" w:cs="Times New Roman"/>
                <w:b/>
                <w:sz w:val="24"/>
                <w:szCs w:val="24"/>
              </w:rPr>
              <w:t>Полностью согласен</w:t>
            </w:r>
          </w:p>
        </w:tc>
      </w:tr>
      <w:tr w:rsidR="006F2BC9" w:rsidTr="006F2BC9">
        <w:tc>
          <w:tcPr>
            <w:tcW w:w="4786" w:type="dxa"/>
          </w:tcPr>
          <w:p w:rsidR="006F2BC9" w:rsidRPr="00C51839"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40.1</w:t>
            </w:r>
            <w:r w:rsidRPr="00C51839">
              <w:rPr>
                <w:rFonts w:ascii="Times New Roman" w:eastAsia="Times New Roman" w:hAnsi="Times New Roman" w:cs="Times New Roman"/>
                <w:color w:val="000000"/>
                <w:sz w:val="28"/>
                <w:szCs w:val="28"/>
                <w:shd w:val="clear" w:color="auto" w:fill="FFFFFF"/>
                <w:lang w:eastAsia="ru-RU"/>
              </w:rPr>
              <w:t>В работе над проектом «Сани» мне пригодились навыки, полученные на курсах повышения квалификации.</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Tr="006F2BC9">
        <w:tc>
          <w:tcPr>
            <w:tcW w:w="4786" w:type="dxa"/>
          </w:tcPr>
          <w:p w:rsidR="006F2BC9" w:rsidRPr="00C51839"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40.2Т</w:t>
            </w:r>
            <w:r w:rsidRPr="00C51839">
              <w:rPr>
                <w:rFonts w:ascii="Times New Roman" w:eastAsia="Times New Roman" w:hAnsi="Times New Roman" w:cs="Times New Roman"/>
                <w:color w:val="000000"/>
                <w:sz w:val="28"/>
                <w:szCs w:val="28"/>
                <w:shd w:val="clear" w:color="auto" w:fill="FFFFFF"/>
                <w:lang w:eastAsia="ru-RU"/>
              </w:rPr>
              <w:t xml:space="preserve">еоретическое обучение работе в инжиниринговой </w:t>
            </w:r>
            <w:r>
              <w:rPr>
                <w:rFonts w:ascii="Times New Roman" w:eastAsia="Times New Roman" w:hAnsi="Times New Roman" w:cs="Times New Roman"/>
                <w:color w:val="000000"/>
                <w:sz w:val="28"/>
                <w:szCs w:val="28"/>
                <w:shd w:val="clear" w:color="auto" w:fill="FFFFFF"/>
                <w:lang w:eastAsia="ru-RU"/>
              </w:rPr>
              <w:t>команде может помочь в избежание</w:t>
            </w:r>
            <w:r w:rsidRPr="00C51839">
              <w:rPr>
                <w:rFonts w:ascii="Times New Roman" w:eastAsia="Times New Roman" w:hAnsi="Times New Roman" w:cs="Times New Roman"/>
                <w:color w:val="000000"/>
                <w:sz w:val="28"/>
                <w:szCs w:val="28"/>
                <w:shd w:val="clear" w:color="auto" w:fill="FFFFFF"/>
                <w:lang w:eastAsia="ru-RU"/>
              </w:rPr>
              <w:t xml:space="preserve"> трудностей, связанных с командной работой.</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Tr="006F2BC9">
        <w:tc>
          <w:tcPr>
            <w:tcW w:w="4786" w:type="dxa"/>
          </w:tcPr>
          <w:p w:rsidR="006F2BC9" w:rsidRPr="00C51839" w:rsidRDefault="006F2BC9" w:rsidP="006F2BC9">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40.3</w:t>
            </w:r>
            <w:r w:rsidRPr="00C51839">
              <w:rPr>
                <w:rFonts w:ascii="Times New Roman" w:eastAsia="Times New Roman" w:hAnsi="Times New Roman" w:cs="Times New Roman"/>
                <w:color w:val="000000"/>
                <w:sz w:val="28"/>
                <w:szCs w:val="28"/>
                <w:shd w:val="clear" w:color="auto" w:fill="FFFFFF"/>
                <w:lang w:eastAsia="ru-RU"/>
              </w:rPr>
              <w:t xml:space="preserve">Работе в инжиниринговой </w:t>
            </w:r>
            <w:proofErr w:type="gramStart"/>
            <w:r w:rsidRPr="00C51839">
              <w:rPr>
                <w:rFonts w:ascii="Times New Roman" w:eastAsia="Times New Roman" w:hAnsi="Times New Roman" w:cs="Times New Roman"/>
                <w:color w:val="000000"/>
                <w:sz w:val="28"/>
                <w:szCs w:val="28"/>
                <w:shd w:val="clear" w:color="auto" w:fill="FFFFFF"/>
                <w:lang w:eastAsia="ru-RU"/>
              </w:rPr>
              <w:t>команде  можно</w:t>
            </w:r>
            <w:proofErr w:type="gramEnd"/>
            <w:r w:rsidRPr="00C51839">
              <w:rPr>
                <w:rFonts w:ascii="Times New Roman" w:eastAsia="Times New Roman" w:hAnsi="Times New Roman" w:cs="Times New Roman"/>
                <w:color w:val="000000"/>
                <w:sz w:val="28"/>
                <w:szCs w:val="28"/>
                <w:shd w:val="clear" w:color="auto" w:fill="FFFFFF"/>
                <w:lang w:eastAsia="ru-RU"/>
              </w:rPr>
              <w:t xml:space="preserve"> обучиться только на практике.</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Tr="006F2BC9">
        <w:tc>
          <w:tcPr>
            <w:tcW w:w="4786" w:type="dxa"/>
          </w:tcPr>
          <w:p w:rsidR="006F2BC9" w:rsidRPr="00C51839"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40.4</w:t>
            </w:r>
            <w:r w:rsidRPr="00C51839">
              <w:rPr>
                <w:rFonts w:ascii="Times New Roman" w:eastAsia="Times New Roman" w:hAnsi="Times New Roman" w:cs="Times New Roman"/>
                <w:color w:val="000000"/>
                <w:sz w:val="28"/>
                <w:szCs w:val="28"/>
                <w:shd w:val="clear" w:color="auto" w:fill="FFFFFF"/>
                <w:lang w:eastAsia="ru-RU"/>
              </w:rPr>
              <w:t>Иногда мне не хватало навыков работы в команде, взаимодействия и оптимизации рабочего процесса</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r w:rsidR="006F2BC9" w:rsidTr="006F2BC9">
        <w:tc>
          <w:tcPr>
            <w:tcW w:w="4786" w:type="dxa"/>
          </w:tcPr>
          <w:p w:rsidR="006F2BC9" w:rsidRPr="00C51839" w:rsidRDefault="006F2BC9" w:rsidP="006F2BC9">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40.5</w:t>
            </w:r>
            <w:r w:rsidRPr="00C51839">
              <w:rPr>
                <w:rFonts w:ascii="Times New Roman" w:eastAsia="Times New Roman" w:hAnsi="Times New Roman" w:cs="Times New Roman"/>
                <w:color w:val="000000"/>
                <w:sz w:val="28"/>
                <w:szCs w:val="28"/>
                <w:shd w:val="clear" w:color="auto" w:fill="FFFFFF"/>
                <w:lang w:eastAsia="ru-RU"/>
              </w:rPr>
              <w:t>Каждый участник команды обладал</w:t>
            </w:r>
          </w:p>
          <w:p w:rsidR="006F2BC9" w:rsidRPr="00C51839" w:rsidRDefault="006F2BC9" w:rsidP="006F2BC9">
            <w:pPr>
              <w:rPr>
                <w:rFonts w:ascii="Times New Roman" w:eastAsia="Times New Roman" w:hAnsi="Times New Roman" w:cs="Times New Roman"/>
                <w:color w:val="000000"/>
                <w:sz w:val="28"/>
                <w:szCs w:val="28"/>
                <w:shd w:val="clear" w:color="auto" w:fill="FFFFFF"/>
                <w:lang w:eastAsia="ru-RU"/>
              </w:rPr>
            </w:pPr>
            <w:r w:rsidRPr="00C51839">
              <w:rPr>
                <w:rFonts w:ascii="Times New Roman" w:eastAsia="Times New Roman" w:hAnsi="Times New Roman" w:cs="Times New Roman"/>
                <w:color w:val="000000"/>
                <w:sz w:val="28"/>
                <w:szCs w:val="28"/>
                <w:shd w:val="clear" w:color="auto" w:fill="FFFFFF"/>
                <w:lang w:eastAsia="ru-RU"/>
              </w:rPr>
              <w:t>высоким уровнем профессиональной</w:t>
            </w:r>
          </w:p>
          <w:p w:rsidR="006F2BC9" w:rsidRPr="00C51839" w:rsidRDefault="006F2BC9" w:rsidP="006F2BC9">
            <w:pPr>
              <w:rPr>
                <w:rFonts w:ascii="Times New Roman" w:eastAsia="Times New Roman" w:hAnsi="Times New Roman" w:cs="Times New Roman"/>
                <w:color w:val="000000"/>
                <w:sz w:val="28"/>
                <w:szCs w:val="28"/>
                <w:shd w:val="clear" w:color="auto" w:fill="FFFFFF"/>
                <w:lang w:eastAsia="ru-RU"/>
              </w:rPr>
            </w:pPr>
            <w:r w:rsidRPr="00C51839">
              <w:rPr>
                <w:rFonts w:ascii="Times New Roman" w:eastAsia="Times New Roman" w:hAnsi="Times New Roman" w:cs="Times New Roman"/>
                <w:color w:val="000000"/>
                <w:sz w:val="28"/>
                <w:szCs w:val="28"/>
                <w:shd w:val="clear" w:color="auto" w:fill="FFFFFF"/>
                <w:lang w:eastAsia="ru-RU"/>
              </w:rPr>
              <w:t>компетенции.</w:t>
            </w:r>
          </w:p>
        </w:tc>
        <w:tc>
          <w:tcPr>
            <w:tcW w:w="1559"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1</w:t>
            </w:r>
          </w:p>
        </w:tc>
        <w:tc>
          <w:tcPr>
            <w:tcW w:w="1276" w:type="dxa"/>
            <w:vAlign w:val="center"/>
          </w:tcPr>
          <w:p w:rsidR="006F2BC9" w:rsidRPr="00EE2D6A" w:rsidRDefault="006F2BC9" w:rsidP="006F2BC9">
            <w:pPr>
              <w:spacing w:line="20" w:lineRule="atLeast"/>
              <w:jc w:val="center"/>
              <w:rPr>
                <w:rFonts w:ascii="Times New Roman" w:eastAsia="Times New Roman" w:hAnsi="Times New Roman" w:cs="Times New Roman"/>
                <w:color w:val="000000"/>
                <w:sz w:val="28"/>
                <w:szCs w:val="28"/>
                <w:shd w:val="clear" w:color="auto" w:fill="FFFFFF"/>
                <w:lang w:eastAsia="ru-RU"/>
              </w:rPr>
            </w:pPr>
            <w:r w:rsidRPr="00EE2D6A">
              <w:rPr>
                <w:rFonts w:ascii="Times New Roman" w:eastAsia="Times New Roman" w:hAnsi="Times New Roman" w:cs="Times New Roman"/>
                <w:color w:val="000000"/>
                <w:sz w:val="28"/>
                <w:szCs w:val="28"/>
                <w:shd w:val="clear" w:color="auto" w:fill="FFFFFF"/>
                <w:lang w:eastAsia="ru-RU"/>
              </w:rPr>
              <w:t>2</w:t>
            </w:r>
          </w:p>
        </w:tc>
        <w:tc>
          <w:tcPr>
            <w:tcW w:w="1276"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3</w:t>
            </w:r>
          </w:p>
        </w:tc>
        <w:tc>
          <w:tcPr>
            <w:tcW w:w="1701" w:type="dxa"/>
            <w:vAlign w:val="center"/>
          </w:tcPr>
          <w:p w:rsidR="006F2BC9" w:rsidRPr="00EE2D6A" w:rsidRDefault="006F2BC9" w:rsidP="006F2BC9">
            <w:pPr>
              <w:spacing w:line="20" w:lineRule="atLeast"/>
              <w:jc w:val="center"/>
              <w:rPr>
                <w:rFonts w:ascii="Times New Roman" w:hAnsi="Times New Roman" w:cs="Times New Roman"/>
                <w:color w:val="000000"/>
                <w:sz w:val="28"/>
                <w:szCs w:val="28"/>
                <w:shd w:val="clear" w:color="auto" w:fill="FFFFFF"/>
              </w:rPr>
            </w:pPr>
            <w:r w:rsidRPr="00EE2D6A">
              <w:rPr>
                <w:rFonts w:ascii="Times New Roman" w:hAnsi="Times New Roman" w:cs="Times New Roman"/>
                <w:color w:val="000000"/>
                <w:sz w:val="28"/>
                <w:szCs w:val="28"/>
                <w:shd w:val="clear" w:color="auto" w:fill="FFFFFF"/>
              </w:rPr>
              <w:t>4</w:t>
            </w:r>
          </w:p>
        </w:tc>
      </w:tr>
    </w:tbl>
    <w:p w:rsidR="006F2BC9" w:rsidRPr="00EE2D6A" w:rsidRDefault="006F2BC9" w:rsidP="006F2BC9">
      <w:pPr>
        <w:spacing w:line="20" w:lineRule="atLeast"/>
        <w:rPr>
          <w:rFonts w:ascii="Times New Roman" w:hAnsi="Times New Roman" w:cs="Times New Roman"/>
          <w:b/>
          <w:i/>
          <w:sz w:val="28"/>
          <w:szCs w:val="28"/>
        </w:rPr>
      </w:pPr>
    </w:p>
    <w:tbl>
      <w:tblPr>
        <w:tblStyle w:val="af0"/>
        <w:tblW w:w="10456" w:type="dxa"/>
        <w:tblLook w:val="04A0" w:firstRow="1" w:lastRow="0" w:firstColumn="1" w:lastColumn="0" w:noHBand="0" w:noVBand="1"/>
      </w:tblPr>
      <w:tblGrid>
        <w:gridCol w:w="4604"/>
        <w:gridCol w:w="1547"/>
        <w:gridCol w:w="1427"/>
        <w:gridCol w:w="1427"/>
        <w:gridCol w:w="1451"/>
      </w:tblGrid>
      <w:tr w:rsidR="006F2BC9" w:rsidRPr="00EE2D6A" w:rsidTr="006F2BC9">
        <w:trPr>
          <w:trHeight w:val="483"/>
        </w:trPr>
        <w:tc>
          <w:tcPr>
            <w:tcW w:w="4786" w:type="dxa"/>
          </w:tcPr>
          <w:p w:rsidR="006F2BC9" w:rsidRDefault="006F2BC9" w:rsidP="006F2BC9">
            <w:pPr>
              <w:spacing w:line="20" w:lineRule="atLeast"/>
              <w:rPr>
                <w:rFonts w:ascii="Times New Roman" w:hAnsi="Times New Roman" w:cs="Times New Roman"/>
                <w:sz w:val="28"/>
                <w:szCs w:val="28"/>
              </w:rPr>
            </w:pPr>
            <w:r w:rsidRPr="00947B8A">
              <w:rPr>
                <w:rFonts w:ascii="Times New Roman" w:hAnsi="Times New Roman" w:cs="Times New Roman"/>
                <w:b/>
                <w:sz w:val="28"/>
                <w:szCs w:val="28"/>
              </w:rPr>
              <w:t>41.</w:t>
            </w:r>
            <w:r>
              <w:rPr>
                <w:rFonts w:ascii="Times New Roman" w:hAnsi="Times New Roman" w:cs="Times New Roman"/>
                <w:b/>
                <w:sz w:val="28"/>
                <w:szCs w:val="28"/>
              </w:rPr>
              <w:t xml:space="preserve"> Оцените</w:t>
            </w:r>
            <w:r w:rsidRPr="00947B8A">
              <w:rPr>
                <w:rFonts w:ascii="Times New Roman" w:hAnsi="Times New Roman" w:cs="Times New Roman"/>
                <w:b/>
                <w:sz w:val="28"/>
                <w:szCs w:val="28"/>
              </w:rPr>
              <w:t>,</w:t>
            </w:r>
            <w:r>
              <w:rPr>
                <w:rFonts w:ascii="Times New Roman" w:hAnsi="Times New Roman" w:cs="Times New Roman"/>
                <w:b/>
                <w:sz w:val="28"/>
                <w:szCs w:val="28"/>
              </w:rPr>
              <w:t xml:space="preserve"> насколько вас</w:t>
            </w:r>
            <w:r w:rsidRPr="00947B8A">
              <w:rPr>
                <w:rFonts w:ascii="Times New Roman" w:hAnsi="Times New Roman" w:cs="Times New Roman"/>
                <w:b/>
                <w:sz w:val="28"/>
                <w:szCs w:val="28"/>
              </w:rPr>
              <w:t xml:space="preserve"> </w:t>
            </w:r>
            <w:proofErr w:type="spellStart"/>
            <w:r w:rsidRPr="00947B8A">
              <w:rPr>
                <w:rFonts w:ascii="Times New Roman" w:hAnsi="Times New Roman" w:cs="Times New Roman"/>
                <w:b/>
                <w:sz w:val="28"/>
                <w:szCs w:val="28"/>
              </w:rPr>
              <w:t>устраиваютследующие</w:t>
            </w:r>
            <w:proofErr w:type="spellEnd"/>
            <w:r w:rsidRPr="00947B8A">
              <w:rPr>
                <w:rFonts w:ascii="Times New Roman" w:hAnsi="Times New Roman" w:cs="Times New Roman"/>
                <w:b/>
                <w:sz w:val="28"/>
                <w:szCs w:val="28"/>
              </w:rPr>
              <w:t xml:space="preserve"> условия труда</w:t>
            </w:r>
            <w:r>
              <w:rPr>
                <w:rFonts w:ascii="Times New Roman" w:hAnsi="Times New Roman" w:cs="Times New Roman"/>
                <w:b/>
                <w:sz w:val="28"/>
                <w:szCs w:val="28"/>
              </w:rPr>
              <w:t>:</w:t>
            </w:r>
          </w:p>
        </w:tc>
        <w:tc>
          <w:tcPr>
            <w:tcW w:w="1559" w:type="dxa"/>
          </w:tcPr>
          <w:p w:rsidR="006F2BC9" w:rsidRPr="0036041D" w:rsidRDefault="006F2BC9" w:rsidP="006F2BC9">
            <w:pPr>
              <w:spacing w:line="100" w:lineRule="atLeast"/>
              <w:rPr>
                <w:rFonts w:ascii="Times New Roman" w:hAnsi="Times New Roman" w:cs="Times New Roman"/>
                <w:b/>
                <w:sz w:val="24"/>
                <w:szCs w:val="24"/>
              </w:rPr>
            </w:pPr>
            <w:r>
              <w:rPr>
                <w:rFonts w:ascii="Times New Roman" w:hAnsi="Times New Roman" w:cs="Times New Roman"/>
                <w:b/>
                <w:sz w:val="24"/>
                <w:szCs w:val="24"/>
              </w:rPr>
              <w:t>Полностью не устраивает</w:t>
            </w:r>
          </w:p>
        </w:tc>
        <w:tc>
          <w:tcPr>
            <w:tcW w:w="1276" w:type="dxa"/>
          </w:tcPr>
          <w:p w:rsidR="006F2BC9" w:rsidRPr="0036041D" w:rsidRDefault="006F2BC9" w:rsidP="006F2BC9">
            <w:pPr>
              <w:spacing w:line="100" w:lineRule="atLeast"/>
              <w:rPr>
                <w:rFonts w:ascii="Times New Roman" w:hAnsi="Times New Roman" w:cs="Times New Roman"/>
                <w:b/>
                <w:sz w:val="24"/>
                <w:szCs w:val="24"/>
              </w:rPr>
            </w:pPr>
            <w:r>
              <w:rPr>
                <w:rFonts w:ascii="Times New Roman" w:hAnsi="Times New Roman" w:cs="Times New Roman"/>
                <w:b/>
                <w:sz w:val="24"/>
                <w:szCs w:val="24"/>
              </w:rPr>
              <w:t>Скорее не устраивает</w:t>
            </w:r>
          </w:p>
        </w:tc>
        <w:tc>
          <w:tcPr>
            <w:tcW w:w="1384" w:type="dxa"/>
          </w:tcPr>
          <w:p w:rsidR="006F2BC9" w:rsidRPr="0036041D" w:rsidRDefault="006F2BC9" w:rsidP="006F2BC9">
            <w:pPr>
              <w:spacing w:line="100" w:lineRule="atLeast"/>
              <w:rPr>
                <w:rFonts w:ascii="Times New Roman" w:hAnsi="Times New Roman" w:cs="Times New Roman"/>
                <w:b/>
                <w:sz w:val="24"/>
                <w:szCs w:val="24"/>
              </w:rPr>
            </w:pPr>
            <w:r>
              <w:rPr>
                <w:rFonts w:ascii="Times New Roman" w:hAnsi="Times New Roman" w:cs="Times New Roman"/>
                <w:b/>
                <w:sz w:val="24"/>
                <w:szCs w:val="24"/>
              </w:rPr>
              <w:t>Скорее устраивает</w:t>
            </w:r>
          </w:p>
        </w:tc>
        <w:tc>
          <w:tcPr>
            <w:tcW w:w="1451" w:type="dxa"/>
          </w:tcPr>
          <w:p w:rsidR="006F2BC9" w:rsidRPr="0036041D" w:rsidRDefault="006F2BC9" w:rsidP="006F2BC9">
            <w:pPr>
              <w:spacing w:line="100" w:lineRule="atLeast"/>
              <w:rPr>
                <w:rFonts w:ascii="Times New Roman" w:hAnsi="Times New Roman" w:cs="Times New Roman"/>
                <w:b/>
                <w:sz w:val="24"/>
                <w:szCs w:val="24"/>
              </w:rPr>
            </w:pPr>
            <w:r>
              <w:rPr>
                <w:rFonts w:ascii="Times New Roman" w:hAnsi="Times New Roman" w:cs="Times New Roman"/>
                <w:b/>
                <w:sz w:val="24"/>
                <w:szCs w:val="24"/>
              </w:rPr>
              <w:t>Полностью устраивает</w:t>
            </w:r>
          </w:p>
        </w:tc>
      </w:tr>
      <w:tr w:rsidR="006F2BC9" w:rsidRPr="00EE2D6A" w:rsidTr="006F2BC9">
        <w:trPr>
          <w:trHeight w:val="483"/>
        </w:trPr>
        <w:tc>
          <w:tcPr>
            <w:tcW w:w="4786"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 xml:space="preserve">41.1 </w:t>
            </w:r>
            <w:r w:rsidRPr="00EE2D6A">
              <w:rPr>
                <w:rFonts w:ascii="Times New Roman" w:hAnsi="Times New Roman" w:cs="Times New Roman"/>
                <w:sz w:val="28"/>
                <w:szCs w:val="28"/>
              </w:rPr>
              <w:t xml:space="preserve">Санитарно- гигиенические условия труда </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2</w:t>
            </w:r>
          </w:p>
        </w:tc>
        <w:tc>
          <w:tcPr>
            <w:tcW w:w="1384"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509"/>
        </w:trPr>
        <w:tc>
          <w:tcPr>
            <w:tcW w:w="4786"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 xml:space="preserve">41.2 </w:t>
            </w:r>
            <w:r w:rsidRPr="00EE2D6A">
              <w:rPr>
                <w:rFonts w:ascii="Times New Roman" w:hAnsi="Times New Roman" w:cs="Times New Roman"/>
                <w:sz w:val="28"/>
                <w:szCs w:val="28"/>
              </w:rPr>
              <w:t>Организация рабочего времени</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2</w:t>
            </w:r>
          </w:p>
        </w:tc>
        <w:tc>
          <w:tcPr>
            <w:tcW w:w="1384"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483"/>
        </w:trPr>
        <w:tc>
          <w:tcPr>
            <w:tcW w:w="4786"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 xml:space="preserve">41.3 </w:t>
            </w:r>
            <w:r w:rsidRPr="00EE2D6A">
              <w:rPr>
                <w:rFonts w:ascii="Times New Roman" w:hAnsi="Times New Roman" w:cs="Times New Roman"/>
                <w:sz w:val="28"/>
                <w:szCs w:val="28"/>
              </w:rPr>
              <w:t>Состояние оборудования</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2</w:t>
            </w:r>
          </w:p>
        </w:tc>
        <w:tc>
          <w:tcPr>
            <w:tcW w:w="1384"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r w:rsidR="006F2BC9" w:rsidRPr="00EE2D6A" w:rsidTr="006F2BC9">
        <w:trPr>
          <w:trHeight w:val="509"/>
        </w:trPr>
        <w:tc>
          <w:tcPr>
            <w:tcW w:w="4786" w:type="dxa"/>
          </w:tcPr>
          <w:p w:rsidR="006F2BC9" w:rsidRPr="00EE2D6A" w:rsidRDefault="006F2BC9" w:rsidP="006F2BC9">
            <w:pPr>
              <w:spacing w:line="20" w:lineRule="atLeast"/>
              <w:rPr>
                <w:rFonts w:ascii="Times New Roman" w:hAnsi="Times New Roman" w:cs="Times New Roman"/>
                <w:sz w:val="28"/>
                <w:szCs w:val="28"/>
              </w:rPr>
            </w:pPr>
            <w:r>
              <w:rPr>
                <w:rFonts w:ascii="Times New Roman" w:hAnsi="Times New Roman" w:cs="Times New Roman"/>
                <w:sz w:val="28"/>
                <w:szCs w:val="28"/>
              </w:rPr>
              <w:t xml:space="preserve">41.4 </w:t>
            </w:r>
            <w:r w:rsidRPr="00EE2D6A">
              <w:rPr>
                <w:rFonts w:ascii="Times New Roman" w:hAnsi="Times New Roman" w:cs="Times New Roman"/>
                <w:sz w:val="28"/>
                <w:szCs w:val="28"/>
              </w:rPr>
              <w:t xml:space="preserve">Доступ к необходимым ресурсам </w:t>
            </w:r>
          </w:p>
        </w:tc>
        <w:tc>
          <w:tcPr>
            <w:tcW w:w="1559"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w:t>
            </w:r>
          </w:p>
        </w:tc>
        <w:tc>
          <w:tcPr>
            <w:tcW w:w="1276"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2</w:t>
            </w:r>
          </w:p>
        </w:tc>
        <w:tc>
          <w:tcPr>
            <w:tcW w:w="1384"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w:t>
            </w:r>
          </w:p>
        </w:tc>
        <w:tc>
          <w:tcPr>
            <w:tcW w:w="1451" w:type="dxa"/>
          </w:tcPr>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w:t>
            </w:r>
          </w:p>
        </w:tc>
      </w:tr>
    </w:tbl>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42. </w:t>
      </w:r>
      <w:r w:rsidRPr="00EE2D6A">
        <w:rPr>
          <w:rFonts w:ascii="Times New Roman" w:hAnsi="Times New Roman" w:cs="Times New Roman"/>
          <w:b/>
          <w:sz w:val="28"/>
          <w:szCs w:val="28"/>
        </w:rPr>
        <w:t>Как в целом оцениваете опыт работы в инжиниринговой команде?</w:t>
      </w:r>
    </w:p>
    <w:p w:rsidR="006F2BC9" w:rsidRPr="00EE2D6A" w:rsidRDefault="006F2BC9" w:rsidP="006F2BC9">
      <w:p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1.Положительно</w:t>
      </w: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2.Скорее положительно</w:t>
      </w: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3.Скорее отрицательно</w:t>
      </w: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4. Отрицательно</w:t>
      </w:r>
    </w:p>
    <w:p w:rsidR="006F2BC9" w:rsidRPr="00EE2D6A" w:rsidRDefault="006F2BC9" w:rsidP="006F2BC9">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43. </w:t>
      </w:r>
      <w:r w:rsidRPr="00EE2D6A">
        <w:rPr>
          <w:rFonts w:ascii="Times New Roman" w:hAnsi="Times New Roman" w:cs="Times New Roman"/>
          <w:b/>
          <w:sz w:val="28"/>
          <w:szCs w:val="28"/>
        </w:rPr>
        <w:t>Вы бы хотели принять участие в дальнейших проектных командах?</w:t>
      </w:r>
    </w:p>
    <w:p w:rsidR="006F2BC9" w:rsidRPr="00EE2D6A" w:rsidRDefault="006F2BC9" w:rsidP="006F2BC9">
      <w:p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1. Да</w:t>
      </w: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2.  Нет</w:t>
      </w:r>
    </w:p>
    <w:p w:rsidR="006F2BC9" w:rsidRDefault="006F2BC9" w:rsidP="006F2BC9">
      <w:pPr>
        <w:pStyle w:val="a6"/>
        <w:rPr>
          <w:b/>
          <w:color w:val="000000"/>
          <w:sz w:val="28"/>
          <w:szCs w:val="28"/>
          <w:shd w:val="clear" w:color="auto" w:fill="FFFFFF"/>
        </w:rPr>
      </w:pPr>
      <w:r>
        <w:rPr>
          <w:b/>
          <w:color w:val="000000"/>
          <w:sz w:val="28"/>
          <w:szCs w:val="28"/>
        </w:rPr>
        <w:lastRenderedPageBreak/>
        <w:t>44.</w:t>
      </w:r>
      <w:r w:rsidRPr="00EE2D6A">
        <w:rPr>
          <w:b/>
          <w:color w:val="000000"/>
          <w:sz w:val="28"/>
          <w:szCs w:val="28"/>
          <w:shd w:val="clear" w:color="auto" w:fill="FFFFFF"/>
        </w:rPr>
        <w:t>Располо</w:t>
      </w:r>
      <w:r>
        <w:rPr>
          <w:b/>
          <w:color w:val="000000"/>
          <w:sz w:val="28"/>
          <w:szCs w:val="28"/>
          <w:shd w:val="clear" w:color="auto" w:fill="FFFFFF"/>
        </w:rPr>
        <w:t xml:space="preserve">жите в порядке </w:t>
      </w:r>
      <w:proofErr w:type="gramStart"/>
      <w:r>
        <w:rPr>
          <w:b/>
          <w:color w:val="000000"/>
          <w:sz w:val="28"/>
          <w:szCs w:val="28"/>
          <w:shd w:val="clear" w:color="auto" w:fill="FFFFFF"/>
        </w:rPr>
        <w:t>от  1</w:t>
      </w:r>
      <w:proofErr w:type="gramEnd"/>
      <w:r>
        <w:rPr>
          <w:b/>
          <w:color w:val="000000"/>
          <w:sz w:val="28"/>
          <w:szCs w:val="28"/>
          <w:shd w:val="clear" w:color="auto" w:fill="FFFFFF"/>
        </w:rPr>
        <w:t xml:space="preserve"> до 4 , где  1 - наиболее привлекательное, а  4 - наименее привлекательное причины, по которым вы бы хотели принять участие в последующих проектных командах.</w:t>
      </w:r>
    </w:p>
    <w:tbl>
      <w:tblPr>
        <w:tblStyle w:val="af0"/>
        <w:tblW w:w="0" w:type="auto"/>
        <w:tblLook w:val="04A0" w:firstRow="1" w:lastRow="0" w:firstColumn="1" w:lastColumn="0" w:noHBand="0" w:noVBand="1"/>
      </w:tblPr>
      <w:tblGrid>
        <w:gridCol w:w="9129"/>
        <w:gridCol w:w="1327"/>
      </w:tblGrid>
      <w:tr w:rsidR="006F2BC9" w:rsidTr="006F2BC9">
        <w:tc>
          <w:tcPr>
            <w:tcW w:w="9322" w:type="dxa"/>
          </w:tcPr>
          <w:p w:rsidR="006F2BC9" w:rsidRPr="00747A69" w:rsidRDefault="006F2BC9" w:rsidP="006F2BC9">
            <w:pPr>
              <w:pStyle w:val="a6"/>
              <w:rPr>
                <w:color w:val="000000"/>
                <w:sz w:val="28"/>
                <w:szCs w:val="28"/>
              </w:rPr>
            </w:pPr>
            <w:r>
              <w:rPr>
                <w:color w:val="000000"/>
                <w:sz w:val="28"/>
                <w:szCs w:val="28"/>
              </w:rPr>
              <w:t xml:space="preserve">Высокая оплата труда </w:t>
            </w:r>
          </w:p>
        </w:tc>
        <w:tc>
          <w:tcPr>
            <w:tcW w:w="1360" w:type="dxa"/>
          </w:tcPr>
          <w:p w:rsidR="006F2BC9" w:rsidRDefault="006F2BC9" w:rsidP="006F2BC9">
            <w:pPr>
              <w:pStyle w:val="a6"/>
              <w:rPr>
                <w:b/>
                <w:color w:val="000000"/>
                <w:sz w:val="28"/>
                <w:szCs w:val="28"/>
              </w:rPr>
            </w:pPr>
          </w:p>
        </w:tc>
      </w:tr>
      <w:tr w:rsidR="006F2BC9" w:rsidTr="006F2BC9">
        <w:tc>
          <w:tcPr>
            <w:tcW w:w="9322" w:type="dxa"/>
          </w:tcPr>
          <w:p w:rsidR="006F2BC9" w:rsidRDefault="006F2BC9" w:rsidP="006F2BC9">
            <w:pPr>
              <w:pStyle w:val="a6"/>
              <w:rPr>
                <w:b/>
                <w:color w:val="000000"/>
                <w:sz w:val="28"/>
                <w:szCs w:val="28"/>
              </w:rPr>
            </w:pPr>
            <w:r w:rsidRPr="00EE2D6A">
              <w:rPr>
                <w:color w:val="000000"/>
                <w:sz w:val="28"/>
                <w:szCs w:val="28"/>
              </w:rPr>
              <w:t>Возможность личного и профессионального развития</w:t>
            </w:r>
          </w:p>
        </w:tc>
        <w:tc>
          <w:tcPr>
            <w:tcW w:w="1360" w:type="dxa"/>
          </w:tcPr>
          <w:p w:rsidR="006F2BC9" w:rsidRDefault="006F2BC9" w:rsidP="006F2BC9">
            <w:pPr>
              <w:pStyle w:val="a6"/>
              <w:rPr>
                <w:b/>
                <w:color w:val="000000"/>
                <w:sz w:val="28"/>
                <w:szCs w:val="28"/>
              </w:rPr>
            </w:pPr>
          </w:p>
        </w:tc>
      </w:tr>
      <w:tr w:rsidR="006F2BC9" w:rsidTr="006F2BC9">
        <w:tc>
          <w:tcPr>
            <w:tcW w:w="9322" w:type="dxa"/>
          </w:tcPr>
          <w:p w:rsidR="006F2BC9" w:rsidRDefault="006F2BC9" w:rsidP="006F2BC9">
            <w:pPr>
              <w:pStyle w:val="a6"/>
              <w:rPr>
                <w:b/>
                <w:color w:val="000000"/>
                <w:sz w:val="28"/>
                <w:szCs w:val="28"/>
              </w:rPr>
            </w:pPr>
            <w:r w:rsidRPr="00EE2D6A">
              <w:rPr>
                <w:color w:val="000000"/>
                <w:sz w:val="28"/>
                <w:szCs w:val="28"/>
              </w:rPr>
              <w:t>Ощущение причастности к общему важному делу</w:t>
            </w:r>
          </w:p>
        </w:tc>
        <w:tc>
          <w:tcPr>
            <w:tcW w:w="1360" w:type="dxa"/>
          </w:tcPr>
          <w:p w:rsidR="006F2BC9" w:rsidRDefault="006F2BC9" w:rsidP="006F2BC9">
            <w:pPr>
              <w:pStyle w:val="a6"/>
              <w:rPr>
                <w:b/>
                <w:color w:val="000000"/>
                <w:sz w:val="28"/>
                <w:szCs w:val="28"/>
              </w:rPr>
            </w:pPr>
          </w:p>
        </w:tc>
      </w:tr>
      <w:tr w:rsidR="006F2BC9" w:rsidTr="006F2BC9">
        <w:tc>
          <w:tcPr>
            <w:tcW w:w="9322" w:type="dxa"/>
          </w:tcPr>
          <w:p w:rsidR="006F2BC9" w:rsidRDefault="006F2BC9" w:rsidP="006F2BC9">
            <w:pPr>
              <w:pStyle w:val="a6"/>
              <w:rPr>
                <w:b/>
                <w:color w:val="000000"/>
                <w:sz w:val="28"/>
                <w:szCs w:val="28"/>
              </w:rPr>
            </w:pPr>
            <w:r w:rsidRPr="00EE2D6A">
              <w:rPr>
                <w:color w:val="000000"/>
                <w:sz w:val="28"/>
                <w:szCs w:val="28"/>
              </w:rPr>
              <w:t>Нестандартн</w:t>
            </w:r>
            <w:r>
              <w:rPr>
                <w:color w:val="000000"/>
                <w:sz w:val="28"/>
                <w:szCs w:val="28"/>
              </w:rPr>
              <w:t xml:space="preserve">ый подход к организации работы </w:t>
            </w:r>
          </w:p>
        </w:tc>
        <w:tc>
          <w:tcPr>
            <w:tcW w:w="1360" w:type="dxa"/>
          </w:tcPr>
          <w:p w:rsidR="006F2BC9" w:rsidRDefault="006F2BC9" w:rsidP="006F2BC9">
            <w:pPr>
              <w:pStyle w:val="a6"/>
              <w:rPr>
                <w:b/>
                <w:color w:val="000000"/>
                <w:sz w:val="28"/>
                <w:szCs w:val="28"/>
              </w:rPr>
            </w:pPr>
          </w:p>
        </w:tc>
      </w:tr>
    </w:tbl>
    <w:p w:rsidR="006F2BC9" w:rsidRPr="00C51839" w:rsidRDefault="006F2BC9" w:rsidP="006F2BC9">
      <w:pPr>
        <w:pStyle w:val="a6"/>
        <w:rPr>
          <w:color w:val="000000"/>
          <w:sz w:val="28"/>
          <w:szCs w:val="28"/>
        </w:rPr>
      </w:pPr>
      <w:r>
        <w:rPr>
          <w:b/>
          <w:sz w:val="28"/>
          <w:szCs w:val="28"/>
        </w:rPr>
        <w:t>45</w:t>
      </w:r>
      <w:r w:rsidRPr="00EE2D6A">
        <w:rPr>
          <w:b/>
          <w:sz w:val="28"/>
          <w:szCs w:val="28"/>
        </w:rPr>
        <w:t>. Считаете ли вы, что сотрудников необходимо обучать навыкам работе в команде, взаимодействия с коллегами, оптимизации рабочего процесса внутри команды?</w:t>
      </w:r>
    </w:p>
    <w:p w:rsidR="006F2BC9" w:rsidRPr="00EE2D6A" w:rsidRDefault="006F2BC9" w:rsidP="006F2BC9">
      <w:p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space="708"/>
          <w:docGrid w:linePitch="360"/>
        </w:sectPr>
      </w:pPr>
    </w:p>
    <w:p w:rsidR="006F2BC9" w:rsidRPr="00EE2D6A" w:rsidRDefault="006F2BC9" w:rsidP="006F2BC9">
      <w:pPr>
        <w:spacing w:line="20" w:lineRule="atLeast"/>
        <w:rPr>
          <w:rFonts w:ascii="Times New Roman" w:hAnsi="Times New Roman" w:cs="Times New Roman"/>
          <w:sz w:val="28"/>
          <w:szCs w:val="28"/>
        </w:rPr>
      </w:pPr>
      <w:r w:rsidRPr="00EE2D6A">
        <w:rPr>
          <w:rFonts w:ascii="Times New Roman" w:hAnsi="Times New Roman" w:cs="Times New Roman"/>
          <w:sz w:val="28"/>
          <w:szCs w:val="28"/>
        </w:rPr>
        <w:t xml:space="preserve">1. Да </w:t>
      </w:r>
    </w:p>
    <w:p w:rsidR="006F2BC9" w:rsidRPr="00EE2D6A" w:rsidRDefault="00285B64" w:rsidP="00285B64">
      <w:pPr>
        <w:spacing w:line="20" w:lineRule="atLeast"/>
        <w:rPr>
          <w:rFonts w:ascii="Times New Roman" w:hAnsi="Times New Roman" w:cs="Times New Roman"/>
          <w:sz w:val="28"/>
          <w:szCs w:val="28"/>
        </w:rPr>
        <w:sectPr w:rsidR="006F2BC9" w:rsidRPr="00EE2D6A" w:rsidSect="006F2BC9">
          <w:type w:val="continuous"/>
          <w:pgSz w:w="11906" w:h="16838"/>
          <w:pgMar w:top="720" w:right="720" w:bottom="720" w:left="720" w:header="708" w:footer="708" w:gutter="0"/>
          <w:cols w:num="2" w:space="708"/>
          <w:docGrid w:linePitch="360"/>
        </w:sectPr>
      </w:pPr>
      <w:r>
        <w:rPr>
          <w:rFonts w:ascii="Times New Roman" w:hAnsi="Times New Roman" w:cs="Times New Roman"/>
          <w:sz w:val="28"/>
          <w:szCs w:val="28"/>
        </w:rPr>
        <w:t>2. Нет</w:t>
      </w:r>
    </w:p>
    <w:p w:rsidR="006F2BC9" w:rsidRPr="00285B64" w:rsidRDefault="006F2BC9" w:rsidP="006F2BC9">
      <w:pPr>
        <w:pStyle w:val="a6"/>
        <w:rPr>
          <w:b/>
          <w:color w:val="000000"/>
          <w:sz w:val="28"/>
          <w:szCs w:val="28"/>
        </w:rPr>
      </w:pPr>
      <w:r>
        <w:rPr>
          <w:b/>
          <w:color w:val="000000"/>
          <w:sz w:val="28"/>
          <w:szCs w:val="28"/>
        </w:rPr>
        <w:lastRenderedPageBreak/>
        <w:t xml:space="preserve">46. </w:t>
      </w:r>
      <w:r w:rsidRPr="00EE2D6A">
        <w:rPr>
          <w:b/>
          <w:color w:val="000000"/>
          <w:sz w:val="28"/>
          <w:szCs w:val="28"/>
        </w:rPr>
        <w:t xml:space="preserve">Что бы вы посоветовали добавить в обучение будущих специалистов для работы в инжиниринговых командах? </w:t>
      </w:r>
      <w:r w:rsidRPr="00EE2D6A">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7A69">
        <w:rPr>
          <w:color w:val="000000"/>
          <w:sz w:val="28"/>
          <w:szCs w:val="28"/>
        </w:rPr>
        <w:t>______________________________________________________________________________________________________________________________________________________________________________________________________________________________</w:t>
      </w:r>
    </w:p>
    <w:p w:rsidR="006F2BC9" w:rsidRDefault="006F2BC9" w:rsidP="006F2BC9">
      <w:pPr>
        <w:pStyle w:val="a6"/>
        <w:rPr>
          <w:i/>
          <w:color w:val="000000"/>
          <w:sz w:val="28"/>
          <w:szCs w:val="28"/>
        </w:rPr>
      </w:pPr>
    </w:p>
    <w:p w:rsidR="006F2BC9" w:rsidRPr="00947B8A" w:rsidRDefault="006F2BC9" w:rsidP="006F2BC9">
      <w:pPr>
        <w:pStyle w:val="a6"/>
        <w:rPr>
          <w:i/>
          <w:color w:val="000000"/>
          <w:sz w:val="28"/>
          <w:szCs w:val="28"/>
        </w:rPr>
      </w:pPr>
      <w:r w:rsidRPr="00947B8A">
        <w:rPr>
          <w:i/>
          <w:color w:val="000000"/>
          <w:sz w:val="28"/>
          <w:szCs w:val="28"/>
        </w:rPr>
        <w:t xml:space="preserve">Вот и все! Спасибо! Ваше мнение очень ценно для нас. Если у вас есть какие-либо комментарии касательно этой анкеты, можете написать их здесь: </w:t>
      </w:r>
    </w:p>
    <w:p w:rsidR="006F2BC9" w:rsidRPr="00EE2D6A" w:rsidRDefault="006F2BC9" w:rsidP="006F2BC9">
      <w:pPr>
        <w:pStyle w:val="a6"/>
        <w:rPr>
          <w:color w:val="000000"/>
          <w:sz w:val="28"/>
          <w:szCs w:val="28"/>
        </w:rPr>
      </w:pPr>
      <w:r w:rsidRPr="00EE2D6A">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BC9" w:rsidRPr="00EE2D6A" w:rsidRDefault="006F2BC9" w:rsidP="006F2BC9">
      <w:pPr>
        <w:pStyle w:val="a6"/>
        <w:rPr>
          <w:color w:val="000000"/>
          <w:sz w:val="28"/>
          <w:szCs w:val="28"/>
        </w:rPr>
      </w:pPr>
    </w:p>
    <w:p w:rsidR="006F2BC9" w:rsidRDefault="006F2BC9" w:rsidP="006F2BC9">
      <w:pPr>
        <w:pStyle w:val="a6"/>
        <w:rPr>
          <w:rStyle w:val="a5"/>
          <w:sz w:val="28"/>
          <w:szCs w:val="28"/>
        </w:rPr>
      </w:pPr>
      <w:r w:rsidRPr="00EE2D6A">
        <w:rPr>
          <w:color w:val="000000"/>
          <w:sz w:val="28"/>
          <w:szCs w:val="28"/>
        </w:rPr>
        <w:t xml:space="preserve">Если у Вас возникли вопросы или комментарии касательно этого исследования, с нами можно связаться по адресу электронной почты </w:t>
      </w:r>
      <w:hyperlink r:id="rId32" w:history="1">
        <w:r w:rsidRPr="00EE2D6A">
          <w:rPr>
            <w:rStyle w:val="a5"/>
            <w:sz w:val="28"/>
            <w:szCs w:val="28"/>
          </w:rPr>
          <w:t>opresgroup@gmail.com</w:t>
        </w:r>
      </w:hyperlink>
    </w:p>
    <w:p w:rsidR="006F2BC9" w:rsidRDefault="006F2BC9" w:rsidP="006F2BC9">
      <w:pPr>
        <w:pStyle w:val="a6"/>
        <w:jc w:val="right"/>
        <w:rPr>
          <w:b/>
          <w:i/>
          <w:color w:val="000000"/>
          <w:sz w:val="28"/>
          <w:szCs w:val="28"/>
        </w:rPr>
      </w:pPr>
      <w:r w:rsidRPr="000C2333">
        <w:rPr>
          <w:b/>
          <w:i/>
          <w:color w:val="000000"/>
          <w:sz w:val="28"/>
          <w:szCs w:val="28"/>
        </w:rPr>
        <w:lastRenderedPageBreak/>
        <w:t>Приложение</w:t>
      </w:r>
    </w:p>
    <w:tbl>
      <w:tblPr>
        <w:tblStyle w:val="af0"/>
        <w:tblW w:w="0" w:type="auto"/>
        <w:tblLook w:val="04A0" w:firstRow="1" w:lastRow="0" w:firstColumn="1" w:lastColumn="0" w:noHBand="0" w:noVBand="1"/>
      </w:tblPr>
      <w:tblGrid>
        <w:gridCol w:w="4990"/>
        <w:gridCol w:w="4921"/>
      </w:tblGrid>
      <w:tr w:rsidR="006F2BC9" w:rsidTr="006F2BC9">
        <w:tc>
          <w:tcPr>
            <w:tcW w:w="5341" w:type="dxa"/>
          </w:tcPr>
          <w:p w:rsidR="006F2BC9" w:rsidRPr="000C2333" w:rsidRDefault="006F2BC9" w:rsidP="006F2BC9">
            <w:pPr>
              <w:pStyle w:val="a6"/>
              <w:spacing w:after="0" w:afterAutospacing="0"/>
              <w:rPr>
                <w:sz w:val="28"/>
                <w:szCs w:val="28"/>
              </w:rPr>
            </w:pPr>
            <w:r>
              <w:rPr>
                <w:sz w:val="28"/>
                <w:szCs w:val="28"/>
              </w:rPr>
              <w:t>И</w:t>
            </w:r>
            <w:r w:rsidRPr="00EE2D6A">
              <w:rPr>
                <w:sz w:val="28"/>
                <w:szCs w:val="28"/>
              </w:rPr>
              <w:t>зготовление и сборка полимерных частей, деталей, модулей</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4"/>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начальник производства</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инженер-экономист</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IT-администратор</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0" w:afterAutospacing="0"/>
              <w:rPr>
                <w:sz w:val="28"/>
                <w:szCs w:val="28"/>
              </w:rPr>
            </w:pPr>
            <w:r>
              <w:rPr>
                <w:sz w:val="28"/>
                <w:szCs w:val="28"/>
              </w:rPr>
              <w:t>О</w:t>
            </w:r>
            <w:r w:rsidRPr="00EE2D6A">
              <w:rPr>
                <w:sz w:val="28"/>
                <w:szCs w:val="28"/>
              </w:rPr>
              <w:t>рганизация и поставка полимерных модулей и деталей</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8"/>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менеджер по продажам</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0" w:afterAutospacing="0"/>
              <w:rPr>
                <w:sz w:val="28"/>
                <w:szCs w:val="28"/>
              </w:rPr>
            </w:pPr>
            <w:r>
              <w:rPr>
                <w:sz w:val="28"/>
                <w:szCs w:val="28"/>
              </w:rPr>
              <w:t>И</w:t>
            </w:r>
            <w:r w:rsidRPr="00EE2D6A">
              <w:rPr>
                <w:sz w:val="28"/>
                <w:szCs w:val="28"/>
              </w:rPr>
              <w:t xml:space="preserve">сполнитель проекта по созданию </w:t>
            </w:r>
            <w:proofErr w:type="spellStart"/>
            <w:r w:rsidRPr="00EE2D6A">
              <w:rPr>
                <w:sz w:val="28"/>
                <w:szCs w:val="28"/>
              </w:rPr>
              <w:t>и</w:t>
            </w:r>
            <w:r w:rsidRPr="00704436">
              <w:rPr>
                <w:sz w:val="28"/>
                <w:szCs w:val="28"/>
              </w:rPr>
              <w:t>производству</w:t>
            </w:r>
            <w:proofErr w:type="spellEnd"/>
            <w:r w:rsidRPr="00704436">
              <w:rPr>
                <w:sz w:val="28"/>
                <w:szCs w:val="28"/>
              </w:rPr>
              <w:t xml:space="preserve"> экспериментального образца саней</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генеральный директор</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главный бухгалтер</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proofErr w:type="gramStart"/>
                  <w:r w:rsidRPr="00051F8A">
                    <w:rPr>
                      <w:rFonts w:ascii="Times New Roman" w:eastAsia="Times New Roman" w:hAnsi="Times New Roman" w:cs="Times New Roman"/>
                      <w:sz w:val="24"/>
                      <w:szCs w:val="24"/>
                      <w:lang w:eastAsia="ru-RU"/>
                    </w:rPr>
                    <w:t>зам.начальника</w:t>
                  </w:r>
                  <w:proofErr w:type="gramEnd"/>
                  <w:r w:rsidRPr="00051F8A">
                    <w:rPr>
                      <w:rFonts w:ascii="Times New Roman" w:eastAsia="Times New Roman" w:hAnsi="Times New Roman" w:cs="Times New Roman"/>
                      <w:sz w:val="24"/>
                      <w:szCs w:val="24"/>
                      <w:lang w:eastAsia="ru-RU"/>
                    </w:rPr>
                    <w:t xml:space="preserve"> испытательной лаборатории</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начальник правового отдела</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начальник ОМТС</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0" w:afterAutospacing="0"/>
              <w:rPr>
                <w:sz w:val="28"/>
                <w:szCs w:val="28"/>
              </w:rPr>
            </w:pPr>
            <w:r w:rsidRPr="00EE2D6A">
              <w:rPr>
                <w:sz w:val="28"/>
                <w:szCs w:val="28"/>
              </w:rPr>
              <w:t>Разработка регламентов, организация поставки полимерных модулей и частей</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5"/>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главный инженер</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главный энергетик</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главный бухгалтер</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инженер по сопровождению оснастки и оборудования</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специалист по ОТ и ППБ</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начальник РСУ</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0" w:afterAutospacing="0"/>
              <w:rPr>
                <w:sz w:val="28"/>
                <w:szCs w:val="28"/>
              </w:rPr>
            </w:pPr>
            <w:r>
              <w:rPr>
                <w:sz w:val="28"/>
                <w:szCs w:val="28"/>
              </w:rPr>
              <w:t>И</w:t>
            </w:r>
            <w:r w:rsidRPr="00EE2D6A">
              <w:rPr>
                <w:sz w:val="28"/>
                <w:szCs w:val="28"/>
              </w:rPr>
              <w:t>зготовление, доводка деталей для тягового устройства и рамы</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токарь</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0" w:afterAutospacing="0"/>
              <w:rPr>
                <w:sz w:val="28"/>
                <w:szCs w:val="28"/>
              </w:rPr>
            </w:pPr>
            <w:r w:rsidRPr="00EE2D6A">
              <w:rPr>
                <w:sz w:val="28"/>
                <w:szCs w:val="28"/>
              </w:rPr>
              <w:t>Группа по развозке и доставке деталей и комплектующих для саней</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 xml:space="preserve">начальник </w:t>
                  </w:r>
                  <w:proofErr w:type="spellStart"/>
                  <w:r w:rsidRPr="00051F8A">
                    <w:rPr>
                      <w:rFonts w:ascii="Times New Roman" w:eastAsia="Times New Roman" w:hAnsi="Times New Roman" w:cs="Times New Roman"/>
                      <w:sz w:val="24"/>
                      <w:szCs w:val="24"/>
                      <w:lang w:eastAsia="ru-RU"/>
                    </w:rPr>
                    <w:t>транспортого</w:t>
                  </w:r>
                  <w:proofErr w:type="spellEnd"/>
                  <w:r w:rsidRPr="00051F8A">
                    <w:rPr>
                      <w:rFonts w:ascii="Times New Roman" w:eastAsia="Times New Roman" w:hAnsi="Times New Roman" w:cs="Times New Roman"/>
                      <w:sz w:val="24"/>
                      <w:szCs w:val="24"/>
                      <w:lang w:eastAsia="ru-RU"/>
                    </w:rPr>
                    <w:t xml:space="preserve"> участка</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водитель а/машин</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0" w:afterAutospacing="0"/>
              <w:rPr>
                <w:sz w:val="28"/>
                <w:szCs w:val="28"/>
              </w:rPr>
            </w:pPr>
            <w:r w:rsidRPr="00EE2D6A">
              <w:rPr>
                <w:sz w:val="28"/>
                <w:szCs w:val="28"/>
              </w:rPr>
              <w:t>Группа рабочих по изготовлению и сборке модулей рамы</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1"/>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начальник РМУ</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слесарь-сантехник</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слесарь котельного оборудования</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тракторист, водитель погрузчика</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подсобный рабочий</w:t>
                  </w: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240" w:afterAutospacing="0"/>
              <w:rPr>
                <w:sz w:val="28"/>
                <w:szCs w:val="28"/>
              </w:rPr>
            </w:pPr>
            <w:r w:rsidRPr="00EE2D6A">
              <w:rPr>
                <w:sz w:val="28"/>
                <w:szCs w:val="28"/>
              </w:rPr>
              <w:t>Группа рабочих по подготовке и сборке сколь</w:t>
            </w:r>
            <w:r>
              <w:rPr>
                <w:sz w:val="28"/>
                <w:szCs w:val="28"/>
              </w:rPr>
              <w:t>зящей подошвы из СВМПЭ и настила</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5"/>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proofErr w:type="spellStart"/>
                  <w:proofErr w:type="gramStart"/>
                  <w:r w:rsidRPr="00051F8A">
                    <w:rPr>
                      <w:rFonts w:ascii="Times New Roman" w:eastAsia="Times New Roman" w:hAnsi="Times New Roman" w:cs="Times New Roman"/>
                      <w:sz w:val="24"/>
                      <w:szCs w:val="24"/>
                      <w:lang w:eastAsia="ru-RU"/>
                    </w:rPr>
                    <w:t>спец.по</w:t>
                  </w:r>
                  <w:proofErr w:type="spellEnd"/>
                  <w:proofErr w:type="gramEnd"/>
                  <w:r w:rsidRPr="00051F8A">
                    <w:rPr>
                      <w:rFonts w:ascii="Times New Roman" w:eastAsia="Times New Roman" w:hAnsi="Times New Roman" w:cs="Times New Roman"/>
                      <w:sz w:val="24"/>
                      <w:szCs w:val="24"/>
                      <w:lang w:eastAsia="ru-RU"/>
                    </w:rPr>
                    <w:t xml:space="preserve"> </w:t>
                  </w:r>
                  <w:proofErr w:type="spellStart"/>
                  <w:r w:rsidRPr="00051F8A">
                    <w:rPr>
                      <w:rFonts w:ascii="Times New Roman" w:eastAsia="Times New Roman" w:hAnsi="Times New Roman" w:cs="Times New Roman"/>
                      <w:sz w:val="24"/>
                      <w:szCs w:val="24"/>
                      <w:lang w:eastAsia="ru-RU"/>
                    </w:rPr>
                    <w:t>обсл</w:t>
                  </w:r>
                  <w:proofErr w:type="spellEnd"/>
                  <w:r w:rsidRPr="00051F8A">
                    <w:rPr>
                      <w:rFonts w:ascii="Times New Roman" w:eastAsia="Times New Roman" w:hAnsi="Times New Roman" w:cs="Times New Roman"/>
                      <w:sz w:val="24"/>
                      <w:szCs w:val="24"/>
                      <w:lang w:eastAsia="ru-RU"/>
                    </w:rPr>
                    <w:t xml:space="preserve">-ю и </w:t>
                  </w:r>
                  <w:proofErr w:type="spellStart"/>
                  <w:r w:rsidRPr="00051F8A">
                    <w:rPr>
                      <w:rFonts w:ascii="Times New Roman" w:eastAsia="Times New Roman" w:hAnsi="Times New Roman" w:cs="Times New Roman"/>
                      <w:sz w:val="24"/>
                      <w:szCs w:val="24"/>
                      <w:lang w:eastAsia="ru-RU"/>
                    </w:rPr>
                    <w:t>рем.литьевых</w:t>
                  </w:r>
                  <w:proofErr w:type="spellEnd"/>
                  <w:r w:rsidRPr="00051F8A">
                    <w:rPr>
                      <w:rFonts w:ascii="Times New Roman" w:eastAsia="Times New Roman" w:hAnsi="Times New Roman" w:cs="Times New Roman"/>
                      <w:sz w:val="24"/>
                      <w:szCs w:val="24"/>
                      <w:lang w:eastAsia="ru-RU"/>
                    </w:rPr>
                    <w:t xml:space="preserve"> форм и обор-я</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наладчик ТПА</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литейщик пластмасс</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p>
              </w:tc>
            </w:tr>
          </w:tbl>
          <w:p w:rsidR="006F2BC9" w:rsidRPr="00051F8A" w:rsidRDefault="006F2BC9" w:rsidP="006F2BC9">
            <w:pPr>
              <w:pStyle w:val="a6"/>
              <w:rPr>
                <w:b/>
                <w:i/>
                <w:color w:val="000000"/>
              </w:rPr>
            </w:pPr>
          </w:p>
        </w:tc>
      </w:tr>
      <w:tr w:rsidR="006F2BC9" w:rsidTr="006F2BC9">
        <w:tc>
          <w:tcPr>
            <w:tcW w:w="5341" w:type="dxa"/>
          </w:tcPr>
          <w:p w:rsidR="006F2BC9" w:rsidRPr="000C2333" w:rsidRDefault="006F2BC9" w:rsidP="006F2BC9">
            <w:pPr>
              <w:pStyle w:val="a6"/>
              <w:spacing w:after="240" w:afterAutospacing="0"/>
              <w:rPr>
                <w:sz w:val="28"/>
                <w:szCs w:val="28"/>
              </w:rPr>
            </w:pPr>
            <w:r w:rsidRPr="00704436">
              <w:rPr>
                <w:sz w:val="28"/>
                <w:szCs w:val="28"/>
              </w:rPr>
              <w:t>Группа рабочих по изготовлению прокладок и амортизаторо</w:t>
            </w:r>
            <w:r>
              <w:rPr>
                <w:sz w:val="28"/>
                <w:szCs w:val="28"/>
              </w:rPr>
              <w:t>в для рамы и тягового устройства</w:t>
            </w:r>
          </w:p>
        </w:tc>
        <w:tc>
          <w:tcPr>
            <w:tcW w:w="53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6"/>
            </w:tblGrid>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литейщик пластмасс</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прессовщик изделий из пластмасс</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 xml:space="preserve">обработчик изделий из </w:t>
                  </w:r>
                  <w:proofErr w:type="spellStart"/>
                  <w:r w:rsidRPr="00051F8A">
                    <w:rPr>
                      <w:rFonts w:ascii="Times New Roman" w:eastAsia="Times New Roman" w:hAnsi="Times New Roman" w:cs="Times New Roman"/>
                      <w:sz w:val="24"/>
                      <w:szCs w:val="24"/>
                      <w:lang w:eastAsia="ru-RU"/>
                    </w:rPr>
                    <w:t>пластмас</w:t>
                  </w:r>
                  <w:proofErr w:type="spellEnd"/>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наладчик технологического оборудования</w:t>
                  </w:r>
                </w:p>
              </w:tc>
            </w:tr>
            <w:tr w:rsidR="006F2BC9" w:rsidRPr="00051F8A" w:rsidTr="006F2BC9">
              <w:trPr>
                <w:tblCellSpacing w:w="15" w:type="dxa"/>
              </w:trPr>
              <w:tc>
                <w:tcPr>
                  <w:tcW w:w="0" w:type="auto"/>
                  <w:vAlign w:val="center"/>
                  <w:hideMark/>
                </w:tcPr>
                <w:p w:rsidR="006F2BC9" w:rsidRPr="00051F8A" w:rsidRDefault="006F2BC9" w:rsidP="006F2BC9">
                  <w:pPr>
                    <w:spacing w:after="0" w:line="240" w:lineRule="auto"/>
                    <w:rPr>
                      <w:rFonts w:ascii="Times New Roman" w:eastAsia="Times New Roman" w:hAnsi="Times New Roman" w:cs="Times New Roman"/>
                      <w:sz w:val="24"/>
                      <w:szCs w:val="24"/>
                      <w:lang w:eastAsia="ru-RU"/>
                    </w:rPr>
                  </w:pPr>
                  <w:r w:rsidRPr="00051F8A">
                    <w:rPr>
                      <w:rFonts w:ascii="Times New Roman" w:eastAsia="Times New Roman" w:hAnsi="Times New Roman" w:cs="Times New Roman"/>
                      <w:sz w:val="24"/>
                      <w:szCs w:val="24"/>
                      <w:lang w:eastAsia="ru-RU"/>
                    </w:rPr>
                    <w:t>наладчик ТПА</w:t>
                  </w:r>
                </w:p>
              </w:tc>
            </w:tr>
          </w:tbl>
          <w:p w:rsidR="006F2BC9" w:rsidRPr="00051F8A" w:rsidRDefault="006F2BC9" w:rsidP="006F2BC9">
            <w:pPr>
              <w:pStyle w:val="a6"/>
              <w:rPr>
                <w:b/>
                <w:i/>
                <w:color w:val="000000"/>
              </w:rPr>
            </w:pPr>
          </w:p>
        </w:tc>
      </w:tr>
    </w:tbl>
    <w:p w:rsidR="006F2BC9" w:rsidRPr="000C2333" w:rsidRDefault="006F2BC9" w:rsidP="006F2BC9">
      <w:pPr>
        <w:pStyle w:val="a6"/>
        <w:rPr>
          <w:b/>
          <w:i/>
          <w:color w:val="000000"/>
          <w:sz w:val="28"/>
          <w:szCs w:val="28"/>
        </w:rPr>
      </w:pPr>
    </w:p>
    <w:p w:rsidR="006F2BC9" w:rsidRPr="006F2BC9" w:rsidRDefault="006F2BC9" w:rsidP="006F2BC9">
      <w:pPr>
        <w:jc w:val="center"/>
        <w:rPr>
          <w:rFonts w:ascii="Times New Roman" w:hAnsi="Times New Roman" w:cs="Times New Roman"/>
          <w:b/>
          <w:sz w:val="28"/>
          <w:szCs w:val="28"/>
        </w:rPr>
      </w:pPr>
    </w:p>
    <w:p w:rsidR="00276EB0" w:rsidRDefault="00276EB0" w:rsidP="00DD4CDD">
      <w:pPr>
        <w:pStyle w:val="a6"/>
        <w:spacing w:line="276" w:lineRule="auto"/>
        <w:jc w:val="right"/>
        <w:rPr>
          <w:b/>
          <w:color w:val="000000"/>
          <w:sz w:val="28"/>
          <w:szCs w:val="28"/>
        </w:rPr>
      </w:pPr>
    </w:p>
    <w:p w:rsidR="00DD4CDD" w:rsidRDefault="00DD4CDD" w:rsidP="00DD4CDD">
      <w:pPr>
        <w:pStyle w:val="a6"/>
        <w:spacing w:line="276" w:lineRule="auto"/>
        <w:jc w:val="right"/>
        <w:rPr>
          <w:b/>
          <w:color w:val="000000"/>
          <w:sz w:val="28"/>
          <w:szCs w:val="28"/>
        </w:rPr>
      </w:pPr>
      <w:r>
        <w:rPr>
          <w:b/>
          <w:color w:val="000000"/>
          <w:sz w:val="28"/>
          <w:szCs w:val="28"/>
        </w:rPr>
        <w:t>Анкета-опросник №2</w:t>
      </w:r>
    </w:p>
    <w:p w:rsidR="00DD4CDD" w:rsidRPr="00EE2D6A" w:rsidRDefault="00DD4CDD" w:rsidP="00DD4CDD">
      <w:pPr>
        <w:pStyle w:val="a6"/>
        <w:spacing w:line="276" w:lineRule="auto"/>
        <w:jc w:val="center"/>
        <w:rPr>
          <w:b/>
          <w:color w:val="000000"/>
          <w:sz w:val="28"/>
          <w:szCs w:val="28"/>
        </w:rPr>
      </w:pPr>
      <w:r w:rsidRPr="00EE2D6A">
        <w:rPr>
          <w:b/>
          <w:color w:val="000000"/>
          <w:sz w:val="28"/>
          <w:szCs w:val="28"/>
        </w:rPr>
        <w:lastRenderedPageBreak/>
        <w:t>Уважаемый сотрудник!</w:t>
      </w:r>
    </w:p>
    <w:p w:rsidR="00DD4CDD" w:rsidRPr="00DD4CDD" w:rsidRDefault="00DD4CDD" w:rsidP="00DD4CDD">
      <w:pPr>
        <w:pStyle w:val="a6"/>
        <w:spacing w:line="360" w:lineRule="auto"/>
        <w:jc w:val="both"/>
        <w:rPr>
          <w:color w:val="000000"/>
          <w:sz w:val="28"/>
          <w:szCs w:val="28"/>
        </w:rPr>
      </w:pPr>
      <w:r w:rsidRPr="00DD4CDD">
        <w:rPr>
          <w:color w:val="000000"/>
          <w:sz w:val="28"/>
          <w:szCs w:val="28"/>
        </w:rPr>
        <w:t xml:space="preserve">            Научная группа на базе факультета социологии Санкт-Петербургского Государственного Университета проводит исследование с целью изучения опыта участников инжиниринговой команды проекта «Сани для Антарктиды». Тест, который Вам предлагается пройти, представляет собой адаптированную действующую общеприменимую методику определения типа мотивации. Представленная ниже анкета не содержит вопросов личного характера, а также вопросов, которые могут доставить Вам дискомфорт или требуют вдумчивого обстоятельного заполнения. При прохождении теста Вам необходимо будет отвечать, опираясь исключительно на собственные представления и ощущения. Это займет у Вас примерно 20 минут. Ваши личные результаты можно будет получить на электронную почту по предварительному согласованию с участниками исследовательской группы. Если у Вас возникнут вопросы или комментарии касательно данного теста или вы заинтересованы в получении результатов, Вы можете связаться с нами по адресу электронной почты </w:t>
      </w:r>
      <w:hyperlink r:id="rId33" w:history="1">
        <w:r w:rsidRPr="00DD4CDD">
          <w:rPr>
            <w:rStyle w:val="a5"/>
            <w:sz w:val="28"/>
            <w:szCs w:val="28"/>
          </w:rPr>
          <w:t>opresgroup@gmail.com</w:t>
        </w:r>
      </w:hyperlink>
      <w:r w:rsidRPr="00DD4CDD">
        <w:rPr>
          <w:color w:val="000000"/>
          <w:sz w:val="28"/>
          <w:szCs w:val="28"/>
        </w:rPr>
        <w:t>, номеру телефона &lt;…&gt; или обратиться лично после заполнения анкеты.</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 xml:space="preserve">Человеку приходится выбирать между хорошо оплачиваемой, но «серой» и </w:t>
      </w:r>
      <w:proofErr w:type="spellStart"/>
      <w:r w:rsidRPr="00DD4CDD">
        <w:rPr>
          <w:rFonts w:ascii="Times New Roman" w:hAnsi="Times New Roman" w:cs="Times New Roman"/>
          <w:sz w:val="28"/>
          <w:szCs w:val="28"/>
        </w:rPr>
        <w:t>незаметнойработой</w:t>
      </w:r>
      <w:proofErr w:type="spellEnd"/>
      <w:r w:rsidRPr="00DD4CDD">
        <w:rPr>
          <w:rFonts w:ascii="Times New Roman" w:hAnsi="Times New Roman" w:cs="Times New Roman"/>
          <w:sz w:val="28"/>
          <w:szCs w:val="28"/>
        </w:rPr>
        <w:t xml:space="preserve"> и трудом, связанным с широкой оглаской деятельности и возможным общественным признанием, ноне «денежным» даже в перспективе. Какой совет вы дадите?</w:t>
      </w:r>
    </w:p>
    <w:p w:rsidR="00DD4CDD" w:rsidRPr="00DD4CDD" w:rsidRDefault="00DD4CDD" w:rsidP="00DD4CDD">
      <w:pPr>
        <w:numPr>
          <w:ilvl w:val="0"/>
          <w:numId w:val="41"/>
        </w:num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Для человека всегда важна хорошо оплачиваемая работа.</w:t>
      </w:r>
    </w:p>
    <w:p w:rsidR="00DD4CDD" w:rsidRPr="00DD4CDD" w:rsidRDefault="00DD4CDD" w:rsidP="00DD4CDD">
      <w:pPr>
        <w:numPr>
          <w:ilvl w:val="0"/>
          <w:numId w:val="41"/>
        </w:num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Каждый человек должен предпочесть общественное признание своих заслуг финансовым успехам.</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Человеку необходимо сделать выбор: остаться в подчинении того, с кем сложились великолепные отношения и продолжить выполнять малозначимые поручения или принять предложение перейти на другую, значительно более ответственную работу в подчинении крайне требовательного руководителя. Какой совет вы дадите?</w:t>
      </w:r>
    </w:p>
    <w:p w:rsidR="00DD4CDD" w:rsidRPr="00DD4CDD" w:rsidRDefault="00DD4CDD" w:rsidP="00DD4CDD">
      <w:pPr>
        <w:spacing w:line="360" w:lineRule="auto"/>
        <w:ind w:left="1080"/>
        <w:jc w:val="both"/>
        <w:rPr>
          <w:rFonts w:ascii="Times New Roman" w:hAnsi="Times New Roman" w:cs="Times New Roman"/>
          <w:sz w:val="28"/>
          <w:szCs w:val="28"/>
        </w:rPr>
      </w:pPr>
      <w:r w:rsidRPr="00DD4CDD">
        <w:rPr>
          <w:rFonts w:ascii="Times New Roman" w:hAnsi="Times New Roman" w:cs="Times New Roman"/>
          <w:b/>
          <w:sz w:val="28"/>
          <w:szCs w:val="28"/>
        </w:rPr>
        <w:t>Г.</w:t>
      </w:r>
      <w:r w:rsidRPr="00DD4CDD">
        <w:rPr>
          <w:rFonts w:ascii="Times New Roman" w:hAnsi="Times New Roman" w:cs="Times New Roman"/>
          <w:sz w:val="28"/>
          <w:szCs w:val="28"/>
        </w:rPr>
        <w:t xml:space="preserve"> Предпочтительны хорошие отношения с руководителем.</w:t>
      </w:r>
    </w:p>
    <w:p w:rsidR="00DD4CDD" w:rsidRPr="00DD4CDD" w:rsidRDefault="00DD4CDD" w:rsidP="00DD4CDD">
      <w:pPr>
        <w:spacing w:line="360" w:lineRule="auto"/>
        <w:ind w:left="1080"/>
        <w:jc w:val="both"/>
        <w:rPr>
          <w:rFonts w:ascii="Times New Roman" w:hAnsi="Times New Roman" w:cs="Times New Roman"/>
          <w:sz w:val="28"/>
          <w:szCs w:val="28"/>
        </w:rPr>
      </w:pPr>
      <w:r w:rsidRPr="00DD4CDD">
        <w:rPr>
          <w:rFonts w:ascii="Times New Roman" w:hAnsi="Times New Roman" w:cs="Times New Roman"/>
          <w:b/>
          <w:sz w:val="28"/>
          <w:szCs w:val="28"/>
        </w:rPr>
        <w:t>В.</w:t>
      </w:r>
      <w:r w:rsidRPr="00DD4CDD">
        <w:rPr>
          <w:rFonts w:ascii="Times New Roman" w:hAnsi="Times New Roman" w:cs="Times New Roman"/>
          <w:sz w:val="28"/>
          <w:szCs w:val="28"/>
        </w:rPr>
        <w:t xml:space="preserve"> Лучше, чтобы работа предполагала максимум ответственности.</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lastRenderedPageBreak/>
        <w:t>Человеку необходимо принять решение о предложении повышения в должность, не предполагающую комиссионные выплаты</w:t>
      </w:r>
      <w:r w:rsidRPr="00DD4CDD">
        <w:rPr>
          <w:rStyle w:val="ad"/>
          <w:rFonts w:ascii="Times New Roman" w:hAnsi="Times New Roman" w:cs="Times New Roman"/>
          <w:sz w:val="28"/>
          <w:szCs w:val="28"/>
        </w:rPr>
        <w:footnoteReference w:id="33"/>
      </w:r>
      <w:r w:rsidRPr="00DD4CDD">
        <w:rPr>
          <w:rFonts w:ascii="Times New Roman" w:hAnsi="Times New Roman" w:cs="Times New Roman"/>
          <w:sz w:val="28"/>
          <w:szCs w:val="28"/>
        </w:rPr>
        <w:t>, что означает снижение суммарной оплаты труда. В перспективе возможно повышение оплаты труда, но на данную возможность влияет масса факторов. Какой совет вы дадите?</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 Главное - получить повышение в должности.</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А.</w:t>
      </w:r>
      <w:r w:rsidRPr="00DD4CDD">
        <w:rPr>
          <w:rFonts w:ascii="Times New Roman" w:hAnsi="Times New Roman" w:cs="Times New Roman"/>
          <w:sz w:val="28"/>
          <w:szCs w:val="28"/>
        </w:rPr>
        <w:t xml:space="preserve"> Важнее всего сохранить высокооплачиваемую работу.</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 xml:space="preserve">Человек стоит перед выбором: получить общественное признание, выполнив посредственную </w:t>
      </w:r>
      <w:proofErr w:type="spellStart"/>
      <w:r w:rsidRPr="00DD4CDD">
        <w:rPr>
          <w:rFonts w:ascii="Times New Roman" w:hAnsi="Times New Roman" w:cs="Times New Roman"/>
          <w:sz w:val="28"/>
          <w:szCs w:val="28"/>
        </w:rPr>
        <w:t>ине</w:t>
      </w:r>
      <w:proofErr w:type="spellEnd"/>
      <w:r w:rsidRPr="00DD4CDD">
        <w:rPr>
          <w:rFonts w:ascii="Times New Roman" w:hAnsi="Times New Roman" w:cs="Times New Roman"/>
          <w:sz w:val="28"/>
          <w:szCs w:val="28"/>
        </w:rPr>
        <w:t xml:space="preserve"> интересную ему работу», или без привлечения внимания продолжить выполнять содержательную и интересную самому себе работу. Какой совет вы дадите?</w:t>
      </w:r>
    </w:p>
    <w:p w:rsidR="00DD4CDD" w:rsidRPr="00DD4CDD" w:rsidRDefault="00DD4CDD" w:rsidP="00DD4CDD">
      <w:pPr>
        <w:tabs>
          <w:tab w:val="num" w:pos="1843"/>
        </w:tabs>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Б</w:t>
      </w:r>
      <w:r w:rsidRPr="00DD4CDD">
        <w:rPr>
          <w:rFonts w:ascii="Times New Roman" w:hAnsi="Times New Roman" w:cs="Times New Roman"/>
          <w:sz w:val="28"/>
          <w:szCs w:val="28"/>
        </w:rPr>
        <w:t>. Важнее получить общественное признание и моральное вознаграждение</w:t>
      </w:r>
    </w:p>
    <w:p w:rsidR="00DD4CDD" w:rsidRPr="00DD4CDD" w:rsidRDefault="00DD4CDD" w:rsidP="00DD4CDD">
      <w:pPr>
        <w:tabs>
          <w:tab w:val="num" w:pos="1843"/>
        </w:tabs>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Ж.</w:t>
      </w:r>
      <w:r w:rsidRPr="00DD4CDD">
        <w:rPr>
          <w:rFonts w:ascii="Times New Roman" w:hAnsi="Times New Roman" w:cs="Times New Roman"/>
          <w:sz w:val="28"/>
          <w:szCs w:val="28"/>
        </w:rPr>
        <w:t xml:space="preserve"> Лучше выполнять интересную и значительную со своей точки зрения работу.</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Человеку предлагают переход на более интересную с его точки зрения работу, однако при этом необходимо покинуть группу людей, с которыми работа была комфортной на протяжении длительного периода. Какой совет вы дадите?</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Главное для человека – коллектив, в котором он работает.</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Ж</w:t>
      </w:r>
      <w:r w:rsidRPr="00DD4CDD">
        <w:rPr>
          <w:rFonts w:ascii="Times New Roman" w:hAnsi="Times New Roman" w:cs="Times New Roman"/>
          <w:sz w:val="28"/>
          <w:szCs w:val="28"/>
        </w:rPr>
        <w:t>. Интересная работа всегда в приоритете</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sz w:val="28"/>
          <w:szCs w:val="28"/>
        </w:rPr>
        <w:t>6.Что нужно сделать для того, чтобы побудить человека работать с энтузиазмом: делегировать ему максимум ответственности или заплатить крупную сумму?</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В.</w:t>
      </w:r>
      <w:r w:rsidRPr="00DD4CDD">
        <w:rPr>
          <w:rFonts w:ascii="Times New Roman" w:hAnsi="Times New Roman" w:cs="Times New Roman"/>
          <w:sz w:val="28"/>
          <w:szCs w:val="28"/>
        </w:rPr>
        <w:t xml:space="preserve"> Важнейшими предпосылками к активной деятельности являются ответственность и возможность принимать решения.</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А.</w:t>
      </w:r>
      <w:r w:rsidRPr="00DD4CDD">
        <w:rPr>
          <w:rFonts w:ascii="Times New Roman" w:hAnsi="Times New Roman" w:cs="Times New Roman"/>
          <w:sz w:val="28"/>
          <w:szCs w:val="28"/>
        </w:rPr>
        <w:t xml:space="preserve"> Важнее всего материальное стимулирование.</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6.Как поступить руководителю для повышения заинтересованности сотрудника в работе: продемонстрировать ему свое расположение или выплатить внеочередную премию?</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lastRenderedPageBreak/>
        <w:t>Г</w:t>
      </w:r>
      <w:r w:rsidRPr="00DD4CDD">
        <w:rPr>
          <w:rFonts w:ascii="Times New Roman" w:hAnsi="Times New Roman" w:cs="Times New Roman"/>
          <w:sz w:val="28"/>
          <w:szCs w:val="28"/>
        </w:rPr>
        <w:t>.Для сотрудника важнее внимание и хорошие отношения с руководителем.</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А.</w:t>
      </w:r>
      <w:r w:rsidRPr="00DD4CDD">
        <w:rPr>
          <w:rFonts w:ascii="Times New Roman" w:hAnsi="Times New Roman" w:cs="Times New Roman"/>
          <w:sz w:val="28"/>
          <w:szCs w:val="28"/>
        </w:rPr>
        <w:t xml:space="preserve"> Важнее материальное стимулирование.</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Человеку предлагают крайне ответственную, но индивидуальную работу взамен общественно признанной, но не ответственной деятельности. Какой совет вы дадите?</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В.</w:t>
      </w:r>
      <w:r w:rsidRPr="00DD4CDD">
        <w:rPr>
          <w:rFonts w:ascii="Times New Roman" w:hAnsi="Times New Roman" w:cs="Times New Roman"/>
          <w:sz w:val="28"/>
          <w:szCs w:val="28"/>
        </w:rPr>
        <w:t>Предпочтительнее ответственная работа.</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Б.</w:t>
      </w:r>
      <w:r w:rsidRPr="00DD4CDD">
        <w:rPr>
          <w:rFonts w:ascii="Times New Roman" w:hAnsi="Times New Roman" w:cs="Times New Roman"/>
          <w:sz w:val="28"/>
          <w:szCs w:val="28"/>
        </w:rPr>
        <w:t>Главное - общественное признание.</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Эффективная система стимулирования труда должна концентрироваться на признании успехов индивидуально каждого человека или группы сотрудников?</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Б.</w:t>
      </w:r>
      <w:r w:rsidRPr="00DD4CDD">
        <w:rPr>
          <w:rFonts w:ascii="Times New Roman" w:hAnsi="Times New Roman" w:cs="Times New Roman"/>
          <w:sz w:val="28"/>
          <w:szCs w:val="28"/>
        </w:rPr>
        <w:t xml:space="preserve"> Обычно человека стимулирует признание значимости его работы.</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xml:space="preserve"> Для человека важно признание успехов коллектива единомышленников.</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Человеку необходимо сделать выбор между интересной, но низкооплачиваемой работой и хорошим вознаграждением за неинтересную себе самому работу. Какой совет вы дадите?</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Ж.</w:t>
      </w:r>
      <w:r w:rsidRPr="00DD4CDD">
        <w:rPr>
          <w:rFonts w:ascii="Times New Roman" w:hAnsi="Times New Roman" w:cs="Times New Roman"/>
          <w:sz w:val="28"/>
          <w:szCs w:val="28"/>
        </w:rPr>
        <w:t>Предпочтительна содержательная и интересная работа.</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А.</w:t>
      </w:r>
      <w:r w:rsidRPr="00DD4CDD">
        <w:rPr>
          <w:rFonts w:ascii="Times New Roman" w:hAnsi="Times New Roman" w:cs="Times New Roman"/>
          <w:sz w:val="28"/>
          <w:szCs w:val="28"/>
        </w:rPr>
        <w:t>Предпочтительна высокооплачиваемая работа.</w:t>
      </w:r>
    </w:p>
    <w:p w:rsidR="00DD4CDD" w:rsidRPr="00DD4CDD" w:rsidRDefault="00DD4CDD" w:rsidP="00DD4CDD">
      <w:pPr>
        <w:numPr>
          <w:ilvl w:val="0"/>
          <w:numId w:val="40"/>
        </w:numPr>
        <w:tabs>
          <w:tab w:val="clear" w:pos="996"/>
          <w:tab w:val="num" w:pos="360"/>
        </w:tabs>
        <w:spacing w:after="0" w:line="360" w:lineRule="auto"/>
        <w:ind w:left="360" w:hanging="360"/>
        <w:jc w:val="both"/>
        <w:rPr>
          <w:rFonts w:ascii="Times New Roman" w:hAnsi="Times New Roman" w:cs="Times New Roman"/>
          <w:sz w:val="28"/>
          <w:szCs w:val="28"/>
        </w:rPr>
      </w:pPr>
      <w:r w:rsidRPr="00DD4CDD">
        <w:rPr>
          <w:rFonts w:ascii="Times New Roman" w:hAnsi="Times New Roman" w:cs="Times New Roman"/>
          <w:sz w:val="28"/>
          <w:szCs w:val="28"/>
        </w:rPr>
        <w:t>Выбирая работу, человек сталкивается с дилеммой: сразу получить высокооплачиваемую, но не дающую ощущения успешности работу или ощущать себя успешным на невысокооплачиваемой работе. Какой совет вы дадите?</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А</w:t>
      </w:r>
      <w:r w:rsidRPr="00DD4CDD">
        <w:rPr>
          <w:rFonts w:ascii="Times New Roman" w:hAnsi="Times New Roman" w:cs="Times New Roman"/>
          <w:sz w:val="28"/>
          <w:szCs w:val="28"/>
        </w:rPr>
        <w:t>. Получить высокооплачиваемую работу.</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Чувствовать себя успешным в работе.</w:t>
      </w:r>
    </w:p>
    <w:p w:rsidR="00DD4CDD" w:rsidRPr="00DD4CDD" w:rsidRDefault="00DD4CDD" w:rsidP="00DD4CDD">
      <w:pPr>
        <w:spacing w:line="360" w:lineRule="auto"/>
        <w:rPr>
          <w:rFonts w:ascii="Times New Roman" w:hAnsi="Times New Roman" w:cs="Times New Roman"/>
          <w:sz w:val="28"/>
          <w:szCs w:val="28"/>
        </w:rPr>
      </w:pPr>
      <w:r w:rsidRPr="00DD4CDD">
        <w:rPr>
          <w:rFonts w:ascii="Times New Roman" w:hAnsi="Times New Roman" w:cs="Times New Roman"/>
          <w:sz w:val="28"/>
          <w:szCs w:val="28"/>
        </w:rPr>
        <w:t xml:space="preserve">10.Работая над системой повышения заинтересованности сотрудников в работе, в качестве приоритетной стратегии вы выберете создание команды </w:t>
      </w:r>
      <w:r w:rsidRPr="00DD4CDD">
        <w:rPr>
          <w:rFonts w:ascii="Times New Roman" w:hAnsi="Times New Roman" w:cs="Times New Roman"/>
          <w:sz w:val="28"/>
          <w:szCs w:val="28"/>
        </w:rPr>
        <w:lastRenderedPageBreak/>
        <w:t>единомышленников или повышение индивидуальной ответственности   сотрудников?</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xml:space="preserve"> Работа в коллективе единомышленников более эффективно стимулирует людей.</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В.</w:t>
      </w:r>
      <w:r w:rsidRPr="00DD4CDD">
        <w:rPr>
          <w:rFonts w:ascii="Times New Roman" w:hAnsi="Times New Roman" w:cs="Times New Roman"/>
          <w:sz w:val="28"/>
          <w:szCs w:val="28"/>
        </w:rPr>
        <w:t xml:space="preserve"> Более всего стимулирует индивидуальная ответственность за порученную работу.</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 xml:space="preserve">11.Человеку необходимо </w:t>
      </w:r>
      <w:proofErr w:type="gramStart"/>
      <w:r w:rsidRPr="00DD4CDD">
        <w:rPr>
          <w:rFonts w:ascii="Times New Roman" w:hAnsi="Times New Roman" w:cs="Times New Roman"/>
          <w:sz w:val="28"/>
          <w:szCs w:val="28"/>
        </w:rPr>
        <w:t>сделать  выбор</w:t>
      </w:r>
      <w:proofErr w:type="gramEnd"/>
      <w:r w:rsidRPr="00DD4CDD">
        <w:rPr>
          <w:rFonts w:ascii="Times New Roman" w:hAnsi="Times New Roman" w:cs="Times New Roman"/>
          <w:sz w:val="28"/>
          <w:szCs w:val="28"/>
        </w:rPr>
        <w:t xml:space="preserve"> между ответственной, но не предполагающей карьерного роста работой и возможностью  сделать легкую карьеру. Какой совет вы дадите?</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Выбрать ответственную работу.</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Выбрать возможность карьерного роста.</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 xml:space="preserve">12. Стоит ли менять работу, </w:t>
      </w:r>
      <w:proofErr w:type="gramStart"/>
      <w:r w:rsidRPr="00DD4CDD">
        <w:rPr>
          <w:rFonts w:ascii="Times New Roman" w:hAnsi="Times New Roman" w:cs="Times New Roman"/>
          <w:sz w:val="28"/>
          <w:szCs w:val="28"/>
        </w:rPr>
        <w:t>дающую  чувство</w:t>
      </w:r>
      <w:proofErr w:type="gramEnd"/>
      <w:r w:rsidRPr="00DD4CDD">
        <w:rPr>
          <w:rFonts w:ascii="Times New Roman" w:hAnsi="Times New Roman" w:cs="Times New Roman"/>
          <w:sz w:val="28"/>
          <w:szCs w:val="28"/>
        </w:rPr>
        <w:t xml:space="preserve">  успешности, в пользу работы, связанной с возможным широким общественным признанием?</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xml:space="preserve"> </w:t>
      </w:r>
      <w:proofErr w:type="spellStart"/>
      <w:r w:rsidRPr="00DD4CDD">
        <w:rPr>
          <w:rFonts w:ascii="Times New Roman" w:hAnsi="Times New Roman" w:cs="Times New Roman"/>
          <w:sz w:val="28"/>
          <w:szCs w:val="28"/>
        </w:rPr>
        <w:t>Важнееощущение</w:t>
      </w:r>
      <w:proofErr w:type="spellEnd"/>
      <w:r w:rsidRPr="00DD4CDD">
        <w:rPr>
          <w:rFonts w:ascii="Times New Roman" w:hAnsi="Times New Roman" w:cs="Times New Roman"/>
          <w:sz w:val="28"/>
          <w:szCs w:val="28"/>
        </w:rPr>
        <w:t xml:space="preserve"> успеха в работе.</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Б.</w:t>
      </w:r>
      <w:r w:rsidRPr="00DD4CDD">
        <w:rPr>
          <w:rFonts w:ascii="Times New Roman" w:hAnsi="Times New Roman" w:cs="Times New Roman"/>
          <w:sz w:val="28"/>
          <w:szCs w:val="28"/>
        </w:rPr>
        <w:t xml:space="preserve"> Важнее общественное признание.</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12.В конфликте коллектива и руководителя необходимо принять одну из сторон:</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Поддержка коллег важнее отношений с директором.</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Г</w:t>
      </w:r>
      <w:r w:rsidRPr="00DD4CDD">
        <w:rPr>
          <w:rFonts w:ascii="Times New Roman" w:hAnsi="Times New Roman" w:cs="Times New Roman"/>
          <w:sz w:val="28"/>
          <w:szCs w:val="28"/>
        </w:rPr>
        <w:t>. Важнее отношение с руководством, чем поддержка коллег</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13.Стоит ли менять ответственную, но однообразную работу на более содержательную, но не предполагающую принятия важных решений?</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В</w:t>
      </w:r>
      <w:r w:rsidRPr="00DD4CDD">
        <w:rPr>
          <w:rFonts w:ascii="Times New Roman" w:hAnsi="Times New Roman" w:cs="Times New Roman"/>
          <w:sz w:val="28"/>
          <w:szCs w:val="28"/>
        </w:rPr>
        <w:t>. Важна ответственная работа, даже если она неинтересна</w:t>
      </w:r>
    </w:p>
    <w:p w:rsidR="00DD4CDD" w:rsidRPr="00DD4CDD" w:rsidRDefault="00DD4CDD" w:rsidP="00DD4CDD">
      <w:pPr>
        <w:spacing w:line="360" w:lineRule="auto"/>
        <w:jc w:val="both"/>
        <w:rPr>
          <w:rFonts w:ascii="Times New Roman" w:hAnsi="Times New Roman" w:cs="Times New Roman"/>
          <w:sz w:val="28"/>
          <w:szCs w:val="28"/>
        </w:rPr>
      </w:pPr>
      <w:r w:rsidRPr="00DD4CDD">
        <w:rPr>
          <w:rFonts w:ascii="Times New Roman" w:hAnsi="Times New Roman" w:cs="Times New Roman"/>
          <w:b/>
          <w:sz w:val="28"/>
          <w:szCs w:val="28"/>
        </w:rPr>
        <w:t>Ж</w:t>
      </w:r>
      <w:r w:rsidRPr="00DD4CDD">
        <w:rPr>
          <w:rFonts w:ascii="Times New Roman" w:hAnsi="Times New Roman" w:cs="Times New Roman"/>
          <w:sz w:val="28"/>
          <w:szCs w:val="28"/>
        </w:rPr>
        <w:t>. Важна содержательная, интересная работа, даже если она не предполагает ответственности.</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14.Руководитель пытается присвоить себе заслуги подчиненного и необходимо принять решение. Стоит ли выносить это на общее обсуждение?</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 xml:space="preserve">Г. </w:t>
      </w:r>
      <w:r w:rsidRPr="00DD4CDD">
        <w:rPr>
          <w:rFonts w:ascii="Times New Roman" w:hAnsi="Times New Roman" w:cs="Times New Roman"/>
          <w:sz w:val="28"/>
          <w:szCs w:val="28"/>
        </w:rPr>
        <w:t>Важнее сохранить хорошие отношения с руководством</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lastRenderedPageBreak/>
        <w:t>Б</w:t>
      </w:r>
      <w:r w:rsidRPr="00DD4CDD">
        <w:rPr>
          <w:rFonts w:ascii="Times New Roman" w:hAnsi="Times New Roman" w:cs="Times New Roman"/>
          <w:sz w:val="28"/>
          <w:szCs w:val="28"/>
        </w:rPr>
        <w:t xml:space="preserve">. Важнее получить признание своих заслуг от окружающих. </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 xml:space="preserve">15.Что чаще вызывает смену </w:t>
      </w:r>
      <w:proofErr w:type="gramStart"/>
      <w:r w:rsidRPr="00DD4CDD">
        <w:rPr>
          <w:rFonts w:ascii="Times New Roman" w:hAnsi="Times New Roman" w:cs="Times New Roman"/>
          <w:sz w:val="28"/>
          <w:szCs w:val="28"/>
        </w:rPr>
        <w:t>работы:отсутствие</w:t>
      </w:r>
      <w:proofErr w:type="gramEnd"/>
      <w:r w:rsidRPr="00DD4CDD">
        <w:rPr>
          <w:rFonts w:ascii="Times New Roman" w:hAnsi="Times New Roman" w:cs="Times New Roman"/>
          <w:sz w:val="28"/>
          <w:szCs w:val="28"/>
        </w:rPr>
        <w:t xml:space="preserve"> возможности карьерного роста, или отсутствие возможности реализовать себя?</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.Возможность сделать карьеру – важнейший фактор стабильности кадрового состава.</w:t>
      </w:r>
    </w:p>
    <w:p w:rsidR="00DD4CDD" w:rsidRPr="00DD4CDD" w:rsidRDefault="00DD4CDD" w:rsidP="00DD4CDD">
      <w:pPr>
        <w:spacing w:line="360" w:lineRule="auto"/>
        <w:ind w:left="1560"/>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.Возможность личных достижений и самореализации – это то, что долго удерживает человека на рабочем месте.</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15.Что более важно для работника в процессе труда в организации: достичь успеха в своей деятельности или сохранить нормальные отношения с руководством, в том случае если одно противоречит другому?</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Достигнуть успеха и самореализоваться важнее, чем иметь хорошие отношения с руководством.</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Г</w:t>
      </w:r>
      <w:r w:rsidRPr="00DD4CDD">
        <w:rPr>
          <w:rFonts w:ascii="Times New Roman" w:hAnsi="Times New Roman" w:cs="Times New Roman"/>
          <w:sz w:val="28"/>
          <w:szCs w:val="28"/>
        </w:rPr>
        <w:t>. Иметь хорошие отношения с руководством важнее, чем достигнуть успеха в работе.</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16.Что лучше: получить повышение по службе, испортив при этом отношения с руководством или сохранить хорошие отношения, отказавшись от служебного повышения?</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Г</w:t>
      </w:r>
      <w:r w:rsidRPr="00DD4CDD">
        <w:rPr>
          <w:rFonts w:ascii="Times New Roman" w:hAnsi="Times New Roman" w:cs="Times New Roman"/>
          <w:sz w:val="28"/>
          <w:szCs w:val="28"/>
        </w:rPr>
        <w:t>.Лучше сохранить хорошие отношения с руководством, отказавшись от служебного повышения.</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 Лучше принять повышение по службе, даже если это испортит хорошие отношения с руководителем.</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17.Что более важно для сотрудника: продвижение по службе со сменой интересующего его рода занятий или занятие любимым делом без возможности должностного роста?</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Ж</w:t>
      </w:r>
      <w:r w:rsidRPr="00DD4CDD">
        <w:rPr>
          <w:rFonts w:ascii="Times New Roman" w:hAnsi="Times New Roman" w:cs="Times New Roman"/>
          <w:sz w:val="28"/>
          <w:szCs w:val="28"/>
        </w:rPr>
        <w:t>. Если человек любит свою работу, он не покинет ее ради возможности продвинуться в должности.</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 Возможность повышения по службе важнее, даже если придется покинуть интересную работу.</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lastRenderedPageBreak/>
        <w:t>18.Что предпочтительнее для работника: иметь высокооплачиваемую работу или работать с хорошо знакомыми людьми, имея не очень высокую оплату труда?</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xml:space="preserve"> Лучше работать в знакомом коллективе, даже если работа не очень хорошо оплачивается.</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А</w:t>
      </w:r>
      <w:r w:rsidRPr="00DD4CDD">
        <w:rPr>
          <w:rFonts w:ascii="Times New Roman" w:hAnsi="Times New Roman" w:cs="Times New Roman"/>
          <w:sz w:val="28"/>
          <w:szCs w:val="28"/>
        </w:rPr>
        <w:t>. Важнее высокооплачиваемая работа, даже если в новом коллективе не будут принимать благосклонно.</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19.Что предпочтительнее: иметь высокую ответственность за порученное дело без общественного признания или получить признание окружающих, не выполняя ответственную работу?</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В</w:t>
      </w:r>
      <w:r w:rsidRPr="00DD4CDD">
        <w:rPr>
          <w:rFonts w:ascii="Times New Roman" w:hAnsi="Times New Roman" w:cs="Times New Roman"/>
          <w:sz w:val="28"/>
          <w:szCs w:val="28"/>
        </w:rPr>
        <w:t>. Ответственная работа важнее, даже если она не принесет общественного признания.</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Лучше достичь признания, чем нести большую личную ответственность.</w:t>
      </w:r>
    </w:p>
    <w:p w:rsidR="00DD4CDD" w:rsidRPr="00DD4CDD" w:rsidRDefault="00DD4CDD" w:rsidP="00DD4CDD">
      <w:pPr>
        <w:spacing w:line="360" w:lineRule="auto"/>
        <w:rPr>
          <w:rFonts w:ascii="Times New Roman" w:hAnsi="Times New Roman" w:cs="Times New Roman"/>
          <w:sz w:val="28"/>
          <w:szCs w:val="28"/>
        </w:rPr>
      </w:pPr>
      <w:r w:rsidRPr="00DD4CDD">
        <w:rPr>
          <w:rFonts w:ascii="Times New Roman" w:hAnsi="Times New Roman" w:cs="Times New Roman"/>
          <w:sz w:val="28"/>
          <w:szCs w:val="28"/>
        </w:rPr>
        <w:t>20.Что лучше для работника: иметь общественное признание в настоящее время или иметь возможность должностного роста в будущем, если одно исключает другое?</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Б</w:t>
      </w:r>
      <w:r w:rsidRPr="00DD4CDD">
        <w:rPr>
          <w:rFonts w:ascii="Times New Roman" w:hAnsi="Times New Roman" w:cs="Times New Roman"/>
          <w:sz w:val="28"/>
          <w:szCs w:val="28"/>
        </w:rPr>
        <w:t xml:space="preserve">. Лучше получить общественное признание за выполнение </w:t>
      </w:r>
      <w:proofErr w:type="gramStart"/>
      <w:r w:rsidRPr="00DD4CDD">
        <w:rPr>
          <w:rFonts w:ascii="Times New Roman" w:hAnsi="Times New Roman" w:cs="Times New Roman"/>
          <w:sz w:val="28"/>
          <w:szCs w:val="28"/>
        </w:rPr>
        <w:t>задач  в</w:t>
      </w:r>
      <w:proofErr w:type="gramEnd"/>
      <w:r w:rsidRPr="00DD4CDD">
        <w:rPr>
          <w:rFonts w:ascii="Times New Roman" w:hAnsi="Times New Roman" w:cs="Times New Roman"/>
          <w:sz w:val="28"/>
          <w:szCs w:val="28"/>
        </w:rPr>
        <w:t xml:space="preserve"> настоящее время.</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 Лучше сделать карьеру в перспективе, даже если карьера ограничит возможности признания ваших заслуг.</w:t>
      </w:r>
    </w:p>
    <w:p w:rsidR="00DD4CDD" w:rsidRPr="00DD4CDD" w:rsidRDefault="00DD4CDD" w:rsidP="00DD4CDD">
      <w:pPr>
        <w:spacing w:line="360" w:lineRule="auto"/>
        <w:ind w:left="1701"/>
        <w:jc w:val="both"/>
        <w:rPr>
          <w:rFonts w:ascii="Times New Roman" w:hAnsi="Times New Roman" w:cs="Times New Roman"/>
          <w:sz w:val="28"/>
          <w:szCs w:val="28"/>
        </w:rPr>
      </w:pPr>
    </w:p>
    <w:p w:rsidR="00DD4CDD" w:rsidRPr="00DD4CDD" w:rsidRDefault="00DD4CDD" w:rsidP="00DD4CDD">
      <w:pPr>
        <w:spacing w:after="0" w:line="360" w:lineRule="auto"/>
        <w:ind w:left="360"/>
        <w:jc w:val="both"/>
        <w:rPr>
          <w:rFonts w:ascii="Times New Roman" w:hAnsi="Times New Roman" w:cs="Times New Roman"/>
          <w:sz w:val="28"/>
          <w:szCs w:val="28"/>
        </w:rPr>
      </w:pPr>
      <w:r w:rsidRPr="00DD4CDD">
        <w:rPr>
          <w:rFonts w:ascii="Times New Roman" w:hAnsi="Times New Roman" w:cs="Times New Roman"/>
          <w:sz w:val="28"/>
          <w:szCs w:val="28"/>
        </w:rPr>
        <w:t>21.Что предпочтительнее: работать в знакомом коллективе с доброжелательными сослуживцами на той же должности или перейти на работу в незнакомый коллектив, но с повышением по службе?</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Оставаться в знакомом и доброжелательном коллективе и отказаться от повышения.</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Д</w:t>
      </w:r>
      <w:r w:rsidRPr="00DD4CDD">
        <w:rPr>
          <w:rFonts w:ascii="Times New Roman" w:hAnsi="Times New Roman" w:cs="Times New Roman"/>
          <w:sz w:val="28"/>
          <w:szCs w:val="28"/>
        </w:rPr>
        <w:t>. Принять повышение по должности, даже если придется расстаться с коллегами.</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lastRenderedPageBreak/>
        <w:t xml:space="preserve">22.Что лучше для работника: выполнять знакомую работу без ошибок </w:t>
      </w:r>
      <w:proofErr w:type="gramStart"/>
      <w:r w:rsidRPr="00DD4CDD">
        <w:rPr>
          <w:rFonts w:ascii="Times New Roman" w:hAnsi="Times New Roman" w:cs="Times New Roman"/>
          <w:sz w:val="28"/>
          <w:szCs w:val="28"/>
        </w:rPr>
        <w:t>или  иметь</w:t>
      </w:r>
      <w:proofErr w:type="gramEnd"/>
      <w:r w:rsidRPr="00DD4CDD">
        <w:rPr>
          <w:rFonts w:ascii="Times New Roman" w:hAnsi="Times New Roman" w:cs="Times New Roman"/>
          <w:sz w:val="28"/>
          <w:szCs w:val="28"/>
        </w:rPr>
        <w:t xml:space="preserve"> ошибки и промахи при решении сложных, но новых и интересных задач?</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xml:space="preserve"> Лучше успешно выполнять знакомую рутинную работу, чем согласиться с возможными неудачами.</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Ж</w:t>
      </w:r>
      <w:r w:rsidRPr="00DD4CDD">
        <w:rPr>
          <w:rFonts w:ascii="Times New Roman" w:hAnsi="Times New Roman" w:cs="Times New Roman"/>
          <w:sz w:val="28"/>
          <w:szCs w:val="28"/>
        </w:rPr>
        <w:t>. Предпочтительнее работа интересная, даже если возможны неудачи и провалы.</w:t>
      </w:r>
    </w:p>
    <w:p w:rsidR="00DD4CDD" w:rsidRPr="00DD4CDD" w:rsidRDefault="00DD4CDD" w:rsidP="00DD4CDD">
      <w:pPr>
        <w:spacing w:after="0" w:line="360" w:lineRule="auto"/>
        <w:jc w:val="both"/>
        <w:rPr>
          <w:rFonts w:ascii="Times New Roman" w:hAnsi="Times New Roman" w:cs="Times New Roman"/>
          <w:sz w:val="28"/>
          <w:szCs w:val="28"/>
        </w:rPr>
      </w:pPr>
      <w:r w:rsidRPr="00DD4CDD">
        <w:rPr>
          <w:rFonts w:ascii="Times New Roman" w:hAnsi="Times New Roman" w:cs="Times New Roman"/>
          <w:sz w:val="28"/>
          <w:szCs w:val="28"/>
        </w:rPr>
        <w:t xml:space="preserve">23.Что важнее для </w:t>
      </w:r>
      <w:proofErr w:type="gramStart"/>
      <w:r w:rsidRPr="00DD4CDD">
        <w:rPr>
          <w:rFonts w:ascii="Times New Roman" w:hAnsi="Times New Roman" w:cs="Times New Roman"/>
          <w:sz w:val="28"/>
          <w:szCs w:val="28"/>
        </w:rPr>
        <w:t>работника :</w:t>
      </w:r>
      <w:proofErr w:type="gramEnd"/>
      <w:r w:rsidRPr="00DD4CDD">
        <w:rPr>
          <w:rFonts w:ascii="Times New Roman" w:hAnsi="Times New Roman" w:cs="Times New Roman"/>
          <w:sz w:val="28"/>
          <w:szCs w:val="28"/>
        </w:rPr>
        <w:t xml:space="preserve"> иметь успех в работе в случае одиночного выполнения работы или работать в сплоченном коллективе, не будучи лично успешным?</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З</w:t>
      </w:r>
      <w:r w:rsidRPr="00DD4CDD">
        <w:rPr>
          <w:rFonts w:ascii="Times New Roman" w:hAnsi="Times New Roman" w:cs="Times New Roman"/>
          <w:sz w:val="28"/>
          <w:szCs w:val="28"/>
        </w:rPr>
        <w:t>. Можно довольствоваться хорошими отношениями в коллективе и не чувствовать себя лично успешным на рабочем месте.</w:t>
      </w:r>
    </w:p>
    <w:p w:rsidR="00DD4CDD" w:rsidRPr="00DD4CDD" w:rsidRDefault="00DD4CDD" w:rsidP="00DD4CDD">
      <w:pPr>
        <w:spacing w:line="360" w:lineRule="auto"/>
        <w:ind w:left="1701"/>
        <w:jc w:val="both"/>
        <w:rPr>
          <w:rFonts w:ascii="Times New Roman" w:hAnsi="Times New Roman" w:cs="Times New Roman"/>
          <w:sz w:val="28"/>
          <w:szCs w:val="28"/>
        </w:rPr>
      </w:pPr>
      <w:r w:rsidRPr="00DD4CDD">
        <w:rPr>
          <w:rFonts w:ascii="Times New Roman" w:hAnsi="Times New Roman" w:cs="Times New Roman"/>
          <w:b/>
          <w:sz w:val="28"/>
          <w:szCs w:val="28"/>
        </w:rPr>
        <w:t>Е.</w:t>
      </w:r>
      <w:r w:rsidRPr="00DD4CDD">
        <w:rPr>
          <w:rFonts w:ascii="Times New Roman" w:hAnsi="Times New Roman" w:cs="Times New Roman"/>
          <w:sz w:val="28"/>
          <w:szCs w:val="28"/>
        </w:rPr>
        <w:t xml:space="preserve"> Лучше быть успешным в работе, даже если </w:t>
      </w:r>
      <w:proofErr w:type="gramStart"/>
      <w:r w:rsidRPr="00DD4CDD">
        <w:rPr>
          <w:rFonts w:ascii="Times New Roman" w:hAnsi="Times New Roman" w:cs="Times New Roman"/>
          <w:sz w:val="28"/>
          <w:szCs w:val="28"/>
        </w:rPr>
        <w:t>работаешь  в</w:t>
      </w:r>
      <w:proofErr w:type="gramEnd"/>
      <w:r w:rsidRPr="00DD4CDD">
        <w:rPr>
          <w:rFonts w:ascii="Times New Roman" w:hAnsi="Times New Roman" w:cs="Times New Roman"/>
          <w:sz w:val="28"/>
          <w:szCs w:val="28"/>
        </w:rPr>
        <w:t xml:space="preserve"> одиночку.</w:t>
      </w:r>
    </w:p>
    <w:p w:rsidR="006F2BC9" w:rsidRPr="006F2BC9" w:rsidRDefault="006F2BC9" w:rsidP="00560022">
      <w:pPr>
        <w:jc w:val="both"/>
        <w:rPr>
          <w:rFonts w:ascii="Times New Roman" w:hAnsi="Times New Roman" w:cs="Times New Roman"/>
          <w:sz w:val="28"/>
          <w:szCs w:val="28"/>
        </w:rPr>
      </w:pPr>
    </w:p>
    <w:sectPr w:rsidR="006F2BC9" w:rsidRPr="006F2BC9" w:rsidSect="000B221B">
      <w:pgSz w:w="11906" w:h="16838"/>
      <w:pgMar w:top="90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46" w:rsidRDefault="00046946" w:rsidP="00BA5C62">
      <w:pPr>
        <w:spacing w:after="0" w:line="240" w:lineRule="auto"/>
      </w:pPr>
      <w:r>
        <w:separator/>
      </w:r>
    </w:p>
  </w:endnote>
  <w:endnote w:type="continuationSeparator" w:id="0">
    <w:p w:rsidR="00046946" w:rsidRDefault="00046946" w:rsidP="00BA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175771"/>
      <w:docPartObj>
        <w:docPartGallery w:val="Page Numbers (Bottom of Page)"/>
        <w:docPartUnique/>
      </w:docPartObj>
    </w:sdtPr>
    <w:sdtContent>
      <w:p w:rsidR="002B0A84" w:rsidRDefault="002B0A84" w:rsidP="002B0A84">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2B0A84" w:rsidRDefault="002B0A84" w:rsidP="002B0A8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679745648"/>
      <w:docPartObj>
        <w:docPartGallery w:val="Page Numbers (Bottom of Page)"/>
        <w:docPartUnique/>
      </w:docPartObj>
    </w:sdtPr>
    <w:sdtContent>
      <w:p w:rsidR="002B0A84" w:rsidRDefault="002B0A84" w:rsidP="002B0A84">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rsidR="002B0A84" w:rsidRDefault="002B0A84" w:rsidP="002B0A84">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312021"/>
      <w:docPartObj>
        <w:docPartGallery w:val="Page Numbers (Bottom of Page)"/>
        <w:docPartUnique/>
      </w:docPartObj>
    </w:sdtPr>
    <w:sdtContent>
      <w:p w:rsidR="002B0A84" w:rsidRDefault="002B0A84">
        <w:pPr>
          <w:pStyle w:val="af3"/>
          <w:jc w:val="center"/>
        </w:pPr>
        <w:r>
          <w:fldChar w:fldCharType="begin"/>
        </w:r>
        <w:r>
          <w:instrText>PAGE   \* MERGEFORMAT</w:instrText>
        </w:r>
        <w:r>
          <w:fldChar w:fldCharType="separate"/>
        </w:r>
        <w:r>
          <w:rPr>
            <w:noProof/>
          </w:rPr>
          <w:t>76</w:t>
        </w:r>
        <w:r>
          <w:rPr>
            <w:noProof/>
          </w:rPr>
          <w:fldChar w:fldCharType="end"/>
        </w:r>
      </w:p>
    </w:sdtContent>
  </w:sdt>
  <w:p w:rsidR="002B0A84" w:rsidRDefault="002B0A8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46" w:rsidRDefault="00046946" w:rsidP="00BA5C62">
      <w:pPr>
        <w:spacing w:after="0" w:line="240" w:lineRule="auto"/>
      </w:pPr>
      <w:r>
        <w:separator/>
      </w:r>
    </w:p>
  </w:footnote>
  <w:footnote w:type="continuationSeparator" w:id="0">
    <w:p w:rsidR="00046946" w:rsidRDefault="00046946" w:rsidP="00BA5C62">
      <w:pPr>
        <w:spacing w:after="0" w:line="240" w:lineRule="auto"/>
      </w:pPr>
      <w:r>
        <w:continuationSeparator/>
      </w:r>
    </w:p>
  </w:footnote>
  <w:footnote w:id="1">
    <w:p w:rsidR="002B0A84" w:rsidRPr="003645C0" w:rsidRDefault="002B0A84">
      <w:pPr>
        <w:pStyle w:val="ab"/>
        <w:rPr>
          <w:rFonts w:ascii="Times New Roman" w:hAnsi="Times New Roman" w:cs="Times New Roman"/>
        </w:rPr>
      </w:pPr>
      <w:r w:rsidRPr="003645C0">
        <w:rPr>
          <w:rStyle w:val="ad"/>
          <w:rFonts w:ascii="Times New Roman" w:hAnsi="Times New Roman" w:cs="Times New Roman"/>
        </w:rPr>
        <w:footnoteRef/>
      </w:r>
      <w:r w:rsidRPr="003645C0">
        <w:rPr>
          <w:rFonts w:ascii="Times New Roman" w:hAnsi="Times New Roman" w:cs="Times New Roman"/>
        </w:rPr>
        <w:t xml:space="preserve"> Зырянова А.А., </w:t>
      </w:r>
      <w:proofErr w:type="spellStart"/>
      <w:r w:rsidRPr="003645C0">
        <w:rPr>
          <w:rFonts w:ascii="Times New Roman" w:hAnsi="Times New Roman" w:cs="Times New Roman"/>
        </w:rPr>
        <w:t>Шендель</w:t>
      </w:r>
      <w:proofErr w:type="spellEnd"/>
      <w:r w:rsidRPr="003645C0">
        <w:rPr>
          <w:rFonts w:ascii="Times New Roman" w:hAnsi="Times New Roman" w:cs="Times New Roman"/>
        </w:rPr>
        <w:t xml:space="preserve"> Т.В. Управление организационной культурой предприятия//</w:t>
      </w:r>
      <w:proofErr w:type="gramStart"/>
      <w:r w:rsidRPr="003645C0">
        <w:rPr>
          <w:rFonts w:ascii="Times New Roman" w:hAnsi="Times New Roman" w:cs="Times New Roman"/>
        </w:rPr>
        <w:t>Архивариус.-</w:t>
      </w:r>
      <w:proofErr w:type="gramEnd"/>
      <w:r w:rsidRPr="003645C0">
        <w:rPr>
          <w:rFonts w:ascii="Times New Roman" w:hAnsi="Times New Roman" w:cs="Times New Roman"/>
        </w:rPr>
        <w:t>2016.-№4.С.105</w:t>
      </w:r>
    </w:p>
  </w:footnote>
  <w:footnote w:id="2">
    <w:p w:rsidR="002B0A84" w:rsidRPr="00571A5F" w:rsidRDefault="002B0A84">
      <w:pPr>
        <w:pStyle w:val="ab"/>
        <w:rPr>
          <w:rFonts w:ascii="Times New Roman" w:hAnsi="Times New Roman" w:cs="Times New Roman"/>
        </w:rPr>
      </w:pPr>
      <w:r w:rsidRPr="003645C0">
        <w:rPr>
          <w:rStyle w:val="ad"/>
          <w:rFonts w:ascii="Times New Roman" w:hAnsi="Times New Roman" w:cs="Times New Roman"/>
        </w:rPr>
        <w:footnoteRef/>
      </w:r>
      <w:r w:rsidRPr="003645C0">
        <w:rPr>
          <w:rFonts w:ascii="Times New Roman" w:hAnsi="Times New Roman" w:cs="Times New Roman"/>
        </w:rPr>
        <w:t xml:space="preserve">Джон </w:t>
      </w:r>
      <w:proofErr w:type="spellStart"/>
      <w:r w:rsidRPr="003645C0">
        <w:rPr>
          <w:rFonts w:ascii="Times New Roman" w:hAnsi="Times New Roman" w:cs="Times New Roman"/>
        </w:rPr>
        <w:t>Катценбах</w:t>
      </w:r>
      <w:proofErr w:type="spellEnd"/>
      <w:r w:rsidRPr="003645C0">
        <w:rPr>
          <w:rFonts w:ascii="Times New Roman" w:hAnsi="Times New Roman" w:cs="Times New Roman"/>
        </w:rPr>
        <w:t>, Дуглас К. Смит Командный подход. Создание высокоэффективной организации. Нью Йорк. 2018. С.87</w:t>
      </w:r>
    </w:p>
  </w:footnote>
  <w:footnote w:id="3">
    <w:p w:rsidR="002B0A84" w:rsidRPr="00AB5F5A" w:rsidRDefault="002B0A84">
      <w:pPr>
        <w:pStyle w:val="ab"/>
        <w:rPr>
          <w:rFonts w:ascii="Times New Roman" w:hAnsi="Times New Roman" w:cs="Times New Roman"/>
        </w:rPr>
      </w:pPr>
      <w:r w:rsidRPr="00AB5F5A">
        <w:rPr>
          <w:rStyle w:val="ad"/>
          <w:rFonts w:ascii="Times New Roman" w:hAnsi="Times New Roman" w:cs="Times New Roman"/>
        </w:rPr>
        <w:footnoteRef/>
      </w:r>
      <w:r w:rsidRPr="00AB5F5A">
        <w:rPr>
          <w:rFonts w:ascii="Times New Roman" w:hAnsi="Times New Roman" w:cs="Times New Roman"/>
        </w:rPr>
        <w:t xml:space="preserve"> Парсонс Т. О структуре социального действия. М., 2000.С.78</w:t>
      </w:r>
    </w:p>
  </w:footnote>
  <w:footnote w:id="4">
    <w:p w:rsidR="002B0A84" w:rsidRPr="00571A5F" w:rsidRDefault="002B0A84">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Королева А.Н., Гавриленко Я.А., </w:t>
      </w:r>
      <w:proofErr w:type="spellStart"/>
      <w:r w:rsidRPr="00571A5F">
        <w:rPr>
          <w:rFonts w:ascii="Times New Roman" w:hAnsi="Times New Roman" w:cs="Times New Roman"/>
        </w:rPr>
        <w:t>Пельменева</w:t>
      </w:r>
      <w:proofErr w:type="spellEnd"/>
      <w:r w:rsidRPr="00571A5F">
        <w:rPr>
          <w:rFonts w:ascii="Times New Roman" w:hAnsi="Times New Roman" w:cs="Times New Roman"/>
        </w:rPr>
        <w:t xml:space="preserve"> А.А. Принципы успеха совершенствования системы управления инжиниринговыми проектами//Интернет-журнал </w:t>
      </w:r>
      <w:proofErr w:type="gramStart"/>
      <w:r w:rsidRPr="00571A5F">
        <w:rPr>
          <w:rFonts w:ascii="Times New Roman" w:hAnsi="Times New Roman" w:cs="Times New Roman"/>
        </w:rPr>
        <w:t>Науковедение.-</w:t>
      </w:r>
      <w:proofErr w:type="gramEnd"/>
      <w:r w:rsidRPr="00571A5F">
        <w:rPr>
          <w:rFonts w:ascii="Times New Roman" w:hAnsi="Times New Roman" w:cs="Times New Roman"/>
        </w:rPr>
        <w:t>2017. Т.9.-№</w:t>
      </w:r>
      <w:proofErr w:type="gramStart"/>
      <w:r w:rsidRPr="00571A5F">
        <w:rPr>
          <w:rFonts w:ascii="Times New Roman" w:hAnsi="Times New Roman" w:cs="Times New Roman"/>
        </w:rPr>
        <w:t>2.С.</w:t>
      </w:r>
      <w:proofErr w:type="gramEnd"/>
      <w:r w:rsidRPr="00571A5F">
        <w:rPr>
          <w:rFonts w:ascii="Times New Roman" w:hAnsi="Times New Roman" w:cs="Times New Roman"/>
        </w:rPr>
        <w:t>29</w:t>
      </w:r>
    </w:p>
  </w:footnote>
  <w:footnote w:id="5">
    <w:p w:rsidR="002B0A84" w:rsidRPr="00140971" w:rsidRDefault="002B0A84" w:rsidP="00140971">
      <w:pPr>
        <w:pStyle w:val="ab"/>
        <w:jc w:val="both"/>
        <w:rPr>
          <w:rFonts w:ascii="Times New Roman" w:hAnsi="Times New Roman" w:cs="Times New Roman"/>
        </w:rPr>
      </w:pPr>
      <w:r w:rsidRPr="00140971">
        <w:rPr>
          <w:rStyle w:val="ad"/>
          <w:rFonts w:ascii="Times New Roman" w:hAnsi="Times New Roman" w:cs="Times New Roman"/>
        </w:rPr>
        <w:footnoteRef/>
      </w:r>
      <w:r w:rsidRPr="00140971">
        <w:rPr>
          <w:rFonts w:ascii="Times New Roman" w:hAnsi="Times New Roman" w:cs="Times New Roman"/>
        </w:rPr>
        <w:t xml:space="preserve">Янова В.К. Гареева А. Р. Корпоративная социальная ответственность как фактор устойчивого развития компании//Инновационная экономика: материалы </w:t>
      </w:r>
      <w:proofErr w:type="spellStart"/>
      <w:r w:rsidRPr="00140971">
        <w:rPr>
          <w:rFonts w:ascii="Times New Roman" w:hAnsi="Times New Roman" w:cs="Times New Roman"/>
        </w:rPr>
        <w:t>Междунар</w:t>
      </w:r>
      <w:proofErr w:type="spellEnd"/>
      <w:r w:rsidRPr="00140971">
        <w:rPr>
          <w:rFonts w:ascii="Times New Roman" w:hAnsi="Times New Roman" w:cs="Times New Roman"/>
        </w:rPr>
        <w:t xml:space="preserve">. науч. </w:t>
      </w:r>
      <w:proofErr w:type="spellStart"/>
      <w:r w:rsidRPr="00140971">
        <w:rPr>
          <w:rFonts w:ascii="Times New Roman" w:hAnsi="Times New Roman" w:cs="Times New Roman"/>
        </w:rPr>
        <w:t>конф</w:t>
      </w:r>
      <w:proofErr w:type="spellEnd"/>
      <w:r w:rsidRPr="00140971">
        <w:rPr>
          <w:rFonts w:ascii="Times New Roman" w:hAnsi="Times New Roman" w:cs="Times New Roman"/>
        </w:rPr>
        <w:t>. (г. Казань, октябрь 2014 г.</w:t>
      </w:r>
      <w:proofErr w:type="gramStart"/>
      <w:r w:rsidRPr="00140971">
        <w:rPr>
          <w:rFonts w:ascii="Times New Roman" w:hAnsi="Times New Roman" w:cs="Times New Roman"/>
        </w:rPr>
        <w:t>).-</w:t>
      </w:r>
      <w:proofErr w:type="gramEnd"/>
      <w:r w:rsidRPr="00140971">
        <w:rPr>
          <w:rFonts w:ascii="Times New Roman" w:hAnsi="Times New Roman" w:cs="Times New Roman"/>
        </w:rPr>
        <w:t>Казань: Бук, 2014.С.67</w:t>
      </w:r>
    </w:p>
  </w:footnote>
  <w:footnote w:id="6">
    <w:p w:rsidR="002B0A84" w:rsidRPr="00571A5F" w:rsidRDefault="002B0A84">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Королева А.Н., Гавриленко Я.А., </w:t>
      </w:r>
      <w:proofErr w:type="spellStart"/>
      <w:r w:rsidRPr="00571A5F">
        <w:rPr>
          <w:rFonts w:ascii="Times New Roman" w:hAnsi="Times New Roman" w:cs="Times New Roman"/>
        </w:rPr>
        <w:t>Пельменева</w:t>
      </w:r>
      <w:proofErr w:type="spellEnd"/>
      <w:r w:rsidRPr="00571A5F">
        <w:rPr>
          <w:rFonts w:ascii="Times New Roman" w:hAnsi="Times New Roman" w:cs="Times New Roman"/>
        </w:rPr>
        <w:t xml:space="preserve"> А.А. Принципы успеха совершенствования системы управления инжиниринговыми проектами//Интернет-журн</w:t>
      </w:r>
      <w:r>
        <w:rPr>
          <w:rFonts w:ascii="Times New Roman" w:hAnsi="Times New Roman" w:cs="Times New Roman"/>
        </w:rPr>
        <w:t xml:space="preserve">ал </w:t>
      </w:r>
      <w:proofErr w:type="gramStart"/>
      <w:r>
        <w:rPr>
          <w:rFonts w:ascii="Times New Roman" w:hAnsi="Times New Roman" w:cs="Times New Roman"/>
        </w:rPr>
        <w:t>Науковедение.-</w:t>
      </w:r>
      <w:proofErr w:type="gramEnd"/>
      <w:r>
        <w:rPr>
          <w:rFonts w:ascii="Times New Roman" w:hAnsi="Times New Roman" w:cs="Times New Roman"/>
        </w:rPr>
        <w:t>2017. Т.9.-№</w:t>
      </w:r>
      <w:proofErr w:type="gramStart"/>
      <w:r>
        <w:rPr>
          <w:rFonts w:ascii="Times New Roman" w:hAnsi="Times New Roman" w:cs="Times New Roman"/>
        </w:rPr>
        <w:t>2.</w:t>
      </w:r>
      <w:r w:rsidRPr="00571A5F">
        <w:rPr>
          <w:rFonts w:ascii="Times New Roman" w:hAnsi="Times New Roman" w:cs="Times New Roman"/>
        </w:rPr>
        <w:t>С.</w:t>
      </w:r>
      <w:proofErr w:type="gramEnd"/>
      <w:r w:rsidRPr="00571A5F">
        <w:rPr>
          <w:rFonts w:ascii="Times New Roman" w:hAnsi="Times New Roman" w:cs="Times New Roman"/>
        </w:rPr>
        <w:t>28</w:t>
      </w:r>
    </w:p>
  </w:footnote>
  <w:footnote w:id="7">
    <w:p w:rsidR="002B0A84" w:rsidRPr="00140971" w:rsidRDefault="002B0A84">
      <w:pPr>
        <w:pStyle w:val="ab"/>
        <w:rPr>
          <w:rFonts w:ascii="Times New Roman" w:hAnsi="Times New Roman" w:cs="Times New Roman"/>
        </w:rPr>
      </w:pPr>
      <w:r w:rsidRPr="00140971">
        <w:rPr>
          <w:rStyle w:val="ad"/>
          <w:rFonts w:ascii="Times New Roman" w:hAnsi="Times New Roman" w:cs="Times New Roman"/>
        </w:rPr>
        <w:footnoteRef/>
      </w:r>
      <w:r w:rsidRPr="00140971">
        <w:rPr>
          <w:rFonts w:ascii="Times New Roman" w:hAnsi="Times New Roman" w:cs="Times New Roman"/>
        </w:rPr>
        <w:t xml:space="preserve"> Янова В.К. Гареева А. Р. Корпоративная социальная ответственность как фактор устойчивого развития компании//Инновационная экономика: материалы Междунар. науч. конф. (г. Казань, октябрь 2014 г.</w:t>
      </w:r>
      <w:proofErr w:type="gramStart"/>
      <w:r w:rsidRPr="00140971">
        <w:rPr>
          <w:rFonts w:ascii="Times New Roman" w:hAnsi="Times New Roman" w:cs="Times New Roman"/>
        </w:rPr>
        <w:t>).-</w:t>
      </w:r>
      <w:proofErr w:type="gramEnd"/>
      <w:r w:rsidRPr="00140971">
        <w:rPr>
          <w:rFonts w:ascii="Times New Roman" w:hAnsi="Times New Roman" w:cs="Times New Roman"/>
        </w:rPr>
        <w:t>Казань: Бук, 2014.С.56</w:t>
      </w:r>
    </w:p>
  </w:footnote>
  <w:footnote w:id="8">
    <w:p w:rsidR="002B0A84" w:rsidRPr="00A75E5D" w:rsidRDefault="002B0A84" w:rsidP="00BA5C62">
      <w:pPr>
        <w:pStyle w:val="ab"/>
        <w:jc w:val="both"/>
        <w:rPr>
          <w:rFonts w:ascii="Times New Roman" w:hAnsi="Times New Roman" w:cs="Times New Roman"/>
        </w:rPr>
      </w:pPr>
      <w:r w:rsidRPr="00C022CD">
        <w:rPr>
          <w:rStyle w:val="ad"/>
        </w:rPr>
        <w:footnoteRef/>
      </w:r>
      <w:r w:rsidRPr="00C022CD">
        <w:rPr>
          <w:rFonts w:ascii="Times New Roman" w:hAnsi="Times New Roman" w:cs="Times New Roman"/>
        </w:rPr>
        <w:t xml:space="preserve">Федеральный </w:t>
      </w:r>
      <w:proofErr w:type="gramStart"/>
      <w:r w:rsidRPr="00C022CD">
        <w:rPr>
          <w:rFonts w:ascii="Times New Roman" w:hAnsi="Times New Roman" w:cs="Times New Roman"/>
        </w:rPr>
        <w:t>закон  от</w:t>
      </w:r>
      <w:proofErr w:type="gramEnd"/>
      <w:r w:rsidRPr="00C022CD">
        <w:rPr>
          <w:rFonts w:ascii="Times New Roman" w:hAnsi="Times New Roman" w:cs="Times New Roman"/>
        </w:rPr>
        <w:t xml:space="preserve"> 25.02.1999 №39-ФЗ (с изменениями и дополнениями от 28.12.2013) «Об инвестиционной деятельности в Российской Федерации, осуществляемой в форме капитальных вложений». </w:t>
      </w:r>
      <w:proofErr w:type="gramStart"/>
      <w:r w:rsidRPr="00A75E5D">
        <w:rPr>
          <w:rFonts w:ascii="Times New Roman" w:hAnsi="Times New Roman" w:cs="Times New Roman"/>
        </w:rPr>
        <w:t>Режимдоступа:http://www.consultant.ru/document/cons_doc_law_22142/</w:t>
      </w:r>
      <w:proofErr w:type="gramEnd"/>
    </w:p>
  </w:footnote>
  <w:footnote w:id="9">
    <w:p w:rsidR="002B0A84" w:rsidRDefault="002B0A84" w:rsidP="00BA5C62">
      <w:pPr>
        <w:pStyle w:val="ab"/>
        <w:jc w:val="both"/>
      </w:pPr>
      <w:r w:rsidRPr="00A75E5D">
        <w:rPr>
          <w:rStyle w:val="ad"/>
        </w:rPr>
        <w:footnoteRef/>
      </w:r>
      <w:r w:rsidRPr="00A75E5D">
        <w:rPr>
          <w:rFonts w:ascii="Times New Roman" w:hAnsi="Times New Roman" w:cs="Times New Roman"/>
        </w:rPr>
        <w:t xml:space="preserve">Фасхиев Х. Системный подход к управлению инновационной деятельностью предприятия//Проблемы теории и практики </w:t>
      </w:r>
      <w:proofErr w:type="gramStart"/>
      <w:r w:rsidRPr="00A75E5D">
        <w:rPr>
          <w:rFonts w:ascii="Times New Roman" w:hAnsi="Times New Roman" w:cs="Times New Roman"/>
        </w:rPr>
        <w:t>управления.-</w:t>
      </w:r>
      <w:proofErr w:type="gramEnd"/>
      <w:r w:rsidRPr="00A75E5D">
        <w:rPr>
          <w:rFonts w:ascii="Times New Roman" w:hAnsi="Times New Roman" w:cs="Times New Roman"/>
        </w:rPr>
        <w:t>2015.-№ 4.С. 44</w:t>
      </w:r>
    </w:p>
  </w:footnote>
  <w:footnote w:id="10">
    <w:p w:rsidR="002B0A84" w:rsidRPr="00C423D4" w:rsidRDefault="002B0A84">
      <w:pPr>
        <w:pStyle w:val="ab"/>
        <w:rPr>
          <w:rFonts w:ascii="Times New Roman" w:hAnsi="Times New Roman" w:cs="Times New Roman"/>
        </w:rPr>
      </w:pPr>
      <w:r w:rsidRPr="00C423D4">
        <w:rPr>
          <w:rStyle w:val="ad"/>
          <w:rFonts w:ascii="Times New Roman" w:hAnsi="Times New Roman" w:cs="Times New Roman"/>
        </w:rPr>
        <w:footnoteRef/>
      </w:r>
      <w:r w:rsidRPr="00C423D4">
        <w:rPr>
          <w:rFonts w:ascii="Times New Roman" w:hAnsi="Times New Roman" w:cs="Times New Roman"/>
        </w:rPr>
        <w:t xml:space="preserve"> Овеян Т.Р. Подход к Р.М. Белбина в оценке командного взаимодействия менеджером высшего и среднего звена предприятия.  В сборнике: Молодежь - науке и практике: Взгляд в будущее Сборник материалов международной научно-практической конференции. Под редакцией И.П. Краснощеченко. 2017. С. 164</w:t>
      </w:r>
    </w:p>
  </w:footnote>
  <w:footnote w:id="11">
    <w:p w:rsidR="002B0A84" w:rsidRPr="00571A5F" w:rsidRDefault="002B0A84">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Барешенкова К.А. Анализ стоимости инжиниринговых услуг в условиях современного рынка//Евразийский союз </w:t>
      </w:r>
      <w:proofErr w:type="gramStart"/>
      <w:r w:rsidRPr="00571A5F">
        <w:rPr>
          <w:rFonts w:ascii="Times New Roman" w:hAnsi="Times New Roman" w:cs="Times New Roman"/>
        </w:rPr>
        <w:t>ученых.-</w:t>
      </w:r>
      <w:proofErr w:type="gramEnd"/>
      <w:r w:rsidRPr="00571A5F">
        <w:rPr>
          <w:rFonts w:ascii="Times New Roman" w:hAnsi="Times New Roman" w:cs="Times New Roman"/>
        </w:rPr>
        <w:t>2014.-№ 6-1.С.19</w:t>
      </w:r>
    </w:p>
  </w:footnote>
  <w:footnote w:id="12">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Барешенкова К.А. Анализ стоимости инжиниринговых услуг в условиях современного рынка//Евразийский союз </w:t>
      </w:r>
      <w:proofErr w:type="gramStart"/>
      <w:r w:rsidRPr="00DA6B60">
        <w:rPr>
          <w:rFonts w:ascii="Times New Roman" w:hAnsi="Times New Roman" w:cs="Times New Roman"/>
        </w:rPr>
        <w:t>ученых.-</w:t>
      </w:r>
      <w:proofErr w:type="gramEnd"/>
      <w:r w:rsidRPr="00DA6B60">
        <w:rPr>
          <w:rFonts w:ascii="Times New Roman" w:hAnsi="Times New Roman" w:cs="Times New Roman"/>
        </w:rPr>
        <w:t>2014.-№ 6-1.С.20</w:t>
      </w:r>
    </w:p>
  </w:footnote>
  <w:footnote w:id="13">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Там же</w:t>
      </w:r>
    </w:p>
  </w:footnote>
  <w:footnote w:id="14">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Непомнящий, Е.Г.Экономическая оценка инвестиций: учебное </w:t>
      </w:r>
      <w:proofErr w:type="gramStart"/>
      <w:r w:rsidRPr="00DA6B60">
        <w:rPr>
          <w:rFonts w:ascii="Times New Roman" w:hAnsi="Times New Roman" w:cs="Times New Roman"/>
        </w:rPr>
        <w:t>пособие./</w:t>
      </w:r>
      <w:proofErr w:type="gramEnd"/>
      <w:r w:rsidRPr="00DA6B60">
        <w:rPr>
          <w:rFonts w:ascii="Times New Roman" w:hAnsi="Times New Roman" w:cs="Times New Roman"/>
        </w:rPr>
        <w:t>Е.Г. Непомнящий –Таганрог: Изд-во ТРТУ, 2005.С.67</w:t>
      </w:r>
    </w:p>
  </w:footnote>
  <w:footnote w:id="15">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Там же</w:t>
      </w:r>
    </w:p>
  </w:footnote>
  <w:footnote w:id="16">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Непомнящий, Е.Г.Экономическая оценка инвестиций: учебное </w:t>
      </w:r>
      <w:proofErr w:type="gramStart"/>
      <w:r w:rsidRPr="00DA6B60">
        <w:rPr>
          <w:rFonts w:ascii="Times New Roman" w:hAnsi="Times New Roman" w:cs="Times New Roman"/>
        </w:rPr>
        <w:t>пособие./</w:t>
      </w:r>
      <w:proofErr w:type="gramEnd"/>
      <w:r w:rsidRPr="00DA6B60">
        <w:rPr>
          <w:rFonts w:ascii="Times New Roman" w:hAnsi="Times New Roman" w:cs="Times New Roman"/>
        </w:rPr>
        <w:t>Е.Г. Непомнящий –Таганрог: Изд-во ТРТУ, 2005.С.98</w:t>
      </w:r>
    </w:p>
  </w:footnote>
  <w:footnote w:id="17">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Янова В.К. Гареева А. Р. Корпоративная социальная ответственность как фактор устойчивого развития компании//Инновационная экономика: материалы Междунар. науч. конф. (г. Казань, октябрь 2014 г.</w:t>
      </w:r>
      <w:proofErr w:type="gramStart"/>
      <w:r w:rsidRPr="00DA6B60">
        <w:rPr>
          <w:rFonts w:ascii="Times New Roman" w:hAnsi="Times New Roman" w:cs="Times New Roman"/>
        </w:rPr>
        <w:t>).-</w:t>
      </w:r>
      <w:proofErr w:type="gramEnd"/>
      <w:r w:rsidRPr="00DA6B60">
        <w:rPr>
          <w:rFonts w:ascii="Times New Roman" w:hAnsi="Times New Roman" w:cs="Times New Roman"/>
        </w:rPr>
        <w:t>Казань: Бук, 2014.С.89</w:t>
      </w:r>
    </w:p>
  </w:footnote>
  <w:footnote w:id="18">
    <w:p w:rsidR="002B0A84" w:rsidRPr="00571A5F" w:rsidRDefault="002B0A84">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Там же</w:t>
      </w:r>
    </w:p>
  </w:footnote>
  <w:footnote w:id="19">
    <w:p w:rsidR="002B0A84" w:rsidRPr="00571A5F" w:rsidRDefault="002B0A84">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Корень А.В., Проценко Ю.А. Механизмы и направления налогового стимулирования инновационной деятельности в зарубежных странах//Фундаментальные </w:t>
      </w:r>
      <w:proofErr w:type="gramStart"/>
      <w:r w:rsidRPr="00571A5F">
        <w:rPr>
          <w:rFonts w:ascii="Times New Roman" w:hAnsi="Times New Roman" w:cs="Times New Roman"/>
        </w:rPr>
        <w:t>исследования.-</w:t>
      </w:r>
      <w:proofErr w:type="gramEnd"/>
      <w:r w:rsidRPr="00571A5F">
        <w:rPr>
          <w:rFonts w:ascii="Times New Roman" w:hAnsi="Times New Roman" w:cs="Times New Roman"/>
        </w:rPr>
        <w:t>2016.-№ 12.С.165</w:t>
      </w:r>
    </w:p>
  </w:footnote>
  <w:footnote w:id="20">
    <w:p w:rsidR="002B0A84" w:rsidRPr="00571A5F" w:rsidRDefault="002B0A84">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Королева А.Н., Гавриленко Я.А., Пельменева А.А. Принципы успеха совершенствования системы управления инжиниринговыми проектами//Интернет-журнал </w:t>
      </w:r>
      <w:proofErr w:type="gramStart"/>
      <w:r w:rsidRPr="00571A5F">
        <w:rPr>
          <w:rFonts w:ascii="Times New Roman" w:hAnsi="Times New Roman" w:cs="Times New Roman"/>
        </w:rPr>
        <w:t>Науковедение.-</w:t>
      </w:r>
      <w:proofErr w:type="gramEnd"/>
      <w:r w:rsidRPr="00571A5F">
        <w:rPr>
          <w:rFonts w:ascii="Times New Roman" w:hAnsi="Times New Roman" w:cs="Times New Roman"/>
        </w:rPr>
        <w:t>2017. Т.9.-№2.-С.28</w:t>
      </w:r>
    </w:p>
  </w:footnote>
  <w:footnote w:id="21">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Корень А.В., Проценко Ю.А. Механизмы и направления налогового стимулирования инновационной деятельности в зарубежных странах//Фундаментальные </w:t>
      </w:r>
      <w:proofErr w:type="gramStart"/>
      <w:r w:rsidRPr="00DA6B60">
        <w:rPr>
          <w:rFonts w:ascii="Times New Roman" w:hAnsi="Times New Roman" w:cs="Times New Roman"/>
        </w:rPr>
        <w:t>исследования.-</w:t>
      </w:r>
      <w:proofErr w:type="gramEnd"/>
      <w:r w:rsidRPr="00DA6B60">
        <w:rPr>
          <w:rFonts w:ascii="Times New Roman" w:hAnsi="Times New Roman" w:cs="Times New Roman"/>
        </w:rPr>
        <w:t>2016.-№ 12.С.165</w:t>
      </w:r>
    </w:p>
  </w:footnote>
  <w:footnote w:id="22">
    <w:p w:rsidR="002B0A84" w:rsidRDefault="002B0A84">
      <w:pPr>
        <w:pStyle w:val="ab"/>
      </w:pPr>
      <w:r w:rsidRPr="00DA6B60">
        <w:rPr>
          <w:rStyle w:val="ad"/>
          <w:rFonts w:ascii="Times New Roman" w:hAnsi="Times New Roman" w:cs="Times New Roman"/>
        </w:rPr>
        <w:footnoteRef/>
      </w:r>
      <w:r w:rsidRPr="00DA6B60">
        <w:rPr>
          <w:rFonts w:ascii="Times New Roman" w:hAnsi="Times New Roman" w:cs="Times New Roman"/>
        </w:rPr>
        <w:t xml:space="preserve"> Янова В.К. Гареева А. Р. Корпоративная социальная ответственность как фактор устойчивого развития компании//Инновационная экономика: материалы Междунар. науч. конф. (г. Казань, октябрь 2014 г.</w:t>
      </w:r>
      <w:proofErr w:type="gramStart"/>
      <w:r w:rsidRPr="00DA6B60">
        <w:rPr>
          <w:rFonts w:ascii="Times New Roman" w:hAnsi="Times New Roman" w:cs="Times New Roman"/>
        </w:rPr>
        <w:t>).-</w:t>
      </w:r>
      <w:proofErr w:type="gramEnd"/>
      <w:r w:rsidRPr="00DA6B60">
        <w:rPr>
          <w:rFonts w:ascii="Times New Roman" w:hAnsi="Times New Roman" w:cs="Times New Roman"/>
        </w:rPr>
        <w:t>Казань: Бук, 2014.С.67</w:t>
      </w:r>
    </w:p>
  </w:footnote>
  <w:footnote w:id="23">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w:t>
      </w:r>
      <w:proofErr w:type="gramStart"/>
      <w:r w:rsidRPr="00DA6B60">
        <w:rPr>
          <w:rFonts w:ascii="Times New Roman" w:hAnsi="Times New Roman" w:cs="Times New Roman"/>
        </w:rPr>
        <w:t>.Спринчак</w:t>
      </w:r>
      <w:proofErr w:type="gramEnd"/>
      <w:r w:rsidRPr="00DA6B60">
        <w:rPr>
          <w:rFonts w:ascii="Times New Roman" w:hAnsi="Times New Roman" w:cs="Times New Roman"/>
        </w:rPr>
        <w:t xml:space="preserve"> А.И. Формирование групп инновационного развития в малом и среднем бизнесе//Наука и практика регионов.-2018.-№-2.С.7</w:t>
      </w:r>
    </w:p>
  </w:footnote>
  <w:footnote w:id="24">
    <w:p w:rsidR="002B0A84" w:rsidRDefault="002B0A84">
      <w:pPr>
        <w:pStyle w:val="ab"/>
      </w:pPr>
      <w:r w:rsidRPr="00DA6B60">
        <w:rPr>
          <w:rStyle w:val="ad"/>
          <w:rFonts w:ascii="Times New Roman" w:hAnsi="Times New Roman" w:cs="Times New Roman"/>
        </w:rPr>
        <w:footnoteRef/>
      </w:r>
      <w:r w:rsidRPr="00DA6B60">
        <w:rPr>
          <w:rFonts w:ascii="Times New Roman" w:hAnsi="Times New Roman" w:cs="Times New Roman"/>
        </w:rPr>
        <w:t xml:space="preserve"> Янова В.К. Гареева А. Р. Корпоративная социальная ответственность как фактор устойчивого развития компании//Инновационная экономика: материалы Междунар. науч. конф. (г. Казань, октябрь 2014 г.</w:t>
      </w:r>
      <w:proofErr w:type="gramStart"/>
      <w:r w:rsidRPr="00DA6B60">
        <w:rPr>
          <w:rFonts w:ascii="Times New Roman" w:hAnsi="Times New Roman" w:cs="Times New Roman"/>
        </w:rPr>
        <w:t>).-</w:t>
      </w:r>
      <w:proofErr w:type="gramEnd"/>
      <w:r w:rsidRPr="00DA6B60">
        <w:rPr>
          <w:rFonts w:ascii="Times New Roman" w:hAnsi="Times New Roman" w:cs="Times New Roman"/>
        </w:rPr>
        <w:t>Казань: Бук, 2014.С.89</w:t>
      </w:r>
    </w:p>
  </w:footnote>
  <w:footnote w:id="25">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w:t>
      </w:r>
      <w:proofErr w:type="gramStart"/>
      <w:r w:rsidRPr="00DA6B60">
        <w:rPr>
          <w:rFonts w:ascii="Times New Roman" w:hAnsi="Times New Roman" w:cs="Times New Roman"/>
        </w:rPr>
        <w:t>.Спринчак</w:t>
      </w:r>
      <w:proofErr w:type="gramEnd"/>
      <w:r w:rsidRPr="00DA6B60">
        <w:rPr>
          <w:rFonts w:ascii="Times New Roman" w:hAnsi="Times New Roman" w:cs="Times New Roman"/>
        </w:rPr>
        <w:t xml:space="preserve"> А.И. Формирование групп инновационного развития в малом и среднем бизнесе//Наука и практика регионов.-2018.-№-2.С.5</w:t>
      </w:r>
    </w:p>
  </w:footnote>
  <w:footnote w:id="26">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Спринчак А.И. Формирование групп инновационного развития в малом и среднем бизнесе//Наука и практика </w:t>
      </w:r>
      <w:proofErr w:type="gramStart"/>
      <w:r w:rsidRPr="00DA6B60">
        <w:rPr>
          <w:rFonts w:ascii="Times New Roman" w:hAnsi="Times New Roman" w:cs="Times New Roman"/>
        </w:rPr>
        <w:t>регионов.-</w:t>
      </w:r>
      <w:proofErr w:type="gramEnd"/>
      <w:r w:rsidRPr="00DA6B60">
        <w:rPr>
          <w:rFonts w:ascii="Times New Roman" w:hAnsi="Times New Roman" w:cs="Times New Roman"/>
        </w:rPr>
        <w:t>2018.-№-2.С.5</w:t>
      </w:r>
    </w:p>
  </w:footnote>
  <w:footnote w:id="27">
    <w:p w:rsidR="002B0A84" w:rsidRPr="00571A5F" w:rsidRDefault="002B0A84" w:rsidP="00571A5F">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Шкурина, Л. В. Комплексная оценка эффективности инвестиционных проектов развития железнодорожного транспорта с учетом их влияния </w:t>
      </w:r>
      <w:proofErr w:type="gramStart"/>
      <w:r w:rsidRPr="00571A5F">
        <w:rPr>
          <w:rFonts w:ascii="Times New Roman" w:hAnsi="Times New Roman" w:cs="Times New Roman"/>
        </w:rPr>
        <w:t>на  экономический</w:t>
      </w:r>
      <w:proofErr w:type="gramEnd"/>
      <w:r w:rsidRPr="00571A5F">
        <w:rPr>
          <w:rFonts w:ascii="Times New Roman" w:hAnsi="Times New Roman" w:cs="Times New Roman"/>
        </w:rPr>
        <w:t xml:space="preserve"> потенциал регионов: монография./ Л.В. Шкурина,  А.А. Бирюков, С.Н. Беряков -М.: Московский государственный университет  путей сообщения, 2013.С.32</w:t>
      </w:r>
    </w:p>
  </w:footnote>
  <w:footnote w:id="28">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Барешенкова К.А. Анализ стоимости инжиниринговых услуг в условиях современного рынка//Евразийский союз </w:t>
      </w:r>
      <w:proofErr w:type="gramStart"/>
      <w:r w:rsidRPr="00DA6B60">
        <w:rPr>
          <w:rFonts w:ascii="Times New Roman" w:hAnsi="Times New Roman" w:cs="Times New Roman"/>
        </w:rPr>
        <w:t>ученых.-</w:t>
      </w:r>
      <w:proofErr w:type="gramEnd"/>
      <w:r w:rsidRPr="00DA6B60">
        <w:rPr>
          <w:rFonts w:ascii="Times New Roman" w:hAnsi="Times New Roman" w:cs="Times New Roman"/>
        </w:rPr>
        <w:t>2014.-№ 6-1.С.20</w:t>
      </w:r>
    </w:p>
  </w:footnote>
  <w:footnote w:id="29">
    <w:p w:rsidR="002B0A84" w:rsidRPr="00DA6B60" w:rsidRDefault="002B0A84">
      <w:pPr>
        <w:pStyle w:val="ab"/>
        <w:rPr>
          <w:rFonts w:ascii="Times New Roman" w:hAnsi="Times New Roman" w:cs="Times New Roman"/>
        </w:rPr>
      </w:pPr>
      <w:r w:rsidRPr="00DA6B60">
        <w:rPr>
          <w:rStyle w:val="ad"/>
          <w:rFonts w:ascii="Times New Roman" w:hAnsi="Times New Roman" w:cs="Times New Roman"/>
        </w:rPr>
        <w:footnoteRef/>
      </w:r>
      <w:r w:rsidRPr="00DA6B60">
        <w:rPr>
          <w:rFonts w:ascii="Times New Roman" w:hAnsi="Times New Roman" w:cs="Times New Roman"/>
        </w:rPr>
        <w:t xml:space="preserve"> Барешенкова К.А. Анализ стоимости инжиниринговых услуг в условиях современного рынка//Евразийский союз </w:t>
      </w:r>
      <w:proofErr w:type="gramStart"/>
      <w:r w:rsidRPr="00DA6B60">
        <w:rPr>
          <w:rFonts w:ascii="Times New Roman" w:hAnsi="Times New Roman" w:cs="Times New Roman"/>
        </w:rPr>
        <w:t>ученых.-</w:t>
      </w:r>
      <w:proofErr w:type="gramEnd"/>
      <w:r w:rsidRPr="00DA6B60">
        <w:rPr>
          <w:rFonts w:ascii="Times New Roman" w:hAnsi="Times New Roman" w:cs="Times New Roman"/>
        </w:rPr>
        <w:t>2014.-№ 6-1.С.19</w:t>
      </w:r>
    </w:p>
  </w:footnote>
  <w:footnote w:id="30">
    <w:p w:rsidR="002B0A84" w:rsidRPr="008C403F" w:rsidRDefault="002B0A84">
      <w:pPr>
        <w:pStyle w:val="ab"/>
        <w:rPr>
          <w:rFonts w:ascii="Times New Roman" w:hAnsi="Times New Roman" w:cs="Times New Roman"/>
        </w:rPr>
      </w:pPr>
      <w:r w:rsidRPr="008C403F">
        <w:rPr>
          <w:rStyle w:val="ad"/>
          <w:rFonts w:ascii="Times New Roman" w:hAnsi="Times New Roman" w:cs="Times New Roman"/>
        </w:rPr>
        <w:footnoteRef/>
      </w:r>
      <w:r w:rsidRPr="008C403F">
        <w:rPr>
          <w:rFonts w:ascii="Times New Roman" w:hAnsi="Times New Roman" w:cs="Times New Roman"/>
        </w:rPr>
        <w:t xml:space="preserve"> Там же</w:t>
      </w:r>
    </w:p>
  </w:footnote>
  <w:footnote w:id="31">
    <w:p w:rsidR="002B0A84" w:rsidRPr="008C403F" w:rsidRDefault="002B0A84">
      <w:pPr>
        <w:pStyle w:val="ab"/>
        <w:rPr>
          <w:rFonts w:ascii="Times New Roman" w:hAnsi="Times New Roman" w:cs="Times New Roman"/>
        </w:rPr>
      </w:pPr>
      <w:r w:rsidRPr="008C403F">
        <w:rPr>
          <w:rStyle w:val="ad"/>
          <w:rFonts w:ascii="Times New Roman" w:hAnsi="Times New Roman" w:cs="Times New Roman"/>
        </w:rPr>
        <w:footnoteRef/>
      </w:r>
      <w:r w:rsidRPr="008C403F">
        <w:rPr>
          <w:rFonts w:ascii="Times New Roman" w:hAnsi="Times New Roman" w:cs="Times New Roman"/>
        </w:rPr>
        <w:t xml:space="preserve"> Там же</w:t>
      </w:r>
    </w:p>
  </w:footnote>
  <w:footnote w:id="32">
    <w:p w:rsidR="002B0A84" w:rsidRPr="00571A5F" w:rsidRDefault="002B0A84" w:rsidP="00B3142A">
      <w:pPr>
        <w:pStyle w:val="ab"/>
        <w:rPr>
          <w:rFonts w:ascii="Times New Roman" w:hAnsi="Times New Roman" w:cs="Times New Roman"/>
        </w:rPr>
      </w:pPr>
      <w:r w:rsidRPr="00571A5F">
        <w:rPr>
          <w:rStyle w:val="ad"/>
          <w:rFonts w:ascii="Times New Roman" w:hAnsi="Times New Roman" w:cs="Times New Roman"/>
        </w:rPr>
        <w:footnoteRef/>
      </w:r>
      <w:r w:rsidRPr="00571A5F">
        <w:rPr>
          <w:rFonts w:ascii="Times New Roman" w:hAnsi="Times New Roman" w:cs="Times New Roman"/>
        </w:rPr>
        <w:t xml:space="preserve"> Барешенкова К.А. Анализ стоимости инжиниринговых услуг в условиях современного рынка//Евразийский союз </w:t>
      </w:r>
      <w:proofErr w:type="gramStart"/>
      <w:r w:rsidRPr="00571A5F">
        <w:rPr>
          <w:rFonts w:ascii="Times New Roman" w:hAnsi="Times New Roman" w:cs="Times New Roman"/>
        </w:rPr>
        <w:t>ученых.-</w:t>
      </w:r>
      <w:proofErr w:type="gramEnd"/>
      <w:r w:rsidRPr="00571A5F">
        <w:rPr>
          <w:rFonts w:ascii="Times New Roman" w:hAnsi="Times New Roman" w:cs="Times New Roman"/>
        </w:rPr>
        <w:t>2014.-№ 6-1.С.19</w:t>
      </w:r>
    </w:p>
  </w:footnote>
  <w:footnote w:id="33">
    <w:p w:rsidR="002B0A84" w:rsidRPr="00DD4CDD" w:rsidRDefault="002B0A84" w:rsidP="00DD4CDD">
      <w:pPr>
        <w:pStyle w:val="ab"/>
        <w:rPr>
          <w:rFonts w:ascii="Times New Roman" w:hAnsi="Times New Roman" w:cs="Times New Roman"/>
        </w:rPr>
      </w:pPr>
      <w:r w:rsidRPr="00DD4CDD">
        <w:rPr>
          <w:rStyle w:val="ad"/>
          <w:rFonts w:ascii="Times New Roman" w:hAnsi="Times New Roman" w:cs="Times New Roman"/>
        </w:rPr>
        <w:footnoteRef/>
      </w:r>
      <w:r w:rsidRPr="00DD4CDD">
        <w:rPr>
          <w:rFonts w:ascii="Times New Roman" w:hAnsi="Times New Roman" w:cs="Times New Roman"/>
        </w:rPr>
        <w:t xml:space="preserve"> Комиссионные выплаты – получение работником процента от осуществленной им сделки, стоимости произведенного продукта или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AA3"/>
    <w:multiLevelType w:val="hybridMultilevel"/>
    <w:tmpl w:val="07BE4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1E6ED0"/>
    <w:multiLevelType w:val="hybridMultilevel"/>
    <w:tmpl w:val="9998E444"/>
    <w:lvl w:ilvl="0" w:tplc="7C30D066">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 w15:restartNumberingAfterBreak="0">
    <w:nsid w:val="077F5462"/>
    <w:multiLevelType w:val="hybridMultilevel"/>
    <w:tmpl w:val="0A58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93AEA"/>
    <w:multiLevelType w:val="hybridMultilevel"/>
    <w:tmpl w:val="3DA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61460"/>
    <w:multiLevelType w:val="hybridMultilevel"/>
    <w:tmpl w:val="9C70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D1C60"/>
    <w:multiLevelType w:val="hybridMultilevel"/>
    <w:tmpl w:val="72A6C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25538"/>
    <w:multiLevelType w:val="hybridMultilevel"/>
    <w:tmpl w:val="0A58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E3C85"/>
    <w:multiLevelType w:val="hybridMultilevel"/>
    <w:tmpl w:val="A596E014"/>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957A3"/>
    <w:multiLevelType w:val="hybridMultilevel"/>
    <w:tmpl w:val="C9A4572C"/>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A1255"/>
    <w:multiLevelType w:val="hybridMultilevel"/>
    <w:tmpl w:val="0406ACF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183905A7"/>
    <w:multiLevelType w:val="hybridMultilevel"/>
    <w:tmpl w:val="27E4B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F06B3D"/>
    <w:multiLevelType w:val="hybridMultilevel"/>
    <w:tmpl w:val="86AE2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16589"/>
    <w:multiLevelType w:val="hybridMultilevel"/>
    <w:tmpl w:val="1CAA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E331D"/>
    <w:multiLevelType w:val="hybridMultilevel"/>
    <w:tmpl w:val="73D8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5450CC"/>
    <w:multiLevelType w:val="hybridMultilevel"/>
    <w:tmpl w:val="17D0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107D0"/>
    <w:multiLevelType w:val="hybridMultilevel"/>
    <w:tmpl w:val="C9C41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0385E"/>
    <w:multiLevelType w:val="hybridMultilevel"/>
    <w:tmpl w:val="369C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B3C2B"/>
    <w:multiLevelType w:val="hybridMultilevel"/>
    <w:tmpl w:val="97D2DBD4"/>
    <w:lvl w:ilvl="0" w:tplc="1A86D4BC">
      <w:start w:val="1"/>
      <w:numFmt w:val="decimal"/>
      <w:lvlText w:val="%1."/>
      <w:lvlJc w:val="left"/>
      <w:pPr>
        <w:tabs>
          <w:tab w:val="num" w:pos="996"/>
        </w:tabs>
        <w:ind w:left="996" w:hanging="636"/>
      </w:pPr>
      <w:rPr>
        <w:rFonts w:hint="default"/>
      </w:rPr>
    </w:lvl>
    <w:lvl w:ilvl="1" w:tplc="92346A8A">
      <w:start w:val="1"/>
      <w:numFmt w:val="russianUpp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B12062"/>
    <w:multiLevelType w:val="hybridMultilevel"/>
    <w:tmpl w:val="FC14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593A66"/>
    <w:multiLevelType w:val="hybridMultilevel"/>
    <w:tmpl w:val="35C4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55DC4"/>
    <w:multiLevelType w:val="hybridMultilevel"/>
    <w:tmpl w:val="C23CF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8C0494"/>
    <w:multiLevelType w:val="hybridMultilevel"/>
    <w:tmpl w:val="0492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B35A9D"/>
    <w:multiLevelType w:val="hybridMultilevel"/>
    <w:tmpl w:val="2892CAA6"/>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5D5707"/>
    <w:multiLevelType w:val="hybridMultilevel"/>
    <w:tmpl w:val="A596E014"/>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E66883"/>
    <w:multiLevelType w:val="hybridMultilevel"/>
    <w:tmpl w:val="7A04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440139"/>
    <w:multiLevelType w:val="hybridMultilevel"/>
    <w:tmpl w:val="0912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A924DE"/>
    <w:multiLevelType w:val="hybridMultilevel"/>
    <w:tmpl w:val="351E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044213"/>
    <w:multiLevelType w:val="hybridMultilevel"/>
    <w:tmpl w:val="B1B88AB6"/>
    <w:lvl w:ilvl="0" w:tplc="F93E82B6">
      <w:start w:val="1"/>
      <w:numFmt w:val="russianUpper"/>
      <w:lvlText w:val="%1."/>
      <w:lvlJc w:val="left"/>
      <w:pPr>
        <w:tabs>
          <w:tab w:val="num" w:pos="1800"/>
        </w:tabs>
        <w:ind w:left="180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9973A8F"/>
    <w:multiLevelType w:val="hybridMultilevel"/>
    <w:tmpl w:val="A596E014"/>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047EB1"/>
    <w:multiLevelType w:val="hybridMultilevel"/>
    <w:tmpl w:val="428E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3C7369"/>
    <w:multiLevelType w:val="hybridMultilevel"/>
    <w:tmpl w:val="6E12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B63E8"/>
    <w:multiLevelType w:val="hybridMultilevel"/>
    <w:tmpl w:val="0398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2866CA"/>
    <w:multiLevelType w:val="hybridMultilevel"/>
    <w:tmpl w:val="0A58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D4F69"/>
    <w:multiLevelType w:val="hybridMultilevel"/>
    <w:tmpl w:val="85B4A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77422"/>
    <w:multiLevelType w:val="hybridMultilevel"/>
    <w:tmpl w:val="307A2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6A153B"/>
    <w:multiLevelType w:val="hybridMultilevel"/>
    <w:tmpl w:val="391A0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8B21DD"/>
    <w:multiLevelType w:val="hybridMultilevel"/>
    <w:tmpl w:val="B7083144"/>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926BE1"/>
    <w:multiLevelType w:val="hybridMultilevel"/>
    <w:tmpl w:val="A46A10A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15:restartNumberingAfterBreak="0">
    <w:nsid w:val="7824564F"/>
    <w:multiLevelType w:val="hybridMultilevel"/>
    <w:tmpl w:val="A4DE714A"/>
    <w:lvl w:ilvl="0" w:tplc="A0426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C1F1E"/>
    <w:multiLevelType w:val="hybridMultilevel"/>
    <w:tmpl w:val="FF6A5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464516"/>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344E94"/>
    <w:multiLevelType w:val="hybridMultilevel"/>
    <w:tmpl w:val="8F486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1"/>
  </w:num>
  <w:num w:numId="3">
    <w:abstractNumId w:val="3"/>
  </w:num>
  <w:num w:numId="4">
    <w:abstractNumId w:val="0"/>
  </w:num>
  <w:num w:numId="5">
    <w:abstractNumId w:val="19"/>
  </w:num>
  <w:num w:numId="6">
    <w:abstractNumId w:val="18"/>
  </w:num>
  <w:num w:numId="7">
    <w:abstractNumId w:val="30"/>
  </w:num>
  <w:num w:numId="8">
    <w:abstractNumId w:val="8"/>
  </w:num>
  <w:num w:numId="9">
    <w:abstractNumId w:val="29"/>
  </w:num>
  <w:num w:numId="10">
    <w:abstractNumId w:val="15"/>
  </w:num>
  <w:num w:numId="11">
    <w:abstractNumId w:val="16"/>
  </w:num>
  <w:num w:numId="12">
    <w:abstractNumId w:val="25"/>
  </w:num>
  <w:num w:numId="13">
    <w:abstractNumId w:val="10"/>
  </w:num>
  <w:num w:numId="14">
    <w:abstractNumId w:val="33"/>
  </w:num>
  <w:num w:numId="15">
    <w:abstractNumId w:val="11"/>
  </w:num>
  <w:num w:numId="16">
    <w:abstractNumId w:val="34"/>
  </w:num>
  <w:num w:numId="17">
    <w:abstractNumId w:val="5"/>
  </w:num>
  <w:num w:numId="18">
    <w:abstractNumId w:val="12"/>
  </w:num>
  <w:num w:numId="19">
    <w:abstractNumId w:val="4"/>
  </w:num>
  <w:num w:numId="20">
    <w:abstractNumId w:val="38"/>
  </w:num>
  <w:num w:numId="21">
    <w:abstractNumId w:val="22"/>
  </w:num>
  <w:num w:numId="22">
    <w:abstractNumId w:val="36"/>
  </w:num>
  <w:num w:numId="23">
    <w:abstractNumId w:val="28"/>
  </w:num>
  <w:num w:numId="24">
    <w:abstractNumId w:val="23"/>
  </w:num>
  <w:num w:numId="25">
    <w:abstractNumId w:val="7"/>
  </w:num>
  <w:num w:numId="26">
    <w:abstractNumId w:val="37"/>
  </w:num>
  <w:num w:numId="27">
    <w:abstractNumId w:val="9"/>
  </w:num>
  <w:num w:numId="28">
    <w:abstractNumId w:val="35"/>
  </w:num>
  <w:num w:numId="29">
    <w:abstractNumId w:val="31"/>
  </w:num>
  <w:num w:numId="30">
    <w:abstractNumId w:val="24"/>
  </w:num>
  <w:num w:numId="31">
    <w:abstractNumId w:val="13"/>
  </w:num>
  <w:num w:numId="32">
    <w:abstractNumId w:val="39"/>
  </w:num>
  <w:num w:numId="33">
    <w:abstractNumId w:val="14"/>
  </w:num>
  <w:num w:numId="34">
    <w:abstractNumId w:val="26"/>
  </w:num>
  <w:num w:numId="35">
    <w:abstractNumId w:val="20"/>
  </w:num>
  <w:num w:numId="36">
    <w:abstractNumId w:val="21"/>
  </w:num>
  <w:num w:numId="37">
    <w:abstractNumId w:val="2"/>
  </w:num>
  <w:num w:numId="38">
    <w:abstractNumId w:val="6"/>
  </w:num>
  <w:num w:numId="39">
    <w:abstractNumId w:val="32"/>
  </w:num>
  <w:num w:numId="40">
    <w:abstractNumId w:val="17"/>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72"/>
    <w:rsid w:val="00045DD2"/>
    <w:rsid w:val="00046946"/>
    <w:rsid w:val="00052D57"/>
    <w:rsid w:val="000563F2"/>
    <w:rsid w:val="00062819"/>
    <w:rsid w:val="00075864"/>
    <w:rsid w:val="00081818"/>
    <w:rsid w:val="000B221B"/>
    <w:rsid w:val="000C25AD"/>
    <w:rsid w:val="000E7D67"/>
    <w:rsid w:val="00104D39"/>
    <w:rsid w:val="00140971"/>
    <w:rsid w:val="00140C57"/>
    <w:rsid w:val="001452C5"/>
    <w:rsid w:val="001477F2"/>
    <w:rsid w:val="00176B52"/>
    <w:rsid w:val="001975BC"/>
    <w:rsid w:val="001A0BB0"/>
    <w:rsid w:val="001A7C56"/>
    <w:rsid w:val="001F2EBA"/>
    <w:rsid w:val="00225B18"/>
    <w:rsid w:val="002264EA"/>
    <w:rsid w:val="00234114"/>
    <w:rsid w:val="00243C1C"/>
    <w:rsid w:val="002607E8"/>
    <w:rsid w:val="00262DC7"/>
    <w:rsid w:val="002743C1"/>
    <w:rsid w:val="00276EB0"/>
    <w:rsid w:val="00282D1A"/>
    <w:rsid w:val="00285B64"/>
    <w:rsid w:val="002B0A84"/>
    <w:rsid w:val="002C184F"/>
    <w:rsid w:val="002D2A7F"/>
    <w:rsid w:val="002D3153"/>
    <w:rsid w:val="002E16E6"/>
    <w:rsid w:val="00335751"/>
    <w:rsid w:val="003645C0"/>
    <w:rsid w:val="003672BE"/>
    <w:rsid w:val="00371FEC"/>
    <w:rsid w:val="00375239"/>
    <w:rsid w:val="003C6C95"/>
    <w:rsid w:val="003E012B"/>
    <w:rsid w:val="003F13A1"/>
    <w:rsid w:val="004020AE"/>
    <w:rsid w:val="004223E2"/>
    <w:rsid w:val="0042507C"/>
    <w:rsid w:val="00437EE8"/>
    <w:rsid w:val="00473D56"/>
    <w:rsid w:val="00480500"/>
    <w:rsid w:val="004861B3"/>
    <w:rsid w:val="0049349F"/>
    <w:rsid w:val="004A1298"/>
    <w:rsid w:val="004A2945"/>
    <w:rsid w:val="004A42F5"/>
    <w:rsid w:val="004C2CF7"/>
    <w:rsid w:val="004D1E91"/>
    <w:rsid w:val="004D6942"/>
    <w:rsid w:val="004E0A9F"/>
    <w:rsid w:val="004F61C0"/>
    <w:rsid w:val="00506CA9"/>
    <w:rsid w:val="005151A2"/>
    <w:rsid w:val="00520BE3"/>
    <w:rsid w:val="00545B19"/>
    <w:rsid w:val="00552152"/>
    <w:rsid w:val="00560022"/>
    <w:rsid w:val="00562358"/>
    <w:rsid w:val="00571A5F"/>
    <w:rsid w:val="00592C6B"/>
    <w:rsid w:val="005A2770"/>
    <w:rsid w:val="005C5FBD"/>
    <w:rsid w:val="005E5D35"/>
    <w:rsid w:val="005F389D"/>
    <w:rsid w:val="00621268"/>
    <w:rsid w:val="00634C15"/>
    <w:rsid w:val="00650BFB"/>
    <w:rsid w:val="00662ECF"/>
    <w:rsid w:val="00666127"/>
    <w:rsid w:val="00674221"/>
    <w:rsid w:val="00675B0A"/>
    <w:rsid w:val="006A374D"/>
    <w:rsid w:val="006B354B"/>
    <w:rsid w:val="006D274C"/>
    <w:rsid w:val="006E7795"/>
    <w:rsid w:val="006F2BC9"/>
    <w:rsid w:val="00762EFD"/>
    <w:rsid w:val="0078067F"/>
    <w:rsid w:val="00785A47"/>
    <w:rsid w:val="0079095D"/>
    <w:rsid w:val="0079719F"/>
    <w:rsid w:val="007C4235"/>
    <w:rsid w:val="007C67ED"/>
    <w:rsid w:val="007D0629"/>
    <w:rsid w:val="008429AE"/>
    <w:rsid w:val="00844ACD"/>
    <w:rsid w:val="008517CD"/>
    <w:rsid w:val="00860A1E"/>
    <w:rsid w:val="008630F0"/>
    <w:rsid w:val="00874247"/>
    <w:rsid w:val="008A4C3E"/>
    <w:rsid w:val="008B02AA"/>
    <w:rsid w:val="008B43DE"/>
    <w:rsid w:val="008C403F"/>
    <w:rsid w:val="00900FFB"/>
    <w:rsid w:val="00903794"/>
    <w:rsid w:val="00916572"/>
    <w:rsid w:val="0094300E"/>
    <w:rsid w:val="009435E0"/>
    <w:rsid w:val="009656C5"/>
    <w:rsid w:val="00972E84"/>
    <w:rsid w:val="00981E55"/>
    <w:rsid w:val="009831AF"/>
    <w:rsid w:val="00990637"/>
    <w:rsid w:val="00991FB5"/>
    <w:rsid w:val="009A166D"/>
    <w:rsid w:val="009B7E43"/>
    <w:rsid w:val="00A039BE"/>
    <w:rsid w:val="00A455BD"/>
    <w:rsid w:val="00A80602"/>
    <w:rsid w:val="00A97AAD"/>
    <w:rsid w:val="00AA0B45"/>
    <w:rsid w:val="00AA1899"/>
    <w:rsid w:val="00AA6335"/>
    <w:rsid w:val="00AB54D4"/>
    <w:rsid w:val="00AB5F5A"/>
    <w:rsid w:val="00AC50F3"/>
    <w:rsid w:val="00AE2D7C"/>
    <w:rsid w:val="00AE595A"/>
    <w:rsid w:val="00AE6FF5"/>
    <w:rsid w:val="00AF053F"/>
    <w:rsid w:val="00AF44BC"/>
    <w:rsid w:val="00AF602C"/>
    <w:rsid w:val="00AF66BC"/>
    <w:rsid w:val="00AF7DB0"/>
    <w:rsid w:val="00B3142A"/>
    <w:rsid w:val="00B521C7"/>
    <w:rsid w:val="00B60EF5"/>
    <w:rsid w:val="00B62F0C"/>
    <w:rsid w:val="00BA1D33"/>
    <w:rsid w:val="00BA1DB8"/>
    <w:rsid w:val="00BA5C62"/>
    <w:rsid w:val="00BC34B3"/>
    <w:rsid w:val="00BD20EF"/>
    <w:rsid w:val="00BF0CC7"/>
    <w:rsid w:val="00C11F64"/>
    <w:rsid w:val="00C21F9B"/>
    <w:rsid w:val="00C37E81"/>
    <w:rsid w:val="00C423D4"/>
    <w:rsid w:val="00C437D4"/>
    <w:rsid w:val="00C45D79"/>
    <w:rsid w:val="00C70434"/>
    <w:rsid w:val="00C80020"/>
    <w:rsid w:val="00C91853"/>
    <w:rsid w:val="00CA5EE2"/>
    <w:rsid w:val="00CA6E3D"/>
    <w:rsid w:val="00CE1722"/>
    <w:rsid w:val="00CE7197"/>
    <w:rsid w:val="00CF4002"/>
    <w:rsid w:val="00D3460D"/>
    <w:rsid w:val="00D50D35"/>
    <w:rsid w:val="00D658CD"/>
    <w:rsid w:val="00D65C74"/>
    <w:rsid w:val="00D73363"/>
    <w:rsid w:val="00D76030"/>
    <w:rsid w:val="00D86DBD"/>
    <w:rsid w:val="00D9065F"/>
    <w:rsid w:val="00DA6B60"/>
    <w:rsid w:val="00DB7396"/>
    <w:rsid w:val="00DD0426"/>
    <w:rsid w:val="00DD4CDD"/>
    <w:rsid w:val="00DD5596"/>
    <w:rsid w:val="00DE79ED"/>
    <w:rsid w:val="00E23802"/>
    <w:rsid w:val="00E35D0B"/>
    <w:rsid w:val="00E74874"/>
    <w:rsid w:val="00F11BC9"/>
    <w:rsid w:val="00F12F80"/>
    <w:rsid w:val="00F2455A"/>
    <w:rsid w:val="00F3194E"/>
    <w:rsid w:val="00F466C9"/>
    <w:rsid w:val="00F5581B"/>
    <w:rsid w:val="00F56754"/>
    <w:rsid w:val="00FC756D"/>
    <w:rsid w:val="00FD04E7"/>
    <w:rsid w:val="00FD3007"/>
    <w:rsid w:val="00FF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AB27"/>
  <w15:docId w15:val="{CECDD425-4B80-2440-8A92-8F33D58F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21B"/>
  </w:style>
  <w:style w:type="paragraph" w:styleId="1">
    <w:name w:val="heading 1"/>
    <w:basedOn w:val="a"/>
    <w:next w:val="a"/>
    <w:link w:val="10"/>
    <w:uiPriority w:val="1"/>
    <w:qFormat/>
    <w:rsid w:val="000B221B"/>
    <w:pPr>
      <w:autoSpaceDE w:val="0"/>
      <w:autoSpaceDN w:val="0"/>
      <w:adjustRightInd w:val="0"/>
      <w:spacing w:after="0" w:line="240" w:lineRule="auto"/>
      <w:ind w:left="2955"/>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221B"/>
    <w:rPr>
      <w:rFonts w:ascii="Times New Roman" w:hAnsi="Times New Roman" w:cs="Times New Roman"/>
      <w:b/>
      <w:bCs/>
      <w:sz w:val="28"/>
      <w:szCs w:val="28"/>
    </w:rPr>
  </w:style>
  <w:style w:type="paragraph" w:styleId="a3">
    <w:name w:val="Body Text"/>
    <w:basedOn w:val="a"/>
    <w:link w:val="a4"/>
    <w:uiPriority w:val="1"/>
    <w:qFormat/>
    <w:rsid w:val="000B221B"/>
    <w:pPr>
      <w:autoSpaceDE w:val="0"/>
      <w:autoSpaceDN w:val="0"/>
      <w:adjustRightInd w:val="0"/>
      <w:spacing w:before="24" w:after="0" w:line="240" w:lineRule="auto"/>
      <w:ind w:left="102"/>
    </w:pPr>
    <w:rPr>
      <w:rFonts w:ascii="Times New Roman" w:hAnsi="Times New Roman" w:cs="Times New Roman"/>
      <w:sz w:val="28"/>
      <w:szCs w:val="28"/>
    </w:rPr>
  </w:style>
  <w:style w:type="character" w:customStyle="1" w:styleId="a4">
    <w:name w:val="Основной текст Знак"/>
    <w:basedOn w:val="a0"/>
    <w:link w:val="a3"/>
    <w:uiPriority w:val="1"/>
    <w:rsid w:val="000B221B"/>
    <w:rPr>
      <w:rFonts w:ascii="Times New Roman" w:hAnsi="Times New Roman" w:cs="Times New Roman"/>
      <w:sz w:val="28"/>
      <w:szCs w:val="28"/>
    </w:rPr>
  </w:style>
  <w:style w:type="character" w:styleId="a5">
    <w:name w:val="Hyperlink"/>
    <w:basedOn w:val="a0"/>
    <w:uiPriority w:val="99"/>
    <w:unhideWhenUsed/>
    <w:rsid w:val="00AF7DB0"/>
    <w:rPr>
      <w:color w:val="0000FF"/>
      <w:u w:val="single"/>
    </w:rPr>
  </w:style>
  <w:style w:type="paragraph" w:styleId="a6">
    <w:name w:val="Normal (Web)"/>
    <w:aliases w:val="Обычный (Web),Обычный (Web)1"/>
    <w:basedOn w:val="a"/>
    <w:link w:val="a7"/>
    <w:uiPriority w:val="99"/>
    <w:unhideWhenUsed/>
    <w:rsid w:val="00425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1 Знак"/>
    <w:link w:val="a6"/>
    <w:uiPriority w:val="99"/>
    <w:locked/>
    <w:rsid w:val="0042507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65C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C74"/>
    <w:rPr>
      <w:rFonts w:ascii="Tahoma" w:hAnsi="Tahoma" w:cs="Tahoma"/>
      <w:sz w:val="16"/>
      <w:szCs w:val="16"/>
    </w:rPr>
  </w:style>
  <w:style w:type="character" w:styleId="aa">
    <w:name w:val="Emphasis"/>
    <w:basedOn w:val="a0"/>
    <w:uiPriority w:val="20"/>
    <w:qFormat/>
    <w:rsid w:val="008630F0"/>
    <w:rPr>
      <w:i/>
      <w:iCs/>
    </w:rPr>
  </w:style>
  <w:style w:type="paragraph" w:customStyle="1" w:styleId="Default">
    <w:name w:val="Default"/>
    <w:rsid w:val="00BA5C6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footnote text"/>
    <w:basedOn w:val="a"/>
    <w:link w:val="ac"/>
    <w:uiPriority w:val="99"/>
    <w:unhideWhenUsed/>
    <w:rsid w:val="00BA5C62"/>
    <w:pPr>
      <w:spacing w:after="0" w:line="240" w:lineRule="auto"/>
    </w:pPr>
    <w:rPr>
      <w:sz w:val="20"/>
      <w:szCs w:val="20"/>
    </w:rPr>
  </w:style>
  <w:style w:type="character" w:customStyle="1" w:styleId="ac">
    <w:name w:val="Текст сноски Знак"/>
    <w:basedOn w:val="a0"/>
    <w:link w:val="ab"/>
    <w:uiPriority w:val="99"/>
    <w:rsid w:val="00BA5C62"/>
    <w:rPr>
      <w:sz w:val="20"/>
      <w:szCs w:val="20"/>
    </w:rPr>
  </w:style>
  <w:style w:type="character" w:styleId="ad">
    <w:name w:val="footnote reference"/>
    <w:basedOn w:val="a0"/>
    <w:uiPriority w:val="99"/>
    <w:semiHidden/>
    <w:unhideWhenUsed/>
    <w:rsid w:val="00BA5C62"/>
    <w:rPr>
      <w:vertAlign w:val="superscript"/>
    </w:rPr>
  </w:style>
  <w:style w:type="paragraph" w:styleId="ae">
    <w:name w:val="caption"/>
    <w:basedOn w:val="a"/>
    <w:next w:val="a"/>
    <w:uiPriority w:val="35"/>
    <w:unhideWhenUsed/>
    <w:qFormat/>
    <w:rsid w:val="00375239"/>
    <w:pPr>
      <w:spacing w:line="240" w:lineRule="auto"/>
      <w:ind w:firstLine="284"/>
      <w:jc w:val="both"/>
    </w:pPr>
    <w:rPr>
      <w:i/>
      <w:iCs/>
      <w:color w:val="1F497D" w:themeColor="text2"/>
      <w:sz w:val="18"/>
      <w:szCs w:val="18"/>
    </w:rPr>
  </w:style>
  <w:style w:type="paragraph" w:styleId="af">
    <w:name w:val="List Paragraph"/>
    <w:basedOn w:val="a"/>
    <w:uiPriority w:val="34"/>
    <w:qFormat/>
    <w:rsid w:val="006F2BC9"/>
    <w:pPr>
      <w:spacing w:after="160" w:line="259" w:lineRule="auto"/>
      <w:ind w:left="720"/>
      <w:contextualSpacing/>
    </w:pPr>
  </w:style>
  <w:style w:type="table" w:styleId="af0">
    <w:name w:val="Table Grid"/>
    <w:basedOn w:val="a1"/>
    <w:uiPriority w:val="59"/>
    <w:rsid w:val="006F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F2BC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F2BC9"/>
  </w:style>
  <w:style w:type="paragraph" w:styleId="af3">
    <w:name w:val="footer"/>
    <w:basedOn w:val="a"/>
    <w:link w:val="af4"/>
    <w:uiPriority w:val="99"/>
    <w:unhideWhenUsed/>
    <w:rsid w:val="006F2BC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F2BC9"/>
  </w:style>
  <w:style w:type="character" w:styleId="af5">
    <w:name w:val="page number"/>
    <w:basedOn w:val="a0"/>
    <w:uiPriority w:val="99"/>
    <w:semiHidden/>
    <w:unhideWhenUsed/>
    <w:rsid w:val="002B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892">
      <w:bodyDiv w:val="1"/>
      <w:marLeft w:val="0"/>
      <w:marRight w:val="0"/>
      <w:marTop w:val="0"/>
      <w:marBottom w:val="0"/>
      <w:divBdr>
        <w:top w:val="none" w:sz="0" w:space="0" w:color="auto"/>
        <w:left w:val="none" w:sz="0" w:space="0" w:color="auto"/>
        <w:bottom w:val="none" w:sz="0" w:space="0" w:color="auto"/>
        <w:right w:val="none" w:sz="0" w:space="0" w:color="auto"/>
      </w:divBdr>
    </w:div>
    <w:div w:id="41443111">
      <w:bodyDiv w:val="1"/>
      <w:marLeft w:val="0"/>
      <w:marRight w:val="0"/>
      <w:marTop w:val="0"/>
      <w:marBottom w:val="0"/>
      <w:divBdr>
        <w:top w:val="none" w:sz="0" w:space="0" w:color="auto"/>
        <w:left w:val="none" w:sz="0" w:space="0" w:color="auto"/>
        <w:bottom w:val="none" w:sz="0" w:space="0" w:color="auto"/>
        <w:right w:val="none" w:sz="0" w:space="0" w:color="auto"/>
      </w:divBdr>
    </w:div>
    <w:div w:id="144052310">
      <w:bodyDiv w:val="1"/>
      <w:marLeft w:val="0"/>
      <w:marRight w:val="0"/>
      <w:marTop w:val="0"/>
      <w:marBottom w:val="0"/>
      <w:divBdr>
        <w:top w:val="none" w:sz="0" w:space="0" w:color="auto"/>
        <w:left w:val="none" w:sz="0" w:space="0" w:color="auto"/>
        <w:bottom w:val="none" w:sz="0" w:space="0" w:color="auto"/>
        <w:right w:val="none" w:sz="0" w:space="0" w:color="auto"/>
      </w:divBdr>
    </w:div>
    <w:div w:id="156385630">
      <w:bodyDiv w:val="1"/>
      <w:marLeft w:val="0"/>
      <w:marRight w:val="0"/>
      <w:marTop w:val="0"/>
      <w:marBottom w:val="0"/>
      <w:divBdr>
        <w:top w:val="none" w:sz="0" w:space="0" w:color="auto"/>
        <w:left w:val="none" w:sz="0" w:space="0" w:color="auto"/>
        <w:bottom w:val="none" w:sz="0" w:space="0" w:color="auto"/>
        <w:right w:val="none" w:sz="0" w:space="0" w:color="auto"/>
      </w:divBdr>
    </w:div>
    <w:div w:id="170995244">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21032551">
      <w:bodyDiv w:val="1"/>
      <w:marLeft w:val="0"/>
      <w:marRight w:val="0"/>
      <w:marTop w:val="0"/>
      <w:marBottom w:val="0"/>
      <w:divBdr>
        <w:top w:val="none" w:sz="0" w:space="0" w:color="auto"/>
        <w:left w:val="none" w:sz="0" w:space="0" w:color="auto"/>
        <w:bottom w:val="none" w:sz="0" w:space="0" w:color="auto"/>
        <w:right w:val="none" w:sz="0" w:space="0" w:color="auto"/>
      </w:divBdr>
    </w:div>
    <w:div w:id="635909608">
      <w:bodyDiv w:val="1"/>
      <w:marLeft w:val="0"/>
      <w:marRight w:val="0"/>
      <w:marTop w:val="0"/>
      <w:marBottom w:val="0"/>
      <w:divBdr>
        <w:top w:val="none" w:sz="0" w:space="0" w:color="auto"/>
        <w:left w:val="none" w:sz="0" w:space="0" w:color="auto"/>
        <w:bottom w:val="none" w:sz="0" w:space="0" w:color="auto"/>
        <w:right w:val="none" w:sz="0" w:space="0" w:color="auto"/>
      </w:divBdr>
    </w:div>
    <w:div w:id="753279320">
      <w:bodyDiv w:val="1"/>
      <w:marLeft w:val="0"/>
      <w:marRight w:val="0"/>
      <w:marTop w:val="0"/>
      <w:marBottom w:val="0"/>
      <w:divBdr>
        <w:top w:val="none" w:sz="0" w:space="0" w:color="auto"/>
        <w:left w:val="none" w:sz="0" w:space="0" w:color="auto"/>
        <w:bottom w:val="none" w:sz="0" w:space="0" w:color="auto"/>
        <w:right w:val="none" w:sz="0" w:space="0" w:color="auto"/>
      </w:divBdr>
    </w:div>
    <w:div w:id="1073045605">
      <w:bodyDiv w:val="1"/>
      <w:marLeft w:val="0"/>
      <w:marRight w:val="0"/>
      <w:marTop w:val="0"/>
      <w:marBottom w:val="0"/>
      <w:divBdr>
        <w:top w:val="none" w:sz="0" w:space="0" w:color="auto"/>
        <w:left w:val="none" w:sz="0" w:space="0" w:color="auto"/>
        <w:bottom w:val="none" w:sz="0" w:space="0" w:color="auto"/>
        <w:right w:val="none" w:sz="0" w:space="0" w:color="auto"/>
      </w:divBdr>
    </w:div>
    <w:div w:id="1553034469">
      <w:bodyDiv w:val="1"/>
      <w:marLeft w:val="0"/>
      <w:marRight w:val="0"/>
      <w:marTop w:val="0"/>
      <w:marBottom w:val="0"/>
      <w:divBdr>
        <w:top w:val="none" w:sz="0" w:space="0" w:color="auto"/>
        <w:left w:val="none" w:sz="0" w:space="0" w:color="auto"/>
        <w:bottom w:val="none" w:sz="0" w:space="0" w:color="auto"/>
        <w:right w:val="none" w:sz="0" w:space="0" w:color="auto"/>
      </w:divBdr>
      <w:divsChild>
        <w:div w:id="2137328685">
          <w:marLeft w:val="0"/>
          <w:marRight w:val="0"/>
          <w:marTop w:val="0"/>
          <w:marBottom w:val="0"/>
          <w:divBdr>
            <w:top w:val="none" w:sz="0" w:space="0" w:color="auto"/>
            <w:left w:val="none" w:sz="0" w:space="0" w:color="auto"/>
            <w:bottom w:val="none" w:sz="0" w:space="0" w:color="auto"/>
            <w:right w:val="none" w:sz="0" w:space="0" w:color="auto"/>
          </w:divBdr>
        </w:div>
        <w:div w:id="487358075">
          <w:marLeft w:val="0"/>
          <w:marRight w:val="0"/>
          <w:marTop w:val="0"/>
          <w:marBottom w:val="0"/>
          <w:divBdr>
            <w:top w:val="none" w:sz="0" w:space="0" w:color="auto"/>
            <w:left w:val="none" w:sz="0" w:space="0" w:color="auto"/>
            <w:bottom w:val="none" w:sz="0" w:space="0" w:color="auto"/>
            <w:right w:val="none" w:sz="0" w:space="0" w:color="auto"/>
          </w:divBdr>
        </w:div>
      </w:divsChild>
    </w:div>
    <w:div w:id="1702826890">
      <w:bodyDiv w:val="1"/>
      <w:marLeft w:val="0"/>
      <w:marRight w:val="0"/>
      <w:marTop w:val="0"/>
      <w:marBottom w:val="0"/>
      <w:divBdr>
        <w:top w:val="none" w:sz="0" w:space="0" w:color="auto"/>
        <w:left w:val="none" w:sz="0" w:space="0" w:color="auto"/>
        <w:bottom w:val="none" w:sz="0" w:space="0" w:color="auto"/>
        <w:right w:val="none" w:sz="0" w:space="0" w:color="auto"/>
      </w:divBdr>
    </w:div>
    <w:div w:id="1807119365">
      <w:bodyDiv w:val="1"/>
      <w:marLeft w:val="0"/>
      <w:marRight w:val="0"/>
      <w:marTop w:val="0"/>
      <w:marBottom w:val="0"/>
      <w:divBdr>
        <w:top w:val="none" w:sz="0" w:space="0" w:color="auto"/>
        <w:left w:val="none" w:sz="0" w:space="0" w:color="auto"/>
        <w:bottom w:val="none" w:sz="0" w:space="0" w:color="auto"/>
        <w:right w:val="none" w:sz="0" w:space="0" w:color="auto"/>
      </w:divBdr>
    </w:div>
    <w:div w:id="1873885719">
      <w:bodyDiv w:val="1"/>
      <w:marLeft w:val="0"/>
      <w:marRight w:val="0"/>
      <w:marTop w:val="0"/>
      <w:marBottom w:val="0"/>
      <w:divBdr>
        <w:top w:val="none" w:sz="0" w:space="0" w:color="auto"/>
        <w:left w:val="none" w:sz="0" w:space="0" w:color="auto"/>
        <w:bottom w:val="none" w:sz="0" w:space="0" w:color="auto"/>
        <w:right w:val="none" w:sz="0" w:space="0" w:color="auto"/>
      </w:divBdr>
    </w:div>
    <w:div w:id="20873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elibrary.ru/contents.asp?issueid=1284711" TargetMode="External"/><Relationship Id="rId26" Type="http://schemas.openxmlformats.org/officeDocument/2006/relationships/hyperlink" Target="https://elibrary.ru/contents.asp?issueid=1007267" TargetMode="External"/><Relationship Id="rId3" Type="http://schemas.openxmlformats.org/officeDocument/2006/relationships/styles" Target="styles.xml"/><Relationship Id="rId21" Type="http://schemas.openxmlformats.org/officeDocument/2006/relationships/hyperlink" Target="https://elibrary.ru/contents.asp?issueid=151387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library.ru/contents.asp?issueid=1587069&amp;selid=26236616" TargetMode="External"/><Relationship Id="rId25" Type="http://schemas.openxmlformats.org/officeDocument/2006/relationships/hyperlink" Target="https://elibrary.ru/contents.asp?issueid=1688149" TargetMode="External"/><Relationship Id="rId33" Type="http://schemas.openxmlformats.org/officeDocument/2006/relationships/hyperlink" Target="mailto:opresgroup@gmail.com" TargetMode="External"/><Relationship Id="rId2" Type="http://schemas.openxmlformats.org/officeDocument/2006/relationships/numbering" Target="numbering.xml"/><Relationship Id="rId16" Type="http://schemas.openxmlformats.org/officeDocument/2006/relationships/hyperlink" Target="https://elibrary.ru/contents.asp?issueid=1587069" TargetMode="External"/><Relationship Id="rId20" Type="http://schemas.openxmlformats.org/officeDocument/2006/relationships/hyperlink" Target="https://elibrary.ru/contents.asp?issueid=1523038&amp;selid=24989889" TargetMode="External"/><Relationship Id="rId29" Type="http://schemas.openxmlformats.org/officeDocument/2006/relationships/hyperlink" Target="https://elibrary.ru/contents.asp?issueid=1147928&amp;selid=20398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library.ru/contents.asp?issueid=1584995&amp;selid=26195303" TargetMode="External"/><Relationship Id="rId32" Type="http://schemas.openxmlformats.org/officeDocument/2006/relationships/hyperlink" Target="mailto:opresgroup@gmail.co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elibrary.ru/contents.asp?issueid=1584995" TargetMode="External"/><Relationship Id="rId28" Type="http://schemas.openxmlformats.org/officeDocument/2006/relationships/hyperlink" Target="https://elibrary.ru/contents.asp?issueid=1147928" TargetMode="External"/><Relationship Id="rId10" Type="http://schemas.openxmlformats.org/officeDocument/2006/relationships/image" Target="media/image2.png"/><Relationship Id="rId19" Type="http://schemas.openxmlformats.org/officeDocument/2006/relationships/hyperlink" Target="https://elibrary.ru/contents.asp?issueid=152303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hyperlink" Target="https://elibrary.ru/contents.asp?issueid=1513878&amp;selid=24861720" TargetMode="External"/><Relationship Id="rId27" Type="http://schemas.openxmlformats.org/officeDocument/2006/relationships/hyperlink" Target="https://elibrary.ru/contents.asp?issueid=1007267&amp;selid=17307564" TargetMode="External"/><Relationship Id="rId30" Type="http://schemas.openxmlformats.org/officeDocument/2006/relationships/hyperlink" Target="mailto:opresgroup@gmail.com" TargetMode="Externa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Столбец2</c:v>
                </c:pt>
              </c:strCache>
            </c:strRef>
          </c:tx>
          <c:spPr>
            <a:solidFill>
              <a:schemeClr val="accent2"/>
            </a:solidFill>
            <a:ln>
              <a:noFill/>
            </a:ln>
            <a:effectLst/>
          </c:spPr>
          <c:invertIfNegative val="0"/>
          <c:cat>
            <c:strRef>
              <c:f>Лист1!$A$2:$A$6</c:f>
              <c:strCache>
                <c:ptCount val="5"/>
                <c:pt idx="0">
                  <c:v>до 28</c:v>
                </c:pt>
                <c:pt idx="1">
                  <c:v>29-35</c:v>
                </c:pt>
                <c:pt idx="2">
                  <c:v>36-45</c:v>
                </c:pt>
                <c:pt idx="3">
                  <c:v>46-59</c:v>
                </c:pt>
                <c:pt idx="4">
                  <c:v>60 и более</c:v>
                </c:pt>
              </c:strCache>
            </c:strRef>
          </c:cat>
          <c:val>
            <c:numRef>
              <c:f>Лист1!$B$2:$B$6</c:f>
              <c:numCache>
                <c:formatCode>General</c:formatCode>
                <c:ptCount val="5"/>
                <c:pt idx="0">
                  <c:v>4</c:v>
                </c:pt>
                <c:pt idx="1">
                  <c:v>7</c:v>
                </c:pt>
                <c:pt idx="2">
                  <c:v>8</c:v>
                </c:pt>
                <c:pt idx="3">
                  <c:v>14</c:v>
                </c:pt>
                <c:pt idx="4">
                  <c:v>5</c:v>
                </c:pt>
              </c:numCache>
            </c:numRef>
          </c:val>
          <c:extLst>
            <c:ext xmlns:c16="http://schemas.microsoft.com/office/drawing/2014/chart" uri="{C3380CC4-5D6E-409C-BE32-E72D297353CC}">
              <c16:uniqueId val="{00000000-1A8E-7247-AE8C-DA92E97E3BE1}"/>
            </c:ext>
          </c:extLst>
        </c:ser>
        <c:dLbls>
          <c:showLegendKey val="0"/>
          <c:showVal val="0"/>
          <c:showCatName val="0"/>
          <c:showSerName val="0"/>
          <c:showPercent val="0"/>
          <c:showBubbleSize val="0"/>
        </c:dLbls>
        <c:gapWidth val="219"/>
        <c:overlap val="-27"/>
        <c:axId val="108751872"/>
        <c:axId val="105649280"/>
      </c:barChart>
      <c:catAx>
        <c:axId val="10875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649280"/>
        <c:crosses val="autoZero"/>
        <c:auto val="1"/>
        <c:lblAlgn val="ctr"/>
        <c:lblOffset val="100"/>
        <c:noMultiLvlLbl val="0"/>
      </c:catAx>
      <c:valAx>
        <c:axId val="10564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751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соотношение по профессиональному признаку</c:v>
                </c:pt>
              </c:strCache>
            </c:strRef>
          </c:tx>
          <c:dPt>
            <c:idx val="0"/>
            <c:bubble3D val="0"/>
            <c:spPr>
              <a:gradFill rotWithShape="1">
                <a:gsLst>
                  <a:gs pos="0">
                    <a:schemeClr val="accent2">
                      <a:shade val="65000"/>
                      <a:satMod val="103000"/>
                      <a:lumMod val="102000"/>
                      <a:tint val="94000"/>
                    </a:schemeClr>
                  </a:gs>
                  <a:gs pos="50000">
                    <a:schemeClr val="accent2">
                      <a:shade val="65000"/>
                      <a:satMod val="110000"/>
                      <a:lumMod val="100000"/>
                      <a:shade val="100000"/>
                    </a:schemeClr>
                  </a:gs>
                  <a:gs pos="100000">
                    <a:schemeClr val="accent2">
                      <a:shade val="65000"/>
                      <a:lumMod val="99000"/>
                      <a:satMod val="120000"/>
                      <a:shade val="78000"/>
                    </a:schemeClr>
                  </a:gs>
                </a:gsLst>
                <a:lin ang="5400000" scaled="0"/>
              </a:gradFill>
              <a:ln>
                <a:noFill/>
              </a:ln>
              <a:effectLst/>
            </c:spPr>
            <c:extLst>
              <c:ext xmlns:c16="http://schemas.microsoft.com/office/drawing/2014/chart" uri="{C3380CC4-5D6E-409C-BE32-E72D297353CC}">
                <c16:uniqueId val="{00000001-DFCB-49A0-B6B0-9A0EB05E220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DFCB-49A0-B6B0-9A0EB05E2209}"/>
              </c:ext>
            </c:extLst>
          </c:dPt>
          <c:dPt>
            <c:idx val="2"/>
            <c:bubble3D val="0"/>
            <c:spPr>
              <a:gradFill rotWithShape="1">
                <a:gsLst>
                  <a:gs pos="0">
                    <a:schemeClr val="accent2">
                      <a:tint val="65000"/>
                      <a:satMod val="103000"/>
                      <a:lumMod val="102000"/>
                      <a:tint val="94000"/>
                    </a:schemeClr>
                  </a:gs>
                  <a:gs pos="50000">
                    <a:schemeClr val="accent2">
                      <a:tint val="65000"/>
                      <a:satMod val="110000"/>
                      <a:lumMod val="100000"/>
                      <a:shade val="100000"/>
                    </a:schemeClr>
                  </a:gs>
                  <a:gs pos="100000">
                    <a:schemeClr val="accent2">
                      <a:tint val="65000"/>
                      <a:lumMod val="99000"/>
                      <a:satMod val="120000"/>
                      <a:shade val="78000"/>
                    </a:schemeClr>
                  </a:gs>
                </a:gsLst>
                <a:lin ang="5400000" scaled="0"/>
              </a:gradFill>
              <a:ln>
                <a:noFill/>
              </a:ln>
              <a:effectLst/>
            </c:spPr>
            <c:extLst>
              <c:ext xmlns:c16="http://schemas.microsoft.com/office/drawing/2014/chart" uri="{C3380CC4-5D6E-409C-BE32-E72D297353CC}">
                <c16:uniqueId val="{00000005-DFCB-49A0-B6B0-9A0EB05E2209}"/>
              </c:ext>
            </c:extLst>
          </c:dPt>
          <c:dLbls>
            <c:dLbl>
              <c:idx val="0"/>
              <c:layout>
                <c:manualLayout>
                  <c:x val="6.284185993484738E-2"/>
                  <c:y val="7.3903092685703414E-2"/>
                </c:manualLayout>
              </c:layout>
              <c:tx>
                <c:rich>
                  <a:bodyPr/>
                  <a:lstStyle/>
                  <a:p>
                    <a:r>
                      <a:rPr lang="ru-RU"/>
                      <a:t>[ИМЯ КАТЕГОРИИ]</a:t>
                    </a:r>
                    <a:r>
                      <a:rPr lang="ru-RU" baseline="0"/>
                      <a:t>
11 сотрудников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CB-49A0-B6B0-9A0EB05E2209}"/>
                </c:ext>
              </c:extLst>
            </c:dLbl>
            <c:dLbl>
              <c:idx val="1"/>
              <c:layout>
                <c:manualLayout>
                  <c:x val="-0.18606749636950531"/>
                  <c:y val="-0.15288911551718726"/>
                </c:manualLayout>
              </c:layout>
              <c:tx>
                <c:rich>
                  <a:bodyPr/>
                  <a:lstStyle/>
                  <a:p>
                    <a:r>
                      <a:rPr lang="ru-RU"/>
                      <a:t>[ИМЯ КАТЕГОРИИ]</a:t>
                    </a:r>
                    <a:r>
                      <a:rPr lang="ru-RU" baseline="0"/>
                      <a:t>
26 сотрудников</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CB-49A0-B6B0-9A0EB05E2209}"/>
                </c:ext>
              </c:extLst>
            </c:dLbl>
            <c:dLbl>
              <c:idx val="2"/>
              <c:layout>
                <c:manualLayout>
                  <c:x val="-0.15610997830113391"/>
                  <c:y val="8.7907930936343734E-2"/>
                </c:manualLayout>
              </c:layout>
              <c:tx>
                <c:rich>
                  <a:bodyPr/>
                  <a:lstStyle/>
                  <a:p>
                    <a:r>
                      <a:rPr lang="ru-RU"/>
                      <a:t>[ИМЯ КАТЕГОРИИ]</a:t>
                    </a:r>
                    <a:r>
                      <a:rPr lang="ru-RU" baseline="0"/>
                      <a:t>
3 сотрудника</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CB-49A0-B6B0-9A0EB05E22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управление</c:v>
                </c:pt>
                <c:pt idx="1">
                  <c:v>изготовление и сборка </c:v>
                </c:pt>
                <c:pt idx="2">
                  <c:v>логистика</c:v>
                </c:pt>
              </c:strCache>
            </c:strRef>
          </c:cat>
          <c:val>
            <c:numRef>
              <c:f>Лист1!$B$2:$B$4</c:f>
              <c:numCache>
                <c:formatCode>General</c:formatCode>
                <c:ptCount val="3"/>
                <c:pt idx="0">
                  <c:v>11</c:v>
                </c:pt>
                <c:pt idx="1">
                  <c:v>26</c:v>
                </c:pt>
                <c:pt idx="2">
                  <c:v>3</c:v>
                </c:pt>
              </c:numCache>
            </c:numRef>
          </c:val>
          <c:extLst>
            <c:ext xmlns:c16="http://schemas.microsoft.com/office/drawing/2014/chart" uri="{C3380CC4-5D6E-409C-BE32-E72D297353CC}">
              <c16:uniqueId val="{00000006-DFCB-49A0-B6B0-9A0EB05E2209}"/>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AA9-EE44-86A6-8EDBF5A3AA9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6AA9-EE44-86A6-8EDBF5A3AA9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AA9-EE44-86A6-8EDBF5A3AA9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AA9-EE44-86A6-8EDBF5A3AA9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6AA9-EE44-86A6-8EDBF5A3AA97}"/>
              </c:ext>
            </c:extLst>
          </c:dPt>
          <c:dLbls>
            <c:dLbl>
              <c:idx val="0"/>
              <c:layout>
                <c:manualLayout>
                  <c:x val="6.9983960338291185E-2"/>
                  <c:y val="-8.3748906386702706E-3"/>
                </c:manualLayout>
              </c:layout>
              <c:tx>
                <c:rich>
                  <a:bodyPr/>
                  <a:lstStyle/>
                  <a:p>
                    <a:r>
                      <a:rPr lang="ru-RU">
                        <a:solidFill>
                          <a:schemeClr val="tx1"/>
                        </a:solidFill>
                      </a:rPr>
                      <a:t>13</a:t>
                    </a:r>
                    <a:r>
                      <a:rPr lang="ru-RU" baseline="0">
                        <a:solidFill>
                          <a:schemeClr val="tx1"/>
                        </a:solidFill>
                      </a:rPr>
                      <a:t> сотрудников</a:t>
                    </a:r>
                    <a:endParaRPr lang="ru-RU">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A9-EE44-86A6-8EDBF5A3AA97}"/>
                </c:ext>
              </c:extLst>
            </c:dLbl>
            <c:dLbl>
              <c:idx val="1"/>
              <c:layout>
                <c:manualLayout>
                  <c:x val="-0.18000729075532285"/>
                  <c:y val="-0.1277124734408199"/>
                </c:manualLayout>
              </c:layout>
              <c:tx>
                <c:rich>
                  <a:bodyPr/>
                  <a:lstStyle/>
                  <a:p>
                    <a:r>
                      <a:rPr lang="ru-RU">
                        <a:solidFill>
                          <a:schemeClr val="tx1"/>
                        </a:solidFill>
                      </a:rPr>
                      <a:t>8</a:t>
                    </a:r>
                    <a:r>
                      <a:rPr lang="ru-RU" baseline="0">
                        <a:solidFill>
                          <a:schemeClr val="tx1"/>
                        </a:solidFill>
                      </a:rPr>
                      <a:t> сотрудников</a:t>
                    </a:r>
                    <a:endParaRPr lang="ru-RU">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AA9-EE44-86A6-8EDBF5A3AA97}"/>
                </c:ext>
              </c:extLst>
            </c:dLbl>
            <c:dLbl>
              <c:idx val="2"/>
              <c:layout>
                <c:manualLayout>
                  <c:x val="-6.1921660834062427E-2"/>
                  <c:y val="-5.6089395075615556E-2"/>
                </c:manualLayout>
              </c:layout>
              <c:tx>
                <c:rich>
                  <a:bodyPr/>
                  <a:lstStyle/>
                  <a:p>
                    <a:r>
                      <a:rPr lang="ru-RU">
                        <a:solidFill>
                          <a:schemeClr val="tx1"/>
                        </a:solidFill>
                      </a:rPr>
                      <a:t>7</a:t>
                    </a:r>
                    <a:r>
                      <a:rPr lang="ru-RU" baseline="0">
                        <a:solidFill>
                          <a:schemeClr val="tx1"/>
                        </a:solidFill>
                      </a:rPr>
                      <a:t> сотрудников</a:t>
                    </a:r>
                    <a:endParaRPr lang="ru-RU">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1474537037037037"/>
                      <c:h val="5.549618797650293E-2"/>
                    </c:manualLayout>
                  </c15:layout>
                </c:ext>
                <c:ext xmlns:c16="http://schemas.microsoft.com/office/drawing/2014/chart" uri="{C3380CC4-5D6E-409C-BE32-E72D297353CC}">
                  <c16:uniqueId val="{00000001-6AA9-EE44-86A6-8EDBF5A3AA97}"/>
                </c:ext>
              </c:extLst>
            </c:dLbl>
            <c:dLbl>
              <c:idx val="3"/>
              <c:layout>
                <c:manualLayout>
                  <c:x val="-0.13839293525809276"/>
                  <c:y val="-2.2071303587051755E-2"/>
                </c:manualLayout>
              </c:layout>
              <c:tx>
                <c:rich>
                  <a:bodyPr/>
                  <a:lstStyle/>
                  <a:p>
                    <a:r>
                      <a:rPr lang="ru-RU">
                        <a:solidFill>
                          <a:schemeClr val="tx1"/>
                        </a:solidFill>
                      </a:rPr>
                      <a:t>1</a:t>
                    </a:r>
                    <a:r>
                      <a:rPr lang="ru-RU" baseline="0">
                        <a:solidFill>
                          <a:schemeClr val="tx1"/>
                        </a:solidFill>
                      </a:rPr>
                      <a:t> сотрудник</a:t>
                    </a:r>
                    <a:endParaRPr lang="ru-RU">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A9-EE44-86A6-8EDBF5A3AA97}"/>
                </c:ext>
              </c:extLst>
            </c:dLbl>
            <c:dLbl>
              <c:idx val="4"/>
              <c:layout>
                <c:manualLayout>
                  <c:x val="0.23641768737241226"/>
                  <c:y val="-8.9966879140107956E-3"/>
                </c:manualLayout>
              </c:layout>
              <c:tx>
                <c:rich>
                  <a:bodyPr/>
                  <a:lstStyle/>
                  <a:p>
                    <a:r>
                      <a:rPr lang="ru-RU">
                        <a:solidFill>
                          <a:schemeClr val="tx1"/>
                        </a:solidFill>
                      </a:rPr>
                      <a:t>1</a:t>
                    </a:r>
                    <a:r>
                      <a:rPr lang="ru-RU" baseline="0">
                        <a:solidFill>
                          <a:schemeClr val="tx1"/>
                        </a:solidFill>
                      </a:rPr>
                      <a:t> сотрудник</a:t>
                    </a:r>
                    <a:endParaRPr lang="ru-RU">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AA9-EE44-86A6-8EDBF5A3AA9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кластер 3</c:v>
                </c:pt>
                <c:pt idx="1">
                  <c:v>кластер 5</c:v>
                </c:pt>
                <c:pt idx="2">
                  <c:v>кластер 4</c:v>
                </c:pt>
                <c:pt idx="3">
                  <c:v>кластер 1</c:v>
                </c:pt>
                <c:pt idx="4">
                  <c:v>кластер 2</c:v>
                </c:pt>
              </c:strCache>
            </c:strRef>
          </c:cat>
          <c:val>
            <c:numRef>
              <c:f>Лист1!$B$2:$B$6</c:f>
              <c:numCache>
                <c:formatCode>General</c:formatCode>
                <c:ptCount val="5"/>
                <c:pt idx="0">
                  <c:v>13</c:v>
                </c:pt>
                <c:pt idx="1">
                  <c:v>8</c:v>
                </c:pt>
                <c:pt idx="2">
                  <c:v>7</c:v>
                </c:pt>
                <c:pt idx="3">
                  <c:v>1</c:v>
                </c:pt>
                <c:pt idx="4">
                  <c:v>1</c:v>
                </c:pt>
              </c:numCache>
            </c:numRef>
          </c:val>
          <c:extLst>
            <c:ext xmlns:c16="http://schemas.microsoft.com/office/drawing/2014/chart" uri="{C3380CC4-5D6E-409C-BE32-E72D297353CC}">
              <c16:uniqueId val="{00000000-6AA9-EE44-86A6-8EDBF5A3AA97}"/>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0BDE-D314-E64C-9EEF-4D485BF8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21337</Words>
  <Characters>121623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Елена Александровна</dc:creator>
  <cp:keywords/>
  <dc:description/>
  <cp:lastModifiedBy>Ян Цыбуков</cp:lastModifiedBy>
  <cp:revision>2</cp:revision>
  <dcterms:created xsi:type="dcterms:W3CDTF">2019-05-21T20:51:00Z</dcterms:created>
  <dcterms:modified xsi:type="dcterms:W3CDTF">2019-05-21T20:51:00Z</dcterms:modified>
</cp:coreProperties>
</file>