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F46" w:rsidRDefault="00097F46" w:rsidP="00097F46">
      <w:pPr>
        <w:spacing w:after="0" w:line="360" w:lineRule="auto"/>
        <w:jc w:val="center"/>
        <w:rPr>
          <w:rFonts w:ascii="Times New Roman" w:hAnsi="Times New Roman" w:cs="Times New Roman"/>
          <w:sz w:val="28"/>
          <w:szCs w:val="28"/>
        </w:rPr>
      </w:pPr>
      <w:r w:rsidRPr="00457563">
        <w:rPr>
          <w:rFonts w:ascii="Times New Roman" w:hAnsi="Times New Roman" w:cs="Times New Roman"/>
          <w:noProof/>
          <w:sz w:val="28"/>
          <w:szCs w:val="28"/>
        </w:rPr>
        <w:drawing>
          <wp:inline distT="0" distB="0" distL="0" distR="0">
            <wp:extent cx="5619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097F46" w:rsidRPr="004C3EB1" w:rsidRDefault="00097F46" w:rsidP="00097F46">
      <w:pPr>
        <w:spacing w:after="0" w:line="360" w:lineRule="auto"/>
        <w:jc w:val="center"/>
        <w:rPr>
          <w:rFonts w:ascii="Times New Roman" w:hAnsi="Times New Roman"/>
          <w:sz w:val="28"/>
          <w:szCs w:val="28"/>
        </w:rPr>
      </w:pPr>
      <w:r w:rsidRPr="00E9413A">
        <w:rPr>
          <w:rFonts w:ascii="Times New Roman" w:hAnsi="Times New Roman"/>
          <w:sz w:val="28"/>
          <w:szCs w:val="28"/>
        </w:rPr>
        <w:t>САНКТ-ПЕТЕРБУРГСКИЙ ГОСУДАРСТВЕННЫЙ УНИВЕРСИТЕТ</w:t>
      </w:r>
    </w:p>
    <w:p w:rsidR="00097F46" w:rsidRDefault="00097F46" w:rsidP="00097F46">
      <w:pPr>
        <w:spacing w:after="0" w:line="360" w:lineRule="auto"/>
        <w:jc w:val="center"/>
        <w:rPr>
          <w:rFonts w:ascii="Times New Roman" w:hAnsi="Times New Roman" w:cs="Times New Roman"/>
          <w:sz w:val="28"/>
          <w:szCs w:val="28"/>
        </w:rPr>
      </w:pPr>
    </w:p>
    <w:p w:rsidR="00097F46" w:rsidRDefault="00097F46" w:rsidP="00097F46">
      <w:pPr>
        <w:spacing w:after="0" w:line="360" w:lineRule="auto"/>
        <w:jc w:val="center"/>
        <w:rPr>
          <w:rFonts w:ascii="Times New Roman" w:hAnsi="Times New Roman" w:cs="Times New Roman"/>
          <w:sz w:val="28"/>
          <w:szCs w:val="28"/>
        </w:rPr>
      </w:pPr>
    </w:p>
    <w:p w:rsidR="00097F46" w:rsidRDefault="00097F46" w:rsidP="00097F46">
      <w:pPr>
        <w:spacing w:after="0" w:line="360" w:lineRule="auto"/>
        <w:jc w:val="center"/>
        <w:rPr>
          <w:rFonts w:ascii="Times New Roman" w:hAnsi="Times New Roman" w:cs="Times New Roman"/>
          <w:sz w:val="28"/>
          <w:szCs w:val="28"/>
        </w:rPr>
      </w:pPr>
    </w:p>
    <w:p w:rsidR="00097F46" w:rsidRDefault="00097F46" w:rsidP="00097F46">
      <w:pPr>
        <w:spacing w:after="0" w:line="360" w:lineRule="auto"/>
        <w:jc w:val="center"/>
        <w:rPr>
          <w:rFonts w:ascii="Times New Roman" w:hAnsi="Times New Roman" w:cs="Times New Roman"/>
          <w:sz w:val="28"/>
          <w:szCs w:val="28"/>
        </w:rPr>
      </w:pPr>
    </w:p>
    <w:p w:rsidR="00097F46" w:rsidRPr="00B1417A" w:rsidRDefault="008212D0" w:rsidP="00097F46">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Костина Анастасия Андреевна</w:t>
      </w:r>
    </w:p>
    <w:p w:rsidR="00097F46" w:rsidRDefault="00097F46" w:rsidP="00097F46">
      <w:pPr>
        <w:spacing w:after="0" w:line="360" w:lineRule="auto"/>
        <w:jc w:val="center"/>
        <w:rPr>
          <w:rFonts w:ascii="Times New Roman" w:hAnsi="Times New Roman" w:cs="Times New Roman"/>
          <w:sz w:val="28"/>
          <w:szCs w:val="28"/>
        </w:rPr>
      </w:pPr>
    </w:p>
    <w:p w:rsidR="00097F46" w:rsidRDefault="00097F46" w:rsidP="00097F4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097F46" w:rsidRDefault="00097F46" w:rsidP="00097F46">
      <w:pPr>
        <w:spacing w:after="0" w:line="360" w:lineRule="auto"/>
        <w:jc w:val="center"/>
        <w:rPr>
          <w:rFonts w:ascii="Times New Roman" w:hAnsi="Times New Roman" w:cs="Times New Roman"/>
          <w:sz w:val="28"/>
          <w:szCs w:val="28"/>
        </w:rPr>
      </w:pPr>
    </w:p>
    <w:p w:rsidR="00097F46" w:rsidRPr="006419FE" w:rsidRDefault="006419FE" w:rsidP="00B1417A">
      <w:pPr>
        <w:tabs>
          <w:tab w:val="center" w:pos="4677"/>
          <w:tab w:val="left" w:pos="8515"/>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Гендерный аспект формирования политического имиджа политического лидера в России</w:t>
      </w:r>
    </w:p>
    <w:p w:rsidR="00097F46" w:rsidRPr="004D7B3D" w:rsidRDefault="00097F46" w:rsidP="00097F46">
      <w:pPr>
        <w:spacing w:after="0" w:line="360" w:lineRule="auto"/>
        <w:jc w:val="center"/>
        <w:rPr>
          <w:rFonts w:ascii="Times New Roman" w:hAnsi="Times New Roman" w:cs="Times New Roman"/>
          <w:b/>
          <w:i/>
          <w:color w:val="000000" w:themeColor="text1"/>
          <w:sz w:val="28"/>
          <w:szCs w:val="28"/>
        </w:rPr>
      </w:pPr>
    </w:p>
    <w:p w:rsidR="00097F46" w:rsidRPr="00D2625C" w:rsidRDefault="00097F46" w:rsidP="00B1417A">
      <w:pPr>
        <w:spacing w:after="0" w:line="240" w:lineRule="auto"/>
        <w:jc w:val="center"/>
        <w:rPr>
          <w:rFonts w:ascii="Times New Roman" w:hAnsi="Times New Roman" w:cs="Times New Roman"/>
          <w:spacing w:val="-1"/>
          <w:sz w:val="28"/>
          <w:szCs w:val="28"/>
        </w:rPr>
      </w:pPr>
      <w:r w:rsidRPr="00D2625C">
        <w:rPr>
          <w:rFonts w:ascii="Times New Roman" w:hAnsi="Times New Roman" w:cs="Times New Roman"/>
          <w:spacing w:val="-1"/>
          <w:sz w:val="28"/>
          <w:szCs w:val="28"/>
        </w:rPr>
        <w:t>Уровень образования:</w:t>
      </w:r>
    </w:p>
    <w:p w:rsidR="00097F46" w:rsidRPr="004D7B3D" w:rsidRDefault="00097F46" w:rsidP="00B1417A">
      <w:pPr>
        <w:spacing w:after="0" w:line="240" w:lineRule="auto"/>
        <w:jc w:val="center"/>
        <w:rPr>
          <w:rFonts w:ascii="Times New Roman" w:hAnsi="Times New Roman" w:cs="Times New Roman"/>
          <w:spacing w:val="-1"/>
          <w:sz w:val="28"/>
          <w:szCs w:val="28"/>
        </w:rPr>
      </w:pPr>
      <w:r w:rsidRPr="004D7B3D">
        <w:rPr>
          <w:rFonts w:ascii="Times New Roman" w:hAnsi="Times New Roman" w:cs="Times New Roman"/>
          <w:spacing w:val="-1"/>
          <w:sz w:val="28"/>
          <w:szCs w:val="28"/>
        </w:rPr>
        <w:t xml:space="preserve">Направление </w:t>
      </w:r>
      <w:r w:rsidRPr="004D7B3D">
        <w:rPr>
          <w:rFonts w:ascii="Times New Roman" w:hAnsi="Times New Roman" w:cs="Times New Roman"/>
          <w:b/>
          <w:sz w:val="28"/>
          <w:szCs w:val="28"/>
        </w:rPr>
        <w:t>39.04.01 «Социология»</w:t>
      </w:r>
    </w:p>
    <w:p w:rsidR="00097F46" w:rsidRDefault="00097F46" w:rsidP="00B1417A">
      <w:pPr>
        <w:spacing w:after="0" w:line="240" w:lineRule="auto"/>
        <w:jc w:val="center"/>
        <w:rPr>
          <w:rFonts w:ascii="Times New Roman" w:hAnsi="Times New Roman" w:cs="Times New Roman"/>
          <w:b/>
          <w:sz w:val="28"/>
          <w:szCs w:val="28"/>
        </w:rPr>
      </w:pPr>
      <w:r w:rsidRPr="004D7B3D">
        <w:rPr>
          <w:rFonts w:ascii="Times New Roman" w:hAnsi="Times New Roman" w:cs="Times New Roman"/>
          <w:spacing w:val="-1"/>
          <w:sz w:val="28"/>
          <w:szCs w:val="28"/>
        </w:rPr>
        <w:t>Основная образовательная программа</w:t>
      </w:r>
      <w:r>
        <w:rPr>
          <w:rFonts w:ascii="Times New Roman" w:hAnsi="Times New Roman" w:cs="Times New Roman"/>
          <w:spacing w:val="-1"/>
          <w:sz w:val="28"/>
          <w:szCs w:val="28"/>
        </w:rPr>
        <w:t xml:space="preserve"> магистратуры</w:t>
      </w:r>
    </w:p>
    <w:p w:rsidR="00097F46" w:rsidRDefault="00B1417A" w:rsidP="00B141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ВМ.5589</w:t>
      </w:r>
      <w:r w:rsidR="00097F46" w:rsidRPr="004D7B3D">
        <w:rPr>
          <w:rFonts w:ascii="Times New Roman" w:hAnsi="Times New Roman" w:cs="Times New Roman"/>
          <w:b/>
          <w:sz w:val="28"/>
          <w:szCs w:val="28"/>
        </w:rPr>
        <w:t>.2</w:t>
      </w:r>
      <w:r>
        <w:rPr>
          <w:rFonts w:ascii="Times New Roman" w:hAnsi="Times New Roman" w:cs="Times New Roman"/>
          <w:b/>
          <w:sz w:val="28"/>
          <w:szCs w:val="28"/>
        </w:rPr>
        <w:t>017 «Социология</w:t>
      </w:r>
      <w:r w:rsidR="00097F46" w:rsidRPr="004D7B3D">
        <w:rPr>
          <w:rFonts w:ascii="Times New Roman" w:hAnsi="Times New Roman" w:cs="Times New Roman"/>
          <w:b/>
          <w:sz w:val="28"/>
          <w:szCs w:val="28"/>
        </w:rPr>
        <w:t>»</w:t>
      </w:r>
    </w:p>
    <w:p w:rsidR="00B1417A" w:rsidRPr="00893A0D" w:rsidRDefault="00B1417A" w:rsidP="00B1417A">
      <w:pPr>
        <w:spacing w:after="0" w:line="240" w:lineRule="auto"/>
        <w:jc w:val="center"/>
        <w:rPr>
          <w:rFonts w:ascii="Times New Roman" w:hAnsi="Times New Roman" w:cs="Times New Roman"/>
          <w:sz w:val="28"/>
          <w:szCs w:val="28"/>
        </w:rPr>
      </w:pPr>
      <w:r w:rsidRPr="00893A0D">
        <w:rPr>
          <w:rFonts w:ascii="Times New Roman" w:hAnsi="Times New Roman" w:cs="Times New Roman"/>
          <w:sz w:val="28"/>
          <w:szCs w:val="28"/>
        </w:rPr>
        <w:t>Профиль «</w:t>
      </w:r>
      <w:r w:rsidR="008212D0">
        <w:rPr>
          <w:rFonts w:ascii="Times New Roman" w:hAnsi="Times New Roman" w:cs="Times New Roman"/>
          <w:sz w:val="28"/>
          <w:szCs w:val="28"/>
        </w:rPr>
        <w:t>Социология политики и международных отношений</w:t>
      </w:r>
      <w:r w:rsidRPr="00893A0D">
        <w:rPr>
          <w:rFonts w:ascii="Times New Roman" w:hAnsi="Times New Roman" w:cs="Times New Roman"/>
          <w:sz w:val="28"/>
          <w:szCs w:val="28"/>
        </w:rPr>
        <w:t>»</w:t>
      </w:r>
    </w:p>
    <w:p w:rsidR="00097F46" w:rsidRDefault="00097F46" w:rsidP="00097F46">
      <w:pPr>
        <w:spacing w:after="0" w:line="360" w:lineRule="auto"/>
        <w:rPr>
          <w:rFonts w:ascii="Times New Roman" w:hAnsi="Times New Roman" w:cs="Times New Roman"/>
          <w:sz w:val="28"/>
          <w:szCs w:val="28"/>
        </w:rPr>
      </w:pPr>
    </w:p>
    <w:p w:rsidR="00097F46" w:rsidRDefault="00097F46" w:rsidP="00097F46">
      <w:pPr>
        <w:spacing w:after="0" w:line="360" w:lineRule="auto"/>
        <w:rPr>
          <w:rFonts w:ascii="Times New Roman" w:hAnsi="Times New Roman" w:cs="Times New Roman"/>
          <w:sz w:val="28"/>
          <w:szCs w:val="28"/>
        </w:rPr>
      </w:pPr>
    </w:p>
    <w:p w:rsidR="008212D0" w:rsidRDefault="00097F46" w:rsidP="00097F46">
      <w:pPr>
        <w:spacing w:after="0" w:line="240" w:lineRule="auto"/>
        <w:jc w:val="right"/>
        <w:rPr>
          <w:rFonts w:ascii="Tahoma" w:hAnsi="Tahoma" w:cs="Tahoma"/>
          <w:color w:val="000000"/>
          <w:sz w:val="17"/>
          <w:szCs w:val="17"/>
        </w:rPr>
      </w:pPr>
      <w:r>
        <w:rPr>
          <w:rFonts w:ascii="Times New Roman" w:hAnsi="Times New Roman" w:cs="Times New Roman"/>
          <w:sz w:val="28"/>
          <w:szCs w:val="28"/>
        </w:rPr>
        <w:t>Научный руководитель:</w:t>
      </w:r>
      <w:r w:rsidR="008212D0" w:rsidRPr="008212D0">
        <w:rPr>
          <w:rFonts w:ascii="Tahoma" w:hAnsi="Tahoma" w:cs="Tahoma"/>
          <w:color w:val="000000"/>
          <w:sz w:val="17"/>
          <w:szCs w:val="17"/>
        </w:rPr>
        <w:t xml:space="preserve"> </w:t>
      </w:r>
    </w:p>
    <w:p w:rsidR="00097F46" w:rsidRDefault="008212D0" w:rsidP="00097F46">
      <w:pPr>
        <w:spacing w:after="0" w:line="240" w:lineRule="auto"/>
        <w:jc w:val="right"/>
        <w:rPr>
          <w:rFonts w:ascii="Times New Roman" w:hAnsi="Times New Roman" w:cs="Times New Roman"/>
          <w:sz w:val="28"/>
          <w:szCs w:val="28"/>
        </w:rPr>
      </w:pPr>
      <w:r w:rsidRPr="008212D0">
        <w:rPr>
          <w:rFonts w:ascii="Times New Roman" w:hAnsi="Times New Roman" w:cs="Times New Roman"/>
          <w:sz w:val="28"/>
          <w:szCs w:val="28"/>
        </w:rPr>
        <w:t>Кандидат исторических наук,</w:t>
      </w:r>
    </w:p>
    <w:p w:rsidR="008212D0" w:rsidRDefault="008212D0" w:rsidP="00097F46">
      <w:pPr>
        <w:spacing w:after="0" w:line="240" w:lineRule="auto"/>
        <w:jc w:val="right"/>
        <w:rPr>
          <w:rFonts w:ascii="Times New Roman" w:hAnsi="Times New Roman" w:cs="Times New Roman"/>
          <w:sz w:val="28"/>
          <w:szCs w:val="28"/>
        </w:rPr>
      </w:pPr>
      <w:r w:rsidRPr="008212D0">
        <w:rPr>
          <w:rFonts w:ascii="Times New Roman" w:hAnsi="Times New Roman" w:cs="Times New Roman"/>
          <w:sz w:val="28"/>
          <w:szCs w:val="28"/>
        </w:rPr>
        <w:t xml:space="preserve">Доцент кафедры социологии </w:t>
      </w:r>
    </w:p>
    <w:p w:rsidR="008212D0" w:rsidRPr="008212D0" w:rsidRDefault="008212D0" w:rsidP="00097F46">
      <w:pPr>
        <w:spacing w:after="0" w:line="240" w:lineRule="auto"/>
        <w:jc w:val="right"/>
        <w:rPr>
          <w:rFonts w:ascii="Times New Roman" w:hAnsi="Times New Roman" w:cs="Times New Roman"/>
          <w:sz w:val="28"/>
          <w:szCs w:val="28"/>
        </w:rPr>
      </w:pPr>
      <w:r w:rsidRPr="008212D0">
        <w:rPr>
          <w:rFonts w:ascii="Times New Roman" w:hAnsi="Times New Roman" w:cs="Times New Roman"/>
          <w:sz w:val="28"/>
          <w:szCs w:val="28"/>
        </w:rPr>
        <w:t>политических и социальных процессов</w:t>
      </w:r>
    </w:p>
    <w:p w:rsidR="00097F46" w:rsidRDefault="008212D0" w:rsidP="00097F4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 Г. Ушакова</w:t>
      </w:r>
    </w:p>
    <w:p w:rsidR="00097F46" w:rsidRDefault="00097F46" w:rsidP="00097F46">
      <w:pPr>
        <w:spacing w:after="0" w:line="240" w:lineRule="auto"/>
        <w:jc w:val="right"/>
        <w:rPr>
          <w:rFonts w:ascii="Times New Roman" w:hAnsi="Times New Roman" w:cs="Times New Roman"/>
          <w:sz w:val="28"/>
          <w:szCs w:val="28"/>
        </w:rPr>
      </w:pPr>
    </w:p>
    <w:p w:rsidR="00097F46" w:rsidRDefault="00097F46" w:rsidP="00097F4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rsidR="00D41286" w:rsidRDefault="00D41286" w:rsidP="00B1417A">
      <w:pPr>
        <w:spacing w:after="0" w:line="240" w:lineRule="auto"/>
        <w:jc w:val="right"/>
        <w:rPr>
          <w:rFonts w:ascii="Times New Roman" w:hAnsi="Times New Roman" w:cs="Times New Roman"/>
          <w:sz w:val="28"/>
          <w:szCs w:val="28"/>
        </w:rPr>
      </w:pPr>
      <w:r w:rsidRPr="00D41286">
        <w:rPr>
          <w:rFonts w:ascii="Times New Roman" w:hAnsi="Times New Roman" w:cs="Times New Roman"/>
          <w:sz w:val="28"/>
          <w:szCs w:val="28"/>
        </w:rPr>
        <w:t xml:space="preserve">кандидат юридических наук, </w:t>
      </w:r>
    </w:p>
    <w:p w:rsidR="00D41286" w:rsidRDefault="00D41286" w:rsidP="00D41286">
      <w:pPr>
        <w:spacing w:after="0" w:line="240" w:lineRule="auto"/>
        <w:jc w:val="right"/>
        <w:rPr>
          <w:rFonts w:ascii="Times New Roman" w:hAnsi="Times New Roman" w:cs="Times New Roman"/>
          <w:sz w:val="28"/>
          <w:szCs w:val="28"/>
        </w:rPr>
      </w:pPr>
      <w:r w:rsidRPr="00D41286">
        <w:rPr>
          <w:rFonts w:ascii="Times New Roman" w:hAnsi="Times New Roman" w:cs="Times New Roman"/>
          <w:sz w:val="28"/>
          <w:szCs w:val="28"/>
        </w:rPr>
        <w:t>доцент кафедры теории и истории государства и права </w:t>
      </w:r>
    </w:p>
    <w:p w:rsidR="00675485" w:rsidRPr="00D41286" w:rsidRDefault="00D41286" w:rsidP="00B1417A">
      <w:pPr>
        <w:spacing w:after="0" w:line="240" w:lineRule="auto"/>
        <w:jc w:val="right"/>
        <w:rPr>
          <w:rFonts w:ascii="Times New Roman" w:hAnsi="Times New Roman" w:cs="Times New Roman"/>
          <w:sz w:val="28"/>
          <w:szCs w:val="28"/>
        </w:rPr>
      </w:pPr>
      <w:r w:rsidRPr="00D41286">
        <w:rPr>
          <w:rFonts w:ascii="Times New Roman" w:hAnsi="Times New Roman" w:cs="Times New Roman"/>
          <w:sz w:val="28"/>
          <w:szCs w:val="28"/>
        </w:rPr>
        <w:t>Санкт-Петербургской юридической академии</w:t>
      </w:r>
    </w:p>
    <w:p w:rsidR="00675485" w:rsidRDefault="00D41286" w:rsidP="00B141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 Ю. </w:t>
      </w:r>
      <w:r w:rsidRPr="00D41286">
        <w:rPr>
          <w:rFonts w:ascii="Times New Roman" w:hAnsi="Times New Roman" w:cs="Times New Roman"/>
          <w:sz w:val="28"/>
          <w:szCs w:val="28"/>
        </w:rPr>
        <w:t>Прохорова</w:t>
      </w:r>
    </w:p>
    <w:p w:rsidR="00B1417A" w:rsidRDefault="00B1417A" w:rsidP="00B1417A">
      <w:pPr>
        <w:spacing w:after="0" w:line="240" w:lineRule="auto"/>
        <w:jc w:val="right"/>
        <w:rPr>
          <w:rFonts w:ascii="Times New Roman" w:hAnsi="Times New Roman" w:cs="Times New Roman"/>
          <w:sz w:val="28"/>
          <w:szCs w:val="28"/>
        </w:rPr>
      </w:pPr>
    </w:p>
    <w:p w:rsidR="00675485" w:rsidRDefault="00675485" w:rsidP="00B1417A">
      <w:pPr>
        <w:spacing w:after="0" w:line="240" w:lineRule="auto"/>
        <w:jc w:val="right"/>
        <w:rPr>
          <w:rFonts w:ascii="Times New Roman" w:hAnsi="Times New Roman" w:cs="Times New Roman"/>
          <w:sz w:val="28"/>
          <w:szCs w:val="28"/>
        </w:rPr>
      </w:pPr>
    </w:p>
    <w:p w:rsidR="00B1417A" w:rsidRDefault="00B1417A" w:rsidP="00D41286">
      <w:pPr>
        <w:spacing w:after="0" w:line="240" w:lineRule="auto"/>
        <w:rPr>
          <w:rFonts w:ascii="Times New Roman" w:hAnsi="Times New Roman" w:cs="Times New Roman"/>
          <w:sz w:val="28"/>
          <w:szCs w:val="28"/>
        </w:rPr>
      </w:pPr>
    </w:p>
    <w:p w:rsidR="00097F46" w:rsidRDefault="00097F46" w:rsidP="00097F4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Санкт-Петербург </w:t>
      </w:r>
    </w:p>
    <w:p w:rsidR="001A0DB3" w:rsidRDefault="00097F46" w:rsidP="00097F4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2019</w:t>
      </w:r>
    </w:p>
    <w:p w:rsidR="008212D0" w:rsidRDefault="00DD3456" w:rsidP="00DD3456">
      <w:pPr>
        <w:spacing w:after="720" w:line="360" w:lineRule="auto"/>
        <w:ind w:left="2832" w:firstLine="708"/>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7258EB" w:rsidRDefault="00DE101E" w:rsidP="007258EB">
      <w:pPr>
        <w:spacing w:after="160" w:line="360" w:lineRule="auto"/>
        <w:rPr>
          <w:rFonts w:ascii="Times New Roman" w:hAnsi="Times New Roman" w:cs="Times New Roman"/>
          <w:sz w:val="28"/>
          <w:szCs w:val="28"/>
        </w:rPr>
      </w:pPr>
      <w:r w:rsidRPr="00062D1F">
        <w:rPr>
          <w:rFonts w:ascii="Times New Roman" w:hAnsi="Times New Roman" w:cs="Times New Roman"/>
          <w:sz w:val="28"/>
          <w:szCs w:val="28"/>
        </w:rPr>
        <w:t>ВВЕДЕНИЕ…………………………………………………………………</w:t>
      </w:r>
      <w:proofErr w:type="gramStart"/>
      <w:r w:rsidR="006A045D">
        <w:rPr>
          <w:rFonts w:ascii="Times New Roman" w:hAnsi="Times New Roman" w:cs="Times New Roman"/>
          <w:sz w:val="28"/>
          <w:szCs w:val="28"/>
        </w:rPr>
        <w:t>…….</w:t>
      </w:r>
      <w:proofErr w:type="gramEnd"/>
      <w:r w:rsidR="006A045D">
        <w:rPr>
          <w:rFonts w:ascii="Times New Roman" w:hAnsi="Times New Roman" w:cs="Times New Roman"/>
          <w:sz w:val="28"/>
          <w:szCs w:val="28"/>
        </w:rPr>
        <w:t>.4</w:t>
      </w:r>
    </w:p>
    <w:p w:rsidR="007258EB" w:rsidRDefault="007258EB" w:rsidP="007258EB">
      <w:pPr>
        <w:spacing w:after="160" w:line="360" w:lineRule="auto"/>
        <w:rPr>
          <w:rFonts w:ascii="Times New Roman" w:hAnsi="Times New Roman" w:cs="Times New Roman"/>
          <w:sz w:val="28"/>
          <w:szCs w:val="28"/>
        </w:rPr>
      </w:pPr>
      <w:r>
        <w:rPr>
          <w:rFonts w:ascii="Times New Roman" w:hAnsi="Times New Roman" w:cs="Times New Roman"/>
          <w:sz w:val="28"/>
          <w:szCs w:val="28"/>
        </w:rPr>
        <w:t xml:space="preserve">Глава 1. </w:t>
      </w:r>
      <w:r w:rsidR="00CD3002" w:rsidRPr="00062D1F">
        <w:rPr>
          <w:rFonts w:ascii="Times New Roman" w:hAnsi="Times New Roman" w:cs="Times New Roman"/>
          <w:sz w:val="28"/>
          <w:szCs w:val="28"/>
        </w:rPr>
        <w:t>Теоретические основания исследования: политическое лидерство, имидж и гендер……………………………………………………………</w:t>
      </w:r>
      <w:proofErr w:type="gramStart"/>
      <w:r w:rsidR="00CD3002" w:rsidRPr="00062D1F">
        <w:rPr>
          <w:rFonts w:ascii="Times New Roman" w:hAnsi="Times New Roman" w:cs="Times New Roman"/>
          <w:sz w:val="28"/>
          <w:szCs w:val="28"/>
        </w:rPr>
        <w:t>…</w:t>
      </w:r>
      <w:r w:rsidR="006A045D">
        <w:rPr>
          <w:rFonts w:ascii="Times New Roman" w:hAnsi="Times New Roman" w:cs="Times New Roman"/>
          <w:sz w:val="28"/>
          <w:szCs w:val="28"/>
        </w:rPr>
        <w:t>….</w:t>
      </w:r>
      <w:proofErr w:type="gramEnd"/>
      <w:r w:rsidR="006A045D">
        <w:rPr>
          <w:rFonts w:ascii="Times New Roman" w:hAnsi="Times New Roman" w:cs="Times New Roman"/>
          <w:sz w:val="28"/>
          <w:szCs w:val="28"/>
        </w:rPr>
        <w:t>.10</w:t>
      </w:r>
    </w:p>
    <w:p w:rsidR="00CD3002" w:rsidRPr="007258EB" w:rsidRDefault="007258EB" w:rsidP="007258EB">
      <w:pPr>
        <w:pStyle w:val="a3"/>
        <w:numPr>
          <w:ilvl w:val="1"/>
          <w:numId w:val="27"/>
        </w:numPr>
        <w:spacing w:after="160" w:line="360" w:lineRule="auto"/>
        <w:rPr>
          <w:rFonts w:ascii="Times New Roman" w:hAnsi="Times New Roman" w:cs="Times New Roman"/>
          <w:sz w:val="28"/>
          <w:szCs w:val="28"/>
        </w:rPr>
      </w:pPr>
      <w:r w:rsidRPr="007258EB">
        <w:rPr>
          <w:rFonts w:ascii="Times New Roman" w:hAnsi="Times New Roman" w:cs="Times New Roman"/>
          <w:sz w:val="28"/>
          <w:szCs w:val="28"/>
        </w:rPr>
        <w:t xml:space="preserve"> </w:t>
      </w:r>
      <w:r w:rsidR="00CD3002" w:rsidRPr="007258EB">
        <w:rPr>
          <w:rFonts w:ascii="Times New Roman" w:hAnsi="Times New Roman" w:cs="Times New Roman"/>
          <w:sz w:val="28"/>
          <w:szCs w:val="28"/>
        </w:rPr>
        <w:t>Политическое лидерство как универсальный феномен лидерства: подходы, типология и особенности……………………………………</w:t>
      </w:r>
      <w:r w:rsidR="006A045D">
        <w:rPr>
          <w:rFonts w:ascii="Times New Roman" w:hAnsi="Times New Roman" w:cs="Times New Roman"/>
          <w:sz w:val="28"/>
          <w:szCs w:val="28"/>
        </w:rPr>
        <w:t>……10</w:t>
      </w:r>
    </w:p>
    <w:p w:rsidR="007258EB" w:rsidRPr="007258EB" w:rsidRDefault="007258EB" w:rsidP="007258EB">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1.2</w:t>
      </w:r>
      <w:r w:rsidRPr="007258EB">
        <w:rPr>
          <w:rFonts w:ascii="Times New Roman" w:hAnsi="Times New Roman" w:cs="Times New Roman"/>
          <w:sz w:val="28"/>
          <w:szCs w:val="28"/>
        </w:rPr>
        <w:t xml:space="preserve"> </w:t>
      </w:r>
      <w:r w:rsidR="00CD3002" w:rsidRPr="007258EB">
        <w:rPr>
          <w:rFonts w:ascii="Times New Roman" w:hAnsi="Times New Roman" w:cs="Times New Roman"/>
          <w:sz w:val="28"/>
          <w:szCs w:val="28"/>
        </w:rPr>
        <w:t>Политический имидж: подходы, виды и структура………………........</w:t>
      </w:r>
      <w:r w:rsidR="006A045D">
        <w:rPr>
          <w:rFonts w:ascii="Times New Roman" w:hAnsi="Times New Roman" w:cs="Times New Roman"/>
          <w:sz w:val="28"/>
          <w:szCs w:val="28"/>
        </w:rPr>
        <w:t>.....20</w:t>
      </w:r>
    </w:p>
    <w:p w:rsidR="00CD3002" w:rsidRPr="007258EB" w:rsidRDefault="007258EB" w:rsidP="007258EB">
      <w:pPr>
        <w:spacing w:after="16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CD3002" w:rsidRPr="007258EB">
        <w:rPr>
          <w:rFonts w:ascii="Times New Roman" w:hAnsi="Times New Roman" w:cs="Times New Roman"/>
          <w:sz w:val="28"/>
          <w:szCs w:val="28"/>
        </w:rPr>
        <w:t>Гендер и пол: различия и влияние на лидерство………………….........</w:t>
      </w:r>
      <w:r w:rsidR="00855C73">
        <w:rPr>
          <w:rFonts w:ascii="Times New Roman" w:hAnsi="Times New Roman" w:cs="Times New Roman"/>
          <w:sz w:val="28"/>
          <w:szCs w:val="28"/>
        </w:rPr>
        <w:t>.....25</w:t>
      </w:r>
    </w:p>
    <w:p w:rsidR="00CD3002" w:rsidRPr="007258EB" w:rsidRDefault="007258EB" w:rsidP="007258EB">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2. </w:t>
      </w:r>
      <w:r w:rsidR="00CD3002" w:rsidRPr="007258EB">
        <w:rPr>
          <w:rFonts w:ascii="Times New Roman" w:hAnsi="Times New Roman" w:cs="Times New Roman"/>
          <w:sz w:val="28"/>
          <w:szCs w:val="28"/>
        </w:rPr>
        <w:t>Гендерные стереотипы и особенности политического лидерства в России………………………………………………………………………....</w:t>
      </w:r>
      <w:r w:rsidR="00855C73">
        <w:rPr>
          <w:rFonts w:ascii="Times New Roman" w:hAnsi="Times New Roman" w:cs="Times New Roman"/>
          <w:sz w:val="28"/>
          <w:szCs w:val="28"/>
        </w:rPr>
        <w:t>.....32</w:t>
      </w:r>
    </w:p>
    <w:p w:rsidR="00CD3002" w:rsidRPr="007258EB" w:rsidRDefault="007258EB" w:rsidP="007258EB">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CD3002" w:rsidRPr="007258EB">
        <w:rPr>
          <w:rFonts w:ascii="Times New Roman" w:hAnsi="Times New Roman" w:cs="Times New Roman"/>
          <w:sz w:val="28"/>
          <w:szCs w:val="28"/>
        </w:rPr>
        <w:t>Гендерные роли в массовом сознании россиян………………………...</w:t>
      </w:r>
      <w:r w:rsidR="00855C73">
        <w:rPr>
          <w:rFonts w:ascii="Times New Roman" w:hAnsi="Times New Roman" w:cs="Times New Roman"/>
          <w:sz w:val="28"/>
          <w:szCs w:val="28"/>
        </w:rPr>
        <w:t>.....32</w:t>
      </w:r>
    </w:p>
    <w:p w:rsidR="00CD3002" w:rsidRPr="007258EB" w:rsidRDefault="007258EB" w:rsidP="007258EB">
      <w:pPr>
        <w:spacing w:after="16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2.2 </w:t>
      </w:r>
      <w:r w:rsidR="00CD3002" w:rsidRPr="007258EB">
        <w:rPr>
          <w:rFonts w:ascii="Times New Roman" w:hAnsi="Times New Roman" w:cs="Times New Roman"/>
          <w:bCs/>
          <w:sz w:val="28"/>
          <w:szCs w:val="28"/>
        </w:rPr>
        <w:t>Гендерные стереотипы и политическое участие женщин………..........</w:t>
      </w:r>
      <w:r w:rsidR="00855C73">
        <w:rPr>
          <w:rFonts w:ascii="Times New Roman" w:hAnsi="Times New Roman" w:cs="Times New Roman"/>
          <w:bCs/>
          <w:sz w:val="28"/>
          <w:szCs w:val="28"/>
        </w:rPr>
        <w:t>.....</w:t>
      </w:r>
      <w:r w:rsidR="005D425E">
        <w:rPr>
          <w:rFonts w:ascii="Times New Roman" w:hAnsi="Times New Roman" w:cs="Times New Roman"/>
          <w:bCs/>
          <w:sz w:val="28"/>
          <w:szCs w:val="28"/>
        </w:rPr>
        <w:t>3</w:t>
      </w:r>
      <w:r w:rsidR="00855C73">
        <w:rPr>
          <w:rFonts w:ascii="Times New Roman" w:hAnsi="Times New Roman" w:cs="Times New Roman"/>
          <w:bCs/>
          <w:sz w:val="28"/>
          <w:szCs w:val="28"/>
        </w:rPr>
        <w:t>7</w:t>
      </w:r>
    </w:p>
    <w:p w:rsidR="007258EB" w:rsidRDefault="007258EB" w:rsidP="00CD3002">
      <w:pPr>
        <w:spacing w:after="16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2.3 </w:t>
      </w:r>
      <w:r w:rsidR="00CD3002" w:rsidRPr="007258EB">
        <w:rPr>
          <w:rFonts w:ascii="Times New Roman" w:hAnsi="Times New Roman" w:cs="Times New Roman"/>
          <w:bCs/>
          <w:sz w:val="28"/>
          <w:szCs w:val="28"/>
        </w:rPr>
        <w:t>Политические ценности россиян и предпочтения в выборе политического лидера……………………………………………………......</w:t>
      </w:r>
      <w:r w:rsidR="00855C73">
        <w:rPr>
          <w:rFonts w:ascii="Times New Roman" w:hAnsi="Times New Roman" w:cs="Times New Roman"/>
          <w:bCs/>
          <w:sz w:val="28"/>
          <w:szCs w:val="28"/>
        </w:rPr>
        <w:t>...............................43</w:t>
      </w:r>
    </w:p>
    <w:p w:rsidR="00CD3002" w:rsidRPr="00CD3002" w:rsidRDefault="007258EB" w:rsidP="00CD3002">
      <w:pPr>
        <w:spacing w:after="16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Глава </w:t>
      </w:r>
      <w:r w:rsidR="00CD3002" w:rsidRPr="00CD3002">
        <w:rPr>
          <w:rFonts w:ascii="Times New Roman" w:hAnsi="Times New Roman" w:cs="Times New Roman"/>
          <w:bCs/>
          <w:sz w:val="28"/>
          <w:szCs w:val="28"/>
        </w:rPr>
        <w:t>3.</w:t>
      </w:r>
      <w:r w:rsidR="00CA3233">
        <w:rPr>
          <w:rFonts w:ascii="Times New Roman" w:hAnsi="Times New Roman" w:cs="Times New Roman"/>
          <w:bCs/>
          <w:sz w:val="28"/>
          <w:szCs w:val="28"/>
        </w:rPr>
        <w:t xml:space="preserve"> Гендерные аспекты политического лидерства и имиджа:</w:t>
      </w:r>
      <w:r w:rsidR="00CD3002" w:rsidRPr="00CD3002">
        <w:rPr>
          <w:rFonts w:ascii="Times New Roman" w:hAnsi="Times New Roman" w:cs="Times New Roman"/>
          <w:bCs/>
          <w:sz w:val="28"/>
          <w:szCs w:val="28"/>
        </w:rPr>
        <w:t xml:space="preserve"> </w:t>
      </w:r>
      <w:r w:rsidR="00CA3233">
        <w:rPr>
          <w:rFonts w:ascii="Times New Roman" w:hAnsi="Times New Roman" w:cs="Times New Roman"/>
          <w:sz w:val="28"/>
          <w:szCs w:val="28"/>
        </w:rPr>
        <w:t>э</w:t>
      </w:r>
      <w:r w:rsidR="00CD3002" w:rsidRPr="00CD3002">
        <w:rPr>
          <w:rFonts w:ascii="Times New Roman" w:hAnsi="Times New Roman" w:cs="Times New Roman"/>
          <w:sz w:val="28"/>
          <w:szCs w:val="28"/>
        </w:rPr>
        <w:t>мпирическ</w:t>
      </w:r>
      <w:r w:rsidR="00CA3233">
        <w:rPr>
          <w:rFonts w:ascii="Times New Roman" w:hAnsi="Times New Roman" w:cs="Times New Roman"/>
          <w:sz w:val="28"/>
          <w:szCs w:val="28"/>
        </w:rPr>
        <w:t>о</w:t>
      </w:r>
      <w:r w:rsidR="00CD3002" w:rsidRPr="00CD3002">
        <w:rPr>
          <w:rFonts w:ascii="Times New Roman" w:hAnsi="Times New Roman" w:cs="Times New Roman"/>
          <w:sz w:val="28"/>
          <w:szCs w:val="28"/>
        </w:rPr>
        <w:t>е исследовани</w:t>
      </w:r>
      <w:r w:rsidR="00CA3233">
        <w:rPr>
          <w:rFonts w:ascii="Times New Roman" w:hAnsi="Times New Roman" w:cs="Times New Roman"/>
          <w:sz w:val="28"/>
          <w:szCs w:val="28"/>
        </w:rPr>
        <w:t>е</w:t>
      </w:r>
      <w:r w:rsidR="00CD3002" w:rsidRPr="00CD3002">
        <w:rPr>
          <w:rFonts w:ascii="Times New Roman" w:hAnsi="Times New Roman" w:cs="Times New Roman"/>
          <w:sz w:val="28"/>
          <w:szCs w:val="28"/>
        </w:rPr>
        <w:t>………………………………</w:t>
      </w:r>
      <w:r w:rsidR="00855C73">
        <w:rPr>
          <w:rFonts w:ascii="Times New Roman" w:hAnsi="Times New Roman" w:cs="Times New Roman"/>
          <w:sz w:val="28"/>
          <w:szCs w:val="28"/>
        </w:rPr>
        <w:t>………………</w:t>
      </w:r>
      <w:proofErr w:type="gramStart"/>
      <w:r w:rsidR="00855C73">
        <w:rPr>
          <w:rFonts w:ascii="Times New Roman" w:hAnsi="Times New Roman" w:cs="Times New Roman"/>
          <w:sz w:val="28"/>
          <w:szCs w:val="28"/>
        </w:rPr>
        <w:t>…….</w:t>
      </w:r>
      <w:proofErr w:type="gramEnd"/>
      <w:r w:rsidR="00855C73">
        <w:rPr>
          <w:rFonts w:ascii="Times New Roman" w:hAnsi="Times New Roman" w:cs="Times New Roman"/>
          <w:sz w:val="28"/>
          <w:szCs w:val="28"/>
        </w:rPr>
        <w:t>50</w:t>
      </w:r>
    </w:p>
    <w:p w:rsidR="00CD3002" w:rsidRPr="00CD3002" w:rsidRDefault="007258EB" w:rsidP="007258EB">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3.1</w:t>
      </w:r>
      <w:r w:rsidR="00CD3002" w:rsidRPr="00CD3002">
        <w:rPr>
          <w:rFonts w:ascii="Times New Roman" w:hAnsi="Times New Roman" w:cs="Times New Roman"/>
          <w:sz w:val="28"/>
          <w:szCs w:val="28"/>
        </w:rPr>
        <w:t xml:space="preserve"> Гендерные стереотипы на выборах президента в марте 2018 года: результаты контент-анализа комментариев пользователей </w:t>
      </w:r>
      <w:r w:rsidR="00CD3002" w:rsidRPr="00CD3002">
        <w:rPr>
          <w:rFonts w:ascii="Times New Roman" w:hAnsi="Times New Roman" w:cs="Times New Roman"/>
          <w:sz w:val="28"/>
          <w:szCs w:val="28"/>
          <w:lang w:val="en-US"/>
        </w:rPr>
        <w:t>Youtube</w:t>
      </w:r>
      <w:r w:rsidR="00CD3002">
        <w:rPr>
          <w:rFonts w:ascii="Times New Roman" w:hAnsi="Times New Roman" w:cs="Times New Roman"/>
          <w:sz w:val="28"/>
          <w:szCs w:val="28"/>
        </w:rPr>
        <w:t>………</w:t>
      </w:r>
      <w:r w:rsidR="00855C73">
        <w:rPr>
          <w:rFonts w:ascii="Times New Roman" w:hAnsi="Times New Roman" w:cs="Times New Roman"/>
          <w:sz w:val="28"/>
          <w:szCs w:val="28"/>
        </w:rPr>
        <w:t>..</w:t>
      </w:r>
      <w:r w:rsidR="00CD3002">
        <w:rPr>
          <w:rFonts w:ascii="Times New Roman" w:hAnsi="Times New Roman" w:cs="Times New Roman"/>
          <w:sz w:val="28"/>
          <w:szCs w:val="28"/>
        </w:rPr>
        <w:t>.</w:t>
      </w:r>
      <w:r w:rsidR="00855C73">
        <w:rPr>
          <w:rFonts w:ascii="Times New Roman" w:hAnsi="Times New Roman" w:cs="Times New Roman"/>
          <w:sz w:val="28"/>
          <w:szCs w:val="28"/>
        </w:rPr>
        <w:t>52</w:t>
      </w:r>
    </w:p>
    <w:p w:rsidR="00CA3233" w:rsidRPr="00CD3002" w:rsidRDefault="007258EB" w:rsidP="007258EB">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00CD3002" w:rsidRPr="00CD3002">
        <w:rPr>
          <w:rFonts w:ascii="Times New Roman" w:hAnsi="Times New Roman" w:cs="Times New Roman"/>
          <w:sz w:val="28"/>
          <w:szCs w:val="28"/>
        </w:rPr>
        <w:t xml:space="preserve">Женское политическое лидерство в </w:t>
      </w:r>
      <w:r w:rsidR="00CA3233">
        <w:rPr>
          <w:rFonts w:ascii="Times New Roman" w:hAnsi="Times New Roman" w:cs="Times New Roman"/>
          <w:sz w:val="28"/>
          <w:szCs w:val="28"/>
        </w:rPr>
        <w:t>представлениях</w:t>
      </w:r>
      <w:r w:rsidR="00CD3002" w:rsidRPr="00CD3002">
        <w:rPr>
          <w:rFonts w:ascii="Times New Roman" w:hAnsi="Times New Roman" w:cs="Times New Roman"/>
          <w:sz w:val="28"/>
          <w:szCs w:val="28"/>
        </w:rPr>
        <w:t xml:space="preserve"> российской молодежи:</w:t>
      </w:r>
      <w:r w:rsidR="00CA3233">
        <w:rPr>
          <w:rFonts w:ascii="Times New Roman" w:hAnsi="Times New Roman" w:cs="Times New Roman"/>
          <w:sz w:val="28"/>
          <w:szCs w:val="28"/>
        </w:rPr>
        <w:t xml:space="preserve"> </w:t>
      </w:r>
      <w:r w:rsidR="00CD3002" w:rsidRPr="00CD3002">
        <w:rPr>
          <w:rFonts w:ascii="Times New Roman" w:hAnsi="Times New Roman" w:cs="Times New Roman"/>
          <w:sz w:val="28"/>
          <w:szCs w:val="28"/>
        </w:rPr>
        <w:t>результат</w:t>
      </w:r>
      <w:r w:rsidR="00CD3002">
        <w:rPr>
          <w:rFonts w:ascii="Times New Roman" w:hAnsi="Times New Roman" w:cs="Times New Roman"/>
          <w:sz w:val="28"/>
          <w:szCs w:val="28"/>
        </w:rPr>
        <w:t>ы</w:t>
      </w:r>
      <w:r w:rsidR="00CA3233">
        <w:rPr>
          <w:rFonts w:ascii="Times New Roman" w:hAnsi="Times New Roman" w:cs="Times New Roman"/>
          <w:sz w:val="28"/>
          <w:szCs w:val="28"/>
        </w:rPr>
        <w:t xml:space="preserve"> анкетного </w:t>
      </w:r>
      <w:r w:rsidR="00CD3002" w:rsidRPr="00CD3002">
        <w:rPr>
          <w:rFonts w:ascii="Times New Roman" w:hAnsi="Times New Roman" w:cs="Times New Roman"/>
          <w:sz w:val="28"/>
          <w:szCs w:val="28"/>
        </w:rPr>
        <w:t>опроса</w:t>
      </w:r>
      <w:r w:rsidR="0080570F">
        <w:rPr>
          <w:rFonts w:ascii="Times New Roman" w:hAnsi="Times New Roman" w:cs="Times New Roman"/>
          <w:sz w:val="28"/>
          <w:szCs w:val="28"/>
        </w:rPr>
        <w:t>……</w:t>
      </w:r>
      <w:r w:rsidR="00CD3002">
        <w:rPr>
          <w:rFonts w:ascii="Times New Roman" w:hAnsi="Times New Roman" w:cs="Times New Roman"/>
          <w:sz w:val="28"/>
          <w:szCs w:val="28"/>
        </w:rPr>
        <w:t>……………………………………………………………</w:t>
      </w:r>
      <w:r w:rsidR="00CA3233">
        <w:rPr>
          <w:rFonts w:ascii="Times New Roman" w:hAnsi="Times New Roman" w:cs="Times New Roman"/>
          <w:sz w:val="28"/>
          <w:szCs w:val="28"/>
        </w:rPr>
        <w:t>……</w:t>
      </w:r>
      <w:proofErr w:type="gramStart"/>
      <w:r w:rsidR="00CA3233">
        <w:rPr>
          <w:rFonts w:ascii="Times New Roman" w:hAnsi="Times New Roman" w:cs="Times New Roman"/>
          <w:sz w:val="28"/>
          <w:szCs w:val="28"/>
        </w:rPr>
        <w:t>…….</w:t>
      </w:r>
      <w:proofErr w:type="gramEnd"/>
      <w:r w:rsidR="00855C73">
        <w:rPr>
          <w:rFonts w:ascii="Times New Roman" w:hAnsi="Times New Roman" w:cs="Times New Roman"/>
          <w:sz w:val="28"/>
          <w:szCs w:val="28"/>
        </w:rPr>
        <w:t>61</w:t>
      </w:r>
    </w:p>
    <w:p w:rsidR="00CD3002" w:rsidRDefault="007258EB" w:rsidP="007258EB">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3.3</w:t>
      </w:r>
      <w:r w:rsidR="00CD3002" w:rsidRPr="00CD3002">
        <w:rPr>
          <w:rFonts w:ascii="Times New Roman" w:hAnsi="Times New Roman" w:cs="Times New Roman"/>
          <w:sz w:val="28"/>
          <w:szCs w:val="28"/>
        </w:rPr>
        <w:t xml:space="preserve"> Формирование политического имиджа на основе представлени</w:t>
      </w:r>
      <w:r w:rsidR="00284DC8">
        <w:rPr>
          <w:rFonts w:ascii="Times New Roman" w:hAnsi="Times New Roman" w:cs="Times New Roman"/>
          <w:sz w:val="28"/>
          <w:szCs w:val="28"/>
        </w:rPr>
        <w:t>й</w:t>
      </w:r>
      <w:r w:rsidR="00CD3002" w:rsidRPr="00CD3002">
        <w:rPr>
          <w:rFonts w:ascii="Times New Roman" w:hAnsi="Times New Roman" w:cs="Times New Roman"/>
          <w:sz w:val="28"/>
          <w:szCs w:val="28"/>
        </w:rPr>
        <w:t xml:space="preserve"> россиян об идеальном политическом лидере</w:t>
      </w:r>
      <w:r w:rsidR="00CD3002">
        <w:rPr>
          <w:rFonts w:ascii="Times New Roman" w:hAnsi="Times New Roman" w:cs="Times New Roman"/>
          <w:sz w:val="28"/>
          <w:szCs w:val="28"/>
        </w:rPr>
        <w:t>……………………………………</w:t>
      </w:r>
      <w:r w:rsidR="00855C73">
        <w:rPr>
          <w:rFonts w:ascii="Times New Roman" w:hAnsi="Times New Roman" w:cs="Times New Roman"/>
          <w:sz w:val="28"/>
          <w:szCs w:val="28"/>
        </w:rPr>
        <w:t>………70</w:t>
      </w:r>
    </w:p>
    <w:p w:rsidR="00DE101E" w:rsidRDefault="00DE101E" w:rsidP="007258EB">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roofErr w:type="gramStart"/>
      <w:r w:rsidR="00855C73">
        <w:rPr>
          <w:rFonts w:ascii="Times New Roman" w:hAnsi="Times New Roman" w:cs="Times New Roman"/>
          <w:sz w:val="28"/>
          <w:szCs w:val="28"/>
        </w:rPr>
        <w:t>…….</w:t>
      </w:r>
      <w:proofErr w:type="gramEnd"/>
      <w:r w:rsidR="00855C73">
        <w:rPr>
          <w:rFonts w:ascii="Times New Roman" w:hAnsi="Times New Roman" w:cs="Times New Roman"/>
          <w:sz w:val="28"/>
          <w:szCs w:val="28"/>
        </w:rPr>
        <w:t>7</w:t>
      </w:r>
      <w:r w:rsidR="005D425E">
        <w:rPr>
          <w:rFonts w:ascii="Times New Roman" w:hAnsi="Times New Roman" w:cs="Times New Roman"/>
          <w:sz w:val="28"/>
          <w:szCs w:val="28"/>
        </w:rPr>
        <w:t>9</w:t>
      </w:r>
    </w:p>
    <w:p w:rsidR="007258EB" w:rsidRDefault="00DE101E" w:rsidP="007258EB">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СПИСОК ЛИТЕРАТУР</w:t>
      </w:r>
      <w:r w:rsidR="00344D1D">
        <w:rPr>
          <w:rFonts w:ascii="Times New Roman" w:hAnsi="Times New Roman" w:cs="Times New Roman"/>
          <w:sz w:val="28"/>
          <w:szCs w:val="28"/>
        </w:rPr>
        <w:t>Ы</w:t>
      </w:r>
      <w:r>
        <w:rPr>
          <w:rFonts w:ascii="Times New Roman" w:hAnsi="Times New Roman" w:cs="Times New Roman"/>
          <w:sz w:val="28"/>
          <w:szCs w:val="28"/>
        </w:rPr>
        <w:t>…………………………………………………</w:t>
      </w:r>
      <w:proofErr w:type="gramStart"/>
      <w:r w:rsidR="00855C73">
        <w:rPr>
          <w:rFonts w:ascii="Times New Roman" w:hAnsi="Times New Roman" w:cs="Times New Roman"/>
          <w:sz w:val="28"/>
          <w:szCs w:val="28"/>
        </w:rPr>
        <w:t>…….</w:t>
      </w:r>
      <w:proofErr w:type="gramEnd"/>
      <w:r w:rsidR="00855C73">
        <w:rPr>
          <w:rFonts w:ascii="Times New Roman" w:hAnsi="Times New Roman" w:cs="Times New Roman"/>
          <w:sz w:val="28"/>
          <w:szCs w:val="28"/>
        </w:rPr>
        <w:t>8</w:t>
      </w:r>
      <w:r w:rsidR="005D425E">
        <w:rPr>
          <w:rFonts w:ascii="Times New Roman" w:hAnsi="Times New Roman" w:cs="Times New Roman"/>
          <w:sz w:val="28"/>
          <w:szCs w:val="28"/>
        </w:rPr>
        <w:t>3</w:t>
      </w:r>
    </w:p>
    <w:p w:rsidR="00CD3002" w:rsidRDefault="00DE101E" w:rsidP="007258EB">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roofErr w:type="gramStart"/>
      <w:r w:rsidR="00855C73">
        <w:rPr>
          <w:rFonts w:ascii="Times New Roman" w:hAnsi="Times New Roman" w:cs="Times New Roman"/>
          <w:sz w:val="28"/>
          <w:szCs w:val="28"/>
        </w:rPr>
        <w:t>…….</w:t>
      </w:r>
      <w:proofErr w:type="gramEnd"/>
      <w:r w:rsidR="00855C73">
        <w:rPr>
          <w:rFonts w:ascii="Times New Roman" w:hAnsi="Times New Roman" w:cs="Times New Roman"/>
          <w:sz w:val="28"/>
          <w:szCs w:val="28"/>
        </w:rPr>
        <w:t>9</w:t>
      </w:r>
      <w:r w:rsidR="005D425E">
        <w:rPr>
          <w:rFonts w:ascii="Times New Roman" w:hAnsi="Times New Roman" w:cs="Times New Roman"/>
          <w:sz w:val="28"/>
          <w:szCs w:val="28"/>
        </w:rPr>
        <w:t>7</w:t>
      </w: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Default="006A045D" w:rsidP="007258EB">
      <w:pPr>
        <w:spacing w:after="160" w:line="360" w:lineRule="auto"/>
        <w:jc w:val="both"/>
        <w:rPr>
          <w:rFonts w:ascii="Times New Roman" w:hAnsi="Times New Roman" w:cs="Times New Roman"/>
          <w:sz w:val="28"/>
          <w:szCs w:val="28"/>
        </w:rPr>
      </w:pPr>
    </w:p>
    <w:p w:rsidR="006A045D" w:rsidRPr="00DE101E" w:rsidRDefault="006A045D" w:rsidP="007258EB">
      <w:pPr>
        <w:spacing w:after="160" w:line="360" w:lineRule="auto"/>
        <w:jc w:val="both"/>
        <w:rPr>
          <w:rFonts w:ascii="Times New Roman" w:hAnsi="Times New Roman" w:cs="Times New Roman"/>
          <w:sz w:val="28"/>
          <w:szCs w:val="28"/>
        </w:rPr>
      </w:pPr>
    </w:p>
    <w:p w:rsidR="00DD3456" w:rsidRDefault="00DE101E" w:rsidP="00614046">
      <w:pPr>
        <w:spacing w:after="720" w:line="360" w:lineRule="auto"/>
        <w:jc w:val="center"/>
        <w:rPr>
          <w:rFonts w:ascii="Times New Roman" w:hAnsi="Times New Roman" w:cs="Times New Roman"/>
          <w:sz w:val="28"/>
          <w:szCs w:val="28"/>
        </w:rPr>
      </w:pPr>
      <w:bookmarkStart w:id="0" w:name="_Hlk8258433"/>
      <w:r>
        <w:rPr>
          <w:rFonts w:ascii="Times New Roman" w:hAnsi="Times New Roman" w:cs="Times New Roman"/>
          <w:sz w:val="28"/>
          <w:szCs w:val="28"/>
        </w:rPr>
        <w:lastRenderedPageBreak/>
        <w:t>В</w:t>
      </w:r>
      <w:r w:rsidR="00DD3456">
        <w:rPr>
          <w:rFonts w:ascii="Times New Roman" w:hAnsi="Times New Roman" w:cs="Times New Roman"/>
          <w:sz w:val="28"/>
          <w:szCs w:val="28"/>
        </w:rPr>
        <w:t>ВЕДЕНИЕ</w:t>
      </w:r>
    </w:p>
    <w:p w:rsidR="007574F4" w:rsidRDefault="00AE13C0" w:rsidP="007574F4">
      <w:pPr>
        <w:spacing w:after="16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истории России политические лидеры занимали и занимают ведущую роль в политическом процессе. В царский и имперский периоды политическая власть передавалась по наследству. Сама личность государственного деятеля обожествлялась. Население верило в потустороннее происхождение власти. </w:t>
      </w:r>
      <w:r w:rsidR="00CA3233">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Советск</w:t>
      </w:r>
      <w:r w:rsidR="00CA3233">
        <w:rPr>
          <w:rFonts w:ascii="Times New Roman" w:hAnsi="Times New Roman" w:cs="Times New Roman"/>
          <w:color w:val="000000"/>
          <w:sz w:val="28"/>
          <w:szCs w:val="28"/>
        </w:rPr>
        <w:t>ом</w:t>
      </w:r>
      <w:r>
        <w:rPr>
          <w:rFonts w:ascii="Times New Roman" w:hAnsi="Times New Roman" w:cs="Times New Roman"/>
          <w:color w:val="000000"/>
          <w:sz w:val="28"/>
          <w:szCs w:val="28"/>
        </w:rPr>
        <w:t xml:space="preserve"> Союз</w:t>
      </w:r>
      <w:r w:rsidR="00CA3233">
        <w:rPr>
          <w:rFonts w:ascii="Times New Roman" w:hAnsi="Times New Roman" w:cs="Times New Roman"/>
          <w:color w:val="000000"/>
          <w:sz w:val="28"/>
          <w:szCs w:val="28"/>
        </w:rPr>
        <w:t>е политическое лидерство</w:t>
      </w:r>
      <w:r>
        <w:rPr>
          <w:rFonts w:ascii="Times New Roman" w:hAnsi="Times New Roman" w:cs="Times New Roman"/>
          <w:color w:val="000000"/>
          <w:sz w:val="28"/>
          <w:szCs w:val="28"/>
        </w:rPr>
        <w:t xml:space="preserve"> </w:t>
      </w:r>
      <w:r w:rsidR="00CA3233">
        <w:rPr>
          <w:rFonts w:ascii="Times New Roman" w:hAnsi="Times New Roman" w:cs="Times New Roman"/>
          <w:color w:val="000000"/>
          <w:sz w:val="28"/>
          <w:szCs w:val="28"/>
        </w:rPr>
        <w:t xml:space="preserve">приобрело форму </w:t>
      </w:r>
      <w:r w:rsidR="00951D06">
        <w:rPr>
          <w:rFonts w:ascii="Times New Roman" w:hAnsi="Times New Roman" w:cs="Times New Roman"/>
          <w:color w:val="000000"/>
          <w:sz w:val="28"/>
          <w:szCs w:val="28"/>
        </w:rPr>
        <w:t xml:space="preserve">вождизма в лице В. И. Ленина и И. В. Сталина. Граждане СССР не были интегрированы в процесс принятия </w:t>
      </w:r>
      <w:r w:rsidR="00F81204">
        <w:rPr>
          <w:rFonts w:ascii="Times New Roman" w:hAnsi="Times New Roman" w:cs="Times New Roman"/>
          <w:color w:val="000000"/>
          <w:sz w:val="28"/>
          <w:szCs w:val="28"/>
        </w:rPr>
        <w:t>значимых для страны</w:t>
      </w:r>
      <w:r w:rsidR="00951D06">
        <w:rPr>
          <w:rFonts w:ascii="Times New Roman" w:hAnsi="Times New Roman" w:cs="Times New Roman"/>
          <w:color w:val="000000"/>
          <w:sz w:val="28"/>
          <w:szCs w:val="28"/>
        </w:rPr>
        <w:t xml:space="preserve"> решений. Государственное управление работало директивно. </w:t>
      </w:r>
    </w:p>
    <w:p w:rsidR="00AE13C0" w:rsidRDefault="00951D06" w:rsidP="0033785B">
      <w:pPr>
        <w:spacing w:after="16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современной России т</w:t>
      </w:r>
      <w:r w:rsidR="00AE13C0">
        <w:rPr>
          <w:rFonts w:ascii="Times New Roman" w:hAnsi="Times New Roman" w:cs="Times New Roman"/>
          <w:color w:val="000000"/>
          <w:sz w:val="28"/>
          <w:szCs w:val="28"/>
        </w:rPr>
        <w:t xml:space="preserve">ип легитимности власти сменился. Республиканская форма правления </w:t>
      </w:r>
      <w:r w:rsidR="00782A2B">
        <w:rPr>
          <w:rFonts w:ascii="Times New Roman" w:hAnsi="Times New Roman" w:cs="Times New Roman"/>
          <w:color w:val="000000"/>
          <w:sz w:val="28"/>
          <w:szCs w:val="28"/>
        </w:rPr>
        <w:t>заменила</w:t>
      </w:r>
      <w:r w:rsidR="00AE13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монархию. У населения появил</w:t>
      </w:r>
      <w:r w:rsidR="0033785B">
        <w:rPr>
          <w:rFonts w:ascii="Times New Roman" w:hAnsi="Times New Roman" w:cs="Times New Roman"/>
          <w:color w:val="000000"/>
          <w:sz w:val="28"/>
          <w:szCs w:val="28"/>
        </w:rPr>
        <w:t>ся широкий спектр политических прав</w:t>
      </w:r>
      <w:r>
        <w:rPr>
          <w:rFonts w:ascii="Times New Roman" w:hAnsi="Times New Roman" w:cs="Times New Roman"/>
          <w:color w:val="000000"/>
          <w:sz w:val="28"/>
          <w:szCs w:val="28"/>
        </w:rPr>
        <w:t xml:space="preserve">. </w:t>
      </w:r>
      <w:r w:rsidR="00782A2B">
        <w:rPr>
          <w:rFonts w:ascii="Times New Roman" w:hAnsi="Times New Roman" w:cs="Times New Roman"/>
          <w:color w:val="000000"/>
          <w:sz w:val="28"/>
          <w:szCs w:val="28"/>
        </w:rPr>
        <w:t>Ч</w:t>
      </w:r>
      <w:r>
        <w:rPr>
          <w:rFonts w:ascii="Times New Roman" w:hAnsi="Times New Roman" w:cs="Times New Roman"/>
          <w:color w:val="000000"/>
          <w:sz w:val="28"/>
          <w:szCs w:val="28"/>
        </w:rPr>
        <w:t>ере</w:t>
      </w:r>
      <w:r w:rsidR="00782A2B">
        <w:rPr>
          <w:rFonts w:ascii="Times New Roman" w:hAnsi="Times New Roman" w:cs="Times New Roman"/>
          <w:color w:val="000000"/>
          <w:sz w:val="28"/>
          <w:szCs w:val="28"/>
        </w:rPr>
        <w:t xml:space="preserve">з процедуру выборов россияне </w:t>
      </w:r>
      <w:r w:rsidR="007574F4">
        <w:rPr>
          <w:rFonts w:ascii="Times New Roman" w:hAnsi="Times New Roman" w:cs="Times New Roman"/>
          <w:color w:val="000000"/>
          <w:sz w:val="28"/>
          <w:szCs w:val="28"/>
        </w:rPr>
        <w:t xml:space="preserve">могут голосовать за понравившегося лидера или партию из ряда альтернативных кандидатов и политических организаций. С 1990-х годов потребность в формировании политического имиджа приобрела значимость. Потенциальный кандидат должен выделиться на фоне остальных и </w:t>
      </w:r>
      <w:r w:rsidR="00C37961">
        <w:rPr>
          <w:rFonts w:ascii="Times New Roman" w:hAnsi="Times New Roman" w:cs="Times New Roman"/>
          <w:color w:val="000000"/>
          <w:sz w:val="28"/>
          <w:szCs w:val="28"/>
        </w:rPr>
        <w:t>произвести впечатление</w:t>
      </w:r>
      <w:r w:rsidR="007574F4">
        <w:rPr>
          <w:rFonts w:ascii="Times New Roman" w:hAnsi="Times New Roman" w:cs="Times New Roman"/>
          <w:color w:val="000000"/>
          <w:sz w:val="28"/>
          <w:szCs w:val="28"/>
        </w:rPr>
        <w:t xml:space="preserve"> </w:t>
      </w:r>
      <w:r w:rsidR="00C37961">
        <w:rPr>
          <w:rFonts w:ascii="Times New Roman" w:hAnsi="Times New Roman" w:cs="Times New Roman"/>
          <w:color w:val="000000"/>
          <w:sz w:val="28"/>
          <w:szCs w:val="28"/>
        </w:rPr>
        <w:t xml:space="preserve">на </w:t>
      </w:r>
      <w:r w:rsidR="007574F4">
        <w:rPr>
          <w:rFonts w:ascii="Times New Roman" w:hAnsi="Times New Roman" w:cs="Times New Roman"/>
          <w:color w:val="000000"/>
          <w:sz w:val="28"/>
          <w:szCs w:val="28"/>
        </w:rPr>
        <w:t>избирател</w:t>
      </w:r>
      <w:r w:rsidR="00C37961">
        <w:rPr>
          <w:rFonts w:ascii="Times New Roman" w:hAnsi="Times New Roman" w:cs="Times New Roman"/>
          <w:color w:val="000000"/>
          <w:sz w:val="28"/>
          <w:szCs w:val="28"/>
        </w:rPr>
        <w:t>ей</w:t>
      </w:r>
      <w:r w:rsidR="007574F4">
        <w:rPr>
          <w:rFonts w:ascii="Times New Roman" w:hAnsi="Times New Roman" w:cs="Times New Roman"/>
          <w:color w:val="000000"/>
          <w:sz w:val="28"/>
          <w:szCs w:val="28"/>
        </w:rPr>
        <w:t xml:space="preserve">. Политический деятель </w:t>
      </w:r>
      <w:r w:rsidR="0033785B">
        <w:rPr>
          <w:rFonts w:ascii="Times New Roman" w:hAnsi="Times New Roman" w:cs="Times New Roman"/>
          <w:color w:val="000000"/>
          <w:sz w:val="28"/>
          <w:szCs w:val="28"/>
        </w:rPr>
        <w:t>в руках политтехнологов становится зеркалом</w:t>
      </w:r>
      <w:r w:rsidR="007574F4">
        <w:rPr>
          <w:rFonts w:ascii="Times New Roman" w:hAnsi="Times New Roman" w:cs="Times New Roman"/>
          <w:color w:val="000000"/>
          <w:sz w:val="28"/>
          <w:szCs w:val="28"/>
        </w:rPr>
        <w:t xml:space="preserve"> </w:t>
      </w:r>
      <w:r w:rsidR="00D957FF">
        <w:rPr>
          <w:rFonts w:ascii="Times New Roman" w:hAnsi="Times New Roman" w:cs="Times New Roman"/>
          <w:color w:val="000000"/>
          <w:sz w:val="28"/>
          <w:szCs w:val="28"/>
        </w:rPr>
        <w:t>представлени</w:t>
      </w:r>
      <w:r w:rsidR="005436CA">
        <w:rPr>
          <w:rFonts w:ascii="Times New Roman" w:hAnsi="Times New Roman" w:cs="Times New Roman"/>
          <w:color w:val="000000"/>
          <w:sz w:val="28"/>
          <w:szCs w:val="28"/>
        </w:rPr>
        <w:t xml:space="preserve">й </w:t>
      </w:r>
      <w:r w:rsidR="0033785B">
        <w:rPr>
          <w:rFonts w:ascii="Times New Roman" w:hAnsi="Times New Roman" w:cs="Times New Roman"/>
          <w:color w:val="000000"/>
          <w:sz w:val="28"/>
          <w:szCs w:val="28"/>
        </w:rPr>
        <w:t>населения</w:t>
      </w:r>
      <w:r w:rsidR="005436CA">
        <w:rPr>
          <w:rFonts w:ascii="Times New Roman" w:hAnsi="Times New Roman" w:cs="Times New Roman"/>
          <w:color w:val="000000"/>
          <w:sz w:val="28"/>
          <w:szCs w:val="28"/>
        </w:rPr>
        <w:t xml:space="preserve"> об идеальном лидере и будущем государства</w:t>
      </w:r>
      <w:r w:rsidR="0033785B">
        <w:rPr>
          <w:rFonts w:ascii="Times New Roman" w:hAnsi="Times New Roman" w:cs="Times New Roman"/>
          <w:color w:val="000000"/>
          <w:sz w:val="28"/>
          <w:szCs w:val="28"/>
        </w:rPr>
        <w:t>.</w:t>
      </w:r>
    </w:p>
    <w:p w:rsidR="0033785B" w:rsidRDefault="0033785B" w:rsidP="008D5862">
      <w:pPr>
        <w:spacing w:after="160" w:line="360" w:lineRule="auto"/>
        <w:ind w:firstLine="709"/>
        <w:jc w:val="both"/>
        <w:rPr>
          <w:rFonts w:ascii="Times New Roman" w:hAnsi="Times New Roman" w:cs="Times New Roman"/>
          <w:color w:val="000000"/>
          <w:sz w:val="28"/>
          <w:szCs w:val="28"/>
        </w:rPr>
      </w:pPr>
      <w:r w:rsidRPr="00BD36ED">
        <w:rPr>
          <w:rFonts w:ascii="Times New Roman" w:hAnsi="Times New Roman" w:cs="Times New Roman"/>
          <w:b/>
          <w:color w:val="000000"/>
          <w:sz w:val="28"/>
          <w:szCs w:val="28"/>
        </w:rPr>
        <w:t>Актуальность исследования</w:t>
      </w:r>
      <w:r>
        <w:rPr>
          <w:rFonts w:ascii="Times New Roman" w:hAnsi="Times New Roman" w:cs="Times New Roman"/>
          <w:color w:val="000000"/>
          <w:sz w:val="28"/>
          <w:szCs w:val="28"/>
        </w:rPr>
        <w:t xml:space="preserve"> обусловлена фактическими данными. </w:t>
      </w:r>
      <w:r w:rsidR="00DD3456" w:rsidRPr="00DD3456">
        <w:rPr>
          <w:rFonts w:ascii="Times New Roman" w:hAnsi="Times New Roman" w:cs="Times New Roman"/>
          <w:color w:val="000000"/>
          <w:sz w:val="28"/>
          <w:szCs w:val="28"/>
        </w:rPr>
        <w:t>В 2016 году 14 партий конкурировали за места в Парламенте. 48% россиян приняли участие в голосовании. Из 450 избранных депутатов 71 – женщины. Это 15% от общего числа.</w:t>
      </w:r>
      <w:r w:rsidR="009916C4">
        <w:rPr>
          <w:rStyle w:val="a8"/>
          <w:rFonts w:ascii="Times New Roman" w:hAnsi="Times New Roman" w:cs="Times New Roman"/>
          <w:color w:val="000000"/>
          <w:sz w:val="28"/>
          <w:szCs w:val="28"/>
        </w:rPr>
        <w:footnoteReference w:id="1"/>
      </w:r>
      <w:r w:rsidR="00DD3456" w:rsidRPr="00DD3456">
        <w:rPr>
          <w:rFonts w:ascii="Times New Roman" w:hAnsi="Times New Roman" w:cs="Times New Roman"/>
          <w:color w:val="000000"/>
          <w:sz w:val="28"/>
          <w:szCs w:val="28"/>
        </w:rPr>
        <w:t xml:space="preserve"> </w:t>
      </w:r>
      <w:r w:rsidR="009916C4">
        <w:rPr>
          <w:rFonts w:ascii="Times New Roman" w:hAnsi="Times New Roman" w:cs="Times New Roman"/>
          <w:color w:val="000000"/>
          <w:sz w:val="28"/>
          <w:szCs w:val="28"/>
        </w:rPr>
        <w:t>Министерские портфели распределены между 19 мужчинами (90,5%) и 2 женщинами (9,5%).</w:t>
      </w:r>
      <w:r w:rsidR="009916C4">
        <w:rPr>
          <w:rStyle w:val="a8"/>
          <w:rFonts w:ascii="Times New Roman" w:hAnsi="Times New Roman" w:cs="Times New Roman"/>
          <w:color w:val="000000"/>
          <w:sz w:val="28"/>
          <w:szCs w:val="28"/>
        </w:rPr>
        <w:footnoteReference w:id="2"/>
      </w:r>
      <w:r w:rsidR="009916C4">
        <w:rPr>
          <w:rFonts w:ascii="Times New Roman" w:hAnsi="Times New Roman" w:cs="Times New Roman"/>
          <w:color w:val="000000"/>
          <w:sz w:val="28"/>
          <w:szCs w:val="28"/>
        </w:rPr>
        <w:t xml:space="preserve"> О. Ю. Васильева </w:t>
      </w:r>
      <w:r w:rsidR="00C37961">
        <w:rPr>
          <w:rFonts w:ascii="Times New Roman" w:hAnsi="Times New Roman" w:cs="Times New Roman"/>
          <w:color w:val="000000"/>
          <w:sz w:val="28"/>
          <w:szCs w:val="28"/>
        </w:rPr>
        <w:t>управляет</w:t>
      </w:r>
      <w:r w:rsidR="009916C4">
        <w:rPr>
          <w:rFonts w:ascii="Times New Roman" w:hAnsi="Times New Roman" w:cs="Times New Roman"/>
          <w:color w:val="000000"/>
          <w:sz w:val="28"/>
          <w:szCs w:val="28"/>
        </w:rPr>
        <w:t xml:space="preserve"> </w:t>
      </w:r>
      <w:r w:rsidR="009916C4">
        <w:rPr>
          <w:rFonts w:ascii="Times New Roman" w:hAnsi="Times New Roman" w:cs="Times New Roman"/>
          <w:color w:val="000000"/>
          <w:sz w:val="28"/>
          <w:szCs w:val="28"/>
        </w:rPr>
        <w:lastRenderedPageBreak/>
        <w:t>минист</w:t>
      </w:r>
      <w:r w:rsidR="00C37961">
        <w:rPr>
          <w:rFonts w:ascii="Times New Roman" w:hAnsi="Times New Roman" w:cs="Times New Roman"/>
          <w:color w:val="000000"/>
          <w:sz w:val="28"/>
          <w:szCs w:val="28"/>
        </w:rPr>
        <w:t>ерством</w:t>
      </w:r>
      <w:r w:rsidR="009916C4">
        <w:rPr>
          <w:rFonts w:ascii="Times New Roman" w:hAnsi="Times New Roman" w:cs="Times New Roman"/>
          <w:color w:val="000000"/>
          <w:sz w:val="28"/>
          <w:szCs w:val="28"/>
        </w:rPr>
        <w:t xml:space="preserve"> просвещения, а В. И. Скворцова </w:t>
      </w:r>
      <w:r w:rsidR="00D957FF">
        <w:rPr>
          <w:rFonts w:ascii="Times New Roman" w:hAnsi="Times New Roman" w:cs="Times New Roman"/>
          <w:color w:val="000000"/>
          <w:sz w:val="28"/>
          <w:szCs w:val="28"/>
        </w:rPr>
        <w:t>–</w:t>
      </w:r>
      <w:r w:rsidR="009916C4">
        <w:rPr>
          <w:rFonts w:ascii="Times New Roman" w:hAnsi="Times New Roman" w:cs="Times New Roman"/>
          <w:color w:val="000000"/>
          <w:sz w:val="28"/>
          <w:szCs w:val="28"/>
        </w:rPr>
        <w:t xml:space="preserve"> мин</w:t>
      </w:r>
      <w:r w:rsidR="00D957FF">
        <w:rPr>
          <w:rFonts w:ascii="Times New Roman" w:hAnsi="Times New Roman" w:cs="Times New Roman"/>
          <w:color w:val="000000"/>
          <w:sz w:val="28"/>
          <w:szCs w:val="28"/>
        </w:rPr>
        <w:t>ист</w:t>
      </w:r>
      <w:r w:rsidR="00C37961">
        <w:rPr>
          <w:rFonts w:ascii="Times New Roman" w:hAnsi="Times New Roman" w:cs="Times New Roman"/>
          <w:color w:val="000000"/>
          <w:sz w:val="28"/>
          <w:szCs w:val="28"/>
        </w:rPr>
        <w:t>ерством</w:t>
      </w:r>
      <w:r w:rsidR="00D957FF">
        <w:rPr>
          <w:rFonts w:ascii="Times New Roman" w:hAnsi="Times New Roman" w:cs="Times New Roman"/>
          <w:color w:val="000000"/>
          <w:sz w:val="28"/>
          <w:szCs w:val="28"/>
        </w:rPr>
        <w:t xml:space="preserve"> здравоохранения. Это традиционно феминные подразделения. Из 10 заместителей председателя Правительства РФ двое являются женщинами. На региональном уровне </w:t>
      </w:r>
      <w:r w:rsidR="00284DC8">
        <w:rPr>
          <w:rFonts w:ascii="Times New Roman" w:hAnsi="Times New Roman" w:cs="Times New Roman"/>
          <w:color w:val="000000"/>
          <w:sz w:val="28"/>
          <w:szCs w:val="28"/>
        </w:rPr>
        <w:t xml:space="preserve">проблема </w:t>
      </w:r>
      <w:r w:rsidR="00D957FF">
        <w:rPr>
          <w:rFonts w:ascii="Times New Roman" w:hAnsi="Times New Roman" w:cs="Times New Roman"/>
          <w:color w:val="000000"/>
          <w:sz w:val="28"/>
          <w:szCs w:val="28"/>
        </w:rPr>
        <w:t>гендерно</w:t>
      </w:r>
      <w:r w:rsidR="00284DC8">
        <w:rPr>
          <w:rFonts w:ascii="Times New Roman" w:hAnsi="Times New Roman" w:cs="Times New Roman"/>
          <w:color w:val="000000"/>
          <w:sz w:val="28"/>
          <w:szCs w:val="28"/>
        </w:rPr>
        <w:t>го</w:t>
      </w:r>
      <w:r w:rsidR="00D957FF">
        <w:rPr>
          <w:rFonts w:ascii="Times New Roman" w:hAnsi="Times New Roman" w:cs="Times New Roman"/>
          <w:color w:val="000000"/>
          <w:sz w:val="28"/>
          <w:szCs w:val="28"/>
        </w:rPr>
        <w:t xml:space="preserve"> распределени</w:t>
      </w:r>
      <w:r w:rsidR="00284DC8">
        <w:rPr>
          <w:rFonts w:ascii="Times New Roman" w:hAnsi="Times New Roman" w:cs="Times New Roman"/>
          <w:color w:val="000000"/>
          <w:sz w:val="28"/>
          <w:szCs w:val="28"/>
        </w:rPr>
        <w:t>я</w:t>
      </w:r>
      <w:r w:rsidR="00D957FF">
        <w:rPr>
          <w:rFonts w:ascii="Times New Roman" w:hAnsi="Times New Roman" w:cs="Times New Roman"/>
          <w:color w:val="000000"/>
          <w:sz w:val="28"/>
          <w:szCs w:val="28"/>
        </w:rPr>
        <w:t xml:space="preserve"> выглядит острее. Из 85 субъектов только один возглавляет женщина – Н</w:t>
      </w:r>
      <w:r w:rsidR="005436CA">
        <w:rPr>
          <w:rFonts w:ascii="Times New Roman" w:hAnsi="Times New Roman" w:cs="Times New Roman"/>
          <w:color w:val="000000"/>
          <w:sz w:val="28"/>
          <w:szCs w:val="28"/>
        </w:rPr>
        <w:t>. В</w:t>
      </w:r>
      <w:r w:rsidR="008D5862">
        <w:rPr>
          <w:rFonts w:ascii="Times New Roman" w:hAnsi="Times New Roman" w:cs="Times New Roman"/>
          <w:color w:val="000000"/>
          <w:sz w:val="28"/>
          <w:szCs w:val="28"/>
        </w:rPr>
        <w:t>.</w:t>
      </w:r>
      <w:r w:rsidR="00D957FF">
        <w:rPr>
          <w:rFonts w:ascii="Times New Roman" w:hAnsi="Times New Roman" w:cs="Times New Roman"/>
          <w:color w:val="000000"/>
          <w:sz w:val="28"/>
          <w:szCs w:val="28"/>
        </w:rPr>
        <w:t xml:space="preserve"> Комарова в Ханты-Мансийском автономном округ</w:t>
      </w:r>
      <w:r w:rsidR="003D6CE9">
        <w:rPr>
          <w:rFonts w:ascii="Times New Roman" w:hAnsi="Times New Roman" w:cs="Times New Roman"/>
          <w:color w:val="000000"/>
          <w:sz w:val="28"/>
          <w:szCs w:val="28"/>
        </w:rPr>
        <w:t>е.</w:t>
      </w:r>
      <w:r w:rsidR="005436CA">
        <w:rPr>
          <w:rStyle w:val="a8"/>
          <w:rFonts w:ascii="Times New Roman" w:hAnsi="Times New Roman" w:cs="Times New Roman"/>
          <w:color w:val="000000"/>
          <w:sz w:val="28"/>
          <w:szCs w:val="28"/>
        </w:rPr>
        <w:footnoteReference w:id="3"/>
      </w:r>
      <w:r w:rsidR="008D5862">
        <w:rPr>
          <w:rFonts w:ascii="Times New Roman" w:hAnsi="Times New Roman" w:cs="Times New Roman"/>
          <w:color w:val="000000"/>
          <w:sz w:val="28"/>
          <w:szCs w:val="28"/>
        </w:rPr>
        <w:t>Данные иллюстрируют гендерный перекос в органах государственной власти</w:t>
      </w:r>
      <w:r w:rsidR="00BD36ED">
        <w:rPr>
          <w:rFonts w:ascii="Times New Roman" w:hAnsi="Times New Roman" w:cs="Times New Roman"/>
          <w:color w:val="000000"/>
          <w:sz w:val="28"/>
          <w:szCs w:val="28"/>
        </w:rPr>
        <w:t>. Они поднимают вопрос о причинах малого количества женщин на значимых должностях в сфере политики.</w:t>
      </w:r>
    </w:p>
    <w:p w:rsidR="00BD36ED" w:rsidRDefault="00BD36ED" w:rsidP="00BD36ED">
      <w:pPr>
        <w:spacing w:after="160" w:line="360" w:lineRule="auto"/>
        <w:ind w:firstLine="709"/>
        <w:jc w:val="both"/>
        <w:rPr>
          <w:rFonts w:ascii="Times New Roman" w:hAnsi="Times New Roman" w:cs="Times New Roman"/>
          <w:color w:val="000000"/>
          <w:sz w:val="28"/>
          <w:szCs w:val="28"/>
        </w:rPr>
      </w:pPr>
      <w:r w:rsidRPr="00DD3456">
        <w:rPr>
          <w:rFonts w:ascii="Times New Roman" w:hAnsi="Times New Roman" w:cs="Times New Roman"/>
          <w:color w:val="000000"/>
          <w:sz w:val="28"/>
          <w:szCs w:val="28"/>
        </w:rPr>
        <w:t xml:space="preserve">В марте 2018 года граждане России выбирали президента. Явка составила 67%. </w:t>
      </w:r>
      <w:r w:rsidR="00CD3002">
        <w:rPr>
          <w:rFonts w:ascii="Times New Roman" w:hAnsi="Times New Roman" w:cs="Times New Roman"/>
          <w:color w:val="000000"/>
          <w:sz w:val="28"/>
          <w:szCs w:val="28"/>
        </w:rPr>
        <w:t xml:space="preserve">Электоральное поведение возрастных групп отличалось. Владимира Путина поддерживали люди среднего и старшего возраста. </w:t>
      </w:r>
      <w:r w:rsidRPr="00DD3456">
        <w:rPr>
          <w:rFonts w:ascii="Times New Roman" w:hAnsi="Times New Roman" w:cs="Times New Roman"/>
          <w:color w:val="000000"/>
          <w:sz w:val="28"/>
          <w:szCs w:val="28"/>
        </w:rPr>
        <w:t>9%</w:t>
      </w:r>
      <w:r w:rsidR="00CD3002">
        <w:rPr>
          <w:rFonts w:ascii="Times New Roman" w:hAnsi="Times New Roman" w:cs="Times New Roman"/>
          <w:color w:val="000000"/>
          <w:sz w:val="28"/>
          <w:szCs w:val="28"/>
        </w:rPr>
        <w:t xml:space="preserve"> голосовавших</w:t>
      </w:r>
      <w:r w:rsidRPr="00DD3456">
        <w:rPr>
          <w:rFonts w:ascii="Times New Roman" w:hAnsi="Times New Roman" w:cs="Times New Roman"/>
          <w:color w:val="000000"/>
          <w:sz w:val="28"/>
          <w:szCs w:val="28"/>
        </w:rPr>
        <w:t xml:space="preserve"> — это молодежь от 18 до 24 лет, 17,5% – </w:t>
      </w:r>
      <w:r w:rsidR="00C37961">
        <w:rPr>
          <w:rFonts w:ascii="Times New Roman" w:hAnsi="Times New Roman" w:cs="Times New Roman"/>
          <w:color w:val="000000"/>
          <w:sz w:val="28"/>
          <w:szCs w:val="28"/>
        </w:rPr>
        <w:t xml:space="preserve">молодые </w:t>
      </w:r>
      <w:r w:rsidRPr="00DD3456">
        <w:rPr>
          <w:rFonts w:ascii="Times New Roman" w:hAnsi="Times New Roman" w:cs="Times New Roman"/>
          <w:color w:val="000000"/>
          <w:sz w:val="28"/>
          <w:szCs w:val="28"/>
        </w:rPr>
        <w:t>люди от 25 до 34 лет.</w:t>
      </w:r>
      <w:r w:rsidR="00CD3002">
        <w:rPr>
          <w:rFonts w:ascii="Times New Roman" w:hAnsi="Times New Roman" w:cs="Times New Roman"/>
          <w:color w:val="000000"/>
          <w:sz w:val="28"/>
          <w:szCs w:val="28"/>
        </w:rPr>
        <w:t xml:space="preserve"> </w:t>
      </w:r>
      <w:r w:rsidRPr="00DD3456">
        <w:rPr>
          <w:rFonts w:ascii="Times New Roman" w:hAnsi="Times New Roman" w:cs="Times New Roman"/>
          <w:color w:val="000000"/>
          <w:sz w:val="28"/>
          <w:szCs w:val="28"/>
        </w:rPr>
        <w:t>Суммарно</w:t>
      </w:r>
      <w:r w:rsidR="00CD3002">
        <w:rPr>
          <w:rFonts w:ascii="Times New Roman" w:hAnsi="Times New Roman" w:cs="Times New Roman"/>
          <w:color w:val="000000"/>
          <w:sz w:val="28"/>
          <w:szCs w:val="28"/>
        </w:rPr>
        <w:t xml:space="preserve"> эти две возрастные категории составили базу поддержк</w:t>
      </w:r>
      <w:r w:rsidR="00675485">
        <w:rPr>
          <w:rFonts w:ascii="Times New Roman" w:hAnsi="Times New Roman" w:cs="Times New Roman"/>
          <w:color w:val="000000"/>
          <w:sz w:val="28"/>
          <w:szCs w:val="28"/>
        </w:rPr>
        <w:t>и</w:t>
      </w:r>
      <w:r w:rsidRPr="00DD3456">
        <w:rPr>
          <w:rFonts w:ascii="Times New Roman" w:hAnsi="Times New Roman" w:cs="Times New Roman"/>
          <w:color w:val="000000"/>
          <w:sz w:val="28"/>
          <w:szCs w:val="28"/>
        </w:rPr>
        <w:t xml:space="preserve"> Ксени</w:t>
      </w:r>
      <w:r w:rsidR="00CD3002">
        <w:rPr>
          <w:rFonts w:ascii="Times New Roman" w:hAnsi="Times New Roman" w:cs="Times New Roman"/>
          <w:color w:val="000000"/>
          <w:sz w:val="28"/>
          <w:szCs w:val="28"/>
        </w:rPr>
        <w:t>и</w:t>
      </w:r>
      <w:r w:rsidRPr="00DD3456">
        <w:rPr>
          <w:rFonts w:ascii="Times New Roman" w:hAnsi="Times New Roman" w:cs="Times New Roman"/>
          <w:color w:val="000000"/>
          <w:sz w:val="28"/>
          <w:szCs w:val="28"/>
        </w:rPr>
        <w:t xml:space="preserve"> Собчак – 63%</w:t>
      </w:r>
      <w:r w:rsidR="00CD3002">
        <w:rPr>
          <w:rFonts w:ascii="Times New Roman" w:hAnsi="Times New Roman" w:cs="Times New Roman"/>
          <w:color w:val="000000"/>
          <w:sz w:val="28"/>
          <w:szCs w:val="28"/>
        </w:rPr>
        <w:t xml:space="preserve"> от полученных</w:t>
      </w:r>
      <w:r w:rsidR="00C37961">
        <w:rPr>
          <w:rFonts w:ascii="Times New Roman" w:hAnsi="Times New Roman" w:cs="Times New Roman"/>
          <w:color w:val="000000"/>
          <w:sz w:val="28"/>
          <w:szCs w:val="28"/>
        </w:rPr>
        <w:t xml:space="preserve"> ею</w:t>
      </w:r>
      <w:r w:rsidR="00CD3002">
        <w:rPr>
          <w:rFonts w:ascii="Times New Roman" w:hAnsi="Times New Roman" w:cs="Times New Roman"/>
          <w:color w:val="000000"/>
          <w:sz w:val="28"/>
          <w:szCs w:val="28"/>
        </w:rPr>
        <w:t xml:space="preserve"> 1,68%</w:t>
      </w:r>
      <w:r>
        <w:rPr>
          <w:rFonts w:ascii="Times New Roman" w:hAnsi="Times New Roman" w:cs="Times New Roman"/>
          <w:color w:val="000000"/>
          <w:sz w:val="28"/>
          <w:szCs w:val="28"/>
        </w:rPr>
        <w:t>.</w:t>
      </w:r>
      <w:r w:rsidR="00675485">
        <w:rPr>
          <w:rStyle w:val="a8"/>
          <w:rFonts w:ascii="Times New Roman" w:hAnsi="Times New Roman" w:cs="Times New Roman"/>
          <w:color w:val="000000"/>
          <w:sz w:val="28"/>
          <w:szCs w:val="28"/>
        </w:rPr>
        <w:footnoteReference w:id="4"/>
      </w:r>
      <w:r w:rsidR="00675485">
        <w:rPr>
          <w:rFonts w:ascii="Times New Roman" w:hAnsi="Times New Roman" w:cs="Times New Roman"/>
          <w:color w:val="000000"/>
          <w:sz w:val="28"/>
          <w:szCs w:val="28"/>
        </w:rPr>
        <w:t xml:space="preserve"> </w:t>
      </w:r>
      <w:r w:rsidR="00CD3002">
        <w:rPr>
          <w:rFonts w:ascii="Times New Roman" w:hAnsi="Times New Roman" w:cs="Times New Roman"/>
          <w:color w:val="000000"/>
          <w:sz w:val="28"/>
          <w:szCs w:val="28"/>
        </w:rPr>
        <w:t xml:space="preserve">Статистика заставляет задуматься над </w:t>
      </w:r>
      <w:r w:rsidR="00CA3233">
        <w:rPr>
          <w:rFonts w:ascii="Times New Roman" w:hAnsi="Times New Roman" w:cs="Times New Roman"/>
          <w:color w:val="000000"/>
          <w:sz w:val="28"/>
          <w:szCs w:val="28"/>
        </w:rPr>
        <w:t>гендерным аспектом политического лидерства</w:t>
      </w:r>
      <w:r w:rsidR="00675485">
        <w:rPr>
          <w:rFonts w:ascii="Times New Roman" w:hAnsi="Times New Roman" w:cs="Times New Roman"/>
          <w:color w:val="000000"/>
          <w:sz w:val="28"/>
          <w:szCs w:val="28"/>
        </w:rPr>
        <w:t>.</w:t>
      </w:r>
    </w:p>
    <w:p w:rsidR="00BD4DAB" w:rsidRPr="00AB2A6E" w:rsidRDefault="00A462C4" w:rsidP="00AB2A6E">
      <w:pPr>
        <w:spacing w:after="16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Феномен политического лидерства интересовал философов Древней Греции и Рима: Платона, Аристотеля</w:t>
      </w:r>
      <w:r w:rsidR="00E17866">
        <w:rPr>
          <w:rStyle w:val="a8"/>
          <w:rFonts w:ascii="Times New Roman" w:hAnsi="Times New Roman" w:cs="Times New Roman"/>
          <w:color w:val="000000"/>
          <w:sz w:val="28"/>
          <w:szCs w:val="28"/>
        </w:rPr>
        <w:footnoteReference w:id="5"/>
      </w:r>
      <w:r>
        <w:rPr>
          <w:rFonts w:ascii="Times New Roman" w:hAnsi="Times New Roman" w:cs="Times New Roman"/>
          <w:color w:val="000000"/>
          <w:sz w:val="28"/>
          <w:szCs w:val="28"/>
        </w:rPr>
        <w:t>, Цицерона</w:t>
      </w:r>
      <w:r w:rsidR="00E17866">
        <w:rPr>
          <w:rStyle w:val="a8"/>
          <w:rFonts w:ascii="Times New Roman" w:hAnsi="Times New Roman" w:cs="Times New Roman"/>
          <w:color w:val="000000"/>
          <w:sz w:val="28"/>
          <w:szCs w:val="28"/>
        </w:rPr>
        <w:footnoteReference w:id="6"/>
      </w:r>
      <w:r>
        <w:rPr>
          <w:rFonts w:ascii="Times New Roman" w:hAnsi="Times New Roman" w:cs="Times New Roman"/>
          <w:color w:val="000000"/>
          <w:sz w:val="28"/>
          <w:szCs w:val="28"/>
        </w:rPr>
        <w:t xml:space="preserve">. </w:t>
      </w:r>
      <w:r w:rsidR="00695C3A">
        <w:rPr>
          <w:rFonts w:ascii="Times New Roman" w:hAnsi="Times New Roman" w:cs="Times New Roman"/>
          <w:color w:val="000000"/>
          <w:sz w:val="28"/>
          <w:szCs w:val="28"/>
        </w:rPr>
        <w:t>Роли лидера в государстве посвящали свои труды Н. Макиавелли</w:t>
      </w:r>
      <w:r w:rsidR="00E17866">
        <w:rPr>
          <w:rStyle w:val="a8"/>
          <w:rFonts w:ascii="Times New Roman" w:hAnsi="Times New Roman" w:cs="Times New Roman"/>
          <w:color w:val="000000"/>
          <w:sz w:val="28"/>
          <w:szCs w:val="28"/>
        </w:rPr>
        <w:footnoteReference w:id="7"/>
      </w:r>
      <w:r w:rsidR="00695C3A">
        <w:rPr>
          <w:rFonts w:ascii="Times New Roman" w:hAnsi="Times New Roman" w:cs="Times New Roman"/>
          <w:color w:val="000000"/>
          <w:sz w:val="28"/>
          <w:szCs w:val="28"/>
        </w:rPr>
        <w:t>, Т. Гоббс</w:t>
      </w:r>
      <w:r w:rsidR="00E17866">
        <w:rPr>
          <w:rStyle w:val="a8"/>
          <w:rFonts w:ascii="Times New Roman" w:hAnsi="Times New Roman" w:cs="Times New Roman"/>
          <w:color w:val="000000"/>
          <w:sz w:val="28"/>
          <w:szCs w:val="28"/>
        </w:rPr>
        <w:footnoteReference w:id="8"/>
      </w:r>
      <w:r w:rsidR="00695C3A">
        <w:rPr>
          <w:rFonts w:ascii="Times New Roman" w:hAnsi="Times New Roman" w:cs="Times New Roman"/>
          <w:color w:val="000000"/>
          <w:sz w:val="28"/>
          <w:szCs w:val="28"/>
        </w:rPr>
        <w:t>, Ж. Ж</w:t>
      </w:r>
      <w:r w:rsidR="00925694">
        <w:rPr>
          <w:rFonts w:ascii="Times New Roman" w:hAnsi="Times New Roman" w:cs="Times New Roman"/>
          <w:color w:val="000000"/>
          <w:sz w:val="28"/>
          <w:szCs w:val="28"/>
        </w:rPr>
        <w:t>.</w:t>
      </w:r>
      <w:r w:rsidR="00695C3A">
        <w:rPr>
          <w:rFonts w:ascii="Times New Roman" w:hAnsi="Times New Roman" w:cs="Times New Roman"/>
          <w:color w:val="000000"/>
          <w:sz w:val="28"/>
          <w:szCs w:val="28"/>
        </w:rPr>
        <w:t xml:space="preserve"> Руссо</w:t>
      </w:r>
      <w:r w:rsidR="00E17866">
        <w:rPr>
          <w:rStyle w:val="a8"/>
          <w:rFonts w:ascii="Times New Roman" w:hAnsi="Times New Roman" w:cs="Times New Roman"/>
          <w:color w:val="000000"/>
          <w:sz w:val="28"/>
          <w:szCs w:val="28"/>
        </w:rPr>
        <w:footnoteReference w:id="9"/>
      </w:r>
      <w:r w:rsidR="00695C3A">
        <w:rPr>
          <w:rFonts w:ascii="Times New Roman" w:hAnsi="Times New Roman" w:cs="Times New Roman"/>
          <w:color w:val="000000"/>
          <w:sz w:val="28"/>
          <w:szCs w:val="28"/>
        </w:rPr>
        <w:t xml:space="preserve">. Новый взгляд на политическое лидерство привнесли </w:t>
      </w:r>
      <w:r w:rsidR="0072617A">
        <w:rPr>
          <w:rFonts w:ascii="Times New Roman" w:hAnsi="Times New Roman" w:cs="Times New Roman"/>
          <w:color w:val="000000"/>
          <w:sz w:val="28"/>
          <w:szCs w:val="28"/>
        </w:rPr>
        <w:t xml:space="preserve">М. Вебер, </w:t>
      </w:r>
      <w:r w:rsidR="00695C3A">
        <w:rPr>
          <w:rFonts w:ascii="Times New Roman" w:hAnsi="Times New Roman" w:cs="Times New Roman"/>
          <w:color w:val="000000"/>
          <w:sz w:val="28"/>
          <w:szCs w:val="28"/>
        </w:rPr>
        <w:t>М. Фуко, Х. Арендт</w:t>
      </w:r>
      <w:r w:rsidR="00E17866">
        <w:rPr>
          <w:rStyle w:val="a8"/>
          <w:rFonts w:ascii="Times New Roman" w:hAnsi="Times New Roman" w:cs="Times New Roman"/>
          <w:color w:val="000000"/>
          <w:sz w:val="28"/>
          <w:szCs w:val="28"/>
        </w:rPr>
        <w:footnoteReference w:id="10"/>
      </w:r>
      <w:r w:rsidR="00695C3A">
        <w:rPr>
          <w:rFonts w:ascii="Times New Roman" w:hAnsi="Times New Roman" w:cs="Times New Roman"/>
          <w:color w:val="000000"/>
          <w:sz w:val="28"/>
          <w:szCs w:val="28"/>
        </w:rPr>
        <w:t>, Г. Лассуэлл</w:t>
      </w:r>
      <w:r w:rsidR="00E17866">
        <w:rPr>
          <w:rStyle w:val="a8"/>
          <w:rFonts w:ascii="Times New Roman" w:hAnsi="Times New Roman" w:cs="Times New Roman"/>
          <w:color w:val="000000"/>
          <w:sz w:val="28"/>
          <w:szCs w:val="28"/>
        </w:rPr>
        <w:footnoteReference w:id="11"/>
      </w:r>
      <w:r w:rsidR="00695C3A">
        <w:rPr>
          <w:rFonts w:ascii="Times New Roman" w:hAnsi="Times New Roman" w:cs="Times New Roman"/>
          <w:color w:val="000000"/>
          <w:sz w:val="28"/>
          <w:szCs w:val="28"/>
        </w:rPr>
        <w:t>, Р. Даль</w:t>
      </w:r>
      <w:r w:rsidR="00E17866">
        <w:rPr>
          <w:rStyle w:val="a8"/>
          <w:rFonts w:ascii="Times New Roman" w:hAnsi="Times New Roman" w:cs="Times New Roman"/>
          <w:color w:val="000000"/>
          <w:sz w:val="28"/>
          <w:szCs w:val="28"/>
        </w:rPr>
        <w:footnoteReference w:id="12"/>
      </w:r>
      <w:r w:rsidR="00695C3A">
        <w:rPr>
          <w:rFonts w:ascii="Times New Roman" w:hAnsi="Times New Roman" w:cs="Times New Roman"/>
          <w:color w:val="000000"/>
          <w:sz w:val="28"/>
          <w:szCs w:val="28"/>
        </w:rPr>
        <w:t>, А. Лейпхарт</w:t>
      </w:r>
      <w:r w:rsidR="00E17866">
        <w:rPr>
          <w:rStyle w:val="a8"/>
          <w:rFonts w:ascii="Times New Roman" w:hAnsi="Times New Roman" w:cs="Times New Roman"/>
          <w:color w:val="000000"/>
          <w:sz w:val="28"/>
          <w:szCs w:val="28"/>
        </w:rPr>
        <w:footnoteReference w:id="13"/>
      </w:r>
      <w:r w:rsidR="00695C3A">
        <w:rPr>
          <w:rFonts w:ascii="Times New Roman" w:hAnsi="Times New Roman" w:cs="Times New Roman"/>
          <w:color w:val="000000"/>
          <w:sz w:val="28"/>
          <w:szCs w:val="28"/>
        </w:rPr>
        <w:t>, Ч. Миллс</w:t>
      </w:r>
      <w:r w:rsidR="00E17866">
        <w:rPr>
          <w:rStyle w:val="a8"/>
          <w:rFonts w:ascii="Times New Roman" w:hAnsi="Times New Roman" w:cs="Times New Roman"/>
          <w:color w:val="000000"/>
          <w:sz w:val="28"/>
          <w:szCs w:val="28"/>
        </w:rPr>
        <w:footnoteReference w:id="14"/>
      </w:r>
      <w:r w:rsidR="0072617A">
        <w:rPr>
          <w:rFonts w:ascii="Times New Roman" w:hAnsi="Times New Roman" w:cs="Times New Roman"/>
          <w:color w:val="000000"/>
          <w:sz w:val="28"/>
          <w:szCs w:val="28"/>
        </w:rPr>
        <w:t>.</w:t>
      </w:r>
      <w:r w:rsidR="00695C3A">
        <w:rPr>
          <w:rFonts w:ascii="Times New Roman" w:hAnsi="Times New Roman" w:cs="Times New Roman"/>
          <w:color w:val="000000"/>
          <w:sz w:val="28"/>
          <w:szCs w:val="28"/>
        </w:rPr>
        <w:t xml:space="preserve"> </w:t>
      </w:r>
      <w:r w:rsidR="0072617A">
        <w:rPr>
          <w:rFonts w:ascii="Times New Roman" w:hAnsi="Times New Roman" w:cs="Times New Roman"/>
          <w:color w:val="000000"/>
          <w:sz w:val="28"/>
          <w:szCs w:val="28"/>
        </w:rPr>
        <w:t xml:space="preserve">Тему лидерства не </w:t>
      </w:r>
      <w:r w:rsidR="0072617A">
        <w:rPr>
          <w:rFonts w:ascii="Times New Roman" w:hAnsi="Times New Roman" w:cs="Times New Roman"/>
          <w:color w:val="000000"/>
          <w:sz w:val="28"/>
          <w:szCs w:val="28"/>
        </w:rPr>
        <w:lastRenderedPageBreak/>
        <w:t xml:space="preserve">обошли стороной </w:t>
      </w:r>
      <w:r w:rsidR="00BD4DAB">
        <w:rPr>
          <w:rFonts w:ascii="Times New Roman" w:hAnsi="Times New Roman" w:cs="Times New Roman"/>
          <w:color w:val="000000"/>
          <w:sz w:val="28"/>
          <w:szCs w:val="28"/>
        </w:rPr>
        <w:t>Д. Макгрегор, Ж. Блондель</w:t>
      </w:r>
      <w:r w:rsidR="00E17866">
        <w:rPr>
          <w:rStyle w:val="a8"/>
          <w:rFonts w:ascii="Times New Roman" w:hAnsi="Times New Roman" w:cs="Times New Roman"/>
          <w:color w:val="000000"/>
          <w:sz w:val="28"/>
          <w:szCs w:val="28"/>
        </w:rPr>
        <w:footnoteReference w:id="15"/>
      </w:r>
      <w:r w:rsidR="00BD4DAB">
        <w:rPr>
          <w:rFonts w:ascii="Times New Roman" w:hAnsi="Times New Roman" w:cs="Times New Roman"/>
          <w:color w:val="000000"/>
          <w:sz w:val="28"/>
          <w:szCs w:val="28"/>
        </w:rPr>
        <w:t>, А. Вилдавски</w:t>
      </w:r>
      <w:r w:rsidR="00E17866">
        <w:rPr>
          <w:rStyle w:val="a8"/>
          <w:rFonts w:ascii="Times New Roman" w:hAnsi="Times New Roman" w:cs="Times New Roman"/>
          <w:color w:val="000000"/>
          <w:sz w:val="28"/>
          <w:szCs w:val="28"/>
        </w:rPr>
        <w:footnoteReference w:id="16"/>
      </w:r>
      <w:r w:rsidR="00BD4DAB">
        <w:rPr>
          <w:rFonts w:ascii="Times New Roman" w:hAnsi="Times New Roman" w:cs="Times New Roman"/>
          <w:color w:val="000000"/>
          <w:sz w:val="28"/>
          <w:szCs w:val="28"/>
        </w:rPr>
        <w:t>, К. Шериф</w:t>
      </w:r>
      <w:r w:rsidR="000C1DEC" w:rsidRPr="000C1DEC">
        <w:rPr>
          <w:rFonts w:ascii="Times New Roman" w:hAnsi="Times New Roman" w:cs="Times New Roman"/>
          <w:color w:val="000000"/>
          <w:sz w:val="28"/>
          <w:szCs w:val="28"/>
        </w:rPr>
        <w:t>,</w:t>
      </w:r>
      <w:r w:rsidR="00BD4DAB">
        <w:rPr>
          <w:rFonts w:ascii="Times New Roman" w:hAnsi="Times New Roman" w:cs="Times New Roman"/>
          <w:color w:val="000000"/>
          <w:sz w:val="28"/>
          <w:szCs w:val="28"/>
        </w:rPr>
        <w:t xml:space="preserve"> Т. Кучмарски, Т. Якобс, Д. Граен и Дж. Хемфилл. </w:t>
      </w:r>
      <w:r w:rsidR="0072617A">
        <w:rPr>
          <w:rFonts w:ascii="Times New Roman" w:hAnsi="Times New Roman" w:cs="Times New Roman"/>
          <w:color w:val="000000"/>
          <w:sz w:val="28"/>
          <w:szCs w:val="28"/>
        </w:rPr>
        <w:t>Среди российских ученых хотелось бы отметить О. В. Гаман-Голутвину</w:t>
      </w:r>
      <w:r w:rsidR="00E17866">
        <w:rPr>
          <w:rStyle w:val="a8"/>
          <w:rFonts w:ascii="Times New Roman" w:hAnsi="Times New Roman" w:cs="Times New Roman"/>
          <w:color w:val="000000"/>
          <w:sz w:val="28"/>
          <w:szCs w:val="28"/>
        </w:rPr>
        <w:footnoteReference w:id="17"/>
      </w:r>
      <w:r w:rsidR="0072617A">
        <w:rPr>
          <w:rFonts w:ascii="Times New Roman" w:hAnsi="Times New Roman" w:cs="Times New Roman"/>
          <w:color w:val="000000"/>
          <w:sz w:val="28"/>
          <w:szCs w:val="28"/>
        </w:rPr>
        <w:t>, Д. В. Ольшанского</w:t>
      </w:r>
      <w:r w:rsidR="00E17866">
        <w:rPr>
          <w:rStyle w:val="a8"/>
          <w:rFonts w:ascii="Times New Roman" w:hAnsi="Times New Roman" w:cs="Times New Roman"/>
          <w:color w:val="000000"/>
          <w:sz w:val="28"/>
          <w:szCs w:val="28"/>
        </w:rPr>
        <w:footnoteReference w:id="18"/>
      </w:r>
      <w:r w:rsidR="0072617A">
        <w:rPr>
          <w:rFonts w:ascii="Times New Roman" w:hAnsi="Times New Roman" w:cs="Times New Roman"/>
          <w:color w:val="000000"/>
          <w:sz w:val="28"/>
          <w:szCs w:val="28"/>
        </w:rPr>
        <w:t>, Е. Б. Шестопал, О. В. Крыштановскую</w:t>
      </w:r>
      <w:r w:rsidR="00E17866">
        <w:rPr>
          <w:rStyle w:val="a8"/>
          <w:rFonts w:ascii="Times New Roman" w:hAnsi="Times New Roman" w:cs="Times New Roman"/>
          <w:color w:val="000000"/>
          <w:sz w:val="28"/>
          <w:szCs w:val="28"/>
        </w:rPr>
        <w:footnoteReference w:id="19"/>
      </w:r>
      <w:r w:rsidR="0072617A">
        <w:rPr>
          <w:rFonts w:ascii="Times New Roman" w:hAnsi="Times New Roman" w:cs="Times New Roman"/>
          <w:color w:val="000000"/>
          <w:sz w:val="28"/>
          <w:szCs w:val="28"/>
        </w:rPr>
        <w:t>, Г. М. Андрееву</w:t>
      </w:r>
      <w:r w:rsidR="00E17866">
        <w:rPr>
          <w:rStyle w:val="a8"/>
          <w:rFonts w:ascii="Times New Roman" w:hAnsi="Times New Roman" w:cs="Times New Roman"/>
          <w:color w:val="000000"/>
          <w:sz w:val="28"/>
          <w:szCs w:val="28"/>
        </w:rPr>
        <w:footnoteReference w:id="20"/>
      </w:r>
      <w:r w:rsidR="0072617A">
        <w:rPr>
          <w:rFonts w:ascii="Times New Roman" w:hAnsi="Times New Roman" w:cs="Times New Roman"/>
          <w:color w:val="000000"/>
          <w:sz w:val="28"/>
          <w:szCs w:val="28"/>
        </w:rPr>
        <w:t>, Е. М. Егорову</w:t>
      </w:r>
      <w:r w:rsidR="00D329ED">
        <w:rPr>
          <w:rFonts w:ascii="Times New Roman" w:hAnsi="Times New Roman" w:cs="Times New Roman"/>
          <w:color w:val="000000"/>
          <w:sz w:val="28"/>
          <w:szCs w:val="28"/>
        </w:rPr>
        <w:t>-Гантман</w:t>
      </w:r>
      <w:r w:rsidR="00E17866">
        <w:rPr>
          <w:rStyle w:val="a8"/>
          <w:rFonts w:ascii="Times New Roman" w:hAnsi="Times New Roman" w:cs="Times New Roman"/>
          <w:color w:val="000000"/>
          <w:sz w:val="28"/>
          <w:szCs w:val="28"/>
        </w:rPr>
        <w:footnoteReference w:id="21"/>
      </w:r>
      <w:r w:rsidR="0072617A">
        <w:rPr>
          <w:rFonts w:ascii="Times New Roman" w:hAnsi="Times New Roman" w:cs="Times New Roman"/>
          <w:color w:val="000000"/>
          <w:sz w:val="28"/>
          <w:szCs w:val="28"/>
        </w:rPr>
        <w:t xml:space="preserve">. </w:t>
      </w:r>
      <w:r w:rsidR="00BD4DAB">
        <w:rPr>
          <w:rFonts w:ascii="Times New Roman" w:hAnsi="Times New Roman" w:cs="Times New Roman"/>
          <w:sz w:val="28"/>
          <w:szCs w:val="28"/>
        </w:rPr>
        <w:t>Над проблемой политического имиджа работали Г. Г. Почепцов, В. М. Шепель, Д. М. Дурдин</w:t>
      </w:r>
      <w:r w:rsidR="00E17866">
        <w:rPr>
          <w:rStyle w:val="a8"/>
          <w:rFonts w:ascii="Times New Roman" w:hAnsi="Times New Roman" w:cs="Times New Roman"/>
          <w:sz w:val="28"/>
          <w:szCs w:val="28"/>
        </w:rPr>
        <w:footnoteReference w:id="22"/>
      </w:r>
      <w:r w:rsidR="00BD4DAB">
        <w:rPr>
          <w:rFonts w:ascii="Times New Roman" w:hAnsi="Times New Roman" w:cs="Times New Roman"/>
          <w:sz w:val="28"/>
          <w:szCs w:val="28"/>
        </w:rPr>
        <w:t xml:space="preserve">, Ф. Н. Ильясов, Е. Б Перелыгина, А. Ю. Панасюк. </w:t>
      </w:r>
      <w:r w:rsidR="00AB2A6E">
        <w:rPr>
          <w:rFonts w:ascii="Times New Roman" w:hAnsi="Times New Roman" w:cs="Times New Roman"/>
          <w:sz w:val="28"/>
          <w:szCs w:val="28"/>
        </w:rPr>
        <w:t xml:space="preserve">О взаимосвязи гендера и политики писали Т. Б. Рябова, Г. С. Ковтун, О. В. Попова, И. В Грошев, С. Г. Айвазова, В. Г. Ушакова, С. Н. Чирун. </w:t>
      </w:r>
    </w:p>
    <w:p w:rsidR="008D5862" w:rsidRDefault="008D5862" w:rsidP="008D5862">
      <w:pPr>
        <w:spacing w:after="160" w:line="360" w:lineRule="auto"/>
        <w:ind w:firstLine="709"/>
        <w:jc w:val="both"/>
        <w:rPr>
          <w:rFonts w:ascii="Times New Roman" w:hAnsi="Times New Roman" w:cs="Times New Roman"/>
          <w:color w:val="000000"/>
          <w:sz w:val="28"/>
          <w:szCs w:val="28"/>
        </w:rPr>
      </w:pPr>
      <w:r w:rsidRPr="00BD36ED">
        <w:rPr>
          <w:rFonts w:ascii="Times New Roman" w:hAnsi="Times New Roman" w:cs="Times New Roman"/>
          <w:b/>
          <w:color w:val="000000"/>
          <w:sz w:val="28"/>
          <w:szCs w:val="28"/>
        </w:rPr>
        <w:t>Объектом исследования</w:t>
      </w:r>
      <w:r>
        <w:rPr>
          <w:rFonts w:ascii="Times New Roman" w:hAnsi="Times New Roman" w:cs="Times New Roman"/>
          <w:color w:val="000000"/>
          <w:sz w:val="28"/>
          <w:szCs w:val="28"/>
        </w:rPr>
        <w:t xml:space="preserve"> является политическое лидерство в современной России. </w:t>
      </w:r>
    </w:p>
    <w:p w:rsidR="008D5862" w:rsidRDefault="008D5862" w:rsidP="00BD36ED">
      <w:pPr>
        <w:spacing w:after="160" w:line="360" w:lineRule="auto"/>
        <w:ind w:firstLine="709"/>
        <w:jc w:val="both"/>
        <w:rPr>
          <w:rFonts w:ascii="Times New Roman" w:hAnsi="Times New Roman" w:cs="Times New Roman"/>
          <w:color w:val="000000"/>
          <w:sz w:val="28"/>
          <w:szCs w:val="28"/>
        </w:rPr>
      </w:pPr>
      <w:r w:rsidRPr="00BD36ED">
        <w:rPr>
          <w:rFonts w:ascii="Times New Roman" w:hAnsi="Times New Roman" w:cs="Times New Roman"/>
          <w:b/>
          <w:color w:val="000000"/>
          <w:sz w:val="28"/>
          <w:szCs w:val="28"/>
        </w:rPr>
        <w:t>Предмет исследования</w:t>
      </w:r>
      <w:r>
        <w:rPr>
          <w:rFonts w:ascii="Times New Roman" w:hAnsi="Times New Roman" w:cs="Times New Roman"/>
          <w:color w:val="000000"/>
          <w:sz w:val="28"/>
          <w:szCs w:val="28"/>
        </w:rPr>
        <w:t xml:space="preserve"> – гендерны</w:t>
      </w:r>
      <w:r w:rsidR="00CA3233">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w:t>
      </w:r>
      <w:r w:rsidR="00CA3233">
        <w:rPr>
          <w:rFonts w:ascii="Times New Roman" w:hAnsi="Times New Roman" w:cs="Times New Roman"/>
          <w:color w:val="000000"/>
          <w:sz w:val="28"/>
          <w:szCs w:val="28"/>
        </w:rPr>
        <w:t>аспекты</w:t>
      </w:r>
      <w:r w:rsidR="00BD36ED">
        <w:rPr>
          <w:rFonts w:ascii="Times New Roman" w:hAnsi="Times New Roman" w:cs="Times New Roman"/>
          <w:color w:val="000000"/>
          <w:sz w:val="28"/>
          <w:szCs w:val="28"/>
        </w:rPr>
        <w:t xml:space="preserve"> имиджа </w:t>
      </w:r>
      <w:r>
        <w:rPr>
          <w:rFonts w:ascii="Times New Roman" w:hAnsi="Times New Roman" w:cs="Times New Roman"/>
          <w:color w:val="000000"/>
          <w:sz w:val="28"/>
          <w:szCs w:val="28"/>
        </w:rPr>
        <w:t>политического лидер</w:t>
      </w:r>
      <w:r w:rsidR="00BD36ED">
        <w:rPr>
          <w:rFonts w:ascii="Times New Roman" w:hAnsi="Times New Roman" w:cs="Times New Roman"/>
          <w:color w:val="000000"/>
          <w:sz w:val="28"/>
          <w:szCs w:val="28"/>
        </w:rPr>
        <w:t>а</w:t>
      </w:r>
      <w:r>
        <w:rPr>
          <w:rFonts w:ascii="Times New Roman" w:hAnsi="Times New Roman" w:cs="Times New Roman"/>
          <w:color w:val="000000"/>
          <w:sz w:val="28"/>
          <w:szCs w:val="28"/>
        </w:rPr>
        <w:t>.</w:t>
      </w:r>
    </w:p>
    <w:p w:rsidR="00675485" w:rsidRDefault="00BD36ED" w:rsidP="00695C3A">
      <w:pPr>
        <w:spacing w:after="16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w:t>
      </w:r>
      <w:r w:rsidR="008D5862">
        <w:rPr>
          <w:rFonts w:ascii="Times New Roman" w:hAnsi="Times New Roman" w:cs="Times New Roman"/>
          <w:color w:val="000000"/>
          <w:sz w:val="28"/>
          <w:szCs w:val="28"/>
        </w:rPr>
        <w:t xml:space="preserve"> </w:t>
      </w:r>
      <w:r w:rsidR="00695C3A">
        <w:rPr>
          <w:rFonts w:ascii="Times New Roman" w:hAnsi="Times New Roman" w:cs="Times New Roman"/>
          <w:color w:val="000000"/>
          <w:sz w:val="28"/>
          <w:szCs w:val="28"/>
        </w:rPr>
        <w:t>направлена на</w:t>
      </w:r>
      <w:r w:rsidR="008D58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изучени</w:t>
      </w:r>
      <w:r w:rsidR="00695C3A">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российского электората. Политический лидер в формировании своего имиджа ориентируется на запросы населения. Знание </w:t>
      </w:r>
      <w:r w:rsidR="00675485">
        <w:rPr>
          <w:rFonts w:ascii="Times New Roman" w:hAnsi="Times New Roman" w:cs="Times New Roman"/>
          <w:color w:val="000000"/>
          <w:sz w:val="28"/>
          <w:szCs w:val="28"/>
        </w:rPr>
        <w:t>специфики</w:t>
      </w:r>
      <w:r>
        <w:rPr>
          <w:rFonts w:ascii="Times New Roman" w:hAnsi="Times New Roman" w:cs="Times New Roman"/>
          <w:color w:val="000000"/>
          <w:sz w:val="28"/>
          <w:szCs w:val="28"/>
        </w:rPr>
        <w:t xml:space="preserve"> массового сознания – ключ к успешной избирательной кампании. Пассивное участие женщин в политике и препятствия на их пути к политическому лидерству имеют социальны</w:t>
      </w:r>
      <w:r w:rsidR="00284DC8">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корни. </w:t>
      </w:r>
      <w:r w:rsidRPr="00BD36ED">
        <w:rPr>
          <w:rFonts w:ascii="Times New Roman" w:hAnsi="Times New Roman" w:cs="Times New Roman"/>
          <w:b/>
          <w:color w:val="000000"/>
          <w:sz w:val="28"/>
          <w:szCs w:val="28"/>
        </w:rPr>
        <w:t>Целью исследования является</w:t>
      </w:r>
      <w:r w:rsidRPr="00BD36ED">
        <w:rPr>
          <w:rFonts w:ascii="Times New Roman" w:hAnsi="Times New Roman" w:cs="Times New Roman"/>
          <w:color w:val="000000"/>
          <w:sz w:val="28"/>
          <w:szCs w:val="28"/>
        </w:rPr>
        <w:t xml:space="preserve"> выявление</w:t>
      </w:r>
      <w:r w:rsidR="00675485">
        <w:rPr>
          <w:rFonts w:ascii="Times New Roman" w:hAnsi="Times New Roman" w:cs="Times New Roman"/>
          <w:color w:val="000000"/>
          <w:sz w:val="28"/>
          <w:szCs w:val="28"/>
        </w:rPr>
        <w:t xml:space="preserve"> гендерных особенностей политического лидерства в современной России</w:t>
      </w:r>
      <w:r w:rsidRPr="00BD36ED">
        <w:rPr>
          <w:rFonts w:ascii="Times New Roman" w:hAnsi="Times New Roman" w:cs="Times New Roman"/>
          <w:color w:val="000000"/>
          <w:sz w:val="28"/>
          <w:szCs w:val="28"/>
        </w:rPr>
        <w:t xml:space="preserve"> </w:t>
      </w:r>
      <w:r w:rsidR="00675485">
        <w:rPr>
          <w:rFonts w:ascii="Times New Roman" w:hAnsi="Times New Roman" w:cs="Times New Roman"/>
          <w:color w:val="000000"/>
          <w:sz w:val="28"/>
          <w:szCs w:val="28"/>
        </w:rPr>
        <w:t xml:space="preserve">и создание на их основе имиджа кандидата для избирательной кампании. </w:t>
      </w:r>
    </w:p>
    <w:p w:rsidR="00BD36ED" w:rsidRPr="00BD36ED" w:rsidRDefault="00BD36ED" w:rsidP="00BD36ED">
      <w:pPr>
        <w:spacing w:after="160" w:line="360" w:lineRule="auto"/>
        <w:ind w:firstLine="709"/>
        <w:jc w:val="both"/>
        <w:rPr>
          <w:rFonts w:ascii="Times New Roman" w:hAnsi="Times New Roman" w:cs="Times New Roman"/>
          <w:b/>
          <w:color w:val="000000"/>
          <w:sz w:val="28"/>
          <w:szCs w:val="28"/>
        </w:rPr>
      </w:pPr>
      <w:bookmarkStart w:id="1" w:name="_Hlk8824385"/>
      <w:r w:rsidRPr="00BD36ED">
        <w:rPr>
          <w:rFonts w:ascii="Times New Roman" w:hAnsi="Times New Roman" w:cs="Times New Roman"/>
          <w:b/>
          <w:color w:val="000000"/>
          <w:sz w:val="28"/>
          <w:szCs w:val="28"/>
        </w:rPr>
        <w:lastRenderedPageBreak/>
        <w:t>Для реализации цели ставятся следующие задачи:</w:t>
      </w:r>
    </w:p>
    <w:p w:rsidR="00BD36ED" w:rsidRDefault="00BD36ED" w:rsidP="00BD36ED">
      <w:pPr>
        <w:pStyle w:val="a3"/>
        <w:numPr>
          <w:ilvl w:val="0"/>
          <w:numId w:val="1"/>
        </w:numPr>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Раскрыть теоретические подходы интерпретации политического лидерства, имиджа и гендера;</w:t>
      </w:r>
    </w:p>
    <w:p w:rsidR="00BD36ED" w:rsidRDefault="00BD36ED" w:rsidP="00BD36ED">
      <w:pPr>
        <w:pStyle w:val="a3"/>
        <w:numPr>
          <w:ilvl w:val="0"/>
          <w:numId w:val="1"/>
        </w:numPr>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Определить источник</w:t>
      </w:r>
      <w:r w:rsidR="00284DC8">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гендерных представлений россиян о политическом лидерстве;</w:t>
      </w:r>
    </w:p>
    <w:p w:rsidR="00BD36ED" w:rsidRDefault="00BD36ED" w:rsidP="00BD36ED">
      <w:pPr>
        <w:pStyle w:val="a3"/>
        <w:numPr>
          <w:ilvl w:val="0"/>
          <w:numId w:val="1"/>
        </w:numPr>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Описать</w:t>
      </w:r>
      <w:r w:rsidR="003A3163">
        <w:rPr>
          <w:rFonts w:ascii="Times New Roman" w:hAnsi="Times New Roman" w:cs="Times New Roman"/>
          <w:color w:val="000000"/>
          <w:sz w:val="28"/>
          <w:szCs w:val="28"/>
        </w:rPr>
        <w:t xml:space="preserve"> состояние</w:t>
      </w:r>
      <w:r>
        <w:rPr>
          <w:rFonts w:ascii="Times New Roman" w:hAnsi="Times New Roman" w:cs="Times New Roman"/>
          <w:color w:val="000000"/>
          <w:sz w:val="28"/>
          <w:szCs w:val="28"/>
        </w:rPr>
        <w:t xml:space="preserve"> политического сознания населения и его отношение к роли и личности политического лидера;</w:t>
      </w:r>
    </w:p>
    <w:p w:rsidR="00925694" w:rsidRPr="00C7010E" w:rsidRDefault="00BD36ED" w:rsidP="00925694">
      <w:pPr>
        <w:pStyle w:val="a3"/>
        <w:numPr>
          <w:ilvl w:val="0"/>
          <w:numId w:val="1"/>
        </w:numPr>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Составить</w:t>
      </w:r>
      <w:r w:rsidR="00675485">
        <w:rPr>
          <w:rFonts w:ascii="Times New Roman" w:hAnsi="Times New Roman" w:cs="Times New Roman"/>
          <w:color w:val="000000"/>
          <w:sz w:val="28"/>
          <w:szCs w:val="28"/>
        </w:rPr>
        <w:t xml:space="preserve"> для имиджевой кампании</w:t>
      </w:r>
      <w:r>
        <w:rPr>
          <w:rFonts w:ascii="Times New Roman" w:hAnsi="Times New Roman" w:cs="Times New Roman"/>
          <w:color w:val="000000"/>
          <w:sz w:val="28"/>
          <w:szCs w:val="28"/>
        </w:rPr>
        <w:t xml:space="preserve"> образ идеального политического лидера</w:t>
      </w:r>
      <w:r w:rsidR="00284DC8">
        <w:rPr>
          <w:rFonts w:ascii="Times New Roman" w:hAnsi="Times New Roman" w:cs="Times New Roman"/>
          <w:color w:val="000000"/>
          <w:sz w:val="28"/>
          <w:szCs w:val="28"/>
        </w:rPr>
        <w:t xml:space="preserve"> на базе первичных и вторичных эмпирических данных</w:t>
      </w:r>
      <w:r>
        <w:rPr>
          <w:rFonts w:ascii="Times New Roman" w:hAnsi="Times New Roman" w:cs="Times New Roman"/>
          <w:color w:val="000000"/>
          <w:sz w:val="28"/>
          <w:szCs w:val="28"/>
        </w:rPr>
        <w:t>.</w:t>
      </w:r>
    </w:p>
    <w:p w:rsidR="009A7048" w:rsidRPr="00DC3CE7" w:rsidRDefault="009A7048" w:rsidP="009A7048">
      <w:pPr>
        <w:spacing w:after="160" w:line="360" w:lineRule="auto"/>
        <w:ind w:firstLine="708"/>
        <w:jc w:val="both"/>
        <w:rPr>
          <w:rFonts w:ascii="Times New Roman" w:hAnsi="Times New Roman" w:cs="Times New Roman"/>
          <w:b/>
          <w:color w:val="000000"/>
          <w:sz w:val="28"/>
          <w:szCs w:val="28"/>
        </w:rPr>
      </w:pPr>
      <w:r w:rsidRPr="00DC3CE7">
        <w:rPr>
          <w:rFonts w:ascii="Times New Roman" w:hAnsi="Times New Roman" w:cs="Times New Roman"/>
          <w:b/>
          <w:color w:val="000000"/>
          <w:sz w:val="28"/>
          <w:szCs w:val="28"/>
        </w:rPr>
        <w:t>В исследовании выдвигаются следующие гипотезы:</w:t>
      </w:r>
    </w:p>
    <w:p w:rsidR="009A7048" w:rsidRDefault="009A7048" w:rsidP="009A7048">
      <w:pPr>
        <w:pStyle w:val="a3"/>
        <w:numPr>
          <w:ilvl w:val="0"/>
          <w:numId w:val="23"/>
        </w:numPr>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Нормативные образы мужественности и женственности влияют на восприятие населением политического лидерства;  </w:t>
      </w:r>
    </w:p>
    <w:p w:rsidR="009A7048" w:rsidRDefault="009A7048" w:rsidP="009A7048">
      <w:pPr>
        <w:pStyle w:val="a3"/>
        <w:numPr>
          <w:ilvl w:val="0"/>
          <w:numId w:val="23"/>
        </w:numPr>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Политический лидер в массовом сознании россиян имеет маскулинные черты;</w:t>
      </w:r>
      <w:r w:rsidRPr="00C414B8">
        <w:rPr>
          <w:rFonts w:ascii="Times New Roman" w:hAnsi="Times New Roman" w:cs="Times New Roman"/>
          <w:color w:val="000000"/>
          <w:sz w:val="28"/>
          <w:szCs w:val="28"/>
        </w:rPr>
        <w:t xml:space="preserve"> </w:t>
      </w:r>
    </w:p>
    <w:p w:rsidR="009A7048" w:rsidRPr="00C414B8" w:rsidRDefault="009A7048" w:rsidP="009A7048">
      <w:pPr>
        <w:pStyle w:val="a3"/>
        <w:numPr>
          <w:ilvl w:val="0"/>
          <w:numId w:val="23"/>
        </w:numPr>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Гендерный порядок в политической сфере поддерживается и мужчинами, и женщинами;</w:t>
      </w:r>
    </w:p>
    <w:p w:rsidR="009A7048" w:rsidRPr="009A7048" w:rsidRDefault="009A7048" w:rsidP="009A7048">
      <w:pPr>
        <w:pStyle w:val="a3"/>
        <w:numPr>
          <w:ilvl w:val="0"/>
          <w:numId w:val="23"/>
        </w:numPr>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Отношение российской молодежи к политическим деятелям разного пола совмещает консервативные и эгалитарные установки. </w:t>
      </w:r>
    </w:p>
    <w:bookmarkEnd w:id="1"/>
    <w:p w:rsidR="00675485" w:rsidRDefault="00BD36ED" w:rsidP="00614046">
      <w:pPr>
        <w:spacing w:after="160" w:line="360" w:lineRule="auto"/>
        <w:ind w:firstLine="709"/>
        <w:jc w:val="both"/>
        <w:rPr>
          <w:rFonts w:ascii="Times New Roman" w:hAnsi="Times New Roman" w:cs="Times New Roman"/>
          <w:color w:val="000000"/>
          <w:sz w:val="28"/>
          <w:szCs w:val="28"/>
        </w:rPr>
      </w:pPr>
      <w:r w:rsidRPr="00614046">
        <w:rPr>
          <w:rFonts w:ascii="Times New Roman" w:hAnsi="Times New Roman" w:cs="Times New Roman"/>
          <w:b/>
          <w:color w:val="000000"/>
          <w:sz w:val="28"/>
          <w:szCs w:val="28"/>
        </w:rPr>
        <w:t>Теоретико-методологической основ</w:t>
      </w:r>
      <w:r w:rsidR="00284DC8" w:rsidRPr="00614046">
        <w:rPr>
          <w:rFonts w:ascii="Times New Roman" w:hAnsi="Times New Roman" w:cs="Times New Roman"/>
          <w:b/>
          <w:color w:val="000000"/>
          <w:sz w:val="28"/>
          <w:szCs w:val="28"/>
        </w:rPr>
        <w:t>ой</w:t>
      </w:r>
      <w:r>
        <w:rPr>
          <w:rFonts w:ascii="Times New Roman" w:hAnsi="Times New Roman" w:cs="Times New Roman"/>
          <w:color w:val="000000"/>
          <w:sz w:val="28"/>
          <w:szCs w:val="28"/>
        </w:rPr>
        <w:t xml:space="preserve"> исследования </w:t>
      </w:r>
      <w:r w:rsidR="003A3163">
        <w:rPr>
          <w:rFonts w:ascii="Times New Roman" w:hAnsi="Times New Roman" w:cs="Times New Roman"/>
          <w:color w:val="000000"/>
          <w:sz w:val="28"/>
          <w:szCs w:val="28"/>
        </w:rPr>
        <w:t>являются трансактный и атрибутивный подходы к политическому лидерству, маркетингов</w:t>
      </w:r>
      <w:r w:rsidR="00614046">
        <w:rPr>
          <w:rFonts w:ascii="Times New Roman" w:hAnsi="Times New Roman" w:cs="Times New Roman"/>
          <w:color w:val="000000"/>
          <w:sz w:val="28"/>
          <w:szCs w:val="28"/>
        </w:rPr>
        <w:t>ые</w:t>
      </w:r>
      <w:r w:rsidR="003A3163">
        <w:rPr>
          <w:rFonts w:ascii="Times New Roman" w:hAnsi="Times New Roman" w:cs="Times New Roman"/>
          <w:color w:val="000000"/>
          <w:sz w:val="28"/>
          <w:szCs w:val="28"/>
        </w:rPr>
        <w:t xml:space="preserve"> и социологическ</w:t>
      </w:r>
      <w:r w:rsidR="00614046">
        <w:rPr>
          <w:rFonts w:ascii="Times New Roman" w:hAnsi="Times New Roman" w:cs="Times New Roman"/>
          <w:color w:val="000000"/>
          <w:sz w:val="28"/>
          <w:szCs w:val="28"/>
        </w:rPr>
        <w:t>ие</w:t>
      </w:r>
      <w:r w:rsidR="003A3163">
        <w:rPr>
          <w:rFonts w:ascii="Times New Roman" w:hAnsi="Times New Roman" w:cs="Times New Roman"/>
          <w:color w:val="000000"/>
          <w:sz w:val="28"/>
          <w:szCs w:val="28"/>
        </w:rPr>
        <w:t xml:space="preserve"> </w:t>
      </w:r>
      <w:r w:rsidR="00C414B8">
        <w:rPr>
          <w:rFonts w:ascii="Times New Roman" w:hAnsi="Times New Roman" w:cs="Times New Roman"/>
          <w:color w:val="000000"/>
          <w:sz w:val="28"/>
          <w:szCs w:val="28"/>
        </w:rPr>
        <w:t>основания</w:t>
      </w:r>
      <w:r w:rsidR="003A3163">
        <w:rPr>
          <w:rFonts w:ascii="Times New Roman" w:hAnsi="Times New Roman" w:cs="Times New Roman"/>
          <w:color w:val="000000"/>
          <w:sz w:val="28"/>
          <w:szCs w:val="28"/>
        </w:rPr>
        <w:t xml:space="preserve"> политическо</w:t>
      </w:r>
      <w:r w:rsidR="00614046">
        <w:rPr>
          <w:rFonts w:ascii="Times New Roman" w:hAnsi="Times New Roman" w:cs="Times New Roman"/>
          <w:color w:val="000000"/>
          <w:sz w:val="28"/>
          <w:szCs w:val="28"/>
        </w:rPr>
        <w:t>го</w:t>
      </w:r>
      <w:r w:rsidR="003A3163">
        <w:rPr>
          <w:rFonts w:ascii="Times New Roman" w:hAnsi="Times New Roman" w:cs="Times New Roman"/>
          <w:color w:val="000000"/>
          <w:sz w:val="28"/>
          <w:szCs w:val="28"/>
        </w:rPr>
        <w:t xml:space="preserve"> имидж</w:t>
      </w:r>
      <w:r w:rsidR="00614046">
        <w:rPr>
          <w:rFonts w:ascii="Times New Roman" w:hAnsi="Times New Roman" w:cs="Times New Roman"/>
          <w:color w:val="000000"/>
          <w:sz w:val="28"/>
          <w:szCs w:val="28"/>
        </w:rPr>
        <w:t>а</w:t>
      </w:r>
      <w:r w:rsidR="003A3163">
        <w:rPr>
          <w:rFonts w:ascii="Times New Roman" w:hAnsi="Times New Roman" w:cs="Times New Roman"/>
          <w:color w:val="000000"/>
          <w:sz w:val="28"/>
          <w:szCs w:val="28"/>
        </w:rPr>
        <w:t xml:space="preserve">, политическая психология Е. Б. Шестопал, концепция социального конструирования гендера </w:t>
      </w:r>
      <w:r w:rsidR="00614046">
        <w:rPr>
          <w:rFonts w:ascii="Times New Roman" w:hAnsi="Times New Roman" w:cs="Times New Roman"/>
          <w:color w:val="000000"/>
          <w:sz w:val="28"/>
          <w:szCs w:val="28"/>
        </w:rPr>
        <w:t xml:space="preserve">К. Уэста и Д. Зиммермана, теория структурации Э. Гидденса, работы Г. Гарфинкеля и И. Гоффмана. </w:t>
      </w:r>
    </w:p>
    <w:p w:rsidR="00614046" w:rsidRDefault="008C6C32" w:rsidP="008C6C32">
      <w:pPr>
        <w:spacing w:after="160" w:line="360" w:lineRule="auto"/>
        <w:ind w:firstLine="709"/>
        <w:jc w:val="both"/>
        <w:rPr>
          <w:rFonts w:ascii="Times New Roman" w:hAnsi="Times New Roman" w:cs="Times New Roman"/>
          <w:color w:val="000000"/>
          <w:sz w:val="28"/>
          <w:szCs w:val="28"/>
        </w:rPr>
      </w:pPr>
      <w:r w:rsidRPr="008C6C32">
        <w:rPr>
          <w:rFonts w:ascii="Times New Roman" w:hAnsi="Times New Roman" w:cs="Times New Roman"/>
          <w:b/>
          <w:color w:val="000000"/>
          <w:sz w:val="28"/>
          <w:szCs w:val="28"/>
        </w:rPr>
        <w:t xml:space="preserve">Методами </w:t>
      </w:r>
      <w:r>
        <w:rPr>
          <w:rFonts w:ascii="Times New Roman" w:hAnsi="Times New Roman" w:cs="Times New Roman"/>
          <w:color w:val="000000"/>
          <w:sz w:val="28"/>
          <w:szCs w:val="28"/>
        </w:rPr>
        <w:t xml:space="preserve">для проверки гипотез являются контент-анализ и анкетный опрос в сети Интернет. Качественно-количественный контент-анализ был </w:t>
      </w:r>
      <w:r w:rsidR="009463EC">
        <w:rPr>
          <w:rFonts w:ascii="Times New Roman" w:hAnsi="Times New Roman" w:cs="Times New Roman"/>
          <w:color w:val="000000"/>
          <w:sz w:val="28"/>
          <w:szCs w:val="28"/>
        </w:rPr>
        <w:t>проведен</w:t>
      </w:r>
      <w:r>
        <w:rPr>
          <w:rFonts w:ascii="Times New Roman" w:hAnsi="Times New Roman" w:cs="Times New Roman"/>
          <w:color w:val="000000"/>
          <w:sz w:val="28"/>
          <w:szCs w:val="28"/>
        </w:rPr>
        <w:t xml:space="preserve"> д</w:t>
      </w:r>
      <w:r w:rsidR="00614046">
        <w:rPr>
          <w:rFonts w:ascii="Times New Roman" w:hAnsi="Times New Roman" w:cs="Times New Roman"/>
          <w:color w:val="000000"/>
          <w:sz w:val="28"/>
          <w:szCs w:val="28"/>
        </w:rPr>
        <w:t xml:space="preserve">ля выявления гендерных стереотипов </w:t>
      </w:r>
      <w:r w:rsidR="00C414B8">
        <w:rPr>
          <w:rFonts w:ascii="Times New Roman" w:hAnsi="Times New Roman" w:cs="Times New Roman"/>
          <w:color w:val="000000"/>
          <w:sz w:val="28"/>
          <w:szCs w:val="28"/>
        </w:rPr>
        <w:t>в политической сфере</w:t>
      </w:r>
      <w:r>
        <w:rPr>
          <w:rFonts w:ascii="Times New Roman" w:hAnsi="Times New Roman" w:cs="Times New Roman"/>
          <w:color w:val="000000"/>
          <w:sz w:val="28"/>
          <w:szCs w:val="28"/>
        </w:rPr>
        <w:t>.</w:t>
      </w:r>
      <w:r w:rsidR="00614046">
        <w:rPr>
          <w:rFonts w:ascii="Times New Roman" w:hAnsi="Times New Roman" w:cs="Times New Roman"/>
          <w:color w:val="000000"/>
          <w:sz w:val="28"/>
          <w:szCs w:val="28"/>
        </w:rPr>
        <w:t xml:space="preserve"> </w:t>
      </w:r>
      <w:r w:rsidR="005E5142">
        <w:rPr>
          <w:rFonts w:ascii="Times New Roman" w:hAnsi="Times New Roman" w:cs="Times New Roman"/>
          <w:color w:val="000000"/>
          <w:sz w:val="28"/>
          <w:szCs w:val="28"/>
        </w:rPr>
        <w:t xml:space="preserve">В </w:t>
      </w:r>
      <w:r w:rsidR="005E5142">
        <w:rPr>
          <w:rFonts w:ascii="Times New Roman" w:hAnsi="Times New Roman" w:cs="Times New Roman"/>
          <w:color w:val="000000"/>
          <w:sz w:val="28"/>
          <w:szCs w:val="28"/>
        </w:rPr>
        <w:lastRenderedPageBreak/>
        <w:t xml:space="preserve">качестве выборочной совокупности выступили 41984 комментария пользователей </w:t>
      </w:r>
      <w:r w:rsidR="005E5142">
        <w:rPr>
          <w:rFonts w:ascii="Times New Roman" w:hAnsi="Times New Roman" w:cs="Times New Roman"/>
          <w:color w:val="000000"/>
          <w:sz w:val="28"/>
          <w:szCs w:val="28"/>
          <w:lang w:val="en-US"/>
        </w:rPr>
        <w:t>Youtube</w:t>
      </w:r>
      <w:r w:rsidR="005E5142" w:rsidRPr="00614046">
        <w:rPr>
          <w:rFonts w:ascii="Times New Roman" w:hAnsi="Times New Roman" w:cs="Times New Roman"/>
          <w:color w:val="000000"/>
          <w:sz w:val="28"/>
          <w:szCs w:val="28"/>
        </w:rPr>
        <w:t xml:space="preserve"> </w:t>
      </w:r>
      <w:r w:rsidR="00267126">
        <w:rPr>
          <w:rFonts w:ascii="Times New Roman" w:hAnsi="Times New Roman" w:cs="Times New Roman"/>
          <w:color w:val="000000"/>
          <w:sz w:val="28"/>
          <w:szCs w:val="28"/>
        </w:rPr>
        <w:t>о</w:t>
      </w:r>
      <w:r w:rsidR="005E5142">
        <w:rPr>
          <w:rFonts w:ascii="Times New Roman" w:hAnsi="Times New Roman" w:cs="Times New Roman"/>
          <w:color w:val="000000"/>
          <w:sz w:val="28"/>
          <w:szCs w:val="28"/>
        </w:rPr>
        <w:t xml:space="preserve"> дебат</w:t>
      </w:r>
      <w:r w:rsidR="00267126">
        <w:rPr>
          <w:rFonts w:ascii="Times New Roman" w:hAnsi="Times New Roman" w:cs="Times New Roman"/>
          <w:color w:val="000000"/>
          <w:sz w:val="28"/>
          <w:szCs w:val="28"/>
        </w:rPr>
        <w:t>ах</w:t>
      </w:r>
      <w:r w:rsidR="005E5142">
        <w:rPr>
          <w:rFonts w:ascii="Times New Roman" w:hAnsi="Times New Roman" w:cs="Times New Roman"/>
          <w:color w:val="000000"/>
          <w:sz w:val="28"/>
          <w:szCs w:val="28"/>
        </w:rPr>
        <w:t xml:space="preserve"> на пост президента Российской Федерации в марте 2018 года</w:t>
      </w:r>
      <w:r w:rsidR="00267126">
        <w:rPr>
          <w:rFonts w:ascii="Times New Roman" w:hAnsi="Times New Roman" w:cs="Times New Roman"/>
          <w:color w:val="000000"/>
          <w:sz w:val="28"/>
          <w:szCs w:val="28"/>
        </w:rPr>
        <w:t xml:space="preserve">. </w:t>
      </w:r>
      <w:r w:rsidR="00C414B8">
        <w:rPr>
          <w:rFonts w:ascii="Times New Roman" w:hAnsi="Times New Roman" w:cs="Times New Roman"/>
          <w:color w:val="000000"/>
          <w:sz w:val="28"/>
          <w:szCs w:val="28"/>
        </w:rPr>
        <w:t xml:space="preserve">Метод позволяет подсчитать количество упоминаний фамилий, имен и прозвищ политических лидеров и учесть контекст их использования. </w:t>
      </w:r>
    </w:p>
    <w:p w:rsidR="00E270E3" w:rsidRDefault="00E270E3" w:rsidP="005E5142">
      <w:pPr>
        <w:spacing w:after="16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Метод анкетного опроса в сети Интернет </w:t>
      </w:r>
      <w:r w:rsidR="009A427A">
        <w:rPr>
          <w:rFonts w:ascii="Times New Roman" w:hAnsi="Times New Roman" w:cs="Times New Roman"/>
          <w:color w:val="000000"/>
          <w:sz w:val="28"/>
          <w:szCs w:val="28"/>
        </w:rPr>
        <w:t xml:space="preserve">был проведен для </w:t>
      </w:r>
      <w:r w:rsidR="008C6C32">
        <w:rPr>
          <w:rFonts w:ascii="Times New Roman" w:hAnsi="Times New Roman" w:cs="Times New Roman"/>
          <w:color w:val="000000"/>
          <w:sz w:val="28"/>
          <w:szCs w:val="28"/>
        </w:rPr>
        <w:t xml:space="preserve">создания образа идеального кандидата на высокопоставленные государственные должности с точки зрения российской молодежи. </w:t>
      </w:r>
      <w:r w:rsidR="005E5142">
        <w:rPr>
          <w:rFonts w:ascii="Times New Roman" w:hAnsi="Times New Roman" w:cs="Times New Roman"/>
          <w:color w:val="000000"/>
          <w:sz w:val="28"/>
          <w:szCs w:val="28"/>
        </w:rPr>
        <w:t>В опросе приняли участие 105 респондентов.</w:t>
      </w:r>
    </w:p>
    <w:p w:rsidR="00A07D9B" w:rsidRPr="00C37961" w:rsidRDefault="007C24E4" w:rsidP="005E5142">
      <w:pPr>
        <w:spacing w:after="160" w:line="360" w:lineRule="auto"/>
        <w:ind w:firstLine="709"/>
        <w:jc w:val="both"/>
        <w:rPr>
          <w:rFonts w:ascii="Times New Roman" w:hAnsi="Times New Roman" w:cs="Times New Roman"/>
          <w:color w:val="000000"/>
          <w:sz w:val="28"/>
          <w:szCs w:val="28"/>
        </w:rPr>
      </w:pPr>
      <w:r w:rsidRPr="009A7048">
        <w:rPr>
          <w:rFonts w:ascii="Times New Roman" w:hAnsi="Times New Roman" w:cs="Times New Roman"/>
          <w:b/>
          <w:color w:val="000000"/>
          <w:sz w:val="28"/>
          <w:szCs w:val="28"/>
        </w:rPr>
        <w:t>Научная новизна</w:t>
      </w:r>
      <w:r>
        <w:rPr>
          <w:rFonts w:ascii="Times New Roman" w:hAnsi="Times New Roman" w:cs="Times New Roman"/>
          <w:color w:val="000000"/>
          <w:sz w:val="28"/>
          <w:szCs w:val="28"/>
        </w:rPr>
        <w:t xml:space="preserve"> диссертации </w:t>
      </w:r>
      <w:r w:rsidR="009A7048">
        <w:rPr>
          <w:rFonts w:ascii="Times New Roman" w:hAnsi="Times New Roman" w:cs="Times New Roman"/>
          <w:color w:val="000000"/>
          <w:sz w:val="28"/>
          <w:szCs w:val="28"/>
        </w:rPr>
        <w:t xml:space="preserve">состоит в изучении гендерной дифференциации в России через призму теории структурации Э. Гидденса и </w:t>
      </w:r>
      <w:r w:rsidR="009A7048" w:rsidRPr="009A7048">
        <w:rPr>
          <w:rFonts w:ascii="Times New Roman" w:hAnsi="Times New Roman" w:cs="Times New Roman"/>
          <w:color w:val="000000"/>
          <w:sz w:val="28"/>
          <w:szCs w:val="28"/>
        </w:rPr>
        <w:t>этнометодологи</w:t>
      </w:r>
      <w:r w:rsidR="009A7048">
        <w:rPr>
          <w:rFonts w:ascii="Times New Roman" w:hAnsi="Times New Roman" w:cs="Times New Roman"/>
          <w:color w:val="000000"/>
          <w:sz w:val="28"/>
          <w:szCs w:val="28"/>
        </w:rPr>
        <w:t>и</w:t>
      </w:r>
      <w:r w:rsidR="009A7048" w:rsidRPr="009A7048">
        <w:rPr>
          <w:rFonts w:ascii="Times New Roman" w:hAnsi="Times New Roman" w:cs="Times New Roman"/>
          <w:color w:val="000000"/>
          <w:sz w:val="28"/>
          <w:szCs w:val="28"/>
        </w:rPr>
        <w:t xml:space="preserve"> </w:t>
      </w:r>
      <w:r w:rsidR="009A7048">
        <w:rPr>
          <w:rFonts w:ascii="Times New Roman" w:hAnsi="Times New Roman" w:cs="Times New Roman"/>
          <w:color w:val="000000"/>
          <w:sz w:val="28"/>
          <w:szCs w:val="28"/>
        </w:rPr>
        <w:t>Г. Г</w:t>
      </w:r>
      <w:r w:rsidR="009A7048" w:rsidRPr="009A7048">
        <w:rPr>
          <w:rFonts w:ascii="Times New Roman" w:hAnsi="Times New Roman" w:cs="Times New Roman"/>
          <w:color w:val="000000"/>
          <w:sz w:val="28"/>
          <w:szCs w:val="28"/>
        </w:rPr>
        <w:t>арфинкеля</w:t>
      </w:r>
      <w:r w:rsidR="009A7048">
        <w:rPr>
          <w:rFonts w:ascii="Times New Roman" w:hAnsi="Times New Roman" w:cs="Times New Roman"/>
          <w:color w:val="000000"/>
          <w:sz w:val="28"/>
          <w:szCs w:val="28"/>
        </w:rPr>
        <w:t xml:space="preserve">. Эти концепции объясняют </w:t>
      </w:r>
      <w:r w:rsidR="00A07D9B">
        <w:rPr>
          <w:rFonts w:ascii="Times New Roman" w:hAnsi="Times New Roman" w:cs="Times New Roman"/>
          <w:color w:val="000000"/>
          <w:sz w:val="28"/>
          <w:szCs w:val="28"/>
        </w:rPr>
        <w:t xml:space="preserve">малое количество женщин в политике с двух аспектов: нежелание самих женщин быть политическими лидерами и нежелание общества видеть женщин-политиков на значительных постах. Также в работе дается анализ материалов предвыборной гонки в марте 2018 года. Статей на эту тему в журналах </w:t>
      </w:r>
      <w:r w:rsidR="00C37961">
        <w:rPr>
          <w:rFonts w:ascii="Times New Roman" w:hAnsi="Times New Roman" w:cs="Times New Roman"/>
          <w:color w:val="000000"/>
          <w:sz w:val="28"/>
          <w:szCs w:val="28"/>
        </w:rPr>
        <w:t xml:space="preserve">«Полис», «ПОЛИТЭКС», вестниках СПбГУ и МГУ </w:t>
      </w:r>
      <w:r w:rsidR="00F91CF2">
        <w:rPr>
          <w:rFonts w:ascii="Times New Roman" w:hAnsi="Times New Roman" w:cs="Times New Roman"/>
          <w:color w:val="000000"/>
          <w:sz w:val="28"/>
          <w:szCs w:val="28"/>
        </w:rPr>
        <w:t xml:space="preserve">им. Ломоносова </w:t>
      </w:r>
      <w:r w:rsidR="00C37961">
        <w:rPr>
          <w:rFonts w:ascii="Times New Roman" w:hAnsi="Times New Roman" w:cs="Times New Roman"/>
          <w:color w:val="000000"/>
          <w:sz w:val="28"/>
          <w:szCs w:val="28"/>
        </w:rPr>
        <w:t>нет.</w:t>
      </w:r>
    </w:p>
    <w:p w:rsidR="007C24E4" w:rsidRDefault="00A07D9B" w:rsidP="005E5142">
      <w:pPr>
        <w:spacing w:after="160" w:line="360" w:lineRule="auto"/>
        <w:ind w:firstLine="709"/>
        <w:jc w:val="both"/>
        <w:rPr>
          <w:rFonts w:ascii="Times New Roman" w:hAnsi="Times New Roman" w:cs="Times New Roman"/>
          <w:color w:val="000000"/>
          <w:sz w:val="28"/>
          <w:szCs w:val="28"/>
        </w:rPr>
      </w:pPr>
      <w:r w:rsidRPr="00C37961">
        <w:rPr>
          <w:rFonts w:ascii="Times New Roman" w:hAnsi="Times New Roman" w:cs="Times New Roman"/>
          <w:b/>
          <w:color w:val="000000"/>
          <w:sz w:val="28"/>
          <w:szCs w:val="28"/>
        </w:rPr>
        <w:t>Практическая значимость работы</w:t>
      </w:r>
      <w:r>
        <w:rPr>
          <w:rFonts w:ascii="Times New Roman" w:hAnsi="Times New Roman" w:cs="Times New Roman"/>
          <w:color w:val="000000"/>
          <w:sz w:val="28"/>
          <w:szCs w:val="28"/>
        </w:rPr>
        <w:t xml:space="preserve"> заключается в применении с</w:t>
      </w:r>
      <w:r w:rsidR="00FC37A4">
        <w:rPr>
          <w:rFonts w:ascii="Times New Roman" w:hAnsi="Times New Roman" w:cs="Times New Roman"/>
          <w:color w:val="000000"/>
          <w:sz w:val="28"/>
          <w:szCs w:val="28"/>
        </w:rPr>
        <w:t xml:space="preserve">моделированного </w:t>
      </w:r>
      <w:r>
        <w:rPr>
          <w:rFonts w:ascii="Times New Roman" w:hAnsi="Times New Roman" w:cs="Times New Roman"/>
          <w:color w:val="000000"/>
          <w:sz w:val="28"/>
          <w:szCs w:val="28"/>
        </w:rPr>
        <w:t>имиджа политического лидера на выборах</w:t>
      </w:r>
      <w:r w:rsidR="00C37961">
        <w:rPr>
          <w:rFonts w:ascii="Times New Roman" w:hAnsi="Times New Roman" w:cs="Times New Roman"/>
          <w:color w:val="000000"/>
          <w:sz w:val="28"/>
          <w:szCs w:val="28"/>
        </w:rPr>
        <w:t xml:space="preserve"> глав субъектов и депутатов в законодательные органы власти</w:t>
      </w:r>
      <w:r>
        <w:rPr>
          <w:rFonts w:ascii="Times New Roman" w:hAnsi="Times New Roman" w:cs="Times New Roman"/>
          <w:color w:val="000000"/>
          <w:sz w:val="28"/>
          <w:szCs w:val="28"/>
        </w:rPr>
        <w:t xml:space="preserve"> </w:t>
      </w:r>
      <w:r w:rsidR="00C37961">
        <w:rPr>
          <w:rFonts w:ascii="Times New Roman" w:hAnsi="Times New Roman" w:cs="Times New Roman"/>
          <w:color w:val="000000"/>
          <w:sz w:val="28"/>
          <w:szCs w:val="28"/>
        </w:rPr>
        <w:t>8 сентября 2019 года.</w:t>
      </w:r>
    </w:p>
    <w:p w:rsidR="00C414B8" w:rsidRDefault="005E5142" w:rsidP="005E5142">
      <w:pPr>
        <w:spacing w:after="16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Результаты исследования были </w:t>
      </w:r>
      <w:r w:rsidRPr="0022448E">
        <w:rPr>
          <w:rFonts w:ascii="Times New Roman" w:hAnsi="Times New Roman" w:cs="Times New Roman"/>
          <w:b/>
          <w:color w:val="000000"/>
          <w:sz w:val="28"/>
          <w:szCs w:val="28"/>
        </w:rPr>
        <w:t>апробированы</w:t>
      </w:r>
      <w:r>
        <w:rPr>
          <w:rFonts w:ascii="Times New Roman" w:hAnsi="Times New Roman" w:cs="Times New Roman"/>
          <w:color w:val="000000"/>
          <w:sz w:val="28"/>
          <w:szCs w:val="28"/>
        </w:rPr>
        <w:t xml:space="preserve"> на:</w:t>
      </w:r>
    </w:p>
    <w:p w:rsidR="005E5142" w:rsidRDefault="005E5142" w:rsidP="0022448E">
      <w:pPr>
        <w:pStyle w:val="a3"/>
        <w:numPr>
          <w:ilvl w:val="0"/>
          <w:numId w:val="22"/>
        </w:numPr>
        <w:spacing w:after="160" w:line="360" w:lineRule="auto"/>
        <w:jc w:val="both"/>
        <w:rPr>
          <w:rFonts w:ascii="Times New Roman" w:hAnsi="Times New Roman" w:cs="Times New Roman"/>
          <w:color w:val="000000"/>
          <w:sz w:val="28"/>
          <w:szCs w:val="28"/>
        </w:rPr>
      </w:pPr>
      <w:r w:rsidRPr="0022448E">
        <w:rPr>
          <w:rFonts w:ascii="Times New Roman" w:hAnsi="Times New Roman" w:cs="Times New Roman"/>
          <w:color w:val="000000"/>
          <w:sz w:val="28"/>
          <w:szCs w:val="28"/>
        </w:rPr>
        <w:t>Всероссийск</w:t>
      </w:r>
      <w:r w:rsidR="0022448E">
        <w:rPr>
          <w:rFonts w:ascii="Times New Roman" w:hAnsi="Times New Roman" w:cs="Times New Roman"/>
          <w:color w:val="000000"/>
          <w:sz w:val="28"/>
          <w:szCs w:val="28"/>
        </w:rPr>
        <w:t>ой</w:t>
      </w:r>
      <w:r w:rsidRPr="0022448E">
        <w:rPr>
          <w:rFonts w:ascii="Times New Roman" w:hAnsi="Times New Roman" w:cs="Times New Roman"/>
          <w:color w:val="000000"/>
          <w:sz w:val="28"/>
          <w:szCs w:val="28"/>
        </w:rPr>
        <w:t xml:space="preserve"> научн</w:t>
      </w:r>
      <w:r w:rsidR="0022448E">
        <w:rPr>
          <w:rFonts w:ascii="Times New Roman" w:hAnsi="Times New Roman" w:cs="Times New Roman"/>
          <w:color w:val="000000"/>
          <w:sz w:val="28"/>
          <w:szCs w:val="28"/>
        </w:rPr>
        <w:t>ой</w:t>
      </w:r>
      <w:r w:rsidRPr="0022448E">
        <w:rPr>
          <w:rFonts w:ascii="Times New Roman" w:hAnsi="Times New Roman" w:cs="Times New Roman"/>
          <w:color w:val="000000"/>
          <w:sz w:val="28"/>
          <w:szCs w:val="28"/>
        </w:rPr>
        <w:t xml:space="preserve"> конференци</w:t>
      </w:r>
      <w:r w:rsidR="0022448E">
        <w:rPr>
          <w:rFonts w:ascii="Times New Roman" w:hAnsi="Times New Roman" w:cs="Times New Roman"/>
          <w:color w:val="000000"/>
          <w:sz w:val="28"/>
          <w:szCs w:val="28"/>
        </w:rPr>
        <w:t>и</w:t>
      </w:r>
      <w:r w:rsidRPr="0022448E">
        <w:rPr>
          <w:rFonts w:ascii="Times New Roman" w:hAnsi="Times New Roman" w:cs="Times New Roman"/>
          <w:color w:val="000000"/>
          <w:sz w:val="28"/>
          <w:szCs w:val="28"/>
        </w:rPr>
        <w:t xml:space="preserve"> XII Ковалевские</w:t>
      </w:r>
      <w:r w:rsidR="0022448E" w:rsidRPr="0022448E">
        <w:rPr>
          <w:rFonts w:ascii="Times New Roman" w:hAnsi="Times New Roman" w:cs="Times New Roman"/>
          <w:color w:val="000000"/>
          <w:sz w:val="28"/>
          <w:szCs w:val="28"/>
        </w:rPr>
        <w:t xml:space="preserve"> </w:t>
      </w:r>
      <w:r w:rsidRPr="0022448E">
        <w:rPr>
          <w:rFonts w:ascii="Times New Roman" w:hAnsi="Times New Roman" w:cs="Times New Roman"/>
          <w:color w:val="000000"/>
          <w:sz w:val="28"/>
          <w:szCs w:val="28"/>
        </w:rPr>
        <w:t>чтения «Солидарность и конфликты в современном обществе» 15-17 ноября</w:t>
      </w:r>
      <w:r w:rsidR="0022448E" w:rsidRPr="0022448E">
        <w:rPr>
          <w:rFonts w:ascii="Times New Roman" w:hAnsi="Times New Roman" w:cs="Times New Roman"/>
          <w:color w:val="000000"/>
          <w:sz w:val="28"/>
          <w:szCs w:val="28"/>
        </w:rPr>
        <w:t xml:space="preserve"> </w:t>
      </w:r>
      <w:r w:rsidRPr="0022448E">
        <w:rPr>
          <w:rFonts w:ascii="Times New Roman" w:hAnsi="Times New Roman" w:cs="Times New Roman"/>
          <w:color w:val="000000"/>
          <w:sz w:val="28"/>
          <w:szCs w:val="28"/>
        </w:rPr>
        <w:t>2018 года в Санкт-Петербургском государственном университете с докладом</w:t>
      </w:r>
      <w:r w:rsidR="0022448E" w:rsidRPr="0022448E">
        <w:rPr>
          <w:rFonts w:ascii="Times New Roman" w:hAnsi="Times New Roman" w:cs="Times New Roman"/>
          <w:color w:val="000000"/>
          <w:sz w:val="28"/>
          <w:szCs w:val="28"/>
        </w:rPr>
        <w:t xml:space="preserve"> </w:t>
      </w:r>
      <w:r w:rsidRPr="0022448E">
        <w:rPr>
          <w:rFonts w:ascii="Times New Roman" w:hAnsi="Times New Roman" w:cs="Times New Roman"/>
          <w:color w:val="000000"/>
          <w:sz w:val="28"/>
          <w:szCs w:val="28"/>
        </w:rPr>
        <w:t>«Гендерные стереотипы в восприятии политического лидерства в России»</w:t>
      </w:r>
      <w:r w:rsidR="0022448E">
        <w:rPr>
          <w:rFonts w:ascii="Times New Roman" w:hAnsi="Times New Roman" w:cs="Times New Roman"/>
          <w:color w:val="000000"/>
          <w:sz w:val="28"/>
          <w:szCs w:val="28"/>
        </w:rPr>
        <w:t>;</w:t>
      </w:r>
    </w:p>
    <w:p w:rsidR="0022448E" w:rsidRPr="0022448E" w:rsidRDefault="0022448E" w:rsidP="0022448E">
      <w:pPr>
        <w:pStyle w:val="a3"/>
        <w:numPr>
          <w:ilvl w:val="0"/>
          <w:numId w:val="22"/>
        </w:numPr>
        <w:spacing w:before="100" w:beforeAutospacing="1" w:after="100" w:afterAutospacing="1" w:line="360" w:lineRule="auto"/>
        <w:jc w:val="both"/>
        <w:rPr>
          <w:rFonts w:ascii="Times New Roman" w:hAnsi="Times New Roman" w:cs="Times New Roman"/>
          <w:color w:val="000000"/>
          <w:sz w:val="28"/>
          <w:szCs w:val="28"/>
        </w:rPr>
      </w:pPr>
      <w:r w:rsidRPr="0022448E">
        <w:rPr>
          <w:rFonts w:ascii="Times New Roman" w:hAnsi="Times New Roman" w:cs="Times New Roman"/>
          <w:color w:val="000000"/>
          <w:sz w:val="28"/>
          <w:szCs w:val="28"/>
        </w:rPr>
        <w:t xml:space="preserve">Четвертой Всероссийской научной студенческой видеоконференции «Гендерный калейдоскоп- 2018» 5 </w:t>
      </w:r>
      <w:r w:rsidR="009463EC">
        <w:rPr>
          <w:rFonts w:ascii="Times New Roman" w:hAnsi="Times New Roman" w:cs="Times New Roman"/>
          <w:color w:val="000000"/>
          <w:sz w:val="28"/>
          <w:szCs w:val="28"/>
        </w:rPr>
        <w:t>декабря</w:t>
      </w:r>
      <w:r w:rsidRPr="0022448E">
        <w:rPr>
          <w:rFonts w:ascii="Times New Roman" w:hAnsi="Times New Roman" w:cs="Times New Roman"/>
          <w:color w:val="000000"/>
          <w:sz w:val="28"/>
          <w:szCs w:val="28"/>
        </w:rPr>
        <w:t xml:space="preserve"> 2018 года с докладом </w:t>
      </w:r>
      <w:r w:rsidRPr="0022448E">
        <w:rPr>
          <w:rFonts w:ascii="Times New Roman" w:hAnsi="Times New Roman" w:cs="Times New Roman"/>
          <w:color w:val="000000"/>
          <w:sz w:val="28"/>
          <w:szCs w:val="28"/>
        </w:rPr>
        <w:lastRenderedPageBreak/>
        <w:t>«Гендерные аспекты электоральных предпочтений современных россиян».</w:t>
      </w:r>
    </w:p>
    <w:bookmarkEnd w:id="0"/>
    <w:p w:rsidR="00675485" w:rsidRDefault="009463EC" w:rsidP="009463EC">
      <w:pPr>
        <w:tabs>
          <w:tab w:val="left" w:pos="8160"/>
        </w:tabs>
        <w:spacing w:after="72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Структура диссертации определяется целью и задачами исследования и состоит из введения, трех глав, заключения, списка литературы и приложения. В первой главе раскрывается теоретико-методологическая база работы, даются уточнения основных терминов. Во второй главе приводятся эмпирические данные исследований других авторов о </w:t>
      </w:r>
      <w:r w:rsidR="002A127E">
        <w:rPr>
          <w:rFonts w:ascii="Times New Roman" w:hAnsi="Times New Roman" w:cs="Times New Roman"/>
          <w:color w:val="000000"/>
          <w:sz w:val="28"/>
          <w:szCs w:val="28"/>
        </w:rPr>
        <w:t xml:space="preserve">гендерных стереотипах россиян и </w:t>
      </w:r>
      <w:r>
        <w:rPr>
          <w:rFonts w:ascii="Times New Roman" w:hAnsi="Times New Roman" w:cs="Times New Roman"/>
          <w:color w:val="000000"/>
          <w:sz w:val="28"/>
          <w:szCs w:val="28"/>
        </w:rPr>
        <w:t>особенностях политического лидерства в России</w:t>
      </w:r>
      <w:r w:rsidR="002A127E">
        <w:rPr>
          <w:rFonts w:ascii="Times New Roman" w:hAnsi="Times New Roman" w:cs="Times New Roman"/>
          <w:color w:val="000000"/>
          <w:sz w:val="28"/>
          <w:szCs w:val="28"/>
        </w:rPr>
        <w:t>. Третья глава посвящена описанию методов диссертации и интерпретации результатов опроса и контент-анализа.</w:t>
      </w:r>
    </w:p>
    <w:p w:rsidR="00C37961" w:rsidRDefault="00C37961" w:rsidP="00675485">
      <w:pPr>
        <w:spacing w:after="720" w:line="360" w:lineRule="auto"/>
        <w:jc w:val="both"/>
        <w:rPr>
          <w:rFonts w:ascii="Times New Roman" w:hAnsi="Times New Roman" w:cs="Times New Roman"/>
          <w:color w:val="000000"/>
          <w:sz w:val="28"/>
          <w:szCs w:val="28"/>
        </w:rPr>
      </w:pPr>
    </w:p>
    <w:p w:rsidR="00F91CF2" w:rsidRDefault="00F91CF2" w:rsidP="00675485">
      <w:pPr>
        <w:spacing w:after="720" w:line="360" w:lineRule="auto"/>
        <w:jc w:val="both"/>
        <w:rPr>
          <w:rFonts w:ascii="Times New Roman" w:hAnsi="Times New Roman" w:cs="Times New Roman"/>
          <w:color w:val="000000"/>
          <w:sz w:val="28"/>
          <w:szCs w:val="28"/>
        </w:rPr>
      </w:pPr>
    </w:p>
    <w:p w:rsidR="000C1DEC" w:rsidRDefault="000C1DEC" w:rsidP="00675485">
      <w:pPr>
        <w:spacing w:after="720" w:line="360" w:lineRule="auto"/>
        <w:jc w:val="both"/>
        <w:rPr>
          <w:rFonts w:ascii="Times New Roman" w:hAnsi="Times New Roman" w:cs="Times New Roman"/>
          <w:color w:val="000000"/>
          <w:sz w:val="28"/>
          <w:szCs w:val="28"/>
        </w:rPr>
      </w:pPr>
    </w:p>
    <w:p w:rsidR="000C1DEC" w:rsidRDefault="000C1DEC" w:rsidP="00675485">
      <w:pPr>
        <w:spacing w:after="720" w:line="360" w:lineRule="auto"/>
        <w:jc w:val="both"/>
        <w:rPr>
          <w:rFonts w:ascii="Times New Roman" w:hAnsi="Times New Roman" w:cs="Times New Roman"/>
          <w:color w:val="000000"/>
          <w:sz w:val="28"/>
          <w:szCs w:val="28"/>
        </w:rPr>
      </w:pPr>
    </w:p>
    <w:p w:rsidR="000C1DEC" w:rsidRDefault="000C1DEC" w:rsidP="00675485">
      <w:pPr>
        <w:spacing w:after="720" w:line="360" w:lineRule="auto"/>
        <w:jc w:val="both"/>
        <w:rPr>
          <w:rFonts w:ascii="Times New Roman" w:hAnsi="Times New Roman" w:cs="Times New Roman"/>
          <w:color w:val="000000"/>
          <w:sz w:val="28"/>
          <w:szCs w:val="28"/>
        </w:rPr>
      </w:pPr>
    </w:p>
    <w:p w:rsidR="000C1DEC" w:rsidRDefault="000C1DEC" w:rsidP="00675485">
      <w:pPr>
        <w:spacing w:after="720" w:line="360" w:lineRule="auto"/>
        <w:jc w:val="both"/>
        <w:rPr>
          <w:rFonts w:ascii="Times New Roman" w:hAnsi="Times New Roman" w:cs="Times New Roman"/>
          <w:color w:val="000000"/>
          <w:sz w:val="28"/>
          <w:szCs w:val="28"/>
        </w:rPr>
      </w:pPr>
    </w:p>
    <w:p w:rsidR="006A045D" w:rsidRDefault="006A045D" w:rsidP="00675485">
      <w:pPr>
        <w:spacing w:after="720" w:line="360" w:lineRule="auto"/>
        <w:jc w:val="both"/>
        <w:rPr>
          <w:rFonts w:ascii="Times New Roman" w:hAnsi="Times New Roman" w:cs="Times New Roman"/>
          <w:color w:val="000000"/>
          <w:sz w:val="28"/>
          <w:szCs w:val="28"/>
        </w:rPr>
      </w:pPr>
    </w:p>
    <w:p w:rsidR="00675485" w:rsidRDefault="00675485" w:rsidP="00675485">
      <w:pPr>
        <w:spacing w:before="240" w:after="720" w:line="360" w:lineRule="auto"/>
        <w:ind w:firstLine="709"/>
        <w:jc w:val="center"/>
        <w:rPr>
          <w:rFonts w:ascii="Times New Roman" w:hAnsi="Times New Roman" w:cs="Times New Roman"/>
          <w:b/>
          <w:sz w:val="28"/>
          <w:szCs w:val="28"/>
        </w:rPr>
      </w:pPr>
      <w:bookmarkStart w:id="2" w:name="_Hlk7554358"/>
      <w:r w:rsidRPr="00F53A17">
        <w:rPr>
          <w:rFonts w:ascii="Times New Roman" w:hAnsi="Times New Roman" w:cs="Times New Roman"/>
          <w:b/>
          <w:sz w:val="28"/>
          <w:szCs w:val="28"/>
        </w:rPr>
        <w:lastRenderedPageBreak/>
        <w:t>Глава 1. Теоретические основания исследования: политическое лидерство, имидж и гендер</w:t>
      </w:r>
    </w:p>
    <w:p w:rsidR="00675485" w:rsidRPr="008D5036" w:rsidRDefault="00675485" w:rsidP="00675485">
      <w:pPr>
        <w:spacing w:before="240" w:after="720" w:line="360" w:lineRule="auto"/>
        <w:ind w:firstLine="357"/>
        <w:jc w:val="both"/>
        <w:rPr>
          <w:rFonts w:ascii="Times New Roman" w:hAnsi="Times New Roman" w:cs="Times New Roman"/>
          <w:sz w:val="28"/>
          <w:szCs w:val="28"/>
        </w:rPr>
      </w:pPr>
      <w:r w:rsidRPr="00557B50">
        <w:rPr>
          <w:rFonts w:ascii="Times New Roman" w:hAnsi="Times New Roman" w:cs="Times New Roman"/>
          <w:sz w:val="28"/>
          <w:szCs w:val="28"/>
        </w:rPr>
        <w:t xml:space="preserve">В этой главе дается разъяснение ключевым </w:t>
      </w:r>
      <w:r>
        <w:rPr>
          <w:rFonts w:ascii="Times New Roman" w:hAnsi="Times New Roman" w:cs="Times New Roman"/>
          <w:sz w:val="28"/>
          <w:szCs w:val="28"/>
        </w:rPr>
        <w:t>понятиям</w:t>
      </w:r>
      <w:r w:rsidRPr="00557B50">
        <w:rPr>
          <w:rFonts w:ascii="Times New Roman" w:hAnsi="Times New Roman" w:cs="Times New Roman"/>
          <w:sz w:val="28"/>
          <w:szCs w:val="28"/>
        </w:rPr>
        <w:t xml:space="preserve"> исследования: политическое лидерство, гендер, политический имидж.</w:t>
      </w:r>
      <w:r>
        <w:rPr>
          <w:rFonts w:ascii="Times New Roman" w:hAnsi="Times New Roman" w:cs="Times New Roman"/>
          <w:sz w:val="28"/>
          <w:szCs w:val="28"/>
        </w:rPr>
        <w:t xml:space="preserve"> Конец каждого параграфа содержит краткий итог с указанием методологической основы данной работы и определение термина.</w:t>
      </w:r>
    </w:p>
    <w:p w:rsidR="00675485" w:rsidRPr="00B5624A" w:rsidRDefault="00675485" w:rsidP="00675485">
      <w:pPr>
        <w:pStyle w:val="a3"/>
        <w:numPr>
          <w:ilvl w:val="1"/>
          <w:numId w:val="14"/>
        </w:numPr>
        <w:spacing w:before="240" w:after="720" w:line="360" w:lineRule="auto"/>
        <w:ind w:left="357" w:hanging="357"/>
        <w:jc w:val="center"/>
        <w:rPr>
          <w:rFonts w:ascii="Times New Roman" w:hAnsi="Times New Roman" w:cs="Times New Roman"/>
          <w:b/>
          <w:sz w:val="28"/>
          <w:szCs w:val="28"/>
        </w:rPr>
      </w:pPr>
      <w:r>
        <w:rPr>
          <w:rFonts w:ascii="Times New Roman" w:hAnsi="Times New Roman" w:cs="Times New Roman"/>
          <w:b/>
          <w:sz w:val="28"/>
          <w:szCs w:val="28"/>
        </w:rPr>
        <w:t xml:space="preserve"> Политическое лидерство как универсальный феномен лидерства: подходы, типология и особенности</w:t>
      </w:r>
    </w:p>
    <w:p w:rsidR="00675485"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Лидеры на протяжении всей истории приковывали внимание философов, историков и ученых. В школах и университетах студенты и ученики первостепенно изучают </w:t>
      </w:r>
      <w:r>
        <w:rPr>
          <w:rFonts w:ascii="Times New Roman" w:hAnsi="Times New Roman" w:cs="Times New Roman"/>
          <w:sz w:val="28"/>
          <w:szCs w:val="28"/>
        </w:rPr>
        <w:t>биографии</w:t>
      </w:r>
      <w:r w:rsidRPr="00557B50">
        <w:rPr>
          <w:rFonts w:ascii="Times New Roman" w:hAnsi="Times New Roman" w:cs="Times New Roman"/>
          <w:sz w:val="28"/>
          <w:szCs w:val="28"/>
        </w:rPr>
        <w:t xml:space="preserve"> политических д</w:t>
      </w:r>
      <w:r>
        <w:rPr>
          <w:rFonts w:ascii="Times New Roman" w:hAnsi="Times New Roman" w:cs="Times New Roman"/>
          <w:sz w:val="28"/>
          <w:szCs w:val="28"/>
        </w:rPr>
        <w:t>еятелей</w:t>
      </w:r>
      <w:r w:rsidRPr="00557B50">
        <w:rPr>
          <w:rFonts w:ascii="Times New Roman" w:hAnsi="Times New Roman" w:cs="Times New Roman"/>
          <w:sz w:val="28"/>
          <w:szCs w:val="28"/>
        </w:rPr>
        <w:t xml:space="preserve">. </w:t>
      </w:r>
      <w:r>
        <w:rPr>
          <w:rFonts w:ascii="Times New Roman" w:hAnsi="Times New Roman" w:cs="Times New Roman"/>
          <w:sz w:val="28"/>
          <w:szCs w:val="28"/>
        </w:rPr>
        <w:t xml:space="preserve">За выдающимися личностями </w:t>
      </w:r>
      <w:r w:rsidRPr="00557B50">
        <w:rPr>
          <w:rFonts w:ascii="Times New Roman" w:hAnsi="Times New Roman" w:cs="Times New Roman"/>
          <w:sz w:val="28"/>
          <w:szCs w:val="28"/>
        </w:rPr>
        <w:t>закрепля</w:t>
      </w:r>
      <w:r>
        <w:rPr>
          <w:rFonts w:ascii="Times New Roman" w:hAnsi="Times New Roman" w:cs="Times New Roman"/>
          <w:sz w:val="28"/>
          <w:szCs w:val="28"/>
        </w:rPr>
        <w:t>ются</w:t>
      </w:r>
      <w:r w:rsidRPr="00557B50">
        <w:rPr>
          <w:rFonts w:ascii="Times New Roman" w:hAnsi="Times New Roman" w:cs="Times New Roman"/>
          <w:sz w:val="28"/>
          <w:szCs w:val="28"/>
        </w:rPr>
        <w:t xml:space="preserve"> периоды времени</w:t>
      </w:r>
      <w:r>
        <w:rPr>
          <w:rFonts w:ascii="Times New Roman" w:hAnsi="Times New Roman" w:cs="Times New Roman"/>
          <w:sz w:val="28"/>
          <w:szCs w:val="28"/>
        </w:rPr>
        <w:t>, а и</w:t>
      </w:r>
      <w:r w:rsidRPr="00557B50">
        <w:rPr>
          <w:rFonts w:ascii="Times New Roman" w:hAnsi="Times New Roman" w:cs="Times New Roman"/>
          <w:sz w:val="28"/>
          <w:szCs w:val="28"/>
        </w:rPr>
        <w:t xml:space="preserve">сторические события </w:t>
      </w:r>
      <w:r>
        <w:rPr>
          <w:rFonts w:ascii="Times New Roman" w:hAnsi="Times New Roman" w:cs="Times New Roman"/>
          <w:sz w:val="28"/>
          <w:szCs w:val="28"/>
        </w:rPr>
        <w:t xml:space="preserve">рассматриваются </w:t>
      </w:r>
      <w:r w:rsidRPr="00557B50">
        <w:rPr>
          <w:rFonts w:ascii="Times New Roman" w:hAnsi="Times New Roman" w:cs="Times New Roman"/>
          <w:sz w:val="28"/>
          <w:szCs w:val="28"/>
        </w:rPr>
        <w:t>через призму их действий и взглядов. В средствах массовой информации главные новости посвящены президентам, премьер-министрам, депутатам и оппозиционерам. На сайте сети магазинов «Буквоед» по ключевому слову «лидер» отображаются 90 книг о том, кто такой лидер и как им стать. В этой части главы</w:t>
      </w:r>
      <w:r>
        <w:rPr>
          <w:rFonts w:ascii="Times New Roman" w:hAnsi="Times New Roman" w:cs="Times New Roman"/>
          <w:sz w:val="28"/>
          <w:szCs w:val="28"/>
        </w:rPr>
        <w:t xml:space="preserve"> будут рассмотрены </w:t>
      </w:r>
      <w:r w:rsidRPr="00557B50">
        <w:rPr>
          <w:rFonts w:ascii="Times New Roman" w:hAnsi="Times New Roman" w:cs="Times New Roman"/>
          <w:sz w:val="28"/>
          <w:szCs w:val="28"/>
        </w:rPr>
        <w:t>классические и современные точки зрения о природе лидерства и специфике политического лидерства</w:t>
      </w:r>
      <w:r>
        <w:rPr>
          <w:rFonts w:ascii="Times New Roman" w:hAnsi="Times New Roman" w:cs="Times New Roman"/>
          <w:sz w:val="28"/>
          <w:szCs w:val="28"/>
        </w:rPr>
        <w:t>, в частности</w:t>
      </w:r>
      <w:r w:rsidRPr="00557B50">
        <w:rPr>
          <w:rFonts w:ascii="Times New Roman" w:hAnsi="Times New Roman" w:cs="Times New Roman"/>
          <w:sz w:val="28"/>
          <w:szCs w:val="28"/>
        </w:rPr>
        <w:t xml:space="preserve">.  </w:t>
      </w:r>
    </w:p>
    <w:p w:rsidR="00F91CF2" w:rsidRDefault="00F91CF2" w:rsidP="00925694">
      <w:pPr>
        <w:spacing w:before="240" w:line="360" w:lineRule="auto"/>
        <w:ind w:firstLine="360"/>
        <w:jc w:val="both"/>
        <w:rPr>
          <w:rFonts w:ascii="Arial" w:hAnsi="Arial" w:cs="Arial"/>
          <w:color w:val="555555"/>
        </w:rPr>
      </w:pPr>
      <w:r>
        <w:rPr>
          <w:rFonts w:ascii="Times New Roman" w:hAnsi="Times New Roman" w:cs="Times New Roman"/>
          <w:sz w:val="28"/>
          <w:szCs w:val="28"/>
        </w:rPr>
        <w:t>В Большом социологическом словаре лидер – это «а</w:t>
      </w:r>
      <w:r w:rsidRPr="00F91CF2">
        <w:rPr>
          <w:rFonts w:ascii="Times New Roman" w:hAnsi="Times New Roman" w:cs="Times New Roman"/>
          <w:sz w:val="28"/>
          <w:szCs w:val="28"/>
        </w:rPr>
        <w:t>вторитетный член группы, организации, общества, выполняющий роль</w:t>
      </w:r>
      <w:r>
        <w:rPr>
          <w:rFonts w:ascii="Times New Roman" w:hAnsi="Times New Roman" w:cs="Times New Roman"/>
          <w:sz w:val="28"/>
          <w:szCs w:val="28"/>
        </w:rPr>
        <w:t xml:space="preserve"> </w:t>
      </w:r>
      <w:r w:rsidRPr="00F91CF2">
        <w:rPr>
          <w:rFonts w:ascii="Times New Roman" w:hAnsi="Times New Roman" w:cs="Times New Roman"/>
          <w:sz w:val="28"/>
          <w:szCs w:val="28"/>
        </w:rPr>
        <w:t xml:space="preserve">организатора, </w:t>
      </w:r>
      <w:r w:rsidRPr="00F91CF2">
        <w:rPr>
          <w:rFonts w:ascii="Times New Roman" w:hAnsi="Times New Roman" w:cs="Times New Roman"/>
          <w:sz w:val="28"/>
          <w:szCs w:val="28"/>
        </w:rPr>
        <w:lastRenderedPageBreak/>
        <w:t>инициатора группового взаимодействия, принимаемый группой благодаря его способности решать важные для группы проблемы и задачи</w:t>
      </w:r>
      <w:r>
        <w:rPr>
          <w:rFonts w:ascii="Times New Roman" w:hAnsi="Times New Roman" w:cs="Times New Roman"/>
          <w:sz w:val="28"/>
          <w:szCs w:val="28"/>
        </w:rPr>
        <w:t>.</w:t>
      </w:r>
      <w:r>
        <w:rPr>
          <w:rStyle w:val="a8"/>
          <w:rFonts w:ascii="Arial" w:hAnsi="Arial" w:cs="Arial"/>
          <w:color w:val="555555"/>
          <w:shd w:val="clear" w:color="auto" w:fill="FFFFFF"/>
        </w:rPr>
        <w:footnoteReference w:id="23"/>
      </w:r>
      <w:r>
        <w:rPr>
          <w:rFonts w:ascii="Arial" w:hAnsi="Arial" w:cs="Arial"/>
          <w:color w:val="555555"/>
          <w:shd w:val="clear" w:color="auto" w:fill="FFFFFF"/>
        </w:rPr>
        <w:t> </w:t>
      </w:r>
    </w:p>
    <w:p w:rsidR="00675485" w:rsidRPr="00557B50" w:rsidRDefault="00675485" w:rsidP="00F91CF2">
      <w:pPr>
        <w:spacing w:before="240" w:line="360" w:lineRule="auto"/>
        <w:ind w:left="360" w:firstLine="348"/>
        <w:jc w:val="both"/>
        <w:rPr>
          <w:rFonts w:ascii="Times New Roman" w:hAnsi="Times New Roman" w:cs="Times New Roman"/>
          <w:sz w:val="28"/>
          <w:szCs w:val="28"/>
        </w:rPr>
      </w:pPr>
      <w:r w:rsidRPr="00557B50">
        <w:rPr>
          <w:rFonts w:ascii="Times New Roman" w:hAnsi="Times New Roman" w:cs="Times New Roman"/>
          <w:sz w:val="28"/>
          <w:szCs w:val="28"/>
        </w:rPr>
        <w:t>Р. Стогдилл выделил теоретические подходы интерпретации лидерства. Подходы раскрывают разные аспекты феномена. «Лидерство – это:</w:t>
      </w:r>
    </w:p>
    <w:p w:rsidR="00675485" w:rsidRPr="00557B50" w:rsidRDefault="00675485" w:rsidP="00675485">
      <w:pPr>
        <w:pStyle w:val="a3"/>
        <w:numPr>
          <w:ilvl w:val="0"/>
          <w:numId w:val="7"/>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центр групповых интересов (Л. Бернард, Дж. Браун);</w:t>
      </w:r>
    </w:p>
    <w:p w:rsidR="00675485" w:rsidRPr="00557B50" w:rsidRDefault="00675485" w:rsidP="00675485">
      <w:pPr>
        <w:pStyle w:val="a3"/>
        <w:numPr>
          <w:ilvl w:val="0"/>
          <w:numId w:val="7"/>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проявление личностных качеств (Э. Боргатта, Р. Манн);</w:t>
      </w:r>
    </w:p>
    <w:p w:rsidR="00675485" w:rsidRPr="00557B50" w:rsidRDefault="00675485" w:rsidP="00675485">
      <w:pPr>
        <w:pStyle w:val="a3"/>
        <w:numPr>
          <w:ilvl w:val="0"/>
          <w:numId w:val="7"/>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действие и поведение (Дж. Хемфилл, Ф. Фидлер);</w:t>
      </w:r>
    </w:p>
    <w:p w:rsidR="00675485" w:rsidRPr="00557B50" w:rsidRDefault="00675485" w:rsidP="00675485">
      <w:pPr>
        <w:pStyle w:val="a3"/>
        <w:numPr>
          <w:ilvl w:val="0"/>
          <w:numId w:val="7"/>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искусство нахождения согласия (Е. Мансон, Ф. Оллпорт);</w:t>
      </w:r>
    </w:p>
    <w:p w:rsidR="00675485" w:rsidRPr="00557B50" w:rsidRDefault="00675485" w:rsidP="00675485">
      <w:pPr>
        <w:pStyle w:val="a3"/>
        <w:numPr>
          <w:ilvl w:val="0"/>
          <w:numId w:val="7"/>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инструмент достижения цели (У. Коули, Р. Беллоуз);</w:t>
      </w:r>
    </w:p>
    <w:p w:rsidR="00675485" w:rsidRPr="00557B50" w:rsidRDefault="00675485" w:rsidP="00675485">
      <w:pPr>
        <w:pStyle w:val="a3"/>
        <w:numPr>
          <w:ilvl w:val="0"/>
          <w:numId w:val="7"/>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взаимодействие (П. Пигорс, Р. Мертон);</w:t>
      </w:r>
    </w:p>
    <w:p w:rsidR="00675485" w:rsidRPr="00557B50" w:rsidRDefault="00675485" w:rsidP="00675485">
      <w:pPr>
        <w:pStyle w:val="a3"/>
        <w:numPr>
          <w:ilvl w:val="0"/>
          <w:numId w:val="7"/>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умение убеждать (С. Шенк, Н. Коупленд);</w:t>
      </w:r>
    </w:p>
    <w:p w:rsidR="00675485" w:rsidRPr="00557B50" w:rsidRDefault="00675485" w:rsidP="00675485">
      <w:pPr>
        <w:pStyle w:val="a3"/>
        <w:numPr>
          <w:ilvl w:val="0"/>
          <w:numId w:val="7"/>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осуществление влияния (Д. Кац, Д. Картрайт, Ф. Хейман);</w:t>
      </w:r>
    </w:p>
    <w:p w:rsidR="00675485" w:rsidRPr="00557B50" w:rsidRDefault="00675485" w:rsidP="00675485">
      <w:pPr>
        <w:pStyle w:val="a3"/>
        <w:numPr>
          <w:ilvl w:val="0"/>
          <w:numId w:val="7"/>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отношения власти (Б. Басе, М. Смит, С. Миллз);</w:t>
      </w:r>
    </w:p>
    <w:p w:rsidR="00675485" w:rsidRPr="00557B50" w:rsidRDefault="00675485" w:rsidP="00675485">
      <w:pPr>
        <w:pStyle w:val="a3"/>
        <w:numPr>
          <w:ilvl w:val="0"/>
          <w:numId w:val="7"/>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 xml:space="preserve"> дифференциация ролей (М. Шериф, Т. Гордон);</w:t>
      </w:r>
    </w:p>
    <w:p w:rsidR="00675485" w:rsidRPr="00557B50" w:rsidRDefault="00675485" w:rsidP="00675485">
      <w:pPr>
        <w:pStyle w:val="a3"/>
        <w:numPr>
          <w:ilvl w:val="0"/>
          <w:numId w:val="7"/>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 xml:space="preserve"> инициация (Р. ла Пиер, П. Фарнзворт).»</w:t>
      </w:r>
      <w:r w:rsidRPr="00557B50">
        <w:rPr>
          <w:rStyle w:val="a8"/>
          <w:rFonts w:ascii="Times New Roman" w:hAnsi="Times New Roman" w:cs="Times New Roman"/>
          <w:sz w:val="28"/>
          <w:szCs w:val="28"/>
        </w:rPr>
        <w:footnoteReference w:id="24"/>
      </w:r>
    </w:p>
    <w:p w:rsidR="00675485" w:rsidRPr="00557B50" w:rsidRDefault="00675485" w:rsidP="00675485">
      <w:pPr>
        <w:spacing w:before="240" w:line="360" w:lineRule="auto"/>
        <w:jc w:val="both"/>
        <w:rPr>
          <w:rFonts w:ascii="Times New Roman" w:hAnsi="Times New Roman" w:cs="Times New Roman"/>
          <w:sz w:val="28"/>
          <w:szCs w:val="28"/>
        </w:rPr>
      </w:pPr>
      <w:r w:rsidRPr="00557B50">
        <w:rPr>
          <w:rFonts w:ascii="Times New Roman" w:hAnsi="Times New Roman" w:cs="Times New Roman"/>
          <w:sz w:val="28"/>
          <w:szCs w:val="28"/>
        </w:rPr>
        <w:tab/>
        <w:t>Американский социолог Л. Бернард главной задачей лидера видел управление вниманием группы. Лидер направляет интерес социальной группы к некоему объекту. Объектом может быть как сам деятельный субъект, так и абстрактная ценность. Через прикованный к объекту интерес лидер формирует ожидаемые реакции группы. Предсказуемое поведение интегрирует индивидов и подчиняет их целям личности. Л. Бернард описал свое представление о лидерстве в 1926 году.</w:t>
      </w:r>
      <w:r w:rsidRPr="00557B50">
        <w:rPr>
          <w:rStyle w:val="a8"/>
          <w:rFonts w:ascii="Times New Roman" w:hAnsi="Times New Roman" w:cs="Times New Roman"/>
          <w:sz w:val="28"/>
          <w:szCs w:val="28"/>
        </w:rPr>
        <w:footnoteReference w:id="25"/>
      </w:r>
      <w:r w:rsidRPr="00557B50">
        <w:rPr>
          <w:rFonts w:ascii="Times New Roman" w:hAnsi="Times New Roman" w:cs="Times New Roman"/>
          <w:sz w:val="28"/>
          <w:szCs w:val="28"/>
        </w:rPr>
        <w:t xml:space="preserve"> Его мысли накладываются на деятельность современных политических деятелей. Алексей Навальный акцентирует внимание россиян на проблеме коррупции. Коррупция – это </w:t>
      </w:r>
      <w:r w:rsidRPr="00557B50">
        <w:rPr>
          <w:rFonts w:ascii="Times New Roman" w:hAnsi="Times New Roman" w:cs="Times New Roman"/>
          <w:sz w:val="28"/>
          <w:szCs w:val="28"/>
        </w:rPr>
        <w:lastRenderedPageBreak/>
        <w:t xml:space="preserve">объект в работе Л. Бернарда. Оппозиционер укрепляет базу своих сторонников с помощью прогнозируемых реакций – чувства возмущения. </w:t>
      </w:r>
    </w:p>
    <w:p w:rsidR="00675485" w:rsidRPr="00557B50" w:rsidRDefault="00675485" w:rsidP="00675485">
      <w:pPr>
        <w:spacing w:before="240" w:line="360" w:lineRule="auto"/>
        <w:jc w:val="both"/>
        <w:rPr>
          <w:rFonts w:ascii="Times New Roman" w:hAnsi="Times New Roman" w:cs="Times New Roman"/>
          <w:sz w:val="28"/>
          <w:szCs w:val="28"/>
        </w:rPr>
      </w:pPr>
      <w:r w:rsidRPr="00557B50">
        <w:rPr>
          <w:rFonts w:ascii="Times New Roman" w:hAnsi="Times New Roman" w:cs="Times New Roman"/>
          <w:sz w:val="28"/>
          <w:szCs w:val="28"/>
        </w:rPr>
        <w:tab/>
        <w:t xml:space="preserve">Теория лидерских черт уходит корнями в Античность. В философии Платона структура общества определяется задатками индивидов. Каждый член социума занимается тем, что у него получается лучше всего от природы. Лидер априори великодушен, стремится к справедливости и знаниям. Идеальным правителем Платон признавал философа. </w:t>
      </w:r>
      <w:r w:rsidR="00925694">
        <w:rPr>
          <w:rFonts w:ascii="Times New Roman" w:hAnsi="Times New Roman" w:cs="Times New Roman"/>
          <w:sz w:val="28"/>
          <w:szCs w:val="28"/>
        </w:rPr>
        <w:t>По его оценке, ф</w:t>
      </w:r>
      <w:r w:rsidRPr="00557B50">
        <w:rPr>
          <w:rFonts w:ascii="Times New Roman" w:hAnsi="Times New Roman" w:cs="Times New Roman"/>
          <w:sz w:val="28"/>
          <w:szCs w:val="28"/>
        </w:rPr>
        <w:t>илософ видит сущность любой вещи.</w:t>
      </w:r>
      <w:r w:rsidRPr="00557B50">
        <w:rPr>
          <w:rStyle w:val="a8"/>
          <w:rFonts w:ascii="Times New Roman" w:hAnsi="Times New Roman" w:cs="Times New Roman"/>
          <w:sz w:val="28"/>
          <w:szCs w:val="28"/>
        </w:rPr>
        <w:footnoteReference w:id="26"/>
      </w:r>
    </w:p>
    <w:p w:rsidR="00675485" w:rsidRPr="00557B50" w:rsidRDefault="00675485" w:rsidP="00675485">
      <w:pPr>
        <w:spacing w:before="240" w:line="360" w:lineRule="auto"/>
        <w:jc w:val="both"/>
        <w:rPr>
          <w:rFonts w:ascii="Times New Roman" w:hAnsi="Times New Roman" w:cs="Times New Roman"/>
          <w:sz w:val="28"/>
          <w:szCs w:val="28"/>
        </w:rPr>
      </w:pPr>
      <w:r w:rsidRPr="00557B50">
        <w:rPr>
          <w:rFonts w:ascii="Times New Roman" w:hAnsi="Times New Roman" w:cs="Times New Roman"/>
          <w:sz w:val="28"/>
          <w:szCs w:val="28"/>
        </w:rPr>
        <w:tab/>
        <w:t>Э. Боргатта развивал теорию «великого человека». В 1954 году социолог провел исследование. Он разделил 126 человек на мини-группы. Цель</w:t>
      </w:r>
      <w:r w:rsidR="00925694">
        <w:rPr>
          <w:rFonts w:ascii="Times New Roman" w:hAnsi="Times New Roman" w:cs="Times New Roman"/>
          <w:sz w:val="28"/>
          <w:szCs w:val="28"/>
        </w:rPr>
        <w:t>ю</w:t>
      </w:r>
      <w:r w:rsidRPr="00557B50">
        <w:rPr>
          <w:rFonts w:ascii="Times New Roman" w:hAnsi="Times New Roman" w:cs="Times New Roman"/>
          <w:sz w:val="28"/>
          <w:szCs w:val="28"/>
        </w:rPr>
        <w:t xml:space="preserve"> исследования </w:t>
      </w:r>
      <w:r>
        <w:rPr>
          <w:rFonts w:ascii="Times New Roman" w:hAnsi="Times New Roman" w:cs="Times New Roman"/>
          <w:sz w:val="28"/>
          <w:szCs w:val="28"/>
        </w:rPr>
        <w:t xml:space="preserve">было </w:t>
      </w:r>
      <w:r w:rsidRPr="00557B50">
        <w:rPr>
          <w:rFonts w:ascii="Times New Roman" w:hAnsi="Times New Roman" w:cs="Times New Roman"/>
          <w:sz w:val="28"/>
          <w:szCs w:val="28"/>
        </w:rPr>
        <w:t>выяв</w:t>
      </w:r>
      <w:r>
        <w:rPr>
          <w:rFonts w:ascii="Times New Roman" w:hAnsi="Times New Roman" w:cs="Times New Roman"/>
          <w:sz w:val="28"/>
          <w:szCs w:val="28"/>
        </w:rPr>
        <w:t>ление</w:t>
      </w:r>
      <w:r w:rsidRPr="00557B50">
        <w:rPr>
          <w:rFonts w:ascii="Times New Roman" w:hAnsi="Times New Roman" w:cs="Times New Roman"/>
          <w:sz w:val="28"/>
          <w:szCs w:val="28"/>
        </w:rPr>
        <w:t xml:space="preserve"> способ</w:t>
      </w:r>
      <w:r>
        <w:rPr>
          <w:rFonts w:ascii="Times New Roman" w:hAnsi="Times New Roman" w:cs="Times New Roman"/>
          <w:sz w:val="28"/>
          <w:szCs w:val="28"/>
        </w:rPr>
        <w:t>ов</w:t>
      </w:r>
      <w:r w:rsidRPr="00557B50">
        <w:rPr>
          <w:rFonts w:ascii="Times New Roman" w:hAnsi="Times New Roman" w:cs="Times New Roman"/>
          <w:sz w:val="28"/>
          <w:szCs w:val="28"/>
        </w:rPr>
        <w:t xml:space="preserve"> взаимодействия членов группы. Э. Боргатта учитывал три фактора при анализе поведения индивидов: содействие в достижении цели, настойчивость, одобрение другими участниками. Американский социолог пришел к выводу, что группы с «великим человеком» предлагали больше идей и проявляли солидарность.</w:t>
      </w:r>
      <w:r w:rsidR="00FA0F0F">
        <w:rPr>
          <w:rStyle w:val="a8"/>
          <w:rFonts w:ascii="Times New Roman" w:hAnsi="Times New Roman" w:cs="Times New Roman"/>
          <w:sz w:val="28"/>
          <w:szCs w:val="28"/>
        </w:rPr>
        <w:footnoteReference w:id="27"/>
      </w:r>
    </w:p>
    <w:p w:rsidR="00675485" w:rsidRPr="00557B50" w:rsidRDefault="00675485" w:rsidP="00675485">
      <w:pPr>
        <w:spacing w:before="240" w:line="360" w:lineRule="auto"/>
        <w:jc w:val="both"/>
        <w:rPr>
          <w:rFonts w:ascii="Times New Roman" w:hAnsi="Times New Roman" w:cs="Times New Roman"/>
          <w:sz w:val="28"/>
          <w:szCs w:val="28"/>
        </w:rPr>
      </w:pPr>
      <w:r w:rsidRPr="00557B50">
        <w:rPr>
          <w:rFonts w:ascii="Times New Roman" w:hAnsi="Times New Roman" w:cs="Times New Roman"/>
          <w:sz w:val="28"/>
          <w:szCs w:val="28"/>
        </w:rPr>
        <w:tab/>
        <w:t>Ричард Манн определил положительные корреляции лидерства с тремя переменными: интеллект, умение приспособиться к группе и доминирование.</w:t>
      </w:r>
      <w:r w:rsidRPr="00557B50">
        <w:rPr>
          <w:rStyle w:val="a8"/>
          <w:rFonts w:ascii="Times New Roman" w:hAnsi="Times New Roman" w:cs="Times New Roman"/>
          <w:sz w:val="28"/>
          <w:szCs w:val="28"/>
        </w:rPr>
        <w:footnoteReference w:id="28"/>
      </w:r>
      <w:r w:rsidRPr="00557B50">
        <w:rPr>
          <w:rFonts w:ascii="Times New Roman" w:hAnsi="Times New Roman" w:cs="Times New Roman"/>
          <w:sz w:val="28"/>
          <w:szCs w:val="28"/>
        </w:rPr>
        <w:t xml:space="preserve"> Дж. Коттер установил схожие качества.</w:t>
      </w:r>
      <w:r w:rsidR="00FC37A4" w:rsidRPr="00FC37A4">
        <w:rPr>
          <w:rFonts w:ascii="Times New Roman" w:hAnsi="Times New Roman" w:cs="Times New Roman"/>
          <w:sz w:val="28"/>
          <w:szCs w:val="28"/>
        </w:rPr>
        <w:t xml:space="preserve"> </w:t>
      </w:r>
      <w:r w:rsidR="00FC37A4">
        <w:rPr>
          <w:rFonts w:ascii="Times New Roman" w:hAnsi="Times New Roman" w:cs="Times New Roman"/>
          <w:sz w:val="28"/>
          <w:szCs w:val="28"/>
        </w:rPr>
        <w:t>По его мнению,</w:t>
      </w:r>
      <w:r w:rsidRPr="00557B50">
        <w:rPr>
          <w:rFonts w:ascii="Times New Roman" w:hAnsi="Times New Roman" w:cs="Times New Roman"/>
          <w:sz w:val="28"/>
          <w:szCs w:val="28"/>
        </w:rPr>
        <w:t xml:space="preserve"> </w:t>
      </w:r>
      <w:r w:rsidR="00FC37A4">
        <w:rPr>
          <w:rFonts w:ascii="Times New Roman" w:hAnsi="Times New Roman" w:cs="Times New Roman"/>
          <w:sz w:val="28"/>
          <w:szCs w:val="28"/>
        </w:rPr>
        <w:t>л</w:t>
      </w:r>
      <w:r w:rsidRPr="00557B50">
        <w:rPr>
          <w:rFonts w:ascii="Times New Roman" w:hAnsi="Times New Roman" w:cs="Times New Roman"/>
          <w:sz w:val="28"/>
          <w:szCs w:val="28"/>
        </w:rPr>
        <w:t xml:space="preserve">идеры являются экспертами в своей профессиональной сфере, знают границы полученных властных полномочий, не унижают и не подводят своих последователей. Хорошие лидеры подбирают разные методы воздействия </w:t>
      </w:r>
      <w:r>
        <w:rPr>
          <w:rFonts w:ascii="Times New Roman" w:hAnsi="Times New Roman" w:cs="Times New Roman"/>
          <w:sz w:val="28"/>
          <w:szCs w:val="28"/>
        </w:rPr>
        <w:t>в зависимости от</w:t>
      </w:r>
      <w:r w:rsidRPr="00557B50">
        <w:rPr>
          <w:rFonts w:ascii="Times New Roman" w:hAnsi="Times New Roman" w:cs="Times New Roman"/>
          <w:sz w:val="28"/>
          <w:szCs w:val="28"/>
        </w:rPr>
        <w:t xml:space="preserve"> тип</w:t>
      </w:r>
      <w:r>
        <w:rPr>
          <w:rFonts w:ascii="Times New Roman" w:hAnsi="Times New Roman" w:cs="Times New Roman"/>
          <w:sz w:val="28"/>
          <w:szCs w:val="28"/>
        </w:rPr>
        <w:t>ов</w:t>
      </w:r>
      <w:r w:rsidRPr="00557B50">
        <w:rPr>
          <w:rFonts w:ascii="Times New Roman" w:hAnsi="Times New Roman" w:cs="Times New Roman"/>
          <w:sz w:val="28"/>
          <w:szCs w:val="28"/>
        </w:rPr>
        <w:t xml:space="preserve"> людей</w:t>
      </w:r>
      <w:r w:rsidR="00925694">
        <w:rPr>
          <w:rFonts w:ascii="Times New Roman" w:hAnsi="Times New Roman" w:cs="Times New Roman"/>
          <w:sz w:val="28"/>
          <w:szCs w:val="28"/>
        </w:rPr>
        <w:t xml:space="preserve"> и</w:t>
      </w:r>
      <w:r w:rsidRPr="00557B50">
        <w:rPr>
          <w:rFonts w:ascii="Times New Roman" w:hAnsi="Times New Roman" w:cs="Times New Roman"/>
          <w:sz w:val="28"/>
          <w:szCs w:val="28"/>
        </w:rPr>
        <w:t xml:space="preserve"> учитывают контекст </w:t>
      </w:r>
      <w:r>
        <w:rPr>
          <w:rFonts w:ascii="Times New Roman" w:hAnsi="Times New Roman" w:cs="Times New Roman"/>
          <w:sz w:val="28"/>
          <w:szCs w:val="28"/>
        </w:rPr>
        <w:t xml:space="preserve">их </w:t>
      </w:r>
      <w:r w:rsidRPr="00557B50">
        <w:rPr>
          <w:rFonts w:ascii="Times New Roman" w:hAnsi="Times New Roman" w:cs="Times New Roman"/>
          <w:sz w:val="28"/>
          <w:szCs w:val="28"/>
        </w:rPr>
        <w:t>применения. Успешные лидеры умеют ставить цели, не принимают импульсивных решений и осознают, что их действия влияют на жизнь других людей.</w:t>
      </w:r>
      <w:r w:rsidRPr="00557B50">
        <w:rPr>
          <w:rStyle w:val="a8"/>
          <w:rFonts w:ascii="Times New Roman" w:hAnsi="Times New Roman" w:cs="Times New Roman"/>
          <w:sz w:val="28"/>
          <w:szCs w:val="28"/>
        </w:rPr>
        <w:footnoteReference w:id="29"/>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lastRenderedPageBreak/>
        <w:t>Сторонники теории лидерских качеств стрем</w:t>
      </w:r>
      <w:r>
        <w:rPr>
          <w:rFonts w:ascii="Times New Roman" w:hAnsi="Times New Roman" w:cs="Times New Roman"/>
          <w:sz w:val="28"/>
          <w:szCs w:val="28"/>
        </w:rPr>
        <w:t>ились</w:t>
      </w:r>
      <w:r w:rsidRPr="00557B50">
        <w:rPr>
          <w:rFonts w:ascii="Times New Roman" w:hAnsi="Times New Roman" w:cs="Times New Roman"/>
          <w:sz w:val="28"/>
          <w:szCs w:val="28"/>
        </w:rPr>
        <w:t xml:space="preserve"> найти универсальную формулу идеального лидера. Однако этот подход имеет ряд ограничений. Во-первых, единого конвенционального списка характеристик лидера нет. Авторы не пришли к одному мнению. Р. Стогдилл в 1948 году сравнил 124 </w:t>
      </w:r>
      <w:r>
        <w:rPr>
          <w:rFonts w:ascii="Times New Roman" w:hAnsi="Times New Roman" w:cs="Times New Roman"/>
          <w:sz w:val="28"/>
          <w:szCs w:val="28"/>
        </w:rPr>
        <w:t>работы</w:t>
      </w:r>
      <w:r w:rsidRPr="00557B50">
        <w:rPr>
          <w:rFonts w:ascii="Times New Roman" w:hAnsi="Times New Roman" w:cs="Times New Roman"/>
          <w:sz w:val="28"/>
          <w:szCs w:val="28"/>
        </w:rPr>
        <w:t xml:space="preserve"> о личности лидера. Результаты исследований противоречили друг другу. Набор лидера </w:t>
      </w:r>
      <w:r>
        <w:rPr>
          <w:rFonts w:ascii="Times New Roman" w:hAnsi="Times New Roman" w:cs="Times New Roman"/>
          <w:sz w:val="28"/>
          <w:szCs w:val="28"/>
        </w:rPr>
        <w:t xml:space="preserve">у разных авторов </w:t>
      </w:r>
      <w:r w:rsidRPr="00557B50">
        <w:rPr>
          <w:rFonts w:ascii="Times New Roman" w:hAnsi="Times New Roman" w:cs="Times New Roman"/>
          <w:sz w:val="28"/>
          <w:szCs w:val="28"/>
        </w:rPr>
        <w:t>включа</w:t>
      </w:r>
      <w:r>
        <w:rPr>
          <w:rFonts w:ascii="Times New Roman" w:hAnsi="Times New Roman" w:cs="Times New Roman"/>
          <w:sz w:val="28"/>
          <w:szCs w:val="28"/>
        </w:rPr>
        <w:t>л</w:t>
      </w:r>
      <w:r w:rsidRPr="00557B50">
        <w:rPr>
          <w:rFonts w:ascii="Times New Roman" w:hAnsi="Times New Roman" w:cs="Times New Roman"/>
          <w:sz w:val="28"/>
          <w:szCs w:val="28"/>
        </w:rPr>
        <w:t xml:space="preserve"> противоположные черты.</w:t>
      </w:r>
      <w:r w:rsidRPr="00557B50">
        <w:rPr>
          <w:rStyle w:val="a8"/>
          <w:rFonts w:ascii="Times New Roman" w:hAnsi="Times New Roman" w:cs="Times New Roman"/>
          <w:sz w:val="28"/>
          <w:szCs w:val="28"/>
        </w:rPr>
        <w:footnoteReference w:id="30"/>
      </w:r>
      <w:r w:rsidRPr="00557B50">
        <w:rPr>
          <w:rFonts w:ascii="Times New Roman" w:hAnsi="Times New Roman" w:cs="Times New Roman"/>
          <w:sz w:val="28"/>
          <w:szCs w:val="28"/>
        </w:rPr>
        <w:t xml:space="preserve"> Во-вторых, качества</w:t>
      </w:r>
      <w:r>
        <w:rPr>
          <w:rFonts w:ascii="Times New Roman" w:hAnsi="Times New Roman" w:cs="Times New Roman"/>
          <w:sz w:val="28"/>
          <w:szCs w:val="28"/>
        </w:rPr>
        <w:t xml:space="preserve"> личности не могут быть</w:t>
      </w:r>
      <w:r w:rsidRPr="00557B50">
        <w:rPr>
          <w:rFonts w:ascii="Times New Roman" w:hAnsi="Times New Roman" w:cs="Times New Roman"/>
          <w:sz w:val="28"/>
          <w:szCs w:val="28"/>
        </w:rPr>
        <w:t xml:space="preserve"> статичны</w:t>
      </w:r>
      <w:r>
        <w:rPr>
          <w:rFonts w:ascii="Times New Roman" w:hAnsi="Times New Roman" w:cs="Times New Roman"/>
          <w:sz w:val="28"/>
          <w:szCs w:val="28"/>
        </w:rPr>
        <w:t>ми</w:t>
      </w:r>
      <w:r w:rsidRPr="00557B50">
        <w:rPr>
          <w:rFonts w:ascii="Times New Roman" w:hAnsi="Times New Roman" w:cs="Times New Roman"/>
          <w:sz w:val="28"/>
          <w:szCs w:val="28"/>
        </w:rPr>
        <w:t xml:space="preserve">. Лидерские черты, которые ценились в Средневековье или Новое Время, отличаются от современных тенденций. В-третьих, теория лидерских качеств не учитывает культурные и социальные параметры групп. Представления об идеальном руководителе могут не совпадать в разных государствах. Сельские жители и городские, граждане со средним образованием и высшим, работники физического и интеллектуального труда по-разному идеализируют лидера. В-четвертых, остается открытым вопрос о происхождении лидерских качеств. Они достаются человеку от рождения? Или усваиваются индивидом в процессе социализации?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Пробелы в теории «великого человека» подметил Дж. Хемфилл. </w:t>
      </w:r>
      <w:r w:rsidR="00A24688">
        <w:rPr>
          <w:rFonts w:ascii="Times New Roman" w:hAnsi="Times New Roman" w:cs="Times New Roman"/>
          <w:sz w:val="28"/>
          <w:szCs w:val="28"/>
        </w:rPr>
        <w:t>Соответственно его критике, л</w:t>
      </w:r>
      <w:r w:rsidRPr="00557B50">
        <w:rPr>
          <w:rFonts w:ascii="Times New Roman" w:hAnsi="Times New Roman" w:cs="Times New Roman"/>
          <w:sz w:val="28"/>
          <w:szCs w:val="28"/>
        </w:rPr>
        <w:t xml:space="preserve">идерские черты проявляются ситуативно. </w:t>
      </w:r>
      <w:r>
        <w:rPr>
          <w:rFonts w:ascii="Times New Roman" w:hAnsi="Times New Roman" w:cs="Times New Roman"/>
          <w:sz w:val="28"/>
          <w:szCs w:val="28"/>
        </w:rPr>
        <w:t xml:space="preserve">Лидер демонстрирует необходимые качества соответственно </w:t>
      </w:r>
      <w:r w:rsidRPr="00557B50">
        <w:rPr>
          <w:rFonts w:ascii="Times New Roman" w:hAnsi="Times New Roman" w:cs="Times New Roman"/>
          <w:sz w:val="28"/>
          <w:szCs w:val="28"/>
        </w:rPr>
        <w:t>цел</w:t>
      </w:r>
      <w:r>
        <w:rPr>
          <w:rFonts w:ascii="Times New Roman" w:hAnsi="Times New Roman" w:cs="Times New Roman"/>
          <w:sz w:val="28"/>
          <w:szCs w:val="28"/>
        </w:rPr>
        <w:t>и</w:t>
      </w:r>
      <w:r w:rsidRPr="00557B50">
        <w:rPr>
          <w:rFonts w:ascii="Times New Roman" w:hAnsi="Times New Roman" w:cs="Times New Roman"/>
          <w:sz w:val="28"/>
          <w:szCs w:val="28"/>
        </w:rPr>
        <w:t>, проблем</w:t>
      </w:r>
      <w:r>
        <w:rPr>
          <w:rFonts w:ascii="Times New Roman" w:hAnsi="Times New Roman" w:cs="Times New Roman"/>
          <w:sz w:val="28"/>
          <w:szCs w:val="28"/>
        </w:rPr>
        <w:t xml:space="preserve">е и </w:t>
      </w:r>
      <w:r w:rsidRPr="00557B50">
        <w:rPr>
          <w:rFonts w:ascii="Times New Roman" w:hAnsi="Times New Roman" w:cs="Times New Roman"/>
          <w:sz w:val="28"/>
          <w:szCs w:val="28"/>
        </w:rPr>
        <w:t>состав</w:t>
      </w:r>
      <w:r>
        <w:rPr>
          <w:rFonts w:ascii="Times New Roman" w:hAnsi="Times New Roman" w:cs="Times New Roman"/>
          <w:sz w:val="28"/>
          <w:szCs w:val="28"/>
        </w:rPr>
        <w:t>у</w:t>
      </w:r>
      <w:r w:rsidRPr="00557B50">
        <w:rPr>
          <w:rFonts w:ascii="Times New Roman" w:hAnsi="Times New Roman" w:cs="Times New Roman"/>
          <w:sz w:val="28"/>
          <w:szCs w:val="28"/>
        </w:rPr>
        <w:t xml:space="preserve"> группы. Эффективный </w:t>
      </w:r>
      <w:r>
        <w:rPr>
          <w:rFonts w:ascii="Times New Roman" w:hAnsi="Times New Roman" w:cs="Times New Roman"/>
          <w:sz w:val="28"/>
          <w:szCs w:val="28"/>
        </w:rPr>
        <w:t>руководитель</w:t>
      </w:r>
      <w:r w:rsidRPr="00557B50">
        <w:rPr>
          <w:rFonts w:ascii="Times New Roman" w:hAnsi="Times New Roman" w:cs="Times New Roman"/>
          <w:sz w:val="28"/>
          <w:szCs w:val="28"/>
        </w:rPr>
        <w:t xml:space="preserve"> способен </w:t>
      </w:r>
      <w:r>
        <w:rPr>
          <w:rFonts w:ascii="Times New Roman" w:hAnsi="Times New Roman" w:cs="Times New Roman"/>
          <w:sz w:val="28"/>
          <w:szCs w:val="28"/>
        </w:rPr>
        <w:t xml:space="preserve">наладить взаимодействие между членами группы и </w:t>
      </w:r>
      <w:r w:rsidRPr="00557B50">
        <w:rPr>
          <w:rFonts w:ascii="Times New Roman" w:hAnsi="Times New Roman" w:cs="Times New Roman"/>
          <w:sz w:val="28"/>
          <w:szCs w:val="28"/>
        </w:rPr>
        <w:t xml:space="preserve">привлечь </w:t>
      </w:r>
      <w:r>
        <w:rPr>
          <w:rFonts w:ascii="Times New Roman" w:hAnsi="Times New Roman" w:cs="Times New Roman"/>
          <w:sz w:val="28"/>
          <w:szCs w:val="28"/>
        </w:rPr>
        <w:t xml:space="preserve">их к </w:t>
      </w:r>
      <w:r w:rsidRPr="00557B50">
        <w:rPr>
          <w:rFonts w:ascii="Times New Roman" w:hAnsi="Times New Roman" w:cs="Times New Roman"/>
          <w:sz w:val="28"/>
          <w:szCs w:val="28"/>
        </w:rPr>
        <w:t>решени</w:t>
      </w:r>
      <w:r>
        <w:rPr>
          <w:rFonts w:ascii="Times New Roman" w:hAnsi="Times New Roman" w:cs="Times New Roman"/>
          <w:sz w:val="28"/>
          <w:szCs w:val="28"/>
        </w:rPr>
        <w:t>ю</w:t>
      </w:r>
      <w:r w:rsidRPr="00557B50">
        <w:rPr>
          <w:rFonts w:ascii="Times New Roman" w:hAnsi="Times New Roman" w:cs="Times New Roman"/>
          <w:sz w:val="28"/>
          <w:szCs w:val="28"/>
        </w:rPr>
        <w:t xml:space="preserve"> общей задачи.</w:t>
      </w:r>
      <w:r w:rsidRPr="00557B50">
        <w:rPr>
          <w:rStyle w:val="a8"/>
          <w:rFonts w:ascii="Times New Roman" w:hAnsi="Times New Roman" w:cs="Times New Roman"/>
          <w:sz w:val="28"/>
          <w:szCs w:val="28"/>
        </w:rPr>
        <w:footnoteReference w:id="31"/>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Р. Мертон в своих статьях делал упор на межличностные отношения внутри группы. Лидер мотивирует участников, внедряет ценности и идеалы в микросреду. Он создает у членов команды ощущение гордости за то, что каждый из них задействован в совместн</w:t>
      </w:r>
      <w:r w:rsidR="00A24688">
        <w:rPr>
          <w:rFonts w:ascii="Times New Roman" w:hAnsi="Times New Roman" w:cs="Times New Roman"/>
          <w:sz w:val="28"/>
          <w:szCs w:val="28"/>
        </w:rPr>
        <w:t>ой</w:t>
      </w:r>
      <w:r w:rsidRPr="00557B50">
        <w:rPr>
          <w:rFonts w:ascii="Times New Roman" w:hAnsi="Times New Roman" w:cs="Times New Roman"/>
          <w:sz w:val="28"/>
          <w:szCs w:val="28"/>
        </w:rPr>
        <w:t xml:space="preserve"> деятельност</w:t>
      </w:r>
      <w:r w:rsidR="00A24688">
        <w:rPr>
          <w:rFonts w:ascii="Times New Roman" w:hAnsi="Times New Roman" w:cs="Times New Roman"/>
          <w:sz w:val="28"/>
          <w:szCs w:val="28"/>
        </w:rPr>
        <w:t>и</w:t>
      </w:r>
      <w:r w:rsidRPr="00557B50">
        <w:rPr>
          <w:rFonts w:ascii="Times New Roman" w:hAnsi="Times New Roman" w:cs="Times New Roman"/>
          <w:sz w:val="28"/>
          <w:szCs w:val="28"/>
        </w:rPr>
        <w:t xml:space="preserve">. Эмоционально </w:t>
      </w:r>
      <w:r w:rsidRPr="00557B50">
        <w:rPr>
          <w:rFonts w:ascii="Times New Roman" w:hAnsi="Times New Roman" w:cs="Times New Roman"/>
          <w:sz w:val="28"/>
          <w:szCs w:val="28"/>
        </w:rPr>
        <w:lastRenderedPageBreak/>
        <w:t xml:space="preserve">комфортная обстановка улучшает работоспособность команды. Общая цель становится личной целью </w:t>
      </w:r>
      <w:r>
        <w:rPr>
          <w:rFonts w:ascii="Times New Roman" w:hAnsi="Times New Roman" w:cs="Times New Roman"/>
          <w:sz w:val="28"/>
          <w:szCs w:val="28"/>
        </w:rPr>
        <w:t>каждого</w:t>
      </w:r>
      <w:r w:rsidRPr="00557B50">
        <w:rPr>
          <w:rFonts w:ascii="Times New Roman" w:hAnsi="Times New Roman" w:cs="Times New Roman"/>
          <w:sz w:val="28"/>
          <w:szCs w:val="28"/>
        </w:rPr>
        <w:t>.</w:t>
      </w:r>
      <w:r w:rsidR="00CD29E3">
        <w:rPr>
          <w:rStyle w:val="a8"/>
          <w:rFonts w:ascii="Times New Roman" w:hAnsi="Times New Roman" w:cs="Times New Roman"/>
          <w:sz w:val="28"/>
          <w:szCs w:val="28"/>
        </w:rPr>
        <w:footnoteReference w:id="32"/>
      </w:r>
      <w:r w:rsidRPr="00557B50">
        <w:rPr>
          <w:rFonts w:ascii="Times New Roman" w:hAnsi="Times New Roman" w:cs="Times New Roman"/>
          <w:sz w:val="28"/>
          <w:szCs w:val="28"/>
        </w:rPr>
        <w:t xml:space="preserve"> Точка зрения Р. Мертона отличается от подхода Е. Мансона и Ф. Оллпорта. Последние сводили лидерство к одностороннему влиянию активного субъекта на других индивидов с конформистским поведением. Лидерство – это феномен подчинения.</w:t>
      </w:r>
      <w:r w:rsidRPr="00557B50">
        <w:rPr>
          <w:rStyle w:val="a8"/>
          <w:rFonts w:ascii="Times New Roman" w:hAnsi="Times New Roman" w:cs="Times New Roman"/>
          <w:sz w:val="28"/>
          <w:szCs w:val="28"/>
        </w:rPr>
        <w:footnoteReference w:id="33"/>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Отношение неравенства отмечали и Б. Басе, М. Смит, С. Миллз. Лидерство неразрывно связано с понятием власти. Лидерство как власть – это способность одного индивида навязать свою волю другим с их согласия или без.</w:t>
      </w:r>
      <w:r w:rsidRPr="00557B50">
        <w:rPr>
          <w:rStyle w:val="a8"/>
          <w:rFonts w:ascii="Times New Roman" w:hAnsi="Times New Roman" w:cs="Times New Roman"/>
          <w:sz w:val="28"/>
          <w:szCs w:val="28"/>
        </w:rPr>
        <w:footnoteReference w:id="34"/>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Даниэль Кац совместно с Робертом Канном объяснили значение лидера в рамках организационной структуры. В любой организации индивиды следуют нормам, графику, сдают планы. Лидер разъясняет принципы внутреннего распорядка, заполняет пробелы в недопонимании функционирования организации. Институты – это системы. Они состоят из взаимосвязанных и коммуницирующих друг с другом элементов. Институт как система не изолирован.</w:t>
      </w:r>
      <w:r>
        <w:rPr>
          <w:rFonts w:ascii="Times New Roman" w:hAnsi="Times New Roman" w:cs="Times New Roman"/>
          <w:sz w:val="28"/>
          <w:szCs w:val="28"/>
        </w:rPr>
        <w:t xml:space="preserve"> Он</w:t>
      </w:r>
      <w:r w:rsidRPr="00557B50">
        <w:rPr>
          <w:rFonts w:ascii="Times New Roman" w:hAnsi="Times New Roman" w:cs="Times New Roman"/>
          <w:sz w:val="28"/>
          <w:szCs w:val="28"/>
        </w:rPr>
        <w:t xml:space="preserve"> реагирует на сигналы и угрозы среды. </w:t>
      </w:r>
      <w:r w:rsidR="00A24688">
        <w:rPr>
          <w:rFonts w:ascii="Times New Roman" w:hAnsi="Times New Roman" w:cs="Times New Roman"/>
          <w:sz w:val="28"/>
          <w:szCs w:val="28"/>
        </w:rPr>
        <w:t>Д. Кац и Р. Канн сводят р</w:t>
      </w:r>
      <w:r w:rsidRPr="00557B50">
        <w:rPr>
          <w:rFonts w:ascii="Times New Roman" w:hAnsi="Times New Roman" w:cs="Times New Roman"/>
          <w:sz w:val="28"/>
          <w:szCs w:val="28"/>
        </w:rPr>
        <w:t xml:space="preserve">оль лидера </w:t>
      </w:r>
      <w:r w:rsidR="00A24688">
        <w:rPr>
          <w:rFonts w:ascii="Times New Roman" w:hAnsi="Times New Roman" w:cs="Times New Roman"/>
          <w:sz w:val="28"/>
          <w:szCs w:val="28"/>
        </w:rPr>
        <w:t>к</w:t>
      </w:r>
      <w:r w:rsidRPr="00557B50">
        <w:rPr>
          <w:rFonts w:ascii="Times New Roman" w:hAnsi="Times New Roman" w:cs="Times New Roman"/>
          <w:sz w:val="28"/>
          <w:szCs w:val="28"/>
        </w:rPr>
        <w:t xml:space="preserve"> координаци</w:t>
      </w:r>
      <w:r w:rsidR="00A24688">
        <w:rPr>
          <w:rFonts w:ascii="Times New Roman" w:hAnsi="Times New Roman" w:cs="Times New Roman"/>
          <w:sz w:val="28"/>
          <w:szCs w:val="28"/>
        </w:rPr>
        <w:t>и</w:t>
      </w:r>
      <w:r w:rsidRPr="00557B50">
        <w:rPr>
          <w:rFonts w:ascii="Times New Roman" w:hAnsi="Times New Roman" w:cs="Times New Roman"/>
          <w:sz w:val="28"/>
          <w:szCs w:val="28"/>
        </w:rPr>
        <w:t xml:space="preserve"> элементов системы. Лидер своевременно считывает изменения </w:t>
      </w:r>
      <w:r>
        <w:rPr>
          <w:rFonts w:ascii="Times New Roman" w:hAnsi="Times New Roman" w:cs="Times New Roman"/>
          <w:sz w:val="28"/>
          <w:szCs w:val="28"/>
        </w:rPr>
        <w:t xml:space="preserve">внешней </w:t>
      </w:r>
      <w:r w:rsidRPr="00557B50">
        <w:rPr>
          <w:rFonts w:ascii="Times New Roman" w:hAnsi="Times New Roman" w:cs="Times New Roman"/>
          <w:sz w:val="28"/>
          <w:szCs w:val="28"/>
        </w:rPr>
        <w:t>среды и адаптирует организацию к новым условиям.   Лидерство в работе Д. Каца и Р. Канна – это процесс, при котором один индивид осознанно в интересах организации оказывает влияние на других.</w:t>
      </w:r>
      <w:r w:rsidRPr="00557B50">
        <w:rPr>
          <w:rStyle w:val="a8"/>
          <w:rFonts w:ascii="Times New Roman" w:hAnsi="Times New Roman" w:cs="Times New Roman"/>
          <w:sz w:val="28"/>
          <w:szCs w:val="28"/>
        </w:rPr>
        <w:footnoteReference w:id="35"/>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Д. Макгрегор, В. Врум и П. Йеттон рассуждали над стилями лидерства, которые обеспечат эффективность организации. Д. Макгрегор предложил теории Х и </w:t>
      </w:r>
      <w:r w:rsidRPr="00557B50">
        <w:rPr>
          <w:rFonts w:ascii="Times New Roman" w:hAnsi="Times New Roman" w:cs="Times New Roman"/>
          <w:sz w:val="28"/>
          <w:szCs w:val="28"/>
          <w:lang w:val="en-US"/>
        </w:rPr>
        <w:t>Y</w:t>
      </w:r>
      <w:r w:rsidRPr="00557B50">
        <w:rPr>
          <w:rFonts w:ascii="Times New Roman" w:hAnsi="Times New Roman" w:cs="Times New Roman"/>
          <w:sz w:val="28"/>
          <w:szCs w:val="28"/>
        </w:rPr>
        <w:t xml:space="preserve">. Теория Х применяется в случае инертности и </w:t>
      </w:r>
      <w:r w:rsidRPr="00557B50">
        <w:rPr>
          <w:rFonts w:ascii="Times New Roman" w:hAnsi="Times New Roman" w:cs="Times New Roman"/>
          <w:sz w:val="28"/>
          <w:szCs w:val="28"/>
        </w:rPr>
        <w:lastRenderedPageBreak/>
        <w:t xml:space="preserve">безынициативности команды. Тогда лидер выбирает авторитарный стиль и действует через директивы. Теория </w:t>
      </w:r>
      <w:r w:rsidRPr="00557B50">
        <w:rPr>
          <w:rFonts w:ascii="Times New Roman" w:hAnsi="Times New Roman" w:cs="Times New Roman"/>
          <w:sz w:val="28"/>
          <w:szCs w:val="28"/>
          <w:lang w:val="en-US"/>
        </w:rPr>
        <w:t>Y</w:t>
      </w:r>
      <w:r w:rsidRPr="00557B50">
        <w:rPr>
          <w:rFonts w:ascii="Times New Roman" w:hAnsi="Times New Roman" w:cs="Times New Roman"/>
          <w:sz w:val="28"/>
          <w:szCs w:val="28"/>
        </w:rPr>
        <w:t xml:space="preserve"> противоположна. </w:t>
      </w:r>
      <w:r>
        <w:rPr>
          <w:rFonts w:ascii="Times New Roman" w:hAnsi="Times New Roman" w:cs="Times New Roman"/>
          <w:sz w:val="28"/>
          <w:szCs w:val="28"/>
        </w:rPr>
        <w:t>Если п</w:t>
      </w:r>
      <w:r w:rsidRPr="00557B50">
        <w:rPr>
          <w:rFonts w:ascii="Times New Roman" w:hAnsi="Times New Roman" w:cs="Times New Roman"/>
          <w:sz w:val="28"/>
          <w:szCs w:val="28"/>
        </w:rPr>
        <w:t>оследователи готовы брать на себя ответственность</w:t>
      </w:r>
      <w:r>
        <w:rPr>
          <w:rFonts w:ascii="Times New Roman" w:hAnsi="Times New Roman" w:cs="Times New Roman"/>
          <w:sz w:val="28"/>
          <w:szCs w:val="28"/>
        </w:rPr>
        <w:t xml:space="preserve"> и</w:t>
      </w:r>
      <w:r w:rsidRPr="00557B50">
        <w:rPr>
          <w:rFonts w:ascii="Times New Roman" w:hAnsi="Times New Roman" w:cs="Times New Roman"/>
          <w:sz w:val="28"/>
          <w:szCs w:val="28"/>
        </w:rPr>
        <w:t xml:space="preserve"> проявляют работоспособность</w:t>
      </w:r>
      <w:r>
        <w:rPr>
          <w:rFonts w:ascii="Times New Roman" w:hAnsi="Times New Roman" w:cs="Times New Roman"/>
          <w:sz w:val="28"/>
          <w:szCs w:val="28"/>
        </w:rPr>
        <w:t>, то</w:t>
      </w:r>
      <w:r w:rsidRPr="00557B50">
        <w:rPr>
          <w:rFonts w:ascii="Times New Roman" w:hAnsi="Times New Roman" w:cs="Times New Roman"/>
          <w:sz w:val="28"/>
          <w:szCs w:val="28"/>
        </w:rPr>
        <w:t xml:space="preserve"> </w:t>
      </w:r>
      <w:r>
        <w:rPr>
          <w:rFonts w:ascii="Times New Roman" w:hAnsi="Times New Roman" w:cs="Times New Roman"/>
          <w:sz w:val="28"/>
          <w:szCs w:val="28"/>
        </w:rPr>
        <w:t>л</w:t>
      </w:r>
      <w:r w:rsidRPr="00557B50">
        <w:rPr>
          <w:rFonts w:ascii="Times New Roman" w:hAnsi="Times New Roman" w:cs="Times New Roman"/>
          <w:sz w:val="28"/>
          <w:szCs w:val="28"/>
        </w:rPr>
        <w:t xml:space="preserve">идер останавливается на демократическом стиле и делегирует </w:t>
      </w:r>
      <w:r>
        <w:rPr>
          <w:rFonts w:ascii="Times New Roman" w:hAnsi="Times New Roman" w:cs="Times New Roman"/>
          <w:sz w:val="28"/>
          <w:szCs w:val="28"/>
        </w:rPr>
        <w:t xml:space="preserve">группе </w:t>
      </w:r>
      <w:r w:rsidRPr="00557B50">
        <w:rPr>
          <w:rFonts w:ascii="Times New Roman" w:hAnsi="Times New Roman" w:cs="Times New Roman"/>
          <w:sz w:val="28"/>
          <w:szCs w:val="28"/>
        </w:rPr>
        <w:t>свои полномочия.</w:t>
      </w:r>
      <w:r w:rsidRPr="00557B50">
        <w:rPr>
          <w:rStyle w:val="a8"/>
          <w:rFonts w:ascii="Times New Roman" w:hAnsi="Times New Roman" w:cs="Times New Roman"/>
          <w:sz w:val="28"/>
          <w:szCs w:val="28"/>
        </w:rPr>
        <w:footnoteReference w:id="36"/>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В. Врум и П. Йеттон раскрыли аспект принятия решений в организациях. Они обозначили 5 стилей лидерства. В первых двух лидер не совещается с командой, и решени</w:t>
      </w:r>
      <w:r>
        <w:rPr>
          <w:rFonts w:ascii="Times New Roman" w:hAnsi="Times New Roman" w:cs="Times New Roman"/>
          <w:sz w:val="28"/>
          <w:szCs w:val="28"/>
        </w:rPr>
        <w:t>я</w:t>
      </w:r>
      <w:r w:rsidRPr="00557B50">
        <w:rPr>
          <w:rFonts w:ascii="Times New Roman" w:hAnsi="Times New Roman" w:cs="Times New Roman"/>
          <w:sz w:val="28"/>
          <w:szCs w:val="28"/>
        </w:rPr>
        <w:t xml:space="preserve"> полностью завис</w:t>
      </w:r>
      <w:r>
        <w:rPr>
          <w:rFonts w:ascii="Times New Roman" w:hAnsi="Times New Roman" w:cs="Times New Roman"/>
          <w:sz w:val="28"/>
          <w:szCs w:val="28"/>
        </w:rPr>
        <w:t>я</w:t>
      </w:r>
      <w:r w:rsidRPr="00557B50">
        <w:rPr>
          <w:rFonts w:ascii="Times New Roman" w:hAnsi="Times New Roman" w:cs="Times New Roman"/>
          <w:sz w:val="28"/>
          <w:szCs w:val="28"/>
        </w:rPr>
        <w:t>т от него. В двух других стилях лидер консультируется со своими сторонниками</w:t>
      </w:r>
      <w:r>
        <w:rPr>
          <w:rFonts w:ascii="Times New Roman" w:hAnsi="Times New Roman" w:cs="Times New Roman"/>
          <w:sz w:val="28"/>
          <w:szCs w:val="28"/>
        </w:rPr>
        <w:t xml:space="preserve">, но </w:t>
      </w:r>
      <w:r w:rsidRPr="00557B50">
        <w:rPr>
          <w:rFonts w:ascii="Times New Roman" w:hAnsi="Times New Roman" w:cs="Times New Roman"/>
          <w:sz w:val="28"/>
          <w:szCs w:val="28"/>
        </w:rPr>
        <w:t>в конечном итоге он может не учесть мнение команды. Пятый стиль подразумевает поиск общего консенсуса</w:t>
      </w:r>
      <w:r w:rsidR="00A24688">
        <w:rPr>
          <w:rFonts w:ascii="Times New Roman" w:hAnsi="Times New Roman" w:cs="Times New Roman"/>
          <w:sz w:val="28"/>
          <w:szCs w:val="28"/>
        </w:rPr>
        <w:t>, где</w:t>
      </w:r>
      <w:r w:rsidRPr="00557B50">
        <w:rPr>
          <w:rFonts w:ascii="Times New Roman" w:hAnsi="Times New Roman" w:cs="Times New Roman"/>
          <w:sz w:val="28"/>
          <w:szCs w:val="28"/>
        </w:rPr>
        <w:t xml:space="preserve"> </w:t>
      </w:r>
      <w:r w:rsidR="00A24688">
        <w:rPr>
          <w:rFonts w:ascii="Times New Roman" w:hAnsi="Times New Roman" w:cs="Times New Roman"/>
          <w:sz w:val="28"/>
          <w:szCs w:val="28"/>
        </w:rPr>
        <w:t>л</w:t>
      </w:r>
      <w:r w:rsidRPr="00557B50">
        <w:rPr>
          <w:rFonts w:ascii="Times New Roman" w:hAnsi="Times New Roman" w:cs="Times New Roman"/>
          <w:sz w:val="28"/>
          <w:szCs w:val="28"/>
        </w:rPr>
        <w:t>идер не навязывает свою точку зрения группе.</w:t>
      </w:r>
      <w:r w:rsidRPr="00557B50">
        <w:rPr>
          <w:rStyle w:val="a8"/>
          <w:rFonts w:ascii="Times New Roman" w:hAnsi="Times New Roman" w:cs="Times New Roman"/>
          <w:sz w:val="28"/>
          <w:szCs w:val="28"/>
        </w:rPr>
        <w:footnoteReference w:id="37"/>
      </w:r>
    </w:p>
    <w:p w:rsidR="00675485" w:rsidRPr="00557B50" w:rsidRDefault="00675485" w:rsidP="00675485">
      <w:pPr>
        <w:pStyle w:val="HTML0"/>
        <w:shd w:val="clear" w:color="auto" w:fill="FFFFFF"/>
        <w:spacing w:before="240" w:after="240" w:line="360" w:lineRule="auto"/>
        <w:jc w:val="both"/>
        <w:rPr>
          <w:rFonts w:ascii="Times New Roman" w:hAnsi="Times New Roman" w:cs="Times New Roman"/>
          <w:sz w:val="28"/>
          <w:szCs w:val="28"/>
        </w:rPr>
      </w:pPr>
      <w:r w:rsidRPr="00557B50">
        <w:rPr>
          <w:rFonts w:ascii="Times New Roman" w:eastAsiaTheme="minorHAnsi" w:hAnsi="Times New Roman" w:cs="Times New Roman"/>
          <w:sz w:val="28"/>
          <w:szCs w:val="28"/>
          <w:lang w:eastAsia="en-US"/>
        </w:rPr>
        <w:tab/>
        <w:t>М. Шериф и К. Шериф определяли лидерство как социальную роль. Каждый индивид следует общепринятым моделям поведения согласно их социальным статусам. В системе взаимоотношений индивиды признают роль лидера и требуют от него определенных действий и качеств. В то же время и лидер ожидает от членов своей группы ответных реакций.</w:t>
      </w:r>
      <w:r w:rsidRPr="00557B50">
        <w:rPr>
          <w:rStyle w:val="a8"/>
          <w:rFonts w:ascii="Times New Roman" w:eastAsiaTheme="minorHAnsi" w:hAnsi="Times New Roman" w:cs="Times New Roman"/>
          <w:sz w:val="28"/>
          <w:szCs w:val="28"/>
          <w:lang w:eastAsia="en-US"/>
        </w:rPr>
        <w:footnoteReference w:id="38"/>
      </w:r>
      <w:r w:rsidRPr="00557B50">
        <w:rPr>
          <w:rFonts w:ascii="Times New Roman" w:eastAsiaTheme="minorHAnsi" w:hAnsi="Times New Roman" w:cs="Times New Roman"/>
          <w:sz w:val="28"/>
          <w:szCs w:val="28"/>
          <w:lang w:eastAsia="en-US"/>
        </w:rPr>
        <w:t xml:space="preserve"> По мнению Т. Парсонса, </w:t>
      </w:r>
      <w:r>
        <w:rPr>
          <w:rFonts w:ascii="Times New Roman" w:eastAsiaTheme="minorHAnsi" w:hAnsi="Times New Roman" w:cs="Times New Roman"/>
          <w:sz w:val="28"/>
          <w:szCs w:val="28"/>
          <w:lang w:eastAsia="en-US"/>
        </w:rPr>
        <w:t>социум</w:t>
      </w:r>
      <w:r w:rsidRPr="00557B50">
        <w:rPr>
          <w:rFonts w:ascii="Times New Roman" w:eastAsiaTheme="minorHAnsi" w:hAnsi="Times New Roman" w:cs="Times New Roman"/>
          <w:sz w:val="28"/>
          <w:szCs w:val="28"/>
          <w:lang w:eastAsia="en-US"/>
        </w:rPr>
        <w:t xml:space="preserve"> требует разделения труда, так называемой дифференциации ролей. Роль лидера не ограничивается выполнением некой специализированной функции. </w:t>
      </w:r>
      <w:r>
        <w:rPr>
          <w:rFonts w:ascii="Times New Roman" w:eastAsiaTheme="minorHAnsi" w:hAnsi="Times New Roman" w:cs="Times New Roman"/>
          <w:sz w:val="28"/>
          <w:szCs w:val="28"/>
          <w:lang w:eastAsia="en-US"/>
        </w:rPr>
        <w:t>Она</w:t>
      </w:r>
      <w:r w:rsidRPr="00557B50">
        <w:rPr>
          <w:rFonts w:ascii="Times New Roman" w:eastAsiaTheme="minorHAnsi" w:hAnsi="Times New Roman" w:cs="Times New Roman"/>
          <w:sz w:val="28"/>
          <w:szCs w:val="28"/>
          <w:lang w:eastAsia="en-US"/>
        </w:rPr>
        <w:t xml:space="preserve"> размыта</w:t>
      </w:r>
      <w:r>
        <w:rPr>
          <w:rFonts w:ascii="Times New Roman" w:eastAsiaTheme="minorHAnsi" w:hAnsi="Times New Roman" w:cs="Times New Roman"/>
          <w:sz w:val="28"/>
          <w:szCs w:val="28"/>
          <w:lang w:eastAsia="en-US"/>
        </w:rPr>
        <w:t xml:space="preserve"> и</w:t>
      </w:r>
      <w:r w:rsidRPr="00557B50">
        <w:rPr>
          <w:rFonts w:ascii="Times New Roman" w:eastAsiaTheme="minorHAnsi" w:hAnsi="Times New Roman" w:cs="Times New Roman"/>
          <w:sz w:val="28"/>
          <w:szCs w:val="28"/>
          <w:lang w:eastAsia="en-US"/>
        </w:rPr>
        <w:t xml:space="preserve"> предполагает координацию непредвиденных обстоятельств в интересах </w:t>
      </w:r>
      <w:r>
        <w:rPr>
          <w:rFonts w:ascii="Times New Roman" w:eastAsiaTheme="minorHAnsi" w:hAnsi="Times New Roman" w:cs="Times New Roman"/>
          <w:sz w:val="28"/>
          <w:szCs w:val="28"/>
          <w:lang w:eastAsia="en-US"/>
        </w:rPr>
        <w:t>целого</w:t>
      </w:r>
      <w:r w:rsidRPr="00557B50">
        <w:rPr>
          <w:rFonts w:ascii="Times New Roman" w:hAnsi="Times New Roman" w:cs="Times New Roman"/>
          <w:sz w:val="28"/>
          <w:szCs w:val="28"/>
        </w:rPr>
        <w:t>.</w:t>
      </w:r>
      <w:r w:rsidRPr="00557B50">
        <w:rPr>
          <w:rStyle w:val="a8"/>
          <w:rFonts w:ascii="Times New Roman" w:hAnsi="Times New Roman" w:cs="Times New Roman"/>
          <w:sz w:val="28"/>
          <w:szCs w:val="28"/>
        </w:rPr>
        <w:footnoteReference w:id="39"/>
      </w:r>
    </w:p>
    <w:p w:rsidR="00675485" w:rsidRPr="00557B50" w:rsidRDefault="00675485" w:rsidP="00675485">
      <w:pPr>
        <w:pStyle w:val="HTML0"/>
        <w:shd w:val="clear" w:color="auto" w:fill="FFFFFF"/>
        <w:spacing w:before="240" w:after="240" w:line="360" w:lineRule="auto"/>
        <w:jc w:val="both"/>
        <w:rPr>
          <w:rFonts w:ascii="Times New Roman" w:eastAsiaTheme="minorHAnsi" w:hAnsi="Times New Roman" w:cs="Times New Roman"/>
          <w:sz w:val="28"/>
          <w:szCs w:val="28"/>
          <w:lang w:eastAsia="en-US"/>
        </w:rPr>
      </w:pPr>
      <w:r w:rsidRPr="00557B50">
        <w:rPr>
          <w:rFonts w:ascii="Times New Roman" w:eastAsiaTheme="minorHAnsi" w:hAnsi="Times New Roman" w:cs="Times New Roman"/>
          <w:sz w:val="28"/>
          <w:szCs w:val="28"/>
          <w:lang w:eastAsia="en-US"/>
        </w:rPr>
        <w:tab/>
        <w:t xml:space="preserve">Т. Якобс выдвинул идею об эффективности лидерства в зависимости от равенства ролевых обязательств между лидером и его сторонниками. Группа наделяет индивида властными полномочиями. Лидер сохраняет свою легитимность до тех пор, пока он вкладывается в общее дело. В итоге </w:t>
      </w:r>
      <w:r w:rsidRPr="00557B50">
        <w:rPr>
          <w:rFonts w:ascii="Times New Roman" w:eastAsiaTheme="minorHAnsi" w:hAnsi="Times New Roman" w:cs="Times New Roman"/>
          <w:sz w:val="28"/>
          <w:szCs w:val="28"/>
          <w:lang w:eastAsia="en-US"/>
        </w:rPr>
        <w:lastRenderedPageBreak/>
        <w:t>стороны удовлетворяют ожидания друг друга.</w:t>
      </w:r>
      <w:r w:rsidRPr="00557B50">
        <w:rPr>
          <w:rStyle w:val="a8"/>
          <w:rFonts w:ascii="Times New Roman" w:eastAsiaTheme="minorHAnsi" w:hAnsi="Times New Roman" w:cs="Times New Roman"/>
          <w:sz w:val="28"/>
          <w:szCs w:val="28"/>
          <w:lang w:eastAsia="en-US"/>
        </w:rPr>
        <w:footnoteReference w:id="40"/>
      </w:r>
      <w:r w:rsidRPr="00557B50">
        <w:rPr>
          <w:rFonts w:ascii="Times New Roman" w:eastAsiaTheme="minorHAnsi" w:hAnsi="Times New Roman" w:cs="Times New Roman"/>
          <w:sz w:val="28"/>
          <w:szCs w:val="28"/>
          <w:lang w:eastAsia="en-US"/>
        </w:rPr>
        <w:t xml:space="preserve"> По мнению Д. Граена, ролевые требования не могут быть одинаковыми для всех членов группы. Не все последователи приближены к лидеру. Его окружение делится на близкое и отдаленное. Наиболее приближенные индивиды должны быть лояльнее и усерднее в работе.</w:t>
      </w:r>
      <w:r w:rsidRPr="00557B50">
        <w:rPr>
          <w:rStyle w:val="a8"/>
          <w:rFonts w:ascii="Times New Roman" w:eastAsiaTheme="minorHAnsi" w:hAnsi="Times New Roman" w:cs="Times New Roman"/>
          <w:sz w:val="28"/>
          <w:szCs w:val="28"/>
          <w:lang w:eastAsia="en-US"/>
        </w:rPr>
        <w:footnoteReference w:id="41"/>
      </w:r>
      <w:r w:rsidRPr="00557B50">
        <w:rPr>
          <w:rFonts w:ascii="Times New Roman" w:eastAsiaTheme="minorHAnsi" w:hAnsi="Times New Roman" w:cs="Times New Roman"/>
          <w:sz w:val="28"/>
          <w:szCs w:val="28"/>
          <w:lang w:eastAsia="en-US"/>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В 1980-х и 1990-х года популярность получила ценностная теория лидерства. Сьюзан и Томас Кучмарски делали акцент на лидерстве как на непрерывном процессе обучения. Путем накопления опыта индивид оттачивает свои лидерские навыки. Лидерами становятся те, у кого есть чем поделиться с окружающими. Сторонники лидера не являются пассивными объектами воздействия. Они принимают участие в лидерском процессе. Эффективный управленец формирует благоприятную для межличностных взаимоотношений атмосферу. В этой среде он обучает членов команды лидерскому поведению и </w:t>
      </w:r>
      <w:r>
        <w:rPr>
          <w:rFonts w:ascii="Times New Roman" w:hAnsi="Times New Roman" w:cs="Times New Roman"/>
          <w:sz w:val="28"/>
          <w:szCs w:val="28"/>
        </w:rPr>
        <w:t>передает</w:t>
      </w:r>
      <w:r w:rsidRPr="00557B50">
        <w:rPr>
          <w:rFonts w:ascii="Times New Roman" w:hAnsi="Times New Roman" w:cs="Times New Roman"/>
          <w:sz w:val="28"/>
          <w:szCs w:val="28"/>
        </w:rPr>
        <w:t xml:space="preserve"> им </w:t>
      </w:r>
      <w:r>
        <w:rPr>
          <w:rFonts w:ascii="Times New Roman" w:hAnsi="Times New Roman" w:cs="Times New Roman"/>
          <w:sz w:val="28"/>
          <w:szCs w:val="28"/>
        </w:rPr>
        <w:t>часть собственных</w:t>
      </w:r>
      <w:r w:rsidRPr="00557B50">
        <w:rPr>
          <w:rFonts w:ascii="Times New Roman" w:hAnsi="Times New Roman" w:cs="Times New Roman"/>
          <w:sz w:val="28"/>
          <w:szCs w:val="28"/>
        </w:rPr>
        <w:t xml:space="preserve"> полномочи</w:t>
      </w:r>
      <w:r>
        <w:rPr>
          <w:rFonts w:ascii="Times New Roman" w:hAnsi="Times New Roman" w:cs="Times New Roman"/>
          <w:sz w:val="28"/>
          <w:szCs w:val="28"/>
        </w:rPr>
        <w:t>й</w:t>
      </w:r>
      <w:r w:rsidRPr="00557B50">
        <w:rPr>
          <w:rFonts w:ascii="Times New Roman" w:hAnsi="Times New Roman" w:cs="Times New Roman"/>
          <w:sz w:val="28"/>
          <w:szCs w:val="28"/>
        </w:rPr>
        <w:t xml:space="preserve">. </w:t>
      </w:r>
      <w:r>
        <w:rPr>
          <w:rFonts w:ascii="Times New Roman" w:hAnsi="Times New Roman" w:cs="Times New Roman"/>
          <w:sz w:val="28"/>
          <w:szCs w:val="28"/>
        </w:rPr>
        <w:t>Тем самым лидер</w:t>
      </w:r>
      <w:r w:rsidRPr="00557B50">
        <w:rPr>
          <w:rFonts w:ascii="Times New Roman" w:hAnsi="Times New Roman" w:cs="Times New Roman"/>
          <w:sz w:val="28"/>
          <w:szCs w:val="28"/>
        </w:rPr>
        <w:t xml:space="preserve"> поддерживает идею инициативности и ответственности своих последователей.</w:t>
      </w:r>
      <w:r w:rsidRPr="00557B50">
        <w:rPr>
          <w:rStyle w:val="a8"/>
          <w:rFonts w:ascii="Times New Roman" w:hAnsi="Times New Roman" w:cs="Times New Roman"/>
          <w:sz w:val="28"/>
          <w:szCs w:val="28"/>
        </w:rPr>
        <w:footnoteReference w:id="42"/>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Было бы ошибкой зацикливаться на одной концепции лидерства. Этот феномен многоаспектен. Его необходимо анализировать системно. Лидерство подразумевает и наличие определенных качеств, и их многовариантное использование в зависимости от</w:t>
      </w:r>
      <w:r>
        <w:rPr>
          <w:rFonts w:ascii="Times New Roman" w:hAnsi="Times New Roman" w:cs="Times New Roman"/>
          <w:sz w:val="28"/>
          <w:szCs w:val="28"/>
        </w:rPr>
        <w:t xml:space="preserve"> конкретной</w:t>
      </w:r>
      <w:r w:rsidRPr="00557B50">
        <w:rPr>
          <w:rFonts w:ascii="Times New Roman" w:hAnsi="Times New Roman" w:cs="Times New Roman"/>
          <w:sz w:val="28"/>
          <w:szCs w:val="28"/>
        </w:rPr>
        <w:t xml:space="preserve"> ситуации. Лидер должен учитывать ожидания группы, взаимодействовать со своими сторонниками. Он мобилизует группу и направляет ее к реализации некой цели. Достижение цели связано и с разработкой стратегии в трансформирующейся внешней среде, и с построением организационной </w:t>
      </w:r>
      <w:r w:rsidRPr="00557B50">
        <w:rPr>
          <w:rFonts w:ascii="Times New Roman" w:hAnsi="Times New Roman" w:cs="Times New Roman"/>
          <w:sz w:val="28"/>
          <w:szCs w:val="28"/>
        </w:rPr>
        <w:lastRenderedPageBreak/>
        <w:t xml:space="preserve">структуры, с мотивацией и развитием личностного потенциала каждого участника.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Приведенные теории лидерства не нивелируют политического контекста. Как пишет Т. Г. Анистратенко, «политическое лидерство является одним из аспектов универсального явления лидерства, и потому, в определенной степени, законы функционирования института лидерства вполне применимы и к политическому лидерству».</w:t>
      </w:r>
      <w:r w:rsidRPr="00557B50">
        <w:rPr>
          <w:rStyle w:val="a8"/>
          <w:rFonts w:ascii="Times New Roman" w:hAnsi="Times New Roman" w:cs="Times New Roman"/>
          <w:sz w:val="28"/>
          <w:szCs w:val="28"/>
        </w:rPr>
        <w:footnoteReference w:id="43"/>
      </w:r>
      <w:r w:rsidRPr="00557B50">
        <w:rPr>
          <w:rFonts w:ascii="Times New Roman" w:hAnsi="Times New Roman" w:cs="Times New Roman"/>
          <w:sz w:val="28"/>
          <w:szCs w:val="28"/>
        </w:rPr>
        <w:t xml:space="preserve"> </w:t>
      </w:r>
      <w:r w:rsidR="00514EE4">
        <w:rPr>
          <w:rFonts w:ascii="Times New Roman" w:hAnsi="Times New Roman" w:cs="Times New Roman"/>
          <w:sz w:val="28"/>
          <w:szCs w:val="28"/>
        </w:rPr>
        <w:t>Политики</w:t>
      </w:r>
      <w:r w:rsidRPr="00557B50">
        <w:rPr>
          <w:rFonts w:ascii="Times New Roman" w:hAnsi="Times New Roman" w:cs="Times New Roman"/>
          <w:sz w:val="28"/>
          <w:szCs w:val="28"/>
        </w:rPr>
        <w:t xml:space="preserve"> добиваются стабильного электората. Отношения </w:t>
      </w:r>
      <w:r w:rsidR="00A24688">
        <w:rPr>
          <w:rFonts w:ascii="Times New Roman" w:hAnsi="Times New Roman" w:cs="Times New Roman"/>
          <w:sz w:val="28"/>
          <w:szCs w:val="28"/>
        </w:rPr>
        <w:t>аудитории</w:t>
      </w:r>
      <w:r w:rsidRPr="00557B50">
        <w:rPr>
          <w:rFonts w:ascii="Times New Roman" w:hAnsi="Times New Roman" w:cs="Times New Roman"/>
          <w:sz w:val="28"/>
          <w:szCs w:val="28"/>
        </w:rPr>
        <w:t xml:space="preserve"> и политического лидера сплетены ролевыми ожиданиями. Политический </w:t>
      </w:r>
      <w:r w:rsidR="00514EE4">
        <w:rPr>
          <w:rFonts w:ascii="Times New Roman" w:hAnsi="Times New Roman" w:cs="Times New Roman"/>
          <w:sz w:val="28"/>
          <w:szCs w:val="28"/>
        </w:rPr>
        <w:t>деятель</w:t>
      </w:r>
      <w:r w:rsidRPr="00557B50">
        <w:rPr>
          <w:rFonts w:ascii="Times New Roman" w:hAnsi="Times New Roman" w:cs="Times New Roman"/>
          <w:sz w:val="28"/>
          <w:szCs w:val="28"/>
        </w:rPr>
        <w:t xml:space="preserve"> не появляется в вакууме. Его успех зависит от работы </w:t>
      </w:r>
      <w:r>
        <w:rPr>
          <w:rFonts w:ascii="Times New Roman" w:hAnsi="Times New Roman" w:cs="Times New Roman"/>
          <w:sz w:val="28"/>
          <w:szCs w:val="28"/>
        </w:rPr>
        <w:t>помощников</w:t>
      </w:r>
      <w:r w:rsidRPr="00557B50">
        <w:rPr>
          <w:rFonts w:ascii="Times New Roman" w:hAnsi="Times New Roman" w:cs="Times New Roman"/>
          <w:sz w:val="28"/>
          <w:szCs w:val="28"/>
        </w:rPr>
        <w:t xml:space="preserve">. В конечном итоге сценарий с положительным концом – это результат коммуникации людей. </w:t>
      </w:r>
    </w:p>
    <w:p w:rsidR="00675485" w:rsidRPr="00557B50" w:rsidRDefault="00675485" w:rsidP="00675485">
      <w:pPr>
        <w:spacing w:before="240" w:line="360" w:lineRule="auto"/>
        <w:ind w:firstLine="708"/>
        <w:jc w:val="both"/>
        <w:rPr>
          <w:sz w:val="28"/>
          <w:szCs w:val="28"/>
        </w:rPr>
      </w:pPr>
      <w:r w:rsidRPr="00557B50">
        <w:rPr>
          <w:rFonts w:ascii="Times New Roman" w:hAnsi="Times New Roman" w:cs="Times New Roman"/>
          <w:sz w:val="28"/>
          <w:szCs w:val="28"/>
        </w:rPr>
        <w:t>В словаре П. С. Пусько политическое лидерство – это «персонифицированная власть, заключенная в личности политика или группы политиков».</w:t>
      </w:r>
      <w:r w:rsidRPr="00557B50">
        <w:rPr>
          <w:rStyle w:val="a8"/>
          <w:rFonts w:ascii="Times New Roman" w:hAnsi="Times New Roman" w:cs="Times New Roman"/>
          <w:sz w:val="28"/>
          <w:szCs w:val="28"/>
        </w:rPr>
        <w:footnoteReference w:id="44"/>
      </w:r>
      <w:r w:rsidRPr="00557B50">
        <w:rPr>
          <w:rFonts w:ascii="Times New Roman" w:hAnsi="Times New Roman" w:cs="Times New Roman"/>
          <w:sz w:val="28"/>
          <w:szCs w:val="28"/>
        </w:rPr>
        <w:t xml:space="preserve"> Словарь В. Н. Коновалова определяет политическое лидерство как «политический феномен, представляющий один из субъектов осуществления властных функций в государстве и обществе».</w:t>
      </w:r>
      <w:r w:rsidRPr="00557B50">
        <w:rPr>
          <w:rStyle w:val="a8"/>
          <w:rFonts w:ascii="Times New Roman" w:hAnsi="Times New Roman" w:cs="Times New Roman"/>
          <w:sz w:val="28"/>
          <w:szCs w:val="28"/>
        </w:rPr>
        <w:footnoteReference w:id="45"/>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Т. Б. Калиев пришел к выводу, что политическое лидерство отличается перманентным воздействием на широкий круг лиц</w:t>
      </w:r>
      <w:r>
        <w:rPr>
          <w:rFonts w:ascii="Times New Roman" w:hAnsi="Times New Roman" w:cs="Times New Roman"/>
          <w:sz w:val="28"/>
          <w:szCs w:val="28"/>
        </w:rPr>
        <w:t xml:space="preserve"> или</w:t>
      </w:r>
      <w:r w:rsidRPr="00557B50">
        <w:rPr>
          <w:rFonts w:ascii="Times New Roman" w:hAnsi="Times New Roman" w:cs="Times New Roman"/>
          <w:sz w:val="28"/>
          <w:szCs w:val="28"/>
        </w:rPr>
        <w:t xml:space="preserve"> общество в целом.</w:t>
      </w:r>
      <w:r w:rsidRPr="00557B50">
        <w:rPr>
          <w:rStyle w:val="a8"/>
          <w:rFonts w:ascii="Times New Roman" w:hAnsi="Times New Roman" w:cs="Times New Roman"/>
          <w:sz w:val="28"/>
          <w:szCs w:val="28"/>
        </w:rPr>
        <w:footnoteReference w:id="46"/>
      </w:r>
      <w:r w:rsidRPr="00557B50">
        <w:rPr>
          <w:rFonts w:ascii="Times New Roman" w:hAnsi="Times New Roman" w:cs="Times New Roman"/>
          <w:sz w:val="28"/>
          <w:szCs w:val="28"/>
        </w:rPr>
        <w:t xml:space="preserve"> Ю. А. Селиверстова указывает на стремление политического лидера к завоеванию политической власти и удержанию выгодного статуса-кво. </w:t>
      </w:r>
      <w:r>
        <w:rPr>
          <w:rFonts w:ascii="Times New Roman" w:hAnsi="Times New Roman" w:cs="Times New Roman"/>
          <w:sz w:val="28"/>
          <w:szCs w:val="28"/>
        </w:rPr>
        <w:t>Своей деятельностью он</w:t>
      </w:r>
      <w:r w:rsidRPr="00557B50">
        <w:rPr>
          <w:rFonts w:ascii="Times New Roman" w:hAnsi="Times New Roman" w:cs="Times New Roman"/>
          <w:sz w:val="28"/>
          <w:szCs w:val="28"/>
        </w:rPr>
        <w:t xml:space="preserve"> обесп</w:t>
      </w:r>
      <w:r>
        <w:rPr>
          <w:rFonts w:ascii="Times New Roman" w:hAnsi="Times New Roman" w:cs="Times New Roman"/>
          <w:sz w:val="28"/>
          <w:szCs w:val="28"/>
        </w:rPr>
        <w:t>ечивает</w:t>
      </w:r>
      <w:r w:rsidRPr="00557B50">
        <w:rPr>
          <w:rFonts w:ascii="Times New Roman" w:hAnsi="Times New Roman" w:cs="Times New Roman"/>
          <w:sz w:val="28"/>
          <w:szCs w:val="28"/>
        </w:rPr>
        <w:t xml:space="preserve"> стабильност</w:t>
      </w:r>
      <w:r>
        <w:rPr>
          <w:rFonts w:ascii="Times New Roman" w:hAnsi="Times New Roman" w:cs="Times New Roman"/>
          <w:sz w:val="28"/>
          <w:szCs w:val="28"/>
        </w:rPr>
        <w:t>ь</w:t>
      </w:r>
      <w:r w:rsidR="00514EE4">
        <w:rPr>
          <w:rFonts w:ascii="Times New Roman" w:hAnsi="Times New Roman" w:cs="Times New Roman"/>
          <w:sz w:val="28"/>
          <w:szCs w:val="28"/>
        </w:rPr>
        <w:t xml:space="preserve"> государства</w:t>
      </w:r>
      <w:r w:rsidRPr="00557B50">
        <w:rPr>
          <w:rFonts w:ascii="Times New Roman" w:hAnsi="Times New Roman" w:cs="Times New Roman"/>
          <w:sz w:val="28"/>
          <w:szCs w:val="28"/>
        </w:rPr>
        <w:t>.</w:t>
      </w:r>
      <w:r w:rsidRPr="00557B50">
        <w:rPr>
          <w:rStyle w:val="a8"/>
          <w:rFonts w:ascii="Times New Roman" w:hAnsi="Times New Roman" w:cs="Times New Roman"/>
          <w:sz w:val="28"/>
          <w:szCs w:val="28"/>
        </w:rPr>
        <w:footnoteReference w:id="47"/>
      </w:r>
      <w:r w:rsidRPr="00557B50">
        <w:rPr>
          <w:rFonts w:ascii="Times New Roman" w:hAnsi="Times New Roman" w:cs="Times New Roman"/>
          <w:sz w:val="28"/>
          <w:szCs w:val="28"/>
        </w:rPr>
        <w:t xml:space="preserve"> Е. Б. Шестопал согласна с Ю. А. Селиверстовой в аспекте мотивации политика. При этом Е. Б. Шестопал дополняет матрицу лидера новыми потребностями: контроль </w:t>
      </w:r>
      <w:r w:rsidRPr="00557B50">
        <w:rPr>
          <w:rFonts w:ascii="Times New Roman" w:hAnsi="Times New Roman" w:cs="Times New Roman"/>
          <w:sz w:val="28"/>
          <w:szCs w:val="28"/>
        </w:rPr>
        <w:lastRenderedPageBreak/>
        <w:t>над своей жизнью, событиями и поведением других людей, желание успеха и аффилиации.</w:t>
      </w:r>
      <w:r w:rsidRPr="00557B50">
        <w:rPr>
          <w:rStyle w:val="a8"/>
          <w:rFonts w:ascii="Times New Roman" w:hAnsi="Times New Roman" w:cs="Times New Roman"/>
          <w:sz w:val="28"/>
          <w:szCs w:val="28"/>
        </w:rPr>
        <w:footnoteReference w:id="48"/>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А. Р. Галлямов приводит дополнительные функции политического лидера:</w:t>
      </w:r>
    </w:p>
    <w:p w:rsidR="00675485" w:rsidRPr="00557B50" w:rsidRDefault="00675485" w:rsidP="00675485">
      <w:pPr>
        <w:pStyle w:val="a3"/>
        <w:numPr>
          <w:ilvl w:val="0"/>
          <w:numId w:val="8"/>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диагностическая;</w:t>
      </w:r>
    </w:p>
    <w:p w:rsidR="00675485" w:rsidRPr="00557B50" w:rsidRDefault="00675485" w:rsidP="00675485">
      <w:pPr>
        <w:pStyle w:val="a3"/>
        <w:numPr>
          <w:ilvl w:val="0"/>
          <w:numId w:val="8"/>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прогностическая;</w:t>
      </w:r>
    </w:p>
    <w:p w:rsidR="00675485" w:rsidRPr="00557B50" w:rsidRDefault="00675485" w:rsidP="00675485">
      <w:pPr>
        <w:pStyle w:val="a3"/>
        <w:numPr>
          <w:ilvl w:val="0"/>
          <w:numId w:val="8"/>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организационно-управленческая;</w:t>
      </w:r>
    </w:p>
    <w:p w:rsidR="00675485" w:rsidRPr="00557B50" w:rsidRDefault="00675485" w:rsidP="00675485">
      <w:pPr>
        <w:pStyle w:val="a3"/>
        <w:numPr>
          <w:ilvl w:val="0"/>
          <w:numId w:val="8"/>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мобилизационная;</w:t>
      </w:r>
    </w:p>
    <w:p w:rsidR="00675485" w:rsidRPr="00557B50" w:rsidRDefault="00675485" w:rsidP="00675485">
      <w:pPr>
        <w:pStyle w:val="a3"/>
        <w:numPr>
          <w:ilvl w:val="0"/>
          <w:numId w:val="8"/>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коммуникативная;</w:t>
      </w:r>
    </w:p>
    <w:p w:rsidR="00675485" w:rsidRPr="00557B50" w:rsidRDefault="00675485" w:rsidP="00675485">
      <w:pPr>
        <w:pStyle w:val="a3"/>
        <w:numPr>
          <w:ilvl w:val="0"/>
          <w:numId w:val="8"/>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ценностно-нормативная;</w:t>
      </w:r>
    </w:p>
    <w:p w:rsidR="00675485" w:rsidRPr="00557B50" w:rsidRDefault="00675485" w:rsidP="00675485">
      <w:pPr>
        <w:pStyle w:val="a3"/>
        <w:numPr>
          <w:ilvl w:val="0"/>
          <w:numId w:val="8"/>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контрольная;</w:t>
      </w:r>
    </w:p>
    <w:p w:rsidR="00675485" w:rsidRPr="00557B50" w:rsidRDefault="00675485" w:rsidP="00675485">
      <w:pPr>
        <w:pStyle w:val="a3"/>
        <w:numPr>
          <w:ilvl w:val="0"/>
          <w:numId w:val="8"/>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воспитательная;</w:t>
      </w:r>
    </w:p>
    <w:p w:rsidR="00675485" w:rsidRPr="00557B50" w:rsidRDefault="00675485" w:rsidP="00675485">
      <w:pPr>
        <w:pStyle w:val="a3"/>
        <w:numPr>
          <w:ilvl w:val="0"/>
          <w:numId w:val="8"/>
        </w:numPr>
        <w:spacing w:before="240" w:after="160" w:line="360" w:lineRule="auto"/>
        <w:jc w:val="both"/>
        <w:rPr>
          <w:rFonts w:ascii="Times New Roman" w:hAnsi="Times New Roman" w:cs="Times New Roman"/>
          <w:sz w:val="28"/>
          <w:szCs w:val="28"/>
        </w:rPr>
      </w:pPr>
      <w:r w:rsidRPr="00557B50">
        <w:rPr>
          <w:rFonts w:ascii="Times New Roman" w:hAnsi="Times New Roman" w:cs="Times New Roman"/>
          <w:sz w:val="28"/>
          <w:szCs w:val="28"/>
        </w:rPr>
        <w:t>представительская.</w:t>
      </w:r>
      <w:r w:rsidRPr="00557B50">
        <w:rPr>
          <w:rStyle w:val="a8"/>
          <w:rFonts w:ascii="Times New Roman" w:hAnsi="Times New Roman" w:cs="Times New Roman"/>
          <w:sz w:val="28"/>
          <w:szCs w:val="28"/>
        </w:rPr>
        <w:footnoteReference w:id="49"/>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Исследования последних десятилетий открывают новую главу в изучении лидерства. Стереотипно лидер – это выдающаяся личность с уникальной совокупностью свойств характера. Р. Л. Драфт переворачивает картину. Преданные делу последователи обладают такими же качествами. Порученные им задания требуют самостоятельности мышления и активности. Механизмы подчинения и строгого контроля действую хуже, чем мотивация.</w:t>
      </w:r>
      <w:r w:rsidRPr="00557B50">
        <w:rPr>
          <w:rStyle w:val="a8"/>
          <w:rFonts w:ascii="Times New Roman" w:hAnsi="Times New Roman" w:cs="Times New Roman"/>
          <w:sz w:val="28"/>
          <w:szCs w:val="28"/>
        </w:rPr>
        <w:footnoteReference w:id="50"/>
      </w:r>
      <w:r w:rsidRPr="00557B50">
        <w:rPr>
          <w:rFonts w:ascii="Times New Roman" w:hAnsi="Times New Roman" w:cs="Times New Roman"/>
          <w:sz w:val="28"/>
          <w:szCs w:val="28"/>
        </w:rPr>
        <w:t xml:space="preserve"> В авторитарных режимам, по словам британского политолога А. Браун, политические деятели не готовы разделять свою власть с другими. Авторитаризм довлеет к централизации. Переход к демократии знаменует переход к инклюзивному лидерству. Эта модель направлена на поиск компромисса и коллегиальное принятие решений.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lastRenderedPageBreak/>
        <w:t>А. Браун подчеркивает излишнее внимание средств массовой информации и населения к руководителям высшего эшелона власти. Роль политического лидера в условиях демократии, его вклад в политический процесс преувеличены. Население до сих пор верит в сильного политического лидера. По общему мнению, он</w:t>
      </w:r>
      <w:r>
        <w:rPr>
          <w:rFonts w:ascii="Times New Roman" w:hAnsi="Times New Roman" w:cs="Times New Roman"/>
          <w:sz w:val="28"/>
          <w:szCs w:val="28"/>
        </w:rPr>
        <w:t xml:space="preserve"> доминирует и</w:t>
      </w:r>
      <w:r w:rsidRPr="00557B50">
        <w:rPr>
          <w:rFonts w:ascii="Times New Roman" w:hAnsi="Times New Roman" w:cs="Times New Roman"/>
          <w:sz w:val="28"/>
          <w:szCs w:val="28"/>
        </w:rPr>
        <w:t xml:space="preserve"> перетягивает все полномочия на себя. Однако политики подчиняются тем же законам природы, что и граждане. Концентрация власти в одних руках мешает детально сосредоточиться на всех проблемах. Британский политолог приводит пример Маргарет Тэтчер. Премьер-министр вмешивалась в деятельность всех департаментов Правительства. Из-за этого ухудшались отношения с министрами. Члены Правительства ориентировались на позицию М. Тэтчер и опасались ее осуждения. В 1990 году премьер-министр ушла в отставку из-за давления коллег-консерваторов.</w:t>
      </w:r>
      <w:r w:rsidRPr="00557B50">
        <w:rPr>
          <w:rStyle w:val="a8"/>
          <w:rFonts w:ascii="Times New Roman" w:hAnsi="Times New Roman" w:cs="Times New Roman"/>
          <w:sz w:val="28"/>
          <w:szCs w:val="28"/>
        </w:rPr>
        <w:footnoteReference w:id="51"/>
      </w:r>
    </w:p>
    <w:p w:rsidR="00675485" w:rsidRPr="00401E2D" w:rsidRDefault="00675485" w:rsidP="00675485">
      <w:pPr>
        <w:spacing w:before="240" w:after="72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557B50">
        <w:rPr>
          <w:rFonts w:ascii="Times New Roman" w:hAnsi="Times New Roman" w:cs="Times New Roman"/>
          <w:sz w:val="28"/>
          <w:szCs w:val="28"/>
        </w:rPr>
        <w:t xml:space="preserve"> </w:t>
      </w:r>
      <w:r>
        <w:rPr>
          <w:rFonts w:ascii="Times New Roman" w:hAnsi="Times New Roman" w:cs="Times New Roman"/>
          <w:sz w:val="28"/>
          <w:szCs w:val="28"/>
        </w:rPr>
        <w:t>ф</w:t>
      </w:r>
      <w:r w:rsidRPr="00557B50">
        <w:rPr>
          <w:rFonts w:ascii="Times New Roman" w:hAnsi="Times New Roman" w:cs="Times New Roman"/>
          <w:sz w:val="28"/>
          <w:szCs w:val="28"/>
        </w:rPr>
        <w:t xml:space="preserve">еномен лидерства остается актуальным для изучения. В работе </w:t>
      </w:r>
      <w:r w:rsidR="00CA3233">
        <w:rPr>
          <w:rFonts w:ascii="Times New Roman" w:hAnsi="Times New Roman" w:cs="Times New Roman"/>
          <w:sz w:val="28"/>
          <w:szCs w:val="28"/>
        </w:rPr>
        <w:t>было уделено внимание</w:t>
      </w:r>
      <w:r w:rsidRPr="00557B50">
        <w:rPr>
          <w:rFonts w:ascii="Times New Roman" w:hAnsi="Times New Roman" w:cs="Times New Roman"/>
          <w:sz w:val="28"/>
          <w:szCs w:val="28"/>
        </w:rPr>
        <w:t xml:space="preserve"> различны</w:t>
      </w:r>
      <w:r w:rsidR="00CA3233">
        <w:rPr>
          <w:rFonts w:ascii="Times New Roman" w:hAnsi="Times New Roman" w:cs="Times New Roman"/>
          <w:sz w:val="28"/>
          <w:szCs w:val="28"/>
        </w:rPr>
        <w:t>м</w:t>
      </w:r>
      <w:r w:rsidRPr="00557B50">
        <w:rPr>
          <w:rFonts w:ascii="Times New Roman" w:hAnsi="Times New Roman" w:cs="Times New Roman"/>
          <w:sz w:val="28"/>
          <w:szCs w:val="28"/>
        </w:rPr>
        <w:t xml:space="preserve"> подход</w:t>
      </w:r>
      <w:r w:rsidR="00CA3233">
        <w:rPr>
          <w:rFonts w:ascii="Times New Roman" w:hAnsi="Times New Roman" w:cs="Times New Roman"/>
          <w:sz w:val="28"/>
          <w:szCs w:val="28"/>
        </w:rPr>
        <w:t>ам</w:t>
      </w:r>
      <w:r w:rsidRPr="00557B50">
        <w:rPr>
          <w:rFonts w:ascii="Times New Roman" w:hAnsi="Times New Roman" w:cs="Times New Roman"/>
          <w:sz w:val="28"/>
          <w:szCs w:val="28"/>
        </w:rPr>
        <w:t>: «великого человека», ситуационный, поведенческий, ценностный, трансактный, атрибутивный. Особенность</w:t>
      </w:r>
      <w:r>
        <w:rPr>
          <w:rFonts w:ascii="Times New Roman" w:hAnsi="Times New Roman" w:cs="Times New Roman"/>
          <w:sz w:val="28"/>
          <w:szCs w:val="28"/>
        </w:rPr>
        <w:t xml:space="preserve">ю </w:t>
      </w:r>
      <w:r w:rsidRPr="00557B50">
        <w:rPr>
          <w:rFonts w:ascii="Times New Roman" w:hAnsi="Times New Roman" w:cs="Times New Roman"/>
          <w:sz w:val="28"/>
          <w:szCs w:val="28"/>
        </w:rPr>
        <w:t xml:space="preserve">политического лидерства </w:t>
      </w:r>
      <w:r>
        <w:rPr>
          <w:rFonts w:ascii="Times New Roman" w:hAnsi="Times New Roman" w:cs="Times New Roman"/>
          <w:sz w:val="28"/>
          <w:szCs w:val="28"/>
        </w:rPr>
        <w:t>является стремление</w:t>
      </w:r>
      <w:r w:rsidRPr="00557B50">
        <w:rPr>
          <w:rFonts w:ascii="Times New Roman" w:hAnsi="Times New Roman" w:cs="Times New Roman"/>
          <w:sz w:val="28"/>
          <w:szCs w:val="28"/>
        </w:rPr>
        <w:t xml:space="preserve"> </w:t>
      </w:r>
      <w:r>
        <w:rPr>
          <w:rFonts w:ascii="Times New Roman" w:hAnsi="Times New Roman" w:cs="Times New Roman"/>
          <w:sz w:val="28"/>
          <w:szCs w:val="28"/>
        </w:rPr>
        <w:t>к</w:t>
      </w:r>
      <w:r w:rsidRPr="00557B50">
        <w:rPr>
          <w:rFonts w:ascii="Times New Roman" w:hAnsi="Times New Roman" w:cs="Times New Roman"/>
          <w:sz w:val="28"/>
          <w:szCs w:val="28"/>
        </w:rPr>
        <w:t xml:space="preserve"> овладени</w:t>
      </w:r>
      <w:r>
        <w:rPr>
          <w:rFonts w:ascii="Times New Roman" w:hAnsi="Times New Roman" w:cs="Times New Roman"/>
          <w:sz w:val="28"/>
          <w:szCs w:val="28"/>
        </w:rPr>
        <w:t>ю</w:t>
      </w:r>
      <w:r w:rsidRPr="00557B50">
        <w:rPr>
          <w:rFonts w:ascii="Times New Roman" w:hAnsi="Times New Roman" w:cs="Times New Roman"/>
          <w:sz w:val="28"/>
          <w:szCs w:val="28"/>
        </w:rPr>
        <w:t xml:space="preserve"> политической власт</w:t>
      </w:r>
      <w:r>
        <w:rPr>
          <w:rFonts w:ascii="Times New Roman" w:hAnsi="Times New Roman" w:cs="Times New Roman"/>
          <w:sz w:val="28"/>
          <w:szCs w:val="28"/>
        </w:rPr>
        <w:t>ью</w:t>
      </w:r>
      <w:r w:rsidRPr="00557B50">
        <w:rPr>
          <w:rFonts w:ascii="Times New Roman" w:hAnsi="Times New Roman" w:cs="Times New Roman"/>
          <w:sz w:val="28"/>
          <w:szCs w:val="28"/>
        </w:rPr>
        <w:t xml:space="preserve"> </w:t>
      </w:r>
      <w:r>
        <w:rPr>
          <w:rFonts w:ascii="Times New Roman" w:hAnsi="Times New Roman" w:cs="Times New Roman"/>
          <w:sz w:val="28"/>
          <w:szCs w:val="28"/>
        </w:rPr>
        <w:t>для</w:t>
      </w:r>
      <w:r w:rsidRPr="00557B50">
        <w:rPr>
          <w:rFonts w:ascii="Times New Roman" w:hAnsi="Times New Roman" w:cs="Times New Roman"/>
          <w:sz w:val="28"/>
          <w:szCs w:val="28"/>
        </w:rPr>
        <w:t xml:space="preserve"> </w:t>
      </w:r>
      <w:r>
        <w:rPr>
          <w:rFonts w:ascii="Times New Roman" w:hAnsi="Times New Roman" w:cs="Times New Roman"/>
          <w:sz w:val="28"/>
          <w:szCs w:val="28"/>
        </w:rPr>
        <w:t xml:space="preserve">оказания </w:t>
      </w:r>
      <w:r w:rsidRPr="00557B50">
        <w:rPr>
          <w:rFonts w:ascii="Times New Roman" w:hAnsi="Times New Roman" w:cs="Times New Roman"/>
          <w:sz w:val="28"/>
          <w:szCs w:val="28"/>
        </w:rPr>
        <w:t>влияни</w:t>
      </w:r>
      <w:r>
        <w:rPr>
          <w:rFonts w:ascii="Times New Roman" w:hAnsi="Times New Roman" w:cs="Times New Roman"/>
          <w:sz w:val="28"/>
          <w:szCs w:val="28"/>
        </w:rPr>
        <w:t>я</w:t>
      </w:r>
      <w:r w:rsidRPr="00557B50">
        <w:rPr>
          <w:rFonts w:ascii="Times New Roman" w:hAnsi="Times New Roman" w:cs="Times New Roman"/>
          <w:sz w:val="28"/>
          <w:szCs w:val="28"/>
        </w:rPr>
        <w:t xml:space="preserve"> на общество в целом. </w:t>
      </w:r>
      <w:r w:rsidRPr="00557B50">
        <w:rPr>
          <w:rFonts w:ascii="Times New Roman" w:hAnsi="Times New Roman" w:cs="Times New Roman"/>
          <w:b/>
          <w:sz w:val="28"/>
          <w:szCs w:val="28"/>
        </w:rPr>
        <w:t>В данном исследовании политический лидер –</w:t>
      </w:r>
      <w:r w:rsidRPr="00557B50">
        <w:rPr>
          <w:rFonts w:ascii="Times New Roman" w:hAnsi="Times New Roman" w:cs="Times New Roman"/>
          <w:sz w:val="28"/>
          <w:szCs w:val="28"/>
        </w:rPr>
        <w:t xml:space="preserve"> это индивид, обладающий личностными качествами, которые помогают ему </w:t>
      </w:r>
      <w:r>
        <w:rPr>
          <w:rFonts w:ascii="Times New Roman" w:hAnsi="Times New Roman" w:cs="Times New Roman"/>
          <w:sz w:val="28"/>
          <w:szCs w:val="28"/>
        </w:rPr>
        <w:t xml:space="preserve">сосредотачивать </w:t>
      </w:r>
      <w:r w:rsidRPr="00557B50">
        <w:rPr>
          <w:rFonts w:ascii="Times New Roman" w:hAnsi="Times New Roman" w:cs="Times New Roman"/>
          <w:sz w:val="28"/>
          <w:szCs w:val="28"/>
        </w:rPr>
        <w:t>в свои</w:t>
      </w:r>
      <w:r>
        <w:rPr>
          <w:rFonts w:ascii="Times New Roman" w:hAnsi="Times New Roman" w:cs="Times New Roman"/>
          <w:sz w:val="28"/>
          <w:szCs w:val="28"/>
        </w:rPr>
        <w:t>х</w:t>
      </w:r>
      <w:r w:rsidRPr="00557B50">
        <w:rPr>
          <w:rFonts w:ascii="Times New Roman" w:hAnsi="Times New Roman" w:cs="Times New Roman"/>
          <w:sz w:val="28"/>
          <w:szCs w:val="28"/>
        </w:rPr>
        <w:t xml:space="preserve"> руках политическую власть посредством выстраивания взаимоотношений с командой помощников и своими сторонниками в условиях динамичности макро и микросреды.</w:t>
      </w:r>
      <w:r>
        <w:rPr>
          <w:rFonts w:ascii="Times New Roman" w:hAnsi="Times New Roman" w:cs="Times New Roman"/>
          <w:sz w:val="28"/>
          <w:szCs w:val="28"/>
        </w:rPr>
        <w:t xml:space="preserve"> Трансактный</w:t>
      </w:r>
      <w:r w:rsidR="00863365">
        <w:rPr>
          <w:rFonts w:ascii="Times New Roman" w:hAnsi="Times New Roman" w:cs="Times New Roman"/>
          <w:sz w:val="28"/>
          <w:szCs w:val="28"/>
        </w:rPr>
        <w:t xml:space="preserve"> </w:t>
      </w:r>
      <w:r>
        <w:rPr>
          <w:rFonts w:ascii="Times New Roman" w:hAnsi="Times New Roman" w:cs="Times New Roman"/>
          <w:sz w:val="28"/>
          <w:szCs w:val="28"/>
        </w:rPr>
        <w:t>и атрибутивный</w:t>
      </w:r>
      <w:r w:rsidR="00863365">
        <w:rPr>
          <w:rFonts w:ascii="Times New Roman" w:hAnsi="Times New Roman" w:cs="Times New Roman"/>
          <w:sz w:val="28"/>
          <w:szCs w:val="28"/>
        </w:rPr>
        <w:t xml:space="preserve"> </w:t>
      </w:r>
      <w:r>
        <w:rPr>
          <w:rFonts w:ascii="Times New Roman" w:hAnsi="Times New Roman" w:cs="Times New Roman"/>
          <w:sz w:val="28"/>
          <w:szCs w:val="28"/>
        </w:rPr>
        <w:t>направления интерпретации лидерства более всего подходят для данной работы. Они раскрывают социальный аспект феномена и фокусируются на изучении</w:t>
      </w:r>
      <w:r w:rsidRPr="00893637">
        <w:rPr>
          <w:rFonts w:ascii="Times New Roman" w:hAnsi="Times New Roman" w:cs="Times New Roman"/>
          <w:sz w:val="28"/>
          <w:szCs w:val="28"/>
        </w:rPr>
        <w:t xml:space="preserve"> </w:t>
      </w:r>
      <w:r>
        <w:rPr>
          <w:rFonts w:ascii="Times New Roman" w:hAnsi="Times New Roman" w:cs="Times New Roman"/>
          <w:sz w:val="28"/>
          <w:szCs w:val="28"/>
        </w:rPr>
        <w:t>действий политического лидера по налаживанию контакта с группами граждан. Из поля зрения трансактного и атрибутивного походов</w:t>
      </w:r>
      <w:r w:rsidR="00A24688">
        <w:rPr>
          <w:rFonts w:ascii="Times New Roman" w:hAnsi="Times New Roman" w:cs="Times New Roman"/>
          <w:sz w:val="28"/>
          <w:szCs w:val="28"/>
        </w:rPr>
        <w:t xml:space="preserve"> также</w:t>
      </w:r>
      <w:r>
        <w:rPr>
          <w:rFonts w:ascii="Times New Roman" w:hAnsi="Times New Roman" w:cs="Times New Roman"/>
          <w:sz w:val="28"/>
          <w:szCs w:val="28"/>
        </w:rPr>
        <w:t xml:space="preserve"> не уходит и реакция сторонников на поведение лидера. </w:t>
      </w:r>
    </w:p>
    <w:p w:rsidR="00675485" w:rsidRPr="00557B50" w:rsidRDefault="00675485" w:rsidP="00675485">
      <w:pPr>
        <w:spacing w:before="240" w:after="72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Pr="00557B50">
        <w:rPr>
          <w:rFonts w:ascii="Times New Roman" w:hAnsi="Times New Roman" w:cs="Times New Roman"/>
          <w:b/>
          <w:sz w:val="28"/>
          <w:szCs w:val="28"/>
        </w:rPr>
        <w:t>Политический имидж</w:t>
      </w:r>
      <w:r>
        <w:rPr>
          <w:rFonts w:ascii="Times New Roman" w:hAnsi="Times New Roman" w:cs="Times New Roman"/>
          <w:b/>
          <w:sz w:val="28"/>
          <w:szCs w:val="28"/>
        </w:rPr>
        <w:t>: подходы, виды и структура</w:t>
      </w:r>
    </w:p>
    <w:p w:rsidR="00675485" w:rsidRDefault="00675485" w:rsidP="00675485">
      <w:pPr>
        <w:spacing w:before="240" w:line="360" w:lineRule="auto"/>
        <w:jc w:val="both"/>
        <w:rPr>
          <w:rFonts w:ascii="Times New Roman" w:hAnsi="Times New Roman" w:cs="Times New Roman"/>
          <w:sz w:val="28"/>
          <w:szCs w:val="28"/>
        </w:rPr>
      </w:pPr>
      <w:r w:rsidRPr="00557B50">
        <w:rPr>
          <w:rFonts w:ascii="Times New Roman" w:hAnsi="Times New Roman" w:cs="Times New Roman"/>
          <w:sz w:val="28"/>
          <w:szCs w:val="28"/>
        </w:rPr>
        <w:tab/>
        <w:t xml:space="preserve">Сторонники лидера – это индивиды, которые не только поддерживают программу и деятельность лидера, но и считают его привлекательным. В этой части главы </w:t>
      </w:r>
      <w:r w:rsidR="00CA3233">
        <w:rPr>
          <w:rFonts w:ascii="Times New Roman" w:hAnsi="Times New Roman" w:cs="Times New Roman"/>
          <w:sz w:val="28"/>
          <w:szCs w:val="28"/>
        </w:rPr>
        <w:t>раскрывается</w:t>
      </w:r>
      <w:r>
        <w:rPr>
          <w:rFonts w:ascii="Times New Roman" w:hAnsi="Times New Roman" w:cs="Times New Roman"/>
          <w:sz w:val="28"/>
          <w:szCs w:val="28"/>
        </w:rPr>
        <w:t xml:space="preserve"> понятие</w:t>
      </w:r>
      <w:r w:rsidRPr="00557B50">
        <w:rPr>
          <w:rFonts w:ascii="Times New Roman" w:hAnsi="Times New Roman" w:cs="Times New Roman"/>
          <w:sz w:val="28"/>
          <w:szCs w:val="28"/>
        </w:rPr>
        <w:t xml:space="preserve"> имид</w:t>
      </w:r>
      <w:r>
        <w:rPr>
          <w:rFonts w:ascii="Times New Roman" w:hAnsi="Times New Roman" w:cs="Times New Roman"/>
          <w:sz w:val="28"/>
          <w:szCs w:val="28"/>
        </w:rPr>
        <w:t>жа</w:t>
      </w:r>
      <w:r w:rsidRPr="00557B50">
        <w:rPr>
          <w:rFonts w:ascii="Times New Roman" w:hAnsi="Times New Roman" w:cs="Times New Roman"/>
          <w:sz w:val="28"/>
          <w:szCs w:val="28"/>
        </w:rPr>
        <w:t xml:space="preserve"> и </w:t>
      </w:r>
      <w:r>
        <w:rPr>
          <w:rFonts w:ascii="Times New Roman" w:hAnsi="Times New Roman" w:cs="Times New Roman"/>
          <w:sz w:val="28"/>
          <w:szCs w:val="28"/>
        </w:rPr>
        <w:t>его значение для</w:t>
      </w:r>
      <w:r w:rsidRPr="00557B50">
        <w:rPr>
          <w:rFonts w:ascii="Times New Roman" w:hAnsi="Times New Roman" w:cs="Times New Roman"/>
          <w:sz w:val="28"/>
          <w:szCs w:val="28"/>
        </w:rPr>
        <w:t xml:space="preserve"> формир</w:t>
      </w:r>
      <w:r>
        <w:rPr>
          <w:rFonts w:ascii="Times New Roman" w:hAnsi="Times New Roman" w:cs="Times New Roman"/>
          <w:sz w:val="28"/>
          <w:szCs w:val="28"/>
        </w:rPr>
        <w:t>ования</w:t>
      </w:r>
      <w:r w:rsidRPr="00557B50">
        <w:rPr>
          <w:rFonts w:ascii="Times New Roman" w:hAnsi="Times New Roman" w:cs="Times New Roman"/>
          <w:sz w:val="28"/>
          <w:szCs w:val="28"/>
        </w:rPr>
        <w:t xml:space="preserve"> баз</w:t>
      </w:r>
      <w:r>
        <w:rPr>
          <w:rFonts w:ascii="Times New Roman" w:hAnsi="Times New Roman" w:cs="Times New Roman"/>
          <w:sz w:val="28"/>
          <w:szCs w:val="28"/>
        </w:rPr>
        <w:t>ы</w:t>
      </w:r>
      <w:r w:rsidRPr="00557B50">
        <w:rPr>
          <w:rFonts w:ascii="Times New Roman" w:hAnsi="Times New Roman" w:cs="Times New Roman"/>
          <w:sz w:val="28"/>
          <w:szCs w:val="28"/>
        </w:rPr>
        <w:t xml:space="preserve"> последователей</w:t>
      </w:r>
      <w:r>
        <w:rPr>
          <w:rFonts w:ascii="Times New Roman" w:hAnsi="Times New Roman" w:cs="Times New Roman"/>
          <w:sz w:val="28"/>
          <w:szCs w:val="28"/>
        </w:rPr>
        <w:t xml:space="preserve"> лидера</w:t>
      </w:r>
      <w:r w:rsidRPr="00557B50">
        <w:rPr>
          <w:rFonts w:ascii="Times New Roman" w:hAnsi="Times New Roman" w:cs="Times New Roman"/>
          <w:sz w:val="28"/>
          <w:szCs w:val="28"/>
        </w:rPr>
        <w:t>.</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В большом толковом словаре имидж – это «образ, мнение, представление, сложившиеся в обществе о каком-либо человеке, организации, товаре».</w:t>
      </w:r>
      <w:r w:rsidRPr="00557B50">
        <w:rPr>
          <w:rStyle w:val="a8"/>
          <w:rFonts w:ascii="Times New Roman" w:hAnsi="Times New Roman" w:cs="Times New Roman"/>
          <w:sz w:val="28"/>
          <w:szCs w:val="28"/>
        </w:rPr>
        <w:footnoteReference w:id="52"/>
      </w:r>
      <w:r w:rsidRPr="00557B50">
        <w:rPr>
          <w:rFonts w:ascii="Times New Roman" w:hAnsi="Times New Roman" w:cs="Times New Roman"/>
          <w:sz w:val="28"/>
          <w:szCs w:val="28"/>
        </w:rPr>
        <w:t xml:space="preserve"> В словаре иностранных слов имидж – это «определенный образ известной личности или вещи, создаваемый средствами массовой информации, литературы или самим индивидом».</w:t>
      </w:r>
      <w:r w:rsidRPr="00557B50">
        <w:rPr>
          <w:rStyle w:val="a8"/>
          <w:rFonts w:ascii="Times New Roman" w:hAnsi="Times New Roman" w:cs="Times New Roman"/>
          <w:sz w:val="28"/>
          <w:szCs w:val="28"/>
        </w:rPr>
        <w:footnoteReference w:id="53"/>
      </w:r>
      <w:r w:rsidRPr="00557B50">
        <w:rPr>
          <w:rFonts w:ascii="Times New Roman" w:hAnsi="Times New Roman" w:cs="Times New Roman"/>
          <w:sz w:val="28"/>
          <w:szCs w:val="28"/>
        </w:rPr>
        <w:t xml:space="preserve"> Определения в обоих словарях отличаются. Во втором примере составитель подчеркивает искусственный характер имиджа.</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Термин «имидж» вошел в активный словарь россиян в 1990-е гг. Он использовался прежде всего для описания политиков. На данный момент имидж расширил рамки своего применения. Он подходит для одушевленных и неодушевленных субъектов: личностей, компаний, государств, регионов.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Н. В. Трошина подчеркивает актуальность темы построения имиджа в политической жизни России. Российский электоральный процесс короток. И политические деятели заинтересованы в подогревании интереса избирателей. Кандидаты нанимают политтехнологов для ведения избирательных кампаний. И ключевая роль в кампаниях отводится созданию выигрышного образа политика.</w:t>
      </w:r>
      <w:r w:rsidRPr="00557B50">
        <w:rPr>
          <w:rStyle w:val="a8"/>
          <w:rFonts w:ascii="Times New Roman" w:hAnsi="Times New Roman" w:cs="Times New Roman"/>
          <w:sz w:val="28"/>
          <w:szCs w:val="28"/>
        </w:rPr>
        <w:footnoteReference w:id="54"/>
      </w:r>
      <w:r w:rsidRPr="00557B50">
        <w:rPr>
          <w:rFonts w:ascii="Times New Roman" w:hAnsi="Times New Roman" w:cs="Times New Roman"/>
          <w:sz w:val="28"/>
          <w:szCs w:val="28"/>
        </w:rPr>
        <w:t xml:space="preserve"> </w:t>
      </w:r>
    </w:p>
    <w:p w:rsidR="00675485" w:rsidRPr="00557B50" w:rsidRDefault="00675485" w:rsidP="00675485">
      <w:pPr>
        <w:spacing w:before="240" w:line="360" w:lineRule="auto"/>
        <w:jc w:val="both"/>
        <w:rPr>
          <w:rFonts w:ascii="Times New Roman" w:hAnsi="Times New Roman" w:cs="Times New Roman"/>
          <w:sz w:val="28"/>
          <w:szCs w:val="28"/>
        </w:rPr>
      </w:pPr>
      <w:r w:rsidRPr="00557B50">
        <w:rPr>
          <w:rFonts w:ascii="Times New Roman" w:hAnsi="Times New Roman" w:cs="Times New Roman"/>
          <w:sz w:val="28"/>
          <w:szCs w:val="28"/>
        </w:rPr>
        <w:lastRenderedPageBreak/>
        <w:tab/>
        <w:t>А. Ю. Панасюк солидарен со словарем иностранных слов в вопросе возникновения имиджа. Образ индивида или группы целенаправленно конструируется профессионалами. Они используют рекламные, информационные, психологические технологии для создания нужных реакций, мнений в сознании общества. Заданные ярлыки «отпечатываются» в психике индивидов через восприятие ими характеристик объекта.</w:t>
      </w:r>
      <w:r w:rsidRPr="00557B50">
        <w:rPr>
          <w:rStyle w:val="a8"/>
          <w:rFonts w:ascii="Times New Roman" w:hAnsi="Times New Roman" w:cs="Times New Roman"/>
          <w:sz w:val="28"/>
          <w:szCs w:val="28"/>
        </w:rPr>
        <w:footnoteReference w:id="55"/>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  Е. Б. Шестопал разбирает структуру образа. Авторы чаще всего фокусируются на рациональном уровне восприятия и игнорируют эмоциональную сторону. Когнитивные установки избирателей дают информацию о политических предпочтениях. Однако эти данные поверхностны. Вербализованные составляющие образа делают общую картину плоской. Восприятие индивидов комплексно. Особо ценный пласт информации </w:t>
      </w:r>
      <w:r>
        <w:rPr>
          <w:rFonts w:ascii="Times New Roman" w:hAnsi="Times New Roman" w:cs="Times New Roman"/>
          <w:sz w:val="28"/>
          <w:szCs w:val="28"/>
        </w:rPr>
        <w:t xml:space="preserve">кроется в </w:t>
      </w:r>
      <w:r w:rsidRPr="00557B50">
        <w:rPr>
          <w:rFonts w:ascii="Times New Roman" w:hAnsi="Times New Roman" w:cs="Times New Roman"/>
          <w:sz w:val="28"/>
          <w:szCs w:val="28"/>
        </w:rPr>
        <w:t>иррациональны</w:t>
      </w:r>
      <w:r>
        <w:rPr>
          <w:rFonts w:ascii="Times New Roman" w:hAnsi="Times New Roman" w:cs="Times New Roman"/>
          <w:sz w:val="28"/>
          <w:szCs w:val="28"/>
        </w:rPr>
        <w:t>х</w:t>
      </w:r>
      <w:r w:rsidRPr="00557B50">
        <w:rPr>
          <w:rFonts w:ascii="Times New Roman" w:hAnsi="Times New Roman" w:cs="Times New Roman"/>
          <w:sz w:val="28"/>
          <w:szCs w:val="28"/>
        </w:rPr>
        <w:t xml:space="preserve"> мотив</w:t>
      </w:r>
      <w:r>
        <w:rPr>
          <w:rFonts w:ascii="Times New Roman" w:hAnsi="Times New Roman" w:cs="Times New Roman"/>
          <w:sz w:val="28"/>
          <w:szCs w:val="28"/>
        </w:rPr>
        <w:t>ах</w:t>
      </w:r>
      <w:r w:rsidRPr="00557B50">
        <w:rPr>
          <w:rFonts w:ascii="Times New Roman" w:hAnsi="Times New Roman" w:cs="Times New Roman"/>
          <w:sz w:val="28"/>
          <w:szCs w:val="28"/>
        </w:rPr>
        <w:t xml:space="preserve"> населения отдать голос тому или иному кандидату. Е. Б. Шестопал на основе проведенных эмпирических исследований приходит к выводу, что политические предпочтения на рациональном и эмоциональном уровнях могут не совпадать. Граждане выбирают социально одобряемые ответы на вопросы. Истинные симпатии они скрывают.</w:t>
      </w:r>
      <w:r w:rsidRPr="00557B50">
        <w:rPr>
          <w:rStyle w:val="a8"/>
          <w:rFonts w:ascii="Times New Roman" w:hAnsi="Times New Roman" w:cs="Times New Roman"/>
          <w:sz w:val="28"/>
          <w:szCs w:val="28"/>
        </w:rPr>
        <w:footnoteReference w:id="56"/>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Ф. Н. Ильясов разделяет имидж на три типа: объективный, субъективный и моделируемый. Объективный имидж – это фактический образ политика в глазах выборщиков. Субъективный имидж – это мнение самого кандидата о производимом впечатлении на население. Создаваемый специалистами имидж для повышения популярности политического лидера является моделируемым.</w:t>
      </w:r>
      <w:r w:rsidRPr="00557B50">
        <w:rPr>
          <w:rStyle w:val="a8"/>
          <w:rFonts w:ascii="Times New Roman" w:hAnsi="Times New Roman" w:cs="Times New Roman"/>
          <w:sz w:val="28"/>
          <w:szCs w:val="28"/>
        </w:rPr>
        <w:footnoteReference w:id="57"/>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lastRenderedPageBreak/>
        <w:t>Г. Г. Почепцов особенностью политического имиджа называет отсутствие прямых контактов избирателя с кандидатом. Электорат вынужден считывать посылаемые лидером искусственные знаки и символы. Г. Г. Почепцов классифицирует имидж на четыре типа: зеркальный, текущий, желаемый, корпоративный и множественный.</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Моделируемый имидж можно рассматривать с позиции рынка. Цель производителя в рыночной экономике – продать товар или услугу с целью получения максимальной прибыли. В политическом маркетинге товаром становится имидж лидера. Деньги преобразуются в голоса электората. На рынке продавец изучает потребительские желания и возможности конкурентов. На политическом поле эксперты анализируют ожидания избирателей о личностных качествах лидерах и его поведении. Как писал Г. Г. Почепцов, «имидж является отражением требований массового соз</w:t>
      </w:r>
      <w:r w:rsidRPr="00557B50">
        <w:rPr>
          <w:rFonts w:ascii="Times New Roman" w:hAnsi="Times New Roman" w:cs="Times New Roman"/>
          <w:sz w:val="28"/>
          <w:szCs w:val="28"/>
        </w:rPr>
        <w:softHyphen/>
        <w:t>нания».</w:t>
      </w:r>
      <w:r w:rsidRPr="00557B50">
        <w:rPr>
          <w:rStyle w:val="a8"/>
          <w:rFonts w:ascii="Times New Roman" w:hAnsi="Times New Roman" w:cs="Times New Roman"/>
          <w:sz w:val="28"/>
          <w:szCs w:val="28"/>
        </w:rPr>
        <w:footnoteReference w:id="58"/>
      </w:r>
      <w:r w:rsidRPr="00557B50">
        <w:rPr>
          <w:rFonts w:ascii="Times New Roman" w:hAnsi="Times New Roman" w:cs="Times New Roman"/>
          <w:sz w:val="28"/>
          <w:szCs w:val="28"/>
        </w:rPr>
        <w:t xml:space="preserve"> Производитель четко обозначает свою целевую аудиторию. Погремушки не нужны неженатым мужчинам без детей. Политический лидер также очерчивает свой сегмент выборщиков. Общество негомогенно. Личность не может нравиться абсолютно всем. Определенные качества лидера и его политические взгляды некоторые группы </w:t>
      </w:r>
      <w:r w:rsidR="00863365">
        <w:rPr>
          <w:rFonts w:ascii="Times New Roman" w:hAnsi="Times New Roman" w:cs="Times New Roman"/>
          <w:sz w:val="28"/>
          <w:szCs w:val="28"/>
        </w:rPr>
        <w:t>ценят</w:t>
      </w:r>
      <w:r w:rsidRPr="00557B50">
        <w:rPr>
          <w:rFonts w:ascii="Times New Roman" w:hAnsi="Times New Roman" w:cs="Times New Roman"/>
          <w:sz w:val="28"/>
          <w:szCs w:val="28"/>
        </w:rPr>
        <w:t xml:space="preserve"> меньше, чем другие.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Маркетинговый подход раскрывает главные особенности имиджа: символичность, информативность, активность. Жан Бодрийяр рассуждал об обществе массового потребления. С помощью приобретения вещей индивиды обмениваются знаками. Потребление стало особым языком общения.</w:t>
      </w:r>
      <w:r w:rsidRPr="00557B50">
        <w:rPr>
          <w:rStyle w:val="a8"/>
          <w:rFonts w:ascii="Times New Roman" w:hAnsi="Times New Roman" w:cs="Times New Roman"/>
          <w:sz w:val="28"/>
          <w:szCs w:val="28"/>
        </w:rPr>
        <w:footnoteReference w:id="59"/>
      </w:r>
      <w:r w:rsidRPr="00557B50">
        <w:rPr>
          <w:rFonts w:ascii="Times New Roman" w:hAnsi="Times New Roman" w:cs="Times New Roman"/>
          <w:sz w:val="28"/>
          <w:szCs w:val="28"/>
        </w:rPr>
        <w:t xml:space="preserve"> Имидж также можно разбить на знаки. На невербальном уровне цвет галстука, жесты, мимика, походка – это информация. У посылаемых знаков есть значение. Задача лидера – собрать актуальный для аудитории набор знаков, который сможет задеть эмоции и сознание реципиентов.  </w:t>
      </w:r>
    </w:p>
    <w:p w:rsidR="00675485" w:rsidRPr="00557B50" w:rsidRDefault="00675485" w:rsidP="00675485">
      <w:pPr>
        <w:spacing w:before="240" w:line="360" w:lineRule="auto"/>
        <w:jc w:val="both"/>
        <w:rPr>
          <w:rFonts w:ascii="Times New Roman" w:hAnsi="Times New Roman" w:cs="Times New Roman"/>
          <w:sz w:val="28"/>
          <w:szCs w:val="28"/>
        </w:rPr>
      </w:pPr>
      <w:r w:rsidRPr="00557B50">
        <w:rPr>
          <w:rFonts w:ascii="Times New Roman" w:hAnsi="Times New Roman" w:cs="Times New Roman"/>
          <w:sz w:val="28"/>
          <w:szCs w:val="28"/>
        </w:rPr>
        <w:lastRenderedPageBreak/>
        <w:tab/>
        <w:t>На ряду с маркетинговым подходом к имиджу существуют и другие: философско-культурологический, психологический, социологический. По мнению Е. Г. Калюжной, имидж – это способ коммуникации в контексте культуры.</w:t>
      </w:r>
      <w:r w:rsidRPr="00557B50">
        <w:rPr>
          <w:rStyle w:val="a8"/>
          <w:rFonts w:ascii="Times New Roman" w:hAnsi="Times New Roman" w:cs="Times New Roman"/>
          <w:sz w:val="28"/>
          <w:szCs w:val="28"/>
        </w:rPr>
        <w:footnoteReference w:id="60"/>
      </w:r>
      <w:r w:rsidRPr="00557B50">
        <w:rPr>
          <w:rFonts w:ascii="Times New Roman" w:hAnsi="Times New Roman" w:cs="Times New Roman"/>
          <w:sz w:val="28"/>
          <w:szCs w:val="28"/>
        </w:rPr>
        <w:t xml:space="preserve"> </w:t>
      </w:r>
      <w:r w:rsidRPr="00557B50">
        <w:rPr>
          <w:rFonts w:ascii="Times New Roman" w:hAnsi="Times New Roman" w:cs="Times New Roman"/>
          <w:color w:val="000000" w:themeColor="text1"/>
          <w:sz w:val="28"/>
          <w:szCs w:val="28"/>
        </w:rPr>
        <w:t xml:space="preserve">Субъекты выстраивают свой имидж с ориентацией на культуру. </w:t>
      </w:r>
      <w:r w:rsidRPr="00557B50">
        <w:rPr>
          <w:rFonts w:ascii="Times New Roman" w:hAnsi="Times New Roman" w:cs="Times New Roman"/>
          <w:sz w:val="28"/>
          <w:szCs w:val="28"/>
        </w:rPr>
        <w:t>Взятые для имиджа черты связаны с моралью, нравственностью и эстетикой. Категории культуры по своему содержанию изменчивы. Поэтому и имидж динамичен. Он зависит от требований времени и места. И. К. Черемушникова описывает современную культуру. Она характеризуется отсутствием единства, плюрализмом моделей и неприязнью к жестким нормам. Копирование элитарных образцов ушло в прошлое. Сейчас каждая социальная группа или класс способна производить свои культурные модели и вкладывать в них различные смыслы. В компьютеризированной среде имидж превращается в однонаправленную коммуникацию. Опосредованное взаимодействие замещает непосредственное. Индивиды оценивают других без личного контакта. Они конструируют свой имидж и посылают его «всем и никому».</w:t>
      </w:r>
      <w:r w:rsidRPr="00557B50">
        <w:rPr>
          <w:rStyle w:val="a8"/>
          <w:rFonts w:ascii="Times New Roman" w:hAnsi="Times New Roman" w:cs="Times New Roman"/>
          <w:sz w:val="28"/>
          <w:szCs w:val="28"/>
        </w:rPr>
        <w:footnoteReference w:id="61"/>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Представители психологических концепций указывают на двунаправленность имиджа. Он оказывает влияние и на реципиента, и на носителя. Индивид подстраивает свой образ под социальную группу. В то же время социальная группа </w:t>
      </w:r>
      <w:r>
        <w:rPr>
          <w:rFonts w:ascii="Times New Roman" w:hAnsi="Times New Roman" w:cs="Times New Roman"/>
          <w:sz w:val="28"/>
          <w:szCs w:val="28"/>
        </w:rPr>
        <w:t>не игнорирует отправляемые индивидами знаки</w:t>
      </w:r>
      <w:r w:rsidRPr="00557B50">
        <w:rPr>
          <w:rFonts w:ascii="Times New Roman" w:hAnsi="Times New Roman" w:cs="Times New Roman"/>
          <w:sz w:val="28"/>
          <w:szCs w:val="28"/>
        </w:rPr>
        <w:t>. Е. Б. Перелыгина определяет имидж как «</w:t>
      </w:r>
      <w:r w:rsidRPr="00557B50">
        <w:rPr>
          <w:rFonts w:ascii="Times New Roman" w:hAnsi="Times New Roman" w:cs="Times New Roman"/>
          <w:iCs/>
          <w:sz w:val="28"/>
          <w:szCs w:val="28"/>
        </w:rPr>
        <w:t>символический образ субъекта, создаваемый в процессе субъект-субъектного взаимодействия».</w:t>
      </w:r>
      <w:r w:rsidRPr="00557B50">
        <w:rPr>
          <w:rStyle w:val="a8"/>
          <w:rFonts w:ascii="Times New Roman" w:hAnsi="Times New Roman" w:cs="Times New Roman"/>
          <w:iCs/>
          <w:sz w:val="28"/>
          <w:szCs w:val="28"/>
        </w:rPr>
        <w:footnoteReference w:id="62"/>
      </w:r>
      <w:r w:rsidRPr="00557B50">
        <w:rPr>
          <w:rFonts w:ascii="Times New Roman" w:hAnsi="Times New Roman" w:cs="Times New Roman"/>
          <w:iCs/>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Социологи изучают сформировавшиеся в общественном сознании стереотипы и их отражение в имидже индивидов. О. Н. Козлова использует понятие социального статуса для определения имиджа. Человек повышает </w:t>
      </w:r>
      <w:r w:rsidRPr="00557B50">
        <w:rPr>
          <w:rFonts w:ascii="Times New Roman" w:hAnsi="Times New Roman" w:cs="Times New Roman"/>
          <w:sz w:val="28"/>
          <w:szCs w:val="28"/>
        </w:rPr>
        <w:lastRenderedPageBreak/>
        <w:t>свое положение в стратификационной структуре социума через «самопиар».</w:t>
      </w:r>
      <w:r w:rsidRPr="00557B50">
        <w:rPr>
          <w:rStyle w:val="a8"/>
          <w:rFonts w:ascii="Times New Roman" w:hAnsi="Times New Roman" w:cs="Times New Roman"/>
          <w:sz w:val="28"/>
          <w:szCs w:val="28"/>
        </w:rPr>
        <w:footnoteReference w:id="63"/>
      </w:r>
      <w:r w:rsidRPr="00557B50">
        <w:rPr>
          <w:rFonts w:ascii="Times New Roman" w:hAnsi="Times New Roman" w:cs="Times New Roman"/>
          <w:sz w:val="28"/>
          <w:szCs w:val="28"/>
        </w:rPr>
        <w:t xml:space="preserve"> Представители социологического подхода видят в имидже инструмент идентификации и социального контроля.</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     Имидж – это многосоставный конструкт. И. Ф. Симонова раскладывает имидж на четыре группы компонентов: ядро, индивидуально-личностный, социальный и профессиональный комплексы.</w:t>
      </w:r>
      <w:r w:rsidRPr="00557B50">
        <w:rPr>
          <w:rStyle w:val="a8"/>
          <w:rFonts w:ascii="Times New Roman" w:hAnsi="Times New Roman" w:cs="Times New Roman"/>
          <w:sz w:val="28"/>
          <w:szCs w:val="28"/>
        </w:rPr>
        <w:footnoteReference w:id="64"/>
      </w:r>
      <w:r w:rsidRPr="00557B50">
        <w:rPr>
          <w:rFonts w:ascii="Times New Roman" w:hAnsi="Times New Roman" w:cs="Times New Roman"/>
          <w:sz w:val="28"/>
          <w:szCs w:val="28"/>
        </w:rPr>
        <w:t xml:space="preserve"> М. В. Шепель ядром называет наиболее устойчивые социальные и ценностные установки, природные качества личности.</w:t>
      </w:r>
      <w:r w:rsidRPr="00557B50">
        <w:rPr>
          <w:rStyle w:val="a8"/>
          <w:rFonts w:ascii="Times New Roman" w:hAnsi="Times New Roman" w:cs="Times New Roman"/>
          <w:sz w:val="28"/>
          <w:szCs w:val="28"/>
        </w:rPr>
        <w:footnoteReference w:id="65"/>
      </w:r>
      <w:r w:rsidRPr="00557B50">
        <w:rPr>
          <w:rFonts w:ascii="Times New Roman" w:hAnsi="Times New Roman" w:cs="Times New Roman"/>
          <w:sz w:val="28"/>
          <w:szCs w:val="28"/>
        </w:rPr>
        <w:t xml:space="preserve"> Индивидуально-личностный комплекс объединяет особенности внешности, возраста, пола, темперамента. Социальный капитал человека, его положение в обществе и выполняемые роли, стиль общения образуют социальную группу компонентов. Профессиональный элемент имиджа связан с профессиональной идентичностью и компетентностью</w:t>
      </w:r>
      <w:r>
        <w:rPr>
          <w:rFonts w:ascii="Times New Roman" w:hAnsi="Times New Roman" w:cs="Times New Roman"/>
          <w:sz w:val="28"/>
          <w:szCs w:val="28"/>
        </w:rPr>
        <w:t xml:space="preserve"> индивида</w:t>
      </w:r>
      <w:r w:rsidRPr="00557B50">
        <w:rPr>
          <w:rFonts w:ascii="Times New Roman" w:hAnsi="Times New Roman" w:cs="Times New Roman"/>
          <w:sz w:val="28"/>
          <w:szCs w:val="28"/>
        </w:rPr>
        <w:t>.</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В. Г. Горчакова описывает уровни имиджа: внутренний и внешний. Внутренний имидж связан с Я-концепцией личности. Внешний имидж направлен на окружающих. В. Г. Горчакова, в отличие от И. Ф. Симоновой, структуру имиджа делит на пять компонентов: габитарный, вербальный, средовой, кинетический и овеществленный.</w:t>
      </w:r>
      <w:r w:rsidRPr="00557B50">
        <w:rPr>
          <w:rStyle w:val="a8"/>
          <w:rFonts w:ascii="Times New Roman" w:hAnsi="Times New Roman" w:cs="Times New Roman"/>
          <w:sz w:val="28"/>
          <w:szCs w:val="28"/>
        </w:rPr>
        <w:footnoteReference w:id="66"/>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Повышение значимости политического маркетинга в России отмечает С. Н. Пшизова. Избиратели уделяют меньше внимания политическим программам партий и лидеров. На первый план выходит репрезентация политических акторов.</w:t>
      </w:r>
      <w:r w:rsidRPr="00557B50">
        <w:rPr>
          <w:rStyle w:val="a8"/>
          <w:rFonts w:ascii="Times New Roman" w:hAnsi="Times New Roman" w:cs="Times New Roman"/>
          <w:sz w:val="28"/>
          <w:szCs w:val="28"/>
        </w:rPr>
        <w:footnoteReference w:id="67"/>
      </w:r>
      <w:r w:rsidRPr="00557B50">
        <w:rPr>
          <w:rFonts w:ascii="Times New Roman" w:hAnsi="Times New Roman" w:cs="Times New Roman"/>
          <w:sz w:val="28"/>
          <w:szCs w:val="28"/>
        </w:rPr>
        <w:t xml:space="preserve"> Политический маркетинг интересуют технологии, с </w:t>
      </w:r>
      <w:r w:rsidRPr="00557B50">
        <w:rPr>
          <w:rFonts w:ascii="Times New Roman" w:hAnsi="Times New Roman" w:cs="Times New Roman"/>
          <w:sz w:val="28"/>
          <w:szCs w:val="28"/>
        </w:rPr>
        <w:lastRenderedPageBreak/>
        <w:t xml:space="preserve">помощью которых внутренний имидж можно использовать для конструирования внешнего.   </w:t>
      </w:r>
    </w:p>
    <w:p w:rsidR="00267126" w:rsidRPr="003D4417" w:rsidRDefault="00675485" w:rsidP="003D4417">
      <w:pPr>
        <w:spacing w:before="240" w:after="720" w:line="360" w:lineRule="auto"/>
        <w:ind w:firstLine="709"/>
        <w:jc w:val="both"/>
        <w:rPr>
          <w:rFonts w:ascii="Times New Roman" w:hAnsi="Times New Roman" w:cs="Times New Roman"/>
          <w:sz w:val="28"/>
          <w:szCs w:val="28"/>
        </w:rPr>
      </w:pPr>
      <w:r w:rsidRPr="00557B50">
        <w:rPr>
          <w:rFonts w:ascii="Times New Roman" w:hAnsi="Times New Roman" w:cs="Times New Roman"/>
          <w:sz w:val="28"/>
          <w:szCs w:val="28"/>
        </w:rPr>
        <w:t xml:space="preserve">В этой части главы </w:t>
      </w:r>
      <w:r>
        <w:rPr>
          <w:rFonts w:ascii="Times New Roman" w:hAnsi="Times New Roman" w:cs="Times New Roman"/>
          <w:sz w:val="28"/>
          <w:szCs w:val="28"/>
        </w:rPr>
        <w:t>были рассмотрены</w:t>
      </w:r>
      <w:r w:rsidRPr="00557B50">
        <w:rPr>
          <w:rFonts w:ascii="Times New Roman" w:hAnsi="Times New Roman" w:cs="Times New Roman"/>
          <w:sz w:val="28"/>
          <w:szCs w:val="28"/>
        </w:rPr>
        <w:t xml:space="preserve"> различные точки зрения о сущности, характеристиках и структуре имиджа.</w:t>
      </w:r>
      <w:r w:rsidRPr="00557B50">
        <w:rPr>
          <w:rFonts w:ascii="Times New Roman" w:hAnsi="Times New Roman" w:cs="Times New Roman"/>
          <w:b/>
          <w:sz w:val="28"/>
          <w:szCs w:val="28"/>
        </w:rPr>
        <w:t xml:space="preserve"> </w:t>
      </w:r>
      <w:r w:rsidRPr="00557B50">
        <w:rPr>
          <w:rFonts w:ascii="Times New Roman" w:hAnsi="Times New Roman" w:cs="Times New Roman"/>
          <w:sz w:val="28"/>
          <w:szCs w:val="28"/>
        </w:rPr>
        <w:t>Теоретическим фундаментом данного исследования является маркетинговый и социологический подходы к определению и</w:t>
      </w:r>
      <w:bookmarkStart w:id="8" w:name="_GoBack"/>
      <w:bookmarkEnd w:id="8"/>
      <w:r w:rsidRPr="00557B50">
        <w:rPr>
          <w:rFonts w:ascii="Times New Roman" w:hAnsi="Times New Roman" w:cs="Times New Roman"/>
          <w:sz w:val="28"/>
          <w:szCs w:val="28"/>
        </w:rPr>
        <w:t>миджа. Цель политического лидера – изучить стереотипы</w:t>
      </w:r>
      <w:r>
        <w:rPr>
          <w:rFonts w:ascii="Times New Roman" w:hAnsi="Times New Roman" w:cs="Times New Roman"/>
          <w:sz w:val="28"/>
          <w:szCs w:val="28"/>
        </w:rPr>
        <w:t xml:space="preserve">, идеалы </w:t>
      </w:r>
      <w:r w:rsidRPr="00557B50">
        <w:rPr>
          <w:rFonts w:ascii="Times New Roman" w:hAnsi="Times New Roman" w:cs="Times New Roman"/>
          <w:sz w:val="28"/>
          <w:szCs w:val="28"/>
        </w:rPr>
        <w:t>общества</w:t>
      </w:r>
      <w:r>
        <w:rPr>
          <w:rFonts w:ascii="Times New Roman" w:hAnsi="Times New Roman" w:cs="Times New Roman"/>
          <w:sz w:val="28"/>
          <w:szCs w:val="28"/>
        </w:rPr>
        <w:t xml:space="preserve"> </w:t>
      </w:r>
      <w:r w:rsidRPr="00557B50">
        <w:rPr>
          <w:rFonts w:ascii="Times New Roman" w:hAnsi="Times New Roman" w:cs="Times New Roman"/>
          <w:sz w:val="28"/>
          <w:szCs w:val="28"/>
        </w:rPr>
        <w:t>и</w:t>
      </w:r>
      <w:r>
        <w:rPr>
          <w:rFonts w:ascii="Times New Roman" w:hAnsi="Times New Roman" w:cs="Times New Roman"/>
          <w:sz w:val="28"/>
          <w:szCs w:val="28"/>
        </w:rPr>
        <w:t xml:space="preserve"> с их помощью</w:t>
      </w:r>
      <w:r w:rsidRPr="00557B50">
        <w:rPr>
          <w:rFonts w:ascii="Times New Roman" w:hAnsi="Times New Roman" w:cs="Times New Roman"/>
          <w:sz w:val="28"/>
          <w:szCs w:val="28"/>
        </w:rPr>
        <w:t xml:space="preserve"> «продать» себя.</w:t>
      </w:r>
      <w:r>
        <w:rPr>
          <w:rFonts w:ascii="Times New Roman" w:hAnsi="Times New Roman" w:cs="Times New Roman"/>
          <w:sz w:val="28"/>
          <w:szCs w:val="28"/>
        </w:rPr>
        <w:t xml:space="preserve"> </w:t>
      </w:r>
      <w:r w:rsidRPr="00893637">
        <w:rPr>
          <w:rFonts w:ascii="Times New Roman" w:hAnsi="Times New Roman" w:cs="Times New Roman"/>
          <w:b/>
          <w:sz w:val="28"/>
          <w:szCs w:val="28"/>
        </w:rPr>
        <w:t>В</w:t>
      </w:r>
      <w:r w:rsidR="00F10DA8">
        <w:rPr>
          <w:rFonts w:ascii="Times New Roman" w:hAnsi="Times New Roman" w:cs="Times New Roman"/>
          <w:b/>
          <w:sz w:val="28"/>
          <w:szCs w:val="28"/>
        </w:rPr>
        <w:t xml:space="preserve"> магистерской</w:t>
      </w:r>
      <w:r w:rsidRPr="00893637">
        <w:rPr>
          <w:rFonts w:ascii="Times New Roman" w:hAnsi="Times New Roman" w:cs="Times New Roman"/>
          <w:b/>
          <w:sz w:val="28"/>
          <w:szCs w:val="28"/>
        </w:rPr>
        <w:t xml:space="preserve"> диссертации</w:t>
      </w:r>
      <w:r w:rsidRPr="00557B50">
        <w:rPr>
          <w:rFonts w:ascii="Times New Roman" w:hAnsi="Times New Roman" w:cs="Times New Roman"/>
          <w:sz w:val="28"/>
          <w:szCs w:val="28"/>
        </w:rPr>
        <w:t xml:space="preserve"> </w:t>
      </w:r>
      <w:r>
        <w:rPr>
          <w:rFonts w:ascii="Times New Roman" w:hAnsi="Times New Roman" w:cs="Times New Roman"/>
          <w:b/>
          <w:sz w:val="28"/>
          <w:szCs w:val="28"/>
        </w:rPr>
        <w:t>п</w:t>
      </w:r>
      <w:r w:rsidRPr="00557B50">
        <w:rPr>
          <w:rFonts w:ascii="Times New Roman" w:hAnsi="Times New Roman" w:cs="Times New Roman"/>
          <w:b/>
          <w:sz w:val="28"/>
          <w:szCs w:val="28"/>
        </w:rPr>
        <w:t xml:space="preserve">олитический имидж – </w:t>
      </w:r>
      <w:r w:rsidRPr="00557B50">
        <w:rPr>
          <w:rFonts w:ascii="Times New Roman" w:hAnsi="Times New Roman" w:cs="Times New Roman"/>
          <w:sz w:val="28"/>
          <w:szCs w:val="28"/>
        </w:rPr>
        <w:t>это образ политического лидера, партии, движения или другой политической организации, целенаправленно моделируемый с учетом общественных настроений для реализации политических целей.</w:t>
      </w:r>
      <w:r>
        <w:rPr>
          <w:rFonts w:ascii="Times New Roman" w:hAnsi="Times New Roman" w:cs="Times New Roman"/>
          <w:sz w:val="28"/>
          <w:szCs w:val="28"/>
        </w:rPr>
        <w:t xml:space="preserve"> </w:t>
      </w:r>
    </w:p>
    <w:p w:rsidR="00675485" w:rsidRPr="00557B50" w:rsidRDefault="00675485" w:rsidP="00675485">
      <w:pPr>
        <w:spacing w:before="240" w:after="72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1.3 </w:t>
      </w:r>
      <w:r w:rsidRPr="00557B50">
        <w:rPr>
          <w:rFonts w:ascii="Times New Roman" w:hAnsi="Times New Roman" w:cs="Times New Roman"/>
          <w:b/>
          <w:sz w:val="28"/>
          <w:szCs w:val="28"/>
        </w:rPr>
        <w:t>Гендер</w:t>
      </w:r>
      <w:r>
        <w:rPr>
          <w:rFonts w:ascii="Times New Roman" w:hAnsi="Times New Roman" w:cs="Times New Roman"/>
          <w:b/>
          <w:sz w:val="28"/>
          <w:szCs w:val="28"/>
        </w:rPr>
        <w:t xml:space="preserve"> и пол: различия и влияние на лидерство</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Предыдущие части главы были посвящены </w:t>
      </w:r>
      <w:r w:rsidR="00F10DA8">
        <w:rPr>
          <w:rFonts w:ascii="Times New Roman" w:hAnsi="Times New Roman" w:cs="Times New Roman"/>
          <w:sz w:val="28"/>
          <w:szCs w:val="28"/>
        </w:rPr>
        <w:t>анализу</w:t>
      </w:r>
      <w:r w:rsidRPr="00557B50">
        <w:rPr>
          <w:rFonts w:ascii="Times New Roman" w:hAnsi="Times New Roman" w:cs="Times New Roman"/>
          <w:sz w:val="28"/>
          <w:szCs w:val="28"/>
        </w:rPr>
        <w:t xml:space="preserve"> феномена политического лидерства и имиджа. К. В. Сельченок приводит примеры распространенных ответов о невозможности</w:t>
      </w:r>
      <w:r w:rsidR="00F10DA8">
        <w:rPr>
          <w:rFonts w:ascii="Times New Roman" w:hAnsi="Times New Roman" w:cs="Times New Roman"/>
          <w:sz w:val="28"/>
          <w:szCs w:val="28"/>
        </w:rPr>
        <w:t xml:space="preserve"> </w:t>
      </w:r>
      <w:r w:rsidRPr="00557B50">
        <w:rPr>
          <w:rFonts w:ascii="Times New Roman" w:hAnsi="Times New Roman" w:cs="Times New Roman"/>
          <w:sz w:val="28"/>
          <w:szCs w:val="28"/>
        </w:rPr>
        <w:t>женщин выполнять роль лидера: отсутствие ума и амбиций, ущерб семье и красоте. Эти причины традиционно делают лидерство мужской прерогативой. Есть ли у лидерства пол на самом деле? В этой части главы</w:t>
      </w:r>
      <w:r w:rsidR="00F10DA8">
        <w:rPr>
          <w:rFonts w:ascii="Times New Roman" w:hAnsi="Times New Roman" w:cs="Times New Roman"/>
          <w:sz w:val="28"/>
          <w:szCs w:val="28"/>
        </w:rPr>
        <w:t xml:space="preserve"> проводится</w:t>
      </w:r>
      <w:r w:rsidRPr="00557B50">
        <w:rPr>
          <w:rFonts w:ascii="Times New Roman" w:hAnsi="Times New Roman" w:cs="Times New Roman"/>
          <w:sz w:val="28"/>
          <w:szCs w:val="28"/>
        </w:rPr>
        <w:t xml:space="preserve"> разграничительн</w:t>
      </w:r>
      <w:r>
        <w:rPr>
          <w:rFonts w:ascii="Times New Roman" w:hAnsi="Times New Roman" w:cs="Times New Roman"/>
          <w:sz w:val="28"/>
          <w:szCs w:val="28"/>
        </w:rPr>
        <w:t>ая</w:t>
      </w:r>
      <w:r w:rsidRPr="00557B50">
        <w:rPr>
          <w:rFonts w:ascii="Times New Roman" w:hAnsi="Times New Roman" w:cs="Times New Roman"/>
          <w:sz w:val="28"/>
          <w:szCs w:val="28"/>
        </w:rPr>
        <w:t xml:space="preserve"> лини</w:t>
      </w:r>
      <w:r>
        <w:rPr>
          <w:rFonts w:ascii="Times New Roman" w:hAnsi="Times New Roman" w:cs="Times New Roman"/>
          <w:sz w:val="28"/>
          <w:szCs w:val="28"/>
        </w:rPr>
        <w:t>я</w:t>
      </w:r>
      <w:r w:rsidRPr="00557B50">
        <w:rPr>
          <w:rFonts w:ascii="Times New Roman" w:hAnsi="Times New Roman" w:cs="Times New Roman"/>
          <w:sz w:val="28"/>
          <w:szCs w:val="28"/>
        </w:rPr>
        <w:t xml:space="preserve"> между полом и гендером и </w:t>
      </w:r>
      <w:r w:rsidR="00F10DA8">
        <w:rPr>
          <w:rFonts w:ascii="Times New Roman" w:hAnsi="Times New Roman" w:cs="Times New Roman"/>
          <w:sz w:val="28"/>
          <w:szCs w:val="28"/>
        </w:rPr>
        <w:t>раскрываются</w:t>
      </w:r>
      <w:r>
        <w:rPr>
          <w:rFonts w:ascii="Times New Roman" w:hAnsi="Times New Roman" w:cs="Times New Roman"/>
          <w:sz w:val="28"/>
          <w:szCs w:val="28"/>
        </w:rPr>
        <w:t xml:space="preserve"> </w:t>
      </w:r>
      <w:r w:rsidRPr="00557B50">
        <w:rPr>
          <w:rFonts w:ascii="Times New Roman" w:hAnsi="Times New Roman" w:cs="Times New Roman"/>
          <w:sz w:val="28"/>
          <w:szCs w:val="28"/>
        </w:rPr>
        <w:t xml:space="preserve">гендерные </w:t>
      </w:r>
      <w:r>
        <w:rPr>
          <w:rFonts w:ascii="Times New Roman" w:hAnsi="Times New Roman" w:cs="Times New Roman"/>
          <w:sz w:val="28"/>
          <w:szCs w:val="28"/>
        </w:rPr>
        <w:t>аспекты</w:t>
      </w:r>
      <w:r w:rsidRPr="00557B50">
        <w:rPr>
          <w:rFonts w:ascii="Times New Roman" w:hAnsi="Times New Roman" w:cs="Times New Roman"/>
          <w:sz w:val="28"/>
          <w:szCs w:val="28"/>
        </w:rPr>
        <w:t xml:space="preserve"> политическо</w:t>
      </w:r>
      <w:r>
        <w:rPr>
          <w:rFonts w:ascii="Times New Roman" w:hAnsi="Times New Roman" w:cs="Times New Roman"/>
          <w:sz w:val="28"/>
          <w:szCs w:val="28"/>
        </w:rPr>
        <w:t>го</w:t>
      </w:r>
      <w:r w:rsidRPr="00557B50">
        <w:rPr>
          <w:rFonts w:ascii="Times New Roman" w:hAnsi="Times New Roman" w:cs="Times New Roman"/>
          <w:sz w:val="28"/>
          <w:szCs w:val="28"/>
        </w:rPr>
        <w:t xml:space="preserve"> лидерств</w:t>
      </w:r>
      <w:r>
        <w:rPr>
          <w:rFonts w:ascii="Times New Roman" w:hAnsi="Times New Roman" w:cs="Times New Roman"/>
          <w:sz w:val="28"/>
          <w:szCs w:val="28"/>
        </w:rPr>
        <w:t>а</w:t>
      </w:r>
      <w:r w:rsidRPr="00557B50">
        <w:rPr>
          <w:rFonts w:ascii="Times New Roman" w:hAnsi="Times New Roman" w:cs="Times New Roman"/>
          <w:sz w:val="28"/>
          <w:szCs w:val="28"/>
        </w:rPr>
        <w:t xml:space="preserve">. </w:t>
      </w:r>
    </w:p>
    <w:p w:rsidR="00675485"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В большом социологическом словаре пол – это «биологические и анатомические особенности, отличающие женщин от мужчин».</w:t>
      </w:r>
      <w:r w:rsidRPr="00557B50">
        <w:rPr>
          <w:rStyle w:val="a8"/>
          <w:rFonts w:ascii="Times New Roman" w:hAnsi="Times New Roman" w:cs="Times New Roman"/>
          <w:sz w:val="28"/>
          <w:szCs w:val="28"/>
        </w:rPr>
        <w:footnoteReference w:id="68"/>
      </w:r>
      <w:r w:rsidRPr="00557B50">
        <w:rPr>
          <w:rFonts w:ascii="Times New Roman" w:hAnsi="Times New Roman" w:cs="Times New Roman"/>
          <w:sz w:val="28"/>
          <w:szCs w:val="28"/>
        </w:rPr>
        <w:t xml:space="preserve"> И. Тартаковская пишет, что мужчины и женщины </w:t>
      </w:r>
      <w:r>
        <w:rPr>
          <w:rFonts w:ascii="Times New Roman" w:hAnsi="Times New Roman" w:cs="Times New Roman"/>
          <w:sz w:val="28"/>
          <w:szCs w:val="28"/>
        </w:rPr>
        <w:t>обладают разными</w:t>
      </w:r>
      <w:r w:rsidRPr="00557B50">
        <w:rPr>
          <w:rFonts w:ascii="Times New Roman" w:hAnsi="Times New Roman" w:cs="Times New Roman"/>
          <w:sz w:val="28"/>
          <w:szCs w:val="28"/>
        </w:rPr>
        <w:t xml:space="preserve"> генетическим</w:t>
      </w:r>
      <w:r>
        <w:rPr>
          <w:rFonts w:ascii="Times New Roman" w:hAnsi="Times New Roman" w:cs="Times New Roman"/>
          <w:sz w:val="28"/>
          <w:szCs w:val="28"/>
        </w:rPr>
        <w:t>и</w:t>
      </w:r>
      <w:r w:rsidRPr="00557B50">
        <w:rPr>
          <w:rFonts w:ascii="Times New Roman" w:hAnsi="Times New Roman" w:cs="Times New Roman"/>
          <w:sz w:val="28"/>
          <w:szCs w:val="28"/>
        </w:rPr>
        <w:t>, гонадным</w:t>
      </w:r>
      <w:r>
        <w:rPr>
          <w:rFonts w:ascii="Times New Roman" w:hAnsi="Times New Roman" w:cs="Times New Roman"/>
          <w:sz w:val="28"/>
          <w:szCs w:val="28"/>
        </w:rPr>
        <w:t>и</w:t>
      </w:r>
      <w:r w:rsidRPr="00557B50">
        <w:rPr>
          <w:rFonts w:ascii="Times New Roman" w:hAnsi="Times New Roman" w:cs="Times New Roman"/>
          <w:sz w:val="28"/>
          <w:szCs w:val="28"/>
        </w:rPr>
        <w:t>, гормональным</w:t>
      </w:r>
      <w:r>
        <w:rPr>
          <w:rFonts w:ascii="Times New Roman" w:hAnsi="Times New Roman" w:cs="Times New Roman"/>
          <w:sz w:val="28"/>
          <w:szCs w:val="28"/>
        </w:rPr>
        <w:t>и</w:t>
      </w:r>
      <w:r w:rsidRPr="00557B50">
        <w:rPr>
          <w:rFonts w:ascii="Times New Roman" w:hAnsi="Times New Roman" w:cs="Times New Roman"/>
          <w:sz w:val="28"/>
          <w:szCs w:val="28"/>
        </w:rPr>
        <w:t xml:space="preserve"> и соматическим признакам</w:t>
      </w:r>
      <w:r>
        <w:rPr>
          <w:rFonts w:ascii="Times New Roman" w:hAnsi="Times New Roman" w:cs="Times New Roman"/>
          <w:sz w:val="28"/>
          <w:szCs w:val="28"/>
        </w:rPr>
        <w:t>и</w:t>
      </w:r>
      <w:r w:rsidRPr="00557B50">
        <w:rPr>
          <w:rFonts w:ascii="Times New Roman" w:hAnsi="Times New Roman" w:cs="Times New Roman"/>
          <w:sz w:val="28"/>
          <w:szCs w:val="28"/>
        </w:rPr>
        <w:t xml:space="preserve">. У </w:t>
      </w:r>
      <w:r w:rsidRPr="00557B50">
        <w:rPr>
          <w:rFonts w:ascii="Times New Roman" w:hAnsi="Times New Roman" w:cs="Times New Roman"/>
          <w:sz w:val="28"/>
          <w:szCs w:val="28"/>
        </w:rPr>
        <w:lastRenderedPageBreak/>
        <w:t>женщин 46ХХ хромосом, а у мужчин – 46Х</w:t>
      </w:r>
      <w:r w:rsidRPr="00557B50">
        <w:rPr>
          <w:rFonts w:ascii="Times New Roman" w:hAnsi="Times New Roman" w:cs="Times New Roman"/>
          <w:sz w:val="28"/>
          <w:szCs w:val="28"/>
          <w:lang w:val="en-US"/>
        </w:rPr>
        <w:t>Y</w:t>
      </w:r>
      <w:r w:rsidRPr="00557B50">
        <w:rPr>
          <w:rFonts w:ascii="Times New Roman" w:hAnsi="Times New Roman" w:cs="Times New Roman"/>
          <w:sz w:val="28"/>
          <w:szCs w:val="28"/>
        </w:rPr>
        <w:t>.</w:t>
      </w:r>
      <w:r>
        <w:rPr>
          <w:rFonts w:ascii="Times New Roman" w:hAnsi="Times New Roman" w:cs="Times New Roman"/>
          <w:sz w:val="28"/>
          <w:szCs w:val="28"/>
        </w:rPr>
        <w:t xml:space="preserve"> Отсутствие у мужчин способности к рождению детей признается главным различием полов.</w:t>
      </w:r>
      <w:r>
        <w:rPr>
          <w:rStyle w:val="a8"/>
          <w:rFonts w:ascii="Times New Roman" w:hAnsi="Times New Roman" w:cs="Times New Roman"/>
          <w:sz w:val="28"/>
          <w:szCs w:val="28"/>
        </w:rPr>
        <w:footnoteReference w:id="69"/>
      </w:r>
    </w:p>
    <w:p w:rsidR="00675485" w:rsidRPr="00557B50" w:rsidRDefault="00675485" w:rsidP="00675485">
      <w:pPr>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w:t>
      </w:r>
      <w:r w:rsidRPr="00557B50">
        <w:rPr>
          <w:rFonts w:ascii="Times New Roman" w:hAnsi="Times New Roman" w:cs="Times New Roman"/>
          <w:sz w:val="28"/>
          <w:szCs w:val="28"/>
        </w:rPr>
        <w:t xml:space="preserve"> вопрос состоит </w:t>
      </w:r>
      <w:r>
        <w:rPr>
          <w:rFonts w:ascii="Times New Roman" w:hAnsi="Times New Roman" w:cs="Times New Roman"/>
          <w:sz w:val="28"/>
          <w:szCs w:val="28"/>
        </w:rPr>
        <w:t>не в поиске несоот</w:t>
      </w:r>
      <w:r w:rsidRPr="00557B50">
        <w:rPr>
          <w:rFonts w:ascii="Times New Roman" w:hAnsi="Times New Roman" w:cs="Times New Roman"/>
          <w:sz w:val="28"/>
          <w:szCs w:val="28"/>
        </w:rPr>
        <w:t>в</w:t>
      </w:r>
      <w:r>
        <w:rPr>
          <w:rFonts w:ascii="Times New Roman" w:hAnsi="Times New Roman" w:cs="Times New Roman"/>
          <w:sz w:val="28"/>
          <w:szCs w:val="28"/>
        </w:rPr>
        <w:t>етствий, а в</w:t>
      </w:r>
      <w:r w:rsidRPr="00557B50">
        <w:rPr>
          <w:rFonts w:ascii="Times New Roman" w:hAnsi="Times New Roman" w:cs="Times New Roman"/>
          <w:sz w:val="28"/>
          <w:szCs w:val="28"/>
        </w:rPr>
        <w:t xml:space="preserve"> том, какие выводы </w:t>
      </w:r>
      <w:r>
        <w:rPr>
          <w:rFonts w:ascii="Times New Roman" w:hAnsi="Times New Roman" w:cs="Times New Roman"/>
          <w:sz w:val="28"/>
          <w:szCs w:val="28"/>
        </w:rPr>
        <w:t xml:space="preserve">из них </w:t>
      </w:r>
      <w:r w:rsidRPr="00557B50">
        <w:rPr>
          <w:rFonts w:ascii="Times New Roman" w:hAnsi="Times New Roman" w:cs="Times New Roman"/>
          <w:sz w:val="28"/>
          <w:szCs w:val="28"/>
        </w:rPr>
        <w:t>следуют. Зигмунд Фрейд считал женщину неполноценной. Биологические особенности женщины</w:t>
      </w:r>
      <w:r>
        <w:rPr>
          <w:rFonts w:ascii="Times New Roman" w:hAnsi="Times New Roman" w:cs="Times New Roman"/>
          <w:sz w:val="28"/>
          <w:szCs w:val="28"/>
        </w:rPr>
        <w:t>, по мнению австрийского психо</w:t>
      </w:r>
      <w:r w:rsidR="002359C4">
        <w:rPr>
          <w:rFonts w:ascii="Times New Roman" w:hAnsi="Times New Roman" w:cs="Times New Roman"/>
          <w:sz w:val="28"/>
          <w:szCs w:val="28"/>
        </w:rPr>
        <w:t>аналитика</w:t>
      </w:r>
      <w:r>
        <w:rPr>
          <w:rFonts w:ascii="Times New Roman" w:hAnsi="Times New Roman" w:cs="Times New Roman"/>
          <w:sz w:val="28"/>
          <w:szCs w:val="28"/>
        </w:rPr>
        <w:t>,</w:t>
      </w:r>
      <w:r w:rsidRPr="00557B50">
        <w:rPr>
          <w:rFonts w:ascii="Times New Roman" w:hAnsi="Times New Roman" w:cs="Times New Roman"/>
          <w:sz w:val="28"/>
          <w:szCs w:val="28"/>
        </w:rPr>
        <w:t xml:space="preserve"> формируют ее психологические качества: пассивность, завистливость</w:t>
      </w:r>
      <w:r>
        <w:rPr>
          <w:rFonts w:ascii="Times New Roman" w:hAnsi="Times New Roman" w:cs="Times New Roman"/>
          <w:sz w:val="28"/>
          <w:szCs w:val="28"/>
        </w:rPr>
        <w:t xml:space="preserve"> и </w:t>
      </w:r>
      <w:r w:rsidRPr="00557B50">
        <w:rPr>
          <w:rFonts w:ascii="Times New Roman" w:hAnsi="Times New Roman" w:cs="Times New Roman"/>
          <w:sz w:val="28"/>
          <w:szCs w:val="28"/>
        </w:rPr>
        <w:t>чуждость творчеству.</w:t>
      </w:r>
      <w:r w:rsidRPr="00557B50">
        <w:rPr>
          <w:rStyle w:val="a8"/>
          <w:rFonts w:ascii="Times New Roman" w:hAnsi="Times New Roman" w:cs="Times New Roman"/>
          <w:sz w:val="28"/>
          <w:szCs w:val="28"/>
        </w:rPr>
        <w:footnoteReference w:id="70"/>
      </w:r>
      <w:r w:rsidRPr="00557B50">
        <w:rPr>
          <w:rFonts w:ascii="Times New Roman" w:hAnsi="Times New Roman" w:cs="Times New Roman"/>
          <w:sz w:val="28"/>
          <w:szCs w:val="28"/>
        </w:rPr>
        <w:t xml:space="preserve"> В 1950-е годы Т. Парсонс </w:t>
      </w:r>
      <w:r>
        <w:rPr>
          <w:rFonts w:ascii="Times New Roman" w:hAnsi="Times New Roman" w:cs="Times New Roman"/>
          <w:sz w:val="28"/>
          <w:szCs w:val="28"/>
        </w:rPr>
        <w:t xml:space="preserve">с отсылкой на природу </w:t>
      </w:r>
      <w:r w:rsidRPr="00557B50">
        <w:rPr>
          <w:rFonts w:ascii="Times New Roman" w:hAnsi="Times New Roman" w:cs="Times New Roman"/>
          <w:sz w:val="28"/>
          <w:szCs w:val="28"/>
        </w:rPr>
        <w:t>закрепил за женщинами и мужчинами определенные роли. Мужчина зарабатывает деньги, а женщина следит за домом.</w:t>
      </w:r>
      <w:r w:rsidRPr="00557B50">
        <w:rPr>
          <w:rStyle w:val="a8"/>
          <w:rFonts w:ascii="Times New Roman" w:hAnsi="Times New Roman" w:cs="Times New Roman"/>
          <w:sz w:val="28"/>
          <w:szCs w:val="28"/>
        </w:rPr>
        <w:footnoteReference w:id="71"/>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Э. Уилсон и Д. Береш </w:t>
      </w:r>
      <w:r>
        <w:rPr>
          <w:rFonts w:ascii="Times New Roman" w:hAnsi="Times New Roman" w:cs="Times New Roman"/>
          <w:sz w:val="28"/>
          <w:szCs w:val="28"/>
        </w:rPr>
        <w:t>искали</w:t>
      </w:r>
      <w:r w:rsidRPr="00557B50">
        <w:rPr>
          <w:rFonts w:ascii="Times New Roman" w:hAnsi="Times New Roman" w:cs="Times New Roman"/>
          <w:sz w:val="28"/>
          <w:szCs w:val="28"/>
        </w:rPr>
        <w:t xml:space="preserve"> </w:t>
      </w:r>
      <w:r>
        <w:rPr>
          <w:rFonts w:ascii="Times New Roman" w:hAnsi="Times New Roman" w:cs="Times New Roman"/>
          <w:sz w:val="28"/>
          <w:szCs w:val="28"/>
        </w:rPr>
        <w:t>в</w:t>
      </w:r>
      <w:r w:rsidRPr="00557B50">
        <w:rPr>
          <w:rFonts w:ascii="Times New Roman" w:hAnsi="Times New Roman" w:cs="Times New Roman"/>
          <w:sz w:val="28"/>
          <w:szCs w:val="28"/>
        </w:rPr>
        <w:t xml:space="preserve"> естественн</w:t>
      </w:r>
      <w:r>
        <w:rPr>
          <w:rFonts w:ascii="Times New Roman" w:hAnsi="Times New Roman" w:cs="Times New Roman"/>
          <w:sz w:val="28"/>
          <w:szCs w:val="28"/>
        </w:rPr>
        <w:t>ом</w:t>
      </w:r>
      <w:r w:rsidRPr="00557B50">
        <w:rPr>
          <w:rFonts w:ascii="Times New Roman" w:hAnsi="Times New Roman" w:cs="Times New Roman"/>
          <w:sz w:val="28"/>
          <w:szCs w:val="28"/>
        </w:rPr>
        <w:t xml:space="preserve"> отбор</w:t>
      </w:r>
      <w:r>
        <w:rPr>
          <w:rFonts w:ascii="Times New Roman" w:hAnsi="Times New Roman" w:cs="Times New Roman"/>
          <w:sz w:val="28"/>
          <w:szCs w:val="28"/>
        </w:rPr>
        <w:t>е</w:t>
      </w:r>
      <w:r w:rsidRPr="00557B50">
        <w:rPr>
          <w:rFonts w:ascii="Times New Roman" w:hAnsi="Times New Roman" w:cs="Times New Roman"/>
          <w:sz w:val="28"/>
          <w:szCs w:val="28"/>
        </w:rPr>
        <w:t xml:space="preserve"> объяснения различий мужчин и женщин. </w:t>
      </w:r>
      <w:r>
        <w:rPr>
          <w:rFonts w:ascii="Times New Roman" w:hAnsi="Times New Roman" w:cs="Times New Roman"/>
          <w:sz w:val="28"/>
          <w:szCs w:val="28"/>
        </w:rPr>
        <w:t>Они утверждали, что о</w:t>
      </w:r>
      <w:r w:rsidRPr="00557B50">
        <w:rPr>
          <w:rFonts w:ascii="Times New Roman" w:hAnsi="Times New Roman" w:cs="Times New Roman"/>
          <w:sz w:val="28"/>
          <w:szCs w:val="28"/>
        </w:rPr>
        <w:t>ба пола прибегают к разным способам достижения целей.</w:t>
      </w:r>
      <w:r>
        <w:rPr>
          <w:rFonts w:ascii="Times New Roman" w:hAnsi="Times New Roman" w:cs="Times New Roman"/>
          <w:sz w:val="28"/>
          <w:szCs w:val="28"/>
        </w:rPr>
        <w:t xml:space="preserve"> </w:t>
      </w:r>
      <w:r w:rsidRPr="00557B50">
        <w:rPr>
          <w:rFonts w:ascii="Times New Roman" w:hAnsi="Times New Roman" w:cs="Times New Roman"/>
          <w:sz w:val="28"/>
          <w:szCs w:val="28"/>
        </w:rPr>
        <w:t xml:space="preserve">Мужской пол агрессивен, а женский – покорный. </w:t>
      </w:r>
      <w:r>
        <w:rPr>
          <w:rFonts w:ascii="Times New Roman" w:hAnsi="Times New Roman" w:cs="Times New Roman"/>
          <w:sz w:val="28"/>
          <w:szCs w:val="28"/>
        </w:rPr>
        <w:t>К</w:t>
      </w:r>
      <w:r w:rsidRPr="00557B50">
        <w:rPr>
          <w:rFonts w:ascii="Times New Roman" w:hAnsi="Times New Roman" w:cs="Times New Roman"/>
          <w:sz w:val="28"/>
          <w:szCs w:val="28"/>
        </w:rPr>
        <w:t xml:space="preserve">ачества </w:t>
      </w:r>
      <w:r>
        <w:rPr>
          <w:rFonts w:ascii="Times New Roman" w:hAnsi="Times New Roman" w:cs="Times New Roman"/>
          <w:sz w:val="28"/>
          <w:szCs w:val="28"/>
        </w:rPr>
        <w:t xml:space="preserve">мужчины </w:t>
      </w:r>
      <w:r w:rsidRPr="00557B50">
        <w:rPr>
          <w:rFonts w:ascii="Times New Roman" w:hAnsi="Times New Roman" w:cs="Times New Roman"/>
          <w:sz w:val="28"/>
          <w:szCs w:val="28"/>
        </w:rPr>
        <w:t>ценятся выше для выживания</w:t>
      </w:r>
      <w:r>
        <w:rPr>
          <w:rFonts w:ascii="Times New Roman" w:hAnsi="Times New Roman" w:cs="Times New Roman"/>
          <w:sz w:val="28"/>
          <w:szCs w:val="28"/>
        </w:rPr>
        <w:t>, поэтому именно он претендует на власть</w:t>
      </w:r>
      <w:r w:rsidRPr="00557B50">
        <w:rPr>
          <w:rFonts w:ascii="Times New Roman" w:hAnsi="Times New Roman" w:cs="Times New Roman"/>
          <w:sz w:val="28"/>
          <w:szCs w:val="28"/>
        </w:rPr>
        <w:t>.</w:t>
      </w:r>
      <w:r w:rsidR="000C3FE5">
        <w:rPr>
          <w:rFonts w:ascii="Times New Roman" w:hAnsi="Times New Roman" w:cs="Times New Roman"/>
          <w:sz w:val="28"/>
          <w:szCs w:val="28"/>
        </w:rPr>
        <w:t xml:space="preserve"> Э. Уилсон, Д. Береш, З. Фрейд и Т. Парсонс как представители биологического детерминизма теоретически схожи в тезисе о примате природного над социальным. Пол, по их </w:t>
      </w:r>
      <w:r w:rsidR="00912009">
        <w:rPr>
          <w:rFonts w:ascii="Times New Roman" w:hAnsi="Times New Roman" w:cs="Times New Roman"/>
          <w:sz w:val="28"/>
          <w:szCs w:val="28"/>
        </w:rPr>
        <w:t>представлениям,</w:t>
      </w:r>
      <w:r w:rsidR="000C3FE5">
        <w:rPr>
          <w:rFonts w:ascii="Times New Roman" w:hAnsi="Times New Roman" w:cs="Times New Roman"/>
          <w:sz w:val="28"/>
          <w:szCs w:val="28"/>
        </w:rPr>
        <w:t xml:space="preserve"> определяет</w:t>
      </w:r>
      <w:r w:rsidR="00912009">
        <w:rPr>
          <w:rFonts w:ascii="Times New Roman" w:hAnsi="Times New Roman" w:cs="Times New Roman"/>
          <w:sz w:val="28"/>
          <w:szCs w:val="28"/>
        </w:rPr>
        <w:t xml:space="preserve"> </w:t>
      </w:r>
      <w:r w:rsidR="000C3FE5">
        <w:rPr>
          <w:rFonts w:ascii="Times New Roman" w:hAnsi="Times New Roman" w:cs="Times New Roman"/>
          <w:sz w:val="28"/>
          <w:szCs w:val="28"/>
        </w:rPr>
        <w:t>социальные роли, хобби, интересы, черты</w:t>
      </w:r>
      <w:r w:rsidR="00912009">
        <w:rPr>
          <w:rFonts w:ascii="Times New Roman" w:hAnsi="Times New Roman" w:cs="Times New Roman"/>
          <w:sz w:val="28"/>
          <w:szCs w:val="28"/>
        </w:rPr>
        <w:t xml:space="preserve">, </w:t>
      </w:r>
      <w:r w:rsidR="000C3FE5">
        <w:rPr>
          <w:rFonts w:ascii="Times New Roman" w:hAnsi="Times New Roman" w:cs="Times New Roman"/>
          <w:sz w:val="28"/>
          <w:szCs w:val="28"/>
        </w:rPr>
        <w:t>образ мышления</w:t>
      </w:r>
      <w:r w:rsidR="00912009">
        <w:rPr>
          <w:rFonts w:ascii="Times New Roman" w:hAnsi="Times New Roman" w:cs="Times New Roman"/>
          <w:sz w:val="28"/>
          <w:szCs w:val="28"/>
        </w:rPr>
        <w:t xml:space="preserve"> и общественное положение индивида в целом</w:t>
      </w:r>
      <w:r w:rsidR="000C3FE5">
        <w:rPr>
          <w:rFonts w:ascii="Times New Roman" w:hAnsi="Times New Roman" w:cs="Times New Roman"/>
          <w:sz w:val="28"/>
          <w:szCs w:val="28"/>
        </w:rPr>
        <w:t>.</w:t>
      </w:r>
      <w:r w:rsidRPr="00557B50">
        <w:rPr>
          <w:rStyle w:val="a8"/>
          <w:rFonts w:ascii="Times New Roman" w:hAnsi="Times New Roman" w:cs="Times New Roman"/>
          <w:sz w:val="28"/>
          <w:szCs w:val="28"/>
        </w:rPr>
        <w:footnoteReference w:id="72"/>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Взгляд на социальный статус мужчины и женщины менялся под давлением феминистских движений. Симона де Бовуар критик</w:t>
      </w:r>
      <w:r>
        <w:rPr>
          <w:rFonts w:ascii="Times New Roman" w:hAnsi="Times New Roman" w:cs="Times New Roman"/>
          <w:sz w:val="28"/>
          <w:szCs w:val="28"/>
        </w:rPr>
        <w:t>овала</w:t>
      </w:r>
      <w:r w:rsidRPr="00557B50">
        <w:rPr>
          <w:rFonts w:ascii="Times New Roman" w:hAnsi="Times New Roman" w:cs="Times New Roman"/>
          <w:sz w:val="28"/>
          <w:szCs w:val="28"/>
        </w:rPr>
        <w:t xml:space="preserve"> эссенциалистсткую трактовку половых ролей. Её книга «Второй пол» постулирует главный лозунг второй волны феминизма (конец 1960-х – 1970-е гг.): «Женщиной не рождаются, а становятся». Социальные институты, а не природа воспроизводят иерархию. Симона де Бовуар доказыва</w:t>
      </w:r>
      <w:r>
        <w:rPr>
          <w:rFonts w:ascii="Times New Roman" w:hAnsi="Times New Roman" w:cs="Times New Roman"/>
          <w:sz w:val="28"/>
          <w:szCs w:val="28"/>
        </w:rPr>
        <w:t>ла</w:t>
      </w:r>
      <w:r w:rsidRPr="00557B50">
        <w:rPr>
          <w:rFonts w:ascii="Times New Roman" w:hAnsi="Times New Roman" w:cs="Times New Roman"/>
          <w:sz w:val="28"/>
          <w:szCs w:val="28"/>
        </w:rPr>
        <w:t xml:space="preserve"> историческую обусловленность зависимости женщины от мужчины. </w:t>
      </w:r>
      <w:r w:rsidRPr="00557B50">
        <w:rPr>
          <w:rFonts w:ascii="Times New Roman" w:hAnsi="Times New Roman" w:cs="Times New Roman"/>
          <w:sz w:val="28"/>
          <w:szCs w:val="28"/>
        </w:rPr>
        <w:lastRenderedPageBreak/>
        <w:t>Общество навязало женщине цель самоопределения в мужчине и смирение со второстепенным положением.</w:t>
      </w:r>
      <w:r w:rsidRPr="00557B50">
        <w:rPr>
          <w:rStyle w:val="a8"/>
          <w:rFonts w:ascii="Times New Roman" w:hAnsi="Times New Roman" w:cs="Times New Roman"/>
          <w:sz w:val="28"/>
          <w:szCs w:val="28"/>
        </w:rPr>
        <w:footnoteReference w:id="73"/>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Английский социолог Энтони Гидденс описыва</w:t>
      </w:r>
      <w:r>
        <w:rPr>
          <w:rFonts w:ascii="Times New Roman" w:hAnsi="Times New Roman" w:cs="Times New Roman"/>
          <w:sz w:val="28"/>
          <w:szCs w:val="28"/>
        </w:rPr>
        <w:t>л</w:t>
      </w:r>
      <w:r w:rsidRPr="00557B50">
        <w:rPr>
          <w:rFonts w:ascii="Times New Roman" w:hAnsi="Times New Roman" w:cs="Times New Roman"/>
          <w:sz w:val="28"/>
          <w:szCs w:val="28"/>
        </w:rPr>
        <w:t xml:space="preserve"> ситуацию в родильном доме. Двое-младенцев пла</w:t>
      </w:r>
      <w:r>
        <w:rPr>
          <w:rFonts w:ascii="Times New Roman" w:hAnsi="Times New Roman" w:cs="Times New Roman"/>
          <w:sz w:val="28"/>
          <w:szCs w:val="28"/>
        </w:rPr>
        <w:t>кали</w:t>
      </w:r>
      <w:r w:rsidRPr="00557B50">
        <w:rPr>
          <w:rFonts w:ascii="Times New Roman" w:hAnsi="Times New Roman" w:cs="Times New Roman"/>
          <w:sz w:val="28"/>
          <w:szCs w:val="28"/>
        </w:rPr>
        <w:t xml:space="preserve"> в палате. </w:t>
      </w:r>
      <w:r>
        <w:rPr>
          <w:rFonts w:ascii="Times New Roman" w:hAnsi="Times New Roman" w:cs="Times New Roman"/>
          <w:sz w:val="28"/>
          <w:szCs w:val="28"/>
        </w:rPr>
        <w:t>Девочку р</w:t>
      </w:r>
      <w:r w:rsidRPr="00557B50">
        <w:rPr>
          <w:rFonts w:ascii="Times New Roman" w:hAnsi="Times New Roman" w:cs="Times New Roman"/>
          <w:sz w:val="28"/>
          <w:szCs w:val="28"/>
        </w:rPr>
        <w:t xml:space="preserve">одители укутали в розовое одеяло, а мальчика – в голубое. На голову девочки они </w:t>
      </w:r>
      <w:r>
        <w:rPr>
          <w:rFonts w:ascii="Times New Roman" w:hAnsi="Times New Roman" w:cs="Times New Roman"/>
          <w:sz w:val="28"/>
          <w:szCs w:val="28"/>
        </w:rPr>
        <w:t xml:space="preserve">дополнительно </w:t>
      </w:r>
      <w:r w:rsidRPr="00557B50">
        <w:rPr>
          <w:rFonts w:ascii="Times New Roman" w:hAnsi="Times New Roman" w:cs="Times New Roman"/>
          <w:sz w:val="28"/>
          <w:szCs w:val="28"/>
        </w:rPr>
        <w:t>повязали бант. Плач двух младенцев прив</w:t>
      </w:r>
      <w:r>
        <w:rPr>
          <w:rFonts w:ascii="Times New Roman" w:hAnsi="Times New Roman" w:cs="Times New Roman"/>
          <w:sz w:val="28"/>
          <w:szCs w:val="28"/>
        </w:rPr>
        <w:t>ел</w:t>
      </w:r>
      <w:r w:rsidRPr="00557B50">
        <w:rPr>
          <w:rFonts w:ascii="Times New Roman" w:hAnsi="Times New Roman" w:cs="Times New Roman"/>
          <w:sz w:val="28"/>
          <w:szCs w:val="28"/>
        </w:rPr>
        <w:t xml:space="preserve"> к разным реакциям пары. Мальчику, по их словам, полезно плакать для развития легких</w:t>
      </w:r>
      <w:r w:rsidR="0084635B">
        <w:rPr>
          <w:rFonts w:ascii="Times New Roman" w:hAnsi="Times New Roman" w:cs="Times New Roman"/>
          <w:sz w:val="28"/>
          <w:szCs w:val="28"/>
        </w:rPr>
        <w:t>, а с</w:t>
      </w:r>
      <w:r w:rsidRPr="00557B50">
        <w:rPr>
          <w:rFonts w:ascii="Times New Roman" w:hAnsi="Times New Roman" w:cs="Times New Roman"/>
          <w:sz w:val="28"/>
          <w:szCs w:val="28"/>
        </w:rPr>
        <w:t>лезы девочки вызыва</w:t>
      </w:r>
      <w:r>
        <w:rPr>
          <w:rFonts w:ascii="Times New Roman" w:hAnsi="Times New Roman" w:cs="Times New Roman"/>
          <w:sz w:val="28"/>
          <w:szCs w:val="28"/>
        </w:rPr>
        <w:t>ли</w:t>
      </w:r>
      <w:r w:rsidRPr="00557B50">
        <w:rPr>
          <w:rFonts w:ascii="Times New Roman" w:hAnsi="Times New Roman" w:cs="Times New Roman"/>
          <w:sz w:val="28"/>
          <w:szCs w:val="28"/>
        </w:rPr>
        <w:t xml:space="preserve"> жалость.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Для описания детей родители использ</w:t>
      </w:r>
      <w:r>
        <w:rPr>
          <w:rFonts w:ascii="Times New Roman" w:hAnsi="Times New Roman" w:cs="Times New Roman"/>
          <w:sz w:val="28"/>
          <w:szCs w:val="28"/>
        </w:rPr>
        <w:t>овали</w:t>
      </w:r>
      <w:r w:rsidRPr="00557B50">
        <w:rPr>
          <w:rFonts w:ascii="Times New Roman" w:hAnsi="Times New Roman" w:cs="Times New Roman"/>
          <w:sz w:val="28"/>
          <w:szCs w:val="28"/>
        </w:rPr>
        <w:t xml:space="preserve"> разные слова в зависимости от пола. Мальчики чаще всего слыша</w:t>
      </w:r>
      <w:r>
        <w:rPr>
          <w:rFonts w:ascii="Times New Roman" w:hAnsi="Times New Roman" w:cs="Times New Roman"/>
          <w:sz w:val="28"/>
          <w:szCs w:val="28"/>
        </w:rPr>
        <w:t>ли</w:t>
      </w:r>
      <w:r w:rsidRPr="00557B50">
        <w:rPr>
          <w:rFonts w:ascii="Times New Roman" w:hAnsi="Times New Roman" w:cs="Times New Roman"/>
          <w:sz w:val="28"/>
          <w:szCs w:val="28"/>
        </w:rPr>
        <w:t>: «крепыш», «силач», «здоровяк». У девочек другой набор обращений: «милашка», «очаровашка», «красотка». Мальчикам родители покупа</w:t>
      </w:r>
      <w:r>
        <w:rPr>
          <w:rFonts w:ascii="Times New Roman" w:hAnsi="Times New Roman" w:cs="Times New Roman"/>
          <w:sz w:val="28"/>
          <w:szCs w:val="28"/>
        </w:rPr>
        <w:t>ли</w:t>
      </w:r>
      <w:r w:rsidRPr="00557B50">
        <w:rPr>
          <w:rFonts w:ascii="Times New Roman" w:hAnsi="Times New Roman" w:cs="Times New Roman"/>
          <w:sz w:val="28"/>
          <w:szCs w:val="28"/>
        </w:rPr>
        <w:t xml:space="preserve"> машинки и конструкторы, а девочкам – куклы и миниатюрные домики. </w:t>
      </w:r>
      <w:r>
        <w:rPr>
          <w:rFonts w:ascii="Times New Roman" w:hAnsi="Times New Roman" w:cs="Times New Roman"/>
          <w:sz w:val="28"/>
          <w:szCs w:val="28"/>
        </w:rPr>
        <w:t xml:space="preserve">На примере младенцев в роддоме </w:t>
      </w:r>
      <w:r w:rsidRPr="00557B50">
        <w:rPr>
          <w:rFonts w:ascii="Times New Roman" w:hAnsi="Times New Roman" w:cs="Times New Roman"/>
          <w:sz w:val="28"/>
          <w:szCs w:val="28"/>
        </w:rPr>
        <w:t>Энтони Гидденс при</w:t>
      </w:r>
      <w:r>
        <w:rPr>
          <w:rFonts w:ascii="Times New Roman" w:hAnsi="Times New Roman" w:cs="Times New Roman"/>
          <w:sz w:val="28"/>
          <w:szCs w:val="28"/>
        </w:rPr>
        <w:t>шел</w:t>
      </w:r>
      <w:r w:rsidRPr="00557B50">
        <w:rPr>
          <w:rFonts w:ascii="Times New Roman" w:hAnsi="Times New Roman" w:cs="Times New Roman"/>
          <w:sz w:val="28"/>
          <w:szCs w:val="28"/>
        </w:rPr>
        <w:t xml:space="preserve"> к выводу, что воспитание и особенности социализации закладывают разные модели поведения мужчин и женщин.</w:t>
      </w:r>
      <w:r w:rsidRPr="00557B50">
        <w:rPr>
          <w:rStyle w:val="a8"/>
          <w:rFonts w:ascii="Times New Roman" w:hAnsi="Times New Roman" w:cs="Times New Roman"/>
          <w:sz w:val="28"/>
          <w:szCs w:val="28"/>
        </w:rPr>
        <w:footnoteReference w:id="74"/>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cs="Times New Roman"/>
          <w:sz w:val="28"/>
          <w:szCs w:val="28"/>
        </w:rPr>
      </w:pPr>
      <w:r w:rsidRPr="00557B50">
        <w:rPr>
          <w:rFonts w:ascii="Times New Roman" w:hAnsi="Times New Roman" w:cs="Times New Roman"/>
          <w:sz w:val="28"/>
          <w:szCs w:val="28"/>
        </w:rPr>
        <w:t>Симона де Бовуар и Энтони Гидденс писали о гендерной дифференциации. Социологический словарь определяет гендер как «совокупность представлений о личностных и поведенческих особенностях мужчины и женщины».</w:t>
      </w:r>
      <w:r w:rsidRPr="00557B50">
        <w:rPr>
          <w:rStyle w:val="a8"/>
          <w:rFonts w:ascii="Times New Roman" w:hAnsi="Times New Roman" w:cs="Times New Roman"/>
          <w:sz w:val="28"/>
          <w:szCs w:val="28"/>
        </w:rPr>
        <w:footnoteReference w:id="75"/>
      </w:r>
      <w:r w:rsidRPr="00557B50">
        <w:rPr>
          <w:rFonts w:ascii="Times New Roman" w:hAnsi="Times New Roman" w:cs="Times New Roman"/>
          <w:sz w:val="28"/>
          <w:szCs w:val="28"/>
        </w:rPr>
        <w:t xml:space="preserve"> В 1963 году психоаналитик Роберт Столлер выступил с докладом на конгрессе ученых с предложением отделить исследования пола и гендера. </w:t>
      </w:r>
      <w:r>
        <w:rPr>
          <w:rFonts w:ascii="Times New Roman" w:hAnsi="Times New Roman" w:cs="Times New Roman"/>
          <w:sz w:val="28"/>
          <w:szCs w:val="28"/>
        </w:rPr>
        <w:t>Он считал, что п</w:t>
      </w:r>
      <w:r w:rsidRPr="00557B50">
        <w:rPr>
          <w:rFonts w:ascii="Times New Roman" w:hAnsi="Times New Roman" w:cs="Times New Roman"/>
          <w:sz w:val="28"/>
          <w:szCs w:val="28"/>
        </w:rPr>
        <w:t>ол – это объект изучения естественных наук, а гендер – удел социологов и психологов. Гендер</w:t>
      </w:r>
      <w:r>
        <w:rPr>
          <w:rFonts w:ascii="Times New Roman" w:hAnsi="Times New Roman" w:cs="Times New Roman"/>
          <w:sz w:val="28"/>
          <w:szCs w:val="28"/>
        </w:rPr>
        <w:t>, по мнению Р. Столлера,</w:t>
      </w:r>
      <w:r w:rsidRPr="00557B50">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557B50">
        <w:rPr>
          <w:rFonts w:ascii="Times New Roman" w:hAnsi="Times New Roman" w:cs="Times New Roman"/>
          <w:sz w:val="28"/>
          <w:szCs w:val="28"/>
        </w:rPr>
        <w:t>социальны</w:t>
      </w:r>
      <w:r>
        <w:rPr>
          <w:rFonts w:ascii="Times New Roman" w:hAnsi="Times New Roman" w:cs="Times New Roman"/>
          <w:sz w:val="28"/>
          <w:szCs w:val="28"/>
        </w:rPr>
        <w:t>м</w:t>
      </w:r>
      <w:r w:rsidRPr="00557B50">
        <w:rPr>
          <w:rFonts w:ascii="Times New Roman" w:hAnsi="Times New Roman" w:cs="Times New Roman"/>
          <w:sz w:val="28"/>
          <w:szCs w:val="28"/>
        </w:rPr>
        <w:t xml:space="preserve"> пол</w:t>
      </w:r>
      <w:r>
        <w:rPr>
          <w:rFonts w:ascii="Times New Roman" w:hAnsi="Times New Roman" w:cs="Times New Roman"/>
          <w:sz w:val="28"/>
          <w:szCs w:val="28"/>
        </w:rPr>
        <w:t>ом</w:t>
      </w:r>
      <w:r w:rsidRPr="00557B50">
        <w:rPr>
          <w:rFonts w:ascii="Times New Roman" w:hAnsi="Times New Roman" w:cs="Times New Roman"/>
          <w:sz w:val="28"/>
          <w:szCs w:val="28"/>
        </w:rPr>
        <w:t>.</w:t>
      </w:r>
      <w:r w:rsidRPr="00557B50">
        <w:rPr>
          <w:rStyle w:val="a8"/>
          <w:rFonts w:ascii="Times New Roman" w:hAnsi="Times New Roman" w:cs="Times New Roman"/>
          <w:sz w:val="28"/>
          <w:szCs w:val="28"/>
        </w:rPr>
        <w:footnoteReference w:id="76"/>
      </w:r>
      <w:r w:rsidRPr="00557B50">
        <w:rPr>
          <w:rFonts w:ascii="Times New Roman" w:hAnsi="Times New Roman" w:cs="Times New Roman"/>
          <w:sz w:val="28"/>
          <w:szCs w:val="28"/>
        </w:rPr>
        <w:t xml:space="preserve"> Энн Оукли пи</w:t>
      </w:r>
      <w:r>
        <w:rPr>
          <w:rFonts w:ascii="Times New Roman" w:hAnsi="Times New Roman" w:cs="Times New Roman"/>
          <w:sz w:val="28"/>
          <w:szCs w:val="28"/>
        </w:rPr>
        <w:t>шет</w:t>
      </w:r>
      <w:r w:rsidRPr="00557B50">
        <w:rPr>
          <w:rFonts w:ascii="Times New Roman" w:hAnsi="Times New Roman" w:cs="Times New Roman"/>
          <w:sz w:val="28"/>
          <w:szCs w:val="28"/>
        </w:rPr>
        <w:t xml:space="preserve">, что </w:t>
      </w:r>
      <w:r w:rsidRPr="00557B50">
        <w:rPr>
          <w:rFonts w:ascii="Times New Roman" w:hAnsi="Times New Roman" w:cs="Times New Roman"/>
          <w:sz w:val="28"/>
          <w:szCs w:val="28"/>
        </w:rPr>
        <w:lastRenderedPageBreak/>
        <w:t>гендер – это предмет культуры: он соотнесён с социальной классификацией на маскулинное и феминное.</w:t>
      </w:r>
      <w:r w:rsidRPr="00557B50">
        <w:rPr>
          <w:rStyle w:val="a8"/>
          <w:rFonts w:ascii="Times New Roman" w:hAnsi="Times New Roman" w:cs="Times New Roman"/>
          <w:sz w:val="28"/>
          <w:szCs w:val="28"/>
        </w:rPr>
        <w:footnoteReference w:id="77"/>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К. Уэст и Д. Зиммерман – теоретики социального конструирования гендера. </w:t>
      </w:r>
      <w:r>
        <w:rPr>
          <w:rFonts w:ascii="Times New Roman" w:hAnsi="Times New Roman" w:cs="Times New Roman"/>
          <w:sz w:val="28"/>
          <w:szCs w:val="28"/>
        </w:rPr>
        <w:t>Их концепция строится на том, что и</w:t>
      </w:r>
      <w:r w:rsidRPr="00557B50">
        <w:rPr>
          <w:rFonts w:ascii="Times New Roman" w:hAnsi="Times New Roman" w:cs="Times New Roman"/>
          <w:sz w:val="28"/>
          <w:szCs w:val="28"/>
        </w:rPr>
        <w:t>ндивиды сами создают гендерный порядок. Гендер – «это рутинное методическое и воспроизводящее исполнение».</w:t>
      </w:r>
      <w:r w:rsidRPr="00557B50">
        <w:rPr>
          <w:rStyle w:val="a8"/>
          <w:rFonts w:ascii="Times New Roman" w:hAnsi="Times New Roman" w:cs="Times New Roman"/>
          <w:sz w:val="28"/>
          <w:szCs w:val="28"/>
        </w:rPr>
        <w:footnoteReference w:id="78"/>
      </w:r>
      <w:r w:rsidRPr="00557B50">
        <w:rPr>
          <w:rFonts w:ascii="Times New Roman" w:hAnsi="Times New Roman" w:cs="Times New Roman"/>
          <w:sz w:val="28"/>
          <w:szCs w:val="28"/>
        </w:rPr>
        <w:t xml:space="preserve"> Женщины берут на себя ответственность за выполнение домашних обязанностей. Мужчины сосредотачивают экономические и политические ресурсы. И оба пола воспринимают эту расстановку сил справедливой. К. Уэст и Д. Зиммерман объясняют это постоянной легитимацией гендера через организованное взаимодействие.</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Л. Семенова изучила журналы и книги на полках магазинов. Большинство из них посвящены взаимоотношениям мужчин и женщин. Типичный образ женщины на страницах популярной литературы –</w:t>
      </w:r>
      <w:r w:rsidR="00912009">
        <w:rPr>
          <w:rFonts w:ascii="Times New Roman" w:hAnsi="Times New Roman" w:cs="Times New Roman"/>
          <w:sz w:val="28"/>
          <w:szCs w:val="28"/>
        </w:rPr>
        <w:t xml:space="preserve"> </w:t>
      </w:r>
      <w:r w:rsidRPr="00557B50">
        <w:rPr>
          <w:rFonts w:ascii="Times New Roman" w:hAnsi="Times New Roman" w:cs="Times New Roman"/>
          <w:sz w:val="28"/>
          <w:szCs w:val="28"/>
        </w:rPr>
        <w:t>обольстительница</w:t>
      </w:r>
      <w:r w:rsidR="00912009">
        <w:rPr>
          <w:rFonts w:ascii="Times New Roman" w:hAnsi="Times New Roman" w:cs="Times New Roman"/>
          <w:sz w:val="28"/>
          <w:szCs w:val="28"/>
        </w:rPr>
        <w:t>. Единственным интересом женщины-обольстительницы является</w:t>
      </w:r>
      <w:r>
        <w:rPr>
          <w:rFonts w:ascii="Times New Roman" w:hAnsi="Times New Roman" w:cs="Times New Roman"/>
          <w:sz w:val="28"/>
          <w:szCs w:val="28"/>
        </w:rPr>
        <w:t xml:space="preserve"> </w:t>
      </w:r>
      <w:r w:rsidR="00912009">
        <w:rPr>
          <w:rFonts w:ascii="Times New Roman" w:hAnsi="Times New Roman" w:cs="Times New Roman"/>
          <w:sz w:val="28"/>
          <w:szCs w:val="28"/>
        </w:rPr>
        <w:t>поиск</w:t>
      </w:r>
      <w:r w:rsidRPr="00557B50">
        <w:rPr>
          <w:rFonts w:ascii="Times New Roman" w:hAnsi="Times New Roman" w:cs="Times New Roman"/>
          <w:sz w:val="28"/>
          <w:szCs w:val="28"/>
        </w:rPr>
        <w:t xml:space="preserve"> любви. Профессиональная </w:t>
      </w:r>
      <w:r>
        <w:rPr>
          <w:rFonts w:ascii="Times New Roman" w:hAnsi="Times New Roman" w:cs="Times New Roman"/>
          <w:sz w:val="28"/>
          <w:szCs w:val="28"/>
        </w:rPr>
        <w:t xml:space="preserve">же </w:t>
      </w:r>
      <w:r w:rsidRPr="00557B50">
        <w:rPr>
          <w:rFonts w:ascii="Times New Roman" w:hAnsi="Times New Roman" w:cs="Times New Roman"/>
          <w:sz w:val="28"/>
          <w:szCs w:val="28"/>
        </w:rPr>
        <w:t>реализация уходит на второй план. Авторы журналов дают рекомендации по выбору, завоеванию и удержанию мужчины. И красота – краеугольный камень предлагаемых стратегий.</w:t>
      </w:r>
      <w:r w:rsidRPr="00557B50">
        <w:rPr>
          <w:rStyle w:val="a8"/>
          <w:rFonts w:ascii="Times New Roman" w:hAnsi="Times New Roman" w:cs="Times New Roman"/>
          <w:sz w:val="28"/>
          <w:szCs w:val="28"/>
        </w:rPr>
        <w:footnoteReference w:id="79"/>
      </w:r>
      <w:r w:rsidRPr="00557B50">
        <w:rPr>
          <w:rFonts w:ascii="Times New Roman" w:hAnsi="Times New Roman" w:cs="Times New Roman"/>
          <w:sz w:val="28"/>
          <w:szCs w:val="28"/>
        </w:rPr>
        <w:t xml:space="preserve"> И. Гоффман ввел в научный оборот понятие гендерного дисплея. Под ним он имеет в виду конвенциональные паттерны поведения в соответствии с полом. Каждый индивид знает правила игры. Оба пола разыгрывают социальный спектакль.</w:t>
      </w:r>
      <w:r w:rsidRPr="00557B50">
        <w:rPr>
          <w:rStyle w:val="a8"/>
          <w:rFonts w:ascii="Times New Roman" w:hAnsi="Times New Roman" w:cs="Times New Roman"/>
          <w:sz w:val="28"/>
          <w:szCs w:val="28"/>
        </w:rPr>
        <w:footnoteReference w:id="80"/>
      </w:r>
      <w:r w:rsidRPr="00557B50">
        <w:rPr>
          <w:rFonts w:ascii="Times New Roman" w:hAnsi="Times New Roman" w:cs="Times New Roman"/>
          <w:sz w:val="28"/>
          <w:szCs w:val="28"/>
        </w:rPr>
        <w:t xml:space="preserve"> Проанализированные Л. Семеновой журналы и книги демонстрируют сложившийся гендерный дисплей.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М. Фуко дал толчок к появлению постмодернистского направления гендерных исследований. Главная категория постмодернистов – дискурс. Мишель Фуко характеризует дискурс как «сложную и дифференцированную </w:t>
      </w:r>
      <w:r w:rsidRPr="00557B50">
        <w:rPr>
          <w:rFonts w:ascii="Times New Roman" w:hAnsi="Times New Roman" w:cs="Times New Roman"/>
          <w:sz w:val="28"/>
          <w:szCs w:val="28"/>
        </w:rPr>
        <w:lastRenderedPageBreak/>
        <w:t>практику, подчиняющуюся доступным анализу правилам и трансформациям».</w:t>
      </w:r>
      <w:r w:rsidRPr="00557B50">
        <w:rPr>
          <w:rStyle w:val="a8"/>
          <w:rFonts w:ascii="Times New Roman" w:hAnsi="Times New Roman" w:cs="Times New Roman"/>
          <w:sz w:val="28"/>
          <w:szCs w:val="28"/>
        </w:rPr>
        <w:footnoteReference w:id="81"/>
      </w:r>
      <w:r w:rsidRPr="00557B50">
        <w:rPr>
          <w:rFonts w:ascii="Times New Roman" w:hAnsi="Times New Roman" w:cs="Times New Roman"/>
          <w:sz w:val="28"/>
          <w:szCs w:val="28"/>
        </w:rPr>
        <w:t xml:space="preserve"> По его словам, любое общество стремится подчинить себе производство и распределение дискурса. Джудит Батлер переложила мысли М. Фуко на гендерный порядок</w:t>
      </w:r>
      <w:r>
        <w:rPr>
          <w:rFonts w:ascii="Times New Roman" w:hAnsi="Times New Roman" w:cs="Times New Roman"/>
          <w:sz w:val="28"/>
          <w:szCs w:val="28"/>
        </w:rPr>
        <w:t xml:space="preserve"> и выяснила, что о</w:t>
      </w:r>
      <w:r w:rsidRPr="00557B50">
        <w:rPr>
          <w:rFonts w:ascii="Times New Roman" w:hAnsi="Times New Roman" w:cs="Times New Roman"/>
          <w:sz w:val="28"/>
          <w:szCs w:val="28"/>
        </w:rPr>
        <w:t>н поддерживается при помощи речевой нормализации. Гендерное подавление и принудительная гетеросексуальность транслируются через дисциплинарный дискурс</w:t>
      </w:r>
      <w:r>
        <w:rPr>
          <w:rFonts w:ascii="Times New Roman" w:hAnsi="Times New Roman" w:cs="Times New Roman"/>
          <w:sz w:val="28"/>
          <w:szCs w:val="28"/>
        </w:rPr>
        <w:t>, который в</w:t>
      </w:r>
      <w:r w:rsidRPr="00557B50">
        <w:rPr>
          <w:rFonts w:ascii="Times New Roman" w:hAnsi="Times New Roman" w:cs="Times New Roman"/>
          <w:sz w:val="28"/>
          <w:szCs w:val="28"/>
        </w:rPr>
        <w:t>оплощается в гендерных нормах.</w:t>
      </w:r>
      <w:r w:rsidRPr="00557B50">
        <w:rPr>
          <w:rStyle w:val="a8"/>
          <w:rFonts w:ascii="Times New Roman" w:hAnsi="Times New Roman" w:cs="Times New Roman"/>
          <w:sz w:val="28"/>
          <w:szCs w:val="28"/>
        </w:rPr>
        <w:footnoteReference w:id="82"/>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Гендерная дифференциация применима и к феномену лидерства. По мнению Г. Гарфинкеля, в любых взаимодействиях индивида присутствует власть. В процессе коммуникации индивиды занимают позиции подчинения или господства. Повторяющиеся практики цементируют гендерную дискриминацию.</w:t>
      </w:r>
      <w:r w:rsidRPr="00557B50">
        <w:rPr>
          <w:rStyle w:val="a8"/>
          <w:rFonts w:ascii="Times New Roman" w:hAnsi="Times New Roman" w:cs="Times New Roman"/>
          <w:sz w:val="28"/>
          <w:szCs w:val="28"/>
        </w:rPr>
        <w:footnoteReference w:id="83"/>
      </w:r>
      <w:r w:rsidRPr="00557B50">
        <w:rPr>
          <w:rFonts w:ascii="Times New Roman" w:hAnsi="Times New Roman" w:cs="Times New Roman"/>
          <w:sz w:val="28"/>
          <w:szCs w:val="28"/>
        </w:rPr>
        <w:t xml:space="preserve"> Т. В. Бендас выделяет две модели лидерства: конкурентную и кооперативную. Первая модель подходит мужчинам. Она подразумевает агрессивность, эгоцентризм и стремление к доминированию. Вторая модель характерна для женщин. Она базируется на общении и альтруизме.</w:t>
      </w:r>
      <w:r w:rsidR="005256EA">
        <w:rPr>
          <w:rFonts w:ascii="Times New Roman" w:hAnsi="Times New Roman" w:cs="Times New Roman"/>
          <w:sz w:val="28"/>
          <w:szCs w:val="28"/>
        </w:rPr>
        <w:t xml:space="preserve"> Две модели различаются и тем, что</w:t>
      </w:r>
      <w:r w:rsidRPr="00557B50">
        <w:rPr>
          <w:rFonts w:ascii="Times New Roman" w:hAnsi="Times New Roman" w:cs="Times New Roman"/>
          <w:sz w:val="28"/>
          <w:szCs w:val="28"/>
        </w:rPr>
        <w:t xml:space="preserve"> </w:t>
      </w:r>
      <w:r w:rsidR="005256EA">
        <w:rPr>
          <w:rFonts w:ascii="Times New Roman" w:hAnsi="Times New Roman" w:cs="Times New Roman"/>
          <w:sz w:val="28"/>
          <w:szCs w:val="28"/>
        </w:rPr>
        <w:t>м</w:t>
      </w:r>
      <w:r w:rsidRPr="00557B50">
        <w:rPr>
          <w:rFonts w:ascii="Times New Roman" w:hAnsi="Times New Roman" w:cs="Times New Roman"/>
          <w:sz w:val="28"/>
          <w:szCs w:val="28"/>
        </w:rPr>
        <w:t>ужчины выбирают последователей по критерию эффективности, а женщины – по моральным качествам.</w:t>
      </w:r>
      <w:r w:rsidRPr="00557B50">
        <w:rPr>
          <w:rStyle w:val="a8"/>
          <w:rFonts w:ascii="Times New Roman" w:hAnsi="Times New Roman" w:cs="Times New Roman"/>
          <w:sz w:val="28"/>
          <w:szCs w:val="28"/>
        </w:rPr>
        <w:footnoteReference w:id="84"/>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Я. Джорстад не включает лидерство в пирамиду потребностей женщины.</w:t>
      </w:r>
      <w:r w:rsidRPr="00557B50">
        <w:rPr>
          <w:rStyle w:val="a8"/>
          <w:rFonts w:ascii="Times New Roman" w:hAnsi="Times New Roman" w:cs="Times New Roman"/>
          <w:sz w:val="28"/>
          <w:szCs w:val="28"/>
        </w:rPr>
        <w:footnoteReference w:id="85"/>
      </w:r>
      <w:r w:rsidRPr="00557B50">
        <w:rPr>
          <w:rFonts w:ascii="Times New Roman" w:hAnsi="Times New Roman" w:cs="Times New Roman"/>
          <w:sz w:val="28"/>
          <w:szCs w:val="28"/>
        </w:rPr>
        <w:t xml:space="preserve"> Е. П. Ильин отмечает, что женщина сталкивается с ролевым конфликтом. Гендерная роль приписывает ей пассивность и послушание, а лидерская роль – активность и устремленность к успеху. </w:t>
      </w:r>
      <w:r>
        <w:rPr>
          <w:rFonts w:ascii="Times New Roman" w:hAnsi="Times New Roman" w:cs="Times New Roman"/>
          <w:sz w:val="28"/>
          <w:szCs w:val="28"/>
        </w:rPr>
        <w:t>Е. П. Ильин продолжает, что у</w:t>
      </w:r>
      <w:r w:rsidRPr="00557B50">
        <w:rPr>
          <w:rFonts w:ascii="Times New Roman" w:hAnsi="Times New Roman" w:cs="Times New Roman"/>
          <w:sz w:val="28"/>
          <w:szCs w:val="28"/>
        </w:rPr>
        <w:t xml:space="preserve"> женщин-лидеров ниже самооценка. Они не принимают побед в сложных ситуациях на свой счет. Стереотипы вынуждают женщин </w:t>
      </w:r>
      <w:r w:rsidRPr="00557B50">
        <w:rPr>
          <w:rFonts w:ascii="Times New Roman" w:hAnsi="Times New Roman" w:cs="Times New Roman"/>
          <w:sz w:val="28"/>
          <w:szCs w:val="28"/>
        </w:rPr>
        <w:lastRenderedPageBreak/>
        <w:t>усерднее работать, скрывать свои эмоции и использовать кокетство в переговорах.</w:t>
      </w:r>
      <w:r w:rsidRPr="00557B50">
        <w:rPr>
          <w:rStyle w:val="a8"/>
          <w:rFonts w:ascii="Times New Roman" w:hAnsi="Times New Roman" w:cs="Times New Roman"/>
          <w:sz w:val="28"/>
          <w:szCs w:val="28"/>
        </w:rPr>
        <w:footnoteReference w:id="86"/>
      </w:r>
      <w:r w:rsidRPr="00557B50">
        <w:rPr>
          <w:rFonts w:ascii="Times New Roman" w:hAnsi="Times New Roman" w:cs="Times New Roman"/>
          <w:sz w:val="28"/>
          <w:szCs w:val="28"/>
        </w:rPr>
        <w:t xml:space="preserve"> При этом, по словам А. Е. Чириковой, женщины внимательнее относятся к своим коллегам и более стрессоустойчивы.</w:t>
      </w:r>
      <w:r w:rsidRPr="00557B50">
        <w:rPr>
          <w:rStyle w:val="a8"/>
          <w:rFonts w:ascii="Times New Roman" w:hAnsi="Times New Roman" w:cs="Times New Roman"/>
          <w:sz w:val="28"/>
          <w:szCs w:val="28"/>
        </w:rPr>
        <w:footnoteReference w:id="87"/>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Е. С. Яхонтова также сравнивает психологические особенности мужчин и женщин в качестве лидеров. Женщины нуждаются в эмоциональных стимулах и принимают решения чувствами. Они идеализируют мир и спокойнее реагируют на критику. Мужчины реалистично относятся к происходящему и опираются на интеллект.</w:t>
      </w:r>
      <w:r w:rsidRPr="00557B50">
        <w:rPr>
          <w:rStyle w:val="a8"/>
          <w:rFonts w:ascii="Times New Roman" w:hAnsi="Times New Roman" w:cs="Times New Roman"/>
          <w:sz w:val="28"/>
          <w:szCs w:val="28"/>
        </w:rPr>
        <w:footnoteReference w:id="88"/>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Итак, лидерство имеет гендерную специфику. Отличия в лидерстве – результат ретрансляции гендерных стереотипов. Политическое лидерство не является исключением. Женщина – Другой в маскулинном обществе. С точки зрения Дж. Скотт, гендер противопоставляет мужчин и женщин и выстраивает</w:t>
      </w:r>
      <w:r w:rsidR="005256EA">
        <w:rPr>
          <w:rFonts w:ascii="Times New Roman" w:hAnsi="Times New Roman" w:cs="Times New Roman"/>
          <w:sz w:val="28"/>
          <w:szCs w:val="28"/>
        </w:rPr>
        <w:t xml:space="preserve"> между ними</w:t>
      </w:r>
      <w:r w:rsidRPr="00557B50">
        <w:rPr>
          <w:rFonts w:ascii="Times New Roman" w:hAnsi="Times New Roman" w:cs="Times New Roman"/>
          <w:sz w:val="28"/>
          <w:szCs w:val="28"/>
        </w:rPr>
        <w:t xml:space="preserve"> иерархию. </w:t>
      </w:r>
      <w:r>
        <w:rPr>
          <w:rFonts w:ascii="Times New Roman" w:hAnsi="Times New Roman" w:cs="Times New Roman"/>
          <w:sz w:val="28"/>
          <w:szCs w:val="28"/>
        </w:rPr>
        <w:t>В этой системе м</w:t>
      </w:r>
      <w:r w:rsidRPr="00557B50">
        <w:rPr>
          <w:rFonts w:ascii="Times New Roman" w:hAnsi="Times New Roman" w:cs="Times New Roman"/>
          <w:sz w:val="28"/>
          <w:szCs w:val="28"/>
        </w:rPr>
        <w:t>ужчина – обладатель власти.</w:t>
      </w:r>
      <w:r w:rsidRPr="00557B50">
        <w:rPr>
          <w:rStyle w:val="a8"/>
          <w:rFonts w:ascii="Times New Roman" w:hAnsi="Times New Roman" w:cs="Times New Roman"/>
          <w:sz w:val="28"/>
          <w:szCs w:val="28"/>
        </w:rPr>
        <w:footnoteReference w:id="89"/>
      </w:r>
      <w:r w:rsidRPr="00557B50">
        <w:rPr>
          <w:rFonts w:ascii="Times New Roman" w:hAnsi="Times New Roman" w:cs="Times New Roman"/>
          <w:sz w:val="28"/>
          <w:szCs w:val="28"/>
        </w:rPr>
        <w:t xml:space="preserve"> Т. Б. Рябова добавляет, что гендерные стереотипы активно вовлекаются в политику. Политические лидеры сознательно включают их в пропаганду. Демонстрация маскулинности легитимизируют стремление субъекта к завоеванию власти.</w:t>
      </w:r>
      <w:r w:rsidRPr="00557B50">
        <w:rPr>
          <w:rStyle w:val="a8"/>
          <w:rFonts w:ascii="Times New Roman" w:hAnsi="Times New Roman" w:cs="Times New Roman"/>
          <w:sz w:val="28"/>
          <w:szCs w:val="28"/>
        </w:rPr>
        <w:footnoteReference w:id="90"/>
      </w:r>
    </w:p>
    <w:p w:rsidR="00675485" w:rsidRPr="000F59B4" w:rsidRDefault="00675485" w:rsidP="00675485">
      <w:pPr>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Резюм</w:t>
      </w:r>
      <w:r w:rsidR="00F10DA8">
        <w:rPr>
          <w:rFonts w:ascii="Times New Roman" w:hAnsi="Times New Roman" w:cs="Times New Roman"/>
          <w:sz w:val="28"/>
          <w:szCs w:val="28"/>
        </w:rPr>
        <w:t>е:</w:t>
      </w:r>
      <w:r>
        <w:rPr>
          <w:rFonts w:ascii="Times New Roman" w:hAnsi="Times New Roman" w:cs="Times New Roman"/>
          <w:sz w:val="28"/>
          <w:szCs w:val="28"/>
        </w:rPr>
        <w:t xml:space="preserve"> п</w:t>
      </w:r>
      <w:r w:rsidRPr="00557B50">
        <w:rPr>
          <w:rFonts w:ascii="Times New Roman" w:hAnsi="Times New Roman" w:cs="Times New Roman"/>
          <w:sz w:val="28"/>
          <w:szCs w:val="28"/>
        </w:rPr>
        <w:t xml:space="preserve">ол указывает на биологические различия мужчин и женщин, а гендер – на социальные. Гендер отсылает к сформировавшимся в социуме на протяжении истории представлениям об идеальном поведении обоих полов. </w:t>
      </w:r>
      <w:r w:rsidRPr="00557B50">
        <w:rPr>
          <w:rFonts w:ascii="Times New Roman" w:hAnsi="Times New Roman" w:cs="Times New Roman"/>
          <w:b/>
          <w:sz w:val="28"/>
          <w:szCs w:val="28"/>
        </w:rPr>
        <w:t>Гендер в данной работе</w:t>
      </w:r>
      <w:r w:rsidRPr="00557B50">
        <w:rPr>
          <w:rFonts w:ascii="Times New Roman" w:hAnsi="Times New Roman" w:cs="Times New Roman"/>
          <w:sz w:val="28"/>
          <w:szCs w:val="28"/>
        </w:rPr>
        <w:t xml:space="preserve"> – это социальный конструкт, приписывающий мужчинам и женщинам паттерны взаимодействия.</w:t>
      </w:r>
      <w:r>
        <w:rPr>
          <w:rFonts w:ascii="Times New Roman" w:hAnsi="Times New Roman" w:cs="Times New Roman"/>
          <w:sz w:val="28"/>
          <w:szCs w:val="28"/>
        </w:rPr>
        <w:t xml:space="preserve"> Исследование строится на концепции</w:t>
      </w:r>
      <w:r w:rsidRPr="00557B50">
        <w:rPr>
          <w:rFonts w:ascii="Times New Roman" w:hAnsi="Times New Roman" w:cs="Times New Roman"/>
          <w:sz w:val="28"/>
          <w:szCs w:val="28"/>
        </w:rPr>
        <w:t xml:space="preserve"> К. Уэст</w:t>
      </w:r>
      <w:r>
        <w:rPr>
          <w:rFonts w:ascii="Times New Roman" w:hAnsi="Times New Roman" w:cs="Times New Roman"/>
          <w:sz w:val="28"/>
          <w:szCs w:val="28"/>
        </w:rPr>
        <w:t>а</w:t>
      </w:r>
      <w:r w:rsidRPr="00557B50">
        <w:rPr>
          <w:rFonts w:ascii="Times New Roman" w:hAnsi="Times New Roman" w:cs="Times New Roman"/>
          <w:sz w:val="28"/>
          <w:szCs w:val="28"/>
        </w:rPr>
        <w:t xml:space="preserve"> и Д. Зиммерман</w:t>
      </w:r>
      <w:r>
        <w:rPr>
          <w:rFonts w:ascii="Times New Roman" w:hAnsi="Times New Roman" w:cs="Times New Roman"/>
          <w:sz w:val="28"/>
          <w:szCs w:val="28"/>
        </w:rPr>
        <w:t>а.</w:t>
      </w:r>
      <w:r w:rsidRPr="00557B50">
        <w:rPr>
          <w:rFonts w:ascii="Times New Roman" w:hAnsi="Times New Roman" w:cs="Times New Roman"/>
          <w:sz w:val="28"/>
          <w:szCs w:val="28"/>
        </w:rPr>
        <w:t xml:space="preserve"> </w:t>
      </w:r>
      <w:r>
        <w:rPr>
          <w:rFonts w:ascii="Times New Roman" w:hAnsi="Times New Roman" w:cs="Times New Roman"/>
          <w:sz w:val="28"/>
          <w:szCs w:val="28"/>
        </w:rPr>
        <w:t xml:space="preserve">Истоки их </w:t>
      </w:r>
      <w:r>
        <w:rPr>
          <w:rFonts w:ascii="Times New Roman" w:hAnsi="Times New Roman" w:cs="Times New Roman"/>
          <w:sz w:val="28"/>
          <w:szCs w:val="28"/>
        </w:rPr>
        <w:lastRenderedPageBreak/>
        <w:t xml:space="preserve">идей – теории Г. Гарфинкеля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Гоффмана. Ключевым тезисом исследования является зависимость гендерных ролей от состояния общества, специфики воспитания и социализации личности. Это положение подчеркивает динамизм восприятия индивидом других и себя как представителя определенного пола.</w:t>
      </w:r>
    </w:p>
    <w:p w:rsidR="00F91CF2" w:rsidRDefault="00675485" w:rsidP="00230625">
      <w:pPr>
        <w:spacing w:before="240" w:after="720" w:line="360" w:lineRule="auto"/>
        <w:ind w:firstLine="709"/>
        <w:jc w:val="both"/>
        <w:rPr>
          <w:rFonts w:ascii="Times New Roman" w:hAnsi="Times New Roman" w:cs="Times New Roman"/>
          <w:sz w:val="28"/>
          <w:szCs w:val="28"/>
        </w:rPr>
      </w:pPr>
      <w:r w:rsidRPr="00557B50">
        <w:rPr>
          <w:rFonts w:ascii="Times New Roman" w:hAnsi="Times New Roman" w:cs="Times New Roman"/>
          <w:sz w:val="28"/>
          <w:szCs w:val="28"/>
        </w:rPr>
        <w:t>Гендерный порядок сложился в пользу мужчин. Они занимают привилегированное положение по сравнению с женщинами. Гендерная дифференциация находит отражение и в политике. Традиционно притязание на власть – это мужская сфера.</w:t>
      </w:r>
      <w:r>
        <w:rPr>
          <w:rFonts w:ascii="Times New Roman" w:hAnsi="Times New Roman" w:cs="Times New Roman"/>
          <w:sz w:val="28"/>
          <w:szCs w:val="28"/>
        </w:rPr>
        <w:t xml:space="preserve"> </w:t>
      </w:r>
      <w:r w:rsidRPr="00557B50">
        <w:rPr>
          <w:rFonts w:ascii="Times New Roman" w:hAnsi="Times New Roman" w:cs="Times New Roman"/>
          <w:sz w:val="28"/>
          <w:szCs w:val="28"/>
        </w:rPr>
        <w:t xml:space="preserve">В глазах общества у политического лидерства есть пол. За женщинами общество закрепляет роль эмоциональной домохозяйки. Эта роль препятствует участию женщин в политике. </w:t>
      </w:r>
      <w:bookmarkEnd w:id="2"/>
    </w:p>
    <w:p w:rsidR="005256EA" w:rsidRDefault="005256EA" w:rsidP="00230625">
      <w:pPr>
        <w:spacing w:before="240" w:after="720" w:line="360" w:lineRule="auto"/>
        <w:ind w:firstLine="709"/>
        <w:jc w:val="both"/>
        <w:rPr>
          <w:rFonts w:ascii="Times New Roman" w:hAnsi="Times New Roman" w:cs="Times New Roman"/>
          <w:sz w:val="28"/>
          <w:szCs w:val="28"/>
        </w:rPr>
      </w:pPr>
    </w:p>
    <w:p w:rsidR="005256EA" w:rsidRDefault="005256EA" w:rsidP="00230625">
      <w:pPr>
        <w:spacing w:before="240" w:after="720" w:line="360" w:lineRule="auto"/>
        <w:ind w:firstLine="709"/>
        <w:jc w:val="both"/>
        <w:rPr>
          <w:rFonts w:ascii="Times New Roman" w:hAnsi="Times New Roman" w:cs="Times New Roman"/>
          <w:sz w:val="28"/>
          <w:szCs w:val="28"/>
        </w:rPr>
      </w:pPr>
    </w:p>
    <w:p w:rsidR="005256EA" w:rsidRDefault="005256EA" w:rsidP="00230625">
      <w:pPr>
        <w:spacing w:before="240" w:after="720" w:line="360" w:lineRule="auto"/>
        <w:ind w:firstLine="709"/>
        <w:jc w:val="both"/>
        <w:rPr>
          <w:rFonts w:ascii="Times New Roman" w:hAnsi="Times New Roman" w:cs="Times New Roman"/>
          <w:sz w:val="28"/>
          <w:szCs w:val="28"/>
        </w:rPr>
      </w:pPr>
    </w:p>
    <w:p w:rsidR="005256EA" w:rsidRDefault="005256EA" w:rsidP="00230625">
      <w:pPr>
        <w:spacing w:before="240" w:after="720" w:line="360" w:lineRule="auto"/>
        <w:ind w:firstLine="709"/>
        <w:jc w:val="both"/>
        <w:rPr>
          <w:rFonts w:ascii="Times New Roman" w:hAnsi="Times New Roman" w:cs="Times New Roman"/>
          <w:sz w:val="28"/>
          <w:szCs w:val="28"/>
        </w:rPr>
      </w:pPr>
    </w:p>
    <w:p w:rsidR="005256EA" w:rsidRDefault="005256EA" w:rsidP="00230625">
      <w:pPr>
        <w:spacing w:before="240" w:after="720" w:line="360" w:lineRule="auto"/>
        <w:ind w:firstLine="709"/>
        <w:jc w:val="both"/>
        <w:rPr>
          <w:rFonts w:ascii="Times New Roman" w:hAnsi="Times New Roman" w:cs="Times New Roman"/>
          <w:sz w:val="28"/>
          <w:szCs w:val="28"/>
        </w:rPr>
      </w:pPr>
    </w:p>
    <w:p w:rsidR="005256EA" w:rsidRDefault="005256EA" w:rsidP="00230625">
      <w:pPr>
        <w:spacing w:before="240" w:after="720" w:line="360" w:lineRule="auto"/>
        <w:ind w:firstLine="709"/>
        <w:jc w:val="both"/>
        <w:rPr>
          <w:rFonts w:ascii="Times New Roman" w:hAnsi="Times New Roman" w:cs="Times New Roman"/>
          <w:sz w:val="28"/>
          <w:szCs w:val="28"/>
        </w:rPr>
      </w:pPr>
    </w:p>
    <w:p w:rsidR="005256EA" w:rsidRDefault="005256EA" w:rsidP="005256EA">
      <w:pPr>
        <w:spacing w:before="240" w:after="720" w:line="360" w:lineRule="auto"/>
        <w:jc w:val="both"/>
        <w:rPr>
          <w:rFonts w:ascii="Times New Roman" w:hAnsi="Times New Roman" w:cs="Times New Roman"/>
          <w:sz w:val="28"/>
          <w:szCs w:val="28"/>
        </w:rPr>
      </w:pPr>
    </w:p>
    <w:p w:rsidR="00675485" w:rsidRPr="0020083E" w:rsidRDefault="00675485" w:rsidP="00F91CF2">
      <w:pPr>
        <w:spacing w:before="240" w:after="720" w:line="360" w:lineRule="auto"/>
        <w:ind w:firstLine="708"/>
        <w:rPr>
          <w:rFonts w:ascii="Times New Roman" w:hAnsi="Times New Roman" w:cs="Times New Roman"/>
          <w:sz w:val="28"/>
          <w:szCs w:val="28"/>
        </w:rPr>
      </w:pPr>
      <w:r>
        <w:rPr>
          <w:rFonts w:ascii="Times New Roman" w:hAnsi="Times New Roman" w:cs="Times New Roman"/>
          <w:b/>
          <w:sz w:val="28"/>
          <w:szCs w:val="28"/>
        </w:rPr>
        <w:lastRenderedPageBreak/>
        <w:t>Глава 2. Гендерные стереотипы и о</w:t>
      </w:r>
      <w:r w:rsidRPr="00557B50">
        <w:rPr>
          <w:rFonts w:ascii="Times New Roman" w:hAnsi="Times New Roman" w:cs="Times New Roman"/>
          <w:b/>
          <w:sz w:val="28"/>
          <w:szCs w:val="28"/>
        </w:rPr>
        <w:t>собенности политического лидерства в России</w:t>
      </w:r>
    </w:p>
    <w:p w:rsidR="00675485" w:rsidRDefault="00675485" w:rsidP="00675485">
      <w:pPr>
        <w:spacing w:before="240" w:after="720" w:line="360" w:lineRule="auto"/>
        <w:ind w:firstLine="709"/>
        <w:jc w:val="both"/>
        <w:rPr>
          <w:rFonts w:ascii="Times New Roman" w:hAnsi="Times New Roman" w:cs="Times New Roman"/>
          <w:sz w:val="28"/>
          <w:szCs w:val="28"/>
        </w:rPr>
      </w:pPr>
      <w:r w:rsidRPr="00557B50">
        <w:rPr>
          <w:rFonts w:ascii="Times New Roman" w:hAnsi="Times New Roman" w:cs="Times New Roman"/>
          <w:sz w:val="28"/>
          <w:szCs w:val="28"/>
        </w:rPr>
        <w:t xml:space="preserve">В первой главе </w:t>
      </w:r>
      <w:r>
        <w:rPr>
          <w:rFonts w:ascii="Times New Roman" w:hAnsi="Times New Roman" w:cs="Times New Roman"/>
          <w:sz w:val="28"/>
          <w:szCs w:val="28"/>
        </w:rPr>
        <w:t>было установлено, что</w:t>
      </w:r>
      <w:r w:rsidRPr="00557B50">
        <w:rPr>
          <w:rFonts w:ascii="Times New Roman" w:hAnsi="Times New Roman" w:cs="Times New Roman"/>
          <w:sz w:val="28"/>
          <w:szCs w:val="28"/>
        </w:rPr>
        <w:t xml:space="preserve"> политический лидер при формировании своего имиджа ориентируется на запросы аудитории. В</w:t>
      </w:r>
      <w:r w:rsidR="00F10DA8">
        <w:rPr>
          <w:rFonts w:ascii="Times New Roman" w:hAnsi="Times New Roman" w:cs="Times New Roman"/>
          <w:sz w:val="28"/>
          <w:szCs w:val="28"/>
        </w:rPr>
        <w:t>торая</w:t>
      </w:r>
      <w:r w:rsidRPr="00557B50">
        <w:rPr>
          <w:rFonts w:ascii="Times New Roman" w:hAnsi="Times New Roman" w:cs="Times New Roman"/>
          <w:sz w:val="28"/>
          <w:szCs w:val="28"/>
        </w:rPr>
        <w:t xml:space="preserve"> глав</w:t>
      </w:r>
      <w:r w:rsidR="00F10DA8">
        <w:rPr>
          <w:rFonts w:ascii="Times New Roman" w:hAnsi="Times New Roman" w:cs="Times New Roman"/>
          <w:sz w:val="28"/>
          <w:szCs w:val="28"/>
        </w:rPr>
        <w:t>а</w:t>
      </w:r>
      <w:r w:rsidRPr="00557B50">
        <w:rPr>
          <w:rFonts w:ascii="Times New Roman" w:hAnsi="Times New Roman" w:cs="Times New Roman"/>
          <w:sz w:val="28"/>
          <w:szCs w:val="28"/>
        </w:rPr>
        <w:t xml:space="preserve"> </w:t>
      </w:r>
      <w:r w:rsidR="00F10DA8">
        <w:rPr>
          <w:rFonts w:ascii="Times New Roman" w:hAnsi="Times New Roman" w:cs="Times New Roman"/>
          <w:sz w:val="28"/>
          <w:szCs w:val="28"/>
        </w:rPr>
        <w:t>посвящена</w:t>
      </w:r>
      <w:r>
        <w:rPr>
          <w:rFonts w:ascii="Times New Roman" w:hAnsi="Times New Roman" w:cs="Times New Roman"/>
          <w:sz w:val="28"/>
          <w:szCs w:val="28"/>
        </w:rPr>
        <w:t xml:space="preserve"> изучен</w:t>
      </w:r>
      <w:r w:rsidR="00F10DA8">
        <w:rPr>
          <w:rFonts w:ascii="Times New Roman" w:hAnsi="Times New Roman" w:cs="Times New Roman"/>
          <w:sz w:val="28"/>
          <w:szCs w:val="28"/>
        </w:rPr>
        <w:t>ию</w:t>
      </w:r>
      <w:r w:rsidRPr="00557B50">
        <w:rPr>
          <w:rFonts w:ascii="Times New Roman" w:hAnsi="Times New Roman" w:cs="Times New Roman"/>
          <w:sz w:val="28"/>
          <w:szCs w:val="28"/>
        </w:rPr>
        <w:t xml:space="preserve"> </w:t>
      </w:r>
      <w:r>
        <w:rPr>
          <w:rFonts w:ascii="Times New Roman" w:hAnsi="Times New Roman" w:cs="Times New Roman"/>
          <w:sz w:val="28"/>
          <w:szCs w:val="28"/>
        </w:rPr>
        <w:t>особенност</w:t>
      </w:r>
      <w:r w:rsidR="00F10DA8">
        <w:rPr>
          <w:rFonts w:ascii="Times New Roman" w:hAnsi="Times New Roman" w:cs="Times New Roman"/>
          <w:sz w:val="28"/>
          <w:szCs w:val="28"/>
        </w:rPr>
        <w:t>ей</w:t>
      </w:r>
      <w:r w:rsidRPr="00557B50">
        <w:rPr>
          <w:rFonts w:ascii="Times New Roman" w:hAnsi="Times New Roman" w:cs="Times New Roman"/>
          <w:sz w:val="28"/>
          <w:szCs w:val="28"/>
        </w:rPr>
        <w:t xml:space="preserve"> политическо</w:t>
      </w:r>
      <w:r>
        <w:rPr>
          <w:rFonts w:ascii="Times New Roman" w:hAnsi="Times New Roman" w:cs="Times New Roman"/>
          <w:sz w:val="28"/>
          <w:szCs w:val="28"/>
        </w:rPr>
        <w:t>го</w:t>
      </w:r>
      <w:r w:rsidRPr="00557B50">
        <w:rPr>
          <w:rFonts w:ascii="Times New Roman" w:hAnsi="Times New Roman" w:cs="Times New Roman"/>
          <w:sz w:val="28"/>
          <w:szCs w:val="28"/>
        </w:rPr>
        <w:t xml:space="preserve"> лидерств</w:t>
      </w:r>
      <w:r>
        <w:rPr>
          <w:rFonts w:ascii="Times New Roman" w:hAnsi="Times New Roman" w:cs="Times New Roman"/>
          <w:sz w:val="28"/>
          <w:szCs w:val="28"/>
        </w:rPr>
        <w:t>а</w:t>
      </w:r>
      <w:r w:rsidRPr="00557B50">
        <w:rPr>
          <w:rFonts w:ascii="Times New Roman" w:hAnsi="Times New Roman" w:cs="Times New Roman"/>
          <w:sz w:val="28"/>
          <w:szCs w:val="28"/>
        </w:rPr>
        <w:t xml:space="preserve"> в современной России и </w:t>
      </w:r>
      <w:r>
        <w:rPr>
          <w:rFonts w:ascii="Times New Roman" w:hAnsi="Times New Roman" w:cs="Times New Roman"/>
          <w:sz w:val="28"/>
          <w:szCs w:val="28"/>
        </w:rPr>
        <w:t>предъявляемы</w:t>
      </w:r>
      <w:r w:rsidR="00F10DA8">
        <w:rPr>
          <w:rFonts w:ascii="Times New Roman" w:hAnsi="Times New Roman" w:cs="Times New Roman"/>
          <w:sz w:val="28"/>
          <w:szCs w:val="28"/>
        </w:rPr>
        <w:t>м</w:t>
      </w:r>
      <w:r>
        <w:rPr>
          <w:rFonts w:ascii="Times New Roman" w:hAnsi="Times New Roman" w:cs="Times New Roman"/>
          <w:sz w:val="28"/>
          <w:szCs w:val="28"/>
        </w:rPr>
        <w:t xml:space="preserve"> гражданами </w:t>
      </w:r>
      <w:r w:rsidRPr="00557B50">
        <w:rPr>
          <w:rFonts w:ascii="Times New Roman" w:hAnsi="Times New Roman" w:cs="Times New Roman"/>
          <w:sz w:val="28"/>
          <w:szCs w:val="28"/>
        </w:rPr>
        <w:t>требования</w:t>
      </w:r>
      <w:r w:rsidR="00F10DA8">
        <w:rPr>
          <w:rFonts w:ascii="Times New Roman" w:hAnsi="Times New Roman" w:cs="Times New Roman"/>
          <w:sz w:val="28"/>
          <w:szCs w:val="28"/>
        </w:rPr>
        <w:t>м</w:t>
      </w:r>
      <w:r w:rsidRPr="00557B50">
        <w:rPr>
          <w:rFonts w:ascii="Times New Roman" w:hAnsi="Times New Roman" w:cs="Times New Roman"/>
          <w:sz w:val="28"/>
          <w:szCs w:val="28"/>
        </w:rPr>
        <w:t xml:space="preserve"> к </w:t>
      </w:r>
      <w:r>
        <w:rPr>
          <w:rFonts w:ascii="Times New Roman" w:hAnsi="Times New Roman" w:cs="Times New Roman"/>
          <w:sz w:val="28"/>
          <w:szCs w:val="28"/>
        </w:rPr>
        <w:t>кандидату</w:t>
      </w:r>
      <w:r w:rsidRPr="00557B50">
        <w:rPr>
          <w:rFonts w:ascii="Times New Roman" w:hAnsi="Times New Roman" w:cs="Times New Roman"/>
          <w:sz w:val="28"/>
          <w:szCs w:val="28"/>
        </w:rPr>
        <w:t xml:space="preserve">. </w:t>
      </w:r>
      <w:r>
        <w:rPr>
          <w:rFonts w:ascii="Times New Roman" w:hAnsi="Times New Roman" w:cs="Times New Roman"/>
          <w:sz w:val="28"/>
          <w:szCs w:val="28"/>
        </w:rPr>
        <w:t xml:space="preserve">Также в этой части </w:t>
      </w:r>
      <w:r w:rsidR="00F10DA8">
        <w:rPr>
          <w:rFonts w:ascii="Times New Roman" w:hAnsi="Times New Roman" w:cs="Times New Roman"/>
          <w:sz w:val="28"/>
          <w:szCs w:val="28"/>
        </w:rPr>
        <w:t>проводится</w:t>
      </w:r>
      <w:r>
        <w:rPr>
          <w:rFonts w:ascii="Times New Roman" w:hAnsi="Times New Roman" w:cs="Times New Roman"/>
          <w:sz w:val="28"/>
          <w:szCs w:val="28"/>
        </w:rPr>
        <w:t xml:space="preserve"> каузальную связь между оценкой россиянами гендерных ролей и предпочтениями в выборе политического деятеля. </w:t>
      </w:r>
    </w:p>
    <w:p w:rsidR="00675485" w:rsidRDefault="00675485" w:rsidP="00675485">
      <w:pPr>
        <w:spacing w:before="240" w:after="720" w:line="360" w:lineRule="auto"/>
        <w:ind w:firstLine="709"/>
        <w:jc w:val="both"/>
        <w:rPr>
          <w:rFonts w:ascii="Times New Roman" w:hAnsi="Times New Roman" w:cs="Times New Roman"/>
          <w:b/>
          <w:sz w:val="28"/>
          <w:szCs w:val="28"/>
        </w:rPr>
      </w:pPr>
      <w:r w:rsidRPr="00CE5561">
        <w:rPr>
          <w:rFonts w:ascii="Times New Roman" w:hAnsi="Times New Roman" w:cs="Times New Roman"/>
          <w:b/>
          <w:sz w:val="28"/>
          <w:szCs w:val="28"/>
        </w:rPr>
        <w:t>2.1 Гендерны</w:t>
      </w:r>
      <w:r>
        <w:rPr>
          <w:rFonts w:ascii="Times New Roman" w:hAnsi="Times New Roman" w:cs="Times New Roman"/>
          <w:b/>
          <w:sz w:val="28"/>
          <w:szCs w:val="28"/>
        </w:rPr>
        <w:t>е роли в массовом сознании россиян</w:t>
      </w:r>
      <w:r w:rsidRPr="00CE5561">
        <w:rPr>
          <w:rFonts w:ascii="Times New Roman" w:hAnsi="Times New Roman" w:cs="Times New Roman"/>
          <w:b/>
          <w:sz w:val="28"/>
          <w:szCs w:val="28"/>
        </w:rPr>
        <w:t xml:space="preserve"> </w:t>
      </w:r>
    </w:p>
    <w:p w:rsidR="00675485" w:rsidRDefault="00675485" w:rsidP="00675485">
      <w:pPr>
        <w:spacing w:before="240" w:line="360" w:lineRule="auto"/>
        <w:ind w:firstLine="709"/>
        <w:jc w:val="both"/>
        <w:rPr>
          <w:rFonts w:ascii="Times New Roman" w:hAnsi="Times New Roman" w:cs="Times New Roman"/>
          <w:sz w:val="28"/>
          <w:szCs w:val="28"/>
        </w:rPr>
      </w:pPr>
      <w:r w:rsidRPr="0078715C">
        <w:rPr>
          <w:rFonts w:ascii="Times New Roman" w:hAnsi="Times New Roman" w:cs="Times New Roman"/>
          <w:sz w:val="28"/>
          <w:szCs w:val="28"/>
        </w:rPr>
        <w:t xml:space="preserve">Впитывание </w:t>
      </w:r>
      <w:r>
        <w:rPr>
          <w:rFonts w:ascii="Times New Roman" w:hAnsi="Times New Roman" w:cs="Times New Roman"/>
          <w:sz w:val="28"/>
          <w:szCs w:val="28"/>
        </w:rPr>
        <w:t xml:space="preserve">индивидом информации о гендерных нормах начинается с самого рождения. Социализация подстраивает человека </w:t>
      </w:r>
      <w:r>
        <w:rPr>
          <w:rFonts w:ascii="Times New Roman" w:hAnsi="Times New Roman" w:cs="Times New Roman"/>
          <w:sz w:val="28"/>
          <w:szCs w:val="28"/>
          <w:lang w:val="en-US"/>
        </w:rPr>
        <w:t>tabula</w:t>
      </w:r>
      <w:r w:rsidRPr="0078715C">
        <w:rPr>
          <w:rFonts w:ascii="Times New Roman" w:hAnsi="Times New Roman" w:cs="Times New Roman"/>
          <w:sz w:val="28"/>
          <w:szCs w:val="28"/>
        </w:rPr>
        <w:t xml:space="preserve"> </w:t>
      </w:r>
      <w:r>
        <w:rPr>
          <w:rFonts w:ascii="Times New Roman" w:hAnsi="Times New Roman" w:cs="Times New Roman"/>
          <w:sz w:val="28"/>
          <w:szCs w:val="28"/>
          <w:lang w:val="en-US"/>
        </w:rPr>
        <w:t>rasa</w:t>
      </w:r>
      <w:r w:rsidRPr="0078715C">
        <w:rPr>
          <w:rFonts w:ascii="Times New Roman" w:hAnsi="Times New Roman" w:cs="Times New Roman"/>
          <w:sz w:val="28"/>
          <w:szCs w:val="28"/>
        </w:rPr>
        <w:t xml:space="preserve"> </w:t>
      </w:r>
      <w:r>
        <w:rPr>
          <w:rFonts w:ascii="Times New Roman" w:hAnsi="Times New Roman" w:cs="Times New Roman"/>
          <w:sz w:val="28"/>
          <w:szCs w:val="28"/>
        </w:rPr>
        <w:t>под эталонные критерии члена макрообщности и интегрирует его в уже сформировавшуюся до него систему отношений с себе подобными. Этот процесс сохраняет устойчивость общества посредством воспроизводства социальных норм и культурных ценностей. Гендерная идентичность является одним из аспектов становления личности в ходе социализации. По убеждению И. С. Кон, на развитие гендерной идентичности влияет два фактора: внутреннее осознание индивидом своего пола и социум с готовыми ответами на вопросы о социальных ролях.</w:t>
      </w:r>
      <w:r>
        <w:rPr>
          <w:rStyle w:val="a8"/>
          <w:rFonts w:ascii="Times New Roman" w:hAnsi="Times New Roman" w:cs="Times New Roman"/>
          <w:sz w:val="28"/>
          <w:szCs w:val="28"/>
        </w:rPr>
        <w:footnoteReference w:id="91"/>
      </w:r>
      <w:r>
        <w:rPr>
          <w:rFonts w:ascii="Times New Roman" w:hAnsi="Times New Roman" w:cs="Times New Roman"/>
          <w:sz w:val="28"/>
          <w:szCs w:val="28"/>
        </w:rPr>
        <w:t xml:space="preserve"> </w:t>
      </w:r>
    </w:p>
    <w:p w:rsidR="00675485" w:rsidRDefault="00675485" w:rsidP="00675485">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В. Штылева предлагает две модели гендерной социализации: традиционную и эгалитарную. Первая стратегия подразумевает поляризацию мужчин и женщин. В ней оба пола четко делят зоны ответственности. Сама граница является малоподвижной. Эгалитарная модель полоролевой </w:t>
      </w:r>
      <w:r>
        <w:rPr>
          <w:rFonts w:ascii="Times New Roman" w:hAnsi="Times New Roman" w:cs="Times New Roman"/>
          <w:sz w:val="28"/>
          <w:szCs w:val="28"/>
        </w:rPr>
        <w:lastRenderedPageBreak/>
        <w:t>социализации пропагандирует андрогинность. Это означает, что дети учатся совмещать в своей деятельности маскулинные и феминные качества</w:t>
      </w:r>
      <w:r w:rsidR="007A6D0A">
        <w:rPr>
          <w:rFonts w:ascii="Times New Roman" w:hAnsi="Times New Roman" w:cs="Times New Roman"/>
          <w:sz w:val="28"/>
          <w:szCs w:val="28"/>
        </w:rPr>
        <w:t>, которые</w:t>
      </w:r>
      <w:r>
        <w:rPr>
          <w:rFonts w:ascii="Times New Roman" w:hAnsi="Times New Roman" w:cs="Times New Roman"/>
          <w:sz w:val="28"/>
          <w:szCs w:val="28"/>
        </w:rPr>
        <w:t xml:space="preserve"> дополняют друг друга и не вступают в конфликт. Главная задача эгалитарной стратегии – раскрыть индивидуальность ребенка, а не поставить его в жесткие рамки нормативных образов мужественности и женственности.</w:t>
      </w:r>
      <w:r>
        <w:rPr>
          <w:rStyle w:val="a8"/>
          <w:rFonts w:ascii="Times New Roman" w:hAnsi="Times New Roman" w:cs="Times New Roman"/>
          <w:sz w:val="28"/>
          <w:szCs w:val="28"/>
        </w:rPr>
        <w:footnoteReference w:id="92"/>
      </w:r>
      <w:r>
        <w:rPr>
          <w:rFonts w:ascii="Times New Roman" w:hAnsi="Times New Roman" w:cs="Times New Roman"/>
          <w:sz w:val="28"/>
          <w:szCs w:val="28"/>
        </w:rPr>
        <w:t xml:space="preserve"> С. Л</w:t>
      </w:r>
      <w:r w:rsidR="007A6D0A">
        <w:rPr>
          <w:rFonts w:ascii="Times New Roman" w:hAnsi="Times New Roman" w:cs="Times New Roman"/>
          <w:sz w:val="28"/>
          <w:szCs w:val="28"/>
        </w:rPr>
        <w:t>.</w:t>
      </w:r>
      <w:r>
        <w:rPr>
          <w:rFonts w:ascii="Times New Roman" w:hAnsi="Times New Roman" w:cs="Times New Roman"/>
          <w:sz w:val="28"/>
          <w:szCs w:val="28"/>
        </w:rPr>
        <w:t xml:space="preserve"> Бем дает другие названия типам полоролевой социализации: гендерно-схематизированная и нейтральная.</w:t>
      </w:r>
      <w:r>
        <w:rPr>
          <w:rStyle w:val="a8"/>
          <w:rFonts w:ascii="Times New Roman" w:hAnsi="Times New Roman" w:cs="Times New Roman"/>
          <w:sz w:val="28"/>
          <w:szCs w:val="28"/>
        </w:rPr>
        <w:footnoteReference w:id="93"/>
      </w:r>
      <w:r>
        <w:rPr>
          <w:rFonts w:ascii="Times New Roman" w:hAnsi="Times New Roman" w:cs="Times New Roman"/>
          <w:sz w:val="28"/>
          <w:szCs w:val="28"/>
        </w:rPr>
        <w:t xml:space="preserve">  </w:t>
      </w:r>
    </w:p>
    <w:p w:rsidR="00675485" w:rsidRDefault="00675485" w:rsidP="00675485">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О. И. Ключко организовала фокус-группы с участием 28 педагогов из школ и детских садов. 71% участников исследования основной задачей гендерного подхода в воспитании видели освоение детьми привычных моделей поведения соответственно полу. Результаты фокус-групп показали, что педагоги считают девочек более общительными, а мальчиков – подвижными. 82% респондентов по-разному оформляют шкафчики детей и подбирают им разные задания и игры. В итоге О. И. Ключко отнесла российскую стратегию гендерной социализации к традиционной или гендерно-схематизированной.</w:t>
      </w:r>
      <w:r>
        <w:rPr>
          <w:rStyle w:val="a8"/>
          <w:rFonts w:ascii="Times New Roman" w:hAnsi="Times New Roman" w:cs="Times New Roman"/>
          <w:sz w:val="28"/>
          <w:szCs w:val="28"/>
        </w:rPr>
        <w:footnoteReference w:id="94"/>
      </w:r>
      <w:r>
        <w:rPr>
          <w:rFonts w:ascii="Times New Roman" w:hAnsi="Times New Roman" w:cs="Times New Roman"/>
          <w:sz w:val="28"/>
          <w:szCs w:val="28"/>
        </w:rPr>
        <w:t xml:space="preserve">  </w:t>
      </w:r>
    </w:p>
    <w:p w:rsidR="00675485" w:rsidRDefault="00675485" w:rsidP="00675485">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модели полоролевого воспитания создает фундамент гендерной идентичности. Т. К. Ростовская и Г. В. Заярская опросили российских студентов на тему их отношения к семье. 61% девушек предпочли патриархальный тип гендерного контракта. Девушки идеальной семьей считают экономически успешный и официально зарегистрированный брак по любви с детьми. Для юношей также важен штамп в паспорте и наличие детей. При этом они смещают акцент на взаимопонимание в семье. Российские студенты описывали качества идеальных супругов. Для юношей идеальная будущая жена должна быть образованной, хозяйственной</w:t>
      </w:r>
      <w:r w:rsidR="00C31B69">
        <w:rPr>
          <w:rFonts w:ascii="Times New Roman" w:hAnsi="Times New Roman" w:cs="Times New Roman"/>
          <w:sz w:val="28"/>
          <w:szCs w:val="28"/>
        </w:rPr>
        <w:t xml:space="preserve"> и</w:t>
      </w:r>
      <w:r>
        <w:rPr>
          <w:rFonts w:ascii="Times New Roman" w:hAnsi="Times New Roman" w:cs="Times New Roman"/>
          <w:sz w:val="28"/>
          <w:szCs w:val="28"/>
        </w:rPr>
        <w:t xml:space="preserve"> скромной </w:t>
      </w:r>
      <w:r>
        <w:rPr>
          <w:rFonts w:ascii="Times New Roman" w:hAnsi="Times New Roman" w:cs="Times New Roman"/>
          <w:sz w:val="28"/>
          <w:szCs w:val="28"/>
        </w:rPr>
        <w:lastRenderedPageBreak/>
        <w:t>матерью. Девушкам симпатизируют трудолюбивые, ответственные, надежные и сильные мужья. Опрос демонстрирует сохранение в массовом сознании россиян консервативных ценностей.</w:t>
      </w:r>
      <w:r>
        <w:rPr>
          <w:rStyle w:val="a8"/>
          <w:rFonts w:ascii="Times New Roman" w:hAnsi="Times New Roman" w:cs="Times New Roman"/>
          <w:sz w:val="28"/>
          <w:szCs w:val="28"/>
        </w:rPr>
        <w:footnoteReference w:id="95"/>
      </w:r>
      <w:r>
        <w:rPr>
          <w:rFonts w:ascii="Times New Roman" w:hAnsi="Times New Roman" w:cs="Times New Roman"/>
          <w:sz w:val="28"/>
          <w:szCs w:val="28"/>
        </w:rPr>
        <w:t xml:space="preserve"> </w:t>
      </w:r>
    </w:p>
    <w:p w:rsidR="00675485" w:rsidRDefault="00675485" w:rsidP="00675485">
      <w:pPr>
        <w:autoSpaceDE w:val="0"/>
        <w:autoSpaceDN w:val="0"/>
        <w:adjustRightInd w:val="0"/>
        <w:spacing w:before="240"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2018 году </w:t>
      </w:r>
      <w:r w:rsidR="007A6D0A">
        <w:rPr>
          <w:rFonts w:ascii="Times New Roman" w:hAnsi="Times New Roman" w:cs="Times New Roman"/>
          <w:sz w:val="28"/>
          <w:szCs w:val="28"/>
        </w:rPr>
        <w:t>«</w:t>
      </w:r>
      <w:r>
        <w:rPr>
          <w:rFonts w:ascii="Times New Roman" w:hAnsi="Times New Roman" w:cs="Times New Roman"/>
          <w:sz w:val="28"/>
          <w:szCs w:val="28"/>
        </w:rPr>
        <w:t>Левада-центр</w:t>
      </w:r>
      <w:r w:rsidR="007A6D0A">
        <w:rPr>
          <w:rFonts w:ascii="Times New Roman" w:hAnsi="Times New Roman" w:cs="Times New Roman"/>
          <w:sz w:val="28"/>
          <w:szCs w:val="28"/>
        </w:rPr>
        <w:t>»</w:t>
      </w:r>
      <w:r>
        <w:rPr>
          <w:rFonts w:ascii="Times New Roman" w:hAnsi="Times New Roman" w:cs="Times New Roman"/>
          <w:sz w:val="28"/>
          <w:szCs w:val="28"/>
        </w:rPr>
        <w:t xml:space="preserve"> опубликовал данные об актуальном гендерном порядке в России. </w:t>
      </w:r>
      <w:r w:rsidR="00C31B69">
        <w:rPr>
          <w:rFonts w:ascii="Times New Roman" w:hAnsi="Times New Roman" w:cs="Times New Roman"/>
          <w:sz w:val="28"/>
          <w:szCs w:val="28"/>
        </w:rPr>
        <w:t>Они гласят, что г</w:t>
      </w:r>
      <w:r>
        <w:rPr>
          <w:rFonts w:ascii="Times New Roman" w:hAnsi="Times New Roman" w:cs="Times New Roman"/>
          <w:sz w:val="28"/>
          <w:szCs w:val="28"/>
        </w:rPr>
        <w:t xml:space="preserve">раждане за мужчинами закрепляют «достижительские» установки: получение образования (65%), прохождение службы в армии (55%), покупка имущества (46%), карьерный рост (52%). Женщинам общество приписывает другие жизненные цели: </w:t>
      </w:r>
      <w:r w:rsidRPr="009A516C">
        <w:rPr>
          <w:rFonts w:ascii="Times New Roman" w:hAnsi="Times New Roman" w:cs="Times New Roman"/>
          <w:sz w:val="28"/>
          <w:szCs w:val="28"/>
        </w:rPr>
        <w:t>замуж</w:t>
      </w:r>
      <w:r>
        <w:rPr>
          <w:rFonts w:ascii="Times New Roman" w:hAnsi="Times New Roman" w:cs="Times New Roman"/>
          <w:sz w:val="28"/>
          <w:szCs w:val="28"/>
        </w:rPr>
        <w:t xml:space="preserve">ество (77%), </w:t>
      </w:r>
      <w:r w:rsidRPr="009A516C">
        <w:rPr>
          <w:rFonts w:ascii="Times New Roman" w:hAnsi="Times New Roman" w:cs="Times New Roman"/>
          <w:sz w:val="28"/>
          <w:szCs w:val="28"/>
        </w:rPr>
        <w:t>ро</w:t>
      </w:r>
      <w:r>
        <w:rPr>
          <w:rFonts w:ascii="Times New Roman" w:hAnsi="Times New Roman" w:cs="Times New Roman"/>
          <w:sz w:val="28"/>
          <w:szCs w:val="28"/>
        </w:rPr>
        <w:t>ждение</w:t>
      </w:r>
      <w:r w:rsidRPr="009A516C">
        <w:rPr>
          <w:rFonts w:ascii="Times New Roman" w:hAnsi="Times New Roman" w:cs="Times New Roman"/>
          <w:sz w:val="28"/>
          <w:szCs w:val="28"/>
        </w:rPr>
        <w:t xml:space="preserve"> детей</w:t>
      </w:r>
      <w:r>
        <w:rPr>
          <w:rFonts w:ascii="Times New Roman" w:hAnsi="Times New Roman" w:cs="Times New Roman"/>
          <w:sz w:val="28"/>
          <w:szCs w:val="28"/>
        </w:rPr>
        <w:t xml:space="preserve"> (75%) и приобретение</w:t>
      </w:r>
      <w:r w:rsidRPr="009A516C">
        <w:rPr>
          <w:rFonts w:ascii="Times New Roman" w:hAnsi="Times New Roman" w:cs="Times New Roman"/>
          <w:sz w:val="28"/>
          <w:szCs w:val="28"/>
        </w:rPr>
        <w:t xml:space="preserve"> </w:t>
      </w:r>
      <w:r>
        <w:rPr>
          <w:rFonts w:ascii="Times New Roman" w:hAnsi="Times New Roman" w:cs="Times New Roman"/>
          <w:sz w:val="28"/>
          <w:szCs w:val="28"/>
        </w:rPr>
        <w:t>навыков готовки (52%)</w:t>
      </w:r>
      <w:r w:rsidRPr="009A516C">
        <w:rPr>
          <w:rFonts w:ascii="Times New Roman" w:hAnsi="Times New Roman" w:cs="Times New Roman"/>
          <w:sz w:val="28"/>
          <w:szCs w:val="28"/>
        </w:rPr>
        <w:t>.</w:t>
      </w:r>
      <w:r>
        <w:rPr>
          <w:rFonts w:ascii="Times New Roman" w:hAnsi="Times New Roman" w:cs="Times New Roman"/>
          <w:sz w:val="28"/>
          <w:szCs w:val="28"/>
        </w:rPr>
        <w:t xml:space="preserve"> Образование женщине нужно для правильного воспитания нового поколения. Лишь 19% респондентов отметили карьеру как путь самореализации женщины. По их мнению, женщины должны оставаться в декрете до исполнения ребенку трех лет (44%) или вообще бросить работу (10%).</w:t>
      </w:r>
      <w:r w:rsidR="00C31B69">
        <w:rPr>
          <w:rFonts w:ascii="Times New Roman" w:hAnsi="Times New Roman" w:cs="Times New Roman"/>
          <w:sz w:val="28"/>
          <w:szCs w:val="28"/>
        </w:rPr>
        <w:t xml:space="preserve"> Статистика </w:t>
      </w:r>
      <w:r w:rsidR="007A6D0A">
        <w:rPr>
          <w:rFonts w:ascii="Times New Roman" w:hAnsi="Times New Roman" w:cs="Times New Roman"/>
          <w:sz w:val="28"/>
          <w:szCs w:val="28"/>
        </w:rPr>
        <w:t>«</w:t>
      </w:r>
      <w:r w:rsidR="00C31B69">
        <w:rPr>
          <w:rFonts w:ascii="Times New Roman" w:hAnsi="Times New Roman" w:cs="Times New Roman"/>
          <w:sz w:val="28"/>
          <w:szCs w:val="28"/>
        </w:rPr>
        <w:t>Левады-центра</w:t>
      </w:r>
      <w:r w:rsidR="007A6D0A">
        <w:rPr>
          <w:rFonts w:ascii="Times New Roman" w:hAnsi="Times New Roman" w:cs="Times New Roman"/>
          <w:sz w:val="28"/>
          <w:szCs w:val="28"/>
        </w:rPr>
        <w:t>»</w:t>
      </w:r>
      <w:r w:rsidR="00C31B69">
        <w:rPr>
          <w:rFonts w:ascii="Times New Roman" w:hAnsi="Times New Roman" w:cs="Times New Roman"/>
          <w:sz w:val="28"/>
          <w:szCs w:val="28"/>
        </w:rPr>
        <w:t xml:space="preserve"> показывает, что</w:t>
      </w:r>
      <w:r>
        <w:rPr>
          <w:rFonts w:ascii="Times New Roman" w:hAnsi="Times New Roman" w:cs="Times New Roman"/>
          <w:sz w:val="28"/>
          <w:szCs w:val="28"/>
        </w:rPr>
        <w:t xml:space="preserve"> </w:t>
      </w:r>
      <w:r w:rsidR="00C31B69">
        <w:rPr>
          <w:rFonts w:ascii="Times New Roman" w:hAnsi="Times New Roman" w:cs="Times New Roman"/>
          <w:sz w:val="28"/>
          <w:szCs w:val="28"/>
        </w:rPr>
        <w:t>и</w:t>
      </w:r>
      <w:r>
        <w:rPr>
          <w:rFonts w:ascii="Times New Roman" w:hAnsi="Times New Roman" w:cs="Times New Roman"/>
          <w:sz w:val="28"/>
          <w:szCs w:val="28"/>
        </w:rPr>
        <w:t>нтересы мужчин находятся за пределами семьи. В приписываемых им функциях они активнее и настроены на преобразование социума.</w:t>
      </w:r>
      <w:r>
        <w:rPr>
          <w:rStyle w:val="a8"/>
          <w:rFonts w:ascii="Times New Roman" w:hAnsi="Times New Roman" w:cs="Times New Roman"/>
          <w:sz w:val="28"/>
          <w:szCs w:val="28"/>
        </w:rPr>
        <w:footnoteReference w:id="96"/>
      </w:r>
    </w:p>
    <w:p w:rsidR="00675485" w:rsidRDefault="00675485" w:rsidP="00675485">
      <w:pPr>
        <w:autoSpaceDE w:val="0"/>
        <w:autoSpaceDN w:val="0"/>
        <w:adjustRightInd w:val="0"/>
        <w:spacing w:before="240"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 Н. Калачикова и М. А. Груздева наблюдают проблеск эгалитарного подхода к строительству семьи среди молодежи. 72% опрошенных в возрасте от 19 до 24 лет совместно распределяют семейный бюджет. Половина молодых людей вместе воспитывают детей и приносят в семью деньги. Супруги обоих полов забоятся об психологическом комфорте и досуге. Однако хозяйственные функции все еще делятся по гендерному принципу. Девушки готовят, стирают</w:t>
      </w:r>
      <w:r w:rsidR="007A6D0A">
        <w:rPr>
          <w:rFonts w:ascii="Times New Roman" w:hAnsi="Times New Roman" w:cs="Times New Roman"/>
          <w:sz w:val="28"/>
          <w:szCs w:val="28"/>
        </w:rPr>
        <w:t xml:space="preserve"> и</w:t>
      </w:r>
      <w:r>
        <w:rPr>
          <w:rFonts w:ascii="Times New Roman" w:hAnsi="Times New Roman" w:cs="Times New Roman"/>
          <w:sz w:val="28"/>
          <w:szCs w:val="28"/>
        </w:rPr>
        <w:t xml:space="preserve"> гладят, а юноши – делают ремонт по дому.</w:t>
      </w:r>
      <w:r>
        <w:rPr>
          <w:rStyle w:val="a8"/>
          <w:rFonts w:ascii="Times New Roman" w:hAnsi="Times New Roman" w:cs="Times New Roman"/>
          <w:sz w:val="28"/>
          <w:szCs w:val="28"/>
        </w:rPr>
        <w:footnoteReference w:id="97"/>
      </w:r>
      <w:r>
        <w:rPr>
          <w:rFonts w:ascii="Times New Roman" w:hAnsi="Times New Roman" w:cs="Times New Roman"/>
          <w:sz w:val="28"/>
          <w:szCs w:val="28"/>
        </w:rPr>
        <w:t xml:space="preserve"> </w:t>
      </w:r>
    </w:p>
    <w:p w:rsidR="00675485" w:rsidRDefault="00675485" w:rsidP="00675485">
      <w:pPr>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Государство институционали</w:t>
      </w:r>
      <w:r w:rsidR="007A6D0A">
        <w:rPr>
          <w:rFonts w:ascii="Times New Roman" w:hAnsi="Times New Roman" w:cs="Times New Roman"/>
          <w:sz w:val="28"/>
          <w:szCs w:val="28"/>
        </w:rPr>
        <w:t>з</w:t>
      </w:r>
      <w:r>
        <w:rPr>
          <w:rFonts w:ascii="Times New Roman" w:hAnsi="Times New Roman" w:cs="Times New Roman"/>
          <w:sz w:val="28"/>
          <w:szCs w:val="28"/>
        </w:rPr>
        <w:t>ирует гендерную дифференциацию. Способы взаимодействия государства с обоими полами отличается. Женщины позже мужчин получили возможность голосовать за представителей власти на выборах.</w:t>
      </w:r>
      <w:r w:rsidR="00C31B69">
        <w:rPr>
          <w:rFonts w:ascii="Times New Roman" w:hAnsi="Times New Roman" w:cs="Times New Roman"/>
          <w:sz w:val="28"/>
          <w:szCs w:val="28"/>
        </w:rPr>
        <w:t xml:space="preserve"> Помимо этого,</w:t>
      </w:r>
      <w:r>
        <w:rPr>
          <w:rFonts w:ascii="Times New Roman" w:hAnsi="Times New Roman" w:cs="Times New Roman"/>
          <w:sz w:val="28"/>
          <w:szCs w:val="28"/>
        </w:rPr>
        <w:t xml:space="preserve"> </w:t>
      </w:r>
      <w:r w:rsidR="00C31B69">
        <w:rPr>
          <w:rFonts w:ascii="Times New Roman" w:hAnsi="Times New Roman" w:cs="Times New Roman"/>
          <w:sz w:val="28"/>
          <w:szCs w:val="28"/>
        </w:rPr>
        <w:t>г</w:t>
      </w:r>
      <w:r>
        <w:rPr>
          <w:rFonts w:ascii="Times New Roman" w:hAnsi="Times New Roman" w:cs="Times New Roman"/>
          <w:sz w:val="28"/>
          <w:szCs w:val="28"/>
        </w:rPr>
        <w:t xml:space="preserve">осударство контролирует репродуктивные права женщин. С 1936 до 1955 годы СССР законодательно запрещал аборты. Нира Юваль-Девис считает, что государство целенаправленно ограждает женщин от одних видов деятельности и поощряет другие. Она выделяет три устоявшиеся гражданские функции женщины: биологическая, культурная и политическая. Биологическая функция связана с демографическим развитием национального сообщества. </w:t>
      </w:r>
      <w:r w:rsidR="00C31B69">
        <w:rPr>
          <w:rFonts w:ascii="Times New Roman" w:hAnsi="Times New Roman" w:cs="Times New Roman"/>
          <w:sz w:val="28"/>
          <w:szCs w:val="28"/>
        </w:rPr>
        <w:t xml:space="preserve">Культурная задача исходит из того, что </w:t>
      </w:r>
      <w:r w:rsidR="007A6D0A">
        <w:rPr>
          <w:rFonts w:ascii="Times New Roman" w:hAnsi="Times New Roman" w:cs="Times New Roman"/>
          <w:sz w:val="28"/>
          <w:szCs w:val="28"/>
        </w:rPr>
        <w:t>женщина</w:t>
      </w:r>
      <w:r w:rsidR="00C31B69">
        <w:rPr>
          <w:rFonts w:ascii="Times New Roman" w:hAnsi="Times New Roman" w:cs="Times New Roman"/>
          <w:sz w:val="28"/>
          <w:szCs w:val="28"/>
        </w:rPr>
        <w:t xml:space="preserve"> является</w:t>
      </w:r>
      <w:r>
        <w:rPr>
          <w:rFonts w:ascii="Times New Roman" w:hAnsi="Times New Roman" w:cs="Times New Roman"/>
          <w:sz w:val="28"/>
          <w:szCs w:val="28"/>
        </w:rPr>
        <w:t xml:space="preserve"> посредник</w:t>
      </w:r>
      <w:r w:rsidR="00C31B69">
        <w:rPr>
          <w:rFonts w:ascii="Times New Roman" w:hAnsi="Times New Roman" w:cs="Times New Roman"/>
          <w:sz w:val="28"/>
          <w:szCs w:val="28"/>
        </w:rPr>
        <w:t>ом</w:t>
      </w:r>
      <w:r>
        <w:rPr>
          <w:rFonts w:ascii="Times New Roman" w:hAnsi="Times New Roman" w:cs="Times New Roman"/>
          <w:sz w:val="28"/>
          <w:szCs w:val="28"/>
        </w:rPr>
        <w:t xml:space="preserve"> между поколениями. Он</w:t>
      </w:r>
      <w:r w:rsidR="00C31B69">
        <w:rPr>
          <w:rFonts w:ascii="Times New Roman" w:hAnsi="Times New Roman" w:cs="Times New Roman"/>
          <w:sz w:val="28"/>
          <w:szCs w:val="28"/>
        </w:rPr>
        <w:t>а</w:t>
      </w:r>
      <w:r>
        <w:rPr>
          <w:rFonts w:ascii="Times New Roman" w:hAnsi="Times New Roman" w:cs="Times New Roman"/>
          <w:sz w:val="28"/>
          <w:szCs w:val="28"/>
        </w:rPr>
        <w:t xml:space="preserve"> транслируют через воспитание культурные образцы нации. Политическая функция заключается в том, что государство делит женщин на категории и наделяет их разными правами и обязанностями. Нира Юваль-Девис в конечном итоге </w:t>
      </w:r>
      <w:r w:rsidRPr="00BA3BF9">
        <w:rPr>
          <w:rFonts w:ascii="Times New Roman" w:hAnsi="Times New Roman" w:cs="Times New Roman"/>
          <w:sz w:val="28"/>
          <w:szCs w:val="28"/>
        </w:rPr>
        <w:t>констатирует</w:t>
      </w:r>
      <w:r>
        <w:rPr>
          <w:rFonts w:ascii="Times New Roman" w:hAnsi="Times New Roman" w:cs="Times New Roman"/>
          <w:sz w:val="28"/>
          <w:szCs w:val="28"/>
        </w:rPr>
        <w:t>, что женщины «</w:t>
      </w:r>
      <w:r w:rsidRPr="00BA3BF9">
        <w:rPr>
          <w:rFonts w:ascii="Times New Roman" w:hAnsi="Times New Roman" w:cs="Times New Roman"/>
          <w:iCs/>
          <w:sz w:val="28"/>
          <w:szCs w:val="28"/>
        </w:rPr>
        <w:t>часто символизируют единство сообщества, честь и смысл существования конкретных национальных и этнических проекто</w:t>
      </w:r>
      <w:r>
        <w:rPr>
          <w:rFonts w:ascii="Times New Roman" w:hAnsi="Times New Roman" w:cs="Times New Roman"/>
          <w:iCs/>
          <w:sz w:val="28"/>
          <w:szCs w:val="28"/>
        </w:rPr>
        <w:t xml:space="preserve">в. </w:t>
      </w:r>
      <w:r w:rsidRPr="00BA3BF9">
        <w:rPr>
          <w:rFonts w:ascii="Times New Roman" w:hAnsi="Times New Roman" w:cs="Times New Roman"/>
          <w:iCs/>
          <w:sz w:val="28"/>
          <w:szCs w:val="28"/>
        </w:rPr>
        <w:t>Но, с другой стороны, однако, они часто исключены из этого коллективного «мы» политического тела и остаются объектами нежели субъектами</w:t>
      </w:r>
      <w:r w:rsidRPr="00BA3BF9">
        <w:rPr>
          <w:rFonts w:ascii="Times New Roman" w:hAnsi="Times New Roman" w:cs="Times New Roman"/>
          <w:sz w:val="28"/>
          <w:szCs w:val="28"/>
        </w:rPr>
        <w:t>»</w:t>
      </w:r>
      <w:r>
        <w:rPr>
          <w:rFonts w:ascii="Times New Roman" w:hAnsi="Times New Roman" w:cs="Times New Roman"/>
          <w:sz w:val="28"/>
          <w:szCs w:val="28"/>
        </w:rPr>
        <w:t>.</w:t>
      </w:r>
      <w:r>
        <w:rPr>
          <w:rStyle w:val="a8"/>
          <w:rFonts w:ascii="Times New Roman" w:hAnsi="Times New Roman" w:cs="Times New Roman"/>
          <w:sz w:val="28"/>
          <w:szCs w:val="28"/>
        </w:rPr>
        <w:footnoteReference w:id="98"/>
      </w:r>
    </w:p>
    <w:p w:rsidR="00675485" w:rsidRDefault="00675485" w:rsidP="00675485">
      <w:pPr>
        <w:spacing w:before="24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Российская Федерация проводит пронаталистскую политику. В. В. Путин в послании Федеральному Собранию 2018 года ключевой задачей социальной программы государства обозначил поддержку семьи.</w:t>
      </w:r>
      <w:r w:rsidRPr="00510963">
        <w:rPr>
          <w:rFonts w:ascii="Times New Roman" w:hAnsi="Times New Roman" w:cs="Times New Roman"/>
          <w:iCs/>
          <w:sz w:val="28"/>
          <w:szCs w:val="28"/>
        </w:rPr>
        <w:t xml:space="preserve"> </w:t>
      </w:r>
      <w:r>
        <w:rPr>
          <w:rFonts w:ascii="Times New Roman" w:hAnsi="Times New Roman" w:cs="Times New Roman"/>
          <w:iCs/>
          <w:sz w:val="28"/>
          <w:szCs w:val="28"/>
        </w:rPr>
        <w:t>«Д</w:t>
      </w:r>
      <w:r w:rsidRPr="00510963">
        <w:rPr>
          <w:rFonts w:ascii="Times New Roman" w:hAnsi="Times New Roman" w:cs="Times New Roman"/>
          <w:iCs/>
          <w:sz w:val="28"/>
          <w:szCs w:val="28"/>
        </w:rPr>
        <w:t>ля многонационального народа именно семья, рождение детей, продолжение рода, уважение к старшим поколениям были и остаются мощным нравственным каркасом. Мы делали и будем делать всё для укрепления семейных ценностей</w:t>
      </w:r>
      <w:r>
        <w:rPr>
          <w:rFonts w:ascii="Times New Roman" w:hAnsi="Times New Roman" w:cs="Times New Roman"/>
          <w:iCs/>
          <w:sz w:val="28"/>
          <w:szCs w:val="28"/>
        </w:rPr>
        <w:t>».</w:t>
      </w:r>
      <w:r>
        <w:rPr>
          <w:rStyle w:val="a8"/>
          <w:rFonts w:ascii="Times New Roman" w:hAnsi="Times New Roman" w:cs="Times New Roman"/>
          <w:iCs/>
          <w:sz w:val="28"/>
          <w:szCs w:val="28"/>
        </w:rPr>
        <w:footnoteReference w:id="99"/>
      </w:r>
      <w:r>
        <w:rPr>
          <w:rFonts w:ascii="Times New Roman" w:hAnsi="Times New Roman" w:cs="Times New Roman"/>
          <w:iCs/>
          <w:sz w:val="28"/>
          <w:szCs w:val="28"/>
        </w:rPr>
        <w:t xml:space="preserve"> В условиях демографического спада государство активизирует биологическую функцию женщины. Политическая элита </w:t>
      </w:r>
      <w:r>
        <w:rPr>
          <w:rFonts w:ascii="Times New Roman" w:hAnsi="Times New Roman" w:cs="Times New Roman"/>
          <w:iCs/>
          <w:sz w:val="28"/>
          <w:szCs w:val="28"/>
        </w:rPr>
        <w:lastRenderedPageBreak/>
        <w:t>России подпитывает гендерные стереотипы и цементирует полоролевое разделение. Приход консервативной волны в политике подтверждает и С. Г. Айвазова.</w:t>
      </w:r>
      <w:r>
        <w:rPr>
          <w:rStyle w:val="a8"/>
          <w:rFonts w:ascii="Times New Roman" w:hAnsi="Times New Roman" w:cs="Times New Roman"/>
          <w:iCs/>
          <w:sz w:val="28"/>
          <w:szCs w:val="28"/>
        </w:rPr>
        <w:footnoteReference w:id="100"/>
      </w:r>
    </w:p>
    <w:p w:rsidR="00675485" w:rsidRPr="00ED0DA4" w:rsidRDefault="00675485" w:rsidP="00675485">
      <w:pPr>
        <w:spacing w:before="24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На международной арене Россия позиционирует себя как не-Европа. С точки зрения Т. Б. Рябовой и Д. О. Рябова, Российская Федерация воспринимает Запад как «чужого». И камнем преткновения между конфликтующими сторонами являются гендерные нормы. Западные страны признаются девиантными с толерантным отношением к гомосексуальности и нетрадиционным семейным устоям. Россия использует свою приверженность консерватизму как «мягкую силу» и формирует образ противника трансформации гендерной матрицы.</w:t>
      </w:r>
      <w:r>
        <w:rPr>
          <w:rStyle w:val="a8"/>
          <w:rFonts w:ascii="Times New Roman" w:hAnsi="Times New Roman" w:cs="Times New Roman"/>
          <w:iCs/>
          <w:sz w:val="28"/>
          <w:szCs w:val="28"/>
        </w:rPr>
        <w:footnoteReference w:id="101"/>
      </w:r>
      <w:r>
        <w:rPr>
          <w:rFonts w:ascii="Times New Roman" w:hAnsi="Times New Roman" w:cs="Times New Roman"/>
          <w:iCs/>
          <w:sz w:val="28"/>
          <w:szCs w:val="28"/>
        </w:rPr>
        <w:t xml:space="preserve">   </w:t>
      </w:r>
    </w:p>
    <w:p w:rsidR="00675485" w:rsidRPr="008B1655" w:rsidRDefault="00675485" w:rsidP="00675485">
      <w:pPr>
        <w:spacing w:before="240" w:line="360" w:lineRule="auto"/>
        <w:ind w:firstLine="708"/>
        <w:jc w:val="both"/>
        <w:rPr>
          <w:rFonts w:ascii="Times New Roman" w:hAnsi="Times New Roman" w:cs="Times New Roman"/>
          <w:iCs/>
          <w:sz w:val="28"/>
          <w:szCs w:val="28"/>
        </w:rPr>
      </w:pPr>
      <w:r w:rsidRPr="008B1655">
        <w:rPr>
          <w:rFonts w:ascii="Times New Roman" w:hAnsi="Times New Roman" w:cs="Times New Roman"/>
          <w:iCs/>
          <w:sz w:val="28"/>
          <w:szCs w:val="28"/>
        </w:rPr>
        <w:t xml:space="preserve">Средства массовой информации </w:t>
      </w:r>
      <w:r>
        <w:rPr>
          <w:rFonts w:ascii="Times New Roman" w:hAnsi="Times New Roman" w:cs="Times New Roman"/>
          <w:iCs/>
          <w:sz w:val="28"/>
          <w:szCs w:val="28"/>
        </w:rPr>
        <w:t>распространяют</w:t>
      </w:r>
      <w:r w:rsidRPr="008B1655">
        <w:rPr>
          <w:rFonts w:ascii="Times New Roman" w:hAnsi="Times New Roman" w:cs="Times New Roman"/>
          <w:iCs/>
          <w:sz w:val="28"/>
          <w:szCs w:val="28"/>
        </w:rPr>
        <w:t xml:space="preserve"> гендерны</w:t>
      </w:r>
      <w:r>
        <w:rPr>
          <w:rFonts w:ascii="Times New Roman" w:hAnsi="Times New Roman" w:cs="Times New Roman"/>
          <w:iCs/>
          <w:sz w:val="28"/>
          <w:szCs w:val="28"/>
        </w:rPr>
        <w:t>е</w:t>
      </w:r>
      <w:r w:rsidRPr="008B1655">
        <w:rPr>
          <w:rFonts w:ascii="Times New Roman" w:hAnsi="Times New Roman" w:cs="Times New Roman"/>
          <w:iCs/>
          <w:sz w:val="28"/>
          <w:szCs w:val="28"/>
        </w:rPr>
        <w:t xml:space="preserve"> </w:t>
      </w:r>
      <w:r>
        <w:rPr>
          <w:rFonts w:ascii="Times New Roman" w:hAnsi="Times New Roman" w:cs="Times New Roman"/>
          <w:iCs/>
          <w:sz w:val="28"/>
          <w:szCs w:val="28"/>
        </w:rPr>
        <w:t>стереотипы</w:t>
      </w:r>
      <w:r w:rsidRPr="008B1655">
        <w:rPr>
          <w:rFonts w:ascii="Times New Roman" w:hAnsi="Times New Roman" w:cs="Times New Roman"/>
          <w:iCs/>
          <w:sz w:val="28"/>
          <w:szCs w:val="28"/>
        </w:rPr>
        <w:t>.</w:t>
      </w:r>
      <w:r>
        <w:rPr>
          <w:rFonts w:ascii="Times New Roman" w:hAnsi="Times New Roman" w:cs="Times New Roman"/>
          <w:iCs/>
          <w:sz w:val="28"/>
          <w:szCs w:val="28"/>
        </w:rPr>
        <w:t xml:space="preserve"> Н. В. Ким проанализировала публикации шести российских издательств: «Российская газета», «Коммерсант», «Аргументы и факты», «РБК», «Газета.ру», «Новая газета». Дискурс российских СМИ пропитан темой нивелирования кризиса рождаемости. Н. В. Ким выявила статистически значимые корреляции публикаций о роли женщины с тремя категориями: многодетность, демографическая статистика и значимость семьи для общества. Она обнаружила, что с 2006 года государственные и негосударственные СМИ взяли курс на репрезентацию нормативной модели семьи.</w:t>
      </w:r>
      <w:r>
        <w:rPr>
          <w:rStyle w:val="a8"/>
          <w:rFonts w:ascii="Times New Roman" w:hAnsi="Times New Roman" w:cs="Times New Roman"/>
          <w:iCs/>
          <w:sz w:val="28"/>
          <w:szCs w:val="28"/>
        </w:rPr>
        <w:footnoteReference w:id="102"/>
      </w:r>
    </w:p>
    <w:p w:rsidR="00675485" w:rsidRDefault="00675485" w:rsidP="00F91EC8">
      <w:pPr>
        <w:spacing w:after="72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Итак, р</w:t>
      </w:r>
      <w:r w:rsidRPr="00ED0DA4">
        <w:rPr>
          <w:rFonts w:ascii="Times New Roman" w:hAnsi="Times New Roman" w:cs="Times New Roman"/>
          <w:iCs/>
          <w:sz w:val="28"/>
          <w:szCs w:val="28"/>
        </w:rPr>
        <w:t>оссийские граждане проходят первичную социализацию в гендерно-схематизированной модели. В сознательном возрасте они воплощают в жизнь традиционн</w:t>
      </w:r>
      <w:r>
        <w:rPr>
          <w:rFonts w:ascii="Times New Roman" w:hAnsi="Times New Roman" w:cs="Times New Roman"/>
          <w:iCs/>
          <w:sz w:val="28"/>
          <w:szCs w:val="28"/>
        </w:rPr>
        <w:t>ую</w:t>
      </w:r>
      <w:r w:rsidRPr="00ED0DA4">
        <w:rPr>
          <w:rFonts w:ascii="Times New Roman" w:hAnsi="Times New Roman" w:cs="Times New Roman"/>
          <w:iCs/>
          <w:sz w:val="28"/>
          <w:szCs w:val="28"/>
        </w:rPr>
        <w:t xml:space="preserve"> полоролев</w:t>
      </w:r>
      <w:r>
        <w:rPr>
          <w:rFonts w:ascii="Times New Roman" w:hAnsi="Times New Roman" w:cs="Times New Roman"/>
          <w:iCs/>
          <w:sz w:val="28"/>
          <w:szCs w:val="28"/>
        </w:rPr>
        <w:t>ую дифференциацию</w:t>
      </w:r>
      <w:r w:rsidRPr="00ED0DA4">
        <w:rPr>
          <w:rFonts w:ascii="Times New Roman" w:hAnsi="Times New Roman" w:cs="Times New Roman"/>
          <w:iCs/>
          <w:sz w:val="28"/>
          <w:szCs w:val="28"/>
        </w:rPr>
        <w:t xml:space="preserve">. Агенты </w:t>
      </w:r>
      <w:r w:rsidRPr="00ED0DA4">
        <w:rPr>
          <w:rFonts w:ascii="Times New Roman" w:hAnsi="Times New Roman" w:cs="Times New Roman"/>
          <w:iCs/>
          <w:sz w:val="28"/>
          <w:szCs w:val="28"/>
        </w:rPr>
        <w:lastRenderedPageBreak/>
        <w:t xml:space="preserve">вторичной социализации также не меняют гендерный подход. Россия активно продвигает пронаталистскую политику через государственные институты и средства массовой информации.  </w:t>
      </w:r>
    </w:p>
    <w:p w:rsidR="00675485" w:rsidRDefault="00675485" w:rsidP="00675485">
      <w:pPr>
        <w:spacing w:after="720" w:line="360" w:lineRule="auto"/>
        <w:ind w:firstLine="709"/>
        <w:jc w:val="both"/>
        <w:rPr>
          <w:rFonts w:ascii="Times New Roman" w:hAnsi="Times New Roman" w:cs="Times New Roman"/>
          <w:iCs/>
          <w:sz w:val="28"/>
          <w:szCs w:val="28"/>
        </w:rPr>
      </w:pPr>
      <w:r w:rsidRPr="00ED0DA4">
        <w:rPr>
          <w:rFonts w:ascii="Times New Roman" w:hAnsi="Times New Roman" w:cs="Times New Roman"/>
          <w:b/>
          <w:bCs/>
          <w:sz w:val="28"/>
          <w:szCs w:val="28"/>
        </w:rPr>
        <w:t xml:space="preserve">2.1 </w:t>
      </w:r>
      <w:bookmarkStart w:id="13" w:name="_Hlk8096151"/>
      <w:r>
        <w:rPr>
          <w:rFonts w:ascii="Times New Roman" w:hAnsi="Times New Roman" w:cs="Times New Roman"/>
          <w:b/>
          <w:bCs/>
          <w:sz w:val="28"/>
          <w:szCs w:val="28"/>
        </w:rPr>
        <w:t>Г</w:t>
      </w:r>
      <w:r w:rsidRPr="00ED0DA4">
        <w:rPr>
          <w:rFonts w:ascii="Times New Roman" w:hAnsi="Times New Roman" w:cs="Times New Roman"/>
          <w:b/>
          <w:bCs/>
          <w:sz w:val="28"/>
          <w:szCs w:val="28"/>
        </w:rPr>
        <w:t>ендерны</w:t>
      </w:r>
      <w:r>
        <w:rPr>
          <w:rFonts w:ascii="Times New Roman" w:hAnsi="Times New Roman" w:cs="Times New Roman"/>
          <w:b/>
          <w:bCs/>
          <w:sz w:val="28"/>
          <w:szCs w:val="28"/>
        </w:rPr>
        <w:t>е</w:t>
      </w:r>
      <w:r w:rsidRPr="00ED0DA4">
        <w:rPr>
          <w:rFonts w:ascii="Times New Roman" w:hAnsi="Times New Roman" w:cs="Times New Roman"/>
          <w:b/>
          <w:bCs/>
          <w:sz w:val="28"/>
          <w:szCs w:val="28"/>
        </w:rPr>
        <w:t xml:space="preserve"> стереотип</w:t>
      </w:r>
      <w:r>
        <w:rPr>
          <w:rFonts w:ascii="Times New Roman" w:hAnsi="Times New Roman" w:cs="Times New Roman"/>
          <w:b/>
          <w:bCs/>
          <w:sz w:val="28"/>
          <w:szCs w:val="28"/>
        </w:rPr>
        <w:t>ы</w:t>
      </w:r>
      <w:r w:rsidRPr="00ED0DA4">
        <w:rPr>
          <w:rFonts w:ascii="Times New Roman" w:hAnsi="Times New Roman" w:cs="Times New Roman"/>
          <w:b/>
          <w:bCs/>
          <w:sz w:val="28"/>
          <w:szCs w:val="28"/>
        </w:rPr>
        <w:t xml:space="preserve"> </w:t>
      </w:r>
      <w:r>
        <w:rPr>
          <w:rFonts w:ascii="Times New Roman" w:hAnsi="Times New Roman" w:cs="Times New Roman"/>
          <w:b/>
          <w:bCs/>
          <w:sz w:val="28"/>
          <w:szCs w:val="28"/>
        </w:rPr>
        <w:t>и</w:t>
      </w:r>
      <w:r w:rsidRPr="00ED0DA4">
        <w:rPr>
          <w:rFonts w:ascii="Times New Roman" w:hAnsi="Times New Roman" w:cs="Times New Roman"/>
          <w:b/>
          <w:bCs/>
          <w:sz w:val="28"/>
          <w:szCs w:val="28"/>
        </w:rPr>
        <w:t xml:space="preserve"> политическо</w:t>
      </w:r>
      <w:r>
        <w:rPr>
          <w:rFonts w:ascii="Times New Roman" w:hAnsi="Times New Roman" w:cs="Times New Roman"/>
          <w:b/>
          <w:bCs/>
          <w:sz w:val="28"/>
          <w:szCs w:val="28"/>
        </w:rPr>
        <w:t>е</w:t>
      </w:r>
      <w:r w:rsidRPr="00ED0DA4">
        <w:rPr>
          <w:rFonts w:ascii="Times New Roman" w:hAnsi="Times New Roman" w:cs="Times New Roman"/>
          <w:b/>
          <w:bCs/>
          <w:sz w:val="28"/>
          <w:szCs w:val="28"/>
        </w:rPr>
        <w:t xml:space="preserve"> участи</w:t>
      </w:r>
      <w:r>
        <w:rPr>
          <w:rFonts w:ascii="Times New Roman" w:hAnsi="Times New Roman" w:cs="Times New Roman"/>
          <w:b/>
          <w:bCs/>
          <w:sz w:val="28"/>
          <w:szCs w:val="28"/>
        </w:rPr>
        <w:t>е</w:t>
      </w:r>
      <w:r w:rsidRPr="00ED0DA4">
        <w:rPr>
          <w:rFonts w:ascii="Times New Roman" w:hAnsi="Times New Roman" w:cs="Times New Roman"/>
          <w:b/>
          <w:bCs/>
          <w:sz w:val="28"/>
          <w:szCs w:val="28"/>
        </w:rPr>
        <w:t xml:space="preserve"> женщин</w:t>
      </w:r>
      <w:bookmarkEnd w:id="13"/>
    </w:p>
    <w:p w:rsidR="00675485" w:rsidRDefault="00675485" w:rsidP="00675485">
      <w:pPr>
        <w:spacing w:line="360" w:lineRule="auto"/>
        <w:ind w:firstLine="709"/>
        <w:jc w:val="both"/>
        <w:rPr>
          <w:rFonts w:ascii="Times New Roman" w:hAnsi="Times New Roman" w:cs="Times New Roman"/>
          <w:bCs/>
          <w:sz w:val="28"/>
          <w:szCs w:val="28"/>
        </w:rPr>
      </w:pPr>
      <w:r w:rsidRPr="003A091C">
        <w:rPr>
          <w:rFonts w:ascii="Times New Roman" w:hAnsi="Times New Roman" w:cs="Times New Roman"/>
          <w:bCs/>
          <w:sz w:val="28"/>
          <w:szCs w:val="28"/>
        </w:rPr>
        <w:t>Российский гендерный порядок торпедирует включение женщин в политику</w:t>
      </w:r>
      <w:r>
        <w:rPr>
          <w:rFonts w:ascii="Times New Roman" w:hAnsi="Times New Roman" w:cs="Times New Roman"/>
          <w:bCs/>
          <w:sz w:val="28"/>
          <w:szCs w:val="28"/>
        </w:rPr>
        <w:t xml:space="preserve">. Их интеграция связана с двумя аспектами: нежеланием самих женщин осваивать политическую сферу и реакцией со стороны общества. </w:t>
      </w:r>
    </w:p>
    <w:p w:rsidR="00675485" w:rsidRDefault="00675485" w:rsidP="00675485">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Г. С. Ковтун и А. А. Куперман представления о статусных позициях мужчин и женщин в политике называют наиболее закостенелыми. Они приводят результаты опроса студенческой молодежи. В случае выдвижения от партии двух кандидатов разных полов 43% девушек и 52% юношей выбрали бы мужчину. 28% респондентов не представля</w:t>
      </w:r>
      <w:r w:rsidR="00C31B69">
        <w:rPr>
          <w:rFonts w:ascii="Times New Roman" w:hAnsi="Times New Roman" w:cs="Times New Roman"/>
          <w:iCs/>
          <w:sz w:val="28"/>
          <w:szCs w:val="28"/>
        </w:rPr>
        <w:t>ю</w:t>
      </w:r>
      <w:r>
        <w:rPr>
          <w:rFonts w:ascii="Times New Roman" w:hAnsi="Times New Roman" w:cs="Times New Roman"/>
          <w:iCs/>
          <w:sz w:val="28"/>
          <w:szCs w:val="28"/>
        </w:rPr>
        <w:t>т женщину на посту президента Российской Федерации. Они объясняют это эмоциональностью и вытекающей из нее неспособностью принимать взвешенные решения. Мужчины-политики признаются студентами менее подверженными чувствам и перепадам настроения. На фоне женщин они логичнее и последовательнее.</w:t>
      </w:r>
      <w:r>
        <w:rPr>
          <w:rStyle w:val="a8"/>
          <w:rFonts w:ascii="Times New Roman" w:hAnsi="Times New Roman" w:cs="Times New Roman"/>
          <w:iCs/>
          <w:sz w:val="28"/>
          <w:szCs w:val="28"/>
        </w:rPr>
        <w:footnoteReference w:id="103"/>
      </w:r>
      <w:r>
        <w:rPr>
          <w:rFonts w:ascii="Times New Roman" w:hAnsi="Times New Roman" w:cs="Times New Roman"/>
          <w:iCs/>
          <w:sz w:val="28"/>
          <w:szCs w:val="28"/>
        </w:rPr>
        <w:t xml:space="preserve"> </w:t>
      </w:r>
    </w:p>
    <w:p w:rsidR="00675485" w:rsidRPr="00B151A8" w:rsidRDefault="00675485" w:rsidP="00675485">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Женщины чаще проявляют конформизм и согласны с применением власти по отношению к себе. По словам И. В. Грошева, мужчины в пять раз меньше демонстрирует модель послушания.</w:t>
      </w:r>
      <w:r>
        <w:rPr>
          <w:rStyle w:val="a8"/>
          <w:rFonts w:ascii="Times New Roman" w:hAnsi="Times New Roman" w:cs="Times New Roman"/>
          <w:iCs/>
          <w:sz w:val="28"/>
          <w:szCs w:val="28"/>
        </w:rPr>
        <w:footnoteReference w:id="104"/>
      </w:r>
      <w:r>
        <w:rPr>
          <w:rFonts w:ascii="Times New Roman" w:hAnsi="Times New Roman" w:cs="Times New Roman"/>
          <w:iCs/>
          <w:sz w:val="28"/>
          <w:szCs w:val="28"/>
        </w:rPr>
        <w:t xml:space="preserve"> Политическая активность женщин ограничена. Как показывает официальная статистика, женщины – самый активный электорат.</w:t>
      </w:r>
      <w:r>
        <w:rPr>
          <w:rStyle w:val="a8"/>
          <w:rFonts w:ascii="Times New Roman" w:hAnsi="Times New Roman" w:cs="Times New Roman"/>
          <w:iCs/>
          <w:sz w:val="28"/>
          <w:szCs w:val="28"/>
        </w:rPr>
        <w:footnoteReference w:id="105"/>
      </w:r>
      <w:r>
        <w:rPr>
          <w:rFonts w:ascii="Times New Roman" w:hAnsi="Times New Roman" w:cs="Times New Roman"/>
          <w:iCs/>
          <w:sz w:val="28"/>
          <w:szCs w:val="28"/>
        </w:rPr>
        <w:t xml:space="preserve"> При этом у них нет стремления к </w:t>
      </w:r>
      <w:r>
        <w:rPr>
          <w:rFonts w:ascii="Times New Roman" w:hAnsi="Times New Roman" w:cs="Times New Roman"/>
          <w:iCs/>
          <w:sz w:val="28"/>
          <w:szCs w:val="28"/>
        </w:rPr>
        <w:lastRenderedPageBreak/>
        <w:t>политическому лидерству. С. Н. Чирун и Е. А. Боброва пишут, что российские женщины друг с другом не обсуждают политику. Они не вступают в острые политические споры и не отстаивают свою позицию. 81% женщин и 55% мужчин наиболее подходящим делом для женщин-политиков считают решение вопросов воспитания и образования.</w:t>
      </w:r>
      <w:r>
        <w:rPr>
          <w:rStyle w:val="a8"/>
          <w:rFonts w:ascii="Times New Roman" w:hAnsi="Times New Roman" w:cs="Times New Roman"/>
          <w:iCs/>
          <w:sz w:val="28"/>
          <w:szCs w:val="28"/>
        </w:rPr>
        <w:footnoteReference w:id="106"/>
      </w:r>
      <w:r>
        <w:rPr>
          <w:rFonts w:ascii="Times New Roman" w:hAnsi="Times New Roman" w:cs="Times New Roman"/>
          <w:iCs/>
          <w:sz w:val="28"/>
          <w:szCs w:val="28"/>
        </w:rPr>
        <w:t xml:space="preserve"> </w:t>
      </w:r>
    </w:p>
    <w:p w:rsidR="00675485" w:rsidRDefault="00675485" w:rsidP="00675485">
      <w:pPr>
        <w:spacing w:before="24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Российские женщины</w:t>
      </w:r>
      <w:r w:rsidRPr="00924958">
        <w:rPr>
          <w:rFonts w:ascii="Times New Roman" w:hAnsi="Times New Roman" w:cs="Times New Roman"/>
          <w:bCs/>
          <w:sz w:val="28"/>
          <w:szCs w:val="28"/>
        </w:rPr>
        <w:t xml:space="preserve"> </w:t>
      </w:r>
      <w:r>
        <w:rPr>
          <w:rFonts w:ascii="Times New Roman" w:hAnsi="Times New Roman" w:cs="Times New Roman"/>
          <w:bCs/>
          <w:sz w:val="28"/>
          <w:szCs w:val="28"/>
        </w:rPr>
        <w:t>менее компетентны в политике. Результаты исследования С. Н. Чируна подтверждает С. Г. Айвазова и Е. В. Музыка. Лишь 12% женщин сознательно следят за новостями по сравнению с 23% мужчин. 50% женщин не называют себя политически информированными гражданами против 36% мужчин. Мужчины в два раза чаще участвуют в деятельности политических партий и общественно-политических движениях (16% против 8%). 62% женщин воздерживаются от выступлений на акциях, митингах и демонстрациях. С. Г. Айвазова подытоживает, что женщины не рефлексируют происходящие политические события и явля</w:t>
      </w:r>
      <w:r w:rsidR="00C504AA">
        <w:rPr>
          <w:rFonts w:ascii="Times New Roman" w:hAnsi="Times New Roman" w:cs="Times New Roman"/>
          <w:bCs/>
          <w:sz w:val="28"/>
          <w:szCs w:val="28"/>
        </w:rPr>
        <w:t>ю</w:t>
      </w:r>
      <w:r>
        <w:rPr>
          <w:rFonts w:ascii="Times New Roman" w:hAnsi="Times New Roman" w:cs="Times New Roman"/>
          <w:bCs/>
          <w:sz w:val="28"/>
          <w:szCs w:val="28"/>
        </w:rPr>
        <w:t>тся менее ангажированными гражданами.</w:t>
      </w:r>
      <w:r>
        <w:rPr>
          <w:rStyle w:val="a8"/>
          <w:rFonts w:ascii="Times New Roman" w:hAnsi="Times New Roman" w:cs="Times New Roman"/>
          <w:bCs/>
          <w:sz w:val="28"/>
          <w:szCs w:val="28"/>
        </w:rPr>
        <w:footnoteReference w:id="107"/>
      </w:r>
      <w:r>
        <w:rPr>
          <w:rFonts w:ascii="Times New Roman" w:hAnsi="Times New Roman" w:cs="Times New Roman"/>
          <w:bCs/>
          <w:sz w:val="28"/>
          <w:szCs w:val="28"/>
        </w:rPr>
        <w:t xml:space="preserve"> </w:t>
      </w:r>
    </w:p>
    <w:p w:rsidR="00675485" w:rsidRPr="003A091C" w:rsidRDefault="00675485" w:rsidP="00675485">
      <w:pPr>
        <w:spacing w:before="24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Женщины сталкиваются в политике с проблемой «стеклянного потолка». Е. В. Воевода, В. М. Морозов и В. В. Карпов заметили, что студентки МГИМО к третьему курсу теряют мотивацию продолжать карьеру в дипломатических службах. Они объясняют это гендерной дискриминацией в Министерстве иностранных дел. В 2017 году МИД принял в свой состав 30 девушек и 57 юношей. Государственные институты связывают малое количество женщин на высоких должностях</w:t>
      </w:r>
      <w:r w:rsidR="00FB140B">
        <w:rPr>
          <w:rFonts w:ascii="Times New Roman" w:hAnsi="Times New Roman" w:cs="Times New Roman"/>
          <w:bCs/>
          <w:sz w:val="28"/>
          <w:szCs w:val="28"/>
        </w:rPr>
        <w:t xml:space="preserve"> с </w:t>
      </w:r>
      <w:r>
        <w:rPr>
          <w:rFonts w:ascii="Times New Roman" w:hAnsi="Times New Roman" w:cs="Times New Roman"/>
          <w:bCs/>
          <w:sz w:val="28"/>
          <w:szCs w:val="28"/>
        </w:rPr>
        <w:t>опасностью дипломатической службы и неуважением представителей других государств к женщинам.</w:t>
      </w:r>
      <w:r>
        <w:rPr>
          <w:rStyle w:val="a8"/>
          <w:rFonts w:ascii="Times New Roman" w:hAnsi="Times New Roman" w:cs="Times New Roman"/>
          <w:bCs/>
          <w:sz w:val="28"/>
          <w:szCs w:val="28"/>
        </w:rPr>
        <w:footnoteReference w:id="108"/>
      </w:r>
      <w:r>
        <w:rPr>
          <w:rFonts w:ascii="Times New Roman" w:hAnsi="Times New Roman" w:cs="Times New Roman"/>
          <w:bCs/>
          <w:sz w:val="28"/>
          <w:szCs w:val="28"/>
        </w:rPr>
        <w:t xml:space="preserve"> </w:t>
      </w:r>
    </w:p>
    <w:p w:rsidR="00675485" w:rsidRDefault="00675485" w:rsidP="00675485">
      <w:pPr>
        <w:spacing w:before="24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Политические партии – один из институтов политической социализации и каналов рекрутирования политических лидеров.</w:t>
      </w:r>
      <w:r>
        <w:rPr>
          <w:rStyle w:val="a8"/>
          <w:rFonts w:ascii="Times New Roman" w:hAnsi="Times New Roman" w:cs="Times New Roman"/>
          <w:bCs/>
          <w:sz w:val="28"/>
          <w:szCs w:val="28"/>
        </w:rPr>
        <w:footnoteReference w:id="109"/>
      </w:r>
      <w:r>
        <w:rPr>
          <w:rFonts w:ascii="Times New Roman" w:hAnsi="Times New Roman" w:cs="Times New Roman"/>
          <w:bCs/>
          <w:sz w:val="28"/>
          <w:szCs w:val="28"/>
        </w:rPr>
        <w:t xml:space="preserve"> </w:t>
      </w:r>
      <w:r w:rsidRPr="005F133D">
        <w:rPr>
          <w:rFonts w:ascii="Times New Roman" w:hAnsi="Times New Roman" w:cs="Times New Roman"/>
          <w:bCs/>
          <w:sz w:val="28"/>
          <w:szCs w:val="28"/>
        </w:rPr>
        <w:t xml:space="preserve">Российские политические партии не продвигают женщин на </w:t>
      </w:r>
      <w:r>
        <w:rPr>
          <w:rFonts w:ascii="Times New Roman" w:hAnsi="Times New Roman" w:cs="Times New Roman"/>
          <w:bCs/>
          <w:sz w:val="28"/>
          <w:szCs w:val="28"/>
        </w:rPr>
        <w:t>ключевые</w:t>
      </w:r>
      <w:r w:rsidRPr="005F133D">
        <w:rPr>
          <w:rFonts w:ascii="Times New Roman" w:hAnsi="Times New Roman" w:cs="Times New Roman"/>
          <w:bCs/>
          <w:sz w:val="28"/>
          <w:szCs w:val="28"/>
        </w:rPr>
        <w:t xml:space="preserve"> позиции. </w:t>
      </w:r>
      <w:r>
        <w:rPr>
          <w:rFonts w:ascii="Times New Roman" w:hAnsi="Times New Roman" w:cs="Times New Roman"/>
          <w:bCs/>
          <w:sz w:val="28"/>
          <w:szCs w:val="28"/>
        </w:rPr>
        <w:t xml:space="preserve"> В руководящем составе межрегиональных координационных советов Единой России работают 29 человек: 2 женщины и 27 мужчин. Из 102 членов высшего совета партии 10 являются женщинами.</w:t>
      </w:r>
      <w:r>
        <w:rPr>
          <w:rStyle w:val="a8"/>
          <w:rFonts w:ascii="Times New Roman" w:hAnsi="Times New Roman" w:cs="Times New Roman"/>
          <w:bCs/>
          <w:sz w:val="28"/>
          <w:szCs w:val="28"/>
        </w:rPr>
        <w:footnoteReference w:id="110"/>
      </w:r>
      <w:r>
        <w:rPr>
          <w:rFonts w:ascii="Times New Roman" w:hAnsi="Times New Roman" w:cs="Times New Roman"/>
          <w:bCs/>
          <w:sz w:val="28"/>
          <w:szCs w:val="28"/>
        </w:rPr>
        <w:t xml:space="preserve"> В ЛДПР на этом же уровне партийной власти нет ни одного члена женского пола.</w:t>
      </w:r>
      <w:r>
        <w:rPr>
          <w:rStyle w:val="a8"/>
          <w:rFonts w:ascii="Times New Roman" w:hAnsi="Times New Roman" w:cs="Times New Roman"/>
          <w:bCs/>
          <w:sz w:val="28"/>
          <w:szCs w:val="28"/>
        </w:rPr>
        <w:footnoteReference w:id="111"/>
      </w:r>
      <w:r>
        <w:rPr>
          <w:rFonts w:ascii="Times New Roman" w:hAnsi="Times New Roman" w:cs="Times New Roman"/>
          <w:bCs/>
          <w:sz w:val="28"/>
          <w:szCs w:val="28"/>
        </w:rPr>
        <w:t xml:space="preserve"> В КПРФ пост первых секретарей в субъектах занимают 10 женщин из 85. В Центральном комитете коммунистической партии представлены 29 женщин из 182 членов.</w:t>
      </w:r>
      <w:r>
        <w:rPr>
          <w:rStyle w:val="a8"/>
          <w:rFonts w:ascii="Times New Roman" w:hAnsi="Times New Roman" w:cs="Times New Roman"/>
          <w:bCs/>
          <w:sz w:val="28"/>
          <w:szCs w:val="28"/>
        </w:rPr>
        <w:footnoteReference w:id="112"/>
      </w:r>
      <w:r>
        <w:rPr>
          <w:rFonts w:ascii="Times New Roman" w:hAnsi="Times New Roman" w:cs="Times New Roman"/>
          <w:bCs/>
          <w:sz w:val="28"/>
          <w:szCs w:val="28"/>
        </w:rPr>
        <w:t xml:space="preserve"> В «Справедливой России» женщин насчиталось столько же, но членов комитета 107.</w:t>
      </w:r>
      <w:r>
        <w:rPr>
          <w:rStyle w:val="a8"/>
          <w:rFonts w:ascii="Times New Roman" w:hAnsi="Times New Roman" w:cs="Times New Roman"/>
          <w:bCs/>
          <w:sz w:val="28"/>
          <w:szCs w:val="28"/>
        </w:rPr>
        <w:footnoteReference w:id="113"/>
      </w:r>
      <w:r>
        <w:rPr>
          <w:rFonts w:ascii="Times New Roman" w:hAnsi="Times New Roman" w:cs="Times New Roman"/>
          <w:bCs/>
          <w:sz w:val="28"/>
          <w:szCs w:val="28"/>
        </w:rPr>
        <w:t xml:space="preserve"> Цифры говорят о гендерном дисбалансе. </w:t>
      </w:r>
    </w:p>
    <w:p w:rsidR="00675485" w:rsidRDefault="00675485" w:rsidP="00675485">
      <w:pPr>
        <w:spacing w:before="24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Российские политические партии сами становятся адептами гендерной дифференциации. А. А. Букина проанализировала документы 29 партий. Политическая программа ЛДПР призывает к запрету абортов и понижению брачного возраста девушек до 16 лет. Либерально-демократическая партия выступает за сохранение четкого разграничения функций мужчин и женщин. По ее оценке, они предопределяются природой. Деторождение – обязанность женщин перед государством в ситуации демографического спада. Государство должно пересмотреть препятствия к заключению брака и легализовать выдачу официальной регистрации в </w:t>
      </w:r>
      <w:r w:rsidR="00C504AA">
        <w:rPr>
          <w:rFonts w:ascii="Times New Roman" w:hAnsi="Times New Roman" w:cs="Times New Roman"/>
          <w:bCs/>
          <w:sz w:val="28"/>
          <w:szCs w:val="28"/>
        </w:rPr>
        <w:t xml:space="preserve">органах </w:t>
      </w:r>
      <w:r>
        <w:rPr>
          <w:rFonts w:ascii="Times New Roman" w:hAnsi="Times New Roman" w:cs="Times New Roman"/>
          <w:bCs/>
          <w:sz w:val="28"/>
          <w:szCs w:val="28"/>
        </w:rPr>
        <w:t xml:space="preserve">ЗАГС при наличии другой регистрации. Партии «Гражданская позиция», «Демократическая правовая Россия», «Народная партия», «Народный альянс», «Монархическая партия» не обращаются к гендерной дискриминации, отцовству, материнству </w:t>
      </w:r>
      <w:r>
        <w:rPr>
          <w:rFonts w:ascii="Times New Roman" w:hAnsi="Times New Roman" w:cs="Times New Roman"/>
          <w:bCs/>
          <w:sz w:val="28"/>
          <w:szCs w:val="28"/>
        </w:rPr>
        <w:lastRenderedPageBreak/>
        <w:t>или институту семьи в принципе. В 23 партиях отражается гендерный аспект в связке с демографией.</w:t>
      </w:r>
      <w:r>
        <w:rPr>
          <w:rStyle w:val="a8"/>
          <w:rFonts w:ascii="Times New Roman" w:hAnsi="Times New Roman" w:cs="Times New Roman"/>
          <w:bCs/>
          <w:sz w:val="28"/>
          <w:szCs w:val="28"/>
        </w:rPr>
        <w:footnoteReference w:id="114"/>
      </w:r>
      <w:r>
        <w:rPr>
          <w:rFonts w:ascii="Times New Roman" w:hAnsi="Times New Roman" w:cs="Times New Roman"/>
          <w:bCs/>
          <w:sz w:val="28"/>
          <w:szCs w:val="28"/>
        </w:rPr>
        <w:t xml:space="preserve"> </w:t>
      </w:r>
    </w:p>
    <w:p w:rsidR="00675485" w:rsidRDefault="00675485" w:rsidP="00675485">
      <w:pPr>
        <w:spacing w:before="24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 В. Попова, А. Е. Маслова, и М. И. Агапова выделили 21 политическую партию с «реалистичными программами поддержки рождаемости». Эти партии делают акцент на социальной и правовой защите материнства со стороны государства. «Альянс зеленых» стоит на позиции умеренного либерального феминизма.  Политическое объединение предлагает меры по профессиональной реализации женщины с совмещением роли матери.</w:t>
      </w:r>
      <w:r>
        <w:rPr>
          <w:rStyle w:val="a8"/>
          <w:rFonts w:ascii="Times New Roman" w:hAnsi="Times New Roman" w:cs="Times New Roman"/>
          <w:bCs/>
          <w:sz w:val="28"/>
          <w:szCs w:val="28"/>
        </w:rPr>
        <w:footnoteReference w:id="115"/>
      </w:r>
      <w:r>
        <w:rPr>
          <w:rFonts w:ascii="Times New Roman" w:hAnsi="Times New Roman" w:cs="Times New Roman"/>
          <w:bCs/>
          <w:sz w:val="28"/>
          <w:szCs w:val="28"/>
        </w:rPr>
        <w:t xml:space="preserve"> </w:t>
      </w:r>
    </w:p>
    <w:p w:rsidR="00675485" w:rsidRDefault="00675485" w:rsidP="00675485">
      <w:pPr>
        <w:spacing w:before="24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словам О. В. Поповой, патриархальные взгляды осели в культурной матрице российского общества. Они создают препятствия для продвижения женщин по карьерной лестнице в политике. Женщине необходимо быть послушным исполнителем на первых политических порах. Престижные должности достаются редко из-за стереотипа об аморальности политики. «Грязная» политика и женщины признаются несовместимыми. Эксперты-элитологи в интервью подчеркивают неблагоприятную для женщин обстановку в российских властных структурах. Обязательный критерий при выборе кандидата на значимый пост - мужской пол. Причинами эксперты называют маскулинизацию власти, закрепление за женщинами семейных обязанностей и особенности политической культуры. Присутствующие в региональной элите женщины либо максимально ответственны, либо радуют глаз мужчинам-политикам. К женщинам предъявляют больше требований: лояльность и угодливость по отношению к руководителю, профессионализм, административный опыт, умение налаживать диалог с населением. </w:t>
      </w:r>
      <w:r w:rsidR="00FB140B">
        <w:rPr>
          <w:rFonts w:ascii="Times New Roman" w:hAnsi="Times New Roman" w:cs="Times New Roman"/>
          <w:bCs/>
          <w:sz w:val="28"/>
          <w:szCs w:val="28"/>
        </w:rPr>
        <w:t>При этом п</w:t>
      </w:r>
      <w:r>
        <w:rPr>
          <w:rFonts w:ascii="Times New Roman" w:hAnsi="Times New Roman" w:cs="Times New Roman"/>
          <w:bCs/>
          <w:sz w:val="28"/>
          <w:szCs w:val="28"/>
        </w:rPr>
        <w:t xml:space="preserve">еречисленные условия еще не гарантируют женщине место на верхушке </w:t>
      </w:r>
      <w:r>
        <w:rPr>
          <w:rFonts w:ascii="Times New Roman" w:hAnsi="Times New Roman" w:cs="Times New Roman"/>
          <w:bCs/>
          <w:sz w:val="28"/>
          <w:szCs w:val="28"/>
        </w:rPr>
        <w:lastRenderedPageBreak/>
        <w:t>власти. Значение имеют гендерные представления</w:t>
      </w:r>
      <w:r w:rsidR="00FB140B">
        <w:rPr>
          <w:rFonts w:ascii="Times New Roman" w:hAnsi="Times New Roman" w:cs="Times New Roman"/>
          <w:bCs/>
          <w:sz w:val="28"/>
          <w:szCs w:val="28"/>
        </w:rPr>
        <w:t xml:space="preserve"> конкретного</w:t>
      </w:r>
      <w:r>
        <w:rPr>
          <w:rFonts w:ascii="Times New Roman" w:hAnsi="Times New Roman" w:cs="Times New Roman"/>
          <w:bCs/>
          <w:sz w:val="28"/>
          <w:szCs w:val="28"/>
        </w:rPr>
        <w:t xml:space="preserve"> руководителя и другие претенденты на должность.</w:t>
      </w:r>
      <w:r>
        <w:rPr>
          <w:rStyle w:val="a8"/>
          <w:rFonts w:ascii="Times New Roman" w:hAnsi="Times New Roman" w:cs="Times New Roman"/>
          <w:bCs/>
          <w:sz w:val="28"/>
          <w:szCs w:val="28"/>
        </w:rPr>
        <w:footnoteReference w:id="116"/>
      </w:r>
      <w:r>
        <w:rPr>
          <w:rFonts w:ascii="Times New Roman" w:hAnsi="Times New Roman" w:cs="Times New Roman"/>
          <w:bCs/>
          <w:sz w:val="28"/>
          <w:szCs w:val="28"/>
        </w:rPr>
        <w:t xml:space="preserve"> </w:t>
      </w:r>
    </w:p>
    <w:p w:rsidR="00675485" w:rsidRDefault="00675485" w:rsidP="00675485">
      <w:pPr>
        <w:spacing w:before="240" w:line="360" w:lineRule="auto"/>
        <w:ind w:firstLine="709"/>
        <w:jc w:val="both"/>
        <w:rPr>
          <w:rFonts w:ascii="Times New Roman" w:hAnsi="Times New Roman" w:cs="Times New Roman"/>
          <w:bCs/>
          <w:sz w:val="28"/>
          <w:szCs w:val="28"/>
        </w:rPr>
      </w:pPr>
      <w:r w:rsidRPr="009C4793">
        <w:rPr>
          <w:rFonts w:ascii="Times New Roman" w:hAnsi="Times New Roman" w:cs="Times New Roman"/>
          <w:bCs/>
          <w:sz w:val="28"/>
          <w:szCs w:val="28"/>
        </w:rPr>
        <w:t>Т. Б. Рябова доказала воздействие гендерных представлений граждан на их восприятие политики.</w:t>
      </w:r>
      <w:r w:rsidR="00FB140B">
        <w:rPr>
          <w:rFonts w:ascii="Times New Roman" w:hAnsi="Times New Roman" w:cs="Times New Roman"/>
          <w:bCs/>
          <w:sz w:val="28"/>
          <w:szCs w:val="28"/>
        </w:rPr>
        <w:t xml:space="preserve"> Согласно результатам проведенного ею опроса россиян,</w:t>
      </w:r>
      <w:r>
        <w:rPr>
          <w:rFonts w:ascii="Times New Roman" w:hAnsi="Times New Roman" w:cs="Times New Roman"/>
          <w:bCs/>
          <w:sz w:val="28"/>
          <w:szCs w:val="28"/>
        </w:rPr>
        <w:t xml:space="preserve"> </w:t>
      </w:r>
      <w:r w:rsidR="00FB140B">
        <w:rPr>
          <w:rFonts w:ascii="Times New Roman" w:hAnsi="Times New Roman" w:cs="Times New Roman"/>
          <w:bCs/>
          <w:sz w:val="28"/>
          <w:szCs w:val="28"/>
        </w:rPr>
        <w:t>е</w:t>
      </w:r>
      <w:r w:rsidRPr="009C4793">
        <w:rPr>
          <w:rFonts w:ascii="Times New Roman" w:hAnsi="Times New Roman" w:cs="Times New Roman"/>
          <w:bCs/>
          <w:sz w:val="28"/>
          <w:szCs w:val="28"/>
        </w:rPr>
        <w:t xml:space="preserve">диномышленники свою партию видят маскулинной. Партии с противоположными взглядами для них являются феминными. </w:t>
      </w:r>
      <w:r>
        <w:rPr>
          <w:rFonts w:ascii="Times New Roman" w:hAnsi="Times New Roman" w:cs="Times New Roman"/>
          <w:bCs/>
          <w:sz w:val="28"/>
          <w:szCs w:val="28"/>
        </w:rPr>
        <w:t>«Единая Россия» и ЛДПР, по мнению респондентов, проявляют силу и решительность. Партия «Яблоко» наделяется слабостью и пассивностью. Население гендерно маркирует субъектов политики.</w:t>
      </w:r>
    </w:p>
    <w:p w:rsidR="00675485" w:rsidRDefault="00675485" w:rsidP="00675485">
      <w:pPr>
        <w:spacing w:before="24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Гендерная стереотипизация – инструмент установления власти. Гендер – это дихотомия. Он делит людей на Своих и Чужих. Упрощенные в массовом сознании категории мужественности и женственности политики используют для выстраивания иерархии и легитимизации своей власти.</w:t>
      </w:r>
    </w:p>
    <w:p w:rsidR="00675485" w:rsidRDefault="00675485" w:rsidP="00675485">
      <w:pPr>
        <w:spacing w:before="240" w:line="360" w:lineRule="auto"/>
        <w:jc w:val="both"/>
        <w:rPr>
          <w:rFonts w:ascii="Times New Roman" w:hAnsi="Times New Roman" w:cs="Times New Roman"/>
          <w:bCs/>
          <w:sz w:val="28"/>
          <w:szCs w:val="28"/>
        </w:rPr>
      </w:pPr>
      <w:r>
        <w:rPr>
          <w:rFonts w:ascii="Times New Roman" w:hAnsi="Times New Roman" w:cs="Times New Roman"/>
          <w:bCs/>
          <w:sz w:val="28"/>
          <w:szCs w:val="28"/>
        </w:rPr>
        <w:tab/>
        <w:t>Россияне симпатизируют честному, умному и решительному политику с высоким чувством ответственности и справедливости. Их отпугивает в лидере непоследовательность в убеждениях, слабость, пассивность и трусость.</w:t>
      </w:r>
      <w:r>
        <w:rPr>
          <w:rStyle w:val="a8"/>
          <w:rFonts w:ascii="Times New Roman" w:hAnsi="Times New Roman" w:cs="Times New Roman"/>
          <w:bCs/>
          <w:sz w:val="28"/>
          <w:szCs w:val="28"/>
        </w:rPr>
        <w:footnoteReference w:id="117"/>
      </w:r>
      <w:r>
        <w:rPr>
          <w:rFonts w:ascii="Times New Roman" w:hAnsi="Times New Roman" w:cs="Times New Roman"/>
          <w:bCs/>
          <w:sz w:val="28"/>
          <w:szCs w:val="28"/>
        </w:rPr>
        <w:t xml:space="preserve"> В 1972 году И. Броверман опросил девушек и юношей на тему типичного набора качеств обоих полов. Среднестатистический мужчина агрессивен, занимает доминирующую позицию, самодостаточен, не показывает своих эмоций и легко принимает решений. Женщина отличается нежностью, тактичностью и чувством эмпатии. Она нуждается в защите и подвержена влиянию извне.</w:t>
      </w:r>
      <w:r>
        <w:rPr>
          <w:rStyle w:val="a8"/>
          <w:rFonts w:ascii="Times New Roman" w:hAnsi="Times New Roman" w:cs="Times New Roman"/>
          <w:bCs/>
          <w:sz w:val="28"/>
          <w:szCs w:val="28"/>
        </w:rPr>
        <w:footnoteReference w:id="118"/>
      </w:r>
      <w:r>
        <w:rPr>
          <w:rFonts w:ascii="Times New Roman" w:hAnsi="Times New Roman" w:cs="Times New Roman"/>
          <w:bCs/>
          <w:sz w:val="28"/>
          <w:szCs w:val="28"/>
        </w:rPr>
        <w:t xml:space="preserve"> Выявленные И. Броверманом стереотипы гармонично накладываются на политические взгляды россиян. В их сознании политическому лидеру присущи мужские качества. Нежелательные в лидере черты являются женскими. </w:t>
      </w:r>
    </w:p>
    <w:p w:rsidR="00675485" w:rsidRDefault="00675485" w:rsidP="00675485">
      <w:pPr>
        <w:spacing w:before="24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b/>
        <w:t>Российские избиратели разделяют сферы компетентности мужчин и женщин. Мужчины лучше разбираются в международных отношениях, армии, а женщины – в вопросах образования и здравоохранения. Это подтверждает и исследование В. Г. Ушаковой и К. А. Балан. 60% студентов из России воспринимают военную сферу маскулинной, а социальную политику - феминной.</w:t>
      </w:r>
      <w:r>
        <w:rPr>
          <w:rStyle w:val="a8"/>
          <w:rFonts w:ascii="Times New Roman" w:hAnsi="Times New Roman" w:cs="Times New Roman"/>
          <w:bCs/>
          <w:sz w:val="28"/>
          <w:szCs w:val="28"/>
        </w:rPr>
        <w:footnoteReference w:id="119"/>
      </w:r>
      <w:r>
        <w:rPr>
          <w:rFonts w:ascii="Times New Roman" w:hAnsi="Times New Roman" w:cs="Times New Roman"/>
          <w:bCs/>
          <w:sz w:val="28"/>
          <w:szCs w:val="28"/>
        </w:rPr>
        <w:t xml:space="preserve"> </w:t>
      </w:r>
    </w:p>
    <w:p w:rsidR="00A960B3" w:rsidRPr="001F5DE6" w:rsidRDefault="00675485" w:rsidP="00675485">
      <w:pPr>
        <w:spacing w:before="240" w:line="360" w:lineRule="auto"/>
        <w:jc w:val="both"/>
        <w:rPr>
          <w:rFonts w:ascii="Times New Roman" w:hAnsi="Times New Roman" w:cs="Times New Roman"/>
          <w:bCs/>
          <w:sz w:val="28"/>
          <w:szCs w:val="28"/>
        </w:rPr>
      </w:pPr>
      <w:r>
        <w:rPr>
          <w:rFonts w:ascii="Times New Roman" w:hAnsi="Times New Roman" w:cs="Times New Roman"/>
          <w:bCs/>
          <w:sz w:val="28"/>
          <w:szCs w:val="28"/>
        </w:rPr>
        <w:tab/>
        <w:t>Граждане России приписывают мужчинам и женщинам разные способности в управлении. Т. Б. Рябова выделила разные уровни власти: в пределах семьи, предприятия, города, страны. По оценке россиян, женщины умело руководят семьей.</w:t>
      </w:r>
      <w:r w:rsidR="00FB140B">
        <w:rPr>
          <w:rFonts w:ascii="Times New Roman" w:hAnsi="Times New Roman" w:cs="Times New Roman"/>
          <w:bCs/>
          <w:sz w:val="28"/>
          <w:szCs w:val="28"/>
        </w:rPr>
        <w:t xml:space="preserve"> Но ч</w:t>
      </w:r>
      <w:r>
        <w:rPr>
          <w:rFonts w:ascii="Times New Roman" w:hAnsi="Times New Roman" w:cs="Times New Roman"/>
          <w:bCs/>
          <w:sz w:val="28"/>
          <w:szCs w:val="28"/>
        </w:rPr>
        <w:t>ем выше уровень власти – тем ниже эффективность их управления. У мужчин картина прямо пропорциональная. С продвижением наверх повышается успешность их руководства.</w:t>
      </w:r>
      <w:r>
        <w:rPr>
          <w:rStyle w:val="a8"/>
          <w:rFonts w:ascii="Times New Roman" w:hAnsi="Times New Roman" w:cs="Times New Roman"/>
          <w:bCs/>
          <w:sz w:val="28"/>
          <w:szCs w:val="28"/>
        </w:rPr>
        <w:footnoteReference w:id="120"/>
      </w:r>
      <w:r>
        <w:rPr>
          <w:rFonts w:ascii="Times New Roman" w:hAnsi="Times New Roman" w:cs="Times New Roman"/>
          <w:bCs/>
          <w:sz w:val="28"/>
          <w:szCs w:val="28"/>
        </w:rPr>
        <w:t xml:space="preserve">  </w:t>
      </w:r>
    </w:p>
    <w:p w:rsidR="00FB140B" w:rsidRDefault="00675485" w:rsidP="00B7388F">
      <w:pPr>
        <w:spacing w:before="240" w:after="72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Таким образом, женщины в российском обществе в целом не интересуются политикой и не готовы к карьере в этой сфере. Они испытывают трудности на политическом поприще из-за маскулинизации власти. Общество не воспринимает их всерьез на позициях с большими властными полномочиями. Политические партии как посредники между обществом и государством не развертывают программы по рекрутированию женщин. Уклон идет в сторону возвращения женщины к домашнему очагу. </w:t>
      </w:r>
      <w:r w:rsidRPr="00557B50">
        <w:rPr>
          <w:rFonts w:ascii="Times New Roman" w:hAnsi="Times New Roman" w:cs="Times New Roman"/>
          <w:sz w:val="28"/>
          <w:szCs w:val="28"/>
        </w:rPr>
        <w:t>Восприятие гражданами образа политического лидера переплетается с гендерными стереотипами.</w:t>
      </w:r>
      <w:r>
        <w:rPr>
          <w:rFonts w:ascii="Times New Roman" w:hAnsi="Times New Roman" w:cs="Times New Roman"/>
          <w:sz w:val="28"/>
          <w:szCs w:val="28"/>
        </w:rPr>
        <w:t xml:space="preserve"> Женщина воплощает сферу частного, а мужчина – публичного. </w:t>
      </w:r>
    </w:p>
    <w:p w:rsidR="00EC6B91" w:rsidRPr="00312439" w:rsidRDefault="00EC6B91" w:rsidP="00B7388F">
      <w:pPr>
        <w:spacing w:before="240" w:after="720" w:line="360" w:lineRule="auto"/>
        <w:ind w:firstLine="709"/>
        <w:jc w:val="both"/>
        <w:rPr>
          <w:rFonts w:ascii="Times New Roman" w:hAnsi="Times New Roman" w:cs="Times New Roman"/>
          <w:sz w:val="28"/>
          <w:szCs w:val="28"/>
        </w:rPr>
      </w:pPr>
    </w:p>
    <w:p w:rsidR="00675485" w:rsidRPr="00216318" w:rsidRDefault="00675485" w:rsidP="00675485">
      <w:pPr>
        <w:spacing w:before="240" w:line="360" w:lineRule="auto"/>
        <w:ind w:firstLine="708"/>
        <w:jc w:val="both"/>
        <w:rPr>
          <w:rFonts w:ascii="Times New Roman" w:hAnsi="Times New Roman" w:cs="Times New Roman"/>
          <w:b/>
          <w:bCs/>
          <w:sz w:val="28"/>
          <w:szCs w:val="28"/>
        </w:rPr>
      </w:pPr>
      <w:r w:rsidRPr="00216318">
        <w:rPr>
          <w:rFonts w:ascii="Times New Roman" w:hAnsi="Times New Roman" w:cs="Times New Roman"/>
          <w:b/>
          <w:bCs/>
          <w:sz w:val="28"/>
          <w:szCs w:val="28"/>
        </w:rPr>
        <w:lastRenderedPageBreak/>
        <w:t xml:space="preserve">2.3 </w:t>
      </w:r>
      <w:bookmarkStart w:id="14" w:name="_Hlk8096182"/>
      <w:r w:rsidRPr="00216318">
        <w:rPr>
          <w:rFonts w:ascii="Times New Roman" w:hAnsi="Times New Roman" w:cs="Times New Roman"/>
          <w:b/>
          <w:bCs/>
          <w:sz w:val="28"/>
          <w:szCs w:val="28"/>
        </w:rPr>
        <w:t xml:space="preserve">Политические ценности россиян и </w:t>
      </w:r>
      <w:r>
        <w:rPr>
          <w:rFonts w:ascii="Times New Roman" w:hAnsi="Times New Roman" w:cs="Times New Roman"/>
          <w:b/>
          <w:bCs/>
          <w:sz w:val="28"/>
          <w:szCs w:val="28"/>
        </w:rPr>
        <w:t>предпочтения в выборе политического лидера</w:t>
      </w:r>
      <w:bookmarkEnd w:id="14"/>
    </w:p>
    <w:p w:rsidR="00675485" w:rsidRPr="00591376" w:rsidRDefault="00675485" w:rsidP="00675485">
      <w:pPr>
        <w:spacing w:before="240" w:line="360" w:lineRule="auto"/>
        <w:jc w:val="both"/>
        <w:rPr>
          <w:rFonts w:ascii="Times New Roman" w:hAnsi="Times New Roman" w:cs="Times New Roman"/>
          <w:sz w:val="28"/>
          <w:szCs w:val="28"/>
        </w:rPr>
      </w:pPr>
    </w:p>
    <w:p w:rsidR="00675485"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М. Вебер классифицировал политическое лидерство на три типа: традиционное, рационально-легальное и харизматическое. Отнесение личности к одному из трех типов зависит от оснований его поддержки населением. Традиционное лидерство базируется на незыблемости строя и приверженности обычаям. Рационально-легальный лидер – это функция государственного механизма. Лидер получает власть по установленному законом алгоритму. В случае с харизматическим типом лидерства население наделяет личность исключительными, сверхъестественными качествами и способностями.</w:t>
      </w:r>
      <w:r w:rsidRPr="00557B50">
        <w:rPr>
          <w:rStyle w:val="a8"/>
          <w:rFonts w:ascii="Times New Roman" w:hAnsi="Times New Roman" w:cs="Times New Roman"/>
          <w:sz w:val="28"/>
          <w:szCs w:val="28"/>
        </w:rPr>
        <w:footnoteReference w:id="121"/>
      </w:r>
      <w:r w:rsidRPr="00557B50">
        <w:rPr>
          <w:rFonts w:ascii="Times New Roman" w:hAnsi="Times New Roman" w:cs="Times New Roman"/>
          <w:sz w:val="28"/>
          <w:szCs w:val="28"/>
        </w:rPr>
        <w:t xml:space="preserve"> </w:t>
      </w:r>
    </w:p>
    <w:p w:rsidR="0076575A" w:rsidRPr="00557B50" w:rsidRDefault="0076575A" w:rsidP="0076575A">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Национальный фактор влияет на специфику восприятия населением политического лидера. Как подмечает Н. В. Трошина, «образ политического лидера концентрируется в архетипах коллективного бессознательного».</w:t>
      </w:r>
      <w:r w:rsidRPr="00557B50">
        <w:rPr>
          <w:rStyle w:val="a8"/>
          <w:rFonts w:ascii="Times New Roman" w:hAnsi="Times New Roman" w:cs="Times New Roman"/>
          <w:sz w:val="28"/>
          <w:szCs w:val="28"/>
        </w:rPr>
        <w:footnoteReference w:id="122"/>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Исторически в России сложилось политическое лидерство двух типов: традиционное и харизматическое. Традиционное лидерство соответствует периоду монархической формы правления. Харизматическое лидерство в России приняло форму вождизма в лице В. И. Ленина и </w:t>
      </w:r>
      <w:proofErr w:type="spellStart"/>
      <w:r w:rsidRPr="00557B50">
        <w:rPr>
          <w:rFonts w:ascii="Times New Roman" w:hAnsi="Times New Roman" w:cs="Times New Roman"/>
          <w:sz w:val="28"/>
          <w:szCs w:val="28"/>
        </w:rPr>
        <w:t>И</w:t>
      </w:r>
      <w:proofErr w:type="spellEnd"/>
      <w:r w:rsidRPr="00557B50">
        <w:rPr>
          <w:rFonts w:ascii="Times New Roman" w:hAnsi="Times New Roman" w:cs="Times New Roman"/>
          <w:sz w:val="28"/>
          <w:szCs w:val="28"/>
        </w:rPr>
        <w:t>. В. Сталина. Как пишет Д. Ю. Алексеев, вера советских граждан в неприкосновенность вождя заменила веру в Бога. Образ харизматического лидера подкреплялся пропагандой и силовыми структурами государства.</w:t>
      </w:r>
      <w:r w:rsidRPr="00557B50">
        <w:rPr>
          <w:rStyle w:val="a8"/>
          <w:rFonts w:ascii="Times New Roman" w:hAnsi="Times New Roman" w:cs="Times New Roman"/>
          <w:sz w:val="28"/>
          <w:szCs w:val="28"/>
        </w:rPr>
        <w:footnoteReference w:id="123"/>
      </w:r>
      <w:r w:rsidRPr="00557B50">
        <w:rPr>
          <w:rFonts w:ascii="Times New Roman" w:hAnsi="Times New Roman" w:cs="Times New Roman"/>
          <w:sz w:val="28"/>
          <w:szCs w:val="28"/>
        </w:rPr>
        <w:t xml:space="preserve"> Б. Н. Ельцин в начале срока демонстрировал приверженность демократии. Позже образ реформатора и борца с реакционными силами сменился на образ народного царя. Д. Ю. Алексеев говорит о недостатке в России лидеров-менеджеров</w:t>
      </w:r>
      <w:r w:rsidR="0076575A">
        <w:rPr>
          <w:rFonts w:ascii="Times New Roman" w:hAnsi="Times New Roman" w:cs="Times New Roman"/>
          <w:sz w:val="28"/>
          <w:szCs w:val="28"/>
        </w:rPr>
        <w:t xml:space="preserve">, </w:t>
      </w:r>
      <w:r w:rsidR="0076575A">
        <w:rPr>
          <w:rFonts w:ascii="Times New Roman" w:hAnsi="Times New Roman" w:cs="Times New Roman"/>
          <w:sz w:val="28"/>
          <w:szCs w:val="28"/>
        </w:rPr>
        <w:lastRenderedPageBreak/>
        <w:t xml:space="preserve">которые </w:t>
      </w:r>
      <w:r w:rsidRPr="00557B50">
        <w:rPr>
          <w:rFonts w:ascii="Times New Roman" w:hAnsi="Times New Roman" w:cs="Times New Roman"/>
          <w:sz w:val="28"/>
          <w:szCs w:val="28"/>
        </w:rPr>
        <w:t>действу</w:t>
      </w:r>
      <w:r w:rsidR="0076575A">
        <w:rPr>
          <w:rFonts w:ascii="Times New Roman" w:hAnsi="Times New Roman" w:cs="Times New Roman"/>
          <w:sz w:val="28"/>
          <w:szCs w:val="28"/>
        </w:rPr>
        <w:t>ю</w:t>
      </w:r>
      <w:r w:rsidRPr="00557B50">
        <w:rPr>
          <w:rFonts w:ascii="Times New Roman" w:hAnsi="Times New Roman" w:cs="Times New Roman"/>
          <w:sz w:val="28"/>
          <w:szCs w:val="28"/>
        </w:rPr>
        <w:t>т в четко ограниченных правовых рамках.</w:t>
      </w:r>
      <w:r w:rsidR="0076575A">
        <w:rPr>
          <w:rFonts w:ascii="Times New Roman" w:hAnsi="Times New Roman" w:cs="Times New Roman"/>
          <w:sz w:val="28"/>
          <w:szCs w:val="28"/>
        </w:rPr>
        <w:t xml:space="preserve"> </w:t>
      </w:r>
      <w:r w:rsidR="0076575A" w:rsidRPr="00557B50">
        <w:rPr>
          <w:rFonts w:ascii="Times New Roman" w:hAnsi="Times New Roman" w:cs="Times New Roman"/>
          <w:sz w:val="28"/>
          <w:szCs w:val="28"/>
        </w:rPr>
        <w:t>Представления населения о политическом лидере по-прежнему персонифицированы.</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В. Федоров видит стабильность как интегрирующую идею российского общества. Антизападный дискурс еще более укрепил национальную идентичность. Для описания состояния общественного сознания россиян он использует словосочетание «пассивная уверенность».</w:t>
      </w:r>
      <w:r w:rsidRPr="00557B50">
        <w:rPr>
          <w:rStyle w:val="a8"/>
          <w:rFonts w:ascii="Times New Roman" w:hAnsi="Times New Roman" w:cs="Times New Roman"/>
          <w:sz w:val="28"/>
          <w:szCs w:val="28"/>
        </w:rPr>
        <w:footnoteReference w:id="124"/>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Потребность в стабильности вызвана радикальными изменениями России в 1990-е гг. Концепция аномии Э. Дюркгейма гармонично вписывается в анализ постсоветского периода. Смена ценностей привела к общему чувству отчуждения, атомизации общества. Д. В. Козлов охарактеризовал произошедшее как «революци</w:t>
      </w:r>
      <w:r w:rsidR="0076575A">
        <w:rPr>
          <w:rFonts w:ascii="Times New Roman" w:hAnsi="Times New Roman" w:cs="Times New Roman"/>
          <w:sz w:val="28"/>
          <w:szCs w:val="28"/>
        </w:rPr>
        <w:t>ю</w:t>
      </w:r>
      <w:r w:rsidRPr="00557B50">
        <w:rPr>
          <w:rFonts w:ascii="Times New Roman" w:hAnsi="Times New Roman" w:cs="Times New Roman"/>
          <w:sz w:val="28"/>
          <w:szCs w:val="28"/>
        </w:rPr>
        <w:t>, государственный переворот, радикальн</w:t>
      </w:r>
      <w:r w:rsidR="0076575A">
        <w:rPr>
          <w:rFonts w:ascii="Times New Roman" w:hAnsi="Times New Roman" w:cs="Times New Roman"/>
          <w:sz w:val="28"/>
          <w:szCs w:val="28"/>
        </w:rPr>
        <w:t>ую</w:t>
      </w:r>
      <w:r w:rsidRPr="00557B50">
        <w:rPr>
          <w:rFonts w:ascii="Times New Roman" w:hAnsi="Times New Roman" w:cs="Times New Roman"/>
          <w:sz w:val="28"/>
          <w:szCs w:val="28"/>
        </w:rPr>
        <w:t xml:space="preserve"> экономическ</w:t>
      </w:r>
      <w:r w:rsidR="0076575A">
        <w:rPr>
          <w:rFonts w:ascii="Times New Roman" w:hAnsi="Times New Roman" w:cs="Times New Roman"/>
          <w:sz w:val="28"/>
          <w:szCs w:val="28"/>
        </w:rPr>
        <w:t>ую</w:t>
      </w:r>
      <w:r w:rsidRPr="00557B50">
        <w:rPr>
          <w:rFonts w:ascii="Times New Roman" w:hAnsi="Times New Roman" w:cs="Times New Roman"/>
          <w:sz w:val="28"/>
          <w:szCs w:val="28"/>
        </w:rPr>
        <w:t xml:space="preserve"> реформ</w:t>
      </w:r>
      <w:r w:rsidR="0076575A">
        <w:rPr>
          <w:rFonts w:ascii="Times New Roman" w:hAnsi="Times New Roman" w:cs="Times New Roman"/>
          <w:sz w:val="28"/>
          <w:szCs w:val="28"/>
        </w:rPr>
        <w:t>у</w:t>
      </w:r>
      <w:r w:rsidRPr="00557B50">
        <w:rPr>
          <w:rFonts w:ascii="Times New Roman" w:hAnsi="Times New Roman" w:cs="Times New Roman"/>
          <w:sz w:val="28"/>
          <w:szCs w:val="28"/>
        </w:rPr>
        <w:t>, религиозн</w:t>
      </w:r>
      <w:r w:rsidR="0076575A">
        <w:rPr>
          <w:rFonts w:ascii="Times New Roman" w:hAnsi="Times New Roman" w:cs="Times New Roman"/>
          <w:sz w:val="28"/>
          <w:szCs w:val="28"/>
        </w:rPr>
        <w:t>ую</w:t>
      </w:r>
      <w:r w:rsidRPr="00557B50">
        <w:rPr>
          <w:rFonts w:ascii="Times New Roman" w:hAnsi="Times New Roman" w:cs="Times New Roman"/>
          <w:sz w:val="28"/>
          <w:szCs w:val="28"/>
        </w:rPr>
        <w:t xml:space="preserve"> реформаци</w:t>
      </w:r>
      <w:r w:rsidR="0076575A">
        <w:rPr>
          <w:rFonts w:ascii="Times New Roman" w:hAnsi="Times New Roman" w:cs="Times New Roman"/>
          <w:sz w:val="28"/>
          <w:szCs w:val="28"/>
        </w:rPr>
        <w:t>ю</w:t>
      </w:r>
      <w:r w:rsidRPr="00557B50">
        <w:rPr>
          <w:rFonts w:ascii="Times New Roman" w:hAnsi="Times New Roman" w:cs="Times New Roman"/>
          <w:sz w:val="28"/>
          <w:szCs w:val="28"/>
        </w:rPr>
        <w:t>, крах империи, ревизи</w:t>
      </w:r>
      <w:r w:rsidR="0076575A">
        <w:rPr>
          <w:rFonts w:ascii="Times New Roman" w:hAnsi="Times New Roman" w:cs="Times New Roman"/>
          <w:sz w:val="28"/>
          <w:szCs w:val="28"/>
        </w:rPr>
        <w:t>ю</w:t>
      </w:r>
      <w:r w:rsidRPr="00557B50">
        <w:rPr>
          <w:rFonts w:ascii="Times New Roman" w:hAnsi="Times New Roman" w:cs="Times New Roman"/>
          <w:sz w:val="28"/>
          <w:szCs w:val="28"/>
        </w:rPr>
        <w:t xml:space="preserve"> героических традиций нации».</w:t>
      </w:r>
      <w:r w:rsidRPr="00557B50">
        <w:rPr>
          <w:rStyle w:val="a8"/>
          <w:rFonts w:ascii="Times New Roman" w:hAnsi="Times New Roman" w:cs="Times New Roman"/>
          <w:sz w:val="28"/>
          <w:szCs w:val="28"/>
        </w:rPr>
        <w:footnoteReference w:id="125"/>
      </w:r>
      <w:r w:rsidRPr="00557B50">
        <w:rPr>
          <w:rFonts w:ascii="Times New Roman" w:hAnsi="Times New Roman" w:cs="Times New Roman"/>
          <w:sz w:val="28"/>
          <w:szCs w:val="28"/>
        </w:rPr>
        <w:t xml:space="preserve"> Кризис усилил </w:t>
      </w:r>
      <w:r w:rsidR="00EC6B91">
        <w:rPr>
          <w:rFonts w:ascii="Times New Roman" w:hAnsi="Times New Roman" w:cs="Times New Roman"/>
          <w:sz w:val="28"/>
          <w:szCs w:val="28"/>
        </w:rPr>
        <w:t xml:space="preserve">приверженность </w:t>
      </w:r>
      <w:r w:rsidRPr="00557B50">
        <w:rPr>
          <w:rFonts w:ascii="Times New Roman" w:hAnsi="Times New Roman" w:cs="Times New Roman"/>
          <w:sz w:val="28"/>
          <w:szCs w:val="28"/>
        </w:rPr>
        <w:t>населения лидер</w:t>
      </w:r>
      <w:r w:rsidR="00EC6B91">
        <w:rPr>
          <w:rFonts w:ascii="Times New Roman" w:hAnsi="Times New Roman" w:cs="Times New Roman"/>
          <w:sz w:val="28"/>
          <w:szCs w:val="28"/>
        </w:rPr>
        <w:t>ству</w:t>
      </w:r>
      <w:r w:rsidRPr="00557B50">
        <w:rPr>
          <w:rFonts w:ascii="Times New Roman" w:hAnsi="Times New Roman" w:cs="Times New Roman"/>
          <w:sz w:val="28"/>
          <w:szCs w:val="28"/>
        </w:rPr>
        <w:t xml:space="preserve"> авторитарного вождистского типа.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Нынешнюю политическую обстановку А. И. Линецкий оценивает как имитационный консенсус. Демократизация политического процесса в России похожа на ширму. Правящая элита с помощью средств массовой информации формирует у граждан мнение о наличии в стране разделения властей, независимых политических партий и защите прав человека. Плебисцитарный харизматический лидер двадцать лет определяет повестку дня в государстве и не находит сильного противостояния. Положение властвующей коалиции устойчиво из-за поддержки большинством россиян. Проведение социальных программ демонстрирует заботу со стороны государства и обеспечивает лояльность граждан. А. И. Линецкий связывает легитимность режима с живучестью в российском сознании </w:t>
      </w:r>
      <w:r w:rsidRPr="00557B50">
        <w:rPr>
          <w:rFonts w:ascii="Times New Roman" w:hAnsi="Times New Roman" w:cs="Times New Roman"/>
          <w:sz w:val="28"/>
          <w:szCs w:val="28"/>
        </w:rPr>
        <w:lastRenderedPageBreak/>
        <w:t>традиционалистских ценностей. Они в первую очередь незыблемы в бюрократических кругах. Бюрократия гиперболизирует значение власти и видит ее предназначение в навязывании своих норм. Злоупотребление властью нарушает принцип правового государства. Чиновничий класс целенаправленно торпедирует развитие гражданского общества и рост правосознания россиян.</w:t>
      </w:r>
      <w:r w:rsidRPr="00557B50">
        <w:rPr>
          <w:rStyle w:val="a8"/>
          <w:rFonts w:ascii="Times New Roman" w:hAnsi="Times New Roman" w:cs="Times New Roman"/>
          <w:sz w:val="28"/>
          <w:szCs w:val="28"/>
        </w:rPr>
        <w:footnoteReference w:id="126"/>
      </w:r>
      <w:r w:rsidRPr="00557B50">
        <w:rPr>
          <w:rFonts w:ascii="Times New Roman" w:hAnsi="Times New Roman" w:cs="Times New Roman"/>
          <w:sz w:val="28"/>
          <w:szCs w:val="28"/>
        </w:rPr>
        <w:t xml:space="preserve">    </w:t>
      </w:r>
    </w:p>
    <w:p w:rsidR="00675485" w:rsidRPr="00557B50" w:rsidRDefault="00675485" w:rsidP="00675485">
      <w:pPr>
        <w:spacing w:before="240" w:line="360" w:lineRule="auto"/>
        <w:jc w:val="both"/>
        <w:rPr>
          <w:rFonts w:ascii="Times New Roman" w:hAnsi="Times New Roman" w:cs="Times New Roman"/>
          <w:sz w:val="28"/>
          <w:szCs w:val="28"/>
        </w:rPr>
      </w:pPr>
      <w:r w:rsidRPr="00557B50">
        <w:rPr>
          <w:rFonts w:ascii="Times New Roman" w:hAnsi="Times New Roman" w:cs="Times New Roman"/>
          <w:sz w:val="28"/>
          <w:szCs w:val="28"/>
        </w:rPr>
        <w:tab/>
        <w:t>Л. М. Дробижева приводит данные об уровне ответственности граждан за происходящее в стране. Лишь 30% жителей России чувствуют свою причастность к делам государства. Степень доверия к Государственной Думе (24%), Совету Федерации (26%), политическим партиям (16%) остается низкой. Половина населения (53%) придерживается идеи великодержавия России с сильной армией и вооружением. При этом 51% выступает за устранение социального неравенства и борьбу с коррупцией.</w:t>
      </w:r>
      <w:r w:rsidRPr="00557B50">
        <w:rPr>
          <w:rStyle w:val="a8"/>
          <w:rFonts w:ascii="Times New Roman" w:hAnsi="Times New Roman" w:cs="Times New Roman"/>
          <w:sz w:val="28"/>
          <w:szCs w:val="28"/>
        </w:rPr>
        <w:footnoteReference w:id="127"/>
      </w:r>
      <w:r w:rsidRPr="00557B50">
        <w:rPr>
          <w:rFonts w:ascii="Times New Roman" w:hAnsi="Times New Roman" w:cs="Times New Roman"/>
          <w:sz w:val="28"/>
          <w:szCs w:val="28"/>
        </w:rPr>
        <w:t xml:space="preserve"> Это отмечает в своих исследованиях и В. В. Петухов. Население по-особому интерпретирует понятие демократии. Ее содержание в глазах россиян не заключается в принципе активного политического участия. Локомотив демократии – это социальная справедливость и правовое равенство. В. В. Петухов пишет, что Россия тяготеет к модели «социальной демократии». Само же развитие демократического режима не стоит на первом месте в массовом сознании населения.</w:t>
      </w:r>
      <w:r w:rsidRPr="00557B50">
        <w:rPr>
          <w:rStyle w:val="a8"/>
          <w:rFonts w:ascii="Times New Roman" w:hAnsi="Times New Roman" w:cs="Times New Roman"/>
          <w:sz w:val="28"/>
          <w:szCs w:val="28"/>
        </w:rPr>
        <w:footnoteReference w:id="128"/>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Бюрократическая система дискредитирует себя. Граждане России не воспринимают государственные институты как инструмент защиты прав и свобод. Несмотря на низкий уровень доверия к органам власти, рейтинг президента находится на высокой отметке.  По данным на 31 марта 2019 года, </w:t>
      </w:r>
      <w:r w:rsidRPr="00557B50">
        <w:rPr>
          <w:rFonts w:ascii="Times New Roman" w:hAnsi="Times New Roman" w:cs="Times New Roman"/>
          <w:sz w:val="28"/>
          <w:szCs w:val="28"/>
        </w:rPr>
        <w:lastRenderedPageBreak/>
        <w:t>65,6% россиян питают симпатию к В. В. Путину.</w:t>
      </w:r>
      <w:r w:rsidRPr="00557B50">
        <w:rPr>
          <w:rStyle w:val="a8"/>
          <w:rFonts w:ascii="Times New Roman" w:hAnsi="Times New Roman" w:cs="Times New Roman"/>
          <w:sz w:val="28"/>
          <w:szCs w:val="28"/>
        </w:rPr>
        <w:footnoteReference w:id="129"/>
      </w:r>
      <w:r w:rsidRPr="00557B50">
        <w:rPr>
          <w:rFonts w:ascii="Times New Roman" w:hAnsi="Times New Roman" w:cs="Times New Roman"/>
          <w:sz w:val="28"/>
          <w:szCs w:val="28"/>
        </w:rPr>
        <w:t xml:space="preserve"> Это означает, что власть в Российской Федерации персонализирована. Глава государства вобрал патриархальные черты. Он как отец берет ответственность за происходящее.</w:t>
      </w:r>
      <w:r w:rsidRPr="00557B50">
        <w:rPr>
          <w:rStyle w:val="a8"/>
          <w:rFonts w:ascii="Times New Roman" w:hAnsi="Times New Roman" w:cs="Times New Roman"/>
          <w:sz w:val="28"/>
          <w:szCs w:val="28"/>
        </w:rPr>
        <w:footnoteReference w:id="130"/>
      </w:r>
      <w:r w:rsidRPr="00557B50">
        <w:rPr>
          <w:rFonts w:ascii="Times New Roman" w:hAnsi="Times New Roman" w:cs="Times New Roman"/>
          <w:sz w:val="28"/>
          <w:szCs w:val="28"/>
        </w:rPr>
        <w:t xml:space="preserve"> Приоритетность института президентства прослеживается и в данных по явке избирателей. В 2016 году 47,8% россиян приняли участие в выборах Государственной Думы. В марте 2018 года проголосовать за понравившегося кандидата на пост президента пришли 67,47% жителей.</w:t>
      </w:r>
      <w:r w:rsidRPr="00557B50">
        <w:rPr>
          <w:rStyle w:val="a8"/>
          <w:rFonts w:ascii="Times New Roman" w:hAnsi="Times New Roman" w:cs="Times New Roman"/>
          <w:sz w:val="28"/>
          <w:szCs w:val="28"/>
        </w:rPr>
        <w:footnoteReference w:id="131"/>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Н. Е. Тихонова анализирует нормативно-ценностные представления россиян. Опорным пунктом их системы взглядов является признание доминирования интересов макрообщности над интересами отдельных индивидов. </w:t>
      </w:r>
      <w:r w:rsidR="0076575A">
        <w:rPr>
          <w:rFonts w:ascii="Times New Roman" w:hAnsi="Times New Roman" w:cs="Times New Roman"/>
          <w:sz w:val="28"/>
          <w:szCs w:val="28"/>
        </w:rPr>
        <w:t>В этой модели г</w:t>
      </w:r>
      <w:r w:rsidRPr="00557B50">
        <w:rPr>
          <w:rFonts w:ascii="Times New Roman" w:hAnsi="Times New Roman" w:cs="Times New Roman"/>
          <w:sz w:val="28"/>
          <w:szCs w:val="28"/>
        </w:rPr>
        <w:t xml:space="preserve">лавная функция государства </w:t>
      </w:r>
      <w:r w:rsidR="0076575A">
        <w:rPr>
          <w:rFonts w:ascii="Times New Roman" w:hAnsi="Times New Roman" w:cs="Times New Roman"/>
          <w:sz w:val="28"/>
          <w:szCs w:val="28"/>
        </w:rPr>
        <w:t>сводится к</w:t>
      </w:r>
      <w:r w:rsidRPr="00557B50">
        <w:rPr>
          <w:rFonts w:ascii="Times New Roman" w:hAnsi="Times New Roman" w:cs="Times New Roman"/>
          <w:sz w:val="28"/>
          <w:szCs w:val="28"/>
        </w:rPr>
        <w:t xml:space="preserve"> достижени</w:t>
      </w:r>
      <w:r w:rsidR="0076575A">
        <w:rPr>
          <w:rFonts w:ascii="Times New Roman" w:hAnsi="Times New Roman" w:cs="Times New Roman"/>
          <w:sz w:val="28"/>
          <w:szCs w:val="28"/>
        </w:rPr>
        <w:t>ю</w:t>
      </w:r>
      <w:r w:rsidRPr="00557B50">
        <w:rPr>
          <w:rFonts w:ascii="Times New Roman" w:hAnsi="Times New Roman" w:cs="Times New Roman"/>
          <w:sz w:val="28"/>
          <w:szCs w:val="28"/>
        </w:rPr>
        <w:t xml:space="preserve"> стратегических целей социума в целом при сохранении ориентации на базовые нужды граждан.</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В то же время эмпирические данные показали трансформацию массового сознания. Разделение граждан на сторонников прав человека и сторонников приоритета интересов государства достигло пика. Каждая группа набирает по 20%. Большая часть населения (60%) занимает середину и не имеет четкого мнения по этому вопросу. Авангард защитников индивидуализма – молодежь в возрасте до 30 лет. Она поддерживает митинги и забастовки как методы отстаивания своих требований и более скептически относится к </w:t>
      </w:r>
      <w:r w:rsidR="0076575A">
        <w:rPr>
          <w:rFonts w:ascii="Times New Roman" w:hAnsi="Times New Roman" w:cs="Times New Roman"/>
          <w:sz w:val="28"/>
          <w:szCs w:val="28"/>
        </w:rPr>
        <w:t>сценарию</w:t>
      </w:r>
      <w:r w:rsidRPr="00557B50">
        <w:rPr>
          <w:rFonts w:ascii="Times New Roman" w:hAnsi="Times New Roman" w:cs="Times New Roman"/>
          <w:sz w:val="28"/>
          <w:szCs w:val="28"/>
        </w:rPr>
        <w:t xml:space="preserve"> развития России во главе с В. В. Путиным. Молодежь ждет кардинальных изменений. По ее мнению, государство должно переключиться с внешний политики на внутреннюю.</w:t>
      </w:r>
      <w:r w:rsidRPr="00557B50">
        <w:rPr>
          <w:rStyle w:val="a8"/>
          <w:rFonts w:ascii="Times New Roman" w:hAnsi="Times New Roman" w:cs="Times New Roman"/>
          <w:sz w:val="28"/>
          <w:szCs w:val="28"/>
        </w:rPr>
        <w:footnoteReference w:id="132"/>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lastRenderedPageBreak/>
        <w:t>Е. Н. Давыборец среди особенностей российского имиджеконструирования выделяет использование кандидатом риторики внешнеполитических конфликтов и амплуа «отца нации» и «героя-спасителя». Поездки по стране и общение с гражданами прибавляет популярность политику. Близость кандидата к народу и патриотизм важны для российских избирателей.</w:t>
      </w:r>
      <w:r w:rsidRPr="00557B50">
        <w:rPr>
          <w:rStyle w:val="a8"/>
          <w:rFonts w:ascii="Times New Roman" w:hAnsi="Times New Roman" w:cs="Times New Roman"/>
          <w:sz w:val="28"/>
          <w:szCs w:val="28"/>
        </w:rPr>
        <w:footnoteReference w:id="133"/>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Российские кандидаты создают размытые политические программы. Граждане в первую очередь концентрируются на личности политика. Барбара Келлерман замечает снижение влияния в мире политических партий из-за утраты доверия к политическим институтам. Это индивидуализирует политических процесс.</w:t>
      </w:r>
      <w:r w:rsidRPr="00557B50">
        <w:rPr>
          <w:rStyle w:val="a8"/>
          <w:rFonts w:ascii="Times New Roman" w:hAnsi="Times New Roman" w:cs="Times New Roman"/>
          <w:sz w:val="28"/>
          <w:szCs w:val="28"/>
        </w:rPr>
        <w:footnoteReference w:id="134"/>
      </w:r>
      <w:r w:rsidRPr="00557B50">
        <w:rPr>
          <w:rFonts w:ascii="Times New Roman" w:hAnsi="Times New Roman" w:cs="Times New Roman"/>
          <w:sz w:val="28"/>
          <w:szCs w:val="28"/>
        </w:rPr>
        <w:t xml:space="preserve"> По результатам опроса В. В. Петухова, главным требованием к представителям власти является компетентность. На второстепенных позициях оказались честность, порядочность и близость к народу. Это означает, что на ряду с профессионализмом россияне учитывают при выборе моральные и нравственные характеристики лидера.</w:t>
      </w:r>
      <w:r w:rsidRPr="00557B50">
        <w:rPr>
          <w:rStyle w:val="a8"/>
          <w:rFonts w:ascii="Times New Roman" w:hAnsi="Times New Roman" w:cs="Times New Roman"/>
          <w:sz w:val="28"/>
          <w:szCs w:val="28"/>
        </w:rPr>
        <w:footnoteReference w:id="135"/>
      </w:r>
      <w:r w:rsidRPr="00557B50">
        <w:rPr>
          <w:rFonts w:ascii="Times New Roman" w:hAnsi="Times New Roman" w:cs="Times New Roman"/>
          <w:sz w:val="28"/>
          <w:szCs w:val="28"/>
        </w:rPr>
        <w:t xml:space="preserve"> </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Политические лидеры в РФ воздействуют на эмоции граждан. В России сложилась благоприятная почва для манипулятивных приемов: низкая политическая культура с патерналистскими чертами, абсентеизм и подконтрольные средства массовой информации. Поэтому политтехнологи задействуют меньше рациональных технологий в период избирательных кампаний. Конечная цель кандидата – понравиться выборщикам.</w:t>
      </w:r>
      <w:r w:rsidRPr="00557B50">
        <w:rPr>
          <w:rStyle w:val="a8"/>
          <w:rFonts w:ascii="Times New Roman" w:hAnsi="Times New Roman" w:cs="Times New Roman"/>
          <w:sz w:val="28"/>
          <w:szCs w:val="28"/>
        </w:rPr>
        <w:footnoteReference w:id="136"/>
      </w:r>
      <w:r w:rsidRPr="00557B50">
        <w:rPr>
          <w:rFonts w:ascii="Times New Roman" w:hAnsi="Times New Roman" w:cs="Times New Roman"/>
          <w:sz w:val="28"/>
          <w:szCs w:val="28"/>
        </w:rPr>
        <w:t xml:space="preserve"> В постиндустриальном обществе эта задача упростилась с появлением технических средств для публичной передачи информации. СМИ </w:t>
      </w:r>
      <w:r w:rsidRPr="00557B50">
        <w:rPr>
          <w:rFonts w:ascii="Times New Roman" w:hAnsi="Times New Roman" w:cs="Times New Roman"/>
          <w:sz w:val="28"/>
          <w:szCs w:val="28"/>
        </w:rPr>
        <w:lastRenderedPageBreak/>
        <w:t>тиражируют образ политического лидера. Известность и узнаваемость повы</w:t>
      </w:r>
      <w:r w:rsidR="0076575A">
        <w:rPr>
          <w:rFonts w:ascii="Times New Roman" w:hAnsi="Times New Roman" w:cs="Times New Roman"/>
          <w:sz w:val="28"/>
          <w:szCs w:val="28"/>
        </w:rPr>
        <w:t>шает</w:t>
      </w:r>
      <w:r w:rsidRPr="00557B50">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557B50">
        <w:rPr>
          <w:rFonts w:ascii="Times New Roman" w:hAnsi="Times New Roman" w:cs="Times New Roman"/>
          <w:sz w:val="28"/>
          <w:szCs w:val="28"/>
        </w:rPr>
        <w:t>рейтинг.</w:t>
      </w:r>
    </w:p>
    <w:p w:rsidR="00675485" w:rsidRPr="00557B50"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Политическое лидерство подвергается изменениям в процессе глобализации. Жители деревень и небольших городов стекаются в мегаполисы. Интернет проникает в малодоступные уголки Земли. Это повышает уровень грамотности населения. Граждане получают новые источники информации и учатся их сравнивать. Директор Центра изучения лидерства в университете штата Мэриленд Барбара Келлерман предостерегает политических лидеров. Главной чертой современности она называет чувство тревоги и неопределенности. В этих условиях ни один лидер не защищен от информационной революции.</w:t>
      </w:r>
      <w:r w:rsidRPr="00557B50">
        <w:rPr>
          <w:rStyle w:val="a8"/>
          <w:rFonts w:ascii="Times New Roman" w:hAnsi="Times New Roman" w:cs="Times New Roman"/>
          <w:sz w:val="28"/>
          <w:szCs w:val="28"/>
        </w:rPr>
        <w:footnoteReference w:id="137"/>
      </w:r>
      <w:r w:rsidRPr="00557B50">
        <w:rPr>
          <w:rFonts w:ascii="Times New Roman" w:hAnsi="Times New Roman" w:cs="Times New Roman"/>
          <w:sz w:val="28"/>
          <w:szCs w:val="28"/>
        </w:rPr>
        <w:t xml:space="preserve"> Российский истеблишмент реагирует на всплеск популярности Интернета запретами. Российские политические лидеры не готовы к инклюзивному принятию решений и информационной децентрализации. Пиком борьбы можно считать попытки блокировки мессенджера «Телеграм». По данным ВЦИОМ, доля интернет-пользователей в России составляет 81%. Молодежь в возрасте от 18 до 24 лет проводит в Интернете более 4 часов в день.</w:t>
      </w:r>
      <w:r w:rsidRPr="00557B50">
        <w:rPr>
          <w:rStyle w:val="a8"/>
          <w:rFonts w:ascii="Times New Roman" w:hAnsi="Times New Roman" w:cs="Times New Roman"/>
          <w:sz w:val="28"/>
          <w:szCs w:val="28"/>
        </w:rPr>
        <w:footnoteReference w:id="138"/>
      </w:r>
      <w:r w:rsidRPr="00557B50">
        <w:rPr>
          <w:rFonts w:ascii="Times New Roman" w:hAnsi="Times New Roman" w:cs="Times New Roman"/>
          <w:sz w:val="28"/>
          <w:szCs w:val="28"/>
        </w:rPr>
        <w:t xml:space="preserve"> Именно эта группа населения склонна к модернизации государства в сторону демократизации. Возможности жесткого контроля социальных сетей и электронных СМИ ограничены. Интернет основывается на горизонтальных связях. Каждый индивид выступает центром распространения информации. </w:t>
      </w:r>
      <w:r w:rsidR="00D21E11">
        <w:rPr>
          <w:rFonts w:ascii="Times New Roman" w:hAnsi="Times New Roman" w:cs="Times New Roman"/>
          <w:sz w:val="28"/>
          <w:szCs w:val="28"/>
        </w:rPr>
        <w:t>Поэтому т</w:t>
      </w:r>
      <w:r w:rsidRPr="00557B50">
        <w:rPr>
          <w:rFonts w:ascii="Times New Roman" w:hAnsi="Times New Roman" w:cs="Times New Roman"/>
          <w:sz w:val="28"/>
          <w:szCs w:val="28"/>
        </w:rPr>
        <w:t xml:space="preserve">рансформация политического лидерства – это вопрос времени и смены поколений. </w:t>
      </w:r>
    </w:p>
    <w:p w:rsidR="00675485" w:rsidRDefault="00675485" w:rsidP="00675485">
      <w:pPr>
        <w:spacing w:before="240" w:line="360" w:lineRule="auto"/>
        <w:ind w:firstLine="708"/>
        <w:jc w:val="both"/>
        <w:rPr>
          <w:rFonts w:ascii="Times New Roman" w:hAnsi="Times New Roman" w:cs="Times New Roman"/>
          <w:sz w:val="28"/>
          <w:szCs w:val="28"/>
        </w:rPr>
      </w:pPr>
      <w:r w:rsidRPr="00557B50">
        <w:rPr>
          <w:rFonts w:ascii="Times New Roman" w:hAnsi="Times New Roman" w:cs="Times New Roman"/>
          <w:sz w:val="28"/>
          <w:szCs w:val="28"/>
        </w:rPr>
        <w:t xml:space="preserve">Итак, в России остается актуальным авторитарный тип лидерства. Россияне персонализируют политическую власть. В своем выборе они руководствуются эмоциями. Уровень политического участия сохраняется на </w:t>
      </w:r>
      <w:r w:rsidRPr="00557B50">
        <w:rPr>
          <w:rFonts w:ascii="Times New Roman" w:hAnsi="Times New Roman" w:cs="Times New Roman"/>
          <w:sz w:val="28"/>
          <w:szCs w:val="28"/>
        </w:rPr>
        <w:lastRenderedPageBreak/>
        <w:t xml:space="preserve">низкой отметке из-за недоверия к государственным органам власти и политической неграмотности. </w:t>
      </w:r>
      <w:r>
        <w:rPr>
          <w:rFonts w:ascii="Times New Roman" w:hAnsi="Times New Roman" w:cs="Times New Roman"/>
          <w:sz w:val="28"/>
          <w:szCs w:val="28"/>
        </w:rPr>
        <w:t xml:space="preserve">Ориентиром развития государства является социальная демократия. </w:t>
      </w:r>
      <w:r w:rsidRPr="00557B50">
        <w:rPr>
          <w:rFonts w:ascii="Times New Roman" w:hAnsi="Times New Roman" w:cs="Times New Roman"/>
          <w:sz w:val="28"/>
          <w:szCs w:val="28"/>
        </w:rPr>
        <w:t>Пассивность граждан подпитывает патернализм и открывает дорогу для манипулятивных технологий в избирательном процессе.</w:t>
      </w:r>
    </w:p>
    <w:p w:rsidR="00675485" w:rsidRPr="00090E2B" w:rsidRDefault="00675485" w:rsidP="00675485">
      <w:pPr>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второй главе было установлено, что россияне через традиционную модель социализации усваивают нормативные представления о гендерных ролях женщин и мужчин. Стереотипная модель поведения женщины вступает в конфликт с активным участием в политике на лидерских позициях. Политические институты России активизировали дискурс повышения рождаемости. Он вытесняет женщин из публичной сферы. Женщины сами не осознают возможность достижения политических высот. Персонифицированный образ идеального политического лидера включает маскулинные качества. Авторитарность подразумевает силу, доминирование и единоличное принятие решений. А это традиционно противоречит феминным чертам.</w:t>
      </w:r>
    </w:p>
    <w:p w:rsidR="00675485" w:rsidRPr="007B7B7C" w:rsidRDefault="00675485" w:rsidP="00675485">
      <w:pPr>
        <w:spacing w:before="240" w:line="360" w:lineRule="auto"/>
        <w:jc w:val="both"/>
        <w:rPr>
          <w:rFonts w:ascii="Times New Roman" w:hAnsi="Times New Roman" w:cs="Times New Roman"/>
          <w:sz w:val="28"/>
          <w:szCs w:val="28"/>
        </w:rPr>
      </w:pPr>
      <w:r w:rsidRPr="00090E2B">
        <w:rPr>
          <w:rFonts w:ascii="Times New Roman" w:hAnsi="Times New Roman" w:cs="Times New Roman"/>
          <w:sz w:val="28"/>
          <w:szCs w:val="28"/>
        </w:rPr>
        <w:tab/>
      </w:r>
      <w:r>
        <w:rPr>
          <w:rFonts w:ascii="Times New Roman" w:hAnsi="Times New Roman" w:cs="Times New Roman"/>
          <w:sz w:val="28"/>
          <w:szCs w:val="28"/>
        </w:rPr>
        <w:t xml:space="preserve">  При этом ученые в опросах молодежи наблюдают постепенный поворот к эгалитарному восприятию участия обоих полов в политике.  53% российских студентов положительно относятся к </w:t>
      </w:r>
      <w:r w:rsidR="00D21E11">
        <w:rPr>
          <w:rFonts w:ascii="Times New Roman" w:hAnsi="Times New Roman" w:cs="Times New Roman"/>
          <w:sz w:val="28"/>
          <w:szCs w:val="28"/>
        </w:rPr>
        <w:t>вероятности</w:t>
      </w:r>
      <w:r>
        <w:rPr>
          <w:rFonts w:ascii="Times New Roman" w:hAnsi="Times New Roman" w:cs="Times New Roman"/>
          <w:sz w:val="28"/>
          <w:szCs w:val="28"/>
        </w:rPr>
        <w:t xml:space="preserve"> развития России с политическим лидером-женщиной. Каждый третий социолог СПбГУ придерживается идеи андрогинности политического лидерства.</w:t>
      </w:r>
      <w:r>
        <w:rPr>
          <w:rStyle w:val="a8"/>
          <w:rFonts w:ascii="Times New Roman" w:hAnsi="Times New Roman" w:cs="Times New Roman"/>
          <w:sz w:val="28"/>
          <w:szCs w:val="28"/>
        </w:rPr>
        <w:footnoteReference w:id="139"/>
      </w:r>
      <w:r>
        <w:rPr>
          <w:rFonts w:ascii="Times New Roman" w:hAnsi="Times New Roman" w:cs="Times New Roman"/>
          <w:sz w:val="28"/>
          <w:szCs w:val="28"/>
        </w:rPr>
        <w:t xml:space="preserve">  </w:t>
      </w:r>
    </w:p>
    <w:p w:rsidR="00675485" w:rsidRDefault="00675485" w:rsidP="00675485">
      <w:pPr>
        <w:spacing w:before="240" w:line="360" w:lineRule="auto"/>
        <w:ind w:firstLine="708"/>
        <w:jc w:val="both"/>
        <w:rPr>
          <w:rFonts w:ascii="Times New Roman" w:hAnsi="Times New Roman" w:cs="Times New Roman"/>
          <w:sz w:val="28"/>
          <w:szCs w:val="28"/>
        </w:rPr>
      </w:pPr>
    </w:p>
    <w:p w:rsidR="004F16AD" w:rsidRDefault="004F16AD" w:rsidP="00675485">
      <w:pPr>
        <w:spacing w:before="240" w:line="360" w:lineRule="auto"/>
        <w:jc w:val="both"/>
        <w:rPr>
          <w:rFonts w:ascii="Times New Roman" w:hAnsi="Times New Roman" w:cs="Times New Roman"/>
          <w:sz w:val="28"/>
          <w:szCs w:val="28"/>
        </w:rPr>
      </w:pPr>
    </w:p>
    <w:p w:rsidR="00D21E11" w:rsidRDefault="00D21E11" w:rsidP="00675485">
      <w:pPr>
        <w:spacing w:before="240" w:line="360" w:lineRule="auto"/>
        <w:jc w:val="both"/>
        <w:rPr>
          <w:rFonts w:ascii="Times New Roman" w:hAnsi="Times New Roman" w:cs="Times New Roman"/>
          <w:sz w:val="28"/>
          <w:szCs w:val="28"/>
        </w:rPr>
      </w:pPr>
    </w:p>
    <w:p w:rsidR="00D21E11" w:rsidRDefault="00D21E11" w:rsidP="00675485">
      <w:pPr>
        <w:spacing w:before="240" w:line="360" w:lineRule="auto"/>
        <w:jc w:val="both"/>
        <w:rPr>
          <w:rFonts w:ascii="Times New Roman" w:hAnsi="Times New Roman" w:cs="Times New Roman"/>
          <w:sz w:val="28"/>
          <w:szCs w:val="28"/>
        </w:rPr>
      </w:pPr>
    </w:p>
    <w:p w:rsidR="00675485" w:rsidRDefault="00675485" w:rsidP="00675485">
      <w:pPr>
        <w:spacing w:before="240" w:line="360" w:lineRule="auto"/>
        <w:ind w:firstLine="708"/>
        <w:jc w:val="center"/>
        <w:rPr>
          <w:rFonts w:ascii="Times New Roman" w:hAnsi="Times New Roman" w:cs="Times New Roman"/>
          <w:b/>
          <w:sz w:val="28"/>
          <w:szCs w:val="28"/>
        </w:rPr>
      </w:pPr>
      <w:r w:rsidRPr="007E5A08">
        <w:rPr>
          <w:rFonts w:ascii="Times New Roman" w:hAnsi="Times New Roman" w:cs="Times New Roman"/>
          <w:b/>
          <w:sz w:val="28"/>
          <w:szCs w:val="28"/>
        </w:rPr>
        <w:lastRenderedPageBreak/>
        <w:t xml:space="preserve">Глава 3. </w:t>
      </w:r>
      <w:bookmarkStart w:id="19" w:name="_Hlk8096259"/>
      <w:r w:rsidR="00F10DA8">
        <w:rPr>
          <w:rFonts w:ascii="Times New Roman" w:hAnsi="Times New Roman" w:cs="Times New Roman"/>
          <w:b/>
          <w:sz w:val="28"/>
          <w:szCs w:val="28"/>
        </w:rPr>
        <w:t>Гендерные аспекты политического лидерства и имиджа: э</w:t>
      </w:r>
      <w:r w:rsidRPr="007E5A08">
        <w:rPr>
          <w:rFonts w:ascii="Times New Roman" w:hAnsi="Times New Roman" w:cs="Times New Roman"/>
          <w:b/>
          <w:sz w:val="28"/>
          <w:szCs w:val="28"/>
        </w:rPr>
        <w:t>мпирическ</w:t>
      </w:r>
      <w:r w:rsidR="00F10DA8">
        <w:rPr>
          <w:rFonts w:ascii="Times New Roman" w:hAnsi="Times New Roman" w:cs="Times New Roman"/>
          <w:b/>
          <w:sz w:val="28"/>
          <w:szCs w:val="28"/>
        </w:rPr>
        <w:t>ое</w:t>
      </w:r>
      <w:r w:rsidRPr="007E5A08">
        <w:rPr>
          <w:rFonts w:ascii="Times New Roman" w:hAnsi="Times New Roman" w:cs="Times New Roman"/>
          <w:b/>
          <w:sz w:val="28"/>
          <w:szCs w:val="28"/>
        </w:rPr>
        <w:t xml:space="preserve"> исследовани</w:t>
      </w:r>
      <w:bookmarkEnd w:id="19"/>
      <w:r w:rsidR="00F10DA8">
        <w:rPr>
          <w:rFonts w:ascii="Times New Roman" w:hAnsi="Times New Roman" w:cs="Times New Roman"/>
          <w:b/>
          <w:sz w:val="28"/>
          <w:szCs w:val="28"/>
        </w:rPr>
        <w:t>е</w:t>
      </w:r>
    </w:p>
    <w:p w:rsidR="00531437" w:rsidRDefault="00F16192" w:rsidP="00F16192">
      <w:pPr>
        <w:spacing w:before="240" w:line="360" w:lineRule="auto"/>
        <w:ind w:firstLine="708"/>
        <w:jc w:val="both"/>
        <w:rPr>
          <w:rFonts w:ascii="Times New Roman" w:hAnsi="Times New Roman" w:cs="Times New Roman"/>
          <w:sz w:val="28"/>
          <w:szCs w:val="28"/>
        </w:rPr>
      </w:pPr>
      <w:r w:rsidRPr="00F16192">
        <w:rPr>
          <w:rFonts w:ascii="Times New Roman" w:hAnsi="Times New Roman" w:cs="Times New Roman"/>
          <w:sz w:val="28"/>
          <w:szCs w:val="28"/>
        </w:rPr>
        <w:t xml:space="preserve">Согласно глобальному индексу гендерного развития, Россия на </w:t>
      </w:r>
      <w:r>
        <w:rPr>
          <w:rFonts w:ascii="Times New Roman" w:hAnsi="Times New Roman" w:cs="Times New Roman"/>
          <w:sz w:val="28"/>
          <w:szCs w:val="28"/>
        </w:rPr>
        <w:t>данный момент</w:t>
      </w:r>
      <w:r w:rsidRPr="00F16192">
        <w:rPr>
          <w:rFonts w:ascii="Times New Roman" w:hAnsi="Times New Roman" w:cs="Times New Roman"/>
          <w:sz w:val="28"/>
          <w:szCs w:val="28"/>
        </w:rPr>
        <w:t xml:space="preserve"> занимает 75 место между Доминиканской республикой и Кенией</w:t>
      </w:r>
      <w:r>
        <w:rPr>
          <w:rFonts w:ascii="Times New Roman" w:hAnsi="Times New Roman" w:cs="Times New Roman"/>
          <w:sz w:val="28"/>
          <w:szCs w:val="28"/>
        </w:rPr>
        <w:t xml:space="preserve"> по вовлеченности женщин в различные виды деятельности</w:t>
      </w:r>
      <w:r w:rsidRPr="00F16192">
        <w:rPr>
          <w:rFonts w:ascii="Times New Roman" w:hAnsi="Times New Roman" w:cs="Times New Roman"/>
          <w:sz w:val="28"/>
          <w:szCs w:val="28"/>
        </w:rPr>
        <w:t xml:space="preserve">. </w:t>
      </w:r>
      <w:r>
        <w:rPr>
          <w:rFonts w:ascii="Times New Roman" w:hAnsi="Times New Roman" w:cs="Times New Roman"/>
          <w:sz w:val="28"/>
          <w:szCs w:val="28"/>
        </w:rPr>
        <w:t xml:space="preserve">В сравнении с 2017 годом </w:t>
      </w:r>
      <w:r w:rsidR="004B7282">
        <w:rPr>
          <w:rFonts w:ascii="Times New Roman" w:hAnsi="Times New Roman" w:cs="Times New Roman"/>
          <w:sz w:val="28"/>
          <w:szCs w:val="28"/>
        </w:rPr>
        <w:t>государство</w:t>
      </w:r>
      <w:r>
        <w:rPr>
          <w:rFonts w:ascii="Times New Roman" w:hAnsi="Times New Roman" w:cs="Times New Roman"/>
          <w:sz w:val="28"/>
          <w:szCs w:val="28"/>
        </w:rPr>
        <w:t xml:space="preserve"> опустил</w:t>
      </w:r>
      <w:r w:rsidR="004B7282">
        <w:rPr>
          <w:rFonts w:ascii="Times New Roman" w:hAnsi="Times New Roman" w:cs="Times New Roman"/>
          <w:sz w:val="28"/>
          <w:szCs w:val="28"/>
        </w:rPr>
        <w:t>о</w:t>
      </w:r>
      <w:r>
        <w:rPr>
          <w:rFonts w:ascii="Times New Roman" w:hAnsi="Times New Roman" w:cs="Times New Roman"/>
          <w:sz w:val="28"/>
          <w:szCs w:val="28"/>
        </w:rPr>
        <w:t>сь в рейтинге на 4 места. В 2006 году Российская Федерация находилась на 49 строчке</w:t>
      </w:r>
      <w:r w:rsidR="00531437">
        <w:rPr>
          <w:rFonts w:ascii="Times New Roman" w:hAnsi="Times New Roman" w:cs="Times New Roman"/>
          <w:sz w:val="28"/>
          <w:szCs w:val="28"/>
        </w:rPr>
        <w:t xml:space="preserve"> по участию женщин в государственном управлении</w:t>
      </w:r>
      <w:r>
        <w:rPr>
          <w:rFonts w:ascii="Times New Roman" w:hAnsi="Times New Roman" w:cs="Times New Roman"/>
          <w:sz w:val="28"/>
          <w:szCs w:val="28"/>
        </w:rPr>
        <w:t>. За 13 лет гендерн</w:t>
      </w:r>
      <w:r w:rsidR="00531437">
        <w:rPr>
          <w:rFonts w:ascii="Times New Roman" w:hAnsi="Times New Roman" w:cs="Times New Roman"/>
          <w:sz w:val="28"/>
          <w:szCs w:val="28"/>
        </w:rPr>
        <w:t>ый</w:t>
      </w:r>
      <w:r>
        <w:rPr>
          <w:rFonts w:ascii="Times New Roman" w:hAnsi="Times New Roman" w:cs="Times New Roman"/>
          <w:sz w:val="28"/>
          <w:szCs w:val="28"/>
        </w:rPr>
        <w:t xml:space="preserve"> дисбаланс в стране увеличился в</w:t>
      </w:r>
      <w:r w:rsidR="00531437">
        <w:rPr>
          <w:rFonts w:ascii="Times New Roman" w:hAnsi="Times New Roman" w:cs="Times New Roman"/>
          <w:sz w:val="28"/>
          <w:szCs w:val="28"/>
        </w:rPr>
        <w:t xml:space="preserve"> два</w:t>
      </w:r>
      <w:r>
        <w:rPr>
          <w:rFonts w:ascii="Times New Roman" w:hAnsi="Times New Roman" w:cs="Times New Roman"/>
          <w:sz w:val="28"/>
          <w:szCs w:val="28"/>
        </w:rPr>
        <w:t xml:space="preserve"> </w:t>
      </w:r>
      <w:r w:rsidR="00531437">
        <w:rPr>
          <w:rFonts w:ascii="Times New Roman" w:hAnsi="Times New Roman" w:cs="Times New Roman"/>
          <w:sz w:val="28"/>
          <w:szCs w:val="28"/>
          <w:lang w:val="en-US"/>
        </w:rPr>
        <w:t>c</w:t>
      </w:r>
      <w:r w:rsidR="00531437">
        <w:rPr>
          <w:rFonts w:ascii="Times New Roman" w:hAnsi="Times New Roman" w:cs="Times New Roman"/>
          <w:sz w:val="28"/>
          <w:szCs w:val="28"/>
        </w:rPr>
        <w:t xml:space="preserve"> половиной </w:t>
      </w:r>
      <w:r>
        <w:rPr>
          <w:rFonts w:ascii="Times New Roman" w:hAnsi="Times New Roman" w:cs="Times New Roman"/>
          <w:sz w:val="28"/>
          <w:szCs w:val="28"/>
        </w:rPr>
        <w:t>раза.</w:t>
      </w:r>
      <w:r w:rsidR="004B7282">
        <w:rPr>
          <w:rStyle w:val="a8"/>
          <w:rFonts w:ascii="Times New Roman" w:hAnsi="Times New Roman" w:cs="Times New Roman"/>
          <w:sz w:val="28"/>
          <w:szCs w:val="28"/>
        </w:rPr>
        <w:footnoteReference w:id="140"/>
      </w:r>
    </w:p>
    <w:p w:rsidR="00531437" w:rsidRDefault="00531437" w:rsidP="00F16192">
      <w:pPr>
        <w:spacing w:before="240" w:line="360" w:lineRule="auto"/>
        <w:ind w:firstLine="708"/>
        <w:jc w:val="both"/>
        <w:rPr>
          <w:rFonts w:ascii="Times New Roman" w:hAnsi="Times New Roman" w:cs="Times New Roman"/>
          <w:sz w:val="28"/>
          <w:szCs w:val="28"/>
        </w:rPr>
      </w:pPr>
      <w:r w:rsidRPr="00531437">
        <w:rPr>
          <w:rFonts w:ascii="Times New Roman" w:hAnsi="Times New Roman" w:cs="Times New Roman"/>
          <w:b/>
          <w:sz w:val="28"/>
          <w:szCs w:val="28"/>
        </w:rPr>
        <w:t>Целью эмпирического исследования</w:t>
      </w:r>
      <w:r>
        <w:rPr>
          <w:rFonts w:ascii="Times New Roman" w:hAnsi="Times New Roman" w:cs="Times New Roman"/>
          <w:sz w:val="28"/>
          <w:szCs w:val="28"/>
        </w:rPr>
        <w:t xml:space="preserve"> является выявление дискриминационных гендерных стереотипов россиян в</w:t>
      </w:r>
      <w:r w:rsidR="00CF1E0C">
        <w:rPr>
          <w:rFonts w:ascii="Times New Roman" w:hAnsi="Times New Roman" w:cs="Times New Roman"/>
          <w:sz w:val="28"/>
          <w:szCs w:val="28"/>
        </w:rPr>
        <w:t xml:space="preserve"> представлениях об</w:t>
      </w:r>
      <w:r>
        <w:rPr>
          <w:rFonts w:ascii="Times New Roman" w:hAnsi="Times New Roman" w:cs="Times New Roman"/>
          <w:sz w:val="28"/>
          <w:szCs w:val="28"/>
        </w:rPr>
        <w:t xml:space="preserve"> </w:t>
      </w:r>
      <w:r w:rsidR="00CF1E0C">
        <w:rPr>
          <w:rFonts w:ascii="Times New Roman" w:hAnsi="Times New Roman" w:cs="Times New Roman"/>
          <w:sz w:val="28"/>
          <w:szCs w:val="28"/>
        </w:rPr>
        <w:t xml:space="preserve">идеальном политическом лидере. </w:t>
      </w:r>
      <w:r w:rsidR="00B7098B">
        <w:rPr>
          <w:rFonts w:ascii="Times New Roman" w:hAnsi="Times New Roman" w:cs="Times New Roman"/>
          <w:sz w:val="28"/>
          <w:szCs w:val="28"/>
        </w:rPr>
        <w:t xml:space="preserve"> </w:t>
      </w:r>
    </w:p>
    <w:p w:rsidR="00CF1E0C" w:rsidRPr="00CF1E0C" w:rsidRDefault="00CF1E0C" w:rsidP="00F16192">
      <w:pPr>
        <w:spacing w:before="240" w:line="360" w:lineRule="auto"/>
        <w:ind w:firstLine="708"/>
        <w:jc w:val="both"/>
        <w:rPr>
          <w:rFonts w:ascii="Times New Roman" w:hAnsi="Times New Roman" w:cs="Times New Roman"/>
          <w:b/>
          <w:sz w:val="28"/>
          <w:szCs w:val="28"/>
        </w:rPr>
      </w:pPr>
      <w:r w:rsidRPr="00CF1E0C">
        <w:rPr>
          <w:rFonts w:ascii="Times New Roman" w:hAnsi="Times New Roman" w:cs="Times New Roman"/>
          <w:b/>
          <w:sz w:val="28"/>
          <w:szCs w:val="28"/>
        </w:rPr>
        <w:t>Для реализации цели ставятся следующие задачи:</w:t>
      </w:r>
    </w:p>
    <w:p w:rsidR="00CF1E0C" w:rsidRPr="00CF1E0C" w:rsidRDefault="00CF1E0C" w:rsidP="00CF1E0C">
      <w:pPr>
        <w:pStyle w:val="a3"/>
        <w:numPr>
          <w:ilvl w:val="0"/>
          <w:numId w:val="31"/>
        </w:numPr>
        <w:spacing w:before="240" w:line="360" w:lineRule="auto"/>
        <w:jc w:val="both"/>
        <w:rPr>
          <w:rFonts w:ascii="Times New Roman" w:hAnsi="Times New Roman" w:cs="Times New Roman"/>
          <w:sz w:val="28"/>
          <w:szCs w:val="28"/>
        </w:rPr>
      </w:pPr>
      <w:r w:rsidRPr="00CF1E0C">
        <w:rPr>
          <w:rFonts w:ascii="Times New Roman" w:hAnsi="Times New Roman" w:cs="Times New Roman"/>
          <w:sz w:val="28"/>
          <w:szCs w:val="28"/>
        </w:rPr>
        <w:t xml:space="preserve">Определить отношение </w:t>
      </w:r>
      <w:r w:rsidR="00EE75A9">
        <w:rPr>
          <w:rFonts w:ascii="Times New Roman" w:hAnsi="Times New Roman" w:cs="Times New Roman"/>
          <w:sz w:val="28"/>
          <w:szCs w:val="28"/>
        </w:rPr>
        <w:t xml:space="preserve">пользователей </w:t>
      </w:r>
      <w:r w:rsidR="00EE75A9">
        <w:rPr>
          <w:rFonts w:ascii="Times New Roman" w:hAnsi="Times New Roman" w:cs="Times New Roman"/>
          <w:sz w:val="28"/>
          <w:szCs w:val="28"/>
          <w:lang w:val="en-US"/>
        </w:rPr>
        <w:t>Youtube</w:t>
      </w:r>
      <w:r w:rsidRPr="00CF1E0C">
        <w:rPr>
          <w:rFonts w:ascii="Times New Roman" w:hAnsi="Times New Roman" w:cs="Times New Roman"/>
          <w:sz w:val="28"/>
          <w:szCs w:val="28"/>
        </w:rPr>
        <w:t xml:space="preserve"> к </w:t>
      </w:r>
      <w:r>
        <w:rPr>
          <w:rFonts w:ascii="Times New Roman" w:hAnsi="Times New Roman" w:cs="Times New Roman"/>
          <w:sz w:val="28"/>
          <w:szCs w:val="28"/>
        </w:rPr>
        <w:t>участвовавшим в выборах 2018 года кандидатам на пост Президента РФ</w:t>
      </w:r>
      <w:r w:rsidRPr="00CF1E0C">
        <w:rPr>
          <w:rFonts w:ascii="Times New Roman" w:hAnsi="Times New Roman" w:cs="Times New Roman"/>
          <w:sz w:val="28"/>
          <w:szCs w:val="28"/>
        </w:rPr>
        <w:t>;</w:t>
      </w:r>
    </w:p>
    <w:p w:rsidR="00EE75A9" w:rsidRDefault="00CF1E0C" w:rsidP="00CF1E0C">
      <w:pPr>
        <w:pStyle w:val="a3"/>
        <w:numPr>
          <w:ilvl w:val="0"/>
          <w:numId w:val="31"/>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00EE75A9">
        <w:rPr>
          <w:rFonts w:ascii="Times New Roman" w:hAnsi="Times New Roman" w:cs="Times New Roman"/>
          <w:sz w:val="28"/>
          <w:szCs w:val="28"/>
        </w:rPr>
        <w:t xml:space="preserve">причины критики аудиторией сайта </w:t>
      </w:r>
      <w:r w:rsidR="00EE75A9">
        <w:rPr>
          <w:rFonts w:ascii="Times New Roman" w:hAnsi="Times New Roman" w:cs="Times New Roman"/>
          <w:sz w:val="28"/>
          <w:szCs w:val="28"/>
          <w:lang w:val="en-US"/>
        </w:rPr>
        <w:t>Youtube</w:t>
      </w:r>
      <w:r w:rsidR="00EE75A9">
        <w:rPr>
          <w:rFonts w:ascii="Times New Roman" w:hAnsi="Times New Roman" w:cs="Times New Roman"/>
          <w:sz w:val="28"/>
          <w:szCs w:val="28"/>
        </w:rPr>
        <w:t xml:space="preserve"> кандидатуры Ксении Собчак;</w:t>
      </w:r>
    </w:p>
    <w:p w:rsidR="00EE75A9" w:rsidRDefault="00EE75A9" w:rsidP="00CF1E0C">
      <w:pPr>
        <w:pStyle w:val="a3"/>
        <w:numPr>
          <w:ilvl w:val="0"/>
          <w:numId w:val="31"/>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мнения российских студентов и абитуриентов о женщинах-политиках;</w:t>
      </w:r>
    </w:p>
    <w:p w:rsidR="00F16192" w:rsidRDefault="009931B2" w:rsidP="00CF1E0C">
      <w:pPr>
        <w:pStyle w:val="a3"/>
        <w:numPr>
          <w:ilvl w:val="0"/>
          <w:numId w:val="31"/>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Описать э</w:t>
      </w:r>
      <w:r w:rsidR="00EE75A9">
        <w:rPr>
          <w:rFonts w:ascii="Times New Roman" w:hAnsi="Times New Roman" w:cs="Times New Roman"/>
          <w:sz w:val="28"/>
          <w:szCs w:val="28"/>
        </w:rPr>
        <w:t xml:space="preserve">лекторальные предпочтения российской молодежи. </w:t>
      </w:r>
      <w:r w:rsidR="00F16192" w:rsidRPr="00CF1E0C">
        <w:rPr>
          <w:rFonts w:ascii="Times New Roman" w:hAnsi="Times New Roman" w:cs="Times New Roman"/>
          <w:sz w:val="28"/>
          <w:szCs w:val="28"/>
        </w:rPr>
        <w:t xml:space="preserve">  </w:t>
      </w:r>
    </w:p>
    <w:p w:rsidR="009931B2" w:rsidRDefault="009931B2" w:rsidP="009931B2">
      <w:pPr>
        <w:spacing w:line="360" w:lineRule="auto"/>
        <w:ind w:firstLine="708"/>
        <w:jc w:val="both"/>
        <w:rPr>
          <w:rFonts w:ascii="Times New Roman" w:hAnsi="Times New Roman" w:cs="Times New Roman"/>
          <w:sz w:val="28"/>
          <w:szCs w:val="28"/>
        </w:rPr>
      </w:pPr>
      <w:r w:rsidRPr="009931B2">
        <w:rPr>
          <w:rFonts w:ascii="Times New Roman" w:hAnsi="Times New Roman" w:cs="Times New Roman"/>
          <w:b/>
          <w:sz w:val="28"/>
          <w:szCs w:val="28"/>
        </w:rPr>
        <w:t>В соответствии с целью и задачами выдвигаются гипотезы</w:t>
      </w:r>
      <w:r>
        <w:rPr>
          <w:rFonts w:ascii="Times New Roman" w:hAnsi="Times New Roman" w:cs="Times New Roman"/>
          <w:sz w:val="28"/>
          <w:szCs w:val="28"/>
        </w:rPr>
        <w:t>:</w:t>
      </w:r>
    </w:p>
    <w:p w:rsidR="009931B2" w:rsidRDefault="009931B2" w:rsidP="009931B2">
      <w:pPr>
        <w:pStyle w:val="a3"/>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Гендерные стереотипы влияют на восприятие россиянами образа политического лидера;</w:t>
      </w:r>
    </w:p>
    <w:p w:rsidR="009931B2" w:rsidRDefault="009931B2" w:rsidP="009931B2">
      <w:pPr>
        <w:pStyle w:val="a3"/>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Женщины сталкиваются с проблемой отношения к ним как некомпетентным и эмоциональным политикам;</w:t>
      </w:r>
    </w:p>
    <w:p w:rsidR="009931B2" w:rsidRDefault="009931B2" w:rsidP="009931B2">
      <w:pPr>
        <w:pStyle w:val="a3"/>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Девушки и юноши имеют схожие представления об образе идеального политического лидера;</w:t>
      </w:r>
    </w:p>
    <w:p w:rsidR="009931B2" w:rsidRPr="009931B2" w:rsidRDefault="009931B2" w:rsidP="009931B2">
      <w:pPr>
        <w:pStyle w:val="a3"/>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Эгалитарные и традиционные установки молодежи проецируются на их отношение к политическому лидерству и участию женщин в политике.</w:t>
      </w:r>
    </w:p>
    <w:p w:rsidR="00A3747C" w:rsidRDefault="009931B2" w:rsidP="00A3747C">
      <w:pPr>
        <w:spacing w:line="360" w:lineRule="auto"/>
        <w:ind w:firstLine="708"/>
        <w:jc w:val="both"/>
        <w:rPr>
          <w:rFonts w:ascii="Times New Roman" w:hAnsi="Times New Roman" w:cs="Times New Roman"/>
          <w:sz w:val="28"/>
          <w:szCs w:val="28"/>
        </w:rPr>
      </w:pPr>
      <w:r w:rsidRPr="00A3747C">
        <w:rPr>
          <w:rFonts w:ascii="Times New Roman" w:hAnsi="Times New Roman" w:cs="Times New Roman"/>
          <w:b/>
          <w:sz w:val="28"/>
          <w:szCs w:val="28"/>
        </w:rPr>
        <w:t>Метод</w:t>
      </w:r>
      <w:r w:rsidR="00A3747C" w:rsidRPr="00A3747C">
        <w:rPr>
          <w:rFonts w:ascii="Times New Roman" w:hAnsi="Times New Roman" w:cs="Times New Roman"/>
          <w:b/>
          <w:sz w:val="28"/>
          <w:szCs w:val="28"/>
        </w:rPr>
        <w:t>ами</w:t>
      </w:r>
      <w:r w:rsidRPr="009931B2">
        <w:rPr>
          <w:rFonts w:ascii="Times New Roman" w:hAnsi="Times New Roman" w:cs="Times New Roman"/>
          <w:sz w:val="28"/>
          <w:szCs w:val="28"/>
        </w:rPr>
        <w:t xml:space="preserve"> для проверки гипотез </w:t>
      </w:r>
      <w:r w:rsidR="00A3747C">
        <w:rPr>
          <w:rFonts w:ascii="Times New Roman" w:hAnsi="Times New Roman" w:cs="Times New Roman"/>
          <w:sz w:val="28"/>
          <w:szCs w:val="28"/>
        </w:rPr>
        <w:t>являются</w:t>
      </w:r>
      <w:r w:rsidRPr="009931B2">
        <w:rPr>
          <w:rFonts w:ascii="Times New Roman" w:hAnsi="Times New Roman" w:cs="Times New Roman"/>
          <w:sz w:val="28"/>
          <w:szCs w:val="28"/>
        </w:rPr>
        <w:t xml:space="preserve"> качественно-количественный контент-анализ</w:t>
      </w:r>
      <w:r w:rsidR="00A3747C">
        <w:rPr>
          <w:rFonts w:ascii="Times New Roman" w:hAnsi="Times New Roman" w:cs="Times New Roman"/>
          <w:sz w:val="28"/>
          <w:szCs w:val="28"/>
        </w:rPr>
        <w:t xml:space="preserve"> и анкетный опрос в сети Интернет</w:t>
      </w:r>
      <w:r w:rsidRPr="009931B2">
        <w:rPr>
          <w:rFonts w:ascii="Times New Roman" w:hAnsi="Times New Roman" w:cs="Times New Roman"/>
          <w:sz w:val="28"/>
          <w:szCs w:val="28"/>
        </w:rPr>
        <w:t xml:space="preserve">. </w:t>
      </w:r>
    </w:p>
    <w:p w:rsidR="009931B2" w:rsidRDefault="00A3747C" w:rsidP="00A06E0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Контент-анализ предназначен для изучения и классификации негативно окрашенных комментариев подписчиков </w:t>
      </w:r>
      <w:r>
        <w:rPr>
          <w:rFonts w:ascii="Times New Roman" w:hAnsi="Times New Roman" w:cs="Times New Roman"/>
          <w:sz w:val="28"/>
          <w:szCs w:val="28"/>
          <w:lang w:val="en-US"/>
        </w:rPr>
        <w:t>Youtube</w:t>
      </w:r>
      <w:r w:rsidRPr="00A3747C">
        <w:rPr>
          <w:rFonts w:ascii="Times New Roman" w:hAnsi="Times New Roman" w:cs="Times New Roman"/>
          <w:sz w:val="28"/>
          <w:szCs w:val="28"/>
        </w:rPr>
        <w:t xml:space="preserve"> </w:t>
      </w:r>
      <w:r>
        <w:rPr>
          <w:rFonts w:ascii="Times New Roman" w:hAnsi="Times New Roman" w:cs="Times New Roman"/>
          <w:sz w:val="28"/>
          <w:szCs w:val="28"/>
        </w:rPr>
        <w:t xml:space="preserve">о Ксении Собчак и других политиках. </w:t>
      </w:r>
      <w:r w:rsidRPr="00A06E07">
        <w:rPr>
          <w:rFonts w:ascii="Times New Roman" w:hAnsi="Times New Roman" w:cs="Times New Roman"/>
          <w:b/>
          <w:sz w:val="28"/>
          <w:szCs w:val="28"/>
        </w:rPr>
        <w:t>Объект</w:t>
      </w:r>
      <w:r>
        <w:rPr>
          <w:rFonts w:ascii="Times New Roman" w:hAnsi="Times New Roman" w:cs="Times New Roman"/>
          <w:sz w:val="28"/>
          <w:szCs w:val="28"/>
        </w:rPr>
        <w:t xml:space="preserve"> социологического исследования – российские пользователи </w:t>
      </w:r>
      <w:r>
        <w:rPr>
          <w:rFonts w:ascii="Times New Roman" w:hAnsi="Times New Roman" w:cs="Times New Roman"/>
          <w:sz w:val="28"/>
          <w:szCs w:val="28"/>
          <w:lang w:val="en-US"/>
        </w:rPr>
        <w:t>Youtube</w:t>
      </w:r>
      <w:r>
        <w:rPr>
          <w:rFonts w:ascii="Times New Roman" w:hAnsi="Times New Roman" w:cs="Times New Roman"/>
          <w:sz w:val="28"/>
          <w:szCs w:val="28"/>
        </w:rPr>
        <w:t xml:space="preserve">. </w:t>
      </w:r>
      <w:r w:rsidRPr="00A06E07">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является отношение пользователей интернет-платформы к кандидатам на пост президента России в марте 2018 года. </w:t>
      </w:r>
      <w:r w:rsidR="009931B2" w:rsidRPr="009931B2">
        <w:rPr>
          <w:rFonts w:ascii="Times New Roman" w:hAnsi="Times New Roman" w:cs="Times New Roman"/>
          <w:sz w:val="28"/>
          <w:szCs w:val="28"/>
        </w:rPr>
        <w:t xml:space="preserve">Для подсчета упоминаний политиков использовалась программа </w:t>
      </w:r>
      <w:r w:rsidR="009931B2" w:rsidRPr="009931B2">
        <w:rPr>
          <w:rFonts w:ascii="Times New Roman" w:hAnsi="Times New Roman" w:cs="Times New Roman"/>
          <w:sz w:val="28"/>
          <w:szCs w:val="28"/>
          <w:lang w:val="en-US"/>
        </w:rPr>
        <w:t>Yoshicoder</w:t>
      </w:r>
      <w:r w:rsidR="009931B2" w:rsidRPr="009931B2">
        <w:rPr>
          <w:rFonts w:ascii="Times New Roman" w:hAnsi="Times New Roman" w:cs="Times New Roman"/>
          <w:sz w:val="28"/>
          <w:szCs w:val="28"/>
        </w:rPr>
        <w:t xml:space="preserve">. Типом источника выступают видеоматериалы на сайте </w:t>
      </w:r>
      <w:r w:rsidR="009931B2" w:rsidRPr="009931B2">
        <w:rPr>
          <w:rFonts w:ascii="Times New Roman" w:hAnsi="Times New Roman" w:cs="Times New Roman"/>
          <w:sz w:val="28"/>
          <w:szCs w:val="28"/>
          <w:lang w:val="en-US"/>
        </w:rPr>
        <w:t>Youtube</w:t>
      </w:r>
      <w:r w:rsidR="009931B2" w:rsidRPr="009931B2">
        <w:rPr>
          <w:rFonts w:ascii="Times New Roman" w:hAnsi="Times New Roman" w:cs="Times New Roman"/>
          <w:sz w:val="28"/>
          <w:szCs w:val="28"/>
        </w:rPr>
        <w:t xml:space="preserve">. Тип сообщений – комментарии пользователей. Видео для контент-анализа </w:t>
      </w:r>
      <w:r w:rsidR="00A06E07">
        <w:rPr>
          <w:rFonts w:ascii="Times New Roman" w:hAnsi="Times New Roman" w:cs="Times New Roman"/>
          <w:sz w:val="28"/>
          <w:szCs w:val="28"/>
        </w:rPr>
        <w:t>были выбраны</w:t>
      </w:r>
      <w:r w:rsidR="009931B2" w:rsidRPr="009931B2">
        <w:rPr>
          <w:rFonts w:ascii="Times New Roman" w:hAnsi="Times New Roman" w:cs="Times New Roman"/>
          <w:sz w:val="28"/>
          <w:szCs w:val="28"/>
        </w:rPr>
        <w:t xml:space="preserve"> неслучайно. Главными критериями</w:t>
      </w:r>
      <w:r w:rsidR="00A06E07">
        <w:rPr>
          <w:rFonts w:ascii="Times New Roman" w:hAnsi="Times New Roman" w:cs="Times New Roman"/>
          <w:sz w:val="28"/>
          <w:szCs w:val="28"/>
        </w:rPr>
        <w:t xml:space="preserve"> отбора</w:t>
      </w:r>
      <w:r w:rsidR="009931B2" w:rsidRPr="009931B2">
        <w:rPr>
          <w:rFonts w:ascii="Times New Roman" w:hAnsi="Times New Roman" w:cs="Times New Roman"/>
          <w:sz w:val="28"/>
          <w:szCs w:val="28"/>
        </w:rPr>
        <w:t xml:space="preserve"> </w:t>
      </w:r>
      <w:r w:rsidR="0008128E">
        <w:rPr>
          <w:rFonts w:ascii="Times New Roman" w:hAnsi="Times New Roman" w:cs="Times New Roman"/>
          <w:sz w:val="28"/>
          <w:szCs w:val="28"/>
        </w:rPr>
        <w:t>стали</w:t>
      </w:r>
      <w:r w:rsidR="009931B2" w:rsidRPr="009931B2">
        <w:rPr>
          <w:rFonts w:ascii="Times New Roman" w:hAnsi="Times New Roman" w:cs="Times New Roman"/>
          <w:sz w:val="28"/>
          <w:szCs w:val="28"/>
        </w:rPr>
        <w:t xml:space="preserve"> количество просмотров</w:t>
      </w:r>
      <w:r w:rsidR="00A06E07">
        <w:rPr>
          <w:rFonts w:ascii="Times New Roman" w:hAnsi="Times New Roman" w:cs="Times New Roman"/>
          <w:sz w:val="28"/>
          <w:szCs w:val="28"/>
        </w:rPr>
        <w:t xml:space="preserve"> и тематическое соответствие</w:t>
      </w:r>
      <w:r w:rsidR="009931B2" w:rsidRPr="009931B2">
        <w:rPr>
          <w:rFonts w:ascii="Times New Roman" w:hAnsi="Times New Roman" w:cs="Times New Roman"/>
          <w:sz w:val="28"/>
          <w:szCs w:val="28"/>
        </w:rPr>
        <w:t>.  В выборку попали 4 видео с 41984 комментариями.</w:t>
      </w:r>
    </w:p>
    <w:p w:rsidR="009931B2" w:rsidRDefault="00A06E07" w:rsidP="00A06E0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Анкетный опрос проводился с целью анализа гендерных представлений российской молодежи о политическом лидерстве и определения ключевых качеств и характеристик привлекательного для избирателей </w:t>
      </w:r>
      <w:r w:rsidR="004B7282">
        <w:rPr>
          <w:rFonts w:ascii="Times New Roman" w:hAnsi="Times New Roman" w:cs="Times New Roman"/>
          <w:sz w:val="28"/>
          <w:szCs w:val="28"/>
        </w:rPr>
        <w:t>политического деятеля</w:t>
      </w:r>
      <w:r>
        <w:rPr>
          <w:rFonts w:ascii="Times New Roman" w:hAnsi="Times New Roman" w:cs="Times New Roman"/>
          <w:sz w:val="28"/>
          <w:szCs w:val="28"/>
        </w:rPr>
        <w:t xml:space="preserve">. </w:t>
      </w:r>
      <w:r w:rsidR="009931B2" w:rsidRPr="00A06E07">
        <w:rPr>
          <w:rFonts w:ascii="Times New Roman" w:hAnsi="Times New Roman" w:cs="Times New Roman"/>
          <w:b/>
          <w:sz w:val="28"/>
          <w:szCs w:val="28"/>
        </w:rPr>
        <w:t>Объект</w:t>
      </w:r>
      <w:r w:rsidR="009931B2">
        <w:rPr>
          <w:rFonts w:ascii="Times New Roman" w:hAnsi="Times New Roman" w:cs="Times New Roman"/>
          <w:sz w:val="28"/>
          <w:szCs w:val="28"/>
        </w:rPr>
        <w:t xml:space="preserve"> социологического исследования – жители Санкт-Петербурга в возрасте от 18 до 30 лет. </w:t>
      </w:r>
      <w:r w:rsidR="009931B2" w:rsidRPr="00A06E07">
        <w:rPr>
          <w:rFonts w:ascii="Times New Roman" w:hAnsi="Times New Roman" w:cs="Times New Roman"/>
          <w:b/>
          <w:sz w:val="28"/>
          <w:szCs w:val="28"/>
        </w:rPr>
        <w:t>Предметом</w:t>
      </w:r>
      <w:r w:rsidR="009931B2">
        <w:rPr>
          <w:rFonts w:ascii="Times New Roman" w:hAnsi="Times New Roman" w:cs="Times New Roman"/>
          <w:sz w:val="28"/>
          <w:szCs w:val="28"/>
        </w:rPr>
        <w:t xml:space="preserve"> исследования является отношение проживающей в Санкт-Петербурге молодежи к женщинам-политикам и </w:t>
      </w:r>
      <w:r w:rsidR="004B7282">
        <w:rPr>
          <w:rFonts w:ascii="Times New Roman" w:hAnsi="Times New Roman" w:cs="Times New Roman"/>
          <w:sz w:val="28"/>
          <w:szCs w:val="28"/>
        </w:rPr>
        <w:t xml:space="preserve">их </w:t>
      </w:r>
      <w:r w:rsidR="009931B2">
        <w:rPr>
          <w:rFonts w:ascii="Times New Roman" w:hAnsi="Times New Roman" w:cs="Times New Roman"/>
          <w:sz w:val="28"/>
          <w:szCs w:val="28"/>
        </w:rPr>
        <w:t>образ идеального</w:t>
      </w:r>
      <w:r>
        <w:rPr>
          <w:rFonts w:ascii="Times New Roman" w:hAnsi="Times New Roman" w:cs="Times New Roman"/>
          <w:sz w:val="28"/>
          <w:szCs w:val="28"/>
        </w:rPr>
        <w:t xml:space="preserve"> </w:t>
      </w:r>
      <w:r w:rsidR="009931B2">
        <w:rPr>
          <w:rFonts w:ascii="Times New Roman" w:hAnsi="Times New Roman" w:cs="Times New Roman"/>
          <w:sz w:val="28"/>
          <w:szCs w:val="28"/>
        </w:rPr>
        <w:t xml:space="preserve">политического лидера. </w:t>
      </w:r>
      <w:r>
        <w:rPr>
          <w:rFonts w:ascii="Times New Roman" w:hAnsi="Times New Roman" w:cs="Times New Roman"/>
          <w:sz w:val="28"/>
          <w:szCs w:val="28"/>
        </w:rPr>
        <w:t xml:space="preserve">Выборка – неслучайная квотная. Опрос был распространен в социальной сети «ВКонтакте». Анкета отправлялась в общие чаты друзей, коллег и однокурсников. Изначально в выборку попали лица старше 30 лет. Они были удалены из общего числа </w:t>
      </w:r>
      <w:r>
        <w:rPr>
          <w:rFonts w:ascii="Times New Roman" w:hAnsi="Times New Roman" w:cs="Times New Roman"/>
          <w:sz w:val="28"/>
          <w:szCs w:val="28"/>
        </w:rPr>
        <w:lastRenderedPageBreak/>
        <w:t xml:space="preserve">респондентов для нивелирования смещения выборки. </w:t>
      </w:r>
      <w:r w:rsidR="00A360F0">
        <w:rPr>
          <w:rFonts w:ascii="Times New Roman" w:hAnsi="Times New Roman" w:cs="Times New Roman"/>
          <w:sz w:val="28"/>
          <w:szCs w:val="28"/>
        </w:rPr>
        <w:t>В выборочную совокупность вошли</w:t>
      </w:r>
      <w:r>
        <w:rPr>
          <w:rFonts w:ascii="Times New Roman" w:hAnsi="Times New Roman" w:cs="Times New Roman"/>
          <w:sz w:val="28"/>
          <w:szCs w:val="28"/>
        </w:rPr>
        <w:t xml:space="preserve"> 105 человек. </w:t>
      </w:r>
    </w:p>
    <w:p w:rsidR="00BB5FF0" w:rsidRDefault="00BB5FF0" w:rsidP="00BB5FF0">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эмпирическом исследовании используются следующие термины:</w:t>
      </w:r>
    </w:p>
    <w:p w:rsidR="00BB5FF0" w:rsidRDefault="00A360F0" w:rsidP="003C1C5B">
      <w:pPr>
        <w:pStyle w:val="a3"/>
        <w:numPr>
          <w:ilvl w:val="0"/>
          <w:numId w:val="33"/>
        </w:numPr>
        <w:tabs>
          <w:tab w:val="left" w:pos="4128"/>
        </w:tabs>
        <w:spacing w:line="360" w:lineRule="auto"/>
        <w:jc w:val="both"/>
        <w:rPr>
          <w:rFonts w:ascii="Times New Roman" w:hAnsi="Times New Roman" w:cs="Times New Roman"/>
          <w:sz w:val="28"/>
          <w:szCs w:val="28"/>
        </w:rPr>
      </w:pPr>
      <w:r w:rsidRPr="003C1C5B">
        <w:rPr>
          <w:rFonts w:ascii="Times New Roman" w:hAnsi="Times New Roman" w:cs="Times New Roman"/>
          <w:sz w:val="28"/>
          <w:szCs w:val="28"/>
        </w:rPr>
        <w:t>Политический лидер</w:t>
      </w:r>
      <w:r w:rsidR="00BB5FF0" w:rsidRPr="003C1C5B">
        <w:rPr>
          <w:rFonts w:ascii="Times New Roman" w:hAnsi="Times New Roman" w:cs="Times New Roman"/>
          <w:sz w:val="28"/>
          <w:szCs w:val="28"/>
        </w:rPr>
        <w:t xml:space="preserve"> — это член организации, группы или общества в целом, обладающий политической властью и выстраивающий взаимоотношения со своими сторонниками для ее удержания</w:t>
      </w:r>
      <w:r w:rsidR="00BC2183" w:rsidRPr="003C1C5B">
        <w:rPr>
          <w:rFonts w:ascii="Times New Roman" w:hAnsi="Times New Roman" w:cs="Times New Roman"/>
          <w:sz w:val="28"/>
          <w:szCs w:val="28"/>
        </w:rPr>
        <w:t>;</w:t>
      </w:r>
    </w:p>
    <w:p w:rsidR="003C1C5B" w:rsidRDefault="003C1C5B" w:rsidP="003C1C5B">
      <w:pPr>
        <w:pStyle w:val="a3"/>
        <w:numPr>
          <w:ilvl w:val="0"/>
          <w:numId w:val="33"/>
        </w:numPr>
        <w:spacing w:line="360" w:lineRule="auto"/>
        <w:jc w:val="both"/>
        <w:rPr>
          <w:rFonts w:ascii="Times New Roman" w:hAnsi="Times New Roman" w:cs="Times New Roman"/>
          <w:sz w:val="28"/>
          <w:szCs w:val="28"/>
        </w:rPr>
      </w:pPr>
      <w:r w:rsidRPr="003C1C5B">
        <w:rPr>
          <w:rFonts w:ascii="Times New Roman" w:hAnsi="Times New Roman" w:cs="Times New Roman"/>
          <w:sz w:val="28"/>
          <w:szCs w:val="28"/>
        </w:rPr>
        <w:t>Политический имидж – целенаправленно созданный образ политического лидера для привлечения сторонников;</w:t>
      </w:r>
    </w:p>
    <w:p w:rsidR="003C1C5B" w:rsidRPr="003C1C5B" w:rsidRDefault="003C1C5B" w:rsidP="003C1C5B">
      <w:pPr>
        <w:pStyle w:val="a3"/>
        <w:numPr>
          <w:ilvl w:val="0"/>
          <w:numId w:val="33"/>
        </w:numPr>
        <w:spacing w:line="360" w:lineRule="auto"/>
        <w:jc w:val="both"/>
        <w:rPr>
          <w:rFonts w:ascii="Times New Roman" w:hAnsi="Times New Roman" w:cs="Times New Roman"/>
          <w:sz w:val="28"/>
          <w:szCs w:val="28"/>
        </w:rPr>
      </w:pPr>
      <w:r w:rsidRPr="003C1C5B">
        <w:rPr>
          <w:rFonts w:ascii="Times New Roman" w:hAnsi="Times New Roman" w:cs="Times New Roman"/>
          <w:sz w:val="28"/>
          <w:szCs w:val="28"/>
        </w:rPr>
        <w:t xml:space="preserve">Гендер – это сконструированная обществом система ценностей и норм, регламентирующих модели поведения мужчин и женщин; </w:t>
      </w:r>
    </w:p>
    <w:p w:rsidR="00A360F0" w:rsidRPr="003C1C5B" w:rsidRDefault="00A360F0" w:rsidP="003C1C5B">
      <w:pPr>
        <w:pStyle w:val="a3"/>
        <w:numPr>
          <w:ilvl w:val="0"/>
          <w:numId w:val="33"/>
        </w:numPr>
        <w:spacing w:line="360" w:lineRule="auto"/>
        <w:jc w:val="both"/>
        <w:rPr>
          <w:rFonts w:ascii="Times New Roman" w:hAnsi="Times New Roman" w:cs="Times New Roman"/>
          <w:sz w:val="28"/>
          <w:szCs w:val="28"/>
        </w:rPr>
      </w:pPr>
      <w:r w:rsidRPr="003C1C5B">
        <w:rPr>
          <w:rFonts w:ascii="Times New Roman" w:hAnsi="Times New Roman" w:cs="Times New Roman"/>
          <w:sz w:val="28"/>
          <w:szCs w:val="28"/>
        </w:rPr>
        <w:t>Гендерный стереотип</w:t>
      </w:r>
      <w:r w:rsidR="00BB5FF0" w:rsidRPr="003C1C5B">
        <w:rPr>
          <w:rFonts w:ascii="Times New Roman" w:hAnsi="Times New Roman" w:cs="Times New Roman"/>
          <w:sz w:val="28"/>
          <w:szCs w:val="28"/>
        </w:rPr>
        <w:t xml:space="preserve"> – это сформиро</w:t>
      </w:r>
      <w:r w:rsidR="00BC2183" w:rsidRPr="003C1C5B">
        <w:rPr>
          <w:rFonts w:ascii="Times New Roman" w:hAnsi="Times New Roman" w:cs="Times New Roman"/>
          <w:sz w:val="28"/>
          <w:szCs w:val="28"/>
        </w:rPr>
        <w:t xml:space="preserve">вавшийся в обществе устойчивый шаблон восприятия и интерпретации поведения мужчин и женщин; </w:t>
      </w:r>
    </w:p>
    <w:p w:rsidR="00A360F0" w:rsidRPr="003C1C5B" w:rsidRDefault="00A360F0" w:rsidP="003C1C5B">
      <w:pPr>
        <w:pStyle w:val="a3"/>
        <w:numPr>
          <w:ilvl w:val="0"/>
          <w:numId w:val="33"/>
        </w:numPr>
        <w:spacing w:line="360" w:lineRule="auto"/>
        <w:jc w:val="both"/>
        <w:rPr>
          <w:rFonts w:ascii="Times New Roman" w:hAnsi="Times New Roman" w:cs="Times New Roman"/>
          <w:sz w:val="28"/>
          <w:szCs w:val="28"/>
        </w:rPr>
      </w:pPr>
      <w:r w:rsidRPr="003C1C5B">
        <w:rPr>
          <w:rFonts w:ascii="Times New Roman" w:hAnsi="Times New Roman" w:cs="Times New Roman"/>
          <w:sz w:val="28"/>
          <w:szCs w:val="28"/>
        </w:rPr>
        <w:t>Гендерная дискриминация</w:t>
      </w:r>
      <w:r w:rsidR="00BC2183" w:rsidRPr="003C1C5B">
        <w:rPr>
          <w:rFonts w:ascii="Times New Roman" w:hAnsi="Times New Roman" w:cs="Times New Roman"/>
          <w:sz w:val="28"/>
          <w:szCs w:val="28"/>
        </w:rPr>
        <w:t xml:space="preserve"> </w:t>
      </w:r>
      <w:r w:rsidR="00C660F6" w:rsidRPr="003C1C5B">
        <w:rPr>
          <w:rFonts w:ascii="Times New Roman" w:hAnsi="Times New Roman" w:cs="Times New Roman"/>
          <w:sz w:val="28"/>
          <w:szCs w:val="28"/>
        </w:rPr>
        <w:t>–</w:t>
      </w:r>
      <w:r w:rsidR="00BC2183" w:rsidRPr="003C1C5B">
        <w:rPr>
          <w:rFonts w:ascii="Times New Roman" w:hAnsi="Times New Roman" w:cs="Times New Roman"/>
          <w:sz w:val="28"/>
          <w:szCs w:val="28"/>
        </w:rPr>
        <w:t xml:space="preserve"> </w:t>
      </w:r>
      <w:r w:rsidR="00C660F6" w:rsidRPr="003C1C5B">
        <w:rPr>
          <w:rFonts w:ascii="Times New Roman" w:hAnsi="Times New Roman" w:cs="Times New Roman"/>
          <w:sz w:val="28"/>
          <w:szCs w:val="28"/>
        </w:rPr>
        <w:t>это система взаимоотношений индивидов, в которой один пол занимает привилегированное положение по сравнению с другим полом;</w:t>
      </w:r>
    </w:p>
    <w:p w:rsidR="009931B2" w:rsidRPr="003C1C5B" w:rsidRDefault="00A360F0" w:rsidP="003C1C5B">
      <w:pPr>
        <w:pStyle w:val="a3"/>
        <w:numPr>
          <w:ilvl w:val="0"/>
          <w:numId w:val="33"/>
        </w:numPr>
        <w:spacing w:line="360" w:lineRule="auto"/>
        <w:jc w:val="both"/>
        <w:rPr>
          <w:rFonts w:ascii="Times New Roman" w:hAnsi="Times New Roman" w:cs="Times New Roman"/>
          <w:sz w:val="28"/>
          <w:szCs w:val="28"/>
        </w:rPr>
      </w:pPr>
      <w:r w:rsidRPr="003C1C5B">
        <w:rPr>
          <w:rFonts w:ascii="Times New Roman" w:hAnsi="Times New Roman" w:cs="Times New Roman"/>
          <w:sz w:val="28"/>
          <w:szCs w:val="28"/>
        </w:rPr>
        <w:t>Маскулинность</w:t>
      </w:r>
      <w:r w:rsidR="00BC2183" w:rsidRPr="003C1C5B">
        <w:rPr>
          <w:rFonts w:ascii="Times New Roman" w:hAnsi="Times New Roman" w:cs="Times New Roman"/>
          <w:sz w:val="28"/>
          <w:szCs w:val="28"/>
        </w:rPr>
        <w:t xml:space="preserve"> </w:t>
      </w:r>
      <w:r w:rsidR="002672CC" w:rsidRPr="003C1C5B">
        <w:rPr>
          <w:rFonts w:ascii="Times New Roman" w:hAnsi="Times New Roman" w:cs="Times New Roman"/>
          <w:sz w:val="28"/>
          <w:szCs w:val="28"/>
        </w:rPr>
        <w:t>– совокупность характеристик, ролевых ожиданий и возможностей, приписываемых мужчине.</w:t>
      </w:r>
    </w:p>
    <w:p w:rsidR="00A360F0" w:rsidRPr="003C1C5B" w:rsidRDefault="00A360F0" w:rsidP="00BB5FF0">
      <w:pPr>
        <w:pStyle w:val="a3"/>
        <w:numPr>
          <w:ilvl w:val="0"/>
          <w:numId w:val="33"/>
        </w:numPr>
        <w:spacing w:line="360" w:lineRule="auto"/>
        <w:jc w:val="both"/>
        <w:rPr>
          <w:rFonts w:ascii="Times New Roman" w:hAnsi="Times New Roman" w:cs="Times New Roman"/>
          <w:sz w:val="28"/>
          <w:szCs w:val="28"/>
        </w:rPr>
      </w:pPr>
      <w:r w:rsidRPr="003C1C5B">
        <w:rPr>
          <w:rFonts w:ascii="Times New Roman" w:hAnsi="Times New Roman" w:cs="Times New Roman"/>
          <w:sz w:val="28"/>
          <w:szCs w:val="28"/>
        </w:rPr>
        <w:t xml:space="preserve">Феминность </w:t>
      </w:r>
      <w:r w:rsidR="00BC2183" w:rsidRPr="003C1C5B">
        <w:rPr>
          <w:rFonts w:ascii="Times New Roman" w:hAnsi="Times New Roman" w:cs="Times New Roman"/>
          <w:sz w:val="28"/>
          <w:szCs w:val="28"/>
        </w:rPr>
        <w:t>-</w:t>
      </w:r>
      <w:r w:rsidR="002672CC" w:rsidRPr="003C1C5B">
        <w:rPr>
          <w:rFonts w:ascii="Times New Roman" w:hAnsi="Times New Roman" w:cs="Times New Roman"/>
          <w:sz w:val="28"/>
          <w:szCs w:val="28"/>
        </w:rPr>
        <w:t xml:space="preserve"> совокупность характеристик, ролевых ожиданий и возможностей, приписываемых женщине.</w:t>
      </w:r>
    </w:p>
    <w:p w:rsidR="009931B2" w:rsidRPr="009931B2" w:rsidRDefault="009931B2" w:rsidP="009931B2">
      <w:pPr>
        <w:spacing w:before="240" w:line="360" w:lineRule="auto"/>
        <w:jc w:val="both"/>
        <w:rPr>
          <w:rFonts w:ascii="Times New Roman" w:hAnsi="Times New Roman" w:cs="Times New Roman"/>
          <w:sz w:val="28"/>
          <w:szCs w:val="28"/>
        </w:rPr>
      </w:pPr>
    </w:p>
    <w:p w:rsidR="00675485" w:rsidRPr="00CA3233" w:rsidRDefault="00675485" w:rsidP="00675485">
      <w:pPr>
        <w:spacing w:before="240" w:after="720" w:line="360" w:lineRule="auto"/>
        <w:ind w:firstLine="709"/>
        <w:jc w:val="both"/>
        <w:rPr>
          <w:rFonts w:ascii="Times New Roman" w:hAnsi="Times New Roman" w:cs="Times New Roman"/>
          <w:b/>
          <w:sz w:val="28"/>
          <w:szCs w:val="28"/>
        </w:rPr>
      </w:pPr>
      <w:r w:rsidRPr="007E5A08">
        <w:rPr>
          <w:rFonts w:ascii="Times New Roman" w:hAnsi="Times New Roman" w:cs="Times New Roman"/>
          <w:b/>
          <w:sz w:val="28"/>
          <w:szCs w:val="28"/>
        </w:rPr>
        <w:t xml:space="preserve">3.1 </w:t>
      </w:r>
      <w:bookmarkStart w:id="21" w:name="_Hlk8096454"/>
      <w:r w:rsidRPr="007E5A08">
        <w:rPr>
          <w:rFonts w:ascii="Times New Roman" w:hAnsi="Times New Roman" w:cs="Times New Roman"/>
          <w:b/>
          <w:sz w:val="28"/>
          <w:szCs w:val="28"/>
        </w:rPr>
        <w:t>Гендерные стереотипы на выборах президента</w:t>
      </w:r>
      <w:r>
        <w:rPr>
          <w:rFonts w:ascii="Times New Roman" w:hAnsi="Times New Roman" w:cs="Times New Roman"/>
          <w:b/>
          <w:sz w:val="28"/>
          <w:szCs w:val="28"/>
        </w:rPr>
        <w:t xml:space="preserve"> в марте 2018 года</w:t>
      </w:r>
      <w:r w:rsidRPr="007E5A08">
        <w:rPr>
          <w:rFonts w:ascii="Times New Roman" w:hAnsi="Times New Roman" w:cs="Times New Roman"/>
          <w:b/>
          <w:sz w:val="28"/>
          <w:szCs w:val="28"/>
        </w:rPr>
        <w:t>: результат</w:t>
      </w:r>
      <w:r>
        <w:rPr>
          <w:rFonts w:ascii="Times New Roman" w:hAnsi="Times New Roman" w:cs="Times New Roman"/>
          <w:b/>
          <w:sz w:val="28"/>
          <w:szCs w:val="28"/>
        </w:rPr>
        <w:t>ы</w:t>
      </w:r>
      <w:r w:rsidRPr="007E5A08">
        <w:rPr>
          <w:rFonts w:ascii="Times New Roman" w:hAnsi="Times New Roman" w:cs="Times New Roman"/>
          <w:b/>
          <w:sz w:val="28"/>
          <w:szCs w:val="28"/>
        </w:rPr>
        <w:t xml:space="preserve"> контент-анализа комментариев пользователей </w:t>
      </w:r>
      <w:r w:rsidRPr="007E5A08">
        <w:rPr>
          <w:rFonts w:ascii="Times New Roman" w:hAnsi="Times New Roman" w:cs="Times New Roman"/>
          <w:b/>
          <w:sz w:val="28"/>
          <w:szCs w:val="28"/>
          <w:lang w:val="en-US"/>
        </w:rPr>
        <w:t>Youtube</w:t>
      </w:r>
      <w:bookmarkEnd w:id="21"/>
    </w:p>
    <w:p w:rsidR="00BC0C5E" w:rsidRPr="00BC0C5E" w:rsidRDefault="00BC0C5E" w:rsidP="00BC0C5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Выборы на пост президента Российской Федерации показательны с</w:t>
      </w:r>
      <w:r w:rsidRPr="005A4BD2">
        <w:rPr>
          <w:rFonts w:ascii="Times New Roman" w:hAnsi="Times New Roman" w:cs="Times New Roman"/>
          <w:sz w:val="28"/>
          <w:szCs w:val="28"/>
        </w:rPr>
        <w:t xml:space="preserve"> </w:t>
      </w:r>
      <w:r>
        <w:rPr>
          <w:rFonts w:ascii="Times New Roman" w:hAnsi="Times New Roman" w:cs="Times New Roman"/>
          <w:sz w:val="28"/>
          <w:szCs w:val="28"/>
        </w:rPr>
        <w:t xml:space="preserve">точки зрения гендерного дисбаланса. В политической борьбе участвовали 8 кандидатов: П. Н. Грудинин, С. Н. Бабурин, В. В. Жириновский, В. В. Путин, К. А. Собчак, М. А. Сурайкин, Б. Ю. Титов, Г. А. Явлинский. Удивлением </w:t>
      </w:r>
      <w:r>
        <w:rPr>
          <w:rFonts w:ascii="Times New Roman" w:hAnsi="Times New Roman" w:cs="Times New Roman"/>
          <w:sz w:val="28"/>
          <w:szCs w:val="28"/>
        </w:rPr>
        <w:lastRenderedPageBreak/>
        <w:t>для россиян было выдвижение Ксении Собчак. Интересным представляется то, какую реакцию это вызвало у россиян.</w:t>
      </w:r>
    </w:p>
    <w:p w:rsidR="00675485" w:rsidRDefault="00675485" w:rsidP="006754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Youtube</w:t>
      </w:r>
      <w:r>
        <w:rPr>
          <w:rFonts w:ascii="Times New Roman" w:hAnsi="Times New Roman" w:cs="Times New Roman"/>
          <w:sz w:val="28"/>
          <w:szCs w:val="28"/>
        </w:rPr>
        <w:t xml:space="preserve"> по запросу в поисковой строке</w:t>
      </w:r>
      <w:r w:rsidRPr="008F131A">
        <w:rPr>
          <w:rFonts w:ascii="Times New Roman" w:hAnsi="Times New Roman" w:cs="Times New Roman"/>
          <w:sz w:val="28"/>
          <w:szCs w:val="28"/>
        </w:rPr>
        <w:t xml:space="preserve"> </w:t>
      </w:r>
      <w:r>
        <w:rPr>
          <w:rFonts w:ascii="Times New Roman" w:hAnsi="Times New Roman" w:cs="Times New Roman"/>
          <w:sz w:val="28"/>
          <w:szCs w:val="28"/>
        </w:rPr>
        <w:t xml:space="preserve">«дебаты на пост президента 2018» выдает четыре поста с миллионными просмотрами. </w:t>
      </w:r>
      <w:r w:rsidR="00BC0C5E">
        <w:rPr>
          <w:rFonts w:ascii="Times New Roman" w:hAnsi="Times New Roman" w:cs="Times New Roman"/>
          <w:sz w:val="28"/>
          <w:szCs w:val="28"/>
        </w:rPr>
        <w:t xml:space="preserve">Все политики проводили избирательные кампании с агитацией. Первый канал и «Россия-1» транслировали предвыборные дебаты. При этом государственные телеканалы не выместили видео дебатов на своих сайтах или платформах в </w:t>
      </w:r>
      <w:r w:rsidR="00BC0C5E">
        <w:rPr>
          <w:rFonts w:ascii="Times New Roman" w:hAnsi="Times New Roman" w:cs="Times New Roman"/>
          <w:sz w:val="28"/>
          <w:szCs w:val="28"/>
          <w:lang w:val="en-US"/>
        </w:rPr>
        <w:t>Youtube</w:t>
      </w:r>
      <w:r w:rsidR="00BC0C5E">
        <w:rPr>
          <w:rFonts w:ascii="Times New Roman" w:hAnsi="Times New Roman" w:cs="Times New Roman"/>
          <w:sz w:val="28"/>
          <w:szCs w:val="28"/>
        </w:rPr>
        <w:t xml:space="preserve">. </w:t>
      </w:r>
      <w:r>
        <w:rPr>
          <w:rFonts w:ascii="Times New Roman" w:hAnsi="Times New Roman" w:cs="Times New Roman"/>
          <w:sz w:val="28"/>
          <w:szCs w:val="28"/>
        </w:rPr>
        <w:t>Видео посвящены самым эмоциональным моментам выборов. Первый в рейтинге ролик длится 3 минуты и напоминает пользователям о конфликте между Ксенией Собчак и Владимиром Жириновским. Лидер партии ЛДПР перебивает оппонентов в их официальное время для представления позиции по вопросу российской армии. Ксения Собчак советует Владимиру Жириновскому позаботиться о здоровье. После этой реплики глава партии переключается на политика-женщину и использует нецензурную лексику в ее адрес. Ксения Собчак выливает стакан воды в лицо Владимиру Жириновскому. Под видео 22777 граждан оставили комментарии.</w:t>
      </w:r>
      <w:r>
        <w:rPr>
          <w:rStyle w:val="a8"/>
          <w:rFonts w:ascii="Times New Roman" w:hAnsi="Times New Roman" w:cs="Times New Roman"/>
          <w:sz w:val="28"/>
          <w:szCs w:val="28"/>
        </w:rPr>
        <w:footnoteReference w:id="141"/>
      </w:r>
      <w:r>
        <w:rPr>
          <w:rFonts w:ascii="Times New Roman" w:hAnsi="Times New Roman" w:cs="Times New Roman"/>
          <w:sz w:val="28"/>
          <w:szCs w:val="28"/>
        </w:rPr>
        <w:t xml:space="preserve"> Второй ролик повторяет тему первого. Его посмотрело в пять раз меньше человек - </w:t>
      </w:r>
      <w:r w:rsidRPr="00B06FC6">
        <w:rPr>
          <w:rFonts w:ascii="Times New Roman" w:hAnsi="Times New Roman" w:cs="Times New Roman"/>
          <w:sz w:val="28"/>
          <w:szCs w:val="28"/>
        </w:rPr>
        <w:t>1 829 114 раз</w:t>
      </w:r>
      <w:r>
        <w:rPr>
          <w:rFonts w:ascii="Times New Roman" w:hAnsi="Times New Roman" w:cs="Times New Roman"/>
          <w:sz w:val="28"/>
          <w:szCs w:val="28"/>
        </w:rPr>
        <w:t>. Комментариев пользователей под ним собралось тоже меньше – 7110.</w:t>
      </w:r>
      <w:r>
        <w:rPr>
          <w:rStyle w:val="a8"/>
          <w:rFonts w:ascii="Times New Roman" w:hAnsi="Times New Roman" w:cs="Times New Roman"/>
          <w:sz w:val="28"/>
          <w:szCs w:val="28"/>
        </w:rPr>
        <w:footnoteReference w:id="142"/>
      </w:r>
    </w:p>
    <w:p w:rsidR="00675485" w:rsidRDefault="00675485" w:rsidP="006754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Третий ролик представляет сборку со всеми яркими эпизодами с предвыборных дебатов.  Помимо противостояния К. Собчак и В. Жириновского, оно включает уход П. Н. Грудинина из эфира с обвинениями в фальсификации статистических данных и искажении формата дебатов. Там же М. А. Сурайкин на повышенных тонах спорит с доверенным лицом Б. Ю. Титова. Владимир Жириновский высказывается о женщинах: «Женщины должны на кухне управлять и борщ варить. Война идет в мире, а вы </w:t>
      </w:r>
      <w:r>
        <w:rPr>
          <w:rFonts w:ascii="Times New Roman" w:hAnsi="Times New Roman" w:cs="Times New Roman"/>
          <w:sz w:val="28"/>
          <w:szCs w:val="28"/>
        </w:rPr>
        <w:lastRenderedPageBreak/>
        <w:t>предлагаете женщину во главе русской армии. Да армия разбежится». Видео набрало 1,6 миллионов просмотров и 5212 комментариев.</w:t>
      </w:r>
      <w:r>
        <w:rPr>
          <w:rStyle w:val="a8"/>
          <w:rFonts w:ascii="Times New Roman" w:hAnsi="Times New Roman" w:cs="Times New Roman"/>
          <w:sz w:val="28"/>
          <w:szCs w:val="28"/>
        </w:rPr>
        <w:footnoteReference w:id="143"/>
      </w:r>
      <w:r>
        <w:rPr>
          <w:rFonts w:ascii="Times New Roman" w:hAnsi="Times New Roman" w:cs="Times New Roman"/>
          <w:sz w:val="28"/>
          <w:szCs w:val="28"/>
        </w:rPr>
        <w:t xml:space="preserve"> </w:t>
      </w:r>
    </w:p>
    <w:p w:rsidR="00675485" w:rsidRPr="00EA0A81" w:rsidRDefault="00675485" w:rsidP="00675485">
      <w:pPr>
        <w:spacing w:line="360" w:lineRule="auto"/>
        <w:ind w:firstLine="709"/>
        <w:jc w:val="both"/>
        <w:rPr>
          <w:rFonts w:ascii="Arial" w:eastAsia="Times New Roman" w:hAnsi="Arial" w:cs="Arial"/>
          <w:color w:val="000000"/>
          <w:sz w:val="15"/>
          <w:szCs w:val="15"/>
          <w:lang w:eastAsia="ru-RU"/>
        </w:rPr>
      </w:pPr>
      <w:r>
        <w:rPr>
          <w:rFonts w:ascii="Times New Roman" w:hAnsi="Times New Roman" w:cs="Times New Roman"/>
          <w:sz w:val="28"/>
          <w:szCs w:val="28"/>
        </w:rPr>
        <w:t xml:space="preserve">Четвертый пост в </w:t>
      </w:r>
      <w:r>
        <w:rPr>
          <w:rFonts w:ascii="Times New Roman" w:hAnsi="Times New Roman" w:cs="Times New Roman"/>
          <w:sz w:val="28"/>
          <w:szCs w:val="28"/>
          <w:lang w:val="en-US"/>
        </w:rPr>
        <w:t>Youtube</w:t>
      </w:r>
      <w:r w:rsidRPr="00175BD2">
        <w:rPr>
          <w:rFonts w:ascii="Times New Roman" w:hAnsi="Times New Roman" w:cs="Times New Roman"/>
          <w:sz w:val="28"/>
          <w:szCs w:val="28"/>
        </w:rPr>
        <w:t xml:space="preserve"> </w:t>
      </w:r>
      <w:r>
        <w:rPr>
          <w:rFonts w:ascii="Times New Roman" w:hAnsi="Times New Roman" w:cs="Times New Roman"/>
          <w:sz w:val="28"/>
          <w:szCs w:val="28"/>
        </w:rPr>
        <w:t xml:space="preserve">– полная версия дебатов с конфликтом Ксении Собчак и Владимира Жириновского с </w:t>
      </w:r>
      <w:r w:rsidRPr="008D05AE">
        <w:rPr>
          <w:rFonts w:ascii="Times New Roman" w:hAnsi="Times New Roman" w:cs="Times New Roman"/>
          <w:sz w:val="28"/>
          <w:szCs w:val="28"/>
        </w:rPr>
        <w:t>1 070 966 просмотр</w:t>
      </w:r>
      <w:r>
        <w:rPr>
          <w:rFonts w:ascii="Times New Roman" w:hAnsi="Times New Roman" w:cs="Times New Roman"/>
          <w:sz w:val="28"/>
          <w:szCs w:val="28"/>
        </w:rPr>
        <w:t>ами</w:t>
      </w:r>
      <w:r w:rsidRPr="008D05AE">
        <w:rPr>
          <w:rFonts w:ascii="Times New Roman" w:hAnsi="Times New Roman" w:cs="Times New Roman"/>
          <w:sz w:val="28"/>
          <w:szCs w:val="28"/>
        </w:rPr>
        <w:t xml:space="preserve"> и 6930 комментариями</w:t>
      </w:r>
      <w:r>
        <w:rPr>
          <w:rFonts w:ascii="Times New Roman" w:hAnsi="Times New Roman" w:cs="Times New Roman"/>
          <w:sz w:val="28"/>
          <w:szCs w:val="28"/>
        </w:rPr>
        <w:t xml:space="preserve"> населения</w:t>
      </w:r>
      <w:r w:rsidRPr="008D05AE">
        <w:rPr>
          <w:rFonts w:ascii="Times New Roman" w:hAnsi="Times New Roman" w:cs="Times New Roman"/>
          <w:sz w:val="28"/>
          <w:szCs w:val="28"/>
        </w:rPr>
        <w:t>.</w:t>
      </w:r>
      <w:r>
        <w:rPr>
          <w:rStyle w:val="a8"/>
          <w:rFonts w:ascii="Times New Roman" w:hAnsi="Times New Roman" w:cs="Times New Roman"/>
          <w:sz w:val="28"/>
          <w:szCs w:val="28"/>
        </w:rPr>
        <w:footnoteReference w:id="144"/>
      </w:r>
      <w:r>
        <w:rPr>
          <w:rFonts w:ascii="Arial" w:eastAsia="Times New Roman" w:hAnsi="Arial" w:cs="Arial"/>
          <w:color w:val="000000"/>
          <w:sz w:val="15"/>
          <w:szCs w:val="15"/>
          <w:bdr w:val="none" w:sz="0" w:space="0" w:color="auto" w:frame="1"/>
          <w:lang w:eastAsia="ru-RU"/>
        </w:rPr>
        <w:t xml:space="preserve"> </w:t>
      </w:r>
    </w:p>
    <w:p w:rsidR="00675485" w:rsidRPr="00CE30C7" w:rsidRDefault="00675485" w:rsidP="00675485">
      <w:pPr>
        <w:spacing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t>Суммарно 41984 пользователя сайта высказали свою позицию под четырьмя видео. Отследить пол и возраст всех комментаторов представляется невозможным. Граждане выбирает неидентифицируемые по полу никнеймы:</w:t>
      </w:r>
      <w:hyperlink r:id="rId9" w:history="1">
        <w:r>
          <w:rPr>
            <w:rFonts w:ascii="Times New Roman" w:hAnsi="Times New Roman" w:cs="Times New Roman"/>
            <w:color w:val="000000" w:themeColor="text1"/>
            <w:sz w:val="28"/>
            <w:szCs w:val="28"/>
            <w:bdr w:val="none" w:sz="0" w:space="0" w:color="auto" w:frame="1"/>
          </w:rPr>
          <w:t xml:space="preserve"> «</w:t>
        </w:r>
        <w:r w:rsidRPr="00CE30C7">
          <w:rPr>
            <w:rStyle w:val="style-scope"/>
            <w:rFonts w:ascii="Times New Roman" w:hAnsi="Times New Roman" w:cs="Times New Roman"/>
            <w:color w:val="000000" w:themeColor="text1"/>
            <w:sz w:val="28"/>
            <w:szCs w:val="28"/>
            <w:bdr w:val="none" w:sz="0" w:space="0" w:color="auto" w:frame="1"/>
          </w:rPr>
          <w:t>ToYsI FreeF</w:t>
        </w:r>
      </w:hyperlink>
      <w:r>
        <w:rPr>
          <w:rFonts w:ascii="Times New Roman" w:hAnsi="Times New Roman" w:cs="Times New Roman"/>
          <w:color w:val="000000" w:themeColor="text1"/>
          <w:sz w:val="28"/>
          <w:szCs w:val="28"/>
        </w:rPr>
        <w:t>»</w:t>
      </w:r>
      <w:r w:rsidRPr="00CE30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hyperlink r:id="rId10" w:history="1">
        <w:r w:rsidRPr="00CE30C7">
          <w:rPr>
            <w:rStyle w:val="style-scope"/>
            <w:rFonts w:ascii="Times New Roman" w:hAnsi="Times New Roman" w:cs="Times New Roman"/>
            <w:color w:val="000000" w:themeColor="text1"/>
            <w:sz w:val="28"/>
            <w:szCs w:val="28"/>
            <w:bdr w:val="none" w:sz="0" w:space="0" w:color="auto" w:frame="1"/>
          </w:rPr>
          <w:t>Ser Sr</w:t>
        </w:r>
      </w:hyperlink>
      <w:r>
        <w:rPr>
          <w:rFonts w:ascii="Times New Roman" w:hAnsi="Times New Roman" w:cs="Times New Roman"/>
          <w:color w:val="000000" w:themeColor="text1"/>
          <w:sz w:val="28"/>
          <w:szCs w:val="28"/>
        </w:rPr>
        <w:t>»</w:t>
      </w:r>
      <w:r w:rsidRPr="00CE30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hyperlink r:id="rId11" w:history="1">
        <w:r w:rsidRPr="00CE30C7">
          <w:rPr>
            <w:rStyle w:val="style-scope"/>
            <w:rFonts w:ascii="Times New Roman" w:hAnsi="Times New Roman" w:cs="Times New Roman"/>
            <w:color w:val="000000" w:themeColor="text1"/>
            <w:sz w:val="28"/>
            <w:szCs w:val="28"/>
            <w:bdr w:val="none" w:sz="0" w:space="0" w:color="auto" w:frame="1"/>
          </w:rPr>
          <w:t>SCREAMER MK</w:t>
        </w:r>
      </w:hyperlink>
      <w:r>
        <w:rPr>
          <w:rFonts w:ascii="Times New Roman" w:hAnsi="Times New Roman" w:cs="Times New Roman"/>
          <w:color w:val="000000" w:themeColor="text1"/>
          <w:sz w:val="28"/>
          <w:szCs w:val="28"/>
        </w:rPr>
        <w:t>»</w:t>
      </w:r>
      <w:r w:rsidRPr="00CE30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hyperlink r:id="rId12" w:history="1">
        <w:r w:rsidRPr="00CE30C7">
          <w:rPr>
            <w:rStyle w:val="style-scope"/>
            <w:rFonts w:ascii="Times New Roman" w:hAnsi="Times New Roman" w:cs="Times New Roman"/>
            <w:color w:val="000000" w:themeColor="text1"/>
            <w:sz w:val="28"/>
            <w:szCs w:val="28"/>
            <w:bdr w:val="none" w:sz="0" w:space="0" w:color="auto" w:frame="1"/>
          </w:rPr>
          <w:t>Reddle</w:t>
        </w:r>
      </w:hyperlink>
      <w:r>
        <w:rPr>
          <w:rFonts w:ascii="Times New Roman" w:hAnsi="Times New Roman" w:cs="Times New Roman"/>
          <w:color w:val="000000" w:themeColor="text1"/>
          <w:sz w:val="28"/>
          <w:szCs w:val="28"/>
        </w:rPr>
        <w:t>»</w:t>
      </w:r>
      <w:r w:rsidRPr="00CE30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hyperlink r:id="rId13" w:history="1">
        <w:r w:rsidRPr="00CE30C7">
          <w:rPr>
            <w:rStyle w:val="style-scope"/>
            <w:rFonts w:ascii="Times New Roman" w:hAnsi="Times New Roman" w:cs="Times New Roman"/>
            <w:color w:val="000000" w:themeColor="text1"/>
            <w:sz w:val="28"/>
            <w:szCs w:val="28"/>
            <w:bdr w:val="none" w:sz="0" w:space="0" w:color="auto" w:frame="1"/>
          </w:rPr>
          <w:t>-NeON</w:t>
        </w:r>
        <w:r>
          <w:rPr>
            <w:rStyle w:val="style-scope"/>
            <w:rFonts w:ascii="Times New Roman" w:hAnsi="Times New Roman" w:cs="Times New Roman"/>
            <w:color w:val="000000" w:themeColor="text1"/>
            <w:sz w:val="28"/>
            <w:szCs w:val="28"/>
            <w:bdr w:val="none" w:sz="0" w:space="0" w:color="auto" w:frame="1"/>
          </w:rPr>
          <w:t>»,</w:t>
        </w:r>
      </w:hyperlink>
      <w:r w:rsidRPr="00CE30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hyperlink r:id="rId14" w:history="1">
        <w:r w:rsidRPr="00CE30C7">
          <w:rPr>
            <w:rStyle w:val="style-scope"/>
            <w:rFonts w:ascii="Times New Roman" w:hAnsi="Times New Roman" w:cs="Times New Roman"/>
            <w:color w:val="000000" w:themeColor="text1"/>
            <w:sz w:val="28"/>
            <w:szCs w:val="28"/>
            <w:bdr w:val="none" w:sz="0" w:space="0" w:color="auto" w:frame="1"/>
          </w:rPr>
          <w:t>Faal Show</w:t>
        </w:r>
      </w:hyperlink>
      <w:r>
        <w:rPr>
          <w:rFonts w:ascii="Times New Roman" w:hAnsi="Times New Roman" w:cs="Times New Roman"/>
          <w:color w:val="000000" w:themeColor="text1"/>
          <w:sz w:val="28"/>
          <w:szCs w:val="28"/>
        </w:rPr>
        <w:t>»</w:t>
      </w:r>
      <w:r w:rsidRPr="00CE30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hyperlink r:id="rId15" w:history="1">
        <w:r w:rsidRPr="00CE30C7">
          <w:rPr>
            <w:rStyle w:val="style-scope"/>
            <w:rFonts w:ascii="Times New Roman" w:hAnsi="Times New Roman" w:cs="Times New Roman"/>
            <w:color w:val="000000" w:themeColor="text1"/>
            <w:sz w:val="28"/>
            <w:szCs w:val="28"/>
            <w:bdr w:val="none" w:sz="0" w:space="0" w:color="auto" w:frame="1"/>
          </w:rPr>
          <w:t>ха лол</w:t>
        </w:r>
      </w:hyperlink>
      <w:r>
        <w:rPr>
          <w:rFonts w:ascii="Times New Roman" w:hAnsi="Times New Roman" w:cs="Times New Roman"/>
          <w:color w:val="000000" w:themeColor="text1"/>
          <w:sz w:val="28"/>
          <w:szCs w:val="28"/>
        </w:rPr>
        <w:t>»</w:t>
      </w:r>
      <w:r w:rsidRPr="00CE30C7">
        <w:rPr>
          <w:rFonts w:ascii="Times New Roman" w:hAnsi="Times New Roman" w:cs="Times New Roman"/>
          <w:color w:val="000000" w:themeColor="text1"/>
          <w:sz w:val="28"/>
          <w:szCs w:val="28"/>
        </w:rPr>
        <w:t xml:space="preserve">. </w:t>
      </w:r>
    </w:p>
    <w:p w:rsidR="00675485" w:rsidRDefault="00675485" w:rsidP="006754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комментарии были собраны в один единый текст и загру</w:t>
      </w:r>
      <w:r w:rsidR="00E73288">
        <w:rPr>
          <w:rFonts w:ascii="Times New Roman" w:hAnsi="Times New Roman" w:cs="Times New Roman"/>
          <w:sz w:val="28"/>
          <w:szCs w:val="28"/>
        </w:rPr>
        <w:t>жены</w:t>
      </w:r>
      <w:r>
        <w:rPr>
          <w:rFonts w:ascii="Times New Roman" w:hAnsi="Times New Roman" w:cs="Times New Roman"/>
          <w:sz w:val="28"/>
          <w:szCs w:val="28"/>
        </w:rPr>
        <w:t xml:space="preserve"> в программу </w:t>
      </w:r>
      <w:r>
        <w:rPr>
          <w:rFonts w:ascii="Times New Roman" w:hAnsi="Times New Roman" w:cs="Times New Roman"/>
          <w:sz w:val="28"/>
          <w:szCs w:val="28"/>
          <w:lang w:val="en-US"/>
        </w:rPr>
        <w:t>Yoshicoder</w:t>
      </w:r>
      <w:r w:rsidRPr="00B31F30">
        <w:rPr>
          <w:rFonts w:ascii="Times New Roman" w:hAnsi="Times New Roman" w:cs="Times New Roman"/>
          <w:sz w:val="28"/>
          <w:szCs w:val="28"/>
        </w:rPr>
        <w:t xml:space="preserve">. </w:t>
      </w:r>
      <w:r>
        <w:rPr>
          <w:rFonts w:ascii="Times New Roman" w:hAnsi="Times New Roman" w:cs="Times New Roman"/>
          <w:sz w:val="28"/>
          <w:szCs w:val="28"/>
        </w:rPr>
        <w:t xml:space="preserve">Эта программа предназначена для количественно-качественного контент-анализа. Количественно </w:t>
      </w:r>
      <w:r>
        <w:rPr>
          <w:rFonts w:ascii="Times New Roman" w:hAnsi="Times New Roman" w:cs="Times New Roman"/>
          <w:sz w:val="28"/>
          <w:szCs w:val="28"/>
          <w:lang w:val="en-US"/>
        </w:rPr>
        <w:t>Yoshicoder</w:t>
      </w:r>
      <w:r w:rsidRPr="00B31F30">
        <w:rPr>
          <w:rFonts w:ascii="Times New Roman" w:hAnsi="Times New Roman" w:cs="Times New Roman"/>
          <w:sz w:val="28"/>
          <w:szCs w:val="28"/>
        </w:rPr>
        <w:t xml:space="preserve"> </w:t>
      </w:r>
      <w:r>
        <w:rPr>
          <w:rFonts w:ascii="Times New Roman" w:hAnsi="Times New Roman" w:cs="Times New Roman"/>
          <w:sz w:val="28"/>
          <w:szCs w:val="28"/>
        </w:rPr>
        <w:t xml:space="preserve">подсчитывает все упоминания заданных единиц анализа. При этом программа отображает контекст использования единиц анализа в массиве текста. В комментариях не исправлялись пунктуационные и орфографические ошибки. Высказывания пользователей по содержанию иррациональны и агрессивны. Авторы прибегают к нецензурной лексике для выражения своей позиции относительно дебатов и политиков, в частности. </w:t>
      </w:r>
    </w:p>
    <w:p w:rsidR="00675485" w:rsidRPr="007E5A08" w:rsidRDefault="00675485" w:rsidP="006754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первую очередь контент-анализ предназначен для «измерения» отношения граждан к единственному кандидату-женщине. </w:t>
      </w:r>
      <w:r w:rsidRPr="007E5A08">
        <w:rPr>
          <w:rFonts w:ascii="Times New Roman" w:hAnsi="Times New Roman" w:cs="Times New Roman"/>
          <w:sz w:val="28"/>
          <w:szCs w:val="28"/>
        </w:rPr>
        <w:t>По з</w:t>
      </w:r>
      <w:r>
        <w:rPr>
          <w:rFonts w:ascii="Times New Roman" w:hAnsi="Times New Roman" w:cs="Times New Roman"/>
          <w:sz w:val="28"/>
          <w:szCs w:val="28"/>
        </w:rPr>
        <w:t>апросу</w:t>
      </w:r>
      <w:r w:rsidRPr="007E5A08">
        <w:rPr>
          <w:rFonts w:ascii="Times New Roman" w:hAnsi="Times New Roman" w:cs="Times New Roman"/>
          <w:sz w:val="28"/>
          <w:szCs w:val="28"/>
        </w:rPr>
        <w:t xml:space="preserve"> «Ксения</w:t>
      </w:r>
      <w:r>
        <w:rPr>
          <w:rFonts w:ascii="Times New Roman" w:hAnsi="Times New Roman" w:cs="Times New Roman"/>
          <w:sz w:val="28"/>
          <w:szCs w:val="28"/>
        </w:rPr>
        <w:t>»</w:t>
      </w:r>
      <w:r w:rsidRPr="007E5A08">
        <w:rPr>
          <w:rFonts w:ascii="Times New Roman" w:hAnsi="Times New Roman" w:cs="Times New Roman"/>
          <w:sz w:val="28"/>
          <w:szCs w:val="28"/>
        </w:rPr>
        <w:t xml:space="preserve">, </w:t>
      </w:r>
      <w:r>
        <w:rPr>
          <w:rFonts w:ascii="Times New Roman" w:hAnsi="Times New Roman" w:cs="Times New Roman"/>
          <w:sz w:val="28"/>
          <w:szCs w:val="28"/>
        </w:rPr>
        <w:t>«</w:t>
      </w:r>
      <w:r w:rsidRPr="007E5A08">
        <w:rPr>
          <w:rFonts w:ascii="Times New Roman" w:hAnsi="Times New Roman" w:cs="Times New Roman"/>
          <w:sz w:val="28"/>
          <w:szCs w:val="28"/>
        </w:rPr>
        <w:t>Ксюша</w:t>
      </w:r>
      <w:r>
        <w:rPr>
          <w:rFonts w:ascii="Times New Roman" w:hAnsi="Times New Roman" w:cs="Times New Roman"/>
          <w:sz w:val="28"/>
          <w:szCs w:val="28"/>
        </w:rPr>
        <w:t>»</w:t>
      </w:r>
      <w:r w:rsidRPr="007E5A08">
        <w:rPr>
          <w:rFonts w:ascii="Times New Roman" w:hAnsi="Times New Roman" w:cs="Times New Roman"/>
          <w:sz w:val="28"/>
          <w:szCs w:val="28"/>
        </w:rPr>
        <w:t xml:space="preserve">, </w:t>
      </w:r>
      <w:r>
        <w:rPr>
          <w:rFonts w:ascii="Times New Roman" w:hAnsi="Times New Roman" w:cs="Times New Roman"/>
          <w:sz w:val="28"/>
          <w:szCs w:val="28"/>
        </w:rPr>
        <w:t>«</w:t>
      </w:r>
      <w:r w:rsidRPr="007E5A08">
        <w:rPr>
          <w:rFonts w:ascii="Times New Roman" w:hAnsi="Times New Roman" w:cs="Times New Roman"/>
          <w:sz w:val="28"/>
          <w:szCs w:val="28"/>
        </w:rPr>
        <w:t>Ксюха</w:t>
      </w:r>
      <w:r>
        <w:rPr>
          <w:rFonts w:ascii="Times New Roman" w:hAnsi="Times New Roman" w:cs="Times New Roman"/>
          <w:sz w:val="28"/>
          <w:szCs w:val="28"/>
        </w:rPr>
        <w:t>»</w:t>
      </w:r>
      <w:r w:rsidRPr="007E5A08">
        <w:rPr>
          <w:rFonts w:ascii="Times New Roman" w:hAnsi="Times New Roman" w:cs="Times New Roman"/>
          <w:sz w:val="28"/>
          <w:szCs w:val="28"/>
        </w:rPr>
        <w:t xml:space="preserve">, </w:t>
      </w:r>
      <w:r>
        <w:rPr>
          <w:rFonts w:ascii="Times New Roman" w:hAnsi="Times New Roman" w:cs="Times New Roman"/>
          <w:sz w:val="28"/>
          <w:szCs w:val="28"/>
        </w:rPr>
        <w:t>«</w:t>
      </w:r>
      <w:r w:rsidRPr="007E5A08">
        <w:rPr>
          <w:rFonts w:ascii="Times New Roman" w:hAnsi="Times New Roman" w:cs="Times New Roman"/>
          <w:sz w:val="28"/>
          <w:szCs w:val="28"/>
        </w:rPr>
        <w:t>Собчак</w:t>
      </w:r>
      <w:r>
        <w:rPr>
          <w:rFonts w:ascii="Times New Roman" w:hAnsi="Times New Roman" w:cs="Times New Roman"/>
          <w:sz w:val="28"/>
          <w:szCs w:val="28"/>
        </w:rPr>
        <w:t>»</w:t>
      </w:r>
      <w:r w:rsidRPr="007E5A08">
        <w:rPr>
          <w:rFonts w:ascii="Times New Roman" w:hAnsi="Times New Roman" w:cs="Times New Roman"/>
          <w:sz w:val="28"/>
          <w:szCs w:val="28"/>
        </w:rPr>
        <w:t xml:space="preserve">, </w:t>
      </w:r>
      <w:r>
        <w:rPr>
          <w:rFonts w:ascii="Times New Roman" w:hAnsi="Times New Roman" w:cs="Times New Roman"/>
          <w:sz w:val="28"/>
          <w:szCs w:val="28"/>
        </w:rPr>
        <w:t>«</w:t>
      </w:r>
      <w:r w:rsidRPr="007E5A08">
        <w:rPr>
          <w:rFonts w:ascii="Times New Roman" w:hAnsi="Times New Roman" w:cs="Times New Roman"/>
          <w:sz w:val="28"/>
          <w:szCs w:val="28"/>
        </w:rPr>
        <w:t xml:space="preserve">Собчиха» программа выдала 353 упоминания. Их них 60 комментариев положительные, а 9 – нейтральные. </w:t>
      </w:r>
      <w:r>
        <w:rPr>
          <w:rFonts w:ascii="Times New Roman" w:hAnsi="Times New Roman" w:cs="Times New Roman"/>
          <w:sz w:val="28"/>
          <w:szCs w:val="28"/>
        </w:rPr>
        <w:t xml:space="preserve">84% комментариев с именем или фамилией кандидата имеют негативную окраску. </w:t>
      </w:r>
      <w:r w:rsidRPr="007E5A08">
        <w:rPr>
          <w:rFonts w:ascii="Times New Roman" w:hAnsi="Times New Roman" w:cs="Times New Roman"/>
          <w:sz w:val="28"/>
          <w:szCs w:val="28"/>
        </w:rPr>
        <w:t>Среди положительных упоминаний встречались: «</w:t>
      </w:r>
      <w:r w:rsidRPr="0058607A">
        <w:rPr>
          <w:rFonts w:ascii="Times New Roman" w:hAnsi="Times New Roman" w:cs="Times New Roman"/>
          <w:i/>
          <w:sz w:val="28"/>
          <w:szCs w:val="28"/>
        </w:rPr>
        <w:t xml:space="preserve">Кстати, просмотрев это </w:t>
      </w:r>
      <w:r w:rsidRPr="0058607A">
        <w:rPr>
          <w:rFonts w:ascii="Times New Roman" w:hAnsi="Times New Roman" w:cs="Times New Roman"/>
          <w:i/>
          <w:sz w:val="28"/>
          <w:szCs w:val="28"/>
        </w:rPr>
        <w:lastRenderedPageBreak/>
        <w:t>мапет шоу, я лично не увидел ни в ком адекватности, кроме как у Собчак</w:t>
      </w:r>
      <w:r w:rsidRPr="007E5A08">
        <w:rPr>
          <w:rFonts w:ascii="Times New Roman" w:hAnsi="Times New Roman" w:cs="Times New Roman"/>
          <w:sz w:val="28"/>
          <w:szCs w:val="28"/>
        </w:rPr>
        <w:t>», «</w:t>
      </w:r>
      <w:r w:rsidRPr="0058607A">
        <w:rPr>
          <w:rFonts w:ascii="Times New Roman" w:hAnsi="Times New Roman" w:cs="Times New Roman"/>
          <w:i/>
          <w:sz w:val="28"/>
          <w:szCs w:val="28"/>
        </w:rPr>
        <w:t>Ксения молодец!!!!</w:t>
      </w:r>
      <w:r w:rsidRPr="007E5A08">
        <w:rPr>
          <w:rFonts w:ascii="Times New Roman" w:hAnsi="Times New Roman" w:cs="Times New Roman"/>
          <w:sz w:val="28"/>
          <w:szCs w:val="28"/>
        </w:rPr>
        <w:t>», «</w:t>
      </w:r>
      <w:r w:rsidRPr="0058607A">
        <w:rPr>
          <w:rFonts w:ascii="Times New Roman" w:hAnsi="Times New Roman" w:cs="Times New Roman"/>
          <w:i/>
          <w:sz w:val="28"/>
          <w:szCs w:val="28"/>
        </w:rPr>
        <w:t>Никого не нахожу на должность вождя. Собчак молодец если не Собчак всем Россиянам будет туго</w:t>
      </w:r>
      <w:r w:rsidRPr="007E5A08">
        <w:rPr>
          <w:rFonts w:ascii="Times New Roman" w:hAnsi="Times New Roman" w:cs="Times New Roman"/>
          <w:sz w:val="28"/>
          <w:szCs w:val="28"/>
        </w:rPr>
        <w:t>»</w:t>
      </w:r>
      <w:r>
        <w:rPr>
          <w:rFonts w:ascii="Times New Roman" w:hAnsi="Times New Roman" w:cs="Times New Roman"/>
          <w:sz w:val="28"/>
          <w:szCs w:val="28"/>
        </w:rPr>
        <w:t>, «</w:t>
      </w:r>
      <w:r w:rsidRPr="0058607A">
        <w:rPr>
          <w:rFonts w:ascii="Times New Roman" w:hAnsi="Times New Roman" w:cs="Times New Roman"/>
          <w:i/>
          <w:sz w:val="28"/>
          <w:szCs w:val="28"/>
        </w:rPr>
        <w:t>И вот теперь мне понравилась Собчак! Браво</w:t>
      </w:r>
      <w:r w:rsidRPr="00306AAA">
        <w:rPr>
          <w:rFonts w:ascii="Times New Roman" w:hAnsi="Times New Roman" w:cs="Times New Roman"/>
          <w:sz w:val="28"/>
          <w:szCs w:val="28"/>
        </w:rPr>
        <w:t>», «</w:t>
      </w:r>
      <w:r w:rsidRPr="0058607A">
        <w:rPr>
          <w:rFonts w:ascii="Times New Roman" w:hAnsi="Times New Roman" w:cs="Times New Roman"/>
          <w:i/>
          <w:sz w:val="28"/>
          <w:szCs w:val="28"/>
        </w:rPr>
        <w:t>Жирика не перекричать емае, собчак молодцом что облила его</w:t>
      </w:r>
      <w:r w:rsidRPr="00306AAA">
        <w:rPr>
          <w:rFonts w:ascii="Times New Roman" w:hAnsi="Times New Roman" w:cs="Times New Roman"/>
          <w:sz w:val="28"/>
          <w:szCs w:val="28"/>
        </w:rPr>
        <w:t>»</w:t>
      </w:r>
      <w:r w:rsidRPr="007E5A08">
        <w:rPr>
          <w:rFonts w:ascii="Times New Roman" w:hAnsi="Times New Roman" w:cs="Times New Roman"/>
          <w:sz w:val="28"/>
          <w:szCs w:val="28"/>
        </w:rPr>
        <w:t xml:space="preserve">. К нейтральным </w:t>
      </w:r>
      <w:r>
        <w:rPr>
          <w:rFonts w:ascii="Times New Roman" w:hAnsi="Times New Roman" w:cs="Times New Roman"/>
          <w:sz w:val="28"/>
          <w:szCs w:val="28"/>
        </w:rPr>
        <w:t>были</w:t>
      </w:r>
      <w:r w:rsidRPr="007E5A08">
        <w:rPr>
          <w:rFonts w:ascii="Times New Roman" w:hAnsi="Times New Roman" w:cs="Times New Roman"/>
          <w:sz w:val="28"/>
          <w:szCs w:val="28"/>
        </w:rPr>
        <w:t xml:space="preserve"> отн</w:t>
      </w:r>
      <w:r>
        <w:rPr>
          <w:rFonts w:ascii="Times New Roman" w:hAnsi="Times New Roman" w:cs="Times New Roman"/>
          <w:sz w:val="28"/>
          <w:szCs w:val="28"/>
        </w:rPr>
        <w:t>е</w:t>
      </w:r>
      <w:r w:rsidRPr="007E5A08">
        <w:rPr>
          <w:rFonts w:ascii="Times New Roman" w:hAnsi="Times New Roman" w:cs="Times New Roman"/>
          <w:sz w:val="28"/>
          <w:szCs w:val="28"/>
        </w:rPr>
        <w:t>с</w:t>
      </w:r>
      <w:r>
        <w:rPr>
          <w:rFonts w:ascii="Times New Roman" w:hAnsi="Times New Roman" w:cs="Times New Roman"/>
          <w:sz w:val="28"/>
          <w:szCs w:val="28"/>
        </w:rPr>
        <w:t>ены</w:t>
      </w:r>
      <w:r w:rsidRPr="007E5A08">
        <w:rPr>
          <w:rFonts w:ascii="Times New Roman" w:hAnsi="Times New Roman" w:cs="Times New Roman"/>
          <w:sz w:val="28"/>
          <w:szCs w:val="28"/>
        </w:rPr>
        <w:t xml:space="preserve"> комментарии, которые не задевали напрямую Ксению Собчак: «</w:t>
      </w:r>
      <w:r w:rsidRPr="0058607A">
        <w:rPr>
          <w:rFonts w:ascii="Times New Roman" w:hAnsi="Times New Roman" w:cs="Times New Roman"/>
          <w:i/>
          <w:sz w:val="28"/>
          <w:szCs w:val="28"/>
        </w:rPr>
        <w:t>Мне кажется, что Жиреновский совсем сошёл с ума за место президента, на Собчак матом ругается нет слов</w:t>
      </w:r>
      <w:r w:rsidRPr="007E5A08">
        <w:rPr>
          <w:rFonts w:ascii="Times New Roman" w:hAnsi="Times New Roman" w:cs="Times New Roman"/>
          <w:sz w:val="28"/>
          <w:szCs w:val="28"/>
        </w:rPr>
        <w:t>», «</w:t>
      </w:r>
      <w:r w:rsidRPr="0058607A">
        <w:rPr>
          <w:rFonts w:ascii="Times New Roman" w:hAnsi="Times New Roman" w:cs="Times New Roman"/>
          <w:i/>
          <w:sz w:val="28"/>
          <w:szCs w:val="28"/>
        </w:rPr>
        <w:t>На Собчак Жириновский конечно жёстко</w:t>
      </w:r>
      <w:r w:rsidRPr="007E5A08">
        <w:rPr>
          <w:rFonts w:ascii="Times New Roman" w:hAnsi="Times New Roman" w:cs="Times New Roman"/>
          <w:sz w:val="28"/>
          <w:szCs w:val="28"/>
        </w:rPr>
        <w:t>», «</w:t>
      </w:r>
      <w:r w:rsidRPr="0058607A">
        <w:rPr>
          <w:rFonts w:ascii="Times New Roman" w:hAnsi="Times New Roman" w:cs="Times New Roman"/>
          <w:i/>
          <w:sz w:val="28"/>
          <w:szCs w:val="28"/>
        </w:rPr>
        <w:t>Почему Собчак не обратится в суд с иском об оскорблении и клевете?</w:t>
      </w:r>
      <w:r w:rsidRPr="007E5A08">
        <w:rPr>
          <w:rFonts w:ascii="Times New Roman" w:hAnsi="Times New Roman" w:cs="Times New Roman"/>
          <w:sz w:val="28"/>
          <w:szCs w:val="28"/>
        </w:rPr>
        <w:t>»</w:t>
      </w:r>
      <w:r>
        <w:rPr>
          <w:rFonts w:ascii="Times New Roman" w:hAnsi="Times New Roman" w:cs="Times New Roman"/>
          <w:sz w:val="28"/>
          <w:szCs w:val="28"/>
        </w:rPr>
        <w:t>, «</w:t>
      </w:r>
      <w:r w:rsidRPr="0058607A">
        <w:rPr>
          <w:rFonts w:ascii="Times New Roman" w:hAnsi="Times New Roman" w:cs="Times New Roman"/>
          <w:i/>
          <w:sz w:val="28"/>
          <w:szCs w:val="28"/>
        </w:rPr>
        <w:t>Интересно а Жириновский извиниться перед Собчак? Ведь перед Кадыровым извинился)))</w:t>
      </w:r>
      <w:r w:rsidRPr="00BC014D">
        <w:rPr>
          <w:rFonts w:ascii="Times New Roman" w:hAnsi="Times New Roman" w:cs="Times New Roman"/>
          <w:sz w:val="28"/>
          <w:szCs w:val="28"/>
        </w:rPr>
        <w:t>»</w:t>
      </w:r>
      <w:r w:rsidRPr="007E5A08">
        <w:rPr>
          <w:rFonts w:ascii="Times New Roman" w:hAnsi="Times New Roman" w:cs="Times New Roman"/>
          <w:sz w:val="28"/>
          <w:szCs w:val="28"/>
        </w:rPr>
        <w:t xml:space="preserve">. Авторы комментариев не поддерживают и в то же время не осуждают женщину-кандидата. </w:t>
      </w:r>
    </w:p>
    <w:p w:rsidR="00675485" w:rsidRPr="0089031A" w:rsidRDefault="00675485" w:rsidP="00675485">
      <w:pPr>
        <w:spacing w:line="360" w:lineRule="auto"/>
        <w:ind w:firstLine="708"/>
        <w:jc w:val="both"/>
        <w:rPr>
          <w:rFonts w:ascii="Times New Roman" w:hAnsi="Times New Roman" w:cs="Times New Roman"/>
          <w:sz w:val="18"/>
          <w:szCs w:val="18"/>
        </w:rPr>
      </w:pPr>
      <w:r w:rsidRPr="007E5A08">
        <w:rPr>
          <w:rFonts w:ascii="Times New Roman" w:hAnsi="Times New Roman" w:cs="Times New Roman"/>
          <w:sz w:val="28"/>
          <w:szCs w:val="28"/>
        </w:rPr>
        <w:t xml:space="preserve">Многие комментарии относились к Ксении Собчак без отсылки к ее имени или фамилии: </w:t>
      </w:r>
      <w:r>
        <w:rPr>
          <w:rFonts w:ascii="Times New Roman" w:hAnsi="Times New Roman" w:cs="Times New Roman"/>
          <w:sz w:val="28"/>
          <w:szCs w:val="28"/>
        </w:rPr>
        <w:t>«</w:t>
      </w:r>
      <w:r w:rsidRPr="007E5A08">
        <w:rPr>
          <w:rFonts w:ascii="Times New Roman" w:hAnsi="Times New Roman" w:cs="Times New Roman"/>
          <w:sz w:val="28"/>
          <w:szCs w:val="28"/>
        </w:rPr>
        <w:t>дура</w:t>
      </w:r>
      <w:r>
        <w:rPr>
          <w:rFonts w:ascii="Times New Roman" w:hAnsi="Times New Roman" w:cs="Times New Roman"/>
          <w:sz w:val="28"/>
          <w:szCs w:val="28"/>
        </w:rPr>
        <w:t>»</w:t>
      </w:r>
      <w:r w:rsidRPr="007E5A08">
        <w:rPr>
          <w:rFonts w:ascii="Times New Roman" w:hAnsi="Times New Roman" w:cs="Times New Roman"/>
          <w:sz w:val="28"/>
          <w:szCs w:val="28"/>
        </w:rPr>
        <w:t xml:space="preserve">, </w:t>
      </w:r>
      <w:r>
        <w:rPr>
          <w:rFonts w:ascii="Times New Roman" w:hAnsi="Times New Roman" w:cs="Times New Roman"/>
          <w:sz w:val="28"/>
          <w:szCs w:val="28"/>
        </w:rPr>
        <w:t>«</w:t>
      </w:r>
      <w:r w:rsidRPr="007E5A08">
        <w:rPr>
          <w:rFonts w:ascii="Times New Roman" w:hAnsi="Times New Roman" w:cs="Times New Roman"/>
          <w:sz w:val="28"/>
          <w:szCs w:val="28"/>
        </w:rPr>
        <w:t>западный агент</w:t>
      </w:r>
      <w:r>
        <w:rPr>
          <w:rFonts w:ascii="Times New Roman" w:hAnsi="Times New Roman" w:cs="Times New Roman"/>
          <w:sz w:val="28"/>
          <w:szCs w:val="28"/>
        </w:rPr>
        <w:t>»</w:t>
      </w:r>
      <w:r w:rsidRPr="007E5A08">
        <w:rPr>
          <w:rFonts w:ascii="Times New Roman" w:hAnsi="Times New Roman" w:cs="Times New Roman"/>
          <w:sz w:val="28"/>
          <w:szCs w:val="28"/>
        </w:rPr>
        <w:t xml:space="preserve">, </w:t>
      </w:r>
      <w:r>
        <w:rPr>
          <w:rFonts w:ascii="Times New Roman" w:hAnsi="Times New Roman" w:cs="Times New Roman"/>
          <w:sz w:val="28"/>
          <w:szCs w:val="28"/>
        </w:rPr>
        <w:t>«</w:t>
      </w:r>
      <w:r w:rsidRPr="007E5A08">
        <w:rPr>
          <w:rFonts w:ascii="Times New Roman" w:hAnsi="Times New Roman" w:cs="Times New Roman"/>
          <w:sz w:val="28"/>
          <w:szCs w:val="28"/>
        </w:rPr>
        <w:t>женщина</w:t>
      </w:r>
      <w:r>
        <w:rPr>
          <w:rFonts w:ascii="Times New Roman" w:hAnsi="Times New Roman" w:cs="Times New Roman"/>
          <w:sz w:val="28"/>
          <w:szCs w:val="28"/>
        </w:rPr>
        <w:t>»</w:t>
      </w:r>
      <w:r w:rsidRPr="007E5A08">
        <w:rPr>
          <w:rFonts w:ascii="Times New Roman" w:hAnsi="Times New Roman" w:cs="Times New Roman"/>
          <w:sz w:val="28"/>
          <w:szCs w:val="28"/>
        </w:rPr>
        <w:t xml:space="preserve">, </w:t>
      </w:r>
      <w:r>
        <w:rPr>
          <w:rFonts w:ascii="Times New Roman" w:hAnsi="Times New Roman" w:cs="Times New Roman"/>
          <w:sz w:val="28"/>
          <w:szCs w:val="28"/>
        </w:rPr>
        <w:t>«</w:t>
      </w:r>
      <w:r w:rsidRPr="007E5A08">
        <w:rPr>
          <w:rFonts w:ascii="Times New Roman" w:hAnsi="Times New Roman" w:cs="Times New Roman"/>
          <w:sz w:val="28"/>
          <w:szCs w:val="28"/>
        </w:rPr>
        <w:t>баба</w:t>
      </w:r>
      <w:r>
        <w:rPr>
          <w:rFonts w:ascii="Times New Roman" w:hAnsi="Times New Roman" w:cs="Times New Roman"/>
          <w:sz w:val="28"/>
          <w:szCs w:val="28"/>
        </w:rPr>
        <w:t>»</w:t>
      </w:r>
      <w:r w:rsidRPr="007E5A08">
        <w:rPr>
          <w:rFonts w:ascii="Times New Roman" w:hAnsi="Times New Roman" w:cs="Times New Roman"/>
          <w:sz w:val="28"/>
          <w:szCs w:val="28"/>
        </w:rPr>
        <w:t xml:space="preserve">, </w:t>
      </w:r>
      <w:r>
        <w:rPr>
          <w:rFonts w:ascii="Times New Roman" w:hAnsi="Times New Roman" w:cs="Times New Roman"/>
          <w:sz w:val="28"/>
          <w:szCs w:val="28"/>
        </w:rPr>
        <w:t>«</w:t>
      </w:r>
      <w:r w:rsidRPr="007E5A08">
        <w:rPr>
          <w:rFonts w:ascii="Times New Roman" w:hAnsi="Times New Roman" w:cs="Times New Roman"/>
          <w:sz w:val="28"/>
          <w:szCs w:val="28"/>
        </w:rPr>
        <w:t>клоунша</w:t>
      </w:r>
      <w:r>
        <w:rPr>
          <w:rFonts w:ascii="Times New Roman" w:hAnsi="Times New Roman" w:cs="Times New Roman"/>
          <w:sz w:val="28"/>
          <w:szCs w:val="28"/>
        </w:rPr>
        <w:t>»</w:t>
      </w:r>
      <w:r w:rsidRPr="007E5A08">
        <w:rPr>
          <w:rFonts w:ascii="Times New Roman" w:hAnsi="Times New Roman" w:cs="Times New Roman"/>
          <w:sz w:val="28"/>
          <w:szCs w:val="28"/>
        </w:rPr>
        <w:t xml:space="preserve">, </w:t>
      </w:r>
      <w:r>
        <w:rPr>
          <w:rFonts w:ascii="Times New Roman" w:hAnsi="Times New Roman" w:cs="Times New Roman"/>
          <w:sz w:val="28"/>
          <w:szCs w:val="28"/>
        </w:rPr>
        <w:t>«</w:t>
      </w:r>
      <w:r w:rsidRPr="007E5A08">
        <w:rPr>
          <w:rFonts w:ascii="Times New Roman" w:hAnsi="Times New Roman" w:cs="Times New Roman"/>
          <w:sz w:val="28"/>
          <w:szCs w:val="28"/>
        </w:rPr>
        <w:t>лошадь</w:t>
      </w:r>
      <w:r>
        <w:rPr>
          <w:rFonts w:ascii="Times New Roman" w:hAnsi="Times New Roman" w:cs="Times New Roman"/>
          <w:sz w:val="28"/>
          <w:szCs w:val="28"/>
        </w:rPr>
        <w:t>»</w:t>
      </w:r>
      <w:r w:rsidRPr="007E5A08">
        <w:rPr>
          <w:rFonts w:ascii="Times New Roman" w:hAnsi="Times New Roman" w:cs="Times New Roman"/>
          <w:sz w:val="28"/>
          <w:szCs w:val="28"/>
        </w:rPr>
        <w:t xml:space="preserve">, </w:t>
      </w:r>
      <w:r>
        <w:rPr>
          <w:rFonts w:ascii="Times New Roman" w:hAnsi="Times New Roman" w:cs="Times New Roman"/>
          <w:sz w:val="28"/>
          <w:szCs w:val="28"/>
        </w:rPr>
        <w:t>«</w:t>
      </w:r>
      <w:r w:rsidRPr="007E5A08">
        <w:rPr>
          <w:rFonts w:ascii="Times New Roman" w:hAnsi="Times New Roman" w:cs="Times New Roman"/>
          <w:sz w:val="28"/>
          <w:szCs w:val="28"/>
        </w:rPr>
        <w:t>тварь</w:t>
      </w:r>
      <w:r>
        <w:rPr>
          <w:rFonts w:ascii="Times New Roman" w:hAnsi="Times New Roman" w:cs="Times New Roman"/>
          <w:sz w:val="28"/>
          <w:szCs w:val="28"/>
        </w:rPr>
        <w:t>»</w:t>
      </w:r>
      <w:r w:rsidRPr="007E5A08">
        <w:rPr>
          <w:rFonts w:ascii="Times New Roman" w:hAnsi="Times New Roman" w:cs="Times New Roman"/>
          <w:sz w:val="28"/>
          <w:szCs w:val="28"/>
        </w:rPr>
        <w:t xml:space="preserve">, </w:t>
      </w:r>
      <w:r>
        <w:rPr>
          <w:rFonts w:ascii="Times New Roman" w:hAnsi="Times New Roman" w:cs="Times New Roman"/>
          <w:sz w:val="28"/>
          <w:szCs w:val="28"/>
        </w:rPr>
        <w:t>«</w:t>
      </w:r>
      <w:r w:rsidRPr="007E5A08">
        <w:rPr>
          <w:rFonts w:ascii="Times New Roman" w:hAnsi="Times New Roman" w:cs="Times New Roman"/>
          <w:sz w:val="28"/>
          <w:szCs w:val="28"/>
        </w:rPr>
        <w:t>проститутка</w:t>
      </w:r>
      <w:r>
        <w:rPr>
          <w:rFonts w:ascii="Times New Roman" w:hAnsi="Times New Roman" w:cs="Times New Roman"/>
          <w:sz w:val="28"/>
          <w:szCs w:val="28"/>
        </w:rPr>
        <w:t>»</w:t>
      </w:r>
      <w:r w:rsidRPr="007E5A08">
        <w:rPr>
          <w:rFonts w:ascii="Times New Roman" w:hAnsi="Times New Roman" w:cs="Times New Roman"/>
          <w:sz w:val="28"/>
          <w:szCs w:val="28"/>
        </w:rPr>
        <w:t>.</w:t>
      </w:r>
      <w:r>
        <w:rPr>
          <w:rFonts w:ascii="Times New Roman" w:hAnsi="Times New Roman" w:cs="Times New Roman"/>
          <w:sz w:val="28"/>
          <w:szCs w:val="28"/>
        </w:rPr>
        <w:t xml:space="preserve"> В совокупности получилось 482 отрицательных упоминания</w:t>
      </w:r>
      <w:r w:rsidRPr="007E5A08">
        <w:rPr>
          <w:rFonts w:ascii="Times New Roman" w:hAnsi="Times New Roman" w:cs="Times New Roman"/>
          <w:sz w:val="28"/>
          <w:szCs w:val="28"/>
        </w:rPr>
        <w:t xml:space="preserve"> </w:t>
      </w:r>
      <w:r>
        <w:rPr>
          <w:rFonts w:ascii="Times New Roman" w:hAnsi="Times New Roman" w:cs="Times New Roman"/>
          <w:sz w:val="28"/>
          <w:szCs w:val="28"/>
        </w:rPr>
        <w:t xml:space="preserve">о политике-женщине. Это 15% от всего массива данных. </w:t>
      </w:r>
      <w:r w:rsidRPr="007E5A08">
        <w:rPr>
          <w:rFonts w:ascii="Times New Roman" w:hAnsi="Times New Roman" w:cs="Times New Roman"/>
          <w:sz w:val="28"/>
          <w:szCs w:val="28"/>
        </w:rPr>
        <w:t xml:space="preserve">Все комментарии о Ксении Собчак с негативной коннотаций </w:t>
      </w:r>
      <w:r>
        <w:rPr>
          <w:rFonts w:ascii="Times New Roman" w:hAnsi="Times New Roman" w:cs="Times New Roman"/>
          <w:sz w:val="28"/>
          <w:szCs w:val="28"/>
        </w:rPr>
        <w:t xml:space="preserve">были </w:t>
      </w:r>
      <w:r w:rsidRPr="007E5A08">
        <w:rPr>
          <w:rFonts w:ascii="Times New Roman" w:hAnsi="Times New Roman" w:cs="Times New Roman"/>
          <w:sz w:val="28"/>
          <w:szCs w:val="28"/>
        </w:rPr>
        <w:t>объед</w:t>
      </w:r>
      <w:r>
        <w:rPr>
          <w:rFonts w:ascii="Times New Roman" w:hAnsi="Times New Roman" w:cs="Times New Roman"/>
          <w:sz w:val="28"/>
          <w:szCs w:val="28"/>
        </w:rPr>
        <w:t>инены</w:t>
      </w:r>
      <w:r w:rsidRPr="007E5A08">
        <w:rPr>
          <w:rFonts w:ascii="Times New Roman" w:hAnsi="Times New Roman" w:cs="Times New Roman"/>
          <w:sz w:val="28"/>
          <w:szCs w:val="28"/>
        </w:rPr>
        <w:t xml:space="preserve"> в 8 категорий: красота, умственные способности, сексуальное поведение, отношение к стране и народу, скандальность, принадлежность к полу, управление армией и связи с Кремлем. Категории показывают различные аспекты агрессии и неприязни российских граждан к кандидату. Упоминания реалити-шоу «Дом-2» разделились на </w:t>
      </w:r>
      <w:r>
        <w:rPr>
          <w:rFonts w:ascii="Times New Roman" w:hAnsi="Times New Roman" w:cs="Times New Roman"/>
          <w:sz w:val="28"/>
          <w:szCs w:val="28"/>
        </w:rPr>
        <w:t>2</w:t>
      </w:r>
      <w:r w:rsidRPr="007E5A08">
        <w:rPr>
          <w:rFonts w:ascii="Times New Roman" w:hAnsi="Times New Roman" w:cs="Times New Roman"/>
          <w:sz w:val="28"/>
          <w:szCs w:val="28"/>
        </w:rPr>
        <w:t xml:space="preserve"> категории. Одни граждане воспринимали телепередачу как «базар, лобное место» с </w:t>
      </w:r>
      <w:r>
        <w:rPr>
          <w:rFonts w:ascii="Times New Roman" w:hAnsi="Times New Roman" w:cs="Times New Roman"/>
          <w:sz w:val="28"/>
          <w:szCs w:val="28"/>
        </w:rPr>
        <w:t>глупыми</w:t>
      </w:r>
      <w:r w:rsidRPr="007E5A08">
        <w:rPr>
          <w:rFonts w:ascii="Times New Roman" w:hAnsi="Times New Roman" w:cs="Times New Roman"/>
          <w:sz w:val="28"/>
          <w:szCs w:val="28"/>
        </w:rPr>
        <w:t xml:space="preserve"> ссорами</w:t>
      </w:r>
      <w:r>
        <w:rPr>
          <w:rFonts w:ascii="Times New Roman" w:hAnsi="Times New Roman" w:cs="Times New Roman"/>
          <w:sz w:val="28"/>
          <w:szCs w:val="28"/>
        </w:rPr>
        <w:t>:</w:t>
      </w:r>
      <w:r w:rsidRPr="0053056B">
        <w:rPr>
          <w:rFonts w:ascii="Times New Roman" w:hAnsi="Times New Roman" w:cs="Times New Roman"/>
          <w:sz w:val="18"/>
          <w:szCs w:val="18"/>
        </w:rPr>
        <w:t xml:space="preserve"> </w:t>
      </w:r>
      <w:r w:rsidRPr="0053056B">
        <w:rPr>
          <w:rFonts w:ascii="Times New Roman" w:hAnsi="Times New Roman" w:cs="Times New Roman"/>
          <w:sz w:val="28"/>
          <w:szCs w:val="28"/>
        </w:rPr>
        <w:t>«</w:t>
      </w:r>
      <w:r w:rsidRPr="0089031A">
        <w:rPr>
          <w:rFonts w:ascii="Times New Roman" w:hAnsi="Times New Roman" w:cs="Times New Roman"/>
          <w:i/>
          <w:sz w:val="28"/>
          <w:szCs w:val="28"/>
        </w:rPr>
        <w:t>Пока депутаты не понимают, что Собчак хочет из дебатов сделать дом3! Бузова позже подойдёт!</w:t>
      </w:r>
      <w:r w:rsidRPr="0053056B">
        <w:rPr>
          <w:rFonts w:ascii="Times New Roman" w:hAnsi="Times New Roman" w:cs="Times New Roman"/>
          <w:sz w:val="28"/>
          <w:szCs w:val="28"/>
        </w:rPr>
        <w:t>», «</w:t>
      </w:r>
      <w:r w:rsidRPr="0089031A">
        <w:rPr>
          <w:rFonts w:ascii="Times New Roman" w:hAnsi="Times New Roman" w:cs="Times New Roman"/>
          <w:i/>
          <w:sz w:val="28"/>
          <w:szCs w:val="28"/>
        </w:rPr>
        <w:t>Пришел собчак, дебаты превратились в дом2</w:t>
      </w:r>
      <w:r w:rsidRPr="0053056B">
        <w:rPr>
          <w:rFonts w:ascii="Times New Roman" w:hAnsi="Times New Roman" w:cs="Times New Roman"/>
          <w:sz w:val="28"/>
          <w:szCs w:val="28"/>
        </w:rPr>
        <w:t>», «</w:t>
      </w:r>
      <w:r w:rsidRPr="0089031A">
        <w:rPr>
          <w:rFonts w:ascii="Times New Roman" w:hAnsi="Times New Roman" w:cs="Times New Roman"/>
          <w:i/>
          <w:sz w:val="28"/>
          <w:szCs w:val="28"/>
        </w:rPr>
        <w:t>Собчак везде "Дом 2" Устроит...</w:t>
      </w:r>
      <w:r w:rsidRPr="0053056B">
        <w:rPr>
          <w:rFonts w:ascii="Times New Roman" w:hAnsi="Times New Roman" w:cs="Times New Roman"/>
          <w:sz w:val="28"/>
          <w:szCs w:val="28"/>
        </w:rPr>
        <w:t>».</w:t>
      </w:r>
      <w:r>
        <w:rPr>
          <w:rFonts w:ascii="Times New Roman" w:hAnsi="Times New Roman" w:cs="Times New Roman"/>
          <w:sz w:val="18"/>
          <w:szCs w:val="18"/>
        </w:rPr>
        <w:t xml:space="preserve"> </w:t>
      </w:r>
      <w:r>
        <w:rPr>
          <w:rFonts w:ascii="Times New Roman" w:hAnsi="Times New Roman" w:cs="Times New Roman"/>
          <w:sz w:val="28"/>
          <w:szCs w:val="28"/>
        </w:rPr>
        <w:t>Для других телепередача</w:t>
      </w:r>
      <w:r w:rsidRPr="007E5A08">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Pr="007E5A08">
        <w:rPr>
          <w:rFonts w:ascii="Times New Roman" w:hAnsi="Times New Roman" w:cs="Times New Roman"/>
          <w:sz w:val="28"/>
          <w:szCs w:val="28"/>
        </w:rPr>
        <w:t>место «разврата»</w:t>
      </w:r>
      <w:r>
        <w:rPr>
          <w:rFonts w:ascii="Times New Roman" w:hAnsi="Times New Roman" w:cs="Times New Roman"/>
          <w:sz w:val="28"/>
          <w:szCs w:val="28"/>
        </w:rPr>
        <w:t>: «</w:t>
      </w:r>
      <w:r w:rsidRPr="0089031A">
        <w:rPr>
          <w:rFonts w:ascii="Times New Roman" w:hAnsi="Times New Roman" w:cs="Times New Roman"/>
          <w:i/>
          <w:sz w:val="28"/>
          <w:szCs w:val="28"/>
        </w:rPr>
        <w:t>Собчак в дом 2 или на плейбой</w:t>
      </w:r>
      <w:r w:rsidRPr="00AE0C42">
        <w:rPr>
          <w:rFonts w:ascii="Times New Roman" w:hAnsi="Times New Roman" w:cs="Times New Roman"/>
          <w:sz w:val="28"/>
          <w:szCs w:val="28"/>
        </w:rPr>
        <w:t>», «</w:t>
      </w:r>
      <w:r w:rsidRPr="0089031A">
        <w:rPr>
          <w:rFonts w:ascii="Times New Roman" w:hAnsi="Times New Roman" w:cs="Times New Roman"/>
          <w:i/>
          <w:sz w:val="28"/>
          <w:szCs w:val="28"/>
        </w:rPr>
        <w:t>Жирик прав насчет собчак я еще в школе учился как она к нам в хутор приехала с двумя участниками дома2 в лесополосе ночевали</w:t>
      </w:r>
      <w:r w:rsidRPr="00AE0C42">
        <w:rPr>
          <w:rFonts w:ascii="Times New Roman" w:hAnsi="Times New Roman" w:cs="Times New Roman"/>
          <w:sz w:val="28"/>
          <w:szCs w:val="28"/>
        </w:rPr>
        <w:t>».</w:t>
      </w:r>
      <w:r w:rsidRPr="007E5A08">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Всего «Дом-2» встречался в массиве текста 53 раза. 41 упоминание было включено в категорию «скандальность», а 12 – в «сексуальное поведение». </w:t>
      </w:r>
    </w:p>
    <w:p w:rsidR="00675485" w:rsidRDefault="00675485" w:rsidP="00675485">
      <w:pPr>
        <w:spacing w:line="360" w:lineRule="auto"/>
        <w:ind w:firstLine="708"/>
        <w:jc w:val="both"/>
        <w:rPr>
          <w:rFonts w:ascii="Times New Roman" w:hAnsi="Times New Roman" w:cs="Times New Roman"/>
          <w:sz w:val="28"/>
          <w:szCs w:val="28"/>
        </w:rPr>
      </w:pPr>
      <w:r w:rsidRPr="0025725D">
        <w:rPr>
          <w:rFonts w:ascii="Times New Roman" w:hAnsi="Times New Roman" w:cs="Times New Roman"/>
          <w:sz w:val="28"/>
          <w:szCs w:val="28"/>
        </w:rPr>
        <w:t xml:space="preserve">12 комментариев </w:t>
      </w:r>
      <w:r>
        <w:rPr>
          <w:rFonts w:ascii="Times New Roman" w:hAnsi="Times New Roman" w:cs="Times New Roman"/>
          <w:sz w:val="28"/>
          <w:szCs w:val="28"/>
        </w:rPr>
        <w:t xml:space="preserve">не </w:t>
      </w:r>
      <w:r w:rsidRPr="0025725D">
        <w:rPr>
          <w:rFonts w:ascii="Times New Roman" w:hAnsi="Times New Roman" w:cs="Times New Roman"/>
          <w:sz w:val="28"/>
          <w:szCs w:val="28"/>
        </w:rPr>
        <w:t>в</w:t>
      </w:r>
      <w:r>
        <w:rPr>
          <w:rFonts w:ascii="Times New Roman" w:hAnsi="Times New Roman" w:cs="Times New Roman"/>
          <w:sz w:val="28"/>
          <w:szCs w:val="28"/>
        </w:rPr>
        <w:t>ошли</w:t>
      </w:r>
      <w:r w:rsidRPr="0025725D">
        <w:rPr>
          <w:rFonts w:ascii="Times New Roman" w:hAnsi="Times New Roman" w:cs="Times New Roman"/>
          <w:sz w:val="28"/>
          <w:szCs w:val="28"/>
        </w:rPr>
        <w:t xml:space="preserve"> ни в одну из категорий. Они</w:t>
      </w:r>
      <w:r>
        <w:rPr>
          <w:rFonts w:ascii="Times New Roman" w:hAnsi="Times New Roman" w:cs="Times New Roman"/>
          <w:sz w:val="28"/>
          <w:szCs w:val="28"/>
        </w:rPr>
        <w:t xml:space="preserve"> </w:t>
      </w:r>
      <w:r w:rsidRPr="0025725D">
        <w:rPr>
          <w:rFonts w:ascii="Times New Roman" w:hAnsi="Times New Roman" w:cs="Times New Roman"/>
          <w:sz w:val="28"/>
          <w:szCs w:val="28"/>
        </w:rPr>
        <w:t xml:space="preserve">лаконичны и не объясняют неприязнь к </w:t>
      </w:r>
      <w:r>
        <w:rPr>
          <w:rFonts w:ascii="Times New Roman" w:hAnsi="Times New Roman" w:cs="Times New Roman"/>
          <w:sz w:val="28"/>
          <w:szCs w:val="28"/>
        </w:rPr>
        <w:t>кандидату или не подходят по содержанию категории</w:t>
      </w:r>
      <w:r w:rsidRPr="0025725D">
        <w:rPr>
          <w:rFonts w:ascii="Times New Roman" w:hAnsi="Times New Roman" w:cs="Times New Roman"/>
          <w:sz w:val="28"/>
          <w:szCs w:val="28"/>
        </w:rPr>
        <w:t xml:space="preserve">: </w:t>
      </w:r>
      <w:r>
        <w:rPr>
          <w:rFonts w:ascii="Times New Roman" w:hAnsi="Times New Roman" w:cs="Times New Roman"/>
          <w:sz w:val="28"/>
          <w:szCs w:val="28"/>
        </w:rPr>
        <w:t>«</w:t>
      </w:r>
      <w:r w:rsidRPr="0089031A">
        <w:rPr>
          <w:rFonts w:ascii="Times New Roman" w:hAnsi="Times New Roman" w:cs="Times New Roman"/>
          <w:i/>
          <w:sz w:val="28"/>
          <w:szCs w:val="28"/>
        </w:rPr>
        <w:t>Собчак действительно мусор!</w:t>
      </w:r>
      <w:r>
        <w:rPr>
          <w:rFonts w:ascii="Times New Roman" w:hAnsi="Times New Roman" w:cs="Times New Roman"/>
          <w:sz w:val="28"/>
          <w:szCs w:val="28"/>
        </w:rPr>
        <w:t>», «</w:t>
      </w:r>
      <w:r w:rsidRPr="0089031A">
        <w:rPr>
          <w:rFonts w:ascii="Times New Roman" w:hAnsi="Times New Roman" w:cs="Times New Roman"/>
          <w:i/>
          <w:sz w:val="28"/>
          <w:szCs w:val="28"/>
        </w:rPr>
        <w:t>Я был против Собчак</w:t>
      </w:r>
      <w:r>
        <w:rPr>
          <w:rFonts w:ascii="Times New Roman" w:hAnsi="Times New Roman" w:cs="Times New Roman"/>
          <w:sz w:val="28"/>
          <w:szCs w:val="28"/>
        </w:rPr>
        <w:t>», «</w:t>
      </w:r>
      <w:r w:rsidRPr="0089031A">
        <w:rPr>
          <w:rFonts w:ascii="Times New Roman" w:hAnsi="Times New Roman" w:cs="Times New Roman"/>
          <w:i/>
          <w:sz w:val="28"/>
          <w:szCs w:val="28"/>
        </w:rPr>
        <w:t>Собчак на мыло</w:t>
      </w:r>
      <w:r>
        <w:rPr>
          <w:rFonts w:ascii="Times New Roman" w:hAnsi="Times New Roman" w:cs="Times New Roman"/>
          <w:sz w:val="28"/>
          <w:szCs w:val="28"/>
        </w:rPr>
        <w:t>», «</w:t>
      </w:r>
      <w:r w:rsidRPr="0089031A">
        <w:rPr>
          <w:rFonts w:ascii="Times New Roman" w:hAnsi="Times New Roman" w:cs="Times New Roman"/>
          <w:i/>
          <w:sz w:val="28"/>
          <w:szCs w:val="28"/>
        </w:rPr>
        <w:t>Собчак до Сталина далеко очень далеко что зделала она и что он</w:t>
      </w:r>
      <w:r>
        <w:rPr>
          <w:rFonts w:ascii="Times New Roman" w:hAnsi="Times New Roman" w:cs="Times New Roman"/>
          <w:sz w:val="28"/>
          <w:szCs w:val="28"/>
        </w:rPr>
        <w:t>», «</w:t>
      </w:r>
      <w:r w:rsidRPr="0089031A">
        <w:rPr>
          <w:rFonts w:ascii="Times New Roman" w:hAnsi="Times New Roman" w:cs="Times New Roman"/>
          <w:i/>
          <w:sz w:val="28"/>
          <w:szCs w:val="28"/>
        </w:rPr>
        <w:t>Собчак в топку!!!</w:t>
      </w:r>
      <w:r>
        <w:rPr>
          <w:rFonts w:ascii="Times New Roman" w:hAnsi="Times New Roman" w:cs="Times New Roman"/>
          <w:sz w:val="28"/>
          <w:szCs w:val="28"/>
        </w:rPr>
        <w:t>», «</w:t>
      </w:r>
      <w:r w:rsidRPr="0089031A">
        <w:rPr>
          <w:rFonts w:ascii="Times New Roman" w:hAnsi="Times New Roman" w:cs="Times New Roman"/>
          <w:i/>
          <w:sz w:val="28"/>
          <w:szCs w:val="28"/>
        </w:rPr>
        <w:t>Ненавижу Собчак</w:t>
      </w:r>
      <w:r>
        <w:rPr>
          <w:rFonts w:ascii="Times New Roman" w:hAnsi="Times New Roman" w:cs="Times New Roman"/>
          <w:sz w:val="28"/>
          <w:szCs w:val="28"/>
        </w:rPr>
        <w:t>», «</w:t>
      </w:r>
      <w:r w:rsidRPr="0089031A">
        <w:rPr>
          <w:rFonts w:ascii="Times New Roman" w:hAnsi="Times New Roman" w:cs="Times New Roman"/>
          <w:i/>
          <w:sz w:val="28"/>
          <w:szCs w:val="28"/>
        </w:rPr>
        <w:t>Бабурин и Сабчак черти</w:t>
      </w:r>
      <w:r>
        <w:rPr>
          <w:rFonts w:ascii="Times New Roman" w:hAnsi="Times New Roman" w:cs="Times New Roman"/>
          <w:sz w:val="28"/>
          <w:szCs w:val="28"/>
        </w:rPr>
        <w:t>».</w:t>
      </w:r>
    </w:p>
    <w:p w:rsidR="00675485" w:rsidRDefault="00675485" w:rsidP="006754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категориям упоминания распределись следующим образом:</w:t>
      </w:r>
    </w:p>
    <w:p w:rsidR="00675485" w:rsidRPr="0089031A" w:rsidRDefault="00675485" w:rsidP="00675485">
      <w:pPr>
        <w:pStyle w:val="a3"/>
        <w:numPr>
          <w:ilvl w:val="0"/>
          <w:numId w:val="16"/>
        </w:numPr>
        <w:spacing w:after="160" w:line="360" w:lineRule="auto"/>
        <w:jc w:val="both"/>
        <w:rPr>
          <w:rFonts w:ascii="Times New Roman" w:hAnsi="Times New Roman" w:cs="Times New Roman"/>
          <w:sz w:val="28"/>
          <w:szCs w:val="28"/>
        </w:rPr>
      </w:pPr>
      <w:r w:rsidRPr="0089031A">
        <w:rPr>
          <w:rFonts w:ascii="Times New Roman" w:hAnsi="Times New Roman" w:cs="Times New Roman"/>
          <w:sz w:val="28"/>
          <w:szCs w:val="28"/>
        </w:rPr>
        <w:t>Сексуальное поведение – 135;</w:t>
      </w:r>
    </w:p>
    <w:p w:rsidR="00675485" w:rsidRPr="0089031A" w:rsidRDefault="00675485" w:rsidP="00675485">
      <w:pPr>
        <w:pStyle w:val="a3"/>
        <w:numPr>
          <w:ilvl w:val="0"/>
          <w:numId w:val="16"/>
        </w:numPr>
        <w:spacing w:after="160" w:line="360" w:lineRule="auto"/>
        <w:jc w:val="both"/>
        <w:rPr>
          <w:rFonts w:ascii="Times New Roman" w:hAnsi="Times New Roman" w:cs="Times New Roman"/>
          <w:sz w:val="28"/>
          <w:szCs w:val="28"/>
        </w:rPr>
      </w:pPr>
      <w:r w:rsidRPr="0089031A">
        <w:rPr>
          <w:rFonts w:ascii="Times New Roman" w:hAnsi="Times New Roman" w:cs="Times New Roman"/>
          <w:sz w:val="28"/>
          <w:szCs w:val="28"/>
        </w:rPr>
        <w:t>Умственные способности – 131;</w:t>
      </w:r>
    </w:p>
    <w:p w:rsidR="00675485" w:rsidRPr="0089031A" w:rsidRDefault="00675485" w:rsidP="00675485">
      <w:pPr>
        <w:pStyle w:val="a3"/>
        <w:numPr>
          <w:ilvl w:val="0"/>
          <w:numId w:val="16"/>
        </w:numPr>
        <w:spacing w:after="160" w:line="360" w:lineRule="auto"/>
        <w:jc w:val="both"/>
        <w:rPr>
          <w:rFonts w:ascii="Times New Roman" w:hAnsi="Times New Roman" w:cs="Times New Roman"/>
          <w:sz w:val="28"/>
          <w:szCs w:val="28"/>
        </w:rPr>
      </w:pPr>
      <w:r w:rsidRPr="0089031A">
        <w:rPr>
          <w:rFonts w:ascii="Times New Roman" w:hAnsi="Times New Roman" w:cs="Times New Roman"/>
          <w:sz w:val="28"/>
          <w:szCs w:val="28"/>
        </w:rPr>
        <w:t>Скандальность – 95;</w:t>
      </w:r>
    </w:p>
    <w:p w:rsidR="00675485" w:rsidRPr="0089031A" w:rsidRDefault="00675485" w:rsidP="00675485">
      <w:pPr>
        <w:pStyle w:val="a3"/>
        <w:numPr>
          <w:ilvl w:val="0"/>
          <w:numId w:val="16"/>
        </w:numPr>
        <w:spacing w:after="160" w:line="360" w:lineRule="auto"/>
        <w:jc w:val="both"/>
        <w:rPr>
          <w:rFonts w:ascii="Times New Roman" w:hAnsi="Times New Roman" w:cs="Times New Roman"/>
          <w:sz w:val="28"/>
          <w:szCs w:val="28"/>
        </w:rPr>
      </w:pPr>
      <w:r w:rsidRPr="0089031A">
        <w:rPr>
          <w:rFonts w:ascii="Times New Roman" w:hAnsi="Times New Roman" w:cs="Times New Roman"/>
          <w:sz w:val="28"/>
          <w:szCs w:val="28"/>
        </w:rPr>
        <w:t>Красота – 43;</w:t>
      </w:r>
    </w:p>
    <w:p w:rsidR="00675485" w:rsidRPr="0089031A" w:rsidRDefault="00675485" w:rsidP="00675485">
      <w:pPr>
        <w:pStyle w:val="a3"/>
        <w:numPr>
          <w:ilvl w:val="0"/>
          <w:numId w:val="16"/>
        </w:numPr>
        <w:spacing w:after="160" w:line="360" w:lineRule="auto"/>
        <w:jc w:val="both"/>
        <w:rPr>
          <w:rFonts w:ascii="Times New Roman" w:hAnsi="Times New Roman" w:cs="Times New Roman"/>
          <w:sz w:val="28"/>
          <w:szCs w:val="28"/>
        </w:rPr>
      </w:pPr>
      <w:r w:rsidRPr="0089031A">
        <w:rPr>
          <w:rFonts w:ascii="Times New Roman" w:hAnsi="Times New Roman" w:cs="Times New Roman"/>
          <w:sz w:val="28"/>
          <w:szCs w:val="28"/>
        </w:rPr>
        <w:t>Принадлежность к полу – 29;</w:t>
      </w:r>
    </w:p>
    <w:p w:rsidR="00675485" w:rsidRPr="0089031A" w:rsidRDefault="00675485" w:rsidP="00675485">
      <w:pPr>
        <w:pStyle w:val="a3"/>
        <w:numPr>
          <w:ilvl w:val="0"/>
          <w:numId w:val="16"/>
        </w:numPr>
        <w:spacing w:after="160" w:line="360" w:lineRule="auto"/>
        <w:jc w:val="both"/>
        <w:rPr>
          <w:rFonts w:ascii="Times New Roman" w:hAnsi="Times New Roman" w:cs="Times New Roman"/>
          <w:sz w:val="28"/>
          <w:szCs w:val="28"/>
        </w:rPr>
      </w:pPr>
      <w:r w:rsidRPr="0089031A">
        <w:rPr>
          <w:rFonts w:ascii="Times New Roman" w:hAnsi="Times New Roman" w:cs="Times New Roman"/>
          <w:sz w:val="28"/>
          <w:szCs w:val="28"/>
        </w:rPr>
        <w:t>Отношение к стране и народу – 1</w:t>
      </w:r>
      <w:r>
        <w:rPr>
          <w:rFonts w:ascii="Times New Roman" w:hAnsi="Times New Roman" w:cs="Times New Roman"/>
          <w:sz w:val="28"/>
          <w:szCs w:val="28"/>
        </w:rPr>
        <w:t>8</w:t>
      </w:r>
      <w:r w:rsidRPr="0089031A">
        <w:rPr>
          <w:rFonts w:ascii="Times New Roman" w:hAnsi="Times New Roman" w:cs="Times New Roman"/>
          <w:sz w:val="28"/>
          <w:szCs w:val="28"/>
        </w:rPr>
        <w:t>;</w:t>
      </w:r>
    </w:p>
    <w:p w:rsidR="00675485" w:rsidRPr="0089031A" w:rsidRDefault="00675485" w:rsidP="00675485">
      <w:pPr>
        <w:pStyle w:val="a3"/>
        <w:numPr>
          <w:ilvl w:val="0"/>
          <w:numId w:val="16"/>
        </w:numPr>
        <w:spacing w:after="160" w:line="360" w:lineRule="auto"/>
        <w:jc w:val="both"/>
        <w:rPr>
          <w:rFonts w:ascii="Times New Roman" w:hAnsi="Times New Roman" w:cs="Times New Roman"/>
          <w:sz w:val="28"/>
          <w:szCs w:val="28"/>
        </w:rPr>
      </w:pPr>
      <w:r w:rsidRPr="0089031A">
        <w:rPr>
          <w:rFonts w:ascii="Times New Roman" w:hAnsi="Times New Roman" w:cs="Times New Roman"/>
          <w:sz w:val="28"/>
          <w:szCs w:val="28"/>
        </w:rPr>
        <w:t>Связь с Кремлем – 1</w:t>
      </w:r>
      <w:r>
        <w:rPr>
          <w:rFonts w:ascii="Times New Roman" w:hAnsi="Times New Roman" w:cs="Times New Roman"/>
          <w:sz w:val="28"/>
          <w:szCs w:val="28"/>
        </w:rPr>
        <w:t>2</w:t>
      </w:r>
      <w:r w:rsidRPr="0089031A">
        <w:rPr>
          <w:rFonts w:ascii="Times New Roman" w:hAnsi="Times New Roman" w:cs="Times New Roman"/>
          <w:sz w:val="28"/>
          <w:szCs w:val="28"/>
        </w:rPr>
        <w:t>;</w:t>
      </w:r>
    </w:p>
    <w:p w:rsidR="00675485" w:rsidRPr="0089031A" w:rsidRDefault="00675485" w:rsidP="00675485">
      <w:pPr>
        <w:pStyle w:val="a3"/>
        <w:numPr>
          <w:ilvl w:val="0"/>
          <w:numId w:val="16"/>
        </w:numPr>
        <w:spacing w:after="160" w:line="360" w:lineRule="auto"/>
        <w:jc w:val="both"/>
        <w:rPr>
          <w:rFonts w:ascii="Times New Roman" w:hAnsi="Times New Roman" w:cs="Times New Roman"/>
          <w:sz w:val="28"/>
          <w:szCs w:val="28"/>
        </w:rPr>
      </w:pPr>
      <w:r w:rsidRPr="0089031A">
        <w:rPr>
          <w:rFonts w:ascii="Times New Roman" w:hAnsi="Times New Roman" w:cs="Times New Roman"/>
          <w:sz w:val="28"/>
          <w:szCs w:val="28"/>
        </w:rPr>
        <w:t>Управление армией – 7.</w:t>
      </w:r>
      <w:r w:rsidR="000D5B07">
        <w:rPr>
          <w:rStyle w:val="a8"/>
          <w:rFonts w:ascii="Times New Roman" w:hAnsi="Times New Roman" w:cs="Times New Roman"/>
          <w:sz w:val="28"/>
          <w:szCs w:val="28"/>
        </w:rPr>
        <w:footnoteReference w:id="145"/>
      </w:r>
    </w:p>
    <w:p w:rsidR="00675485" w:rsidRPr="007E5A08" w:rsidRDefault="00675485" w:rsidP="00675485">
      <w:pPr>
        <w:spacing w:line="360" w:lineRule="auto"/>
        <w:ind w:firstLine="708"/>
        <w:jc w:val="both"/>
        <w:rPr>
          <w:rFonts w:ascii="Times New Roman" w:hAnsi="Times New Roman" w:cs="Times New Roman"/>
          <w:sz w:val="28"/>
          <w:szCs w:val="28"/>
        </w:rPr>
      </w:pPr>
      <w:r w:rsidRPr="007E5A08">
        <w:rPr>
          <w:sz w:val="28"/>
          <w:szCs w:val="28"/>
        </w:rPr>
        <w:tab/>
      </w:r>
      <w:r w:rsidRPr="007E5A08">
        <w:rPr>
          <w:rFonts w:ascii="Times New Roman" w:hAnsi="Times New Roman" w:cs="Times New Roman"/>
          <w:sz w:val="28"/>
          <w:szCs w:val="28"/>
        </w:rPr>
        <w:t xml:space="preserve">Больше всего негативных упоминаний (135) собралось в категории </w:t>
      </w:r>
      <w:r>
        <w:rPr>
          <w:rFonts w:ascii="Times New Roman" w:hAnsi="Times New Roman" w:cs="Times New Roman"/>
          <w:sz w:val="28"/>
          <w:szCs w:val="28"/>
        </w:rPr>
        <w:t>с обвинением Ксении Собчак в распущенном и сексуально аморальном поведении</w:t>
      </w:r>
      <w:r w:rsidRPr="007E5A08">
        <w:rPr>
          <w:rFonts w:ascii="Times New Roman" w:hAnsi="Times New Roman" w:cs="Times New Roman"/>
          <w:sz w:val="28"/>
          <w:szCs w:val="28"/>
        </w:rPr>
        <w:t>.</w:t>
      </w:r>
      <w:r>
        <w:rPr>
          <w:rFonts w:ascii="Times New Roman" w:hAnsi="Times New Roman" w:cs="Times New Roman"/>
          <w:sz w:val="28"/>
          <w:szCs w:val="28"/>
        </w:rPr>
        <w:t xml:space="preserve"> </w:t>
      </w:r>
      <w:r w:rsidRPr="007E5A08">
        <w:rPr>
          <w:rFonts w:ascii="Times New Roman" w:hAnsi="Times New Roman" w:cs="Times New Roman"/>
          <w:sz w:val="28"/>
          <w:szCs w:val="28"/>
        </w:rPr>
        <w:t>Граждане не приемлют наличия у женщины-кандидата нескольких сексуальных партнеров в прошлом или настоящем.</w:t>
      </w:r>
      <w:r>
        <w:rPr>
          <w:rFonts w:ascii="Times New Roman" w:hAnsi="Times New Roman" w:cs="Times New Roman"/>
          <w:sz w:val="28"/>
          <w:szCs w:val="28"/>
        </w:rPr>
        <w:t xml:space="preserve"> Пользователи писали: «</w:t>
      </w:r>
      <w:r w:rsidRPr="00AE36AB">
        <w:rPr>
          <w:rFonts w:ascii="Times New Roman" w:hAnsi="Times New Roman" w:cs="Times New Roman"/>
          <w:i/>
          <w:sz w:val="28"/>
          <w:szCs w:val="28"/>
        </w:rPr>
        <w:t>Правильно ей в чечене сказали кто она есть</w:t>
      </w:r>
      <w:r>
        <w:rPr>
          <w:rFonts w:ascii="Times New Roman" w:hAnsi="Times New Roman" w:cs="Times New Roman"/>
          <w:sz w:val="28"/>
          <w:szCs w:val="28"/>
        </w:rPr>
        <w:t>», «</w:t>
      </w:r>
      <w:r w:rsidRPr="00AE36AB">
        <w:rPr>
          <w:rFonts w:ascii="Times New Roman" w:hAnsi="Times New Roman" w:cs="Times New Roman"/>
          <w:i/>
          <w:sz w:val="28"/>
          <w:szCs w:val="28"/>
        </w:rPr>
        <w:t>Ксюше Собчак надо отдать роте солдат</w:t>
      </w:r>
      <w:r>
        <w:rPr>
          <w:rFonts w:ascii="Times New Roman" w:hAnsi="Times New Roman" w:cs="Times New Roman"/>
          <w:sz w:val="28"/>
          <w:szCs w:val="28"/>
        </w:rPr>
        <w:t>», «</w:t>
      </w:r>
      <w:r w:rsidRPr="00AE36AB">
        <w:rPr>
          <w:rFonts w:ascii="Times New Roman" w:hAnsi="Times New Roman" w:cs="Times New Roman"/>
          <w:i/>
          <w:sz w:val="28"/>
          <w:szCs w:val="28"/>
        </w:rPr>
        <w:t>Жириновский абсолютно точно сказал кто она на самом деле</w:t>
      </w:r>
      <w:r>
        <w:rPr>
          <w:rFonts w:ascii="Times New Roman" w:hAnsi="Times New Roman" w:cs="Times New Roman"/>
          <w:sz w:val="28"/>
          <w:szCs w:val="28"/>
        </w:rPr>
        <w:t>», «</w:t>
      </w:r>
      <w:r w:rsidRPr="00AE36AB">
        <w:rPr>
          <w:rFonts w:ascii="Times New Roman" w:hAnsi="Times New Roman" w:cs="Times New Roman"/>
          <w:i/>
          <w:sz w:val="28"/>
          <w:szCs w:val="28"/>
        </w:rPr>
        <w:t xml:space="preserve">Кто за нее голосовать то будет? Меньшинство??! Или любители </w:t>
      </w:r>
      <w:proofErr w:type="spellStart"/>
      <w:r w:rsidRPr="00AE36AB">
        <w:rPr>
          <w:rFonts w:ascii="Times New Roman" w:hAnsi="Times New Roman" w:cs="Times New Roman"/>
          <w:i/>
          <w:sz w:val="28"/>
          <w:szCs w:val="28"/>
        </w:rPr>
        <w:t>голубепородии</w:t>
      </w:r>
      <w:proofErr w:type="spellEnd"/>
      <w:r w:rsidRPr="00AE36AB">
        <w:rPr>
          <w:rFonts w:ascii="Times New Roman" w:hAnsi="Times New Roman" w:cs="Times New Roman"/>
          <w:i/>
          <w:sz w:val="28"/>
          <w:szCs w:val="28"/>
        </w:rPr>
        <w:t xml:space="preserve"> дом 2. Тьфу на них нехристи еврейские</w:t>
      </w:r>
      <w:r>
        <w:rPr>
          <w:rFonts w:ascii="Times New Roman" w:hAnsi="Times New Roman" w:cs="Times New Roman"/>
          <w:sz w:val="28"/>
          <w:szCs w:val="28"/>
        </w:rPr>
        <w:t>».</w:t>
      </w:r>
      <w:r w:rsidRPr="007E5A08">
        <w:rPr>
          <w:rFonts w:ascii="Times New Roman" w:hAnsi="Times New Roman" w:cs="Times New Roman"/>
          <w:sz w:val="28"/>
          <w:szCs w:val="28"/>
        </w:rPr>
        <w:t xml:space="preserve"> Оппоненты использовали прошлое Ксении Собчак для ее дискредитации. Личная жизнь кандидата стала объектом пристального </w:t>
      </w:r>
      <w:r w:rsidRPr="007E5A08">
        <w:rPr>
          <w:rFonts w:ascii="Times New Roman" w:hAnsi="Times New Roman" w:cs="Times New Roman"/>
          <w:sz w:val="28"/>
          <w:szCs w:val="28"/>
        </w:rPr>
        <w:lastRenderedPageBreak/>
        <w:t xml:space="preserve">внимания выборщиков. В период избирательной кампании СМИ раскрывали подробности личной жизни Павла Грудина. Из 41984 комментариев нет ни одного комментария с осуждением его юридического и гражданского браков. Владимир Путин развелся с женой в 2013 году. За 5 лет журналисты </w:t>
      </w:r>
      <w:r>
        <w:rPr>
          <w:rFonts w:ascii="Times New Roman" w:hAnsi="Times New Roman" w:cs="Times New Roman"/>
          <w:sz w:val="28"/>
          <w:szCs w:val="28"/>
        </w:rPr>
        <w:t>выпускали статьи</w:t>
      </w:r>
      <w:r w:rsidRPr="007E5A08">
        <w:rPr>
          <w:rFonts w:ascii="Times New Roman" w:hAnsi="Times New Roman" w:cs="Times New Roman"/>
          <w:sz w:val="28"/>
          <w:szCs w:val="28"/>
        </w:rPr>
        <w:t xml:space="preserve"> о новых спутницах президента. Это не повлияло на </w:t>
      </w:r>
      <w:r w:rsidR="00055080">
        <w:rPr>
          <w:rFonts w:ascii="Times New Roman" w:hAnsi="Times New Roman" w:cs="Times New Roman"/>
          <w:sz w:val="28"/>
          <w:szCs w:val="28"/>
        </w:rPr>
        <w:t xml:space="preserve">предвыборный </w:t>
      </w:r>
      <w:r w:rsidRPr="007E5A08">
        <w:rPr>
          <w:rFonts w:ascii="Times New Roman" w:hAnsi="Times New Roman" w:cs="Times New Roman"/>
          <w:sz w:val="28"/>
          <w:szCs w:val="28"/>
        </w:rPr>
        <w:t xml:space="preserve">рейтинг В. В. Путина. </w:t>
      </w:r>
    </w:p>
    <w:p w:rsidR="00675485" w:rsidRPr="007E5A08" w:rsidRDefault="00675485" w:rsidP="00675485">
      <w:pPr>
        <w:spacing w:line="360" w:lineRule="auto"/>
        <w:jc w:val="both"/>
        <w:rPr>
          <w:sz w:val="28"/>
          <w:szCs w:val="28"/>
        </w:rPr>
      </w:pPr>
      <w:r w:rsidRPr="007E5A08">
        <w:rPr>
          <w:sz w:val="28"/>
          <w:szCs w:val="28"/>
        </w:rPr>
        <w:tab/>
      </w:r>
      <w:r w:rsidRPr="007E5A08">
        <w:rPr>
          <w:rFonts w:ascii="Times New Roman" w:hAnsi="Times New Roman" w:cs="Times New Roman"/>
          <w:sz w:val="28"/>
          <w:szCs w:val="28"/>
        </w:rPr>
        <w:t>131 упоминание затрагивает умственные способности Ксении Собчак.</w:t>
      </w:r>
      <w:r>
        <w:rPr>
          <w:rFonts w:ascii="Times New Roman" w:hAnsi="Times New Roman" w:cs="Times New Roman"/>
          <w:sz w:val="28"/>
          <w:szCs w:val="28"/>
        </w:rPr>
        <w:t xml:space="preserve"> Пользователи писали: «</w:t>
      </w:r>
      <w:proofErr w:type="spellStart"/>
      <w:r w:rsidRPr="00AE36AB">
        <w:rPr>
          <w:rFonts w:ascii="Times New Roman" w:hAnsi="Times New Roman" w:cs="Times New Roman"/>
          <w:i/>
          <w:sz w:val="28"/>
          <w:szCs w:val="28"/>
        </w:rPr>
        <w:t>Ахахахах</w:t>
      </w:r>
      <w:proofErr w:type="spellEnd"/>
      <w:r w:rsidRPr="00AE36AB">
        <w:rPr>
          <w:rFonts w:ascii="Times New Roman" w:hAnsi="Times New Roman" w:cs="Times New Roman"/>
          <w:i/>
          <w:sz w:val="28"/>
          <w:szCs w:val="28"/>
        </w:rPr>
        <w:t xml:space="preserve"> Собчак такую ересь несет, ржу </w:t>
      </w:r>
      <w:proofErr w:type="spellStart"/>
      <w:r w:rsidRPr="00AE36AB">
        <w:rPr>
          <w:rFonts w:ascii="Times New Roman" w:hAnsi="Times New Roman" w:cs="Times New Roman"/>
          <w:i/>
          <w:sz w:val="28"/>
          <w:szCs w:val="28"/>
        </w:rPr>
        <w:t>немагу</w:t>
      </w:r>
      <w:proofErr w:type="spellEnd"/>
      <w:r>
        <w:rPr>
          <w:rFonts w:ascii="Times New Roman" w:hAnsi="Times New Roman" w:cs="Times New Roman"/>
          <w:sz w:val="28"/>
          <w:szCs w:val="28"/>
        </w:rPr>
        <w:t>», «</w:t>
      </w:r>
      <w:r w:rsidRPr="00AE36AB">
        <w:rPr>
          <w:rFonts w:ascii="Times New Roman" w:hAnsi="Times New Roman" w:cs="Times New Roman"/>
          <w:i/>
          <w:sz w:val="28"/>
          <w:szCs w:val="28"/>
        </w:rPr>
        <w:t>Жирик красава, ну он же прав Собчак же дура</w:t>
      </w:r>
      <w:r>
        <w:rPr>
          <w:rFonts w:ascii="Times New Roman" w:hAnsi="Times New Roman" w:cs="Times New Roman"/>
          <w:sz w:val="28"/>
          <w:szCs w:val="28"/>
        </w:rPr>
        <w:t>», «</w:t>
      </w:r>
      <w:r w:rsidRPr="00AE36AB">
        <w:rPr>
          <w:rFonts w:ascii="Times New Roman" w:hAnsi="Times New Roman" w:cs="Times New Roman"/>
          <w:i/>
          <w:sz w:val="28"/>
          <w:szCs w:val="28"/>
        </w:rPr>
        <w:t>Собчак лечится надо</w:t>
      </w:r>
      <w:r>
        <w:rPr>
          <w:rFonts w:ascii="Times New Roman" w:hAnsi="Times New Roman" w:cs="Times New Roman"/>
          <w:sz w:val="28"/>
          <w:szCs w:val="28"/>
        </w:rPr>
        <w:t>», «</w:t>
      </w:r>
      <w:r w:rsidRPr="00AE36AB">
        <w:rPr>
          <w:rFonts w:ascii="Times New Roman" w:hAnsi="Times New Roman" w:cs="Times New Roman"/>
          <w:i/>
          <w:sz w:val="28"/>
          <w:szCs w:val="28"/>
        </w:rPr>
        <w:t>Смешно, но глядя на Собчак понимаешь, что некоторые в этой стране, не знают, какие есть законы, хоть посмотрела бы в интернете хотя бы, так то у нас ЧВК уже разрешены</w:t>
      </w:r>
      <w:r>
        <w:rPr>
          <w:rFonts w:ascii="Times New Roman" w:hAnsi="Times New Roman" w:cs="Times New Roman"/>
          <w:sz w:val="28"/>
          <w:szCs w:val="28"/>
        </w:rPr>
        <w:t>».</w:t>
      </w:r>
      <w:r w:rsidRPr="007E5A08">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 единицами анализа выступили: «тупая», «сумасшедшая», «больная», «аутистка», «идиотка», «безмозглая». </w:t>
      </w:r>
      <w:r w:rsidRPr="007E5A08">
        <w:rPr>
          <w:rFonts w:ascii="Times New Roman" w:hAnsi="Times New Roman" w:cs="Times New Roman"/>
          <w:sz w:val="28"/>
          <w:szCs w:val="28"/>
        </w:rPr>
        <w:t xml:space="preserve">При этом кандидат обучалась в СПбГУ и МГИМО. В 2004 году Ксения Собчак </w:t>
      </w:r>
      <w:r>
        <w:rPr>
          <w:rFonts w:ascii="Times New Roman" w:hAnsi="Times New Roman" w:cs="Times New Roman"/>
          <w:sz w:val="28"/>
          <w:szCs w:val="28"/>
        </w:rPr>
        <w:t xml:space="preserve">с отличием </w:t>
      </w:r>
      <w:r w:rsidRPr="007E5A08">
        <w:rPr>
          <w:rFonts w:ascii="Times New Roman" w:hAnsi="Times New Roman" w:cs="Times New Roman"/>
          <w:sz w:val="28"/>
          <w:szCs w:val="28"/>
        </w:rPr>
        <w:t>защитила диплом и получила степень магистра.</w:t>
      </w:r>
      <w:r>
        <w:rPr>
          <w:rFonts w:ascii="Times New Roman" w:hAnsi="Times New Roman" w:cs="Times New Roman"/>
          <w:sz w:val="28"/>
          <w:szCs w:val="28"/>
        </w:rPr>
        <w:t xml:space="preserve"> Она изучала политологию и в магистерской работе провела компаративный анализ института президентства в России и Франции.  </w:t>
      </w:r>
      <w:r w:rsidRPr="007E5A08">
        <w:rPr>
          <w:sz w:val="28"/>
          <w:szCs w:val="28"/>
        </w:rPr>
        <w:t xml:space="preserve"> </w:t>
      </w:r>
    </w:p>
    <w:p w:rsidR="00675485" w:rsidRPr="007E5A08" w:rsidRDefault="00675485" w:rsidP="00675485">
      <w:pPr>
        <w:spacing w:line="360" w:lineRule="auto"/>
        <w:jc w:val="both"/>
        <w:rPr>
          <w:rFonts w:ascii="Times New Roman" w:hAnsi="Times New Roman" w:cs="Times New Roman"/>
          <w:sz w:val="28"/>
          <w:szCs w:val="28"/>
        </w:rPr>
      </w:pPr>
      <w:r w:rsidRPr="007E5A08">
        <w:rPr>
          <w:sz w:val="28"/>
          <w:szCs w:val="28"/>
        </w:rPr>
        <w:tab/>
      </w:r>
      <w:r w:rsidRPr="007E5A08">
        <w:rPr>
          <w:rFonts w:ascii="Times New Roman" w:hAnsi="Times New Roman" w:cs="Times New Roman"/>
          <w:sz w:val="28"/>
          <w:szCs w:val="28"/>
        </w:rPr>
        <w:t>Многие граждане отмечают скандальность женщины-кандидата. По их мнению, она превращает дебаты в телешоу. Дебаты похожи на цирк и спектакль. Где Ксения Собчак – там шум</w:t>
      </w:r>
      <w:r>
        <w:rPr>
          <w:rFonts w:ascii="Times New Roman" w:hAnsi="Times New Roman" w:cs="Times New Roman"/>
          <w:sz w:val="28"/>
          <w:szCs w:val="28"/>
        </w:rPr>
        <w:t>: «</w:t>
      </w:r>
      <w:r w:rsidRPr="00C91E9D">
        <w:rPr>
          <w:rFonts w:ascii="Times New Roman" w:hAnsi="Times New Roman" w:cs="Times New Roman"/>
          <w:i/>
          <w:sz w:val="28"/>
          <w:szCs w:val="28"/>
        </w:rPr>
        <w:t xml:space="preserve">И вот это одно нами </w:t>
      </w:r>
      <w:proofErr w:type="gramStart"/>
      <w:r w:rsidRPr="00C91E9D">
        <w:rPr>
          <w:rFonts w:ascii="Times New Roman" w:hAnsi="Times New Roman" w:cs="Times New Roman"/>
          <w:i/>
          <w:sz w:val="28"/>
          <w:szCs w:val="28"/>
        </w:rPr>
        <w:t>руководит</w:t>
      </w:r>
      <w:proofErr w:type="gramEnd"/>
      <w:r w:rsidRPr="00C91E9D">
        <w:rPr>
          <w:rFonts w:ascii="Times New Roman" w:hAnsi="Times New Roman" w:cs="Times New Roman"/>
          <w:i/>
          <w:sz w:val="28"/>
          <w:szCs w:val="28"/>
        </w:rPr>
        <w:t xml:space="preserve"> а Собчак с Жириком явно договорилась разыграть спектакль</w:t>
      </w:r>
      <w:r>
        <w:rPr>
          <w:rFonts w:ascii="Times New Roman" w:hAnsi="Times New Roman" w:cs="Times New Roman"/>
          <w:sz w:val="28"/>
          <w:szCs w:val="28"/>
        </w:rPr>
        <w:t>», «</w:t>
      </w:r>
      <w:r w:rsidRPr="00C91E9D">
        <w:rPr>
          <w:rFonts w:ascii="Times New Roman" w:hAnsi="Times New Roman" w:cs="Times New Roman"/>
          <w:i/>
          <w:sz w:val="28"/>
          <w:szCs w:val="28"/>
        </w:rPr>
        <w:t>Собчак сама довела Жириновского</w:t>
      </w:r>
      <w:r>
        <w:rPr>
          <w:rFonts w:ascii="Times New Roman" w:hAnsi="Times New Roman" w:cs="Times New Roman"/>
          <w:sz w:val="28"/>
          <w:szCs w:val="28"/>
        </w:rPr>
        <w:t>», «</w:t>
      </w:r>
      <w:r w:rsidRPr="00C91E9D">
        <w:rPr>
          <w:rFonts w:ascii="Times New Roman" w:hAnsi="Times New Roman" w:cs="Times New Roman"/>
          <w:i/>
          <w:sz w:val="28"/>
          <w:szCs w:val="28"/>
        </w:rPr>
        <w:t>Собчак явно в своей тарелке, чем эти дебаты не Дом 2?</w:t>
      </w:r>
      <w:r>
        <w:rPr>
          <w:rFonts w:ascii="Times New Roman" w:hAnsi="Times New Roman" w:cs="Times New Roman"/>
          <w:sz w:val="28"/>
          <w:szCs w:val="28"/>
        </w:rPr>
        <w:t xml:space="preserve">». </w:t>
      </w:r>
      <w:r w:rsidRPr="007E5A08">
        <w:rPr>
          <w:rFonts w:ascii="Times New Roman" w:hAnsi="Times New Roman" w:cs="Times New Roman"/>
          <w:sz w:val="28"/>
          <w:szCs w:val="28"/>
        </w:rPr>
        <w:t>Владимир Жириновский – эмоциональный политик. По запросу «Жирик</w:t>
      </w:r>
      <w:r>
        <w:rPr>
          <w:rFonts w:ascii="Times New Roman" w:hAnsi="Times New Roman" w:cs="Times New Roman"/>
          <w:sz w:val="28"/>
          <w:szCs w:val="28"/>
        </w:rPr>
        <w:t>»</w:t>
      </w:r>
      <w:r w:rsidRPr="007E5A08">
        <w:rPr>
          <w:rFonts w:ascii="Times New Roman" w:hAnsi="Times New Roman" w:cs="Times New Roman"/>
          <w:sz w:val="28"/>
          <w:szCs w:val="28"/>
        </w:rPr>
        <w:t xml:space="preserve">, </w:t>
      </w:r>
      <w:r>
        <w:rPr>
          <w:rFonts w:ascii="Times New Roman" w:hAnsi="Times New Roman" w:cs="Times New Roman"/>
          <w:sz w:val="28"/>
          <w:szCs w:val="28"/>
        </w:rPr>
        <w:t>«</w:t>
      </w:r>
      <w:r w:rsidRPr="007E5A08">
        <w:rPr>
          <w:rFonts w:ascii="Times New Roman" w:hAnsi="Times New Roman" w:cs="Times New Roman"/>
          <w:sz w:val="28"/>
          <w:szCs w:val="28"/>
        </w:rPr>
        <w:t xml:space="preserve">Жириновский» </w:t>
      </w:r>
      <w:r w:rsidRPr="007E5A08">
        <w:rPr>
          <w:rFonts w:ascii="Times New Roman" w:hAnsi="Times New Roman" w:cs="Times New Roman"/>
          <w:sz w:val="28"/>
          <w:szCs w:val="28"/>
          <w:lang w:val="en-US"/>
        </w:rPr>
        <w:t>Yoshicoder</w:t>
      </w:r>
      <w:r w:rsidRPr="007E5A08">
        <w:rPr>
          <w:rFonts w:ascii="Times New Roman" w:hAnsi="Times New Roman" w:cs="Times New Roman"/>
          <w:sz w:val="28"/>
          <w:szCs w:val="28"/>
        </w:rPr>
        <w:t xml:space="preserve"> отображает 700 упоминаний. 372 упоминания демонстрируют одобрение поведения В. Жириновского: «</w:t>
      </w:r>
      <w:r w:rsidRPr="00C91E9D">
        <w:rPr>
          <w:rFonts w:ascii="Times New Roman" w:hAnsi="Times New Roman" w:cs="Times New Roman"/>
          <w:i/>
          <w:sz w:val="28"/>
          <w:szCs w:val="28"/>
        </w:rPr>
        <w:t>Жириновский красава</w:t>
      </w:r>
      <w:r w:rsidRPr="007E5A08">
        <w:rPr>
          <w:rFonts w:ascii="Times New Roman" w:hAnsi="Times New Roman" w:cs="Times New Roman"/>
          <w:sz w:val="28"/>
          <w:szCs w:val="28"/>
        </w:rPr>
        <w:t>», «</w:t>
      </w:r>
      <w:r w:rsidRPr="00C91E9D">
        <w:rPr>
          <w:rFonts w:ascii="Times New Roman" w:hAnsi="Times New Roman" w:cs="Times New Roman"/>
          <w:i/>
          <w:sz w:val="28"/>
          <w:szCs w:val="28"/>
        </w:rPr>
        <w:t>Жириновский – мужик умный, знает все козыри</w:t>
      </w:r>
      <w:r w:rsidRPr="007E5A08">
        <w:rPr>
          <w:rFonts w:ascii="Times New Roman" w:hAnsi="Times New Roman" w:cs="Times New Roman"/>
          <w:sz w:val="28"/>
          <w:szCs w:val="28"/>
        </w:rPr>
        <w:t>», «</w:t>
      </w:r>
      <w:r w:rsidRPr="00C91E9D">
        <w:rPr>
          <w:rFonts w:ascii="Times New Roman" w:hAnsi="Times New Roman" w:cs="Times New Roman"/>
          <w:i/>
          <w:sz w:val="28"/>
          <w:szCs w:val="28"/>
        </w:rPr>
        <w:t>Только Жириновский правду про Собчак сказал</w:t>
      </w:r>
      <w:r w:rsidRPr="007E5A08">
        <w:rPr>
          <w:rFonts w:ascii="Times New Roman" w:hAnsi="Times New Roman" w:cs="Times New Roman"/>
          <w:sz w:val="28"/>
          <w:szCs w:val="28"/>
        </w:rPr>
        <w:t>», «</w:t>
      </w:r>
      <w:r w:rsidRPr="00C91E9D">
        <w:rPr>
          <w:rFonts w:ascii="Times New Roman" w:hAnsi="Times New Roman" w:cs="Times New Roman"/>
          <w:i/>
          <w:sz w:val="28"/>
          <w:szCs w:val="28"/>
        </w:rPr>
        <w:t>Жирик показал лошадке ее место</w:t>
      </w:r>
      <w:r w:rsidRPr="007E5A08">
        <w:rPr>
          <w:rFonts w:ascii="Times New Roman" w:hAnsi="Times New Roman" w:cs="Times New Roman"/>
          <w:sz w:val="28"/>
          <w:szCs w:val="28"/>
        </w:rPr>
        <w:t>», «</w:t>
      </w:r>
      <w:r w:rsidRPr="00C91E9D">
        <w:rPr>
          <w:rFonts w:ascii="Times New Roman" w:hAnsi="Times New Roman" w:cs="Times New Roman"/>
          <w:i/>
          <w:sz w:val="28"/>
          <w:szCs w:val="28"/>
        </w:rPr>
        <w:t>Я за Жирика, всегда правду говорит</w:t>
      </w:r>
      <w:r w:rsidRPr="007E5A08">
        <w:rPr>
          <w:rFonts w:ascii="Times New Roman" w:hAnsi="Times New Roman" w:cs="Times New Roman"/>
          <w:sz w:val="28"/>
          <w:szCs w:val="28"/>
        </w:rPr>
        <w:t xml:space="preserve">». Лидер партии ЛДПР </w:t>
      </w:r>
      <w:r>
        <w:rPr>
          <w:rFonts w:ascii="Times New Roman" w:hAnsi="Times New Roman" w:cs="Times New Roman"/>
          <w:sz w:val="28"/>
          <w:szCs w:val="28"/>
        </w:rPr>
        <w:t xml:space="preserve">перекрикивал оппонентов и </w:t>
      </w:r>
      <w:r w:rsidRPr="007E5A08">
        <w:rPr>
          <w:rFonts w:ascii="Times New Roman" w:hAnsi="Times New Roman" w:cs="Times New Roman"/>
          <w:sz w:val="28"/>
          <w:szCs w:val="28"/>
        </w:rPr>
        <w:t>использовал нецензурную лексику в дебата</w:t>
      </w:r>
      <w:r>
        <w:rPr>
          <w:rFonts w:ascii="Times New Roman" w:hAnsi="Times New Roman" w:cs="Times New Roman"/>
          <w:sz w:val="28"/>
          <w:szCs w:val="28"/>
        </w:rPr>
        <w:t>х</w:t>
      </w:r>
      <w:r w:rsidRPr="007E5A08">
        <w:rPr>
          <w:rFonts w:ascii="Times New Roman" w:hAnsi="Times New Roman" w:cs="Times New Roman"/>
          <w:sz w:val="28"/>
          <w:szCs w:val="28"/>
        </w:rPr>
        <w:t xml:space="preserve">. И </w:t>
      </w:r>
      <w:r>
        <w:rPr>
          <w:rFonts w:ascii="Times New Roman" w:hAnsi="Times New Roman" w:cs="Times New Roman"/>
          <w:sz w:val="28"/>
          <w:szCs w:val="28"/>
        </w:rPr>
        <w:lastRenderedPageBreak/>
        <w:t>половина</w:t>
      </w:r>
      <w:r w:rsidRPr="007E5A08">
        <w:rPr>
          <w:rFonts w:ascii="Times New Roman" w:hAnsi="Times New Roman" w:cs="Times New Roman"/>
          <w:sz w:val="28"/>
          <w:szCs w:val="28"/>
        </w:rPr>
        <w:t xml:space="preserve"> российски</w:t>
      </w:r>
      <w:r>
        <w:rPr>
          <w:rFonts w:ascii="Times New Roman" w:hAnsi="Times New Roman" w:cs="Times New Roman"/>
          <w:sz w:val="28"/>
          <w:szCs w:val="28"/>
        </w:rPr>
        <w:t>х пользователей</w:t>
      </w:r>
      <w:r w:rsidRPr="007E5A08">
        <w:rPr>
          <w:rFonts w:ascii="Times New Roman" w:hAnsi="Times New Roman" w:cs="Times New Roman"/>
          <w:sz w:val="28"/>
          <w:szCs w:val="28"/>
        </w:rPr>
        <w:t xml:space="preserve"> к этой скандальности не отнесл</w:t>
      </w:r>
      <w:r w:rsidR="00055080">
        <w:rPr>
          <w:rFonts w:ascii="Times New Roman" w:hAnsi="Times New Roman" w:cs="Times New Roman"/>
          <w:sz w:val="28"/>
          <w:szCs w:val="28"/>
        </w:rPr>
        <w:t>а</w:t>
      </w:r>
      <w:r w:rsidRPr="007E5A08">
        <w:rPr>
          <w:rFonts w:ascii="Times New Roman" w:hAnsi="Times New Roman" w:cs="Times New Roman"/>
          <w:sz w:val="28"/>
          <w:szCs w:val="28"/>
        </w:rPr>
        <w:t xml:space="preserve">сь негативно. </w:t>
      </w:r>
    </w:p>
    <w:p w:rsidR="00675485" w:rsidRDefault="00675485" w:rsidP="00675485">
      <w:pPr>
        <w:spacing w:line="360" w:lineRule="auto"/>
        <w:jc w:val="both"/>
        <w:rPr>
          <w:rFonts w:ascii="Times New Roman" w:hAnsi="Times New Roman" w:cs="Times New Roman"/>
          <w:sz w:val="28"/>
          <w:szCs w:val="28"/>
        </w:rPr>
      </w:pPr>
      <w:r w:rsidRPr="007E5A08">
        <w:rPr>
          <w:rFonts w:ascii="Times New Roman" w:hAnsi="Times New Roman" w:cs="Times New Roman"/>
          <w:sz w:val="28"/>
          <w:szCs w:val="28"/>
        </w:rPr>
        <w:tab/>
        <w:t xml:space="preserve">Избиратели критиковали внешность Ксении Собчак и называли ее </w:t>
      </w:r>
      <w:r>
        <w:rPr>
          <w:rFonts w:ascii="Times New Roman" w:hAnsi="Times New Roman" w:cs="Times New Roman"/>
          <w:sz w:val="28"/>
          <w:szCs w:val="28"/>
        </w:rPr>
        <w:t xml:space="preserve">«лошадью», </w:t>
      </w:r>
      <w:r w:rsidRPr="007E5A08">
        <w:rPr>
          <w:rFonts w:ascii="Times New Roman" w:hAnsi="Times New Roman" w:cs="Times New Roman"/>
          <w:sz w:val="28"/>
          <w:szCs w:val="28"/>
        </w:rPr>
        <w:t>«страшной</w:t>
      </w:r>
      <w:r>
        <w:rPr>
          <w:rFonts w:ascii="Times New Roman" w:hAnsi="Times New Roman" w:cs="Times New Roman"/>
          <w:sz w:val="28"/>
          <w:szCs w:val="28"/>
        </w:rPr>
        <w:t>»</w:t>
      </w:r>
      <w:r w:rsidRPr="007E5A08">
        <w:rPr>
          <w:rFonts w:ascii="Times New Roman" w:hAnsi="Times New Roman" w:cs="Times New Roman"/>
          <w:sz w:val="28"/>
          <w:szCs w:val="28"/>
        </w:rPr>
        <w:t xml:space="preserve">, </w:t>
      </w:r>
      <w:r>
        <w:rPr>
          <w:rFonts w:ascii="Times New Roman" w:hAnsi="Times New Roman" w:cs="Times New Roman"/>
          <w:sz w:val="28"/>
          <w:szCs w:val="28"/>
        </w:rPr>
        <w:t>«</w:t>
      </w:r>
      <w:r w:rsidRPr="007E5A08">
        <w:rPr>
          <w:rFonts w:ascii="Times New Roman" w:hAnsi="Times New Roman" w:cs="Times New Roman"/>
          <w:sz w:val="28"/>
          <w:szCs w:val="28"/>
        </w:rPr>
        <w:t>зубастой</w:t>
      </w:r>
      <w:r>
        <w:rPr>
          <w:rFonts w:ascii="Times New Roman" w:hAnsi="Times New Roman" w:cs="Times New Roman"/>
          <w:sz w:val="28"/>
          <w:szCs w:val="28"/>
        </w:rPr>
        <w:t>»</w:t>
      </w:r>
      <w:r w:rsidRPr="007E5A08">
        <w:rPr>
          <w:rFonts w:ascii="Times New Roman" w:hAnsi="Times New Roman" w:cs="Times New Roman"/>
          <w:sz w:val="28"/>
          <w:szCs w:val="28"/>
        </w:rPr>
        <w:t xml:space="preserve">, </w:t>
      </w:r>
      <w:r>
        <w:rPr>
          <w:rFonts w:ascii="Times New Roman" w:hAnsi="Times New Roman" w:cs="Times New Roman"/>
          <w:sz w:val="28"/>
          <w:szCs w:val="28"/>
        </w:rPr>
        <w:t>«</w:t>
      </w:r>
      <w:r w:rsidRPr="007E5A08">
        <w:rPr>
          <w:rFonts w:ascii="Times New Roman" w:hAnsi="Times New Roman" w:cs="Times New Roman"/>
          <w:sz w:val="28"/>
          <w:szCs w:val="28"/>
        </w:rPr>
        <w:t>плоской».</w:t>
      </w:r>
      <w:r>
        <w:rPr>
          <w:rFonts w:ascii="Times New Roman" w:hAnsi="Times New Roman" w:cs="Times New Roman"/>
          <w:sz w:val="28"/>
          <w:szCs w:val="28"/>
        </w:rPr>
        <w:t xml:space="preserve"> Других кандидатов пользователи не оценивали по критерию внешней привлекательности. </w:t>
      </w:r>
      <w:r>
        <w:rPr>
          <w:rFonts w:ascii="Times New Roman" w:hAnsi="Times New Roman" w:cs="Times New Roman"/>
          <w:sz w:val="28"/>
          <w:szCs w:val="28"/>
          <w:lang w:val="en-US"/>
        </w:rPr>
        <w:t>Yoshicoder</w:t>
      </w:r>
      <w:r>
        <w:rPr>
          <w:rFonts w:ascii="Times New Roman" w:hAnsi="Times New Roman" w:cs="Times New Roman"/>
          <w:sz w:val="28"/>
          <w:szCs w:val="28"/>
        </w:rPr>
        <w:t xml:space="preserve"> показал одно упоминание по запросу «жирный» относительно телосложения Владимира Жириновского. </w:t>
      </w:r>
      <w:r w:rsidRPr="007E5A08">
        <w:rPr>
          <w:rFonts w:ascii="Times New Roman" w:hAnsi="Times New Roman" w:cs="Times New Roman"/>
          <w:sz w:val="28"/>
          <w:szCs w:val="28"/>
        </w:rPr>
        <w:t>Красота для женщины-кандидата более значимый критерий оценки, чем для мужчин-кандидатов</w:t>
      </w:r>
      <w:r>
        <w:rPr>
          <w:rFonts w:ascii="Times New Roman" w:hAnsi="Times New Roman" w:cs="Times New Roman"/>
          <w:sz w:val="28"/>
          <w:szCs w:val="28"/>
        </w:rPr>
        <w:t>: «</w:t>
      </w:r>
      <w:r w:rsidRPr="00D02581">
        <w:rPr>
          <w:rFonts w:ascii="Times New Roman" w:hAnsi="Times New Roman" w:cs="Times New Roman"/>
          <w:i/>
          <w:sz w:val="28"/>
          <w:szCs w:val="28"/>
        </w:rPr>
        <w:t>Такая улыбка страшная у этой Собчак</w:t>
      </w:r>
      <w:r>
        <w:rPr>
          <w:rFonts w:ascii="Times New Roman" w:hAnsi="Times New Roman" w:cs="Times New Roman"/>
          <w:sz w:val="28"/>
          <w:szCs w:val="28"/>
        </w:rPr>
        <w:t>», «</w:t>
      </w:r>
      <w:r w:rsidRPr="00D02581">
        <w:rPr>
          <w:rFonts w:ascii="Times New Roman" w:hAnsi="Times New Roman" w:cs="Times New Roman"/>
          <w:i/>
          <w:sz w:val="28"/>
          <w:szCs w:val="28"/>
        </w:rPr>
        <w:t>На лицо собчак противно смотреть</w:t>
      </w:r>
      <w:r>
        <w:rPr>
          <w:rFonts w:ascii="Times New Roman" w:hAnsi="Times New Roman" w:cs="Times New Roman"/>
          <w:sz w:val="28"/>
          <w:szCs w:val="28"/>
        </w:rPr>
        <w:t>», «</w:t>
      </w:r>
      <w:r w:rsidRPr="00D02581">
        <w:rPr>
          <w:rFonts w:ascii="Times New Roman" w:hAnsi="Times New Roman" w:cs="Times New Roman"/>
          <w:i/>
          <w:sz w:val="28"/>
          <w:szCs w:val="28"/>
        </w:rPr>
        <w:t>Зоопарк на помойку истории вместе с лошадью Собчак</w:t>
      </w:r>
      <w:r>
        <w:rPr>
          <w:rFonts w:ascii="Times New Roman" w:hAnsi="Times New Roman" w:cs="Times New Roman"/>
          <w:sz w:val="28"/>
          <w:szCs w:val="28"/>
        </w:rPr>
        <w:t xml:space="preserve">». </w:t>
      </w:r>
      <w:r w:rsidRPr="007E5A08">
        <w:rPr>
          <w:rFonts w:ascii="Times New Roman" w:hAnsi="Times New Roman" w:cs="Times New Roman"/>
          <w:sz w:val="28"/>
          <w:szCs w:val="28"/>
        </w:rPr>
        <w:t xml:space="preserve"> </w:t>
      </w:r>
      <w:r>
        <w:rPr>
          <w:rFonts w:ascii="Times New Roman" w:hAnsi="Times New Roman" w:cs="Times New Roman"/>
          <w:sz w:val="28"/>
          <w:szCs w:val="28"/>
        </w:rPr>
        <w:t>По мнению Ж. Бодрийяра, красота стала культом современного общества потребления. Красота функциональна и воплощается в форме капитала. Она не привязана к отдельному телу или субъекту. Красота не описывает моральные качества. Она сводится к набору эталонов и тем самым объективируется. Первостепенно для Ж. Бодрийяра функциональная красота затрагивает женщин. Мужчины тоже подвержены влиянию новой этики отношения к телу, но в меньшей степени. Идеальным образом для мужчин считается атлетизм.  Женщины же возвели красоту в абсолют. Французский социолог отмечает, что красота в современном обществе – это «</w:t>
      </w:r>
      <w:r w:rsidRPr="009643A8">
        <w:rPr>
          <w:rFonts w:ascii="Times New Roman" w:hAnsi="Times New Roman" w:cs="Times New Roman"/>
          <w:sz w:val="28"/>
          <w:szCs w:val="28"/>
        </w:rPr>
        <w:t>свойство тех, кто ухаживает за своим лицом и за своей фигурой»</w:t>
      </w:r>
      <w:r>
        <w:rPr>
          <w:rFonts w:ascii="Georgia" w:hAnsi="Georgia"/>
          <w:color w:val="262626"/>
          <w:sz w:val="27"/>
          <w:szCs w:val="27"/>
          <w:shd w:val="clear" w:color="auto" w:fill="FFFFFF"/>
        </w:rPr>
        <w:t>.</w:t>
      </w:r>
      <w:r>
        <w:rPr>
          <w:rStyle w:val="a8"/>
          <w:rFonts w:ascii="Georgia" w:hAnsi="Georgia"/>
          <w:color w:val="262626"/>
          <w:sz w:val="27"/>
          <w:szCs w:val="27"/>
          <w:shd w:val="clear" w:color="auto" w:fill="FFFFFF"/>
        </w:rPr>
        <w:footnoteReference w:id="146"/>
      </w:r>
      <w:r>
        <w:rPr>
          <w:rFonts w:ascii="Times New Roman" w:hAnsi="Times New Roman" w:cs="Times New Roman"/>
          <w:sz w:val="28"/>
          <w:szCs w:val="28"/>
        </w:rPr>
        <w:t xml:space="preserve"> </w:t>
      </w:r>
    </w:p>
    <w:p w:rsidR="00675485" w:rsidRDefault="00675485" w:rsidP="006754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Наоми Вульф раскрывает понятие профессиональной квалификации красоты. Работодатели отбирают сотрудников по их внешнему виду. Стареющие женщины находятся в зоне риска из-за утраты красоты с обложек журналов. Красоту женщины воспринимают как инструмент для достижения целей. Они вынуждены инвестировать из своих доходов деньги на корректирование себя согласно стандартам. Миф о красоте транслируют средства массовой информации и реклама.</w:t>
      </w:r>
      <w:r>
        <w:rPr>
          <w:rStyle w:val="a8"/>
          <w:rFonts w:ascii="Times New Roman" w:hAnsi="Times New Roman" w:cs="Times New Roman"/>
          <w:sz w:val="28"/>
          <w:szCs w:val="28"/>
        </w:rPr>
        <w:footnoteReference w:id="147"/>
      </w:r>
      <w:r>
        <w:rPr>
          <w:rFonts w:ascii="Times New Roman" w:hAnsi="Times New Roman" w:cs="Times New Roman"/>
          <w:sz w:val="28"/>
          <w:szCs w:val="28"/>
        </w:rPr>
        <w:t xml:space="preserve"> Е. Н. Гоголева на основании </w:t>
      </w:r>
      <w:r>
        <w:rPr>
          <w:rFonts w:ascii="Times New Roman" w:hAnsi="Times New Roman" w:cs="Times New Roman"/>
          <w:sz w:val="28"/>
          <w:szCs w:val="28"/>
        </w:rPr>
        <w:lastRenderedPageBreak/>
        <w:t>контент-анализа российских рекламных роликов пришла к выводу, что телевидение подкрепляет стереотипные образы мужчин и женщин. Женщина использует больше жестов. 40% рекламы содержит жесты сексуальной направленности. Мужчины контролируют ситуацию в сюжетах и обладают пространственной свободой.</w:t>
      </w:r>
      <w:r>
        <w:rPr>
          <w:rStyle w:val="a8"/>
          <w:rFonts w:ascii="Times New Roman" w:hAnsi="Times New Roman" w:cs="Times New Roman"/>
          <w:sz w:val="28"/>
          <w:szCs w:val="28"/>
        </w:rPr>
        <w:footnoteReference w:id="148"/>
      </w:r>
      <w:r>
        <w:rPr>
          <w:rFonts w:ascii="Times New Roman" w:hAnsi="Times New Roman" w:cs="Times New Roman"/>
          <w:sz w:val="28"/>
          <w:szCs w:val="28"/>
        </w:rPr>
        <w:t xml:space="preserve"> </w:t>
      </w:r>
    </w:p>
    <w:p w:rsidR="001D514D" w:rsidRPr="007E5A08" w:rsidRDefault="00675485" w:rsidP="001D514D">
      <w:pPr>
        <w:spacing w:line="360" w:lineRule="auto"/>
        <w:ind w:firstLine="708"/>
        <w:jc w:val="both"/>
        <w:rPr>
          <w:rFonts w:ascii="Times New Roman" w:hAnsi="Times New Roman" w:cs="Times New Roman"/>
          <w:sz w:val="28"/>
          <w:szCs w:val="28"/>
        </w:rPr>
      </w:pPr>
      <w:r w:rsidRPr="007E5A08">
        <w:rPr>
          <w:rFonts w:ascii="Times New Roman" w:hAnsi="Times New Roman" w:cs="Times New Roman"/>
          <w:sz w:val="28"/>
          <w:szCs w:val="28"/>
        </w:rPr>
        <w:t>29 упоминаний напрямую указыва</w:t>
      </w:r>
      <w:r>
        <w:rPr>
          <w:rFonts w:ascii="Times New Roman" w:hAnsi="Times New Roman" w:cs="Times New Roman"/>
          <w:sz w:val="28"/>
          <w:szCs w:val="28"/>
        </w:rPr>
        <w:t>ют</w:t>
      </w:r>
      <w:r w:rsidRPr="007E5A08">
        <w:rPr>
          <w:rFonts w:ascii="Times New Roman" w:hAnsi="Times New Roman" w:cs="Times New Roman"/>
          <w:sz w:val="28"/>
          <w:szCs w:val="28"/>
        </w:rPr>
        <w:t xml:space="preserve"> на пол как причину </w:t>
      </w:r>
      <w:r>
        <w:rPr>
          <w:rFonts w:ascii="Times New Roman" w:hAnsi="Times New Roman" w:cs="Times New Roman"/>
          <w:sz w:val="28"/>
          <w:szCs w:val="28"/>
        </w:rPr>
        <w:t>проигрыша</w:t>
      </w:r>
      <w:r w:rsidRPr="007E5A08">
        <w:rPr>
          <w:rFonts w:ascii="Times New Roman" w:hAnsi="Times New Roman" w:cs="Times New Roman"/>
          <w:sz w:val="28"/>
          <w:szCs w:val="28"/>
        </w:rPr>
        <w:t xml:space="preserve"> Ксении Собчак </w:t>
      </w:r>
      <w:r>
        <w:rPr>
          <w:rFonts w:ascii="Times New Roman" w:hAnsi="Times New Roman" w:cs="Times New Roman"/>
          <w:sz w:val="28"/>
          <w:szCs w:val="28"/>
        </w:rPr>
        <w:t>на</w:t>
      </w:r>
      <w:r w:rsidRPr="007E5A08">
        <w:rPr>
          <w:rFonts w:ascii="Times New Roman" w:hAnsi="Times New Roman" w:cs="Times New Roman"/>
          <w:sz w:val="28"/>
          <w:szCs w:val="28"/>
        </w:rPr>
        <w:t xml:space="preserve"> выборах</w:t>
      </w:r>
      <w:r>
        <w:rPr>
          <w:rFonts w:ascii="Times New Roman" w:hAnsi="Times New Roman" w:cs="Times New Roman"/>
          <w:sz w:val="28"/>
          <w:szCs w:val="28"/>
        </w:rPr>
        <w:t>: «</w:t>
      </w:r>
      <w:r w:rsidRPr="00176F95">
        <w:rPr>
          <w:rFonts w:ascii="Times New Roman" w:hAnsi="Times New Roman" w:cs="Times New Roman"/>
          <w:i/>
          <w:sz w:val="28"/>
          <w:szCs w:val="28"/>
        </w:rPr>
        <w:t>Ладно, Собчак. Она баба. Но Жириновский-то?</w:t>
      </w:r>
      <w:r>
        <w:rPr>
          <w:rFonts w:ascii="Times New Roman" w:hAnsi="Times New Roman" w:cs="Times New Roman"/>
          <w:sz w:val="28"/>
          <w:szCs w:val="28"/>
        </w:rPr>
        <w:t>», «</w:t>
      </w:r>
      <w:r w:rsidRPr="00176F95">
        <w:rPr>
          <w:rFonts w:ascii="Times New Roman" w:hAnsi="Times New Roman" w:cs="Times New Roman"/>
          <w:i/>
          <w:sz w:val="28"/>
          <w:szCs w:val="28"/>
        </w:rPr>
        <w:t>Соглашусь с Жириновским, зачем Собчак лезет в политику. Какой из нее президент. И какой мужик согласится, чтобы Россией управляла баба</w:t>
      </w:r>
      <w:r>
        <w:rPr>
          <w:rFonts w:ascii="Times New Roman" w:hAnsi="Times New Roman" w:cs="Times New Roman"/>
          <w:sz w:val="28"/>
          <w:szCs w:val="28"/>
        </w:rPr>
        <w:t>». Политическое лидерство четко в этих комментариях приобретает мужские черты. Женщина не может занимать высокий пост с максимальной концентрацией политической власти. 7 комментариев объясняют это отсутствием у женщин навыков управления армией.</w:t>
      </w:r>
      <w:r w:rsidRPr="007E5A08">
        <w:rPr>
          <w:rFonts w:ascii="Times New Roman" w:hAnsi="Times New Roman" w:cs="Times New Roman"/>
          <w:sz w:val="28"/>
          <w:szCs w:val="28"/>
        </w:rPr>
        <w:t xml:space="preserve"> </w:t>
      </w:r>
      <w:r>
        <w:rPr>
          <w:rFonts w:ascii="Times New Roman" w:hAnsi="Times New Roman" w:cs="Times New Roman"/>
          <w:sz w:val="28"/>
          <w:szCs w:val="28"/>
        </w:rPr>
        <w:t>Это сфера признается сугубо мужской: «</w:t>
      </w:r>
      <w:r w:rsidRPr="00017164">
        <w:rPr>
          <w:rFonts w:ascii="Times New Roman" w:hAnsi="Times New Roman" w:cs="Times New Roman"/>
          <w:i/>
          <w:sz w:val="28"/>
          <w:szCs w:val="28"/>
        </w:rPr>
        <w:t>Армия и так сильная! Что может знать Собчак о армии? Позор</w:t>
      </w:r>
      <w:r>
        <w:rPr>
          <w:rFonts w:ascii="Times New Roman" w:hAnsi="Times New Roman" w:cs="Times New Roman"/>
          <w:sz w:val="28"/>
          <w:szCs w:val="28"/>
        </w:rPr>
        <w:t>», «</w:t>
      </w:r>
      <w:r w:rsidRPr="00017164">
        <w:rPr>
          <w:rFonts w:ascii="Times New Roman" w:hAnsi="Times New Roman" w:cs="Times New Roman"/>
          <w:i/>
          <w:sz w:val="28"/>
          <w:szCs w:val="28"/>
        </w:rPr>
        <w:t xml:space="preserve">Если бы Собчак бы стала бы </w:t>
      </w:r>
      <w:proofErr w:type="spellStart"/>
      <w:r w:rsidRPr="00017164">
        <w:rPr>
          <w:rFonts w:ascii="Times New Roman" w:hAnsi="Times New Roman" w:cs="Times New Roman"/>
          <w:i/>
          <w:sz w:val="28"/>
          <w:szCs w:val="28"/>
        </w:rPr>
        <w:t>призидентом</w:t>
      </w:r>
      <w:proofErr w:type="spellEnd"/>
      <w:r w:rsidRPr="00017164">
        <w:rPr>
          <w:rFonts w:ascii="Times New Roman" w:hAnsi="Times New Roman" w:cs="Times New Roman"/>
          <w:i/>
          <w:sz w:val="28"/>
          <w:szCs w:val="28"/>
        </w:rPr>
        <w:t xml:space="preserve"> сразу же война началась</w:t>
      </w:r>
      <w:r>
        <w:rPr>
          <w:rFonts w:ascii="Times New Roman" w:hAnsi="Times New Roman" w:cs="Times New Roman"/>
          <w:sz w:val="28"/>
          <w:szCs w:val="28"/>
        </w:rPr>
        <w:t>».</w:t>
      </w:r>
      <w:r w:rsidRPr="007E5A08">
        <w:rPr>
          <w:rFonts w:ascii="Times New Roman" w:hAnsi="Times New Roman" w:cs="Times New Roman"/>
          <w:sz w:val="28"/>
          <w:szCs w:val="28"/>
        </w:rPr>
        <w:t xml:space="preserve">  </w:t>
      </w:r>
    </w:p>
    <w:p w:rsidR="00675485" w:rsidRDefault="00675485" w:rsidP="00675485">
      <w:pPr>
        <w:spacing w:line="360" w:lineRule="auto"/>
        <w:jc w:val="both"/>
        <w:rPr>
          <w:rFonts w:ascii="Times New Roman" w:hAnsi="Times New Roman" w:cs="Times New Roman"/>
          <w:sz w:val="28"/>
          <w:szCs w:val="28"/>
        </w:rPr>
      </w:pPr>
      <w:r w:rsidRPr="007E5A08">
        <w:rPr>
          <w:rFonts w:ascii="Times New Roman" w:hAnsi="Times New Roman" w:cs="Times New Roman"/>
          <w:sz w:val="28"/>
          <w:szCs w:val="28"/>
        </w:rPr>
        <w:tab/>
      </w:r>
      <w:r>
        <w:rPr>
          <w:rFonts w:ascii="Times New Roman" w:hAnsi="Times New Roman" w:cs="Times New Roman"/>
          <w:sz w:val="28"/>
          <w:szCs w:val="28"/>
        </w:rPr>
        <w:t>Важной для избирателей чертой политического лидера является преданность стране. Ксения Собчак показалась 18 пользователям далекой от народа: «</w:t>
      </w:r>
      <w:r w:rsidRPr="00017164">
        <w:rPr>
          <w:rFonts w:ascii="Times New Roman" w:hAnsi="Times New Roman" w:cs="Times New Roman"/>
          <w:i/>
          <w:sz w:val="28"/>
          <w:szCs w:val="28"/>
        </w:rPr>
        <w:t>С Жириновским я согласна только по поводу Собчак. Она постоянно говорит, что мы все русские быдло, бедняки!</w:t>
      </w:r>
      <w:r>
        <w:rPr>
          <w:rFonts w:ascii="Times New Roman" w:hAnsi="Times New Roman" w:cs="Times New Roman"/>
          <w:sz w:val="28"/>
          <w:szCs w:val="28"/>
        </w:rPr>
        <w:t xml:space="preserve">». В феврале 2018 года кандидат посещала Соединенные Штаты Америки. Она высказывалась в эфире телеканала </w:t>
      </w:r>
      <w:r>
        <w:rPr>
          <w:rFonts w:ascii="Times New Roman" w:hAnsi="Times New Roman" w:cs="Times New Roman"/>
          <w:sz w:val="28"/>
          <w:szCs w:val="28"/>
          <w:lang w:val="en-US"/>
        </w:rPr>
        <w:t>CNN</w:t>
      </w:r>
      <w:r>
        <w:rPr>
          <w:rFonts w:ascii="Times New Roman" w:hAnsi="Times New Roman" w:cs="Times New Roman"/>
          <w:sz w:val="28"/>
          <w:szCs w:val="28"/>
        </w:rPr>
        <w:t xml:space="preserve"> об обвинениях России в попытках изменения хода американских выборов. Также Ксения Собчак в рамках поездки присутствовала на «молитвенном завтраке» протестантских общин. Комментаторы на сайте </w:t>
      </w:r>
      <w:r>
        <w:rPr>
          <w:rFonts w:ascii="Times New Roman" w:hAnsi="Times New Roman" w:cs="Times New Roman"/>
          <w:sz w:val="28"/>
          <w:szCs w:val="28"/>
          <w:lang w:val="en-US"/>
        </w:rPr>
        <w:t>Youtube</w:t>
      </w:r>
      <w:r>
        <w:rPr>
          <w:rFonts w:ascii="Times New Roman" w:hAnsi="Times New Roman" w:cs="Times New Roman"/>
          <w:sz w:val="28"/>
          <w:szCs w:val="28"/>
        </w:rPr>
        <w:t xml:space="preserve"> посчитали это предательством России. Они заподозрили женщину-кандидата в договоренности с США и получении от этой страны денег: «</w:t>
      </w:r>
      <w:r w:rsidRPr="00592186">
        <w:rPr>
          <w:rFonts w:ascii="Times New Roman" w:hAnsi="Times New Roman" w:cs="Times New Roman"/>
          <w:i/>
          <w:sz w:val="28"/>
          <w:szCs w:val="28"/>
        </w:rPr>
        <w:t xml:space="preserve">Собчак в Вашингтоне извинилась за наше ВОЗМОЖНОЕ </w:t>
      </w:r>
      <w:r w:rsidRPr="00592186">
        <w:rPr>
          <w:rFonts w:ascii="Times New Roman" w:hAnsi="Times New Roman" w:cs="Times New Roman"/>
          <w:i/>
          <w:sz w:val="28"/>
          <w:szCs w:val="28"/>
        </w:rPr>
        <w:lastRenderedPageBreak/>
        <w:t>вмешательство в их выборы. Ну не западный ли она агент после этого?</w:t>
      </w:r>
      <w:r>
        <w:rPr>
          <w:rFonts w:ascii="Times New Roman" w:hAnsi="Times New Roman" w:cs="Times New Roman"/>
          <w:sz w:val="28"/>
          <w:szCs w:val="28"/>
        </w:rPr>
        <w:t>». Отношение К. А. Собчак к Соединенным Штатам Америки унижает Россию и дискредитирует ее на международной арене: «</w:t>
      </w:r>
      <w:r w:rsidRPr="00592186">
        <w:rPr>
          <w:rFonts w:ascii="Times New Roman" w:hAnsi="Times New Roman" w:cs="Times New Roman"/>
          <w:i/>
          <w:sz w:val="28"/>
          <w:szCs w:val="28"/>
        </w:rPr>
        <w:t>Как эту собчак вообще в кандидаты пропустили? Ее место в белом доме, раздавать печенье, в прислуге госдепа</w:t>
      </w:r>
      <w:r>
        <w:rPr>
          <w:rFonts w:ascii="Times New Roman" w:hAnsi="Times New Roman" w:cs="Times New Roman"/>
          <w:sz w:val="28"/>
          <w:szCs w:val="28"/>
        </w:rPr>
        <w:t xml:space="preserve">». </w:t>
      </w:r>
    </w:p>
    <w:p w:rsidR="00675485" w:rsidRPr="00592186" w:rsidRDefault="00675485" w:rsidP="00675485">
      <w:pPr>
        <w:spacing w:line="360" w:lineRule="auto"/>
        <w:jc w:val="both"/>
        <w:rPr>
          <w:rFonts w:ascii="Times New Roman" w:hAnsi="Times New Roman" w:cs="Times New Roman"/>
          <w:sz w:val="28"/>
          <w:szCs w:val="28"/>
        </w:rPr>
      </w:pPr>
      <w:r>
        <w:rPr>
          <w:rFonts w:ascii="Times New Roman" w:hAnsi="Times New Roman" w:cs="Times New Roman"/>
          <w:sz w:val="28"/>
          <w:szCs w:val="28"/>
        </w:rPr>
        <w:tab/>
        <w:t>12 пользователей сомневались в серьезности выдвижения кандидатуры Ксении Собчак. Они восприняли это как умную стратегию Владимира Путина для победы на выборах. По версии граждан, Кремль оплатил участие кандидата для создания комичности дебатов. На этом фоне В. В. Путин выглядел бы единственным достойным кандидатом: «</w:t>
      </w:r>
      <w:r w:rsidRPr="00341868">
        <w:rPr>
          <w:rFonts w:ascii="Times New Roman" w:hAnsi="Times New Roman" w:cs="Times New Roman"/>
          <w:i/>
          <w:sz w:val="28"/>
          <w:szCs w:val="28"/>
        </w:rPr>
        <w:t xml:space="preserve">Да Собчак тупо Вовин ход, </w:t>
      </w:r>
      <w:proofErr w:type="spellStart"/>
      <w:r w:rsidRPr="00341868">
        <w:rPr>
          <w:rFonts w:ascii="Times New Roman" w:hAnsi="Times New Roman" w:cs="Times New Roman"/>
          <w:i/>
          <w:sz w:val="28"/>
          <w:szCs w:val="28"/>
        </w:rPr>
        <w:t>типо</w:t>
      </w:r>
      <w:proofErr w:type="spellEnd"/>
      <w:r w:rsidRPr="00341868">
        <w:rPr>
          <w:rFonts w:ascii="Times New Roman" w:hAnsi="Times New Roman" w:cs="Times New Roman"/>
          <w:i/>
          <w:sz w:val="28"/>
          <w:szCs w:val="28"/>
        </w:rPr>
        <w:t xml:space="preserve"> чтобы оппозиция была, а то вся оппозиция и сама за Вову ))) Она стоит орет </w:t>
      </w:r>
      <w:proofErr w:type="spellStart"/>
      <w:r w:rsidRPr="00341868">
        <w:rPr>
          <w:rFonts w:ascii="Times New Roman" w:hAnsi="Times New Roman" w:cs="Times New Roman"/>
          <w:i/>
          <w:sz w:val="28"/>
          <w:szCs w:val="28"/>
        </w:rPr>
        <w:t>аля</w:t>
      </w:r>
      <w:proofErr w:type="spellEnd"/>
      <w:r w:rsidRPr="00341868">
        <w:rPr>
          <w:rFonts w:ascii="Times New Roman" w:hAnsi="Times New Roman" w:cs="Times New Roman"/>
          <w:i/>
          <w:sz w:val="28"/>
          <w:szCs w:val="28"/>
        </w:rPr>
        <w:t xml:space="preserve"> – давайте прекратим в Сирии, но при этом умалчивает, что если мы прекратим, то США убьют</w:t>
      </w:r>
      <w:r>
        <w:rPr>
          <w:rFonts w:ascii="Times New Roman" w:hAnsi="Times New Roman" w:cs="Times New Roman"/>
          <w:sz w:val="28"/>
          <w:szCs w:val="28"/>
        </w:rPr>
        <w:t>». Сам действующих президент России в дебатах не участвовал.</w:t>
      </w:r>
    </w:p>
    <w:p w:rsidR="005F424D" w:rsidRPr="005F424D" w:rsidRDefault="00675485" w:rsidP="005F424D">
      <w:pPr>
        <w:spacing w:line="360" w:lineRule="auto"/>
        <w:ind w:firstLine="708"/>
        <w:jc w:val="both"/>
        <w:rPr>
          <w:rFonts w:ascii="Times New Roman" w:hAnsi="Times New Roman" w:cs="Times New Roman"/>
          <w:sz w:val="28"/>
          <w:szCs w:val="28"/>
        </w:rPr>
      </w:pPr>
      <w:r w:rsidRPr="005F424D">
        <w:rPr>
          <w:rFonts w:ascii="Times New Roman" w:hAnsi="Times New Roman" w:cs="Times New Roman"/>
          <w:sz w:val="28"/>
          <w:szCs w:val="28"/>
        </w:rPr>
        <w:t>В целом граждане оценили выдвижение кандидатуры Ксении Собчак негативно. Результаты контент-анализа показывают, что женщина-политик стала воплощением гендерных стереотипов: эмоциональности, нелогичности, легкомысленности и аморальности.</w:t>
      </w:r>
      <w:r w:rsidR="005F424D">
        <w:rPr>
          <w:rFonts w:ascii="Times New Roman" w:hAnsi="Times New Roman" w:cs="Times New Roman"/>
          <w:sz w:val="28"/>
          <w:szCs w:val="28"/>
        </w:rPr>
        <w:t xml:space="preserve"> Гипотеза о предвзятом отношении к женщинам как некомпетентным и неуравновеш</w:t>
      </w:r>
      <w:r w:rsidR="007F0306">
        <w:rPr>
          <w:rFonts w:ascii="Times New Roman" w:hAnsi="Times New Roman" w:cs="Times New Roman"/>
          <w:sz w:val="28"/>
          <w:szCs w:val="28"/>
        </w:rPr>
        <w:t>е</w:t>
      </w:r>
      <w:r w:rsidR="005F424D">
        <w:rPr>
          <w:rFonts w:ascii="Times New Roman" w:hAnsi="Times New Roman" w:cs="Times New Roman"/>
          <w:sz w:val="28"/>
          <w:szCs w:val="28"/>
        </w:rPr>
        <w:t xml:space="preserve">нным </w:t>
      </w:r>
      <w:r w:rsidR="007F0306">
        <w:rPr>
          <w:rFonts w:ascii="Times New Roman" w:hAnsi="Times New Roman" w:cs="Times New Roman"/>
          <w:sz w:val="28"/>
          <w:szCs w:val="28"/>
        </w:rPr>
        <w:t>лидерам не может быть опровергнута.</w:t>
      </w:r>
      <w:r w:rsidRPr="005F424D">
        <w:rPr>
          <w:rFonts w:ascii="Times New Roman" w:hAnsi="Times New Roman" w:cs="Times New Roman"/>
          <w:sz w:val="28"/>
          <w:szCs w:val="28"/>
        </w:rPr>
        <w:t xml:space="preserve"> Кандидат не соответствует представлениям россиян об идеальном политическом лидере. Оппоненты Ксении Собчак прибегали к гендерным нормам для установления отношени</w:t>
      </w:r>
      <w:r w:rsidR="00055080">
        <w:rPr>
          <w:rFonts w:ascii="Times New Roman" w:hAnsi="Times New Roman" w:cs="Times New Roman"/>
          <w:sz w:val="28"/>
          <w:szCs w:val="28"/>
        </w:rPr>
        <w:t>й</w:t>
      </w:r>
      <w:r w:rsidRPr="005F424D">
        <w:rPr>
          <w:rFonts w:ascii="Times New Roman" w:hAnsi="Times New Roman" w:cs="Times New Roman"/>
          <w:sz w:val="28"/>
          <w:szCs w:val="28"/>
        </w:rPr>
        <w:t xml:space="preserve"> доминирования. </w:t>
      </w:r>
      <w:r w:rsidR="005F424D" w:rsidRPr="005F424D">
        <w:rPr>
          <w:rFonts w:ascii="Times New Roman" w:hAnsi="Times New Roman" w:cs="Times New Roman"/>
          <w:sz w:val="28"/>
          <w:szCs w:val="28"/>
        </w:rPr>
        <w:t>Таким образом, гипотеза о в</w:t>
      </w:r>
      <w:r w:rsidR="005F424D">
        <w:rPr>
          <w:rFonts w:ascii="Times New Roman" w:hAnsi="Times New Roman" w:cs="Times New Roman"/>
          <w:sz w:val="28"/>
          <w:szCs w:val="28"/>
        </w:rPr>
        <w:t xml:space="preserve">лиянии моделей феминности и маскулинности на восприятие политического лидерство </w:t>
      </w:r>
      <w:r w:rsidR="00055080">
        <w:rPr>
          <w:rFonts w:ascii="Times New Roman" w:hAnsi="Times New Roman" w:cs="Times New Roman"/>
          <w:sz w:val="28"/>
          <w:szCs w:val="28"/>
        </w:rPr>
        <w:t>является обоснованной</w:t>
      </w:r>
      <w:r w:rsidR="005F424D">
        <w:rPr>
          <w:rFonts w:ascii="Times New Roman" w:hAnsi="Times New Roman" w:cs="Times New Roman"/>
          <w:sz w:val="28"/>
          <w:szCs w:val="28"/>
        </w:rPr>
        <w:t>.</w:t>
      </w:r>
    </w:p>
    <w:p w:rsidR="00675485" w:rsidRDefault="00675485" w:rsidP="006754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Сделанные выводы подтверждает А. Казун и О. Дорофеева из «Левады-центра». Авторы проанализировали публикации СМИ в период информационной кампании политиков с 18 февраля по 17 марта 2018 года. Освещение лидеров в публичном пространстве отличалось. Статьи о Ксении Собчак с негативным оттенком превалировали. Средства массовой </w:t>
      </w:r>
      <w:r>
        <w:rPr>
          <w:rFonts w:ascii="Times New Roman" w:hAnsi="Times New Roman" w:cs="Times New Roman"/>
          <w:sz w:val="28"/>
          <w:szCs w:val="28"/>
        </w:rPr>
        <w:lastRenderedPageBreak/>
        <w:t>информации больше по сравнению с другими кандидатами фокусировались на деталях личной жизни и внешности. А. Казун и О. Дорофеева интерпретируют эту тенденцию двояко. С одной стороны, граждане могут негативно относиться к Ксении Собчак как к женщине и оценивать ее через призму нормативного образа феминности. С другой стороны, негодование россиян может касаться именно личности Ксении Собчак и ее специфического для политического лидера медийного прошлого. Авторы в конечном итоге пришли к выводу, что отражение предвыборной гонки в СМИ повлияло на электоральное поведение избирателей.</w:t>
      </w:r>
      <w:r>
        <w:rPr>
          <w:rStyle w:val="a8"/>
          <w:rFonts w:ascii="Times New Roman" w:hAnsi="Times New Roman" w:cs="Times New Roman"/>
          <w:sz w:val="28"/>
          <w:szCs w:val="28"/>
        </w:rPr>
        <w:footnoteReference w:id="149"/>
      </w:r>
    </w:p>
    <w:p w:rsidR="005F424D" w:rsidRPr="007E5A08" w:rsidRDefault="005F424D" w:rsidP="00675485">
      <w:pPr>
        <w:spacing w:line="360" w:lineRule="auto"/>
        <w:ind w:firstLine="708"/>
        <w:jc w:val="both"/>
        <w:rPr>
          <w:rFonts w:ascii="Times New Roman" w:hAnsi="Times New Roman" w:cs="Times New Roman"/>
          <w:sz w:val="28"/>
          <w:szCs w:val="28"/>
        </w:rPr>
      </w:pPr>
    </w:p>
    <w:p w:rsidR="00675485" w:rsidRPr="00BD1501" w:rsidRDefault="00675485" w:rsidP="00BD1501">
      <w:pPr>
        <w:spacing w:before="240" w:after="72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3.2 </w:t>
      </w:r>
      <w:bookmarkStart w:id="23" w:name="_Hlk8096482"/>
      <w:r>
        <w:rPr>
          <w:rFonts w:ascii="Times New Roman" w:hAnsi="Times New Roman" w:cs="Times New Roman"/>
          <w:b/>
          <w:sz w:val="28"/>
          <w:szCs w:val="28"/>
        </w:rPr>
        <w:t xml:space="preserve">Женское политическое лидерство в </w:t>
      </w:r>
      <w:r w:rsidR="00D55A76">
        <w:rPr>
          <w:rFonts w:ascii="Times New Roman" w:hAnsi="Times New Roman" w:cs="Times New Roman"/>
          <w:b/>
          <w:sz w:val="28"/>
          <w:szCs w:val="28"/>
        </w:rPr>
        <w:t>представлениях</w:t>
      </w:r>
      <w:r>
        <w:rPr>
          <w:rFonts w:ascii="Times New Roman" w:hAnsi="Times New Roman" w:cs="Times New Roman"/>
          <w:b/>
          <w:sz w:val="28"/>
          <w:szCs w:val="28"/>
        </w:rPr>
        <w:t xml:space="preserve"> российской молодежи: результат</w:t>
      </w:r>
      <w:r w:rsidR="00287BC3">
        <w:rPr>
          <w:rFonts w:ascii="Times New Roman" w:hAnsi="Times New Roman" w:cs="Times New Roman"/>
          <w:b/>
          <w:sz w:val="28"/>
          <w:szCs w:val="28"/>
        </w:rPr>
        <w:t>ы</w:t>
      </w:r>
      <w:r>
        <w:rPr>
          <w:rFonts w:ascii="Times New Roman" w:hAnsi="Times New Roman" w:cs="Times New Roman"/>
          <w:b/>
          <w:sz w:val="28"/>
          <w:szCs w:val="28"/>
        </w:rPr>
        <w:t xml:space="preserve"> опроса</w:t>
      </w:r>
      <w:bookmarkEnd w:id="23"/>
      <w:r w:rsidR="005E25BB">
        <w:rPr>
          <w:rFonts w:ascii="Times New Roman" w:hAnsi="Times New Roman" w:cs="Times New Roman"/>
          <w:sz w:val="24"/>
          <w:szCs w:val="24"/>
        </w:rPr>
        <w:t xml:space="preserve"> </w:t>
      </w:r>
    </w:p>
    <w:p w:rsidR="00675485" w:rsidRDefault="00675485" w:rsidP="006754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выборов основным электоратом Ксении Собчак стала молодежь. </w:t>
      </w:r>
      <w:r w:rsidR="005A27E6">
        <w:rPr>
          <w:rFonts w:ascii="Times New Roman" w:hAnsi="Times New Roman" w:cs="Times New Roman"/>
          <w:sz w:val="28"/>
          <w:szCs w:val="28"/>
        </w:rPr>
        <w:t>Работы</w:t>
      </w:r>
      <w:r>
        <w:rPr>
          <w:rFonts w:ascii="Times New Roman" w:hAnsi="Times New Roman" w:cs="Times New Roman"/>
          <w:sz w:val="28"/>
          <w:szCs w:val="28"/>
        </w:rPr>
        <w:t xml:space="preserve"> Г. С. Ковтун, А. А. Куперман, В. Г. Ушаковой и К. А. Балан наметили изменения в массовом сознании именно среди молодого поколения. </w:t>
      </w:r>
      <w:r w:rsidRPr="003D2029">
        <w:rPr>
          <w:rFonts w:ascii="Times New Roman" w:hAnsi="Times New Roman" w:cs="Times New Roman"/>
          <w:sz w:val="28"/>
          <w:szCs w:val="28"/>
        </w:rPr>
        <w:t>Молодежь – это электоральный костяк государства будущего. Ее политические взгляды показывают возможные сценарии изменения гендерного распределения в политике.</w:t>
      </w:r>
    </w:p>
    <w:p w:rsidR="0059719F" w:rsidRDefault="00675485" w:rsidP="00C472E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магистерской диссертации был проведен</w:t>
      </w:r>
      <w:r w:rsidR="00BD1501">
        <w:rPr>
          <w:rFonts w:ascii="Times New Roman" w:hAnsi="Times New Roman" w:cs="Times New Roman"/>
          <w:sz w:val="28"/>
          <w:szCs w:val="28"/>
        </w:rPr>
        <w:t xml:space="preserve"> анкетный</w:t>
      </w:r>
      <w:r>
        <w:rPr>
          <w:rFonts w:ascii="Times New Roman" w:hAnsi="Times New Roman" w:cs="Times New Roman"/>
          <w:sz w:val="28"/>
          <w:szCs w:val="28"/>
        </w:rPr>
        <w:t xml:space="preserve"> опрос</w:t>
      </w:r>
      <w:r w:rsidR="00BD1501">
        <w:rPr>
          <w:rFonts w:ascii="Times New Roman" w:hAnsi="Times New Roman" w:cs="Times New Roman"/>
          <w:sz w:val="28"/>
          <w:szCs w:val="28"/>
        </w:rPr>
        <w:t xml:space="preserve">. </w:t>
      </w:r>
      <w:r w:rsidR="00C472E1">
        <w:rPr>
          <w:rFonts w:ascii="Times New Roman" w:hAnsi="Times New Roman" w:cs="Times New Roman"/>
          <w:sz w:val="28"/>
          <w:szCs w:val="28"/>
        </w:rPr>
        <w:t xml:space="preserve">В нем приняли участие </w:t>
      </w:r>
      <w:r>
        <w:rPr>
          <w:rFonts w:ascii="Times New Roman" w:hAnsi="Times New Roman" w:cs="Times New Roman"/>
          <w:sz w:val="28"/>
          <w:szCs w:val="28"/>
        </w:rPr>
        <w:t>105 респондентов в возрасте от 18 до 30 лет</w:t>
      </w:r>
      <w:r w:rsidR="00BD1501">
        <w:rPr>
          <w:rFonts w:ascii="Times New Roman" w:hAnsi="Times New Roman" w:cs="Times New Roman"/>
          <w:sz w:val="28"/>
          <w:szCs w:val="28"/>
        </w:rPr>
        <w:t xml:space="preserve"> в сети Интернет</w:t>
      </w:r>
      <w:r>
        <w:rPr>
          <w:rFonts w:ascii="Times New Roman" w:hAnsi="Times New Roman" w:cs="Times New Roman"/>
          <w:sz w:val="28"/>
          <w:szCs w:val="28"/>
        </w:rPr>
        <w:t>. 53 из них</w:t>
      </w:r>
      <w:r w:rsidR="00ED3A45" w:rsidRPr="00ED3A45">
        <w:rPr>
          <w:rFonts w:ascii="Times New Roman" w:hAnsi="Times New Roman" w:cs="Times New Roman"/>
          <w:sz w:val="28"/>
          <w:szCs w:val="28"/>
        </w:rPr>
        <w:t xml:space="preserve"> </w:t>
      </w:r>
      <w:r w:rsidR="00ED3A45">
        <w:rPr>
          <w:rFonts w:ascii="Times New Roman" w:hAnsi="Times New Roman" w:cs="Times New Roman"/>
          <w:sz w:val="28"/>
          <w:szCs w:val="28"/>
        </w:rPr>
        <w:t>являются</w:t>
      </w:r>
      <w:r>
        <w:rPr>
          <w:rFonts w:ascii="Times New Roman" w:hAnsi="Times New Roman" w:cs="Times New Roman"/>
          <w:sz w:val="28"/>
          <w:szCs w:val="28"/>
        </w:rPr>
        <w:t xml:space="preserve"> мужчин</w:t>
      </w:r>
      <w:r w:rsidR="00ED3A45">
        <w:rPr>
          <w:rFonts w:ascii="Times New Roman" w:hAnsi="Times New Roman" w:cs="Times New Roman"/>
          <w:sz w:val="28"/>
          <w:szCs w:val="28"/>
        </w:rPr>
        <w:t>ами</w:t>
      </w:r>
      <w:r>
        <w:rPr>
          <w:rFonts w:ascii="Times New Roman" w:hAnsi="Times New Roman" w:cs="Times New Roman"/>
          <w:sz w:val="28"/>
          <w:szCs w:val="28"/>
        </w:rPr>
        <w:t>, а 52 – женщин</w:t>
      </w:r>
      <w:r w:rsidR="00ED3A45">
        <w:rPr>
          <w:rFonts w:ascii="Times New Roman" w:hAnsi="Times New Roman" w:cs="Times New Roman"/>
          <w:sz w:val="28"/>
          <w:szCs w:val="28"/>
        </w:rPr>
        <w:t>ами</w:t>
      </w:r>
      <w:r>
        <w:rPr>
          <w:rFonts w:ascii="Times New Roman" w:hAnsi="Times New Roman" w:cs="Times New Roman"/>
          <w:sz w:val="28"/>
          <w:szCs w:val="28"/>
        </w:rPr>
        <w:t>.</w:t>
      </w:r>
      <w:r w:rsidR="00C472E1">
        <w:rPr>
          <w:rFonts w:ascii="Times New Roman" w:hAnsi="Times New Roman" w:cs="Times New Roman"/>
          <w:sz w:val="28"/>
          <w:szCs w:val="28"/>
        </w:rPr>
        <w:t xml:space="preserve"> </w:t>
      </w:r>
      <w:r>
        <w:rPr>
          <w:rFonts w:ascii="Times New Roman" w:hAnsi="Times New Roman" w:cs="Times New Roman"/>
          <w:sz w:val="28"/>
          <w:szCs w:val="28"/>
        </w:rPr>
        <w:t xml:space="preserve">По уровню образования участники поровну разделились на две части. Одна половина опрошенных получила среднее общее образование на базе 11 классов. Другая половина продвинулась выше в структуре образования и имеет как минимум один диплом бакалавра. </w:t>
      </w:r>
    </w:p>
    <w:p w:rsidR="00701174" w:rsidRDefault="00C472E1" w:rsidP="007260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Анкета составлялась в </w:t>
      </w:r>
      <w:r>
        <w:rPr>
          <w:rFonts w:ascii="Times New Roman" w:hAnsi="Times New Roman" w:cs="Times New Roman"/>
          <w:sz w:val="28"/>
          <w:szCs w:val="28"/>
          <w:lang w:val="en-US"/>
        </w:rPr>
        <w:t>Google</w:t>
      </w:r>
      <w:r w:rsidRPr="003D2029">
        <w:rPr>
          <w:rFonts w:ascii="Times New Roman" w:hAnsi="Times New Roman" w:cs="Times New Roman"/>
          <w:sz w:val="28"/>
          <w:szCs w:val="28"/>
        </w:rPr>
        <w:t xml:space="preserve"> </w:t>
      </w:r>
      <w:r>
        <w:rPr>
          <w:rFonts w:ascii="Times New Roman" w:hAnsi="Times New Roman" w:cs="Times New Roman"/>
          <w:sz w:val="28"/>
          <w:szCs w:val="28"/>
          <w:lang w:val="en-US"/>
        </w:rPr>
        <w:t>Forms</w:t>
      </w:r>
      <w:r w:rsidRPr="003D2029">
        <w:rPr>
          <w:rFonts w:ascii="Times New Roman" w:hAnsi="Times New Roman" w:cs="Times New Roman"/>
          <w:sz w:val="28"/>
          <w:szCs w:val="28"/>
        </w:rPr>
        <w:t xml:space="preserve">. </w:t>
      </w:r>
      <w:r>
        <w:rPr>
          <w:rFonts w:ascii="Times New Roman" w:hAnsi="Times New Roman" w:cs="Times New Roman"/>
          <w:sz w:val="28"/>
          <w:szCs w:val="28"/>
        </w:rPr>
        <w:t xml:space="preserve">Она состоит из </w:t>
      </w:r>
      <w:r w:rsidRPr="00546F64">
        <w:rPr>
          <w:rFonts w:ascii="Times New Roman" w:hAnsi="Times New Roman" w:cs="Times New Roman"/>
          <w:sz w:val="28"/>
          <w:szCs w:val="28"/>
        </w:rPr>
        <w:t xml:space="preserve">13 </w:t>
      </w:r>
      <w:r>
        <w:rPr>
          <w:rFonts w:ascii="Times New Roman" w:hAnsi="Times New Roman" w:cs="Times New Roman"/>
          <w:sz w:val="28"/>
          <w:szCs w:val="28"/>
        </w:rPr>
        <w:t>вопросов.</w:t>
      </w:r>
      <w:r w:rsidR="000D5B07">
        <w:rPr>
          <w:rStyle w:val="a8"/>
          <w:rFonts w:ascii="Times New Roman" w:hAnsi="Times New Roman" w:cs="Times New Roman"/>
          <w:sz w:val="28"/>
          <w:szCs w:val="28"/>
        </w:rPr>
        <w:footnoteReference w:id="150"/>
      </w:r>
      <w:r>
        <w:rPr>
          <w:rFonts w:ascii="Times New Roman" w:hAnsi="Times New Roman" w:cs="Times New Roman"/>
          <w:sz w:val="28"/>
          <w:szCs w:val="28"/>
        </w:rPr>
        <w:t xml:space="preserve"> </w:t>
      </w:r>
      <w:r w:rsidR="00E721A5">
        <w:rPr>
          <w:rFonts w:ascii="Times New Roman" w:hAnsi="Times New Roman" w:cs="Times New Roman"/>
          <w:sz w:val="28"/>
          <w:szCs w:val="28"/>
        </w:rPr>
        <w:t>Приложение В</w:t>
      </w:r>
      <w:r w:rsidR="00404D6F">
        <w:rPr>
          <w:rFonts w:ascii="Times New Roman" w:hAnsi="Times New Roman" w:cs="Times New Roman"/>
          <w:sz w:val="28"/>
          <w:szCs w:val="28"/>
        </w:rPr>
        <w:t xml:space="preserve"> </w:t>
      </w:r>
      <w:r w:rsidR="00426CD9">
        <w:rPr>
          <w:rFonts w:ascii="Times New Roman" w:hAnsi="Times New Roman" w:cs="Times New Roman"/>
          <w:sz w:val="28"/>
          <w:szCs w:val="28"/>
        </w:rPr>
        <w:t>показывает</w:t>
      </w:r>
      <w:r w:rsidR="00404D6F">
        <w:rPr>
          <w:rFonts w:ascii="Times New Roman" w:hAnsi="Times New Roman" w:cs="Times New Roman"/>
          <w:sz w:val="28"/>
          <w:szCs w:val="28"/>
        </w:rPr>
        <w:t>, что п</w:t>
      </w:r>
      <w:r>
        <w:rPr>
          <w:rFonts w:ascii="Times New Roman" w:hAnsi="Times New Roman" w:cs="Times New Roman"/>
          <w:sz w:val="28"/>
          <w:szCs w:val="28"/>
        </w:rPr>
        <w:t>ервые 3 вопроса собирают информацию о половой принадлежности, возрасте и образовании участников. Остальные десять</w:t>
      </w:r>
      <w:r w:rsidR="00404D6F">
        <w:rPr>
          <w:rFonts w:ascii="Times New Roman" w:hAnsi="Times New Roman" w:cs="Times New Roman"/>
          <w:sz w:val="28"/>
          <w:szCs w:val="28"/>
        </w:rPr>
        <w:t xml:space="preserve"> </w:t>
      </w:r>
      <w:r w:rsidR="0072601F">
        <w:rPr>
          <w:rFonts w:ascii="Times New Roman" w:hAnsi="Times New Roman" w:cs="Times New Roman"/>
          <w:sz w:val="28"/>
          <w:szCs w:val="28"/>
        </w:rPr>
        <w:t>разделены на три категории: представления о социально-демографических характеристиках политического лидера, его привлекательность и черты, отношение к женщинам-политикам.</w:t>
      </w:r>
      <w:r w:rsidR="00E721A5">
        <w:rPr>
          <w:rStyle w:val="a8"/>
          <w:rFonts w:ascii="Times New Roman" w:hAnsi="Times New Roman" w:cs="Times New Roman"/>
          <w:sz w:val="28"/>
          <w:szCs w:val="28"/>
        </w:rPr>
        <w:footnoteReference w:id="151"/>
      </w:r>
    </w:p>
    <w:p w:rsidR="00990AD4" w:rsidRDefault="00990AD4" w:rsidP="006754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рисунку 1, </w:t>
      </w:r>
      <w:r w:rsidR="00675485" w:rsidRPr="003C7495">
        <w:rPr>
          <w:rFonts w:ascii="Times New Roman" w:hAnsi="Times New Roman" w:cs="Times New Roman"/>
          <w:sz w:val="28"/>
          <w:szCs w:val="28"/>
        </w:rPr>
        <w:t>Превалирующая часть респондентов не выбирают политического лидера по признаку пола (87,6%). При этом 12,4% указывают на мужской пол как обязательный критерий отбора.  Из общего числа женщин вариант «да, должен быть мужчина» отметили 11,54%, а из общего числа мужчин –13,21%.</w:t>
      </w:r>
      <w:r w:rsidR="0068155B">
        <w:rPr>
          <w:rStyle w:val="a8"/>
          <w:rFonts w:ascii="Times New Roman" w:hAnsi="Times New Roman" w:cs="Times New Roman"/>
          <w:sz w:val="28"/>
          <w:szCs w:val="28"/>
        </w:rPr>
        <w:footnoteReference w:id="152"/>
      </w:r>
      <w:r w:rsidR="00675485" w:rsidRPr="003C7495">
        <w:rPr>
          <w:rFonts w:ascii="Times New Roman" w:hAnsi="Times New Roman" w:cs="Times New Roman"/>
          <w:sz w:val="28"/>
          <w:szCs w:val="28"/>
        </w:rPr>
        <w:t xml:space="preserve"> </w:t>
      </w:r>
      <w:r w:rsidR="0068155B">
        <w:rPr>
          <w:rStyle w:val="a8"/>
          <w:rFonts w:ascii="Times New Roman" w:hAnsi="Times New Roman" w:cs="Times New Roman"/>
          <w:sz w:val="28"/>
          <w:szCs w:val="28"/>
        </w:rPr>
        <w:footnoteReference w:id="153"/>
      </w:r>
      <w:r w:rsidR="00675485" w:rsidRPr="003C7495">
        <w:rPr>
          <w:rFonts w:ascii="Times New Roman" w:hAnsi="Times New Roman" w:cs="Times New Roman"/>
          <w:sz w:val="28"/>
          <w:szCs w:val="28"/>
        </w:rPr>
        <w:t xml:space="preserve"> </w:t>
      </w:r>
    </w:p>
    <w:p w:rsidR="00990AD4" w:rsidRDefault="00990AD4" w:rsidP="006754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Рисунок 1 – «Вы принимаете участие в выборах на пост Президента. Важен ли для Вас пол кандидата?»</w:t>
      </w:r>
    </w:p>
    <w:p w:rsidR="00675485" w:rsidRPr="00990AD4" w:rsidRDefault="00990AD4" w:rsidP="00675485">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248BEE6" wp14:editId="2BD05885">
            <wp:extent cx="5250180" cy="234696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01174" w:rsidRDefault="00675485" w:rsidP="0072601F">
      <w:pPr>
        <w:spacing w:line="360" w:lineRule="auto"/>
        <w:ind w:firstLine="708"/>
        <w:jc w:val="both"/>
        <w:rPr>
          <w:rFonts w:ascii="Times New Roman" w:hAnsi="Times New Roman" w:cs="Times New Roman"/>
          <w:noProof/>
          <w:sz w:val="28"/>
          <w:szCs w:val="28"/>
        </w:rPr>
      </w:pPr>
      <w:r>
        <w:rPr>
          <w:rFonts w:ascii="Times New Roman" w:hAnsi="Times New Roman" w:cs="Times New Roman"/>
          <w:sz w:val="28"/>
          <w:szCs w:val="28"/>
        </w:rPr>
        <w:t>Участники опроса могут давать социально одобряемые ответы относительно пола кандидата, а свое истинное мнение не оглашать. Поэтому</w:t>
      </w:r>
      <w:r w:rsidRPr="003C7495">
        <w:rPr>
          <w:rFonts w:ascii="Times New Roman" w:hAnsi="Times New Roman" w:cs="Times New Roman"/>
          <w:sz w:val="28"/>
          <w:szCs w:val="28"/>
        </w:rPr>
        <w:t xml:space="preserve"> </w:t>
      </w:r>
      <w:r>
        <w:rPr>
          <w:rFonts w:ascii="Times New Roman" w:hAnsi="Times New Roman" w:cs="Times New Roman"/>
          <w:sz w:val="28"/>
          <w:szCs w:val="28"/>
        </w:rPr>
        <w:t>им были предложены</w:t>
      </w:r>
      <w:r w:rsidRPr="003C7495">
        <w:rPr>
          <w:rFonts w:ascii="Times New Roman" w:hAnsi="Times New Roman" w:cs="Times New Roman"/>
          <w:sz w:val="28"/>
          <w:szCs w:val="28"/>
        </w:rPr>
        <w:t xml:space="preserve"> фотографи</w:t>
      </w:r>
      <w:r>
        <w:rPr>
          <w:rFonts w:ascii="Times New Roman" w:hAnsi="Times New Roman" w:cs="Times New Roman"/>
          <w:sz w:val="28"/>
          <w:szCs w:val="28"/>
        </w:rPr>
        <w:t>и гипотетических лидеров</w:t>
      </w:r>
      <w:r w:rsidRPr="003C7495">
        <w:rPr>
          <w:rFonts w:ascii="Times New Roman" w:hAnsi="Times New Roman" w:cs="Times New Roman"/>
          <w:sz w:val="28"/>
          <w:szCs w:val="28"/>
        </w:rPr>
        <w:t xml:space="preserve"> на пост Президента</w:t>
      </w:r>
      <w:r>
        <w:rPr>
          <w:rFonts w:ascii="Times New Roman" w:hAnsi="Times New Roman" w:cs="Times New Roman"/>
          <w:sz w:val="28"/>
          <w:szCs w:val="28"/>
        </w:rPr>
        <w:t xml:space="preserve"> России</w:t>
      </w:r>
      <w:r w:rsidRPr="003C7495">
        <w:rPr>
          <w:rFonts w:ascii="Times New Roman" w:hAnsi="Times New Roman" w:cs="Times New Roman"/>
          <w:sz w:val="28"/>
          <w:szCs w:val="28"/>
        </w:rPr>
        <w:t xml:space="preserve">. Первый и третий кандидаты – мужчины 70 и 46 лет соответственно.  Второе и четвертое фото – молодая и пожилая женщины. </w:t>
      </w:r>
      <w:r w:rsidR="00990AD4">
        <w:rPr>
          <w:rFonts w:ascii="Times New Roman" w:hAnsi="Times New Roman" w:cs="Times New Roman"/>
          <w:sz w:val="28"/>
          <w:szCs w:val="28"/>
        </w:rPr>
        <w:t xml:space="preserve">По </w:t>
      </w:r>
      <w:r w:rsidR="00990AD4">
        <w:rPr>
          <w:rFonts w:ascii="Times New Roman" w:hAnsi="Times New Roman" w:cs="Times New Roman"/>
          <w:sz w:val="28"/>
          <w:szCs w:val="28"/>
        </w:rPr>
        <w:lastRenderedPageBreak/>
        <w:t xml:space="preserve">рисунку 2 видно, что </w:t>
      </w:r>
      <w:r w:rsidRPr="003C7495">
        <w:rPr>
          <w:rFonts w:ascii="Times New Roman" w:hAnsi="Times New Roman" w:cs="Times New Roman"/>
          <w:sz w:val="28"/>
          <w:szCs w:val="28"/>
        </w:rPr>
        <w:t>61% опрошенных остановились на кандидатах-мужчинах.</w:t>
      </w:r>
      <w:r w:rsidR="001B1AF6">
        <w:rPr>
          <w:rFonts w:ascii="Times New Roman" w:hAnsi="Times New Roman" w:cs="Times New Roman"/>
          <w:sz w:val="28"/>
          <w:szCs w:val="28"/>
        </w:rPr>
        <w:t xml:space="preserve"> </w:t>
      </w:r>
      <w:r w:rsidRPr="003C7495">
        <w:rPr>
          <w:rFonts w:ascii="Times New Roman" w:hAnsi="Times New Roman" w:cs="Times New Roman"/>
          <w:sz w:val="28"/>
          <w:szCs w:val="28"/>
        </w:rPr>
        <w:t>Больше всего голосов получил 46-летний политик</w:t>
      </w:r>
      <w:r>
        <w:rPr>
          <w:rFonts w:ascii="Times New Roman" w:hAnsi="Times New Roman" w:cs="Times New Roman"/>
          <w:sz w:val="28"/>
          <w:szCs w:val="28"/>
        </w:rPr>
        <w:t xml:space="preserve"> (38,1%)</w:t>
      </w:r>
      <w:r w:rsidRPr="003C7495">
        <w:rPr>
          <w:rFonts w:ascii="Times New Roman" w:hAnsi="Times New Roman" w:cs="Times New Roman"/>
          <w:sz w:val="28"/>
          <w:szCs w:val="28"/>
        </w:rPr>
        <w:t>.</w:t>
      </w:r>
      <w:r>
        <w:rPr>
          <w:rFonts w:ascii="Times New Roman" w:hAnsi="Times New Roman" w:cs="Times New Roman"/>
          <w:sz w:val="28"/>
          <w:szCs w:val="28"/>
        </w:rPr>
        <w:t xml:space="preserve"> Результаты двух вопросов не совпадают. В предыдущем пункте 12, 4% опрошенных четко обозначили пол</w:t>
      </w:r>
      <w:r w:rsidRPr="003C7495">
        <w:rPr>
          <w:rFonts w:ascii="Times New Roman" w:hAnsi="Times New Roman" w:cs="Times New Roman"/>
          <w:sz w:val="28"/>
          <w:szCs w:val="28"/>
        </w:rPr>
        <w:t xml:space="preserve"> </w:t>
      </w:r>
      <w:r>
        <w:rPr>
          <w:rFonts w:ascii="Times New Roman" w:hAnsi="Times New Roman" w:cs="Times New Roman"/>
          <w:sz w:val="28"/>
          <w:szCs w:val="28"/>
        </w:rPr>
        <w:t>лидера, а 87,6% - остались на нейтральной позиции. В следующем вопросе с выбором фотографии три пятых участников опроса склоняются к кандидату-мужчине.</w:t>
      </w:r>
      <w:r w:rsidR="00990AD4" w:rsidRPr="00990AD4">
        <w:rPr>
          <w:rFonts w:ascii="Times New Roman" w:hAnsi="Times New Roman" w:cs="Times New Roman"/>
          <w:noProof/>
          <w:sz w:val="28"/>
          <w:szCs w:val="28"/>
        </w:rPr>
        <w:t xml:space="preserve"> </w:t>
      </w:r>
    </w:p>
    <w:p w:rsidR="00990AD4" w:rsidRDefault="00990AD4" w:rsidP="00990AD4">
      <w:pPr>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Рисунок 2 – «Какой лидер подошел бы на пост Президента?»</w:t>
      </w:r>
    </w:p>
    <w:p w:rsidR="00675485" w:rsidRPr="003C7495" w:rsidRDefault="00990AD4" w:rsidP="00675485">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336912ED" wp14:editId="6107E277">
            <wp:extent cx="4983480" cy="234696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75485" w:rsidRPr="003C7495" w:rsidRDefault="00675485" w:rsidP="00675485">
      <w:pPr>
        <w:spacing w:line="360" w:lineRule="auto"/>
        <w:ind w:firstLine="360"/>
        <w:jc w:val="both"/>
        <w:rPr>
          <w:rFonts w:ascii="Times New Roman" w:hAnsi="Times New Roman" w:cs="Times New Roman"/>
          <w:sz w:val="28"/>
          <w:szCs w:val="28"/>
        </w:rPr>
      </w:pPr>
      <w:r w:rsidRPr="003C7495">
        <w:rPr>
          <w:rFonts w:ascii="Times New Roman" w:hAnsi="Times New Roman" w:cs="Times New Roman"/>
          <w:sz w:val="28"/>
          <w:szCs w:val="28"/>
        </w:rPr>
        <w:t>Некоторые респонденты</w:t>
      </w:r>
      <w:r w:rsidR="00C86F69">
        <w:rPr>
          <w:rFonts w:ascii="Times New Roman" w:hAnsi="Times New Roman" w:cs="Times New Roman"/>
          <w:sz w:val="28"/>
          <w:szCs w:val="28"/>
        </w:rPr>
        <w:t xml:space="preserve"> </w:t>
      </w:r>
      <w:r w:rsidRPr="003C7495">
        <w:rPr>
          <w:rFonts w:ascii="Times New Roman" w:hAnsi="Times New Roman" w:cs="Times New Roman"/>
          <w:sz w:val="28"/>
          <w:szCs w:val="28"/>
        </w:rPr>
        <w:t>дают противоречивые ответы. В графе с предпочитаемым возрастом Президента они отмечают диапазон от 35-45 и 46-56 лет, но по фотографии симпатизируют</w:t>
      </w:r>
      <w:r>
        <w:rPr>
          <w:rFonts w:ascii="Times New Roman" w:hAnsi="Times New Roman" w:cs="Times New Roman"/>
          <w:sz w:val="28"/>
          <w:szCs w:val="28"/>
        </w:rPr>
        <w:t xml:space="preserve"> самому старому</w:t>
      </w:r>
      <w:r w:rsidRPr="003C7495">
        <w:rPr>
          <w:rFonts w:ascii="Times New Roman" w:hAnsi="Times New Roman" w:cs="Times New Roman"/>
          <w:sz w:val="28"/>
          <w:szCs w:val="28"/>
        </w:rPr>
        <w:t xml:space="preserve"> кандидату под номером 1. </w:t>
      </w:r>
      <w:r>
        <w:rPr>
          <w:rFonts w:ascii="Times New Roman" w:hAnsi="Times New Roman" w:cs="Times New Roman"/>
          <w:sz w:val="28"/>
          <w:szCs w:val="28"/>
        </w:rPr>
        <w:t xml:space="preserve">Непоследовательность участников опроса объясняется теорией Е. Б. Шестопал о структуре имиджа. </w:t>
      </w:r>
      <w:r w:rsidRPr="003C7495">
        <w:rPr>
          <w:rFonts w:ascii="Times New Roman" w:hAnsi="Times New Roman" w:cs="Times New Roman"/>
          <w:sz w:val="28"/>
          <w:szCs w:val="28"/>
        </w:rPr>
        <w:t xml:space="preserve">На рациональном уровне </w:t>
      </w:r>
      <w:r>
        <w:rPr>
          <w:rFonts w:ascii="Times New Roman" w:hAnsi="Times New Roman" w:cs="Times New Roman"/>
          <w:sz w:val="28"/>
          <w:szCs w:val="28"/>
        </w:rPr>
        <w:t>они</w:t>
      </w:r>
      <w:r w:rsidRPr="003C7495">
        <w:rPr>
          <w:rFonts w:ascii="Times New Roman" w:hAnsi="Times New Roman" w:cs="Times New Roman"/>
          <w:sz w:val="28"/>
          <w:szCs w:val="28"/>
        </w:rPr>
        <w:t xml:space="preserve"> осознают, что пол не играет роли и видят президента молодым. На иррациональном уровне </w:t>
      </w:r>
      <w:r>
        <w:rPr>
          <w:rFonts w:ascii="Times New Roman" w:hAnsi="Times New Roman" w:cs="Times New Roman"/>
          <w:sz w:val="28"/>
          <w:szCs w:val="28"/>
        </w:rPr>
        <w:t>предпочтения искажаются</w:t>
      </w:r>
      <w:r w:rsidRPr="003C7495">
        <w:rPr>
          <w:rFonts w:ascii="Times New Roman" w:hAnsi="Times New Roman" w:cs="Times New Roman"/>
          <w:sz w:val="28"/>
          <w:szCs w:val="28"/>
        </w:rPr>
        <w:t>.</w:t>
      </w:r>
      <w:r>
        <w:rPr>
          <w:rStyle w:val="a8"/>
          <w:rFonts w:ascii="Times New Roman" w:hAnsi="Times New Roman" w:cs="Times New Roman"/>
          <w:sz w:val="28"/>
          <w:szCs w:val="28"/>
        </w:rPr>
        <w:footnoteReference w:id="154"/>
      </w:r>
      <w:r w:rsidRPr="003C7495">
        <w:rPr>
          <w:rFonts w:ascii="Times New Roman" w:hAnsi="Times New Roman" w:cs="Times New Roman"/>
          <w:sz w:val="28"/>
          <w:szCs w:val="28"/>
        </w:rPr>
        <w:t xml:space="preserve"> </w:t>
      </w:r>
    </w:p>
    <w:p w:rsidR="00675485" w:rsidRDefault="00675485" w:rsidP="00675485">
      <w:pPr>
        <w:spacing w:line="360" w:lineRule="auto"/>
        <w:ind w:firstLine="360"/>
        <w:jc w:val="both"/>
        <w:rPr>
          <w:rFonts w:ascii="Times New Roman" w:hAnsi="Times New Roman" w:cs="Times New Roman"/>
          <w:sz w:val="28"/>
          <w:szCs w:val="28"/>
        </w:rPr>
      </w:pPr>
      <w:r w:rsidRPr="003C7495">
        <w:rPr>
          <w:rFonts w:ascii="Times New Roman" w:hAnsi="Times New Roman" w:cs="Times New Roman"/>
          <w:sz w:val="28"/>
          <w:szCs w:val="28"/>
        </w:rPr>
        <w:t>Мужчины и женщины солидарны в качествах политического лидера.</w:t>
      </w:r>
      <w:r w:rsidR="0094183C">
        <w:rPr>
          <w:rFonts w:ascii="Times New Roman" w:hAnsi="Times New Roman" w:cs="Times New Roman"/>
          <w:sz w:val="28"/>
          <w:szCs w:val="28"/>
        </w:rPr>
        <w:t xml:space="preserve"> Соответственно рисунку 3,</w:t>
      </w:r>
      <w:r w:rsidRPr="003C7495">
        <w:rPr>
          <w:rFonts w:ascii="Times New Roman" w:hAnsi="Times New Roman" w:cs="Times New Roman"/>
          <w:sz w:val="28"/>
          <w:szCs w:val="28"/>
        </w:rPr>
        <w:t xml:space="preserve"> </w:t>
      </w:r>
      <w:r w:rsidR="0094183C">
        <w:rPr>
          <w:rFonts w:ascii="Times New Roman" w:hAnsi="Times New Roman" w:cs="Times New Roman"/>
          <w:sz w:val="28"/>
          <w:szCs w:val="28"/>
        </w:rPr>
        <w:t>о</w:t>
      </w:r>
      <w:r w:rsidRPr="003C7495">
        <w:rPr>
          <w:rFonts w:ascii="Times New Roman" w:hAnsi="Times New Roman" w:cs="Times New Roman"/>
          <w:sz w:val="28"/>
          <w:szCs w:val="28"/>
        </w:rPr>
        <w:t xml:space="preserve">н должен быть рассудительным (96%), рациональным (88,6%), логичным (80%), харизматичным (69,5%). </w:t>
      </w:r>
      <w:r>
        <w:rPr>
          <w:rFonts w:ascii="Times New Roman" w:hAnsi="Times New Roman" w:cs="Times New Roman"/>
          <w:sz w:val="28"/>
          <w:szCs w:val="28"/>
        </w:rPr>
        <w:t>Девушки</w:t>
      </w:r>
      <w:r w:rsidRPr="003C7495">
        <w:rPr>
          <w:rFonts w:ascii="Times New Roman" w:hAnsi="Times New Roman" w:cs="Times New Roman"/>
          <w:sz w:val="28"/>
          <w:szCs w:val="28"/>
        </w:rPr>
        <w:t xml:space="preserve"> чаще</w:t>
      </w:r>
      <w:r>
        <w:rPr>
          <w:rFonts w:ascii="Times New Roman" w:hAnsi="Times New Roman" w:cs="Times New Roman"/>
          <w:sz w:val="28"/>
          <w:szCs w:val="28"/>
        </w:rPr>
        <w:t xml:space="preserve"> юношей</w:t>
      </w:r>
      <w:r w:rsidRPr="003C7495">
        <w:rPr>
          <w:rFonts w:ascii="Times New Roman" w:hAnsi="Times New Roman" w:cs="Times New Roman"/>
          <w:sz w:val="28"/>
          <w:szCs w:val="28"/>
        </w:rPr>
        <w:t xml:space="preserve"> отмечают демократичность (67% против 45%). </w:t>
      </w:r>
      <w:r>
        <w:rPr>
          <w:rFonts w:ascii="Times New Roman" w:hAnsi="Times New Roman" w:cs="Times New Roman"/>
          <w:sz w:val="28"/>
          <w:szCs w:val="28"/>
        </w:rPr>
        <w:t>Респонденты мужского пола</w:t>
      </w:r>
      <w:r w:rsidRPr="003C7495">
        <w:rPr>
          <w:rFonts w:ascii="Times New Roman" w:hAnsi="Times New Roman" w:cs="Times New Roman"/>
          <w:sz w:val="28"/>
          <w:szCs w:val="28"/>
        </w:rPr>
        <w:t xml:space="preserve"> более склонны к авторитарному лидерству (20% и 9%). </w:t>
      </w:r>
      <w:r w:rsidRPr="003C7495">
        <w:rPr>
          <w:rFonts w:ascii="Times New Roman" w:hAnsi="Times New Roman" w:cs="Times New Roman"/>
          <w:sz w:val="28"/>
          <w:szCs w:val="28"/>
        </w:rPr>
        <w:lastRenderedPageBreak/>
        <w:t>Равные доли мужчин и женщин указали на спокойствие</w:t>
      </w:r>
      <w:r>
        <w:rPr>
          <w:rFonts w:ascii="Times New Roman" w:hAnsi="Times New Roman" w:cs="Times New Roman"/>
          <w:sz w:val="28"/>
          <w:szCs w:val="28"/>
        </w:rPr>
        <w:t xml:space="preserve"> как привлекательную черту</w:t>
      </w:r>
      <w:r w:rsidRPr="003C7495">
        <w:rPr>
          <w:rFonts w:ascii="Times New Roman" w:hAnsi="Times New Roman" w:cs="Times New Roman"/>
          <w:sz w:val="28"/>
          <w:szCs w:val="28"/>
        </w:rPr>
        <w:t xml:space="preserve"> политического лидера (47% и 50%).</w:t>
      </w:r>
      <w:r w:rsidR="001B1AF6">
        <w:rPr>
          <w:rStyle w:val="a8"/>
          <w:rFonts w:ascii="Times New Roman" w:hAnsi="Times New Roman" w:cs="Times New Roman"/>
          <w:sz w:val="28"/>
          <w:szCs w:val="28"/>
        </w:rPr>
        <w:footnoteReference w:id="155"/>
      </w:r>
      <w:r w:rsidR="001B1AF6">
        <w:rPr>
          <w:rStyle w:val="a8"/>
          <w:rFonts w:ascii="Times New Roman" w:hAnsi="Times New Roman" w:cs="Times New Roman"/>
          <w:sz w:val="28"/>
          <w:szCs w:val="28"/>
        </w:rPr>
        <w:footnoteReference w:id="156"/>
      </w:r>
      <w:r>
        <w:rPr>
          <w:rFonts w:ascii="Times New Roman" w:hAnsi="Times New Roman" w:cs="Times New Roman"/>
          <w:sz w:val="28"/>
          <w:szCs w:val="28"/>
        </w:rPr>
        <w:t>В личностном наборе политика все еще п</w:t>
      </w:r>
      <w:r w:rsidRPr="003C7495">
        <w:rPr>
          <w:rFonts w:ascii="Times New Roman" w:hAnsi="Times New Roman" w:cs="Times New Roman"/>
          <w:sz w:val="28"/>
          <w:szCs w:val="28"/>
        </w:rPr>
        <w:t>ревалируют маскулинные качества.</w:t>
      </w:r>
      <w:r>
        <w:rPr>
          <w:rFonts w:ascii="Times New Roman" w:hAnsi="Times New Roman" w:cs="Times New Roman"/>
          <w:sz w:val="28"/>
          <w:szCs w:val="28"/>
        </w:rPr>
        <w:t xml:space="preserve"> В 1998 году спокойствие как женскую черту И. С. Клецина противопоставляла агрессивности.</w:t>
      </w:r>
      <w:r>
        <w:rPr>
          <w:rStyle w:val="a8"/>
          <w:rFonts w:ascii="Times New Roman" w:hAnsi="Times New Roman" w:cs="Times New Roman"/>
          <w:sz w:val="28"/>
          <w:szCs w:val="28"/>
        </w:rPr>
        <w:footnoteReference w:id="157"/>
      </w:r>
      <w:r>
        <w:rPr>
          <w:rFonts w:ascii="Times New Roman" w:hAnsi="Times New Roman" w:cs="Times New Roman"/>
          <w:sz w:val="28"/>
          <w:szCs w:val="28"/>
        </w:rPr>
        <w:t xml:space="preserve"> Однако спокойствие может интерпретироваться как сдержанность и отсутствие перепадов настроения. А умение контролировать свои эмоции приписывается мужчине. Берн Шон Меган характеризирует это как «эмоциональную твердость».</w:t>
      </w:r>
      <w:r>
        <w:rPr>
          <w:rStyle w:val="a8"/>
          <w:rFonts w:ascii="Times New Roman" w:hAnsi="Times New Roman" w:cs="Times New Roman"/>
          <w:sz w:val="28"/>
          <w:szCs w:val="28"/>
        </w:rPr>
        <w:footnoteReference w:id="158"/>
      </w:r>
      <w:r>
        <w:rPr>
          <w:rFonts w:ascii="Times New Roman" w:hAnsi="Times New Roman" w:cs="Times New Roman"/>
          <w:sz w:val="28"/>
          <w:szCs w:val="28"/>
        </w:rPr>
        <w:t xml:space="preserve">   </w:t>
      </w:r>
    </w:p>
    <w:p w:rsidR="00990AD4" w:rsidRDefault="00990AD4" w:rsidP="0067548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Рисунок 3 – «Выберите качества политического лидера»</w:t>
      </w:r>
    </w:p>
    <w:p w:rsidR="00990AD4" w:rsidRDefault="00990AD4" w:rsidP="00675485">
      <w:pPr>
        <w:spacing w:line="360" w:lineRule="auto"/>
        <w:ind w:firstLine="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75485" w:rsidRPr="003C7495" w:rsidRDefault="00675485" w:rsidP="0067548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Респонденты в вопросе о качествах политического лидера могли делать множественный выбор. Они</w:t>
      </w:r>
      <w:r w:rsidRPr="003C7495">
        <w:rPr>
          <w:rFonts w:ascii="Times New Roman" w:hAnsi="Times New Roman" w:cs="Times New Roman"/>
          <w:sz w:val="28"/>
          <w:szCs w:val="28"/>
        </w:rPr>
        <w:t xml:space="preserve"> акцент</w:t>
      </w:r>
      <w:r>
        <w:rPr>
          <w:rFonts w:ascii="Times New Roman" w:hAnsi="Times New Roman" w:cs="Times New Roman"/>
          <w:sz w:val="28"/>
          <w:szCs w:val="28"/>
        </w:rPr>
        <w:t>ировали внимание</w:t>
      </w:r>
      <w:r w:rsidRPr="003C7495">
        <w:rPr>
          <w:rFonts w:ascii="Times New Roman" w:hAnsi="Times New Roman" w:cs="Times New Roman"/>
          <w:sz w:val="28"/>
          <w:szCs w:val="28"/>
        </w:rPr>
        <w:t xml:space="preserve"> на противоположных качествах. </w:t>
      </w:r>
      <w:r>
        <w:rPr>
          <w:rFonts w:ascii="Times New Roman" w:hAnsi="Times New Roman" w:cs="Times New Roman"/>
          <w:sz w:val="28"/>
          <w:szCs w:val="28"/>
        </w:rPr>
        <w:t>Опрошенные</w:t>
      </w:r>
      <w:r w:rsidRPr="003C7495">
        <w:rPr>
          <w:rFonts w:ascii="Times New Roman" w:hAnsi="Times New Roman" w:cs="Times New Roman"/>
          <w:sz w:val="28"/>
          <w:szCs w:val="28"/>
        </w:rPr>
        <w:t xml:space="preserve"> указывали </w:t>
      </w:r>
      <w:r>
        <w:rPr>
          <w:rFonts w:ascii="Times New Roman" w:hAnsi="Times New Roman" w:cs="Times New Roman"/>
          <w:sz w:val="28"/>
          <w:szCs w:val="28"/>
        </w:rPr>
        <w:t xml:space="preserve">в анкетах </w:t>
      </w:r>
      <w:r w:rsidRPr="003C7495">
        <w:rPr>
          <w:rFonts w:ascii="Times New Roman" w:hAnsi="Times New Roman" w:cs="Times New Roman"/>
          <w:sz w:val="28"/>
          <w:szCs w:val="28"/>
        </w:rPr>
        <w:t xml:space="preserve">демократичность и авторитарность одновременно. </w:t>
      </w:r>
      <w:r>
        <w:rPr>
          <w:rFonts w:ascii="Times New Roman" w:hAnsi="Times New Roman" w:cs="Times New Roman"/>
          <w:sz w:val="28"/>
          <w:szCs w:val="28"/>
        </w:rPr>
        <w:t>Не исключено</w:t>
      </w:r>
      <w:r w:rsidRPr="003C7495">
        <w:rPr>
          <w:rFonts w:ascii="Times New Roman" w:hAnsi="Times New Roman" w:cs="Times New Roman"/>
          <w:sz w:val="28"/>
          <w:szCs w:val="28"/>
        </w:rPr>
        <w:t xml:space="preserve">, </w:t>
      </w:r>
      <w:r>
        <w:rPr>
          <w:rFonts w:ascii="Times New Roman" w:hAnsi="Times New Roman" w:cs="Times New Roman"/>
          <w:sz w:val="28"/>
          <w:szCs w:val="28"/>
        </w:rPr>
        <w:t>что это</w:t>
      </w:r>
      <w:r w:rsidRPr="003C7495">
        <w:rPr>
          <w:rFonts w:ascii="Times New Roman" w:hAnsi="Times New Roman" w:cs="Times New Roman"/>
          <w:sz w:val="28"/>
          <w:szCs w:val="28"/>
        </w:rPr>
        <w:t xml:space="preserve"> связано с политической неграмотностью</w:t>
      </w:r>
      <w:r>
        <w:rPr>
          <w:rFonts w:ascii="Times New Roman" w:hAnsi="Times New Roman" w:cs="Times New Roman"/>
          <w:sz w:val="28"/>
          <w:szCs w:val="28"/>
        </w:rPr>
        <w:t xml:space="preserve">. Возможна и альтернативная интерпретация. </w:t>
      </w:r>
      <w:r>
        <w:rPr>
          <w:rFonts w:ascii="Times New Roman" w:hAnsi="Times New Roman" w:cs="Times New Roman"/>
          <w:sz w:val="28"/>
          <w:szCs w:val="28"/>
        </w:rPr>
        <w:lastRenderedPageBreak/>
        <w:t>Респонденты предполагают, что лидер способен сочетать оба качества в одно и то же время и применять каждое из них в зависимости от ситуации.</w:t>
      </w:r>
    </w:p>
    <w:p w:rsidR="00675485" w:rsidRDefault="00675485" w:rsidP="0067548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Девушки</w:t>
      </w:r>
      <w:r w:rsidRPr="003C7495">
        <w:rPr>
          <w:rFonts w:ascii="Times New Roman" w:hAnsi="Times New Roman" w:cs="Times New Roman"/>
          <w:sz w:val="28"/>
          <w:szCs w:val="28"/>
        </w:rPr>
        <w:t xml:space="preserve"> серьезнее относятся к наличию высшего </w:t>
      </w:r>
      <w:r>
        <w:rPr>
          <w:rFonts w:ascii="Times New Roman" w:hAnsi="Times New Roman" w:cs="Times New Roman"/>
          <w:sz w:val="28"/>
          <w:szCs w:val="28"/>
        </w:rPr>
        <w:t xml:space="preserve">профессионального </w:t>
      </w:r>
      <w:r w:rsidRPr="003C7495">
        <w:rPr>
          <w:rFonts w:ascii="Times New Roman" w:hAnsi="Times New Roman" w:cs="Times New Roman"/>
          <w:sz w:val="28"/>
          <w:szCs w:val="28"/>
        </w:rPr>
        <w:t>образования у политического лидера (61,54% против 41,18%</w:t>
      </w:r>
      <w:r>
        <w:rPr>
          <w:rFonts w:ascii="Times New Roman" w:hAnsi="Times New Roman" w:cs="Times New Roman"/>
          <w:sz w:val="28"/>
          <w:szCs w:val="28"/>
        </w:rPr>
        <w:t xml:space="preserve"> у мужчин</w:t>
      </w:r>
      <w:r w:rsidRPr="003C7495">
        <w:rPr>
          <w:rFonts w:ascii="Times New Roman" w:hAnsi="Times New Roman" w:cs="Times New Roman"/>
          <w:sz w:val="28"/>
          <w:szCs w:val="28"/>
        </w:rPr>
        <w:t>).</w:t>
      </w:r>
      <w:r w:rsidR="001B1AF6">
        <w:rPr>
          <w:rStyle w:val="a8"/>
          <w:rFonts w:ascii="Times New Roman" w:hAnsi="Times New Roman" w:cs="Times New Roman"/>
          <w:sz w:val="28"/>
          <w:szCs w:val="28"/>
        </w:rPr>
        <w:footnoteReference w:id="159"/>
      </w:r>
      <w:r>
        <w:rPr>
          <w:rFonts w:ascii="Times New Roman" w:hAnsi="Times New Roman" w:cs="Times New Roman"/>
          <w:sz w:val="28"/>
          <w:szCs w:val="28"/>
        </w:rPr>
        <w:t xml:space="preserve"> </w:t>
      </w:r>
      <w:r w:rsidR="001B1AF6">
        <w:rPr>
          <w:rStyle w:val="a8"/>
          <w:rFonts w:ascii="Times New Roman" w:hAnsi="Times New Roman" w:cs="Times New Roman"/>
          <w:sz w:val="28"/>
          <w:szCs w:val="28"/>
        </w:rPr>
        <w:footnoteReference w:id="160"/>
      </w:r>
      <w:r>
        <w:rPr>
          <w:rFonts w:ascii="Times New Roman" w:hAnsi="Times New Roman" w:cs="Times New Roman"/>
          <w:sz w:val="28"/>
          <w:szCs w:val="28"/>
        </w:rPr>
        <w:t>Этот результат отсылает к статистическим данным. Женщины активнее получают научные степени. В 2017 году 546 тыс. женщин и 423,5 мужчин окончили бакалавриат, магистратуру или специалитет.</w:t>
      </w:r>
      <w:r>
        <w:rPr>
          <w:rStyle w:val="a8"/>
          <w:rFonts w:ascii="Times New Roman" w:hAnsi="Times New Roman" w:cs="Times New Roman"/>
          <w:sz w:val="28"/>
          <w:szCs w:val="28"/>
        </w:rPr>
        <w:footnoteReference w:id="161"/>
      </w:r>
      <w:r>
        <w:rPr>
          <w:rFonts w:ascii="Times New Roman" w:hAnsi="Times New Roman" w:cs="Times New Roman"/>
          <w:sz w:val="28"/>
          <w:szCs w:val="28"/>
        </w:rPr>
        <w:t xml:space="preserve"> </w:t>
      </w:r>
    </w:p>
    <w:p w:rsidR="0094183C" w:rsidRDefault="00675485" w:rsidP="009E414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вопросе о предпочтительном для лидера направлении образования</w:t>
      </w:r>
      <w:r w:rsidR="0094183C">
        <w:rPr>
          <w:rFonts w:ascii="Times New Roman" w:hAnsi="Times New Roman" w:cs="Times New Roman"/>
          <w:sz w:val="28"/>
          <w:szCs w:val="28"/>
        </w:rPr>
        <w:t>, соответственно рисунку 4,</w:t>
      </w:r>
      <w:r>
        <w:rPr>
          <w:rFonts w:ascii="Times New Roman" w:hAnsi="Times New Roman" w:cs="Times New Roman"/>
          <w:sz w:val="28"/>
          <w:szCs w:val="28"/>
        </w:rPr>
        <w:t xml:space="preserve"> 65,7% респондентов отметили политологию и международные отношения. Далее по популярности идут экономика и финансы (60%), юриспруденция (51,4%) и социология (34,3%). Перечисленные сферы образования</w:t>
      </w:r>
      <w:r w:rsidRPr="003C7495">
        <w:rPr>
          <w:rFonts w:ascii="Times New Roman" w:hAnsi="Times New Roman" w:cs="Times New Roman"/>
          <w:sz w:val="28"/>
          <w:szCs w:val="28"/>
        </w:rPr>
        <w:t xml:space="preserve"> приветствуется обоими полами.</w:t>
      </w:r>
      <w:r>
        <w:rPr>
          <w:rFonts w:ascii="Times New Roman" w:hAnsi="Times New Roman" w:cs="Times New Roman"/>
          <w:sz w:val="28"/>
          <w:szCs w:val="28"/>
        </w:rPr>
        <w:t xml:space="preserve"> Девушки чаще выбирали политологию (84%) в сопоставлении с юношами (60%). Мужчины больше обращали внимание на социологию (32% против 27% у женщин) и технические специальности (13% против 5,7%).</w:t>
      </w:r>
      <w:r w:rsidR="003274E2">
        <w:rPr>
          <w:rStyle w:val="a8"/>
          <w:rFonts w:ascii="Times New Roman" w:hAnsi="Times New Roman" w:cs="Times New Roman"/>
          <w:sz w:val="28"/>
          <w:szCs w:val="28"/>
        </w:rPr>
        <w:footnoteReference w:id="162"/>
      </w:r>
      <w:r w:rsidR="003274E2">
        <w:rPr>
          <w:rFonts w:ascii="Times New Roman" w:hAnsi="Times New Roman" w:cs="Times New Roman"/>
          <w:sz w:val="28"/>
          <w:szCs w:val="28"/>
        </w:rPr>
        <w:t xml:space="preserve"> </w:t>
      </w:r>
      <w:r w:rsidR="003274E2">
        <w:rPr>
          <w:rStyle w:val="a8"/>
          <w:rFonts w:ascii="Times New Roman" w:hAnsi="Times New Roman" w:cs="Times New Roman"/>
          <w:sz w:val="28"/>
          <w:szCs w:val="28"/>
        </w:rPr>
        <w:footnoteReference w:id="163"/>
      </w:r>
      <w:r>
        <w:rPr>
          <w:rFonts w:ascii="Times New Roman" w:hAnsi="Times New Roman" w:cs="Times New Roman"/>
          <w:sz w:val="28"/>
          <w:szCs w:val="28"/>
        </w:rPr>
        <w:t xml:space="preserve"> Социологическое образование у респондентов может ассоциироваться с детальным пониманием политическим лидером специфики населения. Технические же специальности шире распространены среди мужчин, а не женщин. </w:t>
      </w:r>
    </w:p>
    <w:p w:rsidR="001B1AF6" w:rsidRDefault="00675485" w:rsidP="00BC0C5E">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Участники опроса ценят в политическом лидере профессионализм. Он должен знать, как работает государственный механизм изнутри, и разбираться в российском законодательстве. Выбор экономики и финансов связан с общим беспокойством относительно экономического развития России. «Левада-центр» в 2017 году опрашивал россиян о проблемах общества. В первой тройке переживаний населения оказались рост цен (61%), бедность (45) и рост безработицы (33%). Менее всего россияне тревожатся </w:t>
      </w:r>
      <w:r>
        <w:rPr>
          <w:rFonts w:ascii="Times New Roman" w:hAnsi="Times New Roman" w:cs="Times New Roman"/>
          <w:sz w:val="28"/>
          <w:szCs w:val="28"/>
        </w:rPr>
        <w:lastRenderedPageBreak/>
        <w:t>из-за ограничения гражданских прав, роста национализма, преступности и бессилия суда.</w:t>
      </w:r>
      <w:r>
        <w:rPr>
          <w:rStyle w:val="a8"/>
          <w:rFonts w:ascii="Times New Roman" w:hAnsi="Times New Roman" w:cs="Times New Roman"/>
          <w:sz w:val="28"/>
          <w:szCs w:val="28"/>
        </w:rPr>
        <w:footnoteReference w:id="164"/>
      </w:r>
    </w:p>
    <w:p w:rsidR="009E4148" w:rsidRDefault="009E4148" w:rsidP="009E414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Рисунок 4 – «Вы читаете фамилии кандидатов. Они получили образование в разных сферах. Какая будет предпочтительнее?» </w:t>
      </w:r>
    </w:p>
    <w:p w:rsidR="00675485" w:rsidRPr="003001E5" w:rsidRDefault="00675485" w:rsidP="0067548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9E4148">
        <w:rPr>
          <w:rFonts w:ascii="Times New Roman" w:hAnsi="Times New Roman" w:cs="Times New Roman"/>
          <w:noProof/>
          <w:sz w:val="28"/>
          <w:szCs w:val="28"/>
        </w:rPr>
        <w:drawing>
          <wp:inline distT="0" distB="0" distL="0" distR="0" wp14:anchorId="4315AAEC" wp14:editId="314AED1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485" w:rsidRPr="003C7495" w:rsidRDefault="00675485" w:rsidP="00675485">
      <w:pPr>
        <w:spacing w:line="360" w:lineRule="auto"/>
        <w:ind w:firstLine="360"/>
        <w:jc w:val="both"/>
        <w:rPr>
          <w:rFonts w:ascii="Times New Roman" w:hAnsi="Times New Roman" w:cs="Times New Roman"/>
          <w:sz w:val="28"/>
          <w:szCs w:val="28"/>
        </w:rPr>
      </w:pPr>
      <w:r w:rsidRPr="003C7495">
        <w:rPr>
          <w:rFonts w:ascii="Times New Roman" w:hAnsi="Times New Roman" w:cs="Times New Roman"/>
          <w:sz w:val="28"/>
          <w:szCs w:val="28"/>
        </w:rPr>
        <w:t>Нежелательными каналами рекрутирования политического лидера мужчины и женщины признают религиозные организации</w:t>
      </w:r>
      <w:r>
        <w:rPr>
          <w:rFonts w:ascii="Times New Roman" w:hAnsi="Times New Roman" w:cs="Times New Roman"/>
          <w:sz w:val="28"/>
          <w:szCs w:val="28"/>
        </w:rPr>
        <w:t xml:space="preserve"> (79%)</w:t>
      </w:r>
      <w:r w:rsidRPr="003C7495">
        <w:rPr>
          <w:rFonts w:ascii="Times New Roman" w:hAnsi="Times New Roman" w:cs="Times New Roman"/>
          <w:sz w:val="28"/>
          <w:szCs w:val="28"/>
        </w:rPr>
        <w:t>. Это показывает, что российская молодежь придерживается принципов светского государства. Мужчины отн</w:t>
      </w:r>
      <w:r>
        <w:rPr>
          <w:rFonts w:ascii="Times New Roman" w:hAnsi="Times New Roman" w:cs="Times New Roman"/>
          <w:sz w:val="28"/>
          <w:szCs w:val="28"/>
        </w:rPr>
        <w:t>осятся</w:t>
      </w:r>
      <w:r w:rsidRPr="003C7495">
        <w:rPr>
          <w:rFonts w:ascii="Times New Roman" w:hAnsi="Times New Roman" w:cs="Times New Roman"/>
          <w:sz w:val="28"/>
          <w:szCs w:val="28"/>
        </w:rPr>
        <w:t xml:space="preserve"> с большим подозрением к лидерам из сферы культуры и спорта (50%), правоохранительных органов и армии (46%), нежели женщины (28% и 32%</w:t>
      </w:r>
      <w:r>
        <w:rPr>
          <w:rFonts w:ascii="Times New Roman" w:hAnsi="Times New Roman" w:cs="Times New Roman"/>
          <w:sz w:val="28"/>
          <w:szCs w:val="28"/>
        </w:rPr>
        <w:t xml:space="preserve"> соответственно</w:t>
      </w:r>
      <w:r w:rsidRPr="003C7495">
        <w:rPr>
          <w:rFonts w:ascii="Times New Roman" w:hAnsi="Times New Roman" w:cs="Times New Roman"/>
          <w:sz w:val="28"/>
          <w:szCs w:val="28"/>
        </w:rPr>
        <w:t>).</w:t>
      </w:r>
      <w:r w:rsidR="001B1AF6">
        <w:rPr>
          <w:rStyle w:val="a8"/>
          <w:rFonts w:ascii="Times New Roman" w:hAnsi="Times New Roman" w:cs="Times New Roman"/>
          <w:sz w:val="28"/>
          <w:szCs w:val="28"/>
        </w:rPr>
        <w:footnoteReference w:id="165"/>
      </w:r>
      <w:r w:rsidR="001B1AF6">
        <w:rPr>
          <w:rFonts w:ascii="Times New Roman" w:hAnsi="Times New Roman" w:cs="Times New Roman"/>
          <w:sz w:val="28"/>
          <w:szCs w:val="28"/>
        </w:rPr>
        <w:t xml:space="preserve"> </w:t>
      </w:r>
      <w:r w:rsidR="001B1AF6">
        <w:rPr>
          <w:rStyle w:val="a8"/>
          <w:rFonts w:ascii="Times New Roman" w:hAnsi="Times New Roman" w:cs="Times New Roman"/>
          <w:sz w:val="28"/>
          <w:szCs w:val="28"/>
        </w:rPr>
        <w:footnoteReference w:id="166"/>
      </w:r>
      <w:r w:rsidRPr="003C7495">
        <w:rPr>
          <w:rFonts w:ascii="Times New Roman" w:hAnsi="Times New Roman" w:cs="Times New Roman"/>
          <w:sz w:val="28"/>
          <w:szCs w:val="28"/>
        </w:rPr>
        <w:t xml:space="preserve"> Возможно, мужчины не ассоциируют культуру и спорт с политической властью</w:t>
      </w:r>
      <w:r>
        <w:rPr>
          <w:rFonts w:ascii="Times New Roman" w:hAnsi="Times New Roman" w:cs="Times New Roman"/>
          <w:sz w:val="28"/>
          <w:szCs w:val="28"/>
        </w:rPr>
        <w:t xml:space="preserve"> и компетентностью в государственном управлении</w:t>
      </w:r>
      <w:r w:rsidRPr="003C7495">
        <w:rPr>
          <w:rFonts w:ascii="Times New Roman" w:hAnsi="Times New Roman" w:cs="Times New Roman"/>
          <w:sz w:val="28"/>
          <w:szCs w:val="28"/>
        </w:rPr>
        <w:t xml:space="preserve">. Мужчины напрямую сталкиваются с военкоматами, проходят военную службу или обучаются на военных кафедрах. </w:t>
      </w:r>
      <w:r>
        <w:rPr>
          <w:rFonts w:ascii="Times New Roman" w:hAnsi="Times New Roman" w:cs="Times New Roman"/>
          <w:sz w:val="28"/>
          <w:szCs w:val="28"/>
        </w:rPr>
        <w:t>И</w:t>
      </w:r>
      <w:r w:rsidRPr="003C7495">
        <w:rPr>
          <w:rFonts w:ascii="Times New Roman" w:hAnsi="Times New Roman" w:cs="Times New Roman"/>
          <w:sz w:val="28"/>
          <w:szCs w:val="28"/>
        </w:rPr>
        <w:t xml:space="preserve">х негативный опыт </w:t>
      </w:r>
      <w:r>
        <w:rPr>
          <w:rFonts w:ascii="Times New Roman" w:hAnsi="Times New Roman" w:cs="Times New Roman"/>
          <w:sz w:val="28"/>
          <w:szCs w:val="28"/>
        </w:rPr>
        <w:t xml:space="preserve">мог </w:t>
      </w:r>
      <w:r w:rsidRPr="003C7495">
        <w:rPr>
          <w:rFonts w:ascii="Times New Roman" w:hAnsi="Times New Roman" w:cs="Times New Roman"/>
          <w:sz w:val="28"/>
          <w:szCs w:val="28"/>
        </w:rPr>
        <w:t>сформирова</w:t>
      </w:r>
      <w:r>
        <w:rPr>
          <w:rFonts w:ascii="Times New Roman" w:hAnsi="Times New Roman" w:cs="Times New Roman"/>
          <w:sz w:val="28"/>
          <w:szCs w:val="28"/>
        </w:rPr>
        <w:t>ть</w:t>
      </w:r>
      <w:r w:rsidRPr="003C7495">
        <w:rPr>
          <w:rFonts w:ascii="Times New Roman" w:hAnsi="Times New Roman" w:cs="Times New Roman"/>
          <w:sz w:val="28"/>
          <w:szCs w:val="28"/>
        </w:rPr>
        <w:t xml:space="preserve"> недоверие к </w:t>
      </w:r>
      <w:r>
        <w:rPr>
          <w:rFonts w:ascii="Times New Roman" w:hAnsi="Times New Roman" w:cs="Times New Roman"/>
          <w:sz w:val="28"/>
          <w:szCs w:val="28"/>
        </w:rPr>
        <w:t>армии</w:t>
      </w:r>
      <w:r w:rsidRPr="003C7495">
        <w:rPr>
          <w:rFonts w:ascii="Times New Roman" w:hAnsi="Times New Roman" w:cs="Times New Roman"/>
          <w:sz w:val="28"/>
          <w:szCs w:val="28"/>
        </w:rPr>
        <w:t>.</w:t>
      </w:r>
      <w:r>
        <w:rPr>
          <w:rFonts w:ascii="Times New Roman" w:hAnsi="Times New Roman" w:cs="Times New Roman"/>
          <w:sz w:val="28"/>
          <w:szCs w:val="28"/>
        </w:rPr>
        <w:t xml:space="preserve"> Из правоохранительных органов граждане чаще сталкиваются с полицией. </w:t>
      </w:r>
      <w:r>
        <w:rPr>
          <w:rFonts w:ascii="Times New Roman" w:hAnsi="Times New Roman" w:cs="Times New Roman"/>
          <w:sz w:val="28"/>
          <w:szCs w:val="28"/>
        </w:rPr>
        <w:lastRenderedPageBreak/>
        <w:t>Левада-центр измерил уровень доверия россиян к этому государственному институту. 33% назвали отношение полиции к гражданам безразличным и формальным, 11% - грубым и хамским.</w:t>
      </w:r>
      <w:r>
        <w:rPr>
          <w:rStyle w:val="a8"/>
          <w:rFonts w:ascii="Times New Roman" w:hAnsi="Times New Roman" w:cs="Times New Roman"/>
          <w:sz w:val="28"/>
          <w:szCs w:val="28"/>
        </w:rPr>
        <w:footnoteReference w:id="167"/>
      </w:r>
      <w:r>
        <w:rPr>
          <w:rFonts w:ascii="Times New Roman" w:hAnsi="Times New Roman" w:cs="Times New Roman"/>
          <w:sz w:val="28"/>
          <w:szCs w:val="28"/>
        </w:rPr>
        <w:t xml:space="preserve"> Собирательный образ полиции может портить имидж политического лидера с таким прошлым. У</w:t>
      </w:r>
      <w:r w:rsidRPr="003C7495">
        <w:rPr>
          <w:rFonts w:ascii="Times New Roman" w:hAnsi="Times New Roman" w:cs="Times New Roman"/>
          <w:sz w:val="28"/>
          <w:szCs w:val="28"/>
        </w:rPr>
        <w:t xml:space="preserve"> </w:t>
      </w:r>
      <w:r>
        <w:rPr>
          <w:rFonts w:ascii="Times New Roman" w:hAnsi="Times New Roman" w:cs="Times New Roman"/>
          <w:sz w:val="28"/>
          <w:szCs w:val="28"/>
        </w:rPr>
        <w:t xml:space="preserve">мужчин склонность к протестной деятельности выше. Через критику правоохранительных органов они могли выразить недовольство политикой президента Владимира Путина. </w:t>
      </w:r>
    </w:p>
    <w:p w:rsidR="009570C3" w:rsidRDefault="00134450" w:rsidP="0067548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Рисунок 5 демонстрирует, что п</w:t>
      </w:r>
      <w:r w:rsidR="00675485" w:rsidRPr="003C7495">
        <w:rPr>
          <w:rFonts w:ascii="Times New Roman" w:hAnsi="Times New Roman" w:cs="Times New Roman"/>
          <w:sz w:val="28"/>
          <w:szCs w:val="28"/>
        </w:rPr>
        <w:t xml:space="preserve">редставители обоих полов </w:t>
      </w:r>
      <w:r w:rsidR="00675485">
        <w:rPr>
          <w:rFonts w:ascii="Times New Roman" w:hAnsi="Times New Roman" w:cs="Times New Roman"/>
          <w:sz w:val="28"/>
          <w:szCs w:val="28"/>
        </w:rPr>
        <w:t>допускают</w:t>
      </w:r>
      <w:r w:rsidR="00675485" w:rsidRPr="003C7495">
        <w:rPr>
          <w:rFonts w:ascii="Times New Roman" w:hAnsi="Times New Roman" w:cs="Times New Roman"/>
          <w:sz w:val="28"/>
          <w:szCs w:val="28"/>
        </w:rPr>
        <w:t xml:space="preserve"> женщину </w:t>
      </w:r>
      <w:r w:rsidR="00675485">
        <w:rPr>
          <w:rFonts w:ascii="Times New Roman" w:hAnsi="Times New Roman" w:cs="Times New Roman"/>
          <w:sz w:val="28"/>
          <w:szCs w:val="28"/>
        </w:rPr>
        <w:t>в роли</w:t>
      </w:r>
      <w:r w:rsidR="00675485" w:rsidRPr="003C7495">
        <w:rPr>
          <w:rFonts w:ascii="Times New Roman" w:hAnsi="Times New Roman" w:cs="Times New Roman"/>
          <w:sz w:val="28"/>
          <w:szCs w:val="28"/>
        </w:rPr>
        <w:t xml:space="preserve"> активного политика. При этом только среди мужчин встречается ответ «женщине не место в политике» (4%). Равные доли обеих групп отмечали невозможность женщин занимать вышестоящие должности (10,2% и 9,6%). </w:t>
      </w:r>
    </w:p>
    <w:p w:rsidR="009570C3" w:rsidRDefault="009570C3" w:rsidP="0067548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Рисунок 5 – «Некоторые считают, что женщинам не место в политике. Согласны ли Вы с этим?»</w:t>
      </w:r>
    </w:p>
    <w:p w:rsidR="009570C3" w:rsidRDefault="009570C3" w:rsidP="00675485">
      <w:pPr>
        <w:spacing w:line="360" w:lineRule="auto"/>
        <w:ind w:firstLine="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01174" w:rsidRDefault="005342E5" w:rsidP="0013445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рисунку </w:t>
      </w:r>
      <w:r w:rsidR="00134450">
        <w:rPr>
          <w:rFonts w:ascii="Times New Roman" w:hAnsi="Times New Roman" w:cs="Times New Roman"/>
          <w:sz w:val="28"/>
          <w:szCs w:val="28"/>
        </w:rPr>
        <w:t>6</w:t>
      </w:r>
      <w:r>
        <w:rPr>
          <w:rFonts w:ascii="Times New Roman" w:hAnsi="Times New Roman" w:cs="Times New Roman"/>
          <w:sz w:val="28"/>
          <w:szCs w:val="28"/>
        </w:rPr>
        <w:t xml:space="preserve"> заметно, что б</w:t>
      </w:r>
      <w:r w:rsidR="00675485" w:rsidRPr="003C7495">
        <w:rPr>
          <w:rFonts w:ascii="Times New Roman" w:hAnsi="Times New Roman" w:cs="Times New Roman"/>
          <w:sz w:val="28"/>
          <w:szCs w:val="28"/>
        </w:rPr>
        <w:t>ольшинство респондентов (62,5%)</w:t>
      </w:r>
      <w:r w:rsidR="00675485">
        <w:rPr>
          <w:rFonts w:ascii="Times New Roman" w:hAnsi="Times New Roman" w:cs="Times New Roman"/>
          <w:sz w:val="28"/>
          <w:szCs w:val="28"/>
        </w:rPr>
        <w:t xml:space="preserve"> </w:t>
      </w:r>
      <w:r w:rsidR="00675485" w:rsidRPr="003C7495">
        <w:rPr>
          <w:rFonts w:ascii="Times New Roman" w:hAnsi="Times New Roman" w:cs="Times New Roman"/>
          <w:sz w:val="28"/>
          <w:szCs w:val="28"/>
        </w:rPr>
        <w:t xml:space="preserve">одобряют присутствие женщины в любом комитете Государственной Думы. </w:t>
      </w:r>
      <w:r w:rsidR="00701174">
        <w:rPr>
          <w:rFonts w:ascii="Times New Roman" w:hAnsi="Times New Roman" w:cs="Times New Roman"/>
          <w:sz w:val="28"/>
          <w:szCs w:val="28"/>
        </w:rPr>
        <w:t xml:space="preserve">Это </w:t>
      </w:r>
      <w:r w:rsidR="00701174">
        <w:rPr>
          <w:rFonts w:ascii="Times New Roman" w:hAnsi="Times New Roman" w:cs="Times New Roman"/>
          <w:sz w:val="28"/>
          <w:szCs w:val="28"/>
        </w:rPr>
        <w:lastRenderedPageBreak/>
        <w:t xml:space="preserve">указывает на </w:t>
      </w:r>
      <w:r w:rsidR="00D55A76">
        <w:rPr>
          <w:rFonts w:ascii="Times New Roman" w:hAnsi="Times New Roman" w:cs="Times New Roman"/>
          <w:sz w:val="28"/>
          <w:szCs w:val="28"/>
        </w:rPr>
        <w:t xml:space="preserve">андрогинное отношение к политическому лидерству. Оно подразумевает, что у сферы деятельности нет пола. Человек оперирует как мужскими, так и женскими качествами в процессе решения задач. </w:t>
      </w:r>
      <w:r w:rsidR="00675485" w:rsidRPr="003C7495">
        <w:rPr>
          <w:rFonts w:ascii="Times New Roman" w:hAnsi="Times New Roman" w:cs="Times New Roman"/>
          <w:sz w:val="28"/>
          <w:szCs w:val="28"/>
        </w:rPr>
        <w:t xml:space="preserve">Второй по популярности ответ – комитет по вопросам семьи, женщин и детей (38,5%). Далее следуют комитеты по культуре (34,6%), охране здоровья (26,9%), образованию и науке (24%), жилищной политике (22,1%). Это традиционно женские </w:t>
      </w:r>
      <w:r w:rsidR="00675485">
        <w:rPr>
          <w:rFonts w:ascii="Times New Roman" w:hAnsi="Times New Roman" w:cs="Times New Roman"/>
          <w:sz w:val="28"/>
          <w:szCs w:val="28"/>
        </w:rPr>
        <w:t>зоны ответственности</w:t>
      </w:r>
      <w:r w:rsidR="00675485" w:rsidRPr="003C7495">
        <w:rPr>
          <w:rFonts w:ascii="Times New Roman" w:hAnsi="Times New Roman" w:cs="Times New Roman"/>
          <w:sz w:val="28"/>
          <w:szCs w:val="28"/>
        </w:rPr>
        <w:t xml:space="preserve">. Ответы характерны для обеих групп респондентов. Женщины активнее мужчин выбирали «феминные» комитеты. Например, комитет по образованию и науке собрал в два раза больше голосов женщин (28,84% против 15,1%). </w:t>
      </w:r>
      <w:r w:rsidR="003274E2">
        <w:rPr>
          <w:rStyle w:val="a8"/>
          <w:rFonts w:ascii="Times New Roman" w:hAnsi="Times New Roman" w:cs="Times New Roman"/>
          <w:sz w:val="28"/>
          <w:szCs w:val="28"/>
        </w:rPr>
        <w:footnoteReference w:id="168"/>
      </w:r>
      <w:r w:rsidR="003274E2">
        <w:rPr>
          <w:rFonts w:ascii="Times New Roman" w:hAnsi="Times New Roman" w:cs="Times New Roman"/>
          <w:sz w:val="28"/>
          <w:szCs w:val="28"/>
        </w:rPr>
        <w:t xml:space="preserve"> </w:t>
      </w:r>
      <w:r w:rsidR="003274E2">
        <w:rPr>
          <w:rStyle w:val="a8"/>
          <w:rFonts w:ascii="Times New Roman" w:hAnsi="Times New Roman" w:cs="Times New Roman"/>
          <w:sz w:val="28"/>
          <w:szCs w:val="28"/>
        </w:rPr>
        <w:footnoteReference w:id="169"/>
      </w:r>
      <w:r w:rsidR="00D55A76">
        <w:rPr>
          <w:rFonts w:ascii="Times New Roman" w:hAnsi="Times New Roman" w:cs="Times New Roman"/>
          <w:sz w:val="28"/>
          <w:szCs w:val="28"/>
        </w:rPr>
        <w:t xml:space="preserve"> </w:t>
      </w:r>
    </w:p>
    <w:p w:rsidR="005342E5" w:rsidRDefault="005342E5" w:rsidP="0067548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134450">
        <w:rPr>
          <w:rFonts w:ascii="Times New Roman" w:hAnsi="Times New Roman" w:cs="Times New Roman"/>
          <w:sz w:val="28"/>
          <w:szCs w:val="28"/>
        </w:rPr>
        <w:t>6</w:t>
      </w:r>
      <w:r>
        <w:rPr>
          <w:rFonts w:ascii="Times New Roman" w:hAnsi="Times New Roman" w:cs="Times New Roman"/>
          <w:sz w:val="28"/>
          <w:szCs w:val="28"/>
        </w:rPr>
        <w:t xml:space="preserve"> – «Женщина стала депутатом Государственной Думы. Какой комитет она могла бы возглавлять?»</w:t>
      </w:r>
    </w:p>
    <w:p w:rsidR="003274E2" w:rsidRPr="003C7495" w:rsidRDefault="0094183C" w:rsidP="003274E2">
      <w:pPr>
        <w:spacing w:line="360" w:lineRule="auto"/>
        <w:ind w:firstLine="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70220" cy="288798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75485" w:rsidRPr="003C7495" w:rsidRDefault="00675485" w:rsidP="00675485">
      <w:pPr>
        <w:spacing w:line="360" w:lineRule="auto"/>
        <w:ind w:firstLine="360"/>
        <w:jc w:val="both"/>
        <w:rPr>
          <w:rFonts w:ascii="Times New Roman" w:hAnsi="Times New Roman" w:cs="Times New Roman"/>
          <w:sz w:val="28"/>
          <w:szCs w:val="28"/>
        </w:rPr>
      </w:pPr>
      <w:r w:rsidRPr="003C7495">
        <w:rPr>
          <w:rFonts w:ascii="Times New Roman" w:hAnsi="Times New Roman" w:cs="Times New Roman"/>
          <w:sz w:val="28"/>
          <w:szCs w:val="28"/>
        </w:rPr>
        <w:t xml:space="preserve">Респонденты отвечали запутанно. </w:t>
      </w:r>
      <w:r>
        <w:rPr>
          <w:rFonts w:ascii="Times New Roman" w:hAnsi="Times New Roman" w:cs="Times New Roman"/>
          <w:sz w:val="28"/>
          <w:szCs w:val="28"/>
        </w:rPr>
        <w:t>Они</w:t>
      </w:r>
      <w:r w:rsidRPr="003C7495">
        <w:rPr>
          <w:rFonts w:ascii="Times New Roman" w:hAnsi="Times New Roman" w:cs="Times New Roman"/>
          <w:sz w:val="28"/>
          <w:szCs w:val="28"/>
        </w:rPr>
        <w:t xml:space="preserve"> </w:t>
      </w:r>
      <w:r>
        <w:rPr>
          <w:rFonts w:ascii="Times New Roman" w:hAnsi="Times New Roman" w:cs="Times New Roman"/>
          <w:sz w:val="28"/>
          <w:szCs w:val="28"/>
        </w:rPr>
        <w:t xml:space="preserve">отмечали </w:t>
      </w:r>
      <w:r w:rsidRPr="003C7495">
        <w:rPr>
          <w:rFonts w:ascii="Times New Roman" w:hAnsi="Times New Roman" w:cs="Times New Roman"/>
          <w:sz w:val="28"/>
          <w:szCs w:val="28"/>
        </w:rPr>
        <w:t xml:space="preserve">два-три конкретных комитета </w:t>
      </w:r>
      <w:r>
        <w:rPr>
          <w:rFonts w:ascii="Times New Roman" w:hAnsi="Times New Roman" w:cs="Times New Roman"/>
          <w:sz w:val="28"/>
          <w:szCs w:val="28"/>
        </w:rPr>
        <w:t xml:space="preserve">одновременно </w:t>
      </w:r>
      <w:r w:rsidRPr="003C7495">
        <w:rPr>
          <w:rFonts w:ascii="Times New Roman" w:hAnsi="Times New Roman" w:cs="Times New Roman"/>
          <w:sz w:val="28"/>
          <w:szCs w:val="28"/>
        </w:rPr>
        <w:t xml:space="preserve">с пунктом «любой комитет». </w:t>
      </w:r>
      <w:r>
        <w:rPr>
          <w:rFonts w:ascii="Times New Roman" w:hAnsi="Times New Roman" w:cs="Times New Roman"/>
          <w:sz w:val="28"/>
          <w:szCs w:val="28"/>
        </w:rPr>
        <w:t xml:space="preserve">Это означает, что опрошенные в целом на сознательном уровне были настроены толерантно. Однако психологически находили причины для указания отдельных сфер специализации женщин. </w:t>
      </w:r>
    </w:p>
    <w:p w:rsidR="00BC0C5E" w:rsidRDefault="0038626B" w:rsidP="009570C3">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Рисунок </w:t>
      </w:r>
      <w:r w:rsidR="00134450">
        <w:rPr>
          <w:rFonts w:ascii="Times New Roman" w:hAnsi="Times New Roman" w:cs="Times New Roman"/>
          <w:sz w:val="28"/>
          <w:szCs w:val="28"/>
        </w:rPr>
        <w:t>7</w:t>
      </w:r>
      <w:r>
        <w:rPr>
          <w:rFonts w:ascii="Times New Roman" w:hAnsi="Times New Roman" w:cs="Times New Roman"/>
          <w:sz w:val="28"/>
          <w:szCs w:val="28"/>
        </w:rPr>
        <w:t xml:space="preserve"> указывает на то, что </w:t>
      </w:r>
      <w:r w:rsidR="00675485" w:rsidRPr="00114DDB">
        <w:rPr>
          <w:rFonts w:ascii="Times New Roman" w:hAnsi="Times New Roman" w:cs="Times New Roman"/>
          <w:sz w:val="28"/>
          <w:szCs w:val="28"/>
        </w:rPr>
        <w:t>33,82% мужчин и 36,25% женщин не видят препятствий для участия женщины в</w:t>
      </w:r>
      <w:r w:rsidR="00675485">
        <w:rPr>
          <w:rFonts w:ascii="Times New Roman" w:hAnsi="Times New Roman" w:cs="Times New Roman"/>
          <w:sz w:val="28"/>
          <w:szCs w:val="28"/>
        </w:rPr>
        <w:t xml:space="preserve"> </w:t>
      </w:r>
      <w:r w:rsidR="00675485" w:rsidRPr="00114DDB">
        <w:rPr>
          <w:rFonts w:ascii="Times New Roman" w:hAnsi="Times New Roman" w:cs="Times New Roman"/>
          <w:sz w:val="28"/>
          <w:szCs w:val="28"/>
        </w:rPr>
        <w:t>политике. Основны</w:t>
      </w:r>
      <w:r w:rsidR="00675485">
        <w:rPr>
          <w:rFonts w:ascii="Times New Roman" w:hAnsi="Times New Roman" w:cs="Times New Roman"/>
          <w:sz w:val="28"/>
          <w:szCs w:val="28"/>
        </w:rPr>
        <w:t>ми</w:t>
      </w:r>
      <w:r w:rsidR="00675485" w:rsidRPr="00114DDB">
        <w:rPr>
          <w:rFonts w:ascii="Times New Roman" w:hAnsi="Times New Roman" w:cs="Times New Roman"/>
          <w:sz w:val="28"/>
          <w:szCs w:val="28"/>
        </w:rPr>
        <w:t xml:space="preserve"> причин</w:t>
      </w:r>
      <w:r w:rsidR="00675485">
        <w:rPr>
          <w:rFonts w:ascii="Times New Roman" w:hAnsi="Times New Roman" w:cs="Times New Roman"/>
          <w:sz w:val="28"/>
          <w:szCs w:val="28"/>
        </w:rPr>
        <w:t>ами</w:t>
      </w:r>
      <w:r w:rsidR="00675485" w:rsidRPr="00114DDB">
        <w:rPr>
          <w:rFonts w:ascii="Times New Roman" w:hAnsi="Times New Roman" w:cs="Times New Roman"/>
          <w:sz w:val="28"/>
          <w:szCs w:val="28"/>
        </w:rPr>
        <w:t xml:space="preserve"> «стеклянного потолка» в политической карьере женщин </w:t>
      </w:r>
      <w:r w:rsidR="00675485">
        <w:rPr>
          <w:rFonts w:ascii="Times New Roman" w:hAnsi="Times New Roman" w:cs="Times New Roman"/>
          <w:sz w:val="28"/>
          <w:szCs w:val="28"/>
        </w:rPr>
        <w:t>они называли</w:t>
      </w:r>
      <w:r w:rsidR="00675485" w:rsidRPr="00114DDB">
        <w:rPr>
          <w:rFonts w:ascii="Times New Roman" w:hAnsi="Times New Roman" w:cs="Times New Roman"/>
          <w:sz w:val="28"/>
          <w:szCs w:val="28"/>
        </w:rPr>
        <w:t xml:space="preserve"> семь</w:t>
      </w:r>
      <w:r w:rsidR="00675485">
        <w:rPr>
          <w:rFonts w:ascii="Times New Roman" w:hAnsi="Times New Roman" w:cs="Times New Roman"/>
          <w:sz w:val="28"/>
          <w:szCs w:val="28"/>
        </w:rPr>
        <w:t>ю</w:t>
      </w:r>
      <w:r w:rsidR="00675485" w:rsidRPr="00114DDB">
        <w:rPr>
          <w:rFonts w:ascii="Times New Roman" w:hAnsi="Times New Roman" w:cs="Times New Roman"/>
          <w:sz w:val="28"/>
          <w:szCs w:val="28"/>
        </w:rPr>
        <w:t xml:space="preserve"> и дет</w:t>
      </w:r>
      <w:r w:rsidR="00675485">
        <w:rPr>
          <w:rFonts w:ascii="Times New Roman" w:hAnsi="Times New Roman" w:cs="Times New Roman"/>
          <w:sz w:val="28"/>
          <w:szCs w:val="28"/>
        </w:rPr>
        <w:t>ей (32,4%)</w:t>
      </w:r>
      <w:r w:rsidR="00675485" w:rsidRPr="00114DDB">
        <w:rPr>
          <w:rFonts w:ascii="Times New Roman" w:hAnsi="Times New Roman" w:cs="Times New Roman"/>
          <w:sz w:val="28"/>
          <w:szCs w:val="28"/>
        </w:rPr>
        <w:t>, эмоциональность и неуравновешенность</w:t>
      </w:r>
      <w:r w:rsidR="00675485" w:rsidRPr="006711A0">
        <w:rPr>
          <w:rFonts w:ascii="Times New Roman" w:hAnsi="Times New Roman" w:cs="Times New Roman"/>
          <w:sz w:val="28"/>
          <w:szCs w:val="28"/>
        </w:rPr>
        <w:t xml:space="preserve"> (28,6%)</w:t>
      </w:r>
      <w:r w:rsidR="00675485" w:rsidRPr="00114DDB">
        <w:rPr>
          <w:rFonts w:ascii="Times New Roman" w:hAnsi="Times New Roman" w:cs="Times New Roman"/>
          <w:sz w:val="28"/>
          <w:szCs w:val="28"/>
        </w:rPr>
        <w:t>. Мужчины чаще обращали внимание на отсутствие необходимого мышления (10,29%) и неспособность отвечать за оборону (8,82%), а женщины - на увлечения одеждой, косметикой (7,50%) и слабость характера (5%).</w:t>
      </w:r>
      <w:r w:rsidR="000D5B07">
        <w:rPr>
          <w:rStyle w:val="a8"/>
          <w:rFonts w:ascii="Times New Roman" w:hAnsi="Times New Roman" w:cs="Times New Roman"/>
          <w:sz w:val="28"/>
          <w:szCs w:val="28"/>
        </w:rPr>
        <w:footnoteReference w:id="170"/>
      </w:r>
      <w:r w:rsidR="000D5B07">
        <w:rPr>
          <w:rFonts w:ascii="Times New Roman" w:hAnsi="Times New Roman" w:cs="Times New Roman"/>
          <w:sz w:val="28"/>
          <w:szCs w:val="28"/>
        </w:rPr>
        <w:t xml:space="preserve"> </w:t>
      </w:r>
      <w:r w:rsidR="000D5B07">
        <w:rPr>
          <w:rStyle w:val="a8"/>
          <w:rFonts w:ascii="Times New Roman" w:hAnsi="Times New Roman" w:cs="Times New Roman"/>
          <w:sz w:val="28"/>
          <w:szCs w:val="28"/>
        </w:rPr>
        <w:footnoteReference w:id="171"/>
      </w:r>
    </w:p>
    <w:p w:rsidR="0038626B" w:rsidRDefault="0038626B" w:rsidP="0067548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134450">
        <w:rPr>
          <w:rFonts w:ascii="Times New Roman" w:hAnsi="Times New Roman" w:cs="Times New Roman"/>
          <w:sz w:val="28"/>
          <w:szCs w:val="28"/>
        </w:rPr>
        <w:t>7</w:t>
      </w:r>
      <w:r>
        <w:rPr>
          <w:rFonts w:ascii="Times New Roman" w:hAnsi="Times New Roman" w:cs="Times New Roman"/>
          <w:sz w:val="28"/>
          <w:szCs w:val="28"/>
        </w:rPr>
        <w:t xml:space="preserve"> – «Какие препятствия существуют для активного участия женщин в политике?»</w:t>
      </w:r>
    </w:p>
    <w:p w:rsidR="005342E5" w:rsidRPr="00114DDB" w:rsidRDefault="005342E5" w:rsidP="00675485">
      <w:pPr>
        <w:spacing w:line="360" w:lineRule="auto"/>
        <w:ind w:firstLine="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B277E" w:rsidRDefault="00E41C83" w:rsidP="0038626B">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Результаты</w:t>
      </w:r>
      <w:r w:rsidR="00980B77">
        <w:rPr>
          <w:rFonts w:ascii="Times New Roman" w:hAnsi="Times New Roman" w:cs="Times New Roman"/>
          <w:sz w:val="28"/>
          <w:szCs w:val="28"/>
        </w:rPr>
        <w:t xml:space="preserve"> анкетного</w:t>
      </w:r>
      <w:r>
        <w:rPr>
          <w:rFonts w:ascii="Times New Roman" w:hAnsi="Times New Roman" w:cs="Times New Roman"/>
          <w:sz w:val="28"/>
          <w:szCs w:val="28"/>
        </w:rPr>
        <w:t xml:space="preserve"> о</w:t>
      </w:r>
      <w:r w:rsidR="00675485">
        <w:rPr>
          <w:rFonts w:ascii="Times New Roman" w:hAnsi="Times New Roman" w:cs="Times New Roman"/>
          <w:sz w:val="28"/>
          <w:szCs w:val="28"/>
        </w:rPr>
        <w:t>прос</w:t>
      </w:r>
      <w:r>
        <w:rPr>
          <w:rFonts w:ascii="Times New Roman" w:hAnsi="Times New Roman" w:cs="Times New Roman"/>
          <w:sz w:val="28"/>
          <w:szCs w:val="28"/>
        </w:rPr>
        <w:t>а</w:t>
      </w:r>
      <w:r w:rsidR="00675485">
        <w:rPr>
          <w:rFonts w:ascii="Times New Roman" w:hAnsi="Times New Roman" w:cs="Times New Roman"/>
          <w:sz w:val="28"/>
          <w:szCs w:val="28"/>
        </w:rPr>
        <w:t xml:space="preserve"> демонстриру</w:t>
      </w:r>
      <w:r>
        <w:rPr>
          <w:rFonts w:ascii="Times New Roman" w:hAnsi="Times New Roman" w:cs="Times New Roman"/>
          <w:sz w:val="28"/>
          <w:szCs w:val="28"/>
        </w:rPr>
        <w:t>ю</w:t>
      </w:r>
      <w:r w:rsidR="00675485">
        <w:rPr>
          <w:rFonts w:ascii="Times New Roman" w:hAnsi="Times New Roman" w:cs="Times New Roman"/>
          <w:sz w:val="28"/>
          <w:szCs w:val="28"/>
        </w:rPr>
        <w:t>т и</w:t>
      </w:r>
      <w:r w:rsidR="00675485" w:rsidRPr="00114DDB">
        <w:rPr>
          <w:rFonts w:ascii="Times New Roman" w:hAnsi="Times New Roman" w:cs="Times New Roman"/>
          <w:sz w:val="28"/>
          <w:szCs w:val="28"/>
        </w:rPr>
        <w:t xml:space="preserve">зменение гендерных стереотипов. </w:t>
      </w:r>
      <w:r w:rsidR="00675485">
        <w:rPr>
          <w:rFonts w:ascii="Times New Roman" w:hAnsi="Times New Roman" w:cs="Times New Roman"/>
          <w:sz w:val="28"/>
          <w:szCs w:val="28"/>
        </w:rPr>
        <w:t>В целом р</w:t>
      </w:r>
      <w:r w:rsidR="00675485" w:rsidRPr="00114DDB">
        <w:rPr>
          <w:rFonts w:ascii="Times New Roman" w:hAnsi="Times New Roman" w:cs="Times New Roman"/>
          <w:sz w:val="28"/>
          <w:szCs w:val="28"/>
        </w:rPr>
        <w:t xml:space="preserve">оссийская молодежь </w:t>
      </w:r>
      <w:r w:rsidR="00675485">
        <w:rPr>
          <w:rFonts w:ascii="Times New Roman" w:hAnsi="Times New Roman" w:cs="Times New Roman"/>
          <w:sz w:val="28"/>
          <w:szCs w:val="28"/>
        </w:rPr>
        <w:t xml:space="preserve">на рациональном уровне </w:t>
      </w:r>
      <w:r w:rsidR="00675485" w:rsidRPr="00114DDB">
        <w:rPr>
          <w:rFonts w:ascii="Times New Roman" w:hAnsi="Times New Roman" w:cs="Times New Roman"/>
          <w:sz w:val="28"/>
          <w:szCs w:val="28"/>
        </w:rPr>
        <w:t>лояльно относится к женщинам-политикам</w:t>
      </w:r>
      <w:r w:rsidR="00675485">
        <w:rPr>
          <w:rFonts w:ascii="Times New Roman" w:hAnsi="Times New Roman" w:cs="Times New Roman"/>
          <w:sz w:val="28"/>
          <w:szCs w:val="28"/>
        </w:rPr>
        <w:t xml:space="preserve"> и отстаивает гендерную толерантность</w:t>
      </w:r>
      <w:r w:rsidR="00675485" w:rsidRPr="00114DDB">
        <w:rPr>
          <w:rFonts w:ascii="Times New Roman" w:hAnsi="Times New Roman" w:cs="Times New Roman"/>
          <w:sz w:val="28"/>
          <w:szCs w:val="28"/>
        </w:rPr>
        <w:t xml:space="preserve">. </w:t>
      </w:r>
      <w:r w:rsidR="00675485">
        <w:rPr>
          <w:rFonts w:ascii="Times New Roman" w:hAnsi="Times New Roman" w:cs="Times New Roman"/>
          <w:sz w:val="28"/>
          <w:szCs w:val="28"/>
        </w:rPr>
        <w:t xml:space="preserve">Однако </w:t>
      </w:r>
      <w:r w:rsidR="00675485" w:rsidRPr="00114DDB">
        <w:rPr>
          <w:rFonts w:ascii="Times New Roman" w:hAnsi="Times New Roman" w:cs="Times New Roman"/>
          <w:sz w:val="28"/>
          <w:szCs w:val="28"/>
        </w:rPr>
        <w:t>группы консервативно настроенных молодых людей</w:t>
      </w:r>
      <w:r w:rsidR="00675485">
        <w:rPr>
          <w:rFonts w:ascii="Times New Roman" w:hAnsi="Times New Roman" w:cs="Times New Roman"/>
          <w:sz w:val="28"/>
          <w:szCs w:val="28"/>
        </w:rPr>
        <w:t xml:space="preserve"> остаются</w:t>
      </w:r>
      <w:r w:rsidR="00675485" w:rsidRPr="00114DDB">
        <w:rPr>
          <w:rFonts w:ascii="Times New Roman" w:hAnsi="Times New Roman" w:cs="Times New Roman"/>
          <w:sz w:val="28"/>
          <w:szCs w:val="28"/>
        </w:rPr>
        <w:t xml:space="preserve">. </w:t>
      </w:r>
      <w:r w:rsidR="00675485">
        <w:rPr>
          <w:rFonts w:ascii="Times New Roman" w:hAnsi="Times New Roman" w:cs="Times New Roman"/>
          <w:sz w:val="28"/>
          <w:szCs w:val="28"/>
        </w:rPr>
        <w:t xml:space="preserve">На иррациональном уровне были найдены несоответствия приверженности андрогинности. Подсознательное отношение к женщинам-политикам труднее поддается трансформации. Качества политического деятеля по-прежнему </w:t>
      </w:r>
      <w:r w:rsidR="00675485">
        <w:rPr>
          <w:rFonts w:ascii="Times New Roman" w:hAnsi="Times New Roman" w:cs="Times New Roman"/>
          <w:sz w:val="28"/>
          <w:szCs w:val="28"/>
        </w:rPr>
        <w:lastRenderedPageBreak/>
        <w:t>являются маскулинными. Респонденты обоих полов собрали одинаковый набор черт лидера. Участники опроса выбирали стереотипы относительно причин неучастия женщин в политике и тем самым одобряли гендерный порядок. Роль хранительницы очага все еще закрепляется за женским полом. В глазах респондентов сферы компетентности делятся на феминные и маскулинные. Важно ответить, что девушки сами в анкетах соглашались со стереотипами.</w:t>
      </w:r>
      <w:r w:rsidR="00675485" w:rsidRPr="00114DDB">
        <w:rPr>
          <w:rFonts w:ascii="Times New Roman" w:hAnsi="Times New Roman" w:cs="Times New Roman"/>
          <w:sz w:val="28"/>
          <w:szCs w:val="28"/>
        </w:rPr>
        <w:t xml:space="preserve"> </w:t>
      </w:r>
      <w:r w:rsidR="00675485">
        <w:rPr>
          <w:rFonts w:ascii="Times New Roman" w:hAnsi="Times New Roman" w:cs="Times New Roman"/>
          <w:sz w:val="28"/>
          <w:szCs w:val="28"/>
        </w:rPr>
        <w:t>Эти данные возвращают к теории социального конструирования К. Уэста и Д. Зиммермана. Мужчины и женщины солидарно репродуцируют гендерную дифференциацию через социальное взаимодействие.</w:t>
      </w:r>
      <w:r>
        <w:rPr>
          <w:rFonts w:ascii="Times New Roman" w:hAnsi="Times New Roman" w:cs="Times New Roman"/>
          <w:sz w:val="28"/>
          <w:szCs w:val="28"/>
        </w:rPr>
        <w:t xml:space="preserve"> Таким образом, гипотезы</w:t>
      </w:r>
      <w:r w:rsidR="007F0306">
        <w:rPr>
          <w:rFonts w:ascii="Times New Roman" w:hAnsi="Times New Roman" w:cs="Times New Roman"/>
          <w:sz w:val="28"/>
          <w:szCs w:val="28"/>
        </w:rPr>
        <w:t xml:space="preserve"> о схожих представлениях юношей и девушек об идеально</w:t>
      </w:r>
      <w:r w:rsidR="008F7A24">
        <w:rPr>
          <w:rFonts w:ascii="Times New Roman" w:hAnsi="Times New Roman" w:cs="Times New Roman"/>
          <w:sz w:val="28"/>
          <w:szCs w:val="28"/>
        </w:rPr>
        <w:t>м</w:t>
      </w:r>
      <w:r w:rsidR="007F0306">
        <w:rPr>
          <w:rFonts w:ascii="Times New Roman" w:hAnsi="Times New Roman" w:cs="Times New Roman"/>
          <w:sz w:val="28"/>
          <w:szCs w:val="28"/>
        </w:rPr>
        <w:t xml:space="preserve"> политическо</w:t>
      </w:r>
      <w:r w:rsidR="008F7A24">
        <w:rPr>
          <w:rFonts w:ascii="Times New Roman" w:hAnsi="Times New Roman" w:cs="Times New Roman"/>
          <w:sz w:val="28"/>
          <w:szCs w:val="28"/>
        </w:rPr>
        <w:t>м</w:t>
      </w:r>
      <w:r w:rsidR="007F0306">
        <w:rPr>
          <w:rFonts w:ascii="Times New Roman" w:hAnsi="Times New Roman" w:cs="Times New Roman"/>
          <w:sz w:val="28"/>
          <w:szCs w:val="28"/>
        </w:rPr>
        <w:t xml:space="preserve"> деятел</w:t>
      </w:r>
      <w:r w:rsidR="008F7A24">
        <w:rPr>
          <w:rFonts w:ascii="Times New Roman" w:hAnsi="Times New Roman" w:cs="Times New Roman"/>
          <w:sz w:val="28"/>
          <w:szCs w:val="28"/>
        </w:rPr>
        <w:t>е</w:t>
      </w:r>
      <w:r w:rsidR="007F0306">
        <w:rPr>
          <w:rFonts w:ascii="Times New Roman" w:hAnsi="Times New Roman" w:cs="Times New Roman"/>
          <w:sz w:val="28"/>
          <w:szCs w:val="28"/>
        </w:rPr>
        <w:t xml:space="preserve"> и неоднозначности отношения к женщинам-лидерам </w:t>
      </w:r>
      <w:r>
        <w:rPr>
          <w:rFonts w:ascii="Times New Roman" w:hAnsi="Times New Roman" w:cs="Times New Roman"/>
          <w:sz w:val="28"/>
          <w:szCs w:val="28"/>
        </w:rPr>
        <w:t>подтвердились.</w:t>
      </w:r>
    </w:p>
    <w:p w:rsidR="0038626B" w:rsidRPr="00114DDB" w:rsidRDefault="0038626B" w:rsidP="0038626B">
      <w:pPr>
        <w:spacing w:line="360" w:lineRule="auto"/>
        <w:ind w:firstLine="360"/>
        <w:jc w:val="both"/>
        <w:rPr>
          <w:rFonts w:ascii="Times New Roman" w:hAnsi="Times New Roman" w:cs="Times New Roman"/>
          <w:sz w:val="28"/>
          <w:szCs w:val="28"/>
        </w:rPr>
      </w:pPr>
    </w:p>
    <w:p w:rsidR="00675485" w:rsidRDefault="00675485" w:rsidP="00675485">
      <w:pPr>
        <w:pStyle w:val="a3"/>
        <w:spacing w:line="360" w:lineRule="auto"/>
        <w:jc w:val="both"/>
        <w:rPr>
          <w:rFonts w:ascii="Times New Roman" w:hAnsi="Times New Roman" w:cs="Times New Roman"/>
          <w:b/>
          <w:sz w:val="28"/>
          <w:szCs w:val="28"/>
        </w:rPr>
      </w:pPr>
      <w:r w:rsidRPr="00475E99">
        <w:rPr>
          <w:rFonts w:ascii="Times New Roman" w:hAnsi="Times New Roman" w:cs="Times New Roman"/>
          <w:b/>
          <w:sz w:val="28"/>
          <w:szCs w:val="28"/>
        </w:rPr>
        <w:t xml:space="preserve">3.3 </w:t>
      </w:r>
      <w:bookmarkStart w:id="28" w:name="_Hlk8096501"/>
      <w:r w:rsidRPr="00475E99">
        <w:rPr>
          <w:rFonts w:ascii="Times New Roman" w:hAnsi="Times New Roman" w:cs="Times New Roman"/>
          <w:b/>
          <w:sz w:val="28"/>
          <w:szCs w:val="28"/>
        </w:rPr>
        <w:t xml:space="preserve">Формирование политического имиджа </w:t>
      </w:r>
      <w:r>
        <w:rPr>
          <w:rFonts w:ascii="Times New Roman" w:hAnsi="Times New Roman" w:cs="Times New Roman"/>
          <w:b/>
          <w:sz w:val="28"/>
          <w:szCs w:val="28"/>
        </w:rPr>
        <w:t>на основе представления россиян об идеальном политическом лидере</w:t>
      </w:r>
      <w:bookmarkEnd w:id="28"/>
    </w:p>
    <w:p w:rsidR="00675485" w:rsidRDefault="00675485" w:rsidP="00675485">
      <w:pPr>
        <w:pStyle w:val="a3"/>
        <w:spacing w:line="360" w:lineRule="auto"/>
        <w:jc w:val="both"/>
        <w:rPr>
          <w:rFonts w:ascii="Times New Roman" w:hAnsi="Times New Roman" w:cs="Times New Roman"/>
          <w:b/>
          <w:sz w:val="28"/>
          <w:szCs w:val="28"/>
        </w:rPr>
      </w:pPr>
    </w:p>
    <w:p w:rsidR="00675485" w:rsidRPr="00625F11" w:rsidRDefault="00675485" w:rsidP="00675485">
      <w:pPr>
        <w:spacing w:line="360" w:lineRule="auto"/>
        <w:ind w:firstLine="708"/>
        <w:jc w:val="both"/>
        <w:rPr>
          <w:rFonts w:ascii="Times New Roman" w:hAnsi="Times New Roman" w:cs="Times New Roman"/>
          <w:sz w:val="28"/>
          <w:szCs w:val="28"/>
        </w:rPr>
      </w:pPr>
      <w:r w:rsidRPr="00625F11">
        <w:rPr>
          <w:rFonts w:ascii="Times New Roman" w:hAnsi="Times New Roman" w:cs="Times New Roman"/>
          <w:sz w:val="28"/>
          <w:szCs w:val="28"/>
        </w:rPr>
        <w:t>В предыдущих частях исследования были выявлены</w:t>
      </w:r>
      <w:r>
        <w:rPr>
          <w:rFonts w:ascii="Times New Roman" w:hAnsi="Times New Roman" w:cs="Times New Roman"/>
          <w:sz w:val="28"/>
          <w:szCs w:val="28"/>
        </w:rPr>
        <w:t xml:space="preserve"> особенности политического сознания россиян.</w:t>
      </w:r>
      <w:r w:rsidRPr="00625F11">
        <w:rPr>
          <w:rFonts w:ascii="Times New Roman" w:hAnsi="Times New Roman" w:cs="Times New Roman"/>
          <w:sz w:val="28"/>
          <w:szCs w:val="28"/>
        </w:rPr>
        <w:t xml:space="preserve"> В этом пунк</w:t>
      </w:r>
      <w:r>
        <w:rPr>
          <w:rFonts w:ascii="Times New Roman" w:hAnsi="Times New Roman" w:cs="Times New Roman"/>
          <w:sz w:val="28"/>
          <w:szCs w:val="28"/>
        </w:rPr>
        <w:t>т</w:t>
      </w:r>
      <w:r w:rsidRPr="00625F11">
        <w:rPr>
          <w:rFonts w:ascii="Times New Roman" w:hAnsi="Times New Roman" w:cs="Times New Roman"/>
          <w:sz w:val="28"/>
          <w:szCs w:val="28"/>
        </w:rPr>
        <w:t>е главы они использ</w:t>
      </w:r>
      <w:r w:rsidR="00C83034">
        <w:rPr>
          <w:rFonts w:ascii="Times New Roman" w:hAnsi="Times New Roman" w:cs="Times New Roman"/>
          <w:sz w:val="28"/>
          <w:szCs w:val="28"/>
        </w:rPr>
        <w:t>уются</w:t>
      </w:r>
      <w:r w:rsidRPr="00625F11">
        <w:rPr>
          <w:rFonts w:ascii="Times New Roman" w:hAnsi="Times New Roman" w:cs="Times New Roman"/>
          <w:sz w:val="28"/>
          <w:szCs w:val="28"/>
        </w:rPr>
        <w:t xml:space="preserve"> для </w:t>
      </w:r>
      <w:r>
        <w:rPr>
          <w:rFonts w:ascii="Times New Roman" w:hAnsi="Times New Roman" w:cs="Times New Roman"/>
          <w:sz w:val="28"/>
          <w:szCs w:val="28"/>
        </w:rPr>
        <w:t xml:space="preserve">формирования </w:t>
      </w:r>
      <w:r w:rsidRPr="00625F11">
        <w:rPr>
          <w:rFonts w:ascii="Times New Roman" w:hAnsi="Times New Roman" w:cs="Times New Roman"/>
          <w:sz w:val="28"/>
          <w:szCs w:val="28"/>
        </w:rPr>
        <w:t xml:space="preserve">имиджа </w:t>
      </w:r>
      <w:r>
        <w:rPr>
          <w:rFonts w:ascii="Times New Roman" w:hAnsi="Times New Roman" w:cs="Times New Roman"/>
          <w:sz w:val="28"/>
          <w:szCs w:val="28"/>
        </w:rPr>
        <w:t xml:space="preserve">потенциального </w:t>
      </w:r>
      <w:r w:rsidRPr="00625F11">
        <w:rPr>
          <w:rFonts w:ascii="Times New Roman" w:hAnsi="Times New Roman" w:cs="Times New Roman"/>
          <w:sz w:val="28"/>
          <w:szCs w:val="28"/>
        </w:rPr>
        <w:t>политического лидера.</w:t>
      </w:r>
    </w:p>
    <w:p w:rsidR="00675485" w:rsidRPr="00625F11" w:rsidRDefault="00675485" w:rsidP="00675485">
      <w:pPr>
        <w:shd w:val="clear" w:color="auto" w:fill="FFFFFF"/>
        <w:spacing w:line="360" w:lineRule="auto"/>
        <w:ind w:firstLine="720"/>
        <w:jc w:val="both"/>
        <w:rPr>
          <w:rFonts w:ascii="Times New Roman" w:hAnsi="Times New Roman" w:cs="Times New Roman"/>
          <w:sz w:val="28"/>
          <w:szCs w:val="28"/>
        </w:rPr>
      </w:pPr>
      <w:r w:rsidRPr="00625F11">
        <w:rPr>
          <w:rFonts w:ascii="Times New Roman" w:hAnsi="Times New Roman" w:cs="Times New Roman"/>
          <w:sz w:val="28"/>
          <w:szCs w:val="28"/>
        </w:rPr>
        <w:t>Е.</w:t>
      </w:r>
      <w:r w:rsidR="00F91EC8">
        <w:rPr>
          <w:rFonts w:ascii="Times New Roman" w:hAnsi="Times New Roman" w:cs="Times New Roman"/>
          <w:sz w:val="28"/>
          <w:szCs w:val="28"/>
        </w:rPr>
        <w:t xml:space="preserve"> В.</w:t>
      </w:r>
      <w:r w:rsidRPr="00625F11">
        <w:rPr>
          <w:rFonts w:ascii="Times New Roman" w:hAnsi="Times New Roman" w:cs="Times New Roman"/>
          <w:sz w:val="28"/>
          <w:szCs w:val="28"/>
        </w:rPr>
        <w:t xml:space="preserve"> Егорова-Гантман и С. Плешаков </w:t>
      </w:r>
      <w:r>
        <w:rPr>
          <w:rFonts w:ascii="Times New Roman" w:hAnsi="Times New Roman" w:cs="Times New Roman"/>
          <w:sz w:val="28"/>
          <w:szCs w:val="28"/>
        </w:rPr>
        <w:t xml:space="preserve">считают, что политический имидж обеспечит лидеру желаемый результат, если он: </w:t>
      </w:r>
    </w:p>
    <w:p w:rsidR="00675485" w:rsidRPr="00625F11" w:rsidRDefault="00675485" w:rsidP="00675485">
      <w:pPr>
        <w:pStyle w:val="a3"/>
        <w:numPr>
          <w:ilvl w:val="0"/>
          <w:numId w:val="17"/>
        </w:numPr>
        <w:shd w:val="clear" w:color="auto" w:fill="FFFFFF"/>
        <w:spacing w:after="160" w:line="360" w:lineRule="auto"/>
        <w:jc w:val="both"/>
        <w:rPr>
          <w:rFonts w:ascii="Times New Roman" w:hAnsi="Times New Roman" w:cs="Times New Roman"/>
          <w:sz w:val="28"/>
          <w:szCs w:val="28"/>
        </w:rPr>
      </w:pPr>
      <w:r>
        <w:rPr>
          <w:rFonts w:ascii="Times New Roman" w:hAnsi="Times New Roman" w:cs="Times New Roman"/>
          <w:sz w:val="28"/>
          <w:szCs w:val="28"/>
        </w:rPr>
        <w:t>учитывает региональную специфику</w:t>
      </w:r>
      <w:r w:rsidRPr="00625F11">
        <w:rPr>
          <w:rFonts w:ascii="Times New Roman" w:hAnsi="Times New Roman" w:cs="Times New Roman"/>
          <w:sz w:val="28"/>
          <w:szCs w:val="28"/>
        </w:rPr>
        <w:t>,</w:t>
      </w:r>
    </w:p>
    <w:p w:rsidR="00675485" w:rsidRPr="00625F11" w:rsidRDefault="00675485" w:rsidP="00675485">
      <w:pPr>
        <w:pStyle w:val="a3"/>
        <w:numPr>
          <w:ilvl w:val="0"/>
          <w:numId w:val="17"/>
        </w:numPr>
        <w:shd w:val="clear" w:color="auto" w:fill="FFFFFF"/>
        <w:spacing w:after="160" w:line="360" w:lineRule="auto"/>
        <w:jc w:val="both"/>
        <w:rPr>
          <w:rFonts w:ascii="Times New Roman" w:hAnsi="Times New Roman" w:cs="Times New Roman"/>
          <w:sz w:val="28"/>
          <w:szCs w:val="28"/>
        </w:rPr>
      </w:pPr>
      <w:r>
        <w:rPr>
          <w:rFonts w:ascii="Times New Roman" w:hAnsi="Times New Roman" w:cs="Times New Roman"/>
          <w:sz w:val="28"/>
          <w:szCs w:val="28"/>
        </w:rPr>
        <w:t>подходит по времени</w:t>
      </w:r>
      <w:r w:rsidRPr="00625F11">
        <w:rPr>
          <w:rFonts w:ascii="Times New Roman" w:hAnsi="Times New Roman" w:cs="Times New Roman"/>
          <w:sz w:val="28"/>
          <w:szCs w:val="28"/>
        </w:rPr>
        <w:t>,</w:t>
      </w:r>
    </w:p>
    <w:p w:rsidR="00675485" w:rsidRPr="00625F11" w:rsidRDefault="00675485" w:rsidP="00675485">
      <w:pPr>
        <w:pStyle w:val="a3"/>
        <w:numPr>
          <w:ilvl w:val="0"/>
          <w:numId w:val="17"/>
        </w:numPr>
        <w:shd w:val="clear" w:color="auto" w:fill="FFFFFF"/>
        <w:spacing w:after="160" w:line="360" w:lineRule="auto"/>
        <w:jc w:val="both"/>
        <w:rPr>
          <w:rFonts w:ascii="Times New Roman" w:hAnsi="Times New Roman" w:cs="Times New Roman"/>
          <w:sz w:val="28"/>
          <w:szCs w:val="28"/>
        </w:rPr>
      </w:pPr>
      <w:r>
        <w:rPr>
          <w:rFonts w:ascii="Times New Roman" w:hAnsi="Times New Roman" w:cs="Times New Roman"/>
          <w:sz w:val="28"/>
          <w:szCs w:val="28"/>
        </w:rPr>
        <w:t>подстраивается под</w:t>
      </w:r>
      <w:r w:rsidRPr="00625F11">
        <w:rPr>
          <w:rFonts w:ascii="Times New Roman" w:hAnsi="Times New Roman" w:cs="Times New Roman"/>
          <w:sz w:val="28"/>
          <w:szCs w:val="28"/>
        </w:rPr>
        <w:t xml:space="preserve"> потребност</w:t>
      </w:r>
      <w:r>
        <w:rPr>
          <w:rFonts w:ascii="Times New Roman" w:hAnsi="Times New Roman" w:cs="Times New Roman"/>
          <w:sz w:val="28"/>
          <w:szCs w:val="28"/>
        </w:rPr>
        <w:t>и</w:t>
      </w:r>
      <w:r w:rsidRPr="00625F11">
        <w:rPr>
          <w:rFonts w:ascii="Times New Roman" w:hAnsi="Times New Roman" w:cs="Times New Roman"/>
          <w:sz w:val="28"/>
          <w:szCs w:val="28"/>
        </w:rPr>
        <w:t xml:space="preserve"> избирателей,</w:t>
      </w:r>
    </w:p>
    <w:p w:rsidR="00675485" w:rsidRPr="00625F11" w:rsidRDefault="00675485" w:rsidP="00675485">
      <w:pPr>
        <w:pStyle w:val="a3"/>
        <w:numPr>
          <w:ilvl w:val="0"/>
          <w:numId w:val="17"/>
        </w:numPr>
        <w:shd w:val="clear" w:color="auto" w:fill="FFFFFF"/>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включает </w:t>
      </w:r>
      <w:r w:rsidRPr="00625F11">
        <w:rPr>
          <w:rFonts w:ascii="Times New Roman" w:hAnsi="Times New Roman" w:cs="Times New Roman"/>
          <w:sz w:val="28"/>
          <w:szCs w:val="28"/>
        </w:rPr>
        <w:t>демографически</w:t>
      </w:r>
      <w:r>
        <w:rPr>
          <w:rFonts w:ascii="Times New Roman" w:hAnsi="Times New Roman" w:cs="Times New Roman"/>
          <w:sz w:val="28"/>
          <w:szCs w:val="28"/>
        </w:rPr>
        <w:t>й и этнопсихологический</w:t>
      </w:r>
      <w:r w:rsidRPr="00625F11">
        <w:rPr>
          <w:rFonts w:ascii="Times New Roman" w:hAnsi="Times New Roman" w:cs="Times New Roman"/>
          <w:sz w:val="28"/>
          <w:szCs w:val="28"/>
        </w:rPr>
        <w:t xml:space="preserve"> фактор</w:t>
      </w:r>
      <w:r>
        <w:rPr>
          <w:rFonts w:ascii="Times New Roman" w:hAnsi="Times New Roman" w:cs="Times New Roman"/>
          <w:sz w:val="28"/>
          <w:szCs w:val="28"/>
        </w:rPr>
        <w:t>ы</w:t>
      </w:r>
      <w:r w:rsidRPr="00625F11">
        <w:rPr>
          <w:rFonts w:ascii="Times New Roman" w:hAnsi="Times New Roman" w:cs="Times New Roman"/>
          <w:sz w:val="28"/>
          <w:szCs w:val="28"/>
        </w:rPr>
        <w:t>,</w:t>
      </w:r>
    </w:p>
    <w:p w:rsidR="00675485" w:rsidRDefault="00675485" w:rsidP="00675485">
      <w:pPr>
        <w:pStyle w:val="a3"/>
        <w:numPr>
          <w:ilvl w:val="0"/>
          <w:numId w:val="17"/>
        </w:numPr>
        <w:shd w:val="clear" w:color="auto" w:fill="FFFFFF"/>
        <w:spacing w:after="16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гармонично вписывается в конкретную ситуацию</w:t>
      </w:r>
      <w:r w:rsidRPr="00625F11">
        <w:rPr>
          <w:rFonts w:ascii="Times New Roman" w:hAnsi="Times New Roman" w:cs="Times New Roman"/>
          <w:sz w:val="28"/>
          <w:szCs w:val="28"/>
        </w:rPr>
        <w:t>.</w:t>
      </w:r>
      <w:r>
        <w:rPr>
          <w:rStyle w:val="a8"/>
          <w:rFonts w:ascii="Times New Roman" w:hAnsi="Times New Roman" w:cs="Times New Roman"/>
          <w:sz w:val="28"/>
          <w:szCs w:val="28"/>
        </w:rPr>
        <w:footnoteReference w:id="172"/>
      </w:r>
    </w:p>
    <w:p w:rsidR="00675485" w:rsidRDefault="00675485" w:rsidP="00675485">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Политический имидж должен объединять все </w:t>
      </w:r>
      <w:r w:rsidR="00BB7015">
        <w:rPr>
          <w:rFonts w:ascii="Times New Roman" w:hAnsi="Times New Roman" w:cs="Times New Roman"/>
          <w:sz w:val="28"/>
          <w:szCs w:val="28"/>
        </w:rPr>
        <w:t>пять</w:t>
      </w:r>
      <w:r>
        <w:rPr>
          <w:rFonts w:ascii="Times New Roman" w:hAnsi="Times New Roman" w:cs="Times New Roman"/>
          <w:sz w:val="28"/>
          <w:szCs w:val="28"/>
        </w:rPr>
        <w:t xml:space="preserve"> пунктов. В этом случае отдельные его характеристики не будут противоречить друг другу и выстроятся в единую систему. Г. Г. Почепцов пишет, что системный политический имидж лучше воспринимается гражданами. Несогласованность элементов вызывает подозрение. Следствием этого может стать ухудшение рейтинга политического лидера.</w:t>
      </w:r>
      <w:r w:rsidR="005226D7">
        <w:rPr>
          <w:rFonts w:ascii="Times New Roman" w:hAnsi="Times New Roman" w:cs="Times New Roman"/>
          <w:sz w:val="28"/>
          <w:szCs w:val="28"/>
        </w:rPr>
        <w:t xml:space="preserve"> Ксения Собчак вызвала в сознании населения </w:t>
      </w:r>
      <w:r w:rsidR="00240716">
        <w:rPr>
          <w:rFonts w:ascii="Times New Roman" w:hAnsi="Times New Roman" w:cs="Times New Roman"/>
          <w:sz w:val="28"/>
          <w:szCs w:val="28"/>
        </w:rPr>
        <w:t>диссонанс. К. А. Собчак как ведущая «Дома-2» и К. А. Собчак как кандидат в президенты не сложились в единую логичную картину.</w:t>
      </w:r>
    </w:p>
    <w:p w:rsidR="00675485" w:rsidRDefault="00675485" w:rsidP="00675485">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Политические деятели работают с массовым сознанием. Оно отличается от индивидуального сознания опорой на эмоции, а не на рациональные доводы. Массовое сознание пропускает информацию через сложившуюся матрицу установок. Как отмечает Г. Г. Почепцов, «</w:t>
      </w:r>
      <w:r w:rsidRPr="00625F11">
        <w:rPr>
          <w:rFonts w:ascii="Times New Roman" w:hAnsi="Times New Roman" w:cs="Times New Roman"/>
          <w:sz w:val="28"/>
          <w:szCs w:val="28"/>
        </w:rPr>
        <w:t>лидеры как бы подводятся под те представления о лидерах, которые уже за</w:t>
      </w:r>
      <w:r w:rsidRPr="00625F11">
        <w:rPr>
          <w:rFonts w:ascii="Times New Roman" w:hAnsi="Times New Roman" w:cs="Times New Roman"/>
          <w:sz w:val="28"/>
          <w:szCs w:val="28"/>
        </w:rPr>
        <w:softHyphen/>
        <w:t>писаны в памяти аудитории».</w:t>
      </w:r>
      <w:r>
        <w:rPr>
          <w:rStyle w:val="a8"/>
          <w:rFonts w:ascii="Times New Roman" w:hAnsi="Times New Roman" w:cs="Times New Roman"/>
          <w:sz w:val="28"/>
          <w:szCs w:val="28"/>
        </w:rPr>
        <w:footnoteReference w:id="173"/>
      </w:r>
      <w:r>
        <w:rPr>
          <w:rFonts w:ascii="Times New Roman" w:hAnsi="Times New Roman" w:cs="Times New Roman"/>
          <w:sz w:val="28"/>
          <w:szCs w:val="28"/>
        </w:rPr>
        <w:t xml:space="preserve"> Он предлагает четырехтактную имиджевую кампанию. Она использ</w:t>
      </w:r>
      <w:r w:rsidR="00400704">
        <w:rPr>
          <w:rFonts w:ascii="Times New Roman" w:hAnsi="Times New Roman" w:cs="Times New Roman"/>
          <w:sz w:val="28"/>
          <w:szCs w:val="28"/>
        </w:rPr>
        <w:t>уется в диссертации</w:t>
      </w:r>
      <w:r>
        <w:rPr>
          <w:rFonts w:ascii="Times New Roman" w:hAnsi="Times New Roman" w:cs="Times New Roman"/>
          <w:sz w:val="28"/>
          <w:szCs w:val="28"/>
        </w:rPr>
        <w:t xml:space="preserve"> для описания полученного в исследовании политического лидера. Имиджевая кампания состоит из четырех шагов:</w:t>
      </w:r>
    </w:p>
    <w:p w:rsidR="00675485" w:rsidRDefault="00675485" w:rsidP="00675485">
      <w:pPr>
        <w:pStyle w:val="a3"/>
        <w:numPr>
          <w:ilvl w:val="0"/>
          <w:numId w:val="18"/>
        </w:numPr>
        <w:shd w:val="clear" w:color="auto" w:fill="FFFFFF"/>
        <w:spacing w:after="160" w:line="360" w:lineRule="auto"/>
        <w:jc w:val="both"/>
        <w:rPr>
          <w:rFonts w:ascii="Times New Roman" w:hAnsi="Times New Roman" w:cs="Times New Roman"/>
          <w:sz w:val="28"/>
          <w:szCs w:val="28"/>
        </w:rPr>
      </w:pPr>
      <w:bookmarkStart w:id="30" w:name="_Hlk8833544"/>
      <w:r>
        <w:rPr>
          <w:rFonts w:ascii="Times New Roman" w:hAnsi="Times New Roman" w:cs="Times New Roman"/>
          <w:sz w:val="28"/>
          <w:szCs w:val="28"/>
        </w:rPr>
        <w:t>Выявление запросов населения</w:t>
      </w:r>
      <w:r w:rsidR="00703093">
        <w:rPr>
          <w:rFonts w:ascii="Times New Roman" w:hAnsi="Times New Roman" w:cs="Times New Roman"/>
          <w:sz w:val="28"/>
          <w:szCs w:val="28"/>
        </w:rPr>
        <w:t>;</w:t>
      </w:r>
    </w:p>
    <w:bookmarkEnd w:id="30"/>
    <w:p w:rsidR="00675485" w:rsidRDefault="00675485" w:rsidP="00675485">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Первая ступень построения имиджа </w:t>
      </w:r>
      <w:r w:rsidR="004F16AD">
        <w:rPr>
          <w:rFonts w:ascii="Times New Roman" w:hAnsi="Times New Roman" w:cs="Times New Roman"/>
          <w:sz w:val="28"/>
          <w:szCs w:val="28"/>
        </w:rPr>
        <w:t xml:space="preserve">заключается в сегментировании политического рынка. В первую очередь, целевую аудиторию можно делить по возрасту. </w:t>
      </w:r>
      <w:r>
        <w:rPr>
          <w:rFonts w:ascii="Times New Roman" w:hAnsi="Times New Roman" w:cs="Times New Roman"/>
          <w:sz w:val="28"/>
          <w:szCs w:val="28"/>
        </w:rPr>
        <w:t xml:space="preserve">Вторичные эмпирические данные показали, что старшее поколение готово пожертвовать своими интересами для общего благополучия государства. Оно настроено на внедрение модели социальной демократии. Молодежь </w:t>
      </w:r>
      <w:r w:rsidR="004F16AD">
        <w:rPr>
          <w:rFonts w:ascii="Times New Roman" w:hAnsi="Times New Roman" w:cs="Times New Roman"/>
          <w:sz w:val="28"/>
          <w:szCs w:val="28"/>
        </w:rPr>
        <w:t>не заинтересована в</w:t>
      </w:r>
      <w:r>
        <w:rPr>
          <w:rFonts w:ascii="Times New Roman" w:hAnsi="Times New Roman" w:cs="Times New Roman"/>
          <w:sz w:val="28"/>
          <w:szCs w:val="28"/>
        </w:rPr>
        <w:t xml:space="preserve"> </w:t>
      </w:r>
      <w:r w:rsidR="004F16AD">
        <w:rPr>
          <w:rFonts w:ascii="Times New Roman" w:hAnsi="Times New Roman" w:cs="Times New Roman"/>
          <w:sz w:val="28"/>
          <w:szCs w:val="28"/>
        </w:rPr>
        <w:t>передаче</w:t>
      </w:r>
      <w:r>
        <w:rPr>
          <w:rFonts w:ascii="Times New Roman" w:hAnsi="Times New Roman" w:cs="Times New Roman"/>
          <w:sz w:val="28"/>
          <w:szCs w:val="28"/>
        </w:rPr>
        <w:t xml:space="preserve"> свои</w:t>
      </w:r>
      <w:r w:rsidR="004F16AD">
        <w:rPr>
          <w:rFonts w:ascii="Times New Roman" w:hAnsi="Times New Roman" w:cs="Times New Roman"/>
          <w:sz w:val="28"/>
          <w:szCs w:val="28"/>
        </w:rPr>
        <w:t>х</w:t>
      </w:r>
      <w:r>
        <w:rPr>
          <w:rFonts w:ascii="Times New Roman" w:hAnsi="Times New Roman" w:cs="Times New Roman"/>
          <w:sz w:val="28"/>
          <w:szCs w:val="28"/>
        </w:rPr>
        <w:t xml:space="preserve"> граждански</w:t>
      </w:r>
      <w:r w:rsidR="004F16AD">
        <w:rPr>
          <w:rFonts w:ascii="Times New Roman" w:hAnsi="Times New Roman" w:cs="Times New Roman"/>
          <w:sz w:val="28"/>
          <w:szCs w:val="28"/>
        </w:rPr>
        <w:t>х</w:t>
      </w:r>
      <w:r>
        <w:rPr>
          <w:rFonts w:ascii="Times New Roman" w:hAnsi="Times New Roman" w:cs="Times New Roman"/>
          <w:sz w:val="28"/>
          <w:szCs w:val="28"/>
        </w:rPr>
        <w:t xml:space="preserve"> прав</w:t>
      </w:r>
      <w:r w:rsidR="004F16AD">
        <w:rPr>
          <w:rFonts w:ascii="Times New Roman" w:hAnsi="Times New Roman" w:cs="Times New Roman"/>
          <w:sz w:val="28"/>
          <w:szCs w:val="28"/>
        </w:rPr>
        <w:t xml:space="preserve"> в пользу государственных целей</w:t>
      </w:r>
      <w:r>
        <w:rPr>
          <w:rFonts w:ascii="Times New Roman" w:hAnsi="Times New Roman" w:cs="Times New Roman"/>
          <w:sz w:val="28"/>
          <w:szCs w:val="28"/>
        </w:rPr>
        <w:t xml:space="preserve">. Для молодого поколения приоритетнее </w:t>
      </w:r>
      <w:r>
        <w:rPr>
          <w:rFonts w:ascii="Times New Roman" w:hAnsi="Times New Roman" w:cs="Times New Roman"/>
          <w:sz w:val="28"/>
          <w:szCs w:val="28"/>
        </w:rPr>
        <w:lastRenderedPageBreak/>
        <w:t>индивидуализм. Оно критичнее относится к президентству Владимира Путина и согласно на</w:t>
      </w:r>
      <w:r w:rsidR="00F15F8C">
        <w:rPr>
          <w:rFonts w:ascii="Times New Roman" w:hAnsi="Times New Roman" w:cs="Times New Roman"/>
          <w:sz w:val="28"/>
          <w:szCs w:val="28"/>
        </w:rPr>
        <w:t xml:space="preserve"> демократическую</w:t>
      </w:r>
      <w:r>
        <w:rPr>
          <w:rFonts w:ascii="Times New Roman" w:hAnsi="Times New Roman" w:cs="Times New Roman"/>
          <w:sz w:val="28"/>
          <w:szCs w:val="28"/>
        </w:rPr>
        <w:t xml:space="preserve"> модернизацию.</w:t>
      </w:r>
      <w:r w:rsidR="00F15F8C">
        <w:rPr>
          <w:rFonts w:ascii="Times New Roman" w:hAnsi="Times New Roman" w:cs="Times New Roman"/>
          <w:sz w:val="28"/>
          <w:szCs w:val="28"/>
        </w:rPr>
        <w:t xml:space="preserve"> </w:t>
      </w:r>
    </w:p>
    <w:p w:rsidR="00AC4446" w:rsidRPr="0069485E" w:rsidRDefault="00AC4446" w:rsidP="00AC4446">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Объединяет разные возрастные группы антизападный настрой. Согласно </w:t>
      </w:r>
      <w:r w:rsidR="00DD2CBF">
        <w:rPr>
          <w:rFonts w:ascii="Times New Roman" w:hAnsi="Times New Roman" w:cs="Times New Roman"/>
          <w:sz w:val="28"/>
          <w:szCs w:val="28"/>
        </w:rPr>
        <w:t xml:space="preserve">Н. Е. </w:t>
      </w:r>
      <w:r>
        <w:rPr>
          <w:rFonts w:ascii="Times New Roman" w:hAnsi="Times New Roman" w:cs="Times New Roman"/>
          <w:sz w:val="28"/>
          <w:szCs w:val="28"/>
        </w:rPr>
        <w:t xml:space="preserve">Тихоновой, только 11% сторонников приоритетности прав человека модернизацию видят </w:t>
      </w:r>
      <w:r w:rsidR="008C25FE">
        <w:rPr>
          <w:rFonts w:ascii="Times New Roman" w:hAnsi="Times New Roman" w:cs="Times New Roman"/>
          <w:sz w:val="28"/>
          <w:szCs w:val="28"/>
        </w:rPr>
        <w:t>в</w:t>
      </w:r>
      <w:r>
        <w:rPr>
          <w:rFonts w:ascii="Times New Roman" w:hAnsi="Times New Roman" w:cs="Times New Roman"/>
          <w:sz w:val="28"/>
          <w:szCs w:val="28"/>
        </w:rPr>
        <w:t xml:space="preserve"> европейск</w:t>
      </w:r>
      <w:r w:rsidR="008C25FE">
        <w:rPr>
          <w:rFonts w:ascii="Times New Roman" w:hAnsi="Times New Roman" w:cs="Times New Roman"/>
          <w:sz w:val="28"/>
          <w:szCs w:val="28"/>
        </w:rPr>
        <w:t>ом</w:t>
      </w:r>
      <w:r>
        <w:rPr>
          <w:rFonts w:ascii="Times New Roman" w:hAnsi="Times New Roman" w:cs="Times New Roman"/>
          <w:sz w:val="28"/>
          <w:szCs w:val="28"/>
        </w:rPr>
        <w:t xml:space="preserve"> </w:t>
      </w:r>
      <w:r w:rsidR="008C25FE">
        <w:rPr>
          <w:rFonts w:ascii="Times New Roman" w:hAnsi="Times New Roman" w:cs="Times New Roman"/>
          <w:sz w:val="28"/>
          <w:szCs w:val="28"/>
        </w:rPr>
        <w:t>формате</w:t>
      </w:r>
      <w:r>
        <w:rPr>
          <w:rFonts w:ascii="Times New Roman" w:hAnsi="Times New Roman" w:cs="Times New Roman"/>
          <w:sz w:val="28"/>
          <w:szCs w:val="28"/>
        </w:rPr>
        <w:t xml:space="preserve">. </w:t>
      </w:r>
      <w:r w:rsidR="008C25FE">
        <w:rPr>
          <w:rFonts w:ascii="Times New Roman" w:hAnsi="Times New Roman" w:cs="Times New Roman"/>
          <w:sz w:val="28"/>
          <w:szCs w:val="28"/>
        </w:rPr>
        <w:t>По мнению большинства, Россия должна идти по собственному уникальному пути.</w:t>
      </w:r>
      <w:r w:rsidR="008C25FE">
        <w:rPr>
          <w:rStyle w:val="a8"/>
          <w:rFonts w:ascii="Times New Roman" w:hAnsi="Times New Roman" w:cs="Times New Roman"/>
          <w:sz w:val="28"/>
          <w:szCs w:val="28"/>
        </w:rPr>
        <w:footnoteReference w:id="174"/>
      </w:r>
      <w:r w:rsidR="0069485E">
        <w:rPr>
          <w:rFonts w:ascii="Times New Roman" w:hAnsi="Times New Roman" w:cs="Times New Roman"/>
          <w:sz w:val="28"/>
          <w:szCs w:val="28"/>
        </w:rPr>
        <w:t xml:space="preserve"> Отсюда общий запрос на кандидата-патриота. Пользователи </w:t>
      </w:r>
      <w:r w:rsidR="0069485E">
        <w:rPr>
          <w:rFonts w:ascii="Times New Roman" w:hAnsi="Times New Roman" w:cs="Times New Roman"/>
          <w:sz w:val="28"/>
          <w:szCs w:val="28"/>
          <w:lang w:val="en-US"/>
        </w:rPr>
        <w:t>Youtube</w:t>
      </w:r>
      <w:r w:rsidR="0069485E" w:rsidRPr="0069485E">
        <w:rPr>
          <w:rFonts w:ascii="Times New Roman" w:hAnsi="Times New Roman" w:cs="Times New Roman"/>
          <w:sz w:val="28"/>
          <w:szCs w:val="28"/>
        </w:rPr>
        <w:t xml:space="preserve"> </w:t>
      </w:r>
      <w:r w:rsidR="0069485E">
        <w:rPr>
          <w:rFonts w:ascii="Times New Roman" w:hAnsi="Times New Roman" w:cs="Times New Roman"/>
          <w:sz w:val="28"/>
          <w:szCs w:val="28"/>
        </w:rPr>
        <w:t>негативно отреагировали на поездки Ксении Собчак в США. Непопулярной позицией будет и критика присоединения Крыма.</w:t>
      </w:r>
      <w:r w:rsidR="00C83034">
        <w:rPr>
          <w:rFonts w:ascii="Times New Roman" w:hAnsi="Times New Roman" w:cs="Times New Roman"/>
          <w:sz w:val="28"/>
          <w:szCs w:val="28"/>
        </w:rPr>
        <w:t xml:space="preserve"> Подписчики интернет-платформы упоминали Соединенные Штаты Америки как врага. Они делят политическое поле на «своих» и «чужих».</w:t>
      </w:r>
    </w:p>
    <w:p w:rsidR="00F538C8" w:rsidRDefault="00F15F8C" w:rsidP="00675485">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Уровень дохода – второй важный критерий сегментирования населения. </w:t>
      </w:r>
      <w:r w:rsidR="00A411F1">
        <w:rPr>
          <w:rFonts w:ascii="Times New Roman" w:hAnsi="Times New Roman" w:cs="Times New Roman"/>
          <w:sz w:val="28"/>
          <w:szCs w:val="28"/>
        </w:rPr>
        <w:t xml:space="preserve">По словам </w:t>
      </w:r>
      <w:r w:rsidR="00DD2CBF">
        <w:rPr>
          <w:rFonts w:ascii="Times New Roman" w:hAnsi="Times New Roman" w:cs="Times New Roman"/>
          <w:sz w:val="28"/>
          <w:szCs w:val="28"/>
        </w:rPr>
        <w:t xml:space="preserve">В. В. </w:t>
      </w:r>
      <w:r w:rsidR="00A411F1">
        <w:rPr>
          <w:rFonts w:ascii="Times New Roman" w:hAnsi="Times New Roman" w:cs="Times New Roman"/>
          <w:sz w:val="28"/>
          <w:szCs w:val="28"/>
        </w:rPr>
        <w:t>Петухова, б</w:t>
      </w:r>
      <w:r>
        <w:rPr>
          <w:rFonts w:ascii="Times New Roman" w:hAnsi="Times New Roman" w:cs="Times New Roman"/>
          <w:sz w:val="28"/>
          <w:szCs w:val="28"/>
        </w:rPr>
        <w:t>едные слои населения зависимы от государственной поддержки. Граждане в этой страте в большей степени рассчитыва</w:t>
      </w:r>
      <w:r w:rsidR="00F538C8">
        <w:rPr>
          <w:rFonts w:ascii="Times New Roman" w:hAnsi="Times New Roman" w:cs="Times New Roman"/>
          <w:sz w:val="28"/>
          <w:szCs w:val="28"/>
        </w:rPr>
        <w:t>ю</w:t>
      </w:r>
      <w:r>
        <w:rPr>
          <w:rFonts w:ascii="Times New Roman" w:hAnsi="Times New Roman" w:cs="Times New Roman"/>
          <w:sz w:val="28"/>
          <w:szCs w:val="28"/>
        </w:rPr>
        <w:t xml:space="preserve">т на патронаж. </w:t>
      </w:r>
      <w:r w:rsidR="00F538C8">
        <w:rPr>
          <w:rFonts w:ascii="Times New Roman" w:hAnsi="Times New Roman" w:cs="Times New Roman"/>
          <w:sz w:val="28"/>
          <w:szCs w:val="28"/>
        </w:rPr>
        <w:t>Самодостаточные россияне с высоким уровнем образования не нуждаются в опеке. Они поддерживают расширение свобод и ограничение вмешательства государства в различны</w:t>
      </w:r>
      <w:r w:rsidR="00BB7015">
        <w:rPr>
          <w:rFonts w:ascii="Times New Roman" w:hAnsi="Times New Roman" w:cs="Times New Roman"/>
          <w:sz w:val="28"/>
          <w:szCs w:val="28"/>
        </w:rPr>
        <w:t>е</w:t>
      </w:r>
      <w:r w:rsidR="00F538C8">
        <w:rPr>
          <w:rFonts w:ascii="Times New Roman" w:hAnsi="Times New Roman" w:cs="Times New Roman"/>
          <w:sz w:val="28"/>
          <w:szCs w:val="28"/>
        </w:rPr>
        <w:t xml:space="preserve"> сфер</w:t>
      </w:r>
      <w:r w:rsidR="00BB7015">
        <w:rPr>
          <w:rFonts w:ascii="Times New Roman" w:hAnsi="Times New Roman" w:cs="Times New Roman"/>
          <w:sz w:val="28"/>
          <w:szCs w:val="28"/>
        </w:rPr>
        <w:t>ы</w:t>
      </w:r>
      <w:r w:rsidR="00F538C8">
        <w:rPr>
          <w:rFonts w:ascii="Times New Roman" w:hAnsi="Times New Roman" w:cs="Times New Roman"/>
          <w:sz w:val="28"/>
          <w:szCs w:val="28"/>
        </w:rPr>
        <w:t xml:space="preserve"> жизнедеятельности.</w:t>
      </w:r>
      <w:r w:rsidR="00AB5B9E">
        <w:rPr>
          <w:rStyle w:val="a8"/>
          <w:rFonts w:ascii="Times New Roman" w:hAnsi="Times New Roman" w:cs="Times New Roman"/>
          <w:sz w:val="28"/>
          <w:szCs w:val="28"/>
        </w:rPr>
        <w:footnoteReference w:id="175"/>
      </w:r>
    </w:p>
    <w:p w:rsidR="00B952B3" w:rsidRDefault="00A411F1" w:rsidP="00B952B3">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По оценке </w:t>
      </w:r>
      <w:r w:rsidR="00DD2CBF">
        <w:rPr>
          <w:rFonts w:ascii="Times New Roman" w:hAnsi="Times New Roman" w:cs="Times New Roman"/>
          <w:color w:val="000000" w:themeColor="text1"/>
          <w:sz w:val="28"/>
          <w:szCs w:val="28"/>
        </w:rPr>
        <w:t xml:space="preserve">Л. М. </w:t>
      </w:r>
      <w:r>
        <w:rPr>
          <w:rFonts w:ascii="Times New Roman" w:hAnsi="Times New Roman" w:cs="Times New Roman"/>
          <w:color w:val="000000" w:themeColor="text1"/>
          <w:sz w:val="28"/>
          <w:szCs w:val="28"/>
        </w:rPr>
        <w:t>Дробижевой, в</w:t>
      </w:r>
      <w:r w:rsidR="00F538C8" w:rsidRPr="007E10DA">
        <w:rPr>
          <w:rFonts w:ascii="Times New Roman" w:hAnsi="Times New Roman" w:cs="Times New Roman"/>
          <w:color w:val="000000" w:themeColor="text1"/>
          <w:sz w:val="28"/>
          <w:szCs w:val="28"/>
        </w:rPr>
        <w:t xml:space="preserve"> целом граждане России не проявляют политическую активность.</w:t>
      </w:r>
      <w:r w:rsidR="00134FE4" w:rsidRPr="007E10DA">
        <w:rPr>
          <w:rFonts w:ascii="Times New Roman" w:hAnsi="Times New Roman" w:cs="Times New Roman"/>
          <w:color w:val="000000" w:themeColor="text1"/>
          <w:sz w:val="28"/>
          <w:szCs w:val="28"/>
        </w:rPr>
        <w:t xml:space="preserve"> Они не чувствуют ответственности за настоящее и будущее</w:t>
      </w:r>
      <w:r w:rsidR="00F538C8" w:rsidRPr="007E10DA">
        <w:rPr>
          <w:rFonts w:ascii="Times New Roman" w:hAnsi="Times New Roman" w:cs="Times New Roman"/>
          <w:color w:val="000000" w:themeColor="text1"/>
          <w:sz w:val="28"/>
          <w:szCs w:val="28"/>
        </w:rPr>
        <w:t xml:space="preserve"> </w:t>
      </w:r>
      <w:r w:rsidR="00062D1D" w:rsidRPr="007E10DA">
        <w:rPr>
          <w:rFonts w:ascii="Times New Roman" w:hAnsi="Times New Roman" w:cs="Times New Roman"/>
          <w:color w:val="000000" w:themeColor="text1"/>
          <w:sz w:val="28"/>
          <w:szCs w:val="28"/>
        </w:rPr>
        <w:t xml:space="preserve">положение </w:t>
      </w:r>
      <w:r w:rsidR="00134FE4" w:rsidRPr="007E10DA">
        <w:rPr>
          <w:rFonts w:ascii="Times New Roman" w:hAnsi="Times New Roman" w:cs="Times New Roman"/>
          <w:color w:val="000000" w:themeColor="text1"/>
          <w:sz w:val="28"/>
          <w:szCs w:val="28"/>
        </w:rPr>
        <w:t xml:space="preserve">государства. </w:t>
      </w:r>
      <w:r w:rsidR="00062D1D" w:rsidRPr="007E10DA">
        <w:rPr>
          <w:rFonts w:ascii="Times New Roman" w:hAnsi="Times New Roman" w:cs="Times New Roman"/>
          <w:color w:val="000000" w:themeColor="text1"/>
          <w:sz w:val="28"/>
          <w:szCs w:val="28"/>
        </w:rPr>
        <w:t xml:space="preserve">Молодежь гипотетически не против </w:t>
      </w:r>
      <w:r w:rsidR="00CC4D62" w:rsidRPr="007E10DA">
        <w:rPr>
          <w:rFonts w:ascii="Times New Roman" w:hAnsi="Times New Roman" w:cs="Times New Roman"/>
          <w:color w:val="000000" w:themeColor="text1"/>
          <w:sz w:val="28"/>
          <w:szCs w:val="28"/>
        </w:rPr>
        <w:t>прибегнуть к протесту.</w:t>
      </w:r>
      <w:r w:rsidR="00AB5B9E">
        <w:rPr>
          <w:rStyle w:val="a8"/>
          <w:rFonts w:ascii="Times New Roman" w:hAnsi="Times New Roman" w:cs="Times New Roman"/>
          <w:color w:val="000000" w:themeColor="text1"/>
          <w:sz w:val="28"/>
          <w:szCs w:val="28"/>
        </w:rPr>
        <w:footnoteReference w:id="176"/>
      </w:r>
      <w:r w:rsidR="00062D1D" w:rsidRPr="007E10DA">
        <w:rPr>
          <w:rFonts w:ascii="Times New Roman" w:hAnsi="Times New Roman" w:cs="Times New Roman"/>
          <w:color w:val="000000" w:themeColor="text1"/>
          <w:sz w:val="28"/>
          <w:szCs w:val="28"/>
        </w:rPr>
        <w:t xml:space="preserve"> Но слова не подтверждаются действиями. По </w:t>
      </w:r>
      <w:r w:rsidR="00CC4D62" w:rsidRPr="007E10DA">
        <w:rPr>
          <w:rFonts w:ascii="Times New Roman" w:hAnsi="Times New Roman" w:cs="Times New Roman"/>
          <w:color w:val="000000" w:themeColor="text1"/>
          <w:sz w:val="28"/>
          <w:szCs w:val="28"/>
        </w:rPr>
        <w:t xml:space="preserve">результатам опроса О. В. Поповой, реально в митингах участвовали 5% молодых людей, отправляли обращения в органы государственной власти </w:t>
      </w:r>
      <w:r w:rsidR="00CC4D62" w:rsidRPr="007E10DA">
        <w:rPr>
          <w:rFonts w:ascii="Times New Roman" w:hAnsi="Times New Roman" w:cs="Times New Roman"/>
          <w:color w:val="000000" w:themeColor="text1"/>
          <w:sz w:val="28"/>
          <w:szCs w:val="28"/>
        </w:rPr>
        <w:lastRenderedPageBreak/>
        <w:t>14,6%, а вступали в политическую партию 4,8%.</w:t>
      </w:r>
      <w:r w:rsidR="00CC4D62" w:rsidRPr="007E10DA">
        <w:rPr>
          <w:rStyle w:val="a8"/>
          <w:rFonts w:ascii="Times New Roman" w:hAnsi="Times New Roman" w:cs="Times New Roman"/>
          <w:color w:val="000000" w:themeColor="text1"/>
          <w:sz w:val="28"/>
          <w:szCs w:val="28"/>
        </w:rPr>
        <w:footnoteReference w:id="177"/>
      </w:r>
      <w:r w:rsidR="00E23C1F" w:rsidRPr="007E10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Как отмечают </w:t>
      </w:r>
      <w:r w:rsidR="00DD2CBF">
        <w:rPr>
          <w:rFonts w:ascii="Times New Roman" w:hAnsi="Times New Roman" w:cs="Times New Roman"/>
          <w:color w:val="000000" w:themeColor="text1"/>
          <w:sz w:val="28"/>
          <w:szCs w:val="28"/>
        </w:rPr>
        <w:t xml:space="preserve">Е. Н. </w:t>
      </w:r>
      <w:r>
        <w:rPr>
          <w:rFonts w:ascii="Times New Roman" w:hAnsi="Times New Roman" w:cs="Times New Roman"/>
          <w:color w:val="000000" w:themeColor="text1"/>
          <w:sz w:val="28"/>
          <w:szCs w:val="28"/>
        </w:rPr>
        <w:t xml:space="preserve">Давыборец и </w:t>
      </w:r>
      <w:r w:rsidR="00DD2CBF">
        <w:rPr>
          <w:rFonts w:ascii="Times New Roman" w:hAnsi="Times New Roman" w:cs="Times New Roman"/>
          <w:color w:val="000000" w:themeColor="text1"/>
          <w:sz w:val="28"/>
          <w:szCs w:val="28"/>
        </w:rPr>
        <w:t xml:space="preserve">О. В. </w:t>
      </w:r>
      <w:r>
        <w:rPr>
          <w:rFonts w:ascii="Times New Roman" w:hAnsi="Times New Roman" w:cs="Times New Roman"/>
          <w:color w:val="000000" w:themeColor="text1"/>
          <w:sz w:val="28"/>
          <w:szCs w:val="28"/>
        </w:rPr>
        <w:t xml:space="preserve">Мякотина, </w:t>
      </w:r>
      <w:r>
        <w:rPr>
          <w:rFonts w:ascii="Times New Roman" w:hAnsi="Times New Roman" w:cs="Times New Roman"/>
          <w:sz w:val="28"/>
          <w:szCs w:val="28"/>
        </w:rPr>
        <w:t>н</w:t>
      </w:r>
      <w:r w:rsidR="00CC4D62">
        <w:rPr>
          <w:rFonts w:ascii="Times New Roman" w:hAnsi="Times New Roman" w:cs="Times New Roman"/>
          <w:sz w:val="28"/>
          <w:szCs w:val="28"/>
        </w:rPr>
        <w:t>аселение привыкло абстрагироваться от политики</w:t>
      </w:r>
      <w:r w:rsidR="003231F0">
        <w:rPr>
          <w:rFonts w:ascii="Times New Roman" w:hAnsi="Times New Roman" w:cs="Times New Roman"/>
          <w:sz w:val="28"/>
          <w:szCs w:val="28"/>
        </w:rPr>
        <w:t xml:space="preserve">. </w:t>
      </w:r>
      <w:r w:rsidR="00B952B3">
        <w:rPr>
          <w:rFonts w:ascii="Times New Roman" w:hAnsi="Times New Roman" w:cs="Times New Roman"/>
          <w:sz w:val="28"/>
          <w:szCs w:val="28"/>
        </w:rPr>
        <w:t>Поэтому</w:t>
      </w:r>
      <w:r w:rsidR="003231F0">
        <w:rPr>
          <w:rFonts w:ascii="Times New Roman" w:hAnsi="Times New Roman" w:cs="Times New Roman"/>
          <w:sz w:val="28"/>
          <w:szCs w:val="28"/>
        </w:rPr>
        <w:t xml:space="preserve"> все внимание переключается на</w:t>
      </w:r>
      <w:r w:rsidR="00FA3CBE">
        <w:rPr>
          <w:rFonts w:ascii="Times New Roman" w:hAnsi="Times New Roman" w:cs="Times New Roman"/>
          <w:sz w:val="28"/>
          <w:szCs w:val="28"/>
        </w:rPr>
        <w:t xml:space="preserve"> личность</w:t>
      </w:r>
      <w:r w:rsidR="003231F0">
        <w:rPr>
          <w:rFonts w:ascii="Times New Roman" w:hAnsi="Times New Roman" w:cs="Times New Roman"/>
          <w:sz w:val="28"/>
          <w:szCs w:val="28"/>
        </w:rPr>
        <w:t xml:space="preserve"> политического лидера.</w:t>
      </w:r>
      <w:r w:rsidR="00AB5B9E">
        <w:rPr>
          <w:rStyle w:val="a8"/>
          <w:rFonts w:ascii="Times New Roman" w:hAnsi="Times New Roman" w:cs="Times New Roman"/>
          <w:sz w:val="28"/>
          <w:szCs w:val="28"/>
        </w:rPr>
        <w:footnoteReference w:id="178"/>
      </w:r>
      <w:r w:rsidR="00CC4D62">
        <w:rPr>
          <w:rFonts w:ascii="Times New Roman" w:hAnsi="Times New Roman" w:cs="Times New Roman"/>
          <w:sz w:val="28"/>
          <w:szCs w:val="28"/>
        </w:rPr>
        <w:t xml:space="preserve"> </w:t>
      </w:r>
      <w:r w:rsidR="007E10DA">
        <w:rPr>
          <w:rFonts w:ascii="Times New Roman" w:hAnsi="Times New Roman" w:cs="Times New Roman"/>
          <w:sz w:val="28"/>
          <w:szCs w:val="28"/>
        </w:rPr>
        <w:t xml:space="preserve">От него </w:t>
      </w:r>
      <w:r w:rsidR="00B952B3">
        <w:rPr>
          <w:rFonts w:ascii="Times New Roman" w:hAnsi="Times New Roman" w:cs="Times New Roman"/>
          <w:sz w:val="28"/>
          <w:szCs w:val="28"/>
        </w:rPr>
        <w:t>ожидаются</w:t>
      </w:r>
      <w:r w:rsidR="007E10DA">
        <w:rPr>
          <w:rFonts w:ascii="Times New Roman" w:hAnsi="Times New Roman" w:cs="Times New Roman"/>
          <w:sz w:val="28"/>
          <w:szCs w:val="28"/>
        </w:rPr>
        <w:t xml:space="preserve"> перемен</w:t>
      </w:r>
      <w:r w:rsidR="00B952B3">
        <w:rPr>
          <w:rFonts w:ascii="Times New Roman" w:hAnsi="Times New Roman" w:cs="Times New Roman"/>
          <w:sz w:val="28"/>
          <w:szCs w:val="28"/>
        </w:rPr>
        <w:t>ы</w:t>
      </w:r>
      <w:r w:rsidR="007E10DA">
        <w:rPr>
          <w:rFonts w:ascii="Times New Roman" w:hAnsi="Times New Roman" w:cs="Times New Roman"/>
          <w:sz w:val="28"/>
          <w:szCs w:val="28"/>
        </w:rPr>
        <w:t xml:space="preserve">. Модернизация должна проводиться «сверху» по инициативе </w:t>
      </w:r>
      <w:r>
        <w:rPr>
          <w:rFonts w:ascii="Times New Roman" w:hAnsi="Times New Roman" w:cs="Times New Roman"/>
          <w:sz w:val="28"/>
          <w:szCs w:val="28"/>
        </w:rPr>
        <w:t>энергичного</w:t>
      </w:r>
      <w:r w:rsidR="007E10DA">
        <w:rPr>
          <w:rFonts w:ascii="Times New Roman" w:hAnsi="Times New Roman" w:cs="Times New Roman"/>
          <w:sz w:val="28"/>
          <w:szCs w:val="28"/>
        </w:rPr>
        <w:t xml:space="preserve"> политика.</w:t>
      </w:r>
      <w:r w:rsidR="00E73858">
        <w:rPr>
          <w:rFonts w:ascii="Times New Roman" w:hAnsi="Times New Roman" w:cs="Times New Roman"/>
          <w:sz w:val="28"/>
          <w:szCs w:val="28"/>
        </w:rPr>
        <w:t xml:space="preserve"> С этим связаны и ответы респондентов о предпочтительном возрасте политического лидера. Они показыва</w:t>
      </w:r>
      <w:r w:rsidR="00400704">
        <w:rPr>
          <w:rFonts w:ascii="Times New Roman" w:hAnsi="Times New Roman" w:cs="Times New Roman"/>
          <w:sz w:val="28"/>
          <w:szCs w:val="28"/>
        </w:rPr>
        <w:t>ю</w:t>
      </w:r>
      <w:r w:rsidR="00E73858">
        <w:rPr>
          <w:rFonts w:ascii="Times New Roman" w:hAnsi="Times New Roman" w:cs="Times New Roman"/>
          <w:sz w:val="28"/>
          <w:szCs w:val="28"/>
        </w:rPr>
        <w:t>т, что с увеличение</w:t>
      </w:r>
      <w:r w:rsidR="00C83034">
        <w:rPr>
          <w:rFonts w:ascii="Times New Roman" w:hAnsi="Times New Roman" w:cs="Times New Roman"/>
          <w:sz w:val="28"/>
          <w:szCs w:val="28"/>
        </w:rPr>
        <w:t>м</w:t>
      </w:r>
      <w:r w:rsidR="00E73858">
        <w:rPr>
          <w:rFonts w:ascii="Times New Roman" w:hAnsi="Times New Roman" w:cs="Times New Roman"/>
          <w:sz w:val="28"/>
          <w:szCs w:val="28"/>
        </w:rPr>
        <w:t xml:space="preserve"> лет политик становится менее привлекательным. </w:t>
      </w:r>
      <w:r w:rsidR="00C83034">
        <w:rPr>
          <w:rFonts w:ascii="Times New Roman" w:hAnsi="Times New Roman" w:cs="Times New Roman"/>
          <w:sz w:val="28"/>
          <w:szCs w:val="28"/>
        </w:rPr>
        <w:t xml:space="preserve"> Деятельный лидер ассоциируется с молодостью. Не зря Владимир Путин играет в хоккей, рыбачит и </w:t>
      </w:r>
      <w:r w:rsidR="00A71A4B">
        <w:rPr>
          <w:rFonts w:ascii="Times New Roman" w:hAnsi="Times New Roman" w:cs="Times New Roman"/>
          <w:sz w:val="28"/>
          <w:szCs w:val="28"/>
        </w:rPr>
        <w:t>занимается в тренажерном зале в присутствии телекамер. Владимиру Путину 66 лет. В вопросе о предпочтительном возрасте</w:t>
      </w:r>
      <w:r w:rsidR="009C5D44">
        <w:rPr>
          <w:rFonts w:ascii="Times New Roman" w:hAnsi="Times New Roman" w:cs="Times New Roman"/>
          <w:sz w:val="28"/>
          <w:szCs w:val="28"/>
        </w:rPr>
        <w:t xml:space="preserve"> политического лидера</w:t>
      </w:r>
      <w:r w:rsidR="00A71A4B">
        <w:rPr>
          <w:rFonts w:ascii="Times New Roman" w:hAnsi="Times New Roman" w:cs="Times New Roman"/>
          <w:sz w:val="28"/>
          <w:szCs w:val="28"/>
        </w:rPr>
        <w:t xml:space="preserve"> пункт «старше 65 лет» не получил ни одного ответа</w:t>
      </w:r>
      <w:r w:rsidR="009C5D44">
        <w:rPr>
          <w:rFonts w:ascii="Times New Roman" w:hAnsi="Times New Roman" w:cs="Times New Roman"/>
          <w:sz w:val="28"/>
          <w:szCs w:val="28"/>
        </w:rPr>
        <w:t xml:space="preserve"> российской молодежи</w:t>
      </w:r>
      <w:r w:rsidR="00A71A4B">
        <w:rPr>
          <w:rFonts w:ascii="Times New Roman" w:hAnsi="Times New Roman" w:cs="Times New Roman"/>
          <w:sz w:val="28"/>
          <w:szCs w:val="28"/>
        </w:rPr>
        <w:t>.</w:t>
      </w:r>
      <w:r w:rsidR="009C5D44">
        <w:rPr>
          <w:rFonts w:ascii="Times New Roman" w:hAnsi="Times New Roman" w:cs="Times New Roman"/>
          <w:sz w:val="28"/>
          <w:szCs w:val="28"/>
        </w:rPr>
        <w:t xml:space="preserve"> 29,5% респондентов выбрали политика от 35 до 45 лет, а 24,8% - от 46 до 55. 41,9% участников анкетного опроса считают возраст не важным критерием отбора лидеров.</w:t>
      </w:r>
      <w:r w:rsidR="00A71A4B">
        <w:rPr>
          <w:rFonts w:ascii="Times New Roman" w:hAnsi="Times New Roman" w:cs="Times New Roman"/>
          <w:sz w:val="28"/>
          <w:szCs w:val="28"/>
        </w:rPr>
        <w:t xml:space="preserve"> </w:t>
      </w:r>
    </w:p>
    <w:p w:rsidR="00675485" w:rsidRDefault="00675485" w:rsidP="00675485">
      <w:pPr>
        <w:pStyle w:val="a3"/>
        <w:numPr>
          <w:ilvl w:val="0"/>
          <w:numId w:val="18"/>
        </w:numPr>
        <w:shd w:val="clear" w:color="auto" w:fill="FFFFFF"/>
        <w:spacing w:after="160" w:line="360" w:lineRule="auto"/>
        <w:jc w:val="both"/>
        <w:rPr>
          <w:rFonts w:ascii="Times New Roman" w:hAnsi="Times New Roman" w:cs="Times New Roman"/>
          <w:sz w:val="28"/>
          <w:szCs w:val="28"/>
        </w:rPr>
      </w:pPr>
      <w:bookmarkStart w:id="32" w:name="_Hlk8833559"/>
      <w:r>
        <w:rPr>
          <w:rFonts w:ascii="Times New Roman" w:hAnsi="Times New Roman" w:cs="Times New Roman"/>
          <w:sz w:val="28"/>
          <w:szCs w:val="28"/>
        </w:rPr>
        <w:t>Анализ своих сильных и слабых сторон</w:t>
      </w:r>
      <w:r w:rsidR="00703093">
        <w:rPr>
          <w:rFonts w:ascii="Times New Roman" w:hAnsi="Times New Roman" w:cs="Times New Roman"/>
          <w:sz w:val="28"/>
          <w:szCs w:val="28"/>
        </w:rPr>
        <w:t>;</w:t>
      </w:r>
    </w:p>
    <w:bookmarkEnd w:id="32"/>
    <w:p w:rsidR="0069485E" w:rsidRPr="0059719F" w:rsidRDefault="00A411F1" w:rsidP="001047E3">
      <w:pPr>
        <w:shd w:val="clear" w:color="auto" w:fill="FFFFFF"/>
        <w:spacing w:after="16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Российская молодежь</w:t>
      </w:r>
      <w:r w:rsidR="001047E3" w:rsidRPr="001047E3">
        <w:rPr>
          <w:rFonts w:ascii="Times New Roman" w:hAnsi="Times New Roman" w:cs="Times New Roman"/>
          <w:sz w:val="28"/>
          <w:szCs w:val="28"/>
        </w:rPr>
        <w:t xml:space="preserve"> оцен</w:t>
      </w:r>
      <w:r>
        <w:rPr>
          <w:rFonts w:ascii="Times New Roman" w:hAnsi="Times New Roman" w:cs="Times New Roman"/>
          <w:sz w:val="28"/>
          <w:szCs w:val="28"/>
        </w:rPr>
        <w:t>и</w:t>
      </w:r>
      <w:r w:rsidR="001047E3" w:rsidRPr="001047E3">
        <w:rPr>
          <w:rFonts w:ascii="Times New Roman" w:hAnsi="Times New Roman" w:cs="Times New Roman"/>
          <w:sz w:val="28"/>
          <w:szCs w:val="28"/>
        </w:rPr>
        <w:t>т такие сильные стороны политического лидера, как рациональность,</w:t>
      </w:r>
      <w:r w:rsidR="001047E3">
        <w:rPr>
          <w:rFonts w:ascii="Times New Roman" w:hAnsi="Times New Roman" w:cs="Times New Roman"/>
          <w:sz w:val="28"/>
          <w:szCs w:val="28"/>
        </w:rPr>
        <w:t xml:space="preserve"> логичность,</w:t>
      </w:r>
      <w:r w:rsidR="001047E3" w:rsidRPr="001047E3">
        <w:rPr>
          <w:rFonts w:ascii="Times New Roman" w:hAnsi="Times New Roman" w:cs="Times New Roman"/>
          <w:sz w:val="28"/>
          <w:szCs w:val="28"/>
        </w:rPr>
        <w:t xml:space="preserve"> рассудительность,</w:t>
      </w:r>
      <w:r w:rsidR="001047E3">
        <w:rPr>
          <w:rFonts w:ascii="Times New Roman" w:hAnsi="Times New Roman" w:cs="Times New Roman"/>
          <w:sz w:val="28"/>
          <w:szCs w:val="28"/>
        </w:rPr>
        <w:t xml:space="preserve"> харизматичность, демократичность и спокойствие. Слабыми сторонами </w:t>
      </w:r>
      <w:r>
        <w:rPr>
          <w:rFonts w:ascii="Times New Roman" w:hAnsi="Times New Roman" w:cs="Times New Roman"/>
          <w:sz w:val="28"/>
          <w:szCs w:val="28"/>
        </w:rPr>
        <w:t>она</w:t>
      </w:r>
      <w:r w:rsidR="001047E3">
        <w:rPr>
          <w:rFonts w:ascii="Times New Roman" w:hAnsi="Times New Roman" w:cs="Times New Roman"/>
          <w:sz w:val="28"/>
          <w:szCs w:val="28"/>
        </w:rPr>
        <w:t xml:space="preserve"> сочтет эмоциональность, чувственность и мягкость. </w:t>
      </w:r>
      <w:r w:rsidR="0069485E">
        <w:rPr>
          <w:rFonts w:ascii="Times New Roman" w:hAnsi="Times New Roman" w:cs="Times New Roman"/>
          <w:sz w:val="28"/>
          <w:szCs w:val="28"/>
        </w:rPr>
        <w:t>Женщина-политик для обеспечения доверия должна демонстрировать маскулинные качества.</w:t>
      </w:r>
      <w:r w:rsidR="00D90983">
        <w:rPr>
          <w:rFonts w:ascii="Times New Roman" w:hAnsi="Times New Roman" w:cs="Times New Roman"/>
          <w:sz w:val="28"/>
          <w:szCs w:val="28"/>
        </w:rPr>
        <w:t xml:space="preserve"> В случае выдвижения на пост президента</w:t>
      </w:r>
      <w:r w:rsidR="0069485E">
        <w:rPr>
          <w:rFonts w:ascii="Times New Roman" w:hAnsi="Times New Roman" w:cs="Times New Roman"/>
          <w:sz w:val="28"/>
          <w:szCs w:val="28"/>
        </w:rPr>
        <w:t xml:space="preserve"> </w:t>
      </w:r>
      <w:r w:rsidR="00D90983">
        <w:rPr>
          <w:rFonts w:ascii="Times New Roman" w:hAnsi="Times New Roman" w:cs="Times New Roman"/>
          <w:sz w:val="28"/>
          <w:szCs w:val="28"/>
        </w:rPr>
        <w:t xml:space="preserve">дополнительно она должна разбираться в вопросах обороны или сформировать видную команду специалистов в этой сфере. Россияне разных возрастов выражали сомнения по поводу </w:t>
      </w:r>
      <w:r w:rsidR="00F32DB6">
        <w:rPr>
          <w:rFonts w:ascii="Times New Roman" w:hAnsi="Times New Roman" w:cs="Times New Roman"/>
          <w:sz w:val="28"/>
          <w:szCs w:val="28"/>
        </w:rPr>
        <w:t>женщины во главе</w:t>
      </w:r>
      <w:r w:rsidR="00D90983">
        <w:rPr>
          <w:rFonts w:ascii="Times New Roman" w:hAnsi="Times New Roman" w:cs="Times New Roman"/>
          <w:sz w:val="28"/>
          <w:szCs w:val="28"/>
        </w:rPr>
        <w:t xml:space="preserve"> арми</w:t>
      </w:r>
      <w:r w:rsidR="00F32DB6">
        <w:rPr>
          <w:rFonts w:ascii="Times New Roman" w:hAnsi="Times New Roman" w:cs="Times New Roman"/>
          <w:sz w:val="28"/>
          <w:szCs w:val="28"/>
        </w:rPr>
        <w:t>и</w:t>
      </w:r>
      <w:r w:rsidR="00D90983">
        <w:rPr>
          <w:rFonts w:ascii="Times New Roman" w:hAnsi="Times New Roman" w:cs="Times New Roman"/>
          <w:sz w:val="28"/>
          <w:szCs w:val="28"/>
        </w:rPr>
        <w:t>.</w:t>
      </w:r>
      <w:r w:rsidR="00DD2CBF">
        <w:rPr>
          <w:rFonts w:ascii="Times New Roman" w:hAnsi="Times New Roman" w:cs="Times New Roman"/>
          <w:sz w:val="28"/>
          <w:szCs w:val="28"/>
        </w:rPr>
        <w:t xml:space="preserve"> </w:t>
      </w:r>
    </w:p>
    <w:p w:rsidR="00227FCE" w:rsidRDefault="001B3633" w:rsidP="001047E3">
      <w:pPr>
        <w:shd w:val="clear" w:color="auto" w:fill="FFFFFF"/>
        <w:spacing w:after="16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Россияне видят в политическом лидере не только компетентного</w:t>
      </w:r>
      <w:r w:rsidR="00D90983">
        <w:rPr>
          <w:rFonts w:ascii="Times New Roman" w:hAnsi="Times New Roman" w:cs="Times New Roman"/>
          <w:sz w:val="28"/>
          <w:szCs w:val="28"/>
        </w:rPr>
        <w:t>,</w:t>
      </w:r>
      <w:r>
        <w:rPr>
          <w:rFonts w:ascii="Times New Roman" w:hAnsi="Times New Roman" w:cs="Times New Roman"/>
          <w:sz w:val="28"/>
          <w:szCs w:val="28"/>
        </w:rPr>
        <w:t xml:space="preserve"> но и нравственно положительного</w:t>
      </w:r>
      <w:r w:rsidR="00D90983">
        <w:rPr>
          <w:rFonts w:ascii="Times New Roman" w:hAnsi="Times New Roman" w:cs="Times New Roman"/>
          <w:sz w:val="28"/>
          <w:szCs w:val="28"/>
        </w:rPr>
        <w:t xml:space="preserve"> человека</w:t>
      </w:r>
      <w:r>
        <w:rPr>
          <w:rFonts w:ascii="Times New Roman" w:hAnsi="Times New Roman" w:cs="Times New Roman"/>
          <w:sz w:val="28"/>
          <w:szCs w:val="28"/>
        </w:rPr>
        <w:t xml:space="preserve">. </w:t>
      </w:r>
      <w:r w:rsidR="006C22E3">
        <w:rPr>
          <w:rFonts w:ascii="Times New Roman" w:hAnsi="Times New Roman" w:cs="Times New Roman"/>
          <w:sz w:val="28"/>
          <w:szCs w:val="28"/>
        </w:rPr>
        <w:t xml:space="preserve">Пользователи </w:t>
      </w:r>
      <w:r w:rsidR="006C22E3">
        <w:rPr>
          <w:rFonts w:ascii="Times New Roman" w:hAnsi="Times New Roman" w:cs="Times New Roman"/>
          <w:sz w:val="28"/>
          <w:szCs w:val="28"/>
          <w:lang w:val="en-US"/>
        </w:rPr>
        <w:t>Youtube</w:t>
      </w:r>
      <w:r w:rsidR="006C22E3" w:rsidRPr="006C22E3">
        <w:rPr>
          <w:rFonts w:ascii="Times New Roman" w:hAnsi="Times New Roman" w:cs="Times New Roman"/>
          <w:sz w:val="28"/>
          <w:szCs w:val="28"/>
        </w:rPr>
        <w:t xml:space="preserve"> </w:t>
      </w:r>
      <w:r w:rsidR="006C22E3">
        <w:rPr>
          <w:rFonts w:ascii="Times New Roman" w:hAnsi="Times New Roman" w:cs="Times New Roman"/>
          <w:sz w:val="28"/>
          <w:szCs w:val="28"/>
        </w:rPr>
        <w:t xml:space="preserve">и Владимир </w:t>
      </w:r>
      <w:r w:rsidR="006C22E3">
        <w:rPr>
          <w:rFonts w:ascii="Times New Roman" w:hAnsi="Times New Roman" w:cs="Times New Roman"/>
          <w:sz w:val="28"/>
          <w:szCs w:val="28"/>
        </w:rPr>
        <w:lastRenderedPageBreak/>
        <w:t xml:space="preserve">Жириновский использовали </w:t>
      </w:r>
      <w:r w:rsidR="00D67733">
        <w:rPr>
          <w:rFonts w:ascii="Times New Roman" w:hAnsi="Times New Roman" w:cs="Times New Roman"/>
          <w:sz w:val="28"/>
          <w:szCs w:val="28"/>
        </w:rPr>
        <w:t>существительное</w:t>
      </w:r>
      <w:r w:rsidR="006C22E3">
        <w:rPr>
          <w:rFonts w:ascii="Times New Roman" w:hAnsi="Times New Roman" w:cs="Times New Roman"/>
          <w:sz w:val="28"/>
          <w:szCs w:val="28"/>
        </w:rPr>
        <w:t xml:space="preserve"> «гряз</w:t>
      </w:r>
      <w:r w:rsidR="00D67733">
        <w:rPr>
          <w:rFonts w:ascii="Times New Roman" w:hAnsi="Times New Roman" w:cs="Times New Roman"/>
          <w:sz w:val="28"/>
          <w:szCs w:val="28"/>
        </w:rPr>
        <w:t>ь</w:t>
      </w:r>
      <w:r w:rsidR="006C22E3">
        <w:rPr>
          <w:rFonts w:ascii="Times New Roman" w:hAnsi="Times New Roman" w:cs="Times New Roman"/>
          <w:sz w:val="28"/>
          <w:szCs w:val="28"/>
        </w:rPr>
        <w:t xml:space="preserve">» для описания Ксении Собчак. </w:t>
      </w:r>
      <w:r w:rsidR="007F07DC">
        <w:rPr>
          <w:rFonts w:ascii="Times New Roman" w:hAnsi="Times New Roman" w:cs="Times New Roman"/>
          <w:sz w:val="28"/>
          <w:szCs w:val="28"/>
        </w:rPr>
        <w:t xml:space="preserve">Оно указывает на отсутствие моральных принципов. </w:t>
      </w:r>
      <w:r w:rsidR="008E7276">
        <w:rPr>
          <w:rFonts w:ascii="Times New Roman" w:hAnsi="Times New Roman" w:cs="Times New Roman"/>
          <w:sz w:val="28"/>
          <w:szCs w:val="28"/>
        </w:rPr>
        <w:t>В категорию нравственности входит и честность. Подписчики сайта оперировали словами «лживый», «двуличный», «продажный»</w:t>
      </w:r>
      <w:r w:rsidR="007F07DC">
        <w:rPr>
          <w:rFonts w:ascii="Times New Roman" w:hAnsi="Times New Roman" w:cs="Times New Roman"/>
          <w:sz w:val="28"/>
          <w:szCs w:val="28"/>
        </w:rPr>
        <w:t xml:space="preserve">, </w:t>
      </w:r>
      <w:r w:rsidR="008E7276">
        <w:rPr>
          <w:rFonts w:ascii="Times New Roman" w:hAnsi="Times New Roman" w:cs="Times New Roman"/>
          <w:sz w:val="28"/>
          <w:szCs w:val="28"/>
        </w:rPr>
        <w:t>«купленный».</w:t>
      </w:r>
      <w:r w:rsidR="007F07DC">
        <w:rPr>
          <w:rFonts w:ascii="Times New Roman" w:hAnsi="Times New Roman" w:cs="Times New Roman"/>
          <w:sz w:val="28"/>
          <w:szCs w:val="28"/>
        </w:rPr>
        <w:t xml:space="preserve"> Граждане остро реагируют на неискренность политика: «</w:t>
      </w:r>
      <w:r w:rsidR="007F07DC" w:rsidRPr="0086230D">
        <w:rPr>
          <w:rFonts w:ascii="Times New Roman" w:hAnsi="Times New Roman" w:cs="Times New Roman"/>
          <w:i/>
          <w:sz w:val="28"/>
          <w:szCs w:val="28"/>
        </w:rPr>
        <w:t>Женщина - подставная, дураку видно. Соловьёв негодяй. Сурайкин отрабатывает тридцать сребреников</w:t>
      </w:r>
      <w:r w:rsidR="007F07DC" w:rsidRPr="007F07DC">
        <w:rPr>
          <w:rFonts w:ascii="Times New Roman" w:hAnsi="Times New Roman" w:cs="Times New Roman"/>
          <w:sz w:val="28"/>
          <w:szCs w:val="28"/>
        </w:rPr>
        <w:t>».</w:t>
      </w:r>
      <w:r w:rsidR="0086230D">
        <w:rPr>
          <w:rFonts w:ascii="Times New Roman" w:hAnsi="Times New Roman" w:cs="Times New Roman"/>
          <w:sz w:val="28"/>
          <w:szCs w:val="28"/>
        </w:rPr>
        <w:t xml:space="preserve"> Они называли предвыборные дебаты «спектаклем»</w:t>
      </w:r>
      <w:r w:rsidR="00581AED">
        <w:rPr>
          <w:rFonts w:ascii="Times New Roman" w:hAnsi="Times New Roman" w:cs="Times New Roman"/>
          <w:sz w:val="28"/>
          <w:szCs w:val="28"/>
        </w:rPr>
        <w:t xml:space="preserve">, </w:t>
      </w:r>
      <w:r w:rsidR="0086230D">
        <w:rPr>
          <w:rFonts w:ascii="Times New Roman" w:hAnsi="Times New Roman" w:cs="Times New Roman"/>
          <w:sz w:val="28"/>
          <w:szCs w:val="28"/>
        </w:rPr>
        <w:t>«цирком»</w:t>
      </w:r>
      <w:r w:rsidR="00581AED">
        <w:rPr>
          <w:rFonts w:ascii="Times New Roman" w:hAnsi="Times New Roman" w:cs="Times New Roman"/>
          <w:sz w:val="28"/>
          <w:szCs w:val="28"/>
        </w:rPr>
        <w:t>, «театром абсурда»</w:t>
      </w:r>
      <w:r w:rsidR="0086230D">
        <w:rPr>
          <w:rFonts w:ascii="Times New Roman" w:hAnsi="Times New Roman" w:cs="Times New Roman"/>
          <w:sz w:val="28"/>
          <w:szCs w:val="28"/>
        </w:rPr>
        <w:t>. Пользователи одобрили уход Павла Грудина с эфира на Первом канале: «</w:t>
      </w:r>
      <w:r w:rsidR="0086230D" w:rsidRPr="0086230D">
        <w:rPr>
          <w:rFonts w:ascii="Times New Roman" w:hAnsi="Times New Roman" w:cs="Times New Roman"/>
          <w:i/>
          <w:sz w:val="28"/>
          <w:szCs w:val="28"/>
        </w:rPr>
        <w:t>Это не дебаты, а балаган. Правильно, что Грудинин покинул это шоу</w:t>
      </w:r>
      <w:r w:rsidR="0086230D" w:rsidRPr="0086230D">
        <w:rPr>
          <w:rFonts w:ascii="Times New Roman" w:hAnsi="Times New Roman" w:cs="Times New Roman"/>
          <w:sz w:val="28"/>
          <w:szCs w:val="28"/>
        </w:rPr>
        <w:t>», «</w:t>
      </w:r>
      <w:r w:rsidR="0086230D" w:rsidRPr="0086230D">
        <w:rPr>
          <w:rFonts w:ascii="Times New Roman" w:hAnsi="Times New Roman" w:cs="Times New Roman"/>
          <w:i/>
          <w:sz w:val="28"/>
          <w:szCs w:val="28"/>
        </w:rPr>
        <w:t>Позор и стыд. Что тут сказать. Правильно Грудинин ушел - только нужно было раньше это сделать</w:t>
      </w:r>
      <w:r w:rsidR="0086230D" w:rsidRPr="0086230D">
        <w:rPr>
          <w:rFonts w:ascii="Times New Roman" w:hAnsi="Times New Roman" w:cs="Times New Roman"/>
          <w:sz w:val="28"/>
          <w:szCs w:val="28"/>
        </w:rPr>
        <w:t>».</w:t>
      </w:r>
      <w:r w:rsidR="0086230D">
        <w:rPr>
          <w:rFonts w:ascii="Times New Roman" w:hAnsi="Times New Roman" w:cs="Times New Roman"/>
          <w:sz w:val="28"/>
          <w:szCs w:val="28"/>
        </w:rPr>
        <w:t xml:space="preserve"> Своим действием кандидат дал понять пользователям, что участвует в п</w:t>
      </w:r>
      <w:r w:rsidR="001950DC">
        <w:rPr>
          <w:rFonts w:ascii="Times New Roman" w:hAnsi="Times New Roman" w:cs="Times New Roman"/>
          <w:sz w:val="28"/>
          <w:szCs w:val="28"/>
        </w:rPr>
        <w:t>олитической борьбе</w:t>
      </w:r>
      <w:r w:rsidR="0086230D">
        <w:rPr>
          <w:rFonts w:ascii="Times New Roman" w:hAnsi="Times New Roman" w:cs="Times New Roman"/>
          <w:sz w:val="28"/>
          <w:szCs w:val="28"/>
        </w:rPr>
        <w:t xml:space="preserve"> </w:t>
      </w:r>
      <w:r w:rsidR="001950DC">
        <w:rPr>
          <w:rFonts w:ascii="Times New Roman" w:hAnsi="Times New Roman" w:cs="Times New Roman"/>
          <w:sz w:val="28"/>
          <w:szCs w:val="28"/>
        </w:rPr>
        <w:t>с неэгоистическими мотивами</w:t>
      </w:r>
      <w:r w:rsidR="0086230D">
        <w:rPr>
          <w:rFonts w:ascii="Times New Roman" w:hAnsi="Times New Roman" w:cs="Times New Roman"/>
          <w:sz w:val="28"/>
          <w:szCs w:val="28"/>
        </w:rPr>
        <w:t xml:space="preserve"> </w:t>
      </w:r>
      <w:r w:rsidR="001950DC">
        <w:rPr>
          <w:rFonts w:ascii="Times New Roman" w:hAnsi="Times New Roman" w:cs="Times New Roman"/>
          <w:sz w:val="28"/>
          <w:szCs w:val="28"/>
        </w:rPr>
        <w:t xml:space="preserve">без вмешательства третьих лиц». </w:t>
      </w:r>
    </w:p>
    <w:p w:rsidR="00FB63DB" w:rsidRPr="00CD528A" w:rsidRDefault="001950DC" w:rsidP="001950DC">
      <w:pPr>
        <w:shd w:val="clear" w:color="auto" w:fill="FFFFFF"/>
        <w:spacing w:after="16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8"/>
          <w:szCs w:val="28"/>
        </w:rPr>
        <w:tab/>
        <w:t>Честность может интерпретироваться и как прямота. Именно поэтому эмоциональность Владимира Жириновского не вызывает абсолютного отрицания населения. Пользователи интернет-платформы призна</w:t>
      </w:r>
      <w:r w:rsidR="00581AED">
        <w:rPr>
          <w:rFonts w:ascii="Times New Roman" w:hAnsi="Times New Roman" w:cs="Times New Roman"/>
          <w:sz w:val="28"/>
          <w:szCs w:val="28"/>
        </w:rPr>
        <w:t>ют</w:t>
      </w:r>
      <w:r>
        <w:rPr>
          <w:rFonts w:ascii="Times New Roman" w:hAnsi="Times New Roman" w:cs="Times New Roman"/>
          <w:sz w:val="28"/>
          <w:szCs w:val="28"/>
        </w:rPr>
        <w:t xml:space="preserve">, что лидер ЛДПР может перегибать палку в </w:t>
      </w:r>
      <w:r w:rsidR="00581AED">
        <w:rPr>
          <w:rFonts w:ascii="Times New Roman" w:hAnsi="Times New Roman" w:cs="Times New Roman"/>
          <w:sz w:val="28"/>
          <w:szCs w:val="28"/>
        </w:rPr>
        <w:t>выражениях. При этом они оправдывают это «правдой маткой». Политик использует эмоциональность для разоблачения оппонентов. П. Н. Грудинина критиковали за неумение говорить прямо</w:t>
      </w:r>
      <w:r w:rsidR="00FB63DB">
        <w:rPr>
          <w:rFonts w:ascii="Times New Roman" w:hAnsi="Times New Roman" w:cs="Times New Roman"/>
          <w:sz w:val="28"/>
          <w:szCs w:val="28"/>
        </w:rPr>
        <w:t>линейно</w:t>
      </w:r>
      <w:r w:rsidR="00581AED">
        <w:rPr>
          <w:rFonts w:ascii="Times New Roman" w:hAnsi="Times New Roman" w:cs="Times New Roman"/>
          <w:sz w:val="28"/>
          <w:szCs w:val="28"/>
        </w:rPr>
        <w:t>: «</w:t>
      </w:r>
      <w:r w:rsidR="00581AED" w:rsidRPr="00581AED">
        <w:rPr>
          <w:rFonts w:ascii="Times New Roman" w:hAnsi="Times New Roman" w:cs="Times New Roman"/>
          <w:i/>
          <w:sz w:val="28"/>
          <w:szCs w:val="28"/>
        </w:rPr>
        <w:t>Смотрел как выступал грудинин на нескольких передачах, не смог ответить на простые вопросы, любит уходить от ответов</w:t>
      </w:r>
      <w:r w:rsidR="00581AED" w:rsidRPr="00581AED">
        <w:rPr>
          <w:rFonts w:ascii="Tahoma" w:hAnsi="Tahoma" w:cs="Tahoma"/>
          <w:sz w:val="28"/>
          <w:szCs w:val="28"/>
        </w:rPr>
        <w:t>﻿</w:t>
      </w:r>
      <w:r w:rsidR="00581AED" w:rsidRPr="00581AED">
        <w:rPr>
          <w:rFonts w:ascii="Times New Roman" w:hAnsi="Times New Roman" w:cs="Times New Roman"/>
          <w:sz w:val="28"/>
          <w:szCs w:val="28"/>
        </w:rPr>
        <w:t>».</w:t>
      </w:r>
      <w:r w:rsidR="00581AED">
        <w:rPr>
          <w:rFonts w:ascii="Times New Roman" w:hAnsi="Times New Roman" w:cs="Times New Roman"/>
          <w:sz w:val="28"/>
          <w:szCs w:val="28"/>
        </w:rPr>
        <w:t xml:space="preserve"> Однако </w:t>
      </w:r>
      <w:r w:rsidR="00BB7015">
        <w:rPr>
          <w:rFonts w:ascii="Times New Roman" w:hAnsi="Times New Roman" w:cs="Times New Roman"/>
          <w:sz w:val="28"/>
          <w:szCs w:val="28"/>
        </w:rPr>
        <w:t xml:space="preserve">подписчики </w:t>
      </w:r>
      <w:r w:rsidR="00BB7015">
        <w:rPr>
          <w:rFonts w:ascii="Times New Roman" w:hAnsi="Times New Roman" w:cs="Times New Roman"/>
          <w:sz w:val="28"/>
          <w:szCs w:val="28"/>
          <w:lang w:val="en-US"/>
        </w:rPr>
        <w:t>Youtube</w:t>
      </w:r>
      <w:r w:rsidR="00BB7015">
        <w:rPr>
          <w:rFonts w:ascii="Times New Roman" w:hAnsi="Times New Roman" w:cs="Times New Roman"/>
          <w:sz w:val="28"/>
          <w:szCs w:val="28"/>
        </w:rPr>
        <w:t xml:space="preserve">, </w:t>
      </w:r>
      <w:r w:rsidR="00581AED">
        <w:rPr>
          <w:rFonts w:ascii="Times New Roman" w:hAnsi="Times New Roman" w:cs="Times New Roman"/>
          <w:sz w:val="28"/>
          <w:szCs w:val="28"/>
        </w:rPr>
        <w:t xml:space="preserve">одобряющие модель поведения </w:t>
      </w:r>
      <w:r w:rsidR="00BB7015">
        <w:rPr>
          <w:rFonts w:ascii="Times New Roman" w:hAnsi="Times New Roman" w:cs="Times New Roman"/>
          <w:sz w:val="28"/>
          <w:szCs w:val="28"/>
        </w:rPr>
        <w:t xml:space="preserve">Владимира Жириновского, </w:t>
      </w:r>
      <w:r w:rsidR="00581AED">
        <w:rPr>
          <w:rFonts w:ascii="Times New Roman" w:hAnsi="Times New Roman" w:cs="Times New Roman"/>
          <w:sz w:val="28"/>
          <w:szCs w:val="28"/>
        </w:rPr>
        <w:t>не всегда</w:t>
      </w:r>
      <w:r w:rsidR="00FB63DB">
        <w:rPr>
          <w:rFonts w:ascii="Times New Roman" w:hAnsi="Times New Roman" w:cs="Times New Roman"/>
          <w:sz w:val="28"/>
          <w:szCs w:val="28"/>
        </w:rPr>
        <w:t xml:space="preserve"> </w:t>
      </w:r>
      <w:r w:rsidR="00CD528A">
        <w:rPr>
          <w:rFonts w:ascii="Times New Roman" w:hAnsi="Times New Roman" w:cs="Times New Roman"/>
          <w:sz w:val="28"/>
          <w:szCs w:val="28"/>
        </w:rPr>
        <w:t xml:space="preserve">видят </w:t>
      </w:r>
      <w:r w:rsidR="00BB7015">
        <w:rPr>
          <w:rFonts w:ascii="Times New Roman" w:hAnsi="Times New Roman" w:cs="Times New Roman"/>
          <w:sz w:val="28"/>
          <w:szCs w:val="28"/>
        </w:rPr>
        <w:t xml:space="preserve">его </w:t>
      </w:r>
      <w:r w:rsidR="00FB63DB">
        <w:rPr>
          <w:rFonts w:ascii="Times New Roman" w:hAnsi="Times New Roman" w:cs="Times New Roman"/>
          <w:sz w:val="28"/>
          <w:szCs w:val="28"/>
        </w:rPr>
        <w:t>президент</w:t>
      </w:r>
      <w:r w:rsidR="00CD528A">
        <w:rPr>
          <w:rFonts w:ascii="Times New Roman" w:hAnsi="Times New Roman" w:cs="Times New Roman"/>
          <w:sz w:val="28"/>
          <w:szCs w:val="28"/>
        </w:rPr>
        <w:t>ом</w:t>
      </w:r>
      <w:r w:rsidR="00FB63DB">
        <w:rPr>
          <w:rFonts w:ascii="Times New Roman" w:hAnsi="Times New Roman" w:cs="Times New Roman"/>
          <w:sz w:val="28"/>
          <w:szCs w:val="28"/>
        </w:rPr>
        <w:t>: «</w:t>
      </w:r>
      <w:r w:rsidR="00FB63DB" w:rsidRPr="00FB63DB">
        <w:rPr>
          <w:rFonts w:ascii="Times New Roman" w:hAnsi="Times New Roman" w:cs="Times New Roman"/>
          <w:i/>
          <w:sz w:val="28"/>
          <w:szCs w:val="28"/>
        </w:rPr>
        <w:t>А Жириновский-то дело говорит,</w:t>
      </w:r>
      <w:r w:rsidR="00FB63DB">
        <w:rPr>
          <w:rFonts w:ascii="Times New Roman" w:hAnsi="Times New Roman" w:cs="Times New Roman"/>
          <w:i/>
          <w:sz w:val="28"/>
          <w:szCs w:val="28"/>
        </w:rPr>
        <w:t xml:space="preserve"> </w:t>
      </w:r>
      <w:r w:rsidR="00FB63DB" w:rsidRPr="00FB63DB">
        <w:rPr>
          <w:rFonts w:ascii="Times New Roman" w:hAnsi="Times New Roman" w:cs="Times New Roman"/>
          <w:i/>
          <w:sz w:val="28"/>
          <w:szCs w:val="28"/>
        </w:rPr>
        <w:t>но ЕСТЬ ОДНО НООООО,</w:t>
      </w:r>
      <w:r w:rsidR="00FB63DB">
        <w:rPr>
          <w:rFonts w:ascii="Times New Roman" w:hAnsi="Times New Roman" w:cs="Times New Roman"/>
          <w:i/>
          <w:sz w:val="28"/>
          <w:szCs w:val="28"/>
        </w:rPr>
        <w:t xml:space="preserve"> </w:t>
      </w:r>
      <w:r w:rsidR="00FB63DB" w:rsidRPr="00FB63DB">
        <w:rPr>
          <w:rFonts w:ascii="Times New Roman" w:hAnsi="Times New Roman" w:cs="Times New Roman"/>
          <w:i/>
          <w:sz w:val="28"/>
          <w:szCs w:val="28"/>
        </w:rPr>
        <w:t>выбрав Жириновского в президенты...</w:t>
      </w:r>
      <w:r w:rsidR="00CD528A">
        <w:rPr>
          <w:rFonts w:ascii="Times New Roman" w:hAnsi="Times New Roman" w:cs="Times New Roman"/>
          <w:i/>
          <w:sz w:val="28"/>
          <w:szCs w:val="28"/>
        </w:rPr>
        <w:t xml:space="preserve"> </w:t>
      </w:r>
      <w:r w:rsidR="00FB63DB" w:rsidRPr="00FB63DB">
        <w:rPr>
          <w:rFonts w:ascii="Times New Roman" w:hAnsi="Times New Roman" w:cs="Times New Roman"/>
          <w:i/>
          <w:sz w:val="28"/>
          <w:szCs w:val="28"/>
        </w:rPr>
        <w:t>любой конфликт с другими странами,</w:t>
      </w:r>
      <w:r w:rsidR="00FB63DB">
        <w:rPr>
          <w:rFonts w:ascii="Times New Roman" w:hAnsi="Times New Roman" w:cs="Times New Roman"/>
          <w:i/>
          <w:sz w:val="28"/>
          <w:szCs w:val="28"/>
        </w:rPr>
        <w:t xml:space="preserve"> </w:t>
      </w:r>
      <w:r w:rsidR="00FB63DB" w:rsidRPr="00FB63DB">
        <w:rPr>
          <w:rFonts w:ascii="Times New Roman" w:hAnsi="Times New Roman" w:cs="Times New Roman"/>
          <w:i/>
          <w:sz w:val="28"/>
          <w:szCs w:val="28"/>
        </w:rPr>
        <w:t>любая обида он же сразу ракетой шарахнет...Человек умный,</w:t>
      </w:r>
      <w:r w:rsidR="00FB63DB">
        <w:rPr>
          <w:rFonts w:ascii="Times New Roman" w:hAnsi="Times New Roman" w:cs="Times New Roman"/>
          <w:i/>
          <w:sz w:val="28"/>
          <w:szCs w:val="28"/>
        </w:rPr>
        <w:t xml:space="preserve"> </w:t>
      </w:r>
      <w:r w:rsidR="00FB63DB" w:rsidRPr="00FB63DB">
        <w:rPr>
          <w:rFonts w:ascii="Times New Roman" w:hAnsi="Times New Roman" w:cs="Times New Roman"/>
          <w:i/>
          <w:sz w:val="28"/>
          <w:szCs w:val="28"/>
        </w:rPr>
        <w:t xml:space="preserve">но не </w:t>
      </w:r>
      <w:r w:rsidR="00CD528A" w:rsidRPr="00CD528A">
        <w:rPr>
          <w:rFonts w:ascii="Times New Roman" w:hAnsi="Times New Roman" w:cs="Times New Roman"/>
          <w:i/>
          <w:sz w:val="28"/>
          <w:szCs w:val="28"/>
        </w:rPr>
        <w:t>сдержанный</w:t>
      </w:r>
      <w:r w:rsidR="00FB63DB" w:rsidRPr="00CD528A">
        <w:rPr>
          <w:rFonts w:ascii="Times New Roman" w:eastAsia="Times New Roman" w:hAnsi="Times New Roman" w:cs="Times New Roman"/>
          <w:sz w:val="24"/>
          <w:szCs w:val="24"/>
          <w:lang w:eastAsia="ru-RU"/>
        </w:rPr>
        <w:t>».</w:t>
      </w:r>
      <w:r w:rsidR="00FB63DB">
        <w:rPr>
          <w:rFonts w:ascii="Tahoma" w:eastAsia="Times New Roman" w:hAnsi="Tahoma" w:cs="Tahoma"/>
          <w:sz w:val="24"/>
          <w:szCs w:val="24"/>
          <w:lang w:eastAsia="ru-RU"/>
        </w:rPr>
        <w:t xml:space="preserve"> </w:t>
      </w:r>
      <w:r w:rsidR="00FB63DB" w:rsidRPr="00CD528A">
        <w:rPr>
          <w:rFonts w:ascii="Times New Roman" w:eastAsia="Times New Roman" w:hAnsi="Times New Roman" w:cs="Times New Roman"/>
          <w:sz w:val="28"/>
          <w:szCs w:val="24"/>
          <w:lang w:eastAsia="ru-RU"/>
        </w:rPr>
        <w:t xml:space="preserve">Таким образом, </w:t>
      </w:r>
      <w:r w:rsidR="00CD528A" w:rsidRPr="00CD528A">
        <w:rPr>
          <w:rFonts w:ascii="Times New Roman" w:eastAsia="Times New Roman" w:hAnsi="Times New Roman" w:cs="Times New Roman"/>
          <w:sz w:val="28"/>
          <w:szCs w:val="24"/>
          <w:lang w:eastAsia="ru-RU"/>
        </w:rPr>
        <w:t xml:space="preserve">избирателям нравится четный и прямолинейный </w:t>
      </w:r>
      <w:r w:rsidR="00FB63DB" w:rsidRPr="00CD528A">
        <w:rPr>
          <w:rFonts w:ascii="Times New Roman" w:eastAsia="Times New Roman" w:hAnsi="Times New Roman" w:cs="Times New Roman"/>
          <w:sz w:val="28"/>
          <w:szCs w:val="24"/>
          <w:lang w:eastAsia="ru-RU"/>
        </w:rPr>
        <w:t>политический лидер</w:t>
      </w:r>
      <w:r w:rsidR="00CD528A" w:rsidRPr="00CD528A">
        <w:rPr>
          <w:rFonts w:ascii="Times New Roman" w:eastAsia="Times New Roman" w:hAnsi="Times New Roman" w:cs="Times New Roman"/>
          <w:sz w:val="28"/>
          <w:szCs w:val="24"/>
          <w:lang w:eastAsia="ru-RU"/>
        </w:rPr>
        <w:t>, который умеет сдерживать свои эмоции.</w:t>
      </w:r>
    </w:p>
    <w:p w:rsidR="001B3633" w:rsidRPr="0096376E" w:rsidRDefault="001B3633" w:rsidP="001047E3">
      <w:pPr>
        <w:shd w:val="clear" w:color="auto" w:fill="FFFFFF"/>
        <w:spacing w:after="16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Политически</w:t>
      </w:r>
      <w:r w:rsidR="005226D7">
        <w:rPr>
          <w:rFonts w:ascii="Times New Roman" w:hAnsi="Times New Roman" w:cs="Times New Roman"/>
          <w:sz w:val="28"/>
          <w:szCs w:val="28"/>
        </w:rPr>
        <w:t>й деятель должен бы</w:t>
      </w:r>
      <w:r w:rsidR="001F7EA7">
        <w:rPr>
          <w:rFonts w:ascii="Times New Roman" w:hAnsi="Times New Roman" w:cs="Times New Roman"/>
          <w:sz w:val="28"/>
          <w:szCs w:val="28"/>
        </w:rPr>
        <w:t>ть</w:t>
      </w:r>
      <w:r w:rsidR="005226D7">
        <w:rPr>
          <w:rFonts w:ascii="Times New Roman" w:hAnsi="Times New Roman" w:cs="Times New Roman"/>
          <w:sz w:val="28"/>
          <w:szCs w:val="28"/>
        </w:rPr>
        <w:t xml:space="preserve"> представителем народа. Он должен понимать нужды населения и быть с ним</w:t>
      </w:r>
      <w:r w:rsidR="00FD5216">
        <w:rPr>
          <w:rFonts w:ascii="Times New Roman" w:hAnsi="Times New Roman" w:cs="Times New Roman"/>
          <w:sz w:val="28"/>
          <w:szCs w:val="28"/>
        </w:rPr>
        <w:t xml:space="preserve"> на</w:t>
      </w:r>
      <w:r w:rsidR="005226D7">
        <w:rPr>
          <w:rFonts w:ascii="Times New Roman" w:hAnsi="Times New Roman" w:cs="Times New Roman"/>
          <w:sz w:val="28"/>
          <w:szCs w:val="28"/>
        </w:rPr>
        <w:t xml:space="preserve"> равных. </w:t>
      </w:r>
      <w:r w:rsidR="0096376E">
        <w:rPr>
          <w:rFonts w:ascii="Times New Roman" w:hAnsi="Times New Roman" w:cs="Times New Roman"/>
          <w:sz w:val="28"/>
          <w:szCs w:val="28"/>
        </w:rPr>
        <w:t xml:space="preserve">Пользователи </w:t>
      </w:r>
      <w:r w:rsidR="0096376E">
        <w:rPr>
          <w:rFonts w:ascii="Times New Roman" w:hAnsi="Times New Roman" w:cs="Times New Roman"/>
          <w:sz w:val="28"/>
          <w:szCs w:val="28"/>
          <w:lang w:val="en-US"/>
        </w:rPr>
        <w:t>Youtube</w:t>
      </w:r>
      <w:r w:rsidR="0096376E" w:rsidRPr="0096376E">
        <w:rPr>
          <w:rFonts w:ascii="Times New Roman" w:hAnsi="Times New Roman" w:cs="Times New Roman"/>
          <w:sz w:val="28"/>
          <w:szCs w:val="28"/>
        </w:rPr>
        <w:t xml:space="preserve"> </w:t>
      </w:r>
      <w:r w:rsidR="0096376E">
        <w:rPr>
          <w:rFonts w:ascii="Times New Roman" w:hAnsi="Times New Roman" w:cs="Times New Roman"/>
          <w:sz w:val="28"/>
          <w:szCs w:val="28"/>
        </w:rPr>
        <w:t>негативно отнеслись к избирательной кампании Ксении Собчак. Они посчитали ее отношение к гражданам презрительным и утверждали в комментариях, что женщина-политик называла их «быдло».</w:t>
      </w:r>
    </w:p>
    <w:p w:rsidR="00FA3CBE" w:rsidRDefault="0069485E" w:rsidP="001F7EA7">
      <w:pPr>
        <w:shd w:val="clear" w:color="auto" w:fill="FFFFFF"/>
        <w:spacing w:after="16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Преимуществом</w:t>
      </w:r>
      <w:r w:rsidR="0096376E">
        <w:rPr>
          <w:rFonts w:ascii="Times New Roman" w:hAnsi="Times New Roman" w:cs="Times New Roman"/>
          <w:sz w:val="28"/>
          <w:szCs w:val="28"/>
        </w:rPr>
        <w:t xml:space="preserve"> политического лидера</w:t>
      </w:r>
      <w:r>
        <w:rPr>
          <w:rFonts w:ascii="Times New Roman" w:hAnsi="Times New Roman" w:cs="Times New Roman"/>
          <w:sz w:val="28"/>
          <w:szCs w:val="28"/>
        </w:rPr>
        <w:t xml:space="preserve"> будет высшее образование </w:t>
      </w:r>
      <w:r w:rsidR="006D14E4">
        <w:rPr>
          <w:rFonts w:ascii="Times New Roman" w:hAnsi="Times New Roman" w:cs="Times New Roman"/>
          <w:sz w:val="28"/>
          <w:szCs w:val="28"/>
        </w:rPr>
        <w:t>в области политологии, международных отношений, экономик</w:t>
      </w:r>
      <w:r w:rsidR="00240716">
        <w:rPr>
          <w:rFonts w:ascii="Times New Roman" w:hAnsi="Times New Roman" w:cs="Times New Roman"/>
          <w:sz w:val="28"/>
          <w:szCs w:val="28"/>
        </w:rPr>
        <w:t>и</w:t>
      </w:r>
      <w:r w:rsidR="006D14E4">
        <w:rPr>
          <w:rFonts w:ascii="Times New Roman" w:hAnsi="Times New Roman" w:cs="Times New Roman"/>
          <w:sz w:val="28"/>
          <w:szCs w:val="28"/>
        </w:rPr>
        <w:t xml:space="preserve"> и юриспруденции. </w:t>
      </w:r>
      <w:r w:rsidR="00A411F1">
        <w:rPr>
          <w:rFonts w:ascii="Times New Roman" w:hAnsi="Times New Roman" w:cs="Times New Roman"/>
          <w:sz w:val="28"/>
          <w:szCs w:val="28"/>
        </w:rPr>
        <w:t>Молодые люди</w:t>
      </w:r>
      <w:r w:rsidR="006D14E4">
        <w:rPr>
          <w:rFonts w:ascii="Times New Roman" w:hAnsi="Times New Roman" w:cs="Times New Roman"/>
          <w:sz w:val="28"/>
          <w:szCs w:val="28"/>
        </w:rPr>
        <w:t xml:space="preserve"> </w:t>
      </w:r>
      <w:r w:rsidR="00EA221C">
        <w:rPr>
          <w:rFonts w:ascii="Times New Roman" w:hAnsi="Times New Roman" w:cs="Times New Roman"/>
          <w:sz w:val="28"/>
          <w:szCs w:val="28"/>
        </w:rPr>
        <w:t>с подозрением отнесутся к политику с прошлым в церковных организациях, учреждениях спорта</w:t>
      </w:r>
      <w:r w:rsidR="00240716">
        <w:rPr>
          <w:rFonts w:ascii="Times New Roman" w:hAnsi="Times New Roman" w:cs="Times New Roman"/>
          <w:sz w:val="28"/>
          <w:szCs w:val="28"/>
        </w:rPr>
        <w:t xml:space="preserve">, </w:t>
      </w:r>
      <w:r w:rsidR="00EA221C">
        <w:rPr>
          <w:rFonts w:ascii="Times New Roman" w:hAnsi="Times New Roman" w:cs="Times New Roman"/>
          <w:sz w:val="28"/>
          <w:szCs w:val="28"/>
        </w:rPr>
        <w:t>культуры и правоохранительных органах.</w:t>
      </w:r>
      <w:r w:rsidR="00CD528A">
        <w:rPr>
          <w:rFonts w:ascii="Times New Roman" w:hAnsi="Times New Roman" w:cs="Times New Roman"/>
          <w:sz w:val="28"/>
          <w:szCs w:val="28"/>
        </w:rPr>
        <w:t xml:space="preserve"> Молодежь не интересуется религией. Поэтому общение с патриархом, посещение</w:t>
      </w:r>
      <w:r w:rsidR="00647E9F">
        <w:rPr>
          <w:rFonts w:ascii="Times New Roman" w:hAnsi="Times New Roman" w:cs="Times New Roman"/>
          <w:sz w:val="28"/>
          <w:szCs w:val="28"/>
        </w:rPr>
        <w:t xml:space="preserve"> церковных</w:t>
      </w:r>
      <w:r w:rsidR="00CD528A">
        <w:rPr>
          <w:rFonts w:ascii="Times New Roman" w:hAnsi="Times New Roman" w:cs="Times New Roman"/>
          <w:sz w:val="28"/>
          <w:szCs w:val="28"/>
        </w:rPr>
        <w:t xml:space="preserve"> служб не </w:t>
      </w:r>
      <w:r w:rsidR="00647E9F">
        <w:rPr>
          <w:rFonts w:ascii="Times New Roman" w:hAnsi="Times New Roman" w:cs="Times New Roman"/>
          <w:sz w:val="28"/>
          <w:szCs w:val="28"/>
        </w:rPr>
        <w:t xml:space="preserve">поднимут существенно рейтинг политического лидера среди населения от 18 до 30 лет. </w:t>
      </w:r>
    </w:p>
    <w:p w:rsidR="00333B0B" w:rsidRPr="00333B0B" w:rsidRDefault="00333B0B" w:rsidP="00E73858">
      <w:pPr>
        <w:shd w:val="clear" w:color="auto" w:fill="FFFFFF"/>
        <w:spacing w:line="360" w:lineRule="auto"/>
        <w:ind w:firstLine="720"/>
        <w:jc w:val="both"/>
        <w:rPr>
          <w:rFonts w:ascii="Times New Roman" w:hAnsi="Times New Roman" w:cs="Times New Roman"/>
          <w:sz w:val="28"/>
          <w:szCs w:val="28"/>
        </w:rPr>
      </w:pPr>
      <w:r w:rsidRPr="00333B0B">
        <w:rPr>
          <w:rFonts w:ascii="Times New Roman" w:hAnsi="Times New Roman" w:cs="Times New Roman"/>
          <w:sz w:val="28"/>
          <w:szCs w:val="28"/>
        </w:rPr>
        <w:t>Для политического лидера важен окружающий его контекст. Кандидат к своему образу может привлечь детали из прошлого, семьи, демонстрировать свои хобби и увлечения, домашних животных.</w:t>
      </w:r>
      <w:r w:rsidR="0096376E">
        <w:rPr>
          <w:rFonts w:ascii="Times New Roman" w:hAnsi="Times New Roman" w:cs="Times New Roman"/>
          <w:sz w:val="28"/>
          <w:szCs w:val="28"/>
        </w:rPr>
        <w:t xml:space="preserve"> Работа Ксении Собчак на телевидении сыграла ключе</w:t>
      </w:r>
      <w:r w:rsidR="00D57C59">
        <w:rPr>
          <w:rFonts w:ascii="Times New Roman" w:hAnsi="Times New Roman" w:cs="Times New Roman"/>
          <w:sz w:val="28"/>
          <w:szCs w:val="28"/>
        </w:rPr>
        <w:t xml:space="preserve">вую роль в ее восприятии населением. Телепередача «Дом-2» напрямую ассоциировалась с ее кандидатурой. </w:t>
      </w:r>
      <w:r w:rsidR="00036850">
        <w:rPr>
          <w:rFonts w:ascii="Times New Roman" w:hAnsi="Times New Roman" w:cs="Times New Roman"/>
          <w:sz w:val="28"/>
          <w:szCs w:val="28"/>
        </w:rPr>
        <w:t>Российская молодежь более расположена к лидерам из науки, политических партий, общественно-политических движений</w:t>
      </w:r>
      <w:r w:rsidR="003C0179">
        <w:rPr>
          <w:rFonts w:ascii="Times New Roman" w:hAnsi="Times New Roman" w:cs="Times New Roman"/>
          <w:sz w:val="28"/>
          <w:szCs w:val="28"/>
        </w:rPr>
        <w:t xml:space="preserve"> и</w:t>
      </w:r>
      <w:r w:rsidR="00036850">
        <w:rPr>
          <w:rFonts w:ascii="Times New Roman" w:hAnsi="Times New Roman" w:cs="Times New Roman"/>
          <w:sz w:val="28"/>
          <w:szCs w:val="28"/>
        </w:rPr>
        <w:t xml:space="preserve"> профсоюзов. 16,2% респондентов </w:t>
      </w:r>
      <w:r w:rsidR="003C0179">
        <w:rPr>
          <w:rFonts w:ascii="Times New Roman" w:hAnsi="Times New Roman" w:cs="Times New Roman"/>
          <w:sz w:val="28"/>
          <w:szCs w:val="28"/>
        </w:rPr>
        <w:t xml:space="preserve">с подозрением отнесутся к кандидату из сферы бизнеса. </w:t>
      </w:r>
    </w:p>
    <w:p w:rsidR="00675485" w:rsidRDefault="00675485" w:rsidP="00675485">
      <w:pPr>
        <w:pStyle w:val="a3"/>
        <w:numPr>
          <w:ilvl w:val="0"/>
          <w:numId w:val="18"/>
        </w:numPr>
        <w:shd w:val="clear" w:color="auto" w:fill="FFFFFF"/>
        <w:spacing w:after="160" w:line="360" w:lineRule="auto"/>
        <w:jc w:val="both"/>
        <w:rPr>
          <w:rFonts w:ascii="Times New Roman" w:hAnsi="Times New Roman" w:cs="Times New Roman"/>
          <w:sz w:val="28"/>
          <w:szCs w:val="28"/>
        </w:rPr>
      </w:pPr>
      <w:bookmarkStart w:id="33" w:name="_Hlk8833581"/>
      <w:r>
        <w:rPr>
          <w:rFonts w:ascii="Times New Roman" w:hAnsi="Times New Roman" w:cs="Times New Roman"/>
          <w:sz w:val="28"/>
          <w:szCs w:val="28"/>
        </w:rPr>
        <w:t>Адаптация поведения и черт под запросы населения</w:t>
      </w:r>
      <w:r w:rsidR="002824C8">
        <w:rPr>
          <w:rFonts w:ascii="Times New Roman" w:hAnsi="Times New Roman" w:cs="Times New Roman"/>
          <w:sz w:val="28"/>
          <w:szCs w:val="28"/>
        </w:rPr>
        <w:t>;</w:t>
      </w:r>
    </w:p>
    <w:bookmarkEnd w:id="33"/>
    <w:p w:rsidR="001F7EA7" w:rsidRPr="001F7EA7" w:rsidRDefault="001F7EA7" w:rsidP="001F7EA7">
      <w:pPr>
        <w:shd w:val="clear" w:color="auto" w:fill="FFFFFF"/>
        <w:spacing w:after="160" w:line="360" w:lineRule="auto"/>
        <w:ind w:firstLine="708"/>
        <w:jc w:val="both"/>
        <w:rPr>
          <w:rFonts w:ascii="Times New Roman" w:hAnsi="Times New Roman" w:cs="Times New Roman"/>
          <w:sz w:val="28"/>
          <w:szCs w:val="28"/>
        </w:rPr>
      </w:pPr>
      <w:r w:rsidRPr="001F7EA7">
        <w:rPr>
          <w:rFonts w:ascii="Times New Roman" w:hAnsi="Times New Roman" w:cs="Times New Roman"/>
          <w:sz w:val="28"/>
          <w:szCs w:val="28"/>
        </w:rPr>
        <w:t>Требования аудитории можно объединить в амплуа. Иосиф Дзялошинсикй предлагает следующие образы: покровитель, герой, виртуоз и дьявол.</w:t>
      </w:r>
      <w:r w:rsidR="00852E86">
        <w:rPr>
          <w:rStyle w:val="a8"/>
          <w:rFonts w:ascii="Times New Roman" w:hAnsi="Times New Roman" w:cs="Times New Roman"/>
          <w:sz w:val="28"/>
          <w:szCs w:val="28"/>
        </w:rPr>
        <w:footnoteReference w:id="179"/>
      </w:r>
      <w:r w:rsidRPr="001F7EA7">
        <w:rPr>
          <w:rFonts w:ascii="Times New Roman" w:hAnsi="Times New Roman" w:cs="Times New Roman"/>
          <w:sz w:val="28"/>
          <w:szCs w:val="28"/>
        </w:rPr>
        <w:t xml:space="preserve"> Под вышеописанные качества политического лидера подход</w:t>
      </w:r>
      <w:r w:rsidR="001D37B3">
        <w:rPr>
          <w:rFonts w:ascii="Times New Roman" w:hAnsi="Times New Roman" w:cs="Times New Roman"/>
          <w:sz w:val="28"/>
          <w:szCs w:val="28"/>
        </w:rPr>
        <w:t>и</w:t>
      </w:r>
      <w:r w:rsidRPr="001F7EA7">
        <w:rPr>
          <w:rFonts w:ascii="Times New Roman" w:hAnsi="Times New Roman" w:cs="Times New Roman"/>
          <w:sz w:val="28"/>
          <w:szCs w:val="28"/>
        </w:rPr>
        <w:t>т сочетани</w:t>
      </w:r>
      <w:r w:rsidR="001D37B3">
        <w:rPr>
          <w:rFonts w:ascii="Times New Roman" w:hAnsi="Times New Roman" w:cs="Times New Roman"/>
          <w:sz w:val="28"/>
          <w:szCs w:val="28"/>
        </w:rPr>
        <w:t>е</w:t>
      </w:r>
      <w:r w:rsidRPr="001F7EA7">
        <w:rPr>
          <w:rFonts w:ascii="Times New Roman" w:hAnsi="Times New Roman" w:cs="Times New Roman"/>
          <w:sz w:val="28"/>
          <w:szCs w:val="28"/>
        </w:rPr>
        <w:t xml:space="preserve"> амплуа покровителя и героя. Покровитель проявляет заботу по отношению к нации и нуждающимся. Герой борется за справедливость.</w:t>
      </w:r>
    </w:p>
    <w:p w:rsidR="00D95E1F" w:rsidRDefault="001F7EA7" w:rsidP="00D90983">
      <w:pPr>
        <w:shd w:val="clear" w:color="auto" w:fill="FFFFFF"/>
        <w:spacing w:after="160" w:line="360" w:lineRule="auto"/>
        <w:ind w:firstLine="708"/>
        <w:jc w:val="both"/>
        <w:rPr>
          <w:rFonts w:ascii="Times New Roman" w:hAnsi="Times New Roman" w:cs="Times New Roman"/>
          <w:sz w:val="28"/>
          <w:szCs w:val="28"/>
        </w:rPr>
      </w:pPr>
      <w:r w:rsidRPr="00D90983">
        <w:rPr>
          <w:rFonts w:ascii="Times New Roman" w:hAnsi="Times New Roman" w:cs="Times New Roman"/>
          <w:sz w:val="28"/>
          <w:szCs w:val="28"/>
        </w:rPr>
        <w:lastRenderedPageBreak/>
        <w:t>Ф. Н. Ильясов</w:t>
      </w:r>
      <w:r w:rsidR="00FD5216" w:rsidRPr="00D90983">
        <w:rPr>
          <w:rFonts w:ascii="Times New Roman" w:hAnsi="Times New Roman" w:cs="Times New Roman"/>
          <w:sz w:val="28"/>
          <w:szCs w:val="28"/>
        </w:rPr>
        <w:t xml:space="preserve"> </w:t>
      </w:r>
      <w:r w:rsidR="00D0546A">
        <w:rPr>
          <w:rFonts w:ascii="Times New Roman" w:hAnsi="Times New Roman" w:cs="Times New Roman"/>
          <w:sz w:val="28"/>
          <w:szCs w:val="28"/>
        </w:rPr>
        <w:t>обозначает</w:t>
      </w:r>
      <w:r w:rsidR="00A411F1" w:rsidRPr="00D90983">
        <w:rPr>
          <w:rFonts w:ascii="Times New Roman" w:hAnsi="Times New Roman" w:cs="Times New Roman"/>
          <w:sz w:val="28"/>
          <w:szCs w:val="28"/>
        </w:rPr>
        <w:t xml:space="preserve"> сферы</w:t>
      </w:r>
      <w:r w:rsidR="00D90983" w:rsidRPr="00D90983">
        <w:rPr>
          <w:rFonts w:ascii="Times New Roman" w:hAnsi="Times New Roman" w:cs="Times New Roman"/>
          <w:sz w:val="28"/>
          <w:szCs w:val="28"/>
        </w:rPr>
        <w:t>, с помощью которых можно сформировать ассоциации с лидером: архетипы сознания культуры, доисторические времена, семья, управлени</w:t>
      </w:r>
      <w:r w:rsidR="00AC2130">
        <w:rPr>
          <w:rFonts w:ascii="Times New Roman" w:hAnsi="Times New Roman" w:cs="Times New Roman"/>
          <w:sz w:val="28"/>
          <w:szCs w:val="28"/>
        </w:rPr>
        <w:t>е</w:t>
      </w:r>
      <w:r w:rsidR="00D90983" w:rsidRPr="00D90983">
        <w:rPr>
          <w:rFonts w:ascii="Times New Roman" w:hAnsi="Times New Roman" w:cs="Times New Roman"/>
          <w:sz w:val="28"/>
          <w:szCs w:val="28"/>
        </w:rPr>
        <w:t>, общественное устройство.</w:t>
      </w:r>
      <w:r w:rsidR="00D90983">
        <w:rPr>
          <w:rFonts w:ascii="Times New Roman" w:hAnsi="Times New Roman" w:cs="Times New Roman"/>
          <w:sz w:val="28"/>
          <w:szCs w:val="28"/>
        </w:rPr>
        <w:t xml:space="preserve"> В </w:t>
      </w:r>
      <w:r w:rsidR="00D0546A">
        <w:rPr>
          <w:rFonts w:ascii="Times New Roman" w:hAnsi="Times New Roman" w:cs="Times New Roman"/>
          <w:sz w:val="28"/>
          <w:szCs w:val="28"/>
        </w:rPr>
        <w:t>первой сфере подсознания он отмечает амплуа мученика, мессии, святого (сакральные), дьявола, ведьмы, колдуна (демонические), героя сказок и мифов, волшебника, чародея и гения. В качестве мифа политический лидер может использовать привязку к конкретной исторической личности</w:t>
      </w:r>
      <w:r w:rsidR="003C0179">
        <w:rPr>
          <w:rFonts w:ascii="Times New Roman" w:hAnsi="Times New Roman" w:cs="Times New Roman"/>
          <w:sz w:val="28"/>
          <w:szCs w:val="28"/>
        </w:rPr>
        <w:t xml:space="preserve"> или предшественник</w:t>
      </w:r>
      <w:r w:rsidR="001D37B3">
        <w:rPr>
          <w:rFonts w:ascii="Times New Roman" w:hAnsi="Times New Roman" w:cs="Times New Roman"/>
          <w:sz w:val="28"/>
          <w:szCs w:val="28"/>
        </w:rPr>
        <w:t>у</w:t>
      </w:r>
      <w:r w:rsidR="00D0546A">
        <w:rPr>
          <w:rFonts w:ascii="Times New Roman" w:hAnsi="Times New Roman" w:cs="Times New Roman"/>
          <w:sz w:val="28"/>
          <w:szCs w:val="28"/>
        </w:rPr>
        <w:t>.</w:t>
      </w:r>
      <w:r w:rsidR="003C0179">
        <w:rPr>
          <w:rFonts w:ascii="Times New Roman" w:hAnsi="Times New Roman" w:cs="Times New Roman"/>
          <w:sz w:val="28"/>
          <w:szCs w:val="28"/>
        </w:rPr>
        <w:t xml:space="preserve"> </w:t>
      </w:r>
      <w:r w:rsidR="00D0546A">
        <w:rPr>
          <w:rFonts w:ascii="Times New Roman" w:hAnsi="Times New Roman" w:cs="Times New Roman"/>
          <w:sz w:val="28"/>
          <w:szCs w:val="28"/>
        </w:rPr>
        <w:t xml:space="preserve">В этом случае черты исторической личности буду проецироваться на кандидате. </w:t>
      </w:r>
      <w:r w:rsidR="00BA2DA4">
        <w:rPr>
          <w:rFonts w:ascii="Times New Roman" w:hAnsi="Times New Roman" w:cs="Times New Roman"/>
          <w:sz w:val="28"/>
          <w:szCs w:val="28"/>
        </w:rPr>
        <w:t>Например, Ксения Собчак подчеркивала свою приверженность взглядам отца. В Санкт-Петербурге у женщины-политика была сильная электоральная поддержка. Анатолий Собчак был первым мэром города федерального значения</w:t>
      </w:r>
      <w:r w:rsidR="00D8082D" w:rsidRPr="00D8082D">
        <w:rPr>
          <w:rFonts w:ascii="Times New Roman" w:hAnsi="Times New Roman" w:cs="Times New Roman"/>
          <w:sz w:val="28"/>
          <w:szCs w:val="28"/>
        </w:rPr>
        <w:t>.</w:t>
      </w:r>
      <w:r w:rsidR="00BA2DA4">
        <w:rPr>
          <w:rFonts w:ascii="Times New Roman" w:hAnsi="Times New Roman" w:cs="Times New Roman"/>
          <w:sz w:val="28"/>
          <w:szCs w:val="28"/>
        </w:rPr>
        <w:t xml:space="preserve"> </w:t>
      </w:r>
      <w:r w:rsidR="00D0546A">
        <w:rPr>
          <w:rFonts w:ascii="Times New Roman" w:hAnsi="Times New Roman" w:cs="Times New Roman"/>
          <w:sz w:val="28"/>
          <w:szCs w:val="28"/>
        </w:rPr>
        <w:t xml:space="preserve">Образы отца и матери относятся к сфере семьи. Сфера управления </w:t>
      </w:r>
      <w:r w:rsidR="003C0179">
        <w:rPr>
          <w:rFonts w:ascii="Times New Roman" w:hAnsi="Times New Roman" w:cs="Times New Roman"/>
          <w:sz w:val="28"/>
          <w:szCs w:val="28"/>
        </w:rPr>
        <w:t>подразумевает</w:t>
      </w:r>
      <w:r w:rsidR="00D0546A">
        <w:rPr>
          <w:rFonts w:ascii="Times New Roman" w:hAnsi="Times New Roman" w:cs="Times New Roman"/>
          <w:sz w:val="28"/>
          <w:szCs w:val="28"/>
        </w:rPr>
        <w:t xml:space="preserve"> </w:t>
      </w:r>
      <w:r w:rsidR="00D95E1F">
        <w:rPr>
          <w:rFonts w:ascii="Times New Roman" w:hAnsi="Times New Roman" w:cs="Times New Roman"/>
          <w:sz w:val="28"/>
          <w:szCs w:val="28"/>
        </w:rPr>
        <w:t>два амплуа: профессионала и начальника. Реформатор, консерватор, борец за правду и интересы народа, государственник-патриот рассматриваются Ф. Н. Ильясовым в сфере общественного устройства.</w:t>
      </w:r>
      <w:r w:rsidR="00500580">
        <w:rPr>
          <w:rStyle w:val="a8"/>
          <w:rFonts w:ascii="Times New Roman" w:hAnsi="Times New Roman" w:cs="Times New Roman"/>
          <w:sz w:val="28"/>
          <w:szCs w:val="28"/>
        </w:rPr>
        <w:footnoteReference w:id="180"/>
      </w:r>
      <w:r w:rsidR="00D95E1F">
        <w:rPr>
          <w:rFonts w:ascii="Times New Roman" w:hAnsi="Times New Roman" w:cs="Times New Roman"/>
          <w:sz w:val="28"/>
          <w:szCs w:val="28"/>
        </w:rPr>
        <w:t xml:space="preserve"> </w:t>
      </w:r>
    </w:p>
    <w:p w:rsidR="001F7EA7" w:rsidRPr="00D90983" w:rsidRDefault="00D95E1F" w:rsidP="00D90983">
      <w:pPr>
        <w:shd w:val="clear" w:color="auto" w:fill="FFFFFF"/>
        <w:spacing w:after="1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Искусный политический деятель способен задействовать в своем имидже все вышеизложенные амплуа. Однако можно выбрать доминирующие образы. Все еще актуальн</w:t>
      </w:r>
      <w:r w:rsidR="00A35BC6">
        <w:rPr>
          <w:rFonts w:ascii="Times New Roman" w:hAnsi="Times New Roman" w:cs="Times New Roman"/>
          <w:sz w:val="28"/>
          <w:szCs w:val="28"/>
        </w:rPr>
        <w:t>ым</w:t>
      </w:r>
      <w:r>
        <w:rPr>
          <w:rFonts w:ascii="Times New Roman" w:hAnsi="Times New Roman" w:cs="Times New Roman"/>
          <w:sz w:val="28"/>
          <w:szCs w:val="28"/>
        </w:rPr>
        <w:t xml:space="preserve"> в сознании россиян остается</w:t>
      </w:r>
      <w:r w:rsidR="00A35BC6">
        <w:rPr>
          <w:rFonts w:ascii="Times New Roman" w:hAnsi="Times New Roman" w:cs="Times New Roman"/>
          <w:sz w:val="28"/>
          <w:szCs w:val="28"/>
        </w:rPr>
        <w:t xml:space="preserve"> видение лидера в</w:t>
      </w:r>
      <w:r>
        <w:rPr>
          <w:rFonts w:ascii="Times New Roman" w:hAnsi="Times New Roman" w:cs="Times New Roman"/>
          <w:sz w:val="28"/>
          <w:szCs w:val="28"/>
        </w:rPr>
        <w:t xml:space="preserve"> рол</w:t>
      </w:r>
      <w:r w:rsidR="00A35BC6">
        <w:rPr>
          <w:rFonts w:ascii="Times New Roman" w:hAnsi="Times New Roman" w:cs="Times New Roman"/>
          <w:sz w:val="28"/>
          <w:szCs w:val="28"/>
        </w:rPr>
        <w:t>и</w:t>
      </w:r>
      <w:r>
        <w:rPr>
          <w:rFonts w:ascii="Times New Roman" w:hAnsi="Times New Roman" w:cs="Times New Roman"/>
          <w:sz w:val="28"/>
          <w:szCs w:val="28"/>
        </w:rPr>
        <w:t xml:space="preserve"> отца. Также население </w:t>
      </w:r>
      <w:r w:rsidR="00A35BC6">
        <w:rPr>
          <w:rFonts w:ascii="Times New Roman" w:hAnsi="Times New Roman" w:cs="Times New Roman"/>
          <w:sz w:val="28"/>
          <w:szCs w:val="28"/>
        </w:rPr>
        <w:t xml:space="preserve">с одобрением отнесется к лидеру-профессионалу. Политик не просто раздает поручения, а сам вникает в проблемы. Амплуа реформатора подойдет российской молодежи. Патриот и борец за интересы народа найдет отклик у большей части населения. </w:t>
      </w:r>
    </w:p>
    <w:p w:rsidR="00333B0B" w:rsidRPr="00333B0B" w:rsidRDefault="00675485" w:rsidP="00333B0B">
      <w:pPr>
        <w:pStyle w:val="a3"/>
        <w:numPr>
          <w:ilvl w:val="0"/>
          <w:numId w:val="18"/>
        </w:numPr>
        <w:shd w:val="clear" w:color="auto" w:fill="FFFFFF"/>
        <w:spacing w:after="160" w:line="360" w:lineRule="auto"/>
        <w:jc w:val="both"/>
        <w:rPr>
          <w:rFonts w:ascii="Times New Roman" w:hAnsi="Times New Roman" w:cs="Times New Roman"/>
          <w:sz w:val="28"/>
          <w:szCs w:val="28"/>
        </w:rPr>
      </w:pPr>
      <w:bookmarkStart w:id="34" w:name="_Hlk8833616"/>
      <w:r>
        <w:rPr>
          <w:rFonts w:ascii="Times New Roman" w:hAnsi="Times New Roman" w:cs="Times New Roman"/>
          <w:sz w:val="28"/>
          <w:szCs w:val="28"/>
        </w:rPr>
        <w:t>Трансляция характеристик на вербальном, визуальном и событийном уровнях</w:t>
      </w:r>
      <w:r w:rsidR="002824C8">
        <w:rPr>
          <w:rFonts w:ascii="Times New Roman" w:hAnsi="Times New Roman" w:cs="Times New Roman"/>
          <w:sz w:val="28"/>
          <w:szCs w:val="28"/>
        </w:rPr>
        <w:t>.</w:t>
      </w:r>
    </w:p>
    <w:bookmarkEnd w:id="34"/>
    <w:p w:rsidR="00675485" w:rsidRDefault="002824C8" w:rsidP="0052662A">
      <w:pPr>
        <w:shd w:val="clear" w:color="auto" w:fill="FFFFFF"/>
        <w:spacing w:line="360" w:lineRule="auto"/>
        <w:ind w:firstLine="708"/>
        <w:jc w:val="both"/>
        <w:rPr>
          <w:rFonts w:ascii="Times New Roman" w:hAnsi="Times New Roman" w:cs="Times New Roman"/>
          <w:sz w:val="28"/>
          <w:szCs w:val="28"/>
        </w:rPr>
      </w:pPr>
      <w:r w:rsidRPr="00265ACE">
        <w:rPr>
          <w:rFonts w:ascii="Times New Roman" w:hAnsi="Times New Roman" w:cs="Times New Roman"/>
          <w:sz w:val="28"/>
          <w:szCs w:val="28"/>
        </w:rPr>
        <w:t xml:space="preserve">Сконструированный политическим лидером имидж </w:t>
      </w:r>
      <w:r w:rsidR="00265ACE" w:rsidRPr="00265ACE">
        <w:rPr>
          <w:rFonts w:ascii="Times New Roman" w:hAnsi="Times New Roman" w:cs="Times New Roman"/>
          <w:sz w:val="28"/>
          <w:szCs w:val="28"/>
        </w:rPr>
        <w:t xml:space="preserve">должен воплощаться в </w:t>
      </w:r>
      <w:r w:rsidR="00265ACE">
        <w:rPr>
          <w:rFonts w:ascii="Times New Roman" w:hAnsi="Times New Roman" w:cs="Times New Roman"/>
          <w:sz w:val="28"/>
          <w:szCs w:val="28"/>
        </w:rPr>
        <w:t>видимых формах.</w:t>
      </w:r>
      <w:r w:rsidR="00333B0B">
        <w:rPr>
          <w:rFonts w:ascii="Times New Roman" w:hAnsi="Times New Roman" w:cs="Times New Roman"/>
          <w:sz w:val="28"/>
          <w:szCs w:val="28"/>
        </w:rPr>
        <w:t xml:space="preserve"> Приближенный к народу политик </w:t>
      </w:r>
      <w:r w:rsidR="00333B0B">
        <w:rPr>
          <w:rFonts w:ascii="Times New Roman" w:hAnsi="Times New Roman" w:cs="Times New Roman"/>
          <w:sz w:val="28"/>
          <w:szCs w:val="28"/>
        </w:rPr>
        <w:lastRenderedPageBreak/>
        <w:t>организ</w:t>
      </w:r>
      <w:r w:rsidR="004A2CA7">
        <w:rPr>
          <w:rFonts w:ascii="Times New Roman" w:hAnsi="Times New Roman" w:cs="Times New Roman"/>
          <w:sz w:val="28"/>
          <w:szCs w:val="28"/>
        </w:rPr>
        <w:t>ует</w:t>
      </w:r>
      <w:r w:rsidR="00333B0B">
        <w:rPr>
          <w:rFonts w:ascii="Times New Roman" w:hAnsi="Times New Roman" w:cs="Times New Roman"/>
          <w:sz w:val="28"/>
          <w:szCs w:val="28"/>
        </w:rPr>
        <w:t xml:space="preserve"> встречи с населением, устраива</w:t>
      </w:r>
      <w:r w:rsidR="004A2CA7">
        <w:rPr>
          <w:rFonts w:ascii="Times New Roman" w:hAnsi="Times New Roman" w:cs="Times New Roman"/>
          <w:sz w:val="28"/>
          <w:szCs w:val="28"/>
        </w:rPr>
        <w:t>ет</w:t>
      </w:r>
      <w:r w:rsidR="00333B0B">
        <w:rPr>
          <w:rFonts w:ascii="Times New Roman" w:hAnsi="Times New Roman" w:cs="Times New Roman"/>
          <w:sz w:val="28"/>
          <w:szCs w:val="28"/>
        </w:rPr>
        <w:t xml:space="preserve"> поездки по городам. Например, Владимир Путин проводит прямую линию с гражданами. </w:t>
      </w:r>
      <w:r w:rsidR="00E92316">
        <w:rPr>
          <w:rFonts w:ascii="Times New Roman" w:hAnsi="Times New Roman" w:cs="Times New Roman"/>
          <w:sz w:val="28"/>
          <w:szCs w:val="28"/>
        </w:rPr>
        <w:t>Сергей Собянин пил чай с жителями Москвы</w:t>
      </w:r>
      <w:r w:rsidR="001B277E">
        <w:rPr>
          <w:rFonts w:ascii="Times New Roman" w:hAnsi="Times New Roman" w:cs="Times New Roman"/>
          <w:sz w:val="28"/>
          <w:szCs w:val="28"/>
        </w:rPr>
        <w:t xml:space="preserve"> и спускался в московский метрополитен</w:t>
      </w:r>
      <w:r w:rsidR="00E92316">
        <w:rPr>
          <w:rFonts w:ascii="Times New Roman" w:hAnsi="Times New Roman" w:cs="Times New Roman"/>
          <w:sz w:val="28"/>
          <w:szCs w:val="28"/>
        </w:rPr>
        <w:t>.</w:t>
      </w:r>
      <w:r w:rsidR="001B277E">
        <w:rPr>
          <w:rFonts w:ascii="Times New Roman" w:hAnsi="Times New Roman" w:cs="Times New Roman"/>
          <w:sz w:val="28"/>
          <w:szCs w:val="28"/>
        </w:rPr>
        <w:t xml:space="preserve"> Ксения Собчак посещала аварийные дома в Екатеринбурге и общалась с волонтерами</w:t>
      </w:r>
      <w:r w:rsidR="0028618E">
        <w:rPr>
          <w:rFonts w:ascii="Times New Roman" w:hAnsi="Times New Roman" w:cs="Times New Roman"/>
          <w:sz w:val="28"/>
          <w:szCs w:val="28"/>
        </w:rPr>
        <w:t xml:space="preserve"> в период избирательной кампании</w:t>
      </w:r>
      <w:r w:rsidR="001B277E">
        <w:rPr>
          <w:rFonts w:ascii="Times New Roman" w:hAnsi="Times New Roman" w:cs="Times New Roman"/>
          <w:sz w:val="28"/>
          <w:szCs w:val="28"/>
        </w:rPr>
        <w:t>.</w:t>
      </w:r>
      <w:r w:rsidR="00E92316">
        <w:rPr>
          <w:rFonts w:ascii="Times New Roman" w:hAnsi="Times New Roman" w:cs="Times New Roman"/>
          <w:sz w:val="28"/>
          <w:szCs w:val="28"/>
        </w:rPr>
        <w:t xml:space="preserve"> </w:t>
      </w:r>
      <w:r w:rsidR="002C1B6B">
        <w:rPr>
          <w:rFonts w:ascii="Times New Roman" w:hAnsi="Times New Roman" w:cs="Times New Roman"/>
          <w:sz w:val="28"/>
          <w:szCs w:val="28"/>
        </w:rPr>
        <w:t xml:space="preserve">Близость к населению проявляется и </w:t>
      </w:r>
      <w:r w:rsidR="000E6784">
        <w:rPr>
          <w:rFonts w:ascii="Times New Roman" w:hAnsi="Times New Roman" w:cs="Times New Roman"/>
          <w:sz w:val="28"/>
          <w:szCs w:val="28"/>
        </w:rPr>
        <w:t xml:space="preserve">в речи политического лидера. </w:t>
      </w:r>
      <w:r w:rsidR="004A2CA7">
        <w:rPr>
          <w:rFonts w:ascii="Times New Roman" w:hAnsi="Times New Roman" w:cs="Times New Roman"/>
          <w:sz w:val="28"/>
          <w:szCs w:val="28"/>
        </w:rPr>
        <w:t>Нагруженн</w:t>
      </w:r>
      <w:r w:rsidR="0052662A">
        <w:rPr>
          <w:rFonts w:ascii="Times New Roman" w:hAnsi="Times New Roman" w:cs="Times New Roman"/>
          <w:sz w:val="28"/>
          <w:szCs w:val="28"/>
        </w:rPr>
        <w:t>ое</w:t>
      </w:r>
      <w:r w:rsidR="004A2CA7">
        <w:rPr>
          <w:rFonts w:ascii="Times New Roman" w:hAnsi="Times New Roman" w:cs="Times New Roman"/>
          <w:sz w:val="28"/>
          <w:szCs w:val="28"/>
        </w:rPr>
        <w:t xml:space="preserve"> </w:t>
      </w:r>
      <w:r w:rsidR="0052662A">
        <w:rPr>
          <w:rFonts w:ascii="Times New Roman" w:hAnsi="Times New Roman" w:cs="Times New Roman"/>
          <w:sz w:val="28"/>
          <w:szCs w:val="28"/>
        </w:rPr>
        <w:t>терминами послание трудно воспринима</w:t>
      </w:r>
      <w:r w:rsidR="00FC3325">
        <w:rPr>
          <w:rFonts w:ascii="Times New Roman" w:hAnsi="Times New Roman" w:cs="Times New Roman"/>
          <w:sz w:val="28"/>
          <w:szCs w:val="28"/>
        </w:rPr>
        <w:t>ется</w:t>
      </w:r>
      <w:r w:rsidR="0052662A">
        <w:rPr>
          <w:rFonts w:ascii="Times New Roman" w:hAnsi="Times New Roman" w:cs="Times New Roman"/>
          <w:sz w:val="28"/>
          <w:szCs w:val="28"/>
        </w:rPr>
        <w:t xml:space="preserve"> все</w:t>
      </w:r>
      <w:r w:rsidR="00FC3325">
        <w:rPr>
          <w:rFonts w:ascii="Times New Roman" w:hAnsi="Times New Roman" w:cs="Times New Roman"/>
          <w:sz w:val="28"/>
          <w:szCs w:val="28"/>
        </w:rPr>
        <w:t>ми</w:t>
      </w:r>
      <w:r w:rsidR="0052662A">
        <w:rPr>
          <w:rFonts w:ascii="Times New Roman" w:hAnsi="Times New Roman" w:cs="Times New Roman"/>
          <w:sz w:val="28"/>
          <w:szCs w:val="28"/>
        </w:rPr>
        <w:t xml:space="preserve"> слоям</w:t>
      </w:r>
      <w:r w:rsidR="00FC3325">
        <w:rPr>
          <w:rFonts w:ascii="Times New Roman" w:hAnsi="Times New Roman" w:cs="Times New Roman"/>
          <w:sz w:val="28"/>
          <w:szCs w:val="28"/>
        </w:rPr>
        <w:t>и</w:t>
      </w:r>
      <w:r w:rsidR="0052662A">
        <w:rPr>
          <w:rFonts w:ascii="Times New Roman" w:hAnsi="Times New Roman" w:cs="Times New Roman"/>
          <w:sz w:val="28"/>
          <w:szCs w:val="28"/>
        </w:rPr>
        <w:t xml:space="preserve"> </w:t>
      </w:r>
      <w:r w:rsidR="00DD2CBF">
        <w:rPr>
          <w:rFonts w:ascii="Times New Roman" w:hAnsi="Times New Roman" w:cs="Times New Roman"/>
          <w:sz w:val="28"/>
          <w:szCs w:val="28"/>
        </w:rPr>
        <w:t>общества</w:t>
      </w:r>
      <w:r w:rsidR="0052662A">
        <w:rPr>
          <w:rFonts w:ascii="Times New Roman" w:hAnsi="Times New Roman" w:cs="Times New Roman"/>
          <w:sz w:val="28"/>
          <w:szCs w:val="28"/>
        </w:rPr>
        <w:t>.  Патриотизм политика может выражаться и в выборе отечественн</w:t>
      </w:r>
      <w:r w:rsidR="00DD2CBF">
        <w:rPr>
          <w:rFonts w:ascii="Times New Roman" w:hAnsi="Times New Roman" w:cs="Times New Roman"/>
          <w:sz w:val="28"/>
          <w:szCs w:val="28"/>
        </w:rPr>
        <w:t>ых товаров: техн</w:t>
      </w:r>
      <w:r w:rsidR="0072561F">
        <w:rPr>
          <w:rFonts w:ascii="Times New Roman" w:hAnsi="Times New Roman" w:cs="Times New Roman"/>
          <w:sz w:val="28"/>
          <w:szCs w:val="28"/>
        </w:rPr>
        <w:t>ики</w:t>
      </w:r>
      <w:r w:rsidR="00DD2CBF">
        <w:rPr>
          <w:rFonts w:ascii="Times New Roman" w:hAnsi="Times New Roman" w:cs="Times New Roman"/>
          <w:sz w:val="28"/>
          <w:szCs w:val="28"/>
        </w:rPr>
        <w:t>, автомобилей, одежды.</w:t>
      </w:r>
      <w:r w:rsidR="00EC6F5C">
        <w:rPr>
          <w:rFonts w:ascii="Times New Roman" w:hAnsi="Times New Roman" w:cs="Times New Roman"/>
          <w:sz w:val="28"/>
          <w:szCs w:val="28"/>
        </w:rPr>
        <w:t xml:space="preserve"> СМИ следят за внешним видом лидер</w:t>
      </w:r>
      <w:r w:rsidR="004104A1">
        <w:rPr>
          <w:rFonts w:ascii="Times New Roman" w:hAnsi="Times New Roman" w:cs="Times New Roman"/>
          <w:sz w:val="28"/>
          <w:szCs w:val="28"/>
        </w:rPr>
        <w:t>ов</w:t>
      </w:r>
      <w:r w:rsidR="00EC6F5C">
        <w:rPr>
          <w:rFonts w:ascii="Times New Roman" w:hAnsi="Times New Roman" w:cs="Times New Roman"/>
          <w:sz w:val="28"/>
          <w:szCs w:val="28"/>
        </w:rPr>
        <w:t xml:space="preserve">. Издания пишут об итальянском спортивном костюме Владимира Путина, часах Дмитрия Пескова, драгоценностях </w:t>
      </w:r>
      <w:r w:rsidR="007F07DC">
        <w:rPr>
          <w:rFonts w:ascii="Times New Roman" w:hAnsi="Times New Roman" w:cs="Times New Roman"/>
          <w:sz w:val="28"/>
          <w:szCs w:val="28"/>
        </w:rPr>
        <w:t xml:space="preserve">Валентины Матвиенко. </w:t>
      </w:r>
      <w:r w:rsidR="00AC2130">
        <w:rPr>
          <w:rFonts w:ascii="Times New Roman" w:hAnsi="Times New Roman" w:cs="Times New Roman"/>
          <w:sz w:val="28"/>
          <w:szCs w:val="28"/>
        </w:rPr>
        <w:t xml:space="preserve">Стоимость </w:t>
      </w:r>
      <w:r w:rsidR="004104A1">
        <w:rPr>
          <w:rFonts w:ascii="Times New Roman" w:hAnsi="Times New Roman" w:cs="Times New Roman"/>
          <w:sz w:val="28"/>
          <w:szCs w:val="28"/>
        </w:rPr>
        <w:t xml:space="preserve">вещей, в которых политик появляется на публике, </w:t>
      </w:r>
      <w:r w:rsidR="00D8082D">
        <w:rPr>
          <w:rFonts w:ascii="Times New Roman" w:hAnsi="Times New Roman" w:cs="Times New Roman"/>
          <w:sz w:val="28"/>
          <w:szCs w:val="28"/>
        </w:rPr>
        <w:t xml:space="preserve">может </w:t>
      </w:r>
      <w:r w:rsidR="004104A1">
        <w:rPr>
          <w:rFonts w:ascii="Times New Roman" w:hAnsi="Times New Roman" w:cs="Times New Roman"/>
          <w:sz w:val="28"/>
          <w:szCs w:val="28"/>
        </w:rPr>
        <w:t>увеличи</w:t>
      </w:r>
      <w:r w:rsidR="00D8082D">
        <w:rPr>
          <w:rFonts w:ascii="Times New Roman" w:hAnsi="Times New Roman" w:cs="Times New Roman"/>
          <w:sz w:val="28"/>
          <w:szCs w:val="28"/>
        </w:rPr>
        <w:t>ть</w:t>
      </w:r>
      <w:r w:rsidR="004104A1">
        <w:rPr>
          <w:rFonts w:ascii="Times New Roman" w:hAnsi="Times New Roman" w:cs="Times New Roman"/>
          <w:sz w:val="28"/>
          <w:szCs w:val="28"/>
        </w:rPr>
        <w:t xml:space="preserve"> разрыв с избирателями.</w:t>
      </w:r>
    </w:p>
    <w:p w:rsidR="00EC6F5C" w:rsidRPr="007F07DC" w:rsidRDefault="00EC6F5C" w:rsidP="0052662A">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w:t>
      </w:r>
      <w:r w:rsidR="004104A1">
        <w:rPr>
          <w:rFonts w:ascii="Times New Roman" w:hAnsi="Times New Roman" w:cs="Times New Roman"/>
          <w:sz w:val="28"/>
          <w:szCs w:val="28"/>
        </w:rPr>
        <w:t>имиджа с</w:t>
      </w:r>
      <w:r>
        <w:rPr>
          <w:rFonts w:ascii="Times New Roman" w:hAnsi="Times New Roman" w:cs="Times New Roman"/>
          <w:sz w:val="28"/>
          <w:szCs w:val="28"/>
        </w:rPr>
        <w:t xml:space="preserve"> действия</w:t>
      </w:r>
      <w:r w:rsidR="004104A1">
        <w:rPr>
          <w:rFonts w:ascii="Times New Roman" w:hAnsi="Times New Roman" w:cs="Times New Roman"/>
          <w:sz w:val="28"/>
          <w:szCs w:val="28"/>
        </w:rPr>
        <w:t>ми и внешностью</w:t>
      </w:r>
      <w:r>
        <w:rPr>
          <w:rFonts w:ascii="Times New Roman" w:hAnsi="Times New Roman" w:cs="Times New Roman"/>
          <w:sz w:val="28"/>
          <w:szCs w:val="28"/>
        </w:rPr>
        <w:t xml:space="preserve"> </w:t>
      </w:r>
      <w:r w:rsidR="004104A1">
        <w:rPr>
          <w:rFonts w:ascii="Times New Roman" w:hAnsi="Times New Roman" w:cs="Times New Roman"/>
          <w:sz w:val="28"/>
          <w:szCs w:val="28"/>
        </w:rPr>
        <w:t xml:space="preserve">политика </w:t>
      </w:r>
      <w:r>
        <w:rPr>
          <w:rFonts w:ascii="Times New Roman" w:hAnsi="Times New Roman" w:cs="Times New Roman"/>
          <w:sz w:val="28"/>
          <w:szCs w:val="28"/>
        </w:rPr>
        <w:t>негативно сказывается на</w:t>
      </w:r>
      <w:r w:rsidR="004104A1">
        <w:rPr>
          <w:rFonts w:ascii="Times New Roman" w:hAnsi="Times New Roman" w:cs="Times New Roman"/>
          <w:sz w:val="28"/>
          <w:szCs w:val="28"/>
        </w:rPr>
        <w:t xml:space="preserve"> его</w:t>
      </w:r>
      <w:r>
        <w:rPr>
          <w:rFonts w:ascii="Times New Roman" w:hAnsi="Times New Roman" w:cs="Times New Roman"/>
          <w:sz w:val="28"/>
          <w:szCs w:val="28"/>
        </w:rPr>
        <w:t xml:space="preserve"> </w:t>
      </w:r>
      <w:r w:rsidR="004104A1">
        <w:rPr>
          <w:rFonts w:ascii="Times New Roman" w:hAnsi="Times New Roman" w:cs="Times New Roman"/>
          <w:sz w:val="28"/>
          <w:szCs w:val="28"/>
        </w:rPr>
        <w:t>избирательной кампании</w:t>
      </w:r>
      <w:r>
        <w:rPr>
          <w:rFonts w:ascii="Times New Roman" w:hAnsi="Times New Roman" w:cs="Times New Roman"/>
          <w:sz w:val="28"/>
          <w:szCs w:val="28"/>
        </w:rPr>
        <w:t>. Например</w:t>
      </w:r>
      <w:r w:rsidR="007F07DC">
        <w:rPr>
          <w:rFonts w:ascii="Times New Roman" w:hAnsi="Times New Roman" w:cs="Times New Roman"/>
          <w:sz w:val="28"/>
          <w:szCs w:val="28"/>
        </w:rPr>
        <w:t xml:space="preserve">, пользователи </w:t>
      </w:r>
      <w:r w:rsidR="007F07DC">
        <w:rPr>
          <w:rFonts w:ascii="Times New Roman" w:hAnsi="Times New Roman" w:cs="Times New Roman"/>
          <w:sz w:val="28"/>
          <w:szCs w:val="28"/>
          <w:lang w:val="en-US"/>
        </w:rPr>
        <w:t>Youtube</w:t>
      </w:r>
      <w:r w:rsidR="007F07DC">
        <w:rPr>
          <w:rFonts w:ascii="Times New Roman" w:hAnsi="Times New Roman" w:cs="Times New Roman"/>
          <w:sz w:val="28"/>
          <w:szCs w:val="28"/>
        </w:rPr>
        <w:t xml:space="preserve"> оставляли комментарии</w:t>
      </w:r>
      <w:r w:rsidR="004104A1">
        <w:rPr>
          <w:rFonts w:ascii="Times New Roman" w:hAnsi="Times New Roman" w:cs="Times New Roman"/>
          <w:sz w:val="28"/>
          <w:szCs w:val="28"/>
        </w:rPr>
        <w:t xml:space="preserve"> о кандидатах в президенты</w:t>
      </w:r>
      <w:r w:rsidR="007F07DC">
        <w:rPr>
          <w:rFonts w:ascii="Times New Roman" w:hAnsi="Times New Roman" w:cs="Times New Roman"/>
          <w:sz w:val="28"/>
          <w:szCs w:val="28"/>
        </w:rPr>
        <w:t xml:space="preserve">: </w:t>
      </w:r>
      <w:r w:rsidR="00CD528A">
        <w:rPr>
          <w:rFonts w:ascii="Times New Roman" w:hAnsi="Times New Roman" w:cs="Times New Roman"/>
          <w:sz w:val="28"/>
          <w:szCs w:val="28"/>
        </w:rPr>
        <w:t>«</w:t>
      </w:r>
      <w:r w:rsidR="007F07DC" w:rsidRPr="00CD528A">
        <w:rPr>
          <w:rFonts w:ascii="Times New Roman" w:hAnsi="Times New Roman" w:cs="Times New Roman"/>
          <w:i/>
          <w:sz w:val="28"/>
          <w:szCs w:val="28"/>
        </w:rPr>
        <w:t>Сурайкин задвигает такие патриотичные речи, а у самого ирокез на башке!</w:t>
      </w:r>
      <w:r w:rsidR="00CD528A">
        <w:rPr>
          <w:rFonts w:ascii="Times New Roman" w:hAnsi="Times New Roman" w:cs="Times New Roman"/>
          <w:sz w:val="28"/>
          <w:szCs w:val="28"/>
        </w:rPr>
        <w:t>»</w:t>
      </w:r>
      <w:r w:rsidR="00CD528A" w:rsidRPr="00CD528A">
        <w:rPr>
          <w:rFonts w:ascii="Times New Roman" w:hAnsi="Times New Roman" w:cs="Times New Roman"/>
          <w:sz w:val="28"/>
          <w:szCs w:val="28"/>
        </w:rPr>
        <w:t>, «</w:t>
      </w:r>
      <w:r w:rsidR="00CD528A" w:rsidRPr="00CD528A">
        <w:rPr>
          <w:rFonts w:ascii="Times New Roman" w:hAnsi="Times New Roman" w:cs="Times New Roman"/>
          <w:i/>
          <w:sz w:val="28"/>
          <w:szCs w:val="28"/>
        </w:rPr>
        <w:t>А</w:t>
      </w:r>
      <w:r w:rsidR="00FB63DB" w:rsidRPr="00CD528A">
        <w:rPr>
          <w:rFonts w:ascii="Times New Roman" w:hAnsi="Times New Roman" w:cs="Times New Roman"/>
          <w:i/>
          <w:sz w:val="28"/>
          <w:szCs w:val="28"/>
        </w:rPr>
        <w:t xml:space="preserve"> про "мерседес-пульман" </w:t>
      </w:r>
      <w:proofErr w:type="spellStart"/>
      <w:r w:rsidR="00FB63DB" w:rsidRPr="00CD528A">
        <w:rPr>
          <w:rFonts w:ascii="Times New Roman" w:hAnsi="Times New Roman" w:cs="Times New Roman"/>
          <w:i/>
          <w:sz w:val="28"/>
          <w:szCs w:val="28"/>
        </w:rPr>
        <w:t>жирик</w:t>
      </w:r>
      <w:proofErr w:type="spellEnd"/>
      <w:r w:rsidR="00FB63DB" w:rsidRPr="00CD528A">
        <w:rPr>
          <w:rFonts w:ascii="Times New Roman" w:hAnsi="Times New Roman" w:cs="Times New Roman"/>
          <w:i/>
          <w:sz w:val="28"/>
          <w:szCs w:val="28"/>
        </w:rPr>
        <w:t xml:space="preserve"> промолчал</w:t>
      </w:r>
      <w:r w:rsidR="00CD528A" w:rsidRPr="00CD528A">
        <w:rPr>
          <w:rFonts w:ascii="Times New Roman" w:hAnsi="Times New Roman" w:cs="Times New Roman"/>
          <w:sz w:val="28"/>
          <w:szCs w:val="28"/>
        </w:rPr>
        <w:t>»</w:t>
      </w:r>
      <w:r w:rsidR="004104A1">
        <w:rPr>
          <w:rFonts w:ascii="Times New Roman" w:hAnsi="Times New Roman" w:cs="Times New Roman"/>
          <w:sz w:val="28"/>
          <w:szCs w:val="28"/>
        </w:rPr>
        <w:t xml:space="preserve">. Как уже было сказано ранее, </w:t>
      </w:r>
      <w:r w:rsidR="00D8082D">
        <w:rPr>
          <w:rFonts w:ascii="Times New Roman" w:hAnsi="Times New Roman" w:cs="Times New Roman"/>
          <w:sz w:val="28"/>
          <w:szCs w:val="28"/>
        </w:rPr>
        <w:t xml:space="preserve">все элементы </w:t>
      </w:r>
      <w:r w:rsidR="004104A1">
        <w:rPr>
          <w:rFonts w:ascii="Times New Roman" w:hAnsi="Times New Roman" w:cs="Times New Roman"/>
          <w:sz w:val="28"/>
          <w:szCs w:val="28"/>
        </w:rPr>
        <w:t>политическ</w:t>
      </w:r>
      <w:r w:rsidR="00D8082D">
        <w:rPr>
          <w:rFonts w:ascii="Times New Roman" w:hAnsi="Times New Roman" w:cs="Times New Roman"/>
          <w:sz w:val="28"/>
          <w:szCs w:val="28"/>
        </w:rPr>
        <w:t>ого</w:t>
      </w:r>
      <w:r w:rsidR="004104A1">
        <w:rPr>
          <w:rFonts w:ascii="Times New Roman" w:hAnsi="Times New Roman" w:cs="Times New Roman"/>
          <w:sz w:val="28"/>
          <w:szCs w:val="28"/>
        </w:rPr>
        <w:t xml:space="preserve"> имидж долж</w:t>
      </w:r>
      <w:r w:rsidR="001D37B3">
        <w:rPr>
          <w:rFonts w:ascii="Times New Roman" w:hAnsi="Times New Roman" w:cs="Times New Roman"/>
          <w:sz w:val="28"/>
          <w:szCs w:val="28"/>
        </w:rPr>
        <w:t>ны</w:t>
      </w:r>
      <w:r w:rsidR="00D8082D">
        <w:rPr>
          <w:rFonts w:ascii="Times New Roman" w:hAnsi="Times New Roman" w:cs="Times New Roman"/>
          <w:sz w:val="28"/>
          <w:szCs w:val="28"/>
        </w:rPr>
        <w:t xml:space="preserve"> быть </w:t>
      </w:r>
      <w:r w:rsidR="004104A1">
        <w:rPr>
          <w:rFonts w:ascii="Times New Roman" w:hAnsi="Times New Roman" w:cs="Times New Roman"/>
          <w:sz w:val="28"/>
          <w:szCs w:val="28"/>
        </w:rPr>
        <w:t>последовательн</w:t>
      </w:r>
      <w:r w:rsidR="00D8082D">
        <w:rPr>
          <w:rFonts w:ascii="Times New Roman" w:hAnsi="Times New Roman" w:cs="Times New Roman"/>
          <w:sz w:val="28"/>
          <w:szCs w:val="28"/>
        </w:rPr>
        <w:t>ыми и взаимосвязанными.</w:t>
      </w:r>
      <w:r w:rsidR="00D8082D" w:rsidRPr="00CD528A">
        <w:rPr>
          <w:rFonts w:ascii="Tahoma" w:hAnsi="Tahoma" w:cs="Tahoma"/>
          <w:sz w:val="28"/>
          <w:szCs w:val="28"/>
        </w:rPr>
        <w:t xml:space="preserve"> ﻿</w:t>
      </w:r>
      <w:r w:rsidR="004104A1">
        <w:rPr>
          <w:rFonts w:ascii="Tahoma" w:hAnsi="Tahoma" w:cs="Tahoma"/>
          <w:sz w:val="28"/>
          <w:szCs w:val="28"/>
        </w:rPr>
        <w:t xml:space="preserve"> </w:t>
      </w:r>
    </w:p>
    <w:p w:rsidR="00FC3325" w:rsidRPr="0052662A" w:rsidRDefault="00FC3325" w:rsidP="00582AA5">
      <w:pPr>
        <w:shd w:val="clear" w:color="auto" w:fill="FFFFFF"/>
        <w:spacing w:after="1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Ю. А. Селиверстова </w:t>
      </w:r>
      <w:r w:rsidR="00AC1D15">
        <w:rPr>
          <w:rFonts w:ascii="Times New Roman" w:hAnsi="Times New Roman" w:cs="Times New Roman"/>
          <w:sz w:val="28"/>
          <w:szCs w:val="28"/>
        </w:rPr>
        <w:t>добавляет способы привлечения внимания к политическому лидеру:</w:t>
      </w:r>
    </w:p>
    <w:p w:rsidR="00AC1D15" w:rsidRDefault="00AC1D15" w:rsidP="00582AA5">
      <w:pPr>
        <w:shd w:val="clear" w:color="auto" w:fill="FFFFFF"/>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3325">
        <w:rPr>
          <w:rFonts w:ascii="Times New Roman" w:hAnsi="Times New Roman" w:cs="Times New Roman"/>
          <w:sz w:val="28"/>
          <w:szCs w:val="28"/>
        </w:rPr>
        <w:t>прове</w:t>
      </w:r>
      <w:r>
        <w:rPr>
          <w:rFonts w:ascii="Times New Roman" w:hAnsi="Times New Roman" w:cs="Times New Roman"/>
          <w:sz w:val="28"/>
          <w:szCs w:val="28"/>
        </w:rPr>
        <w:t>дение</w:t>
      </w:r>
      <w:r w:rsidR="00FC3325">
        <w:rPr>
          <w:rFonts w:ascii="Times New Roman" w:hAnsi="Times New Roman" w:cs="Times New Roman"/>
          <w:sz w:val="28"/>
          <w:szCs w:val="28"/>
        </w:rPr>
        <w:t xml:space="preserve"> митинг</w:t>
      </w:r>
      <w:r>
        <w:rPr>
          <w:rFonts w:ascii="Times New Roman" w:hAnsi="Times New Roman" w:cs="Times New Roman"/>
          <w:sz w:val="28"/>
          <w:szCs w:val="28"/>
        </w:rPr>
        <w:t>а</w:t>
      </w:r>
      <w:r w:rsidR="00FC3325">
        <w:rPr>
          <w:rFonts w:ascii="Times New Roman" w:hAnsi="Times New Roman" w:cs="Times New Roman"/>
          <w:sz w:val="28"/>
          <w:szCs w:val="28"/>
        </w:rPr>
        <w:t>, акции</w:t>
      </w:r>
      <w:r>
        <w:rPr>
          <w:rFonts w:ascii="Times New Roman" w:hAnsi="Times New Roman" w:cs="Times New Roman"/>
          <w:sz w:val="28"/>
          <w:szCs w:val="28"/>
        </w:rPr>
        <w:t>;</w:t>
      </w:r>
    </w:p>
    <w:p w:rsidR="00675485" w:rsidRDefault="00AC1D15" w:rsidP="00582AA5">
      <w:pPr>
        <w:shd w:val="clear" w:color="auto" w:fill="FFFFFF"/>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C3325">
        <w:rPr>
          <w:rFonts w:ascii="Times New Roman" w:hAnsi="Times New Roman" w:cs="Times New Roman"/>
          <w:sz w:val="28"/>
          <w:szCs w:val="28"/>
        </w:rPr>
        <w:t xml:space="preserve"> участ</w:t>
      </w:r>
      <w:r>
        <w:rPr>
          <w:rFonts w:ascii="Times New Roman" w:hAnsi="Times New Roman" w:cs="Times New Roman"/>
          <w:sz w:val="28"/>
          <w:szCs w:val="28"/>
        </w:rPr>
        <w:t>ие</w:t>
      </w:r>
      <w:r w:rsidR="00FC3325">
        <w:rPr>
          <w:rFonts w:ascii="Times New Roman" w:hAnsi="Times New Roman" w:cs="Times New Roman"/>
          <w:sz w:val="28"/>
          <w:szCs w:val="28"/>
        </w:rPr>
        <w:t xml:space="preserve"> в благотворительных мероприятиях</w:t>
      </w:r>
      <w:r>
        <w:rPr>
          <w:rFonts w:ascii="Times New Roman" w:hAnsi="Times New Roman" w:cs="Times New Roman"/>
          <w:sz w:val="28"/>
          <w:szCs w:val="28"/>
        </w:rPr>
        <w:t>;</w:t>
      </w:r>
    </w:p>
    <w:p w:rsidR="00AC1D15" w:rsidRDefault="00AC1D15" w:rsidP="00582AA5">
      <w:pPr>
        <w:shd w:val="clear" w:color="auto" w:fill="FFFFFF"/>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воздействие на избирателей через популярных деятелей искусства, спорта, науки, священнослужителей;</w:t>
      </w:r>
    </w:p>
    <w:p w:rsidR="005E1CB5" w:rsidRDefault="00AC1D15" w:rsidP="00582AA5">
      <w:pPr>
        <w:shd w:val="clear" w:color="auto" w:fill="FFFFFF"/>
        <w:spacing w:after="16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выбор лозунг</w:t>
      </w:r>
      <w:r w:rsidR="005E1CB5">
        <w:rPr>
          <w:rFonts w:ascii="Times New Roman" w:hAnsi="Times New Roman" w:cs="Times New Roman"/>
          <w:sz w:val="28"/>
          <w:szCs w:val="28"/>
        </w:rPr>
        <w:t>а, затрагивающего проблемы общества.</w:t>
      </w:r>
      <w:r w:rsidR="00500580">
        <w:rPr>
          <w:rStyle w:val="a8"/>
          <w:rFonts w:ascii="Times New Roman" w:hAnsi="Times New Roman" w:cs="Times New Roman"/>
          <w:sz w:val="28"/>
          <w:szCs w:val="28"/>
        </w:rPr>
        <w:footnoteReference w:id="181"/>
      </w:r>
      <w:r>
        <w:rPr>
          <w:rFonts w:ascii="Times New Roman" w:hAnsi="Times New Roman" w:cs="Times New Roman"/>
          <w:sz w:val="28"/>
          <w:szCs w:val="28"/>
        </w:rPr>
        <w:t xml:space="preserve"> </w:t>
      </w:r>
    </w:p>
    <w:p w:rsidR="00F71056" w:rsidRDefault="00582AA5" w:rsidP="00852E86">
      <w:pPr>
        <w:shd w:val="clear" w:color="auto" w:fill="FFFFFF"/>
        <w:spacing w:after="1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в этой части главы на </w:t>
      </w:r>
      <w:r w:rsidR="00937480">
        <w:rPr>
          <w:rFonts w:ascii="Times New Roman" w:hAnsi="Times New Roman" w:cs="Times New Roman"/>
          <w:sz w:val="28"/>
          <w:szCs w:val="28"/>
        </w:rPr>
        <w:t>базе</w:t>
      </w:r>
      <w:r>
        <w:rPr>
          <w:rFonts w:ascii="Times New Roman" w:hAnsi="Times New Roman" w:cs="Times New Roman"/>
          <w:sz w:val="28"/>
          <w:szCs w:val="28"/>
        </w:rPr>
        <w:t xml:space="preserve"> </w:t>
      </w:r>
      <w:r w:rsidR="00937480">
        <w:rPr>
          <w:rFonts w:ascii="Times New Roman" w:hAnsi="Times New Roman" w:cs="Times New Roman"/>
          <w:sz w:val="28"/>
          <w:szCs w:val="28"/>
        </w:rPr>
        <w:t xml:space="preserve">результатов </w:t>
      </w:r>
      <w:r>
        <w:rPr>
          <w:rFonts w:ascii="Times New Roman" w:hAnsi="Times New Roman" w:cs="Times New Roman"/>
          <w:sz w:val="28"/>
          <w:szCs w:val="28"/>
        </w:rPr>
        <w:t>контент-анализа и</w:t>
      </w:r>
      <w:r w:rsidR="00937480">
        <w:rPr>
          <w:rFonts w:ascii="Times New Roman" w:hAnsi="Times New Roman" w:cs="Times New Roman"/>
          <w:sz w:val="28"/>
          <w:szCs w:val="28"/>
        </w:rPr>
        <w:t xml:space="preserve"> анкетного</w:t>
      </w:r>
      <w:r>
        <w:rPr>
          <w:rFonts w:ascii="Times New Roman" w:hAnsi="Times New Roman" w:cs="Times New Roman"/>
          <w:sz w:val="28"/>
          <w:szCs w:val="28"/>
        </w:rPr>
        <w:t xml:space="preserve"> опроса, данных вторичных эмпирических ис</w:t>
      </w:r>
      <w:r w:rsidR="00B30404">
        <w:rPr>
          <w:rFonts w:ascii="Times New Roman" w:hAnsi="Times New Roman" w:cs="Times New Roman"/>
          <w:sz w:val="28"/>
          <w:szCs w:val="28"/>
        </w:rPr>
        <w:t>следований</w:t>
      </w:r>
      <w:r w:rsidR="00937480">
        <w:rPr>
          <w:rFonts w:ascii="Times New Roman" w:hAnsi="Times New Roman" w:cs="Times New Roman"/>
          <w:sz w:val="28"/>
          <w:szCs w:val="28"/>
        </w:rPr>
        <w:t xml:space="preserve"> были сформулированы общие требования российских граждан к политическому лидеру</w:t>
      </w:r>
      <w:r w:rsidR="00D8082D">
        <w:rPr>
          <w:rFonts w:ascii="Times New Roman" w:hAnsi="Times New Roman" w:cs="Times New Roman"/>
          <w:sz w:val="28"/>
          <w:szCs w:val="28"/>
        </w:rPr>
        <w:t>: патриотизм, моральные и компетентностные качества, близость к избирателям.</w:t>
      </w:r>
      <w:r w:rsidR="00937480">
        <w:rPr>
          <w:rFonts w:ascii="Times New Roman" w:hAnsi="Times New Roman" w:cs="Times New Roman"/>
          <w:sz w:val="28"/>
          <w:szCs w:val="28"/>
        </w:rPr>
        <w:t xml:space="preserve"> Эти требования послужили основой для выбора амплуа политика. </w:t>
      </w:r>
      <w:r w:rsidR="00F24807">
        <w:rPr>
          <w:rFonts w:ascii="Times New Roman" w:hAnsi="Times New Roman" w:cs="Times New Roman"/>
          <w:sz w:val="28"/>
          <w:szCs w:val="28"/>
        </w:rPr>
        <w:t xml:space="preserve">Также были даны рекомендации по </w:t>
      </w:r>
      <w:r w:rsidR="00AA31CB">
        <w:rPr>
          <w:rFonts w:ascii="Times New Roman" w:hAnsi="Times New Roman" w:cs="Times New Roman"/>
          <w:sz w:val="28"/>
          <w:szCs w:val="28"/>
        </w:rPr>
        <w:t>п</w:t>
      </w:r>
      <w:r w:rsidR="00B30404">
        <w:rPr>
          <w:rFonts w:ascii="Times New Roman" w:hAnsi="Times New Roman" w:cs="Times New Roman"/>
          <w:sz w:val="28"/>
          <w:szCs w:val="28"/>
        </w:rPr>
        <w:t>родвижению</w:t>
      </w:r>
      <w:r w:rsidR="00AA31CB">
        <w:rPr>
          <w:rFonts w:ascii="Times New Roman" w:hAnsi="Times New Roman" w:cs="Times New Roman"/>
          <w:sz w:val="28"/>
          <w:szCs w:val="28"/>
        </w:rPr>
        <w:t xml:space="preserve"> политического имиджа.</w:t>
      </w:r>
    </w:p>
    <w:p w:rsidR="008F7A24" w:rsidRDefault="008F7A24" w:rsidP="00F71056">
      <w:pPr>
        <w:spacing w:after="720" w:line="360" w:lineRule="auto"/>
        <w:ind w:left="2832" w:firstLine="708"/>
        <w:rPr>
          <w:rFonts w:ascii="Times New Roman" w:hAnsi="Times New Roman" w:cs="Times New Roman"/>
          <w:sz w:val="28"/>
          <w:szCs w:val="28"/>
        </w:rPr>
      </w:pPr>
    </w:p>
    <w:p w:rsidR="008F7A24" w:rsidRDefault="008F7A24" w:rsidP="00F71056">
      <w:pPr>
        <w:spacing w:after="720" w:line="360" w:lineRule="auto"/>
        <w:ind w:left="2832" w:firstLine="708"/>
        <w:rPr>
          <w:rFonts w:ascii="Times New Roman" w:hAnsi="Times New Roman" w:cs="Times New Roman"/>
          <w:sz w:val="28"/>
          <w:szCs w:val="28"/>
        </w:rPr>
      </w:pPr>
    </w:p>
    <w:p w:rsidR="008F7A24" w:rsidRDefault="008F7A24" w:rsidP="00F71056">
      <w:pPr>
        <w:spacing w:after="720" w:line="360" w:lineRule="auto"/>
        <w:ind w:left="2832" w:firstLine="708"/>
        <w:rPr>
          <w:rFonts w:ascii="Times New Roman" w:hAnsi="Times New Roman" w:cs="Times New Roman"/>
          <w:sz w:val="28"/>
          <w:szCs w:val="28"/>
        </w:rPr>
      </w:pPr>
    </w:p>
    <w:p w:rsidR="008F7A24" w:rsidRDefault="008F7A24" w:rsidP="00F71056">
      <w:pPr>
        <w:spacing w:after="720" w:line="360" w:lineRule="auto"/>
        <w:ind w:left="2832" w:firstLine="708"/>
        <w:rPr>
          <w:rFonts w:ascii="Times New Roman" w:hAnsi="Times New Roman" w:cs="Times New Roman"/>
          <w:sz w:val="28"/>
          <w:szCs w:val="28"/>
        </w:rPr>
      </w:pPr>
    </w:p>
    <w:p w:rsidR="008F7A24" w:rsidRDefault="008F7A24" w:rsidP="00F71056">
      <w:pPr>
        <w:spacing w:after="720" w:line="360" w:lineRule="auto"/>
        <w:ind w:left="2832" w:firstLine="708"/>
        <w:rPr>
          <w:rFonts w:ascii="Times New Roman" w:hAnsi="Times New Roman" w:cs="Times New Roman"/>
          <w:sz w:val="28"/>
          <w:szCs w:val="28"/>
        </w:rPr>
      </w:pPr>
    </w:p>
    <w:p w:rsidR="008F7A24" w:rsidRDefault="008F7A24" w:rsidP="00F71056">
      <w:pPr>
        <w:spacing w:after="720" w:line="360" w:lineRule="auto"/>
        <w:ind w:left="2832" w:firstLine="708"/>
        <w:rPr>
          <w:rFonts w:ascii="Times New Roman" w:hAnsi="Times New Roman" w:cs="Times New Roman"/>
          <w:sz w:val="28"/>
          <w:szCs w:val="28"/>
        </w:rPr>
      </w:pPr>
    </w:p>
    <w:p w:rsidR="008F7A24" w:rsidRDefault="008F7A24" w:rsidP="00F71056">
      <w:pPr>
        <w:spacing w:after="720" w:line="360" w:lineRule="auto"/>
        <w:ind w:left="2832" w:firstLine="708"/>
        <w:rPr>
          <w:rFonts w:ascii="Times New Roman" w:hAnsi="Times New Roman" w:cs="Times New Roman"/>
          <w:sz w:val="28"/>
          <w:szCs w:val="28"/>
        </w:rPr>
      </w:pPr>
    </w:p>
    <w:p w:rsidR="008F7A24" w:rsidRDefault="008F7A24" w:rsidP="00F71056">
      <w:pPr>
        <w:spacing w:after="720" w:line="360" w:lineRule="auto"/>
        <w:ind w:left="2832" w:firstLine="708"/>
        <w:rPr>
          <w:rFonts w:ascii="Times New Roman" w:hAnsi="Times New Roman" w:cs="Times New Roman"/>
          <w:sz w:val="28"/>
          <w:szCs w:val="28"/>
        </w:rPr>
      </w:pPr>
    </w:p>
    <w:p w:rsidR="00F71056" w:rsidRDefault="00F71056" w:rsidP="00F71056">
      <w:pPr>
        <w:spacing w:after="720" w:line="360" w:lineRule="auto"/>
        <w:ind w:left="2832" w:firstLine="708"/>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4907BF" w:rsidRDefault="00D8082D" w:rsidP="00C2110C">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магистерской диссертации были раскрыты теоретико-методологические подходы к политическому лидерству, политическому имиджу и гендеру</w:t>
      </w:r>
      <w:r w:rsidR="00C2110C">
        <w:rPr>
          <w:rFonts w:ascii="Times New Roman" w:hAnsi="Times New Roman" w:cs="Times New Roman"/>
          <w:sz w:val="28"/>
          <w:szCs w:val="28"/>
        </w:rPr>
        <w:t>. Т</w:t>
      </w:r>
      <w:r w:rsidR="00E90637">
        <w:rPr>
          <w:rFonts w:ascii="Times New Roman" w:hAnsi="Times New Roman" w:cs="Times New Roman"/>
          <w:sz w:val="28"/>
          <w:szCs w:val="28"/>
        </w:rPr>
        <w:t>акже</w:t>
      </w:r>
      <w:r w:rsidR="00C2110C">
        <w:rPr>
          <w:rFonts w:ascii="Times New Roman" w:hAnsi="Times New Roman" w:cs="Times New Roman"/>
          <w:sz w:val="28"/>
          <w:szCs w:val="28"/>
        </w:rPr>
        <w:t xml:space="preserve"> в работе</w:t>
      </w:r>
      <w:r w:rsidR="00E90637">
        <w:rPr>
          <w:rFonts w:ascii="Times New Roman" w:hAnsi="Times New Roman" w:cs="Times New Roman"/>
          <w:sz w:val="28"/>
          <w:szCs w:val="28"/>
        </w:rPr>
        <w:t xml:space="preserve"> </w:t>
      </w:r>
      <w:r w:rsidR="00C2110C">
        <w:rPr>
          <w:rFonts w:ascii="Times New Roman" w:hAnsi="Times New Roman" w:cs="Times New Roman"/>
          <w:sz w:val="28"/>
          <w:szCs w:val="28"/>
        </w:rPr>
        <w:t xml:space="preserve">были </w:t>
      </w:r>
      <w:r w:rsidR="00E90637">
        <w:rPr>
          <w:rFonts w:ascii="Times New Roman" w:hAnsi="Times New Roman" w:cs="Times New Roman"/>
          <w:sz w:val="28"/>
          <w:szCs w:val="28"/>
        </w:rPr>
        <w:t>проанализированы вторичные эмпирические исследования западных и российских ученых</w:t>
      </w:r>
      <w:r w:rsidR="00C2110C">
        <w:rPr>
          <w:rFonts w:ascii="Times New Roman" w:hAnsi="Times New Roman" w:cs="Times New Roman"/>
          <w:sz w:val="28"/>
          <w:szCs w:val="28"/>
        </w:rPr>
        <w:t xml:space="preserve"> о гендерных установках россиян и политическом участии женщин и мужчин. Данные показали, что граждане усваивают нормативные образы мужественности и женственности через традиционную модель гендерной социализации. Эта стратегия воспитания базируется на полоролевом разделении. Женщина выполняет роль матери и домохозяйки, а мужчина – карьериста и экономического спонсора. Приписываемая женскому полу пассивность не соотносится с политической активностью и мотивацией к лидерству. </w:t>
      </w:r>
    </w:p>
    <w:p w:rsidR="00D8082D" w:rsidRDefault="00C2110C" w:rsidP="008A4470">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современной России гендерный порядок дополнительно подкрепляется пронаталистской политикой государства, средствами массовой информации и политическими партиями. Государство взяло курс на поднятие демографических показателей. СМИ тиражируют мифы о красоте и </w:t>
      </w:r>
      <w:r w:rsidR="004907BF">
        <w:rPr>
          <w:rFonts w:ascii="Times New Roman" w:hAnsi="Times New Roman" w:cs="Times New Roman"/>
          <w:sz w:val="28"/>
          <w:szCs w:val="28"/>
        </w:rPr>
        <w:t>муссируют тему</w:t>
      </w:r>
      <w:r>
        <w:rPr>
          <w:rFonts w:ascii="Times New Roman" w:hAnsi="Times New Roman" w:cs="Times New Roman"/>
          <w:sz w:val="28"/>
          <w:szCs w:val="28"/>
        </w:rPr>
        <w:t xml:space="preserve"> материнств</w:t>
      </w:r>
      <w:r w:rsidR="004907BF">
        <w:rPr>
          <w:rFonts w:ascii="Times New Roman" w:hAnsi="Times New Roman" w:cs="Times New Roman"/>
          <w:sz w:val="28"/>
          <w:szCs w:val="28"/>
        </w:rPr>
        <w:t>а</w:t>
      </w:r>
      <w:r>
        <w:rPr>
          <w:rFonts w:ascii="Times New Roman" w:hAnsi="Times New Roman" w:cs="Times New Roman"/>
          <w:sz w:val="28"/>
          <w:szCs w:val="28"/>
        </w:rPr>
        <w:t xml:space="preserve">. Политические партии не </w:t>
      </w:r>
      <w:r w:rsidR="004907BF">
        <w:rPr>
          <w:rFonts w:ascii="Times New Roman" w:hAnsi="Times New Roman" w:cs="Times New Roman"/>
          <w:sz w:val="28"/>
          <w:szCs w:val="28"/>
        </w:rPr>
        <w:t xml:space="preserve">выполняют функцию выдвижения женщин-лидеров. Количественный дисбаланс мужчин и женщин в высших структурах партий говорит о том, что женщинам сложнее пробиться на значимые посты. </w:t>
      </w:r>
      <w:r w:rsidR="00E41C83">
        <w:rPr>
          <w:rFonts w:ascii="Times New Roman" w:hAnsi="Times New Roman" w:cs="Times New Roman"/>
          <w:sz w:val="28"/>
          <w:szCs w:val="28"/>
        </w:rPr>
        <w:t xml:space="preserve">Таким образом, гендерные стереотипы все еще живы в массовом сознании россиян. Они поддерживаются не только «снизу», но и «сверху» </w:t>
      </w:r>
      <w:r w:rsidR="008A4470">
        <w:rPr>
          <w:rFonts w:ascii="Times New Roman" w:hAnsi="Times New Roman" w:cs="Times New Roman"/>
          <w:sz w:val="28"/>
          <w:szCs w:val="28"/>
        </w:rPr>
        <w:t>через</w:t>
      </w:r>
      <w:r w:rsidR="00E41C83">
        <w:rPr>
          <w:rFonts w:ascii="Times New Roman" w:hAnsi="Times New Roman" w:cs="Times New Roman"/>
          <w:sz w:val="28"/>
          <w:szCs w:val="28"/>
        </w:rPr>
        <w:t xml:space="preserve"> </w:t>
      </w:r>
      <w:r w:rsidR="008A4470">
        <w:rPr>
          <w:rFonts w:ascii="Times New Roman" w:hAnsi="Times New Roman" w:cs="Times New Roman"/>
          <w:sz w:val="28"/>
          <w:szCs w:val="28"/>
        </w:rPr>
        <w:t>политические институты</w:t>
      </w:r>
      <w:r w:rsidR="00E41C83">
        <w:rPr>
          <w:rFonts w:ascii="Times New Roman" w:hAnsi="Times New Roman" w:cs="Times New Roman"/>
          <w:sz w:val="28"/>
          <w:szCs w:val="28"/>
        </w:rPr>
        <w:t xml:space="preserve">. </w:t>
      </w:r>
    </w:p>
    <w:p w:rsidR="00F71056" w:rsidRDefault="00E36B80" w:rsidP="00E36B80">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Политическая власть</w:t>
      </w:r>
      <w:r w:rsidR="008A4470">
        <w:rPr>
          <w:rFonts w:ascii="Times New Roman" w:hAnsi="Times New Roman" w:cs="Times New Roman"/>
          <w:sz w:val="28"/>
          <w:szCs w:val="28"/>
        </w:rPr>
        <w:t xml:space="preserve"> в современной России</w:t>
      </w:r>
      <w:r>
        <w:rPr>
          <w:rFonts w:ascii="Times New Roman" w:hAnsi="Times New Roman" w:cs="Times New Roman"/>
          <w:sz w:val="28"/>
          <w:szCs w:val="28"/>
        </w:rPr>
        <w:t xml:space="preserve"> носит персонифицированный характер. Институт президентства в политическом сознании россиян стоит на первом месте во властной иерархии. Граждане выбирают лидера, прежде всего, </w:t>
      </w:r>
      <w:r w:rsidR="00D16044">
        <w:rPr>
          <w:rFonts w:ascii="Times New Roman" w:hAnsi="Times New Roman" w:cs="Times New Roman"/>
          <w:sz w:val="28"/>
          <w:szCs w:val="28"/>
        </w:rPr>
        <w:t xml:space="preserve">на </w:t>
      </w:r>
      <w:r>
        <w:rPr>
          <w:rFonts w:ascii="Times New Roman" w:hAnsi="Times New Roman" w:cs="Times New Roman"/>
          <w:sz w:val="28"/>
          <w:szCs w:val="28"/>
        </w:rPr>
        <w:t>эмоци</w:t>
      </w:r>
      <w:r w:rsidR="00D16044">
        <w:rPr>
          <w:rFonts w:ascii="Times New Roman" w:hAnsi="Times New Roman" w:cs="Times New Roman"/>
          <w:sz w:val="28"/>
          <w:szCs w:val="28"/>
        </w:rPr>
        <w:t xml:space="preserve">ональной, а не рациональной </w:t>
      </w:r>
      <w:r w:rsidR="00D16044">
        <w:rPr>
          <w:rFonts w:ascii="Times New Roman" w:hAnsi="Times New Roman" w:cs="Times New Roman"/>
          <w:sz w:val="28"/>
          <w:szCs w:val="28"/>
        </w:rPr>
        <w:lastRenderedPageBreak/>
        <w:t>основе.  Поэтому в политической борьбе проще использовать гендерные стереотипы.</w:t>
      </w:r>
    </w:p>
    <w:p w:rsidR="00786B5C" w:rsidRDefault="00E36B80" w:rsidP="00D449F2">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ab/>
        <w:t>Присущий России авторитарный тип лидерства с патерналистским уклоном вбирает в себе маскулинные качества</w:t>
      </w:r>
      <w:r w:rsidR="00D16044">
        <w:rPr>
          <w:rFonts w:ascii="Times New Roman" w:hAnsi="Times New Roman" w:cs="Times New Roman"/>
          <w:sz w:val="28"/>
          <w:szCs w:val="28"/>
        </w:rPr>
        <w:t>: превосходство, сила, рациональность, харизматичность.</w:t>
      </w:r>
      <w:r w:rsidR="00786B5C">
        <w:rPr>
          <w:rFonts w:ascii="Times New Roman" w:hAnsi="Times New Roman" w:cs="Times New Roman"/>
          <w:sz w:val="28"/>
          <w:szCs w:val="28"/>
        </w:rPr>
        <w:tab/>
        <w:t xml:space="preserve">Результаты контент-анализа комментариев пользователей </w:t>
      </w:r>
      <w:r w:rsidR="00786B5C">
        <w:rPr>
          <w:rFonts w:ascii="Times New Roman" w:hAnsi="Times New Roman" w:cs="Times New Roman"/>
          <w:sz w:val="28"/>
          <w:szCs w:val="28"/>
          <w:lang w:val="en-US"/>
        </w:rPr>
        <w:t>Youtube</w:t>
      </w:r>
      <w:r w:rsidR="00786B5C" w:rsidRPr="00786B5C">
        <w:rPr>
          <w:rFonts w:ascii="Times New Roman" w:hAnsi="Times New Roman" w:cs="Times New Roman"/>
          <w:sz w:val="28"/>
          <w:szCs w:val="28"/>
        </w:rPr>
        <w:t xml:space="preserve"> </w:t>
      </w:r>
      <w:r w:rsidR="00786B5C">
        <w:rPr>
          <w:rFonts w:ascii="Times New Roman" w:hAnsi="Times New Roman" w:cs="Times New Roman"/>
          <w:sz w:val="28"/>
          <w:szCs w:val="28"/>
        </w:rPr>
        <w:t>показал</w:t>
      </w:r>
      <w:r w:rsidR="00852E86">
        <w:rPr>
          <w:rFonts w:ascii="Times New Roman" w:hAnsi="Times New Roman" w:cs="Times New Roman"/>
          <w:sz w:val="28"/>
          <w:szCs w:val="28"/>
        </w:rPr>
        <w:t>и</w:t>
      </w:r>
      <w:r w:rsidR="00786B5C">
        <w:rPr>
          <w:rFonts w:ascii="Times New Roman" w:hAnsi="Times New Roman" w:cs="Times New Roman"/>
          <w:sz w:val="28"/>
          <w:szCs w:val="28"/>
        </w:rPr>
        <w:t>, что Ксения Собчак чаще всего упоминалась в негативном контексте. При этом основными причинами антипатии к кандидату стали: отсутствие умственных способностей, эмоциональность, внешность и аморальное сексуальное поведение. Аспекты критики совпадают с феминными чертами. Именно эти черты признаются россиянами непривлекательными в политическом лидере. Гипотеза о влиянии гендерных стереотипов на восприятие населением политического лидерства подтвердилась.</w:t>
      </w:r>
    </w:p>
    <w:p w:rsidR="00FD699F" w:rsidRDefault="00FD699F" w:rsidP="00D449F2">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ab/>
        <w:t>Результаты анкетного опроса д</w:t>
      </w:r>
      <w:r w:rsidR="00F42F5E">
        <w:rPr>
          <w:rFonts w:ascii="Times New Roman" w:hAnsi="Times New Roman" w:cs="Times New Roman"/>
          <w:sz w:val="28"/>
          <w:szCs w:val="28"/>
        </w:rPr>
        <w:t>емонстрируют</w:t>
      </w:r>
      <w:r>
        <w:rPr>
          <w:rFonts w:ascii="Times New Roman" w:hAnsi="Times New Roman" w:cs="Times New Roman"/>
          <w:sz w:val="28"/>
          <w:szCs w:val="28"/>
        </w:rPr>
        <w:t xml:space="preserve">, что молодые </w:t>
      </w:r>
      <w:r w:rsidRPr="00FD699F">
        <w:rPr>
          <w:rFonts w:ascii="Times New Roman" w:hAnsi="Times New Roman" w:cs="Times New Roman"/>
          <w:sz w:val="28"/>
          <w:szCs w:val="28"/>
        </w:rPr>
        <w:t>люди обоих полов солидарны в выборе политического деятеля: высшее образование получил в сфере международных отношений, политологии</w:t>
      </w:r>
      <w:r>
        <w:rPr>
          <w:rFonts w:ascii="Times New Roman" w:hAnsi="Times New Roman" w:cs="Times New Roman"/>
          <w:sz w:val="28"/>
          <w:szCs w:val="28"/>
        </w:rPr>
        <w:t>,</w:t>
      </w:r>
      <w:r w:rsidRPr="00FD699F">
        <w:rPr>
          <w:rFonts w:ascii="Times New Roman" w:hAnsi="Times New Roman" w:cs="Times New Roman"/>
          <w:sz w:val="28"/>
          <w:szCs w:val="28"/>
        </w:rPr>
        <w:t xml:space="preserve"> экономики</w:t>
      </w:r>
      <w:r>
        <w:rPr>
          <w:rFonts w:ascii="Times New Roman" w:hAnsi="Times New Roman" w:cs="Times New Roman"/>
          <w:sz w:val="28"/>
          <w:szCs w:val="28"/>
        </w:rPr>
        <w:t xml:space="preserve"> или юриспруденции</w:t>
      </w:r>
      <w:r w:rsidRPr="00FD699F">
        <w:rPr>
          <w:rFonts w:ascii="Times New Roman" w:hAnsi="Times New Roman" w:cs="Times New Roman"/>
          <w:sz w:val="28"/>
          <w:szCs w:val="28"/>
        </w:rPr>
        <w:t>, отличается рациональностью, рассудительностью</w:t>
      </w:r>
      <w:r>
        <w:rPr>
          <w:rFonts w:ascii="Times New Roman" w:hAnsi="Times New Roman" w:cs="Times New Roman"/>
          <w:sz w:val="28"/>
          <w:szCs w:val="28"/>
        </w:rPr>
        <w:t>,</w:t>
      </w:r>
      <w:r w:rsidRPr="00FD699F">
        <w:rPr>
          <w:rFonts w:ascii="Times New Roman" w:hAnsi="Times New Roman" w:cs="Times New Roman"/>
          <w:sz w:val="28"/>
          <w:szCs w:val="28"/>
        </w:rPr>
        <w:t xml:space="preserve"> </w:t>
      </w:r>
      <w:r>
        <w:rPr>
          <w:rFonts w:ascii="Times New Roman" w:hAnsi="Times New Roman" w:cs="Times New Roman"/>
          <w:sz w:val="28"/>
          <w:szCs w:val="28"/>
        </w:rPr>
        <w:t xml:space="preserve">харизматичностью и </w:t>
      </w:r>
      <w:r w:rsidRPr="00FD699F">
        <w:rPr>
          <w:rFonts w:ascii="Times New Roman" w:hAnsi="Times New Roman" w:cs="Times New Roman"/>
          <w:sz w:val="28"/>
          <w:szCs w:val="28"/>
        </w:rPr>
        <w:t xml:space="preserve">логичностью. Возраст </w:t>
      </w:r>
      <w:r w:rsidR="008F5F6E">
        <w:rPr>
          <w:rFonts w:ascii="Times New Roman" w:hAnsi="Times New Roman" w:cs="Times New Roman"/>
          <w:sz w:val="28"/>
          <w:szCs w:val="28"/>
        </w:rPr>
        <w:t>политика</w:t>
      </w:r>
      <w:r w:rsidRPr="00FD699F">
        <w:rPr>
          <w:rFonts w:ascii="Times New Roman" w:hAnsi="Times New Roman" w:cs="Times New Roman"/>
          <w:sz w:val="28"/>
          <w:szCs w:val="28"/>
        </w:rPr>
        <w:t xml:space="preserve"> не должен превышать шестидесяти лет. </w:t>
      </w:r>
      <w:r w:rsidR="008F5F6E">
        <w:rPr>
          <w:rFonts w:ascii="Times New Roman" w:hAnsi="Times New Roman" w:cs="Times New Roman"/>
          <w:sz w:val="28"/>
          <w:szCs w:val="28"/>
        </w:rPr>
        <w:t xml:space="preserve">Гипотеза о маскулинизации политического лидерства также является обоснованной. </w:t>
      </w:r>
    </w:p>
    <w:p w:rsidR="00FD699F" w:rsidRDefault="00FD699F" w:rsidP="00F42F5E">
      <w:pPr>
        <w:spacing w:after="1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Юноши и девушки </w:t>
      </w:r>
      <w:r w:rsidR="00E82D03">
        <w:rPr>
          <w:rFonts w:ascii="Times New Roman" w:hAnsi="Times New Roman" w:cs="Times New Roman"/>
          <w:sz w:val="28"/>
          <w:szCs w:val="28"/>
        </w:rPr>
        <w:t xml:space="preserve">придерживаются эгалитарной точки зрения о </w:t>
      </w:r>
      <w:r w:rsidR="008F5F6E">
        <w:rPr>
          <w:rFonts w:ascii="Times New Roman" w:hAnsi="Times New Roman" w:cs="Times New Roman"/>
          <w:sz w:val="28"/>
          <w:szCs w:val="28"/>
        </w:rPr>
        <w:t>женщин</w:t>
      </w:r>
      <w:r w:rsidR="00852E86">
        <w:rPr>
          <w:rFonts w:ascii="Times New Roman" w:hAnsi="Times New Roman" w:cs="Times New Roman"/>
          <w:sz w:val="28"/>
          <w:szCs w:val="28"/>
        </w:rPr>
        <w:t>ах-лидерах</w:t>
      </w:r>
      <w:r w:rsidR="008F5F6E">
        <w:rPr>
          <w:rFonts w:ascii="Times New Roman" w:hAnsi="Times New Roman" w:cs="Times New Roman"/>
          <w:sz w:val="28"/>
          <w:szCs w:val="28"/>
        </w:rPr>
        <w:t>. Они не ориентируются на пол при принятии решения. Российская молодежь не согласна с тем, что женщинам в политике не место. При этом консервативные установки уживаются с гендерно-нейтральными. Молодые люди для женщин выделяют отдельные зоны компетентности: вопросы семьи, детей, здравоохранения, образования, культуры и жилищной политики. Препятствиями на пути женщин к вышестоящим должностям они считают обязанности по воспитанию детей, неуравновешенность</w:t>
      </w:r>
      <w:r w:rsidR="00F42F5E">
        <w:rPr>
          <w:rFonts w:ascii="Times New Roman" w:hAnsi="Times New Roman" w:cs="Times New Roman"/>
          <w:sz w:val="28"/>
          <w:szCs w:val="28"/>
        </w:rPr>
        <w:t xml:space="preserve"> и неподходящее для политики мышление. На</w:t>
      </w:r>
      <w:r w:rsidRPr="00FD699F">
        <w:rPr>
          <w:rFonts w:ascii="Times New Roman" w:hAnsi="Times New Roman" w:cs="Times New Roman"/>
          <w:sz w:val="28"/>
          <w:szCs w:val="28"/>
        </w:rPr>
        <w:t xml:space="preserve"> </w:t>
      </w:r>
      <w:r w:rsidR="00F42F5E">
        <w:rPr>
          <w:rFonts w:ascii="Times New Roman" w:hAnsi="Times New Roman" w:cs="Times New Roman"/>
          <w:sz w:val="28"/>
          <w:szCs w:val="28"/>
        </w:rPr>
        <w:t>с</w:t>
      </w:r>
      <w:r w:rsidRPr="00FD699F">
        <w:rPr>
          <w:rFonts w:ascii="Times New Roman" w:hAnsi="Times New Roman" w:cs="Times New Roman"/>
          <w:sz w:val="28"/>
          <w:szCs w:val="28"/>
        </w:rPr>
        <w:t>тереотип</w:t>
      </w:r>
      <w:r w:rsidR="00F42F5E">
        <w:rPr>
          <w:rFonts w:ascii="Times New Roman" w:hAnsi="Times New Roman" w:cs="Times New Roman"/>
          <w:sz w:val="28"/>
          <w:szCs w:val="28"/>
        </w:rPr>
        <w:t xml:space="preserve">ных ответах </w:t>
      </w:r>
      <w:r w:rsidR="00F42F5E">
        <w:rPr>
          <w:rFonts w:ascii="Times New Roman" w:hAnsi="Times New Roman" w:cs="Times New Roman"/>
          <w:sz w:val="28"/>
          <w:szCs w:val="28"/>
        </w:rPr>
        <w:lastRenderedPageBreak/>
        <w:t>останавливались и юноши, и девушки</w:t>
      </w:r>
      <w:r w:rsidRPr="00FD699F">
        <w:rPr>
          <w:rFonts w:ascii="Times New Roman" w:hAnsi="Times New Roman" w:cs="Times New Roman"/>
          <w:sz w:val="28"/>
          <w:szCs w:val="28"/>
        </w:rPr>
        <w:t xml:space="preserve">. </w:t>
      </w:r>
      <w:r w:rsidR="00F42F5E">
        <w:rPr>
          <w:rFonts w:ascii="Times New Roman" w:hAnsi="Times New Roman" w:cs="Times New Roman"/>
          <w:sz w:val="28"/>
          <w:szCs w:val="28"/>
        </w:rPr>
        <w:t>Это доказывает гипотезу о том, гендерный порядок в политической сфере поддерживается обоими полами.</w:t>
      </w:r>
    </w:p>
    <w:p w:rsidR="00D04606" w:rsidRDefault="00F42F5E" w:rsidP="00980B77">
      <w:pPr>
        <w:shd w:val="clear" w:color="auto" w:fill="FFFFFF"/>
        <w:spacing w:after="160" w:line="360" w:lineRule="auto"/>
        <w:ind w:firstLine="708"/>
        <w:jc w:val="both"/>
        <w:rPr>
          <w:rFonts w:ascii="Times New Roman" w:hAnsi="Times New Roman" w:cs="Times New Roman"/>
          <w:sz w:val="28"/>
          <w:szCs w:val="28"/>
        </w:rPr>
      </w:pPr>
      <w:r w:rsidRPr="00852E86">
        <w:rPr>
          <w:rFonts w:ascii="Times New Roman" w:hAnsi="Times New Roman" w:cs="Times New Roman"/>
          <w:sz w:val="28"/>
          <w:szCs w:val="28"/>
        </w:rPr>
        <w:t>Все материалы контент-анализа,</w:t>
      </w:r>
      <w:r w:rsidR="00980B77">
        <w:rPr>
          <w:rFonts w:ascii="Times New Roman" w:hAnsi="Times New Roman" w:cs="Times New Roman"/>
          <w:sz w:val="28"/>
          <w:szCs w:val="28"/>
        </w:rPr>
        <w:t xml:space="preserve"> анкетного</w:t>
      </w:r>
      <w:r w:rsidRPr="00852E86">
        <w:rPr>
          <w:rFonts w:ascii="Times New Roman" w:hAnsi="Times New Roman" w:cs="Times New Roman"/>
          <w:sz w:val="28"/>
          <w:szCs w:val="28"/>
        </w:rPr>
        <w:t xml:space="preserve"> опроса и вторичных эмпирических исследований были </w:t>
      </w:r>
      <w:r w:rsidR="00E82D03">
        <w:rPr>
          <w:rFonts w:ascii="Times New Roman" w:hAnsi="Times New Roman" w:cs="Times New Roman"/>
          <w:sz w:val="28"/>
          <w:szCs w:val="28"/>
        </w:rPr>
        <w:t>использованы</w:t>
      </w:r>
      <w:r w:rsidR="004C757E" w:rsidRPr="00852E86">
        <w:rPr>
          <w:rFonts w:ascii="Times New Roman" w:hAnsi="Times New Roman" w:cs="Times New Roman"/>
          <w:sz w:val="28"/>
          <w:szCs w:val="28"/>
        </w:rPr>
        <w:t xml:space="preserve"> </w:t>
      </w:r>
      <w:r w:rsidR="00E82D03">
        <w:rPr>
          <w:rFonts w:ascii="Times New Roman" w:hAnsi="Times New Roman" w:cs="Times New Roman"/>
          <w:sz w:val="28"/>
          <w:szCs w:val="28"/>
        </w:rPr>
        <w:t>для</w:t>
      </w:r>
      <w:r w:rsidRPr="00852E86">
        <w:rPr>
          <w:rFonts w:ascii="Times New Roman" w:hAnsi="Times New Roman" w:cs="Times New Roman"/>
          <w:sz w:val="28"/>
          <w:szCs w:val="28"/>
        </w:rPr>
        <w:t xml:space="preserve"> </w:t>
      </w:r>
      <w:r w:rsidR="004C757E" w:rsidRPr="00852E86">
        <w:rPr>
          <w:rFonts w:ascii="Times New Roman" w:hAnsi="Times New Roman" w:cs="Times New Roman"/>
          <w:sz w:val="28"/>
          <w:szCs w:val="28"/>
        </w:rPr>
        <w:t>конструирования</w:t>
      </w:r>
      <w:r w:rsidRPr="00852E86">
        <w:rPr>
          <w:rFonts w:ascii="Times New Roman" w:hAnsi="Times New Roman" w:cs="Times New Roman"/>
          <w:sz w:val="28"/>
          <w:szCs w:val="28"/>
        </w:rPr>
        <w:t xml:space="preserve"> привлекательного для избирателей политического имиджа</w:t>
      </w:r>
      <w:r w:rsidR="004C757E" w:rsidRPr="00852E86">
        <w:rPr>
          <w:rFonts w:ascii="Times New Roman" w:hAnsi="Times New Roman" w:cs="Times New Roman"/>
          <w:sz w:val="28"/>
          <w:szCs w:val="28"/>
        </w:rPr>
        <w:t>.</w:t>
      </w:r>
      <w:r w:rsidRPr="00852E86">
        <w:rPr>
          <w:rFonts w:ascii="Times New Roman" w:hAnsi="Times New Roman" w:cs="Times New Roman"/>
          <w:sz w:val="28"/>
          <w:szCs w:val="28"/>
        </w:rPr>
        <w:t xml:space="preserve"> </w:t>
      </w:r>
      <w:r w:rsidR="004C757E" w:rsidRPr="00852E86">
        <w:rPr>
          <w:rFonts w:ascii="Times New Roman" w:hAnsi="Times New Roman" w:cs="Times New Roman"/>
          <w:sz w:val="28"/>
          <w:szCs w:val="28"/>
        </w:rPr>
        <w:t>За основу была взята имиджевая кампания</w:t>
      </w:r>
      <w:r w:rsidR="00E82D03">
        <w:rPr>
          <w:rFonts w:ascii="Times New Roman" w:hAnsi="Times New Roman" w:cs="Times New Roman"/>
          <w:sz w:val="28"/>
          <w:szCs w:val="28"/>
        </w:rPr>
        <w:t xml:space="preserve"> Г. Г. Почепцова</w:t>
      </w:r>
      <w:r w:rsidR="004C757E" w:rsidRPr="00852E86">
        <w:rPr>
          <w:rFonts w:ascii="Times New Roman" w:hAnsi="Times New Roman" w:cs="Times New Roman"/>
          <w:sz w:val="28"/>
          <w:szCs w:val="28"/>
        </w:rPr>
        <w:t xml:space="preserve"> с четырьмя шагами: </w:t>
      </w:r>
      <w:r w:rsidR="00980B77">
        <w:rPr>
          <w:rFonts w:ascii="Times New Roman" w:hAnsi="Times New Roman" w:cs="Times New Roman"/>
          <w:sz w:val="28"/>
          <w:szCs w:val="28"/>
        </w:rPr>
        <w:t>в</w:t>
      </w:r>
      <w:r w:rsidR="00852E86" w:rsidRPr="00852E86">
        <w:rPr>
          <w:rFonts w:ascii="Times New Roman" w:hAnsi="Times New Roman" w:cs="Times New Roman"/>
          <w:sz w:val="28"/>
          <w:szCs w:val="28"/>
        </w:rPr>
        <w:t>ыявление запросов населения</w:t>
      </w:r>
      <w:r w:rsidR="00980B77">
        <w:rPr>
          <w:rFonts w:ascii="Times New Roman" w:hAnsi="Times New Roman" w:cs="Times New Roman"/>
          <w:sz w:val="28"/>
          <w:szCs w:val="28"/>
        </w:rPr>
        <w:t>, а</w:t>
      </w:r>
      <w:r w:rsidR="00852E86" w:rsidRPr="00852E86">
        <w:rPr>
          <w:rFonts w:ascii="Times New Roman" w:hAnsi="Times New Roman" w:cs="Times New Roman"/>
          <w:sz w:val="28"/>
          <w:szCs w:val="28"/>
        </w:rPr>
        <w:t>нализ сильных и слабых сторон</w:t>
      </w:r>
      <w:r w:rsidR="00980B77">
        <w:rPr>
          <w:rFonts w:ascii="Times New Roman" w:hAnsi="Times New Roman" w:cs="Times New Roman"/>
          <w:sz w:val="28"/>
          <w:szCs w:val="28"/>
        </w:rPr>
        <w:t xml:space="preserve"> кандидата, а</w:t>
      </w:r>
      <w:r w:rsidR="00852E86" w:rsidRPr="00852E86">
        <w:rPr>
          <w:rFonts w:ascii="Times New Roman" w:hAnsi="Times New Roman" w:cs="Times New Roman"/>
          <w:sz w:val="28"/>
          <w:szCs w:val="28"/>
        </w:rPr>
        <w:t xml:space="preserve">даптация поведения и черт под </w:t>
      </w:r>
      <w:r w:rsidR="00980B77">
        <w:rPr>
          <w:rFonts w:ascii="Times New Roman" w:hAnsi="Times New Roman" w:cs="Times New Roman"/>
          <w:sz w:val="28"/>
          <w:szCs w:val="28"/>
        </w:rPr>
        <w:t>требования</w:t>
      </w:r>
      <w:r w:rsidR="00852E86" w:rsidRPr="00852E86">
        <w:rPr>
          <w:rFonts w:ascii="Times New Roman" w:hAnsi="Times New Roman" w:cs="Times New Roman"/>
          <w:sz w:val="28"/>
          <w:szCs w:val="28"/>
        </w:rPr>
        <w:t xml:space="preserve"> </w:t>
      </w:r>
      <w:r w:rsidR="00E82D03">
        <w:rPr>
          <w:rFonts w:ascii="Times New Roman" w:hAnsi="Times New Roman" w:cs="Times New Roman"/>
          <w:sz w:val="28"/>
          <w:szCs w:val="28"/>
        </w:rPr>
        <w:t>аудитории</w:t>
      </w:r>
      <w:r w:rsidR="00980B77">
        <w:rPr>
          <w:rFonts w:ascii="Times New Roman" w:hAnsi="Times New Roman" w:cs="Times New Roman"/>
          <w:sz w:val="28"/>
          <w:szCs w:val="28"/>
        </w:rPr>
        <w:t>, т</w:t>
      </w:r>
      <w:r w:rsidR="00852E86" w:rsidRPr="00852E86">
        <w:rPr>
          <w:rFonts w:ascii="Times New Roman" w:hAnsi="Times New Roman" w:cs="Times New Roman"/>
          <w:sz w:val="28"/>
          <w:szCs w:val="28"/>
        </w:rPr>
        <w:t>рансляция характеристик на вербальном, визуальном и событийном уровнях.</w:t>
      </w:r>
      <w:r w:rsidR="00E82D03">
        <w:rPr>
          <w:rFonts w:ascii="Times New Roman" w:hAnsi="Times New Roman" w:cs="Times New Roman"/>
          <w:sz w:val="28"/>
          <w:szCs w:val="28"/>
        </w:rPr>
        <w:t xml:space="preserve"> Российская молодежь более тяготеет к политическому лидеру с амплуа «</w:t>
      </w:r>
      <w:r w:rsidR="00D04606">
        <w:rPr>
          <w:rFonts w:ascii="Times New Roman" w:hAnsi="Times New Roman" w:cs="Times New Roman"/>
          <w:sz w:val="28"/>
          <w:szCs w:val="28"/>
        </w:rPr>
        <w:t xml:space="preserve">молодого </w:t>
      </w:r>
      <w:r w:rsidR="00E82D03">
        <w:rPr>
          <w:rFonts w:ascii="Times New Roman" w:hAnsi="Times New Roman" w:cs="Times New Roman"/>
          <w:sz w:val="28"/>
          <w:szCs w:val="28"/>
        </w:rPr>
        <w:t>демократа»</w:t>
      </w:r>
      <w:r w:rsidR="00D04606">
        <w:rPr>
          <w:rFonts w:ascii="Times New Roman" w:hAnsi="Times New Roman" w:cs="Times New Roman"/>
          <w:sz w:val="28"/>
          <w:szCs w:val="28"/>
        </w:rPr>
        <w:t>. Помимо профессиональных компетенций и умственный способностей, в политическом деятеле ценятся моральные качества. Политический лидер получит поддержку в случае проявления патриотизма и близости к народу.</w:t>
      </w:r>
    </w:p>
    <w:p w:rsidR="00F42F5E" w:rsidRDefault="00D04606" w:rsidP="00980B77">
      <w:pPr>
        <w:shd w:val="clear" w:color="auto" w:fill="FFFFFF"/>
        <w:spacing w:after="16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цель и задачи исследования являются достигнутыми</w:t>
      </w:r>
      <w:r w:rsidR="003221D2">
        <w:rPr>
          <w:rFonts w:ascii="Times New Roman" w:hAnsi="Times New Roman" w:cs="Times New Roman"/>
          <w:sz w:val="28"/>
          <w:szCs w:val="28"/>
        </w:rPr>
        <w:t>, а выдвинутые гипотезы – подтвержденными.</w:t>
      </w:r>
    </w:p>
    <w:p w:rsidR="00847C48" w:rsidRDefault="004C757E" w:rsidP="004727A5">
      <w:pPr>
        <w:spacing w:after="16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как представления о полоролевой дифференциации формируются посредством воздействия на индивида первичных и вторичных институтов социализации, путь гендерного просвещения представляется наиболее подходящим для решения проблемы гендерного дисбаланса в политике.</w:t>
      </w:r>
      <w:r w:rsidR="00384A5C">
        <w:rPr>
          <w:rFonts w:ascii="Times New Roman" w:hAnsi="Times New Roman" w:cs="Times New Roman"/>
          <w:sz w:val="28"/>
          <w:szCs w:val="28"/>
        </w:rPr>
        <w:t xml:space="preserve"> Квотирование не справится с задачей, пока массовое сознание пронизано дискриминационными по отношению к женщинам стереотипами. В исследовании было установило, что гендерная асимметрия – результат конвенционального «соглашения» мужчин и женщин о социальных ролях. Избранные по квоте женщины могут также принимать на государственных постах </w:t>
      </w:r>
      <w:r w:rsidR="00F65348">
        <w:rPr>
          <w:rFonts w:ascii="Times New Roman" w:hAnsi="Times New Roman" w:cs="Times New Roman"/>
          <w:sz w:val="28"/>
          <w:szCs w:val="28"/>
        </w:rPr>
        <w:t>гендерно традиционные решения.</w:t>
      </w:r>
      <w:r w:rsidR="00CC0E0D">
        <w:rPr>
          <w:rFonts w:ascii="Times New Roman" w:hAnsi="Times New Roman" w:cs="Times New Roman"/>
          <w:sz w:val="28"/>
          <w:szCs w:val="28"/>
        </w:rPr>
        <w:t xml:space="preserve"> </w:t>
      </w:r>
      <w:r w:rsidR="001A263A">
        <w:rPr>
          <w:rFonts w:ascii="Times New Roman" w:hAnsi="Times New Roman" w:cs="Times New Roman"/>
          <w:sz w:val="28"/>
          <w:szCs w:val="28"/>
        </w:rPr>
        <w:t>Поэтому государственным институтам рекомендуется проводить просветительскую политику</w:t>
      </w:r>
      <w:r w:rsidR="00F267A2">
        <w:rPr>
          <w:rFonts w:ascii="Times New Roman" w:hAnsi="Times New Roman" w:cs="Times New Roman"/>
          <w:sz w:val="28"/>
          <w:szCs w:val="28"/>
        </w:rPr>
        <w:t xml:space="preserve"> через программы </w:t>
      </w:r>
      <w:r w:rsidR="00847C48">
        <w:rPr>
          <w:rFonts w:ascii="Times New Roman" w:hAnsi="Times New Roman" w:cs="Times New Roman"/>
          <w:sz w:val="28"/>
          <w:szCs w:val="28"/>
        </w:rPr>
        <w:t>учебных</w:t>
      </w:r>
      <w:r w:rsidR="00F267A2">
        <w:rPr>
          <w:rFonts w:ascii="Times New Roman" w:hAnsi="Times New Roman" w:cs="Times New Roman"/>
          <w:sz w:val="28"/>
          <w:szCs w:val="28"/>
        </w:rPr>
        <w:t xml:space="preserve"> учреждений, социальную рекламу, государственные СМИ. </w:t>
      </w:r>
      <w:r w:rsidR="004727A5">
        <w:rPr>
          <w:rFonts w:ascii="Times New Roman" w:hAnsi="Times New Roman" w:cs="Times New Roman"/>
          <w:sz w:val="28"/>
          <w:szCs w:val="28"/>
        </w:rPr>
        <w:t xml:space="preserve">Женщины – это кадры с высоким образовательным потенциалом и </w:t>
      </w:r>
      <w:r w:rsidR="004727A5">
        <w:rPr>
          <w:rFonts w:ascii="Times New Roman" w:hAnsi="Times New Roman" w:cs="Times New Roman"/>
          <w:sz w:val="28"/>
          <w:szCs w:val="28"/>
        </w:rPr>
        <w:lastRenderedPageBreak/>
        <w:t xml:space="preserve">трудовой мотивацией. </w:t>
      </w:r>
      <w:r w:rsidR="00F267A2">
        <w:rPr>
          <w:rFonts w:ascii="Times New Roman" w:hAnsi="Times New Roman" w:cs="Times New Roman"/>
          <w:sz w:val="28"/>
          <w:szCs w:val="28"/>
        </w:rPr>
        <w:t>Участвовать в борьбе с дискриминационными гендерными установками могут и институты гражданского общества</w:t>
      </w:r>
      <w:r>
        <w:rPr>
          <w:rFonts w:ascii="Times New Roman" w:hAnsi="Times New Roman" w:cs="Times New Roman"/>
          <w:sz w:val="28"/>
          <w:szCs w:val="28"/>
        </w:rPr>
        <w:t>.</w:t>
      </w:r>
      <w:r w:rsidR="00847C48">
        <w:rPr>
          <w:rFonts w:ascii="Times New Roman" w:hAnsi="Times New Roman" w:cs="Times New Roman"/>
          <w:sz w:val="28"/>
          <w:szCs w:val="28"/>
        </w:rPr>
        <w:t xml:space="preserve"> </w:t>
      </w:r>
    </w:p>
    <w:p w:rsidR="00F71056" w:rsidRDefault="00F77CE2" w:rsidP="005A2CBE">
      <w:pPr>
        <w:spacing w:after="72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Интернет-платформа </w:t>
      </w:r>
      <w:r w:rsidR="00C31BFE">
        <w:rPr>
          <w:rFonts w:ascii="Times New Roman" w:hAnsi="Times New Roman" w:cs="Times New Roman"/>
          <w:sz w:val="28"/>
          <w:szCs w:val="28"/>
        </w:rPr>
        <w:t>является</w:t>
      </w:r>
      <w:r>
        <w:rPr>
          <w:rFonts w:ascii="Times New Roman" w:hAnsi="Times New Roman" w:cs="Times New Roman"/>
          <w:sz w:val="28"/>
          <w:szCs w:val="28"/>
        </w:rPr>
        <w:t xml:space="preserve"> </w:t>
      </w:r>
      <w:r w:rsidR="005A2CBE">
        <w:rPr>
          <w:rFonts w:ascii="Times New Roman" w:hAnsi="Times New Roman" w:cs="Times New Roman"/>
          <w:sz w:val="28"/>
          <w:szCs w:val="28"/>
        </w:rPr>
        <w:t>перспективной</w:t>
      </w:r>
      <w:r>
        <w:rPr>
          <w:rFonts w:ascii="Times New Roman" w:hAnsi="Times New Roman" w:cs="Times New Roman"/>
          <w:sz w:val="28"/>
          <w:szCs w:val="28"/>
        </w:rPr>
        <w:t xml:space="preserve"> для изучения мнения граждан о политическом лидерстве и гендерных стереотипах. С анонимными аккаунтами пользователи</w:t>
      </w:r>
      <w:r w:rsidR="005A2CBE">
        <w:rPr>
          <w:rFonts w:ascii="Times New Roman" w:hAnsi="Times New Roman" w:cs="Times New Roman"/>
          <w:sz w:val="28"/>
          <w:szCs w:val="28"/>
        </w:rPr>
        <w:t xml:space="preserve"> </w:t>
      </w:r>
      <w:r>
        <w:rPr>
          <w:rFonts w:ascii="Times New Roman" w:hAnsi="Times New Roman" w:cs="Times New Roman"/>
          <w:sz w:val="28"/>
          <w:szCs w:val="28"/>
        </w:rPr>
        <w:t xml:space="preserve">честнее </w:t>
      </w:r>
      <w:r w:rsidR="005A2CBE">
        <w:rPr>
          <w:rFonts w:ascii="Times New Roman" w:hAnsi="Times New Roman" w:cs="Times New Roman"/>
          <w:sz w:val="28"/>
          <w:szCs w:val="28"/>
        </w:rPr>
        <w:t xml:space="preserve">выражают свое мнение и менее следуют социально одобряемой модели поведения. Анкеты респондентов содержали непоследовательные ответы. Поэтому теория Е. Б. Шестопал об уровнях восприятия лидерства остается актуальной. </w:t>
      </w:r>
      <w:r w:rsidR="00400BA6">
        <w:rPr>
          <w:rFonts w:ascii="Times New Roman" w:hAnsi="Times New Roman" w:cs="Times New Roman"/>
          <w:sz w:val="28"/>
          <w:szCs w:val="28"/>
        </w:rPr>
        <w:t>Требуются дополнительные исследования для установления причин выбора участниками опроса</w:t>
      </w:r>
      <w:r w:rsidR="00D3693C">
        <w:rPr>
          <w:rFonts w:ascii="Times New Roman" w:hAnsi="Times New Roman" w:cs="Times New Roman"/>
          <w:sz w:val="28"/>
          <w:szCs w:val="28"/>
        </w:rPr>
        <w:t xml:space="preserve"> определенных</w:t>
      </w:r>
      <w:r w:rsidR="00400BA6">
        <w:rPr>
          <w:rFonts w:ascii="Times New Roman" w:hAnsi="Times New Roman" w:cs="Times New Roman"/>
          <w:sz w:val="28"/>
          <w:szCs w:val="28"/>
        </w:rPr>
        <w:t xml:space="preserve"> </w:t>
      </w:r>
      <w:r w:rsidR="00D3693C">
        <w:rPr>
          <w:rFonts w:ascii="Times New Roman" w:hAnsi="Times New Roman" w:cs="Times New Roman"/>
          <w:sz w:val="28"/>
          <w:szCs w:val="28"/>
        </w:rPr>
        <w:t>качеств политического лидера, его</w:t>
      </w:r>
      <w:r w:rsidR="00400BA6">
        <w:rPr>
          <w:rFonts w:ascii="Times New Roman" w:hAnsi="Times New Roman" w:cs="Times New Roman"/>
          <w:sz w:val="28"/>
          <w:szCs w:val="28"/>
        </w:rPr>
        <w:t xml:space="preserve"> сфер образования и каналов рекрутирования.</w:t>
      </w:r>
      <w:r w:rsidR="00C31BFE">
        <w:rPr>
          <w:rFonts w:ascii="Times New Roman" w:hAnsi="Times New Roman" w:cs="Times New Roman"/>
          <w:sz w:val="28"/>
          <w:szCs w:val="28"/>
        </w:rPr>
        <w:t xml:space="preserve"> Целесообразным представляется проведение фокус-групп для получения более полной информации о привлекательном для избирателей политическом имидже. </w:t>
      </w:r>
      <w:r w:rsidR="00D3693C">
        <w:rPr>
          <w:rFonts w:ascii="Times New Roman" w:hAnsi="Times New Roman" w:cs="Times New Roman"/>
          <w:sz w:val="28"/>
          <w:szCs w:val="28"/>
        </w:rPr>
        <w:t xml:space="preserve">Мало освещаемым в научных публикациях является сам опыт женщин-лидеров в политической сфере, их препятствия на пути к политической карьере и отношение к гендерному порядку.  </w:t>
      </w:r>
    </w:p>
    <w:p w:rsidR="00F71056" w:rsidRDefault="00F71056" w:rsidP="00D41286">
      <w:pPr>
        <w:spacing w:after="720" w:line="360" w:lineRule="auto"/>
        <w:rPr>
          <w:rFonts w:ascii="Times New Roman" w:hAnsi="Times New Roman" w:cs="Times New Roman"/>
          <w:sz w:val="28"/>
          <w:szCs w:val="28"/>
        </w:rPr>
      </w:pPr>
    </w:p>
    <w:p w:rsidR="00847C48" w:rsidRDefault="00847C48" w:rsidP="00D41286">
      <w:pPr>
        <w:spacing w:after="720" w:line="360" w:lineRule="auto"/>
        <w:rPr>
          <w:rFonts w:ascii="Times New Roman" w:hAnsi="Times New Roman" w:cs="Times New Roman"/>
          <w:sz w:val="28"/>
          <w:szCs w:val="28"/>
        </w:rPr>
      </w:pPr>
    </w:p>
    <w:p w:rsidR="00847C48" w:rsidRDefault="00847C48" w:rsidP="00D41286">
      <w:pPr>
        <w:spacing w:after="720" w:line="360" w:lineRule="auto"/>
        <w:rPr>
          <w:rFonts w:ascii="Times New Roman" w:hAnsi="Times New Roman" w:cs="Times New Roman"/>
          <w:sz w:val="28"/>
          <w:szCs w:val="28"/>
        </w:rPr>
      </w:pPr>
    </w:p>
    <w:p w:rsidR="00847C48" w:rsidRDefault="00847C48" w:rsidP="00D41286">
      <w:pPr>
        <w:spacing w:after="720" w:line="360" w:lineRule="auto"/>
        <w:rPr>
          <w:rFonts w:ascii="Times New Roman" w:hAnsi="Times New Roman" w:cs="Times New Roman"/>
          <w:sz w:val="28"/>
          <w:szCs w:val="28"/>
        </w:rPr>
      </w:pPr>
    </w:p>
    <w:p w:rsidR="00847C48" w:rsidRDefault="00847C48" w:rsidP="00D41286">
      <w:pPr>
        <w:spacing w:after="720" w:line="360" w:lineRule="auto"/>
        <w:rPr>
          <w:rFonts w:ascii="Times New Roman" w:hAnsi="Times New Roman" w:cs="Times New Roman"/>
          <w:sz w:val="28"/>
          <w:szCs w:val="28"/>
        </w:rPr>
      </w:pPr>
    </w:p>
    <w:p w:rsidR="00755129" w:rsidRDefault="00F71056" w:rsidP="00755129">
      <w:pPr>
        <w:spacing w:after="720" w:line="360" w:lineRule="auto"/>
        <w:jc w:val="center"/>
        <w:rPr>
          <w:rFonts w:ascii="Times New Roman" w:hAnsi="Times New Roman" w:cs="Times New Roman"/>
          <w:color w:val="000000" w:themeColor="text1"/>
          <w:sz w:val="28"/>
          <w:szCs w:val="28"/>
        </w:rPr>
      </w:pPr>
      <w:r w:rsidRPr="008C6D06">
        <w:rPr>
          <w:rFonts w:ascii="Times New Roman" w:hAnsi="Times New Roman" w:cs="Times New Roman"/>
          <w:color w:val="000000" w:themeColor="text1"/>
          <w:sz w:val="28"/>
          <w:szCs w:val="28"/>
        </w:rPr>
        <w:lastRenderedPageBreak/>
        <w:t>СПИСОК ЛИТЕРАТУРЫ</w:t>
      </w:r>
    </w:p>
    <w:p w:rsidR="00755129" w:rsidRPr="00755129" w:rsidRDefault="00755129" w:rsidP="00755129">
      <w:pPr>
        <w:spacing w:after="160" w:line="36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Статистические сборники</w:t>
      </w:r>
    </w:p>
    <w:p w:rsidR="00755129" w:rsidRDefault="00755129" w:rsidP="00755129">
      <w:pPr>
        <w:pStyle w:val="a6"/>
        <w:numPr>
          <w:ilvl w:val="0"/>
          <w:numId w:val="24"/>
        </w:numPr>
        <w:spacing w:after="160"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Женщины и мужчины в России. 2018: Стат. сб. / Росстат. – М., 2018. – 241 с.</w:t>
      </w:r>
    </w:p>
    <w:p w:rsidR="00755129" w:rsidRPr="00755129" w:rsidRDefault="00755129" w:rsidP="00755129">
      <w:pPr>
        <w:pStyle w:val="a6"/>
        <w:spacing w:after="160" w:line="360" w:lineRule="auto"/>
        <w:ind w:left="360"/>
        <w:jc w:val="both"/>
        <w:rPr>
          <w:rFonts w:ascii="Times New Roman" w:hAnsi="Times New Roman" w:cs="Times New Roman"/>
          <w:color w:val="000000" w:themeColor="text1"/>
          <w:sz w:val="28"/>
          <w:szCs w:val="28"/>
        </w:rPr>
      </w:pPr>
    </w:p>
    <w:p w:rsidR="000A31F8" w:rsidRPr="000A31F8" w:rsidRDefault="00755129" w:rsidP="00755129">
      <w:pPr>
        <w:spacing w:after="16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Книги и журналы</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Айвазова, С. Г. Гендерный ракурс массовой политики / С. Г. Айвазова // Женщина в российском обществе. - </w:t>
      </w:r>
      <w:hyperlink r:id="rId23" w:history="1">
        <w:r w:rsidRPr="000A31F8">
          <w:rPr>
            <w:rFonts w:ascii="Times New Roman" w:hAnsi="Times New Roman" w:cs="Times New Roman"/>
            <w:color w:val="000000" w:themeColor="text1"/>
            <w:sz w:val="28"/>
            <w:szCs w:val="28"/>
          </w:rPr>
          <w:t>2016. - №1 </w:t>
        </w:r>
      </w:hyperlink>
      <w:r w:rsidRPr="000A31F8">
        <w:rPr>
          <w:rFonts w:ascii="Times New Roman" w:hAnsi="Times New Roman" w:cs="Times New Roman"/>
          <w:color w:val="000000" w:themeColor="text1"/>
          <w:sz w:val="28"/>
          <w:szCs w:val="28"/>
        </w:rPr>
        <w:t>. - С. 24-34.</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Алексеев, Д. Ю. Политическое лидерство в России: основные тенденции / Д. Ю. Алексеев // Известия Дальневосточного федерального университета. Экономика и управление. – 2010. - №2. – С. 93-100.</w:t>
      </w:r>
    </w:p>
    <w:p w:rsidR="000A31F8" w:rsidRPr="00755129" w:rsidRDefault="000A31F8" w:rsidP="00755129">
      <w:pPr>
        <w:pStyle w:val="a6"/>
        <w:numPr>
          <w:ilvl w:val="0"/>
          <w:numId w:val="24"/>
        </w:numPr>
        <w:spacing w:line="360" w:lineRule="auto"/>
        <w:jc w:val="both"/>
        <w:rPr>
          <w:rFonts w:ascii="Times New Roman" w:hAnsi="Times New Roman" w:cs="Times New Roman"/>
          <w:color w:val="000000" w:themeColor="text1"/>
          <w:sz w:val="28"/>
          <w:szCs w:val="28"/>
        </w:rPr>
      </w:pPr>
      <w:bookmarkStart w:id="36" w:name="_Hlk8860793"/>
      <w:r w:rsidRPr="000A31F8">
        <w:rPr>
          <w:rFonts w:ascii="Times New Roman" w:hAnsi="Times New Roman" w:cs="Times New Roman"/>
          <w:bCs/>
          <w:color w:val="000000" w:themeColor="text1"/>
          <w:sz w:val="28"/>
          <w:szCs w:val="28"/>
        </w:rPr>
        <w:t>Андреева, Г. М. Социальная психология / Г. М. Андреева</w:t>
      </w:r>
      <w:r w:rsidRPr="000A31F8">
        <w:rPr>
          <w:rFonts w:ascii="Times New Roman" w:hAnsi="Times New Roman" w:cs="Times New Roman"/>
          <w:color w:val="000000" w:themeColor="text1"/>
          <w:sz w:val="28"/>
          <w:szCs w:val="28"/>
        </w:rPr>
        <w:t xml:space="preserve">. – </w:t>
      </w:r>
      <w:proofErr w:type="gramStart"/>
      <w:r w:rsidRPr="000A31F8">
        <w:rPr>
          <w:rFonts w:ascii="Times New Roman" w:hAnsi="Times New Roman" w:cs="Times New Roman"/>
          <w:color w:val="000000" w:themeColor="text1"/>
          <w:sz w:val="28"/>
          <w:szCs w:val="28"/>
        </w:rPr>
        <w:t>М. :</w:t>
      </w:r>
      <w:proofErr w:type="gramEnd"/>
      <w:r w:rsidRPr="000A31F8">
        <w:rPr>
          <w:rFonts w:ascii="Times New Roman" w:hAnsi="Times New Roman" w:cs="Times New Roman"/>
          <w:color w:val="000000" w:themeColor="text1"/>
          <w:sz w:val="28"/>
          <w:szCs w:val="28"/>
        </w:rPr>
        <w:t xml:space="preserve"> Аспект Пресс, 1999. - 375 с.</w:t>
      </w:r>
      <w:bookmarkEnd w:id="36"/>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bookmarkStart w:id="37" w:name="_Hlk8860835"/>
      <w:r w:rsidRPr="000A31F8">
        <w:rPr>
          <w:rFonts w:ascii="Times New Roman" w:hAnsi="Times New Roman" w:cs="Times New Roman"/>
          <w:color w:val="000000" w:themeColor="text1"/>
          <w:sz w:val="28"/>
          <w:szCs w:val="28"/>
        </w:rPr>
        <w:t xml:space="preserve">Арендт, Х. О насилии / Х. Арендт. – </w:t>
      </w:r>
      <w:proofErr w:type="gramStart"/>
      <w:r w:rsidRPr="000A31F8">
        <w:rPr>
          <w:rFonts w:ascii="Times New Roman" w:hAnsi="Times New Roman" w:cs="Times New Roman"/>
          <w:color w:val="000000" w:themeColor="text1"/>
          <w:sz w:val="28"/>
          <w:szCs w:val="28"/>
        </w:rPr>
        <w:t>М. :</w:t>
      </w:r>
      <w:proofErr w:type="gramEnd"/>
      <w:r w:rsidRPr="000A31F8">
        <w:rPr>
          <w:rFonts w:ascii="Times New Roman" w:hAnsi="Times New Roman" w:cs="Times New Roman"/>
          <w:color w:val="000000" w:themeColor="text1"/>
          <w:sz w:val="28"/>
          <w:szCs w:val="28"/>
        </w:rPr>
        <w:t xml:space="preserve"> Новое издательство, 2014. – 148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shd w:val="clear" w:color="auto" w:fill="FFFFFF"/>
        </w:rPr>
        <w:t xml:space="preserve">Аристотель. Политика / Аристотель. - </w:t>
      </w:r>
      <w:proofErr w:type="gramStart"/>
      <w:r w:rsidRPr="000A31F8">
        <w:rPr>
          <w:rFonts w:ascii="Times New Roman" w:hAnsi="Times New Roman" w:cs="Times New Roman"/>
          <w:color w:val="000000" w:themeColor="text1"/>
          <w:sz w:val="28"/>
          <w:szCs w:val="28"/>
          <w:shd w:val="clear" w:color="auto" w:fill="FFFFFF"/>
        </w:rPr>
        <w:t>М. :</w:t>
      </w:r>
      <w:proofErr w:type="gramEnd"/>
      <w:r w:rsidRPr="000A31F8">
        <w:rPr>
          <w:rFonts w:ascii="Times New Roman" w:hAnsi="Times New Roman" w:cs="Times New Roman"/>
          <w:color w:val="000000" w:themeColor="text1"/>
          <w:sz w:val="28"/>
          <w:szCs w:val="28"/>
          <w:shd w:val="clear" w:color="auto" w:fill="FFFFFF"/>
        </w:rPr>
        <w:t xml:space="preserve"> АСТ, 2010. – 400 с.</w:t>
      </w:r>
    </w:p>
    <w:bookmarkEnd w:id="37"/>
    <w:p w:rsidR="000A31F8" w:rsidRPr="000A31F8" w:rsidRDefault="000A31F8" w:rsidP="000A31F8">
      <w:pPr>
        <w:pStyle w:val="a6"/>
        <w:numPr>
          <w:ilvl w:val="0"/>
          <w:numId w:val="24"/>
        </w:numPr>
        <w:spacing w:line="360" w:lineRule="auto"/>
        <w:jc w:val="both"/>
        <w:rPr>
          <w:rStyle w:val="a9"/>
          <w:rFonts w:ascii="Times New Roman" w:hAnsi="Times New Roman" w:cs="Times New Roman"/>
          <w:i w:val="0"/>
          <w:iCs w:val="0"/>
          <w:color w:val="000000" w:themeColor="text1"/>
          <w:sz w:val="28"/>
          <w:szCs w:val="28"/>
        </w:rPr>
      </w:pPr>
      <w:r w:rsidRPr="000A31F8">
        <w:rPr>
          <w:rStyle w:val="a9"/>
          <w:rFonts w:ascii="Times New Roman" w:hAnsi="Times New Roman" w:cs="Times New Roman"/>
          <w:bCs/>
          <w:i w:val="0"/>
          <w:iCs w:val="0"/>
          <w:color w:val="000000" w:themeColor="text1"/>
          <w:sz w:val="28"/>
          <w:szCs w:val="28"/>
          <w:shd w:val="clear" w:color="auto" w:fill="FFFFFF"/>
        </w:rPr>
        <w:t xml:space="preserve"> Батлер,</w:t>
      </w:r>
      <w:r w:rsidRPr="000A31F8">
        <w:rPr>
          <w:rFonts w:ascii="Times New Roman" w:hAnsi="Times New Roman" w:cs="Times New Roman"/>
          <w:color w:val="000000" w:themeColor="text1"/>
          <w:sz w:val="28"/>
          <w:szCs w:val="28"/>
          <w:shd w:val="clear" w:color="auto" w:fill="FFFFFF"/>
        </w:rPr>
        <w:t> Дж. </w:t>
      </w:r>
      <w:r w:rsidRPr="000A31F8">
        <w:rPr>
          <w:rStyle w:val="a9"/>
          <w:rFonts w:ascii="Times New Roman" w:hAnsi="Times New Roman" w:cs="Times New Roman"/>
          <w:bCs/>
          <w:i w:val="0"/>
          <w:iCs w:val="0"/>
          <w:color w:val="000000" w:themeColor="text1"/>
          <w:sz w:val="28"/>
          <w:szCs w:val="28"/>
          <w:shd w:val="clear" w:color="auto" w:fill="FFFFFF"/>
        </w:rPr>
        <w:t>Гендерная тревога</w:t>
      </w:r>
      <w:r w:rsidRPr="000A31F8">
        <w:rPr>
          <w:rFonts w:ascii="Times New Roman" w:hAnsi="Times New Roman" w:cs="Times New Roman"/>
          <w:color w:val="000000" w:themeColor="text1"/>
          <w:sz w:val="28"/>
          <w:szCs w:val="28"/>
          <w:shd w:val="clear" w:color="auto" w:fill="FFFFFF"/>
        </w:rPr>
        <w:t xml:space="preserve"> / Дж. Батлер // </w:t>
      </w:r>
      <w:r w:rsidRPr="000A31F8">
        <w:rPr>
          <w:rStyle w:val="a9"/>
          <w:rFonts w:ascii="Times New Roman" w:hAnsi="Times New Roman" w:cs="Times New Roman"/>
          <w:bCs/>
          <w:i w:val="0"/>
          <w:iCs w:val="0"/>
          <w:color w:val="000000" w:themeColor="text1"/>
          <w:sz w:val="28"/>
          <w:szCs w:val="28"/>
          <w:shd w:val="clear" w:color="auto" w:fill="FFFFFF"/>
        </w:rPr>
        <w:t xml:space="preserve">Антология гендерной теории. – </w:t>
      </w:r>
      <w:proofErr w:type="gramStart"/>
      <w:r w:rsidRPr="000A31F8">
        <w:rPr>
          <w:rStyle w:val="a9"/>
          <w:rFonts w:ascii="Times New Roman" w:hAnsi="Times New Roman" w:cs="Times New Roman"/>
          <w:bCs/>
          <w:i w:val="0"/>
          <w:iCs w:val="0"/>
          <w:color w:val="000000" w:themeColor="text1"/>
          <w:sz w:val="28"/>
          <w:szCs w:val="28"/>
          <w:shd w:val="clear" w:color="auto" w:fill="FFFFFF"/>
        </w:rPr>
        <w:t>Минск :</w:t>
      </w:r>
      <w:proofErr w:type="gramEnd"/>
      <w:r w:rsidRPr="000A31F8">
        <w:rPr>
          <w:rStyle w:val="a9"/>
          <w:rFonts w:ascii="Times New Roman" w:hAnsi="Times New Roman" w:cs="Times New Roman"/>
          <w:bCs/>
          <w:i w:val="0"/>
          <w:iCs w:val="0"/>
          <w:color w:val="000000" w:themeColor="text1"/>
          <w:sz w:val="28"/>
          <w:szCs w:val="28"/>
          <w:shd w:val="clear" w:color="auto" w:fill="FFFFFF"/>
        </w:rPr>
        <w:t xml:space="preserve"> Пропилеи, 2000. С. 297-347.</w:t>
      </w:r>
    </w:p>
    <w:p w:rsidR="000A31F8" w:rsidRPr="000A31F8" w:rsidRDefault="000A31F8" w:rsidP="000A31F8">
      <w:pPr>
        <w:pStyle w:val="a6"/>
        <w:numPr>
          <w:ilvl w:val="0"/>
          <w:numId w:val="24"/>
        </w:numPr>
        <w:spacing w:line="360" w:lineRule="auto"/>
        <w:jc w:val="both"/>
        <w:rPr>
          <w:rStyle w:val="a9"/>
          <w:rFonts w:ascii="Times New Roman" w:hAnsi="Times New Roman" w:cs="Times New Roman"/>
          <w:i w:val="0"/>
          <w:iCs w:val="0"/>
          <w:color w:val="000000" w:themeColor="text1"/>
          <w:sz w:val="28"/>
          <w:szCs w:val="28"/>
        </w:rPr>
      </w:pPr>
      <w:r w:rsidRPr="000A31F8">
        <w:rPr>
          <w:rFonts w:ascii="Times New Roman" w:eastAsia="TimesNewRomanPS-ItalicMT" w:hAnsi="Times New Roman" w:cs="Times New Roman"/>
          <w:iCs/>
          <w:color w:val="000000" w:themeColor="text1"/>
          <w:sz w:val="28"/>
          <w:szCs w:val="28"/>
        </w:rPr>
        <w:t xml:space="preserve">Бем, С. Л. </w:t>
      </w:r>
      <w:r w:rsidRPr="000A31F8">
        <w:rPr>
          <w:rFonts w:ascii="Times New Roman" w:eastAsia="TimesNewRomanPSMT" w:hAnsi="Times New Roman" w:cs="Times New Roman"/>
          <w:color w:val="000000" w:themeColor="text1"/>
          <w:sz w:val="28"/>
          <w:szCs w:val="28"/>
        </w:rPr>
        <w:t xml:space="preserve">Линзы гендера: трансформация взглядов на проблему неравенства полов / С. Л Бем. - </w:t>
      </w:r>
      <w:proofErr w:type="gramStart"/>
      <w:r w:rsidRPr="000A31F8">
        <w:rPr>
          <w:rFonts w:ascii="Times New Roman" w:eastAsia="TimesNewRomanPSMT" w:hAnsi="Times New Roman" w:cs="Times New Roman"/>
          <w:color w:val="000000" w:themeColor="text1"/>
          <w:sz w:val="28"/>
          <w:szCs w:val="28"/>
        </w:rPr>
        <w:t>М. :</w:t>
      </w:r>
      <w:proofErr w:type="gramEnd"/>
      <w:r w:rsidRPr="000A31F8">
        <w:rPr>
          <w:rFonts w:ascii="Times New Roman" w:eastAsia="TimesNewRomanPSMT" w:hAnsi="Times New Roman" w:cs="Times New Roman"/>
          <w:color w:val="000000" w:themeColor="text1"/>
          <w:sz w:val="28"/>
          <w:szCs w:val="28"/>
        </w:rPr>
        <w:t xml:space="preserve"> РОССПЭН, 2004. - 336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Бендас, Т. В. Гендерная </w:t>
      </w:r>
      <w:proofErr w:type="gramStart"/>
      <w:r w:rsidRPr="000A31F8">
        <w:rPr>
          <w:rFonts w:ascii="Times New Roman" w:hAnsi="Times New Roman" w:cs="Times New Roman"/>
          <w:color w:val="000000" w:themeColor="text1"/>
          <w:sz w:val="28"/>
          <w:szCs w:val="28"/>
        </w:rPr>
        <w:t>психология :</w:t>
      </w:r>
      <w:proofErr w:type="gramEnd"/>
      <w:r w:rsidRPr="000A31F8">
        <w:rPr>
          <w:rFonts w:ascii="Times New Roman" w:hAnsi="Times New Roman" w:cs="Times New Roman"/>
          <w:color w:val="000000" w:themeColor="text1"/>
          <w:sz w:val="28"/>
          <w:szCs w:val="28"/>
        </w:rPr>
        <w:t xml:space="preserve"> учебное пособие / Т. В. Бендас. – СПб</w:t>
      </w:r>
      <w:proofErr w:type="gramStart"/>
      <w:r w:rsidRPr="000A31F8">
        <w:rPr>
          <w:rFonts w:ascii="Times New Roman" w:hAnsi="Times New Roman" w:cs="Times New Roman"/>
          <w:color w:val="000000" w:themeColor="text1"/>
          <w:sz w:val="28"/>
          <w:szCs w:val="28"/>
        </w:rPr>
        <w:t>. :</w:t>
      </w:r>
      <w:proofErr w:type="gramEnd"/>
      <w:r w:rsidRPr="000A31F8">
        <w:rPr>
          <w:rFonts w:ascii="Times New Roman" w:hAnsi="Times New Roman" w:cs="Times New Roman"/>
          <w:color w:val="000000" w:themeColor="text1"/>
          <w:sz w:val="28"/>
          <w:szCs w:val="28"/>
        </w:rPr>
        <w:t xml:space="preserve"> Питер, 2006. – 431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Берн, Ш. М. Гендерная психология. (Секреты психологии) / Ш. М. Берн. - СПб</w:t>
      </w:r>
      <w:proofErr w:type="gramStart"/>
      <w:r w:rsidRPr="000A31F8">
        <w:rPr>
          <w:rFonts w:ascii="Times New Roman" w:hAnsi="Times New Roman" w:cs="Times New Roman"/>
          <w:color w:val="000000" w:themeColor="text1"/>
          <w:sz w:val="28"/>
          <w:szCs w:val="28"/>
        </w:rPr>
        <w:t>. :</w:t>
      </w:r>
      <w:proofErr w:type="gramEnd"/>
      <w:r w:rsidRPr="000A31F8">
        <w:rPr>
          <w:rFonts w:ascii="Times New Roman" w:hAnsi="Times New Roman" w:cs="Times New Roman"/>
          <w:color w:val="000000" w:themeColor="text1"/>
          <w:sz w:val="28"/>
          <w:szCs w:val="28"/>
        </w:rPr>
        <w:t xml:space="preserve"> прайм-ЕВРОЗНАК, 2001. – 320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Блондель, Ж. Политическое лидерство / Ж. Блондель. – </w:t>
      </w:r>
      <w:proofErr w:type="gramStart"/>
      <w:r w:rsidRPr="000A31F8">
        <w:rPr>
          <w:rFonts w:ascii="Times New Roman" w:hAnsi="Times New Roman" w:cs="Times New Roman"/>
          <w:color w:val="000000" w:themeColor="text1"/>
          <w:sz w:val="28"/>
          <w:szCs w:val="28"/>
        </w:rPr>
        <w:t>М. :</w:t>
      </w:r>
      <w:proofErr w:type="gramEnd"/>
      <w:r w:rsidRPr="000A31F8">
        <w:rPr>
          <w:rFonts w:ascii="Times New Roman" w:hAnsi="Times New Roman" w:cs="Times New Roman"/>
          <w:color w:val="000000" w:themeColor="text1"/>
          <w:sz w:val="28"/>
          <w:szCs w:val="28"/>
        </w:rPr>
        <w:t xml:space="preserve"> </w:t>
      </w:r>
      <w:r w:rsidRPr="000A31F8">
        <w:rPr>
          <w:rFonts w:ascii="Times New Roman" w:hAnsi="Times New Roman" w:cs="Times New Roman"/>
          <w:color w:val="000000" w:themeColor="text1"/>
          <w:sz w:val="28"/>
          <w:szCs w:val="28"/>
          <w:shd w:val="clear" w:color="auto" w:fill="FFFFFF"/>
        </w:rPr>
        <w:t>Российская академия управления, 1992. — 135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bCs/>
          <w:color w:val="000000" w:themeColor="text1"/>
          <w:sz w:val="28"/>
          <w:szCs w:val="28"/>
        </w:rPr>
        <w:lastRenderedPageBreak/>
        <w:t xml:space="preserve"> Бовуар, Симона де</w:t>
      </w:r>
      <w:r w:rsidRPr="000A31F8">
        <w:rPr>
          <w:rFonts w:ascii="Times New Roman" w:hAnsi="Times New Roman" w:cs="Times New Roman"/>
          <w:color w:val="000000" w:themeColor="text1"/>
          <w:sz w:val="28"/>
          <w:szCs w:val="28"/>
        </w:rPr>
        <w:t xml:space="preserve">. Второй пол / С. де Бовуар. - </w:t>
      </w:r>
      <w:proofErr w:type="gramStart"/>
      <w:r w:rsidRPr="000A31F8">
        <w:rPr>
          <w:rFonts w:ascii="Times New Roman" w:hAnsi="Times New Roman" w:cs="Times New Roman"/>
          <w:color w:val="000000" w:themeColor="text1"/>
          <w:sz w:val="28"/>
          <w:szCs w:val="28"/>
        </w:rPr>
        <w:t>Москва :</w:t>
      </w:r>
      <w:proofErr w:type="gramEnd"/>
      <w:r w:rsidRPr="000A31F8">
        <w:rPr>
          <w:rFonts w:ascii="Times New Roman" w:hAnsi="Times New Roman" w:cs="Times New Roman"/>
          <w:color w:val="000000" w:themeColor="text1"/>
          <w:sz w:val="28"/>
          <w:szCs w:val="28"/>
        </w:rPr>
        <w:t xml:space="preserve"> Прогресс, 1997. - 832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Бодрийяр, Жан. Общество потребления. Его мифы и структуры / Ж. Бодрийяр. - </w:t>
      </w:r>
      <w:proofErr w:type="gramStart"/>
      <w:r w:rsidRPr="000A31F8">
        <w:rPr>
          <w:rFonts w:ascii="Times New Roman" w:hAnsi="Times New Roman" w:cs="Times New Roman"/>
          <w:color w:val="000000" w:themeColor="text1"/>
          <w:sz w:val="28"/>
          <w:szCs w:val="28"/>
        </w:rPr>
        <w:t>М. :</w:t>
      </w:r>
      <w:proofErr w:type="gramEnd"/>
      <w:r w:rsidRPr="000A31F8">
        <w:rPr>
          <w:rFonts w:ascii="Times New Roman" w:hAnsi="Times New Roman" w:cs="Times New Roman"/>
          <w:color w:val="000000" w:themeColor="text1"/>
          <w:sz w:val="28"/>
          <w:szCs w:val="28"/>
        </w:rPr>
        <w:t xml:space="preserve"> Культурная революция, 2006 – 269 с. </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bCs/>
          <w:color w:val="000000" w:themeColor="text1"/>
          <w:sz w:val="28"/>
          <w:szCs w:val="28"/>
        </w:rPr>
        <w:t xml:space="preserve"> Большой толковый словарь </w:t>
      </w:r>
      <w:r w:rsidRPr="000A31F8">
        <w:rPr>
          <w:rFonts w:ascii="Times New Roman" w:hAnsi="Times New Roman" w:cs="Times New Roman"/>
          <w:color w:val="000000" w:themeColor="text1"/>
          <w:sz w:val="28"/>
          <w:szCs w:val="28"/>
        </w:rPr>
        <w:t>русского языка / С. А. Кузнецов. - СПб</w:t>
      </w:r>
      <w:proofErr w:type="gramStart"/>
      <w:r w:rsidRPr="000A31F8">
        <w:rPr>
          <w:rFonts w:ascii="Times New Roman" w:hAnsi="Times New Roman" w:cs="Times New Roman"/>
          <w:color w:val="000000" w:themeColor="text1"/>
          <w:sz w:val="28"/>
          <w:szCs w:val="28"/>
        </w:rPr>
        <w:t>. :</w:t>
      </w:r>
      <w:proofErr w:type="gramEnd"/>
      <w:r w:rsidRPr="000A31F8">
        <w:rPr>
          <w:rFonts w:ascii="Times New Roman" w:hAnsi="Times New Roman" w:cs="Times New Roman"/>
          <w:color w:val="000000" w:themeColor="text1"/>
          <w:sz w:val="28"/>
          <w:szCs w:val="28"/>
        </w:rPr>
        <w:t xml:space="preserve"> </w:t>
      </w:r>
      <w:proofErr w:type="spellStart"/>
      <w:r w:rsidRPr="000A31F8">
        <w:rPr>
          <w:rFonts w:ascii="Times New Roman" w:hAnsi="Times New Roman" w:cs="Times New Roman"/>
          <w:color w:val="000000" w:themeColor="text1"/>
          <w:sz w:val="28"/>
          <w:szCs w:val="28"/>
        </w:rPr>
        <w:t>Норинт</w:t>
      </w:r>
      <w:proofErr w:type="spellEnd"/>
      <w:r w:rsidRPr="000A31F8">
        <w:rPr>
          <w:rFonts w:ascii="Times New Roman" w:hAnsi="Times New Roman" w:cs="Times New Roman"/>
          <w:color w:val="000000" w:themeColor="text1"/>
          <w:sz w:val="28"/>
          <w:szCs w:val="28"/>
        </w:rPr>
        <w:t>, 1998. - 682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Style w:val="a9"/>
          <w:rFonts w:ascii="Times New Roman" w:hAnsi="Times New Roman" w:cs="Times New Roman"/>
          <w:bCs/>
          <w:i w:val="0"/>
          <w:iCs w:val="0"/>
          <w:color w:val="000000" w:themeColor="text1"/>
          <w:sz w:val="28"/>
          <w:szCs w:val="28"/>
          <w:shd w:val="clear" w:color="auto" w:fill="FFFFFF"/>
        </w:rPr>
        <w:t xml:space="preserve"> Браун, А</w:t>
      </w:r>
      <w:r w:rsidRPr="000A31F8">
        <w:rPr>
          <w:rFonts w:ascii="Times New Roman" w:hAnsi="Times New Roman" w:cs="Times New Roman"/>
          <w:color w:val="000000" w:themeColor="text1"/>
          <w:sz w:val="28"/>
          <w:szCs w:val="28"/>
          <w:shd w:val="clear" w:color="auto" w:fill="FFFFFF"/>
        </w:rPr>
        <w:t>. </w:t>
      </w:r>
      <w:r w:rsidRPr="000A31F8">
        <w:rPr>
          <w:rStyle w:val="a9"/>
          <w:rFonts w:ascii="Times New Roman" w:hAnsi="Times New Roman" w:cs="Times New Roman"/>
          <w:bCs/>
          <w:i w:val="0"/>
          <w:iCs w:val="0"/>
          <w:color w:val="000000" w:themeColor="text1"/>
          <w:sz w:val="28"/>
          <w:szCs w:val="28"/>
          <w:shd w:val="clear" w:color="auto" w:fill="FFFFFF"/>
        </w:rPr>
        <w:t>Политическое лидерство</w:t>
      </w:r>
      <w:r w:rsidRPr="000A31F8">
        <w:rPr>
          <w:rFonts w:ascii="Times New Roman" w:hAnsi="Times New Roman" w:cs="Times New Roman"/>
          <w:color w:val="000000" w:themeColor="text1"/>
          <w:sz w:val="28"/>
          <w:szCs w:val="28"/>
          <w:shd w:val="clear" w:color="auto" w:fill="FFFFFF"/>
        </w:rPr>
        <w:t> и </w:t>
      </w:r>
      <w:r w:rsidRPr="000A31F8">
        <w:rPr>
          <w:rStyle w:val="a9"/>
          <w:rFonts w:ascii="Times New Roman" w:hAnsi="Times New Roman" w:cs="Times New Roman"/>
          <w:bCs/>
          <w:i w:val="0"/>
          <w:iCs w:val="0"/>
          <w:color w:val="000000" w:themeColor="text1"/>
          <w:sz w:val="28"/>
          <w:szCs w:val="28"/>
          <w:shd w:val="clear" w:color="auto" w:fill="FFFFFF"/>
        </w:rPr>
        <w:t>политическая власть</w:t>
      </w:r>
      <w:r w:rsidRPr="000A31F8">
        <w:rPr>
          <w:rFonts w:ascii="Times New Roman" w:hAnsi="Times New Roman" w:cs="Times New Roman"/>
          <w:color w:val="000000" w:themeColor="text1"/>
          <w:sz w:val="28"/>
          <w:szCs w:val="28"/>
          <w:shd w:val="clear" w:color="auto" w:fill="FFFFFF"/>
        </w:rPr>
        <w:t xml:space="preserve"> / А. Браун // Полис. Политические исследования. - 2016. - № 1. - С. 104-120.</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Style w:val="aa"/>
          <w:rFonts w:ascii="Times New Roman" w:hAnsi="Times New Roman" w:cs="Times New Roman"/>
          <w:color w:val="000000" w:themeColor="text1"/>
          <w:sz w:val="28"/>
          <w:szCs w:val="28"/>
          <w:u w:val="none"/>
        </w:rPr>
        <w:t xml:space="preserve"> </w:t>
      </w:r>
      <w:hyperlink r:id="rId24" w:tooltip="Постоянная ссылка на Букина А. А.  Гендерный аспект программ консервативных и центристских политических партий современной России стр.106-120" w:history="1">
        <w:r w:rsidRPr="000A31F8">
          <w:rPr>
            <w:rFonts w:ascii="Times New Roman" w:hAnsi="Times New Roman" w:cs="Times New Roman"/>
            <w:color w:val="000000" w:themeColor="text1"/>
            <w:sz w:val="28"/>
            <w:szCs w:val="28"/>
          </w:rPr>
          <w:t>Букина, А. А. Гендерный аспект программ консервативных и центристских политических партий современной России / А. А. Букина // Женщина в российском обществе. – 2016. - №3. - С. 106-120</w:t>
        </w:r>
      </w:hyperlink>
      <w:r w:rsidRPr="000A31F8">
        <w:rPr>
          <w:rFonts w:ascii="Times New Roman" w:hAnsi="Times New Roman" w:cs="Times New Roman"/>
          <w:color w:val="000000" w:themeColor="text1"/>
          <w:sz w:val="28"/>
          <w:szCs w:val="28"/>
        </w:rPr>
        <w:t xml:space="preserve">. </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Вебер, М. Избранные произведения / М. Вебер. – </w:t>
      </w:r>
      <w:proofErr w:type="gramStart"/>
      <w:r w:rsidRPr="000A31F8">
        <w:rPr>
          <w:rFonts w:ascii="Times New Roman" w:hAnsi="Times New Roman" w:cs="Times New Roman"/>
          <w:color w:val="000000" w:themeColor="text1"/>
          <w:sz w:val="28"/>
          <w:szCs w:val="28"/>
        </w:rPr>
        <w:t>М. :</w:t>
      </w:r>
      <w:proofErr w:type="gramEnd"/>
      <w:r w:rsidRPr="000A31F8">
        <w:rPr>
          <w:rFonts w:ascii="Times New Roman" w:hAnsi="Times New Roman" w:cs="Times New Roman"/>
          <w:color w:val="000000" w:themeColor="text1"/>
          <w:sz w:val="28"/>
          <w:szCs w:val="28"/>
        </w:rPr>
        <w:t xml:space="preserve"> Прогресс, 1990. – 808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w:t>
      </w:r>
      <w:hyperlink r:id="rId25" w:tooltip="Постоянная ссылка на Воевода Е. В.,  Морозов В. М.,  Карпов В. В.  Женщины-дипломаты в России:  к вопросу о гендерном дисбалансе, стр. 24-35" w:history="1">
        <w:r w:rsidRPr="000A31F8">
          <w:rPr>
            <w:rStyle w:val="aa"/>
            <w:rFonts w:ascii="Times New Roman" w:hAnsi="Times New Roman" w:cs="Times New Roman"/>
            <w:color w:val="000000" w:themeColor="text1"/>
            <w:sz w:val="28"/>
            <w:szCs w:val="28"/>
            <w:u w:val="none"/>
          </w:rPr>
          <w:t>Воевода, Е. В. Женщины-дипломаты в России: к вопросу о гендерном дисбалансе / Е. В. Воевода, В. М. Морозов, В. В. Карпов // Женщины в российском обществе. – 2018. - №4. - С. 24-35</w:t>
        </w:r>
      </w:hyperlink>
      <w:r w:rsidRPr="000A31F8">
        <w:rPr>
          <w:rFonts w:ascii="Times New Roman" w:hAnsi="Times New Roman" w:cs="Times New Roman"/>
          <w:color w:val="000000" w:themeColor="text1"/>
          <w:sz w:val="28"/>
          <w:szCs w:val="28"/>
        </w:rPr>
        <w:t xml:space="preserve">. </w:t>
      </w:r>
    </w:p>
    <w:p w:rsidR="000A31F8" w:rsidRPr="00755129" w:rsidRDefault="000A31F8" w:rsidP="00755129">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Вульф, Н. Миф о красоте. Стереотипы против женщин / Н. Вульф. – </w:t>
      </w:r>
      <w:r w:rsidRPr="000A31F8">
        <w:rPr>
          <w:rFonts w:ascii="Times New Roman" w:hAnsi="Times New Roman" w:cs="Times New Roman"/>
          <w:color w:val="000000" w:themeColor="text1"/>
          <w:sz w:val="28"/>
          <w:szCs w:val="28"/>
          <w:shd w:val="clear" w:color="auto" w:fill="FFFFFF"/>
        </w:rPr>
        <w:t>Альпина, 2018. – 445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Гаман-Голутвина, О. В. Политические элиты как объект исследований в политической науке / О. В. Гаман-Голутвина // Политическая наука. – 2016. - №2. – С. 38-73.</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Гарфинкель, Г. Исследования по этнометодологии / Г. Гарфинкель. – СПб</w:t>
      </w:r>
      <w:proofErr w:type="gramStart"/>
      <w:r w:rsidRPr="000A31F8">
        <w:rPr>
          <w:rFonts w:ascii="Times New Roman" w:hAnsi="Times New Roman" w:cs="Times New Roman"/>
          <w:color w:val="000000" w:themeColor="text1"/>
          <w:sz w:val="28"/>
          <w:szCs w:val="28"/>
        </w:rPr>
        <w:t>. :</w:t>
      </w:r>
      <w:proofErr w:type="gramEnd"/>
      <w:r w:rsidRPr="000A31F8">
        <w:rPr>
          <w:rFonts w:ascii="Times New Roman" w:hAnsi="Times New Roman" w:cs="Times New Roman"/>
          <w:color w:val="000000" w:themeColor="text1"/>
          <w:sz w:val="28"/>
          <w:szCs w:val="28"/>
        </w:rPr>
        <w:t xml:space="preserve"> Питер, 2007. – 335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Style w:val="a9"/>
          <w:rFonts w:ascii="Times New Roman" w:hAnsi="Times New Roman" w:cs="Times New Roman"/>
          <w:bCs/>
          <w:i w:val="0"/>
          <w:iCs w:val="0"/>
          <w:color w:val="000000" w:themeColor="text1"/>
          <w:sz w:val="28"/>
          <w:szCs w:val="28"/>
          <w:shd w:val="clear" w:color="auto" w:fill="FFFFFF"/>
        </w:rPr>
        <w:t xml:space="preserve"> Гидденс</w:t>
      </w:r>
      <w:r w:rsidRPr="000A31F8">
        <w:rPr>
          <w:rFonts w:ascii="Times New Roman" w:hAnsi="Times New Roman" w:cs="Times New Roman"/>
          <w:color w:val="000000" w:themeColor="text1"/>
          <w:sz w:val="28"/>
          <w:szCs w:val="28"/>
          <w:shd w:val="clear" w:color="auto" w:fill="FFFFFF"/>
        </w:rPr>
        <w:t>, Э. </w:t>
      </w:r>
      <w:r w:rsidRPr="000A31F8">
        <w:rPr>
          <w:rStyle w:val="a9"/>
          <w:rFonts w:ascii="Times New Roman" w:hAnsi="Times New Roman" w:cs="Times New Roman"/>
          <w:bCs/>
          <w:i w:val="0"/>
          <w:iCs w:val="0"/>
          <w:color w:val="000000" w:themeColor="text1"/>
          <w:sz w:val="28"/>
          <w:szCs w:val="28"/>
          <w:shd w:val="clear" w:color="auto" w:fill="FFFFFF"/>
        </w:rPr>
        <w:t>Социология</w:t>
      </w:r>
      <w:r w:rsidRPr="000A31F8">
        <w:rPr>
          <w:rFonts w:ascii="Times New Roman" w:hAnsi="Times New Roman" w:cs="Times New Roman"/>
          <w:color w:val="000000" w:themeColor="text1"/>
          <w:sz w:val="28"/>
          <w:szCs w:val="28"/>
          <w:shd w:val="clear" w:color="auto" w:fill="FFFFFF"/>
        </w:rPr>
        <w:t xml:space="preserve"> / Э. </w:t>
      </w:r>
      <w:r w:rsidRPr="000A31F8">
        <w:rPr>
          <w:rStyle w:val="a9"/>
          <w:rFonts w:ascii="Times New Roman" w:hAnsi="Times New Roman" w:cs="Times New Roman"/>
          <w:bCs/>
          <w:i w:val="0"/>
          <w:iCs w:val="0"/>
          <w:color w:val="000000" w:themeColor="text1"/>
          <w:sz w:val="28"/>
          <w:szCs w:val="28"/>
          <w:shd w:val="clear" w:color="auto" w:fill="FFFFFF"/>
        </w:rPr>
        <w:t>Гидденс</w:t>
      </w:r>
      <w:r w:rsidRPr="000A31F8">
        <w:rPr>
          <w:rFonts w:ascii="Times New Roman" w:hAnsi="Times New Roman" w:cs="Times New Roman"/>
          <w:color w:val="000000" w:themeColor="text1"/>
          <w:sz w:val="28"/>
          <w:szCs w:val="28"/>
          <w:shd w:val="clear" w:color="auto" w:fill="FFFFFF"/>
        </w:rPr>
        <w:t xml:space="preserve">. - </w:t>
      </w:r>
      <w:proofErr w:type="gramStart"/>
      <w:r w:rsidRPr="000A31F8">
        <w:rPr>
          <w:rFonts w:ascii="Times New Roman" w:hAnsi="Times New Roman" w:cs="Times New Roman"/>
          <w:color w:val="000000" w:themeColor="text1"/>
          <w:sz w:val="28"/>
          <w:szCs w:val="28"/>
          <w:shd w:val="clear" w:color="auto" w:fill="FFFFFF"/>
        </w:rPr>
        <w:t>М. :</w:t>
      </w:r>
      <w:proofErr w:type="gramEnd"/>
      <w:r w:rsidRPr="000A31F8">
        <w:rPr>
          <w:rFonts w:ascii="Times New Roman" w:hAnsi="Times New Roman" w:cs="Times New Roman"/>
          <w:color w:val="000000" w:themeColor="text1"/>
          <w:sz w:val="28"/>
          <w:szCs w:val="28"/>
          <w:shd w:val="clear" w:color="auto" w:fill="FFFFFF"/>
        </w:rPr>
        <w:t xml:space="preserve"> </w:t>
      </w:r>
      <w:proofErr w:type="spellStart"/>
      <w:r w:rsidRPr="000A31F8">
        <w:rPr>
          <w:rFonts w:ascii="Times New Roman" w:hAnsi="Times New Roman" w:cs="Times New Roman"/>
          <w:color w:val="000000" w:themeColor="text1"/>
          <w:sz w:val="28"/>
          <w:szCs w:val="28"/>
          <w:shd w:val="clear" w:color="auto" w:fill="FFFFFF"/>
        </w:rPr>
        <w:t>Эдиториал</w:t>
      </w:r>
      <w:proofErr w:type="spellEnd"/>
      <w:r w:rsidRPr="000A31F8">
        <w:rPr>
          <w:rFonts w:ascii="Times New Roman" w:hAnsi="Times New Roman" w:cs="Times New Roman"/>
          <w:color w:val="000000" w:themeColor="text1"/>
          <w:sz w:val="28"/>
          <w:szCs w:val="28"/>
          <w:shd w:val="clear" w:color="auto" w:fill="FFFFFF"/>
        </w:rPr>
        <w:t xml:space="preserve"> УРСС, 1999 - 704 C. </w:t>
      </w:r>
    </w:p>
    <w:p w:rsidR="000A31F8" w:rsidRPr="000A31F8" w:rsidRDefault="00A47A41" w:rsidP="000A31F8">
      <w:pPr>
        <w:pStyle w:val="a6"/>
        <w:numPr>
          <w:ilvl w:val="0"/>
          <w:numId w:val="2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A31F8" w:rsidRPr="000A31F8">
        <w:rPr>
          <w:rFonts w:ascii="Times New Roman" w:hAnsi="Times New Roman" w:cs="Times New Roman"/>
          <w:color w:val="000000" w:themeColor="text1"/>
          <w:sz w:val="28"/>
          <w:szCs w:val="28"/>
        </w:rPr>
        <w:t xml:space="preserve">Гоббс, Т. Левиафан / Т. Гоббс. – </w:t>
      </w:r>
      <w:proofErr w:type="gramStart"/>
      <w:r w:rsidR="000A31F8" w:rsidRPr="000A31F8">
        <w:rPr>
          <w:rFonts w:ascii="Times New Roman" w:hAnsi="Times New Roman" w:cs="Times New Roman"/>
          <w:color w:val="000000" w:themeColor="text1"/>
          <w:sz w:val="28"/>
          <w:szCs w:val="28"/>
        </w:rPr>
        <w:t>М. :</w:t>
      </w:r>
      <w:proofErr w:type="gramEnd"/>
      <w:r w:rsidR="000A31F8" w:rsidRPr="000A31F8">
        <w:rPr>
          <w:rFonts w:ascii="Times New Roman" w:hAnsi="Times New Roman" w:cs="Times New Roman"/>
          <w:color w:val="000000" w:themeColor="text1"/>
          <w:sz w:val="28"/>
          <w:szCs w:val="28"/>
        </w:rPr>
        <w:t xml:space="preserve"> </w:t>
      </w:r>
      <w:proofErr w:type="spellStart"/>
      <w:r w:rsidR="000A31F8" w:rsidRPr="000A31F8">
        <w:rPr>
          <w:rFonts w:ascii="Times New Roman" w:hAnsi="Times New Roman" w:cs="Times New Roman"/>
          <w:color w:val="000000" w:themeColor="text1"/>
          <w:sz w:val="28"/>
          <w:szCs w:val="28"/>
        </w:rPr>
        <w:t>Рипол</w:t>
      </w:r>
      <w:proofErr w:type="spellEnd"/>
      <w:r w:rsidR="000A31F8" w:rsidRPr="000A31F8">
        <w:rPr>
          <w:rFonts w:ascii="Times New Roman" w:hAnsi="Times New Roman" w:cs="Times New Roman"/>
          <w:color w:val="000000" w:themeColor="text1"/>
          <w:sz w:val="28"/>
          <w:szCs w:val="28"/>
        </w:rPr>
        <w:t xml:space="preserve">-Классик, 2017. – 672 с. </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Гоголева Е. Н. Гендерные стереотипы в телевизионной рекламе как отражение гендерного неравенства // Женщина в российском обществе. - </w:t>
      </w:r>
      <w:hyperlink r:id="rId26" w:history="1">
        <w:r w:rsidRPr="000A31F8">
          <w:rPr>
            <w:rStyle w:val="aa"/>
            <w:rFonts w:ascii="Times New Roman" w:hAnsi="Times New Roman" w:cs="Times New Roman"/>
            <w:color w:val="000000" w:themeColor="text1"/>
            <w:sz w:val="28"/>
            <w:szCs w:val="28"/>
            <w:u w:val="none"/>
          </w:rPr>
          <w:t>2019. - № 1</w:t>
        </w:r>
      </w:hyperlink>
      <w:r w:rsidRPr="000A31F8">
        <w:rPr>
          <w:rFonts w:ascii="Times New Roman" w:hAnsi="Times New Roman" w:cs="Times New Roman"/>
          <w:color w:val="000000" w:themeColor="text1"/>
          <w:sz w:val="28"/>
          <w:szCs w:val="28"/>
        </w:rPr>
        <w:t>. - С. 77-86.</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shd w:val="clear" w:color="auto" w:fill="FFFFFF"/>
        </w:rPr>
        <w:lastRenderedPageBreak/>
        <w:t xml:space="preserve"> Гозман, Л. </w:t>
      </w:r>
      <w:r w:rsidRPr="000A31F8">
        <w:rPr>
          <w:rStyle w:val="a9"/>
          <w:rFonts w:ascii="Times New Roman" w:hAnsi="Times New Roman" w:cs="Times New Roman"/>
          <w:bCs/>
          <w:i w:val="0"/>
          <w:iCs w:val="0"/>
          <w:color w:val="000000" w:themeColor="text1"/>
          <w:sz w:val="28"/>
          <w:szCs w:val="28"/>
          <w:shd w:val="clear" w:color="auto" w:fill="FFFFFF"/>
        </w:rPr>
        <w:t>Политическая психология</w:t>
      </w:r>
      <w:r w:rsidRPr="000A31F8">
        <w:rPr>
          <w:rFonts w:ascii="Times New Roman" w:hAnsi="Times New Roman" w:cs="Times New Roman"/>
          <w:color w:val="000000" w:themeColor="text1"/>
          <w:sz w:val="28"/>
          <w:szCs w:val="28"/>
          <w:shd w:val="clear" w:color="auto" w:fill="FFFFFF"/>
        </w:rPr>
        <w:t xml:space="preserve"> / Л. Гозман, Е. Б. Шестопал. - </w:t>
      </w:r>
      <w:proofErr w:type="spellStart"/>
      <w:r w:rsidRPr="000A31F8">
        <w:rPr>
          <w:rFonts w:ascii="Times New Roman" w:hAnsi="Times New Roman" w:cs="Times New Roman"/>
          <w:color w:val="000000" w:themeColor="text1"/>
          <w:sz w:val="28"/>
          <w:szCs w:val="28"/>
          <w:shd w:val="clear" w:color="auto" w:fill="FFFFFF"/>
        </w:rPr>
        <w:t>Ростов</w:t>
      </w:r>
      <w:proofErr w:type="spellEnd"/>
      <w:r w:rsidRPr="000A31F8">
        <w:rPr>
          <w:rFonts w:ascii="Times New Roman" w:hAnsi="Times New Roman" w:cs="Times New Roman"/>
          <w:color w:val="000000" w:themeColor="text1"/>
          <w:sz w:val="28"/>
          <w:szCs w:val="28"/>
          <w:shd w:val="clear" w:color="auto" w:fill="FFFFFF"/>
        </w:rPr>
        <w:t>-на-</w:t>
      </w:r>
      <w:proofErr w:type="gramStart"/>
      <w:r w:rsidRPr="000A31F8">
        <w:rPr>
          <w:rFonts w:ascii="Times New Roman" w:hAnsi="Times New Roman" w:cs="Times New Roman"/>
          <w:color w:val="000000" w:themeColor="text1"/>
          <w:sz w:val="28"/>
          <w:szCs w:val="28"/>
          <w:shd w:val="clear" w:color="auto" w:fill="FFFFFF"/>
        </w:rPr>
        <w:t>Дону :</w:t>
      </w:r>
      <w:proofErr w:type="gramEnd"/>
      <w:r w:rsidRPr="000A31F8">
        <w:rPr>
          <w:rFonts w:ascii="Times New Roman" w:hAnsi="Times New Roman" w:cs="Times New Roman"/>
          <w:color w:val="000000" w:themeColor="text1"/>
          <w:sz w:val="28"/>
          <w:szCs w:val="28"/>
          <w:shd w:val="clear" w:color="auto" w:fill="FFFFFF"/>
        </w:rPr>
        <w:t xml:space="preserve"> Феникс, 1996. – 448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Горчакова, В. Г. Прикладная </w:t>
      </w:r>
      <w:proofErr w:type="spellStart"/>
      <w:r w:rsidRPr="000A31F8">
        <w:rPr>
          <w:rFonts w:ascii="Times New Roman" w:hAnsi="Times New Roman" w:cs="Times New Roman"/>
          <w:color w:val="000000" w:themeColor="text1"/>
          <w:sz w:val="28"/>
          <w:szCs w:val="28"/>
        </w:rPr>
        <w:t>имиджелогия</w:t>
      </w:r>
      <w:proofErr w:type="spellEnd"/>
      <w:r w:rsidRPr="000A31F8">
        <w:rPr>
          <w:rFonts w:ascii="Times New Roman" w:hAnsi="Times New Roman" w:cs="Times New Roman"/>
          <w:color w:val="000000" w:themeColor="text1"/>
          <w:sz w:val="28"/>
          <w:szCs w:val="28"/>
        </w:rPr>
        <w:t xml:space="preserve">: учебное пособие / В.Г. Горчакова. – </w:t>
      </w:r>
      <w:proofErr w:type="gramStart"/>
      <w:r w:rsidRPr="000A31F8">
        <w:rPr>
          <w:rFonts w:ascii="Times New Roman" w:hAnsi="Times New Roman" w:cs="Times New Roman"/>
          <w:color w:val="000000" w:themeColor="text1"/>
          <w:sz w:val="28"/>
          <w:szCs w:val="28"/>
        </w:rPr>
        <w:t>М. :</w:t>
      </w:r>
      <w:proofErr w:type="gramEnd"/>
      <w:r w:rsidRPr="000A31F8">
        <w:rPr>
          <w:rFonts w:ascii="Times New Roman" w:hAnsi="Times New Roman" w:cs="Times New Roman"/>
          <w:color w:val="000000" w:themeColor="text1"/>
          <w:sz w:val="28"/>
          <w:szCs w:val="28"/>
        </w:rPr>
        <w:t xml:space="preserve"> Академический проект, 2007. – 400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w:t>
      </w:r>
      <w:r w:rsidRPr="000A31F8">
        <w:rPr>
          <w:rFonts w:ascii="Times New Roman" w:eastAsia="F10" w:hAnsi="Times New Roman" w:cs="Times New Roman"/>
          <w:color w:val="000000" w:themeColor="text1"/>
          <w:sz w:val="28"/>
          <w:szCs w:val="28"/>
        </w:rPr>
        <w:t xml:space="preserve">Грошев, И. В. </w:t>
      </w:r>
      <w:r w:rsidRPr="000A31F8">
        <w:rPr>
          <w:rFonts w:ascii="Times New Roman" w:eastAsia="F1" w:hAnsi="Times New Roman" w:cs="Times New Roman"/>
          <w:color w:val="000000" w:themeColor="text1"/>
          <w:sz w:val="28"/>
          <w:szCs w:val="28"/>
        </w:rPr>
        <w:t>Гендерные представления о власти / И. В. Грошев // Социологические исследования. - 2000. - № 12. - С. 33-41.</w:t>
      </w:r>
    </w:p>
    <w:p w:rsidR="000A31F8" w:rsidRPr="00755129" w:rsidRDefault="000A31F8" w:rsidP="00755129">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shd w:val="clear" w:color="auto" w:fill="FFFFFF"/>
        </w:rPr>
        <w:t xml:space="preserve"> </w:t>
      </w:r>
      <w:hyperlink r:id="rId27" w:tooltip="Постоянная ссылка на О. Н.,  Груздева М. А.  Гендерные стереотипы в современной семье: женщины и мужчины (На материалах социологического исследования), стр. 64-76" w:history="1">
        <w:r w:rsidRPr="000A31F8">
          <w:rPr>
            <w:rStyle w:val="aa"/>
            <w:rFonts w:ascii="Times New Roman" w:hAnsi="Times New Roman" w:cs="Times New Roman"/>
            <w:color w:val="000000" w:themeColor="text1"/>
            <w:sz w:val="28"/>
            <w:szCs w:val="28"/>
            <w:u w:val="none"/>
          </w:rPr>
          <w:t>Груздева, М. А. Гендерные стереотипы в современной семье: женщины и мужчины (На материалах социологического исследования) / М. А. Груздева, О. Н. Калачикова // Женщина в российском обществе. – 2019. - №1. - С. 64-76</w:t>
        </w:r>
      </w:hyperlink>
      <w:r w:rsidRPr="000A31F8">
        <w:rPr>
          <w:rFonts w:ascii="Times New Roman" w:hAnsi="Times New Roman" w:cs="Times New Roman"/>
          <w:color w:val="000000" w:themeColor="text1"/>
          <w:sz w:val="28"/>
          <w:szCs w:val="28"/>
        </w:rPr>
        <w:t xml:space="preserve">. </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Даль, Р. О демократии / Р. Даль.  – </w:t>
      </w:r>
      <w:proofErr w:type="gramStart"/>
      <w:r w:rsidRPr="000A31F8">
        <w:rPr>
          <w:rFonts w:ascii="Times New Roman" w:hAnsi="Times New Roman" w:cs="Times New Roman"/>
          <w:color w:val="000000" w:themeColor="text1"/>
          <w:sz w:val="28"/>
          <w:szCs w:val="28"/>
        </w:rPr>
        <w:t>М. :</w:t>
      </w:r>
      <w:proofErr w:type="gramEnd"/>
      <w:r w:rsidRPr="000A31F8">
        <w:rPr>
          <w:rFonts w:ascii="Times New Roman" w:hAnsi="Times New Roman" w:cs="Times New Roman"/>
          <w:color w:val="000000" w:themeColor="text1"/>
          <w:sz w:val="28"/>
          <w:szCs w:val="28"/>
        </w:rPr>
        <w:t xml:space="preserve"> Аспект Пресс, 2000. – 208</w:t>
      </w:r>
    </w:p>
    <w:p w:rsidR="000A31F8" w:rsidRPr="006A045D"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w:t>
      </w:r>
      <w:proofErr w:type="spellStart"/>
      <w:r w:rsidRPr="000A31F8">
        <w:rPr>
          <w:rFonts w:ascii="Times New Roman" w:hAnsi="Times New Roman" w:cs="Times New Roman"/>
          <w:color w:val="000000" w:themeColor="text1"/>
          <w:sz w:val="28"/>
          <w:szCs w:val="28"/>
        </w:rPr>
        <w:t>Дафт</w:t>
      </w:r>
      <w:proofErr w:type="spellEnd"/>
      <w:r w:rsidRPr="000A31F8">
        <w:rPr>
          <w:rFonts w:ascii="Times New Roman" w:hAnsi="Times New Roman" w:cs="Times New Roman"/>
          <w:color w:val="000000" w:themeColor="text1"/>
          <w:sz w:val="28"/>
          <w:szCs w:val="28"/>
        </w:rPr>
        <w:t xml:space="preserve">, Р. Л. </w:t>
      </w:r>
      <w:r w:rsidRPr="000A31F8">
        <w:rPr>
          <w:rStyle w:val="a9"/>
          <w:rFonts w:ascii="Times New Roman" w:hAnsi="Times New Roman" w:cs="Times New Roman"/>
          <w:bCs/>
          <w:i w:val="0"/>
          <w:iCs w:val="0"/>
          <w:color w:val="000000" w:themeColor="text1"/>
          <w:sz w:val="28"/>
          <w:szCs w:val="28"/>
          <w:shd w:val="clear" w:color="auto" w:fill="FFFFFF"/>
        </w:rPr>
        <w:t>Уроки лидерства</w:t>
      </w:r>
      <w:r w:rsidRPr="000A31F8">
        <w:rPr>
          <w:rFonts w:ascii="Times New Roman" w:hAnsi="Times New Roman" w:cs="Times New Roman"/>
          <w:color w:val="000000" w:themeColor="text1"/>
          <w:sz w:val="28"/>
          <w:szCs w:val="28"/>
          <w:shd w:val="clear" w:color="auto" w:fill="FFFFFF"/>
        </w:rPr>
        <w:t xml:space="preserve"> / </w:t>
      </w:r>
      <w:proofErr w:type="spellStart"/>
      <w:r w:rsidRPr="000A31F8">
        <w:rPr>
          <w:rStyle w:val="a9"/>
          <w:rFonts w:ascii="Times New Roman" w:hAnsi="Times New Roman" w:cs="Times New Roman"/>
          <w:bCs/>
          <w:i w:val="0"/>
          <w:iCs w:val="0"/>
          <w:color w:val="000000" w:themeColor="text1"/>
          <w:sz w:val="28"/>
          <w:szCs w:val="28"/>
          <w:shd w:val="clear" w:color="auto" w:fill="FFFFFF"/>
        </w:rPr>
        <w:t>Дафт</w:t>
      </w:r>
      <w:proofErr w:type="spellEnd"/>
      <w:r w:rsidRPr="000A31F8">
        <w:rPr>
          <w:rFonts w:ascii="Times New Roman" w:hAnsi="Times New Roman" w:cs="Times New Roman"/>
          <w:color w:val="000000" w:themeColor="text1"/>
          <w:sz w:val="28"/>
          <w:szCs w:val="28"/>
          <w:shd w:val="clear" w:color="auto" w:fill="FFFFFF"/>
        </w:rPr>
        <w:t xml:space="preserve"> Р. Л., Лейн П. - </w:t>
      </w:r>
      <w:proofErr w:type="gramStart"/>
      <w:r w:rsidRPr="000A31F8">
        <w:rPr>
          <w:rFonts w:ascii="Times New Roman" w:hAnsi="Times New Roman" w:cs="Times New Roman"/>
          <w:color w:val="000000" w:themeColor="text1"/>
          <w:sz w:val="28"/>
          <w:szCs w:val="28"/>
          <w:shd w:val="clear" w:color="auto" w:fill="FFFFFF"/>
        </w:rPr>
        <w:t>М. :</w:t>
      </w:r>
      <w:proofErr w:type="gramEnd"/>
      <w:r w:rsidRPr="000A31F8">
        <w:rPr>
          <w:rFonts w:ascii="Times New Roman" w:hAnsi="Times New Roman" w:cs="Times New Roman"/>
          <w:color w:val="000000" w:themeColor="text1"/>
          <w:sz w:val="28"/>
          <w:szCs w:val="28"/>
          <w:shd w:val="clear" w:color="auto" w:fill="FFFFFF"/>
        </w:rPr>
        <w:t xml:space="preserve"> </w:t>
      </w:r>
      <w:proofErr w:type="spellStart"/>
      <w:r w:rsidRPr="000A31F8">
        <w:rPr>
          <w:rFonts w:ascii="Times New Roman" w:hAnsi="Times New Roman" w:cs="Times New Roman"/>
          <w:color w:val="000000" w:themeColor="text1"/>
          <w:sz w:val="28"/>
          <w:szCs w:val="28"/>
          <w:shd w:val="clear" w:color="auto" w:fill="FFFFFF"/>
        </w:rPr>
        <w:t>Эксмо</w:t>
      </w:r>
      <w:proofErr w:type="spellEnd"/>
      <w:r w:rsidRPr="000A31F8">
        <w:rPr>
          <w:rFonts w:ascii="Times New Roman" w:hAnsi="Times New Roman" w:cs="Times New Roman"/>
          <w:color w:val="000000" w:themeColor="text1"/>
          <w:sz w:val="28"/>
          <w:szCs w:val="28"/>
          <w:shd w:val="clear" w:color="auto" w:fill="FFFFFF"/>
        </w:rPr>
        <w:t>. - 2007. - 480 с.</w:t>
      </w:r>
    </w:p>
    <w:p w:rsidR="006A045D" w:rsidRPr="006A045D" w:rsidRDefault="006A045D" w:rsidP="006A045D">
      <w:pPr>
        <w:pStyle w:val="a6"/>
        <w:numPr>
          <w:ilvl w:val="0"/>
          <w:numId w:val="24"/>
        </w:numPr>
        <w:spacing w:line="360" w:lineRule="auto"/>
        <w:jc w:val="both"/>
        <w:rPr>
          <w:sz w:val="28"/>
          <w:szCs w:val="28"/>
        </w:rPr>
      </w:pPr>
      <w:r>
        <w:rPr>
          <w:rFonts w:ascii="Times New Roman" w:hAnsi="Times New Roman" w:cs="Times New Roman"/>
          <w:sz w:val="28"/>
          <w:szCs w:val="28"/>
        </w:rPr>
        <w:t xml:space="preserve"> </w:t>
      </w:r>
      <w:proofErr w:type="spellStart"/>
      <w:r w:rsidRPr="006A045D">
        <w:rPr>
          <w:rFonts w:ascii="Times New Roman" w:hAnsi="Times New Roman" w:cs="Times New Roman"/>
          <w:sz w:val="28"/>
          <w:szCs w:val="28"/>
        </w:rPr>
        <w:t>Дзялошинский</w:t>
      </w:r>
      <w:proofErr w:type="spellEnd"/>
      <w:r w:rsidRPr="006A045D">
        <w:rPr>
          <w:rFonts w:ascii="Times New Roman" w:hAnsi="Times New Roman" w:cs="Times New Roman"/>
          <w:sz w:val="28"/>
          <w:szCs w:val="28"/>
        </w:rPr>
        <w:t xml:space="preserve">, И. М. Коммуникативная природа имиджа, репутации, бренда / И. М. </w:t>
      </w:r>
      <w:proofErr w:type="spellStart"/>
      <w:r w:rsidRPr="006A045D">
        <w:rPr>
          <w:rFonts w:ascii="Times New Roman" w:hAnsi="Times New Roman" w:cs="Times New Roman"/>
          <w:sz w:val="28"/>
          <w:szCs w:val="28"/>
        </w:rPr>
        <w:t>Дзялошинский</w:t>
      </w:r>
      <w:proofErr w:type="spellEnd"/>
      <w:r w:rsidRPr="006A045D">
        <w:rPr>
          <w:rFonts w:ascii="Times New Roman" w:hAnsi="Times New Roman" w:cs="Times New Roman"/>
          <w:sz w:val="28"/>
          <w:szCs w:val="28"/>
        </w:rPr>
        <w:t xml:space="preserve"> // PR-Линия. - 2008. - № 2. - С. 6-8.</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Дробижева, Л. М. Российская идентичность: дискуссии в политическом пространстве и динамика массового сознания / Л. М. Дробижева // Полис. Политические исследования. - 2018. - № 5. - С. 100-115.</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b/>
          <w:color w:val="000000" w:themeColor="text1"/>
          <w:sz w:val="28"/>
          <w:szCs w:val="28"/>
        </w:rPr>
        <w:t xml:space="preserve"> </w:t>
      </w:r>
      <w:r w:rsidRPr="000A31F8">
        <w:rPr>
          <w:rFonts w:ascii="Times New Roman" w:hAnsi="Times New Roman" w:cs="Times New Roman"/>
          <w:color w:val="000000" w:themeColor="text1"/>
          <w:sz w:val="28"/>
          <w:szCs w:val="28"/>
        </w:rPr>
        <w:t>Дурдин, Д. М. “Образ” политического лидера и возможности его изменения / Д. М. Дурдин // Полис. Политические исследования. - 2000. - № 2. - С. 133 – 151.</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w:t>
      </w:r>
      <w:r w:rsidRPr="000A31F8">
        <w:rPr>
          <w:rStyle w:val="ab"/>
          <w:rFonts w:ascii="Times New Roman" w:hAnsi="Times New Roman" w:cs="Times New Roman"/>
          <w:b w:val="0"/>
          <w:color w:val="000000" w:themeColor="text1"/>
          <w:sz w:val="28"/>
          <w:szCs w:val="28"/>
          <w:shd w:val="clear" w:color="auto" w:fill="FFFFFF"/>
        </w:rPr>
        <w:t xml:space="preserve">Егорова-Гантман, Е. В. Имидж лидера. Психологическое пособие для политиков / Е. В. Егорова-Гантман. — </w:t>
      </w:r>
      <w:proofErr w:type="gramStart"/>
      <w:r w:rsidRPr="000A31F8">
        <w:rPr>
          <w:rStyle w:val="ab"/>
          <w:rFonts w:ascii="Times New Roman" w:hAnsi="Times New Roman" w:cs="Times New Roman"/>
          <w:b w:val="0"/>
          <w:color w:val="000000" w:themeColor="text1"/>
          <w:sz w:val="28"/>
          <w:szCs w:val="28"/>
          <w:shd w:val="clear" w:color="auto" w:fill="FFFFFF"/>
        </w:rPr>
        <w:t>М. :</w:t>
      </w:r>
      <w:proofErr w:type="gramEnd"/>
      <w:r w:rsidRPr="000A31F8">
        <w:rPr>
          <w:rStyle w:val="ab"/>
          <w:rFonts w:ascii="Times New Roman" w:hAnsi="Times New Roman" w:cs="Times New Roman"/>
          <w:b w:val="0"/>
          <w:color w:val="000000" w:themeColor="text1"/>
          <w:sz w:val="28"/>
          <w:szCs w:val="28"/>
          <w:shd w:val="clear" w:color="auto" w:fill="FFFFFF"/>
        </w:rPr>
        <w:t xml:space="preserve"> Об-во «Знание» России, 1994. — 265 с.</w:t>
      </w:r>
      <w:r w:rsidRPr="000A31F8">
        <w:rPr>
          <w:rFonts w:ascii="Times New Roman" w:hAnsi="Times New Roman" w:cs="Times New Roman"/>
          <w:b/>
          <w:color w:val="000000" w:themeColor="text1"/>
          <w:sz w:val="28"/>
          <w:szCs w:val="28"/>
        </w:rPr>
        <w:t xml:space="preserve"> </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Style w:val="a9"/>
          <w:rFonts w:ascii="Times New Roman" w:hAnsi="Times New Roman" w:cs="Times New Roman"/>
          <w:bCs/>
          <w:i w:val="0"/>
          <w:iCs w:val="0"/>
          <w:color w:val="000000" w:themeColor="text1"/>
          <w:sz w:val="28"/>
          <w:szCs w:val="28"/>
          <w:shd w:val="clear" w:color="auto" w:fill="FFFFFF"/>
        </w:rPr>
        <w:t xml:space="preserve"> Егорова</w:t>
      </w:r>
      <w:r w:rsidRPr="000A31F8">
        <w:rPr>
          <w:rFonts w:ascii="Times New Roman" w:hAnsi="Times New Roman" w:cs="Times New Roman"/>
          <w:color w:val="000000" w:themeColor="text1"/>
          <w:sz w:val="28"/>
          <w:szCs w:val="28"/>
          <w:shd w:val="clear" w:color="auto" w:fill="FFFFFF"/>
        </w:rPr>
        <w:t>-</w:t>
      </w:r>
      <w:r w:rsidRPr="000A31F8">
        <w:rPr>
          <w:rStyle w:val="a9"/>
          <w:rFonts w:ascii="Times New Roman" w:hAnsi="Times New Roman" w:cs="Times New Roman"/>
          <w:bCs/>
          <w:i w:val="0"/>
          <w:iCs w:val="0"/>
          <w:color w:val="000000" w:themeColor="text1"/>
          <w:sz w:val="28"/>
          <w:szCs w:val="28"/>
          <w:shd w:val="clear" w:color="auto" w:fill="FFFFFF"/>
        </w:rPr>
        <w:t>Гантман,</w:t>
      </w:r>
      <w:r w:rsidRPr="000A31F8">
        <w:rPr>
          <w:rFonts w:ascii="Times New Roman" w:hAnsi="Times New Roman" w:cs="Times New Roman"/>
          <w:color w:val="000000" w:themeColor="text1"/>
          <w:sz w:val="28"/>
          <w:szCs w:val="28"/>
          <w:shd w:val="clear" w:color="auto" w:fill="FFFFFF"/>
        </w:rPr>
        <w:t xml:space="preserve"> Е. Политическая реклама / Е. Егорова-Гантман, К. </w:t>
      </w:r>
      <w:r w:rsidRPr="000A31F8">
        <w:rPr>
          <w:rStyle w:val="a9"/>
          <w:rFonts w:ascii="Times New Roman" w:hAnsi="Times New Roman" w:cs="Times New Roman"/>
          <w:bCs/>
          <w:i w:val="0"/>
          <w:iCs w:val="0"/>
          <w:color w:val="000000" w:themeColor="text1"/>
          <w:sz w:val="28"/>
          <w:szCs w:val="28"/>
          <w:shd w:val="clear" w:color="auto" w:fill="FFFFFF"/>
        </w:rPr>
        <w:t>Плешаков. -</w:t>
      </w:r>
      <w:r w:rsidRPr="000A31F8">
        <w:rPr>
          <w:rFonts w:ascii="Times New Roman" w:hAnsi="Times New Roman" w:cs="Times New Roman"/>
          <w:color w:val="000000" w:themeColor="text1"/>
          <w:sz w:val="28"/>
          <w:szCs w:val="28"/>
          <w:shd w:val="clear" w:color="auto" w:fill="FFFFFF"/>
        </w:rPr>
        <w:t> </w:t>
      </w:r>
      <w:proofErr w:type="gramStart"/>
      <w:r w:rsidRPr="000A31F8">
        <w:rPr>
          <w:rFonts w:ascii="Times New Roman" w:hAnsi="Times New Roman" w:cs="Times New Roman"/>
          <w:color w:val="000000" w:themeColor="text1"/>
          <w:sz w:val="28"/>
          <w:szCs w:val="28"/>
          <w:shd w:val="clear" w:color="auto" w:fill="FFFFFF"/>
        </w:rPr>
        <w:t>М. :</w:t>
      </w:r>
      <w:proofErr w:type="gramEnd"/>
      <w:r w:rsidRPr="000A31F8">
        <w:rPr>
          <w:rFonts w:ascii="Times New Roman" w:hAnsi="Times New Roman" w:cs="Times New Roman"/>
          <w:color w:val="000000" w:themeColor="text1"/>
          <w:sz w:val="28"/>
          <w:szCs w:val="28"/>
          <w:shd w:val="clear" w:color="auto" w:fill="FFFFFF"/>
        </w:rPr>
        <w:t xml:space="preserve"> Центр политического консультирования "Никколо М", 1999. - 240 стр.</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w:t>
      </w:r>
      <w:r w:rsidRPr="000A31F8">
        <w:rPr>
          <w:rStyle w:val="a9"/>
          <w:rFonts w:ascii="Times New Roman" w:hAnsi="Times New Roman" w:cs="Times New Roman"/>
          <w:bCs/>
          <w:i w:val="0"/>
          <w:iCs w:val="0"/>
          <w:color w:val="000000" w:themeColor="text1"/>
          <w:sz w:val="28"/>
          <w:szCs w:val="28"/>
          <w:shd w:val="clear" w:color="auto" w:fill="FFFFFF"/>
        </w:rPr>
        <w:t>Ильин,</w:t>
      </w:r>
      <w:r w:rsidRPr="000A31F8">
        <w:rPr>
          <w:rFonts w:ascii="Times New Roman" w:hAnsi="Times New Roman" w:cs="Times New Roman"/>
          <w:color w:val="000000" w:themeColor="text1"/>
          <w:sz w:val="28"/>
          <w:szCs w:val="28"/>
          <w:shd w:val="clear" w:color="auto" w:fill="FFFFFF"/>
        </w:rPr>
        <w:t> Е. </w:t>
      </w:r>
      <w:r w:rsidRPr="000A31F8">
        <w:rPr>
          <w:rStyle w:val="a9"/>
          <w:rFonts w:ascii="Times New Roman" w:hAnsi="Times New Roman" w:cs="Times New Roman"/>
          <w:bCs/>
          <w:i w:val="0"/>
          <w:iCs w:val="0"/>
          <w:color w:val="000000" w:themeColor="text1"/>
          <w:sz w:val="28"/>
          <w:szCs w:val="28"/>
          <w:shd w:val="clear" w:color="auto" w:fill="FFFFFF"/>
        </w:rPr>
        <w:t>П</w:t>
      </w:r>
      <w:r w:rsidRPr="000A31F8">
        <w:rPr>
          <w:rFonts w:ascii="Times New Roman" w:hAnsi="Times New Roman" w:cs="Times New Roman"/>
          <w:color w:val="000000" w:themeColor="text1"/>
          <w:sz w:val="28"/>
          <w:szCs w:val="28"/>
          <w:shd w:val="clear" w:color="auto" w:fill="FFFFFF"/>
        </w:rPr>
        <w:t>. Дифференциальная психофизиология </w:t>
      </w:r>
      <w:r w:rsidRPr="000A31F8">
        <w:rPr>
          <w:rStyle w:val="a9"/>
          <w:rFonts w:ascii="Times New Roman" w:hAnsi="Times New Roman" w:cs="Times New Roman"/>
          <w:bCs/>
          <w:i w:val="0"/>
          <w:iCs w:val="0"/>
          <w:color w:val="000000" w:themeColor="text1"/>
          <w:sz w:val="28"/>
          <w:szCs w:val="28"/>
          <w:shd w:val="clear" w:color="auto" w:fill="FFFFFF"/>
        </w:rPr>
        <w:t>мужчины и женщины</w:t>
      </w:r>
      <w:r w:rsidRPr="000A31F8">
        <w:rPr>
          <w:rFonts w:ascii="Times New Roman" w:hAnsi="Times New Roman" w:cs="Times New Roman"/>
          <w:color w:val="000000" w:themeColor="text1"/>
          <w:sz w:val="28"/>
          <w:szCs w:val="28"/>
          <w:shd w:val="clear" w:color="auto" w:fill="FFFFFF"/>
        </w:rPr>
        <w:t xml:space="preserve"> / Е. П. Ильин. - СПб</w:t>
      </w:r>
      <w:proofErr w:type="gramStart"/>
      <w:r w:rsidRPr="000A31F8">
        <w:rPr>
          <w:rFonts w:ascii="Times New Roman" w:hAnsi="Times New Roman" w:cs="Times New Roman"/>
          <w:color w:val="000000" w:themeColor="text1"/>
          <w:sz w:val="28"/>
          <w:szCs w:val="28"/>
          <w:shd w:val="clear" w:color="auto" w:fill="FFFFFF"/>
        </w:rPr>
        <w:t>. :</w:t>
      </w:r>
      <w:proofErr w:type="gramEnd"/>
      <w:r w:rsidRPr="000A31F8">
        <w:rPr>
          <w:rFonts w:ascii="Times New Roman" w:hAnsi="Times New Roman" w:cs="Times New Roman"/>
          <w:color w:val="000000" w:themeColor="text1"/>
          <w:sz w:val="28"/>
          <w:szCs w:val="28"/>
          <w:shd w:val="clear" w:color="auto" w:fill="FFFFFF"/>
        </w:rPr>
        <w:t xml:space="preserve"> Питер, 2003. — 544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Style w:val="a9"/>
          <w:rFonts w:ascii="Times New Roman" w:hAnsi="Times New Roman" w:cs="Times New Roman"/>
          <w:bCs/>
          <w:i w:val="0"/>
          <w:iCs w:val="0"/>
          <w:color w:val="000000" w:themeColor="text1"/>
          <w:sz w:val="28"/>
          <w:szCs w:val="28"/>
          <w:shd w:val="clear" w:color="auto" w:fill="FFFFFF"/>
        </w:rPr>
        <w:lastRenderedPageBreak/>
        <w:t xml:space="preserve"> Ильясов,</w:t>
      </w:r>
      <w:r w:rsidRPr="000A31F8">
        <w:rPr>
          <w:rFonts w:ascii="Times New Roman" w:hAnsi="Times New Roman" w:cs="Times New Roman"/>
          <w:color w:val="000000" w:themeColor="text1"/>
          <w:sz w:val="28"/>
          <w:szCs w:val="28"/>
          <w:shd w:val="clear" w:color="auto" w:fill="FFFFFF"/>
        </w:rPr>
        <w:t> Ф. </w:t>
      </w:r>
      <w:r w:rsidRPr="000A31F8">
        <w:rPr>
          <w:rStyle w:val="a9"/>
          <w:rFonts w:ascii="Times New Roman" w:hAnsi="Times New Roman" w:cs="Times New Roman"/>
          <w:bCs/>
          <w:i w:val="0"/>
          <w:iCs w:val="0"/>
          <w:color w:val="000000" w:themeColor="text1"/>
          <w:sz w:val="28"/>
          <w:szCs w:val="28"/>
          <w:shd w:val="clear" w:color="auto" w:fill="FFFFFF"/>
        </w:rPr>
        <w:t>Н</w:t>
      </w:r>
      <w:r w:rsidRPr="000A31F8">
        <w:rPr>
          <w:rFonts w:ascii="Times New Roman" w:hAnsi="Times New Roman" w:cs="Times New Roman"/>
          <w:color w:val="000000" w:themeColor="text1"/>
          <w:sz w:val="28"/>
          <w:szCs w:val="28"/>
          <w:shd w:val="clear" w:color="auto" w:fill="FFFFFF"/>
        </w:rPr>
        <w:t>. </w:t>
      </w:r>
      <w:r w:rsidRPr="000A31F8">
        <w:rPr>
          <w:rStyle w:val="a9"/>
          <w:rFonts w:ascii="Times New Roman" w:hAnsi="Times New Roman" w:cs="Times New Roman"/>
          <w:bCs/>
          <w:i w:val="0"/>
          <w:iCs w:val="0"/>
          <w:color w:val="000000" w:themeColor="text1"/>
          <w:sz w:val="28"/>
          <w:szCs w:val="28"/>
          <w:shd w:val="clear" w:color="auto" w:fill="FFFFFF"/>
        </w:rPr>
        <w:t>Политический маркетинг</w:t>
      </w:r>
      <w:r w:rsidRPr="000A31F8">
        <w:rPr>
          <w:rFonts w:ascii="Times New Roman" w:hAnsi="Times New Roman" w:cs="Times New Roman"/>
          <w:color w:val="000000" w:themeColor="text1"/>
          <w:sz w:val="28"/>
          <w:szCs w:val="28"/>
          <w:shd w:val="clear" w:color="auto" w:fill="FFFFFF"/>
        </w:rPr>
        <w:t xml:space="preserve">, </w:t>
      </w:r>
      <w:proofErr w:type="gramStart"/>
      <w:r w:rsidRPr="000A31F8">
        <w:rPr>
          <w:rFonts w:ascii="Times New Roman" w:hAnsi="Times New Roman" w:cs="Times New Roman"/>
          <w:color w:val="000000" w:themeColor="text1"/>
          <w:sz w:val="28"/>
          <w:szCs w:val="28"/>
          <w:shd w:val="clear" w:color="auto" w:fill="FFFFFF"/>
        </w:rPr>
        <w:t>или Как</w:t>
      </w:r>
      <w:proofErr w:type="gramEnd"/>
      <w:r w:rsidRPr="000A31F8">
        <w:rPr>
          <w:rFonts w:ascii="Times New Roman" w:hAnsi="Times New Roman" w:cs="Times New Roman"/>
          <w:color w:val="000000" w:themeColor="text1"/>
          <w:sz w:val="28"/>
          <w:szCs w:val="28"/>
          <w:shd w:val="clear" w:color="auto" w:fill="FFFFFF"/>
        </w:rPr>
        <w:t xml:space="preserve"> «продать» вождя / Ф. Н. Ильясов // Полис. Политические исследования. - 1997. - № 5. - С. 99-106.</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Style w:val="a9"/>
          <w:rFonts w:ascii="Times New Roman" w:hAnsi="Times New Roman" w:cs="Times New Roman"/>
          <w:bCs/>
          <w:i w:val="0"/>
          <w:iCs w:val="0"/>
          <w:color w:val="000000" w:themeColor="text1"/>
          <w:sz w:val="28"/>
          <w:szCs w:val="28"/>
          <w:shd w:val="clear" w:color="auto" w:fill="FFFFFF"/>
        </w:rPr>
        <w:t xml:space="preserve"> </w:t>
      </w:r>
      <w:r w:rsidRPr="000A31F8">
        <w:rPr>
          <w:rFonts w:ascii="Times New Roman" w:hAnsi="Times New Roman" w:cs="Times New Roman"/>
          <w:color w:val="000000" w:themeColor="text1"/>
          <w:sz w:val="28"/>
          <w:szCs w:val="28"/>
        </w:rPr>
        <w:t>Казун, А. Сообщения СМИ и результаты кандидатов на выборах президента РФ 2018</w:t>
      </w:r>
      <w:proofErr w:type="gramStart"/>
      <w:r w:rsidRPr="000A31F8">
        <w:rPr>
          <w:rFonts w:ascii="Times New Roman" w:hAnsi="Times New Roman" w:cs="Times New Roman"/>
          <w:color w:val="000000" w:themeColor="text1"/>
          <w:sz w:val="28"/>
          <w:szCs w:val="28"/>
        </w:rPr>
        <w:t>: Для</w:t>
      </w:r>
      <w:proofErr w:type="gramEnd"/>
      <w:r w:rsidRPr="000A31F8">
        <w:rPr>
          <w:rFonts w:ascii="Times New Roman" w:hAnsi="Times New Roman" w:cs="Times New Roman"/>
          <w:color w:val="000000" w:themeColor="text1"/>
          <w:sz w:val="28"/>
          <w:szCs w:val="28"/>
        </w:rPr>
        <w:t xml:space="preserve"> кого всего важнее региональные новости? </w:t>
      </w:r>
      <w:r w:rsidRPr="000A31F8">
        <w:rPr>
          <w:rStyle w:val="a9"/>
          <w:rFonts w:ascii="Times New Roman" w:hAnsi="Times New Roman" w:cs="Times New Roman"/>
          <w:bCs/>
          <w:i w:val="0"/>
          <w:iCs w:val="0"/>
          <w:color w:val="000000" w:themeColor="text1"/>
          <w:sz w:val="28"/>
          <w:szCs w:val="28"/>
          <w:shd w:val="clear" w:color="auto" w:fill="FFFFFF"/>
        </w:rPr>
        <w:t>/ А. Казун, О. Дорофеева // Вестник</w:t>
      </w:r>
      <w:r w:rsidRPr="000A31F8">
        <w:rPr>
          <w:rFonts w:ascii="Times New Roman" w:hAnsi="Times New Roman" w:cs="Times New Roman"/>
          <w:color w:val="000000" w:themeColor="text1"/>
          <w:sz w:val="28"/>
          <w:szCs w:val="28"/>
          <w:shd w:val="clear" w:color="auto" w:fill="FFFFFF"/>
        </w:rPr>
        <w:t> общественного мнения. – 2018. - № 3-4. – С. 174-183.</w:t>
      </w:r>
    </w:p>
    <w:p w:rsidR="000A31F8" w:rsidRPr="000A31F8" w:rsidRDefault="00755129" w:rsidP="000A31F8">
      <w:pPr>
        <w:pStyle w:val="a6"/>
        <w:numPr>
          <w:ilvl w:val="0"/>
          <w:numId w:val="2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A31F8" w:rsidRPr="000A31F8">
        <w:rPr>
          <w:rFonts w:ascii="Times New Roman" w:hAnsi="Times New Roman" w:cs="Times New Roman"/>
          <w:color w:val="000000" w:themeColor="text1"/>
          <w:sz w:val="28"/>
          <w:szCs w:val="28"/>
        </w:rPr>
        <w:t>Калюжная, Е. Г. Имидж: предыстория и культурологическое обоснование феномена / Е. Г. Калюжная // Известия Уральского государственного университета. Сер. 2, Гуманитарные науки. – 2006. - №47. – С. 45-52.</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w:t>
      </w:r>
      <w:hyperlink r:id="rId28" w:history="1">
        <w:r w:rsidRPr="000A31F8">
          <w:rPr>
            <w:rStyle w:val="aa"/>
            <w:rFonts w:ascii="Times New Roman" w:hAnsi="Times New Roman" w:cs="Times New Roman"/>
            <w:bCs/>
            <w:color w:val="000000" w:themeColor="text1"/>
            <w:sz w:val="28"/>
            <w:szCs w:val="28"/>
            <w:u w:val="none"/>
            <w:shd w:val="clear" w:color="auto" w:fill="FFFFFF"/>
          </w:rPr>
          <w:t>Келлерман, Б</w:t>
        </w:r>
      </w:hyperlink>
      <w:r w:rsidRPr="000A31F8">
        <w:rPr>
          <w:rFonts w:ascii="Times New Roman" w:hAnsi="Times New Roman" w:cs="Times New Roman"/>
          <w:color w:val="000000" w:themeColor="text1"/>
          <w:sz w:val="28"/>
          <w:szCs w:val="28"/>
          <w:shd w:val="clear" w:color="auto" w:fill="FFFFFF"/>
        </w:rPr>
        <w:t>. Обновленное </w:t>
      </w:r>
      <w:r w:rsidRPr="000A31F8">
        <w:rPr>
          <w:rFonts w:ascii="Times New Roman" w:hAnsi="Times New Roman" w:cs="Times New Roman"/>
          <w:bCs/>
          <w:color w:val="000000" w:themeColor="text1"/>
          <w:sz w:val="28"/>
          <w:szCs w:val="28"/>
        </w:rPr>
        <w:t>лидерство</w:t>
      </w:r>
      <w:r w:rsidRPr="000A31F8">
        <w:rPr>
          <w:rFonts w:ascii="Times New Roman" w:hAnsi="Times New Roman" w:cs="Times New Roman"/>
          <w:color w:val="000000" w:themeColor="text1"/>
          <w:sz w:val="28"/>
          <w:szCs w:val="28"/>
          <w:shd w:val="clear" w:color="auto" w:fill="FFFFFF"/>
        </w:rPr>
        <w:t xml:space="preserve"> / Б. Келлерман. – </w:t>
      </w:r>
      <w:proofErr w:type="gramStart"/>
      <w:r w:rsidRPr="000A31F8">
        <w:rPr>
          <w:rFonts w:ascii="Times New Roman" w:hAnsi="Times New Roman" w:cs="Times New Roman"/>
          <w:color w:val="000000" w:themeColor="text1"/>
          <w:sz w:val="28"/>
          <w:szCs w:val="28"/>
          <w:shd w:val="clear" w:color="auto" w:fill="FFFFFF"/>
        </w:rPr>
        <w:t>Новосибирск :</w:t>
      </w:r>
      <w:proofErr w:type="gramEnd"/>
      <w:r w:rsidRPr="000A31F8">
        <w:rPr>
          <w:rFonts w:ascii="Times New Roman" w:hAnsi="Times New Roman" w:cs="Times New Roman"/>
          <w:color w:val="000000" w:themeColor="text1"/>
          <w:sz w:val="28"/>
          <w:szCs w:val="28"/>
          <w:shd w:val="clear" w:color="auto" w:fill="FFFFFF"/>
        </w:rPr>
        <w:t xml:space="preserve"> Фонд социо-</w:t>
      </w:r>
      <w:proofErr w:type="spellStart"/>
      <w:r w:rsidRPr="000A31F8">
        <w:rPr>
          <w:rFonts w:ascii="Times New Roman" w:hAnsi="Times New Roman" w:cs="Times New Roman"/>
          <w:color w:val="000000" w:themeColor="text1"/>
          <w:sz w:val="28"/>
          <w:szCs w:val="28"/>
          <w:shd w:val="clear" w:color="auto" w:fill="FFFFFF"/>
        </w:rPr>
        <w:t>прогност</w:t>
      </w:r>
      <w:proofErr w:type="spellEnd"/>
      <w:r w:rsidRPr="000A31F8">
        <w:rPr>
          <w:rFonts w:ascii="Times New Roman" w:hAnsi="Times New Roman" w:cs="Times New Roman"/>
          <w:color w:val="000000" w:themeColor="text1"/>
          <w:sz w:val="28"/>
          <w:szCs w:val="28"/>
          <w:shd w:val="clear" w:color="auto" w:fill="FFFFFF"/>
        </w:rPr>
        <w:t xml:space="preserve">. </w:t>
      </w:r>
      <w:proofErr w:type="spellStart"/>
      <w:r w:rsidRPr="000A31F8">
        <w:rPr>
          <w:rFonts w:ascii="Times New Roman" w:hAnsi="Times New Roman" w:cs="Times New Roman"/>
          <w:color w:val="000000" w:themeColor="text1"/>
          <w:sz w:val="28"/>
          <w:szCs w:val="28"/>
          <w:shd w:val="clear" w:color="auto" w:fill="FFFFFF"/>
        </w:rPr>
        <w:t>исслед</w:t>
      </w:r>
      <w:proofErr w:type="spellEnd"/>
      <w:r w:rsidRPr="000A31F8">
        <w:rPr>
          <w:rFonts w:ascii="Times New Roman" w:hAnsi="Times New Roman" w:cs="Times New Roman"/>
          <w:color w:val="000000" w:themeColor="text1"/>
          <w:sz w:val="28"/>
          <w:szCs w:val="28"/>
          <w:shd w:val="clear" w:color="auto" w:fill="FFFFFF"/>
        </w:rPr>
        <w:t>. "Тренды", 2005. - 342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w:t>
      </w:r>
      <w:hyperlink r:id="rId29" w:tooltip="Постоянная ссылка на Ким Н.В. Женщина в семье: репрезентация семейной политики в российских СМИ до и после 2006 г., стр. 64-74" w:history="1">
        <w:r w:rsidRPr="000A31F8">
          <w:rPr>
            <w:rStyle w:val="aa"/>
            <w:rFonts w:ascii="Times New Roman" w:hAnsi="Times New Roman" w:cs="Times New Roman"/>
            <w:color w:val="000000" w:themeColor="text1"/>
            <w:sz w:val="28"/>
            <w:szCs w:val="28"/>
            <w:u w:val="none"/>
          </w:rPr>
          <w:t>Ким, Н. В. Женщина в семье: репрезентация семейной политики в российских СМИ до и после 2006 г / Н. В. Ким // Женщина в российском обществе. – 2017. - №1. - С. 64-74</w:t>
        </w:r>
      </w:hyperlink>
      <w:r w:rsidRPr="000A31F8">
        <w:rPr>
          <w:rFonts w:ascii="Times New Roman" w:hAnsi="Times New Roman" w:cs="Times New Roman"/>
          <w:color w:val="000000" w:themeColor="text1"/>
          <w:sz w:val="28"/>
          <w:szCs w:val="28"/>
        </w:rPr>
        <w:t xml:space="preserve">. </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Клецина, И. С. Гендерная социализация / И. С Клецина. – </w:t>
      </w:r>
      <w:proofErr w:type="gramStart"/>
      <w:r w:rsidRPr="000A31F8">
        <w:rPr>
          <w:rFonts w:ascii="Times New Roman" w:hAnsi="Times New Roman" w:cs="Times New Roman"/>
          <w:color w:val="000000" w:themeColor="text1"/>
          <w:sz w:val="28"/>
          <w:szCs w:val="28"/>
        </w:rPr>
        <w:t>СПб :</w:t>
      </w:r>
      <w:proofErr w:type="gramEnd"/>
      <w:r w:rsidRPr="000A31F8">
        <w:rPr>
          <w:rFonts w:ascii="Times New Roman" w:hAnsi="Times New Roman" w:cs="Times New Roman"/>
          <w:color w:val="000000" w:themeColor="text1"/>
          <w:sz w:val="28"/>
          <w:szCs w:val="28"/>
        </w:rPr>
        <w:t xml:space="preserve"> </w:t>
      </w:r>
      <w:r w:rsidRPr="000A31F8">
        <w:rPr>
          <w:rFonts w:ascii="Times New Roman" w:hAnsi="Times New Roman" w:cs="Times New Roman"/>
          <w:color w:val="000000" w:themeColor="text1"/>
          <w:sz w:val="28"/>
          <w:szCs w:val="28"/>
          <w:shd w:val="clear" w:color="auto" w:fill="FFFFFF"/>
        </w:rPr>
        <w:t>Издательство РГПУ им. А.И. Герцена, 1998. – 92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shd w:val="clear" w:color="auto" w:fill="FFFFFF"/>
        </w:rPr>
        <w:t xml:space="preserve"> </w:t>
      </w:r>
      <w:r w:rsidRPr="000A31F8">
        <w:rPr>
          <w:rFonts w:ascii="Times New Roman" w:hAnsi="Times New Roman" w:cs="Times New Roman"/>
          <w:color w:val="000000" w:themeColor="text1"/>
          <w:sz w:val="28"/>
          <w:szCs w:val="28"/>
        </w:rPr>
        <w:t>Ключко, О. И. Модели полоролевой социализации в российском образовании / О. И. Ключко // Женщина в российском обществе. – 2016. - №1. – С. 80-91.</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w:t>
      </w:r>
      <w:hyperlink r:id="rId30" w:tooltip="Постоянная ссылка на Ковтун Г.С., Куперман А.А. Гендерные представления современной студенческой молодежи (на материале г. Владивостока), стр. 53-63" w:history="1">
        <w:r w:rsidRPr="000A31F8">
          <w:rPr>
            <w:rStyle w:val="aa"/>
            <w:rFonts w:ascii="Times New Roman" w:hAnsi="Times New Roman" w:cs="Times New Roman"/>
            <w:color w:val="000000" w:themeColor="text1"/>
            <w:sz w:val="28"/>
            <w:szCs w:val="28"/>
            <w:u w:val="none"/>
          </w:rPr>
          <w:t xml:space="preserve">Ковтун, Г. </w:t>
        </w:r>
        <w:proofErr w:type="gramStart"/>
        <w:r w:rsidRPr="000A31F8">
          <w:rPr>
            <w:rStyle w:val="aa"/>
            <w:rFonts w:ascii="Times New Roman" w:hAnsi="Times New Roman" w:cs="Times New Roman"/>
            <w:color w:val="000000" w:themeColor="text1"/>
            <w:sz w:val="28"/>
            <w:szCs w:val="28"/>
            <w:u w:val="none"/>
          </w:rPr>
          <w:t>С..</w:t>
        </w:r>
        <w:proofErr w:type="gramEnd"/>
        <w:r w:rsidRPr="000A31F8">
          <w:rPr>
            <w:rStyle w:val="aa"/>
            <w:rFonts w:ascii="Times New Roman" w:hAnsi="Times New Roman" w:cs="Times New Roman"/>
            <w:color w:val="000000" w:themeColor="text1"/>
            <w:sz w:val="28"/>
            <w:szCs w:val="28"/>
            <w:u w:val="none"/>
          </w:rPr>
          <w:t xml:space="preserve"> Гендерные представления современной студенческой молодежи (на материале г. Владивостока) / Г. С. Ковтун, А. А. Куперман. – 2017. - №1. - С. 53-63</w:t>
        </w:r>
      </w:hyperlink>
      <w:r w:rsidRPr="000A31F8">
        <w:rPr>
          <w:rFonts w:ascii="Times New Roman" w:hAnsi="Times New Roman" w:cs="Times New Roman"/>
          <w:color w:val="000000" w:themeColor="text1"/>
          <w:sz w:val="28"/>
          <w:szCs w:val="28"/>
        </w:rPr>
        <w:t>.</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eastAsiaTheme="minorHAnsi" w:hAnsi="Times New Roman" w:cs="Times New Roman"/>
          <w:color w:val="000000" w:themeColor="text1"/>
          <w:sz w:val="28"/>
          <w:szCs w:val="28"/>
        </w:rPr>
        <w:t xml:space="preserve"> Козлов, Д. В. Массовое политическое поведение в современной России в свете концепции ресентимента</w:t>
      </w:r>
      <w:r w:rsidR="000261AF">
        <w:rPr>
          <w:rFonts w:ascii="Times New Roman" w:eastAsiaTheme="minorHAnsi" w:hAnsi="Times New Roman" w:cs="Times New Roman"/>
          <w:color w:val="000000" w:themeColor="text1"/>
          <w:sz w:val="28"/>
          <w:szCs w:val="28"/>
        </w:rPr>
        <w:t xml:space="preserve"> </w:t>
      </w:r>
      <w:r w:rsidRPr="000A31F8">
        <w:rPr>
          <w:rFonts w:ascii="Times New Roman" w:eastAsiaTheme="minorHAnsi" w:hAnsi="Times New Roman" w:cs="Times New Roman"/>
          <w:color w:val="000000" w:themeColor="text1"/>
          <w:sz w:val="28"/>
          <w:szCs w:val="28"/>
        </w:rPr>
        <w:t>/ Д. В. Козлов // Полис. Политические исследования. - 2017. - № 1. - С. 85-98.</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w:t>
      </w:r>
      <w:r w:rsidRPr="000A31F8">
        <w:rPr>
          <w:rFonts w:ascii="Times New Roman" w:eastAsia="F10" w:hAnsi="Times New Roman" w:cs="Times New Roman"/>
          <w:color w:val="000000" w:themeColor="text1"/>
          <w:sz w:val="28"/>
          <w:szCs w:val="28"/>
        </w:rPr>
        <w:t xml:space="preserve">Кон, И. С. </w:t>
      </w:r>
      <w:r w:rsidRPr="000A31F8">
        <w:rPr>
          <w:rFonts w:ascii="Times New Roman" w:eastAsia="F1" w:hAnsi="Times New Roman" w:cs="Times New Roman"/>
          <w:color w:val="000000" w:themeColor="text1"/>
          <w:sz w:val="28"/>
          <w:szCs w:val="28"/>
        </w:rPr>
        <w:t>Пол и гендер: заметки о терминах / И. С. Кон // Андрология и генитальная хирургия. - 2004. - № 1. - С. 31—35.</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lastRenderedPageBreak/>
        <w:t xml:space="preserve"> Косова, Л. Быть женщиной: динамика массовых представлений о гендерных ролях</w:t>
      </w:r>
      <w:r w:rsidRPr="000A31F8">
        <w:rPr>
          <w:rStyle w:val="a9"/>
          <w:rFonts w:ascii="Times New Roman" w:hAnsi="Times New Roman" w:cs="Times New Roman"/>
          <w:bCs/>
          <w:i w:val="0"/>
          <w:iCs w:val="0"/>
          <w:color w:val="000000" w:themeColor="text1"/>
          <w:sz w:val="28"/>
          <w:szCs w:val="28"/>
          <w:shd w:val="clear" w:color="auto" w:fill="FFFFFF"/>
        </w:rPr>
        <w:t xml:space="preserve"> / Л. Косова // Вестник</w:t>
      </w:r>
      <w:r w:rsidRPr="000A31F8">
        <w:rPr>
          <w:rFonts w:ascii="Times New Roman" w:hAnsi="Times New Roman" w:cs="Times New Roman"/>
          <w:color w:val="000000" w:themeColor="text1"/>
          <w:sz w:val="28"/>
          <w:szCs w:val="28"/>
          <w:shd w:val="clear" w:color="auto" w:fill="FFFFFF"/>
        </w:rPr>
        <w:t> общественного мнения. – 2018. - № 3-4. – С. 140-151.</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Крыштановская, О. Анатомия российской элиты / О. Крыштановская. – </w:t>
      </w:r>
      <w:proofErr w:type="gramStart"/>
      <w:r w:rsidRPr="000A31F8">
        <w:rPr>
          <w:rFonts w:ascii="Times New Roman" w:hAnsi="Times New Roman" w:cs="Times New Roman"/>
          <w:color w:val="000000" w:themeColor="text1"/>
          <w:sz w:val="28"/>
          <w:szCs w:val="28"/>
        </w:rPr>
        <w:t>М. :</w:t>
      </w:r>
      <w:proofErr w:type="gramEnd"/>
      <w:r w:rsidRPr="000A31F8">
        <w:rPr>
          <w:rFonts w:ascii="Times New Roman" w:hAnsi="Times New Roman" w:cs="Times New Roman"/>
          <w:color w:val="000000" w:themeColor="text1"/>
          <w:sz w:val="28"/>
          <w:szCs w:val="28"/>
        </w:rPr>
        <w:t xml:space="preserve"> </w:t>
      </w:r>
      <w:hyperlink r:id="rId31" w:history="1">
        <w:r w:rsidRPr="000A31F8">
          <w:rPr>
            <w:rFonts w:ascii="Times New Roman" w:hAnsi="Times New Roman" w:cs="Times New Roman"/>
            <w:color w:val="000000" w:themeColor="text1"/>
            <w:sz w:val="28"/>
            <w:szCs w:val="28"/>
          </w:rPr>
          <w:t>Захаров</w:t>
        </w:r>
      </w:hyperlink>
      <w:r w:rsidRPr="000A31F8">
        <w:rPr>
          <w:rFonts w:ascii="Times New Roman" w:hAnsi="Times New Roman" w:cs="Times New Roman"/>
          <w:color w:val="000000" w:themeColor="text1"/>
          <w:sz w:val="28"/>
          <w:szCs w:val="28"/>
        </w:rPr>
        <w:t>, 2005. – 384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w:t>
      </w:r>
      <w:hyperlink r:id="rId32" w:history="1">
        <w:r w:rsidRPr="000A31F8">
          <w:rPr>
            <w:rFonts w:ascii="Times New Roman" w:hAnsi="Times New Roman" w:cs="Times New Roman"/>
            <w:color w:val="000000" w:themeColor="text1"/>
            <w:sz w:val="28"/>
            <w:szCs w:val="28"/>
          </w:rPr>
          <w:t>Кудряшова, Е.В. Лидер. Исследования лидерства в современной западной общественно-политической мысли / Е. В. Кудряшова. – Архангельск</w:t>
        </w:r>
        <w:proofErr w:type="gramStart"/>
        <w:r w:rsidRPr="000A31F8">
          <w:rPr>
            <w:rFonts w:ascii="Times New Roman" w:hAnsi="Times New Roman" w:cs="Times New Roman"/>
            <w:color w:val="000000" w:themeColor="text1"/>
            <w:sz w:val="28"/>
            <w:szCs w:val="28"/>
          </w:rPr>
          <w:t>. :</w:t>
        </w:r>
        <w:proofErr w:type="gramEnd"/>
        <w:r w:rsidRPr="000A31F8">
          <w:rPr>
            <w:rFonts w:ascii="Times New Roman" w:hAnsi="Times New Roman" w:cs="Times New Roman"/>
            <w:color w:val="000000" w:themeColor="text1"/>
            <w:sz w:val="28"/>
            <w:szCs w:val="28"/>
          </w:rPr>
          <w:t xml:space="preserve"> Изд-во Поморского международного педагогического университета, 1996. - 256 с. </w:t>
        </w:r>
      </w:hyperlink>
    </w:p>
    <w:p w:rsidR="000A31F8" w:rsidRPr="000A31F8" w:rsidRDefault="00755129" w:rsidP="000A31F8">
      <w:pPr>
        <w:pStyle w:val="a6"/>
        <w:numPr>
          <w:ilvl w:val="0"/>
          <w:numId w:val="2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A31F8" w:rsidRPr="000A31F8">
        <w:rPr>
          <w:rFonts w:ascii="Times New Roman" w:hAnsi="Times New Roman" w:cs="Times New Roman"/>
          <w:color w:val="000000" w:themeColor="text1"/>
          <w:sz w:val="28"/>
          <w:szCs w:val="28"/>
        </w:rPr>
        <w:t xml:space="preserve">Лассуэлл, Г. Психопатология и политика / Г. Лассуэлл. – </w:t>
      </w:r>
      <w:proofErr w:type="gramStart"/>
      <w:r w:rsidR="000A31F8" w:rsidRPr="000A31F8">
        <w:rPr>
          <w:rFonts w:ascii="Times New Roman" w:hAnsi="Times New Roman" w:cs="Times New Roman"/>
          <w:color w:val="000000" w:themeColor="text1"/>
          <w:sz w:val="28"/>
          <w:szCs w:val="28"/>
        </w:rPr>
        <w:t>М. :</w:t>
      </w:r>
      <w:proofErr w:type="gramEnd"/>
      <w:r w:rsidR="000A31F8" w:rsidRPr="000A31F8">
        <w:rPr>
          <w:rFonts w:ascii="Times New Roman" w:hAnsi="Times New Roman" w:cs="Times New Roman"/>
          <w:color w:val="000000" w:themeColor="text1"/>
          <w:sz w:val="28"/>
          <w:szCs w:val="28"/>
        </w:rPr>
        <w:t xml:space="preserve"> РАГС, 2005. – 352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Лейпхарт, А. Демократия в многосоставных обществах: сравнительное исследование / А. Лейпхарт. – </w:t>
      </w:r>
      <w:proofErr w:type="gramStart"/>
      <w:r w:rsidRPr="000A31F8">
        <w:rPr>
          <w:rFonts w:ascii="Times New Roman" w:hAnsi="Times New Roman" w:cs="Times New Roman"/>
          <w:color w:val="000000" w:themeColor="text1"/>
          <w:sz w:val="28"/>
          <w:szCs w:val="28"/>
        </w:rPr>
        <w:t>М. :</w:t>
      </w:r>
      <w:proofErr w:type="gramEnd"/>
      <w:r w:rsidRPr="000A31F8">
        <w:rPr>
          <w:rFonts w:ascii="Times New Roman" w:hAnsi="Times New Roman" w:cs="Times New Roman"/>
          <w:color w:val="000000" w:themeColor="text1"/>
          <w:sz w:val="28"/>
          <w:szCs w:val="28"/>
        </w:rPr>
        <w:t xml:space="preserve"> Аспект Пресс, 1997. – 288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Линецкий, А. И. Момент истины: традиционалистские стереотипы в российской политике / А. И. Линецкий // Полис. Политические исследования. - 2018. - № 1. - С. 62-79.</w:t>
      </w:r>
    </w:p>
    <w:p w:rsidR="000A31F8" w:rsidRPr="000A31F8" w:rsidRDefault="00755129" w:rsidP="000A31F8">
      <w:pPr>
        <w:pStyle w:val="a6"/>
        <w:numPr>
          <w:ilvl w:val="0"/>
          <w:numId w:val="2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A31F8" w:rsidRPr="000A31F8">
        <w:rPr>
          <w:rFonts w:ascii="Times New Roman" w:hAnsi="Times New Roman" w:cs="Times New Roman"/>
          <w:color w:val="000000" w:themeColor="text1"/>
          <w:sz w:val="28"/>
          <w:szCs w:val="28"/>
        </w:rPr>
        <w:t xml:space="preserve">Макиавелли, </w:t>
      </w:r>
      <w:proofErr w:type="spellStart"/>
      <w:r w:rsidR="000A31F8" w:rsidRPr="000A31F8">
        <w:rPr>
          <w:rFonts w:ascii="Times New Roman" w:hAnsi="Times New Roman" w:cs="Times New Roman"/>
          <w:color w:val="000000" w:themeColor="text1"/>
          <w:sz w:val="28"/>
          <w:szCs w:val="28"/>
        </w:rPr>
        <w:t>Николло</w:t>
      </w:r>
      <w:proofErr w:type="spellEnd"/>
      <w:r w:rsidR="000A31F8" w:rsidRPr="000A31F8">
        <w:rPr>
          <w:rFonts w:ascii="Times New Roman" w:hAnsi="Times New Roman" w:cs="Times New Roman"/>
          <w:color w:val="000000" w:themeColor="text1"/>
          <w:sz w:val="28"/>
          <w:szCs w:val="28"/>
        </w:rPr>
        <w:t xml:space="preserve">. Государь / </w:t>
      </w:r>
      <w:proofErr w:type="spellStart"/>
      <w:r w:rsidR="000A31F8" w:rsidRPr="000A31F8">
        <w:rPr>
          <w:rFonts w:ascii="Times New Roman" w:hAnsi="Times New Roman" w:cs="Times New Roman"/>
          <w:color w:val="000000" w:themeColor="text1"/>
          <w:sz w:val="28"/>
          <w:szCs w:val="28"/>
        </w:rPr>
        <w:t>Николло</w:t>
      </w:r>
      <w:proofErr w:type="spellEnd"/>
      <w:r w:rsidR="000A31F8" w:rsidRPr="000A31F8">
        <w:rPr>
          <w:rFonts w:ascii="Times New Roman" w:hAnsi="Times New Roman" w:cs="Times New Roman"/>
          <w:color w:val="000000" w:themeColor="text1"/>
          <w:sz w:val="28"/>
          <w:szCs w:val="28"/>
        </w:rPr>
        <w:t xml:space="preserve"> Макиавелли. – </w:t>
      </w:r>
      <w:proofErr w:type="gramStart"/>
      <w:r w:rsidR="000A31F8" w:rsidRPr="000A31F8">
        <w:rPr>
          <w:rFonts w:ascii="Times New Roman" w:hAnsi="Times New Roman" w:cs="Times New Roman"/>
          <w:color w:val="000000" w:themeColor="text1"/>
          <w:sz w:val="28"/>
          <w:szCs w:val="28"/>
        </w:rPr>
        <w:t>М. :</w:t>
      </w:r>
      <w:proofErr w:type="gramEnd"/>
      <w:r w:rsidR="000A31F8" w:rsidRPr="000A31F8">
        <w:rPr>
          <w:rFonts w:ascii="Times New Roman" w:hAnsi="Times New Roman" w:cs="Times New Roman"/>
          <w:color w:val="000000" w:themeColor="text1"/>
          <w:sz w:val="28"/>
          <w:szCs w:val="28"/>
        </w:rPr>
        <w:t xml:space="preserve"> </w:t>
      </w:r>
      <w:proofErr w:type="spellStart"/>
      <w:r w:rsidR="000A31F8" w:rsidRPr="000A31F8">
        <w:rPr>
          <w:rFonts w:ascii="Times New Roman" w:hAnsi="Times New Roman" w:cs="Times New Roman"/>
          <w:color w:val="000000" w:themeColor="text1"/>
          <w:sz w:val="28"/>
          <w:szCs w:val="28"/>
        </w:rPr>
        <w:t>Эксмо</w:t>
      </w:r>
      <w:proofErr w:type="spellEnd"/>
      <w:r w:rsidR="000A31F8" w:rsidRPr="000A31F8">
        <w:rPr>
          <w:rFonts w:ascii="Times New Roman" w:hAnsi="Times New Roman" w:cs="Times New Roman"/>
          <w:color w:val="000000" w:themeColor="text1"/>
          <w:sz w:val="28"/>
          <w:szCs w:val="28"/>
        </w:rPr>
        <w:t>, 2008. – 512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Миллс, Ч. Властвующая элита / Ч. Миллс. – </w:t>
      </w:r>
      <w:proofErr w:type="gramStart"/>
      <w:r w:rsidRPr="000A31F8">
        <w:rPr>
          <w:rFonts w:ascii="Times New Roman" w:hAnsi="Times New Roman" w:cs="Times New Roman"/>
          <w:color w:val="000000" w:themeColor="text1"/>
          <w:sz w:val="28"/>
          <w:szCs w:val="28"/>
        </w:rPr>
        <w:t>М. :</w:t>
      </w:r>
      <w:proofErr w:type="gramEnd"/>
      <w:r w:rsidRPr="000A31F8">
        <w:rPr>
          <w:rFonts w:ascii="Times New Roman" w:hAnsi="Times New Roman" w:cs="Times New Roman"/>
          <w:color w:val="000000" w:themeColor="text1"/>
          <w:sz w:val="28"/>
          <w:szCs w:val="28"/>
        </w:rPr>
        <w:t xml:space="preserve"> Директ-Медиа, 2007. – 542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eastAsia="F10" w:hAnsi="Times New Roman" w:cs="Times New Roman"/>
          <w:color w:val="000000" w:themeColor="text1"/>
          <w:sz w:val="28"/>
          <w:szCs w:val="28"/>
        </w:rPr>
        <w:t xml:space="preserve"> Музыка, Е. В. </w:t>
      </w:r>
      <w:r w:rsidRPr="000A31F8">
        <w:rPr>
          <w:rFonts w:ascii="Times New Roman" w:eastAsia="F1" w:hAnsi="Times New Roman" w:cs="Times New Roman"/>
          <w:color w:val="000000" w:themeColor="text1"/>
          <w:sz w:val="28"/>
          <w:szCs w:val="28"/>
        </w:rPr>
        <w:t>Гендерные различия в восприятии власти / Е. В. Музыка // Теория и практика общественного развития. - 2015. - № 12. - С. 277-286.</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Ольшанский, Д. В. Основы политической психологии / Д. В. Ольшанский. – Екатеринбург: Деловая книга, 2001. — 496 с.</w:t>
      </w:r>
    </w:p>
    <w:p w:rsidR="000A31F8" w:rsidRPr="000A31F8" w:rsidRDefault="00A47A41" w:rsidP="000A31F8">
      <w:pPr>
        <w:pStyle w:val="a6"/>
        <w:numPr>
          <w:ilvl w:val="0"/>
          <w:numId w:val="2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A31F8" w:rsidRPr="000A31F8">
        <w:rPr>
          <w:rFonts w:ascii="Times New Roman" w:hAnsi="Times New Roman" w:cs="Times New Roman"/>
          <w:color w:val="000000" w:themeColor="text1"/>
          <w:sz w:val="28"/>
          <w:szCs w:val="28"/>
        </w:rPr>
        <w:t xml:space="preserve">Панасюк, А. Ю. Имидж: </w:t>
      </w:r>
      <w:proofErr w:type="spellStart"/>
      <w:r w:rsidR="000A31F8" w:rsidRPr="000A31F8">
        <w:rPr>
          <w:rFonts w:ascii="Times New Roman" w:hAnsi="Times New Roman" w:cs="Times New Roman"/>
          <w:color w:val="000000" w:themeColor="text1"/>
          <w:sz w:val="28"/>
          <w:szCs w:val="28"/>
        </w:rPr>
        <w:t>энцикл</w:t>
      </w:r>
      <w:proofErr w:type="spellEnd"/>
      <w:r w:rsidR="000A31F8" w:rsidRPr="000A31F8">
        <w:rPr>
          <w:rFonts w:ascii="Times New Roman" w:hAnsi="Times New Roman" w:cs="Times New Roman"/>
          <w:color w:val="000000" w:themeColor="text1"/>
          <w:sz w:val="28"/>
          <w:szCs w:val="28"/>
        </w:rPr>
        <w:t xml:space="preserve">. слов / А. Ю. Панасюк. – </w:t>
      </w:r>
      <w:proofErr w:type="gramStart"/>
      <w:r w:rsidR="000A31F8" w:rsidRPr="000A31F8">
        <w:rPr>
          <w:rFonts w:ascii="Times New Roman" w:hAnsi="Times New Roman" w:cs="Times New Roman"/>
          <w:color w:val="000000" w:themeColor="text1"/>
          <w:sz w:val="28"/>
          <w:szCs w:val="28"/>
        </w:rPr>
        <w:t>М. :</w:t>
      </w:r>
      <w:proofErr w:type="gramEnd"/>
      <w:r w:rsidR="000A31F8" w:rsidRPr="000A31F8">
        <w:rPr>
          <w:rFonts w:ascii="Times New Roman" w:hAnsi="Times New Roman" w:cs="Times New Roman"/>
          <w:color w:val="000000" w:themeColor="text1"/>
          <w:sz w:val="28"/>
          <w:szCs w:val="28"/>
        </w:rPr>
        <w:t xml:space="preserve"> РИПОЛ классик, 2007. − 768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Перелыгина, Е. Б. Психология имиджа / Е.Б. Перелыгина. - </w:t>
      </w:r>
      <w:proofErr w:type="gramStart"/>
      <w:r w:rsidRPr="000A31F8">
        <w:rPr>
          <w:rFonts w:ascii="Times New Roman" w:hAnsi="Times New Roman" w:cs="Times New Roman"/>
          <w:color w:val="000000" w:themeColor="text1"/>
          <w:sz w:val="28"/>
          <w:szCs w:val="28"/>
        </w:rPr>
        <w:t>М. :</w:t>
      </w:r>
      <w:proofErr w:type="gramEnd"/>
      <w:r w:rsidRPr="000A31F8">
        <w:rPr>
          <w:rFonts w:ascii="Times New Roman" w:hAnsi="Times New Roman" w:cs="Times New Roman"/>
          <w:color w:val="000000" w:themeColor="text1"/>
          <w:sz w:val="28"/>
          <w:szCs w:val="28"/>
        </w:rPr>
        <w:t xml:space="preserve"> Аспект Пресс. - 2002. — 223 с</w:t>
      </w:r>
      <w:r w:rsidRPr="000A31F8">
        <w:rPr>
          <w:rFonts w:ascii="Times New Roman" w:hAnsi="Times New Roman" w:cs="Times New Roman"/>
          <w:color w:val="000000" w:themeColor="text1"/>
          <w:sz w:val="28"/>
          <w:szCs w:val="28"/>
          <w:shd w:val="clear" w:color="auto" w:fill="FFFFFF"/>
        </w:rPr>
        <w:t>.</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Style w:val="a9"/>
          <w:rFonts w:ascii="Times New Roman" w:hAnsi="Times New Roman" w:cs="Times New Roman"/>
          <w:bCs/>
          <w:i w:val="0"/>
          <w:iCs w:val="0"/>
          <w:color w:val="000000" w:themeColor="text1"/>
          <w:sz w:val="28"/>
          <w:szCs w:val="28"/>
          <w:shd w:val="clear" w:color="auto" w:fill="FFFFFF"/>
        </w:rPr>
        <w:lastRenderedPageBreak/>
        <w:t xml:space="preserve"> Петухов,</w:t>
      </w:r>
      <w:r w:rsidRPr="000A31F8">
        <w:rPr>
          <w:rFonts w:ascii="Times New Roman" w:hAnsi="Times New Roman" w:cs="Times New Roman"/>
          <w:color w:val="000000" w:themeColor="text1"/>
          <w:sz w:val="28"/>
          <w:szCs w:val="28"/>
          <w:shd w:val="clear" w:color="auto" w:fill="FFFFFF"/>
        </w:rPr>
        <w:t> В. В. </w:t>
      </w:r>
      <w:r w:rsidRPr="000A31F8">
        <w:rPr>
          <w:rStyle w:val="a9"/>
          <w:rFonts w:ascii="Times New Roman" w:hAnsi="Times New Roman" w:cs="Times New Roman"/>
          <w:bCs/>
          <w:i w:val="0"/>
          <w:iCs w:val="0"/>
          <w:color w:val="000000" w:themeColor="text1"/>
          <w:sz w:val="28"/>
          <w:szCs w:val="28"/>
          <w:shd w:val="clear" w:color="auto" w:fill="FFFFFF"/>
        </w:rPr>
        <w:t>Демократизация российского общества</w:t>
      </w:r>
      <w:r w:rsidRPr="000A31F8">
        <w:rPr>
          <w:rFonts w:ascii="Times New Roman" w:hAnsi="Times New Roman" w:cs="Times New Roman"/>
          <w:color w:val="000000" w:themeColor="text1"/>
          <w:sz w:val="28"/>
          <w:szCs w:val="28"/>
          <w:shd w:val="clear" w:color="auto" w:fill="FFFFFF"/>
        </w:rPr>
        <w:t>: возможна ли вторая попытка? / В. В. Петухов // Полис. Политические исследования. - 2017. - № 5. - С. 8-23.</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Style w:val="a9"/>
          <w:rFonts w:ascii="Times New Roman" w:hAnsi="Times New Roman" w:cs="Times New Roman"/>
          <w:bCs/>
          <w:i w:val="0"/>
          <w:iCs w:val="0"/>
          <w:color w:val="000000" w:themeColor="text1"/>
          <w:sz w:val="28"/>
          <w:szCs w:val="28"/>
          <w:shd w:val="clear" w:color="auto" w:fill="FFFFFF"/>
        </w:rPr>
        <w:t xml:space="preserve"> </w:t>
      </w:r>
      <w:r w:rsidRPr="000A31F8">
        <w:rPr>
          <w:rFonts w:ascii="Times New Roman" w:hAnsi="Times New Roman" w:cs="Times New Roman"/>
          <w:color w:val="000000" w:themeColor="text1"/>
          <w:sz w:val="28"/>
          <w:szCs w:val="28"/>
        </w:rPr>
        <w:t>Платон. Диалоги / Платон. - СПб</w:t>
      </w:r>
      <w:proofErr w:type="gramStart"/>
      <w:r w:rsidRPr="000A31F8">
        <w:rPr>
          <w:rFonts w:ascii="Times New Roman" w:hAnsi="Times New Roman" w:cs="Times New Roman"/>
          <w:color w:val="000000" w:themeColor="text1"/>
          <w:sz w:val="28"/>
          <w:szCs w:val="28"/>
        </w:rPr>
        <w:t>. :</w:t>
      </w:r>
      <w:proofErr w:type="gramEnd"/>
      <w:r w:rsidRPr="000A31F8">
        <w:rPr>
          <w:rFonts w:ascii="Times New Roman" w:hAnsi="Times New Roman" w:cs="Times New Roman"/>
          <w:color w:val="000000" w:themeColor="text1"/>
          <w:sz w:val="28"/>
          <w:szCs w:val="28"/>
        </w:rPr>
        <w:t xml:space="preserve"> Азбука, 2000. </w:t>
      </w:r>
      <w:r w:rsidRPr="000A31F8">
        <w:rPr>
          <w:rFonts w:ascii="Times New Roman" w:hAnsi="Times New Roman" w:cs="Times New Roman"/>
          <w:color w:val="000000" w:themeColor="text1"/>
          <w:sz w:val="28"/>
          <w:szCs w:val="28"/>
          <w:lang w:val="en-US"/>
        </w:rPr>
        <w:t xml:space="preserve">448 </w:t>
      </w:r>
      <w:r w:rsidRPr="000A31F8">
        <w:rPr>
          <w:rFonts w:ascii="Times New Roman" w:hAnsi="Times New Roman" w:cs="Times New Roman"/>
          <w:color w:val="000000" w:themeColor="text1"/>
          <w:sz w:val="28"/>
          <w:szCs w:val="28"/>
        </w:rPr>
        <w:t>с</w:t>
      </w:r>
      <w:r w:rsidRPr="000A31F8">
        <w:rPr>
          <w:rFonts w:ascii="Times New Roman" w:hAnsi="Times New Roman" w:cs="Times New Roman"/>
          <w:color w:val="000000" w:themeColor="text1"/>
          <w:sz w:val="28"/>
          <w:szCs w:val="28"/>
          <w:lang w:val="en-US"/>
        </w:rPr>
        <w:t>.</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eastAsia="Times New Roman" w:hAnsi="Times New Roman" w:cs="Times New Roman"/>
          <w:color w:val="000000" w:themeColor="text1"/>
          <w:kern w:val="36"/>
          <w:sz w:val="28"/>
          <w:szCs w:val="28"/>
          <w:lang w:eastAsia="ru-RU"/>
        </w:rPr>
        <w:t xml:space="preserve"> Политология</w:t>
      </w:r>
      <w:r w:rsidRPr="000A31F8">
        <w:rPr>
          <w:rFonts w:ascii="Times New Roman" w:eastAsia="Times New Roman" w:hAnsi="Times New Roman" w:cs="Times New Roman"/>
          <w:bCs/>
          <w:color w:val="000000" w:themeColor="text1"/>
          <w:kern w:val="36"/>
          <w:sz w:val="28"/>
          <w:szCs w:val="28"/>
          <w:lang w:eastAsia="ru-RU"/>
        </w:rPr>
        <w:t>. </w:t>
      </w:r>
      <w:r w:rsidRPr="000A31F8">
        <w:rPr>
          <w:rFonts w:ascii="Times New Roman" w:eastAsia="Times New Roman" w:hAnsi="Times New Roman" w:cs="Times New Roman"/>
          <w:color w:val="000000" w:themeColor="text1"/>
          <w:kern w:val="36"/>
          <w:sz w:val="28"/>
          <w:szCs w:val="28"/>
          <w:lang w:eastAsia="ru-RU"/>
        </w:rPr>
        <w:t>Краткий словарь</w:t>
      </w:r>
      <w:r w:rsidRPr="000A31F8">
        <w:rPr>
          <w:rFonts w:ascii="Times New Roman" w:eastAsia="Times New Roman" w:hAnsi="Times New Roman" w:cs="Times New Roman"/>
          <w:bCs/>
          <w:color w:val="000000" w:themeColor="text1"/>
          <w:kern w:val="36"/>
          <w:sz w:val="28"/>
          <w:szCs w:val="28"/>
          <w:lang w:eastAsia="ru-RU"/>
        </w:rPr>
        <w:t xml:space="preserve"> основных терминов и понятий / В. С. Пусько. -  </w:t>
      </w:r>
      <w:proofErr w:type="gramStart"/>
      <w:r w:rsidRPr="000A31F8">
        <w:rPr>
          <w:rFonts w:ascii="Times New Roman" w:eastAsia="Times New Roman" w:hAnsi="Times New Roman" w:cs="Times New Roman"/>
          <w:bCs/>
          <w:color w:val="000000" w:themeColor="text1"/>
          <w:kern w:val="36"/>
          <w:sz w:val="28"/>
          <w:szCs w:val="28"/>
          <w:lang w:eastAsia="ru-RU"/>
        </w:rPr>
        <w:t>М. :</w:t>
      </w:r>
      <w:proofErr w:type="gramEnd"/>
      <w:r w:rsidRPr="000A31F8">
        <w:rPr>
          <w:rFonts w:ascii="Times New Roman" w:eastAsia="Times New Roman" w:hAnsi="Times New Roman" w:cs="Times New Roman"/>
          <w:bCs/>
          <w:color w:val="000000" w:themeColor="text1"/>
          <w:kern w:val="36"/>
          <w:sz w:val="28"/>
          <w:szCs w:val="28"/>
          <w:lang w:eastAsia="ru-RU"/>
        </w:rPr>
        <w:t xml:space="preserve"> Изд-во МГТУ им. </w:t>
      </w:r>
      <w:r w:rsidRPr="000A31F8">
        <w:rPr>
          <w:rFonts w:ascii="Times New Roman" w:eastAsia="Times New Roman" w:hAnsi="Times New Roman" w:cs="Times New Roman"/>
          <w:color w:val="000000" w:themeColor="text1"/>
          <w:kern w:val="36"/>
          <w:sz w:val="28"/>
          <w:szCs w:val="28"/>
          <w:lang w:eastAsia="ru-RU"/>
        </w:rPr>
        <w:t>Н</w:t>
      </w:r>
      <w:r w:rsidRPr="000A31F8">
        <w:rPr>
          <w:rFonts w:ascii="Times New Roman" w:eastAsia="Times New Roman" w:hAnsi="Times New Roman" w:cs="Times New Roman"/>
          <w:bCs/>
          <w:color w:val="000000" w:themeColor="text1"/>
          <w:kern w:val="36"/>
          <w:sz w:val="28"/>
          <w:szCs w:val="28"/>
          <w:lang w:eastAsia="ru-RU"/>
        </w:rPr>
        <w:t>.Э. Баумана, 2010. - 112 с.</w:t>
      </w:r>
    </w:p>
    <w:p w:rsidR="00A47A41" w:rsidRPr="00A47A41" w:rsidRDefault="000A31F8" w:rsidP="00A47A41">
      <w:pPr>
        <w:pStyle w:val="a6"/>
        <w:numPr>
          <w:ilvl w:val="0"/>
          <w:numId w:val="24"/>
        </w:numPr>
        <w:spacing w:line="360" w:lineRule="auto"/>
        <w:jc w:val="both"/>
        <w:rPr>
          <w:rStyle w:val="aa"/>
          <w:rFonts w:ascii="Times New Roman" w:hAnsi="Times New Roman" w:cs="Times New Roman"/>
          <w:color w:val="000000" w:themeColor="text1"/>
          <w:sz w:val="28"/>
          <w:szCs w:val="28"/>
          <w:u w:val="none"/>
        </w:rPr>
      </w:pPr>
      <w:r w:rsidRPr="000A31F8">
        <w:rPr>
          <w:rFonts w:ascii="Times New Roman" w:eastAsia="Times New Roman" w:hAnsi="Times New Roman" w:cs="Times New Roman"/>
          <w:color w:val="000000" w:themeColor="text1"/>
          <w:kern w:val="36"/>
          <w:sz w:val="28"/>
          <w:szCs w:val="28"/>
          <w:lang w:eastAsia="ru-RU"/>
        </w:rPr>
        <w:t xml:space="preserve"> Политология</w:t>
      </w:r>
      <w:r w:rsidRPr="000A31F8">
        <w:rPr>
          <w:rFonts w:ascii="Times New Roman" w:eastAsia="Times New Roman" w:hAnsi="Times New Roman" w:cs="Times New Roman"/>
          <w:bCs/>
          <w:color w:val="000000" w:themeColor="text1"/>
          <w:kern w:val="36"/>
          <w:sz w:val="28"/>
          <w:szCs w:val="28"/>
          <w:lang w:eastAsia="ru-RU"/>
        </w:rPr>
        <w:t>. </w:t>
      </w:r>
      <w:r w:rsidRPr="000A31F8">
        <w:rPr>
          <w:rFonts w:ascii="Times New Roman" w:eastAsia="Times New Roman" w:hAnsi="Times New Roman" w:cs="Times New Roman"/>
          <w:color w:val="000000" w:themeColor="text1"/>
          <w:kern w:val="36"/>
          <w:sz w:val="28"/>
          <w:szCs w:val="28"/>
          <w:lang w:eastAsia="ru-RU"/>
        </w:rPr>
        <w:t>Словарь / В. Н. Коновалов</w:t>
      </w:r>
      <w:r w:rsidRPr="000A31F8">
        <w:rPr>
          <w:rFonts w:ascii="Times New Roman" w:eastAsia="Times New Roman" w:hAnsi="Times New Roman" w:cs="Times New Roman"/>
          <w:bCs/>
          <w:color w:val="000000" w:themeColor="text1"/>
          <w:kern w:val="36"/>
          <w:sz w:val="28"/>
          <w:szCs w:val="28"/>
          <w:lang w:eastAsia="ru-RU"/>
        </w:rPr>
        <w:t xml:space="preserve">. — </w:t>
      </w:r>
      <w:proofErr w:type="gramStart"/>
      <w:r w:rsidRPr="000A31F8">
        <w:rPr>
          <w:rFonts w:ascii="Times New Roman" w:eastAsia="Times New Roman" w:hAnsi="Times New Roman" w:cs="Times New Roman"/>
          <w:bCs/>
          <w:color w:val="000000" w:themeColor="text1"/>
          <w:kern w:val="36"/>
          <w:sz w:val="28"/>
          <w:szCs w:val="28"/>
          <w:lang w:eastAsia="ru-RU"/>
        </w:rPr>
        <w:t>М. :</w:t>
      </w:r>
      <w:proofErr w:type="gramEnd"/>
      <w:r w:rsidRPr="000A31F8">
        <w:rPr>
          <w:rFonts w:ascii="Times New Roman" w:eastAsia="Times New Roman" w:hAnsi="Times New Roman" w:cs="Times New Roman"/>
          <w:bCs/>
          <w:color w:val="000000" w:themeColor="text1"/>
          <w:kern w:val="36"/>
          <w:sz w:val="28"/>
          <w:szCs w:val="28"/>
          <w:lang w:eastAsia="ru-RU"/>
        </w:rPr>
        <w:t xml:space="preserve"> РГУ, 2010. – 448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Попова О. В. Политическое поведение российской молодежи: репертуар тактик и реальные действия / О. В. Попова // Вестник СПбГУ. Сер. 6. – 2016. – </w:t>
      </w:r>
      <w:proofErr w:type="spellStart"/>
      <w:r w:rsidRPr="000A31F8">
        <w:rPr>
          <w:rFonts w:ascii="Times New Roman" w:hAnsi="Times New Roman" w:cs="Times New Roman"/>
          <w:color w:val="000000" w:themeColor="text1"/>
          <w:sz w:val="28"/>
          <w:szCs w:val="28"/>
        </w:rPr>
        <w:t>Вып</w:t>
      </w:r>
      <w:proofErr w:type="spellEnd"/>
      <w:r w:rsidRPr="000A31F8">
        <w:rPr>
          <w:rFonts w:ascii="Times New Roman" w:hAnsi="Times New Roman" w:cs="Times New Roman"/>
          <w:color w:val="000000" w:themeColor="text1"/>
          <w:sz w:val="28"/>
          <w:szCs w:val="28"/>
        </w:rPr>
        <w:t>. 1. – С. 15-27.</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Попова, О. В. Гендерные аспекты политической карьеры российской субфедеральной элиты: мнения экспертов / О. В. Попова // Женщина в российском обществе. – 2013. - №3.- С. 21-30.</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w:t>
      </w:r>
      <w:hyperlink r:id="rId33" w:tooltip="Постоянная ссылка на Попова О. В., Маслова А. Е., Агапитова М. И.  Проблемы репродуктивного здоровья женщин и абортов в программах российских политических партий, стр.58-84" w:history="1">
        <w:r w:rsidRPr="000A31F8">
          <w:rPr>
            <w:rStyle w:val="aa"/>
            <w:rFonts w:ascii="Times New Roman" w:hAnsi="Times New Roman" w:cs="Times New Roman"/>
            <w:color w:val="000000" w:themeColor="text1"/>
            <w:sz w:val="28"/>
            <w:szCs w:val="28"/>
            <w:u w:val="none"/>
          </w:rPr>
          <w:t>Попова, О. В. Проблемы репродуктивного здоровья женщин и абортов в программах российских политических партий / О. В. Попова, А. Е. Маслова, М. И. Агапитова. – 2016. - №4. - С. 58-84</w:t>
        </w:r>
      </w:hyperlink>
      <w:r w:rsidRPr="000A31F8">
        <w:rPr>
          <w:rFonts w:ascii="Times New Roman" w:hAnsi="Times New Roman" w:cs="Times New Roman"/>
          <w:color w:val="000000" w:themeColor="text1"/>
          <w:sz w:val="28"/>
          <w:szCs w:val="28"/>
        </w:rPr>
        <w:t>.</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Почепцов, Г. Г. </w:t>
      </w:r>
      <w:proofErr w:type="spellStart"/>
      <w:r w:rsidRPr="000A31F8">
        <w:rPr>
          <w:rStyle w:val="a9"/>
          <w:rFonts w:ascii="Times New Roman" w:hAnsi="Times New Roman" w:cs="Times New Roman"/>
          <w:bCs/>
          <w:i w:val="0"/>
          <w:iCs w:val="0"/>
          <w:color w:val="000000" w:themeColor="text1"/>
          <w:sz w:val="28"/>
          <w:szCs w:val="28"/>
          <w:shd w:val="clear" w:color="auto" w:fill="FFFFFF"/>
        </w:rPr>
        <w:t>Имиджелогия</w:t>
      </w:r>
      <w:proofErr w:type="spellEnd"/>
      <w:r w:rsidRPr="000A31F8">
        <w:rPr>
          <w:rFonts w:ascii="Times New Roman" w:hAnsi="Times New Roman" w:cs="Times New Roman"/>
          <w:color w:val="000000" w:themeColor="text1"/>
          <w:sz w:val="28"/>
          <w:szCs w:val="28"/>
          <w:shd w:val="clear" w:color="auto" w:fill="FFFFFF"/>
        </w:rPr>
        <w:t> / Г.Г. </w:t>
      </w:r>
      <w:r w:rsidRPr="000A31F8">
        <w:rPr>
          <w:rStyle w:val="a9"/>
          <w:rFonts w:ascii="Times New Roman" w:hAnsi="Times New Roman" w:cs="Times New Roman"/>
          <w:bCs/>
          <w:i w:val="0"/>
          <w:iCs w:val="0"/>
          <w:color w:val="000000" w:themeColor="text1"/>
          <w:sz w:val="28"/>
          <w:szCs w:val="28"/>
          <w:shd w:val="clear" w:color="auto" w:fill="FFFFFF"/>
        </w:rPr>
        <w:t>Почепцов</w:t>
      </w:r>
      <w:r w:rsidRPr="000A31F8">
        <w:rPr>
          <w:rFonts w:ascii="Times New Roman" w:hAnsi="Times New Roman" w:cs="Times New Roman"/>
          <w:color w:val="000000" w:themeColor="text1"/>
          <w:sz w:val="28"/>
          <w:szCs w:val="28"/>
          <w:shd w:val="clear" w:color="auto" w:fill="FFFFFF"/>
        </w:rPr>
        <w:t xml:space="preserve">. – </w:t>
      </w:r>
      <w:proofErr w:type="gramStart"/>
      <w:r w:rsidRPr="000A31F8">
        <w:rPr>
          <w:rFonts w:ascii="Times New Roman" w:hAnsi="Times New Roman" w:cs="Times New Roman"/>
          <w:color w:val="000000" w:themeColor="text1"/>
          <w:sz w:val="28"/>
          <w:szCs w:val="28"/>
          <w:shd w:val="clear" w:color="auto" w:fill="FFFFFF"/>
        </w:rPr>
        <w:t>Киев :</w:t>
      </w:r>
      <w:proofErr w:type="gramEnd"/>
      <w:r w:rsidRPr="000A31F8">
        <w:rPr>
          <w:rFonts w:ascii="Times New Roman" w:hAnsi="Times New Roman" w:cs="Times New Roman"/>
          <w:color w:val="000000" w:themeColor="text1"/>
          <w:sz w:val="28"/>
          <w:szCs w:val="28"/>
          <w:shd w:val="clear" w:color="auto" w:fill="FFFFFF"/>
        </w:rPr>
        <w:t xml:space="preserve"> </w:t>
      </w:r>
      <w:proofErr w:type="spellStart"/>
      <w:r w:rsidRPr="000A31F8">
        <w:rPr>
          <w:rFonts w:ascii="Times New Roman" w:hAnsi="Times New Roman" w:cs="Times New Roman"/>
          <w:color w:val="000000" w:themeColor="text1"/>
          <w:sz w:val="28"/>
          <w:szCs w:val="28"/>
          <w:shd w:val="clear" w:color="auto" w:fill="FFFFFF"/>
        </w:rPr>
        <w:t>Ваклер</w:t>
      </w:r>
      <w:proofErr w:type="spellEnd"/>
      <w:r w:rsidRPr="000A31F8">
        <w:rPr>
          <w:rFonts w:ascii="Times New Roman" w:hAnsi="Times New Roman" w:cs="Times New Roman"/>
          <w:color w:val="000000" w:themeColor="text1"/>
          <w:sz w:val="28"/>
          <w:szCs w:val="28"/>
          <w:shd w:val="clear" w:color="auto" w:fill="FFFFFF"/>
        </w:rPr>
        <w:t>, 2006 . – 574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Style w:val="a9"/>
          <w:rFonts w:ascii="Times New Roman" w:hAnsi="Times New Roman" w:cs="Times New Roman"/>
          <w:bCs/>
          <w:i w:val="0"/>
          <w:iCs w:val="0"/>
          <w:color w:val="000000" w:themeColor="text1"/>
          <w:sz w:val="28"/>
          <w:szCs w:val="28"/>
          <w:shd w:val="clear" w:color="auto" w:fill="FFFFFF"/>
        </w:rPr>
        <w:t xml:space="preserve"> Почепцов,</w:t>
      </w:r>
      <w:r w:rsidRPr="000A31F8">
        <w:rPr>
          <w:rFonts w:ascii="Times New Roman" w:hAnsi="Times New Roman" w:cs="Times New Roman"/>
          <w:color w:val="000000" w:themeColor="text1"/>
          <w:sz w:val="28"/>
          <w:szCs w:val="28"/>
          <w:shd w:val="clear" w:color="auto" w:fill="FFFFFF"/>
        </w:rPr>
        <w:t> Г. Г. </w:t>
      </w:r>
      <w:r w:rsidRPr="000A31F8">
        <w:rPr>
          <w:rStyle w:val="a9"/>
          <w:rFonts w:ascii="Times New Roman" w:hAnsi="Times New Roman" w:cs="Times New Roman"/>
          <w:bCs/>
          <w:i w:val="0"/>
          <w:iCs w:val="0"/>
          <w:color w:val="000000" w:themeColor="text1"/>
          <w:sz w:val="28"/>
          <w:szCs w:val="28"/>
          <w:shd w:val="clear" w:color="auto" w:fill="FFFFFF"/>
        </w:rPr>
        <w:t>Профессия</w:t>
      </w:r>
      <w:r w:rsidRPr="000A31F8">
        <w:rPr>
          <w:rFonts w:ascii="Times New Roman" w:hAnsi="Times New Roman" w:cs="Times New Roman"/>
          <w:color w:val="000000" w:themeColor="text1"/>
          <w:sz w:val="28"/>
          <w:szCs w:val="28"/>
          <w:shd w:val="clear" w:color="auto" w:fill="FFFFFF"/>
        </w:rPr>
        <w:t>: </w:t>
      </w:r>
      <w:r w:rsidRPr="000A31F8">
        <w:rPr>
          <w:rStyle w:val="a9"/>
          <w:rFonts w:ascii="Times New Roman" w:hAnsi="Times New Roman" w:cs="Times New Roman"/>
          <w:bCs/>
          <w:i w:val="0"/>
          <w:iCs w:val="0"/>
          <w:color w:val="000000" w:themeColor="text1"/>
          <w:sz w:val="28"/>
          <w:szCs w:val="28"/>
          <w:shd w:val="clear" w:color="auto" w:fill="FFFFFF"/>
        </w:rPr>
        <w:t>имиджмейкер</w:t>
      </w:r>
      <w:r w:rsidRPr="000A31F8">
        <w:rPr>
          <w:rFonts w:ascii="Times New Roman" w:hAnsi="Times New Roman" w:cs="Times New Roman"/>
          <w:color w:val="000000" w:themeColor="text1"/>
          <w:sz w:val="28"/>
          <w:szCs w:val="28"/>
          <w:shd w:val="clear" w:color="auto" w:fill="FFFFFF"/>
        </w:rPr>
        <w:t xml:space="preserve"> / Г. Г. Почепцов. - СПб</w:t>
      </w:r>
      <w:proofErr w:type="gramStart"/>
      <w:r w:rsidRPr="000A31F8">
        <w:rPr>
          <w:rFonts w:ascii="Times New Roman" w:hAnsi="Times New Roman" w:cs="Times New Roman"/>
          <w:color w:val="000000" w:themeColor="text1"/>
          <w:sz w:val="28"/>
          <w:szCs w:val="28"/>
          <w:shd w:val="clear" w:color="auto" w:fill="FFFFFF"/>
        </w:rPr>
        <w:t>. :</w:t>
      </w:r>
      <w:proofErr w:type="gramEnd"/>
      <w:r w:rsidRPr="000A31F8">
        <w:rPr>
          <w:rFonts w:ascii="Times New Roman" w:hAnsi="Times New Roman" w:cs="Times New Roman"/>
          <w:color w:val="000000" w:themeColor="text1"/>
          <w:sz w:val="28"/>
          <w:szCs w:val="28"/>
          <w:shd w:val="clear" w:color="auto" w:fill="FFFFFF"/>
        </w:rPr>
        <w:t xml:space="preserve"> </w:t>
      </w:r>
      <w:proofErr w:type="spellStart"/>
      <w:r w:rsidRPr="000A31F8">
        <w:rPr>
          <w:rFonts w:ascii="Times New Roman" w:hAnsi="Times New Roman" w:cs="Times New Roman"/>
          <w:color w:val="000000" w:themeColor="text1"/>
          <w:sz w:val="28"/>
          <w:szCs w:val="28"/>
          <w:shd w:val="clear" w:color="auto" w:fill="FFFFFF"/>
        </w:rPr>
        <w:t>Алетейя</w:t>
      </w:r>
      <w:proofErr w:type="spellEnd"/>
      <w:r w:rsidRPr="000A31F8">
        <w:rPr>
          <w:rFonts w:ascii="Times New Roman" w:hAnsi="Times New Roman" w:cs="Times New Roman"/>
          <w:color w:val="000000" w:themeColor="text1"/>
          <w:sz w:val="28"/>
          <w:szCs w:val="28"/>
          <w:shd w:val="clear" w:color="auto" w:fill="FFFFFF"/>
        </w:rPr>
        <w:t>, 2001. - 256 с. </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iCs/>
          <w:color w:val="000000" w:themeColor="text1"/>
          <w:sz w:val="28"/>
          <w:szCs w:val="28"/>
        </w:rPr>
        <w:t xml:space="preserve"> Пшизова, С. И. </w:t>
      </w:r>
      <w:r w:rsidRPr="000A31F8">
        <w:rPr>
          <w:rFonts w:ascii="Times New Roman" w:hAnsi="Times New Roman" w:cs="Times New Roman"/>
          <w:color w:val="000000" w:themeColor="text1"/>
          <w:sz w:val="28"/>
          <w:szCs w:val="28"/>
        </w:rPr>
        <w:t>Демократия и политический рынок в сравнительной перспективе / С. И. Пшизова // Полис. Политические исследования. - 2000. - № 2. - С. 30–40.</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Ростовская, Т. К. Семейные установки и семейные практики в современной российской студенческой среде / Т. К. Ростовская, Г. В. Заярская // Женщина в российском обществе. - </w:t>
      </w:r>
      <w:hyperlink r:id="rId34" w:history="1">
        <w:r w:rsidRPr="000A31F8">
          <w:rPr>
            <w:rStyle w:val="aa"/>
            <w:rFonts w:ascii="Times New Roman" w:hAnsi="Times New Roman" w:cs="Times New Roman"/>
            <w:color w:val="000000" w:themeColor="text1"/>
            <w:sz w:val="28"/>
            <w:szCs w:val="28"/>
            <w:u w:val="none"/>
          </w:rPr>
          <w:t>2017. - № 1</w:t>
        </w:r>
      </w:hyperlink>
      <w:r w:rsidRPr="000A31F8">
        <w:rPr>
          <w:rFonts w:ascii="Times New Roman" w:hAnsi="Times New Roman" w:cs="Times New Roman"/>
          <w:color w:val="000000" w:themeColor="text1"/>
          <w:sz w:val="28"/>
          <w:szCs w:val="28"/>
        </w:rPr>
        <w:t>. - С. 75-85.</w:t>
      </w:r>
    </w:p>
    <w:p w:rsidR="000A31F8" w:rsidRPr="000A31F8" w:rsidRDefault="008F7A24" w:rsidP="000A31F8">
      <w:pPr>
        <w:pStyle w:val="a6"/>
        <w:numPr>
          <w:ilvl w:val="0"/>
          <w:numId w:val="2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A31F8" w:rsidRPr="000A31F8">
        <w:rPr>
          <w:rFonts w:ascii="Times New Roman" w:hAnsi="Times New Roman" w:cs="Times New Roman"/>
          <w:color w:val="000000" w:themeColor="text1"/>
          <w:sz w:val="28"/>
          <w:szCs w:val="28"/>
        </w:rPr>
        <w:t xml:space="preserve">Руссо, Ж. Ж. Политические сочинения / Ж. Ж. Руссо. – </w:t>
      </w:r>
      <w:proofErr w:type="gramStart"/>
      <w:r w:rsidR="000A31F8" w:rsidRPr="000A31F8">
        <w:rPr>
          <w:rFonts w:ascii="Times New Roman" w:hAnsi="Times New Roman" w:cs="Times New Roman"/>
          <w:color w:val="000000" w:themeColor="text1"/>
          <w:sz w:val="28"/>
          <w:szCs w:val="28"/>
        </w:rPr>
        <w:t>М. :</w:t>
      </w:r>
      <w:proofErr w:type="gramEnd"/>
      <w:r w:rsidR="000A31F8" w:rsidRPr="000A31F8">
        <w:rPr>
          <w:rFonts w:ascii="Times New Roman" w:hAnsi="Times New Roman" w:cs="Times New Roman"/>
          <w:color w:val="000000" w:themeColor="text1"/>
          <w:sz w:val="28"/>
          <w:szCs w:val="28"/>
        </w:rPr>
        <w:t xml:space="preserve"> Росток, 2016. – 640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w:t>
      </w:r>
      <w:hyperlink r:id="rId35" w:tooltip="Постоянная ссылка на Рябова Т. Б.,  Рябов Д. О.  Семейные и религиозные ценности как ресурс " w:history="1">
        <w:r w:rsidRPr="000A31F8">
          <w:rPr>
            <w:rStyle w:val="aa"/>
            <w:rFonts w:ascii="Times New Roman" w:hAnsi="Times New Roman" w:cs="Times New Roman"/>
            <w:color w:val="000000" w:themeColor="text1"/>
            <w:sz w:val="28"/>
            <w:szCs w:val="28"/>
            <w:u w:val="none"/>
          </w:rPr>
          <w:t xml:space="preserve">Рябова, Т. Б. Семейные и религиозные ценности как ресурс «мягкой силы» России: дискуссии в современных российских и западных СМИ / </w:t>
        </w:r>
        <w:r w:rsidRPr="000A31F8">
          <w:rPr>
            <w:rStyle w:val="aa"/>
            <w:rFonts w:ascii="Times New Roman" w:hAnsi="Times New Roman" w:cs="Times New Roman"/>
            <w:color w:val="000000" w:themeColor="text1"/>
            <w:sz w:val="28"/>
            <w:szCs w:val="28"/>
            <w:u w:val="none"/>
          </w:rPr>
          <w:lastRenderedPageBreak/>
          <w:t>Т. Б. Рябова, Д. О. Рябов // Женщина в российском обществе. – 2017. - №3. – С. 17-32</w:t>
        </w:r>
      </w:hyperlink>
      <w:r w:rsidRPr="000A31F8">
        <w:rPr>
          <w:rFonts w:ascii="Times New Roman" w:hAnsi="Times New Roman" w:cs="Times New Roman"/>
          <w:color w:val="000000" w:themeColor="text1"/>
          <w:sz w:val="28"/>
          <w:szCs w:val="28"/>
        </w:rPr>
        <w:t>.</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w:t>
      </w:r>
      <w:r w:rsidRPr="000A31F8">
        <w:rPr>
          <w:rStyle w:val="a9"/>
          <w:rFonts w:ascii="Times New Roman" w:hAnsi="Times New Roman" w:cs="Times New Roman"/>
          <w:bCs/>
          <w:i w:val="0"/>
          <w:iCs w:val="0"/>
          <w:color w:val="000000" w:themeColor="text1"/>
          <w:sz w:val="28"/>
          <w:szCs w:val="28"/>
          <w:shd w:val="clear" w:color="auto" w:fill="FFFFFF"/>
        </w:rPr>
        <w:t>Рябова</w:t>
      </w:r>
      <w:r w:rsidRPr="000A31F8">
        <w:rPr>
          <w:rFonts w:ascii="Times New Roman" w:hAnsi="Times New Roman" w:cs="Times New Roman"/>
          <w:color w:val="000000" w:themeColor="text1"/>
          <w:sz w:val="28"/>
          <w:szCs w:val="28"/>
          <w:shd w:val="clear" w:color="auto" w:fill="FFFFFF"/>
        </w:rPr>
        <w:t>, </w:t>
      </w:r>
      <w:r w:rsidRPr="000A31F8">
        <w:rPr>
          <w:rStyle w:val="a9"/>
          <w:rFonts w:ascii="Times New Roman" w:hAnsi="Times New Roman" w:cs="Times New Roman"/>
          <w:bCs/>
          <w:i w:val="0"/>
          <w:iCs w:val="0"/>
          <w:color w:val="000000" w:themeColor="text1"/>
          <w:sz w:val="28"/>
          <w:szCs w:val="28"/>
          <w:shd w:val="clear" w:color="auto" w:fill="FFFFFF"/>
        </w:rPr>
        <w:t>Т</w:t>
      </w:r>
      <w:r w:rsidRPr="000A31F8">
        <w:rPr>
          <w:rFonts w:ascii="Times New Roman" w:hAnsi="Times New Roman" w:cs="Times New Roman"/>
          <w:color w:val="000000" w:themeColor="text1"/>
          <w:sz w:val="28"/>
          <w:szCs w:val="28"/>
          <w:shd w:val="clear" w:color="auto" w:fill="FFFFFF"/>
        </w:rPr>
        <w:t>. </w:t>
      </w:r>
      <w:r w:rsidRPr="000A31F8">
        <w:rPr>
          <w:rStyle w:val="a9"/>
          <w:rFonts w:ascii="Times New Roman" w:hAnsi="Times New Roman" w:cs="Times New Roman"/>
          <w:bCs/>
          <w:i w:val="0"/>
          <w:iCs w:val="0"/>
          <w:color w:val="000000" w:themeColor="text1"/>
          <w:sz w:val="28"/>
          <w:szCs w:val="28"/>
          <w:shd w:val="clear" w:color="auto" w:fill="FFFFFF"/>
        </w:rPr>
        <w:t>Б</w:t>
      </w:r>
      <w:r w:rsidRPr="000A31F8">
        <w:rPr>
          <w:rFonts w:ascii="Times New Roman" w:hAnsi="Times New Roman" w:cs="Times New Roman"/>
          <w:color w:val="000000" w:themeColor="text1"/>
          <w:sz w:val="28"/>
          <w:szCs w:val="28"/>
          <w:shd w:val="clear" w:color="auto" w:fill="FFFFFF"/>
        </w:rPr>
        <w:t>. </w:t>
      </w:r>
      <w:r w:rsidRPr="000A31F8">
        <w:rPr>
          <w:rStyle w:val="a9"/>
          <w:rFonts w:ascii="Times New Roman" w:hAnsi="Times New Roman" w:cs="Times New Roman"/>
          <w:bCs/>
          <w:i w:val="0"/>
          <w:iCs w:val="0"/>
          <w:color w:val="000000" w:themeColor="text1"/>
          <w:sz w:val="28"/>
          <w:szCs w:val="28"/>
          <w:shd w:val="clear" w:color="auto" w:fill="FFFFFF"/>
        </w:rPr>
        <w:t>Пол власти</w:t>
      </w:r>
      <w:r w:rsidRPr="000A31F8">
        <w:rPr>
          <w:rFonts w:ascii="Times New Roman" w:hAnsi="Times New Roman" w:cs="Times New Roman"/>
          <w:color w:val="000000" w:themeColor="text1"/>
          <w:sz w:val="28"/>
          <w:szCs w:val="28"/>
          <w:shd w:val="clear" w:color="auto" w:fill="FFFFFF"/>
        </w:rPr>
        <w:t>: гендерные стереотипы в современной российской политике / </w:t>
      </w:r>
      <w:r w:rsidRPr="000A31F8">
        <w:rPr>
          <w:rStyle w:val="a9"/>
          <w:rFonts w:ascii="Times New Roman" w:hAnsi="Times New Roman" w:cs="Times New Roman"/>
          <w:bCs/>
          <w:i w:val="0"/>
          <w:iCs w:val="0"/>
          <w:color w:val="000000" w:themeColor="text1"/>
          <w:sz w:val="28"/>
          <w:szCs w:val="28"/>
          <w:shd w:val="clear" w:color="auto" w:fill="FFFFFF"/>
        </w:rPr>
        <w:t>Т</w:t>
      </w:r>
      <w:r w:rsidRPr="000A31F8">
        <w:rPr>
          <w:rFonts w:ascii="Times New Roman" w:hAnsi="Times New Roman" w:cs="Times New Roman"/>
          <w:color w:val="000000" w:themeColor="text1"/>
          <w:sz w:val="28"/>
          <w:szCs w:val="28"/>
          <w:shd w:val="clear" w:color="auto" w:fill="FFFFFF"/>
        </w:rPr>
        <w:t>. </w:t>
      </w:r>
      <w:r w:rsidRPr="000A31F8">
        <w:rPr>
          <w:rStyle w:val="a9"/>
          <w:rFonts w:ascii="Times New Roman" w:hAnsi="Times New Roman" w:cs="Times New Roman"/>
          <w:bCs/>
          <w:i w:val="0"/>
          <w:iCs w:val="0"/>
          <w:color w:val="000000" w:themeColor="text1"/>
          <w:sz w:val="28"/>
          <w:szCs w:val="28"/>
          <w:shd w:val="clear" w:color="auto" w:fill="FFFFFF"/>
        </w:rPr>
        <w:t>Б</w:t>
      </w:r>
      <w:r w:rsidRPr="000A31F8">
        <w:rPr>
          <w:rFonts w:ascii="Times New Roman" w:hAnsi="Times New Roman" w:cs="Times New Roman"/>
          <w:color w:val="000000" w:themeColor="text1"/>
          <w:sz w:val="28"/>
          <w:szCs w:val="28"/>
          <w:shd w:val="clear" w:color="auto" w:fill="FFFFFF"/>
        </w:rPr>
        <w:t>. </w:t>
      </w:r>
      <w:r w:rsidRPr="000A31F8">
        <w:rPr>
          <w:rStyle w:val="a9"/>
          <w:rFonts w:ascii="Times New Roman" w:hAnsi="Times New Roman" w:cs="Times New Roman"/>
          <w:bCs/>
          <w:i w:val="0"/>
          <w:iCs w:val="0"/>
          <w:color w:val="000000" w:themeColor="text1"/>
          <w:sz w:val="28"/>
          <w:szCs w:val="28"/>
          <w:shd w:val="clear" w:color="auto" w:fill="FFFFFF"/>
        </w:rPr>
        <w:t>Рябова</w:t>
      </w:r>
      <w:r w:rsidRPr="000A31F8">
        <w:rPr>
          <w:rFonts w:ascii="Times New Roman" w:hAnsi="Times New Roman" w:cs="Times New Roman"/>
          <w:color w:val="000000" w:themeColor="text1"/>
          <w:sz w:val="28"/>
          <w:szCs w:val="28"/>
          <w:shd w:val="clear" w:color="auto" w:fill="FFFFFF"/>
        </w:rPr>
        <w:t>. — Иваново</w:t>
      </w:r>
      <w:proofErr w:type="gramStart"/>
      <w:r w:rsidRPr="000A31F8">
        <w:rPr>
          <w:rFonts w:ascii="Times New Roman" w:hAnsi="Times New Roman" w:cs="Times New Roman"/>
          <w:color w:val="000000" w:themeColor="text1"/>
          <w:sz w:val="28"/>
          <w:szCs w:val="28"/>
          <w:shd w:val="clear" w:color="auto" w:fill="FFFFFF"/>
        </w:rPr>
        <w:t>. :</w:t>
      </w:r>
      <w:proofErr w:type="gramEnd"/>
      <w:r w:rsidRPr="000A31F8">
        <w:rPr>
          <w:rFonts w:ascii="Times New Roman" w:hAnsi="Times New Roman" w:cs="Times New Roman"/>
          <w:color w:val="000000" w:themeColor="text1"/>
          <w:sz w:val="28"/>
          <w:szCs w:val="28"/>
          <w:shd w:val="clear" w:color="auto" w:fill="FFFFFF"/>
        </w:rPr>
        <w:t xml:space="preserve"> Иван. гос. ун-т, 2008. - 246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Style w:val="a9"/>
          <w:rFonts w:ascii="Times New Roman" w:hAnsi="Times New Roman" w:cs="Times New Roman"/>
          <w:bCs/>
          <w:i w:val="0"/>
          <w:iCs w:val="0"/>
          <w:color w:val="000000" w:themeColor="text1"/>
          <w:sz w:val="28"/>
          <w:szCs w:val="28"/>
          <w:shd w:val="clear" w:color="auto" w:fill="FFFFFF"/>
        </w:rPr>
        <w:t xml:space="preserve"> </w:t>
      </w:r>
      <w:r w:rsidRPr="000A31F8">
        <w:rPr>
          <w:rFonts w:ascii="Times New Roman" w:hAnsi="Times New Roman" w:cs="Times New Roman"/>
          <w:color w:val="000000" w:themeColor="text1"/>
          <w:sz w:val="28"/>
          <w:szCs w:val="28"/>
        </w:rPr>
        <w:t>Селиверстова, А. Имидж политического лидера: создание, внедрение, актуализация / А. Селиверстова // Власть. – 2011. - №1. – С. 71-74.</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Селиверстова, Ю. А. Современное политическое лидерство: эволюция форм обеспечения стабильности России / Ю. А. Селиверстова. - Нижний Новгород, 2011. - 166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Семенова, Л. Как навязываются стереотипы / Л. Семенова // </w:t>
      </w:r>
      <w:r w:rsidRPr="000A31F8">
        <w:rPr>
          <w:rFonts w:ascii="Times New Roman" w:hAnsi="Times New Roman" w:cs="Times New Roman"/>
          <w:color w:val="000000" w:themeColor="text1"/>
          <w:sz w:val="28"/>
          <w:szCs w:val="28"/>
          <w:shd w:val="clear" w:color="auto" w:fill="FFFFFF"/>
        </w:rPr>
        <w:t>'</w:t>
      </w:r>
      <w:r w:rsidRPr="000A31F8">
        <w:rPr>
          <w:rStyle w:val="a9"/>
          <w:rFonts w:ascii="Times New Roman" w:hAnsi="Times New Roman" w:cs="Times New Roman"/>
          <w:bCs/>
          <w:i w:val="0"/>
          <w:iCs w:val="0"/>
          <w:color w:val="000000" w:themeColor="text1"/>
          <w:sz w:val="28"/>
          <w:szCs w:val="28"/>
          <w:shd w:val="clear" w:color="auto" w:fill="FFFFFF"/>
        </w:rPr>
        <w:t>Гендер для "чайников</w:t>
      </w:r>
      <w:r w:rsidRPr="000A31F8">
        <w:rPr>
          <w:rFonts w:ascii="Times New Roman" w:hAnsi="Times New Roman" w:cs="Times New Roman"/>
          <w:color w:val="000000" w:themeColor="text1"/>
          <w:sz w:val="28"/>
          <w:szCs w:val="28"/>
          <w:shd w:val="clear" w:color="auto" w:fill="FFFFFF"/>
        </w:rPr>
        <w:t xml:space="preserve">". - </w:t>
      </w:r>
      <w:proofErr w:type="gramStart"/>
      <w:r w:rsidRPr="000A31F8">
        <w:rPr>
          <w:rFonts w:ascii="Times New Roman" w:hAnsi="Times New Roman" w:cs="Times New Roman"/>
          <w:color w:val="000000" w:themeColor="text1"/>
          <w:sz w:val="28"/>
          <w:szCs w:val="28"/>
          <w:shd w:val="clear" w:color="auto" w:fill="FFFFFF"/>
        </w:rPr>
        <w:t>М. :</w:t>
      </w:r>
      <w:proofErr w:type="gramEnd"/>
      <w:r w:rsidRPr="000A31F8">
        <w:rPr>
          <w:rFonts w:ascii="Times New Roman" w:hAnsi="Times New Roman" w:cs="Times New Roman"/>
          <w:color w:val="000000" w:themeColor="text1"/>
          <w:sz w:val="28"/>
          <w:szCs w:val="28"/>
          <w:shd w:val="clear" w:color="auto" w:fill="FFFFFF"/>
        </w:rPr>
        <w:t xml:space="preserve"> Звенья, 2006. – 264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shd w:val="clear" w:color="auto" w:fill="FFFFFF"/>
        </w:rPr>
        <w:t xml:space="preserve"> Скотт, Дж. Гендер: полезная категория исторического анализа / Дж. Скотт // Гендерные исследования. – 2000. - № 5. - С. 142-170.</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Тартаковская, И. Биологический факты и политические интерпретации: разделились беспощадно мы на мужчин и женщин / И. Тартаковская //</w:t>
      </w:r>
      <w:r w:rsidRPr="000A31F8">
        <w:rPr>
          <w:rFonts w:ascii="Times New Roman" w:hAnsi="Times New Roman" w:cs="Times New Roman"/>
          <w:color w:val="000000" w:themeColor="text1"/>
          <w:sz w:val="28"/>
          <w:szCs w:val="28"/>
          <w:shd w:val="clear" w:color="auto" w:fill="FFFFFF"/>
        </w:rPr>
        <w:t xml:space="preserve"> </w:t>
      </w:r>
      <w:r w:rsidRPr="000A31F8">
        <w:rPr>
          <w:rStyle w:val="a9"/>
          <w:rFonts w:ascii="Times New Roman" w:hAnsi="Times New Roman" w:cs="Times New Roman"/>
          <w:bCs/>
          <w:i w:val="0"/>
          <w:iCs w:val="0"/>
          <w:color w:val="000000" w:themeColor="text1"/>
          <w:sz w:val="28"/>
          <w:szCs w:val="28"/>
          <w:shd w:val="clear" w:color="auto" w:fill="FFFFFF"/>
        </w:rPr>
        <w:t>Гендер для "чайников</w:t>
      </w:r>
      <w:r w:rsidRPr="000A31F8">
        <w:rPr>
          <w:rFonts w:ascii="Times New Roman" w:hAnsi="Times New Roman" w:cs="Times New Roman"/>
          <w:color w:val="000000" w:themeColor="text1"/>
          <w:sz w:val="28"/>
          <w:szCs w:val="28"/>
          <w:shd w:val="clear" w:color="auto" w:fill="FFFFFF"/>
        </w:rPr>
        <w:t xml:space="preserve">". - </w:t>
      </w:r>
      <w:proofErr w:type="gramStart"/>
      <w:r w:rsidRPr="000A31F8">
        <w:rPr>
          <w:rFonts w:ascii="Times New Roman" w:hAnsi="Times New Roman" w:cs="Times New Roman"/>
          <w:color w:val="000000" w:themeColor="text1"/>
          <w:sz w:val="28"/>
          <w:szCs w:val="28"/>
          <w:shd w:val="clear" w:color="auto" w:fill="FFFFFF"/>
        </w:rPr>
        <w:t>М. :</w:t>
      </w:r>
      <w:proofErr w:type="gramEnd"/>
      <w:r w:rsidRPr="000A31F8">
        <w:rPr>
          <w:rFonts w:ascii="Times New Roman" w:hAnsi="Times New Roman" w:cs="Times New Roman"/>
          <w:color w:val="000000" w:themeColor="text1"/>
          <w:sz w:val="28"/>
          <w:szCs w:val="28"/>
          <w:shd w:val="clear" w:color="auto" w:fill="FFFFFF"/>
        </w:rPr>
        <w:t xml:space="preserve"> Звенья, 2006. – 264 с.</w:t>
      </w:r>
    </w:p>
    <w:p w:rsidR="000A31F8" w:rsidRPr="00755129" w:rsidRDefault="000A31F8" w:rsidP="00755129">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Тихонова, Н. Е. Соотношение интересов государства и прав человека в глазах россиян: эмпирический анализ / Н. Е. Тихонова // Полис. Политические исследования. - 2018. - № 5. - С.  134-149.</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w:t>
      </w:r>
      <w:hyperlink r:id="rId36" w:tooltip="Постоянная ссылка на Ушакова В. Г., Балан К. А. Политическая активность женщин  в общественном мнении студенческой молодежи России  и Объединенных Арабских Эмиратов: сравнительный анализ, стр. 116-122" w:history="1">
        <w:r w:rsidRPr="000A31F8">
          <w:rPr>
            <w:rStyle w:val="aa"/>
            <w:rFonts w:ascii="Times New Roman" w:hAnsi="Times New Roman" w:cs="Times New Roman"/>
            <w:color w:val="000000" w:themeColor="text1"/>
            <w:sz w:val="28"/>
            <w:szCs w:val="28"/>
            <w:u w:val="none"/>
          </w:rPr>
          <w:t>Ушакова, В. Г. Политическая активность женщин в общественном мнении студенческой молодежи России и Объединенных Арабских Эмиратов: сравнительный анализ / В. Г. Ушакова, К. А. Балан. – 2018. - №2. - С. 116-122</w:t>
        </w:r>
      </w:hyperlink>
      <w:r w:rsidRPr="000A31F8">
        <w:rPr>
          <w:rFonts w:ascii="Times New Roman" w:hAnsi="Times New Roman" w:cs="Times New Roman"/>
          <w:color w:val="000000" w:themeColor="text1"/>
          <w:sz w:val="28"/>
          <w:szCs w:val="28"/>
        </w:rPr>
        <w:t xml:space="preserve">. </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Уэст, К. Создание гендера / К. </w:t>
      </w:r>
      <w:proofErr w:type="gramStart"/>
      <w:r w:rsidRPr="000A31F8">
        <w:rPr>
          <w:rFonts w:ascii="Times New Roman" w:hAnsi="Times New Roman" w:cs="Times New Roman"/>
          <w:color w:val="000000" w:themeColor="text1"/>
          <w:sz w:val="28"/>
          <w:szCs w:val="28"/>
        </w:rPr>
        <w:t>Уэст ,</w:t>
      </w:r>
      <w:proofErr w:type="gramEnd"/>
      <w:r w:rsidRPr="000A31F8">
        <w:rPr>
          <w:rFonts w:ascii="Times New Roman" w:hAnsi="Times New Roman" w:cs="Times New Roman"/>
          <w:color w:val="000000" w:themeColor="text1"/>
          <w:sz w:val="28"/>
          <w:szCs w:val="28"/>
        </w:rPr>
        <w:t>Д. Зиммерман // Хрестоматия феминистских текстов. - СПб</w:t>
      </w:r>
      <w:proofErr w:type="gramStart"/>
      <w:r w:rsidRPr="000A31F8">
        <w:rPr>
          <w:rFonts w:ascii="Times New Roman" w:hAnsi="Times New Roman" w:cs="Times New Roman"/>
          <w:color w:val="000000" w:themeColor="text1"/>
          <w:sz w:val="28"/>
          <w:szCs w:val="28"/>
        </w:rPr>
        <w:t>. :</w:t>
      </w:r>
      <w:proofErr w:type="gramEnd"/>
      <w:r w:rsidRPr="000A31F8">
        <w:rPr>
          <w:rFonts w:ascii="Times New Roman" w:hAnsi="Times New Roman" w:cs="Times New Roman"/>
          <w:color w:val="000000" w:themeColor="text1"/>
          <w:sz w:val="28"/>
          <w:szCs w:val="28"/>
        </w:rPr>
        <w:t xml:space="preserve"> Издательство "Дмитрий Буланин", 2000. С. 193-220.</w:t>
      </w:r>
    </w:p>
    <w:p w:rsidR="000A31F8" w:rsidRPr="000A31F8" w:rsidRDefault="008F7A24" w:rsidP="000A31F8">
      <w:pPr>
        <w:pStyle w:val="a6"/>
        <w:numPr>
          <w:ilvl w:val="0"/>
          <w:numId w:val="2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A31F8" w:rsidRPr="000A31F8">
        <w:rPr>
          <w:rFonts w:ascii="Times New Roman" w:hAnsi="Times New Roman" w:cs="Times New Roman"/>
          <w:color w:val="000000" w:themeColor="text1"/>
          <w:sz w:val="28"/>
          <w:szCs w:val="28"/>
        </w:rPr>
        <w:t xml:space="preserve">Федоров, В. В. Новая Россия: действующие лица и исполнители (эволюция российского общественного мнения в 1989‑2014 гг.) / В. В. </w:t>
      </w:r>
      <w:r w:rsidR="000A31F8" w:rsidRPr="000A31F8">
        <w:rPr>
          <w:rFonts w:ascii="Times New Roman" w:hAnsi="Times New Roman" w:cs="Times New Roman"/>
          <w:color w:val="000000" w:themeColor="text1"/>
          <w:sz w:val="28"/>
          <w:szCs w:val="28"/>
        </w:rPr>
        <w:lastRenderedPageBreak/>
        <w:t xml:space="preserve">Федоров // </w:t>
      </w:r>
      <w:r w:rsidR="000A31F8" w:rsidRPr="000A31F8">
        <w:rPr>
          <w:rFonts w:ascii="Times New Roman" w:eastAsia="Newton-Italic" w:hAnsi="Times New Roman" w:cs="Times New Roman"/>
          <w:iCs/>
          <w:color w:val="000000" w:themeColor="text1"/>
          <w:sz w:val="28"/>
          <w:szCs w:val="28"/>
        </w:rPr>
        <w:t xml:space="preserve">Четверть века после ССР: люди, общество, реформы. - </w:t>
      </w:r>
      <w:proofErr w:type="gramStart"/>
      <w:r w:rsidR="000A31F8" w:rsidRPr="000A31F8">
        <w:rPr>
          <w:rFonts w:ascii="Times New Roman" w:hAnsi="Times New Roman" w:cs="Times New Roman"/>
          <w:color w:val="000000" w:themeColor="text1"/>
          <w:sz w:val="28"/>
          <w:szCs w:val="28"/>
        </w:rPr>
        <w:t>М. :</w:t>
      </w:r>
      <w:proofErr w:type="gramEnd"/>
      <w:r w:rsidR="000A31F8" w:rsidRPr="000A31F8">
        <w:rPr>
          <w:rFonts w:ascii="Times New Roman" w:hAnsi="Times New Roman" w:cs="Times New Roman"/>
          <w:color w:val="000000" w:themeColor="text1"/>
          <w:sz w:val="28"/>
          <w:szCs w:val="28"/>
        </w:rPr>
        <w:t xml:space="preserve"> Изд-во Московского университета, 2015. - С. 234‑290.</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w:t>
      </w:r>
      <w:r w:rsidRPr="000A31F8">
        <w:rPr>
          <w:rStyle w:val="a9"/>
          <w:rFonts w:ascii="Times New Roman" w:hAnsi="Times New Roman" w:cs="Times New Roman"/>
          <w:bCs/>
          <w:i w:val="0"/>
          <w:iCs w:val="0"/>
          <w:color w:val="000000" w:themeColor="text1"/>
          <w:sz w:val="28"/>
          <w:szCs w:val="28"/>
          <w:shd w:val="clear" w:color="auto" w:fill="FFFFFF"/>
        </w:rPr>
        <w:t>Фрейд, З.</w:t>
      </w:r>
      <w:r w:rsidRPr="000A31F8">
        <w:rPr>
          <w:rFonts w:ascii="Times New Roman" w:hAnsi="Times New Roman" w:cs="Times New Roman"/>
          <w:color w:val="000000" w:themeColor="text1"/>
          <w:sz w:val="28"/>
          <w:szCs w:val="28"/>
          <w:shd w:val="clear" w:color="auto" w:fill="FFFFFF"/>
        </w:rPr>
        <w:t> </w:t>
      </w:r>
      <w:r w:rsidRPr="000A31F8">
        <w:rPr>
          <w:rStyle w:val="a9"/>
          <w:rFonts w:ascii="Times New Roman" w:hAnsi="Times New Roman" w:cs="Times New Roman"/>
          <w:bCs/>
          <w:i w:val="0"/>
          <w:iCs w:val="0"/>
          <w:color w:val="000000" w:themeColor="text1"/>
          <w:sz w:val="28"/>
          <w:szCs w:val="28"/>
          <w:shd w:val="clear" w:color="auto" w:fill="FFFFFF"/>
        </w:rPr>
        <w:t>Введение в психоанализ</w:t>
      </w:r>
      <w:r w:rsidRPr="000A31F8">
        <w:rPr>
          <w:rFonts w:ascii="Times New Roman" w:hAnsi="Times New Roman" w:cs="Times New Roman"/>
          <w:color w:val="000000" w:themeColor="text1"/>
          <w:sz w:val="28"/>
          <w:szCs w:val="28"/>
          <w:shd w:val="clear" w:color="auto" w:fill="FFFFFF"/>
        </w:rPr>
        <w:t>. Лекции 1-15 / З. Фрейд. - СПб</w:t>
      </w:r>
      <w:proofErr w:type="gramStart"/>
      <w:r w:rsidRPr="000A31F8">
        <w:rPr>
          <w:rFonts w:ascii="Times New Roman" w:hAnsi="Times New Roman" w:cs="Times New Roman"/>
          <w:color w:val="000000" w:themeColor="text1"/>
          <w:sz w:val="28"/>
          <w:szCs w:val="28"/>
          <w:shd w:val="clear" w:color="auto" w:fill="FFFFFF"/>
        </w:rPr>
        <w:t>. :</w:t>
      </w:r>
      <w:proofErr w:type="gramEnd"/>
      <w:r w:rsidRPr="000A31F8">
        <w:rPr>
          <w:rFonts w:ascii="Times New Roman" w:hAnsi="Times New Roman" w:cs="Times New Roman"/>
          <w:color w:val="000000" w:themeColor="text1"/>
          <w:sz w:val="28"/>
          <w:szCs w:val="28"/>
          <w:shd w:val="clear" w:color="auto" w:fill="FFFFFF"/>
        </w:rPr>
        <w:t xml:space="preserve"> </w:t>
      </w:r>
      <w:proofErr w:type="spellStart"/>
      <w:r w:rsidRPr="000A31F8">
        <w:rPr>
          <w:rFonts w:ascii="Times New Roman" w:hAnsi="Times New Roman" w:cs="Times New Roman"/>
          <w:color w:val="000000" w:themeColor="text1"/>
          <w:sz w:val="28"/>
          <w:szCs w:val="28"/>
          <w:shd w:val="clear" w:color="auto" w:fill="FFFFFF"/>
        </w:rPr>
        <w:t>Алетейя</w:t>
      </w:r>
      <w:proofErr w:type="spellEnd"/>
      <w:r w:rsidRPr="000A31F8">
        <w:rPr>
          <w:rFonts w:ascii="Times New Roman" w:hAnsi="Times New Roman" w:cs="Times New Roman"/>
          <w:color w:val="000000" w:themeColor="text1"/>
          <w:sz w:val="28"/>
          <w:szCs w:val="28"/>
          <w:shd w:val="clear" w:color="auto" w:fill="FFFFFF"/>
        </w:rPr>
        <w:t xml:space="preserve"> СПб, 1999. – 416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iCs/>
          <w:color w:val="000000" w:themeColor="text1"/>
          <w:sz w:val="28"/>
          <w:szCs w:val="28"/>
          <w:shd w:val="clear" w:color="auto" w:fill="FFFFFF"/>
        </w:rPr>
        <w:t xml:space="preserve"> Фуко, М.</w:t>
      </w:r>
      <w:r w:rsidRPr="000A31F8">
        <w:rPr>
          <w:rFonts w:ascii="Times New Roman" w:hAnsi="Times New Roman" w:cs="Times New Roman"/>
          <w:color w:val="000000" w:themeColor="text1"/>
          <w:sz w:val="28"/>
          <w:szCs w:val="28"/>
          <w:shd w:val="clear" w:color="auto" w:fill="FFFFFF"/>
        </w:rPr>
        <w:t> Порядок дискурса / </w:t>
      </w:r>
      <w:r w:rsidRPr="000A31F8">
        <w:rPr>
          <w:rFonts w:ascii="Times New Roman" w:hAnsi="Times New Roman" w:cs="Times New Roman"/>
          <w:iCs/>
          <w:color w:val="000000" w:themeColor="text1"/>
          <w:sz w:val="28"/>
          <w:szCs w:val="28"/>
          <w:shd w:val="clear" w:color="auto" w:fill="FFFFFF"/>
        </w:rPr>
        <w:t>Фуко М. //</w:t>
      </w:r>
      <w:r w:rsidRPr="000A31F8">
        <w:rPr>
          <w:rFonts w:ascii="Times New Roman" w:hAnsi="Times New Roman" w:cs="Times New Roman"/>
          <w:color w:val="000000" w:themeColor="text1"/>
          <w:sz w:val="28"/>
          <w:szCs w:val="28"/>
          <w:shd w:val="clear" w:color="auto" w:fill="FFFFFF"/>
        </w:rPr>
        <w:t> Воля к знанию: по ту сторону власти, знания и сексуальности. Работы разных лет. – Москва</w:t>
      </w:r>
      <w:proofErr w:type="gramStart"/>
      <w:r w:rsidRPr="000A31F8">
        <w:rPr>
          <w:rFonts w:ascii="Times New Roman" w:hAnsi="Times New Roman" w:cs="Times New Roman"/>
          <w:color w:val="000000" w:themeColor="text1"/>
          <w:sz w:val="28"/>
          <w:szCs w:val="28"/>
          <w:shd w:val="clear" w:color="auto" w:fill="FFFFFF"/>
        </w:rPr>
        <w:t>. :</w:t>
      </w:r>
      <w:proofErr w:type="gramEnd"/>
      <w:r w:rsidRPr="000A31F8">
        <w:rPr>
          <w:rFonts w:ascii="Times New Roman" w:hAnsi="Times New Roman" w:cs="Times New Roman"/>
          <w:color w:val="000000" w:themeColor="text1"/>
          <w:sz w:val="28"/>
          <w:szCs w:val="28"/>
          <w:shd w:val="clear" w:color="auto" w:fill="FFFFFF"/>
        </w:rPr>
        <w:t xml:space="preserve"> </w:t>
      </w:r>
      <w:proofErr w:type="spellStart"/>
      <w:r w:rsidRPr="000A31F8">
        <w:rPr>
          <w:rFonts w:ascii="Times New Roman" w:hAnsi="Times New Roman" w:cs="Times New Roman"/>
          <w:color w:val="000000" w:themeColor="text1"/>
          <w:sz w:val="28"/>
          <w:szCs w:val="28"/>
          <w:shd w:val="clear" w:color="auto" w:fill="FFFFFF"/>
        </w:rPr>
        <w:t>Касталь</w:t>
      </w:r>
      <w:proofErr w:type="spellEnd"/>
      <w:r w:rsidRPr="000A31F8">
        <w:rPr>
          <w:rFonts w:ascii="Times New Roman" w:hAnsi="Times New Roman" w:cs="Times New Roman"/>
          <w:color w:val="000000" w:themeColor="text1"/>
          <w:sz w:val="28"/>
          <w:szCs w:val="28"/>
          <w:shd w:val="clear" w:color="auto" w:fill="FFFFFF"/>
        </w:rPr>
        <w:t>, 1996. - С. 47-96.</w:t>
      </w:r>
    </w:p>
    <w:p w:rsidR="000A31F8" w:rsidRPr="000A31F8" w:rsidRDefault="008F7A24" w:rsidP="000A31F8">
      <w:pPr>
        <w:pStyle w:val="a6"/>
        <w:numPr>
          <w:ilvl w:val="0"/>
          <w:numId w:val="2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A31F8" w:rsidRPr="000A31F8">
        <w:rPr>
          <w:rFonts w:ascii="Times New Roman" w:hAnsi="Times New Roman" w:cs="Times New Roman"/>
          <w:color w:val="000000" w:themeColor="text1"/>
          <w:sz w:val="28"/>
          <w:szCs w:val="28"/>
        </w:rPr>
        <w:t xml:space="preserve">Цицерон, Марк. О государстве. О законах / Марк Цицерон. – </w:t>
      </w:r>
      <w:proofErr w:type="gramStart"/>
      <w:r w:rsidR="000A31F8" w:rsidRPr="000A31F8">
        <w:rPr>
          <w:rFonts w:ascii="Times New Roman" w:hAnsi="Times New Roman" w:cs="Times New Roman"/>
          <w:color w:val="000000" w:themeColor="text1"/>
          <w:sz w:val="28"/>
          <w:szCs w:val="28"/>
        </w:rPr>
        <w:t>М. :</w:t>
      </w:r>
      <w:proofErr w:type="gramEnd"/>
      <w:r w:rsidR="000A31F8" w:rsidRPr="000A31F8">
        <w:rPr>
          <w:rFonts w:ascii="Times New Roman" w:hAnsi="Times New Roman" w:cs="Times New Roman"/>
          <w:color w:val="000000" w:themeColor="text1"/>
          <w:sz w:val="28"/>
          <w:szCs w:val="28"/>
        </w:rPr>
        <w:t xml:space="preserve"> Академический проект, 2016. – 249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Черемушникова, И. К. Имидж как смысловая реальность культуры / И. К. Черемушникова. – </w:t>
      </w:r>
      <w:proofErr w:type="gramStart"/>
      <w:r w:rsidRPr="000A31F8">
        <w:rPr>
          <w:rFonts w:ascii="Times New Roman" w:hAnsi="Times New Roman" w:cs="Times New Roman"/>
          <w:color w:val="000000" w:themeColor="text1"/>
          <w:sz w:val="28"/>
          <w:szCs w:val="28"/>
        </w:rPr>
        <w:t>Волгоград :</w:t>
      </w:r>
      <w:proofErr w:type="gramEnd"/>
      <w:r w:rsidRPr="000A31F8">
        <w:rPr>
          <w:rFonts w:ascii="Times New Roman" w:hAnsi="Times New Roman" w:cs="Times New Roman"/>
          <w:color w:val="000000" w:themeColor="text1"/>
          <w:sz w:val="28"/>
          <w:szCs w:val="28"/>
        </w:rPr>
        <w:t xml:space="preserve"> Изд-во </w:t>
      </w:r>
      <w:proofErr w:type="spellStart"/>
      <w:r w:rsidRPr="000A31F8">
        <w:rPr>
          <w:rFonts w:ascii="Times New Roman" w:hAnsi="Times New Roman" w:cs="Times New Roman"/>
          <w:color w:val="000000" w:themeColor="text1"/>
          <w:sz w:val="28"/>
          <w:szCs w:val="28"/>
        </w:rPr>
        <w:t>ВолГМУ</w:t>
      </w:r>
      <w:proofErr w:type="spellEnd"/>
      <w:r w:rsidRPr="000A31F8">
        <w:rPr>
          <w:rFonts w:ascii="Times New Roman" w:hAnsi="Times New Roman" w:cs="Times New Roman"/>
          <w:color w:val="000000" w:themeColor="text1"/>
          <w:sz w:val="28"/>
          <w:szCs w:val="28"/>
        </w:rPr>
        <w:t>. - 2010. - 300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Style w:val="a9"/>
          <w:rFonts w:ascii="Times New Roman" w:hAnsi="Times New Roman" w:cs="Times New Roman"/>
          <w:bCs/>
          <w:i w:val="0"/>
          <w:iCs w:val="0"/>
          <w:color w:val="000000" w:themeColor="text1"/>
          <w:sz w:val="28"/>
          <w:szCs w:val="28"/>
          <w:shd w:val="clear" w:color="auto" w:fill="FFFFFF"/>
        </w:rPr>
        <w:t xml:space="preserve"> Чирикова,</w:t>
      </w:r>
      <w:r w:rsidRPr="000A31F8">
        <w:rPr>
          <w:rFonts w:ascii="Times New Roman" w:hAnsi="Times New Roman" w:cs="Times New Roman"/>
          <w:color w:val="000000" w:themeColor="text1"/>
          <w:sz w:val="28"/>
          <w:szCs w:val="28"/>
          <w:shd w:val="clear" w:color="auto" w:fill="FFFFFF"/>
        </w:rPr>
        <w:t> А. Е. </w:t>
      </w:r>
      <w:r w:rsidRPr="000A31F8">
        <w:rPr>
          <w:rStyle w:val="a9"/>
          <w:rFonts w:ascii="Times New Roman" w:hAnsi="Times New Roman" w:cs="Times New Roman"/>
          <w:bCs/>
          <w:i w:val="0"/>
          <w:iCs w:val="0"/>
          <w:color w:val="000000" w:themeColor="text1"/>
          <w:sz w:val="28"/>
          <w:szCs w:val="28"/>
          <w:shd w:val="clear" w:color="auto" w:fill="FFFFFF"/>
        </w:rPr>
        <w:t>Женщина во главе фирмы</w:t>
      </w:r>
      <w:r w:rsidRPr="000A31F8">
        <w:rPr>
          <w:rFonts w:ascii="Times New Roman" w:hAnsi="Times New Roman" w:cs="Times New Roman"/>
          <w:color w:val="000000" w:themeColor="text1"/>
          <w:sz w:val="28"/>
          <w:szCs w:val="28"/>
          <w:shd w:val="clear" w:color="auto" w:fill="FFFFFF"/>
        </w:rPr>
        <w:t xml:space="preserve"> / А. Е. Чирикова. - </w:t>
      </w:r>
      <w:proofErr w:type="gramStart"/>
      <w:r w:rsidRPr="000A31F8">
        <w:rPr>
          <w:rFonts w:ascii="Times New Roman" w:hAnsi="Times New Roman" w:cs="Times New Roman"/>
          <w:color w:val="000000" w:themeColor="text1"/>
          <w:sz w:val="28"/>
          <w:szCs w:val="28"/>
          <w:shd w:val="clear" w:color="auto" w:fill="FFFFFF"/>
        </w:rPr>
        <w:t>М. :</w:t>
      </w:r>
      <w:proofErr w:type="gramEnd"/>
      <w:r w:rsidRPr="000A31F8">
        <w:rPr>
          <w:rFonts w:ascii="Times New Roman" w:hAnsi="Times New Roman" w:cs="Times New Roman"/>
          <w:color w:val="000000" w:themeColor="text1"/>
          <w:sz w:val="28"/>
          <w:szCs w:val="28"/>
          <w:shd w:val="clear" w:color="auto" w:fill="FFFFFF"/>
        </w:rPr>
        <w:t xml:space="preserve"> Институт социологии РАН, 1998. - 358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Чирун, С. Н. Гендерные особенности политического участия в постсовременной России / С. Н. Чирун, Е. А. Боброва // Женщина в российском обществе. - </w:t>
      </w:r>
      <w:hyperlink r:id="rId37" w:history="1">
        <w:r w:rsidRPr="000A31F8">
          <w:rPr>
            <w:rStyle w:val="aa"/>
            <w:rFonts w:ascii="Times New Roman" w:hAnsi="Times New Roman" w:cs="Times New Roman"/>
            <w:color w:val="000000" w:themeColor="text1"/>
            <w:sz w:val="28"/>
            <w:szCs w:val="28"/>
            <w:u w:val="none"/>
          </w:rPr>
          <w:t>2018. - № 2</w:t>
        </w:r>
      </w:hyperlink>
      <w:r w:rsidRPr="000A31F8">
        <w:rPr>
          <w:rFonts w:ascii="Times New Roman" w:hAnsi="Times New Roman" w:cs="Times New Roman"/>
          <w:color w:val="000000" w:themeColor="text1"/>
          <w:sz w:val="28"/>
          <w:szCs w:val="28"/>
        </w:rPr>
        <w:t>. - С. 104-115.</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w:t>
      </w:r>
      <w:hyperlink r:id="rId38" w:tooltip="Постоянная ссылка на Шведова Н. А.  Политические партии и гендерное равенство, стр. 31-30" w:history="1">
        <w:r w:rsidRPr="000A31F8">
          <w:rPr>
            <w:rStyle w:val="aa"/>
            <w:rFonts w:ascii="Times New Roman" w:hAnsi="Times New Roman" w:cs="Times New Roman"/>
            <w:color w:val="000000" w:themeColor="text1"/>
            <w:sz w:val="28"/>
            <w:szCs w:val="28"/>
            <w:u w:val="none"/>
          </w:rPr>
          <w:t>Шведова, Н. А. Политические партии и гендерное равенство / Н. А. Шведова // Женщины в российском обществе. – 2016. - №4. - С. 31-30</w:t>
        </w:r>
      </w:hyperlink>
      <w:r w:rsidRPr="000A31F8">
        <w:rPr>
          <w:rFonts w:ascii="Times New Roman" w:hAnsi="Times New Roman" w:cs="Times New Roman"/>
          <w:color w:val="000000" w:themeColor="text1"/>
          <w:sz w:val="28"/>
          <w:szCs w:val="28"/>
        </w:rPr>
        <w:t xml:space="preserve">. </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Шепель, В. М. </w:t>
      </w:r>
      <w:proofErr w:type="spellStart"/>
      <w:r w:rsidRPr="000A31F8">
        <w:rPr>
          <w:rFonts w:ascii="Times New Roman" w:hAnsi="Times New Roman" w:cs="Times New Roman"/>
          <w:color w:val="000000" w:themeColor="text1"/>
          <w:sz w:val="28"/>
          <w:szCs w:val="28"/>
        </w:rPr>
        <w:t>Имеджология</w:t>
      </w:r>
      <w:proofErr w:type="spellEnd"/>
      <w:r w:rsidRPr="000A31F8">
        <w:rPr>
          <w:rFonts w:ascii="Times New Roman" w:hAnsi="Times New Roman" w:cs="Times New Roman"/>
          <w:color w:val="000000" w:themeColor="text1"/>
          <w:sz w:val="28"/>
          <w:szCs w:val="28"/>
        </w:rPr>
        <w:t xml:space="preserve">: Секрет личного обаяния / В. М. Шепель. - </w:t>
      </w:r>
      <w:proofErr w:type="gramStart"/>
      <w:r w:rsidRPr="000A31F8">
        <w:rPr>
          <w:rFonts w:ascii="Times New Roman" w:hAnsi="Times New Roman" w:cs="Times New Roman"/>
          <w:color w:val="000000" w:themeColor="text1"/>
          <w:sz w:val="28"/>
          <w:szCs w:val="28"/>
        </w:rPr>
        <w:t>М. :</w:t>
      </w:r>
      <w:proofErr w:type="gramEnd"/>
      <w:r w:rsidRPr="000A31F8">
        <w:rPr>
          <w:rFonts w:ascii="Times New Roman" w:hAnsi="Times New Roman" w:cs="Times New Roman"/>
          <w:color w:val="000000" w:themeColor="text1"/>
          <w:sz w:val="28"/>
          <w:szCs w:val="28"/>
        </w:rPr>
        <w:t xml:space="preserve"> </w:t>
      </w:r>
      <w:r w:rsidRPr="000A31F8">
        <w:rPr>
          <w:rFonts w:ascii="Times New Roman" w:hAnsi="Times New Roman" w:cs="Times New Roman"/>
          <w:color w:val="000000" w:themeColor="text1"/>
          <w:sz w:val="28"/>
          <w:szCs w:val="28"/>
          <w:shd w:val="clear" w:color="auto" w:fill="FFFFFF"/>
        </w:rPr>
        <w:t>Народное образование</w:t>
      </w:r>
      <w:r w:rsidRPr="000A31F8">
        <w:rPr>
          <w:rFonts w:ascii="Times New Roman" w:hAnsi="Times New Roman" w:cs="Times New Roman"/>
          <w:color w:val="000000" w:themeColor="text1"/>
          <w:sz w:val="28"/>
          <w:szCs w:val="28"/>
        </w:rPr>
        <w:t>, 1993. - 320 с.</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shd w:val="clear" w:color="auto" w:fill="FFFFFF"/>
        </w:rPr>
        <w:t xml:space="preserve"> Шестопал, Е.Б. Восприятие образов двенадцати ведущих российских политиков (психологический и лингвистический анализ) / Е.Б. Шестопал // Полис. Политические исследования. – 1996. - № 5. - С. 168-191.</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w:t>
      </w:r>
      <w:r w:rsidRPr="000A31F8">
        <w:rPr>
          <w:rStyle w:val="a9"/>
          <w:rFonts w:ascii="Times New Roman" w:hAnsi="Times New Roman" w:cs="Times New Roman"/>
          <w:bCs/>
          <w:i w:val="0"/>
          <w:iCs w:val="0"/>
          <w:color w:val="000000" w:themeColor="text1"/>
          <w:sz w:val="28"/>
          <w:szCs w:val="28"/>
          <w:shd w:val="clear" w:color="auto" w:fill="FFFFFF"/>
        </w:rPr>
        <w:t>Шестопал,</w:t>
      </w:r>
      <w:r w:rsidRPr="000A31F8">
        <w:rPr>
          <w:rFonts w:ascii="Times New Roman" w:hAnsi="Times New Roman" w:cs="Times New Roman"/>
          <w:color w:val="000000" w:themeColor="text1"/>
          <w:sz w:val="28"/>
          <w:szCs w:val="28"/>
          <w:shd w:val="clear" w:color="auto" w:fill="FFFFFF"/>
        </w:rPr>
        <w:t> Е. Б. </w:t>
      </w:r>
      <w:r w:rsidRPr="000A31F8">
        <w:rPr>
          <w:rStyle w:val="a9"/>
          <w:rFonts w:ascii="Times New Roman" w:hAnsi="Times New Roman" w:cs="Times New Roman"/>
          <w:bCs/>
          <w:i w:val="0"/>
          <w:iCs w:val="0"/>
          <w:color w:val="000000" w:themeColor="text1"/>
          <w:sz w:val="28"/>
          <w:szCs w:val="28"/>
          <w:shd w:val="clear" w:color="auto" w:fill="FFFFFF"/>
        </w:rPr>
        <w:t>Новые тенденции восприятия</w:t>
      </w:r>
      <w:r w:rsidRPr="000A31F8">
        <w:rPr>
          <w:rFonts w:ascii="Times New Roman" w:hAnsi="Times New Roman" w:cs="Times New Roman"/>
          <w:color w:val="000000" w:themeColor="text1"/>
          <w:sz w:val="28"/>
          <w:szCs w:val="28"/>
          <w:shd w:val="clear" w:color="auto" w:fill="FFFFFF"/>
        </w:rPr>
        <w:t> власти в России / Е. Б. Шестопал // Полис. Политические исследования. - 2005. - № 3. - С. 137-151.</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shd w:val="clear" w:color="auto" w:fill="FFFFFF"/>
        </w:rPr>
        <w:t xml:space="preserve"> </w:t>
      </w:r>
      <w:r w:rsidRPr="000A31F8">
        <w:rPr>
          <w:rFonts w:ascii="Times New Roman" w:eastAsia="TimesNewRomanPS-ItalicMT" w:hAnsi="Times New Roman" w:cs="Times New Roman"/>
          <w:iCs/>
          <w:color w:val="000000" w:themeColor="text1"/>
          <w:sz w:val="28"/>
          <w:szCs w:val="28"/>
        </w:rPr>
        <w:t xml:space="preserve">Штылева, Л. В. </w:t>
      </w:r>
      <w:r w:rsidRPr="000A31F8">
        <w:rPr>
          <w:rFonts w:ascii="Times New Roman" w:eastAsia="TimesNewRomanPSMT" w:hAnsi="Times New Roman" w:cs="Times New Roman"/>
          <w:color w:val="000000" w:themeColor="text1"/>
          <w:sz w:val="28"/>
          <w:szCs w:val="28"/>
        </w:rPr>
        <w:t xml:space="preserve">Детерминанты, этапы и тенденции трансформаций «вопроса пола» в отечественном образовании и педагогической науке </w:t>
      </w:r>
      <w:r w:rsidRPr="000A31F8">
        <w:rPr>
          <w:rFonts w:ascii="Times New Roman" w:eastAsia="TimesNewRomanPSMT" w:hAnsi="Times New Roman" w:cs="Times New Roman"/>
          <w:color w:val="000000" w:themeColor="text1"/>
          <w:sz w:val="28"/>
          <w:szCs w:val="28"/>
        </w:rPr>
        <w:lastRenderedPageBreak/>
        <w:t>(XVIII — начало XX в.) / Л. В. Штылева // Женщина в российском обществе. - 2012. - № 2. - С. 83 - 89.</w:t>
      </w:r>
    </w:p>
    <w:p w:rsidR="000A31F8" w:rsidRPr="000A31F8" w:rsidRDefault="000A31F8" w:rsidP="000A31F8">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 Яхонтова, Е.С. Эффективность управленческого лидерства / Яхонтова. – </w:t>
      </w:r>
      <w:proofErr w:type="gramStart"/>
      <w:r w:rsidRPr="000A31F8">
        <w:rPr>
          <w:rFonts w:ascii="Times New Roman" w:hAnsi="Times New Roman" w:cs="Times New Roman"/>
          <w:color w:val="000000" w:themeColor="text1"/>
          <w:sz w:val="28"/>
          <w:szCs w:val="28"/>
        </w:rPr>
        <w:t>М. :</w:t>
      </w:r>
      <w:proofErr w:type="gramEnd"/>
      <w:r w:rsidRPr="000A31F8">
        <w:rPr>
          <w:rFonts w:ascii="Times New Roman" w:hAnsi="Times New Roman" w:cs="Times New Roman"/>
          <w:color w:val="000000" w:themeColor="text1"/>
          <w:sz w:val="28"/>
          <w:szCs w:val="28"/>
        </w:rPr>
        <w:t xml:space="preserve"> ТЕИС, 2002. – 501 с.</w:t>
      </w:r>
    </w:p>
    <w:p w:rsidR="001E7997" w:rsidRPr="000A31F8" w:rsidRDefault="008F7A24"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A960B3">
        <w:rPr>
          <w:rFonts w:ascii="Times New Roman" w:hAnsi="Times New Roman" w:cs="Times New Roman"/>
          <w:color w:val="000000" w:themeColor="text1"/>
          <w:sz w:val="28"/>
          <w:szCs w:val="28"/>
        </w:rPr>
        <w:t xml:space="preserve"> </w:t>
      </w:r>
      <w:r w:rsidR="001E7997" w:rsidRPr="000A31F8">
        <w:rPr>
          <w:rFonts w:ascii="Times New Roman" w:hAnsi="Times New Roman" w:cs="Times New Roman"/>
          <w:color w:val="000000" w:themeColor="text1"/>
          <w:sz w:val="28"/>
          <w:szCs w:val="28"/>
          <w:lang w:val="en-US"/>
        </w:rPr>
        <w:t xml:space="preserve">Bass, </w:t>
      </w:r>
      <w:r w:rsidR="001E7997" w:rsidRPr="000A31F8">
        <w:rPr>
          <w:rFonts w:ascii="Times New Roman" w:hAnsi="Times New Roman" w:cs="Times New Roman"/>
          <w:color w:val="000000" w:themeColor="text1"/>
          <w:sz w:val="28"/>
          <w:szCs w:val="28"/>
        </w:rPr>
        <w:t>В</w:t>
      </w:r>
      <w:r w:rsidR="001E7997" w:rsidRPr="000A31F8">
        <w:rPr>
          <w:rFonts w:ascii="Times New Roman" w:hAnsi="Times New Roman" w:cs="Times New Roman"/>
          <w:color w:val="000000" w:themeColor="text1"/>
          <w:sz w:val="28"/>
          <w:szCs w:val="28"/>
          <w:lang w:val="en-US"/>
        </w:rPr>
        <w:t xml:space="preserve">. Leadership, Psychology, and Organizational Behavior / </w:t>
      </w:r>
      <w:r w:rsidR="001E7997" w:rsidRPr="000A31F8">
        <w:rPr>
          <w:rFonts w:ascii="Times New Roman" w:hAnsi="Times New Roman" w:cs="Times New Roman"/>
          <w:color w:val="000000" w:themeColor="text1"/>
          <w:sz w:val="28"/>
          <w:szCs w:val="28"/>
        </w:rPr>
        <w:t>В</w:t>
      </w:r>
      <w:r w:rsidR="001E7997" w:rsidRPr="000A31F8">
        <w:rPr>
          <w:rFonts w:ascii="Times New Roman" w:hAnsi="Times New Roman" w:cs="Times New Roman"/>
          <w:color w:val="000000" w:themeColor="text1"/>
          <w:sz w:val="28"/>
          <w:szCs w:val="28"/>
          <w:lang w:val="en-US"/>
        </w:rPr>
        <w:t xml:space="preserve">. Bass. - </w:t>
      </w:r>
      <w:proofErr w:type="gramStart"/>
      <w:r w:rsidR="001E7997" w:rsidRPr="000A31F8">
        <w:rPr>
          <w:rFonts w:ascii="Times New Roman" w:hAnsi="Times New Roman" w:cs="Times New Roman"/>
          <w:color w:val="000000" w:themeColor="text1"/>
          <w:sz w:val="28"/>
          <w:szCs w:val="28"/>
          <w:lang w:val="en-US"/>
        </w:rPr>
        <w:t>N.Y. :</w:t>
      </w:r>
      <w:proofErr w:type="gramEnd"/>
      <w:r w:rsidR="001E7997" w:rsidRPr="000A31F8">
        <w:rPr>
          <w:rFonts w:ascii="Times New Roman" w:hAnsi="Times New Roman" w:cs="Times New Roman"/>
          <w:color w:val="000000" w:themeColor="text1"/>
          <w:sz w:val="28"/>
          <w:szCs w:val="28"/>
          <w:lang w:val="en-US"/>
        </w:rPr>
        <w:t xml:space="preserve"> </w:t>
      </w:r>
      <w:r w:rsidR="001E7997" w:rsidRPr="000A31F8">
        <w:rPr>
          <w:rFonts w:ascii="Times New Roman" w:hAnsi="Times New Roman" w:cs="Times New Roman"/>
          <w:color w:val="000000" w:themeColor="text1"/>
          <w:sz w:val="28"/>
          <w:szCs w:val="28"/>
          <w:shd w:val="clear" w:color="auto" w:fill="FFFFFF"/>
          <w:lang w:val="en-US"/>
        </w:rPr>
        <w:t>Greenwood Press</w:t>
      </w:r>
      <w:r w:rsidR="001E7997" w:rsidRPr="000A31F8">
        <w:rPr>
          <w:rFonts w:ascii="Times New Roman" w:hAnsi="Times New Roman" w:cs="Times New Roman"/>
          <w:color w:val="000000" w:themeColor="text1"/>
          <w:sz w:val="28"/>
          <w:szCs w:val="28"/>
          <w:lang w:val="en-US"/>
        </w:rPr>
        <w:t>, I960. – 548 p.</w:t>
      </w:r>
    </w:p>
    <w:p w:rsidR="001E7997" w:rsidRPr="000A31F8" w:rsidRDefault="008F7A24" w:rsidP="000A31F8">
      <w:pPr>
        <w:pStyle w:val="a6"/>
        <w:numPr>
          <w:ilvl w:val="0"/>
          <w:numId w:val="24"/>
        </w:numPr>
        <w:spacing w:line="360" w:lineRule="auto"/>
        <w:jc w:val="both"/>
        <w:rPr>
          <w:rFonts w:ascii="Times New Roman" w:eastAsia="Times New Roman" w:hAnsi="Times New Roman" w:cs="Times New Roman"/>
          <w:color w:val="000000" w:themeColor="text1"/>
          <w:kern w:val="36"/>
          <w:sz w:val="28"/>
          <w:szCs w:val="28"/>
          <w:lang w:val="en-US" w:eastAsia="ru-RU"/>
        </w:rPr>
      </w:pPr>
      <w:r w:rsidRPr="008F7A24">
        <w:rPr>
          <w:rFonts w:ascii="Times New Roman" w:eastAsia="Times New Roman" w:hAnsi="Times New Roman" w:cs="Times New Roman"/>
          <w:color w:val="000000" w:themeColor="text1"/>
          <w:kern w:val="36"/>
          <w:sz w:val="28"/>
          <w:szCs w:val="28"/>
          <w:lang w:val="en-US" w:eastAsia="ru-RU"/>
        </w:rPr>
        <w:t xml:space="preserve"> </w:t>
      </w:r>
      <w:r w:rsidR="001E7997" w:rsidRPr="000A31F8">
        <w:rPr>
          <w:rFonts w:ascii="Times New Roman" w:eastAsia="Times New Roman" w:hAnsi="Times New Roman" w:cs="Times New Roman"/>
          <w:color w:val="000000" w:themeColor="text1"/>
          <w:kern w:val="36"/>
          <w:sz w:val="28"/>
          <w:szCs w:val="28"/>
          <w:lang w:val="en-US" w:eastAsia="ru-RU"/>
        </w:rPr>
        <w:t>Bernard, Luther Lee. The Qualities of Leaders / L. L. Bernard // </w:t>
      </w:r>
      <w:r w:rsidR="001E7997" w:rsidRPr="000A31F8">
        <w:rPr>
          <w:rFonts w:ascii="Times New Roman" w:eastAsia="Times New Roman" w:hAnsi="Times New Roman" w:cs="Times New Roman"/>
          <w:iCs/>
          <w:color w:val="000000" w:themeColor="text1"/>
          <w:kern w:val="36"/>
          <w:sz w:val="28"/>
          <w:szCs w:val="28"/>
          <w:lang w:val="en-US" w:eastAsia="ru-RU"/>
        </w:rPr>
        <w:t>An Introduction to Social Psychology</w:t>
      </w:r>
      <w:r w:rsidR="001E7997" w:rsidRPr="000A31F8">
        <w:rPr>
          <w:rFonts w:ascii="Times New Roman" w:eastAsia="Times New Roman" w:hAnsi="Times New Roman" w:cs="Times New Roman"/>
          <w:color w:val="000000" w:themeColor="text1"/>
          <w:kern w:val="36"/>
          <w:sz w:val="28"/>
          <w:szCs w:val="28"/>
          <w:lang w:val="en-US" w:eastAsia="ru-RU"/>
        </w:rPr>
        <w:t xml:space="preserve">. - New </w:t>
      </w:r>
      <w:proofErr w:type="gramStart"/>
      <w:r w:rsidR="001E7997" w:rsidRPr="000A31F8">
        <w:rPr>
          <w:rFonts w:ascii="Times New Roman" w:eastAsia="Times New Roman" w:hAnsi="Times New Roman" w:cs="Times New Roman"/>
          <w:color w:val="000000" w:themeColor="text1"/>
          <w:kern w:val="36"/>
          <w:sz w:val="28"/>
          <w:szCs w:val="28"/>
          <w:lang w:val="en-US" w:eastAsia="ru-RU"/>
        </w:rPr>
        <w:t>York :</w:t>
      </w:r>
      <w:proofErr w:type="gramEnd"/>
      <w:r w:rsidR="001E7997" w:rsidRPr="000A31F8">
        <w:rPr>
          <w:rFonts w:ascii="Times New Roman" w:eastAsia="Times New Roman" w:hAnsi="Times New Roman" w:cs="Times New Roman"/>
          <w:color w:val="000000" w:themeColor="text1"/>
          <w:kern w:val="36"/>
          <w:sz w:val="28"/>
          <w:szCs w:val="28"/>
          <w:lang w:val="en-US" w:eastAsia="ru-RU"/>
        </w:rPr>
        <w:t xml:space="preserve"> Henry Holt and Co., 1926. PP. 528-540.</w:t>
      </w:r>
    </w:p>
    <w:p w:rsidR="001E7997" w:rsidRPr="000A31F8" w:rsidRDefault="008F7A24"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8F7A24">
        <w:rPr>
          <w:rFonts w:ascii="Times New Roman" w:hAnsi="Times New Roman" w:cs="Times New Roman"/>
          <w:color w:val="000000" w:themeColor="text1"/>
          <w:sz w:val="28"/>
          <w:szCs w:val="28"/>
          <w:lang w:val="en-US"/>
        </w:rPr>
        <w:t xml:space="preserve"> </w:t>
      </w:r>
      <w:proofErr w:type="spellStart"/>
      <w:r w:rsidR="001E7997" w:rsidRPr="000A31F8">
        <w:rPr>
          <w:rFonts w:ascii="Times New Roman" w:hAnsi="Times New Roman" w:cs="Times New Roman"/>
          <w:color w:val="000000" w:themeColor="text1"/>
          <w:sz w:val="28"/>
          <w:szCs w:val="28"/>
          <w:lang w:val="en-US"/>
        </w:rPr>
        <w:t>Borgatta</w:t>
      </w:r>
      <w:proofErr w:type="spellEnd"/>
      <w:r w:rsidR="001E7997" w:rsidRPr="000A31F8">
        <w:rPr>
          <w:rFonts w:ascii="Times New Roman" w:hAnsi="Times New Roman" w:cs="Times New Roman"/>
          <w:color w:val="000000" w:themeColor="text1"/>
          <w:sz w:val="28"/>
          <w:szCs w:val="28"/>
          <w:lang w:val="en-US"/>
        </w:rPr>
        <w:t xml:space="preserve">, Edgar F. </w:t>
      </w:r>
      <w:r w:rsidR="001E7997" w:rsidRPr="000A31F8">
        <w:rPr>
          <w:rFonts w:ascii="Times New Roman" w:eastAsiaTheme="minorHAnsi" w:hAnsi="Times New Roman" w:cs="Times New Roman"/>
          <w:bCs/>
          <w:color w:val="000000" w:themeColor="text1"/>
          <w:sz w:val="28"/>
          <w:szCs w:val="28"/>
          <w:lang w:val="en-US" w:eastAsia="en-US"/>
        </w:rPr>
        <w:t xml:space="preserve">Some Findings Relevant to the Great Man Theory of Leadership / </w:t>
      </w:r>
      <w:r w:rsidR="001E7997" w:rsidRPr="000A31F8">
        <w:rPr>
          <w:rFonts w:ascii="Times New Roman" w:hAnsi="Times New Roman" w:cs="Times New Roman"/>
          <w:color w:val="000000" w:themeColor="text1"/>
          <w:sz w:val="28"/>
          <w:szCs w:val="28"/>
          <w:lang w:val="en-US"/>
        </w:rPr>
        <w:t xml:space="preserve">Edgar F. </w:t>
      </w:r>
      <w:proofErr w:type="spellStart"/>
      <w:r w:rsidR="001E7997" w:rsidRPr="000A31F8">
        <w:rPr>
          <w:rFonts w:ascii="Times New Roman" w:hAnsi="Times New Roman" w:cs="Times New Roman"/>
          <w:color w:val="000000" w:themeColor="text1"/>
          <w:sz w:val="28"/>
          <w:szCs w:val="28"/>
          <w:lang w:val="en-US"/>
        </w:rPr>
        <w:t>Borgatta</w:t>
      </w:r>
      <w:proofErr w:type="spellEnd"/>
      <w:r w:rsidR="001E7997" w:rsidRPr="000A31F8">
        <w:rPr>
          <w:rFonts w:ascii="Times New Roman" w:hAnsi="Times New Roman" w:cs="Times New Roman"/>
          <w:color w:val="000000" w:themeColor="text1"/>
          <w:sz w:val="28"/>
          <w:szCs w:val="28"/>
          <w:lang w:val="en-US"/>
        </w:rPr>
        <w:t xml:space="preserve">, Robert F. Bales </w:t>
      </w:r>
      <w:r w:rsidR="001E7997" w:rsidRPr="000A31F8">
        <w:rPr>
          <w:rFonts w:ascii="Times New Roman" w:eastAsiaTheme="minorHAnsi" w:hAnsi="Times New Roman" w:cs="Times New Roman"/>
          <w:bCs/>
          <w:color w:val="000000" w:themeColor="text1"/>
          <w:sz w:val="28"/>
          <w:szCs w:val="28"/>
          <w:lang w:val="en-US" w:eastAsia="en-US"/>
        </w:rPr>
        <w:t xml:space="preserve">// </w:t>
      </w:r>
      <w:r w:rsidR="001E7997" w:rsidRPr="000A31F8">
        <w:rPr>
          <w:rFonts w:ascii="Times New Roman" w:hAnsi="Times New Roman" w:cs="Times New Roman"/>
          <w:color w:val="000000" w:themeColor="text1"/>
          <w:sz w:val="28"/>
          <w:szCs w:val="28"/>
          <w:lang w:val="en-US"/>
        </w:rPr>
        <w:t xml:space="preserve">Couch </w:t>
      </w:r>
      <w:r w:rsidR="001E7997" w:rsidRPr="000A31F8">
        <w:rPr>
          <w:rFonts w:ascii="Times New Roman" w:eastAsiaTheme="minorHAnsi" w:hAnsi="Times New Roman" w:cs="Times New Roman"/>
          <w:color w:val="000000" w:themeColor="text1"/>
          <w:sz w:val="28"/>
          <w:szCs w:val="28"/>
          <w:lang w:val="en-US" w:eastAsia="en-US"/>
        </w:rPr>
        <w:t>American Sociological Review. – 1954. - Vol. 19. - No. 6. - PP. 755-759.</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hAnsi="Times New Roman" w:cs="Times New Roman"/>
          <w:iCs/>
          <w:color w:val="000000" w:themeColor="text1"/>
          <w:sz w:val="28"/>
          <w:szCs w:val="28"/>
          <w:shd w:val="clear" w:color="auto" w:fill="FFFFFF"/>
          <w:lang w:val="en-US"/>
        </w:rPr>
        <w:t xml:space="preserve"> Broverman, I. K.</w:t>
      </w:r>
      <w:r w:rsidRPr="000A31F8">
        <w:rPr>
          <w:rFonts w:ascii="Times New Roman" w:hAnsi="Times New Roman" w:cs="Times New Roman"/>
          <w:color w:val="000000" w:themeColor="text1"/>
          <w:sz w:val="28"/>
          <w:szCs w:val="28"/>
          <w:shd w:val="clear" w:color="auto" w:fill="FFFFFF"/>
          <w:lang w:val="en-US"/>
        </w:rPr>
        <w:t> </w:t>
      </w:r>
      <w:hyperlink r:id="rId39" w:history="1">
        <w:r w:rsidRPr="000A31F8">
          <w:rPr>
            <w:rStyle w:val="aa"/>
            <w:rFonts w:ascii="Times New Roman" w:hAnsi="Times New Roman" w:cs="Times New Roman"/>
            <w:color w:val="000000" w:themeColor="text1"/>
            <w:sz w:val="28"/>
            <w:szCs w:val="28"/>
            <w:u w:val="none"/>
            <w:lang w:val="en-US"/>
          </w:rPr>
          <w:t>Sex‐Role Stereotypes: A Current Appraisal</w:t>
        </w:r>
      </w:hyperlink>
      <w:r w:rsidRPr="000A31F8">
        <w:rPr>
          <w:rStyle w:val="aa"/>
          <w:rFonts w:ascii="Times New Roman" w:hAnsi="Times New Roman" w:cs="Times New Roman"/>
          <w:color w:val="000000" w:themeColor="text1"/>
          <w:sz w:val="28"/>
          <w:szCs w:val="28"/>
          <w:u w:val="none"/>
          <w:lang w:val="en-US"/>
        </w:rPr>
        <w:t xml:space="preserve"> / I. K. Broverman</w:t>
      </w:r>
      <w:r w:rsidRPr="000A31F8">
        <w:rPr>
          <w:rFonts w:ascii="Times New Roman" w:hAnsi="Times New Roman" w:cs="Times New Roman"/>
          <w:color w:val="000000" w:themeColor="text1"/>
          <w:sz w:val="28"/>
          <w:szCs w:val="28"/>
          <w:shd w:val="clear" w:color="auto" w:fill="FFFFFF"/>
          <w:lang w:val="en-US"/>
        </w:rPr>
        <w:t> // Journal of Social issues. — 1972. — </w:t>
      </w:r>
      <w:r w:rsidRPr="000A31F8">
        <w:rPr>
          <w:rStyle w:val="nowrap"/>
          <w:rFonts w:ascii="Times New Roman" w:hAnsi="Times New Roman" w:cs="Times New Roman"/>
          <w:color w:val="000000" w:themeColor="text1"/>
          <w:sz w:val="28"/>
          <w:szCs w:val="28"/>
          <w:shd w:val="clear" w:color="auto" w:fill="FFFFFF"/>
        </w:rPr>
        <w:t>Т</w:t>
      </w:r>
      <w:r w:rsidRPr="000A31F8">
        <w:rPr>
          <w:rStyle w:val="nowrap"/>
          <w:rFonts w:ascii="Times New Roman" w:hAnsi="Times New Roman" w:cs="Times New Roman"/>
          <w:color w:val="000000" w:themeColor="text1"/>
          <w:sz w:val="28"/>
          <w:szCs w:val="28"/>
          <w:shd w:val="clear" w:color="auto" w:fill="FFFFFF"/>
          <w:lang w:val="en-US"/>
        </w:rPr>
        <w:t>. 28</w:t>
      </w:r>
      <w:r w:rsidRPr="000A31F8">
        <w:rPr>
          <w:rFonts w:ascii="Times New Roman" w:hAnsi="Times New Roman" w:cs="Times New Roman"/>
          <w:color w:val="000000" w:themeColor="text1"/>
          <w:sz w:val="28"/>
          <w:szCs w:val="28"/>
          <w:shd w:val="clear" w:color="auto" w:fill="FFFFFF"/>
          <w:lang w:val="en-US"/>
        </w:rPr>
        <w:t>. - </w:t>
      </w:r>
      <w:r w:rsidRPr="000A31F8">
        <w:rPr>
          <w:rStyle w:val="nowrap"/>
          <w:rFonts w:ascii="Times New Roman" w:hAnsi="Times New Roman" w:cs="Times New Roman"/>
          <w:color w:val="000000" w:themeColor="text1"/>
          <w:sz w:val="28"/>
          <w:szCs w:val="28"/>
          <w:shd w:val="clear" w:color="auto" w:fill="FFFFFF"/>
          <w:lang w:val="en-US"/>
        </w:rPr>
        <w:t>№ 2</w:t>
      </w:r>
      <w:r w:rsidRPr="000A31F8">
        <w:rPr>
          <w:rFonts w:ascii="Times New Roman" w:hAnsi="Times New Roman" w:cs="Times New Roman"/>
          <w:color w:val="000000" w:themeColor="text1"/>
          <w:sz w:val="28"/>
          <w:szCs w:val="28"/>
          <w:shd w:val="clear" w:color="auto" w:fill="FFFFFF"/>
          <w:lang w:val="en-US"/>
        </w:rPr>
        <w:t xml:space="preserve">. - </w:t>
      </w:r>
      <w:r w:rsidRPr="000A31F8">
        <w:rPr>
          <w:rStyle w:val="nowrap"/>
          <w:rFonts w:ascii="Times New Roman" w:hAnsi="Times New Roman" w:cs="Times New Roman"/>
          <w:color w:val="000000" w:themeColor="text1"/>
          <w:sz w:val="28"/>
          <w:szCs w:val="28"/>
          <w:shd w:val="clear" w:color="auto" w:fill="FFFFFF"/>
        </w:rPr>
        <w:t>С</w:t>
      </w:r>
      <w:r w:rsidRPr="000A31F8">
        <w:rPr>
          <w:rStyle w:val="nowrap"/>
          <w:rFonts w:ascii="Times New Roman" w:hAnsi="Times New Roman" w:cs="Times New Roman"/>
          <w:color w:val="000000" w:themeColor="text1"/>
          <w:sz w:val="28"/>
          <w:szCs w:val="28"/>
          <w:shd w:val="clear" w:color="auto" w:fill="FFFFFF"/>
          <w:lang w:val="en-US"/>
        </w:rPr>
        <w:t>. 59-78</w:t>
      </w:r>
      <w:r w:rsidRPr="000A31F8">
        <w:rPr>
          <w:rFonts w:ascii="Times New Roman" w:hAnsi="Times New Roman" w:cs="Times New Roman"/>
          <w:color w:val="000000" w:themeColor="text1"/>
          <w:sz w:val="28"/>
          <w:szCs w:val="28"/>
          <w:shd w:val="clear" w:color="auto" w:fill="FFFFFF"/>
          <w:lang w:val="en-US"/>
        </w:rPr>
        <w:t>.</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hAnsi="Times New Roman" w:cs="Times New Roman"/>
          <w:color w:val="000000" w:themeColor="text1"/>
          <w:sz w:val="28"/>
          <w:szCs w:val="28"/>
          <w:lang w:val="en-US"/>
        </w:rPr>
        <w:t xml:space="preserve"> Goffman, E. </w:t>
      </w:r>
      <w:r w:rsidRPr="000A31F8">
        <w:rPr>
          <w:rStyle w:val="a9"/>
          <w:rFonts w:ascii="Times New Roman" w:hAnsi="Times New Roman" w:cs="Times New Roman"/>
          <w:bCs/>
          <w:i w:val="0"/>
          <w:iCs w:val="0"/>
          <w:color w:val="000000" w:themeColor="text1"/>
          <w:sz w:val="28"/>
          <w:szCs w:val="28"/>
          <w:shd w:val="clear" w:color="auto" w:fill="FFFFFF"/>
          <w:lang w:val="en-US"/>
        </w:rPr>
        <w:t>Gender Advertisements</w:t>
      </w:r>
      <w:r w:rsidRPr="000A31F8">
        <w:rPr>
          <w:rFonts w:ascii="Times New Roman" w:hAnsi="Times New Roman" w:cs="Times New Roman"/>
          <w:color w:val="000000" w:themeColor="text1"/>
          <w:sz w:val="28"/>
          <w:szCs w:val="28"/>
          <w:shd w:val="clear" w:color="auto" w:fill="FFFFFF"/>
          <w:lang w:val="en-US"/>
        </w:rPr>
        <w:t xml:space="preserve"> / Erving </w:t>
      </w:r>
      <w:r w:rsidRPr="000A31F8">
        <w:rPr>
          <w:rStyle w:val="a9"/>
          <w:rFonts w:ascii="Times New Roman" w:hAnsi="Times New Roman" w:cs="Times New Roman"/>
          <w:bCs/>
          <w:i w:val="0"/>
          <w:iCs w:val="0"/>
          <w:color w:val="000000" w:themeColor="text1"/>
          <w:sz w:val="28"/>
          <w:szCs w:val="28"/>
          <w:shd w:val="clear" w:color="auto" w:fill="FFFFFF"/>
          <w:lang w:val="en-US"/>
        </w:rPr>
        <w:t>Goffman</w:t>
      </w:r>
      <w:r w:rsidRPr="000A31F8">
        <w:rPr>
          <w:rFonts w:ascii="Times New Roman" w:hAnsi="Times New Roman" w:cs="Times New Roman"/>
          <w:color w:val="000000" w:themeColor="text1"/>
          <w:sz w:val="28"/>
          <w:szCs w:val="28"/>
          <w:shd w:val="clear" w:color="auto" w:fill="FFFFFF"/>
          <w:lang w:val="en-US"/>
        </w:rPr>
        <w:t>. New York</w:t>
      </w:r>
      <w:proofErr w:type="gramStart"/>
      <w:r w:rsidRPr="000A31F8">
        <w:rPr>
          <w:rFonts w:ascii="Times New Roman" w:hAnsi="Times New Roman" w:cs="Times New Roman"/>
          <w:color w:val="000000" w:themeColor="text1"/>
          <w:sz w:val="28"/>
          <w:szCs w:val="28"/>
          <w:shd w:val="clear" w:color="auto" w:fill="FFFFFF"/>
          <w:lang w:val="en-US"/>
        </w:rPr>
        <w:t>. :</w:t>
      </w:r>
      <w:proofErr w:type="gramEnd"/>
      <w:r w:rsidRPr="000A31F8">
        <w:rPr>
          <w:rFonts w:ascii="Times New Roman" w:hAnsi="Times New Roman" w:cs="Times New Roman"/>
          <w:color w:val="000000" w:themeColor="text1"/>
          <w:sz w:val="28"/>
          <w:szCs w:val="28"/>
          <w:shd w:val="clear" w:color="auto" w:fill="FFFFFF"/>
          <w:lang w:val="en-US"/>
        </w:rPr>
        <w:t xml:space="preserve"> Harper, 1979. - 84 p.</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hAnsi="Times New Roman" w:cs="Times New Roman"/>
          <w:color w:val="000000" w:themeColor="text1"/>
          <w:sz w:val="28"/>
          <w:szCs w:val="28"/>
          <w:lang w:val="en-US"/>
        </w:rPr>
        <w:t xml:space="preserve"> </w:t>
      </w:r>
      <w:proofErr w:type="spellStart"/>
      <w:r w:rsidRPr="000A31F8">
        <w:rPr>
          <w:rFonts w:ascii="Times New Roman" w:hAnsi="Times New Roman" w:cs="Times New Roman"/>
          <w:color w:val="000000" w:themeColor="text1"/>
          <w:sz w:val="28"/>
          <w:szCs w:val="28"/>
          <w:lang w:val="en-US"/>
        </w:rPr>
        <w:t>Graen</w:t>
      </w:r>
      <w:proofErr w:type="spellEnd"/>
      <w:r w:rsidRPr="000A31F8">
        <w:rPr>
          <w:rFonts w:ascii="Times New Roman" w:hAnsi="Times New Roman" w:cs="Times New Roman"/>
          <w:color w:val="000000" w:themeColor="text1"/>
          <w:sz w:val="28"/>
          <w:szCs w:val="28"/>
          <w:lang w:val="en-US"/>
        </w:rPr>
        <w:t xml:space="preserve">, G. Role-making Processes Within Complex Organizations / G. </w:t>
      </w:r>
      <w:proofErr w:type="spellStart"/>
      <w:r w:rsidRPr="000A31F8">
        <w:rPr>
          <w:rFonts w:ascii="Times New Roman" w:hAnsi="Times New Roman" w:cs="Times New Roman"/>
          <w:color w:val="000000" w:themeColor="text1"/>
          <w:sz w:val="28"/>
          <w:szCs w:val="28"/>
          <w:lang w:val="en-US"/>
        </w:rPr>
        <w:t>Graen</w:t>
      </w:r>
      <w:proofErr w:type="spellEnd"/>
      <w:r w:rsidRPr="000A31F8">
        <w:rPr>
          <w:rFonts w:ascii="Times New Roman" w:hAnsi="Times New Roman" w:cs="Times New Roman"/>
          <w:color w:val="000000" w:themeColor="text1"/>
          <w:sz w:val="28"/>
          <w:szCs w:val="28"/>
          <w:lang w:val="en-US"/>
        </w:rPr>
        <w:t xml:space="preserve"> // Handbook of Industrial and Organizational Psychology. - 1975. - PP. 1201-1245.</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hAnsi="Times New Roman" w:cs="Times New Roman"/>
          <w:color w:val="000000" w:themeColor="text1"/>
          <w:sz w:val="28"/>
          <w:szCs w:val="28"/>
          <w:lang w:val="en-US"/>
        </w:rPr>
        <w:t xml:space="preserve"> Hemphill, J. Situational Factors in Leadership / J. Hemphill. – </w:t>
      </w:r>
      <w:proofErr w:type="gramStart"/>
      <w:r w:rsidRPr="000A31F8">
        <w:rPr>
          <w:rFonts w:ascii="Times New Roman" w:hAnsi="Times New Roman" w:cs="Times New Roman"/>
          <w:color w:val="000000" w:themeColor="text1"/>
          <w:sz w:val="28"/>
          <w:szCs w:val="28"/>
          <w:lang w:val="en-US"/>
        </w:rPr>
        <w:t>Columbus :</w:t>
      </w:r>
      <w:proofErr w:type="gramEnd"/>
      <w:r w:rsidRPr="000A31F8">
        <w:rPr>
          <w:rFonts w:ascii="Times New Roman" w:hAnsi="Times New Roman" w:cs="Times New Roman"/>
          <w:color w:val="000000" w:themeColor="text1"/>
          <w:sz w:val="28"/>
          <w:szCs w:val="28"/>
          <w:lang w:val="en-US"/>
        </w:rPr>
        <w:t xml:space="preserve"> </w:t>
      </w:r>
      <w:r w:rsidRPr="000A31F8">
        <w:rPr>
          <w:rFonts w:ascii="Times New Roman" w:hAnsi="Times New Roman" w:cs="Times New Roman"/>
          <w:color w:val="000000" w:themeColor="text1"/>
          <w:sz w:val="28"/>
          <w:szCs w:val="28"/>
          <w:shd w:val="clear" w:color="auto" w:fill="FFFFFF"/>
          <w:lang w:val="en-US"/>
        </w:rPr>
        <w:t>Ohio State University</w:t>
      </w:r>
      <w:r w:rsidRPr="000A31F8">
        <w:rPr>
          <w:rFonts w:ascii="Times New Roman" w:hAnsi="Times New Roman" w:cs="Times New Roman"/>
          <w:color w:val="000000" w:themeColor="text1"/>
          <w:sz w:val="28"/>
          <w:szCs w:val="28"/>
          <w:lang w:val="en-US"/>
        </w:rPr>
        <w:t>, 1949. – 136 p.</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hAnsi="Times New Roman" w:cs="Times New Roman"/>
          <w:color w:val="000000" w:themeColor="text1"/>
          <w:sz w:val="28"/>
          <w:szCs w:val="28"/>
          <w:lang w:val="en-US"/>
        </w:rPr>
        <w:t xml:space="preserve"> Jacobs, </w:t>
      </w:r>
      <w:r w:rsidRPr="000A31F8">
        <w:rPr>
          <w:rFonts w:ascii="Times New Roman" w:hAnsi="Times New Roman" w:cs="Times New Roman"/>
          <w:color w:val="000000" w:themeColor="text1"/>
          <w:sz w:val="28"/>
          <w:szCs w:val="28"/>
        </w:rPr>
        <w:t>Т</w:t>
      </w:r>
      <w:r w:rsidRPr="000A31F8">
        <w:rPr>
          <w:rFonts w:ascii="Times New Roman" w:hAnsi="Times New Roman" w:cs="Times New Roman"/>
          <w:color w:val="000000" w:themeColor="text1"/>
          <w:sz w:val="28"/>
          <w:szCs w:val="28"/>
          <w:lang w:val="en-US"/>
        </w:rPr>
        <w:t xml:space="preserve">. </w:t>
      </w:r>
      <w:r w:rsidRPr="000A31F8">
        <w:rPr>
          <w:rFonts w:ascii="Times New Roman" w:hAnsi="Times New Roman" w:cs="Times New Roman"/>
          <w:color w:val="000000" w:themeColor="text1"/>
          <w:sz w:val="28"/>
          <w:szCs w:val="28"/>
        </w:rPr>
        <w:t>О</w:t>
      </w:r>
      <w:r w:rsidRPr="000A31F8">
        <w:rPr>
          <w:rFonts w:ascii="Times New Roman" w:hAnsi="Times New Roman" w:cs="Times New Roman"/>
          <w:color w:val="000000" w:themeColor="text1"/>
          <w:sz w:val="28"/>
          <w:szCs w:val="28"/>
          <w:lang w:val="en-US"/>
        </w:rPr>
        <w:t xml:space="preserve">. Leadership and Exchange in Formal Organizations T. O. Jacobs. - </w:t>
      </w:r>
      <w:proofErr w:type="gramStart"/>
      <w:r w:rsidRPr="000A31F8">
        <w:rPr>
          <w:rFonts w:ascii="Times New Roman" w:hAnsi="Times New Roman" w:cs="Times New Roman"/>
          <w:color w:val="000000" w:themeColor="text1"/>
          <w:sz w:val="28"/>
          <w:szCs w:val="28"/>
          <w:lang w:val="en-US"/>
        </w:rPr>
        <w:t>A</w:t>
      </w:r>
      <w:r w:rsidRPr="000A31F8">
        <w:rPr>
          <w:rFonts w:ascii="Times New Roman" w:hAnsi="Times New Roman" w:cs="Times New Roman"/>
          <w:color w:val="000000" w:themeColor="text1"/>
          <w:sz w:val="28"/>
          <w:szCs w:val="28"/>
          <w:shd w:val="clear" w:color="auto" w:fill="FBFBF9"/>
          <w:lang w:val="en-US"/>
        </w:rPr>
        <w:t>lexandria :</w:t>
      </w:r>
      <w:proofErr w:type="gramEnd"/>
      <w:r w:rsidRPr="000A31F8">
        <w:rPr>
          <w:rFonts w:ascii="Times New Roman" w:hAnsi="Times New Roman" w:cs="Times New Roman"/>
          <w:color w:val="000000" w:themeColor="text1"/>
          <w:sz w:val="28"/>
          <w:szCs w:val="28"/>
          <w:shd w:val="clear" w:color="auto" w:fill="FBFBF9"/>
          <w:lang w:val="en-US"/>
        </w:rPr>
        <w:t xml:space="preserve"> Human Resources Research Organization</w:t>
      </w:r>
      <w:r w:rsidRPr="000A31F8">
        <w:rPr>
          <w:rFonts w:ascii="Times New Roman" w:hAnsi="Times New Roman" w:cs="Times New Roman"/>
          <w:color w:val="000000" w:themeColor="text1"/>
          <w:sz w:val="28"/>
          <w:szCs w:val="28"/>
          <w:lang w:val="en-US"/>
        </w:rPr>
        <w:t xml:space="preserve"> ,1971. – 352 p.</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Style w:val="a9"/>
          <w:rFonts w:ascii="Times New Roman" w:hAnsi="Times New Roman" w:cs="Times New Roman"/>
          <w:bCs/>
          <w:i w:val="0"/>
          <w:color w:val="000000" w:themeColor="text1"/>
          <w:sz w:val="28"/>
          <w:szCs w:val="28"/>
          <w:lang w:val="en-US"/>
        </w:rPr>
        <w:t xml:space="preserve"> J</w:t>
      </w:r>
      <w:r w:rsidRPr="000A31F8">
        <w:rPr>
          <w:rStyle w:val="a9"/>
          <w:rFonts w:ascii="Times New Roman" w:hAnsi="Times New Roman" w:cs="Times New Roman"/>
          <w:bCs/>
          <w:i w:val="0"/>
          <w:color w:val="000000" w:themeColor="text1"/>
          <w:sz w:val="28"/>
          <w:szCs w:val="28"/>
        </w:rPr>
        <w:t>о</w:t>
      </w:r>
      <w:proofErr w:type="spellStart"/>
      <w:r w:rsidRPr="000A31F8">
        <w:rPr>
          <w:rStyle w:val="a9"/>
          <w:rFonts w:ascii="Times New Roman" w:hAnsi="Times New Roman" w:cs="Times New Roman"/>
          <w:bCs/>
          <w:i w:val="0"/>
          <w:color w:val="000000" w:themeColor="text1"/>
          <w:sz w:val="28"/>
          <w:szCs w:val="28"/>
          <w:lang w:val="en-US"/>
        </w:rPr>
        <w:t>rstad</w:t>
      </w:r>
      <w:proofErr w:type="spellEnd"/>
      <w:r w:rsidRPr="000A31F8">
        <w:rPr>
          <w:rStyle w:val="a9"/>
          <w:rFonts w:ascii="Times New Roman" w:hAnsi="Times New Roman" w:cs="Times New Roman"/>
          <w:bCs/>
          <w:i w:val="0"/>
          <w:color w:val="000000" w:themeColor="text1"/>
          <w:sz w:val="28"/>
          <w:szCs w:val="28"/>
          <w:lang w:val="en-US"/>
        </w:rPr>
        <w:t xml:space="preserve">, J. Narcissism and leadership: Some differences in male and female leaders / J. </w:t>
      </w:r>
      <w:proofErr w:type="spellStart"/>
      <w:r w:rsidRPr="000A31F8">
        <w:rPr>
          <w:rStyle w:val="a9"/>
          <w:rFonts w:ascii="Times New Roman" w:hAnsi="Times New Roman" w:cs="Times New Roman"/>
          <w:bCs/>
          <w:i w:val="0"/>
          <w:color w:val="000000" w:themeColor="text1"/>
          <w:sz w:val="28"/>
          <w:szCs w:val="28"/>
          <w:lang w:val="en-US"/>
        </w:rPr>
        <w:t>Jorstad</w:t>
      </w:r>
      <w:proofErr w:type="spellEnd"/>
      <w:r w:rsidRPr="000A31F8">
        <w:rPr>
          <w:rStyle w:val="a9"/>
          <w:rFonts w:ascii="Times New Roman" w:hAnsi="Times New Roman" w:cs="Times New Roman"/>
          <w:bCs/>
          <w:i w:val="0"/>
          <w:color w:val="000000" w:themeColor="text1"/>
          <w:sz w:val="28"/>
          <w:szCs w:val="28"/>
          <w:lang w:val="en-US"/>
        </w:rPr>
        <w:t xml:space="preserve"> // </w:t>
      </w:r>
      <w:r w:rsidRPr="000A31F8">
        <w:rPr>
          <w:rStyle w:val="a9"/>
          <w:rFonts w:ascii="Times New Roman" w:hAnsi="Times New Roman" w:cs="Times New Roman"/>
          <w:bCs/>
          <w:i w:val="0"/>
          <w:iCs w:val="0"/>
          <w:color w:val="000000" w:themeColor="text1"/>
          <w:sz w:val="28"/>
          <w:szCs w:val="28"/>
          <w:shd w:val="clear" w:color="auto" w:fill="FFFFFF"/>
          <w:lang w:val="en-US"/>
        </w:rPr>
        <w:t>Nordic Journal of Psychiatry. – 1995. – Vol. 49</w:t>
      </w:r>
      <w:r w:rsidRPr="000A31F8">
        <w:rPr>
          <w:rStyle w:val="a9"/>
          <w:rFonts w:ascii="Times New Roman" w:hAnsi="Times New Roman" w:cs="Times New Roman"/>
          <w:bCs/>
          <w:i w:val="0"/>
          <w:color w:val="000000" w:themeColor="text1"/>
          <w:sz w:val="28"/>
          <w:szCs w:val="28"/>
          <w:lang w:val="en-US"/>
        </w:rPr>
        <w:t>. – PP. 409-416.</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hAnsi="Times New Roman" w:cs="Times New Roman"/>
          <w:color w:val="000000" w:themeColor="text1"/>
          <w:sz w:val="28"/>
          <w:szCs w:val="28"/>
          <w:lang w:val="en-US"/>
        </w:rPr>
        <w:t xml:space="preserve"> Katz, D. The Social Psychology of Organization / D. Katz, R. Kahn. - </w:t>
      </w:r>
      <w:proofErr w:type="gramStart"/>
      <w:r w:rsidRPr="000A31F8">
        <w:rPr>
          <w:rFonts w:ascii="Times New Roman" w:hAnsi="Times New Roman" w:cs="Times New Roman"/>
          <w:color w:val="000000" w:themeColor="text1"/>
          <w:sz w:val="28"/>
          <w:szCs w:val="28"/>
          <w:lang w:val="en-US"/>
        </w:rPr>
        <w:t>N.Y. :</w:t>
      </w:r>
      <w:proofErr w:type="gramEnd"/>
      <w:r w:rsidRPr="000A31F8">
        <w:rPr>
          <w:rFonts w:ascii="Times New Roman" w:hAnsi="Times New Roman" w:cs="Times New Roman"/>
          <w:color w:val="000000" w:themeColor="text1"/>
          <w:sz w:val="28"/>
          <w:szCs w:val="28"/>
          <w:lang w:val="en-US"/>
        </w:rPr>
        <w:t xml:space="preserve"> </w:t>
      </w:r>
      <w:r w:rsidRPr="000A31F8">
        <w:rPr>
          <w:rFonts w:ascii="Times New Roman" w:hAnsi="Times New Roman" w:cs="Times New Roman"/>
          <w:color w:val="000000" w:themeColor="text1"/>
          <w:sz w:val="28"/>
          <w:szCs w:val="28"/>
          <w:shd w:val="clear" w:color="auto" w:fill="FFFFFF"/>
          <w:lang w:val="en-US"/>
        </w:rPr>
        <w:t>Wiley</w:t>
      </w:r>
      <w:r w:rsidRPr="000A31F8">
        <w:rPr>
          <w:rFonts w:ascii="Times New Roman" w:hAnsi="Times New Roman" w:cs="Times New Roman"/>
          <w:color w:val="000000" w:themeColor="text1"/>
          <w:sz w:val="28"/>
          <w:szCs w:val="28"/>
          <w:lang w:val="en-US"/>
        </w:rPr>
        <w:t>, 1966. – 498 p.</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hAnsi="Times New Roman" w:cs="Times New Roman"/>
          <w:color w:val="000000" w:themeColor="text1"/>
          <w:sz w:val="28"/>
          <w:szCs w:val="28"/>
          <w:lang w:val="en-US"/>
        </w:rPr>
        <w:lastRenderedPageBreak/>
        <w:t xml:space="preserve"> Kotter, J. Power, Dependence and Effective Management / J. Power Kotter // Harvard Business Review. - 1977. Vol. </w:t>
      </w:r>
      <w:r w:rsidRPr="000A31F8">
        <w:rPr>
          <w:rFonts w:ascii="Times New Roman" w:hAnsi="Times New Roman" w:cs="Times New Roman"/>
          <w:color w:val="000000" w:themeColor="text1"/>
          <w:sz w:val="28"/>
          <w:szCs w:val="28"/>
          <w:shd w:val="clear" w:color="auto" w:fill="FFFFFF"/>
          <w:lang w:val="en-US"/>
        </w:rPr>
        <w:t>55. – No. 4. – PP. 125-136.</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hAnsi="Times New Roman" w:cs="Times New Roman"/>
          <w:color w:val="000000" w:themeColor="text1"/>
          <w:sz w:val="28"/>
          <w:szCs w:val="28"/>
          <w:lang w:val="en-US"/>
        </w:rPr>
        <w:t xml:space="preserve"> </w:t>
      </w:r>
      <w:proofErr w:type="spellStart"/>
      <w:r w:rsidRPr="000A31F8">
        <w:rPr>
          <w:rFonts w:ascii="Times New Roman" w:hAnsi="Times New Roman" w:cs="Times New Roman"/>
          <w:color w:val="000000" w:themeColor="text1"/>
          <w:sz w:val="28"/>
          <w:szCs w:val="28"/>
          <w:lang w:val="en-US"/>
        </w:rPr>
        <w:t>Kuczmarski</w:t>
      </w:r>
      <w:proofErr w:type="spellEnd"/>
      <w:r w:rsidRPr="000A31F8">
        <w:rPr>
          <w:rFonts w:ascii="Times New Roman" w:hAnsi="Times New Roman" w:cs="Times New Roman"/>
          <w:color w:val="000000" w:themeColor="text1"/>
          <w:sz w:val="28"/>
          <w:szCs w:val="28"/>
          <w:lang w:val="en-US"/>
        </w:rPr>
        <w:t xml:space="preserve">, S. Values-Based Leadership / S. </w:t>
      </w:r>
      <w:proofErr w:type="spellStart"/>
      <w:r w:rsidRPr="000A31F8">
        <w:rPr>
          <w:rFonts w:ascii="Times New Roman" w:hAnsi="Times New Roman" w:cs="Times New Roman"/>
          <w:color w:val="000000" w:themeColor="text1"/>
          <w:sz w:val="28"/>
          <w:szCs w:val="28"/>
          <w:lang w:val="en-US"/>
        </w:rPr>
        <w:t>Kuczmarski</w:t>
      </w:r>
      <w:proofErr w:type="spellEnd"/>
      <w:r w:rsidRPr="000A31F8">
        <w:rPr>
          <w:rFonts w:ascii="Times New Roman" w:hAnsi="Times New Roman" w:cs="Times New Roman"/>
          <w:color w:val="000000" w:themeColor="text1"/>
          <w:sz w:val="28"/>
          <w:szCs w:val="28"/>
          <w:lang w:val="en-US"/>
        </w:rPr>
        <w:t xml:space="preserve">, Th. </w:t>
      </w:r>
      <w:proofErr w:type="spellStart"/>
      <w:r w:rsidRPr="000A31F8">
        <w:rPr>
          <w:rFonts w:ascii="Times New Roman" w:hAnsi="Times New Roman" w:cs="Times New Roman"/>
          <w:color w:val="000000" w:themeColor="text1"/>
          <w:sz w:val="28"/>
          <w:szCs w:val="28"/>
          <w:lang w:val="en-US"/>
        </w:rPr>
        <w:t>Kuczmarski</w:t>
      </w:r>
      <w:proofErr w:type="spellEnd"/>
      <w:r w:rsidRPr="000A31F8">
        <w:rPr>
          <w:rFonts w:ascii="Times New Roman" w:hAnsi="Times New Roman" w:cs="Times New Roman"/>
          <w:color w:val="000000" w:themeColor="text1"/>
          <w:sz w:val="28"/>
          <w:szCs w:val="28"/>
          <w:lang w:val="en-US"/>
        </w:rPr>
        <w:t xml:space="preserve">. - Englewood Cliff </w:t>
      </w:r>
      <w:proofErr w:type="gramStart"/>
      <w:r w:rsidRPr="000A31F8">
        <w:rPr>
          <w:rFonts w:ascii="Times New Roman" w:hAnsi="Times New Roman" w:cs="Times New Roman"/>
          <w:color w:val="000000" w:themeColor="text1"/>
          <w:sz w:val="28"/>
          <w:szCs w:val="28"/>
          <w:lang w:val="en-US"/>
        </w:rPr>
        <w:t>s :</w:t>
      </w:r>
      <w:proofErr w:type="gramEnd"/>
      <w:r w:rsidRPr="000A31F8">
        <w:rPr>
          <w:rFonts w:ascii="Times New Roman" w:hAnsi="Times New Roman" w:cs="Times New Roman"/>
          <w:color w:val="000000" w:themeColor="text1"/>
          <w:sz w:val="28"/>
          <w:szCs w:val="28"/>
          <w:lang w:val="en-US"/>
        </w:rPr>
        <w:t xml:space="preserve"> NJ, 1995. – 304 p.</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hAnsi="Times New Roman" w:cs="Times New Roman"/>
          <w:color w:val="000000" w:themeColor="text1"/>
          <w:sz w:val="28"/>
          <w:szCs w:val="28"/>
          <w:lang w:val="en-US"/>
        </w:rPr>
        <w:t xml:space="preserve"> Mann, R. A. Review of the Relationships Between Personality and Performance in Small Groups / R. A. Mann // Psychological Bulletin. - 1959. – N</w:t>
      </w:r>
      <w:r w:rsidRPr="000A31F8">
        <w:rPr>
          <w:rFonts w:ascii="Times New Roman" w:hAnsi="Times New Roman" w:cs="Times New Roman"/>
          <w:color w:val="000000" w:themeColor="text1"/>
          <w:sz w:val="28"/>
          <w:szCs w:val="28"/>
        </w:rPr>
        <w:t>о</w:t>
      </w:r>
      <w:r w:rsidRPr="000A31F8">
        <w:rPr>
          <w:rFonts w:ascii="Times New Roman" w:hAnsi="Times New Roman" w:cs="Times New Roman"/>
          <w:color w:val="000000" w:themeColor="text1"/>
          <w:sz w:val="28"/>
          <w:szCs w:val="28"/>
          <w:lang w:val="en-US"/>
        </w:rPr>
        <w:t>. 56. - PP. 241-270.</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hAnsi="Times New Roman" w:cs="Times New Roman"/>
          <w:color w:val="000000" w:themeColor="text1"/>
          <w:sz w:val="28"/>
          <w:szCs w:val="28"/>
          <w:lang w:val="en-US"/>
        </w:rPr>
        <w:t xml:space="preserve"> McGregor, D. The Human Side of Enterprise / D. McGregor. - </w:t>
      </w:r>
      <w:proofErr w:type="gramStart"/>
      <w:r w:rsidRPr="000A31F8">
        <w:rPr>
          <w:rFonts w:ascii="Times New Roman" w:hAnsi="Times New Roman" w:cs="Times New Roman"/>
          <w:color w:val="000000" w:themeColor="text1"/>
          <w:sz w:val="28"/>
          <w:szCs w:val="28"/>
          <w:lang w:val="en-US"/>
        </w:rPr>
        <w:t>N.Y. :</w:t>
      </w:r>
      <w:proofErr w:type="gramEnd"/>
      <w:r w:rsidRPr="000A31F8">
        <w:rPr>
          <w:rFonts w:ascii="Times New Roman" w:hAnsi="Times New Roman" w:cs="Times New Roman"/>
          <w:color w:val="000000" w:themeColor="text1"/>
          <w:sz w:val="28"/>
          <w:szCs w:val="28"/>
          <w:lang w:val="en-US"/>
        </w:rPr>
        <w:t xml:space="preserve">  </w:t>
      </w:r>
      <w:r w:rsidRPr="000A31F8">
        <w:rPr>
          <w:rFonts w:ascii="Times New Roman" w:hAnsi="Times New Roman" w:cs="Times New Roman"/>
          <w:color w:val="000000" w:themeColor="text1"/>
          <w:sz w:val="28"/>
          <w:szCs w:val="28"/>
          <w:shd w:val="clear" w:color="auto" w:fill="FFFFFF"/>
          <w:lang w:val="en-US"/>
        </w:rPr>
        <w:t>McGraw-Hill</w:t>
      </w:r>
      <w:r w:rsidRPr="000A31F8">
        <w:rPr>
          <w:rFonts w:ascii="Times New Roman" w:hAnsi="Times New Roman" w:cs="Times New Roman"/>
          <w:color w:val="000000" w:themeColor="text1"/>
          <w:sz w:val="28"/>
          <w:szCs w:val="28"/>
          <w:lang w:val="en-US"/>
        </w:rPr>
        <w:t>, 1960. – 61 p.</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eastAsiaTheme="minorHAnsi" w:hAnsi="Times New Roman" w:cs="Times New Roman"/>
          <w:bCs/>
          <w:color w:val="000000" w:themeColor="text1"/>
          <w:sz w:val="28"/>
          <w:szCs w:val="28"/>
          <w:lang w:val="en-US" w:eastAsia="en-US"/>
        </w:rPr>
        <w:t xml:space="preserve"> Merton, Robert K. The Social Nature of Leadership / Robert K. Merton // The American Journal of Nursing. – 1969. - Vol. 69. - No. 12. - PP. 2614-2618.</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hAnsi="Times New Roman" w:cs="Times New Roman"/>
          <w:color w:val="000000" w:themeColor="text1"/>
          <w:sz w:val="28"/>
          <w:szCs w:val="28"/>
          <w:lang w:val="en-US"/>
        </w:rPr>
        <w:t xml:space="preserve">Oakley A. </w:t>
      </w:r>
      <w:r w:rsidRPr="000A31F8">
        <w:rPr>
          <w:rStyle w:val="a9"/>
          <w:rFonts w:ascii="Times New Roman" w:hAnsi="Times New Roman" w:cs="Times New Roman"/>
          <w:bCs/>
          <w:i w:val="0"/>
          <w:iCs w:val="0"/>
          <w:color w:val="000000" w:themeColor="text1"/>
          <w:sz w:val="28"/>
          <w:szCs w:val="28"/>
          <w:shd w:val="clear" w:color="auto" w:fill="FFFFFF"/>
          <w:lang w:val="en-US"/>
        </w:rPr>
        <w:t>Sex</w:t>
      </w:r>
      <w:r w:rsidRPr="000A31F8">
        <w:rPr>
          <w:rFonts w:ascii="Times New Roman" w:hAnsi="Times New Roman" w:cs="Times New Roman"/>
          <w:color w:val="000000" w:themeColor="text1"/>
          <w:sz w:val="28"/>
          <w:szCs w:val="28"/>
          <w:shd w:val="clear" w:color="auto" w:fill="FFFFFF"/>
          <w:lang w:val="en-US"/>
        </w:rPr>
        <w:t>, </w:t>
      </w:r>
      <w:r w:rsidRPr="000A31F8">
        <w:rPr>
          <w:rStyle w:val="a9"/>
          <w:rFonts w:ascii="Times New Roman" w:hAnsi="Times New Roman" w:cs="Times New Roman"/>
          <w:bCs/>
          <w:i w:val="0"/>
          <w:iCs w:val="0"/>
          <w:color w:val="000000" w:themeColor="text1"/>
          <w:sz w:val="28"/>
          <w:szCs w:val="28"/>
          <w:shd w:val="clear" w:color="auto" w:fill="FFFFFF"/>
          <w:lang w:val="en-US"/>
        </w:rPr>
        <w:t>gender</w:t>
      </w:r>
      <w:r w:rsidRPr="000A31F8">
        <w:rPr>
          <w:rFonts w:ascii="Times New Roman" w:hAnsi="Times New Roman" w:cs="Times New Roman"/>
          <w:color w:val="000000" w:themeColor="text1"/>
          <w:sz w:val="28"/>
          <w:szCs w:val="28"/>
          <w:shd w:val="clear" w:color="auto" w:fill="FFFFFF"/>
          <w:lang w:val="en-US"/>
        </w:rPr>
        <w:t xml:space="preserve"> and society / </w:t>
      </w:r>
      <w:r w:rsidRPr="000A31F8">
        <w:rPr>
          <w:rStyle w:val="a9"/>
          <w:rFonts w:ascii="Times New Roman" w:hAnsi="Times New Roman" w:cs="Times New Roman"/>
          <w:bCs/>
          <w:i w:val="0"/>
          <w:iCs w:val="0"/>
          <w:color w:val="000000" w:themeColor="text1"/>
          <w:sz w:val="28"/>
          <w:szCs w:val="28"/>
          <w:shd w:val="clear" w:color="auto" w:fill="FFFFFF"/>
          <w:lang w:val="en-US"/>
        </w:rPr>
        <w:t>Ann Oakley</w:t>
      </w:r>
      <w:r w:rsidRPr="000A31F8">
        <w:rPr>
          <w:rFonts w:ascii="Times New Roman" w:hAnsi="Times New Roman" w:cs="Times New Roman"/>
          <w:color w:val="000000" w:themeColor="text1"/>
          <w:sz w:val="28"/>
          <w:szCs w:val="28"/>
          <w:shd w:val="clear" w:color="auto" w:fill="FFFFFF"/>
          <w:lang w:val="en-US"/>
        </w:rPr>
        <w:t>. - Maurice Temple Smith Ltd, 1972. - 225 pages.</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Style w:val="a9"/>
          <w:rFonts w:ascii="Times New Roman" w:hAnsi="Times New Roman" w:cs="Times New Roman"/>
          <w:bCs/>
          <w:i w:val="0"/>
          <w:iCs w:val="0"/>
          <w:color w:val="000000" w:themeColor="text1"/>
          <w:sz w:val="28"/>
          <w:szCs w:val="28"/>
          <w:shd w:val="clear" w:color="auto" w:fill="FFFFFF"/>
          <w:lang w:val="en-US"/>
        </w:rPr>
        <w:t>Parsons</w:t>
      </w:r>
      <w:r w:rsidRPr="000A31F8">
        <w:rPr>
          <w:rFonts w:ascii="Times New Roman" w:hAnsi="Times New Roman" w:cs="Times New Roman"/>
          <w:color w:val="000000" w:themeColor="text1"/>
          <w:sz w:val="28"/>
          <w:szCs w:val="28"/>
          <w:shd w:val="clear" w:color="auto" w:fill="FFFFFF"/>
          <w:lang w:val="en-US"/>
        </w:rPr>
        <w:t>, T. </w:t>
      </w:r>
      <w:r w:rsidRPr="000A31F8">
        <w:rPr>
          <w:rStyle w:val="a9"/>
          <w:rFonts w:ascii="Times New Roman" w:hAnsi="Times New Roman" w:cs="Times New Roman"/>
          <w:bCs/>
          <w:i w:val="0"/>
          <w:iCs w:val="0"/>
          <w:color w:val="000000" w:themeColor="text1"/>
          <w:sz w:val="28"/>
          <w:szCs w:val="28"/>
          <w:shd w:val="clear" w:color="auto" w:fill="FFFFFF"/>
          <w:lang w:val="en-US"/>
        </w:rPr>
        <w:t>Age and sex</w:t>
      </w:r>
      <w:r w:rsidRPr="000A31F8">
        <w:rPr>
          <w:rFonts w:ascii="Times New Roman" w:hAnsi="Times New Roman" w:cs="Times New Roman"/>
          <w:color w:val="000000" w:themeColor="text1"/>
          <w:sz w:val="28"/>
          <w:szCs w:val="28"/>
          <w:shd w:val="clear" w:color="auto" w:fill="FFFFFF"/>
          <w:lang w:val="en-US"/>
        </w:rPr>
        <w:t> in the social structure of the United States / T. Parsons // American Sociological Review. – 1946. – Vol. 7. – PP. 604-616.</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hAnsi="Times New Roman" w:cs="Times New Roman"/>
          <w:color w:val="000000" w:themeColor="text1"/>
          <w:sz w:val="28"/>
          <w:szCs w:val="28"/>
          <w:lang w:val="en-US"/>
        </w:rPr>
        <w:t xml:space="preserve">Parsons, </w:t>
      </w:r>
      <w:r w:rsidRPr="000A31F8">
        <w:rPr>
          <w:rFonts w:ascii="Times New Roman" w:hAnsi="Times New Roman" w:cs="Times New Roman"/>
          <w:color w:val="000000" w:themeColor="text1"/>
          <w:sz w:val="28"/>
          <w:szCs w:val="28"/>
        </w:rPr>
        <w:t>Т</w:t>
      </w:r>
      <w:r w:rsidRPr="000A31F8">
        <w:rPr>
          <w:rFonts w:ascii="Times New Roman" w:hAnsi="Times New Roman" w:cs="Times New Roman"/>
          <w:color w:val="000000" w:themeColor="text1"/>
          <w:sz w:val="28"/>
          <w:szCs w:val="28"/>
          <w:lang w:val="en-US"/>
        </w:rPr>
        <w:t>. The Superego and the Theory of Social Systems / T. Persons // Working Papers in the Theory of Action. – 1953. - Vol. 111.  - PP. 13-29.</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proofErr w:type="spellStart"/>
      <w:r w:rsidRPr="000A31F8">
        <w:rPr>
          <w:rFonts w:ascii="Times New Roman" w:hAnsi="Times New Roman" w:cs="Times New Roman"/>
          <w:color w:val="000000" w:themeColor="text1"/>
          <w:sz w:val="28"/>
          <w:szCs w:val="28"/>
          <w:lang w:val="en-US"/>
        </w:rPr>
        <w:t>Sherif</w:t>
      </w:r>
      <w:proofErr w:type="spellEnd"/>
      <w:r w:rsidRPr="000A31F8">
        <w:rPr>
          <w:rFonts w:ascii="Times New Roman" w:hAnsi="Times New Roman" w:cs="Times New Roman"/>
          <w:color w:val="000000" w:themeColor="text1"/>
          <w:sz w:val="28"/>
          <w:szCs w:val="28"/>
          <w:lang w:val="en-US"/>
        </w:rPr>
        <w:t xml:space="preserve">, M. An Outline of Social Psychology / M. </w:t>
      </w:r>
      <w:proofErr w:type="spellStart"/>
      <w:r w:rsidRPr="000A31F8">
        <w:rPr>
          <w:rFonts w:ascii="Times New Roman" w:hAnsi="Times New Roman" w:cs="Times New Roman"/>
          <w:color w:val="000000" w:themeColor="text1"/>
          <w:sz w:val="28"/>
          <w:szCs w:val="28"/>
          <w:lang w:val="en-US"/>
        </w:rPr>
        <w:t>Sherif</w:t>
      </w:r>
      <w:proofErr w:type="spellEnd"/>
      <w:r w:rsidRPr="000A31F8">
        <w:rPr>
          <w:rFonts w:ascii="Times New Roman" w:hAnsi="Times New Roman" w:cs="Times New Roman"/>
          <w:color w:val="000000" w:themeColor="text1"/>
          <w:sz w:val="28"/>
          <w:szCs w:val="28"/>
          <w:lang w:val="en-US"/>
        </w:rPr>
        <w:t xml:space="preserve">, C. </w:t>
      </w:r>
      <w:proofErr w:type="spellStart"/>
      <w:r w:rsidRPr="000A31F8">
        <w:rPr>
          <w:rFonts w:ascii="Times New Roman" w:hAnsi="Times New Roman" w:cs="Times New Roman"/>
          <w:color w:val="000000" w:themeColor="text1"/>
          <w:sz w:val="28"/>
          <w:szCs w:val="28"/>
          <w:lang w:val="en-US"/>
        </w:rPr>
        <w:t>Sherif</w:t>
      </w:r>
      <w:proofErr w:type="spellEnd"/>
      <w:r w:rsidRPr="000A31F8">
        <w:rPr>
          <w:rFonts w:ascii="Times New Roman" w:hAnsi="Times New Roman" w:cs="Times New Roman"/>
          <w:color w:val="000000" w:themeColor="text1"/>
          <w:sz w:val="28"/>
          <w:szCs w:val="28"/>
          <w:lang w:val="en-US"/>
        </w:rPr>
        <w:t xml:space="preserve">. </w:t>
      </w:r>
      <w:proofErr w:type="gramStart"/>
      <w:r w:rsidRPr="000A31F8">
        <w:rPr>
          <w:rFonts w:ascii="Times New Roman" w:hAnsi="Times New Roman" w:cs="Times New Roman"/>
          <w:color w:val="000000" w:themeColor="text1"/>
          <w:sz w:val="28"/>
          <w:szCs w:val="28"/>
          <w:lang w:val="en-US"/>
        </w:rPr>
        <w:t>N.Y. :</w:t>
      </w:r>
      <w:proofErr w:type="gramEnd"/>
      <w:r w:rsidRPr="000A31F8">
        <w:rPr>
          <w:rFonts w:ascii="Times New Roman" w:hAnsi="Times New Roman" w:cs="Times New Roman"/>
          <w:color w:val="000000" w:themeColor="text1"/>
          <w:sz w:val="28"/>
          <w:szCs w:val="28"/>
          <w:lang w:val="en-US"/>
        </w:rPr>
        <w:t xml:space="preserve"> </w:t>
      </w:r>
      <w:r w:rsidRPr="000A31F8">
        <w:rPr>
          <w:rFonts w:ascii="Times New Roman" w:hAnsi="Times New Roman" w:cs="Times New Roman"/>
          <w:color w:val="000000" w:themeColor="text1"/>
          <w:sz w:val="28"/>
          <w:szCs w:val="28"/>
          <w:shd w:val="clear" w:color="auto" w:fill="FFFFFF"/>
          <w:lang w:val="en-US"/>
        </w:rPr>
        <w:t>Harper &amp; Bros</w:t>
      </w:r>
      <w:r w:rsidRPr="000A31F8">
        <w:rPr>
          <w:rFonts w:ascii="Times New Roman" w:hAnsi="Times New Roman" w:cs="Times New Roman"/>
          <w:color w:val="000000" w:themeColor="text1"/>
          <w:sz w:val="28"/>
          <w:szCs w:val="28"/>
          <w:lang w:val="en-US"/>
        </w:rPr>
        <w:t>, 1956. – 85 p.</w:t>
      </w:r>
    </w:p>
    <w:p w:rsidR="001E7997" w:rsidRPr="000A31F8" w:rsidRDefault="001E7997" w:rsidP="000A31F8">
      <w:pPr>
        <w:pStyle w:val="1"/>
        <w:numPr>
          <w:ilvl w:val="0"/>
          <w:numId w:val="24"/>
        </w:numPr>
        <w:spacing w:before="0" w:beforeAutospacing="0" w:after="0" w:afterAutospacing="0" w:line="360" w:lineRule="auto"/>
        <w:jc w:val="both"/>
        <w:textAlignment w:val="baseline"/>
        <w:rPr>
          <w:b w:val="0"/>
          <w:bCs w:val="0"/>
          <w:color w:val="000000" w:themeColor="text1"/>
          <w:sz w:val="28"/>
          <w:szCs w:val="28"/>
          <w:lang w:val="en-US"/>
        </w:rPr>
      </w:pPr>
      <w:r w:rsidRPr="000A31F8">
        <w:rPr>
          <w:b w:val="0"/>
          <w:bCs w:val="0"/>
          <w:color w:val="000000" w:themeColor="text1"/>
          <w:sz w:val="28"/>
          <w:szCs w:val="28"/>
          <w:lang w:val="en-US"/>
        </w:rPr>
        <w:t>Stogdill, R. Handbook of Leadership / R. Stogdill // A Survey of Theory and Research. - 1974. - PP. 7-16.</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hAnsi="Times New Roman" w:cs="Times New Roman"/>
          <w:color w:val="000000" w:themeColor="text1"/>
          <w:sz w:val="28"/>
          <w:szCs w:val="28"/>
          <w:lang w:val="en-US"/>
        </w:rPr>
        <w:t>Stogdill, R. Personal Factors associated with Leadership: A Survey of Literature / R. Stogdill // Journal of Psychology. - 1948. - Vol. 25. - PP. 35–71.</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hAnsi="Times New Roman" w:cs="Times New Roman"/>
          <w:color w:val="000000" w:themeColor="text1"/>
          <w:sz w:val="28"/>
          <w:szCs w:val="28"/>
          <w:lang w:val="en-US"/>
        </w:rPr>
        <w:t xml:space="preserve">Stoller, Robert J. </w:t>
      </w:r>
      <w:r w:rsidRPr="000A31F8">
        <w:rPr>
          <w:rStyle w:val="a9"/>
          <w:rFonts w:ascii="Times New Roman" w:hAnsi="Times New Roman" w:cs="Times New Roman"/>
          <w:bCs/>
          <w:i w:val="0"/>
          <w:iCs w:val="0"/>
          <w:color w:val="000000" w:themeColor="text1"/>
          <w:sz w:val="28"/>
          <w:szCs w:val="28"/>
          <w:shd w:val="clear" w:color="auto" w:fill="FFFFFF"/>
          <w:lang w:val="en-US"/>
        </w:rPr>
        <w:t>Sex and gender</w:t>
      </w:r>
      <w:r w:rsidRPr="000A31F8">
        <w:rPr>
          <w:rFonts w:ascii="Times New Roman" w:hAnsi="Times New Roman" w:cs="Times New Roman"/>
          <w:color w:val="000000" w:themeColor="text1"/>
          <w:sz w:val="28"/>
          <w:szCs w:val="28"/>
          <w:shd w:val="clear" w:color="auto" w:fill="FFFFFF"/>
          <w:lang w:val="en-US"/>
        </w:rPr>
        <w:t>: on the development of masculinity and femininity / Robert J. </w:t>
      </w:r>
      <w:r w:rsidRPr="000A31F8">
        <w:rPr>
          <w:rStyle w:val="a9"/>
          <w:rFonts w:ascii="Times New Roman" w:hAnsi="Times New Roman" w:cs="Times New Roman"/>
          <w:bCs/>
          <w:i w:val="0"/>
          <w:iCs w:val="0"/>
          <w:color w:val="000000" w:themeColor="text1"/>
          <w:sz w:val="28"/>
          <w:szCs w:val="28"/>
          <w:shd w:val="clear" w:color="auto" w:fill="FFFFFF"/>
          <w:lang w:val="en-US"/>
        </w:rPr>
        <w:t>Stoller</w:t>
      </w:r>
      <w:r w:rsidRPr="000A31F8">
        <w:rPr>
          <w:rFonts w:ascii="Times New Roman" w:hAnsi="Times New Roman" w:cs="Times New Roman"/>
          <w:color w:val="000000" w:themeColor="text1"/>
          <w:sz w:val="28"/>
          <w:szCs w:val="28"/>
          <w:shd w:val="clear" w:color="auto" w:fill="FFFFFF"/>
          <w:lang w:val="en-US"/>
        </w:rPr>
        <w:t>. - Science House, 1968. - 383 p.</w:t>
      </w:r>
    </w:p>
    <w:p w:rsidR="001E7997"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hAnsi="Times New Roman" w:cs="Times New Roman"/>
          <w:color w:val="000000" w:themeColor="text1"/>
          <w:sz w:val="28"/>
          <w:szCs w:val="28"/>
          <w:lang w:val="en-US"/>
        </w:rPr>
        <w:t xml:space="preserve">Vroom, V. Leadership and Decision-making / V. Vroom, P. Yetton. – </w:t>
      </w:r>
      <w:proofErr w:type="gramStart"/>
      <w:r w:rsidRPr="000A31F8">
        <w:rPr>
          <w:rFonts w:ascii="Times New Roman" w:hAnsi="Times New Roman" w:cs="Times New Roman"/>
          <w:color w:val="000000" w:themeColor="text1"/>
          <w:sz w:val="28"/>
          <w:szCs w:val="28"/>
          <w:lang w:val="en-US"/>
        </w:rPr>
        <w:t>Pittsburgh :</w:t>
      </w:r>
      <w:proofErr w:type="gramEnd"/>
      <w:r w:rsidRPr="000A31F8">
        <w:rPr>
          <w:rFonts w:ascii="Times New Roman" w:hAnsi="Times New Roman" w:cs="Times New Roman"/>
          <w:color w:val="000000" w:themeColor="text1"/>
          <w:sz w:val="28"/>
          <w:szCs w:val="28"/>
          <w:lang w:val="en-US"/>
        </w:rPr>
        <w:t xml:space="preserve"> </w:t>
      </w:r>
      <w:r w:rsidRPr="000A31F8">
        <w:rPr>
          <w:rFonts w:ascii="Times New Roman" w:hAnsi="Times New Roman" w:cs="Times New Roman"/>
          <w:color w:val="000000" w:themeColor="text1"/>
          <w:sz w:val="28"/>
          <w:szCs w:val="28"/>
          <w:shd w:val="clear" w:color="auto" w:fill="FFFFFF"/>
          <w:lang w:val="en-US"/>
        </w:rPr>
        <w:t>PA University of Pittsburgh Press,</w:t>
      </w:r>
      <w:r w:rsidRPr="000A31F8">
        <w:rPr>
          <w:rFonts w:ascii="Times New Roman" w:hAnsi="Times New Roman" w:cs="Times New Roman"/>
          <w:color w:val="000000" w:themeColor="text1"/>
          <w:sz w:val="28"/>
          <w:szCs w:val="28"/>
          <w:lang w:val="en-US"/>
        </w:rPr>
        <w:t xml:space="preserve"> 1973. – 79 p.</w:t>
      </w:r>
    </w:p>
    <w:p w:rsidR="00BC0C5E" w:rsidRPr="00BC0C5E" w:rsidRDefault="00BC0C5E" w:rsidP="00BC0C5E">
      <w:pPr>
        <w:pStyle w:val="a6"/>
        <w:numPr>
          <w:ilvl w:val="0"/>
          <w:numId w:val="24"/>
        </w:numPr>
        <w:spacing w:line="360" w:lineRule="auto"/>
        <w:jc w:val="both"/>
        <w:rPr>
          <w:rFonts w:ascii="Times New Roman" w:hAnsi="Times New Roman" w:cs="Times New Roman"/>
          <w:color w:val="000000" w:themeColor="text1"/>
          <w:sz w:val="28"/>
          <w:szCs w:val="28"/>
          <w:lang w:val="en-US"/>
        </w:rPr>
      </w:pPr>
      <w:proofErr w:type="spellStart"/>
      <w:r w:rsidRPr="00BC0C5E">
        <w:rPr>
          <w:rFonts w:ascii="Times New Roman" w:hAnsi="Times New Roman" w:cs="Times New Roman"/>
          <w:color w:val="000000" w:themeColor="text1"/>
          <w:sz w:val="28"/>
          <w:szCs w:val="28"/>
          <w:shd w:val="clear" w:color="auto" w:fill="FFFFFF"/>
          <w:lang w:val="en-US"/>
        </w:rPr>
        <w:lastRenderedPageBreak/>
        <w:t>Wildavsky</w:t>
      </w:r>
      <w:proofErr w:type="spellEnd"/>
      <w:r w:rsidRPr="00BC0C5E">
        <w:rPr>
          <w:rFonts w:ascii="Times New Roman" w:hAnsi="Times New Roman" w:cs="Times New Roman"/>
          <w:color w:val="000000" w:themeColor="text1"/>
          <w:sz w:val="28"/>
          <w:szCs w:val="28"/>
          <w:shd w:val="clear" w:color="auto" w:fill="FFFFFF"/>
          <w:lang w:val="en-US"/>
        </w:rPr>
        <w:t xml:space="preserve">, A. A. Culture Theory of Leadership / A. A. </w:t>
      </w:r>
      <w:proofErr w:type="spellStart"/>
      <w:r w:rsidRPr="00BC0C5E">
        <w:rPr>
          <w:rFonts w:ascii="Times New Roman" w:hAnsi="Times New Roman" w:cs="Times New Roman"/>
          <w:color w:val="000000" w:themeColor="text1"/>
          <w:sz w:val="28"/>
          <w:szCs w:val="28"/>
          <w:shd w:val="clear" w:color="auto" w:fill="FFFFFF"/>
          <w:lang w:val="en-US"/>
        </w:rPr>
        <w:t>Wildavsky</w:t>
      </w:r>
      <w:proofErr w:type="spellEnd"/>
      <w:r w:rsidRPr="00BC0C5E">
        <w:rPr>
          <w:rFonts w:ascii="Times New Roman" w:hAnsi="Times New Roman" w:cs="Times New Roman"/>
          <w:color w:val="000000" w:themeColor="text1"/>
          <w:sz w:val="28"/>
          <w:szCs w:val="28"/>
          <w:shd w:val="clear" w:color="auto" w:fill="FFFFFF"/>
          <w:lang w:val="en-US"/>
        </w:rPr>
        <w:t xml:space="preserve"> // Leadership and Politics: New Perspectives in Political Science. – 2006. -  PP. 87-113.</w:t>
      </w:r>
    </w:p>
    <w:p w:rsidR="001E7997" w:rsidRPr="000A31F8"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hAnsi="Times New Roman" w:cs="Times New Roman"/>
          <w:color w:val="000000" w:themeColor="text1"/>
          <w:sz w:val="28"/>
          <w:szCs w:val="28"/>
          <w:lang w:val="en-US"/>
        </w:rPr>
        <w:t xml:space="preserve">Wilson, E. O. </w:t>
      </w:r>
      <w:hyperlink r:id="rId40" w:tooltip="en:Sociobiology: The New Synthesis" w:history="1">
        <w:r w:rsidRPr="000A31F8">
          <w:rPr>
            <w:rStyle w:val="aa"/>
            <w:rFonts w:ascii="Times New Roman" w:hAnsi="Times New Roman" w:cs="Times New Roman"/>
            <w:iCs/>
            <w:color w:val="000000" w:themeColor="text1"/>
            <w:sz w:val="28"/>
            <w:szCs w:val="28"/>
            <w:u w:val="none"/>
            <w:shd w:val="clear" w:color="auto" w:fill="FFFFFF"/>
            <w:lang w:val="en-US"/>
          </w:rPr>
          <w:t>Sociobiology: The New Synthesis</w:t>
        </w:r>
      </w:hyperlink>
      <w:r w:rsidRPr="000A31F8">
        <w:rPr>
          <w:rStyle w:val="aa"/>
          <w:rFonts w:ascii="Times New Roman" w:hAnsi="Times New Roman" w:cs="Times New Roman"/>
          <w:iCs/>
          <w:color w:val="000000" w:themeColor="text1"/>
          <w:sz w:val="28"/>
          <w:szCs w:val="28"/>
          <w:u w:val="none"/>
          <w:shd w:val="clear" w:color="auto" w:fill="FFFFFF"/>
          <w:lang w:val="en-US"/>
        </w:rPr>
        <w:t xml:space="preserve"> /</w:t>
      </w:r>
      <w:r w:rsidRPr="000A31F8">
        <w:rPr>
          <w:rFonts w:ascii="Times New Roman" w:hAnsi="Times New Roman" w:cs="Times New Roman"/>
          <w:color w:val="000000" w:themeColor="text1"/>
          <w:sz w:val="28"/>
          <w:szCs w:val="28"/>
          <w:shd w:val="clear" w:color="auto" w:fill="FFFFFF"/>
          <w:lang w:val="en-US"/>
        </w:rPr>
        <w:t xml:space="preserve"> O. E. Wilson. - </w:t>
      </w:r>
      <w:hyperlink r:id="rId41" w:tooltip="Harvard University Press" w:history="1">
        <w:r w:rsidRPr="000A31F8">
          <w:rPr>
            <w:rStyle w:val="aa"/>
            <w:rFonts w:ascii="Times New Roman" w:hAnsi="Times New Roman" w:cs="Times New Roman"/>
            <w:color w:val="000000" w:themeColor="text1"/>
            <w:sz w:val="28"/>
            <w:szCs w:val="28"/>
            <w:u w:val="none"/>
            <w:shd w:val="clear" w:color="auto" w:fill="FFFFFF"/>
            <w:lang w:val="en-US"/>
          </w:rPr>
          <w:t>Harvard University Press</w:t>
        </w:r>
      </w:hyperlink>
      <w:r w:rsidRPr="000A31F8">
        <w:rPr>
          <w:rFonts w:ascii="Times New Roman" w:hAnsi="Times New Roman" w:cs="Times New Roman"/>
          <w:color w:val="000000" w:themeColor="text1"/>
          <w:sz w:val="28"/>
          <w:szCs w:val="28"/>
          <w:shd w:val="clear" w:color="auto" w:fill="FFFFFF"/>
          <w:lang w:val="en-US"/>
        </w:rPr>
        <w:t>, 2000. – 384 p.</w:t>
      </w:r>
    </w:p>
    <w:p w:rsidR="001E7997" w:rsidRPr="00522F53" w:rsidRDefault="001E7997" w:rsidP="000A31F8">
      <w:pPr>
        <w:pStyle w:val="a6"/>
        <w:numPr>
          <w:ilvl w:val="0"/>
          <w:numId w:val="24"/>
        </w:numPr>
        <w:spacing w:line="360" w:lineRule="auto"/>
        <w:jc w:val="both"/>
        <w:rPr>
          <w:rFonts w:ascii="Times New Roman" w:hAnsi="Times New Roman" w:cs="Times New Roman"/>
          <w:color w:val="000000" w:themeColor="text1"/>
          <w:sz w:val="28"/>
          <w:szCs w:val="28"/>
          <w:lang w:val="en-US"/>
        </w:rPr>
      </w:pPr>
      <w:r w:rsidRPr="000A31F8">
        <w:rPr>
          <w:rFonts w:ascii="Times New Roman" w:hAnsi="Times New Roman" w:cs="Times New Roman"/>
          <w:color w:val="000000" w:themeColor="text1"/>
          <w:sz w:val="28"/>
          <w:szCs w:val="28"/>
          <w:shd w:val="clear" w:color="auto" w:fill="FFFFFF"/>
          <w:lang w:val="en-US"/>
        </w:rPr>
        <w:t xml:space="preserve">Yuval-Davis, N. Gender &amp; Nation Sage N. / Yuval-Davis. - SAGE Publications, 1997. – 157 </w:t>
      </w:r>
      <w:r w:rsidRPr="000A31F8">
        <w:rPr>
          <w:rFonts w:ascii="Times New Roman" w:hAnsi="Times New Roman" w:cs="Times New Roman"/>
          <w:color w:val="000000" w:themeColor="text1"/>
          <w:sz w:val="28"/>
          <w:szCs w:val="28"/>
          <w:shd w:val="clear" w:color="auto" w:fill="FFFFFF"/>
        </w:rPr>
        <w:t>р</w:t>
      </w:r>
      <w:r w:rsidRPr="000A31F8">
        <w:rPr>
          <w:rFonts w:ascii="Times New Roman" w:hAnsi="Times New Roman" w:cs="Times New Roman"/>
          <w:color w:val="000000" w:themeColor="text1"/>
          <w:sz w:val="28"/>
          <w:szCs w:val="28"/>
          <w:shd w:val="clear" w:color="auto" w:fill="FFFFFF"/>
          <w:lang w:val="en-US"/>
        </w:rPr>
        <w:t>.</w:t>
      </w:r>
    </w:p>
    <w:p w:rsidR="00522F53" w:rsidRPr="00755129" w:rsidRDefault="00522F53" w:rsidP="00522F53">
      <w:pPr>
        <w:pStyle w:val="a6"/>
        <w:spacing w:line="360" w:lineRule="auto"/>
        <w:ind w:left="720"/>
        <w:jc w:val="both"/>
        <w:rPr>
          <w:rFonts w:ascii="Times New Roman" w:hAnsi="Times New Roman" w:cs="Times New Roman"/>
          <w:color w:val="000000" w:themeColor="text1"/>
          <w:sz w:val="28"/>
          <w:szCs w:val="28"/>
          <w:lang w:val="en-US"/>
        </w:rPr>
      </w:pPr>
    </w:p>
    <w:p w:rsidR="00755129" w:rsidRDefault="00755129" w:rsidP="00755129">
      <w:pPr>
        <w:pStyle w:val="a6"/>
        <w:spacing w:line="360" w:lineRule="auto"/>
        <w:jc w:val="center"/>
        <w:rPr>
          <w:rFonts w:ascii="Times New Roman" w:hAnsi="Times New Roman" w:cs="Times New Roman"/>
          <w:b/>
          <w:color w:val="000000" w:themeColor="text1"/>
          <w:sz w:val="28"/>
          <w:szCs w:val="28"/>
          <w:shd w:val="clear" w:color="auto" w:fill="FFFFFF"/>
        </w:rPr>
      </w:pPr>
      <w:r w:rsidRPr="00755129">
        <w:rPr>
          <w:rFonts w:ascii="Times New Roman" w:hAnsi="Times New Roman" w:cs="Times New Roman"/>
          <w:b/>
          <w:color w:val="000000" w:themeColor="text1"/>
          <w:sz w:val="28"/>
          <w:szCs w:val="28"/>
          <w:shd w:val="clear" w:color="auto" w:fill="FFFFFF"/>
        </w:rPr>
        <w:t>Авторефераты и диссертации</w:t>
      </w:r>
    </w:p>
    <w:p w:rsidR="00522F53" w:rsidRPr="00522F53" w:rsidRDefault="00522F53" w:rsidP="00522F53">
      <w:pPr>
        <w:pStyle w:val="a3"/>
        <w:numPr>
          <w:ilvl w:val="0"/>
          <w:numId w:val="24"/>
        </w:numPr>
        <w:rPr>
          <w:rFonts w:ascii="Times New Roman" w:hAnsi="Times New Roman" w:cs="Times New Roman"/>
          <w:color w:val="000000" w:themeColor="text1"/>
          <w:sz w:val="28"/>
          <w:szCs w:val="28"/>
        </w:rPr>
      </w:pPr>
      <w:r w:rsidRPr="00522F53">
        <w:rPr>
          <w:rFonts w:ascii="Times New Roman" w:hAnsi="Times New Roman" w:cs="Times New Roman"/>
          <w:color w:val="000000" w:themeColor="text1"/>
          <w:sz w:val="28"/>
          <w:szCs w:val="28"/>
        </w:rPr>
        <w:t xml:space="preserve">Анистратенко, Т. Г. Политическое лидерство: Типология и технологии </w:t>
      </w:r>
      <w:proofErr w:type="gramStart"/>
      <w:r w:rsidRPr="00522F53">
        <w:rPr>
          <w:rFonts w:ascii="Times New Roman" w:hAnsi="Times New Roman" w:cs="Times New Roman"/>
          <w:color w:val="000000" w:themeColor="text1"/>
          <w:sz w:val="28"/>
          <w:szCs w:val="28"/>
        </w:rPr>
        <w:t>имиджеконструирования :</w:t>
      </w:r>
      <w:proofErr w:type="gramEnd"/>
      <w:r w:rsidRPr="00522F53">
        <w:rPr>
          <w:rFonts w:ascii="Times New Roman" w:hAnsi="Times New Roman" w:cs="Times New Roman"/>
          <w:color w:val="000000" w:themeColor="text1"/>
          <w:sz w:val="28"/>
          <w:szCs w:val="28"/>
        </w:rPr>
        <w:t xml:space="preserve"> </w:t>
      </w:r>
      <w:proofErr w:type="spellStart"/>
      <w:r w:rsidRPr="00522F53">
        <w:rPr>
          <w:rFonts w:ascii="Times New Roman" w:hAnsi="Times New Roman" w:cs="Times New Roman"/>
          <w:color w:val="000000" w:themeColor="text1"/>
          <w:sz w:val="28"/>
          <w:szCs w:val="28"/>
        </w:rPr>
        <w:t>дис</w:t>
      </w:r>
      <w:proofErr w:type="spellEnd"/>
      <w:r w:rsidRPr="00522F53">
        <w:rPr>
          <w:rFonts w:ascii="Times New Roman" w:hAnsi="Times New Roman" w:cs="Times New Roman"/>
          <w:color w:val="000000" w:themeColor="text1"/>
          <w:sz w:val="28"/>
          <w:szCs w:val="28"/>
        </w:rPr>
        <w:t xml:space="preserve">. … д-ра полит. </w:t>
      </w:r>
      <w:proofErr w:type="gramStart"/>
      <w:r w:rsidRPr="00522F53">
        <w:rPr>
          <w:rFonts w:ascii="Times New Roman" w:hAnsi="Times New Roman" w:cs="Times New Roman"/>
          <w:color w:val="000000" w:themeColor="text1"/>
          <w:sz w:val="28"/>
          <w:szCs w:val="28"/>
        </w:rPr>
        <w:t>наук :</w:t>
      </w:r>
      <w:proofErr w:type="gramEnd"/>
      <w:r w:rsidRPr="00522F53">
        <w:rPr>
          <w:rFonts w:ascii="Times New Roman" w:hAnsi="Times New Roman" w:cs="Times New Roman"/>
          <w:color w:val="000000" w:themeColor="text1"/>
          <w:sz w:val="28"/>
          <w:szCs w:val="28"/>
        </w:rPr>
        <w:t xml:space="preserve"> 23.00.02 / Т. Г. Анистратенко. - </w:t>
      </w:r>
      <w:proofErr w:type="spellStart"/>
      <w:r w:rsidRPr="00522F53">
        <w:rPr>
          <w:rFonts w:ascii="Times New Roman" w:hAnsi="Times New Roman" w:cs="Times New Roman"/>
          <w:color w:val="000000" w:themeColor="text1"/>
          <w:sz w:val="28"/>
          <w:szCs w:val="28"/>
        </w:rPr>
        <w:t>Ростов</w:t>
      </w:r>
      <w:proofErr w:type="spellEnd"/>
      <w:r w:rsidRPr="00522F53">
        <w:rPr>
          <w:rFonts w:ascii="Times New Roman" w:hAnsi="Times New Roman" w:cs="Times New Roman"/>
          <w:color w:val="000000" w:themeColor="text1"/>
          <w:sz w:val="28"/>
          <w:szCs w:val="28"/>
        </w:rPr>
        <w:t>-на-Дону, 2003. - 135 с.</w:t>
      </w:r>
    </w:p>
    <w:p w:rsidR="00522F53" w:rsidRPr="000A31F8" w:rsidRDefault="00522F53" w:rsidP="00522F53">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Калиев, Т. Б. Политическое лидерство как институт политической власти: современное состояние и перспективы </w:t>
      </w:r>
      <w:proofErr w:type="gramStart"/>
      <w:r w:rsidRPr="000A31F8">
        <w:rPr>
          <w:rFonts w:ascii="Times New Roman" w:hAnsi="Times New Roman" w:cs="Times New Roman"/>
          <w:color w:val="000000" w:themeColor="text1"/>
          <w:sz w:val="28"/>
          <w:szCs w:val="28"/>
        </w:rPr>
        <w:t>развития :</w:t>
      </w:r>
      <w:proofErr w:type="gramEnd"/>
      <w:r w:rsidRPr="000A31F8">
        <w:rPr>
          <w:rFonts w:ascii="Times New Roman" w:hAnsi="Times New Roman" w:cs="Times New Roman"/>
          <w:color w:val="000000" w:themeColor="text1"/>
          <w:sz w:val="28"/>
          <w:szCs w:val="28"/>
        </w:rPr>
        <w:t xml:space="preserve"> </w:t>
      </w:r>
      <w:proofErr w:type="spellStart"/>
      <w:r w:rsidRPr="000A31F8">
        <w:rPr>
          <w:rFonts w:ascii="Times New Roman" w:hAnsi="Times New Roman" w:cs="Times New Roman"/>
          <w:color w:val="000000" w:themeColor="text1"/>
          <w:sz w:val="28"/>
          <w:szCs w:val="28"/>
        </w:rPr>
        <w:t>дис</w:t>
      </w:r>
      <w:proofErr w:type="spellEnd"/>
      <w:r w:rsidRPr="000A31F8">
        <w:rPr>
          <w:rFonts w:ascii="Times New Roman" w:hAnsi="Times New Roman" w:cs="Times New Roman"/>
          <w:color w:val="000000" w:themeColor="text1"/>
          <w:sz w:val="28"/>
          <w:szCs w:val="28"/>
        </w:rPr>
        <w:t xml:space="preserve">. … д-ра полит. </w:t>
      </w:r>
      <w:proofErr w:type="gramStart"/>
      <w:r w:rsidRPr="000A31F8">
        <w:rPr>
          <w:rFonts w:ascii="Times New Roman" w:hAnsi="Times New Roman" w:cs="Times New Roman"/>
          <w:color w:val="000000" w:themeColor="text1"/>
          <w:sz w:val="28"/>
          <w:szCs w:val="28"/>
        </w:rPr>
        <w:t>наук :</w:t>
      </w:r>
      <w:proofErr w:type="gramEnd"/>
      <w:r w:rsidRPr="000A31F8">
        <w:rPr>
          <w:rFonts w:ascii="Times New Roman" w:hAnsi="Times New Roman" w:cs="Times New Roman"/>
          <w:color w:val="000000" w:themeColor="text1"/>
          <w:sz w:val="28"/>
          <w:szCs w:val="28"/>
        </w:rPr>
        <w:t xml:space="preserve"> 23.00.02 / Т. Б. Калиев. - Москва, 2013. - 155 с.</w:t>
      </w:r>
    </w:p>
    <w:p w:rsidR="00522F53" w:rsidRPr="000A31F8" w:rsidRDefault="00522F53" w:rsidP="00522F53">
      <w:pPr>
        <w:pStyle w:val="a6"/>
        <w:numPr>
          <w:ilvl w:val="0"/>
          <w:numId w:val="24"/>
        </w:numPr>
        <w:spacing w:line="360" w:lineRule="auto"/>
        <w:jc w:val="both"/>
        <w:rPr>
          <w:rFonts w:ascii="Times New Roman" w:hAnsi="Times New Roman" w:cs="Times New Roman"/>
          <w:color w:val="000000" w:themeColor="text1"/>
          <w:sz w:val="28"/>
          <w:szCs w:val="28"/>
        </w:rPr>
      </w:pPr>
      <w:r w:rsidRPr="000A31F8">
        <w:rPr>
          <w:rFonts w:ascii="Times New Roman" w:hAnsi="Times New Roman" w:cs="Times New Roman"/>
          <w:color w:val="000000" w:themeColor="text1"/>
          <w:sz w:val="28"/>
          <w:szCs w:val="28"/>
        </w:rPr>
        <w:t xml:space="preserve">Мякотина, О. В. Имидж политического лидера: тенденции становления и </w:t>
      </w:r>
      <w:proofErr w:type="gramStart"/>
      <w:r w:rsidRPr="000A31F8">
        <w:rPr>
          <w:rFonts w:ascii="Times New Roman" w:hAnsi="Times New Roman" w:cs="Times New Roman"/>
          <w:color w:val="000000" w:themeColor="text1"/>
          <w:sz w:val="28"/>
          <w:szCs w:val="28"/>
        </w:rPr>
        <w:t>изменения :</w:t>
      </w:r>
      <w:proofErr w:type="gramEnd"/>
      <w:r w:rsidRPr="000A31F8">
        <w:rPr>
          <w:rFonts w:ascii="Times New Roman" w:hAnsi="Times New Roman" w:cs="Times New Roman"/>
          <w:color w:val="000000" w:themeColor="text1"/>
          <w:sz w:val="28"/>
          <w:szCs w:val="28"/>
        </w:rPr>
        <w:t xml:space="preserve"> </w:t>
      </w:r>
      <w:proofErr w:type="spellStart"/>
      <w:r w:rsidRPr="000A31F8">
        <w:rPr>
          <w:rFonts w:ascii="Times New Roman" w:hAnsi="Times New Roman" w:cs="Times New Roman"/>
          <w:color w:val="000000" w:themeColor="text1"/>
          <w:sz w:val="28"/>
          <w:szCs w:val="28"/>
        </w:rPr>
        <w:t>дис</w:t>
      </w:r>
      <w:proofErr w:type="spellEnd"/>
      <w:r w:rsidRPr="000A31F8">
        <w:rPr>
          <w:rFonts w:ascii="Times New Roman" w:hAnsi="Times New Roman" w:cs="Times New Roman"/>
          <w:color w:val="000000" w:themeColor="text1"/>
          <w:sz w:val="28"/>
          <w:szCs w:val="28"/>
        </w:rPr>
        <w:t xml:space="preserve">. … д-ра полит. </w:t>
      </w:r>
      <w:proofErr w:type="gramStart"/>
      <w:r w:rsidRPr="000A31F8">
        <w:rPr>
          <w:rFonts w:ascii="Times New Roman" w:hAnsi="Times New Roman" w:cs="Times New Roman"/>
          <w:color w:val="000000" w:themeColor="text1"/>
          <w:sz w:val="28"/>
          <w:szCs w:val="28"/>
        </w:rPr>
        <w:t>наук :</w:t>
      </w:r>
      <w:proofErr w:type="gramEnd"/>
      <w:r w:rsidRPr="000A31F8">
        <w:rPr>
          <w:rFonts w:ascii="Times New Roman" w:hAnsi="Times New Roman" w:cs="Times New Roman"/>
          <w:color w:val="000000" w:themeColor="text1"/>
          <w:sz w:val="28"/>
          <w:szCs w:val="28"/>
        </w:rPr>
        <w:t xml:space="preserve"> 23.00.02 / О. В. Мякотина. – Москва, 2008. - 207 с.</w:t>
      </w:r>
    </w:p>
    <w:p w:rsidR="00522F53" w:rsidRPr="00522F53" w:rsidRDefault="00522F53" w:rsidP="00522F53">
      <w:pPr>
        <w:pStyle w:val="a3"/>
        <w:numPr>
          <w:ilvl w:val="0"/>
          <w:numId w:val="24"/>
        </w:numPr>
        <w:rPr>
          <w:rFonts w:ascii="Times New Roman" w:hAnsi="Times New Roman" w:cs="Times New Roman"/>
          <w:color w:val="000000" w:themeColor="text1"/>
          <w:sz w:val="28"/>
          <w:szCs w:val="28"/>
        </w:rPr>
      </w:pPr>
      <w:r w:rsidRPr="00522F53">
        <w:rPr>
          <w:rFonts w:ascii="Times New Roman" w:hAnsi="Times New Roman" w:cs="Times New Roman"/>
          <w:color w:val="000000" w:themeColor="text1"/>
          <w:sz w:val="28"/>
          <w:szCs w:val="28"/>
        </w:rPr>
        <w:t xml:space="preserve">Трошина, Н. В. Фактор имиджа в российском электоральном </w:t>
      </w:r>
      <w:proofErr w:type="gramStart"/>
      <w:r w:rsidRPr="00522F53">
        <w:rPr>
          <w:rFonts w:ascii="Times New Roman" w:hAnsi="Times New Roman" w:cs="Times New Roman"/>
          <w:color w:val="000000" w:themeColor="text1"/>
          <w:sz w:val="28"/>
          <w:szCs w:val="28"/>
        </w:rPr>
        <w:t>процессе :</w:t>
      </w:r>
      <w:proofErr w:type="gramEnd"/>
      <w:r w:rsidRPr="00522F53">
        <w:rPr>
          <w:rFonts w:ascii="Times New Roman" w:hAnsi="Times New Roman" w:cs="Times New Roman"/>
          <w:color w:val="000000" w:themeColor="text1"/>
          <w:sz w:val="28"/>
          <w:szCs w:val="28"/>
        </w:rPr>
        <w:t xml:space="preserve"> </w:t>
      </w:r>
      <w:proofErr w:type="spellStart"/>
      <w:r w:rsidRPr="00522F53">
        <w:rPr>
          <w:rFonts w:ascii="Times New Roman" w:hAnsi="Times New Roman" w:cs="Times New Roman"/>
          <w:color w:val="000000" w:themeColor="text1"/>
          <w:sz w:val="28"/>
          <w:szCs w:val="28"/>
        </w:rPr>
        <w:t>дис</w:t>
      </w:r>
      <w:proofErr w:type="spellEnd"/>
      <w:r w:rsidRPr="00522F53">
        <w:rPr>
          <w:rFonts w:ascii="Times New Roman" w:hAnsi="Times New Roman" w:cs="Times New Roman"/>
          <w:color w:val="000000" w:themeColor="text1"/>
          <w:sz w:val="28"/>
          <w:szCs w:val="28"/>
        </w:rPr>
        <w:t xml:space="preserve">. … д-ра полит. </w:t>
      </w:r>
      <w:proofErr w:type="gramStart"/>
      <w:r w:rsidRPr="00522F53">
        <w:rPr>
          <w:rFonts w:ascii="Times New Roman" w:hAnsi="Times New Roman" w:cs="Times New Roman"/>
          <w:color w:val="000000" w:themeColor="text1"/>
          <w:sz w:val="28"/>
          <w:szCs w:val="28"/>
        </w:rPr>
        <w:t>наук :</w:t>
      </w:r>
      <w:proofErr w:type="gramEnd"/>
      <w:r w:rsidRPr="00522F53">
        <w:rPr>
          <w:rFonts w:ascii="Times New Roman" w:hAnsi="Times New Roman" w:cs="Times New Roman"/>
          <w:color w:val="000000" w:themeColor="text1"/>
          <w:sz w:val="28"/>
          <w:szCs w:val="28"/>
        </w:rPr>
        <w:t xml:space="preserve"> 23.00.02 / Н. В. Трошин. - Саратов, 2001. - 209 с.</w:t>
      </w:r>
    </w:p>
    <w:p w:rsidR="00522F53" w:rsidRPr="00522F53" w:rsidRDefault="00522F53" w:rsidP="00522F53">
      <w:pPr>
        <w:pStyle w:val="a3"/>
        <w:numPr>
          <w:ilvl w:val="0"/>
          <w:numId w:val="24"/>
        </w:numPr>
        <w:rPr>
          <w:rFonts w:ascii="Times New Roman" w:hAnsi="Times New Roman" w:cs="Times New Roman"/>
          <w:color w:val="000000" w:themeColor="text1"/>
          <w:sz w:val="28"/>
          <w:szCs w:val="28"/>
        </w:rPr>
      </w:pPr>
      <w:r w:rsidRPr="00522F53">
        <w:rPr>
          <w:rFonts w:ascii="Times New Roman" w:hAnsi="Times New Roman" w:cs="Times New Roman"/>
          <w:color w:val="000000" w:themeColor="text1"/>
          <w:sz w:val="28"/>
          <w:szCs w:val="28"/>
        </w:rPr>
        <w:t xml:space="preserve">Давыборец, Е.Н. Формирование имиджа лидера современного государства: на примере президентов России и США: </w:t>
      </w:r>
      <w:proofErr w:type="spellStart"/>
      <w:r w:rsidRPr="00522F53">
        <w:rPr>
          <w:rFonts w:ascii="Times New Roman" w:hAnsi="Times New Roman" w:cs="Times New Roman"/>
          <w:color w:val="000000" w:themeColor="text1"/>
          <w:sz w:val="28"/>
          <w:szCs w:val="28"/>
        </w:rPr>
        <w:t>дис</w:t>
      </w:r>
      <w:proofErr w:type="spellEnd"/>
      <w:r w:rsidRPr="00522F53">
        <w:rPr>
          <w:rFonts w:ascii="Times New Roman" w:hAnsi="Times New Roman" w:cs="Times New Roman"/>
          <w:color w:val="000000" w:themeColor="text1"/>
          <w:sz w:val="28"/>
          <w:szCs w:val="28"/>
        </w:rPr>
        <w:t>. … д-ра полит. наук: 23.00.02 / Е. Н. Давыборец. - Санкт-Петербург, 2008. - 195 с.</w:t>
      </w:r>
    </w:p>
    <w:p w:rsidR="00522F53" w:rsidRPr="00522F53" w:rsidRDefault="00522F53" w:rsidP="00522F53">
      <w:pPr>
        <w:pStyle w:val="a3"/>
        <w:numPr>
          <w:ilvl w:val="0"/>
          <w:numId w:val="24"/>
        </w:numPr>
      </w:pPr>
      <w:r w:rsidRPr="00522F53">
        <w:rPr>
          <w:rFonts w:ascii="Times New Roman" w:hAnsi="Times New Roman" w:cs="Times New Roman"/>
          <w:color w:val="000000" w:themeColor="text1"/>
          <w:sz w:val="28"/>
          <w:szCs w:val="28"/>
        </w:rPr>
        <w:t xml:space="preserve">Галлямов, А. Р. Лидер и имидж лидера в современном политическом процессе: проблемы концептуализации и медиатизации: </w:t>
      </w:r>
      <w:proofErr w:type="spellStart"/>
      <w:r w:rsidRPr="00522F53">
        <w:rPr>
          <w:rFonts w:ascii="Times New Roman" w:hAnsi="Times New Roman" w:cs="Times New Roman"/>
          <w:color w:val="000000" w:themeColor="text1"/>
          <w:sz w:val="28"/>
          <w:szCs w:val="28"/>
        </w:rPr>
        <w:t>дис</w:t>
      </w:r>
      <w:proofErr w:type="spellEnd"/>
      <w:r w:rsidRPr="00522F53">
        <w:rPr>
          <w:rFonts w:ascii="Times New Roman" w:hAnsi="Times New Roman" w:cs="Times New Roman"/>
          <w:color w:val="000000" w:themeColor="text1"/>
          <w:sz w:val="28"/>
          <w:szCs w:val="28"/>
        </w:rPr>
        <w:t xml:space="preserve">. … д-ра </w:t>
      </w:r>
      <w:proofErr w:type="spellStart"/>
      <w:r w:rsidRPr="00522F53">
        <w:rPr>
          <w:rFonts w:ascii="Times New Roman" w:hAnsi="Times New Roman" w:cs="Times New Roman"/>
          <w:color w:val="000000" w:themeColor="text1"/>
          <w:sz w:val="28"/>
          <w:szCs w:val="28"/>
        </w:rPr>
        <w:t>политю</w:t>
      </w:r>
      <w:proofErr w:type="spellEnd"/>
      <w:r w:rsidRPr="00522F53">
        <w:rPr>
          <w:rFonts w:ascii="Times New Roman" w:hAnsi="Times New Roman" w:cs="Times New Roman"/>
          <w:color w:val="000000" w:themeColor="text1"/>
          <w:sz w:val="28"/>
          <w:szCs w:val="28"/>
        </w:rPr>
        <w:t xml:space="preserve"> </w:t>
      </w:r>
      <w:proofErr w:type="gramStart"/>
      <w:r w:rsidRPr="00522F53">
        <w:rPr>
          <w:rFonts w:ascii="Times New Roman" w:hAnsi="Times New Roman" w:cs="Times New Roman"/>
          <w:color w:val="000000" w:themeColor="text1"/>
          <w:sz w:val="28"/>
          <w:szCs w:val="28"/>
        </w:rPr>
        <w:t>наук :</w:t>
      </w:r>
      <w:proofErr w:type="gramEnd"/>
      <w:r w:rsidRPr="00522F53">
        <w:rPr>
          <w:rFonts w:ascii="Times New Roman" w:hAnsi="Times New Roman" w:cs="Times New Roman"/>
          <w:color w:val="000000" w:themeColor="text1"/>
          <w:sz w:val="28"/>
          <w:szCs w:val="28"/>
        </w:rPr>
        <w:t xml:space="preserve"> 23.00.02 / А. Р. Галлямов. - Москва, 2003. - 222 с</w:t>
      </w:r>
      <w:r>
        <w:rPr>
          <w:rFonts w:ascii="Times New Roman" w:hAnsi="Times New Roman" w:cs="Times New Roman"/>
          <w:color w:val="000000" w:themeColor="text1"/>
          <w:sz w:val="28"/>
          <w:szCs w:val="28"/>
        </w:rPr>
        <w:t>.</w:t>
      </w:r>
    </w:p>
    <w:p w:rsidR="00522F53" w:rsidRDefault="00522F53" w:rsidP="00522F53"/>
    <w:p w:rsidR="00522F53" w:rsidRDefault="00522F53" w:rsidP="00522F53"/>
    <w:p w:rsidR="00522F53" w:rsidRPr="00522F53" w:rsidRDefault="00522F53" w:rsidP="00522F53"/>
    <w:p w:rsidR="00AC03D0" w:rsidRDefault="001E7997" w:rsidP="00AC03D0">
      <w:pPr>
        <w:pStyle w:val="a6"/>
        <w:spacing w:line="360" w:lineRule="auto"/>
        <w:ind w:left="2832" w:firstLine="708"/>
        <w:jc w:val="both"/>
        <w:rPr>
          <w:rFonts w:ascii="Times New Roman" w:hAnsi="Times New Roman" w:cs="Times New Roman"/>
          <w:b/>
          <w:color w:val="000000" w:themeColor="text1"/>
          <w:sz w:val="28"/>
          <w:szCs w:val="28"/>
          <w:shd w:val="clear" w:color="auto" w:fill="FFFFFF"/>
        </w:rPr>
      </w:pPr>
      <w:r w:rsidRPr="00985A2F">
        <w:rPr>
          <w:rFonts w:ascii="Times New Roman" w:hAnsi="Times New Roman" w:cs="Times New Roman"/>
          <w:b/>
          <w:color w:val="000000" w:themeColor="text1"/>
          <w:sz w:val="28"/>
          <w:szCs w:val="28"/>
          <w:shd w:val="clear" w:color="auto" w:fill="FFFFFF"/>
        </w:rPr>
        <w:lastRenderedPageBreak/>
        <w:t>Инт</w:t>
      </w:r>
      <w:r w:rsidR="00985A2F" w:rsidRPr="00985A2F">
        <w:rPr>
          <w:rFonts w:ascii="Times New Roman" w:hAnsi="Times New Roman" w:cs="Times New Roman"/>
          <w:b/>
          <w:color w:val="000000" w:themeColor="text1"/>
          <w:sz w:val="28"/>
          <w:szCs w:val="28"/>
          <w:shd w:val="clear" w:color="auto" w:fill="FFFFFF"/>
        </w:rPr>
        <w:t>ернет-ресурсы</w:t>
      </w:r>
    </w:p>
    <w:p w:rsidR="00522F53" w:rsidRPr="00AC03D0" w:rsidRDefault="00522F53" w:rsidP="00AC03D0">
      <w:pPr>
        <w:pStyle w:val="a6"/>
        <w:spacing w:line="360" w:lineRule="auto"/>
        <w:ind w:left="2832" w:firstLine="708"/>
        <w:jc w:val="both"/>
        <w:rPr>
          <w:rFonts w:ascii="Times New Roman" w:hAnsi="Times New Roman" w:cs="Times New Roman"/>
          <w:b/>
          <w:color w:val="000000" w:themeColor="text1"/>
          <w:sz w:val="28"/>
          <w:szCs w:val="28"/>
          <w:shd w:val="clear" w:color="auto" w:fill="FFFFFF"/>
        </w:rPr>
      </w:pPr>
    </w:p>
    <w:p w:rsidR="00AC03D0" w:rsidRPr="0034509B" w:rsidRDefault="00AC03D0" w:rsidP="0034509B">
      <w:pPr>
        <w:pStyle w:val="a3"/>
        <w:numPr>
          <w:ilvl w:val="0"/>
          <w:numId w:val="24"/>
        </w:numPr>
        <w:spacing w:line="360" w:lineRule="auto"/>
        <w:jc w:val="both"/>
        <w:rPr>
          <w:rStyle w:val="aa"/>
          <w:rFonts w:ascii="Times New Roman" w:hAnsi="Times New Roman" w:cs="Times New Roman"/>
          <w:color w:val="000000" w:themeColor="text1"/>
          <w:sz w:val="28"/>
          <w:szCs w:val="28"/>
        </w:rPr>
      </w:pPr>
      <w:r w:rsidRPr="0034509B">
        <w:rPr>
          <w:rFonts w:ascii="Times New Roman" w:hAnsi="Times New Roman" w:cs="Times New Roman"/>
          <w:color w:val="000000" w:themeColor="text1"/>
          <w:sz w:val="28"/>
          <w:szCs w:val="28"/>
        </w:rPr>
        <w:t xml:space="preserve">Большой словарь иностранных слов [Электронный ресурс] // Большой словарь иностранных </w:t>
      </w:r>
      <w:proofErr w:type="gramStart"/>
      <w:r w:rsidRPr="0034509B">
        <w:rPr>
          <w:rFonts w:ascii="Times New Roman" w:hAnsi="Times New Roman" w:cs="Times New Roman"/>
          <w:color w:val="000000" w:themeColor="text1"/>
          <w:sz w:val="28"/>
          <w:szCs w:val="28"/>
        </w:rPr>
        <w:t>слов :</w:t>
      </w:r>
      <w:proofErr w:type="gramEnd"/>
      <w:r w:rsidRPr="0034509B">
        <w:rPr>
          <w:rFonts w:ascii="Times New Roman" w:hAnsi="Times New Roman" w:cs="Times New Roman"/>
          <w:color w:val="000000" w:themeColor="text1"/>
          <w:sz w:val="28"/>
          <w:szCs w:val="28"/>
        </w:rPr>
        <w:t xml:space="preserve"> [Сайт]. – Режим доступа: </w:t>
      </w:r>
      <w:hyperlink r:id="rId42" w:history="1">
        <w:r w:rsidRPr="0034509B">
          <w:rPr>
            <w:rStyle w:val="aa"/>
            <w:rFonts w:ascii="Times New Roman" w:hAnsi="Times New Roman" w:cs="Times New Roman"/>
            <w:color w:val="000000" w:themeColor="text1"/>
            <w:sz w:val="28"/>
            <w:szCs w:val="28"/>
            <w:u w:val="none"/>
          </w:rPr>
          <w:t>https://gufo.me/dict/foreign_words/%D0%B8%D0%BC%D0%B8%D0%B4%D0%B6</w:t>
        </w:r>
      </w:hyperlink>
      <w:r w:rsidRPr="0034509B">
        <w:rPr>
          <w:rStyle w:val="aa"/>
          <w:rFonts w:ascii="Times New Roman" w:hAnsi="Times New Roman" w:cs="Times New Roman"/>
          <w:color w:val="000000" w:themeColor="text1"/>
          <w:sz w:val="28"/>
          <w:szCs w:val="28"/>
          <w:u w:val="none"/>
        </w:rPr>
        <w:t xml:space="preserve"> (дата обращения: 08.04.2019)</w:t>
      </w:r>
    </w:p>
    <w:p w:rsidR="00AC03D0" w:rsidRPr="0034509B" w:rsidRDefault="00AC03D0" w:rsidP="0034509B">
      <w:pPr>
        <w:pStyle w:val="a3"/>
        <w:numPr>
          <w:ilvl w:val="0"/>
          <w:numId w:val="24"/>
        </w:numPr>
        <w:spacing w:line="360" w:lineRule="auto"/>
        <w:jc w:val="both"/>
        <w:rPr>
          <w:rStyle w:val="aa"/>
          <w:rFonts w:ascii="Times New Roman" w:hAnsi="Times New Roman" w:cs="Times New Roman"/>
          <w:color w:val="000000" w:themeColor="text1"/>
          <w:sz w:val="28"/>
          <w:szCs w:val="28"/>
        </w:rPr>
      </w:pPr>
      <w:r w:rsidRPr="0034509B">
        <w:rPr>
          <w:rFonts w:ascii="Times New Roman" w:hAnsi="Times New Roman" w:cs="Times New Roman"/>
          <w:color w:val="000000" w:themeColor="text1"/>
          <w:sz w:val="28"/>
          <w:szCs w:val="28"/>
        </w:rPr>
        <w:t xml:space="preserve">Выборы Президента Российской Федерации [Электронный ресурс] / Сайт Центральной избирательной комиссии [Сайт]. – Режим доступа: </w:t>
      </w:r>
      <w:hyperlink r:id="rId43" w:history="1">
        <w:r w:rsidRPr="0034509B">
          <w:rPr>
            <w:rStyle w:val="aa"/>
            <w:rFonts w:ascii="Times New Roman" w:hAnsi="Times New Roman" w:cs="Times New Roman"/>
            <w:color w:val="000000" w:themeColor="text1"/>
            <w:sz w:val="28"/>
            <w:szCs w:val="28"/>
            <w:u w:val="none"/>
          </w:rPr>
          <w:t>http://vestnik.cikrf.ru/upload/publications/analytics/elPrezident.pdf</w:t>
        </w:r>
      </w:hyperlink>
      <w:r w:rsidRPr="0034509B">
        <w:rPr>
          <w:rStyle w:val="aa"/>
          <w:rFonts w:ascii="Times New Roman" w:hAnsi="Times New Roman" w:cs="Times New Roman"/>
          <w:color w:val="000000" w:themeColor="text1"/>
          <w:sz w:val="28"/>
          <w:szCs w:val="28"/>
          <w:u w:val="none"/>
        </w:rPr>
        <w:t xml:space="preserve"> (дата обращения: 12.04.2019)</w:t>
      </w:r>
    </w:p>
    <w:p w:rsidR="00AC03D0" w:rsidRPr="0034509B" w:rsidRDefault="00AC03D0" w:rsidP="0034509B">
      <w:pPr>
        <w:pStyle w:val="a6"/>
        <w:numPr>
          <w:ilvl w:val="0"/>
          <w:numId w:val="24"/>
        </w:numPr>
        <w:spacing w:line="360" w:lineRule="auto"/>
        <w:jc w:val="both"/>
        <w:rPr>
          <w:rStyle w:val="aa"/>
          <w:rFonts w:ascii="Times New Roman" w:hAnsi="Times New Roman" w:cs="Times New Roman"/>
          <w:color w:val="000000" w:themeColor="text1"/>
          <w:sz w:val="28"/>
          <w:szCs w:val="28"/>
        </w:rPr>
      </w:pPr>
      <w:r w:rsidRPr="0034509B">
        <w:rPr>
          <w:rFonts w:ascii="Times New Roman" w:hAnsi="Times New Roman" w:cs="Times New Roman"/>
          <w:color w:val="000000" w:themeColor="text1"/>
          <w:sz w:val="28"/>
          <w:szCs w:val="28"/>
        </w:rPr>
        <w:t xml:space="preserve">Высший совет «Единой России» [Электронный ресурс] // Официальный сайт «Единой России» [Сайт]. – Режим доступа: </w:t>
      </w:r>
      <w:hyperlink r:id="rId44" w:history="1">
        <w:r w:rsidRPr="0034509B">
          <w:rPr>
            <w:rStyle w:val="aa"/>
            <w:rFonts w:ascii="Times New Roman" w:hAnsi="Times New Roman" w:cs="Times New Roman"/>
            <w:color w:val="000000" w:themeColor="text1"/>
            <w:sz w:val="28"/>
            <w:szCs w:val="28"/>
            <w:u w:val="none"/>
          </w:rPr>
          <w:t>https://er.ru/persons/supreme_council/</w:t>
        </w:r>
      </w:hyperlink>
      <w:r w:rsidRPr="0034509B">
        <w:rPr>
          <w:rStyle w:val="aa"/>
          <w:rFonts w:ascii="Times New Roman" w:hAnsi="Times New Roman" w:cs="Times New Roman"/>
          <w:color w:val="000000" w:themeColor="text1"/>
          <w:sz w:val="28"/>
          <w:szCs w:val="28"/>
          <w:u w:val="none"/>
        </w:rPr>
        <w:t xml:space="preserve"> (дата обращения: 12.04.2019)</w:t>
      </w:r>
    </w:p>
    <w:p w:rsidR="00AC03D0" w:rsidRPr="0034509B" w:rsidRDefault="00AC03D0" w:rsidP="0034509B">
      <w:pPr>
        <w:pStyle w:val="a6"/>
        <w:numPr>
          <w:ilvl w:val="0"/>
          <w:numId w:val="24"/>
        </w:numPr>
        <w:spacing w:line="360" w:lineRule="auto"/>
        <w:jc w:val="both"/>
        <w:rPr>
          <w:rStyle w:val="aa"/>
          <w:rFonts w:ascii="Times New Roman" w:hAnsi="Times New Roman" w:cs="Times New Roman"/>
          <w:color w:val="000000" w:themeColor="text1"/>
          <w:sz w:val="28"/>
          <w:szCs w:val="28"/>
        </w:rPr>
      </w:pPr>
      <w:r w:rsidRPr="0034509B">
        <w:rPr>
          <w:rFonts w:ascii="Times New Roman" w:hAnsi="Times New Roman" w:cs="Times New Roman"/>
          <w:color w:val="000000" w:themeColor="text1"/>
          <w:sz w:val="28"/>
          <w:szCs w:val="28"/>
        </w:rPr>
        <w:t xml:space="preserve">Высший совет ЛДПР [Электронный ресурс] // Официальный сайт ЛДПР [Сайт]. – Режим доступа:  </w:t>
      </w:r>
      <w:hyperlink r:id="rId45" w:history="1">
        <w:r w:rsidRPr="0034509B">
          <w:rPr>
            <w:rStyle w:val="aa"/>
            <w:rFonts w:ascii="Times New Roman" w:hAnsi="Times New Roman" w:cs="Times New Roman"/>
            <w:color w:val="000000" w:themeColor="text1"/>
            <w:sz w:val="28"/>
            <w:szCs w:val="28"/>
            <w:u w:val="none"/>
          </w:rPr>
          <w:t>https://ldpr.ru/party/Structure/Supreme_Council/</w:t>
        </w:r>
      </w:hyperlink>
      <w:r w:rsidRPr="0034509B">
        <w:rPr>
          <w:rStyle w:val="aa"/>
          <w:rFonts w:ascii="Times New Roman" w:hAnsi="Times New Roman" w:cs="Times New Roman"/>
          <w:color w:val="000000" w:themeColor="text1"/>
          <w:sz w:val="28"/>
          <w:szCs w:val="28"/>
          <w:u w:val="none"/>
        </w:rPr>
        <w:t xml:space="preserve"> (дата обращения: 12.04.2019)</w:t>
      </w:r>
    </w:p>
    <w:p w:rsidR="00AC03D0" w:rsidRPr="0034509B" w:rsidRDefault="00AC03D0" w:rsidP="0034509B">
      <w:pPr>
        <w:pStyle w:val="a3"/>
        <w:numPr>
          <w:ilvl w:val="0"/>
          <w:numId w:val="24"/>
        </w:numPr>
        <w:spacing w:line="360" w:lineRule="auto"/>
        <w:jc w:val="both"/>
        <w:rPr>
          <w:rFonts w:ascii="Times New Roman" w:hAnsi="Times New Roman" w:cs="Times New Roman"/>
          <w:color w:val="000000" w:themeColor="text1"/>
          <w:sz w:val="28"/>
          <w:szCs w:val="28"/>
        </w:rPr>
      </w:pPr>
      <w:r w:rsidRPr="0034509B">
        <w:rPr>
          <w:rFonts w:ascii="Times New Roman" w:hAnsi="Times New Roman" w:cs="Times New Roman"/>
          <w:color w:val="000000" w:themeColor="text1"/>
          <w:sz w:val="28"/>
          <w:szCs w:val="28"/>
        </w:rPr>
        <w:t xml:space="preserve">Доклад по глобальному индексу гендерного развития за 2018 год Электронный ресурс // Официальный сайт Всемирного экономического форума. – Режим доступа:  </w:t>
      </w:r>
      <w:hyperlink r:id="rId46" w:history="1">
        <w:r w:rsidRPr="0034509B">
          <w:rPr>
            <w:rStyle w:val="aa"/>
            <w:rFonts w:ascii="Times New Roman" w:hAnsi="Times New Roman" w:cs="Times New Roman"/>
            <w:color w:val="000000" w:themeColor="text1"/>
            <w:sz w:val="28"/>
            <w:szCs w:val="28"/>
            <w:u w:val="none"/>
          </w:rPr>
          <w:t>http://www3.weforum.org/docs/WEF_GGGR_2018.pdf</w:t>
        </w:r>
      </w:hyperlink>
      <w:r w:rsidRPr="0034509B">
        <w:rPr>
          <w:rFonts w:ascii="Times New Roman" w:hAnsi="Times New Roman" w:cs="Times New Roman"/>
          <w:color w:val="000000" w:themeColor="text1"/>
          <w:sz w:val="28"/>
          <w:szCs w:val="28"/>
        </w:rPr>
        <w:t xml:space="preserve"> (дата обращения: 25.04.2019)</w:t>
      </w:r>
    </w:p>
    <w:p w:rsidR="00AC03D0" w:rsidRPr="0034509B" w:rsidRDefault="00AC03D0" w:rsidP="0034509B">
      <w:pPr>
        <w:pStyle w:val="a6"/>
        <w:numPr>
          <w:ilvl w:val="0"/>
          <w:numId w:val="24"/>
        </w:numPr>
        <w:spacing w:line="360" w:lineRule="auto"/>
        <w:jc w:val="both"/>
        <w:rPr>
          <w:rFonts w:ascii="Times New Roman" w:hAnsi="Times New Roman" w:cs="Times New Roman"/>
          <w:color w:val="000000" w:themeColor="text1"/>
          <w:sz w:val="28"/>
          <w:szCs w:val="28"/>
        </w:rPr>
      </w:pPr>
      <w:r w:rsidRPr="0034509B">
        <w:rPr>
          <w:rFonts w:ascii="Times New Roman" w:hAnsi="Times New Roman" w:cs="Times New Roman"/>
          <w:color w:val="000000" w:themeColor="text1"/>
          <w:sz w:val="28"/>
          <w:szCs w:val="28"/>
        </w:rPr>
        <w:t xml:space="preserve">Лучшие моменты и скандалы на дебатах 2018 [Электронный ресурс] // Официальный сайт </w:t>
      </w:r>
      <w:r w:rsidRPr="0034509B">
        <w:rPr>
          <w:rFonts w:ascii="Times New Roman" w:hAnsi="Times New Roman" w:cs="Times New Roman"/>
          <w:color w:val="000000" w:themeColor="text1"/>
          <w:sz w:val="28"/>
          <w:szCs w:val="28"/>
          <w:lang w:val="en-US"/>
        </w:rPr>
        <w:t>Youtube</w:t>
      </w:r>
      <w:r w:rsidRPr="0034509B">
        <w:rPr>
          <w:rFonts w:ascii="Times New Roman" w:hAnsi="Times New Roman" w:cs="Times New Roman"/>
          <w:color w:val="000000" w:themeColor="text1"/>
          <w:sz w:val="28"/>
          <w:szCs w:val="28"/>
        </w:rPr>
        <w:t xml:space="preserve"> [Сайт]. – Режим доступа: </w:t>
      </w:r>
      <w:hyperlink r:id="rId47" w:history="1">
        <w:r w:rsidRPr="0034509B">
          <w:rPr>
            <w:rStyle w:val="aa"/>
            <w:rFonts w:ascii="Times New Roman" w:hAnsi="Times New Roman" w:cs="Times New Roman"/>
            <w:color w:val="000000" w:themeColor="text1"/>
            <w:sz w:val="28"/>
            <w:szCs w:val="28"/>
            <w:u w:val="none"/>
          </w:rPr>
          <w:t>https://www.youtube.com/watch?v=EaNLjYbjYFI&amp;t=1338s</w:t>
        </w:r>
      </w:hyperlink>
      <w:r w:rsidRPr="0034509B">
        <w:rPr>
          <w:rStyle w:val="aa"/>
          <w:rFonts w:ascii="Times New Roman" w:hAnsi="Times New Roman" w:cs="Times New Roman"/>
          <w:color w:val="000000" w:themeColor="text1"/>
          <w:sz w:val="28"/>
          <w:szCs w:val="28"/>
          <w:u w:val="none"/>
        </w:rPr>
        <w:t xml:space="preserve"> (дата обращения: 01.04.2019)</w:t>
      </w:r>
    </w:p>
    <w:p w:rsidR="00AC03D0" w:rsidRPr="0034509B" w:rsidRDefault="00AC03D0" w:rsidP="0034509B">
      <w:pPr>
        <w:pStyle w:val="a3"/>
        <w:numPr>
          <w:ilvl w:val="0"/>
          <w:numId w:val="24"/>
        </w:numPr>
        <w:spacing w:line="360" w:lineRule="auto"/>
        <w:jc w:val="both"/>
        <w:rPr>
          <w:rStyle w:val="aa"/>
          <w:rFonts w:ascii="Times New Roman" w:hAnsi="Times New Roman" w:cs="Times New Roman"/>
          <w:color w:val="000000" w:themeColor="text1"/>
          <w:sz w:val="28"/>
          <w:szCs w:val="28"/>
        </w:rPr>
      </w:pPr>
      <w:r w:rsidRPr="0034509B">
        <w:rPr>
          <w:rFonts w:ascii="Times New Roman" w:hAnsi="Times New Roman" w:cs="Times New Roman"/>
          <w:color w:val="000000" w:themeColor="text1"/>
          <w:sz w:val="28"/>
          <w:szCs w:val="28"/>
        </w:rPr>
        <w:t xml:space="preserve">Определение гендера [Электронный ресурс] // Большой социологический </w:t>
      </w:r>
      <w:proofErr w:type="gramStart"/>
      <w:r w:rsidRPr="0034509B">
        <w:rPr>
          <w:rFonts w:ascii="Times New Roman" w:hAnsi="Times New Roman" w:cs="Times New Roman"/>
          <w:color w:val="000000" w:themeColor="text1"/>
          <w:sz w:val="28"/>
          <w:szCs w:val="28"/>
        </w:rPr>
        <w:t>словарь :</w:t>
      </w:r>
      <w:proofErr w:type="gramEnd"/>
      <w:r w:rsidRPr="0034509B">
        <w:rPr>
          <w:rFonts w:ascii="Times New Roman" w:hAnsi="Times New Roman" w:cs="Times New Roman"/>
          <w:color w:val="000000" w:themeColor="text1"/>
          <w:sz w:val="28"/>
          <w:szCs w:val="28"/>
        </w:rPr>
        <w:t xml:space="preserve"> [сайт]. – Режим доступа:  </w:t>
      </w:r>
      <w:hyperlink r:id="rId48" w:history="1">
        <w:r w:rsidRPr="0034509B">
          <w:rPr>
            <w:rStyle w:val="aa"/>
            <w:rFonts w:ascii="Times New Roman" w:hAnsi="Times New Roman" w:cs="Times New Roman"/>
            <w:color w:val="000000" w:themeColor="text1"/>
            <w:sz w:val="28"/>
            <w:szCs w:val="28"/>
            <w:u w:val="none"/>
          </w:rPr>
          <w:t>https://gufo.me/dict/social_dict?page=5&amp;letter=%D0%BF</w:t>
        </w:r>
      </w:hyperlink>
      <w:r w:rsidRPr="0034509B">
        <w:rPr>
          <w:rStyle w:val="aa"/>
          <w:rFonts w:ascii="Times New Roman" w:hAnsi="Times New Roman" w:cs="Times New Roman"/>
          <w:color w:val="000000" w:themeColor="text1"/>
          <w:sz w:val="28"/>
          <w:szCs w:val="28"/>
          <w:u w:val="none"/>
        </w:rPr>
        <w:t xml:space="preserve"> (дата обращения: 04.04.2019)</w:t>
      </w:r>
    </w:p>
    <w:p w:rsidR="00AC03D0" w:rsidRPr="0034509B" w:rsidRDefault="00AC03D0" w:rsidP="0034509B">
      <w:pPr>
        <w:pStyle w:val="a3"/>
        <w:numPr>
          <w:ilvl w:val="0"/>
          <w:numId w:val="24"/>
        </w:numPr>
        <w:spacing w:line="360" w:lineRule="auto"/>
        <w:jc w:val="both"/>
        <w:rPr>
          <w:rStyle w:val="aa"/>
          <w:rFonts w:ascii="Times New Roman" w:hAnsi="Times New Roman" w:cs="Times New Roman"/>
          <w:color w:val="000000" w:themeColor="text1"/>
          <w:sz w:val="28"/>
          <w:szCs w:val="28"/>
          <w:shd w:val="clear" w:color="auto" w:fill="FFFFFF"/>
        </w:rPr>
      </w:pPr>
      <w:r w:rsidRPr="0034509B">
        <w:rPr>
          <w:rFonts w:ascii="Times New Roman" w:hAnsi="Times New Roman" w:cs="Times New Roman"/>
          <w:color w:val="000000" w:themeColor="text1"/>
          <w:sz w:val="28"/>
          <w:szCs w:val="28"/>
        </w:rPr>
        <w:t xml:space="preserve">Определение лидерства [Электронный ресурс] // Большой социологический </w:t>
      </w:r>
      <w:proofErr w:type="gramStart"/>
      <w:r w:rsidRPr="0034509B">
        <w:rPr>
          <w:rFonts w:ascii="Times New Roman" w:hAnsi="Times New Roman" w:cs="Times New Roman"/>
          <w:color w:val="000000" w:themeColor="text1"/>
          <w:sz w:val="28"/>
          <w:szCs w:val="28"/>
        </w:rPr>
        <w:t>словарь :</w:t>
      </w:r>
      <w:proofErr w:type="gramEnd"/>
      <w:r w:rsidRPr="0034509B">
        <w:rPr>
          <w:rFonts w:ascii="Times New Roman" w:hAnsi="Times New Roman" w:cs="Times New Roman"/>
          <w:color w:val="000000" w:themeColor="text1"/>
          <w:sz w:val="28"/>
          <w:szCs w:val="28"/>
        </w:rPr>
        <w:t xml:space="preserve"> [сайт]. – Режим доступа: </w:t>
      </w:r>
      <w:hyperlink r:id="rId49" w:history="1">
        <w:r w:rsidRPr="0034509B">
          <w:rPr>
            <w:rStyle w:val="aa"/>
            <w:rFonts w:ascii="Times New Roman" w:hAnsi="Times New Roman" w:cs="Times New Roman"/>
            <w:color w:val="000000" w:themeColor="text1"/>
            <w:sz w:val="28"/>
            <w:szCs w:val="28"/>
            <w:u w:val="none"/>
            <w:shd w:val="clear" w:color="auto" w:fill="FFFFFF"/>
          </w:rPr>
          <w:t>https://gufo.me/dict/social_dict/%D0%9B%D0%B8%D0%B4%D0%B5%D1%80</w:t>
        </w:r>
      </w:hyperlink>
      <w:r w:rsidRPr="0034509B">
        <w:rPr>
          <w:rStyle w:val="aa"/>
          <w:rFonts w:ascii="Times New Roman" w:hAnsi="Times New Roman" w:cs="Times New Roman"/>
          <w:color w:val="000000" w:themeColor="text1"/>
          <w:sz w:val="28"/>
          <w:szCs w:val="28"/>
          <w:u w:val="none"/>
          <w:shd w:val="clear" w:color="auto" w:fill="FFFFFF"/>
        </w:rPr>
        <w:t xml:space="preserve"> (дата обращения: 10.04.2019)</w:t>
      </w:r>
    </w:p>
    <w:p w:rsidR="00AC03D0" w:rsidRPr="0034509B" w:rsidRDefault="00AC03D0" w:rsidP="0034509B">
      <w:pPr>
        <w:pStyle w:val="a3"/>
        <w:numPr>
          <w:ilvl w:val="0"/>
          <w:numId w:val="24"/>
        </w:numPr>
        <w:spacing w:line="360" w:lineRule="auto"/>
        <w:jc w:val="both"/>
        <w:rPr>
          <w:rStyle w:val="aa"/>
          <w:rFonts w:ascii="Times New Roman" w:hAnsi="Times New Roman" w:cs="Times New Roman"/>
          <w:color w:val="000000" w:themeColor="text1"/>
          <w:sz w:val="28"/>
          <w:szCs w:val="28"/>
        </w:rPr>
      </w:pPr>
      <w:r w:rsidRPr="0034509B">
        <w:rPr>
          <w:rFonts w:ascii="Times New Roman" w:hAnsi="Times New Roman" w:cs="Times New Roman"/>
          <w:color w:val="000000" w:themeColor="text1"/>
          <w:sz w:val="28"/>
          <w:szCs w:val="28"/>
        </w:rPr>
        <w:t xml:space="preserve">Определение пола [Электронный ресурс] // Большой социологический </w:t>
      </w:r>
      <w:proofErr w:type="gramStart"/>
      <w:r w:rsidRPr="0034509B">
        <w:rPr>
          <w:rFonts w:ascii="Times New Roman" w:hAnsi="Times New Roman" w:cs="Times New Roman"/>
          <w:color w:val="000000" w:themeColor="text1"/>
          <w:sz w:val="28"/>
          <w:szCs w:val="28"/>
        </w:rPr>
        <w:t>словарь :</w:t>
      </w:r>
      <w:proofErr w:type="gramEnd"/>
      <w:r w:rsidRPr="0034509B">
        <w:rPr>
          <w:rFonts w:ascii="Times New Roman" w:hAnsi="Times New Roman" w:cs="Times New Roman"/>
          <w:color w:val="000000" w:themeColor="text1"/>
          <w:sz w:val="28"/>
          <w:szCs w:val="28"/>
        </w:rPr>
        <w:t xml:space="preserve"> [сайт]. – Режим доступа: </w:t>
      </w:r>
      <w:hyperlink r:id="rId50" w:history="1">
        <w:r w:rsidRPr="0034509B">
          <w:rPr>
            <w:rStyle w:val="aa"/>
            <w:rFonts w:ascii="Times New Roman" w:hAnsi="Times New Roman" w:cs="Times New Roman"/>
            <w:color w:val="000000" w:themeColor="text1"/>
            <w:sz w:val="28"/>
            <w:szCs w:val="28"/>
            <w:u w:val="none"/>
          </w:rPr>
          <w:t>https://gufo.me/dict/social_dict?page=5&amp;letter=%D0%BF</w:t>
        </w:r>
      </w:hyperlink>
      <w:r w:rsidRPr="0034509B">
        <w:rPr>
          <w:rStyle w:val="aa"/>
          <w:rFonts w:ascii="Times New Roman" w:hAnsi="Times New Roman" w:cs="Times New Roman"/>
          <w:color w:val="000000" w:themeColor="text1"/>
          <w:sz w:val="28"/>
          <w:szCs w:val="28"/>
          <w:u w:val="none"/>
        </w:rPr>
        <w:t xml:space="preserve"> (дата обращения: 08.04.2019)</w:t>
      </w:r>
    </w:p>
    <w:p w:rsidR="00AC03D0" w:rsidRPr="0034509B" w:rsidRDefault="00AC03D0" w:rsidP="0034509B">
      <w:pPr>
        <w:pStyle w:val="a3"/>
        <w:numPr>
          <w:ilvl w:val="0"/>
          <w:numId w:val="24"/>
        </w:numPr>
        <w:spacing w:line="360" w:lineRule="auto"/>
        <w:jc w:val="both"/>
        <w:rPr>
          <w:rStyle w:val="aa"/>
          <w:rFonts w:ascii="Times New Roman" w:hAnsi="Times New Roman" w:cs="Times New Roman"/>
          <w:color w:val="000000" w:themeColor="text1"/>
          <w:sz w:val="28"/>
          <w:szCs w:val="28"/>
        </w:rPr>
      </w:pPr>
      <w:r w:rsidRPr="0034509B">
        <w:rPr>
          <w:rFonts w:ascii="Times New Roman" w:hAnsi="Times New Roman" w:cs="Times New Roman"/>
          <w:color w:val="000000" w:themeColor="text1"/>
          <w:sz w:val="28"/>
          <w:szCs w:val="28"/>
        </w:rPr>
        <w:t xml:space="preserve">Отношение россиян к полиции [Электронный ресурс] // Официальный сайт Левады-центра [Сайт]. – Режим доступа: </w:t>
      </w:r>
      <w:hyperlink r:id="rId51" w:history="1">
        <w:r w:rsidRPr="0034509B">
          <w:rPr>
            <w:rStyle w:val="aa"/>
            <w:rFonts w:ascii="Times New Roman" w:hAnsi="Times New Roman" w:cs="Times New Roman"/>
            <w:color w:val="000000" w:themeColor="text1"/>
            <w:sz w:val="28"/>
            <w:szCs w:val="28"/>
            <w:u w:val="none"/>
          </w:rPr>
          <w:t>https://www.levada.ru/2017/11/07/otnoshenie-k-politsii/</w:t>
        </w:r>
      </w:hyperlink>
      <w:r w:rsidRPr="0034509B">
        <w:rPr>
          <w:rStyle w:val="aa"/>
          <w:rFonts w:ascii="Times New Roman" w:hAnsi="Times New Roman" w:cs="Times New Roman"/>
          <w:color w:val="000000" w:themeColor="text1"/>
          <w:sz w:val="28"/>
          <w:szCs w:val="28"/>
          <w:u w:val="none"/>
        </w:rPr>
        <w:t xml:space="preserve"> (дата обращения: 16.04.2019)</w:t>
      </w:r>
    </w:p>
    <w:p w:rsidR="00AC03D0" w:rsidRPr="0034509B" w:rsidRDefault="00AC03D0" w:rsidP="0034509B">
      <w:pPr>
        <w:pStyle w:val="a3"/>
        <w:numPr>
          <w:ilvl w:val="0"/>
          <w:numId w:val="24"/>
        </w:numPr>
        <w:spacing w:line="360" w:lineRule="auto"/>
        <w:jc w:val="both"/>
        <w:rPr>
          <w:rStyle w:val="aa"/>
          <w:rFonts w:ascii="Times New Roman" w:hAnsi="Times New Roman" w:cs="Times New Roman"/>
          <w:color w:val="000000" w:themeColor="text1"/>
          <w:sz w:val="28"/>
          <w:szCs w:val="28"/>
        </w:rPr>
      </w:pPr>
      <w:r w:rsidRPr="0034509B">
        <w:rPr>
          <w:rFonts w:ascii="Times New Roman" w:hAnsi="Times New Roman" w:cs="Times New Roman"/>
          <w:color w:val="000000" w:themeColor="text1"/>
          <w:sz w:val="28"/>
          <w:szCs w:val="28"/>
        </w:rPr>
        <w:t xml:space="preserve">Пользование Интернетом в России [Электронный ресурс] // Официальный сайт ВЦИОМ [Сайт]. – Режим доступа: </w:t>
      </w:r>
      <w:hyperlink r:id="rId52" w:history="1">
        <w:r w:rsidRPr="0034509B">
          <w:rPr>
            <w:rStyle w:val="aa"/>
            <w:rFonts w:ascii="Times New Roman" w:hAnsi="Times New Roman" w:cs="Times New Roman"/>
            <w:color w:val="000000" w:themeColor="text1"/>
            <w:sz w:val="28"/>
            <w:szCs w:val="28"/>
            <w:u w:val="none"/>
          </w:rPr>
          <w:t>https://infographics.wciom.ru/theme-archive/society/mass-media/internet/article/prostory-interneta-dlja-raboty-ili-razvlechenii.html</w:t>
        </w:r>
      </w:hyperlink>
      <w:r w:rsidRPr="0034509B">
        <w:rPr>
          <w:rStyle w:val="aa"/>
          <w:rFonts w:ascii="Times New Roman" w:hAnsi="Times New Roman" w:cs="Times New Roman"/>
          <w:color w:val="000000" w:themeColor="text1"/>
          <w:sz w:val="28"/>
          <w:szCs w:val="28"/>
          <w:u w:val="none"/>
        </w:rPr>
        <w:t xml:space="preserve"> (дата обращения: 12.04.2019)</w:t>
      </w:r>
    </w:p>
    <w:p w:rsidR="00AC03D0" w:rsidRPr="0034509B" w:rsidRDefault="00AC03D0" w:rsidP="0034509B">
      <w:pPr>
        <w:pStyle w:val="a3"/>
        <w:numPr>
          <w:ilvl w:val="0"/>
          <w:numId w:val="24"/>
        </w:numPr>
        <w:spacing w:line="360" w:lineRule="auto"/>
        <w:jc w:val="both"/>
        <w:rPr>
          <w:rStyle w:val="aa"/>
          <w:rFonts w:ascii="Times New Roman" w:hAnsi="Times New Roman" w:cs="Times New Roman"/>
          <w:color w:val="000000" w:themeColor="text1"/>
          <w:sz w:val="28"/>
          <w:szCs w:val="28"/>
        </w:rPr>
      </w:pPr>
      <w:r w:rsidRPr="0034509B">
        <w:rPr>
          <w:rFonts w:ascii="Times New Roman" w:hAnsi="Times New Roman" w:cs="Times New Roman"/>
          <w:color w:val="000000" w:themeColor="text1"/>
          <w:sz w:val="28"/>
          <w:szCs w:val="28"/>
        </w:rPr>
        <w:t xml:space="preserve">Послание Президента Российской Федерации Федеральному Собранию [Электронный ресурс] // Официальный сайт Администрации Президента РФ [Сайт]. – Режим доступа: </w:t>
      </w:r>
      <w:hyperlink r:id="rId53" w:history="1">
        <w:r w:rsidRPr="0034509B">
          <w:rPr>
            <w:rStyle w:val="aa"/>
            <w:rFonts w:ascii="Times New Roman" w:hAnsi="Times New Roman" w:cs="Times New Roman"/>
            <w:color w:val="000000" w:themeColor="text1"/>
            <w:sz w:val="28"/>
            <w:szCs w:val="28"/>
            <w:u w:val="none"/>
            <w:lang w:val="en-US"/>
          </w:rPr>
          <w:t>http</w:t>
        </w:r>
        <w:r w:rsidRPr="0034509B">
          <w:rPr>
            <w:rStyle w:val="aa"/>
            <w:rFonts w:ascii="Times New Roman" w:hAnsi="Times New Roman" w:cs="Times New Roman"/>
            <w:color w:val="000000" w:themeColor="text1"/>
            <w:sz w:val="28"/>
            <w:szCs w:val="28"/>
            <w:u w:val="none"/>
          </w:rPr>
          <w:t>://</w:t>
        </w:r>
        <w:r w:rsidRPr="0034509B">
          <w:rPr>
            <w:rStyle w:val="aa"/>
            <w:rFonts w:ascii="Times New Roman" w:hAnsi="Times New Roman" w:cs="Times New Roman"/>
            <w:color w:val="000000" w:themeColor="text1"/>
            <w:sz w:val="28"/>
            <w:szCs w:val="28"/>
            <w:u w:val="none"/>
            <w:lang w:val="en-US"/>
          </w:rPr>
          <w:t>kremlin</w:t>
        </w:r>
        <w:r w:rsidRPr="0034509B">
          <w:rPr>
            <w:rStyle w:val="aa"/>
            <w:rFonts w:ascii="Times New Roman" w:hAnsi="Times New Roman" w:cs="Times New Roman"/>
            <w:color w:val="000000" w:themeColor="text1"/>
            <w:sz w:val="28"/>
            <w:szCs w:val="28"/>
            <w:u w:val="none"/>
          </w:rPr>
          <w:t>.</w:t>
        </w:r>
        <w:proofErr w:type="spellStart"/>
        <w:r w:rsidRPr="0034509B">
          <w:rPr>
            <w:rStyle w:val="aa"/>
            <w:rFonts w:ascii="Times New Roman" w:hAnsi="Times New Roman" w:cs="Times New Roman"/>
            <w:color w:val="000000" w:themeColor="text1"/>
            <w:sz w:val="28"/>
            <w:szCs w:val="28"/>
            <w:u w:val="none"/>
            <w:lang w:val="en-US"/>
          </w:rPr>
          <w:t>ru</w:t>
        </w:r>
        <w:proofErr w:type="spellEnd"/>
        <w:r w:rsidRPr="0034509B">
          <w:rPr>
            <w:rStyle w:val="aa"/>
            <w:rFonts w:ascii="Times New Roman" w:hAnsi="Times New Roman" w:cs="Times New Roman"/>
            <w:color w:val="000000" w:themeColor="text1"/>
            <w:sz w:val="28"/>
            <w:szCs w:val="28"/>
            <w:u w:val="none"/>
          </w:rPr>
          <w:t>/</w:t>
        </w:r>
        <w:r w:rsidRPr="0034509B">
          <w:rPr>
            <w:rStyle w:val="aa"/>
            <w:rFonts w:ascii="Times New Roman" w:hAnsi="Times New Roman" w:cs="Times New Roman"/>
            <w:color w:val="000000" w:themeColor="text1"/>
            <w:sz w:val="28"/>
            <w:szCs w:val="28"/>
            <w:u w:val="none"/>
            <w:lang w:val="en-US"/>
          </w:rPr>
          <w:t>events</w:t>
        </w:r>
        <w:r w:rsidRPr="0034509B">
          <w:rPr>
            <w:rStyle w:val="aa"/>
            <w:rFonts w:ascii="Times New Roman" w:hAnsi="Times New Roman" w:cs="Times New Roman"/>
            <w:color w:val="000000" w:themeColor="text1"/>
            <w:sz w:val="28"/>
            <w:szCs w:val="28"/>
            <w:u w:val="none"/>
          </w:rPr>
          <w:t>/</w:t>
        </w:r>
        <w:r w:rsidRPr="0034509B">
          <w:rPr>
            <w:rStyle w:val="aa"/>
            <w:rFonts w:ascii="Times New Roman" w:hAnsi="Times New Roman" w:cs="Times New Roman"/>
            <w:color w:val="000000" w:themeColor="text1"/>
            <w:sz w:val="28"/>
            <w:szCs w:val="28"/>
            <w:u w:val="none"/>
            <w:lang w:val="en-US"/>
          </w:rPr>
          <w:t>president</w:t>
        </w:r>
        <w:r w:rsidRPr="0034509B">
          <w:rPr>
            <w:rStyle w:val="aa"/>
            <w:rFonts w:ascii="Times New Roman" w:hAnsi="Times New Roman" w:cs="Times New Roman"/>
            <w:color w:val="000000" w:themeColor="text1"/>
            <w:sz w:val="28"/>
            <w:szCs w:val="28"/>
            <w:u w:val="none"/>
          </w:rPr>
          <w:t>/</w:t>
        </w:r>
        <w:r w:rsidRPr="0034509B">
          <w:rPr>
            <w:rStyle w:val="aa"/>
            <w:rFonts w:ascii="Times New Roman" w:hAnsi="Times New Roman" w:cs="Times New Roman"/>
            <w:color w:val="000000" w:themeColor="text1"/>
            <w:sz w:val="28"/>
            <w:szCs w:val="28"/>
            <w:u w:val="none"/>
            <w:lang w:val="en-US"/>
          </w:rPr>
          <w:t>news</w:t>
        </w:r>
        <w:r w:rsidRPr="0034509B">
          <w:rPr>
            <w:rStyle w:val="aa"/>
            <w:rFonts w:ascii="Times New Roman" w:hAnsi="Times New Roman" w:cs="Times New Roman"/>
            <w:color w:val="000000" w:themeColor="text1"/>
            <w:sz w:val="28"/>
            <w:szCs w:val="28"/>
            <w:u w:val="none"/>
          </w:rPr>
          <w:t>/59863</w:t>
        </w:r>
      </w:hyperlink>
      <w:r w:rsidRPr="0034509B">
        <w:rPr>
          <w:rStyle w:val="aa"/>
          <w:rFonts w:ascii="Times New Roman" w:hAnsi="Times New Roman" w:cs="Times New Roman"/>
          <w:color w:val="000000" w:themeColor="text1"/>
          <w:sz w:val="28"/>
          <w:szCs w:val="28"/>
          <w:u w:val="none"/>
        </w:rPr>
        <w:t xml:space="preserve"> (дата обращения: 10.04.2019)</w:t>
      </w:r>
    </w:p>
    <w:p w:rsidR="00AC03D0" w:rsidRPr="0034509B" w:rsidRDefault="00AC03D0" w:rsidP="0034509B">
      <w:pPr>
        <w:pStyle w:val="a3"/>
        <w:numPr>
          <w:ilvl w:val="0"/>
          <w:numId w:val="24"/>
        </w:numPr>
        <w:spacing w:line="360" w:lineRule="auto"/>
        <w:jc w:val="both"/>
        <w:rPr>
          <w:rStyle w:val="aa"/>
          <w:rFonts w:ascii="Times New Roman" w:hAnsi="Times New Roman" w:cs="Times New Roman"/>
          <w:color w:val="000000" w:themeColor="text1"/>
          <w:sz w:val="28"/>
          <w:szCs w:val="28"/>
        </w:rPr>
      </w:pPr>
      <w:r w:rsidRPr="0034509B">
        <w:rPr>
          <w:rFonts w:ascii="Times New Roman" w:hAnsi="Times New Roman" w:cs="Times New Roman"/>
          <w:color w:val="000000" w:themeColor="text1"/>
          <w:sz w:val="28"/>
          <w:szCs w:val="28"/>
        </w:rPr>
        <w:t xml:space="preserve">Проблемы россиян [Электронный ресурс] // Официальный сайт Левады-центра [Сайт]. – Режим доступа: </w:t>
      </w:r>
      <w:hyperlink r:id="rId54" w:history="1">
        <w:r w:rsidRPr="0034509B">
          <w:rPr>
            <w:rStyle w:val="aa"/>
            <w:rFonts w:ascii="Times New Roman" w:hAnsi="Times New Roman" w:cs="Times New Roman"/>
            <w:color w:val="000000" w:themeColor="text1"/>
            <w:sz w:val="28"/>
            <w:szCs w:val="28"/>
            <w:u w:val="none"/>
          </w:rPr>
          <w:t>https://www.levada.ru/2017/08/31/samye-ostrye-problemy-2/</w:t>
        </w:r>
      </w:hyperlink>
      <w:r w:rsidRPr="0034509B">
        <w:rPr>
          <w:rStyle w:val="aa"/>
          <w:rFonts w:ascii="Times New Roman" w:hAnsi="Times New Roman" w:cs="Times New Roman"/>
          <w:color w:val="000000" w:themeColor="text1"/>
          <w:sz w:val="28"/>
          <w:szCs w:val="28"/>
          <w:u w:val="none"/>
        </w:rPr>
        <w:t xml:space="preserve"> (дата обращения: 16.04.2019)</w:t>
      </w:r>
    </w:p>
    <w:p w:rsidR="00AC03D0" w:rsidRPr="0034509B" w:rsidRDefault="00AC03D0" w:rsidP="0034509B">
      <w:pPr>
        <w:pStyle w:val="a3"/>
        <w:numPr>
          <w:ilvl w:val="0"/>
          <w:numId w:val="24"/>
        </w:numPr>
        <w:spacing w:line="360" w:lineRule="auto"/>
        <w:jc w:val="both"/>
        <w:rPr>
          <w:rStyle w:val="aa"/>
          <w:rFonts w:ascii="Times New Roman" w:hAnsi="Times New Roman" w:cs="Times New Roman"/>
          <w:color w:val="000000" w:themeColor="text1"/>
          <w:sz w:val="28"/>
          <w:szCs w:val="28"/>
        </w:rPr>
      </w:pPr>
      <w:r w:rsidRPr="0034509B">
        <w:rPr>
          <w:rFonts w:ascii="Times New Roman" w:hAnsi="Times New Roman" w:cs="Times New Roman"/>
          <w:color w:val="000000" w:themeColor="text1"/>
          <w:sz w:val="28"/>
          <w:szCs w:val="28"/>
        </w:rPr>
        <w:t xml:space="preserve">Рейтинг В. В. Путина [Электронный ресурс] // Официальный сайт ВЦИОМ [Сайт]. – Режим доступа:  </w:t>
      </w:r>
      <w:hyperlink r:id="rId55" w:history="1">
        <w:r w:rsidRPr="0034509B">
          <w:rPr>
            <w:rStyle w:val="aa"/>
            <w:rFonts w:ascii="Times New Roman" w:hAnsi="Times New Roman" w:cs="Times New Roman"/>
            <w:color w:val="000000" w:themeColor="text1"/>
            <w:sz w:val="28"/>
            <w:szCs w:val="28"/>
            <w:u w:val="none"/>
          </w:rPr>
          <w:t>https://wciom.ru/news/ratings/odobrenie_deyatelnosti_gosudarstvennyx_institutov/</w:t>
        </w:r>
      </w:hyperlink>
      <w:r w:rsidRPr="0034509B">
        <w:rPr>
          <w:rStyle w:val="aa"/>
          <w:rFonts w:ascii="Times New Roman" w:hAnsi="Times New Roman" w:cs="Times New Roman"/>
          <w:color w:val="000000" w:themeColor="text1"/>
          <w:sz w:val="28"/>
          <w:szCs w:val="28"/>
          <w:u w:val="none"/>
        </w:rPr>
        <w:t xml:space="preserve"> (дата обращения: 12.04.2019)</w:t>
      </w:r>
    </w:p>
    <w:p w:rsidR="00AC03D0" w:rsidRPr="0034509B" w:rsidRDefault="00AC03D0" w:rsidP="0034509B">
      <w:pPr>
        <w:pStyle w:val="a3"/>
        <w:numPr>
          <w:ilvl w:val="0"/>
          <w:numId w:val="24"/>
        </w:numPr>
        <w:spacing w:line="360" w:lineRule="auto"/>
        <w:jc w:val="both"/>
        <w:rPr>
          <w:rStyle w:val="aa"/>
          <w:rFonts w:ascii="Times New Roman" w:hAnsi="Times New Roman" w:cs="Times New Roman"/>
          <w:color w:val="000000" w:themeColor="text1"/>
          <w:sz w:val="28"/>
          <w:szCs w:val="28"/>
        </w:rPr>
      </w:pPr>
      <w:r w:rsidRPr="0034509B">
        <w:rPr>
          <w:rFonts w:ascii="Times New Roman" w:hAnsi="Times New Roman" w:cs="Times New Roman"/>
          <w:color w:val="000000" w:themeColor="text1"/>
          <w:sz w:val="28"/>
          <w:szCs w:val="28"/>
        </w:rPr>
        <w:t xml:space="preserve">Скандал у Соловьева. Дебаты 2018 на России 1 [Электронный ресурс] // Официальный сайт </w:t>
      </w:r>
      <w:r w:rsidRPr="0034509B">
        <w:rPr>
          <w:rFonts w:ascii="Times New Roman" w:hAnsi="Times New Roman" w:cs="Times New Roman"/>
          <w:color w:val="000000" w:themeColor="text1"/>
          <w:sz w:val="28"/>
          <w:szCs w:val="28"/>
          <w:lang w:val="en-US"/>
        </w:rPr>
        <w:t>Youtube</w:t>
      </w:r>
      <w:r w:rsidRPr="0034509B">
        <w:rPr>
          <w:rFonts w:ascii="Times New Roman" w:hAnsi="Times New Roman" w:cs="Times New Roman"/>
          <w:color w:val="000000" w:themeColor="text1"/>
          <w:sz w:val="28"/>
          <w:szCs w:val="28"/>
        </w:rPr>
        <w:t xml:space="preserve"> [Сайт]. – Режим доступа: </w:t>
      </w:r>
      <w:hyperlink r:id="rId56" w:history="1">
        <w:r w:rsidRPr="0034509B">
          <w:rPr>
            <w:rStyle w:val="aa"/>
            <w:rFonts w:ascii="Times New Roman" w:hAnsi="Times New Roman" w:cs="Times New Roman"/>
            <w:color w:val="000000" w:themeColor="text1"/>
            <w:sz w:val="28"/>
            <w:szCs w:val="28"/>
            <w:u w:val="none"/>
          </w:rPr>
          <w:t>https://www.youtube.com/watch?v=RKID-brwMME&amp;t=110s</w:t>
        </w:r>
      </w:hyperlink>
      <w:r w:rsidRPr="0034509B">
        <w:rPr>
          <w:rStyle w:val="aa"/>
          <w:rFonts w:ascii="Times New Roman" w:hAnsi="Times New Roman" w:cs="Times New Roman"/>
          <w:color w:val="000000" w:themeColor="text1"/>
          <w:sz w:val="28"/>
          <w:szCs w:val="28"/>
          <w:u w:val="none"/>
        </w:rPr>
        <w:t xml:space="preserve"> (дата обращения: 01.04.2019)</w:t>
      </w:r>
    </w:p>
    <w:p w:rsidR="00AC03D0" w:rsidRPr="0034509B" w:rsidRDefault="00AC03D0" w:rsidP="0034509B">
      <w:pPr>
        <w:pStyle w:val="a3"/>
        <w:numPr>
          <w:ilvl w:val="0"/>
          <w:numId w:val="24"/>
        </w:numPr>
        <w:spacing w:line="360" w:lineRule="auto"/>
        <w:jc w:val="both"/>
        <w:rPr>
          <w:rStyle w:val="aa"/>
          <w:rFonts w:ascii="Times New Roman" w:hAnsi="Times New Roman" w:cs="Times New Roman"/>
          <w:color w:val="000000" w:themeColor="text1"/>
          <w:sz w:val="28"/>
          <w:szCs w:val="28"/>
        </w:rPr>
      </w:pPr>
      <w:r w:rsidRPr="0034509B">
        <w:rPr>
          <w:rFonts w:ascii="Times New Roman" w:hAnsi="Times New Roman" w:cs="Times New Roman"/>
          <w:color w:val="000000" w:themeColor="text1"/>
          <w:sz w:val="28"/>
          <w:szCs w:val="28"/>
        </w:rPr>
        <w:t xml:space="preserve">Скандальные дебаты у Соловьева. Собчак и вода </w:t>
      </w:r>
      <w:r w:rsidRPr="0034509B">
        <w:rPr>
          <w:rFonts w:ascii="Times New Roman" w:hAnsi="Times New Roman" w:cs="Times New Roman"/>
          <w:color w:val="000000" w:themeColor="text1"/>
          <w:sz w:val="28"/>
          <w:szCs w:val="28"/>
          <w:lang w:val="en-US"/>
        </w:rPr>
        <w:t>VS</w:t>
      </w:r>
      <w:r w:rsidRPr="0034509B">
        <w:rPr>
          <w:rFonts w:ascii="Times New Roman" w:hAnsi="Times New Roman" w:cs="Times New Roman"/>
          <w:color w:val="000000" w:themeColor="text1"/>
          <w:sz w:val="28"/>
          <w:szCs w:val="28"/>
        </w:rPr>
        <w:t xml:space="preserve"> Жириновский [Электронный ресурс] // Официальный сайт </w:t>
      </w:r>
      <w:r w:rsidRPr="0034509B">
        <w:rPr>
          <w:rFonts w:ascii="Times New Roman" w:hAnsi="Times New Roman" w:cs="Times New Roman"/>
          <w:color w:val="000000" w:themeColor="text1"/>
          <w:sz w:val="28"/>
          <w:szCs w:val="28"/>
          <w:lang w:val="en-US"/>
        </w:rPr>
        <w:t>Youtube</w:t>
      </w:r>
      <w:r w:rsidRPr="0034509B">
        <w:rPr>
          <w:rFonts w:ascii="Times New Roman" w:hAnsi="Times New Roman" w:cs="Times New Roman"/>
          <w:color w:val="000000" w:themeColor="text1"/>
          <w:sz w:val="28"/>
          <w:szCs w:val="28"/>
        </w:rPr>
        <w:t xml:space="preserve"> [Сайт]. – Режим доступа: </w:t>
      </w:r>
      <w:hyperlink r:id="rId57" w:history="1">
        <w:r w:rsidRPr="0034509B">
          <w:rPr>
            <w:rStyle w:val="aa"/>
            <w:rFonts w:ascii="Times New Roman" w:hAnsi="Times New Roman" w:cs="Times New Roman"/>
            <w:color w:val="000000" w:themeColor="text1"/>
            <w:sz w:val="28"/>
            <w:szCs w:val="28"/>
            <w:u w:val="none"/>
          </w:rPr>
          <w:t>https://www.youtube.com/watch?v=4iIdZ5o51Ys&amp;t=1617s</w:t>
        </w:r>
      </w:hyperlink>
      <w:r w:rsidRPr="0034509B">
        <w:rPr>
          <w:rStyle w:val="aa"/>
          <w:rFonts w:ascii="Times New Roman" w:hAnsi="Times New Roman" w:cs="Times New Roman"/>
          <w:color w:val="000000" w:themeColor="text1"/>
          <w:sz w:val="28"/>
          <w:szCs w:val="28"/>
          <w:u w:val="none"/>
        </w:rPr>
        <w:t xml:space="preserve"> (дата обращения: 01.04.2019)</w:t>
      </w:r>
    </w:p>
    <w:p w:rsidR="00AC03D0" w:rsidRPr="0034509B" w:rsidRDefault="00AC03D0" w:rsidP="0034509B">
      <w:pPr>
        <w:pStyle w:val="a6"/>
        <w:numPr>
          <w:ilvl w:val="0"/>
          <w:numId w:val="24"/>
        </w:numPr>
        <w:spacing w:line="360" w:lineRule="auto"/>
        <w:jc w:val="both"/>
        <w:rPr>
          <w:rStyle w:val="aa"/>
          <w:rFonts w:ascii="Times New Roman" w:hAnsi="Times New Roman" w:cs="Times New Roman"/>
          <w:color w:val="000000" w:themeColor="text1"/>
          <w:sz w:val="28"/>
          <w:szCs w:val="28"/>
        </w:rPr>
      </w:pPr>
      <w:r w:rsidRPr="0034509B">
        <w:rPr>
          <w:rFonts w:ascii="Times New Roman" w:hAnsi="Times New Roman" w:cs="Times New Roman"/>
          <w:color w:val="000000" w:themeColor="text1"/>
          <w:sz w:val="28"/>
          <w:szCs w:val="28"/>
        </w:rPr>
        <w:t xml:space="preserve">Собчак обливает Жириновского водой [Электронный ресурс] // Официальный сайт </w:t>
      </w:r>
      <w:r w:rsidRPr="0034509B">
        <w:rPr>
          <w:rFonts w:ascii="Times New Roman" w:hAnsi="Times New Roman" w:cs="Times New Roman"/>
          <w:color w:val="000000" w:themeColor="text1"/>
          <w:sz w:val="28"/>
          <w:szCs w:val="28"/>
          <w:lang w:val="en-US"/>
        </w:rPr>
        <w:t>Youtube</w:t>
      </w:r>
      <w:r w:rsidRPr="0034509B">
        <w:rPr>
          <w:rFonts w:ascii="Times New Roman" w:hAnsi="Times New Roman" w:cs="Times New Roman"/>
          <w:color w:val="000000" w:themeColor="text1"/>
          <w:sz w:val="28"/>
          <w:szCs w:val="28"/>
        </w:rPr>
        <w:t xml:space="preserve"> [Сайт]. – Режим доступа: </w:t>
      </w:r>
      <w:hyperlink r:id="rId58" w:history="1">
        <w:r w:rsidRPr="0034509B">
          <w:rPr>
            <w:rStyle w:val="aa"/>
            <w:rFonts w:ascii="Times New Roman" w:hAnsi="Times New Roman" w:cs="Times New Roman"/>
            <w:color w:val="000000" w:themeColor="text1"/>
            <w:sz w:val="28"/>
            <w:szCs w:val="28"/>
            <w:u w:val="none"/>
          </w:rPr>
          <w:t>https://www.youtube.com/watch?v=qJUo5l2xaMk</w:t>
        </w:r>
      </w:hyperlink>
      <w:r w:rsidRPr="0034509B">
        <w:rPr>
          <w:rStyle w:val="aa"/>
          <w:rFonts w:ascii="Times New Roman" w:hAnsi="Times New Roman" w:cs="Times New Roman"/>
          <w:color w:val="000000" w:themeColor="text1"/>
          <w:sz w:val="28"/>
          <w:szCs w:val="28"/>
          <w:u w:val="none"/>
        </w:rPr>
        <w:t xml:space="preserve"> (дата обращения: 01.04.2019)</w:t>
      </w:r>
    </w:p>
    <w:p w:rsidR="00AC03D0" w:rsidRPr="0034509B" w:rsidRDefault="00AC03D0" w:rsidP="0034509B">
      <w:pPr>
        <w:pStyle w:val="a3"/>
        <w:numPr>
          <w:ilvl w:val="0"/>
          <w:numId w:val="24"/>
        </w:numPr>
        <w:spacing w:line="360" w:lineRule="auto"/>
        <w:jc w:val="both"/>
        <w:rPr>
          <w:rFonts w:ascii="Times New Roman" w:hAnsi="Times New Roman" w:cs="Times New Roman"/>
          <w:color w:val="000000" w:themeColor="text1"/>
          <w:sz w:val="28"/>
          <w:szCs w:val="28"/>
          <w:shd w:val="clear" w:color="auto" w:fill="FFFFFF"/>
        </w:rPr>
      </w:pPr>
      <w:r w:rsidRPr="0034509B">
        <w:rPr>
          <w:rFonts w:ascii="Times New Roman" w:hAnsi="Times New Roman" w:cs="Times New Roman"/>
          <w:color w:val="000000" w:themeColor="text1"/>
          <w:sz w:val="28"/>
          <w:szCs w:val="28"/>
          <w:shd w:val="clear" w:color="auto" w:fill="FFFFFF"/>
        </w:rPr>
        <w:t xml:space="preserve">Социальный статус и имидж гуманитарной интеллигенции: иллюзии и реальность. - Круглый стол РГГУ [Электронный ресурс] // </w:t>
      </w:r>
      <w:proofErr w:type="spellStart"/>
      <w:r w:rsidRPr="0034509B">
        <w:rPr>
          <w:rFonts w:ascii="Times New Roman" w:hAnsi="Times New Roman" w:cs="Times New Roman"/>
          <w:color w:val="000000" w:themeColor="text1"/>
          <w:sz w:val="28"/>
          <w:szCs w:val="28"/>
          <w:shd w:val="clear" w:color="auto" w:fill="FFFFFF"/>
        </w:rPr>
        <w:t>Социс</w:t>
      </w:r>
      <w:proofErr w:type="spellEnd"/>
      <w:r w:rsidRPr="0034509B">
        <w:rPr>
          <w:rFonts w:ascii="Times New Roman" w:hAnsi="Times New Roman" w:cs="Times New Roman"/>
          <w:color w:val="000000" w:themeColor="text1"/>
          <w:sz w:val="28"/>
          <w:szCs w:val="28"/>
          <w:shd w:val="clear" w:color="auto" w:fill="FFFFFF"/>
        </w:rPr>
        <w:t>. - 2001. - С. 68. - Режим доступа: http://ecsocman.hse.ru/data/446/699/1217/011Sots.pdf (дата обращения: 13.04.2019)</w:t>
      </w:r>
    </w:p>
    <w:p w:rsidR="00AC03D0" w:rsidRPr="0034509B" w:rsidRDefault="00AC03D0" w:rsidP="0034509B">
      <w:pPr>
        <w:pStyle w:val="a3"/>
        <w:numPr>
          <w:ilvl w:val="0"/>
          <w:numId w:val="24"/>
        </w:numPr>
        <w:spacing w:line="360" w:lineRule="auto"/>
        <w:jc w:val="both"/>
        <w:rPr>
          <w:rStyle w:val="aa"/>
          <w:rFonts w:ascii="Times New Roman" w:hAnsi="Times New Roman" w:cs="Times New Roman"/>
          <w:color w:val="000000" w:themeColor="text1"/>
          <w:sz w:val="28"/>
          <w:szCs w:val="28"/>
        </w:rPr>
      </w:pPr>
      <w:r w:rsidRPr="0034509B">
        <w:rPr>
          <w:rFonts w:ascii="Times New Roman" w:hAnsi="Times New Roman" w:cs="Times New Roman"/>
          <w:color w:val="000000" w:themeColor="text1"/>
          <w:sz w:val="28"/>
          <w:szCs w:val="28"/>
        </w:rPr>
        <w:t xml:space="preserve">Центральный комитет «Справедливой России» [Электронный ресурс] // Официальный сайт «Справедливой России» [Сайт]. – Режим доступа: </w:t>
      </w:r>
      <w:hyperlink r:id="rId59" w:history="1">
        <w:r w:rsidRPr="0034509B">
          <w:rPr>
            <w:rStyle w:val="aa"/>
            <w:rFonts w:ascii="Times New Roman" w:hAnsi="Times New Roman" w:cs="Times New Roman"/>
            <w:color w:val="000000" w:themeColor="text1"/>
            <w:sz w:val="28"/>
            <w:szCs w:val="28"/>
            <w:u w:val="none"/>
          </w:rPr>
          <w:t>http://www.spravedlivo.ru/11201-5</w:t>
        </w:r>
      </w:hyperlink>
      <w:r w:rsidRPr="0034509B">
        <w:rPr>
          <w:rStyle w:val="aa"/>
          <w:rFonts w:ascii="Times New Roman" w:hAnsi="Times New Roman" w:cs="Times New Roman"/>
          <w:color w:val="000000" w:themeColor="text1"/>
          <w:sz w:val="28"/>
          <w:szCs w:val="28"/>
          <w:u w:val="none"/>
        </w:rPr>
        <w:t xml:space="preserve"> (дата обращения: 12.04.2019)</w:t>
      </w:r>
    </w:p>
    <w:p w:rsidR="006A045D" w:rsidRPr="00522F53" w:rsidRDefault="00AC03D0" w:rsidP="00522F53">
      <w:pPr>
        <w:pStyle w:val="a6"/>
        <w:numPr>
          <w:ilvl w:val="0"/>
          <w:numId w:val="24"/>
        </w:numPr>
        <w:spacing w:line="360" w:lineRule="auto"/>
        <w:jc w:val="both"/>
        <w:rPr>
          <w:rFonts w:ascii="Times New Roman" w:hAnsi="Times New Roman" w:cs="Times New Roman"/>
          <w:color w:val="000000" w:themeColor="text1"/>
          <w:sz w:val="28"/>
          <w:szCs w:val="28"/>
          <w:u w:val="single"/>
        </w:rPr>
      </w:pPr>
      <w:r w:rsidRPr="0034509B">
        <w:rPr>
          <w:rFonts w:ascii="Times New Roman" w:hAnsi="Times New Roman" w:cs="Times New Roman"/>
          <w:color w:val="000000" w:themeColor="text1"/>
          <w:sz w:val="28"/>
          <w:szCs w:val="28"/>
        </w:rPr>
        <w:t xml:space="preserve">Центральный комитет КПРФ [Электронный ресурс] // Официальный сайт КПРФ [Сайт]. – Режим доступа: </w:t>
      </w:r>
      <w:hyperlink r:id="rId60" w:history="1">
        <w:r w:rsidRPr="0034509B">
          <w:rPr>
            <w:rStyle w:val="aa"/>
            <w:rFonts w:ascii="Times New Roman" w:hAnsi="Times New Roman" w:cs="Times New Roman"/>
            <w:color w:val="000000" w:themeColor="text1"/>
            <w:sz w:val="28"/>
            <w:szCs w:val="28"/>
            <w:u w:val="none"/>
          </w:rPr>
          <w:t>https://kprf.ru/party/structure/tsk</w:t>
        </w:r>
      </w:hyperlink>
      <w:r w:rsidRPr="0034509B">
        <w:rPr>
          <w:rStyle w:val="aa"/>
          <w:rFonts w:ascii="Times New Roman" w:hAnsi="Times New Roman" w:cs="Times New Roman"/>
          <w:color w:val="000000" w:themeColor="text1"/>
          <w:sz w:val="28"/>
          <w:szCs w:val="28"/>
          <w:u w:val="none"/>
        </w:rPr>
        <w:t xml:space="preserve"> (дата обращения: 12.04.2019)</w:t>
      </w:r>
    </w:p>
    <w:p w:rsidR="006A045D" w:rsidRDefault="006A045D" w:rsidP="00BC0C5E">
      <w:pPr>
        <w:spacing w:after="720" w:line="360" w:lineRule="auto"/>
        <w:jc w:val="both"/>
        <w:rPr>
          <w:rFonts w:ascii="Times New Roman" w:hAnsi="Times New Roman" w:cs="Times New Roman"/>
          <w:color w:val="000000" w:themeColor="text1"/>
          <w:sz w:val="28"/>
          <w:szCs w:val="28"/>
        </w:rPr>
      </w:pPr>
    </w:p>
    <w:p w:rsidR="0068155B" w:rsidRDefault="0068155B" w:rsidP="0068155B">
      <w:pPr>
        <w:spacing w:after="720" w:line="360" w:lineRule="auto"/>
        <w:ind w:left="2832"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ПРИЛОЖЕНИЯ</w:t>
      </w:r>
    </w:p>
    <w:p w:rsidR="00E36648" w:rsidRDefault="00E36648" w:rsidP="000A31F8">
      <w:pPr>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А. Таблица А1 </w:t>
      </w:r>
      <w:r w:rsidR="000A31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0A31F8">
        <w:rPr>
          <w:rFonts w:ascii="Times New Roman" w:hAnsi="Times New Roman" w:cs="Times New Roman"/>
          <w:color w:val="000000" w:themeColor="text1"/>
          <w:sz w:val="28"/>
          <w:szCs w:val="28"/>
        </w:rPr>
        <w:t>Результаты контент-анализа</w:t>
      </w:r>
    </w:p>
    <w:tbl>
      <w:tblPr>
        <w:tblStyle w:val="af3"/>
        <w:tblW w:w="9918" w:type="dxa"/>
        <w:tblLook w:val="04A0" w:firstRow="1" w:lastRow="0" w:firstColumn="1" w:lastColumn="0" w:noHBand="0" w:noVBand="1"/>
      </w:tblPr>
      <w:tblGrid>
        <w:gridCol w:w="2247"/>
        <w:gridCol w:w="2074"/>
        <w:gridCol w:w="1795"/>
        <w:gridCol w:w="3802"/>
      </w:tblGrid>
      <w:tr w:rsidR="000A31F8" w:rsidRPr="000A31F8" w:rsidTr="00900A01">
        <w:tc>
          <w:tcPr>
            <w:tcW w:w="2247" w:type="dxa"/>
          </w:tcPr>
          <w:p w:rsidR="000A31F8" w:rsidRPr="000A31F8" w:rsidRDefault="000A31F8" w:rsidP="000A31F8">
            <w:pPr>
              <w:rPr>
                <w:rFonts w:ascii="Times New Roman" w:hAnsi="Times New Roman" w:cs="Times New Roman"/>
                <w:b/>
                <w:sz w:val="28"/>
                <w:szCs w:val="28"/>
              </w:rPr>
            </w:pPr>
            <w:r w:rsidRPr="000A31F8">
              <w:rPr>
                <w:rFonts w:ascii="Times New Roman" w:hAnsi="Times New Roman" w:cs="Times New Roman"/>
                <w:b/>
                <w:sz w:val="28"/>
                <w:szCs w:val="28"/>
              </w:rPr>
              <w:t>Категории</w:t>
            </w:r>
          </w:p>
        </w:tc>
        <w:tc>
          <w:tcPr>
            <w:tcW w:w="2074" w:type="dxa"/>
          </w:tcPr>
          <w:p w:rsidR="000A31F8" w:rsidRPr="000A31F8" w:rsidRDefault="000A31F8" w:rsidP="000A31F8">
            <w:pPr>
              <w:rPr>
                <w:rFonts w:ascii="Times New Roman" w:hAnsi="Times New Roman" w:cs="Times New Roman"/>
                <w:b/>
                <w:sz w:val="28"/>
                <w:szCs w:val="28"/>
              </w:rPr>
            </w:pPr>
            <w:r w:rsidRPr="000A31F8">
              <w:rPr>
                <w:rFonts w:ascii="Times New Roman" w:hAnsi="Times New Roman" w:cs="Times New Roman"/>
                <w:b/>
                <w:sz w:val="28"/>
                <w:szCs w:val="28"/>
              </w:rPr>
              <w:t>Единицы анализа</w:t>
            </w:r>
          </w:p>
        </w:tc>
        <w:tc>
          <w:tcPr>
            <w:tcW w:w="1795" w:type="dxa"/>
          </w:tcPr>
          <w:p w:rsidR="000A31F8" w:rsidRPr="000A31F8" w:rsidRDefault="000A31F8" w:rsidP="000A31F8">
            <w:pPr>
              <w:rPr>
                <w:rFonts w:ascii="Times New Roman" w:hAnsi="Times New Roman" w:cs="Times New Roman"/>
                <w:b/>
                <w:sz w:val="28"/>
                <w:szCs w:val="28"/>
              </w:rPr>
            </w:pPr>
            <w:r w:rsidRPr="000A31F8">
              <w:rPr>
                <w:rFonts w:ascii="Times New Roman" w:hAnsi="Times New Roman" w:cs="Times New Roman"/>
                <w:b/>
                <w:sz w:val="28"/>
                <w:szCs w:val="28"/>
              </w:rPr>
              <w:t>Число упоминаний</w:t>
            </w:r>
          </w:p>
        </w:tc>
        <w:tc>
          <w:tcPr>
            <w:tcW w:w="3802" w:type="dxa"/>
          </w:tcPr>
          <w:p w:rsidR="000A31F8" w:rsidRPr="000A31F8" w:rsidRDefault="000A31F8" w:rsidP="000A31F8">
            <w:pPr>
              <w:rPr>
                <w:rFonts w:ascii="Times New Roman" w:hAnsi="Times New Roman" w:cs="Times New Roman"/>
                <w:b/>
                <w:sz w:val="28"/>
                <w:szCs w:val="28"/>
              </w:rPr>
            </w:pPr>
            <w:r w:rsidRPr="000A31F8">
              <w:rPr>
                <w:rFonts w:ascii="Times New Roman" w:hAnsi="Times New Roman" w:cs="Times New Roman"/>
                <w:b/>
                <w:sz w:val="28"/>
                <w:szCs w:val="28"/>
              </w:rPr>
              <w:t>Комментарии</w:t>
            </w:r>
          </w:p>
        </w:tc>
      </w:tr>
      <w:tr w:rsidR="000A31F8" w:rsidRPr="000A31F8" w:rsidTr="00900A01">
        <w:tc>
          <w:tcPr>
            <w:tcW w:w="2247"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Красота</w:t>
            </w:r>
          </w:p>
        </w:tc>
        <w:tc>
          <w:tcPr>
            <w:tcW w:w="2074"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Лошадь, зубастая, плоскодонка, страшная, ксюшадь</w:t>
            </w:r>
          </w:p>
        </w:tc>
        <w:tc>
          <w:tcPr>
            <w:tcW w:w="1795"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43</w:t>
            </w:r>
          </w:p>
        </w:tc>
        <w:tc>
          <w:tcPr>
            <w:tcW w:w="3802"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«Такая улыбка страшная у этой Собчак», «На лицо собчак противно смотреть», «Вольфович ещё сдерживался, Собака с Титьками Суриката Явно завидует Бабру с Жирной Грудью», «Слава Сталина И. В. Зоопарк на помойку истории вместе с лошадью Собчак»</w:t>
            </w:r>
          </w:p>
        </w:tc>
      </w:tr>
      <w:tr w:rsidR="000A31F8" w:rsidRPr="000A31F8" w:rsidTr="00900A01">
        <w:tc>
          <w:tcPr>
            <w:tcW w:w="2247"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Умственные способности</w:t>
            </w:r>
          </w:p>
        </w:tc>
        <w:tc>
          <w:tcPr>
            <w:tcW w:w="2074"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Тупая, дура, сумасшедшая, больная, дебилка, психоз, аутистка, умственно отсталые, безмозглая, идиотка</w:t>
            </w:r>
          </w:p>
        </w:tc>
        <w:tc>
          <w:tcPr>
            <w:tcW w:w="1795"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131</w:t>
            </w:r>
          </w:p>
        </w:tc>
        <w:tc>
          <w:tcPr>
            <w:tcW w:w="3802"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w:t>
            </w:r>
            <w:proofErr w:type="spellStart"/>
            <w:r w:rsidRPr="000A31F8">
              <w:rPr>
                <w:rFonts w:ascii="Times New Roman" w:hAnsi="Times New Roman" w:cs="Times New Roman"/>
                <w:sz w:val="28"/>
                <w:szCs w:val="28"/>
              </w:rPr>
              <w:t>Аахахаха</w:t>
            </w:r>
            <w:proofErr w:type="spellEnd"/>
            <w:r w:rsidRPr="000A31F8">
              <w:rPr>
                <w:rFonts w:ascii="Times New Roman" w:hAnsi="Times New Roman" w:cs="Times New Roman"/>
                <w:sz w:val="28"/>
                <w:szCs w:val="28"/>
              </w:rPr>
              <w:t xml:space="preserve"> Собчак такую ересь несёт, ржу </w:t>
            </w:r>
            <w:proofErr w:type="spellStart"/>
            <w:r w:rsidRPr="000A31F8">
              <w:rPr>
                <w:rFonts w:ascii="Times New Roman" w:hAnsi="Times New Roman" w:cs="Times New Roman"/>
                <w:sz w:val="28"/>
                <w:szCs w:val="28"/>
              </w:rPr>
              <w:t>немагу</w:t>
            </w:r>
            <w:proofErr w:type="spellEnd"/>
            <w:r w:rsidRPr="000A31F8">
              <w:rPr>
                <w:rFonts w:ascii="Times New Roman" w:hAnsi="Times New Roman" w:cs="Times New Roman"/>
                <w:sz w:val="28"/>
                <w:szCs w:val="28"/>
              </w:rPr>
              <w:t xml:space="preserve">», «Жирик красава, ну он же прав Собчак же дура», «Собчак лечится надо!», «Собчак дура </w:t>
            </w:r>
            <w:proofErr w:type="spellStart"/>
            <w:r w:rsidRPr="000A31F8">
              <w:rPr>
                <w:rFonts w:ascii="Times New Roman" w:hAnsi="Times New Roman" w:cs="Times New Roman"/>
                <w:sz w:val="28"/>
                <w:szCs w:val="28"/>
              </w:rPr>
              <w:t>ахахахах</w:t>
            </w:r>
            <w:proofErr w:type="spellEnd"/>
            <w:r w:rsidRPr="000A31F8">
              <w:rPr>
                <w:rFonts w:ascii="Times New Roman" w:hAnsi="Times New Roman" w:cs="Times New Roman"/>
                <w:sz w:val="28"/>
                <w:szCs w:val="28"/>
              </w:rPr>
              <w:t xml:space="preserve"> Жириновский топ», «Собчак </w:t>
            </w:r>
            <w:proofErr w:type="spellStart"/>
            <w:r w:rsidRPr="000A31F8">
              <w:rPr>
                <w:rFonts w:ascii="Times New Roman" w:hAnsi="Times New Roman" w:cs="Times New Roman"/>
                <w:sz w:val="28"/>
                <w:szCs w:val="28"/>
              </w:rPr>
              <w:t>дууууурааа</w:t>
            </w:r>
            <w:proofErr w:type="spellEnd"/>
            <w:r w:rsidRPr="000A31F8">
              <w:rPr>
                <w:rFonts w:ascii="Times New Roman" w:hAnsi="Times New Roman" w:cs="Times New Roman"/>
                <w:sz w:val="28"/>
                <w:szCs w:val="28"/>
              </w:rPr>
              <w:t xml:space="preserve"> сказочная», «Смешно, но глядя на Собчак понимаешь, что некоторые в этой стране, не знают, какие законы есть, хоть посмотрела бы в интернете хотя бы, так то у нас ЧВК уже разрешены»</w:t>
            </w:r>
          </w:p>
        </w:tc>
      </w:tr>
    </w:tbl>
    <w:p w:rsidR="00900A01" w:rsidRDefault="00900A01"/>
    <w:p w:rsidR="00900A01" w:rsidRDefault="00900A01"/>
    <w:p w:rsidR="00900A01" w:rsidRDefault="00900A01"/>
    <w:p w:rsidR="00900A01" w:rsidRDefault="00900A01"/>
    <w:p w:rsidR="00900A01" w:rsidRDefault="00900A01"/>
    <w:p w:rsidR="00900A01" w:rsidRDefault="00900A01"/>
    <w:p w:rsidR="00900A01" w:rsidRDefault="00900A01"/>
    <w:p w:rsidR="00900A01" w:rsidRPr="00F935F9" w:rsidRDefault="00F935F9">
      <w:pPr>
        <w:rPr>
          <w:rFonts w:ascii="Times New Roman" w:hAnsi="Times New Roman" w:cs="Times New Roman"/>
          <w:sz w:val="28"/>
          <w:szCs w:val="28"/>
        </w:rPr>
      </w:pPr>
      <w:r w:rsidRPr="00F935F9">
        <w:rPr>
          <w:rFonts w:ascii="Times New Roman" w:hAnsi="Times New Roman" w:cs="Times New Roman"/>
          <w:sz w:val="28"/>
          <w:szCs w:val="28"/>
        </w:rPr>
        <w:lastRenderedPageBreak/>
        <w:t xml:space="preserve">Продолжение таблицы </w:t>
      </w:r>
      <w:r w:rsidR="00134450">
        <w:rPr>
          <w:rFonts w:ascii="Times New Roman" w:hAnsi="Times New Roman" w:cs="Times New Roman"/>
          <w:sz w:val="28"/>
          <w:szCs w:val="28"/>
        </w:rPr>
        <w:t>А</w:t>
      </w:r>
      <w:r w:rsidRPr="00F935F9">
        <w:rPr>
          <w:rFonts w:ascii="Times New Roman" w:hAnsi="Times New Roman" w:cs="Times New Roman"/>
          <w:sz w:val="28"/>
          <w:szCs w:val="28"/>
        </w:rPr>
        <w:t xml:space="preserve">1 </w:t>
      </w:r>
    </w:p>
    <w:tbl>
      <w:tblPr>
        <w:tblStyle w:val="af3"/>
        <w:tblW w:w="9918" w:type="dxa"/>
        <w:tblLook w:val="04A0" w:firstRow="1" w:lastRow="0" w:firstColumn="1" w:lastColumn="0" w:noHBand="0" w:noVBand="1"/>
      </w:tblPr>
      <w:tblGrid>
        <w:gridCol w:w="2247"/>
        <w:gridCol w:w="2074"/>
        <w:gridCol w:w="1795"/>
        <w:gridCol w:w="3802"/>
      </w:tblGrid>
      <w:tr w:rsidR="000A31F8" w:rsidRPr="000A31F8" w:rsidTr="00900A01">
        <w:tc>
          <w:tcPr>
            <w:tcW w:w="2247" w:type="dxa"/>
          </w:tcPr>
          <w:p w:rsid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Сексуальное поведение</w:t>
            </w:r>
          </w:p>
          <w:p w:rsidR="00900A01" w:rsidRPr="00900A01" w:rsidRDefault="00900A01" w:rsidP="00900A01">
            <w:pPr>
              <w:rPr>
                <w:rFonts w:ascii="Times New Roman" w:hAnsi="Times New Roman" w:cs="Times New Roman"/>
                <w:sz w:val="28"/>
                <w:szCs w:val="28"/>
              </w:rPr>
            </w:pPr>
          </w:p>
          <w:p w:rsidR="00900A01" w:rsidRPr="00900A01" w:rsidRDefault="00900A01" w:rsidP="00900A01">
            <w:pPr>
              <w:rPr>
                <w:rFonts w:ascii="Times New Roman" w:hAnsi="Times New Roman" w:cs="Times New Roman"/>
                <w:sz w:val="28"/>
                <w:szCs w:val="28"/>
              </w:rPr>
            </w:pPr>
          </w:p>
          <w:p w:rsidR="00900A01" w:rsidRDefault="00900A01" w:rsidP="00900A01">
            <w:pPr>
              <w:rPr>
                <w:rFonts w:ascii="Times New Roman" w:hAnsi="Times New Roman" w:cs="Times New Roman"/>
                <w:sz w:val="28"/>
                <w:szCs w:val="28"/>
              </w:rPr>
            </w:pPr>
          </w:p>
          <w:p w:rsidR="00900A01" w:rsidRDefault="00900A01" w:rsidP="00900A01">
            <w:pPr>
              <w:rPr>
                <w:rFonts w:ascii="Times New Roman" w:hAnsi="Times New Roman" w:cs="Times New Roman"/>
                <w:sz w:val="28"/>
                <w:szCs w:val="28"/>
              </w:rPr>
            </w:pPr>
          </w:p>
          <w:p w:rsidR="00900A01" w:rsidRDefault="00900A01" w:rsidP="00900A01">
            <w:pPr>
              <w:rPr>
                <w:rFonts w:ascii="Times New Roman" w:hAnsi="Times New Roman" w:cs="Times New Roman"/>
                <w:sz w:val="28"/>
                <w:szCs w:val="28"/>
              </w:rPr>
            </w:pPr>
          </w:p>
          <w:p w:rsidR="00900A01" w:rsidRDefault="00900A01" w:rsidP="00900A01">
            <w:pPr>
              <w:rPr>
                <w:rFonts w:ascii="Times New Roman" w:hAnsi="Times New Roman" w:cs="Times New Roman"/>
                <w:sz w:val="28"/>
                <w:szCs w:val="28"/>
              </w:rPr>
            </w:pPr>
          </w:p>
          <w:p w:rsidR="00900A01" w:rsidRPr="00900A01" w:rsidRDefault="00900A01" w:rsidP="00900A01">
            <w:pPr>
              <w:rPr>
                <w:rFonts w:ascii="Times New Roman" w:hAnsi="Times New Roman" w:cs="Times New Roman"/>
                <w:sz w:val="28"/>
                <w:szCs w:val="28"/>
              </w:rPr>
            </w:pPr>
          </w:p>
        </w:tc>
        <w:tc>
          <w:tcPr>
            <w:tcW w:w="2074"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Дом-2, швабра, проститутка, прошмондовка, шалава, шаболда</w:t>
            </w:r>
            <w:r>
              <w:rPr>
                <w:rFonts w:ascii="Times New Roman" w:hAnsi="Times New Roman" w:cs="Times New Roman"/>
                <w:sz w:val="28"/>
                <w:szCs w:val="28"/>
              </w:rPr>
              <w:t>,</w:t>
            </w:r>
            <w:r w:rsidRPr="000A31F8">
              <w:rPr>
                <w:rFonts w:ascii="Times New Roman" w:hAnsi="Times New Roman" w:cs="Times New Roman"/>
                <w:sz w:val="28"/>
                <w:szCs w:val="28"/>
              </w:rPr>
              <w:t xml:space="preserve"> сучка, аморальщина, сука, шкура</w:t>
            </w:r>
          </w:p>
        </w:tc>
        <w:tc>
          <w:tcPr>
            <w:tcW w:w="1795"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135</w:t>
            </w:r>
          </w:p>
        </w:tc>
        <w:tc>
          <w:tcPr>
            <w:tcW w:w="3802"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 xml:space="preserve">«Правильно ей в </w:t>
            </w:r>
            <w:proofErr w:type="spellStart"/>
            <w:r w:rsidRPr="000A31F8">
              <w:rPr>
                <w:rFonts w:ascii="Times New Roman" w:hAnsi="Times New Roman" w:cs="Times New Roman"/>
                <w:sz w:val="28"/>
                <w:szCs w:val="28"/>
              </w:rPr>
              <w:t>чечне</w:t>
            </w:r>
            <w:proofErr w:type="spellEnd"/>
            <w:r w:rsidRPr="000A31F8">
              <w:rPr>
                <w:rFonts w:ascii="Times New Roman" w:hAnsi="Times New Roman" w:cs="Times New Roman"/>
                <w:sz w:val="28"/>
                <w:szCs w:val="28"/>
              </w:rPr>
              <w:t xml:space="preserve"> сказали кто она есть», «Ксюше Собчак надо отдать роте солдат», «Собчак -шкура», «Не знаю как насчет Бабурина, но про Собчак Жириновский абсолютно точно сказал кто она на самом деле», «Жириновский всю биографию Собчак пересказал!», «Зачем эту </w:t>
            </w:r>
            <w:proofErr w:type="spellStart"/>
            <w:r w:rsidRPr="000A31F8">
              <w:rPr>
                <w:rFonts w:ascii="Times New Roman" w:hAnsi="Times New Roman" w:cs="Times New Roman"/>
                <w:sz w:val="28"/>
                <w:szCs w:val="28"/>
              </w:rPr>
              <w:t>щкуру</w:t>
            </w:r>
            <w:proofErr w:type="spellEnd"/>
            <w:r w:rsidRPr="000A31F8">
              <w:rPr>
                <w:rFonts w:ascii="Times New Roman" w:hAnsi="Times New Roman" w:cs="Times New Roman"/>
                <w:sz w:val="28"/>
                <w:szCs w:val="28"/>
              </w:rPr>
              <w:t xml:space="preserve"> Собчак вообще кажут, Какие существа интересно пойдут голосовать за эту проститутку Собчак», «Кто за неё голосовать то будет? меньшинство??! или любители </w:t>
            </w:r>
            <w:proofErr w:type="spellStart"/>
            <w:r w:rsidRPr="000A31F8">
              <w:rPr>
                <w:rFonts w:ascii="Times New Roman" w:hAnsi="Times New Roman" w:cs="Times New Roman"/>
                <w:sz w:val="28"/>
                <w:szCs w:val="28"/>
              </w:rPr>
              <w:t>голубепородии</w:t>
            </w:r>
            <w:proofErr w:type="spellEnd"/>
            <w:r w:rsidRPr="000A31F8">
              <w:rPr>
                <w:rFonts w:ascii="Times New Roman" w:hAnsi="Times New Roman" w:cs="Times New Roman"/>
                <w:sz w:val="28"/>
                <w:szCs w:val="28"/>
              </w:rPr>
              <w:t xml:space="preserve"> дом 2. Тьфу на них нехристи еврейские»</w:t>
            </w:r>
          </w:p>
        </w:tc>
      </w:tr>
      <w:tr w:rsidR="000A31F8" w:rsidRPr="000A31F8" w:rsidTr="00900A01">
        <w:tc>
          <w:tcPr>
            <w:tcW w:w="2247"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Отношение к стране и народу</w:t>
            </w:r>
          </w:p>
        </w:tc>
        <w:tc>
          <w:tcPr>
            <w:tcW w:w="2074"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Агент, предатель, западная</w:t>
            </w:r>
          </w:p>
        </w:tc>
        <w:tc>
          <w:tcPr>
            <w:tcW w:w="1795"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1</w:t>
            </w:r>
            <w:r>
              <w:rPr>
                <w:rFonts w:ascii="Times New Roman" w:hAnsi="Times New Roman" w:cs="Times New Roman"/>
                <w:sz w:val="28"/>
                <w:szCs w:val="28"/>
              </w:rPr>
              <w:t>8</w:t>
            </w:r>
          </w:p>
        </w:tc>
        <w:tc>
          <w:tcPr>
            <w:tcW w:w="3802"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 xml:space="preserve">«С Жириновским я согласна только по поводу Собчак! Она постоянно говорит, что мы все русские быдло, бедняки и </w:t>
            </w:r>
            <w:proofErr w:type="spellStart"/>
            <w:r w:rsidRPr="000A31F8">
              <w:rPr>
                <w:rFonts w:ascii="Times New Roman" w:hAnsi="Times New Roman" w:cs="Times New Roman"/>
                <w:sz w:val="28"/>
                <w:szCs w:val="28"/>
              </w:rPr>
              <w:t>тд</w:t>
            </w:r>
            <w:proofErr w:type="spellEnd"/>
            <w:r w:rsidRPr="000A31F8">
              <w:rPr>
                <w:rFonts w:ascii="Times New Roman" w:hAnsi="Times New Roman" w:cs="Times New Roman"/>
                <w:sz w:val="28"/>
                <w:szCs w:val="28"/>
              </w:rPr>
              <w:t xml:space="preserve">!», «Собчак в Вашингтоне извинилась за наше ВОЗМОЖНОЕ вмешательство в их выборы. Ну не западный ли она агент после этого?», «Жирик уже </w:t>
            </w:r>
            <w:proofErr w:type="gramStart"/>
            <w:r w:rsidRPr="000A31F8">
              <w:rPr>
                <w:rFonts w:ascii="Times New Roman" w:hAnsi="Times New Roman" w:cs="Times New Roman"/>
                <w:sz w:val="28"/>
                <w:szCs w:val="28"/>
              </w:rPr>
              <w:t>постарел .куда</w:t>
            </w:r>
            <w:proofErr w:type="gramEnd"/>
            <w:r w:rsidRPr="000A31F8">
              <w:rPr>
                <w:rFonts w:ascii="Times New Roman" w:hAnsi="Times New Roman" w:cs="Times New Roman"/>
                <w:sz w:val="28"/>
                <w:szCs w:val="28"/>
              </w:rPr>
              <w:t xml:space="preserve"> ему в </w:t>
            </w:r>
            <w:proofErr w:type="spellStart"/>
            <w:r w:rsidRPr="000A31F8">
              <w:rPr>
                <w:rFonts w:ascii="Times New Roman" w:hAnsi="Times New Roman" w:cs="Times New Roman"/>
                <w:sz w:val="28"/>
                <w:szCs w:val="28"/>
              </w:rPr>
              <w:t>цаари</w:t>
            </w:r>
            <w:proofErr w:type="spellEnd"/>
            <w:r w:rsidRPr="000A31F8">
              <w:rPr>
                <w:rFonts w:ascii="Times New Roman" w:hAnsi="Times New Roman" w:cs="Times New Roman"/>
                <w:sz w:val="28"/>
                <w:szCs w:val="28"/>
              </w:rPr>
              <w:t xml:space="preserve"> .а эта продажно </w:t>
            </w:r>
            <w:proofErr w:type="spellStart"/>
            <w:r w:rsidRPr="000A31F8">
              <w:rPr>
                <w:rFonts w:ascii="Times New Roman" w:hAnsi="Times New Roman" w:cs="Times New Roman"/>
                <w:sz w:val="28"/>
                <w:szCs w:val="28"/>
              </w:rPr>
              <w:t>заподная</w:t>
            </w:r>
            <w:proofErr w:type="spellEnd"/>
            <w:r w:rsidRPr="000A31F8">
              <w:rPr>
                <w:rFonts w:ascii="Times New Roman" w:hAnsi="Times New Roman" w:cs="Times New Roman"/>
                <w:sz w:val="28"/>
                <w:szCs w:val="28"/>
              </w:rPr>
              <w:t xml:space="preserve"> собчак», «Как эту собчак вообще в кандидаты пропустили? Её место в белом доме, раздавать печенье, в прислуге госдепа»</w:t>
            </w:r>
          </w:p>
        </w:tc>
      </w:tr>
    </w:tbl>
    <w:p w:rsidR="00F935F9" w:rsidRDefault="00F935F9"/>
    <w:p w:rsidR="00755129" w:rsidRDefault="00755129"/>
    <w:p w:rsidR="00522F53" w:rsidRDefault="00522F53"/>
    <w:p w:rsidR="00522F53" w:rsidRDefault="00522F53"/>
    <w:p w:rsidR="00F935F9" w:rsidRPr="00F935F9" w:rsidRDefault="00F935F9">
      <w:pPr>
        <w:rPr>
          <w:rFonts w:ascii="Times New Roman" w:hAnsi="Times New Roman" w:cs="Times New Roman"/>
          <w:sz w:val="28"/>
          <w:szCs w:val="28"/>
        </w:rPr>
      </w:pPr>
      <w:r w:rsidRPr="00F935F9">
        <w:rPr>
          <w:rFonts w:ascii="Times New Roman" w:hAnsi="Times New Roman" w:cs="Times New Roman"/>
          <w:sz w:val="28"/>
          <w:szCs w:val="28"/>
        </w:rPr>
        <w:lastRenderedPageBreak/>
        <w:t xml:space="preserve">Продолжение таблицы </w:t>
      </w:r>
      <w:r w:rsidR="00134450">
        <w:rPr>
          <w:rFonts w:ascii="Times New Roman" w:hAnsi="Times New Roman" w:cs="Times New Roman"/>
          <w:sz w:val="28"/>
          <w:szCs w:val="28"/>
        </w:rPr>
        <w:t>А</w:t>
      </w:r>
      <w:r w:rsidRPr="00F935F9">
        <w:rPr>
          <w:rFonts w:ascii="Times New Roman" w:hAnsi="Times New Roman" w:cs="Times New Roman"/>
          <w:sz w:val="28"/>
          <w:szCs w:val="28"/>
        </w:rPr>
        <w:t>1</w:t>
      </w:r>
    </w:p>
    <w:tbl>
      <w:tblPr>
        <w:tblStyle w:val="af3"/>
        <w:tblW w:w="9918" w:type="dxa"/>
        <w:tblLook w:val="04A0" w:firstRow="1" w:lastRow="0" w:firstColumn="1" w:lastColumn="0" w:noHBand="0" w:noVBand="1"/>
      </w:tblPr>
      <w:tblGrid>
        <w:gridCol w:w="2247"/>
        <w:gridCol w:w="2074"/>
        <w:gridCol w:w="1795"/>
        <w:gridCol w:w="3802"/>
      </w:tblGrid>
      <w:tr w:rsidR="000A31F8" w:rsidRPr="000A31F8" w:rsidTr="00900A01">
        <w:tc>
          <w:tcPr>
            <w:tcW w:w="2247"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Скандальность</w:t>
            </w:r>
          </w:p>
        </w:tc>
        <w:tc>
          <w:tcPr>
            <w:tcW w:w="2074"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Дом-2, клоунша, клоун, спектакль, цирк</w:t>
            </w:r>
          </w:p>
        </w:tc>
        <w:tc>
          <w:tcPr>
            <w:tcW w:w="1795"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95</w:t>
            </w:r>
          </w:p>
        </w:tc>
        <w:tc>
          <w:tcPr>
            <w:tcW w:w="3802"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«Жирик и Собчак специально стоят вместе?», «Думаю не случайно Собчак ставят рядом с Жириком, так гораздо больше шума», «</w:t>
            </w:r>
            <w:proofErr w:type="gramStart"/>
            <w:r w:rsidRPr="000A31F8">
              <w:rPr>
                <w:rFonts w:ascii="Times New Roman" w:hAnsi="Times New Roman" w:cs="Times New Roman"/>
                <w:sz w:val="28"/>
                <w:szCs w:val="28"/>
              </w:rPr>
              <w:t>Серьёзно</w:t>
            </w:r>
            <w:proofErr w:type="gramEnd"/>
            <w:r w:rsidRPr="000A31F8">
              <w:rPr>
                <w:rFonts w:ascii="Times New Roman" w:hAnsi="Times New Roman" w:cs="Times New Roman"/>
                <w:sz w:val="28"/>
                <w:szCs w:val="28"/>
              </w:rPr>
              <w:t xml:space="preserve"> как они все бесят. Ничего толкового не Жириновский не Собчак не говорят. Только орут как болваны», «И вот это одно нами руководит а Собчак с </w:t>
            </w:r>
            <w:proofErr w:type="spellStart"/>
            <w:r w:rsidRPr="000A31F8">
              <w:rPr>
                <w:rFonts w:ascii="Times New Roman" w:hAnsi="Times New Roman" w:cs="Times New Roman"/>
                <w:sz w:val="28"/>
                <w:szCs w:val="28"/>
              </w:rPr>
              <w:t>жириком</w:t>
            </w:r>
            <w:proofErr w:type="spellEnd"/>
            <w:r w:rsidRPr="000A31F8">
              <w:rPr>
                <w:rFonts w:ascii="Times New Roman" w:hAnsi="Times New Roman" w:cs="Times New Roman"/>
                <w:sz w:val="28"/>
                <w:szCs w:val="28"/>
              </w:rPr>
              <w:t xml:space="preserve"> явно договорилась разыграть спектакль», «Собчак сама довела </w:t>
            </w:r>
            <w:proofErr w:type="spellStart"/>
            <w:r w:rsidRPr="000A31F8">
              <w:rPr>
                <w:rFonts w:ascii="Times New Roman" w:hAnsi="Times New Roman" w:cs="Times New Roman"/>
                <w:sz w:val="28"/>
                <w:szCs w:val="28"/>
              </w:rPr>
              <w:t>Жириновского,"в</w:t>
            </w:r>
            <w:proofErr w:type="spellEnd"/>
            <w:r w:rsidRPr="000A31F8">
              <w:rPr>
                <w:rFonts w:ascii="Times New Roman" w:hAnsi="Times New Roman" w:cs="Times New Roman"/>
                <w:sz w:val="28"/>
                <w:szCs w:val="28"/>
              </w:rPr>
              <w:t xml:space="preserve"> вашем возрасте нельзя волноваться"!», «Пришел собчак, дебаты превратились в дом2», «И все таки где Собчак- там всегда Дом2 !)», «Собчак явно в своей тарелке, чем эти дебаты не "Дом 2"?»</w:t>
            </w:r>
          </w:p>
        </w:tc>
      </w:tr>
      <w:tr w:rsidR="000A31F8" w:rsidRPr="000A31F8" w:rsidTr="00900A01">
        <w:tc>
          <w:tcPr>
            <w:tcW w:w="2247"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Принадлежность к полу</w:t>
            </w:r>
          </w:p>
        </w:tc>
        <w:tc>
          <w:tcPr>
            <w:tcW w:w="2074"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Женщина, мадам, баба, бабище</w:t>
            </w:r>
          </w:p>
        </w:tc>
        <w:tc>
          <w:tcPr>
            <w:tcW w:w="1795"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29</w:t>
            </w:r>
          </w:p>
        </w:tc>
        <w:tc>
          <w:tcPr>
            <w:tcW w:w="3802"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 xml:space="preserve">«Ладно, Собчак. Она баба. Но Жириновский-то?», «Соглашусь с Жириновским, зачем Собчак лезет в политику. Какой из неё </w:t>
            </w:r>
            <w:proofErr w:type="spellStart"/>
            <w:r w:rsidRPr="000A31F8">
              <w:rPr>
                <w:rFonts w:ascii="Times New Roman" w:hAnsi="Times New Roman" w:cs="Times New Roman"/>
                <w:sz w:val="28"/>
                <w:szCs w:val="28"/>
              </w:rPr>
              <w:t>призедент</w:t>
            </w:r>
            <w:proofErr w:type="spellEnd"/>
            <w:r w:rsidRPr="000A31F8">
              <w:rPr>
                <w:rFonts w:ascii="Times New Roman" w:hAnsi="Times New Roman" w:cs="Times New Roman"/>
                <w:sz w:val="28"/>
                <w:szCs w:val="28"/>
              </w:rPr>
              <w:t>. И какой мужик согласится, чтобы Россией управляла баба», «Собчак расстрелять как врага народа баба на пасту президента это будет анархия»</w:t>
            </w:r>
          </w:p>
        </w:tc>
      </w:tr>
    </w:tbl>
    <w:p w:rsidR="00F935F9" w:rsidRDefault="00F935F9"/>
    <w:p w:rsidR="00F935F9" w:rsidRDefault="00F935F9"/>
    <w:p w:rsidR="00F935F9" w:rsidRDefault="00F935F9"/>
    <w:p w:rsidR="00F935F9" w:rsidRDefault="00F935F9"/>
    <w:p w:rsidR="00F935F9" w:rsidRDefault="00F935F9"/>
    <w:p w:rsidR="00F935F9" w:rsidRDefault="00F935F9"/>
    <w:p w:rsidR="00F935F9" w:rsidRPr="00F935F9" w:rsidRDefault="00F935F9">
      <w:pPr>
        <w:rPr>
          <w:rFonts w:ascii="Times New Roman" w:hAnsi="Times New Roman" w:cs="Times New Roman"/>
          <w:sz w:val="28"/>
        </w:rPr>
      </w:pPr>
      <w:r w:rsidRPr="00F935F9">
        <w:rPr>
          <w:rFonts w:ascii="Times New Roman" w:hAnsi="Times New Roman" w:cs="Times New Roman"/>
          <w:sz w:val="28"/>
        </w:rPr>
        <w:lastRenderedPageBreak/>
        <w:t xml:space="preserve">Продолжение таблицы </w:t>
      </w:r>
      <w:r w:rsidR="00134450">
        <w:rPr>
          <w:rFonts w:ascii="Times New Roman" w:hAnsi="Times New Roman" w:cs="Times New Roman"/>
          <w:sz w:val="28"/>
        </w:rPr>
        <w:t>А</w:t>
      </w:r>
      <w:r w:rsidRPr="00F935F9">
        <w:rPr>
          <w:rFonts w:ascii="Times New Roman" w:hAnsi="Times New Roman" w:cs="Times New Roman"/>
          <w:sz w:val="28"/>
        </w:rPr>
        <w:t>1</w:t>
      </w:r>
    </w:p>
    <w:tbl>
      <w:tblPr>
        <w:tblStyle w:val="af3"/>
        <w:tblW w:w="9918" w:type="dxa"/>
        <w:tblLook w:val="04A0" w:firstRow="1" w:lastRow="0" w:firstColumn="1" w:lastColumn="0" w:noHBand="0" w:noVBand="1"/>
      </w:tblPr>
      <w:tblGrid>
        <w:gridCol w:w="2247"/>
        <w:gridCol w:w="2074"/>
        <w:gridCol w:w="1795"/>
        <w:gridCol w:w="3802"/>
      </w:tblGrid>
      <w:tr w:rsidR="000A31F8" w:rsidRPr="000A31F8" w:rsidTr="00900A01">
        <w:tc>
          <w:tcPr>
            <w:tcW w:w="2247"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Управление армией</w:t>
            </w:r>
          </w:p>
        </w:tc>
        <w:tc>
          <w:tcPr>
            <w:tcW w:w="2074"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Война, армия, оборона</w:t>
            </w:r>
          </w:p>
        </w:tc>
        <w:tc>
          <w:tcPr>
            <w:tcW w:w="1795"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7</w:t>
            </w:r>
          </w:p>
        </w:tc>
        <w:tc>
          <w:tcPr>
            <w:tcW w:w="3802"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 xml:space="preserve">«Ксения Собчак возможно, образованная умная женщина, но у нее нет опыта управления. И у меня сильные сомнения что она сможет воплотить в жизнь то, что говорит. Слова это хорошо, </w:t>
            </w:r>
            <w:proofErr w:type="gramStart"/>
            <w:r w:rsidRPr="000A31F8">
              <w:rPr>
                <w:rFonts w:ascii="Times New Roman" w:hAnsi="Times New Roman" w:cs="Times New Roman"/>
                <w:sz w:val="28"/>
                <w:szCs w:val="28"/>
              </w:rPr>
              <w:t>но</w:t>
            </w:r>
            <w:proofErr w:type="gramEnd"/>
            <w:r w:rsidRPr="000A31F8">
              <w:rPr>
                <w:rFonts w:ascii="Times New Roman" w:hAnsi="Times New Roman" w:cs="Times New Roman"/>
                <w:sz w:val="28"/>
                <w:szCs w:val="28"/>
              </w:rPr>
              <w:t xml:space="preserve"> если все развалиться и начнется война, мне ее извинения не помогут к </w:t>
            </w:r>
            <w:proofErr w:type="spellStart"/>
            <w:r w:rsidRPr="000A31F8">
              <w:rPr>
                <w:rFonts w:ascii="Times New Roman" w:hAnsi="Times New Roman" w:cs="Times New Roman"/>
                <w:sz w:val="28"/>
                <w:szCs w:val="28"/>
              </w:rPr>
              <w:t>сожелению</w:t>
            </w:r>
            <w:proofErr w:type="spellEnd"/>
            <w:r w:rsidRPr="000A31F8">
              <w:rPr>
                <w:rFonts w:ascii="Times New Roman" w:hAnsi="Times New Roman" w:cs="Times New Roman"/>
                <w:sz w:val="28"/>
                <w:szCs w:val="28"/>
              </w:rPr>
              <w:t xml:space="preserve">. Да и не только её», «Если бы Собчак стала бы </w:t>
            </w:r>
            <w:proofErr w:type="spellStart"/>
            <w:r w:rsidRPr="000A31F8">
              <w:rPr>
                <w:rFonts w:ascii="Times New Roman" w:hAnsi="Times New Roman" w:cs="Times New Roman"/>
                <w:sz w:val="28"/>
                <w:szCs w:val="28"/>
              </w:rPr>
              <w:t>призидентом</w:t>
            </w:r>
            <w:proofErr w:type="spellEnd"/>
            <w:r w:rsidRPr="000A31F8">
              <w:rPr>
                <w:rFonts w:ascii="Times New Roman" w:hAnsi="Times New Roman" w:cs="Times New Roman"/>
                <w:sz w:val="28"/>
                <w:szCs w:val="28"/>
              </w:rPr>
              <w:t xml:space="preserve"> сразу же война началась», «Армия и так сильная! Что может знать Собчак о армии? Позор»</w:t>
            </w:r>
          </w:p>
        </w:tc>
      </w:tr>
      <w:tr w:rsidR="000A31F8" w:rsidRPr="000A31F8" w:rsidTr="00900A01">
        <w:tc>
          <w:tcPr>
            <w:tcW w:w="2247"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Связь с Кремлем</w:t>
            </w:r>
          </w:p>
        </w:tc>
        <w:tc>
          <w:tcPr>
            <w:tcW w:w="2074"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Купленные, продажные, оппозиция</w:t>
            </w:r>
          </w:p>
        </w:tc>
        <w:tc>
          <w:tcPr>
            <w:tcW w:w="1795"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1</w:t>
            </w:r>
            <w:r>
              <w:rPr>
                <w:rFonts w:ascii="Times New Roman" w:hAnsi="Times New Roman" w:cs="Times New Roman"/>
                <w:sz w:val="28"/>
                <w:szCs w:val="28"/>
              </w:rPr>
              <w:t>2</w:t>
            </w:r>
          </w:p>
        </w:tc>
        <w:tc>
          <w:tcPr>
            <w:tcW w:w="3802" w:type="dxa"/>
          </w:tcPr>
          <w:p w:rsidR="000A31F8"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 xml:space="preserve">«Ну Собчак и мразь продажная», «Жириновский и Собчак купленные», «Да Собчак тупо Вовин ход, </w:t>
            </w:r>
            <w:proofErr w:type="spellStart"/>
            <w:r w:rsidRPr="000A31F8">
              <w:rPr>
                <w:rFonts w:ascii="Times New Roman" w:hAnsi="Times New Roman" w:cs="Times New Roman"/>
                <w:sz w:val="28"/>
                <w:szCs w:val="28"/>
              </w:rPr>
              <w:t>типо</w:t>
            </w:r>
            <w:proofErr w:type="spellEnd"/>
            <w:r w:rsidRPr="000A31F8">
              <w:rPr>
                <w:rFonts w:ascii="Times New Roman" w:hAnsi="Times New Roman" w:cs="Times New Roman"/>
                <w:sz w:val="28"/>
                <w:szCs w:val="28"/>
              </w:rPr>
              <w:t xml:space="preserve"> чтобы оппозиция была, а то вся оппозиция и сама за Вову ))) Она стоит орет </w:t>
            </w:r>
            <w:proofErr w:type="spellStart"/>
            <w:r w:rsidRPr="000A31F8">
              <w:rPr>
                <w:rFonts w:ascii="Times New Roman" w:hAnsi="Times New Roman" w:cs="Times New Roman"/>
                <w:sz w:val="28"/>
                <w:szCs w:val="28"/>
              </w:rPr>
              <w:t>аля</w:t>
            </w:r>
            <w:proofErr w:type="spellEnd"/>
            <w:r w:rsidRPr="000A31F8">
              <w:rPr>
                <w:rFonts w:ascii="Times New Roman" w:hAnsi="Times New Roman" w:cs="Times New Roman"/>
                <w:sz w:val="28"/>
                <w:szCs w:val="28"/>
              </w:rPr>
              <w:t xml:space="preserve"> - давайте прекратим в Сирии, но при этом умалчивает, что если мы прекратим, то США убьют»</w:t>
            </w:r>
          </w:p>
        </w:tc>
      </w:tr>
    </w:tbl>
    <w:p w:rsidR="00F935F9" w:rsidRDefault="00F935F9" w:rsidP="000D5B07">
      <w:pPr>
        <w:spacing w:after="160" w:line="360" w:lineRule="auto"/>
        <w:jc w:val="both"/>
        <w:rPr>
          <w:rFonts w:ascii="Times New Roman" w:hAnsi="Times New Roman" w:cs="Times New Roman"/>
          <w:color w:val="000000" w:themeColor="text1"/>
          <w:sz w:val="28"/>
          <w:szCs w:val="28"/>
        </w:rPr>
      </w:pPr>
    </w:p>
    <w:p w:rsidR="00F935F9" w:rsidRDefault="00F935F9" w:rsidP="000D5B07">
      <w:pPr>
        <w:spacing w:after="160" w:line="360" w:lineRule="auto"/>
        <w:jc w:val="both"/>
        <w:rPr>
          <w:rFonts w:ascii="Times New Roman" w:hAnsi="Times New Roman" w:cs="Times New Roman"/>
          <w:color w:val="000000" w:themeColor="text1"/>
          <w:sz w:val="28"/>
          <w:szCs w:val="28"/>
        </w:rPr>
      </w:pPr>
    </w:p>
    <w:p w:rsidR="00F935F9" w:rsidRDefault="00F935F9" w:rsidP="000D5B07">
      <w:pPr>
        <w:spacing w:after="160" w:line="360" w:lineRule="auto"/>
        <w:jc w:val="both"/>
        <w:rPr>
          <w:rFonts w:ascii="Times New Roman" w:hAnsi="Times New Roman" w:cs="Times New Roman"/>
          <w:color w:val="000000" w:themeColor="text1"/>
          <w:sz w:val="28"/>
          <w:szCs w:val="28"/>
        </w:rPr>
      </w:pPr>
    </w:p>
    <w:p w:rsidR="00F935F9" w:rsidRDefault="00F935F9" w:rsidP="000D5B07">
      <w:pPr>
        <w:spacing w:after="160" w:line="360" w:lineRule="auto"/>
        <w:jc w:val="both"/>
        <w:rPr>
          <w:rFonts w:ascii="Times New Roman" w:hAnsi="Times New Roman" w:cs="Times New Roman"/>
          <w:color w:val="000000" w:themeColor="text1"/>
          <w:sz w:val="28"/>
          <w:szCs w:val="28"/>
        </w:rPr>
      </w:pPr>
    </w:p>
    <w:p w:rsidR="00F935F9" w:rsidRDefault="00F935F9" w:rsidP="000D5B07">
      <w:pPr>
        <w:spacing w:after="160" w:line="360" w:lineRule="auto"/>
        <w:jc w:val="both"/>
        <w:rPr>
          <w:rFonts w:ascii="Times New Roman" w:hAnsi="Times New Roman" w:cs="Times New Roman"/>
          <w:color w:val="000000" w:themeColor="text1"/>
          <w:sz w:val="28"/>
          <w:szCs w:val="28"/>
        </w:rPr>
      </w:pPr>
    </w:p>
    <w:p w:rsidR="00F935F9" w:rsidRDefault="00F935F9" w:rsidP="000D5B07">
      <w:pPr>
        <w:spacing w:after="160" w:line="360" w:lineRule="auto"/>
        <w:jc w:val="both"/>
        <w:rPr>
          <w:rFonts w:ascii="Times New Roman" w:hAnsi="Times New Roman" w:cs="Times New Roman"/>
          <w:color w:val="000000" w:themeColor="text1"/>
          <w:sz w:val="28"/>
          <w:szCs w:val="28"/>
        </w:rPr>
      </w:pPr>
    </w:p>
    <w:p w:rsidR="00755129" w:rsidRDefault="00755129" w:rsidP="000D5B07">
      <w:pPr>
        <w:spacing w:after="160" w:line="360" w:lineRule="auto"/>
        <w:jc w:val="both"/>
        <w:rPr>
          <w:rFonts w:ascii="Times New Roman" w:hAnsi="Times New Roman" w:cs="Times New Roman"/>
          <w:color w:val="000000" w:themeColor="text1"/>
          <w:sz w:val="28"/>
          <w:szCs w:val="28"/>
        </w:rPr>
      </w:pPr>
    </w:p>
    <w:p w:rsidR="00755129" w:rsidRDefault="00755129" w:rsidP="000D5B07">
      <w:pPr>
        <w:spacing w:after="160" w:line="360" w:lineRule="auto"/>
        <w:jc w:val="both"/>
        <w:rPr>
          <w:rFonts w:ascii="Times New Roman" w:hAnsi="Times New Roman" w:cs="Times New Roman"/>
          <w:color w:val="000000" w:themeColor="text1"/>
          <w:sz w:val="28"/>
          <w:szCs w:val="28"/>
        </w:rPr>
      </w:pPr>
    </w:p>
    <w:p w:rsidR="000D5B07" w:rsidRDefault="000D5B07" w:rsidP="000D5B07">
      <w:pPr>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E36648">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 Таблица</w:t>
      </w:r>
      <w:r w:rsidR="00E36648">
        <w:rPr>
          <w:rFonts w:ascii="Times New Roman" w:hAnsi="Times New Roman" w:cs="Times New Roman"/>
          <w:color w:val="000000" w:themeColor="text1"/>
          <w:sz w:val="28"/>
          <w:szCs w:val="28"/>
        </w:rPr>
        <w:t xml:space="preserve"> Б1</w:t>
      </w:r>
      <w:r>
        <w:rPr>
          <w:rFonts w:ascii="Times New Roman" w:hAnsi="Times New Roman" w:cs="Times New Roman"/>
          <w:color w:val="000000" w:themeColor="text1"/>
          <w:sz w:val="28"/>
          <w:szCs w:val="28"/>
        </w:rPr>
        <w:t xml:space="preserve"> – Вопросы анкеты</w:t>
      </w:r>
    </w:p>
    <w:tbl>
      <w:tblPr>
        <w:tblStyle w:val="af3"/>
        <w:tblW w:w="0" w:type="auto"/>
        <w:tblLook w:val="04A0" w:firstRow="1" w:lastRow="0" w:firstColumn="1" w:lastColumn="0" w:noHBand="0" w:noVBand="1"/>
      </w:tblPr>
      <w:tblGrid>
        <w:gridCol w:w="2093"/>
        <w:gridCol w:w="3544"/>
        <w:gridCol w:w="3933"/>
      </w:tblGrid>
      <w:tr w:rsidR="000D5B07" w:rsidTr="00E36648">
        <w:tc>
          <w:tcPr>
            <w:tcW w:w="2093" w:type="dxa"/>
          </w:tcPr>
          <w:p w:rsidR="000D5B07" w:rsidRDefault="000D5B07" w:rsidP="00E36648">
            <w:pPr>
              <w:spacing w:after="72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Номер вопроса</w:t>
            </w:r>
          </w:p>
        </w:tc>
        <w:tc>
          <w:tcPr>
            <w:tcW w:w="3544" w:type="dxa"/>
          </w:tcPr>
          <w:p w:rsidR="000D5B07" w:rsidRDefault="000D5B07" w:rsidP="00E36648">
            <w:pPr>
              <w:spacing w:after="72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вопроса</w:t>
            </w:r>
          </w:p>
        </w:tc>
        <w:tc>
          <w:tcPr>
            <w:tcW w:w="3933" w:type="dxa"/>
          </w:tcPr>
          <w:p w:rsidR="000D5B07" w:rsidRDefault="000D5B07" w:rsidP="00E36648">
            <w:pPr>
              <w:spacing w:after="72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Варианты ответов</w:t>
            </w:r>
          </w:p>
        </w:tc>
      </w:tr>
      <w:tr w:rsidR="000D5B07" w:rsidTr="00E36648">
        <w:tc>
          <w:tcPr>
            <w:tcW w:w="2093" w:type="dxa"/>
          </w:tcPr>
          <w:p w:rsidR="000D5B07" w:rsidRDefault="000D5B07" w:rsidP="001B0E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544" w:type="dxa"/>
          </w:tcPr>
          <w:p w:rsidR="000D5B07" w:rsidRDefault="000D5B07" w:rsidP="001B0E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Ваш пол</w:t>
            </w:r>
          </w:p>
        </w:tc>
        <w:tc>
          <w:tcPr>
            <w:tcW w:w="3933" w:type="dxa"/>
          </w:tcPr>
          <w:p w:rsidR="000D5B07" w:rsidRPr="00134450" w:rsidRDefault="000D5B07" w:rsidP="00134450">
            <w:pPr>
              <w:pStyle w:val="a3"/>
              <w:numPr>
                <w:ilvl w:val="0"/>
                <w:numId w:val="35"/>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Мужской</w:t>
            </w:r>
          </w:p>
          <w:p w:rsidR="000D5B07" w:rsidRPr="00134450" w:rsidRDefault="000D5B07" w:rsidP="00134450">
            <w:pPr>
              <w:pStyle w:val="a3"/>
              <w:numPr>
                <w:ilvl w:val="0"/>
                <w:numId w:val="35"/>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Женский</w:t>
            </w:r>
          </w:p>
        </w:tc>
      </w:tr>
      <w:tr w:rsidR="000D5B07" w:rsidTr="00E36648">
        <w:tc>
          <w:tcPr>
            <w:tcW w:w="2093" w:type="dxa"/>
          </w:tcPr>
          <w:p w:rsidR="000D5B07" w:rsidRDefault="000D5B07" w:rsidP="001B0E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544" w:type="dxa"/>
          </w:tcPr>
          <w:p w:rsidR="000D5B07" w:rsidRDefault="001B0E29" w:rsidP="001B0E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Укажите ваш возраст</w:t>
            </w:r>
          </w:p>
        </w:tc>
        <w:tc>
          <w:tcPr>
            <w:tcW w:w="3933" w:type="dxa"/>
          </w:tcPr>
          <w:p w:rsidR="000D5B07" w:rsidRPr="00134450" w:rsidRDefault="001B0E29" w:rsidP="00134450">
            <w:pPr>
              <w:pStyle w:val="a3"/>
              <w:numPr>
                <w:ilvl w:val="0"/>
                <w:numId w:val="36"/>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18-24</w:t>
            </w:r>
          </w:p>
          <w:p w:rsidR="001B0E29" w:rsidRPr="00134450" w:rsidRDefault="001B0E29" w:rsidP="00134450">
            <w:pPr>
              <w:pStyle w:val="a3"/>
              <w:numPr>
                <w:ilvl w:val="0"/>
                <w:numId w:val="36"/>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25-30</w:t>
            </w:r>
          </w:p>
          <w:p w:rsidR="001B0E29" w:rsidRPr="00134450" w:rsidRDefault="001B0E29" w:rsidP="00134450">
            <w:pPr>
              <w:pStyle w:val="a3"/>
              <w:numPr>
                <w:ilvl w:val="0"/>
                <w:numId w:val="36"/>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31-35</w:t>
            </w:r>
          </w:p>
          <w:p w:rsidR="001B0E29" w:rsidRPr="00134450" w:rsidRDefault="001B0E29" w:rsidP="00134450">
            <w:pPr>
              <w:pStyle w:val="a3"/>
              <w:numPr>
                <w:ilvl w:val="0"/>
                <w:numId w:val="36"/>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36-40</w:t>
            </w:r>
          </w:p>
          <w:p w:rsidR="001B0E29" w:rsidRPr="00134450" w:rsidRDefault="001B0E29" w:rsidP="00134450">
            <w:pPr>
              <w:pStyle w:val="a3"/>
              <w:numPr>
                <w:ilvl w:val="0"/>
                <w:numId w:val="36"/>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41-51</w:t>
            </w:r>
          </w:p>
          <w:p w:rsidR="001B0E29" w:rsidRPr="00134450" w:rsidRDefault="001B0E29" w:rsidP="00134450">
            <w:pPr>
              <w:pStyle w:val="a3"/>
              <w:numPr>
                <w:ilvl w:val="0"/>
                <w:numId w:val="36"/>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Старше 51</w:t>
            </w:r>
          </w:p>
        </w:tc>
      </w:tr>
      <w:tr w:rsidR="000D5B07" w:rsidTr="00E36648">
        <w:tc>
          <w:tcPr>
            <w:tcW w:w="2093" w:type="dxa"/>
          </w:tcPr>
          <w:p w:rsidR="000D5B07" w:rsidRDefault="000D5B07" w:rsidP="001B0E29">
            <w:pPr>
              <w:spacing w:after="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544" w:type="dxa"/>
          </w:tcPr>
          <w:p w:rsidR="000D5B07" w:rsidRDefault="001B0E29" w:rsidP="001B0E29">
            <w:pPr>
              <w:spacing w:after="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Укажите ваше образование</w:t>
            </w:r>
          </w:p>
        </w:tc>
        <w:tc>
          <w:tcPr>
            <w:tcW w:w="3933" w:type="dxa"/>
          </w:tcPr>
          <w:p w:rsidR="000D5B07" w:rsidRPr="00134450" w:rsidRDefault="001B0E29" w:rsidP="00134450">
            <w:pPr>
              <w:pStyle w:val="a3"/>
              <w:numPr>
                <w:ilvl w:val="0"/>
                <w:numId w:val="37"/>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Общее среднее</w:t>
            </w:r>
          </w:p>
          <w:p w:rsidR="001B0E29" w:rsidRPr="00134450" w:rsidRDefault="001B0E29" w:rsidP="00134450">
            <w:pPr>
              <w:pStyle w:val="a3"/>
              <w:numPr>
                <w:ilvl w:val="0"/>
                <w:numId w:val="37"/>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Среднее профессиональное</w:t>
            </w:r>
          </w:p>
          <w:p w:rsidR="001B0E29" w:rsidRPr="00134450" w:rsidRDefault="001B0E29" w:rsidP="00134450">
            <w:pPr>
              <w:pStyle w:val="a3"/>
              <w:numPr>
                <w:ilvl w:val="0"/>
                <w:numId w:val="37"/>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Высшее профессиональное</w:t>
            </w:r>
          </w:p>
          <w:p w:rsidR="001B0E29" w:rsidRPr="00134450" w:rsidRDefault="001B0E29" w:rsidP="00134450">
            <w:pPr>
              <w:pStyle w:val="a3"/>
              <w:numPr>
                <w:ilvl w:val="0"/>
                <w:numId w:val="37"/>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2 и более дипломов о высшем образовании</w:t>
            </w:r>
          </w:p>
        </w:tc>
      </w:tr>
      <w:tr w:rsidR="000D5B07" w:rsidTr="00E36648">
        <w:tc>
          <w:tcPr>
            <w:tcW w:w="2093" w:type="dxa"/>
          </w:tcPr>
          <w:p w:rsidR="000D5B07" w:rsidRDefault="000D5B07" w:rsidP="001B0E29">
            <w:pPr>
              <w:spacing w:after="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3544" w:type="dxa"/>
          </w:tcPr>
          <w:p w:rsidR="000D5B07" w:rsidRDefault="001B0E29" w:rsidP="001B0E29">
            <w:pPr>
              <w:spacing w:after="720"/>
              <w:jc w:val="center"/>
              <w:rPr>
                <w:rFonts w:ascii="Times New Roman" w:hAnsi="Times New Roman" w:cs="Times New Roman"/>
                <w:color w:val="000000" w:themeColor="text1"/>
                <w:sz w:val="28"/>
                <w:szCs w:val="28"/>
              </w:rPr>
            </w:pPr>
            <w:r w:rsidRPr="001B0E29">
              <w:rPr>
                <w:rFonts w:ascii="Times New Roman" w:hAnsi="Times New Roman" w:cs="Times New Roman"/>
                <w:color w:val="000000" w:themeColor="text1"/>
                <w:sz w:val="28"/>
                <w:szCs w:val="28"/>
              </w:rPr>
              <w:t>Вы принимаете участие в выборах на пост Президента. Важен ли для Вас пол кандидата?</w:t>
            </w:r>
          </w:p>
        </w:tc>
        <w:tc>
          <w:tcPr>
            <w:tcW w:w="3933" w:type="dxa"/>
          </w:tcPr>
          <w:p w:rsidR="000D5B07" w:rsidRPr="00134450" w:rsidRDefault="001B0E29" w:rsidP="00134450">
            <w:pPr>
              <w:pStyle w:val="a3"/>
              <w:numPr>
                <w:ilvl w:val="0"/>
                <w:numId w:val="38"/>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Да, должен быть мужчина</w:t>
            </w:r>
          </w:p>
          <w:p w:rsidR="001B0E29" w:rsidRPr="00134450" w:rsidRDefault="001B0E29" w:rsidP="00134450">
            <w:pPr>
              <w:pStyle w:val="a3"/>
              <w:numPr>
                <w:ilvl w:val="0"/>
                <w:numId w:val="38"/>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Да, должна быть женщина</w:t>
            </w:r>
          </w:p>
          <w:p w:rsidR="001B0E29" w:rsidRPr="00134450" w:rsidRDefault="001B0E29" w:rsidP="00134450">
            <w:pPr>
              <w:pStyle w:val="a3"/>
              <w:numPr>
                <w:ilvl w:val="0"/>
                <w:numId w:val="38"/>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Пол не важен</w:t>
            </w:r>
          </w:p>
          <w:p w:rsidR="001B0E29" w:rsidRPr="00134450" w:rsidRDefault="001B0E29" w:rsidP="00134450">
            <w:pPr>
              <w:pStyle w:val="a3"/>
              <w:numPr>
                <w:ilvl w:val="0"/>
                <w:numId w:val="38"/>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Затрудняюсь ответить</w:t>
            </w:r>
          </w:p>
        </w:tc>
      </w:tr>
      <w:tr w:rsidR="000D5B07" w:rsidTr="00E36648">
        <w:tc>
          <w:tcPr>
            <w:tcW w:w="2093" w:type="dxa"/>
          </w:tcPr>
          <w:p w:rsidR="000D5B07" w:rsidRDefault="000D5B07" w:rsidP="001B0E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3544" w:type="dxa"/>
          </w:tcPr>
          <w:p w:rsidR="000D5B07" w:rsidRDefault="001B0E29" w:rsidP="0013445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возраст кандидата</w:t>
            </w:r>
          </w:p>
        </w:tc>
        <w:tc>
          <w:tcPr>
            <w:tcW w:w="3933" w:type="dxa"/>
          </w:tcPr>
          <w:p w:rsidR="000D5B07" w:rsidRPr="00134450" w:rsidRDefault="001B0E29" w:rsidP="00134450">
            <w:pPr>
              <w:pStyle w:val="a3"/>
              <w:numPr>
                <w:ilvl w:val="0"/>
                <w:numId w:val="39"/>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35-45</w:t>
            </w:r>
          </w:p>
          <w:p w:rsidR="001B0E29" w:rsidRPr="00134450" w:rsidRDefault="001B0E29" w:rsidP="00134450">
            <w:pPr>
              <w:pStyle w:val="a3"/>
              <w:numPr>
                <w:ilvl w:val="0"/>
                <w:numId w:val="39"/>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46-55</w:t>
            </w:r>
          </w:p>
          <w:p w:rsidR="001B0E29" w:rsidRPr="00134450" w:rsidRDefault="001B0E29" w:rsidP="00134450">
            <w:pPr>
              <w:pStyle w:val="a3"/>
              <w:numPr>
                <w:ilvl w:val="0"/>
                <w:numId w:val="39"/>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56-65</w:t>
            </w:r>
          </w:p>
          <w:p w:rsidR="001B0E29" w:rsidRPr="00134450" w:rsidRDefault="001B0E29" w:rsidP="00134450">
            <w:pPr>
              <w:pStyle w:val="a3"/>
              <w:numPr>
                <w:ilvl w:val="0"/>
                <w:numId w:val="39"/>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Старше 65</w:t>
            </w:r>
          </w:p>
          <w:p w:rsidR="001B0E29" w:rsidRPr="00134450" w:rsidRDefault="001B0E29" w:rsidP="00134450">
            <w:pPr>
              <w:pStyle w:val="a3"/>
              <w:numPr>
                <w:ilvl w:val="0"/>
                <w:numId w:val="39"/>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Возраст не имеет значения</w:t>
            </w:r>
          </w:p>
          <w:p w:rsidR="001B0E29" w:rsidRPr="00134450" w:rsidRDefault="001B0E29" w:rsidP="00134450">
            <w:pPr>
              <w:pStyle w:val="a3"/>
              <w:numPr>
                <w:ilvl w:val="0"/>
                <w:numId w:val="39"/>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Затрудняюсь ответить</w:t>
            </w:r>
          </w:p>
        </w:tc>
      </w:tr>
      <w:tr w:rsidR="000D5B07" w:rsidTr="00E36648">
        <w:tc>
          <w:tcPr>
            <w:tcW w:w="2093" w:type="dxa"/>
          </w:tcPr>
          <w:p w:rsidR="000D5B07" w:rsidRDefault="000D5B07" w:rsidP="001B0E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3544" w:type="dxa"/>
          </w:tcPr>
          <w:p w:rsidR="000D5B07" w:rsidRDefault="001B0E29" w:rsidP="001B0E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Проголосуете ли Вы за кандидата без высшего образования?</w:t>
            </w:r>
          </w:p>
        </w:tc>
        <w:tc>
          <w:tcPr>
            <w:tcW w:w="3933" w:type="dxa"/>
          </w:tcPr>
          <w:p w:rsidR="000D5B07" w:rsidRPr="00134450" w:rsidRDefault="001B0E29" w:rsidP="00134450">
            <w:pPr>
              <w:pStyle w:val="a3"/>
              <w:numPr>
                <w:ilvl w:val="0"/>
                <w:numId w:val="40"/>
              </w:numPr>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Да</w:t>
            </w:r>
          </w:p>
          <w:p w:rsidR="001B0E29" w:rsidRPr="00134450" w:rsidRDefault="001B0E29" w:rsidP="00134450">
            <w:pPr>
              <w:pStyle w:val="a3"/>
              <w:numPr>
                <w:ilvl w:val="0"/>
                <w:numId w:val="40"/>
              </w:numPr>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Нет</w:t>
            </w:r>
          </w:p>
          <w:p w:rsidR="001B0E29" w:rsidRPr="00134450" w:rsidRDefault="001B0E29" w:rsidP="00134450">
            <w:pPr>
              <w:pStyle w:val="a3"/>
              <w:numPr>
                <w:ilvl w:val="0"/>
                <w:numId w:val="40"/>
              </w:numPr>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Затрудняюсь ответить</w:t>
            </w:r>
          </w:p>
        </w:tc>
      </w:tr>
    </w:tbl>
    <w:p w:rsidR="00F935F9" w:rsidRDefault="00F935F9"/>
    <w:p w:rsidR="00F935F9" w:rsidRDefault="00F935F9"/>
    <w:p w:rsidR="00755129" w:rsidRDefault="00755129"/>
    <w:p w:rsidR="00755129" w:rsidRDefault="00755129"/>
    <w:p w:rsidR="00755129" w:rsidRDefault="00755129"/>
    <w:p w:rsidR="00F935F9" w:rsidRPr="00F935F9" w:rsidRDefault="00F935F9">
      <w:pPr>
        <w:rPr>
          <w:rFonts w:ascii="Times New Roman" w:hAnsi="Times New Roman" w:cs="Times New Roman"/>
          <w:sz w:val="28"/>
        </w:rPr>
      </w:pPr>
      <w:r w:rsidRPr="00F935F9">
        <w:rPr>
          <w:rFonts w:ascii="Times New Roman" w:hAnsi="Times New Roman" w:cs="Times New Roman"/>
          <w:sz w:val="28"/>
        </w:rPr>
        <w:lastRenderedPageBreak/>
        <w:t xml:space="preserve">Продолжение таблицы </w:t>
      </w:r>
      <w:r w:rsidR="00134450">
        <w:rPr>
          <w:rFonts w:ascii="Times New Roman" w:hAnsi="Times New Roman" w:cs="Times New Roman"/>
          <w:sz w:val="28"/>
        </w:rPr>
        <w:t>Б1</w:t>
      </w:r>
    </w:p>
    <w:tbl>
      <w:tblPr>
        <w:tblStyle w:val="af3"/>
        <w:tblW w:w="0" w:type="auto"/>
        <w:tblLook w:val="04A0" w:firstRow="1" w:lastRow="0" w:firstColumn="1" w:lastColumn="0" w:noHBand="0" w:noVBand="1"/>
      </w:tblPr>
      <w:tblGrid>
        <w:gridCol w:w="2093"/>
        <w:gridCol w:w="3544"/>
        <w:gridCol w:w="3933"/>
      </w:tblGrid>
      <w:tr w:rsidR="000D5B07" w:rsidTr="00E36648">
        <w:tc>
          <w:tcPr>
            <w:tcW w:w="2093" w:type="dxa"/>
          </w:tcPr>
          <w:p w:rsidR="000D5B07" w:rsidRDefault="000D5B07" w:rsidP="001B0E29">
            <w:pPr>
              <w:spacing w:after="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3544" w:type="dxa"/>
          </w:tcPr>
          <w:p w:rsidR="000D5B07" w:rsidRDefault="001B0E29" w:rsidP="00E36648">
            <w:pPr>
              <w:spacing w:after="720"/>
              <w:jc w:val="center"/>
              <w:rPr>
                <w:rFonts w:ascii="Times New Roman" w:hAnsi="Times New Roman" w:cs="Times New Roman"/>
                <w:color w:val="000000" w:themeColor="text1"/>
                <w:sz w:val="28"/>
                <w:szCs w:val="28"/>
              </w:rPr>
            </w:pPr>
            <w:r w:rsidRPr="001B0E29">
              <w:rPr>
                <w:rFonts w:ascii="Times New Roman" w:hAnsi="Times New Roman" w:cs="Times New Roman"/>
                <w:color w:val="000000" w:themeColor="text1"/>
                <w:sz w:val="28"/>
                <w:szCs w:val="28"/>
              </w:rPr>
              <w:t>Вы читаете фамилии кандидатов. Они получили образование в разных сферах. Какая будет предпочтительнее?</w:t>
            </w:r>
          </w:p>
        </w:tc>
        <w:tc>
          <w:tcPr>
            <w:tcW w:w="3933" w:type="dxa"/>
          </w:tcPr>
          <w:p w:rsidR="000D5B07" w:rsidRPr="00134450" w:rsidRDefault="001B0E29" w:rsidP="00134450">
            <w:pPr>
              <w:pStyle w:val="a3"/>
              <w:numPr>
                <w:ilvl w:val="0"/>
                <w:numId w:val="41"/>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 xml:space="preserve">Экономика и финансы </w:t>
            </w:r>
          </w:p>
          <w:p w:rsidR="001B0E29" w:rsidRPr="00134450" w:rsidRDefault="001B0E29" w:rsidP="00134450">
            <w:pPr>
              <w:pStyle w:val="a3"/>
              <w:numPr>
                <w:ilvl w:val="0"/>
                <w:numId w:val="41"/>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Юриспруденция</w:t>
            </w:r>
          </w:p>
          <w:p w:rsidR="001B0E29" w:rsidRPr="00134450" w:rsidRDefault="001B0E29" w:rsidP="00134450">
            <w:pPr>
              <w:pStyle w:val="a3"/>
              <w:numPr>
                <w:ilvl w:val="0"/>
                <w:numId w:val="41"/>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Социология</w:t>
            </w:r>
          </w:p>
          <w:p w:rsidR="001B0E29" w:rsidRPr="00134450" w:rsidRDefault="001B0E29" w:rsidP="00134450">
            <w:pPr>
              <w:pStyle w:val="a3"/>
              <w:numPr>
                <w:ilvl w:val="0"/>
                <w:numId w:val="41"/>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Технические специальности</w:t>
            </w:r>
          </w:p>
          <w:p w:rsidR="001B0E29" w:rsidRPr="00134450" w:rsidRDefault="001B0E29" w:rsidP="00134450">
            <w:pPr>
              <w:pStyle w:val="a3"/>
              <w:numPr>
                <w:ilvl w:val="0"/>
                <w:numId w:val="41"/>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Политология и международные отношения</w:t>
            </w:r>
          </w:p>
          <w:p w:rsidR="001B0E29" w:rsidRPr="00134450" w:rsidRDefault="001B0E29" w:rsidP="00134450">
            <w:pPr>
              <w:pStyle w:val="a3"/>
              <w:numPr>
                <w:ilvl w:val="0"/>
                <w:numId w:val="41"/>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Психология</w:t>
            </w:r>
          </w:p>
          <w:p w:rsidR="001B0E29" w:rsidRPr="00134450" w:rsidRDefault="001B0E29" w:rsidP="00134450">
            <w:pPr>
              <w:pStyle w:val="a3"/>
              <w:numPr>
                <w:ilvl w:val="0"/>
                <w:numId w:val="41"/>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Медицина</w:t>
            </w:r>
          </w:p>
          <w:p w:rsidR="001B0E29" w:rsidRPr="00134450" w:rsidRDefault="001B0E29" w:rsidP="00134450">
            <w:pPr>
              <w:pStyle w:val="a3"/>
              <w:numPr>
                <w:ilvl w:val="0"/>
                <w:numId w:val="41"/>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Реклама и связи с общественностью</w:t>
            </w:r>
          </w:p>
        </w:tc>
      </w:tr>
      <w:tr w:rsidR="00E36648" w:rsidTr="00E36648">
        <w:tc>
          <w:tcPr>
            <w:tcW w:w="2093" w:type="dxa"/>
          </w:tcPr>
          <w:p w:rsidR="00E36648" w:rsidRDefault="00E36648" w:rsidP="00E3664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3544" w:type="dxa"/>
          </w:tcPr>
          <w:p w:rsidR="00E36648" w:rsidRDefault="00E36648" w:rsidP="00E36648">
            <w:pPr>
              <w:jc w:val="center"/>
              <w:rPr>
                <w:rFonts w:ascii="Times New Roman" w:hAnsi="Times New Roman" w:cs="Times New Roman"/>
                <w:color w:val="000000" w:themeColor="text1"/>
                <w:sz w:val="28"/>
                <w:szCs w:val="28"/>
              </w:rPr>
            </w:pPr>
            <w:r w:rsidRPr="00E36648">
              <w:rPr>
                <w:rFonts w:ascii="Times New Roman" w:hAnsi="Times New Roman" w:cs="Times New Roman"/>
                <w:color w:val="000000" w:themeColor="text1"/>
                <w:sz w:val="28"/>
                <w:szCs w:val="28"/>
              </w:rPr>
              <w:t>Какой лидер подошел бы на пост Президента?</w:t>
            </w:r>
          </w:p>
        </w:tc>
        <w:tc>
          <w:tcPr>
            <w:tcW w:w="3933" w:type="dxa"/>
          </w:tcPr>
          <w:p w:rsidR="00E36648" w:rsidRPr="00134450" w:rsidRDefault="00E36648" w:rsidP="00134450">
            <w:pPr>
              <w:pStyle w:val="a3"/>
              <w:numPr>
                <w:ilvl w:val="0"/>
                <w:numId w:val="42"/>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Кандидат 1</w:t>
            </w:r>
          </w:p>
          <w:p w:rsidR="00E36648" w:rsidRPr="00134450" w:rsidRDefault="00E36648" w:rsidP="00134450">
            <w:pPr>
              <w:pStyle w:val="a3"/>
              <w:numPr>
                <w:ilvl w:val="0"/>
                <w:numId w:val="42"/>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Кандидат 2</w:t>
            </w:r>
          </w:p>
          <w:p w:rsidR="00E36648" w:rsidRPr="00134450" w:rsidRDefault="00E36648" w:rsidP="00134450">
            <w:pPr>
              <w:pStyle w:val="a3"/>
              <w:numPr>
                <w:ilvl w:val="0"/>
                <w:numId w:val="42"/>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Кандидат 3</w:t>
            </w:r>
          </w:p>
          <w:p w:rsidR="00E36648" w:rsidRPr="00134450" w:rsidRDefault="00E36648" w:rsidP="00134450">
            <w:pPr>
              <w:pStyle w:val="a3"/>
              <w:numPr>
                <w:ilvl w:val="0"/>
                <w:numId w:val="42"/>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Кандидат 4</w:t>
            </w:r>
          </w:p>
        </w:tc>
      </w:tr>
      <w:tr w:rsidR="00E36648" w:rsidTr="00E36648">
        <w:tc>
          <w:tcPr>
            <w:tcW w:w="2093" w:type="dxa"/>
          </w:tcPr>
          <w:p w:rsidR="00E36648" w:rsidRDefault="00E36648" w:rsidP="00E3664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3544" w:type="dxa"/>
          </w:tcPr>
          <w:p w:rsidR="00E36648" w:rsidRDefault="00E36648" w:rsidP="00E3664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Выберите качества политического лидера</w:t>
            </w:r>
          </w:p>
        </w:tc>
        <w:tc>
          <w:tcPr>
            <w:tcW w:w="3933" w:type="dxa"/>
          </w:tcPr>
          <w:p w:rsidR="00E36648" w:rsidRPr="00134450" w:rsidRDefault="00E36648" w:rsidP="00134450">
            <w:pPr>
              <w:pStyle w:val="a3"/>
              <w:numPr>
                <w:ilvl w:val="0"/>
                <w:numId w:val="43"/>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Эмоциональность</w:t>
            </w:r>
          </w:p>
          <w:p w:rsidR="00E36648" w:rsidRPr="00134450" w:rsidRDefault="00E36648" w:rsidP="00134450">
            <w:pPr>
              <w:pStyle w:val="a3"/>
              <w:numPr>
                <w:ilvl w:val="0"/>
                <w:numId w:val="43"/>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Рациональность</w:t>
            </w:r>
          </w:p>
          <w:p w:rsidR="00E36648" w:rsidRPr="00134450" w:rsidRDefault="00E36648" w:rsidP="00134450">
            <w:pPr>
              <w:pStyle w:val="a3"/>
              <w:numPr>
                <w:ilvl w:val="0"/>
                <w:numId w:val="43"/>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Чувственность</w:t>
            </w:r>
          </w:p>
          <w:p w:rsidR="00E36648" w:rsidRPr="00134450" w:rsidRDefault="00E36648" w:rsidP="00134450">
            <w:pPr>
              <w:pStyle w:val="a3"/>
              <w:numPr>
                <w:ilvl w:val="0"/>
                <w:numId w:val="43"/>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Логичность</w:t>
            </w:r>
          </w:p>
          <w:p w:rsidR="00E36648" w:rsidRPr="00134450" w:rsidRDefault="00E36648" w:rsidP="00134450">
            <w:pPr>
              <w:pStyle w:val="a3"/>
              <w:numPr>
                <w:ilvl w:val="0"/>
                <w:numId w:val="43"/>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Харизматичность</w:t>
            </w:r>
          </w:p>
          <w:p w:rsidR="00E36648" w:rsidRPr="00134450" w:rsidRDefault="00E36648" w:rsidP="00134450">
            <w:pPr>
              <w:pStyle w:val="a3"/>
              <w:numPr>
                <w:ilvl w:val="0"/>
                <w:numId w:val="43"/>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Авторитарность</w:t>
            </w:r>
          </w:p>
          <w:p w:rsidR="00E36648" w:rsidRPr="00134450" w:rsidRDefault="00E36648" w:rsidP="00134450">
            <w:pPr>
              <w:pStyle w:val="a3"/>
              <w:numPr>
                <w:ilvl w:val="0"/>
                <w:numId w:val="43"/>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Демократичность</w:t>
            </w:r>
          </w:p>
          <w:p w:rsidR="00E36648" w:rsidRPr="00134450" w:rsidRDefault="00E36648" w:rsidP="00134450">
            <w:pPr>
              <w:pStyle w:val="a3"/>
              <w:numPr>
                <w:ilvl w:val="0"/>
                <w:numId w:val="43"/>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Мягкость</w:t>
            </w:r>
          </w:p>
          <w:p w:rsidR="00E36648" w:rsidRPr="00134450" w:rsidRDefault="00E36648" w:rsidP="00134450">
            <w:pPr>
              <w:pStyle w:val="a3"/>
              <w:numPr>
                <w:ilvl w:val="0"/>
                <w:numId w:val="43"/>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Спокойствие</w:t>
            </w:r>
          </w:p>
          <w:p w:rsidR="00E36648" w:rsidRPr="00134450" w:rsidRDefault="00134450" w:rsidP="00134450">
            <w:pPr>
              <w:pStyle w:val="a3"/>
              <w:numPr>
                <w:ilvl w:val="0"/>
                <w:numId w:val="43"/>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36648" w:rsidRPr="00134450">
              <w:rPr>
                <w:rFonts w:ascii="Times New Roman" w:hAnsi="Times New Roman" w:cs="Times New Roman"/>
                <w:color w:val="000000" w:themeColor="text1"/>
                <w:sz w:val="28"/>
                <w:szCs w:val="28"/>
              </w:rPr>
              <w:t>Рассудительность</w:t>
            </w:r>
          </w:p>
        </w:tc>
      </w:tr>
    </w:tbl>
    <w:p w:rsidR="00134450" w:rsidRDefault="00134450"/>
    <w:p w:rsidR="00755129" w:rsidRDefault="00755129"/>
    <w:p w:rsidR="00134450" w:rsidRDefault="00134450"/>
    <w:p w:rsidR="00134450" w:rsidRDefault="00134450"/>
    <w:p w:rsidR="00134450" w:rsidRDefault="00134450"/>
    <w:p w:rsidR="00134450" w:rsidRDefault="00134450"/>
    <w:p w:rsidR="00755129" w:rsidRDefault="00755129"/>
    <w:p w:rsidR="00755129" w:rsidRDefault="00755129"/>
    <w:p w:rsidR="00134450" w:rsidRDefault="00134450"/>
    <w:p w:rsidR="00134450" w:rsidRDefault="00134450"/>
    <w:p w:rsidR="00755129" w:rsidRDefault="00755129"/>
    <w:p w:rsidR="00134450" w:rsidRDefault="00134450">
      <w:r w:rsidRPr="00F935F9">
        <w:rPr>
          <w:rFonts w:ascii="Times New Roman" w:hAnsi="Times New Roman" w:cs="Times New Roman"/>
          <w:sz w:val="28"/>
        </w:rPr>
        <w:lastRenderedPageBreak/>
        <w:t xml:space="preserve">Продолжение таблицы </w:t>
      </w:r>
      <w:r>
        <w:rPr>
          <w:rFonts w:ascii="Times New Roman" w:hAnsi="Times New Roman" w:cs="Times New Roman"/>
          <w:sz w:val="28"/>
        </w:rPr>
        <w:t>Б1</w:t>
      </w:r>
    </w:p>
    <w:tbl>
      <w:tblPr>
        <w:tblStyle w:val="af3"/>
        <w:tblW w:w="0" w:type="auto"/>
        <w:tblLook w:val="04A0" w:firstRow="1" w:lastRow="0" w:firstColumn="1" w:lastColumn="0" w:noHBand="0" w:noVBand="1"/>
      </w:tblPr>
      <w:tblGrid>
        <w:gridCol w:w="2093"/>
        <w:gridCol w:w="3544"/>
        <w:gridCol w:w="3933"/>
      </w:tblGrid>
      <w:tr w:rsidR="00E36648" w:rsidTr="00E36648">
        <w:tc>
          <w:tcPr>
            <w:tcW w:w="2093" w:type="dxa"/>
          </w:tcPr>
          <w:p w:rsidR="00E36648" w:rsidRDefault="00E36648" w:rsidP="00E3664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p w:rsidR="00C2110C" w:rsidRPr="00C2110C" w:rsidRDefault="00C2110C" w:rsidP="00C2110C">
            <w:pPr>
              <w:rPr>
                <w:rFonts w:ascii="Times New Roman" w:hAnsi="Times New Roman" w:cs="Times New Roman"/>
                <w:sz w:val="28"/>
                <w:szCs w:val="28"/>
              </w:rPr>
            </w:pPr>
          </w:p>
          <w:p w:rsidR="00C2110C" w:rsidRPr="00C2110C" w:rsidRDefault="00C2110C" w:rsidP="00C2110C">
            <w:pPr>
              <w:rPr>
                <w:rFonts w:ascii="Times New Roman" w:hAnsi="Times New Roman" w:cs="Times New Roman"/>
                <w:sz w:val="28"/>
                <w:szCs w:val="28"/>
              </w:rPr>
            </w:pPr>
          </w:p>
          <w:p w:rsidR="00C2110C" w:rsidRPr="00C2110C" w:rsidRDefault="00C2110C" w:rsidP="00C2110C">
            <w:pPr>
              <w:rPr>
                <w:rFonts w:ascii="Times New Roman" w:hAnsi="Times New Roman" w:cs="Times New Roman"/>
                <w:sz w:val="28"/>
                <w:szCs w:val="28"/>
              </w:rPr>
            </w:pPr>
          </w:p>
          <w:p w:rsidR="00C2110C" w:rsidRPr="00C2110C" w:rsidRDefault="00C2110C" w:rsidP="00C2110C">
            <w:pPr>
              <w:rPr>
                <w:rFonts w:ascii="Times New Roman" w:hAnsi="Times New Roman" w:cs="Times New Roman"/>
                <w:sz w:val="28"/>
                <w:szCs w:val="28"/>
              </w:rPr>
            </w:pPr>
          </w:p>
          <w:p w:rsidR="00C2110C" w:rsidRPr="00C2110C" w:rsidRDefault="00C2110C" w:rsidP="00C2110C">
            <w:pPr>
              <w:rPr>
                <w:rFonts w:ascii="Times New Roman" w:hAnsi="Times New Roman" w:cs="Times New Roman"/>
                <w:sz w:val="28"/>
                <w:szCs w:val="28"/>
              </w:rPr>
            </w:pPr>
          </w:p>
          <w:p w:rsidR="00C2110C" w:rsidRPr="00C2110C" w:rsidRDefault="00C2110C" w:rsidP="00C2110C">
            <w:pPr>
              <w:rPr>
                <w:rFonts w:ascii="Times New Roman" w:hAnsi="Times New Roman" w:cs="Times New Roman"/>
                <w:sz w:val="28"/>
                <w:szCs w:val="28"/>
              </w:rPr>
            </w:pPr>
          </w:p>
          <w:p w:rsidR="00C2110C" w:rsidRPr="00C2110C" w:rsidRDefault="00C2110C" w:rsidP="00C2110C">
            <w:pPr>
              <w:rPr>
                <w:rFonts w:ascii="Times New Roman" w:hAnsi="Times New Roman" w:cs="Times New Roman"/>
                <w:sz w:val="28"/>
                <w:szCs w:val="28"/>
              </w:rPr>
            </w:pPr>
          </w:p>
          <w:p w:rsidR="00C2110C" w:rsidRPr="00C2110C" w:rsidRDefault="00C2110C" w:rsidP="00C2110C">
            <w:pPr>
              <w:rPr>
                <w:rFonts w:ascii="Times New Roman" w:hAnsi="Times New Roman" w:cs="Times New Roman"/>
                <w:sz w:val="28"/>
                <w:szCs w:val="28"/>
              </w:rPr>
            </w:pPr>
          </w:p>
          <w:p w:rsidR="00C2110C" w:rsidRPr="00C2110C" w:rsidRDefault="00C2110C" w:rsidP="00C2110C">
            <w:pPr>
              <w:rPr>
                <w:rFonts w:ascii="Times New Roman" w:hAnsi="Times New Roman" w:cs="Times New Roman"/>
                <w:sz w:val="28"/>
                <w:szCs w:val="28"/>
              </w:rPr>
            </w:pPr>
          </w:p>
          <w:p w:rsidR="00C2110C" w:rsidRPr="00C2110C" w:rsidRDefault="00C2110C" w:rsidP="00C2110C">
            <w:pPr>
              <w:rPr>
                <w:rFonts w:ascii="Times New Roman" w:hAnsi="Times New Roman" w:cs="Times New Roman"/>
                <w:sz w:val="28"/>
                <w:szCs w:val="28"/>
              </w:rPr>
            </w:pPr>
          </w:p>
          <w:p w:rsidR="00C2110C" w:rsidRDefault="00C2110C" w:rsidP="00C2110C">
            <w:pPr>
              <w:rPr>
                <w:rFonts w:ascii="Times New Roman" w:hAnsi="Times New Roman" w:cs="Times New Roman"/>
                <w:color w:val="000000" w:themeColor="text1"/>
                <w:sz w:val="28"/>
                <w:szCs w:val="28"/>
              </w:rPr>
            </w:pPr>
          </w:p>
          <w:p w:rsidR="00C2110C" w:rsidRPr="00C2110C" w:rsidRDefault="00C2110C" w:rsidP="00C2110C">
            <w:pPr>
              <w:rPr>
                <w:rFonts w:ascii="Times New Roman" w:hAnsi="Times New Roman" w:cs="Times New Roman"/>
                <w:sz w:val="28"/>
                <w:szCs w:val="28"/>
              </w:rPr>
            </w:pPr>
          </w:p>
          <w:p w:rsidR="00C2110C" w:rsidRPr="00C2110C" w:rsidRDefault="00C2110C" w:rsidP="00C2110C">
            <w:pPr>
              <w:rPr>
                <w:rFonts w:ascii="Times New Roman" w:hAnsi="Times New Roman" w:cs="Times New Roman"/>
                <w:sz w:val="28"/>
                <w:szCs w:val="28"/>
              </w:rPr>
            </w:pPr>
          </w:p>
          <w:p w:rsidR="00C2110C" w:rsidRPr="00C2110C" w:rsidRDefault="00C2110C" w:rsidP="00C2110C">
            <w:pPr>
              <w:rPr>
                <w:rFonts w:ascii="Times New Roman" w:hAnsi="Times New Roman" w:cs="Times New Roman"/>
                <w:sz w:val="28"/>
                <w:szCs w:val="28"/>
              </w:rPr>
            </w:pPr>
          </w:p>
          <w:p w:rsidR="00C2110C" w:rsidRPr="00C2110C" w:rsidRDefault="00C2110C" w:rsidP="00C2110C">
            <w:pPr>
              <w:rPr>
                <w:rFonts w:ascii="Times New Roman" w:hAnsi="Times New Roman" w:cs="Times New Roman"/>
                <w:sz w:val="28"/>
                <w:szCs w:val="28"/>
              </w:rPr>
            </w:pPr>
          </w:p>
          <w:p w:rsidR="00C2110C" w:rsidRDefault="00C2110C" w:rsidP="00C2110C">
            <w:pPr>
              <w:rPr>
                <w:rFonts w:ascii="Times New Roman" w:hAnsi="Times New Roman" w:cs="Times New Roman"/>
                <w:color w:val="000000" w:themeColor="text1"/>
                <w:sz w:val="28"/>
                <w:szCs w:val="28"/>
              </w:rPr>
            </w:pPr>
          </w:p>
          <w:p w:rsidR="00C2110C" w:rsidRPr="00C2110C" w:rsidRDefault="00C2110C" w:rsidP="00C2110C">
            <w:pPr>
              <w:rPr>
                <w:rFonts w:ascii="Times New Roman" w:hAnsi="Times New Roman" w:cs="Times New Roman"/>
                <w:sz w:val="28"/>
                <w:szCs w:val="28"/>
              </w:rPr>
            </w:pPr>
          </w:p>
          <w:p w:rsidR="00C2110C" w:rsidRDefault="00C2110C" w:rsidP="00C2110C">
            <w:pPr>
              <w:rPr>
                <w:rFonts w:ascii="Times New Roman" w:hAnsi="Times New Roman" w:cs="Times New Roman"/>
                <w:color w:val="000000" w:themeColor="text1"/>
                <w:sz w:val="28"/>
                <w:szCs w:val="28"/>
              </w:rPr>
            </w:pPr>
          </w:p>
          <w:p w:rsidR="00C2110C" w:rsidRDefault="00C2110C" w:rsidP="00C2110C">
            <w:pPr>
              <w:rPr>
                <w:rFonts w:ascii="Times New Roman" w:hAnsi="Times New Roman" w:cs="Times New Roman"/>
                <w:color w:val="000000" w:themeColor="text1"/>
                <w:sz w:val="28"/>
                <w:szCs w:val="28"/>
              </w:rPr>
            </w:pPr>
          </w:p>
          <w:p w:rsidR="00C2110C" w:rsidRPr="00C2110C" w:rsidRDefault="00C2110C" w:rsidP="00C2110C">
            <w:pPr>
              <w:rPr>
                <w:rFonts w:ascii="Times New Roman" w:hAnsi="Times New Roman" w:cs="Times New Roman"/>
                <w:sz w:val="28"/>
                <w:szCs w:val="28"/>
              </w:rPr>
            </w:pPr>
          </w:p>
        </w:tc>
        <w:tc>
          <w:tcPr>
            <w:tcW w:w="3544" w:type="dxa"/>
          </w:tcPr>
          <w:p w:rsidR="00E36648" w:rsidRDefault="00E36648" w:rsidP="00E36648">
            <w:pPr>
              <w:jc w:val="center"/>
              <w:rPr>
                <w:rFonts w:ascii="Times New Roman" w:hAnsi="Times New Roman" w:cs="Times New Roman"/>
                <w:color w:val="000000" w:themeColor="text1"/>
                <w:sz w:val="28"/>
                <w:szCs w:val="28"/>
              </w:rPr>
            </w:pPr>
            <w:r w:rsidRPr="00E36648">
              <w:rPr>
                <w:rFonts w:ascii="Times New Roman" w:hAnsi="Times New Roman" w:cs="Times New Roman"/>
                <w:color w:val="000000" w:themeColor="text1"/>
                <w:sz w:val="28"/>
                <w:szCs w:val="28"/>
              </w:rPr>
              <w:t>К лидеру с каким прошлым Вы бы отнеслись с недоверием?</w:t>
            </w:r>
          </w:p>
        </w:tc>
        <w:tc>
          <w:tcPr>
            <w:tcW w:w="3933" w:type="dxa"/>
          </w:tcPr>
          <w:p w:rsidR="00E36648" w:rsidRPr="00134450" w:rsidRDefault="00E36648" w:rsidP="00134450">
            <w:pPr>
              <w:pStyle w:val="a3"/>
              <w:numPr>
                <w:ilvl w:val="0"/>
                <w:numId w:val="44"/>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Лидер до участия в выборах был успешным бизнесменом</w:t>
            </w:r>
          </w:p>
          <w:p w:rsidR="00E36648" w:rsidRPr="00134450" w:rsidRDefault="00E36648" w:rsidP="00134450">
            <w:pPr>
              <w:pStyle w:val="a3"/>
              <w:numPr>
                <w:ilvl w:val="0"/>
                <w:numId w:val="44"/>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Лидер работал в правоохранительных органах/армии</w:t>
            </w:r>
          </w:p>
          <w:p w:rsidR="00E36648" w:rsidRPr="00134450" w:rsidRDefault="00E36648" w:rsidP="00134450">
            <w:pPr>
              <w:pStyle w:val="a3"/>
              <w:numPr>
                <w:ilvl w:val="0"/>
                <w:numId w:val="44"/>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Лидер возглавлял политическую партию/правозащитную организацию/профсоюз или был активным ее участником</w:t>
            </w:r>
          </w:p>
          <w:p w:rsidR="00E36648" w:rsidRPr="00134450" w:rsidRDefault="00E36648" w:rsidP="00134450">
            <w:pPr>
              <w:pStyle w:val="a3"/>
              <w:numPr>
                <w:ilvl w:val="0"/>
                <w:numId w:val="44"/>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Лидер работал в университете/научном центре</w:t>
            </w:r>
          </w:p>
          <w:p w:rsidR="00E36648" w:rsidRPr="00134450" w:rsidRDefault="00E36648" w:rsidP="00134450">
            <w:pPr>
              <w:pStyle w:val="a3"/>
              <w:numPr>
                <w:ilvl w:val="0"/>
                <w:numId w:val="44"/>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Лидер из церкви или неформальных религиозных организаций</w:t>
            </w:r>
          </w:p>
          <w:p w:rsidR="00E36648" w:rsidRPr="00134450" w:rsidRDefault="00E36648" w:rsidP="00134450">
            <w:pPr>
              <w:pStyle w:val="a3"/>
              <w:numPr>
                <w:ilvl w:val="0"/>
                <w:numId w:val="44"/>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Лидер сделал карьеру в сфере культуры и спорта</w:t>
            </w:r>
          </w:p>
          <w:p w:rsidR="00E36648" w:rsidRPr="00134450" w:rsidRDefault="00E36648" w:rsidP="00134450">
            <w:pPr>
              <w:pStyle w:val="a3"/>
              <w:numPr>
                <w:ilvl w:val="0"/>
                <w:numId w:val="44"/>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Другое</w:t>
            </w:r>
          </w:p>
        </w:tc>
      </w:tr>
      <w:tr w:rsidR="00C2110C" w:rsidTr="00E36648">
        <w:tc>
          <w:tcPr>
            <w:tcW w:w="2093" w:type="dxa"/>
          </w:tcPr>
          <w:p w:rsidR="00C2110C" w:rsidRDefault="00C2110C" w:rsidP="00E3664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3544" w:type="dxa"/>
          </w:tcPr>
          <w:p w:rsidR="00C2110C" w:rsidRPr="00E36648" w:rsidRDefault="00C2110C" w:rsidP="00E36648">
            <w:pPr>
              <w:jc w:val="center"/>
              <w:rPr>
                <w:rFonts w:ascii="Times New Roman" w:hAnsi="Times New Roman" w:cs="Times New Roman"/>
                <w:color w:val="000000" w:themeColor="text1"/>
                <w:sz w:val="28"/>
                <w:szCs w:val="28"/>
              </w:rPr>
            </w:pPr>
            <w:r w:rsidRPr="00E36648">
              <w:rPr>
                <w:rFonts w:ascii="Times New Roman" w:hAnsi="Times New Roman" w:cs="Times New Roman"/>
                <w:color w:val="000000" w:themeColor="text1"/>
                <w:sz w:val="28"/>
                <w:szCs w:val="28"/>
              </w:rPr>
              <w:t>Некоторые люди считают, что женщинам не место в политике. Согласны ли Вы с этим?</w:t>
            </w:r>
          </w:p>
        </w:tc>
        <w:tc>
          <w:tcPr>
            <w:tcW w:w="3933" w:type="dxa"/>
          </w:tcPr>
          <w:p w:rsidR="00C2110C" w:rsidRPr="00134450" w:rsidRDefault="00C2110C" w:rsidP="00C2110C">
            <w:pPr>
              <w:pStyle w:val="a3"/>
              <w:numPr>
                <w:ilvl w:val="0"/>
                <w:numId w:val="45"/>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Да, политика не для женщин</w:t>
            </w:r>
          </w:p>
          <w:p w:rsidR="00C2110C" w:rsidRPr="00134450" w:rsidRDefault="00C2110C" w:rsidP="00C2110C">
            <w:pPr>
              <w:pStyle w:val="a3"/>
              <w:numPr>
                <w:ilvl w:val="0"/>
                <w:numId w:val="45"/>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Да, я не вижу женщину на вышестоящих должностях, но незначительные подходят</w:t>
            </w:r>
          </w:p>
          <w:p w:rsidR="00C2110C" w:rsidRPr="00134450" w:rsidRDefault="00C2110C" w:rsidP="00C2110C">
            <w:pPr>
              <w:pStyle w:val="a3"/>
              <w:numPr>
                <w:ilvl w:val="0"/>
                <w:numId w:val="45"/>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Нет</w:t>
            </w:r>
          </w:p>
          <w:p w:rsidR="00C2110C" w:rsidRPr="00134450" w:rsidRDefault="00C2110C" w:rsidP="00C2110C">
            <w:pPr>
              <w:pStyle w:val="a3"/>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Затрудняюсь ответить</w:t>
            </w:r>
          </w:p>
        </w:tc>
      </w:tr>
    </w:tbl>
    <w:p w:rsidR="00F935F9" w:rsidRPr="00F935F9" w:rsidRDefault="00F935F9">
      <w:pPr>
        <w:rPr>
          <w:rFonts w:ascii="Times New Roman" w:hAnsi="Times New Roman" w:cs="Times New Roman"/>
          <w:sz w:val="28"/>
        </w:rPr>
      </w:pPr>
    </w:p>
    <w:p w:rsidR="00C2110C" w:rsidRDefault="00C2110C"/>
    <w:p w:rsidR="00C2110C" w:rsidRDefault="00C2110C"/>
    <w:p w:rsidR="00C2110C" w:rsidRDefault="00C2110C"/>
    <w:p w:rsidR="00C2110C" w:rsidRDefault="00C2110C"/>
    <w:p w:rsidR="00C2110C" w:rsidRDefault="00C2110C"/>
    <w:p w:rsidR="00C2110C" w:rsidRDefault="00C2110C"/>
    <w:p w:rsidR="00C2110C" w:rsidRPr="00C2110C" w:rsidRDefault="00C2110C">
      <w:pPr>
        <w:rPr>
          <w:rFonts w:ascii="Times New Roman" w:hAnsi="Times New Roman" w:cs="Times New Roman"/>
          <w:sz w:val="28"/>
        </w:rPr>
      </w:pPr>
      <w:r w:rsidRPr="00F935F9">
        <w:rPr>
          <w:rFonts w:ascii="Times New Roman" w:hAnsi="Times New Roman" w:cs="Times New Roman"/>
          <w:sz w:val="28"/>
        </w:rPr>
        <w:lastRenderedPageBreak/>
        <w:t xml:space="preserve">Продолжение таблицы </w:t>
      </w:r>
      <w:r>
        <w:rPr>
          <w:rFonts w:ascii="Times New Roman" w:hAnsi="Times New Roman" w:cs="Times New Roman"/>
          <w:sz w:val="28"/>
        </w:rPr>
        <w:t>Б1</w:t>
      </w:r>
    </w:p>
    <w:tbl>
      <w:tblPr>
        <w:tblStyle w:val="af3"/>
        <w:tblW w:w="0" w:type="auto"/>
        <w:tblLook w:val="04A0" w:firstRow="1" w:lastRow="0" w:firstColumn="1" w:lastColumn="0" w:noHBand="0" w:noVBand="1"/>
      </w:tblPr>
      <w:tblGrid>
        <w:gridCol w:w="2093"/>
        <w:gridCol w:w="3544"/>
        <w:gridCol w:w="3933"/>
      </w:tblGrid>
      <w:tr w:rsidR="00E36648" w:rsidTr="00E36648">
        <w:tc>
          <w:tcPr>
            <w:tcW w:w="2093" w:type="dxa"/>
          </w:tcPr>
          <w:p w:rsidR="00E36648" w:rsidRDefault="00E36648" w:rsidP="00E3664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3544" w:type="dxa"/>
          </w:tcPr>
          <w:p w:rsidR="00E36648" w:rsidRDefault="00E36648" w:rsidP="00E36648">
            <w:pPr>
              <w:jc w:val="center"/>
              <w:rPr>
                <w:rFonts w:ascii="Times New Roman" w:hAnsi="Times New Roman" w:cs="Times New Roman"/>
                <w:color w:val="000000" w:themeColor="text1"/>
                <w:sz w:val="28"/>
                <w:szCs w:val="28"/>
              </w:rPr>
            </w:pPr>
            <w:r w:rsidRPr="00E36648">
              <w:rPr>
                <w:rFonts w:ascii="Times New Roman" w:hAnsi="Times New Roman" w:cs="Times New Roman"/>
                <w:color w:val="000000" w:themeColor="text1"/>
                <w:sz w:val="28"/>
                <w:szCs w:val="28"/>
              </w:rPr>
              <w:t>Женщина стала депутатом Государственной Думы. Какой комитет она бы могла возглавлять?</w:t>
            </w:r>
          </w:p>
        </w:tc>
        <w:tc>
          <w:tcPr>
            <w:tcW w:w="3933" w:type="dxa"/>
          </w:tcPr>
          <w:p w:rsidR="00E36648" w:rsidRPr="00134450" w:rsidRDefault="00134450" w:rsidP="00134450">
            <w:pPr>
              <w:pStyle w:val="a3"/>
              <w:numPr>
                <w:ilvl w:val="0"/>
                <w:numId w:val="46"/>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П</w:t>
            </w:r>
            <w:r w:rsidR="00E36648" w:rsidRPr="00134450">
              <w:rPr>
                <w:rFonts w:ascii="Times New Roman" w:hAnsi="Times New Roman" w:cs="Times New Roman"/>
                <w:color w:val="000000" w:themeColor="text1"/>
                <w:sz w:val="28"/>
                <w:szCs w:val="28"/>
              </w:rPr>
              <w:t>о бюджету и налогам</w:t>
            </w:r>
          </w:p>
          <w:p w:rsidR="00E36648" w:rsidRPr="00134450" w:rsidRDefault="00134450" w:rsidP="00134450">
            <w:pPr>
              <w:pStyle w:val="a3"/>
              <w:numPr>
                <w:ilvl w:val="0"/>
                <w:numId w:val="46"/>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П</w:t>
            </w:r>
            <w:r w:rsidR="00E36648" w:rsidRPr="00134450">
              <w:rPr>
                <w:rFonts w:ascii="Times New Roman" w:hAnsi="Times New Roman" w:cs="Times New Roman"/>
                <w:color w:val="000000" w:themeColor="text1"/>
                <w:sz w:val="28"/>
                <w:szCs w:val="28"/>
              </w:rPr>
              <w:t>о вопросам семьи, женщин и детей</w:t>
            </w:r>
          </w:p>
          <w:p w:rsidR="00E36648" w:rsidRPr="00134450" w:rsidRDefault="00134450" w:rsidP="00134450">
            <w:pPr>
              <w:pStyle w:val="a3"/>
              <w:numPr>
                <w:ilvl w:val="0"/>
                <w:numId w:val="46"/>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П</w:t>
            </w:r>
            <w:r w:rsidR="00E36648" w:rsidRPr="00134450">
              <w:rPr>
                <w:rFonts w:ascii="Times New Roman" w:hAnsi="Times New Roman" w:cs="Times New Roman"/>
                <w:color w:val="000000" w:themeColor="text1"/>
                <w:sz w:val="28"/>
                <w:szCs w:val="28"/>
              </w:rPr>
              <w:t>о безопасности и противодействию коррупции</w:t>
            </w:r>
          </w:p>
          <w:p w:rsidR="00E36648" w:rsidRPr="00134450" w:rsidRDefault="00134450" w:rsidP="00134450">
            <w:pPr>
              <w:pStyle w:val="a3"/>
              <w:numPr>
                <w:ilvl w:val="0"/>
                <w:numId w:val="46"/>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П</w:t>
            </w:r>
            <w:r w:rsidR="00E36648" w:rsidRPr="00134450">
              <w:rPr>
                <w:rFonts w:ascii="Times New Roman" w:hAnsi="Times New Roman" w:cs="Times New Roman"/>
                <w:color w:val="000000" w:themeColor="text1"/>
                <w:sz w:val="28"/>
                <w:szCs w:val="28"/>
              </w:rPr>
              <w:t>о жилищной политике</w:t>
            </w:r>
          </w:p>
          <w:p w:rsidR="00E36648" w:rsidRPr="00134450" w:rsidRDefault="00134450" w:rsidP="00134450">
            <w:pPr>
              <w:pStyle w:val="a3"/>
              <w:numPr>
                <w:ilvl w:val="0"/>
                <w:numId w:val="46"/>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П</w:t>
            </w:r>
            <w:r w:rsidR="00E36648" w:rsidRPr="00134450">
              <w:rPr>
                <w:rFonts w:ascii="Times New Roman" w:hAnsi="Times New Roman" w:cs="Times New Roman"/>
                <w:color w:val="000000" w:themeColor="text1"/>
                <w:sz w:val="28"/>
                <w:szCs w:val="28"/>
              </w:rPr>
              <w:t>о культуре</w:t>
            </w:r>
          </w:p>
          <w:p w:rsidR="00E36648" w:rsidRPr="00134450" w:rsidRDefault="00134450" w:rsidP="00134450">
            <w:pPr>
              <w:pStyle w:val="a3"/>
              <w:numPr>
                <w:ilvl w:val="0"/>
                <w:numId w:val="46"/>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П</w:t>
            </w:r>
            <w:r w:rsidR="00E36648" w:rsidRPr="00134450">
              <w:rPr>
                <w:rFonts w:ascii="Times New Roman" w:hAnsi="Times New Roman" w:cs="Times New Roman"/>
                <w:color w:val="000000" w:themeColor="text1"/>
                <w:sz w:val="28"/>
                <w:szCs w:val="28"/>
              </w:rPr>
              <w:t>о международным делам</w:t>
            </w:r>
          </w:p>
          <w:p w:rsidR="00E36648" w:rsidRPr="00134450" w:rsidRDefault="00134450" w:rsidP="00134450">
            <w:pPr>
              <w:pStyle w:val="a3"/>
              <w:numPr>
                <w:ilvl w:val="0"/>
                <w:numId w:val="46"/>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П</w:t>
            </w:r>
            <w:r w:rsidR="00E36648" w:rsidRPr="00134450">
              <w:rPr>
                <w:rFonts w:ascii="Times New Roman" w:hAnsi="Times New Roman" w:cs="Times New Roman"/>
                <w:color w:val="000000" w:themeColor="text1"/>
                <w:sz w:val="28"/>
                <w:szCs w:val="28"/>
              </w:rPr>
              <w:t>о обороне</w:t>
            </w:r>
          </w:p>
          <w:p w:rsidR="00E36648" w:rsidRPr="00134450" w:rsidRDefault="00134450" w:rsidP="00134450">
            <w:pPr>
              <w:pStyle w:val="a3"/>
              <w:numPr>
                <w:ilvl w:val="0"/>
                <w:numId w:val="46"/>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П</w:t>
            </w:r>
            <w:r w:rsidR="00E36648" w:rsidRPr="00134450">
              <w:rPr>
                <w:rFonts w:ascii="Times New Roman" w:hAnsi="Times New Roman" w:cs="Times New Roman"/>
                <w:color w:val="000000" w:themeColor="text1"/>
                <w:sz w:val="28"/>
                <w:szCs w:val="28"/>
              </w:rPr>
              <w:t>о образованию и науке</w:t>
            </w:r>
          </w:p>
          <w:p w:rsidR="00E36648" w:rsidRPr="00134450" w:rsidRDefault="00134450" w:rsidP="00134450">
            <w:pPr>
              <w:pStyle w:val="a3"/>
              <w:numPr>
                <w:ilvl w:val="0"/>
                <w:numId w:val="46"/>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П</w:t>
            </w:r>
            <w:r w:rsidR="00E36648" w:rsidRPr="00134450">
              <w:rPr>
                <w:rFonts w:ascii="Times New Roman" w:hAnsi="Times New Roman" w:cs="Times New Roman"/>
                <w:color w:val="000000" w:themeColor="text1"/>
                <w:sz w:val="28"/>
                <w:szCs w:val="28"/>
              </w:rPr>
              <w:t>о охране здоровья</w:t>
            </w:r>
          </w:p>
          <w:p w:rsidR="00E36648" w:rsidRPr="00134450" w:rsidRDefault="00134450" w:rsidP="00134450">
            <w:pPr>
              <w:pStyle w:val="a3"/>
              <w:numPr>
                <w:ilvl w:val="0"/>
                <w:numId w:val="4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34450">
              <w:rPr>
                <w:rFonts w:ascii="Times New Roman" w:hAnsi="Times New Roman" w:cs="Times New Roman"/>
                <w:color w:val="000000" w:themeColor="text1"/>
                <w:sz w:val="28"/>
                <w:szCs w:val="28"/>
              </w:rPr>
              <w:t>П</w:t>
            </w:r>
            <w:r w:rsidR="00E36648" w:rsidRPr="00134450">
              <w:rPr>
                <w:rFonts w:ascii="Times New Roman" w:hAnsi="Times New Roman" w:cs="Times New Roman"/>
                <w:color w:val="000000" w:themeColor="text1"/>
                <w:sz w:val="28"/>
                <w:szCs w:val="28"/>
              </w:rPr>
              <w:t>о транспорту и строительству</w:t>
            </w:r>
          </w:p>
          <w:p w:rsidR="00E36648" w:rsidRPr="00134450" w:rsidRDefault="00134450" w:rsidP="00134450">
            <w:pPr>
              <w:pStyle w:val="a3"/>
              <w:numPr>
                <w:ilvl w:val="0"/>
                <w:numId w:val="4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34450">
              <w:rPr>
                <w:rFonts w:ascii="Times New Roman" w:hAnsi="Times New Roman" w:cs="Times New Roman"/>
                <w:color w:val="000000" w:themeColor="text1"/>
                <w:sz w:val="28"/>
                <w:szCs w:val="28"/>
              </w:rPr>
              <w:t>П</w:t>
            </w:r>
            <w:r w:rsidR="00E36648" w:rsidRPr="00134450">
              <w:rPr>
                <w:rFonts w:ascii="Times New Roman" w:hAnsi="Times New Roman" w:cs="Times New Roman"/>
                <w:color w:val="000000" w:themeColor="text1"/>
                <w:sz w:val="28"/>
                <w:szCs w:val="28"/>
              </w:rPr>
              <w:t>о энергетике</w:t>
            </w:r>
          </w:p>
          <w:p w:rsidR="00E36648" w:rsidRPr="00134450" w:rsidRDefault="00134450" w:rsidP="00134450">
            <w:pPr>
              <w:pStyle w:val="a3"/>
              <w:numPr>
                <w:ilvl w:val="0"/>
                <w:numId w:val="4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34450">
              <w:rPr>
                <w:rFonts w:ascii="Times New Roman" w:hAnsi="Times New Roman" w:cs="Times New Roman"/>
                <w:color w:val="000000" w:themeColor="text1"/>
                <w:sz w:val="28"/>
                <w:szCs w:val="28"/>
              </w:rPr>
              <w:t>П</w:t>
            </w:r>
            <w:r w:rsidR="00E36648" w:rsidRPr="00134450">
              <w:rPr>
                <w:rFonts w:ascii="Times New Roman" w:hAnsi="Times New Roman" w:cs="Times New Roman"/>
                <w:color w:val="000000" w:themeColor="text1"/>
                <w:sz w:val="28"/>
                <w:szCs w:val="28"/>
              </w:rPr>
              <w:t>о труду, социальной политике и делам ветеранов</w:t>
            </w:r>
          </w:p>
          <w:p w:rsidR="00E36648" w:rsidRPr="00134450" w:rsidRDefault="00134450" w:rsidP="00134450">
            <w:pPr>
              <w:pStyle w:val="a3"/>
              <w:numPr>
                <w:ilvl w:val="0"/>
                <w:numId w:val="4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34450">
              <w:rPr>
                <w:rFonts w:ascii="Times New Roman" w:hAnsi="Times New Roman" w:cs="Times New Roman"/>
                <w:color w:val="000000" w:themeColor="text1"/>
                <w:sz w:val="28"/>
                <w:szCs w:val="28"/>
              </w:rPr>
              <w:t>Л</w:t>
            </w:r>
            <w:r w:rsidR="00E36648" w:rsidRPr="00134450">
              <w:rPr>
                <w:rFonts w:ascii="Times New Roman" w:hAnsi="Times New Roman" w:cs="Times New Roman"/>
                <w:color w:val="000000" w:themeColor="text1"/>
                <w:sz w:val="28"/>
                <w:szCs w:val="28"/>
              </w:rPr>
              <w:t>юбой комитет</w:t>
            </w:r>
          </w:p>
        </w:tc>
      </w:tr>
      <w:tr w:rsidR="00E36648" w:rsidTr="00E36648">
        <w:tc>
          <w:tcPr>
            <w:tcW w:w="2093" w:type="dxa"/>
          </w:tcPr>
          <w:p w:rsidR="00E36648" w:rsidRDefault="00E36648" w:rsidP="00E36648">
            <w:pPr>
              <w:spacing w:after="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3544" w:type="dxa"/>
          </w:tcPr>
          <w:p w:rsidR="00E36648" w:rsidRDefault="00E36648" w:rsidP="00E36648">
            <w:pPr>
              <w:spacing w:after="720"/>
              <w:jc w:val="center"/>
              <w:rPr>
                <w:rFonts w:ascii="Times New Roman" w:hAnsi="Times New Roman" w:cs="Times New Roman"/>
                <w:color w:val="000000" w:themeColor="text1"/>
                <w:sz w:val="28"/>
                <w:szCs w:val="28"/>
              </w:rPr>
            </w:pPr>
            <w:r w:rsidRPr="00E36648">
              <w:rPr>
                <w:rFonts w:ascii="Times New Roman" w:hAnsi="Times New Roman" w:cs="Times New Roman"/>
                <w:color w:val="000000" w:themeColor="text1"/>
                <w:sz w:val="28"/>
                <w:szCs w:val="28"/>
              </w:rPr>
              <w:t>Какие препятствия существуют для активного участия женщин в политике?</w:t>
            </w:r>
          </w:p>
        </w:tc>
        <w:tc>
          <w:tcPr>
            <w:tcW w:w="3933" w:type="dxa"/>
          </w:tcPr>
          <w:p w:rsidR="00E36648" w:rsidRPr="00134450" w:rsidRDefault="00134450" w:rsidP="00134450">
            <w:pPr>
              <w:pStyle w:val="a3"/>
              <w:numPr>
                <w:ilvl w:val="0"/>
                <w:numId w:val="47"/>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С</w:t>
            </w:r>
            <w:r w:rsidR="00E36648" w:rsidRPr="00134450">
              <w:rPr>
                <w:rFonts w:ascii="Times New Roman" w:hAnsi="Times New Roman" w:cs="Times New Roman"/>
                <w:color w:val="000000" w:themeColor="text1"/>
                <w:sz w:val="28"/>
                <w:szCs w:val="28"/>
              </w:rPr>
              <w:t>емья и дети</w:t>
            </w:r>
          </w:p>
          <w:p w:rsidR="00E36648" w:rsidRPr="00134450" w:rsidRDefault="00134450" w:rsidP="00134450">
            <w:pPr>
              <w:pStyle w:val="a3"/>
              <w:numPr>
                <w:ilvl w:val="0"/>
                <w:numId w:val="47"/>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Э</w:t>
            </w:r>
            <w:r w:rsidR="00E36648" w:rsidRPr="00134450">
              <w:rPr>
                <w:rFonts w:ascii="Times New Roman" w:hAnsi="Times New Roman" w:cs="Times New Roman"/>
                <w:color w:val="000000" w:themeColor="text1"/>
                <w:sz w:val="28"/>
                <w:szCs w:val="28"/>
              </w:rPr>
              <w:t>моциональность и неуравновешенность</w:t>
            </w:r>
          </w:p>
          <w:p w:rsidR="00E36648" w:rsidRPr="00134450" w:rsidRDefault="00134450" w:rsidP="00134450">
            <w:pPr>
              <w:pStyle w:val="a3"/>
              <w:numPr>
                <w:ilvl w:val="0"/>
                <w:numId w:val="47"/>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О</w:t>
            </w:r>
            <w:r w:rsidR="00E36648" w:rsidRPr="00134450">
              <w:rPr>
                <w:rFonts w:ascii="Times New Roman" w:hAnsi="Times New Roman" w:cs="Times New Roman"/>
                <w:color w:val="000000" w:themeColor="text1"/>
                <w:sz w:val="28"/>
                <w:szCs w:val="28"/>
              </w:rPr>
              <w:t>тсутствие необходимого для политика мышления</w:t>
            </w:r>
          </w:p>
          <w:p w:rsidR="00E36648" w:rsidRPr="00134450" w:rsidRDefault="00134450" w:rsidP="00134450">
            <w:pPr>
              <w:pStyle w:val="a3"/>
              <w:numPr>
                <w:ilvl w:val="0"/>
                <w:numId w:val="47"/>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Ж</w:t>
            </w:r>
            <w:r w:rsidR="00E36648" w:rsidRPr="00134450">
              <w:rPr>
                <w:rFonts w:ascii="Times New Roman" w:hAnsi="Times New Roman" w:cs="Times New Roman"/>
                <w:color w:val="000000" w:themeColor="text1"/>
                <w:sz w:val="28"/>
                <w:szCs w:val="28"/>
              </w:rPr>
              <w:t>енщины не разбираются в обороне, экономике</w:t>
            </w:r>
          </w:p>
          <w:p w:rsidR="00E36648" w:rsidRPr="00134450" w:rsidRDefault="00134450" w:rsidP="00134450">
            <w:pPr>
              <w:pStyle w:val="a3"/>
              <w:numPr>
                <w:ilvl w:val="0"/>
                <w:numId w:val="47"/>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С</w:t>
            </w:r>
            <w:r w:rsidR="00E36648" w:rsidRPr="00134450">
              <w:rPr>
                <w:rFonts w:ascii="Times New Roman" w:hAnsi="Times New Roman" w:cs="Times New Roman"/>
                <w:color w:val="000000" w:themeColor="text1"/>
                <w:sz w:val="28"/>
                <w:szCs w:val="28"/>
              </w:rPr>
              <w:t>лабость характера</w:t>
            </w:r>
          </w:p>
          <w:p w:rsidR="00E36648" w:rsidRPr="00134450" w:rsidRDefault="00134450" w:rsidP="00134450">
            <w:pPr>
              <w:pStyle w:val="a3"/>
              <w:numPr>
                <w:ilvl w:val="0"/>
                <w:numId w:val="47"/>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У</w:t>
            </w:r>
            <w:r w:rsidR="00E36648" w:rsidRPr="00134450">
              <w:rPr>
                <w:rFonts w:ascii="Times New Roman" w:hAnsi="Times New Roman" w:cs="Times New Roman"/>
                <w:color w:val="000000" w:themeColor="text1"/>
                <w:sz w:val="28"/>
                <w:szCs w:val="28"/>
              </w:rPr>
              <w:t xml:space="preserve"> женщин другие интересы (одежда, макияж, путешествия)</w:t>
            </w:r>
          </w:p>
          <w:p w:rsidR="00E36648" w:rsidRPr="00134450" w:rsidRDefault="00134450" w:rsidP="00134450">
            <w:pPr>
              <w:pStyle w:val="a3"/>
              <w:numPr>
                <w:ilvl w:val="0"/>
                <w:numId w:val="47"/>
              </w:numPr>
              <w:jc w:val="both"/>
              <w:rPr>
                <w:rFonts w:ascii="Times New Roman" w:hAnsi="Times New Roman" w:cs="Times New Roman"/>
                <w:color w:val="000000" w:themeColor="text1"/>
                <w:sz w:val="28"/>
                <w:szCs w:val="28"/>
              </w:rPr>
            </w:pPr>
            <w:r w:rsidRPr="00134450">
              <w:rPr>
                <w:rFonts w:ascii="Times New Roman" w:hAnsi="Times New Roman" w:cs="Times New Roman"/>
                <w:color w:val="000000" w:themeColor="text1"/>
                <w:sz w:val="28"/>
                <w:szCs w:val="28"/>
              </w:rPr>
              <w:t>Н</w:t>
            </w:r>
            <w:r w:rsidR="00E36648" w:rsidRPr="00134450">
              <w:rPr>
                <w:rFonts w:ascii="Times New Roman" w:hAnsi="Times New Roman" w:cs="Times New Roman"/>
                <w:color w:val="000000" w:themeColor="text1"/>
                <w:sz w:val="28"/>
                <w:szCs w:val="28"/>
              </w:rPr>
              <w:t>ичего не препятствует</w:t>
            </w:r>
          </w:p>
        </w:tc>
      </w:tr>
    </w:tbl>
    <w:p w:rsidR="000D5B07" w:rsidRDefault="000D5B07" w:rsidP="000D5B07">
      <w:pPr>
        <w:spacing w:after="720" w:line="360" w:lineRule="auto"/>
        <w:jc w:val="both"/>
        <w:rPr>
          <w:rFonts w:ascii="Times New Roman" w:hAnsi="Times New Roman" w:cs="Times New Roman"/>
          <w:color w:val="000000" w:themeColor="text1"/>
          <w:sz w:val="28"/>
          <w:szCs w:val="28"/>
        </w:rPr>
      </w:pPr>
    </w:p>
    <w:p w:rsidR="000A31F8" w:rsidRDefault="000A31F8" w:rsidP="000D5B07">
      <w:pPr>
        <w:spacing w:after="720" w:line="360" w:lineRule="auto"/>
        <w:jc w:val="both"/>
        <w:rPr>
          <w:rFonts w:ascii="Times New Roman" w:hAnsi="Times New Roman" w:cs="Times New Roman"/>
          <w:color w:val="000000" w:themeColor="text1"/>
          <w:sz w:val="28"/>
          <w:szCs w:val="28"/>
        </w:rPr>
      </w:pPr>
    </w:p>
    <w:p w:rsidR="00C2110C" w:rsidRDefault="00C2110C" w:rsidP="000D5B07">
      <w:pPr>
        <w:spacing w:after="720" w:line="360" w:lineRule="auto"/>
        <w:jc w:val="both"/>
        <w:rPr>
          <w:rFonts w:ascii="Times New Roman" w:hAnsi="Times New Roman" w:cs="Times New Roman"/>
          <w:color w:val="000000" w:themeColor="text1"/>
          <w:sz w:val="28"/>
          <w:szCs w:val="28"/>
        </w:rPr>
      </w:pPr>
    </w:p>
    <w:p w:rsidR="0072601F" w:rsidRDefault="0072601F" w:rsidP="0072601F">
      <w:pPr>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В. Таблица В1 – Структура анкеты</w:t>
      </w:r>
    </w:p>
    <w:tbl>
      <w:tblPr>
        <w:tblStyle w:val="af3"/>
        <w:tblW w:w="9666" w:type="dxa"/>
        <w:tblLook w:val="04A0" w:firstRow="1" w:lastRow="0" w:firstColumn="1" w:lastColumn="0" w:noHBand="0" w:noVBand="1"/>
      </w:tblPr>
      <w:tblGrid>
        <w:gridCol w:w="3222"/>
        <w:gridCol w:w="3222"/>
        <w:gridCol w:w="3222"/>
      </w:tblGrid>
      <w:tr w:rsidR="0072601F" w:rsidTr="00400704">
        <w:trPr>
          <w:trHeight w:val="314"/>
        </w:trPr>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Понятие</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Шкала</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Номер вопроса</w:t>
            </w:r>
          </w:p>
        </w:tc>
      </w:tr>
      <w:tr w:rsidR="0072601F" w:rsidTr="00400704">
        <w:trPr>
          <w:trHeight w:val="314"/>
        </w:trPr>
        <w:tc>
          <w:tcPr>
            <w:tcW w:w="9666" w:type="dxa"/>
            <w:gridSpan w:val="3"/>
          </w:tcPr>
          <w:p w:rsidR="0072601F" w:rsidRPr="00404D6F" w:rsidRDefault="0072601F" w:rsidP="00400704">
            <w:pPr>
              <w:spacing w:line="360" w:lineRule="auto"/>
              <w:jc w:val="center"/>
              <w:rPr>
                <w:rFonts w:ascii="Times New Roman" w:hAnsi="Times New Roman" w:cs="Times New Roman"/>
                <w:b/>
                <w:sz w:val="28"/>
                <w:szCs w:val="28"/>
              </w:rPr>
            </w:pPr>
            <w:r w:rsidRPr="00404D6F">
              <w:rPr>
                <w:rFonts w:ascii="Times New Roman" w:hAnsi="Times New Roman" w:cs="Times New Roman"/>
                <w:b/>
                <w:sz w:val="28"/>
                <w:szCs w:val="28"/>
              </w:rPr>
              <w:t>Социально-демографические характеристики</w:t>
            </w:r>
          </w:p>
        </w:tc>
      </w:tr>
      <w:tr w:rsidR="0072601F" w:rsidTr="00400704">
        <w:trPr>
          <w:trHeight w:val="314"/>
        </w:trPr>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Пол</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Номинальная</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72601F" w:rsidTr="00400704">
        <w:trPr>
          <w:trHeight w:val="314"/>
        </w:trPr>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Возраст</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Интервальная</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2601F" w:rsidTr="00400704">
        <w:trPr>
          <w:trHeight w:val="314"/>
        </w:trPr>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Образование</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Номинальная</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2601F" w:rsidTr="00400704">
        <w:trPr>
          <w:trHeight w:val="637"/>
        </w:trPr>
        <w:tc>
          <w:tcPr>
            <w:tcW w:w="9666" w:type="dxa"/>
            <w:gridSpan w:val="3"/>
          </w:tcPr>
          <w:p w:rsidR="0072601F" w:rsidRPr="00404D6F" w:rsidRDefault="0072601F" w:rsidP="00400704">
            <w:pPr>
              <w:spacing w:line="360" w:lineRule="auto"/>
              <w:jc w:val="center"/>
              <w:rPr>
                <w:rFonts w:ascii="Times New Roman" w:hAnsi="Times New Roman" w:cs="Times New Roman"/>
                <w:b/>
                <w:sz w:val="28"/>
                <w:szCs w:val="28"/>
              </w:rPr>
            </w:pPr>
            <w:r w:rsidRPr="00404D6F">
              <w:rPr>
                <w:rFonts w:ascii="Times New Roman" w:hAnsi="Times New Roman" w:cs="Times New Roman"/>
                <w:b/>
                <w:sz w:val="28"/>
                <w:szCs w:val="28"/>
              </w:rPr>
              <w:t>Представления о социально-демографических характеристиках политического лидера</w:t>
            </w:r>
          </w:p>
        </w:tc>
      </w:tr>
      <w:tr w:rsidR="0072601F" w:rsidTr="00400704">
        <w:trPr>
          <w:trHeight w:val="314"/>
        </w:trPr>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Пол лидера</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Номинальная</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2601F" w:rsidTr="00400704">
        <w:trPr>
          <w:trHeight w:val="314"/>
        </w:trPr>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Возраст лидера</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Интервальная</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72601F" w:rsidTr="00400704">
        <w:trPr>
          <w:trHeight w:val="314"/>
        </w:trPr>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Образование лидера</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Номинальная</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6, 7</w:t>
            </w:r>
          </w:p>
        </w:tc>
      </w:tr>
      <w:tr w:rsidR="0072601F" w:rsidTr="00400704">
        <w:trPr>
          <w:trHeight w:val="629"/>
        </w:trPr>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Сфера деятельности до политической карьеры</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Номинальная</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72601F" w:rsidTr="00400704">
        <w:trPr>
          <w:trHeight w:val="314"/>
        </w:trPr>
        <w:tc>
          <w:tcPr>
            <w:tcW w:w="9666" w:type="dxa"/>
            <w:gridSpan w:val="3"/>
          </w:tcPr>
          <w:p w:rsidR="0072601F" w:rsidRPr="00404D6F" w:rsidRDefault="0072601F" w:rsidP="00400704">
            <w:pPr>
              <w:spacing w:line="360" w:lineRule="auto"/>
              <w:jc w:val="center"/>
              <w:rPr>
                <w:rFonts w:ascii="Times New Roman" w:hAnsi="Times New Roman" w:cs="Times New Roman"/>
                <w:b/>
                <w:sz w:val="28"/>
                <w:szCs w:val="28"/>
              </w:rPr>
            </w:pPr>
            <w:r w:rsidRPr="00404D6F">
              <w:rPr>
                <w:rFonts w:ascii="Times New Roman" w:hAnsi="Times New Roman" w:cs="Times New Roman"/>
                <w:b/>
                <w:sz w:val="28"/>
                <w:szCs w:val="28"/>
              </w:rPr>
              <w:t>Привлекательность и черты политического лидера</w:t>
            </w:r>
          </w:p>
        </w:tc>
      </w:tr>
      <w:tr w:rsidR="0072601F" w:rsidTr="00400704">
        <w:trPr>
          <w:trHeight w:val="637"/>
        </w:trPr>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Внешняя привлекательность</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Номинальная</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72601F" w:rsidTr="00400704">
        <w:trPr>
          <w:trHeight w:val="314"/>
        </w:trPr>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Качества лидера</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Номинальная</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72601F" w:rsidTr="00400704">
        <w:trPr>
          <w:trHeight w:val="314"/>
        </w:trPr>
        <w:tc>
          <w:tcPr>
            <w:tcW w:w="9666" w:type="dxa"/>
            <w:gridSpan w:val="3"/>
          </w:tcPr>
          <w:p w:rsidR="0072601F" w:rsidRPr="00404D6F" w:rsidRDefault="0072601F" w:rsidP="00400704">
            <w:pPr>
              <w:spacing w:line="360" w:lineRule="auto"/>
              <w:jc w:val="center"/>
              <w:rPr>
                <w:rFonts w:ascii="Times New Roman" w:hAnsi="Times New Roman" w:cs="Times New Roman"/>
                <w:b/>
                <w:sz w:val="28"/>
                <w:szCs w:val="28"/>
              </w:rPr>
            </w:pPr>
            <w:r w:rsidRPr="00404D6F">
              <w:rPr>
                <w:rFonts w:ascii="Times New Roman" w:hAnsi="Times New Roman" w:cs="Times New Roman"/>
                <w:b/>
                <w:sz w:val="28"/>
                <w:szCs w:val="28"/>
              </w:rPr>
              <w:t>Отношение к женщинам-политикам</w:t>
            </w:r>
          </w:p>
        </w:tc>
      </w:tr>
      <w:tr w:rsidR="0072601F" w:rsidTr="00400704">
        <w:trPr>
          <w:trHeight w:val="629"/>
        </w:trPr>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Оценка участия в политике</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Номинальная</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72601F" w:rsidTr="00400704">
        <w:trPr>
          <w:trHeight w:val="314"/>
        </w:trPr>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Сферы компетентности </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Номинальная</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72601F" w:rsidTr="00400704">
        <w:trPr>
          <w:trHeight w:val="314"/>
        </w:trPr>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Препятствия</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Номинальная</w:t>
            </w:r>
          </w:p>
        </w:tc>
        <w:tc>
          <w:tcPr>
            <w:tcW w:w="3222" w:type="dxa"/>
          </w:tcPr>
          <w:p w:rsidR="0072601F" w:rsidRDefault="0072601F" w:rsidP="00400704">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bl>
    <w:p w:rsidR="0072601F" w:rsidRDefault="0072601F" w:rsidP="000D5B07">
      <w:pPr>
        <w:spacing w:after="720" w:line="360" w:lineRule="auto"/>
        <w:jc w:val="both"/>
        <w:rPr>
          <w:rFonts w:ascii="Times New Roman" w:hAnsi="Times New Roman" w:cs="Times New Roman"/>
          <w:color w:val="000000" w:themeColor="text1"/>
          <w:sz w:val="28"/>
          <w:szCs w:val="28"/>
        </w:rPr>
      </w:pPr>
    </w:p>
    <w:p w:rsidR="0072601F" w:rsidRDefault="0072601F" w:rsidP="000D5B07">
      <w:pPr>
        <w:spacing w:after="720" w:line="360" w:lineRule="auto"/>
        <w:jc w:val="both"/>
        <w:rPr>
          <w:rFonts w:ascii="Times New Roman" w:hAnsi="Times New Roman" w:cs="Times New Roman"/>
          <w:color w:val="000000" w:themeColor="text1"/>
          <w:sz w:val="28"/>
          <w:szCs w:val="28"/>
        </w:rPr>
      </w:pPr>
    </w:p>
    <w:p w:rsidR="0072601F" w:rsidRDefault="0072601F" w:rsidP="000D5B07">
      <w:pPr>
        <w:spacing w:after="720" w:line="360" w:lineRule="auto"/>
        <w:jc w:val="both"/>
        <w:rPr>
          <w:rFonts w:ascii="Times New Roman" w:hAnsi="Times New Roman" w:cs="Times New Roman"/>
          <w:color w:val="000000" w:themeColor="text1"/>
          <w:sz w:val="28"/>
          <w:szCs w:val="28"/>
        </w:rPr>
      </w:pPr>
    </w:p>
    <w:p w:rsidR="0068155B" w:rsidRDefault="0068155B" w:rsidP="0068155B">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F935F9">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xml:space="preserve">. Рисунок </w:t>
      </w:r>
      <w:r w:rsidR="00F935F9">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1 – Предпочтения в половой принадлежности политического лидера среди девушек</w:t>
      </w:r>
    </w:p>
    <w:p w:rsidR="0068155B" w:rsidRDefault="0068155B" w:rsidP="0068155B">
      <w:pPr>
        <w:spacing w:after="72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68155B" w:rsidRDefault="0068155B" w:rsidP="0068155B">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sidR="00F935F9">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xml:space="preserve">. Рисунок </w:t>
      </w:r>
      <w:r w:rsidR="00F935F9">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2 – Предпочтения в половой принадлежности политического лидера среди юношей</w:t>
      </w:r>
    </w:p>
    <w:p w:rsidR="0068155B" w:rsidRDefault="0068155B" w:rsidP="0068155B">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0A31F8" w:rsidRDefault="000A31F8" w:rsidP="001B1AF6">
      <w:pPr>
        <w:spacing w:after="160" w:line="360" w:lineRule="auto"/>
        <w:ind w:firstLine="709"/>
        <w:jc w:val="both"/>
        <w:rPr>
          <w:rFonts w:ascii="Times New Roman" w:hAnsi="Times New Roman" w:cs="Times New Roman"/>
          <w:color w:val="000000" w:themeColor="text1"/>
          <w:sz w:val="28"/>
          <w:szCs w:val="28"/>
        </w:rPr>
      </w:pPr>
    </w:p>
    <w:p w:rsidR="001B1AF6" w:rsidRDefault="0068155B" w:rsidP="001B1AF6">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F935F9">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 xml:space="preserve">. Рисунок </w:t>
      </w:r>
      <w:r w:rsidR="00F935F9">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 xml:space="preserve">1 </w:t>
      </w:r>
      <w:r w:rsidR="001B1AF6">
        <w:rPr>
          <w:rFonts w:ascii="Times New Roman" w:hAnsi="Times New Roman" w:cs="Times New Roman"/>
          <w:color w:val="000000" w:themeColor="text1"/>
          <w:sz w:val="28"/>
          <w:szCs w:val="28"/>
        </w:rPr>
        <w:t>– Выбор качеств политического лидера у девушек</w:t>
      </w:r>
    </w:p>
    <w:p w:rsidR="001B1AF6" w:rsidRDefault="001B1AF6" w:rsidP="001B1AF6">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AB63D7" w:rsidRDefault="00AB63D7" w:rsidP="00AB63D7">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sidR="00F935F9">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 xml:space="preserve">. Рисунок </w:t>
      </w:r>
      <w:r w:rsidR="00F935F9">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2 – Выбор качеств политического лидера у юношей</w:t>
      </w:r>
    </w:p>
    <w:p w:rsidR="00AB63D7" w:rsidRDefault="00AB63D7" w:rsidP="00AB63D7">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B63D7" w:rsidRDefault="00AB63D7" w:rsidP="001B1AF6">
      <w:pPr>
        <w:spacing w:after="160" w:line="360" w:lineRule="auto"/>
        <w:ind w:firstLine="709"/>
        <w:jc w:val="both"/>
        <w:rPr>
          <w:rFonts w:ascii="Times New Roman" w:hAnsi="Times New Roman" w:cs="Times New Roman"/>
          <w:color w:val="000000" w:themeColor="text1"/>
          <w:sz w:val="28"/>
          <w:szCs w:val="28"/>
        </w:rPr>
      </w:pPr>
    </w:p>
    <w:p w:rsidR="00AB63D7" w:rsidRDefault="0068155B" w:rsidP="0068155B">
      <w:pPr>
        <w:spacing w:after="7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68155B" w:rsidRDefault="00AB63D7" w:rsidP="00AB63D7">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F935F9">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Рисунок </w:t>
      </w:r>
      <w:r w:rsidR="00F935F9">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1 – Значимость высшего образования политического лидера среди девушек</w:t>
      </w:r>
    </w:p>
    <w:p w:rsidR="00AB63D7" w:rsidRDefault="00AB63D7" w:rsidP="00AB63D7">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B63D7" w:rsidRDefault="00AB63D7" w:rsidP="00AB63D7">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sidR="00F935F9">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Рисунок </w:t>
      </w:r>
      <w:r w:rsidR="00F935F9">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2 – Значимость высшего образования политического лидера среди юношей</w:t>
      </w:r>
    </w:p>
    <w:p w:rsidR="003274E2" w:rsidRDefault="003274E2" w:rsidP="00AB63D7">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16D918BB" wp14:editId="219669D8">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AB63D7" w:rsidRDefault="00AB63D7" w:rsidP="00AB63D7">
      <w:pPr>
        <w:spacing w:after="160" w:line="360" w:lineRule="auto"/>
        <w:ind w:firstLine="709"/>
        <w:jc w:val="both"/>
        <w:rPr>
          <w:rFonts w:ascii="Times New Roman" w:hAnsi="Times New Roman" w:cs="Times New Roman"/>
          <w:color w:val="000000" w:themeColor="text1"/>
          <w:sz w:val="28"/>
          <w:szCs w:val="28"/>
        </w:rPr>
      </w:pPr>
    </w:p>
    <w:p w:rsidR="00AB63D7" w:rsidRDefault="00AB63D7" w:rsidP="00AB63D7">
      <w:pPr>
        <w:spacing w:after="720" w:line="360" w:lineRule="auto"/>
        <w:ind w:firstLine="708"/>
        <w:jc w:val="both"/>
        <w:rPr>
          <w:rFonts w:ascii="Times New Roman" w:hAnsi="Times New Roman" w:cs="Times New Roman"/>
          <w:color w:val="000000" w:themeColor="text1"/>
          <w:sz w:val="28"/>
          <w:szCs w:val="28"/>
        </w:rPr>
      </w:pPr>
    </w:p>
    <w:p w:rsidR="00AB63D7" w:rsidRDefault="00A47A41" w:rsidP="003A7228">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EF3031">
        <w:rPr>
          <w:rFonts w:ascii="Times New Roman" w:hAnsi="Times New Roman" w:cs="Times New Roman"/>
          <w:color w:val="000000" w:themeColor="text1"/>
          <w:sz w:val="28"/>
          <w:szCs w:val="28"/>
        </w:rPr>
        <w:t>Ж</w:t>
      </w:r>
      <w:r>
        <w:rPr>
          <w:rFonts w:ascii="Times New Roman" w:hAnsi="Times New Roman" w:cs="Times New Roman"/>
          <w:color w:val="000000" w:themeColor="text1"/>
          <w:sz w:val="28"/>
          <w:szCs w:val="28"/>
        </w:rPr>
        <w:t xml:space="preserve">. Рисунок </w:t>
      </w:r>
      <w:r w:rsidR="00EF3031">
        <w:rPr>
          <w:rFonts w:ascii="Times New Roman" w:hAnsi="Times New Roman" w:cs="Times New Roman"/>
          <w:color w:val="000000" w:themeColor="text1"/>
          <w:sz w:val="28"/>
          <w:szCs w:val="28"/>
        </w:rPr>
        <w:t>Ж</w:t>
      </w:r>
      <w:r>
        <w:rPr>
          <w:rFonts w:ascii="Times New Roman" w:hAnsi="Times New Roman" w:cs="Times New Roman"/>
          <w:color w:val="000000" w:themeColor="text1"/>
          <w:sz w:val="28"/>
          <w:szCs w:val="28"/>
        </w:rPr>
        <w:t>1 – Предпочтительная сфера образования политического лидера у девушек</w:t>
      </w:r>
    </w:p>
    <w:p w:rsidR="00A47A41" w:rsidRDefault="00A47A41" w:rsidP="003A7228">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3A7228" w:rsidRDefault="003A7228" w:rsidP="003A7228">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sidR="00EF3031">
        <w:rPr>
          <w:rFonts w:ascii="Times New Roman" w:hAnsi="Times New Roman" w:cs="Times New Roman"/>
          <w:color w:val="000000" w:themeColor="text1"/>
          <w:sz w:val="28"/>
          <w:szCs w:val="28"/>
        </w:rPr>
        <w:t>Ж</w:t>
      </w:r>
      <w:r>
        <w:rPr>
          <w:rFonts w:ascii="Times New Roman" w:hAnsi="Times New Roman" w:cs="Times New Roman"/>
          <w:color w:val="000000" w:themeColor="text1"/>
          <w:sz w:val="28"/>
          <w:szCs w:val="28"/>
        </w:rPr>
        <w:t xml:space="preserve">. Рисунок </w:t>
      </w:r>
      <w:r w:rsidR="00EF3031">
        <w:rPr>
          <w:rFonts w:ascii="Times New Roman" w:hAnsi="Times New Roman" w:cs="Times New Roman"/>
          <w:color w:val="000000" w:themeColor="text1"/>
          <w:sz w:val="28"/>
          <w:szCs w:val="28"/>
        </w:rPr>
        <w:t>Ж</w:t>
      </w:r>
      <w:r>
        <w:rPr>
          <w:rFonts w:ascii="Times New Roman" w:hAnsi="Times New Roman" w:cs="Times New Roman"/>
          <w:color w:val="000000" w:themeColor="text1"/>
          <w:sz w:val="28"/>
          <w:szCs w:val="28"/>
        </w:rPr>
        <w:t>2 - Предпочтительная сфера образования политического лидера у юношей</w:t>
      </w:r>
    </w:p>
    <w:p w:rsidR="003A7228" w:rsidRDefault="003A7228" w:rsidP="003A7228">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67776FCD" wp14:editId="6C08EB3B">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0500B0" w:rsidRDefault="000500B0" w:rsidP="003A7228">
      <w:pPr>
        <w:spacing w:after="160" w:line="360" w:lineRule="auto"/>
        <w:ind w:firstLine="709"/>
        <w:jc w:val="both"/>
        <w:rPr>
          <w:rFonts w:ascii="Times New Roman" w:hAnsi="Times New Roman" w:cs="Times New Roman"/>
          <w:color w:val="000000" w:themeColor="text1"/>
          <w:sz w:val="28"/>
          <w:szCs w:val="28"/>
        </w:rPr>
      </w:pPr>
    </w:p>
    <w:p w:rsidR="000500B0" w:rsidRDefault="000500B0" w:rsidP="003A7228">
      <w:pPr>
        <w:spacing w:after="160" w:line="360" w:lineRule="auto"/>
        <w:ind w:firstLine="709"/>
        <w:jc w:val="both"/>
        <w:rPr>
          <w:rFonts w:ascii="Times New Roman" w:hAnsi="Times New Roman" w:cs="Times New Roman"/>
          <w:color w:val="000000" w:themeColor="text1"/>
          <w:sz w:val="28"/>
          <w:szCs w:val="28"/>
        </w:rPr>
      </w:pPr>
    </w:p>
    <w:p w:rsidR="000500B0" w:rsidRDefault="000500B0" w:rsidP="000500B0">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И. Рисунок И1 – Нежелательные каналы рекрутирования политического лидера у девушек</w:t>
      </w:r>
    </w:p>
    <w:p w:rsidR="000500B0" w:rsidRDefault="000500B0" w:rsidP="003A7228">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0500B0" w:rsidRDefault="000500B0" w:rsidP="000500B0">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И. Рисунок И</w:t>
      </w:r>
      <w:r w:rsidR="002A081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 Нежелательные каналы рекрутирования политического лидера у юношей</w:t>
      </w:r>
    </w:p>
    <w:p w:rsidR="00CE4756" w:rsidRDefault="00CE4756" w:rsidP="000500B0">
      <w:pPr>
        <w:spacing w:after="160"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rPr>
        <w:drawing>
          <wp:inline distT="0" distB="0" distL="0" distR="0" wp14:anchorId="101D54A7" wp14:editId="50453B98">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CE4756" w:rsidRDefault="00CE4756" w:rsidP="000500B0">
      <w:pPr>
        <w:spacing w:after="160" w:line="360" w:lineRule="auto"/>
        <w:ind w:firstLine="709"/>
        <w:jc w:val="both"/>
        <w:rPr>
          <w:rFonts w:ascii="Times New Roman" w:hAnsi="Times New Roman" w:cs="Times New Roman"/>
          <w:color w:val="000000" w:themeColor="text1"/>
          <w:sz w:val="28"/>
          <w:szCs w:val="28"/>
          <w:lang w:val="en-US"/>
        </w:rPr>
      </w:pPr>
    </w:p>
    <w:p w:rsidR="00CE4756" w:rsidRDefault="00CE4756" w:rsidP="000500B0">
      <w:pPr>
        <w:spacing w:after="160" w:line="360" w:lineRule="auto"/>
        <w:ind w:firstLine="709"/>
        <w:jc w:val="both"/>
        <w:rPr>
          <w:rFonts w:ascii="Times New Roman" w:hAnsi="Times New Roman" w:cs="Times New Roman"/>
          <w:color w:val="000000" w:themeColor="text1"/>
          <w:sz w:val="28"/>
          <w:szCs w:val="28"/>
          <w:lang w:val="en-US"/>
        </w:rPr>
      </w:pPr>
    </w:p>
    <w:p w:rsidR="00CE4756" w:rsidRDefault="00CE4756" w:rsidP="00CE4756">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К. Рисунок К1 – Подходящие сферы компетентности для женщин-политиков в представлениях девушек</w:t>
      </w:r>
    </w:p>
    <w:p w:rsidR="00CE4756" w:rsidRDefault="00CE4756" w:rsidP="00CE4756">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sz w:val="28"/>
          <w:szCs w:val="28"/>
        </w:rPr>
        <w:drawing>
          <wp:inline distT="0" distB="0" distL="0" distR="0" wp14:anchorId="12A14ABB" wp14:editId="50BCABAB">
            <wp:extent cx="5570220" cy="288798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2A0819" w:rsidRDefault="002A0819" w:rsidP="002A0819">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К. Рисунок К2 – Подходящие сферы компетентности для женщин-политиков в представлениях </w:t>
      </w:r>
      <w:r w:rsidR="001D37B3">
        <w:rPr>
          <w:rFonts w:ascii="Times New Roman" w:hAnsi="Times New Roman" w:cs="Times New Roman"/>
          <w:color w:val="000000" w:themeColor="text1"/>
          <w:sz w:val="28"/>
          <w:szCs w:val="28"/>
        </w:rPr>
        <w:t>юношей</w:t>
      </w:r>
    </w:p>
    <w:p w:rsidR="002A0819" w:rsidRDefault="002A0819" w:rsidP="002A0819">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sz w:val="28"/>
          <w:szCs w:val="28"/>
        </w:rPr>
        <w:drawing>
          <wp:inline distT="0" distB="0" distL="0" distR="0" wp14:anchorId="555C0610" wp14:editId="4661863A">
            <wp:extent cx="5570220" cy="288798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2A0819" w:rsidRDefault="002A0819" w:rsidP="00CE4756">
      <w:pPr>
        <w:spacing w:after="160" w:line="360" w:lineRule="auto"/>
        <w:ind w:firstLine="709"/>
        <w:jc w:val="both"/>
        <w:rPr>
          <w:rFonts w:ascii="Times New Roman" w:hAnsi="Times New Roman" w:cs="Times New Roman"/>
          <w:color w:val="000000" w:themeColor="text1"/>
          <w:sz w:val="28"/>
          <w:szCs w:val="28"/>
        </w:rPr>
      </w:pPr>
    </w:p>
    <w:p w:rsidR="00CE4756" w:rsidRDefault="00CE4756" w:rsidP="00CE4756">
      <w:pPr>
        <w:spacing w:after="160" w:line="360" w:lineRule="auto"/>
        <w:ind w:firstLine="709"/>
        <w:jc w:val="both"/>
        <w:rPr>
          <w:rFonts w:ascii="Times New Roman" w:hAnsi="Times New Roman" w:cs="Times New Roman"/>
          <w:color w:val="000000" w:themeColor="text1"/>
          <w:sz w:val="28"/>
          <w:szCs w:val="28"/>
        </w:rPr>
      </w:pPr>
    </w:p>
    <w:p w:rsidR="00CE4756" w:rsidRPr="00CE4756" w:rsidRDefault="00CE4756" w:rsidP="000500B0">
      <w:pPr>
        <w:spacing w:after="160" w:line="360" w:lineRule="auto"/>
        <w:ind w:firstLine="709"/>
        <w:jc w:val="both"/>
        <w:rPr>
          <w:rFonts w:ascii="Times New Roman" w:hAnsi="Times New Roman" w:cs="Times New Roman"/>
          <w:color w:val="000000" w:themeColor="text1"/>
          <w:sz w:val="28"/>
          <w:szCs w:val="28"/>
        </w:rPr>
      </w:pPr>
    </w:p>
    <w:p w:rsidR="00EF3031" w:rsidRDefault="00EF3031" w:rsidP="003A7228">
      <w:pPr>
        <w:spacing w:after="160" w:line="360" w:lineRule="auto"/>
        <w:ind w:firstLine="709"/>
        <w:jc w:val="both"/>
        <w:rPr>
          <w:rFonts w:ascii="Times New Roman" w:hAnsi="Times New Roman" w:cs="Times New Roman"/>
          <w:color w:val="000000" w:themeColor="text1"/>
          <w:sz w:val="28"/>
          <w:szCs w:val="28"/>
        </w:rPr>
      </w:pPr>
    </w:p>
    <w:p w:rsidR="002A0819" w:rsidRDefault="002A0819" w:rsidP="002A0819">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Л. Рисунок Л1 – Препятствия для активного политического участия женщин в представлениях девушек</w:t>
      </w:r>
    </w:p>
    <w:p w:rsidR="00EF3031" w:rsidRDefault="002A0819" w:rsidP="003A7228">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sz w:val="28"/>
          <w:szCs w:val="28"/>
        </w:rPr>
        <w:drawing>
          <wp:inline distT="0" distB="0" distL="0" distR="0" wp14:anchorId="198461D0" wp14:editId="06A92D5A">
            <wp:extent cx="5486400" cy="3200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2A0819" w:rsidRDefault="002A0819" w:rsidP="002A0819">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Л. Рисунок Л2 – Препятствия для активного политического участия женщин в представлениях юношей</w:t>
      </w:r>
    </w:p>
    <w:p w:rsidR="002A0819" w:rsidRDefault="002A0819" w:rsidP="002A0819">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sz w:val="28"/>
          <w:szCs w:val="28"/>
        </w:rPr>
        <w:drawing>
          <wp:inline distT="0" distB="0" distL="0" distR="0" wp14:anchorId="289A7788" wp14:editId="48E85919">
            <wp:extent cx="5486400"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2A0819" w:rsidRDefault="002A0819" w:rsidP="003A7228">
      <w:pPr>
        <w:spacing w:after="160" w:line="360" w:lineRule="auto"/>
        <w:ind w:firstLine="709"/>
        <w:jc w:val="both"/>
        <w:rPr>
          <w:rFonts w:ascii="Times New Roman" w:hAnsi="Times New Roman" w:cs="Times New Roman"/>
          <w:color w:val="000000" w:themeColor="text1"/>
          <w:sz w:val="28"/>
          <w:szCs w:val="28"/>
        </w:rPr>
      </w:pPr>
    </w:p>
    <w:p w:rsidR="00EF3031" w:rsidRPr="008C6D06" w:rsidRDefault="00EF3031" w:rsidP="003A7228">
      <w:pPr>
        <w:spacing w:after="160" w:line="360" w:lineRule="auto"/>
        <w:ind w:firstLine="709"/>
        <w:jc w:val="both"/>
        <w:rPr>
          <w:rFonts w:ascii="Times New Roman" w:hAnsi="Times New Roman" w:cs="Times New Roman"/>
          <w:color w:val="000000" w:themeColor="text1"/>
          <w:sz w:val="28"/>
          <w:szCs w:val="28"/>
        </w:rPr>
      </w:pPr>
    </w:p>
    <w:sectPr w:rsidR="00EF3031" w:rsidRPr="008C6D06" w:rsidSect="00675485">
      <w:headerReference w:type="default" r:id="rId7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BE8" w:rsidRDefault="00B45BE8" w:rsidP="009916C4">
      <w:pPr>
        <w:spacing w:after="0" w:line="240" w:lineRule="auto"/>
      </w:pPr>
      <w:r>
        <w:separator/>
      </w:r>
    </w:p>
  </w:endnote>
  <w:endnote w:type="continuationSeparator" w:id="0">
    <w:p w:rsidR="00B45BE8" w:rsidRDefault="00B45BE8" w:rsidP="0099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Calibri"/>
    <w:panose1 w:val="00000000000000000000"/>
    <w:charset w:val="CC"/>
    <w:family w:val="auto"/>
    <w:notTrueType/>
    <w:pitch w:val="default"/>
    <w:sig w:usb0="00000203" w:usb1="00000000" w:usb2="00000000" w:usb3="00000000" w:csb0="00000005" w:csb1="00000000"/>
  </w:font>
  <w:font w:name="F1">
    <w:altName w:val="Yu Gothic"/>
    <w:panose1 w:val="00000000000000000000"/>
    <w:charset w:val="80"/>
    <w:family w:val="auto"/>
    <w:notTrueType/>
    <w:pitch w:val="default"/>
    <w:sig w:usb0="00000001" w:usb1="08070000" w:usb2="00000010" w:usb3="00000000" w:csb0="00020000" w:csb1="00000000"/>
  </w:font>
  <w:font w:name="F10">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Helios">
    <w:altName w:val="Calibri"/>
    <w:panose1 w:val="00000000000000000000"/>
    <w:charset w:val="CC"/>
    <w:family w:val="auto"/>
    <w:notTrueType/>
    <w:pitch w:val="default"/>
    <w:sig w:usb0="00000201" w:usb1="00000000" w:usb2="00000000" w:usb3="00000000" w:csb0="00000004" w:csb1="00000000"/>
  </w:font>
  <w:font w:name="Newton-Italic">
    <w:altName w:val="Yu Gothic"/>
    <w:panose1 w:val="00000000000000000000"/>
    <w:charset w:val="80"/>
    <w:family w:val="roman"/>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BE8" w:rsidRDefault="00B45BE8" w:rsidP="009916C4">
      <w:pPr>
        <w:spacing w:after="0" w:line="240" w:lineRule="auto"/>
      </w:pPr>
      <w:r>
        <w:separator/>
      </w:r>
    </w:p>
  </w:footnote>
  <w:footnote w:type="continuationSeparator" w:id="0">
    <w:p w:rsidR="00B45BE8" w:rsidRDefault="00B45BE8" w:rsidP="009916C4">
      <w:pPr>
        <w:spacing w:after="0" w:line="240" w:lineRule="auto"/>
      </w:pPr>
      <w:r>
        <w:continuationSeparator/>
      </w:r>
    </w:p>
  </w:footnote>
  <w:footnote w:id="1">
    <w:p w:rsidR="00514EE4" w:rsidRPr="00F71056" w:rsidRDefault="00514EE4" w:rsidP="001515EF">
      <w:pPr>
        <w:pStyle w:val="a6"/>
        <w:ind w:firstLine="284"/>
        <w:jc w:val="both"/>
        <w:rPr>
          <w:rFonts w:ascii="Times New Roman" w:hAnsi="Times New Roman" w:cs="Times New Roman"/>
          <w:color w:val="000000" w:themeColor="text1"/>
        </w:rPr>
      </w:pPr>
      <w:r w:rsidRPr="00F71056">
        <w:rPr>
          <w:rStyle w:val="a8"/>
          <w:rFonts w:ascii="Times New Roman" w:hAnsi="Times New Roman" w:cs="Times New Roman"/>
          <w:color w:val="000000" w:themeColor="text1"/>
        </w:rPr>
        <w:footnoteRef/>
      </w:r>
      <w:r w:rsidRPr="00F71056">
        <w:rPr>
          <w:rFonts w:ascii="Times New Roman" w:hAnsi="Times New Roman" w:cs="Times New Roman"/>
          <w:color w:val="000000" w:themeColor="text1"/>
        </w:rPr>
        <w:t xml:space="preserve"> Состав Государственной Думы Российской Федерации [Электронный ресурс] // Официальный сайт Государственной Думы РФ : [сайт]. – Режим доступа: </w:t>
      </w:r>
      <w:hyperlink r:id="rId1" w:history="1">
        <w:r w:rsidRPr="00F71056">
          <w:rPr>
            <w:rStyle w:val="aa"/>
            <w:rFonts w:ascii="Times New Roman" w:hAnsi="Times New Roman" w:cs="Times New Roman"/>
            <w:color w:val="000000" w:themeColor="text1"/>
            <w:u w:val="none"/>
          </w:rPr>
          <w:t>http://duma.gov.ru/duma/deputies/</w:t>
        </w:r>
      </w:hyperlink>
      <w:r>
        <w:rPr>
          <w:rStyle w:val="aa"/>
          <w:rFonts w:ascii="Times New Roman" w:hAnsi="Times New Roman" w:cs="Times New Roman"/>
          <w:color w:val="000000" w:themeColor="text1"/>
          <w:u w:val="none"/>
        </w:rPr>
        <w:t xml:space="preserve"> (дата обращения: 15.04.2019)</w:t>
      </w:r>
    </w:p>
  </w:footnote>
  <w:footnote w:id="2">
    <w:p w:rsidR="00514EE4" w:rsidRDefault="00514EE4" w:rsidP="001515EF">
      <w:pPr>
        <w:pStyle w:val="a6"/>
        <w:ind w:firstLine="284"/>
        <w:jc w:val="both"/>
      </w:pPr>
      <w:r w:rsidRPr="00F71056">
        <w:rPr>
          <w:rStyle w:val="a8"/>
          <w:rFonts w:ascii="Times New Roman" w:hAnsi="Times New Roman" w:cs="Times New Roman"/>
          <w:color w:val="000000" w:themeColor="text1"/>
        </w:rPr>
        <w:footnoteRef/>
      </w:r>
      <w:r w:rsidRPr="00F71056">
        <w:rPr>
          <w:rFonts w:ascii="Times New Roman" w:hAnsi="Times New Roman" w:cs="Times New Roman"/>
          <w:color w:val="000000" w:themeColor="text1"/>
        </w:rPr>
        <w:t xml:space="preserve"> Состав Правительства Российской Федерации [Электронный ресурс] // Официальный сайт Правительства РФ : [сайт]. – Режим доступа: </w:t>
      </w:r>
      <w:hyperlink r:id="rId2" w:anchor="federal-ministers" w:history="1">
        <w:r w:rsidRPr="00F71056">
          <w:rPr>
            <w:rStyle w:val="aa"/>
            <w:rFonts w:ascii="Times New Roman" w:hAnsi="Times New Roman" w:cs="Times New Roman"/>
            <w:color w:val="000000" w:themeColor="text1"/>
            <w:u w:val="none"/>
          </w:rPr>
          <w:t>http://government.ru/gov/persons/#federal-ministers</w:t>
        </w:r>
      </w:hyperlink>
      <w:r>
        <w:rPr>
          <w:rStyle w:val="aa"/>
          <w:rFonts w:ascii="Times New Roman" w:hAnsi="Times New Roman" w:cs="Times New Roman"/>
          <w:color w:val="000000" w:themeColor="text1"/>
          <w:u w:val="none"/>
        </w:rPr>
        <w:t xml:space="preserve"> (дата обращения: 15.04.2019)</w:t>
      </w:r>
    </w:p>
  </w:footnote>
  <w:footnote w:id="3">
    <w:p w:rsidR="00514EE4" w:rsidRPr="00F71056" w:rsidRDefault="00514EE4" w:rsidP="00F91CF2">
      <w:pPr>
        <w:pStyle w:val="a6"/>
        <w:ind w:firstLine="284"/>
        <w:jc w:val="both"/>
        <w:rPr>
          <w:rFonts w:ascii="Times New Roman" w:hAnsi="Times New Roman" w:cs="Times New Roman"/>
          <w:color w:val="000000" w:themeColor="text1"/>
        </w:rPr>
      </w:pPr>
      <w:r w:rsidRPr="00F71056">
        <w:rPr>
          <w:rStyle w:val="a8"/>
          <w:rFonts w:ascii="Times New Roman" w:hAnsi="Times New Roman" w:cs="Times New Roman"/>
          <w:color w:val="000000" w:themeColor="text1"/>
        </w:rPr>
        <w:footnoteRef/>
      </w:r>
      <w:r w:rsidRPr="00F71056">
        <w:rPr>
          <w:rFonts w:ascii="Times New Roman" w:hAnsi="Times New Roman" w:cs="Times New Roman"/>
          <w:color w:val="000000" w:themeColor="text1"/>
        </w:rPr>
        <w:t xml:space="preserve"> Список глав субъектов Российской Федерации [Электронный ресурс] // Официальный портал с рейтингом глав субъектов РФ: [сайт]. – Режим доступа:  </w:t>
      </w:r>
      <w:hyperlink r:id="rId3" w:history="1">
        <w:r w:rsidRPr="00F71056">
          <w:rPr>
            <w:rStyle w:val="aa"/>
            <w:rFonts w:ascii="Times New Roman" w:hAnsi="Times New Roman" w:cs="Times New Roman"/>
            <w:color w:val="000000" w:themeColor="text1"/>
            <w:u w:val="none"/>
          </w:rPr>
          <w:t>https://governors.ru/governor/assignment</w:t>
        </w:r>
      </w:hyperlink>
      <w:r>
        <w:rPr>
          <w:rStyle w:val="aa"/>
          <w:rFonts w:ascii="Times New Roman" w:hAnsi="Times New Roman" w:cs="Times New Roman"/>
          <w:color w:val="000000" w:themeColor="text1"/>
          <w:u w:val="none"/>
        </w:rPr>
        <w:t xml:space="preserve"> (дата обращения: 15.04.2019) </w:t>
      </w:r>
    </w:p>
  </w:footnote>
  <w:footnote w:id="4">
    <w:p w:rsidR="00514EE4" w:rsidRDefault="00514EE4" w:rsidP="00F91CF2">
      <w:pPr>
        <w:pStyle w:val="a6"/>
        <w:ind w:firstLine="284"/>
        <w:jc w:val="both"/>
      </w:pPr>
      <w:r w:rsidRPr="00F71056">
        <w:rPr>
          <w:rStyle w:val="a8"/>
          <w:rFonts w:ascii="Times New Roman" w:hAnsi="Times New Roman" w:cs="Times New Roman"/>
          <w:color w:val="000000" w:themeColor="text1"/>
        </w:rPr>
        <w:footnoteRef/>
      </w:r>
      <w:r w:rsidRPr="00F71056">
        <w:rPr>
          <w:rFonts w:ascii="Times New Roman" w:hAnsi="Times New Roman" w:cs="Times New Roman"/>
          <w:color w:val="000000" w:themeColor="text1"/>
        </w:rPr>
        <w:t xml:space="preserve"> Инфографика по президентским выборам 2018 года [Электронный ресурс] // Официальный сайт издательства «</w:t>
      </w:r>
      <w:r w:rsidRPr="00F71056">
        <w:rPr>
          <w:rFonts w:ascii="Times New Roman" w:hAnsi="Times New Roman" w:cs="Times New Roman"/>
          <w:color w:val="000000" w:themeColor="text1"/>
          <w:lang w:val="en-US"/>
        </w:rPr>
        <w:t>Medium</w:t>
      </w:r>
      <w:r w:rsidRPr="00F71056">
        <w:rPr>
          <w:rFonts w:ascii="Times New Roman" w:hAnsi="Times New Roman" w:cs="Times New Roman"/>
          <w:color w:val="000000" w:themeColor="text1"/>
        </w:rPr>
        <w:t xml:space="preserve">» : [сайт]. – Режим доступа: </w:t>
      </w:r>
      <w:hyperlink r:id="rId4" w:history="1">
        <w:r w:rsidRPr="00F71056">
          <w:rPr>
            <w:rStyle w:val="aa"/>
            <w:rFonts w:ascii="Times New Roman" w:hAnsi="Times New Roman" w:cs="Times New Roman"/>
            <w:color w:val="000000" w:themeColor="text1"/>
            <w:u w:val="none"/>
          </w:rPr>
          <w:t>https://medium.com/kartinkamaciya/vybory-2018-itogi-486e9813d131</w:t>
        </w:r>
      </w:hyperlink>
      <w:r>
        <w:rPr>
          <w:rStyle w:val="aa"/>
          <w:rFonts w:ascii="Times New Roman" w:hAnsi="Times New Roman" w:cs="Times New Roman"/>
          <w:color w:val="000000" w:themeColor="text1"/>
          <w:u w:val="none"/>
        </w:rPr>
        <w:t xml:space="preserve"> (дата обращения: 15.04.2019)</w:t>
      </w:r>
    </w:p>
  </w:footnote>
  <w:footnote w:id="5">
    <w:p w:rsidR="00514EE4" w:rsidRPr="000C1DEC" w:rsidRDefault="00514EE4" w:rsidP="000C1DEC">
      <w:pPr>
        <w:pStyle w:val="a6"/>
        <w:ind w:firstLine="284"/>
        <w:jc w:val="both"/>
        <w:rPr>
          <w:rFonts w:ascii="Times New Roman" w:hAnsi="Times New Roman" w:cs="Times New Roman"/>
          <w:color w:val="000000" w:themeColor="text1"/>
        </w:rPr>
      </w:pPr>
      <w:r w:rsidRPr="000C1DEC">
        <w:rPr>
          <w:rStyle w:val="a8"/>
          <w:rFonts w:ascii="Times New Roman" w:hAnsi="Times New Roman" w:cs="Times New Roman"/>
          <w:color w:val="000000" w:themeColor="text1"/>
        </w:rPr>
        <w:footnoteRef/>
      </w:r>
      <w:r w:rsidRPr="000C1DEC">
        <w:rPr>
          <w:rFonts w:ascii="Times New Roman" w:hAnsi="Times New Roman" w:cs="Times New Roman"/>
          <w:color w:val="000000" w:themeColor="text1"/>
        </w:rPr>
        <w:t xml:space="preserve"> </w:t>
      </w:r>
      <w:r w:rsidRPr="000C1DEC">
        <w:rPr>
          <w:rFonts w:ascii="Times New Roman" w:hAnsi="Times New Roman" w:cs="Times New Roman"/>
          <w:color w:val="000000" w:themeColor="text1"/>
          <w:sz w:val="21"/>
          <w:szCs w:val="21"/>
          <w:shd w:val="clear" w:color="auto" w:fill="FFFFFF"/>
        </w:rPr>
        <w:t>Аристотель. Политика / Аристотель. - М. : АСТ, 2010. – 400 с.</w:t>
      </w:r>
    </w:p>
  </w:footnote>
  <w:footnote w:id="6">
    <w:p w:rsidR="00514EE4" w:rsidRPr="000C1DEC" w:rsidRDefault="00514EE4" w:rsidP="000C1DEC">
      <w:pPr>
        <w:pStyle w:val="a6"/>
        <w:ind w:firstLine="284"/>
        <w:jc w:val="both"/>
        <w:rPr>
          <w:rFonts w:ascii="Times New Roman" w:hAnsi="Times New Roman" w:cs="Times New Roman"/>
          <w:color w:val="000000" w:themeColor="text1"/>
        </w:rPr>
      </w:pPr>
      <w:r w:rsidRPr="000C1DEC">
        <w:rPr>
          <w:rStyle w:val="a8"/>
          <w:rFonts w:ascii="Times New Roman" w:hAnsi="Times New Roman" w:cs="Times New Roman"/>
          <w:color w:val="000000" w:themeColor="text1"/>
        </w:rPr>
        <w:footnoteRef/>
      </w:r>
      <w:r w:rsidRPr="000C1DEC">
        <w:rPr>
          <w:rFonts w:ascii="Times New Roman" w:hAnsi="Times New Roman" w:cs="Times New Roman"/>
          <w:color w:val="000000" w:themeColor="text1"/>
        </w:rPr>
        <w:t xml:space="preserve"> Цицерон, Марк. О государстве. О законах / Марк Цицерон. – М. : Академический проект, 2016. – 249 с.</w:t>
      </w:r>
    </w:p>
  </w:footnote>
  <w:footnote w:id="7">
    <w:p w:rsidR="00514EE4" w:rsidRPr="000C1DEC" w:rsidRDefault="00514EE4" w:rsidP="000C1DEC">
      <w:pPr>
        <w:pStyle w:val="a6"/>
        <w:ind w:firstLine="284"/>
        <w:jc w:val="both"/>
        <w:rPr>
          <w:rFonts w:ascii="Times New Roman" w:hAnsi="Times New Roman" w:cs="Times New Roman"/>
          <w:color w:val="000000" w:themeColor="text1"/>
        </w:rPr>
      </w:pPr>
      <w:r w:rsidRPr="000C1DEC">
        <w:rPr>
          <w:rStyle w:val="a8"/>
          <w:rFonts w:ascii="Times New Roman" w:hAnsi="Times New Roman" w:cs="Times New Roman"/>
          <w:color w:val="000000" w:themeColor="text1"/>
        </w:rPr>
        <w:footnoteRef/>
      </w:r>
      <w:r w:rsidRPr="000C1DEC">
        <w:rPr>
          <w:rFonts w:ascii="Times New Roman" w:hAnsi="Times New Roman" w:cs="Times New Roman"/>
          <w:color w:val="000000" w:themeColor="text1"/>
        </w:rPr>
        <w:t xml:space="preserve"> Макиавелли, Николло. Государь / Николло Макиавелли. – М. : Эксмо, 2008. – 512 с.</w:t>
      </w:r>
    </w:p>
  </w:footnote>
  <w:footnote w:id="8">
    <w:p w:rsidR="00514EE4" w:rsidRPr="000C1DEC" w:rsidRDefault="00514EE4" w:rsidP="000C1DEC">
      <w:pPr>
        <w:pStyle w:val="a6"/>
        <w:ind w:firstLine="284"/>
        <w:jc w:val="both"/>
        <w:rPr>
          <w:rFonts w:ascii="Times New Roman" w:hAnsi="Times New Roman" w:cs="Times New Roman"/>
          <w:color w:val="000000" w:themeColor="text1"/>
        </w:rPr>
      </w:pPr>
      <w:r w:rsidRPr="000C1DEC">
        <w:rPr>
          <w:rStyle w:val="a8"/>
          <w:rFonts w:ascii="Times New Roman" w:hAnsi="Times New Roman" w:cs="Times New Roman"/>
          <w:color w:val="000000" w:themeColor="text1"/>
        </w:rPr>
        <w:footnoteRef/>
      </w:r>
      <w:r w:rsidRPr="000C1DEC">
        <w:rPr>
          <w:rFonts w:ascii="Times New Roman" w:hAnsi="Times New Roman" w:cs="Times New Roman"/>
          <w:color w:val="000000" w:themeColor="text1"/>
        </w:rPr>
        <w:t xml:space="preserve"> Гоббс, Т. Левиафан / Т. Гоббс. – М. : Рипол-Классик, 2017. – 672 с. </w:t>
      </w:r>
    </w:p>
  </w:footnote>
  <w:footnote w:id="9">
    <w:p w:rsidR="00514EE4" w:rsidRPr="000C1DEC" w:rsidRDefault="00514EE4" w:rsidP="000C1DEC">
      <w:pPr>
        <w:pStyle w:val="a6"/>
        <w:ind w:firstLine="284"/>
        <w:jc w:val="both"/>
        <w:rPr>
          <w:rFonts w:ascii="Times New Roman" w:hAnsi="Times New Roman" w:cs="Times New Roman"/>
          <w:color w:val="000000" w:themeColor="text1"/>
        </w:rPr>
      </w:pPr>
      <w:r w:rsidRPr="000C1DEC">
        <w:rPr>
          <w:rStyle w:val="a8"/>
          <w:rFonts w:ascii="Times New Roman" w:hAnsi="Times New Roman" w:cs="Times New Roman"/>
          <w:color w:val="000000" w:themeColor="text1"/>
        </w:rPr>
        <w:footnoteRef/>
      </w:r>
      <w:r w:rsidRPr="000C1DEC">
        <w:rPr>
          <w:rFonts w:ascii="Times New Roman" w:hAnsi="Times New Roman" w:cs="Times New Roman"/>
          <w:color w:val="000000" w:themeColor="text1"/>
        </w:rPr>
        <w:t xml:space="preserve"> Руссо, Ж. Ж. Политические сочинения / Ж. Ж. Руссо. – М. : Росток, 2016. – 640 с.</w:t>
      </w:r>
    </w:p>
  </w:footnote>
  <w:footnote w:id="10">
    <w:p w:rsidR="00514EE4" w:rsidRPr="000C1DEC" w:rsidRDefault="00514EE4" w:rsidP="000C1DEC">
      <w:pPr>
        <w:pStyle w:val="a6"/>
        <w:ind w:firstLine="284"/>
        <w:jc w:val="both"/>
        <w:rPr>
          <w:rFonts w:ascii="Times New Roman" w:hAnsi="Times New Roman" w:cs="Times New Roman"/>
          <w:color w:val="000000" w:themeColor="text1"/>
        </w:rPr>
      </w:pPr>
      <w:r w:rsidRPr="000C1DEC">
        <w:rPr>
          <w:rStyle w:val="a8"/>
          <w:rFonts w:ascii="Times New Roman" w:hAnsi="Times New Roman" w:cs="Times New Roman"/>
          <w:color w:val="000000" w:themeColor="text1"/>
        </w:rPr>
        <w:footnoteRef/>
      </w:r>
      <w:r w:rsidRPr="000C1DEC">
        <w:rPr>
          <w:rFonts w:ascii="Times New Roman" w:hAnsi="Times New Roman" w:cs="Times New Roman"/>
          <w:color w:val="000000" w:themeColor="text1"/>
        </w:rPr>
        <w:t xml:space="preserve"> Арендт, Х. О насилии / Х. Арендт. – М. : Новое издательство, 2014. – 148 с.</w:t>
      </w:r>
    </w:p>
  </w:footnote>
  <w:footnote w:id="11">
    <w:p w:rsidR="00514EE4" w:rsidRPr="000C1DEC" w:rsidRDefault="00514EE4" w:rsidP="000C1DEC">
      <w:pPr>
        <w:pStyle w:val="a6"/>
        <w:ind w:firstLine="284"/>
        <w:jc w:val="both"/>
        <w:rPr>
          <w:rFonts w:ascii="Times New Roman" w:hAnsi="Times New Roman" w:cs="Times New Roman"/>
          <w:color w:val="000000" w:themeColor="text1"/>
        </w:rPr>
      </w:pPr>
      <w:r w:rsidRPr="000C1DEC">
        <w:rPr>
          <w:rStyle w:val="a8"/>
          <w:rFonts w:ascii="Times New Roman" w:hAnsi="Times New Roman" w:cs="Times New Roman"/>
          <w:color w:val="000000" w:themeColor="text1"/>
        </w:rPr>
        <w:footnoteRef/>
      </w:r>
      <w:r w:rsidRPr="000C1DEC">
        <w:rPr>
          <w:rFonts w:ascii="Times New Roman" w:hAnsi="Times New Roman" w:cs="Times New Roman"/>
          <w:color w:val="000000" w:themeColor="text1"/>
        </w:rPr>
        <w:t xml:space="preserve"> Лассуэлл, Г. Психопатология и политика / Г. Лассуэлл. – М. : РАГС, 2005. – 352 с.</w:t>
      </w:r>
    </w:p>
  </w:footnote>
  <w:footnote w:id="12">
    <w:p w:rsidR="00514EE4" w:rsidRDefault="00514EE4" w:rsidP="000C1DEC">
      <w:pPr>
        <w:pStyle w:val="a6"/>
        <w:ind w:firstLine="284"/>
        <w:jc w:val="both"/>
      </w:pPr>
      <w:r w:rsidRPr="000C1DEC">
        <w:rPr>
          <w:rStyle w:val="a8"/>
          <w:rFonts w:ascii="Times New Roman" w:hAnsi="Times New Roman" w:cs="Times New Roman"/>
          <w:color w:val="000000" w:themeColor="text1"/>
        </w:rPr>
        <w:footnoteRef/>
      </w:r>
      <w:r w:rsidRPr="000C1DEC">
        <w:rPr>
          <w:rFonts w:ascii="Times New Roman" w:hAnsi="Times New Roman" w:cs="Times New Roman"/>
          <w:color w:val="000000" w:themeColor="text1"/>
        </w:rPr>
        <w:t xml:space="preserve"> Даль, Р. О демократии / Р. Даль.  – М. : Аспект Пресс, 2000. - 208</w:t>
      </w:r>
    </w:p>
  </w:footnote>
  <w:footnote w:id="13">
    <w:p w:rsidR="00514EE4" w:rsidRPr="00D329ED" w:rsidRDefault="00514EE4" w:rsidP="000A31F8">
      <w:pPr>
        <w:pStyle w:val="a6"/>
        <w:ind w:firstLine="284"/>
        <w:jc w:val="both"/>
        <w:rPr>
          <w:rFonts w:ascii="Times New Roman" w:hAnsi="Times New Roman" w:cs="Times New Roman"/>
        </w:rPr>
      </w:pPr>
      <w:r w:rsidRPr="00D329ED">
        <w:rPr>
          <w:rStyle w:val="a8"/>
          <w:rFonts w:ascii="Times New Roman" w:hAnsi="Times New Roman" w:cs="Times New Roman"/>
        </w:rPr>
        <w:footnoteRef/>
      </w:r>
      <w:r w:rsidRPr="00D329ED">
        <w:rPr>
          <w:rFonts w:ascii="Times New Roman" w:hAnsi="Times New Roman" w:cs="Times New Roman"/>
        </w:rPr>
        <w:t xml:space="preserve"> Лейпхарт, А. Демократия в многосоставных обществах: сравнительное исследование / А. Лейпхарт. – М. : Аспект Пресс, 1997. – 288 с.</w:t>
      </w:r>
    </w:p>
  </w:footnote>
  <w:footnote w:id="14">
    <w:p w:rsidR="00514EE4" w:rsidRPr="00D329ED" w:rsidRDefault="00514EE4" w:rsidP="000A31F8">
      <w:pPr>
        <w:pStyle w:val="a6"/>
        <w:ind w:firstLine="284"/>
        <w:jc w:val="both"/>
        <w:rPr>
          <w:rFonts w:ascii="Times New Roman" w:hAnsi="Times New Roman" w:cs="Times New Roman"/>
        </w:rPr>
      </w:pPr>
      <w:r w:rsidRPr="00D329ED">
        <w:rPr>
          <w:rStyle w:val="a8"/>
          <w:rFonts w:ascii="Times New Roman" w:hAnsi="Times New Roman" w:cs="Times New Roman"/>
        </w:rPr>
        <w:footnoteRef/>
      </w:r>
      <w:r w:rsidRPr="00D329ED">
        <w:rPr>
          <w:rFonts w:ascii="Times New Roman" w:hAnsi="Times New Roman" w:cs="Times New Roman"/>
        </w:rPr>
        <w:t xml:space="preserve"> Миллс, Ч. Властвующая элита / Ч. Миллс. – М. : Директ-Медиа, 2007. – 542 с.</w:t>
      </w:r>
    </w:p>
  </w:footnote>
  <w:footnote w:id="15">
    <w:p w:rsidR="00514EE4" w:rsidRPr="00D329ED" w:rsidRDefault="00514EE4" w:rsidP="000A31F8">
      <w:pPr>
        <w:pStyle w:val="a6"/>
        <w:ind w:firstLine="284"/>
        <w:jc w:val="both"/>
        <w:rPr>
          <w:rFonts w:ascii="Times New Roman" w:hAnsi="Times New Roman" w:cs="Times New Roman"/>
        </w:rPr>
      </w:pPr>
      <w:r w:rsidRPr="00D329ED">
        <w:rPr>
          <w:rStyle w:val="a8"/>
          <w:rFonts w:ascii="Times New Roman" w:hAnsi="Times New Roman" w:cs="Times New Roman"/>
        </w:rPr>
        <w:footnoteRef/>
      </w:r>
      <w:r w:rsidRPr="00D329ED">
        <w:rPr>
          <w:rFonts w:ascii="Times New Roman" w:hAnsi="Times New Roman" w:cs="Times New Roman"/>
        </w:rPr>
        <w:t xml:space="preserve"> Блондель, Ж. Политическое лидерство / Ж. Блондель. – М. : </w:t>
      </w:r>
      <w:r w:rsidRPr="00D329ED">
        <w:rPr>
          <w:rFonts w:ascii="Times New Roman" w:hAnsi="Times New Roman" w:cs="Times New Roman"/>
          <w:color w:val="000000"/>
          <w:sz w:val="18"/>
          <w:szCs w:val="18"/>
          <w:shd w:val="clear" w:color="auto" w:fill="FFFFFF"/>
        </w:rPr>
        <w:t>Российская академия управления, 1992. — 135 с.</w:t>
      </w:r>
    </w:p>
  </w:footnote>
  <w:footnote w:id="16">
    <w:p w:rsidR="00514EE4" w:rsidRPr="00D329ED" w:rsidRDefault="00514EE4" w:rsidP="000A31F8">
      <w:pPr>
        <w:pStyle w:val="a6"/>
        <w:ind w:firstLine="284"/>
        <w:jc w:val="both"/>
        <w:rPr>
          <w:rFonts w:ascii="Times New Roman" w:hAnsi="Times New Roman" w:cs="Times New Roman"/>
          <w:lang w:val="en-US"/>
        </w:rPr>
      </w:pPr>
      <w:r w:rsidRPr="00D329ED">
        <w:rPr>
          <w:rStyle w:val="a8"/>
          <w:rFonts w:ascii="Times New Roman" w:hAnsi="Times New Roman" w:cs="Times New Roman"/>
        </w:rPr>
        <w:footnoteRef/>
      </w:r>
      <w:r w:rsidRPr="00D329ED">
        <w:rPr>
          <w:rFonts w:ascii="Times New Roman" w:hAnsi="Times New Roman" w:cs="Times New Roman"/>
          <w:lang w:val="en-US"/>
        </w:rPr>
        <w:t xml:space="preserve"> </w:t>
      </w:r>
      <w:r w:rsidRPr="00D329ED">
        <w:rPr>
          <w:rFonts w:ascii="Times New Roman" w:hAnsi="Times New Roman" w:cs="Times New Roman"/>
          <w:color w:val="333333"/>
          <w:shd w:val="clear" w:color="auto" w:fill="FFFFFF"/>
          <w:lang w:val="en-US"/>
        </w:rPr>
        <w:t>Wildavsky, A. A. Culture Theory of Leadership / A. A. Wildavsky // Leadership and Politics: New Perspectives in Political Science. – 2006. -  PP. 87-113.</w:t>
      </w:r>
    </w:p>
  </w:footnote>
  <w:footnote w:id="17">
    <w:p w:rsidR="00514EE4" w:rsidRPr="00D329ED" w:rsidRDefault="00514EE4" w:rsidP="000A31F8">
      <w:pPr>
        <w:pStyle w:val="a6"/>
        <w:ind w:firstLine="284"/>
        <w:jc w:val="both"/>
        <w:rPr>
          <w:rFonts w:ascii="Times New Roman" w:hAnsi="Times New Roman" w:cs="Times New Roman"/>
        </w:rPr>
      </w:pPr>
      <w:r w:rsidRPr="00D329ED">
        <w:rPr>
          <w:rStyle w:val="a8"/>
          <w:rFonts w:ascii="Times New Roman" w:hAnsi="Times New Roman" w:cs="Times New Roman"/>
        </w:rPr>
        <w:footnoteRef/>
      </w:r>
      <w:r w:rsidRPr="00D329ED">
        <w:rPr>
          <w:rFonts w:ascii="Times New Roman" w:hAnsi="Times New Roman" w:cs="Times New Roman"/>
        </w:rPr>
        <w:t xml:space="preserve"> Гаман-Голутвина, О. В. Политические элиты как объект исследований в политической науке / О. В. Гаман-Голутвина // Политическая наука. – 2016. - №2. – С. 38-73.</w:t>
      </w:r>
    </w:p>
  </w:footnote>
  <w:footnote w:id="18">
    <w:p w:rsidR="00514EE4" w:rsidRPr="00D329ED" w:rsidRDefault="00514EE4" w:rsidP="000A31F8">
      <w:pPr>
        <w:pStyle w:val="a6"/>
        <w:ind w:firstLine="284"/>
        <w:jc w:val="both"/>
        <w:rPr>
          <w:rFonts w:ascii="Times New Roman" w:hAnsi="Times New Roman" w:cs="Times New Roman"/>
        </w:rPr>
      </w:pPr>
      <w:r w:rsidRPr="00D329ED">
        <w:rPr>
          <w:rStyle w:val="a8"/>
          <w:rFonts w:ascii="Times New Roman" w:hAnsi="Times New Roman" w:cs="Times New Roman"/>
        </w:rPr>
        <w:footnoteRef/>
      </w:r>
      <w:r w:rsidRPr="00D329ED">
        <w:rPr>
          <w:rFonts w:ascii="Times New Roman" w:hAnsi="Times New Roman" w:cs="Times New Roman"/>
        </w:rPr>
        <w:t xml:space="preserve"> </w:t>
      </w:r>
      <w:r w:rsidRPr="00D329ED">
        <w:rPr>
          <w:rFonts w:ascii="Times New Roman" w:hAnsi="Times New Roman" w:cs="Times New Roman"/>
          <w:color w:val="000000"/>
        </w:rPr>
        <w:t>Ольшанский, Д. В. Основы политической психологии / Д. В. Ольшанский. – Екатеринбург: Деловая книга, 2001. — 496 с.</w:t>
      </w:r>
    </w:p>
  </w:footnote>
  <w:footnote w:id="19">
    <w:p w:rsidR="00514EE4" w:rsidRPr="00D329ED" w:rsidRDefault="00514EE4" w:rsidP="000A31F8">
      <w:pPr>
        <w:pStyle w:val="a6"/>
        <w:ind w:firstLine="284"/>
        <w:jc w:val="both"/>
        <w:rPr>
          <w:rFonts w:ascii="Times New Roman" w:hAnsi="Times New Roman" w:cs="Times New Roman"/>
        </w:rPr>
      </w:pPr>
      <w:r w:rsidRPr="00D329ED">
        <w:rPr>
          <w:rStyle w:val="a8"/>
          <w:rFonts w:ascii="Times New Roman" w:hAnsi="Times New Roman" w:cs="Times New Roman"/>
        </w:rPr>
        <w:footnoteRef/>
      </w:r>
      <w:r w:rsidRPr="00D329ED">
        <w:rPr>
          <w:rFonts w:ascii="Times New Roman" w:hAnsi="Times New Roman" w:cs="Times New Roman"/>
        </w:rPr>
        <w:t xml:space="preserve"> Крыштановская, О. Анатомия российской элиты / О. Крыштановская. – М. : </w:t>
      </w:r>
      <w:hyperlink r:id="rId5" w:history="1">
        <w:r w:rsidRPr="00D329ED">
          <w:rPr>
            <w:rFonts w:ascii="Times New Roman" w:hAnsi="Times New Roman" w:cs="Times New Roman"/>
          </w:rPr>
          <w:t>Захаров</w:t>
        </w:r>
      </w:hyperlink>
      <w:r w:rsidRPr="00D329ED">
        <w:rPr>
          <w:rFonts w:ascii="Times New Roman" w:hAnsi="Times New Roman" w:cs="Times New Roman"/>
        </w:rPr>
        <w:t>, 2005. – 384 с.</w:t>
      </w:r>
    </w:p>
  </w:footnote>
  <w:footnote w:id="20">
    <w:p w:rsidR="00514EE4" w:rsidRPr="00D329ED" w:rsidRDefault="00514EE4" w:rsidP="000A31F8">
      <w:pPr>
        <w:pStyle w:val="ae"/>
        <w:ind w:firstLine="284"/>
        <w:jc w:val="both"/>
        <w:rPr>
          <w:rFonts w:ascii="Times New Roman" w:hAnsi="Times New Roman" w:cs="Times New Roman"/>
          <w:color w:val="2A2723"/>
          <w:sz w:val="30"/>
          <w:szCs w:val="30"/>
        </w:rPr>
      </w:pPr>
      <w:r w:rsidRPr="00D329ED">
        <w:rPr>
          <w:rStyle w:val="a8"/>
          <w:rFonts w:ascii="Times New Roman" w:hAnsi="Times New Roman" w:cs="Times New Roman"/>
        </w:rPr>
        <w:footnoteRef/>
      </w:r>
      <w:r w:rsidRPr="00D329ED">
        <w:rPr>
          <w:rFonts w:ascii="Times New Roman" w:hAnsi="Times New Roman" w:cs="Times New Roman"/>
        </w:rPr>
        <w:t xml:space="preserve"> </w:t>
      </w:r>
      <w:r w:rsidRPr="00D329ED">
        <w:rPr>
          <w:rFonts w:ascii="Times New Roman" w:hAnsi="Times New Roman" w:cs="Times New Roman"/>
          <w:bCs/>
          <w:color w:val="2A2723"/>
          <w:sz w:val="20"/>
          <w:szCs w:val="20"/>
        </w:rPr>
        <w:t>Андреева, Г. М. Социальная психология / Г. М. Андреева</w:t>
      </w:r>
      <w:r w:rsidRPr="00D329ED">
        <w:rPr>
          <w:rFonts w:ascii="Times New Roman" w:hAnsi="Times New Roman" w:cs="Times New Roman"/>
          <w:color w:val="2A2723"/>
          <w:sz w:val="20"/>
          <w:szCs w:val="20"/>
        </w:rPr>
        <w:t>. – М. : Аспект Пресс, 1999. - 375 с.</w:t>
      </w:r>
    </w:p>
  </w:footnote>
  <w:footnote w:id="21">
    <w:p w:rsidR="00514EE4" w:rsidRPr="00D329ED" w:rsidRDefault="00514EE4" w:rsidP="000A31F8">
      <w:pPr>
        <w:pStyle w:val="a6"/>
        <w:ind w:firstLine="284"/>
        <w:jc w:val="both"/>
        <w:rPr>
          <w:rFonts w:ascii="Times New Roman" w:hAnsi="Times New Roman" w:cs="Times New Roman"/>
        </w:rPr>
      </w:pPr>
      <w:r w:rsidRPr="00D329ED">
        <w:rPr>
          <w:rStyle w:val="a8"/>
          <w:rFonts w:ascii="Times New Roman" w:hAnsi="Times New Roman" w:cs="Times New Roman"/>
        </w:rPr>
        <w:footnoteRef/>
      </w:r>
      <w:r w:rsidRPr="00D329ED">
        <w:rPr>
          <w:rFonts w:ascii="Times New Roman" w:hAnsi="Times New Roman" w:cs="Times New Roman"/>
        </w:rPr>
        <w:t xml:space="preserve"> </w:t>
      </w:r>
      <w:r w:rsidRPr="00D329ED">
        <w:rPr>
          <w:rStyle w:val="ab"/>
          <w:rFonts w:ascii="Times New Roman" w:hAnsi="Times New Roman" w:cs="Times New Roman"/>
          <w:b w:val="0"/>
          <w:color w:val="000000"/>
          <w:sz w:val="19"/>
          <w:szCs w:val="19"/>
          <w:shd w:val="clear" w:color="auto" w:fill="FFFFFF"/>
        </w:rPr>
        <w:t>Егорова-Гантман, Е. В. Имидж лидера. Психологическое пособие для политиков / Е. В. Егорова-Гантман. — М. : Об-во «Знание» России, 1994. — 265 с.</w:t>
      </w:r>
      <w:r w:rsidRPr="00D329ED">
        <w:rPr>
          <w:rFonts w:ascii="Times New Roman" w:hAnsi="Times New Roman" w:cs="Times New Roman"/>
          <w:b/>
        </w:rPr>
        <w:t xml:space="preserve"> </w:t>
      </w:r>
    </w:p>
  </w:footnote>
  <w:footnote w:id="22">
    <w:p w:rsidR="00514EE4" w:rsidRPr="00D329ED" w:rsidRDefault="00514EE4" w:rsidP="000A31F8">
      <w:pPr>
        <w:pStyle w:val="3"/>
        <w:spacing w:before="75" w:after="75" w:line="240" w:lineRule="auto"/>
        <w:ind w:firstLine="284"/>
        <w:jc w:val="both"/>
        <w:rPr>
          <w:rFonts w:ascii="Arial" w:hAnsi="Arial" w:cs="Arial"/>
          <w:color w:val="444555"/>
        </w:rPr>
      </w:pPr>
      <w:r w:rsidRPr="00D329ED">
        <w:rPr>
          <w:rStyle w:val="a8"/>
          <w:rFonts w:ascii="Times New Roman" w:hAnsi="Times New Roman" w:cs="Times New Roman"/>
        </w:rPr>
        <w:footnoteRef/>
      </w:r>
      <w:r w:rsidRPr="00D329ED">
        <w:rPr>
          <w:rFonts w:ascii="Times New Roman" w:hAnsi="Times New Roman" w:cs="Times New Roman"/>
        </w:rPr>
        <w:t xml:space="preserve"> </w:t>
      </w:r>
      <w:r w:rsidRPr="00D329ED">
        <w:rPr>
          <w:rFonts w:ascii="Times New Roman" w:hAnsi="Times New Roman" w:cs="Times New Roman"/>
          <w:color w:val="000000" w:themeColor="text1"/>
          <w:sz w:val="20"/>
          <w:szCs w:val="20"/>
        </w:rPr>
        <w:t>Дурдин, Д. М. “Образ” политического лидера и возможности его изменения / Д. М. Дурдин // Полис. Политические исследования. - 2000. - № 2. - С. 133 – 151.</w:t>
      </w:r>
    </w:p>
  </w:footnote>
  <w:footnote w:id="23">
    <w:p w:rsidR="00514EE4" w:rsidRPr="00F91CF2" w:rsidRDefault="00514EE4" w:rsidP="00D329ED">
      <w:pPr>
        <w:pStyle w:val="a6"/>
        <w:ind w:firstLine="284"/>
        <w:jc w:val="both"/>
      </w:pPr>
      <w:r>
        <w:rPr>
          <w:rStyle w:val="a8"/>
        </w:rPr>
        <w:footnoteRef/>
      </w:r>
      <w:bookmarkStart w:id="3" w:name="_Hlk8484947"/>
      <w:r w:rsidRPr="00F71056">
        <w:rPr>
          <w:color w:val="000000" w:themeColor="text1"/>
        </w:rPr>
        <w:t xml:space="preserve"> </w:t>
      </w:r>
      <w:bookmarkStart w:id="4" w:name="_Hlk8762817"/>
      <w:r w:rsidRPr="00F71056">
        <w:rPr>
          <w:rFonts w:ascii="Times New Roman" w:hAnsi="Times New Roman" w:cs="Times New Roman"/>
          <w:color w:val="000000" w:themeColor="text1"/>
        </w:rPr>
        <w:t xml:space="preserve">Определение лидерства [Электронный ресурс] // Большой социологический словарь : [сайт]. – Режим доступа: </w:t>
      </w:r>
      <w:hyperlink r:id="rId6" w:history="1">
        <w:r w:rsidRPr="00F71056">
          <w:rPr>
            <w:rStyle w:val="aa"/>
            <w:rFonts w:ascii="Times New Roman" w:hAnsi="Times New Roman" w:cs="Times New Roman"/>
            <w:color w:val="000000" w:themeColor="text1"/>
            <w:u w:val="none"/>
            <w:shd w:val="clear" w:color="auto" w:fill="FFFFFF"/>
          </w:rPr>
          <w:t>https://gufo.me/dict/social_dict/%D0%9B%D0%B8%D0%B4%D0%B5%D1%80</w:t>
        </w:r>
      </w:hyperlink>
      <w:bookmarkEnd w:id="3"/>
      <w:r>
        <w:rPr>
          <w:rStyle w:val="aa"/>
          <w:rFonts w:ascii="Times New Roman" w:hAnsi="Times New Roman" w:cs="Times New Roman"/>
          <w:color w:val="000000" w:themeColor="text1"/>
          <w:u w:val="none"/>
          <w:shd w:val="clear" w:color="auto" w:fill="FFFFFF"/>
        </w:rPr>
        <w:t xml:space="preserve"> (дата обращения: 10.04.2019)</w:t>
      </w:r>
      <w:bookmarkEnd w:id="4"/>
    </w:p>
  </w:footnote>
  <w:footnote w:id="24">
    <w:p w:rsidR="00514EE4" w:rsidRPr="00B30BDE" w:rsidRDefault="00514EE4" w:rsidP="00675485">
      <w:pPr>
        <w:pStyle w:val="1"/>
        <w:spacing w:before="0" w:beforeAutospacing="0" w:after="0" w:afterAutospacing="0" w:line="360" w:lineRule="atLeast"/>
        <w:ind w:firstLine="284"/>
        <w:jc w:val="both"/>
        <w:textAlignment w:val="baseline"/>
        <w:rPr>
          <w:b w:val="0"/>
          <w:bCs w:val="0"/>
          <w:sz w:val="20"/>
          <w:szCs w:val="20"/>
          <w:lang w:val="en-US"/>
        </w:rPr>
      </w:pPr>
      <w:r w:rsidRPr="00B30BDE">
        <w:rPr>
          <w:rStyle w:val="a8"/>
          <w:sz w:val="20"/>
          <w:szCs w:val="20"/>
        </w:rPr>
        <w:footnoteRef/>
      </w:r>
      <w:r w:rsidRPr="00B30BDE">
        <w:rPr>
          <w:sz w:val="20"/>
          <w:szCs w:val="20"/>
          <w:lang w:val="en-US"/>
        </w:rPr>
        <w:t xml:space="preserve"> </w:t>
      </w:r>
      <w:r w:rsidRPr="00B30BDE">
        <w:rPr>
          <w:b w:val="0"/>
          <w:bCs w:val="0"/>
          <w:sz w:val="20"/>
          <w:szCs w:val="20"/>
          <w:lang w:val="en-US"/>
        </w:rPr>
        <w:t>Stogdill</w:t>
      </w:r>
      <w:r w:rsidRPr="00D87405">
        <w:rPr>
          <w:b w:val="0"/>
          <w:bCs w:val="0"/>
          <w:sz w:val="20"/>
          <w:szCs w:val="20"/>
          <w:lang w:val="en-US"/>
        </w:rPr>
        <w:t>,</w:t>
      </w:r>
      <w:r w:rsidRPr="00B30BDE">
        <w:rPr>
          <w:b w:val="0"/>
          <w:bCs w:val="0"/>
          <w:sz w:val="20"/>
          <w:szCs w:val="20"/>
          <w:lang w:val="en-US"/>
        </w:rPr>
        <w:t xml:space="preserve"> R. Handbook of Leadership</w:t>
      </w:r>
      <w:r>
        <w:rPr>
          <w:b w:val="0"/>
          <w:bCs w:val="0"/>
          <w:sz w:val="20"/>
          <w:szCs w:val="20"/>
          <w:lang w:val="en-US"/>
        </w:rPr>
        <w:t xml:space="preserve"> </w:t>
      </w:r>
      <w:r w:rsidRPr="0019212E">
        <w:rPr>
          <w:b w:val="0"/>
          <w:bCs w:val="0"/>
          <w:sz w:val="20"/>
          <w:szCs w:val="20"/>
          <w:lang w:val="en-US"/>
        </w:rPr>
        <w:t xml:space="preserve">/ </w:t>
      </w:r>
      <w:r>
        <w:rPr>
          <w:b w:val="0"/>
          <w:bCs w:val="0"/>
          <w:sz w:val="20"/>
          <w:szCs w:val="20"/>
          <w:lang w:val="en-US"/>
        </w:rPr>
        <w:t xml:space="preserve">R. Stogdill </w:t>
      </w:r>
      <w:r w:rsidRPr="0019212E">
        <w:rPr>
          <w:b w:val="0"/>
          <w:bCs w:val="0"/>
          <w:sz w:val="20"/>
          <w:szCs w:val="20"/>
          <w:lang w:val="en-US"/>
        </w:rPr>
        <w:t>//</w:t>
      </w:r>
      <w:r w:rsidRPr="00B30BDE">
        <w:rPr>
          <w:b w:val="0"/>
          <w:bCs w:val="0"/>
          <w:sz w:val="20"/>
          <w:szCs w:val="20"/>
          <w:lang w:val="en-US"/>
        </w:rPr>
        <w:t xml:space="preserve"> A Survey of Theory and </w:t>
      </w:r>
      <w:r>
        <w:rPr>
          <w:b w:val="0"/>
          <w:bCs w:val="0"/>
          <w:sz w:val="20"/>
          <w:szCs w:val="20"/>
          <w:lang w:val="en-US"/>
        </w:rPr>
        <w:t>R</w:t>
      </w:r>
      <w:r w:rsidRPr="00B30BDE">
        <w:rPr>
          <w:b w:val="0"/>
          <w:bCs w:val="0"/>
          <w:sz w:val="20"/>
          <w:szCs w:val="20"/>
          <w:lang w:val="en-US"/>
        </w:rPr>
        <w:t>esearch.</w:t>
      </w:r>
      <w:r>
        <w:rPr>
          <w:b w:val="0"/>
          <w:bCs w:val="0"/>
          <w:sz w:val="20"/>
          <w:szCs w:val="20"/>
          <w:lang w:val="en-US"/>
        </w:rPr>
        <w:t xml:space="preserve"> -</w:t>
      </w:r>
      <w:r w:rsidRPr="00B30BDE">
        <w:rPr>
          <w:b w:val="0"/>
          <w:bCs w:val="0"/>
          <w:sz w:val="20"/>
          <w:szCs w:val="20"/>
          <w:lang w:val="en-US"/>
        </w:rPr>
        <w:t xml:space="preserve"> 1974.</w:t>
      </w:r>
      <w:r>
        <w:rPr>
          <w:b w:val="0"/>
          <w:bCs w:val="0"/>
          <w:sz w:val="20"/>
          <w:szCs w:val="20"/>
          <w:lang w:val="en-US"/>
        </w:rPr>
        <w:t xml:space="preserve"> -</w:t>
      </w:r>
      <w:r w:rsidRPr="00B30BDE">
        <w:rPr>
          <w:b w:val="0"/>
          <w:bCs w:val="0"/>
          <w:sz w:val="20"/>
          <w:szCs w:val="20"/>
          <w:lang w:val="en-US"/>
        </w:rPr>
        <w:t xml:space="preserve"> PP. 7-16.</w:t>
      </w:r>
    </w:p>
  </w:footnote>
  <w:footnote w:id="25">
    <w:p w:rsidR="00514EE4" w:rsidRPr="000818AF" w:rsidRDefault="00514EE4" w:rsidP="00675485">
      <w:pPr>
        <w:pStyle w:val="a6"/>
        <w:ind w:firstLine="284"/>
        <w:jc w:val="both"/>
        <w:rPr>
          <w:rFonts w:ascii="Times New Roman" w:eastAsia="Times New Roman" w:hAnsi="Times New Roman" w:cs="Times New Roman"/>
          <w:kern w:val="36"/>
          <w:lang w:val="en-US" w:eastAsia="ru-RU"/>
        </w:rPr>
      </w:pPr>
      <w:r w:rsidRPr="00D329ED">
        <w:rPr>
          <w:rFonts w:ascii="Times New Roman" w:eastAsia="Times New Roman" w:hAnsi="Times New Roman" w:cs="Times New Roman"/>
          <w:kern w:val="36"/>
          <w:sz w:val="16"/>
          <w:szCs w:val="16"/>
          <w:lang w:eastAsia="ru-RU"/>
        </w:rPr>
        <w:footnoteRef/>
      </w:r>
      <w:r w:rsidRPr="00B30BDE">
        <w:rPr>
          <w:rFonts w:ascii="Times New Roman" w:eastAsia="Times New Roman" w:hAnsi="Times New Roman" w:cs="Times New Roman"/>
          <w:kern w:val="36"/>
          <w:lang w:val="en-US" w:eastAsia="ru-RU"/>
        </w:rPr>
        <w:t xml:space="preserve"> Bernard</w:t>
      </w:r>
      <w:r w:rsidRPr="0019212E">
        <w:rPr>
          <w:rFonts w:ascii="Times New Roman" w:eastAsia="Times New Roman" w:hAnsi="Times New Roman" w:cs="Times New Roman"/>
          <w:kern w:val="36"/>
          <w:lang w:val="en-US" w:eastAsia="ru-RU"/>
        </w:rPr>
        <w:t xml:space="preserve">, </w:t>
      </w:r>
      <w:r w:rsidRPr="00B30BDE">
        <w:rPr>
          <w:rFonts w:ascii="Times New Roman" w:eastAsia="Times New Roman" w:hAnsi="Times New Roman" w:cs="Times New Roman"/>
          <w:kern w:val="36"/>
          <w:lang w:val="en-US" w:eastAsia="ru-RU"/>
        </w:rPr>
        <w:t>Luther Lee. The Qualities of Leaders</w:t>
      </w:r>
      <w:r w:rsidRPr="00241C4C">
        <w:rPr>
          <w:rFonts w:ascii="Times New Roman" w:eastAsia="Times New Roman" w:hAnsi="Times New Roman" w:cs="Times New Roman"/>
          <w:kern w:val="36"/>
          <w:lang w:val="en-US" w:eastAsia="ru-RU"/>
        </w:rPr>
        <w:t xml:space="preserve"> /</w:t>
      </w:r>
      <w:r>
        <w:rPr>
          <w:rFonts w:ascii="Times New Roman" w:eastAsia="Times New Roman" w:hAnsi="Times New Roman" w:cs="Times New Roman"/>
          <w:kern w:val="36"/>
          <w:lang w:val="en-US" w:eastAsia="ru-RU"/>
        </w:rPr>
        <w:t xml:space="preserve"> L. L. Bernard</w:t>
      </w:r>
      <w:r w:rsidRPr="00B30BDE">
        <w:rPr>
          <w:rFonts w:ascii="Times New Roman" w:eastAsia="Times New Roman" w:hAnsi="Times New Roman" w:cs="Times New Roman"/>
          <w:kern w:val="36"/>
          <w:lang w:val="en-US" w:eastAsia="ru-RU"/>
        </w:rPr>
        <w:t xml:space="preserve"> </w:t>
      </w:r>
      <w:r w:rsidRPr="00241C4C">
        <w:rPr>
          <w:rFonts w:ascii="Times New Roman" w:eastAsia="Times New Roman" w:hAnsi="Times New Roman" w:cs="Times New Roman"/>
          <w:kern w:val="36"/>
          <w:lang w:val="en-US" w:eastAsia="ru-RU"/>
        </w:rPr>
        <w:t>//</w:t>
      </w:r>
      <w:r w:rsidRPr="00B30BDE">
        <w:rPr>
          <w:rFonts w:ascii="Times New Roman" w:eastAsia="Times New Roman" w:hAnsi="Times New Roman" w:cs="Times New Roman"/>
          <w:kern w:val="36"/>
          <w:lang w:val="en-US" w:eastAsia="ru-RU"/>
        </w:rPr>
        <w:t> </w:t>
      </w:r>
      <w:r w:rsidRPr="00B30BDE">
        <w:rPr>
          <w:rFonts w:ascii="Times New Roman" w:eastAsia="Times New Roman" w:hAnsi="Times New Roman" w:cs="Times New Roman"/>
          <w:iCs/>
          <w:kern w:val="36"/>
          <w:lang w:val="en-US" w:eastAsia="ru-RU"/>
        </w:rPr>
        <w:t>An Introduction to Social Psychology</w:t>
      </w:r>
      <w:r w:rsidRPr="00B30BDE">
        <w:rPr>
          <w:rFonts w:ascii="Times New Roman" w:eastAsia="Times New Roman" w:hAnsi="Times New Roman" w:cs="Times New Roman"/>
          <w:kern w:val="36"/>
          <w:lang w:val="en-US" w:eastAsia="ru-RU"/>
        </w:rPr>
        <w:t xml:space="preserve">. </w:t>
      </w:r>
      <w:r>
        <w:rPr>
          <w:rFonts w:ascii="Times New Roman" w:eastAsia="Times New Roman" w:hAnsi="Times New Roman" w:cs="Times New Roman"/>
          <w:kern w:val="36"/>
          <w:lang w:val="en-US" w:eastAsia="ru-RU"/>
        </w:rPr>
        <w:t xml:space="preserve">- </w:t>
      </w:r>
      <w:r w:rsidRPr="00B30BDE">
        <w:rPr>
          <w:rFonts w:ascii="Times New Roman" w:eastAsia="Times New Roman" w:hAnsi="Times New Roman" w:cs="Times New Roman"/>
          <w:kern w:val="36"/>
          <w:lang w:val="en-US" w:eastAsia="ru-RU"/>
        </w:rPr>
        <w:t>New York</w:t>
      </w:r>
      <w:r>
        <w:rPr>
          <w:rFonts w:ascii="Times New Roman" w:eastAsia="Times New Roman" w:hAnsi="Times New Roman" w:cs="Times New Roman"/>
          <w:kern w:val="36"/>
          <w:lang w:val="en-US" w:eastAsia="ru-RU"/>
        </w:rPr>
        <w:t xml:space="preserve"> </w:t>
      </w:r>
      <w:r w:rsidRPr="00B30BDE">
        <w:rPr>
          <w:rFonts w:ascii="Times New Roman" w:eastAsia="Times New Roman" w:hAnsi="Times New Roman" w:cs="Times New Roman"/>
          <w:kern w:val="36"/>
          <w:lang w:val="en-US" w:eastAsia="ru-RU"/>
        </w:rPr>
        <w:t>: Henry Holt and Co.</w:t>
      </w:r>
      <w:r>
        <w:rPr>
          <w:rFonts w:ascii="Times New Roman" w:eastAsia="Times New Roman" w:hAnsi="Times New Roman" w:cs="Times New Roman"/>
          <w:kern w:val="36"/>
          <w:lang w:val="en-US" w:eastAsia="ru-RU"/>
        </w:rPr>
        <w:t xml:space="preserve">, </w:t>
      </w:r>
      <w:r w:rsidRPr="00B30BDE">
        <w:rPr>
          <w:rFonts w:ascii="Times New Roman" w:eastAsia="Times New Roman" w:hAnsi="Times New Roman" w:cs="Times New Roman"/>
          <w:kern w:val="36"/>
          <w:lang w:val="en-US" w:eastAsia="ru-RU"/>
        </w:rPr>
        <w:t>1926</w:t>
      </w:r>
      <w:r>
        <w:rPr>
          <w:rFonts w:ascii="Times New Roman" w:eastAsia="Times New Roman" w:hAnsi="Times New Roman" w:cs="Times New Roman"/>
          <w:kern w:val="36"/>
          <w:lang w:val="en-US" w:eastAsia="ru-RU"/>
        </w:rPr>
        <w:t>. PP.</w:t>
      </w:r>
      <w:r w:rsidRPr="00B30BDE">
        <w:rPr>
          <w:rFonts w:ascii="Times New Roman" w:eastAsia="Times New Roman" w:hAnsi="Times New Roman" w:cs="Times New Roman"/>
          <w:kern w:val="36"/>
          <w:lang w:val="en-US" w:eastAsia="ru-RU"/>
        </w:rPr>
        <w:t xml:space="preserve"> 528-540.</w:t>
      </w:r>
    </w:p>
  </w:footnote>
  <w:footnote w:id="26">
    <w:p w:rsidR="00514EE4" w:rsidRPr="00FA0F0F" w:rsidRDefault="00514EE4" w:rsidP="00675485">
      <w:pPr>
        <w:pStyle w:val="a6"/>
        <w:ind w:firstLine="284"/>
        <w:jc w:val="both"/>
        <w:rPr>
          <w:rFonts w:ascii="Times New Roman" w:hAnsi="Times New Roman" w:cs="Times New Roman"/>
          <w:color w:val="000000" w:themeColor="text1"/>
          <w:lang w:val="en-US"/>
        </w:rPr>
      </w:pPr>
      <w:r w:rsidRPr="00FA0F0F">
        <w:rPr>
          <w:rStyle w:val="a8"/>
          <w:rFonts w:ascii="Times New Roman" w:hAnsi="Times New Roman" w:cs="Times New Roman"/>
          <w:color w:val="000000" w:themeColor="text1"/>
        </w:rPr>
        <w:footnoteRef/>
      </w:r>
      <w:r w:rsidRPr="00BB7015">
        <w:rPr>
          <w:rFonts w:ascii="Times New Roman" w:hAnsi="Times New Roman" w:cs="Times New Roman"/>
          <w:color w:val="000000" w:themeColor="text1"/>
          <w:lang w:val="en-US"/>
        </w:rPr>
        <w:t xml:space="preserve"> </w:t>
      </w:r>
      <w:r w:rsidRPr="00FA0F0F">
        <w:rPr>
          <w:rFonts w:ascii="Times New Roman" w:hAnsi="Times New Roman" w:cs="Times New Roman"/>
          <w:color w:val="000000" w:themeColor="text1"/>
        </w:rPr>
        <w:t>Платон</w:t>
      </w:r>
      <w:r w:rsidRPr="00BB7015">
        <w:rPr>
          <w:rFonts w:ascii="Times New Roman" w:hAnsi="Times New Roman" w:cs="Times New Roman"/>
          <w:color w:val="000000" w:themeColor="text1"/>
          <w:lang w:val="en-US"/>
        </w:rPr>
        <w:t xml:space="preserve">. </w:t>
      </w:r>
      <w:r w:rsidRPr="00FA0F0F">
        <w:rPr>
          <w:rFonts w:ascii="Times New Roman" w:hAnsi="Times New Roman" w:cs="Times New Roman"/>
          <w:color w:val="000000" w:themeColor="text1"/>
        </w:rPr>
        <w:t>Диалоги</w:t>
      </w:r>
      <w:r w:rsidRPr="00BB7015">
        <w:rPr>
          <w:rFonts w:ascii="Times New Roman" w:hAnsi="Times New Roman" w:cs="Times New Roman"/>
          <w:color w:val="000000" w:themeColor="text1"/>
          <w:lang w:val="en-US"/>
        </w:rPr>
        <w:t xml:space="preserve"> / </w:t>
      </w:r>
      <w:r w:rsidRPr="00FA0F0F">
        <w:rPr>
          <w:rFonts w:ascii="Times New Roman" w:hAnsi="Times New Roman" w:cs="Times New Roman"/>
          <w:color w:val="000000" w:themeColor="text1"/>
        </w:rPr>
        <w:t>Платон</w:t>
      </w:r>
      <w:r w:rsidRPr="00BB7015">
        <w:rPr>
          <w:rFonts w:ascii="Times New Roman" w:hAnsi="Times New Roman" w:cs="Times New Roman"/>
          <w:color w:val="000000" w:themeColor="text1"/>
          <w:lang w:val="en-US"/>
        </w:rPr>
        <w:t xml:space="preserve">. - </w:t>
      </w:r>
      <w:r w:rsidRPr="00FA0F0F">
        <w:rPr>
          <w:rFonts w:ascii="Times New Roman" w:hAnsi="Times New Roman" w:cs="Times New Roman"/>
          <w:color w:val="000000" w:themeColor="text1"/>
        </w:rPr>
        <w:t>СПб</w:t>
      </w:r>
      <w:r w:rsidRPr="00BB7015">
        <w:rPr>
          <w:rFonts w:ascii="Times New Roman" w:hAnsi="Times New Roman" w:cs="Times New Roman"/>
          <w:color w:val="000000" w:themeColor="text1"/>
          <w:lang w:val="en-US"/>
        </w:rPr>
        <w:t xml:space="preserve">. : </w:t>
      </w:r>
      <w:r w:rsidRPr="00FA0F0F">
        <w:rPr>
          <w:rFonts w:ascii="Times New Roman" w:hAnsi="Times New Roman" w:cs="Times New Roman"/>
          <w:color w:val="000000" w:themeColor="text1"/>
        </w:rPr>
        <w:t>Азбука</w:t>
      </w:r>
      <w:r w:rsidRPr="00BB7015">
        <w:rPr>
          <w:rFonts w:ascii="Times New Roman" w:hAnsi="Times New Roman" w:cs="Times New Roman"/>
          <w:color w:val="000000" w:themeColor="text1"/>
          <w:lang w:val="en-US"/>
        </w:rPr>
        <w:t xml:space="preserve">, 2000. </w:t>
      </w:r>
      <w:r w:rsidRPr="00FA0F0F">
        <w:rPr>
          <w:rFonts w:ascii="Times New Roman" w:hAnsi="Times New Roman" w:cs="Times New Roman"/>
          <w:color w:val="000000" w:themeColor="text1"/>
          <w:lang w:val="en-US"/>
        </w:rPr>
        <w:t xml:space="preserve">448 </w:t>
      </w:r>
      <w:r w:rsidRPr="00FA0F0F">
        <w:rPr>
          <w:rFonts w:ascii="Times New Roman" w:hAnsi="Times New Roman" w:cs="Times New Roman"/>
          <w:color w:val="000000" w:themeColor="text1"/>
        </w:rPr>
        <w:t>с</w:t>
      </w:r>
      <w:r w:rsidRPr="00FA0F0F">
        <w:rPr>
          <w:rFonts w:ascii="Times New Roman" w:hAnsi="Times New Roman" w:cs="Times New Roman"/>
          <w:color w:val="000000" w:themeColor="text1"/>
          <w:lang w:val="en-US"/>
        </w:rPr>
        <w:t>.</w:t>
      </w:r>
    </w:p>
  </w:footnote>
  <w:footnote w:id="27">
    <w:p w:rsidR="00514EE4" w:rsidRPr="00FA0F0F" w:rsidRDefault="00514EE4" w:rsidP="00FA0F0F">
      <w:pPr>
        <w:pStyle w:val="a6"/>
        <w:ind w:firstLine="284"/>
        <w:jc w:val="both"/>
        <w:rPr>
          <w:lang w:val="en-US"/>
        </w:rPr>
      </w:pPr>
      <w:r>
        <w:rPr>
          <w:rStyle w:val="a8"/>
        </w:rPr>
        <w:footnoteRef/>
      </w:r>
      <w:r w:rsidRPr="00FA0F0F">
        <w:rPr>
          <w:lang w:val="en-US"/>
        </w:rPr>
        <w:t xml:space="preserve"> </w:t>
      </w:r>
      <w:r w:rsidRPr="00FA0F0F">
        <w:rPr>
          <w:rFonts w:ascii="Times New Roman" w:hAnsi="Times New Roman" w:cs="Times New Roman"/>
          <w:color w:val="000000" w:themeColor="text1"/>
          <w:lang w:val="en-US"/>
        </w:rPr>
        <w:t xml:space="preserve">Borgatta, Edgar F. </w:t>
      </w:r>
      <w:r w:rsidRPr="00FA0F0F">
        <w:rPr>
          <w:rFonts w:ascii="Times New Roman" w:eastAsiaTheme="minorHAnsi" w:hAnsi="Times New Roman" w:cs="Times New Roman"/>
          <w:bCs/>
          <w:color w:val="000000" w:themeColor="text1"/>
          <w:lang w:val="en-US" w:eastAsia="en-US"/>
        </w:rPr>
        <w:t xml:space="preserve">Some Findings Relevant to the Great Man Theory of Leadership / </w:t>
      </w:r>
      <w:r w:rsidRPr="00FA0F0F">
        <w:rPr>
          <w:rFonts w:ascii="Times New Roman" w:hAnsi="Times New Roman" w:cs="Times New Roman"/>
          <w:color w:val="000000" w:themeColor="text1"/>
          <w:lang w:val="en-US"/>
        </w:rPr>
        <w:t xml:space="preserve">Edgar F. Borgatta, Robert F. Bales </w:t>
      </w:r>
      <w:r w:rsidRPr="00FA0F0F">
        <w:rPr>
          <w:rFonts w:ascii="Times New Roman" w:eastAsiaTheme="minorHAnsi" w:hAnsi="Times New Roman" w:cs="Times New Roman"/>
          <w:bCs/>
          <w:color w:val="000000" w:themeColor="text1"/>
          <w:lang w:val="en-US" w:eastAsia="en-US"/>
        </w:rPr>
        <w:t xml:space="preserve">// </w:t>
      </w:r>
      <w:r w:rsidRPr="00FA0F0F">
        <w:rPr>
          <w:rFonts w:ascii="Times New Roman" w:hAnsi="Times New Roman" w:cs="Times New Roman"/>
          <w:color w:val="000000" w:themeColor="text1"/>
          <w:lang w:val="en-US"/>
        </w:rPr>
        <w:t xml:space="preserve">Couch </w:t>
      </w:r>
      <w:r w:rsidRPr="00FA0F0F">
        <w:rPr>
          <w:rFonts w:ascii="Times New Roman" w:eastAsiaTheme="minorHAnsi" w:hAnsi="Times New Roman" w:cs="Times New Roman"/>
          <w:color w:val="000000" w:themeColor="text1"/>
          <w:lang w:val="en-US" w:eastAsia="en-US"/>
        </w:rPr>
        <w:t>American Sociological Review. – 1954. - Vol. 19. - No. 6. - PP. 755-759.</w:t>
      </w:r>
    </w:p>
  </w:footnote>
  <w:footnote w:id="28">
    <w:p w:rsidR="00514EE4" w:rsidRPr="00FA0F0F" w:rsidRDefault="00514EE4" w:rsidP="00675485">
      <w:pPr>
        <w:pStyle w:val="a6"/>
        <w:ind w:firstLine="284"/>
        <w:jc w:val="both"/>
        <w:rPr>
          <w:rFonts w:ascii="Times New Roman" w:hAnsi="Times New Roman" w:cs="Times New Roman"/>
          <w:color w:val="000000" w:themeColor="text1"/>
          <w:lang w:val="en-US"/>
        </w:rPr>
      </w:pPr>
      <w:r w:rsidRPr="00FA0F0F">
        <w:rPr>
          <w:rStyle w:val="a8"/>
          <w:rFonts w:ascii="Times New Roman" w:hAnsi="Times New Roman" w:cs="Times New Roman"/>
          <w:color w:val="000000" w:themeColor="text1"/>
        </w:rPr>
        <w:footnoteRef/>
      </w:r>
      <w:r w:rsidRPr="00FA0F0F">
        <w:rPr>
          <w:rFonts w:ascii="Times New Roman" w:hAnsi="Times New Roman" w:cs="Times New Roman"/>
          <w:color w:val="000000" w:themeColor="text1"/>
          <w:lang w:val="en-US"/>
        </w:rPr>
        <w:t xml:space="preserve"> Mann</w:t>
      </w:r>
      <w:r w:rsidRPr="00CD29E3">
        <w:rPr>
          <w:rFonts w:ascii="Times New Roman" w:hAnsi="Times New Roman" w:cs="Times New Roman"/>
          <w:color w:val="000000" w:themeColor="text1"/>
          <w:lang w:val="en-US"/>
        </w:rPr>
        <w:t>,</w:t>
      </w:r>
      <w:r w:rsidRPr="00FA0F0F">
        <w:rPr>
          <w:rFonts w:ascii="Times New Roman" w:hAnsi="Times New Roman" w:cs="Times New Roman"/>
          <w:color w:val="000000" w:themeColor="text1"/>
          <w:lang w:val="en-US"/>
        </w:rPr>
        <w:t xml:space="preserve"> R. A. Review of the Relationships Between Personality and Performance in Small Groups / R. A. Mann // Psychological Bulletin. - 1959. – N</w:t>
      </w:r>
      <w:r w:rsidRPr="00FA0F0F">
        <w:rPr>
          <w:rFonts w:ascii="Times New Roman" w:hAnsi="Times New Roman" w:cs="Times New Roman"/>
          <w:color w:val="000000" w:themeColor="text1"/>
        </w:rPr>
        <w:t>о</w:t>
      </w:r>
      <w:r w:rsidRPr="00FA0F0F">
        <w:rPr>
          <w:rFonts w:ascii="Times New Roman" w:hAnsi="Times New Roman" w:cs="Times New Roman"/>
          <w:color w:val="000000" w:themeColor="text1"/>
          <w:lang w:val="en-US"/>
        </w:rPr>
        <w:t>. 56. - PP. 241-270.</w:t>
      </w:r>
    </w:p>
  </w:footnote>
  <w:footnote w:id="29">
    <w:p w:rsidR="00514EE4" w:rsidRPr="00FA0F0F" w:rsidRDefault="00514EE4" w:rsidP="00675485">
      <w:pPr>
        <w:pStyle w:val="a6"/>
        <w:ind w:firstLine="284"/>
        <w:jc w:val="both"/>
        <w:rPr>
          <w:rFonts w:ascii="Times New Roman" w:hAnsi="Times New Roman" w:cs="Times New Roman"/>
          <w:lang w:val="en-US"/>
        </w:rPr>
      </w:pPr>
      <w:r w:rsidRPr="00FA0F0F">
        <w:rPr>
          <w:rStyle w:val="a8"/>
          <w:rFonts w:ascii="Times New Roman" w:hAnsi="Times New Roman" w:cs="Times New Roman"/>
          <w:color w:val="000000" w:themeColor="text1"/>
        </w:rPr>
        <w:footnoteRef/>
      </w:r>
      <w:r w:rsidRPr="00FA0F0F">
        <w:rPr>
          <w:rFonts w:ascii="Times New Roman" w:hAnsi="Times New Roman" w:cs="Times New Roman"/>
          <w:color w:val="000000" w:themeColor="text1"/>
          <w:lang w:val="en-US"/>
        </w:rPr>
        <w:t xml:space="preserve"> Kotter</w:t>
      </w:r>
      <w:r w:rsidRPr="00CD29E3">
        <w:rPr>
          <w:rFonts w:ascii="Times New Roman" w:hAnsi="Times New Roman" w:cs="Times New Roman"/>
          <w:color w:val="000000" w:themeColor="text1"/>
          <w:lang w:val="en-US"/>
        </w:rPr>
        <w:t>,</w:t>
      </w:r>
      <w:r w:rsidRPr="00FA0F0F">
        <w:rPr>
          <w:rFonts w:ascii="Times New Roman" w:hAnsi="Times New Roman" w:cs="Times New Roman"/>
          <w:color w:val="000000" w:themeColor="text1"/>
          <w:lang w:val="en-US"/>
        </w:rPr>
        <w:t xml:space="preserve"> J. Power, Dependence and Effective Management / J. Power Kotter // Harvard Business Review. - 1977. Vol. </w:t>
      </w:r>
      <w:r w:rsidRPr="00FA0F0F">
        <w:rPr>
          <w:rFonts w:ascii="Times New Roman" w:hAnsi="Times New Roman" w:cs="Times New Roman"/>
          <w:color w:val="000000" w:themeColor="text1"/>
          <w:shd w:val="clear" w:color="auto" w:fill="FFFFFF"/>
          <w:lang w:val="en-US"/>
        </w:rPr>
        <w:t>55. – No. 4. – PP. 125-136.</w:t>
      </w:r>
    </w:p>
  </w:footnote>
  <w:footnote w:id="30">
    <w:p w:rsidR="00514EE4" w:rsidRPr="00D11A5D" w:rsidRDefault="00514EE4" w:rsidP="00CD29E3">
      <w:pPr>
        <w:pStyle w:val="a6"/>
        <w:ind w:firstLine="284"/>
        <w:jc w:val="both"/>
        <w:rPr>
          <w:lang w:val="en-US"/>
        </w:rPr>
      </w:pPr>
      <w:r w:rsidRPr="00800AD0">
        <w:rPr>
          <w:rStyle w:val="a8"/>
          <w:rFonts w:ascii="Times New Roman" w:hAnsi="Times New Roman" w:cs="Times New Roman"/>
        </w:rPr>
        <w:footnoteRef/>
      </w:r>
      <w:r w:rsidRPr="00800AD0">
        <w:rPr>
          <w:rFonts w:ascii="Times New Roman" w:hAnsi="Times New Roman" w:cs="Times New Roman"/>
          <w:lang w:val="en-US"/>
        </w:rPr>
        <w:t xml:space="preserve"> Stogdill</w:t>
      </w:r>
      <w:r w:rsidRPr="00CD29E3">
        <w:rPr>
          <w:rFonts w:ascii="Times New Roman" w:hAnsi="Times New Roman" w:cs="Times New Roman"/>
          <w:lang w:val="en-US"/>
        </w:rPr>
        <w:t>,</w:t>
      </w:r>
      <w:r w:rsidRPr="00800AD0">
        <w:rPr>
          <w:rFonts w:ascii="Times New Roman" w:hAnsi="Times New Roman" w:cs="Times New Roman"/>
          <w:lang w:val="en-US"/>
        </w:rPr>
        <w:t xml:space="preserve"> R. Personal Factors associated with Leadership: A Survey of Literature </w:t>
      </w:r>
      <w:r w:rsidRPr="00FA0F0F">
        <w:rPr>
          <w:rFonts w:ascii="Times New Roman" w:hAnsi="Times New Roman" w:cs="Times New Roman"/>
          <w:lang w:val="en-US"/>
        </w:rPr>
        <w:t xml:space="preserve">/ </w:t>
      </w:r>
      <w:r>
        <w:rPr>
          <w:rFonts w:ascii="Times New Roman" w:hAnsi="Times New Roman" w:cs="Times New Roman"/>
          <w:lang w:val="en-US"/>
        </w:rPr>
        <w:t xml:space="preserve">R. Stogdill </w:t>
      </w:r>
      <w:r w:rsidRPr="00800AD0">
        <w:rPr>
          <w:rFonts w:ascii="Times New Roman" w:hAnsi="Times New Roman" w:cs="Times New Roman"/>
          <w:lang w:val="en-US"/>
        </w:rPr>
        <w:t>// Journal of Psychology.</w:t>
      </w:r>
      <w:r>
        <w:rPr>
          <w:rFonts w:ascii="Times New Roman" w:hAnsi="Times New Roman" w:cs="Times New Roman"/>
          <w:lang w:val="en-US"/>
        </w:rPr>
        <w:t xml:space="preserve"> -</w:t>
      </w:r>
      <w:r w:rsidRPr="00800AD0">
        <w:rPr>
          <w:rFonts w:ascii="Times New Roman" w:hAnsi="Times New Roman" w:cs="Times New Roman"/>
          <w:lang w:val="en-US"/>
        </w:rPr>
        <w:t xml:space="preserve"> 1948.</w:t>
      </w:r>
      <w:r>
        <w:rPr>
          <w:rFonts w:ascii="Times New Roman" w:hAnsi="Times New Roman" w:cs="Times New Roman"/>
          <w:lang w:val="en-US"/>
        </w:rPr>
        <w:t xml:space="preserve"> -</w:t>
      </w:r>
      <w:r w:rsidRPr="00800AD0">
        <w:rPr>
          <w:rFonts w:ascii="Times New Roman" w:hAnsi="Times New Roman" w:cs="Times New Roman"/>
          <w:lang w:val="en-US"/>
        </w:rPr>
        <w:t xml:space="preserve"> Vol. 25.</w:t>
      </w:r>
      <w:r>
        <w:rPr>
          <w:rFonts w:ascii="Times New Roman" w:hAnsi="Times New Roman" w:cs="Times New Roman"/>
          <w:lang w:val="en-US"/>
        </w:rPr>
        <w:t xml:space="preserve"> -</w:t>
      </w:r>
      <w:r w:rsidRPr="00800AD0">
        <w:rPr>
          <w:rFonts w:ascii="Times New Roman" w:hAnsi="Times New Roman" w:cs="Times New Roman"/>
          <w:lang w:val="en-US"/>
        </w:rPr>
        <w:t xml:space="preserve"> P</w:t>
      </w:r>
      <w:r>
        <w:rPr>
          <w:rFonts w:ascii="Times New Roman" w:hAnsi="Times New Roman" w:cs="Times New Roman"/>
          <w:lang w:val="en-US"/>
        </w:rPr>
        <w:t>P</w:t>
      </w:r>
      <w:r w:rsidRPr="00800AD0">
        <w:rPr>
          <w:rFonts w:ascii="Times New Roman" w:hAnsi="Times New Roman" w:cs="Times New Roman"/>
          <w:lang w:val="en-US"/>
        </w:rPr>
        <w:t>. 35–71</w:t>
      </w:r>
      <w:r>
        <w:rPr>
          <w:rFonts w:ascii="Times New Roman" w:hAnsi="Times New Roman" w:cs="Times New Roman"/>
          <w:lang w:val="en-US"/>
        </w:rPr>
        <w:t>.</w:t>
      </w:r>
    </w:p>
  </w:footnote>
  <w:footnote w:id="31">
    <w:p w:rsidR="00514EE4" w:rsidRPr="00800AD0" w:rsidRDefault="00514EE4" w:rsidP="00CD29E3">
      <w:pPr>
        <w:pStyle w:val="a6"/>
        <w:ind w:firstLine="284"/>
        <w:jc w:val="both"/>
        <w:rPr>
          <w:rFonts w:ascii="Times New Roman" w:hAnsi="Times New Roman" w:cs="Times New Roman"/>
          <w:lang w:val="en-US"/>
        </w:rPr>
      </w:pPr>
      <w:r w:rsidRPr="00800AD0">
        <w:rPr>
          <w:rStyle w:val="a8"/>
          <w:rFonts w:ascii="Times New Roman" w:hAnsi="Times New Roman" w:cs="Times New Roman"/>
        </w:rPr>
        <w:footnoteRef/>
      </w:r>
      <w:r w:rsidRPr="00800AD0">
        <w:rPr>
          <w:rFonts w:ascii="Times New Roman" w:hAnsi="Times New Roman" w:cs="Times New Roman"/>
          <w:lang w:val="en-US"/>
        </w:rPr>
        <w:t xml:space="preserve"> Hemphill</w:t>
      </w:r>
      <w:r w:rsidRPr="00CD29E3">
        <w:rPr>
          <w:rFonts w:ascii="Times New Roman" w:hAnsi="Times New Roman" w:cs="Times New Roman"/>
          <w:lang w:val="en-US"/>
        </w:rPr>
        <w:t>,</w:t>
      </w:r>
      <w:r w:rsidRPr="00800AD0">
        <w:rPr>
          <w:rFonts w:ascii="Times New Roman" w:hAnsi="Times New Roman" w:cs="Times New Roman"/>
          <w:lang w:val="en-US"/>
        </w:rPr>
        <w:t xml:space="preserve"> J. Situational Factors in Leadership</w:t>
      </w:r>
      <w:r>
        <w:rPr>
          <w:rFonts w:ascii="Times New Roman" w:hAnsi="Times New Roman" w:cs="Times New Roman"/>
          <w:lang w:val="en-US"/>
        </w:rPr>
        <w:t xml:space="preserve"> </w:t>
      </w:r>
      <w:r w:rsidRPr="00FA0F0F">
        <w:rPr>
          <w:rFonts w:ascii="Times New Roman" w:hAnsi="Times New Roman" w:cs="Times New Roman"/>
          <w:lang w:val="en-US"/>
        </w:rPr>
        <w:t>/</w:t>
      </w:r>
      <w:r>
        <w:rPr>
          <w:rFonts w:ascii="Times New Roman" w:hAnsi="Times New Roman" w:cs="Times New Roman"/>
          <w:lang w:val="en-US"/>
        </w:rPr>
        <w:t xml:space="preserve"> J. Hemphill</w:t>
      </w:r>
      <w:r w:rsidRPr="00FA0F0F">
        <w:rPr>
          <w:rFonts w:ascii="Times New Roman" w:hAnsi="Times New Roman" w:cs="Times New Roman"/>
          <w:lang w:val="en-US"/>
        </w:rPr>
        <w:t xml:space="preserve">. </w:t>
      </w:r>
      <w:r>
        <w:rPr>
          <w:rFonts w:ascii="Times New Roman" w:hAnsi="Times New Roman" w:cs="Times New Roman"/>
          <w:lang w:val="en-US"/>
        </w:rPr>
        <w:t>–</w:t>
      </w:r>
      <w:r w:rsidRPr="00800AD0">
        <w:rPr>
          <w:rFonts w:ascii="Times New Roman" w:hAnsi="Times New Roman" w:cs="Times New Roman"/>
          <w:lang w:val="en-US"/>
        </w:rPr>
        <w:t xml:space="preserve"> </w:t>
      </w:r>
      <w:r w:rsidRPr="00CD29E3">
        <w:rPr>
          <w:rFonts w:ascii="Times New Roman" w:hAnsi="Times New Roman" w:cs="Times New Roman"/>
          <w:color w:val="000000" w:themeColor="text1"/>
          <w:lang w:val="en-US"/>
        </w:rPr>
        <w:t xml:space="preserve">Columbus : </w:t>
      </w:r>
      <w:r w:rsidRPr="00CD29E3">
        <w:rPr>
          <w:rFonts w:ascii="Times New Roman" w:hAnsi="Times New Roman" w:cs="Times New Roman"/>
          <w:color w:val="000000" w:themeColor="text1"/>
          <w:shd w:val="clear" w:color="auto" w:fill="FFFFFF"/>
          <w:lang w:val="en-US"/>
        </w:rPr>
        <w:t>Ohio State University</w:t>
      </w:r>
      <w:r w:rsidRPr="00CD29E3">
        <w:rPr>
          <w:rFonts w:ascii="Times New Roman" w:hAnsi="Times New Roman" w:cs="Times New Roman"/>
          <w:color w:val="000000" w:themeColor="text1"/>
          <w:lang w:val="en-US"/>
        </w:rPr>
        <w:t>, 1949. – 136 p.</w:t>
      </w:r>
    </w:p>
  </w:footnote>
  <w:footnote w:id="32">
    <w:p w:rsidR="00514EE4" w:rsidRPr="007908C5" w:rsidRDefault="00514EE4" w:rsidP="000A08F8">
      <w:pPr>
        <w:pStyle w:val="a6"/>
        <w:ind w:firstLine="284"/>
        <w:jc w:val="both"/>
        <w:rPr>
          <w:rFonts w:ascii="Times New Roman" w:hAnsi="Times New Roman" w:cs="Times New Roman"/>
          <w:color w:val="000000" w:themeColor="text1"/>
          <w:lang w:val="en-US"/>
        </w:rPr>
      </w:pPr>
      <w:r w:rsidRPr="000A08F8">
        <w:rPr>
          <w:rStyle w:val="a8"/>
          <w:rFonts w:ascii="Times New Roman" w:hAnsi="Times New Roman" w:cs="Times New Roman"/>
        </w:rPr>
        <w:footnoteRef/>
      </w:r>
      <w:r w:rsidRPr="000A08F8">
        <w:rPr>
          <w:rFonts w:ascii="Times New Roman" w:hAnsi="Times New Roman" w:cs="Times New Roman"/>
          <w:lang w:val="en-US"/>
        </w:rPr>
        <w:t xml:space="preserve"> </w:t>
      </w:r>
      <w:r w:rsidRPr="000A08F8">
        <w:rPr>
          <w:rFonts w:ascii="Times New Roman" w:eastAsiaTheme="minorHAnsi" w:hAnsi="Times New Roman" w:cs="Times New Roman"/>
          <w:bCs/>
          <w:lang w:val="en-US" w:eastAsia="en-US"/>
        </w:rPr>
        <w:t xml:space="preserve">Merton, Robert K. The Social Nature of Leadership / Robert K. Merton // The American Journal of Nursing. – 1969. - Vol. 69. - </w:t>
      </w:r>
      <w:r w:rsidRPr="007908C5">
        <w:rPr>
          <w:rFonts w:ascii="Times New Roman" w:eastAsiaTheme="minorHAnsi" w:hAnsi="Times New Roman" w:cs="Times New Roman"/>
          <w:bCs/>
          <w:color w:val="000000" w:themeColor="text1"/>
          <w:lang w:val="en-US" w:eastAsia="en-US"/>
        </w:rPr>
        <w:t>No. 12. - PP. 2614-2618.</w:t>
      </w:r>
    </w:p>
  </w:footnote>
  <w:footnote w:id="33">
    <w:p w:rsidR="00514EE4" w:rsidRPr="007908C5" w:rsidRDefault="00514EE4" w:rsidP="000A08F8">
      <w:pPr>
        <w:pStyle w:val="a6"/>
        <w:ind w:firstLine="284"/>
        <w:jc w:val="both"/>
        <w:rPr>
          <w:rFonts w:ascii="Times New Roman" w:hAnsi="Times New Roman" w:cs="Times New Roman"/>
          <w:color w:val="000000" w:themeColor="text1"/>
        </w:rPr>
      </w:pPr>
      <w:r w:rsidRPr="007908C5">
        <w:rPr>
          <w:rStyle w:val="a8"/>
          <w:rFonts w:ascii="Times New Roman" w:hAnsi="Times New Roman" w:cs="Times New Roman"/>
          <w:color w:val="000000" w:themeColor="text1"/>
        </w:rPr>
        <w:footnoteRef/>
      </w:r>
      <w:r w:rsidRPr="00500580">
        <w:rPr>
          <w:rFonts w:ascii="Times New Roman" w:hAnsi="Times New Roman" w:cs="Times New Roman"/>
          <w:color w:val="000000" w:themeColor="text1"/>
        </w:rPr>
        <w:t xml:space="preserve"> </w:t>
      </w:r>
      <w:hyperlink r:id="rId7" w:history="1">
        <w:r w:rsidRPr="007908C5">
          <w:rPr>
            <w:rFonts w:ascii="Times New Roman" w:hAnsi="Times New Roman" w:cs="Times New Roman"/>
            <w:color w:val="000000" w:themeColor="text1"/>
          </w:rPr>
          <w:t>Кудряшова</w:t>
        </w:r>
        <w:r w:rsidRPr="00500580">
          <w:rPr>
            <w:rFonts w:ascii="Times New Roman" w:hAnsi="Times New Roman" w:cs="Times New Roman"/>
            <w:color w:val="000000" w:themeColor="text1"/>
          </w:rPr>
          <w:t xml:space="preserve">, </w:t>
        </w:r>
        <w:r w:rsidRPr="007908C5">
          <w:rPr>
            <w:rFonts w:ascii="Times New Roman" w:hAnsi="Times New Roman" w:cs="Times New Roman"/>
            <w:color w:val="000000" w:themeColor="text1"/>
          </w:rPr>
          <w:t>Е</w:t>
        </w:r>
        <w:r w:rsidRPr="00500580">
          <w:rPr>
            <w:rFonts w:ascii="Times New Roman" w:hAnsi="Times New Roman" w:cs="Times New Roman"/>
            <w:color w:val="000000" w:themeColor="text1"/>
          </w:rPr>
          <w:t>.</w:t>
        </w:r>
        <w:r w:rsidRPr="007908C5">
          <w:rPr>
            <w:rFonts w:ascii="Times New Roman" w:hAnsi="Times New Roman" w:cs="Times New Roman"/>
            <w:color w:val="000000" w:themeColor="text1"/>
          </w:rPr>
          <w:t>В</w:t>
        </w:r>
        <w:r w:rsidRPr="00500580">
          <w:rPr>
            <w:rFonts w:ascii="Times New Roman" w:hAnsi="Times New Roman" w:cs="Times New Roman"/>
            <w:color w:val="000000" w:themeColor="text1"/>
          </w:rPr>
          <w:t xml:space="preserve">. </w:t>
        </w:r>
        <w:r w:rsidRPr="007908C5">
          <w:rPr>
            <w:rFonts w:ascii="Times New Roman" w:hAnsi="Times New Roman" w:cs="Times New Roman"/>
            <w:color w:val="000000" w:themeColor="text1"/>
          </w:rPr>
          <w:t>Лидер</w:t>
        </w:r>
        <w:r w:rsidRPr="00500580">
          <w:rPr>
            <w:rFonts w:ascii="Times New Roman" w:hAnsi="Times New Roman" w:cs="Times New Roman"/>
            <w:color w:val="000000" w:themeColor="text1"/>
          </w:rPr>
          <w:t xml:space="preserve">. </w:t>
        </w:r>
        <w:r w:rsidRPr="007908C5">
          <w:rPr>
            <w:rFonts w:ascii="Times New Roman" w:hAnsi="Times New Roman" w:cs="Times New Roman"/>
            <w:color w:val="000000" w:themeColor="text1"/>
          </w:rPr>
          <w:t xml:space="preserve">Исследования лидерства в современной западной общественно-политической мысли / Е. В. Кудряшова. – Архангельск. : Изд-во Поморского международного педагогического университета, 1996. - 256 с. </w:t>
        </w:r>
      </w:hyperlink>
    </w:p>
  </w:footnote>
  <w:footnote w:id="34">
    <w:p w:rsidR="00514EE4" w:rsidRPr="007908C5" w:rsidRDefault="00514EE4" w:rsidP="000A08F8">
      <w:pPr>
        <w:pStyle w:val="a6"/>
        <w:ind w:firstLine="284"/>
        <w:jc w:val="both"/>
        <w:rPr>
          <w:rFonts w:ascii="Times New Roman" w:hAnsi="Times New Roman" w:cs="Times New Roman"/>
          <w:color w:val="000000" w:themeColor="text1"/>
          <w:lang w:val="en-US"/>
        </w:rPr>
      </w:pPr>
      <w:r w:rsidRPr="007908C5">
        <w:rPr>
          <w:rStyle w:val="a8"/>
          <w:rFonts w:ascii="Times New Roman" w:hAnsi="Times New Roman" w:cs="Times New Roman"/>
          <w:color w:val="000000" w:themeColor="text1"/>
        </w:rPr>
        <w:footnoteRef/>
      </w:r>
      <w:r w:rsidRPr="007908C5">
        <w:rPr>
          <w:rFonts w:ascii="Times New Roman" w:hAnsi="Times New Roman" w:cs="Times New Roman"/>
          <w:color w:val="000000" w:themeColor="text1"/>
          <w:lang w:val="en-US"/>
        </w:rPr>
        <w:t xml:space="preserve"> Bass, </w:t>
      </w:r>
      <w:r w:rsidRPr="007908C5">
        <w:rPr>
          <w:rFonts w:ascii="Times New Roman" w:hAnsi="Times New Roman" w:cs="Times New Roman"/>
          <w:color w:val="000000" w:themeColor="text1"/>
        </w:rPr>
        <w:t>В</w:t>
      </w:r>
      <w:r w:rsidRPr="007908C5">
        <w:rPr>
          <w:rFonts w:ascii="Times New Roman" w:hAnsi="Times New Roman" w:cs="Times New Roman"/>
          <w:color w:val="000000" w:themeColor="text1"/>
          <w:lang w:val="en-US"/>
        </w:rPr>
        <w:t xml:space="preserve">. Leadership, Psychology, and Organizational Behavior / </w:t>
      </w:r>
      <w:r w:rsidRPr="007908C5">
        <w:rPr>
          <w:rFonts w:ascii="Times New Roman" w:hAnsi="Times New Roman" w:cs="Times New Roman"/>
          <w:color w:val="000000" w:themeColor="text1"/>
        </w:rPr>
        <w:t>В</w:t>
      </w:r>
      <w:r w:rsidRPr="007908C5">
        <w:rPr>
          <w:rFonts w:ascii="Times New Roman" w:hAnsi="Times New Roman" w:cs="Times New Roman"/>
          <w:color w:val="000000" w:themeColor="text1"/>
          <w:lang w:val="en-US"/>
        </w:rPr>
        <w:t xml:space="preserve">. Bass. - N.Y. : </w:t>
      </w:r>
      <w:r w:rsidRPr="007908C5">
        <w:rPr>
          <w:rFonts w:ascii="Times New Roman" w:hAnsi="Times New Roman" w:cs="Times New Roman"/>
          <w:color w:val="000000" w:themeColor="text1"/>
          <w:shd w:val="clear" w:color="auto" w:fill="FFFFFF"/>
          <w:lang w:val="en-US"/>
        </w:rPr>
        <w:t>Greenwood Press</w:t>
      </w:r>
      <w:r w:rsidRPr="007908C5">
        <w:rPr>
          <w:rFonts w:ascii="Times New Roman" w:hAnsi="Times New Roman" w:cs="Times New Roman"/>
          <w:color w:val="000000" w:themeColor="text1"/>
          <w:lang w:val="en-US"/>
        </w:rPr>
        <w:t>, I960. – 548 p.</w:t>
      </w:r>
    </w:p>
  </w:footnote>
  <w:footnote w:id="35">
    <w:p w:rsidR="00514EE4" w:rsidRPr="009873D9" w:rsidRDefault="00514EE4" w:rsidP="000A08F8">
      <w:pPr>
        <w:pStyle w:val="a6"/>
        <w:ind w:firstLine="284"/>
        <w:jc w:val="both"/>
        <w:rPr>
          <w:rFonts w:ascii="Times New Roman" w:hAnsi="Times New Roman" w:cs="Times New Roman"/>
          <w:lang w:val="en-US"/>
        </w:rPr>
      </w:pPr>
      <w:r w:rsidRPr="007908C5">
        <w:rPr>
          <w:rStyle w:val="a8"/>
          <w:rFonts w:ascii="Times New Roman" w:hAnsi="Times New Roman" w:cs="Times New Roman"/>
          <w:color w:val="000000" w:themeColor="text1"/>
        </w:rPr>
        <w:footnoteRef/>
      </w:r>
      <w:r w:rsidRPr="007908C5">
        <w:rPr>
          <w:rFonts w:ascii="Times New Roman" w:hAnsi="Times New Roman" w:cs="Times New Roman"/>
          <w:color w:val="000000" w:themeColor="text1"/>
          <w:lang w:val="en-US"/>
        </w:rPr>
        <w:t xml:space="preserve"> Katz, D. The Social Psychology of Organization / D. Katz, R. Kahn. - N.Y. : </w:t>
      </w:r>
      <w:r w:rsidRPr="007908C5">
        <w:rPr>
          <w:rFonts w:ascii="Times New Roman" w:hAnsi="Times New Roman" w:cs="Times New Roman"/>
          <w:color w:val="000000" w:themeColor="text1"/>
          <w:shd w:val="clear" w:color="auto" w:fill="FFFFFF"/>
          <w:lang w:val="en-US"/>
        </w:rPr>
        <w:t>Wiley</w:t>
      </w:r>
      <w:r w:rsidRPr="007908C5">
        <w:rPr>
          <w:rFonts w:ascii="Times New Roman" w:hAnsi="Times New Roman" w:cs="Times New Roman"/>
          <w:color w:val="000000" w:themeColor="text1"/>
          <w:lang w:val="en-US"/>
        </w:rPr>
        <w:t>, 1966. – 498 p.</w:t>
      </w:r>
    </w:p>
  </w:footnote>
  <w:footnote w:id="36">
    <w:p w:rsidR="00514EE4" w:rsidRPr="00D329ED" w:rsidRDefault="00514EE4" w:rsidP="00F71056">
      <w:pPr>
        <w:pStyle w:val="a6"/>
        <w:ind w:left="-57" w:firstLine="284"/>
        <w:rPr>
          <w:rFonts w:ascii="Times New Roman" w:hAnsi="Times New Roman" w:cs="Times New Roman"/>
          <w:color w:val="000000" w:themeColor="text1"/>
          <w:lang w:val="en-US"/>
        </w:rPr>
      </w:pPr>
      <w:r>
        <w:rPr>
          <w:rStyle w:val="a8"/>
        </w:rPr>
        <w:footnoteRef/>
      </w:r>
      <w:r w:rsidRPr="007F1A80">
        <w:rPr>
          <w:lang w:val="en-US"/>
        </w:rPr>
        <w:t xml:space="preserve"> </w:t>
      </w:r>
      <w:r w:rsidRPr="007F1A80">
        <w:rPr>
          <w:rFonts w:ascii="Times New Roman" w:hAnsi="Times New Roman" w:cs="Times New Roman"/>
          <w:lang w:val="en-US"/>
        </w:rPr>
        <w:t>McGregor</w:t>
      </w:r>
      <w:r>
        <w:rPr>
          <w:rFonts w:ascii="Times New Roman" w:hAnsi="Times New Roman" w:cs="Times New Roman"/>
          <w:lang w:val="en-US"/>
        </w:rPr>
        <w:t xml:space="preserve">, </w:t>
      </w:r>
      <w:r w:rsidRPr="007F1A80">
        <w:rPr>
          <w:rFonts w:ascii="Times New Roman" w:hAnsi="Times New Roman" w:cs="Times New Roman"/>
          <w:lang w:val="en-US"/>
        </w:rPr>
        <w:t>D. The Human Side of Enterprise</w:t>
      </w:r>
      <w:r w:rsidRPr="000A08F8">
        <w:rPr>
          <w:rFonts w:ascii="Times New Roman" w:hAnsi="Times New Roman" w:cs="Times New Roman"/>
          <w:lang w:val="en-US"/>
        </w:rPr>
        <w:t xml:space="preserve"> / </w:t>
      </w:r>
      <w:r>
        <w:rPr>
          <w:rFonts w:ascii="Times New Roman" w:hAnsi="Times New Roman" w:cs="Times New Roman"/>
          <w:lang w:val="en-US"/>
        </w:rPr>
        <w:t>D. McGregor. -</w:t>
      </w:r>
      <w:r w:rsidRPr="007F1A80">
        <w:rPr>
          <w:rFonts w:ascii="Times New Roman" w:hAnsi="Times New Roman" w:cs="Times New Roman"/>
          <w:lang w:val="en-US"/>
        </w:rPr>
        <w:t xml:space="preserve"> N.Y</w:t>
      </w:r>
      <w:r w:rsidRPr="00D329ED">
        <w:rPr>
          <w:rFonts w:ascii="Times New Roman" w:hAnsi="Times New Roman" w:cs="Times New Roman"/>
          <w:color w:val="000000" w:themeColor="text1"/>
          <w:lang w:val="en-US"/>
        </w:rPr>
        <w:t xml:space="preserve">. : </w:t>
      </w:r>
      <w:r w:rsidRPr="00D329ED">
        <w:rPr>
          <w:rFonts w:ascii="Times New Roman" w:hAnsi="Times New Roman" w:cs="Times New Roman"/>
          <w:color w:val="000000" w:themeColor="text1"/>
          <w:shd w:val="clear" w:color="auto" w:fill="FFFFFF"/>
          <w:lang w:val="en-US"/>
        </w:rPr>
        <w:t>McGraw-Hill</w:t>
      </w:r>
      <w:r w:rsidRPr="00D329ED">
        <w:rPr>
          <w:rFonts w:ascii="Times New Roman" w:hAnsi="Times New Roman" w:cs="Times New Roman"/>
          <w:color w:val="000000" w:themeColor="text1"/>
          <w:lang w:val="en-US"/>
        </w:rPr>
        <w:t>, 1960. – 61 p.</w:t>
      </w:r>
    </w:p>
  </w:footnote>
  <w:footnote w:id="37">
    <w:p w:rsidR="00514EE4" w:rsidRPr="00C364CA" w:rsidRDefault="00514EE4" w:rsidP="00675485">
      <w:pPr>
        <w:pStyle w:val="a6"/>
        <w:ind w:firstLine="284"/>
        <w:rPr>
          <w:lang w:val="en-US"/>
        </w:rPr>
      </w:pPr>
      <w:r w:rsidRPr="00D329ED">
        <w:rPr>
          <w:rStyle w:val="a8"/>
          <w:rFonts w:ascii="Times New Roman" w:hAnsi="Times New Roman" w:cs="Times New Roman"/>
          <w:color w:val="000000" w:themeColor="text1"/>
        </w:rPr>
        <w:footnoteRef/>
      </w:r>
      <w:r w:rsidRPr="00D329ED">
        <w:rPr>
          <w:rFonts w:ascii="Times New Roman" w:hAnsi="Times New Roman" w:cs="Times New Roman"/>
          <w:color w:val="000000" w:themeColor="text1"/>
          <w:lang w:val="en-US"/>
        </w:rPr>
        <w:t xml:space="preserve"> Vroom, V. Leadership and Decision-making / V. Vroom, P. Yetton. – Pittsburgh : </w:t>
      </w:r>
      <w:r w:rsidRPr="00D329ED">
        <w:rPr>
          <w:rFonts w:ascii="Times New Roman" w:hAnsi="Times New Roman" w:cs="Times New Roman"/>
          <w:color w:val="000000" w:themeColor="text1"/>
          <w:shd w:val="clear" w:color="auto" w:fill="FFFFFF"/>
          <w:lang w:val="en-US"/>
        </w:rPr>
        <w:t>PA University of Pittsburgh Press,</w:t>
      </w:r>
      <w:r w:rsidRPr="00D329ED">
        <w:rPr>
          <w:rFonts w:ascii="Times New Roman" w:hAnsi="Times New Roman" w:cs="Times New Roman"/>
          <w:color w:val="000000" w:themeColor="text1"/>
          <w:lang w:val="en-US"/>
        </w:rPr>
        <w:t xml:space="preserve"> 1973. – 79 p.</w:t>
      </w:r>
    </w:p>
  </w:footnote>
  <w:footnote w:id="38">
    <w:p w:rsidR="00514EE4" w:rsidRPr="00926FE9" w:rsidRDefault="00514EE4" w:rsidP="00675485">
      <w:pPr>
        <w:pStyle w:val="a6"/>
        <w:ind w:firstLine="284"/>
        <w:jc w:val="both"/>
        <w:rPr>
          <w:lang w:val="en-US"/>
        </w:rPr>
      </w:pPr>
      <w:r w:rsidRPr="009873D9">
        <w:rPr>
          <w:rStyle w:val="a8"/>
          <w:rFonts w:ascii="Times New Roman" w:hAnsi="Times New Roman" w:cs="Times New Roman"/>
        </w:rPr>
        <w:footnoteRef/>
      </w:r>
      <w:r w:rsidRPr="009873D9">
        <w:rPr>
          <w:rFonts w:ascii="Times New Roman" w:hAnsi="Times New Roman" w:cs="Times New Roman"/>
          <w:lang w:val="en-US"/>
        </w:rPr>
        <w:t xml:space="preserve"> Sherif</w:t>
      </w:r>
      <w:r>
        <w:rPr>
          <w:rFonts w:ascii="Times New Roman" w:hAnsi="Times New Roman" w:cs="Times New Roman"/>
          <w:lang w:val="en-US"/>
        </w:rPr>
        <w:t>,</w:t>
      </w:r>
      <w:r w:rsidRPr="009873D9">
        <w:rPr>
          <w:rFonts w:ascii="Times New Roman" w:hAnsi="Times New Roman" w:cs="Times New Roman"/>
          <w:lang w:val="en-US"/>
        </w:rPr>
        <w:t xml:space="preserve"> M. An Outline of Social Psychology</w:t>
      </w:r>
      <w:r>
        <w:rPr>
          <w:rFonts w:ascii="Times New Roman" w:hAnsi="Times New Roman" w:cs="Times New Roman"/>
          <w:lang w:val="en-US"/>
        </w:rPr>
        <w:t xml:space="preserve"> </w:t>
      </w:r>
      <w:r w:rsidRPr="00C15174">
        <w:rPr>
          <w:rFonts w:ascii="Times New Roman" w:hAnsi="Times New Roman" w:cs="Times New Roman"/>
          <w:lang w:val="en-US"/>
        </w:rPr>
        <w:t xml:space="preserve">/ </w:t>
      </w:r>
      <w:r>
        <w:rPr>
          <w:rFonts w:ascii="Times New Roman" w:hAnsi="Times New Roman" w:cs="Times New Roman"/>
          <w:lang w:val="en-US"/>
        </w:rPr>
        <w:t>M. Sherif, C. Sherif</w:t>
      </w:r>
      <w:r w:rsidRPr="009873D9">
        <w:rPr>
          <w:rFonts w:ascii="Times New Roman" w:hAnsi="Times New Roman" w:cs="Times New Roman"/>
          <w:lang w:val="en-US"/>
        </w:rPr>
        <w:t>. N.Y.</w:t>
      </w:r>
      <w:r>
        <w:rPr>
          <w:rFonts w:ascii="Times New Roman" w:hAnsi="Times New Roman" w:cs="Times New Roman"/>
          <w:lang w:val="en-US"/>
        </w:rPr>
        <w:t xml:space="preserve"> : </w:t>
      </w:r>
      <w:r w:rsidRPr="00926FE9">
        <w:rPr>
          <w:rFonts w:ascii="Arial" w:hAnsi="Arial" w:cs="Arial"/>
          <w:color w:val="333333"/>
          <w:sz w:val="21"/>
          <w:szCs w:val="21"/>
          <w:shd w:val="clear" w:color="auto" w:fill="FFFFFF"/>
          <w:lang w:val="en-US"/>
        </w:rPr>
        <w:t>Harper &amp; Bros</w:t>
      </w:r>
      <w:r w:rsidRPr="009873D9">
        <w:rPr>
          <w:rFonts w:ascii="Times New Roman" w:hAnsi="Times New Roman" w:cs="Times New Roman"/>
          <w:lang w:val="en-US"/>
        </w:rPr>
        <w:t>, 1956</w:t>
      </w:r>
      <w:r>
        <w:rPr>
          <w:rFonts w:ascii="Times New Roman" w:hAnsi="Times New Roman" w:cs="Times New Roman"/>
          <w:lang w:val="en-US"/>
        </w:rPr>
        <w:t xml:space="preserve">. </w:t>
      </w:r>
      <w:r w:rsidRPr="00926FE9">
        <w:rPr>
          <w:rFonts w:ascii="Times New Roman" w:hAnsi="Times New Roman" w:cs="Times New Roman"/>
          <w:lang w:val="en-US"/>
        </w:rPr>
        <w:t xml:space="preserve">– </w:t>
      </w:r>
      <w:r>
        <w:rPr>
          <w:rFonts w:ascii="Times New Roman" w:hAnsi="Times New Roman" w:cs="Times New Roman"/>
          <w:lang w:val="en-US"/>
        </w:rPr>
        <w:t>85 p.</w:t>
      </w:r>
    </w:p>
  </w:footnote>
  <w:footnote w:id="39">
    <w:p w:rsidR="00514EE4" w:rsidRPr="008E2305" w:rsidRDefault="00514EE4" w:rsidP="00675485">
      <w:pPr>
        <w:pStyle w:val="a6"/>
        <w:ind w:firstLine="284"/>
        <w:jc w:val="both"/>
        <w:rPr>
          <w:rFonts w:ascii="Times New Roman" w:hAnsi="Times New Roman" w:cs="Times New Roman"/>
          <w:lang w:val="en-US"/>
        </w:rPr>
      </w:pPr>
      <w:r w:rsidRPr="008E2305">
        <w:rPr>
          <w:rStyle w:val="a8"/>
          <w:rFonts w:ascii="Times New Roman" w:hAnsi="Times New Roman" w:cs="Times New Roman"/>
        </w:rPr>
        <w:footnoteRef/>
      </w:r>
      <w:r w:rsidRPr="008E2305">
        <w:rPr>
          <w:rFonts w:ascii="Times New Roman" w:hAnsi="Times New Roman" w:cs="Times New Roman"/>
          <w:lang w:val="en-US"/>
        </w:rPr>
        <w:t xml:space="preserve"> Parsons</w:t>
      </w:r>
      <w:r>
        <w:rPr>
          <w:rFonts w:ascii="Times New Roman" w:hAnsi="Times New Roman" w:cs="Times New Roman"/>
          <w:lang w:val="en-US"/>
        </w:rPr>
        <w:t>,</w:t>
      </w:r>
      <w:r w:rsidRPr="008E2305">
        <w:rPr>
          <w:rFonts w:ascii="Times New Roman" w:hAnsi="Times New Roman" w:cs="Times New Roman"/>
          <w:lang w:val="en-US"/>
        </w:rPr>
        <w:t xml:space="preserve"> </w:t>
      </w:r>
      <w:r w:rsidRPr="008E2305">
        <w:rPr>
          <w:rFonts w:ascii="Times New Roman" w:hAnsi="Times New Roman" w:cs="Times New Roman"/>
        </w:rPr>
        <w:t>Т</w:t>
      </w:r>
      <w:r w:rsidRPr="008E2305">
        <w:rPr>
          <w:rFonts w:ascii="Times New Roman" w:hAnsi="Times New Roman" w:cs="Times New Roman"/>
          <w:lang w:val="en-US"/>
        </w:rPr>
        <w:t>. The Superego and the Theory of Social Systems</w:t>
      </w:r>
      <w:r w:rsidRPr="00926FE9">
        <w:rPr>
          <w:rFonts w:ascii="Times New Roman" w:hAnsi="Times New Roman" w:cs="Times New Roman"/>
          <w:lang w:val="en-US"/>
        </w:rPr>
        <w:t xml:space="preserve"> /</w:t>
      </w:r>
      <w:r w:rsidRPr="008E2305">
        <w:rPr>
          <w:rFonts w:ascii="Times New Roman" w:hAnsi="Times New Roman" w:cs="Times New Roman"/>
          <w:lang w:val="en-US"/>
        </w:rPr>
        <w:t xml:space="preserve"> </w:t>
      </w:r>
      <w:r>
        <w:rPr>
          <w:rFonts w:ascii="Times New Roman" w:hAnsi="Times New Roman" w:cs="Times New Roman"/>
          <w:lang w:val="en-US"/>
        </w:rPr>
        <w:t xml:space="preserve">T. Persons </w:t>
      </w:r>
      <w:r w:rsidRPr="008E2305">
        <w:rPr>
          <w:rFonts w:ascii="Times New Roman" w:hAnsi="Times New Roman" w:cs="Times New Roman"/>
          <w:lang w:val="en-US"/>
        </w:rPr>
        <w:t>// Working Papers in the Theory of Action.</w:t>
      </w:r>
      <w:r>
        <w:rPr>
          <w:rFonts w:ascii="Times New Roman" w:hAnsi="Times New Roman" w:cs="Times New Roman"/>
          <w:lang w:val="en-US"/>
        </w:rPr>
        <w:t xml:space="preserve"> –</w:t>
      </w:r>
      <w:r w:rsidRPr="008E2305">
        <w:rPr>
          <w:rFonts w:ascii="Times New Roman" w:hAnsi="Times New Roman" w:cs="Times New Roman"/>
          <w:lang w:val="en-US"/>
        </w:rPr>
        <w:t xml:space="preserve"> </w:t>
      </w:r>
      <w:r>
        <w:rPr>
          <w:rFonts w:ascii="Times New Roman" w:hAnsi="Times New Roman" w:cs="Times New Roman"/>
          <w:lang w:val="en-US"/>
        </w:rPr>
        <w:t xml:space="preserve">1953. - Vol. </w:t>
      </w:r>
      <w:r w:rsidRPr="008E2305">
        <w:rPr>
          <w:rFonts w:ascii="Times New Roman" w:hAnsi="Times New Roman" w:cs="Times New Roman"/>
          <w:lang w:val="en-US"/>
        </w:rPr>
        <w:t xml:space="preserve">111. </w:t>
      </w:r>
      <w:r>
        <w:rPr>
          <w:rFonts w:ascii="Times New Roman" w:hAnsi="Times New Roman" w:cs="Times New Roman"/>
          <w:lang w:val="en-US"/>
        </w:rPr>
        <w:t xml:space="preserve"> - </w:t>
      </w:r>
      <w:r w:rsidRPr="008E2305">
        <w:rPr>
          <w:rFonts w:ascii="Times New Roman" w:hAnsi="Times New Roman" w:cs="Times New Roman"/>
          <w:lang w:val="en-US"/>
        </w:rPr>
        <w:t xml:space="preserve">PP. 13-29. </w:t>
      </w:r>
    </w:p>
  </w:footnote>
  <w:footnote w:id="40">
    <w:p w:rsidR="00514EE4" w:rsidRPr="00B875A7" w:rsidRDefault="00514EE4" w:rsidP="00675485">
      <w:pPr>
        <w:pStyle w:val="a6"/>
        <w:ind w:firstLine="284"/>
        <w:jc w:val="both"/>
        <w:rPr>
          <w:rFonts w:ascii="Times New Roman" w:hAnsi="Times New Roman" w:cs="Times New Roman"/>
          <w:lang w:val="en-US"/>
        </w:rPr>
      </w:pPr>
      <w:r w:rsidRPr="00B875A7">
        <w:rPr>
          <w:rStyle w:val="a8"/>
          <w:rFonts w:ascii="Times New Roman" w:hAnsi="Times New Roman" w:cs="Times New Roman"/>
        </w:rPr>
        <w:footnoteRef/>
      </w:r>
      <w:r w:rsidRPr="00B875A7">
        <w:rPr>
          <w:rFonts w:ascii="Times New Roman" w:hAnsi="Times New Roman" w:cs="Times New Roman"/>
          <w:lang w:val="en-US"/>
        </w:rPr>
        <w:t xml:space="preserve"> Jacobs, </w:t>
      </w:r>
      <w:r w:rsidRPr="00B875A7">
        <w:rPr>
          <w:rFonts w:ascii="Times New Roman" w:hAnsi="Times New Roman" w:cs="Times New Roman"/>
        </w:rPr>
        <w:t>Т</w:t>
      </w:r>
      <w:r w:rsidRPr="00B875A7">
        <w:rPr>
          <w:rFonts w:ascii="Times New Roman" w:hAnsi="Times New Roman" w:cs="Times New Roman"/>
          <w:lang w:val="en-US"/>
        </w:rPr>
        <w:t xml:space="preserve">. </w:t>
      </w:r>
      <w:r w:rsidRPr="00B875A7">
        <w:rPr>
          <w:rFonts w:ascii="Times New Roman" w:hAnsi="Times New Roman" w:cs="Times New Roman"/>
        </w:rPr>
        <w:t>О</w:t>
      </w:r>
      <w:r w:rsidRPr="00B875A7">
        <w:rPr>
          <w:rFonts w:ascii="Times New Roman" w:hAnsi="Times New Roman" w:cs="Times New Roman"/>
          <w:lang w:val="en-US"/>
        </w:rPr>
        <w:t>. Leadership and Exchange in Formal Organizations T. O. Jacobs. - A</w:t>
      </w:r>
      <w:r w:rsidRPr="00B875A7">
        <w:rPr>
          <w:rFonts w:ascii="Times New Roman" w:hAnsi="Times New Roman" w:cs="Times New Roman"/>
          <w:color w:val="000000"/>
          <w:sz w:val="21"/>
          <w:szCs w:val="21"/>
          <w:shd w:val="clear" w:color="auto" w:fill="FBFBF9"/>
          <w:lang w:val="en-US"/>
        </w:rPr>
        <w:t>lexandria : Human Resources Research Organization</w:t>
      </w:r>
      <w:r w:rsidRPr="00B875A7">
        <w:rPr>
          <w:rFonts w:ascii="Times New Roman" w:hAnsi="Times New Roman" w:cs="Times New Roman"/>
          <w:lang w:val="en-US"/>
        </w:rPr>
        <w:t xml:space="preserve"> ,1971. – 352 p.</w:t>
      </w:r>
    </w:p>
  </w:footnote>
  <w:footnote w:id="41">
    <w:p w:rsidR="00514EE4" w:rsidRPr="00B875A7" w:rsidRDefault="00514EE4" w:rsidP="00675485">
      <w:pPr>
        <w:pStyle w:val="a6"/>
        <w:ind w:firstLine="284"/>
        <w:jc w:val="both"/>
        <w:rPr>
          <w:rFonts w:ascii="Times New Roman" w:hAnsi="Times New Roman" w:cs="Times New Roman"/>
          <w:lang w:val="en-US"/>
        </w:rPr>
      </w:pPr>
      <w:r w:rsidRPr="00B875A7">
        <w:rPr>
          <w:rStyle w:val="a8"/>
          <w:rFonts w:ascii="Times New Roman" w:hAnsi="Times New Roman" w:cs="Times New Roman"/>
        </w:rPr>
        <w:footnoteRef/>
      </w:r>
      <w:r w:rsidRPr="00B875A7">
        <w:rPr>
          <w:rFonts w:ascii="Times New Roman" w:hAnsi="Times New Roman" w:cs="Times New Roman"/>
          <w:lang w:val="en-US"/>
        </w:rPr>
        <w:t xml:space="preserve"> Graen, G. Role-making Processes Within Complex Organizations / G. Graen // Handbook of Industrial and Organizational Psychology. - 1975. - PP. 1201-1245.</w:t>
      </w:r>
    </w:p>
  </w:footnote>
  <w:footnote w:id="42">
    <w:p w:rsidR="00514EE4" w:rsidRPr="00B875A7" w:rsidRDefault="00514EE4" w:rsidP="00675485">
      <w:pPr>
        <w:pStyle w:val="a6"/>
        <w:ind w:firstLine="284"/>
        <w:jc w:val="both"/>
        <w:rPr>
          <w:rFonts w:ascii="Times New Roman" w:hAnsi="Times New Roman" w:cs="Times New Roman"/>
          <w:lang w:val="en-US"/>
        </w:rPr>
      </w:pPr>
      <w:r w:rsidRPr="00B875A7">
        <w:rPr>
          <w:rStyle w:val="a8"/>
          <w:rFonts w:ascii="Times New Roman" w:hAnsi="Times New Roman" w:cs="Times New Roman"/>
        </w:rPr>
        <w:footnoteRef/>
      </w:r>
      <w:r w:rsidRPr="00B875A7">
        <w:rPr>
          <w:rFonts w:ascii="Times New Roman" w:hAnsi="Times New Roman" w:cs="Times New Roman"/>
          <w:lang w:val="en-US"/>
        </w:rPr>
        <w:t xml:space="preserve"> Kuczmarski, S. Values-Based Leadership / S. Kuczmarski, Th. Kuczmarski. - Englewood Cliff s : NJ, 1995. – 304 p.</w:t>
      </w:r>
    </w:p>
  </w:footnote>
  <w:footnote w:id="43">
    <w:p w:rsidR="00514EE4" w:rsidRPr="004962DE" w:rsidRDefault="00514EE4" w:rsidP="00675485">
      <w:pPr>
        <w:pStyle w:val="1"/>
        <w:spacing w:before="0" w:beforeAutospacing="0" w:after="0" w:afterAutospacing="0"/>
        <w:ind w:firstLine="284"/>
        <w:jc w:val="both"/>
        <w:rPr>
          <w:b w:val="0"/>
          <w:color w:val="000000" w:themeColor="text1"/>
          <w:sz w:val="20"/>
          <w:szCs w:val="20"/>
        </w:rPr>
      </w:pPr>
      <w:r w:rsidRPr="004962DE">
        <w:rPr>
          <w:rStyle w:val="a8"/>
          <w:b w:val="0"/>
          <w:color w:val="000000" w:themeColor="text1"/>
          <w:sz w:val="20"/>
          <w:szCs w:val="20"/>
        </w:rPr>
        <w:footnoteRef/>
      </w:r>
      <w:r w:rsidRPr="004962DE">
        <w:rPr>
          <w:b w:val="0"/>
          <w:color w:val="000000" w:themeColor="text1"/>
          <w:sz w:val="20"/>
          <w:szCs w:val="20"/>
        </w:rPr>
        <w:t xml:space="preserve"> Анистратенко, Т. Г. Политическое лидерство: Типология и технологии имиджеконструирования : дис. … д-ра полит. наук : 23.00.02 / Т. Г. Анистратенко. - Ростов-на-Дону, 2003. - 135 с.</w:t>
      </w:r>
    </w:p>
  </w:footnote>
  <w:footnote w:id="44">
    <w:p w:rsidR="00514EE4" w:rsidRPr="004962DE" w:rsidRDefault="00514EE4" w:rsidP="00675485">
      <w:pPr>
        <w:pStyle w:val="a6"/>
        <w:ind w:firstLine="284"/>
        <w:jc w:val="both"/>
        <w:rPr>
          <w:rFonts w:ascii="Times New Roman" w:hAnsi="Times New Roman" w:cs="Times New Roman"/>
          <w:color w:val="000000" w:themeColor="text1"/>
        </w:rPr>
      </w:pPr>
      <w:r w:rsidRPr="004962DE">
        <w:rPr>
          <w:rStyle w:val="a8"/>
          <w:rFonts w:ascii="Times New Roman" w:hAnsi="Times New Roman" w:cs="Times New Roman"/>
          <w:color w:val="000000" w:themeColor="text1"/>
        </w:rPr>
        <w:footnoteRef/>
      </w:r>
      <w:r w:rsidRPr="004962DE">
        <w:rPr>
          <w:rFonts w:ascii="Times New Roman" w:hAnsi="Times New Roman" w:cs="Times New Roman"/>
          <w:color w:val="000000" w:themeColor="text1"/>
        </w:rPr>
        <w:t xml:space="preserve"> </w:t>
      </w:r>
      <w:r w:rsidRPr="004962DE">
        <w:rPr>
          <w:rFonts w:ascii="Times New Roman" w:eastAsia="Times New Roman" w:hAnsi="Times New Roman" w:cs="Times New Roman"/>
          <w:color w:val="000000" w:themeColor="text1"/>
          <w:kern w:val="36"/>
          <w:lang w:eastAsia="ru-RU"/>
        </w:rPr>
        <w:t>Политология</w:t>
      </w:r>
      <w:r w:rsidRPr="004962DE">
        <w:rPr>
          <w:rFonts w:ascii="Times New Roman" w:eastAsia="Times New Roman" w:hAnsi="Times New Roman" w:cs="Times New Roman"/>
          <w:bCs/>
          <w:color w:val="000000" w:themeColor="text1"/>
          <w:kern w:val="36"/>
          <w:lang w:eastAsia="ru-RU"/>
        </w:rPr>
        <w:t>. </w:t>
      </w:r>
      <w:r w:rsidRPr="004962DE">
        <w:rPr>
          <w:rFonts w:ascii="Times New Roman" w:eastAsia="Times New Roman" w:hAnsi="Times New Roman" w:cs="Times New Roman"/>
          <w:color w:val="000000" w:themeColor="text1"/>
          <w:kern w:val="36"/>
          <w:lang w:eastAsia="ru-RU"/>
        </w:rPr>
        <w:t>Краткий словарь</w:t>
      </w:r>
      <w:r w:rsidRPr="004962DE">
        <w:rPr>
          <w:rFonts w:ascii="Times New Roman" w:eastAsia="Times New Roman" w:hAnsi="Times New Roman" w:cs="Times New Roman"/>
          <w:bCs/>
          <w:color w:val="000000" w:themeColor="text1"/>
          <w:kern w:val="36"/>
          <w:lang w:eastAsia="ru-RU"/>
        </w:rPr>
        <w:t> основных терминов и понятий / В. С. Пусько. -  М. : Изд-во МГТУ им. </w:t>
      </w:r>
      <w:r w:rsidRPr="004962DE">
        <w:rPr>
          <w:rFonts w:ascii="Times New Roman" w:eastAsia="Times New Roman" w:hAnsi="Times New Roman" w:cs="Times New Roman"/>
          <w:color w:val="000000" w:themeColor="text1"/>
          <w:kern w:val="36"/>
          <w:lang w:eastAsia="ru-RU"/>
        </w:rPr>
        <w:t>Н</w:t>
      </w:r>
      <w:r w:rsidRPr="004962DE">
        <w:rPr>
          <w:rFonts w:ascii="Times New Roman" w:eastAsia="Times New Roman" w:hAnsi="Times New Roman" w:cs="Times New Roman"/>
          <w:bCs/>
          <w:color w:val="000000" w:themeColor="text1"/>
          <w:kern w:val="36"/>
          <w:lang w:eastAsia="ru-RU"/>
        </w:rPr>
        <w:t>.Э. Баумана, 2010. - 112 с.</w:t>
      </w:r>
    </w:p>
  </w:footnote>
  <w:footnote w:id="45">
    <w:p w:rsidR="00514EE4" w:rsidRPr="004962DE" w:rsidRDefault="00514EE4" w:rsidP="00675485">
      <w:pPr>
        <w:pStyle w:val="a6"/>
        <w:ind w:firstLine="284"/>
        <w:jc w:val="both"/>
        <w:rPr>
          <w:rFonts w:ascii="Times New Roman" w:hAnsi="Times New Roman" w:cs="Times New Roman"/>
          <w:color w:val="000000" w:themeColor="text1"/>
        </w:rPr>
      </w:pPr>
      <w:r w:rsidRPr="004962DE">
        <w:rPr>
          <w:rStyle w:val="a8"/>
          <w:rFonts w:ascii="Times New Roman" w:hAnsi="Times New Roman" w:cs="Times New Roman"/>
          <w:color w:val="000000" w:themeColor="text1"/>
        </w:rPr>
        <w:footnoteRef/>
      </w:r>
      <w:r w:rsidRPr="004962DE">
        <w:rPr>
          <w:rFonts w:ascii="Times New Roman" w:hAnsi="Times New Roman" w:cs="Times New Roman"/>
          <w:color w:val="000000" w:themeColor="text1"/>
        </w:rPr>
        <w:t xml:space="preserve"> </w:t>
      </w:r>
      <w:r w:rsidRPr="004962DE">
        <w:rPr>
          <w:rFonts w:ascii="Times New Roman" w:eastAsia="Times New Roman" w:hAnsi="Times New Roman" w:cs="Times New Roman"/>
          <w:color w:val="000000" w:themeColor="text1"/>
          <w:kern w:val="36"/>
          <w:lang w:eastAsia="ru-RU"/>
        </w:rPr>
        <w:t>Политология</w:t>
      </w:r>
      <w:r w:rsidRPr="004962DE">
        <w:rPr>
          <w:rFonts w:ascii="Times New Roman" w:eastAsia="Times New Roman" w:hAnsi="Times New Roman" w:cs="Times New Roman"/>
          <w:bCs/>
          <w:color w:val="000000" w:themeColor="text1"/>
          <w:kern w:val="36"/>
          <w:lang w:eastAsia="ru-RU"/>
        </w:rPr>
        <w:t>. </w:t>
      </w:r>
      <w:r w:rsidRPr="004962DE">
        <w:rPr>
          <w:rFonts w:ascii="Times New Roman" w:eastAsia="Times New Roman" w:hAnsi="Times New Roman" w:cs="Times New Roman"/>
          <w:color w:val="000000" w:themeColor="text1"/>
          <w:kern w:val="36"/>
          <w:lang w:eastAsia="ru-RU"/>
        </w:rPr>
        <w:t>Словарь / В. Н. Коновалов</w:t>
      </w:r>
      <w:r w:rsidRPr="004962DE">
        <w:rPr>
          <w:rFonts w:ascii="Times New Roman" w:eastAsia="Times New Roman" w:hAnsi="Times New Roman" w:cs="Times New Roman"/>
          <w:bCs/>
          <w:color w:val="000000" w:themeColor="text1"/>
          <w:kern w:val="36"/>
          <w:lang w:eastAsia="ru-RU"/>
        </w:rPr>
        <w:t>. — М. : РГУ, 2010. – 448 с.</w:t>
      </w:r>
    </w:p>
  </w:footnote>
  <w:footnote w:id="46">
    <w:p w:rsidR="00514EE4" w:rsidRPr="004962DE" w:rsidRDefault="00514EE4" w:rsidP="00675485">
      <w:pPr>
        <w:pStyle w:val="1"/>
        <w:spacing w:before="0" w:beforeAutospacing="0" w:after="0" w:afterAutospacing="0"/>
        <w:ind w:firstLine="284"/>
        <w:jc w:val="both"/>
        <w:rPr>
          <w:b w:val="0"/>
          <w:color w:val="000000" w:themeColor="text1"/>
          <w:sz w:val="20"/>
          <w:szCs w:val="20"/>
        </w:rPr>
      </w:pPr>
      <w:r w:rsidRPr="004962DE">
        <w:rPr>
          <w:rStyle w:val="a8"/>
          <w:b w:val="0"/>
          <w:color w:val="000000" w:themeColor="text1"/>
          <w:sz w:val="20"/>
          <w:szCs w:val="20"/>
        </w:rPr>
        <w:footnoteRef/>
      </w:r>
      <w:r w:rsidRPr="004962DE">
        <w:rPr>
          <w:b w:val="0"/>
          <w:color w:val="000000" w:themeColor="text1"/>
          <w:sz w:val="20"/>
          <w:szCs w:val="20"/>
        </w:rPr>
        <w:t xml:space="preserve"> Калиев, Т. Б. Политическое лидерство как институт политической власти: современное состояние и перспективы развития : дис. … д-ра полит. наук : 23.00.02 / Т. Б. Калиев. - Москва, 2013. - 155 с.</w:t>
      </w:r>
    </w:p>
  </w:footnote>
  <w:footnote w:id="47">
    <w:p w:rsidR="00514EE4" w:rsidRPr="00800AD0" w:rsidRDefault="00514EE4" w:rsidP="00675485">
      <w:pPr>
        <w:pStyle w:val="1"/>
        <w:spacing w:before="0" w:beforeAutospacing="0" w:after="0" w:afterAutospacing="0"/>
        <w:ind w:firstLine="284"/>
        <w:jc w:val="both"/>
        <w:rPr>
          <w:b w:val="0"/>
          <w:color w:val="333333"/>
          <w:sz w:val="20"/>
          <w:szCs w:val="20"/>
        </w:rPr>
      </w:pPr>
      <w:r w:rsidRPr="004962DE">
        <w:rPr>
          <w:rStyle w:val="a8"/>
          <w:b w:val="0"/>
          <w:color w:val="000000" w:themeColor="text1"/>
          <w:sz w:val="20"/>
          <w:szCs w:val="20"/>
        </w:rPr>
        <w:footnoteRef/>
      </w:r>
      <w:r w:rsidRPr="004962DE">
        <w:rPr>
          <w:b w:val="0"/>
          <w:color w:val="000000" w:themeColor="text1"/>
          <w:sz w:val="20"/>
          <w:szCs w:val="20"/>
        </w:rPr>
        <w:t xml:space="preserve"> Селиверстова, Ю. А. Современное политическое лидерство: эволюция форм обеспечения стабильности России / Ю. А. Селиверстова. - Нижний Новгород, 2011. - 166 с.</w:t>
      </w:r>
    </w:p>
  </w:footnote>
  <w:footnote w:id="48">
    <w:p w:rsidR="00514EE4" w:rsidRPr="004962DE" w:rsidRDefault="00514EE4" w:rsidP="004962DE">
      <w:pPr>
        <w:pStyle w:val="a6"/>
        <w:ind w:firstLine="284"/>
        <w:jc w:val="both"/>
        <w:rPr>
          <w:rFonts w:ascii="Times New Roman" w:hAnsi="Times New Roman" w:cs="Times New Roman"/>
          <w:color w:val="000000" w:themeColor="text1"/>
        </w:rPr>
      </w:pPr>
      <w:r w:rsidRPr="004962DE">
        <w:rPr>
          <w:rStyle w:val="a8"/>
          <w:rFonts w:ascii="Times New Roman" w:hAnsi="Times New Roman" w:cs="Times New Roman"/>
          <w:color w:val="000000" w:themeColor="text1"/>
        </w:rPr>
        <w:footnoteRef/>
      </w:r>
      <w:r w:rsidRPr="004962DE">
        <w:rPr>
          <w:rFonts w:ascii="Times New Roman" w:hAnsi="Times New Roman" w:cs="Times New Roman"/>
          <w:color w:val="000000" w:themeColor="text1"/>
        </w:rPr>
        <w:t xml:space="preserve"> </w:t>
      </w:r>
      <w:r w:rsidRPr="004962DE">
        <w:rPr>
          <w:rFonts w:ascii="Times New Roman" w:hAnsi="Times New Roman" w:cs="Times New Roman"/>
          <w:color w:val="000000" w:themeColor="text1"/>
          <w:shd w:val="clear" w:color="auto" w:fill="FFFFFF"/>
        </w:rPr>
        <w:t xml:space="preserve">Гозман, Л. </w:t>
      </w:r>
      <w:r w:rsidRPr="004962DE">
        <w:rPr>
          <w:rStyle w:val="a9"/>
          <w:rFonts w:ascii="Times New Roman" w:hAnsi="Times New Roman" w:cs="Times New Roman"/>
          <w:bCs/>
          <w:i w:val="0"/>
          <w:iCs w:val="0"/>
          <w:color w:val="000000" w:themeColor="text1"/>
          <w:shd w:val="clear" w:color="auto" w:fill="FFFFFF"/>
        </w:rPr>
        <w:t>Политическая психология</w:t>
      </w:r>
      <w:r w:rsidRPr="004962DE">
        <w:rPr>
          <w:rFonts w:ascii="Times New Roman" w:hAnsi="Times New Roman" w:cs="Times New Roman"/>
          <w:color w:val="000000" w:themeColor="text1"/>
          <w:shd w:val="clear" w:color="auto" w:fill="FFFFFF"/>
        </w:rPr>
        <w:t xml:space="preserve"> / Л. Гозман, Е. Б. Шестопал. - Ростов-на-Дону : Феникс, 1996. – 448 с.</w:t>
      </w:r>
    </w:p>
  </w:footnote>
  <w:footnote w:id="49">
    <w:p w:rsidR="00514EE4" w:rsidRPr="004962DE" w:rsidRDefault="00514EE4" w:rsidP="004962DE">
      <w:pPr>
        <w:pStyle w:val="1"/>
        <w:spacing w:before="0" w:beforeAutospacing="0" w:after="0" w:afterAutospacing="0"/>
        <w:ind w:firstLine="284"/>
        <w:jc w:val="both"/>
        <w:rPr>
          <w:b w:val="0"/>
          <w:color w:val="000000" w:themeColor="text1"/>
          <w:sz w:val="20"/>
          <w:szCs w:val="20"/>
        </w:rPr>
      </w:pPr>
      <w:r w:rsidRPr="004962DE">
        <w:rPr>
          <w:rStyle w:val="a8"/>
          <w:b w:val="0"/>
          <w:color w:val="000000" w:themeColor="text1"/>
          <w:sz w:val="20"/>
          <w:szCs w:val="20"/>
        </w:rPr>
        <w:footnoteRef/>
      </w:r>
      <w:r w:rsidRPr="004962DE">
        <w:rPr>
          <w:b w:val="0"/>
          <w:color w:val="000000" w:themeColor="text1"/>
          <w:sz w:val="20"/>
          <w:szCs w:val="20"/>
        </w:rPr>
        <w:t>Галлямов, А. Р. Лидер и имидж лидера в современном политическом процессе: проблемы концептуализации и медиатизации: дис. … д-ра политю наук : 23.00.02 / А. Р. Галлямов. - Москва, 2003. - 222 с.</w:t>
      </w:r>
    </w:p>
  </w:footnote>
  <w:footnote w:id="50">
    <w:p w:rsidR="00514EE4" w:rsidRPr="00800AD0" w:rsidRDefault="00514EE4" w:rsidP="004962DE">
      <w:pPr>
        <w:pStyle w:val="a6"/>
        <w:ind w:firstLine="284"/>
        <w:jc w:val="both"/>
        <w:rPr>
          <w:color w:val="000000" w:themeColor="text1"/>
        </w:rPr>
      </w:pPr>
      <w:r w:rsidRPr="004962DE">
        <w:rPr>
          <w:rStyle w:val="a8"/>
          <w:rFonts w:ascii="Times New Roman" w:hAnsi="Times New Roman" w:cs="Times New Roman"/>
          <w:color w:val="000000" w:themeColor="text1"/>
        </w:rPr>
        <w:footnoteRef/>
      </w:r>
      <w:r w:rsidRPr="004962DE">
        <w:rPr>
          <w:rFonts w:ascii="Times New Roman" w:hAnsi="Times New Roman" w:cs="Times New Roman"/>
          <w:color w:val="000000" w:themeColor="text1"/>
        </w:rPr>
        <w:t xml:space="preserve"> Дафт, Р. Л. </w:t>
      </w:r>
      <w:r w:rsidRPr="004962DE">
        <w:rPr>
          <w:rStyle w:val="a9"/>
          <w:rFonts w:ascii="Times New Roman" w:hAnsi="Times New Roman" w:cs="Times New Roman"/>
          <w:bCs/>
          <w:i w:val="0"/>
          <w:iCs w:val="0"/>
          <w:color w:val="000000" w:themeColor="text1"/>
          <w:shd w:val="clear" w:color="auto" w:fill="FFFFFF"/>
        </w:rPr>
        <w:t>Уроки лидерства</w:t>
      </w:r>
      <w:r w:rsidRPr="004962DE">
        <w:rPr>
          <w:rFonts w:ascii="Times New Roman" w:hAnsi="Times New Roman" w:cs="Times New Roman"/>
          <w:color w:val="000000" w:themeColor="text1"/>
          <w:shd w:val="clear" w:color="auto" w:fill="FFFFFF"/>
        </w:rPr>
        <w:t xml:space="preserve"> / </w:t>
      </w:r>
      <w:r w:rsidRPr="004962DE">
        <w:rPr>
          <w:rStyle w:val="a9"/>
          <w:rFonts w:ascii="Times New Roman" w:hAnsi="Times New Roman" w:cs="Times New Roman"/>
          <w:bCs/>
          <w:i w:val="0"/>
          <w:iCs w:val="0"/>
          <w:color w:val="000000" w:themeColor="text1"/>
          <w:shd w:val="clear" w:color="auto" w:fill="FFFFFF"/>
        </w:rPr>
        <w:t>Дафт</w:t>
      </w:r>
      <w:r w:rsidRPr="004962DE">
        <w:rPr>
          <w:rFonts w:ascii="Times New Roman" w:hAnsi="Times New Roman" w:cs="Times New Roman"/>
          <w:color w:val="000000" w:themeColor="text1"/>
          <w:shd w:val="clear" w:color="auto" w:fill="FFFFFF"/>
        </w:rPr>
        <w:t> Р. Л., Лейн П. - М. : Эксмо. - 2007. - 480 с.</w:t>
      </w:r>
    </w:p>
  </w:footnote>
  <w:footnote w:id="51">
    <w:p w:rsidR="00514EE4" w:rsidRDefault="00514EE4" w:rsidP="00675485">
      <w:pPr>
        <w:pStyle w:val="a6"/>
        <w:ind w:firstLine="284"/>
      </w:pPr>
      <w:bookmarkStart w:id="5" w:name="_Hlk8485063"/>
      <w:r w:rsidRPr="00800AD0">
        <w:rPr>
          <w:rStyle w:val="a8"/>
          <w:color w:val="000000" w:themeColor="text1"/>
        </w:rPr>
        <w:footnoteRef/>
      </w:r>
      <w:r w:rsidRPr="00800AD0">
        <w:rPr>
          <w:color w:val="000000" w:themeColor="text1"/>
        </w:rPr>
        <w:t xml:space="preserve"> </w:t>
      </w:r>
      <w:r w:rsidRPr="00800AD0">
        <w:rPr>
          <w:rStyle w:val="a9"/>
          <w:rFonts w:ascii="Times New Roman" w:hAnsi="Times New Roman" w:cs="Times New Roman"/>
          <w:bCs/>
          <w:i w:val="0"/>
          <w:iCs w:val="0"/>
          <w:color w:val="000000" w:themeColor="text1"/>
          <w:shd w:val="clear" w:color="auto" w:fill="FFFFFF"/>
        </w:rPr>
        <w:t>Браун</w:t>
      </w:r>
      <w:r>
        <w:rPr>
          <w:rStyle w:val="a9"/>
          <w:rFonts w:ascii="Times New Roman" w:hAnsi="Times New Roman" w:cs="Times New Roman"/>
          <w:bCs/>
          <w:i w:val="0"/>
          <w:iCs w:val="0"/>
          <w:color w:val="000000" w:themeColor="text1"/>
          <w:shd w:val="clear" w:color="auto" w:fill="FFFFFF"/>
        </w:rPr>
        <w:t>,</w:t>
      </w:r>
      <w:r w:rsidRPr="00800AD0">
        <w:rPr>
          <w:rStyle w:val="a9"/>
          <w:rFonts w:ascii="Times New Roman" w:hAnsi="Times New Roman" w:cs="Times New Roman"/>
          <w:bCs/>
          <w:i w:val="0"/>
          <w:iCs w:val="0"/>
          <w:color w:val="000000" w:themeColor="text1"/>
          <w:shd w:val="clear" w:color="auto" w:fill="FFFFFF"/>
        </w:rPr>
        <w:t xml:space="preserve"> А</w:t>
      </w:r>
      <w:r w:rsidRPr="00800AD0">
        <w:rPr>
          <w:rFonts w:ascii="Times New Roman" w:hAnsi="Times New Roman" w:cs="Times New Roman"/>
          <w:color w:val="000000" w:themeColor="text1"/>
          <w:shd w:val="clear" w:color="auto" w:fill="FFFFFF"/>
        </w:rPr>
        <w:t>. </w:t>
      </w:r>
      <w:r w:rsidRPr="00800AD0">
        <w:rPr>
          <w:rStyle w:val="a9"/>
          <w:rFonts w:ascii="Times New Roman" w:hAnsi="Times New Roman" w:cs="Times New Roman"/>
          <w:bCs/>
          <w:i w:val="0"/>
          <w:iCs w:val="0"/>
          <w:color w:val="000000" w:themeColor="text1"/>
          <w:shd w:val="clear" w:color="auto" w:fill="FFFFFF"/>
        </w:rPr>
        <w:t>Политическое лидерство</w:t>
      </w:r>
      <w:r w:rsidRPr="00800AD0">
        <w:rPr>
          <w:rFonts w:ascii="Times New Roman" w:hAnsi="Times New Roman" w:cs="Times New Roman"/>
          <w:color w:val="000000" w:themeColor="text1"/>
          <w:shd w:val="clear" w:color="auto" w:fill="FFFFFF"/>
        </w:rPr>
        <w:t> и </w:t>
      </w:r>
      <w:r w:rsidRPr="00800AD0">
        <w:rPr>
          <w:rStyle w:val="a9"/>
          <w:rFonts w:ascii="Times New Roman" w:hAnsi="Times New Roman" w:cs="Times New Roman"/>
          <w:bCs/>
          <w:i w:val="0"/>
          <w:iCs w:val="0"/>
          <w:color w:val="000000" w:themeColor="text1"/>
          <w:shd w:val="clear" w:color="auto" w:fill="FFFFFF"/>
        </w:rPr>
        <w:t>политическая власть</w:t>
      </w:r>
      <w:r>
        <w:rPr>
          <w:rFonts w:ascii="Times New Roman" w:hAnsi="Times New Roman" w:cs="Times New Roman"/>
          <w:color w:val="000000" w:themeColor="text1"/>
          <w:shd w:val="clear" w:color="auto" w:fill="FFFFFF"/>
        </w:rPr>
        <w:t xml:space="preserve"> / А. Браун //</w:t>
      </w:r>
      <w:r w:rsidRPr="00800AD0">
        <w:rPr>
          <w:rFonts w:ascii="Times New Roman" w:hAnsi="Times New Roman" w:cs="Times New Roman"/>
          <w:color w:val="000000" w:themeColor="text1"/>
          <w:shd w:val="clear" w:color="auto" w:fill="FFFFFF"/>
        </w:rPr>
        <w:t xml:space="preserve"> Полис. Политические исследования. </w:t>
      </w:r>
      <w:r>
        <w:rPr>
          <w:rFonts w:ascii="Times New Roman" w:hAnsi="Times New Roman" w:cs="Times New Roman"/>
          <w:color w:val="000000" w:themeColor="text1"/>
          <w:shd w:val="clear" w:color="auto" w:fill="FFFFFF"/>
        </w:rPr>
        <w:t xml:space="preserve">- </w:t>
      </w:r>
      <w:r w:rsidRPr="00800AD0">
        <w:rPr>
          <w:rFonts w:ascii="Times New Roman" w:hAnsi="Times New Roman" w:cs="Times New Roman"/>
          <w:color w:val="000000" w:themeColor="text1"/>
          <w:shd w:val="clear" w:color="auto" w:fill="FFFFFF"/>
        </w:rPr>
        <w:t xml:space="preserve">2016. </w:t>
      </w:r>
      <w:r>
        <w:rPr>
          <w:rFonts w:ascii="Times New Roman" w:hAnsi="Times New Roman" w:cs="Times New Roman"/>
          <w:color w:val="000000" w:themeColor="text1"/>
          <w:shd w:val="clear" w:color="auto" w:fill="FFFFFF"/>
        </w:rPr>
        <w:t xml:space="preserve">- </w:t>
      </w:r>
      <w:r w:rsidRPr="00800AD0">
        <w:rPr>
          <w:rFonts w:ascii="Times New Roman" w:hAnsi="Times New Roman" w:cs="Times New Roman"/>
          <w:color w:val="000000" w:themeColor="text1"/>
          <w:shd w:val="clear" w:color="auto" w:fill="FFFFFF"/>
        </w:rPr>
        <w:t xml:space="preserve">№ 1. </w:t>
      </w:r>
      <w:r>
        <w:rPr>
          <w:rFonts w:ascii="Times New Roman" w:hAnsi="Times New Roman" w:cs="Times New Roman"/>
          <w:color w:val="000000" w:themeColor="text1"/>
          <w:shd w:val="clear" w:color="auto" w:fill="FFFFFF"/>
        </w:rPr>
        <w:t xml:space="preserve">- </w:t>
      </w:r>
      <w:r w:rsidRPr="00800AD0">
        <w:rPr>
          <w:rFonts w:ascii="Times New Roman" w:hAnsi="Times New Roman" w:cs="Times New Roman"/>
          <w:color w:val="000000" w:themeColor="text1"/>
          <w:shd w:val="clear" w:color="auto" w:fill="FFFFFF"/>
        </w:rPr>
        <w:t>С. 104-120.</w:t>
      </w:r>
      <w:bookmarkEnd w:id="5"/>
    </w:p>
  </w:footnote>
  <w:footnote w:id="52">
    <w:p w:rsidR="00514EE4" w:rsidRPr="00F71056" w:rsidRDefault="00514EE4" w:rsidP="00675485">
      <w:pPr>
        <w:pStyle w:val="a6"/>
        <w:ind w:firstLine="284"/>
        <w:jc w:val="both"/>
        <w:rPr>
          <w:rFonts w:ascii="Times New Roman" w:hAnsi="Times New Roman" w:cs="Times New Roman"/>
          <w:color w:val="000000" w:themeColor="text1"/>
        </w:rPr>
      </w:pPr>
      <w:r w:rsidRPr="00490828">
        <w:rPr>
          <w:rStyle w:val="a8"/>
          <w:rFonts w:ascii="Times New Roman" w:hAnsi="Times New Roman" w:cs="Times New Roman"/>
        </w:rPr>
        <w:footnoteRef/>
      </w:r>
      <w:r w:rsidRPr="00490828">
        <w:rPr>
          <w:rFonts w:ascii="Times New Roman" w:hAnsi="Times New Roman" w:cs="Times New Roman"/>
        </w:rPr>
        <w:t xml:space="preserve"> </w:t>
      </w:r>
      <w:r w:rsidRPr="00F71056">
        <w:rPr>
          <w:rFonts w:ascii="Times New Roman" w:hAnsi="Times New Roman" w:cs="Times New Roman"/>
          <w:bCs/>
          <w:color w:val="000000" w:themeColor="text1"/>
        </w:rPr>
        <w:t>Большой толковый словарь </w:t>
      </w:r>
      <w:r w:rsidRPr="00F71056">
        <w:rPr>
          <w:rFonts w:ascii="Times New Roman" w:hAnsi="Times New Roman" w:cs="Times New Roman"/>
          <w:color w:val="000000" w:themeColor="text1"/>
        </w:rPr>
        <w:t>русского языка / С. А. Кузнецов. - СПб. : Норинт, 1998. - 682 с.</w:t>
      </w:r>
    </w:p>
  </w:footnote>
  <w:footnote w:id="53">
    <w:p w:rsidR="00514EE4" w:rsidRPr="00F71056" w:rsidRDefault="00514EE4" w:rsidP="00490828">
      <w:pPr>
        <w:pStyle w:val="a6"/>
        <w:ind w:firstLine="284"/>
        <w:jc w:val="both"/>
        <w:rPr>
          <w:rFonts w:ascii="Times New Roman" w:hAnsi="Times New Roman" w:cs="Times New Roman"/>
          <w:color w:val="000000" w:themeColor="text1"/>
        </w:rPr>
      </w:pPr>
      <w:r w:rsidRPr="00F71056">
        <w:rPr>
          <w:rStyle w:val="a8"/>
          <w:rFonts w:ascii="Times New Roman" w:hAnsi="Times New Roman" w:cs="Times New Roman"/>
          <w:color w:val="000000" w:themeColor="text1"/>
        </w:rPr>
        <w:footnoteRef/>
      </w:r>
      <w:r w:rsidRPr="00F71056">
        <w:rPr>
          <w:rFonts w:ascii="Times New Roman" w:hAnsi="Times New Roman" w:cs="Times New Roman"/>
          <w:color w:val="000000" w:themeColor="text1"/>
        </w:rPr>
        <w:t xml:space="preserve"> </w:t>
      </w:r>
      <w:bookmarkStart w:id="6" w:name="_Hlk8762869"/>
      <w:r w:rsidRPr="00F71056">
        <w:rPr>
          <w:rFonts w:ascii="Times New Roman" w:hAnsi="Times New Roman" w:cs="Times New Roman"/>
          <w:color w:val="000000" w:themeColor="text1"/>
        </w:rPr>
        <w:t xml:space="preserve">Большой словарь иностранных слов [Электронный ресурс] // Большой словарь иностранных слов : [Сайт]. – Режим доступа: </w:t>
      </w:r>
      <w:hyperlink r:id="rId8" w:history="1">
        <w:r w:rsidRPr="00F71056">
          <w:rPr>
            <w:rStyle w:val="aa"/>
            <w:rFonts w:ascii="Times New Roman" w:hAnsi="Times New Roman" w:cs="Times New Roman"/>
            <w:color w:val="000000" w:themeColor="text1"/>
            <w:u w:val="none"/>
          </w:rPr>
          <w:t>https://gufo.me/dict/foreign_words/%D0%B8%D0%BC%D0%B8%D0%B4%D0%B6</w:t>
        </w:r>
      </w:hyperlink>
      <w:r>
        <w:rPr>
          <w:rStyle w:val="aa"/>
          <w:rFonts w:ascii="Times New Roman" w:hAnsi="Times New Roman" w:cs="Times New Roman"/>
          <w:color w:val="000000" w:themeColor="text1"/>
          <w:u w:val="none"/>
        </w:rPr>
        <w:t xml:space="preserve"> (дата обращения: 08.04.2019)</w:t>
      </w:r>
      <w:bookmarkEnd w:id="6"/>
    </w:p>
  </w:footnote>
  <w:footnote w:id="54">
    <w:p w:rsidR="00514EE4" w:rsidRDefault="00514EE4" w:rsidP="00675485">
      <w:pPr>
        <w:pStyle w:val="a6"/>
        <w:ind w:firstLine="284"/>
        <w:jc w:val="both"/>
      </w:pPr>
      <w:r w:rsidRPr="00F71056">
        <w:rPr>
          <w:rStyle w:val="a8"/>
          <w:rFonts w:ascii="Times New Roman" w:hAnsi="Times New Roman" w:cs="Times New Roman"/>
          <w:color w:val="000000" w:themeColor="text1"/>
        </w:rPr>
        <w:footnoteRef/>
      </w:r>
      <w:r w:rsidRPr="00F71056">
        <w:rPr>
          <w:rFonts w:ascii="Times New Roman" w:hAnsi="Times New Roman" w:cs="Times New Roman"/>
          <w:color w:val="000000" w:themeColor="text1"/>
        </w:rPr>
        <w:t xml:space="preserve"> Трошина, Н. В. Фактор имиджа в российском электоральном процессе : дис. … д-ра полит. наук : 23.00.02 / Н. В. Трошин. - Саратов, 2001. - 209 с.</w:t>
      </w:r>
    </w:p>
  </w:footnote>
  <w:footnote w:id="55">
    <w:p w:rsidR="00514EE4" w:rsidRPr="00490828" w:rsidRDefault="00514EE4" w:rsidP="00675485">
      <w:pPr>
        <w:pStyle w:val="a6"/>
        <w:ind w:firstLine="284"/>
        <w:jc w:val="both"/>
        <w:rPr>
          <w:color w:val="000000" w:themeColor="text1"/>
        </w:rPr>
      </w:pPr>
      <w:r w:rsidRPr="00490828">
        <w:rPr>
          <w:rStyle w:val="a8"/>
          <w:rFonts w:ascii="Times New Roman" w:hAnsi="Times New Roman" w:cs="Times New Roman"/>
          <w:color w:val="000000" w:themeColor="text1"/>
        </w:rPr>
        <w:footnoteRef/>
      </w:r>
      <w:r w:rsidRPr="00490828">
        <w:rPr>
          <w:rFonts w:ascii="Times New Roman" w:hAnsi="Times New Roman" w:cs="Times New Roman"/>
          <w:color w:val="000000" w:themeColor="text1"/>
        </w:rPr>
        <w:t xml:space="preserve"> Панасюк, А. Ю. Имидж: энцикл. слов / А. Ю. Панасюк. – М. : РИПОЛ классик, 2007. − 768 с.</w:t>
      </w:r>
    </w:p>
  </w:footnote>
  <w:footnote w:id="56">
    <w:p w:rsidR="00514EE4" w:rsidRPr="00490828" w:rsidRDefault="00514EE4" w:rsidP="00675485">
      <w:pPr>
        <w:pStyle w:val="a6"/>
        <w:ind w:firstLine="284"/>
        <w:jc w:val="both"/>
        <w:rPr>
          <w:rFonts w:ascii="Times New Roman" w:hAnsi="Times New Roman" w:cs="Times New Roman"/>
          <w:color w:val="000000" w:themeColor="text1"/>
        </w:rPr>
      </w:pPr>
      <w:r w:rsidRPr="00490828">
        <w:rPr>
          <w:rStyle w:val="a8"/>
          <w:rFonts w:ascii="Times New Roman" w:hAnsi="Times New Roman" w:cs="Times New Roman"/>
          <w:color w:val="000000" w:themeColor="text1"/>
        </w:rPr>
        <w:footnoteRef/>
      </w:r>
      <w:r w:rsidRPr="00490828">
        <w:rPr>
          <w:rFonts w:ascii="Times New Roman" w:hAnsi="Times New Roman" w:cs="Times New Roman"/>
          <w:color w:val="000000" w:themeColor="text1"/>
        </w:rPr>
        <w:t xml:space="preserve"> </w:t>
      </w:r>
      <w:r w:rsidRPr="00490828">
        <w:rPr>
          <w:rStyle w:val="a9"/>
          <w:rFonts w:ascii="Times New Roman" w:hAnsi="Times New Roman" w:cs="Times New Roman"/>
          <w:bCs/>
          <w:i w:val="0"/>
          <w:iCs w:val="0"/>
          <w:color w:val="000000" w:themeColor="text1"/>
          <w:shd w:val="clear" w:color="auto" w:fill="FFFFFF"/>
        </w:rPr>
        <w:t>Шестопал,</w:t>
      </w:r>
      <w:r w:rsidRPr="00490828">
        <w:rPr>
          <w:rFonts w:ascii="Times New Roman" w:hAnsi="Times New Roman" w:cs="Times New Roman"/>
          <w:color w:val="000000" w:themeColor="text1"/>
          <w:shd w:val="clear" w:color="auto" w:fill="FFFFFF"/>
        </w:rPr>
        <w:t> Е. Б. </w:t>
      </w:r>
      <w:r w:rsidRPr="00490828">
        <w:rPr>
          <w:rStyle w:val="a9"/>
          <w:rFonts w:ascii="Times New Roman" w:hAnsi="Times New Roman" w:cs="Times New Roman"/>
          <w:bCs/>
          <w:i w:val="0"/>
          <w:iCs w:val="0"/>
          <w:color w:val="000000" w:themeColor="text1"/>
          <w:shd w:val="clear" w:color="auto" w:fill="FFFFFF"/>
        </w:rPr>
        <w:t>Новые тенденции восприятия</w:t>
      </w:r>
      <w:r w:rsidRPr="00490828">
        <w:rPr>
          <w:rFonts w:ascii="Times New Roman" w:hAnsi="Times New Roman" w:cs="Times New Roman"/>
          <w:color w:val="000000" w:themeColor="text1"/>
          <w:shd w:val="clear" w:color="auto" w:fill="FFFFFF"/>
        </w:rPr>
        <w:t> власти в России / Е. Б. Шестопал // Полис. Политические исследования. - 2005. - № 3. - С. 137-151.</w:t>
      </w:r>
    </w:p>
  </w:footnote>
  <w:footnote w:id="57">
    <w:p w:rsidR="00514EE4" w:rsidRDefault="00514EE4" w:rsidP="00675485">
      <w:pPr>
        <w:pStyle w:val="a6"/>
        <w:ind w:firstLine="284"/>
        <w:jc w:val="both"/>
      </w:pPr>
      <w:r w:rsidRPr="00490828">
        <w:rPr>
          <w:rStyle w:val="a8"/>
          <w:rFonts w:ascii="Times New Roman" w:hAnsi="Times New Roman" w:cs="Times New Roman"/>
          <w:color w:val="000000" w:themeColor="text1"/>
        </w:rPr>
        <w:footnoteRef/>
      </w:r>
      <w:r w:rsidRPr="00490828">
        <w:rPr>
          <w:rStyle w:val="a9"/>
          <w:rFonts w:ascii="Times New Roman" w:hAnsi="Times New Roman" w:cs="Times New Roman"/>
          <w:bCs/>
          <w:i w:val="0"/>
          <w:iCs w:val="0"/>
          <w:color w:val="000000" w:themeColor="text1"/>
          <w:shd w:val="clear" w:color="auto" w:fill="FFFFFF"/>
        </w:rPr>
        <w:t>Ильясов,</w:t>
      </w:r>
      <w:r w:rsidRPr="00490828">
        <w:rPr>
          <w:rFonts w:ascii="Times New Roman" w:hAnsi="Times New Roman" w:cs="Times New Roman"/>
          <w:color w:val="000000" w:themeColor="text1"/>
          <w:shd w:val="clear" w:color="auto" w:fill="FFFFFF"/>
        </w:rPr>
        <w:t> Ф. </w:t>
      </w:r>
      <w:r w:rsidRPr="00490828">
        <w:rPr>
          <w:rStyle w:val="a9"/>
          <w:rFonts w:ascii="Times New Roman" w:hAnsi="Times New Roman" w:cs="Times New Roman"/>
          <w:bCs/>
          <w:i w:val="0"/>
          <w:iCs w:val="0"/>
          <w:color w:val="000000" w:themeColor="text1"/>
          <w:shd w:val="clear" w:color="auto" w:fill="FFFFFF"/>
        </w:rPr>
        <w:t>Н</w:t>
      </w:r>
      <w:r w:rsidRPr="00490828">
        <w:rPr>
          <w:rFonts w:ascii="Times New Roman" w:hAnsi="Times New Roman" w:cs="Times New Roman"/>
          <w:color w:val="000000" w:themeColor="text1"/>
          <w:shd w:val="clear" w:color="auto" w:fill="FFFFFF"/>
        </w:rPr>
        <w:t>. </w:t>
      </w:r>
      <w:r w:rsidRPr="00490828">
        <w:rPr>
          <w:rStyle w:val="a9"/>
          <w:rFonts w:ascii="Times New Roman" w:hAnsi="Times New Roman" w:cs="Times New Roman"/>
          <w:bCs/>
          <w:i w:val="0"/>
          <w:iCs w:val="0"/>
          <w:color w:val="000000" w:themeColor="text1"/>
          <w:shd w:val="clear" w:color="auto" w:fill="FFFFFF"/>
        </w:rPr>
        <w:t>Политический маркетинг</w:t>
      </w:r>
      <w:r w:rsidRPr="00490828">
        <w:rPr>
          <w:rFonts w:ascii="Times New Roman" w:hAnsi="Times New Roman" w:cs="Times New Roman"/>
          <w:color w:val="000000" w:themeColor="text1"/>
          <w:shd w:val="clear" w:color="auto" w:fill="FFFFFF"/>
        </w:rPr>
        <w:t>, или Как «продать» вождя / Ф. Н. Ильясов // Полис. Политические исследования. - 1997. - № 5. - С. 99-106.</w:t>
      </w:r>
    </w:p>
  </w:footnote>
  <w:footnote w:id="58">
    <w:p w:rsidR="00514EE4" w:rsidRPr="0035177C" w:rsidRDefault="00514EE4" w:rsidP="00675485">
      <w:pPr>
        <w:pStyle w:val="a6"/>
        <w:ind w:firstLine="284"/>
        <w:jc w:val="both"/>
        <w:rPr>
          <w:rFonts w:ascii="Times New Roman" w:hAnsi="Times New Roman" w:cs="Times New Roman"/>
          <w:color w:val="000000" w:themeColor="text1"/>
        </w:rPr>
      </w:pPr>
      <w:r w:rsidRPr="0035177C">
        <w:rPr>
          <w:rStyle w:val="a8"/>
          <w:rFonts w:ascii="Times New Roman" w:hAnsi="Times New Roman" w:cs="Times New Roman"/>
          <w:color w:val="000000" w:themeColor="text1"/>
        </w:rPr>
        <w:footnoteRef/>
      </w:r>
      <w:r w:rsidRPr="0035177C">
        <w:rPr>
          <w:rFonts w:ascii="Times New Roman" w:hAnsi="Times New Roman" w:cs="Times New Roman"/>
          <w:color w:val="000000" w:themeColor="text1"/>
          <w:shd w:val="clear" w:color="auto" w:fill="FFFFFF"/>
        </w:rPr>
        <w:t xml:space="preserve"> </w:t>
      </w:r>
      <w:r w:rsidRPr="00AB5B9E">
        <w:rPr>
          <w:rStyle w:val="a9"/>
          <w:rFonts w:ascii="Times New Roman" w:hAnsi="Times New Roman" w:cs="Times New Roman"/>
          <w:bCs/>
          <w:i w:val="0"/>
          <w:iCs w:val="0"/>
          <w:color w:val="000000" w:themeColor="text1"/>
          <w:shd w:val="clear" w:color="auto" w:fill="FFFFFF"/>
        </w:rPr>
        <w:t>Почепцов</w:t>
      </w:r>
      <w:r>
        <w:rPr>
          <w:rStyle w:val="a9"/>
          <w:rFonts w:ascii="Times New Roman" w:hAnsi="Times New Roman" w:cs="Times New Roman"/>
          <w:bCs/>
          <w:i w:val="0"/>
          <w:iCs w:val="0"/>
          <w:color w:val="000000" w:themeColor="text1"/>
          <w:shd w:val="clear" w:color="auto" w:fill="FFFFFF"/>
        </w:rPr>
        <w:t>,</w:t>
      </w:r>
      <w:r w:rsidRPr="00AB5B9E">
        <w:rPr>
          <w:rFonts w:ascii="Times New Roman" w:hAnsi="Times New Roman" w:cs="Times New Roman"/>
          <w:color w:val="000000" w:themeColor="text1"/>
          <w:shd w:val="clear" w:color="auto" w:fill="FFFFFF"/>
        </w:rPr>
        <w:t> Г. Г. </w:t>
      </w:r>
      <w:r w:rsidRPr="00AB5B9E">
        <w:rPr>
          <w:rStyle w:val="a9"/>
          <w:rFonts w:ascii="Times New Roman" w:hAnsi="Times New Roman" w:cs="Times New Roman"/>
          <w:bCs/>
          <w:i w:val="0"/>
          <w:iCs w:val="0"/>
          <w:color w:val="000000" w:themeColor="text1"/>
          <w:shd w:val="clear" w:color="auto" w:fill="FFFFFF"/>
        </w:rPr>
        <w:t>Профессия</w:t>
      </w:r>
      <w:r w:rsidRPr="00AB5B9E">
        <w:rPr>
          <w:rFonts w:ascii="Times New Roman" w:hAnsi="Times New Roman" w:cs="Times New Roman"/>
          <w:color w:val="000000" w:themeColor="text1"/>
          <w:shd w:val="clear" w:color="auto" w:fill="FFFFFF"/>
        </w:rPr>
        <w:t>: </w:t>
      </w:r>
      <w:r w:rsidRPr="00AB5B9E">
        <w:rPr>
          <w:rStyle w:val="a9"/>
          <w:rFonts w:ascii="Times New Roman" w:hAnsi="Times New Roman" w:cs="Times New Roman"/>
          <w:bCs/>
          <w:i w:val="0"/>
          <w:iCs w:val="0"/>
          <w:color w:val="000000" w:themeColor="text1"/>
          <w:shd w:val="clear" w:color="auto" w:fill="FFFFFF"/>
        </w:rPr>
        <w:t>имиджмейкер</w:t>
      </w:r>
      <w:r>
        <w:rPr>
          <w:rFonts w:ascii="Times New Roman" w:hAnsi="Times New Roman" w:cs="Times New Roman"/>
          <w:color w:val="000000" w:themeColor="text1"/>
          <w:shd w:val="clear" w:color="auto" w:fill="FFFFFF"/>
        </w:rPr>
        <w:t xml:space="preserve"> / Г. Г. Почепцов.</w:t>
      </w:r>
      <w:r w:rsidRPr="00AB5B9E">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w:t>
      </w:r>
      <w:r w:rsidRPr="00AB5B9E">
        <w:rPr>
          <w:rFonts w:ascii="Times New Roman" w:hAnsi="Times New Roman" w:cs="Times New Roman"/>
          <w:color w:val="000000" w:themeColor="text1"/>
          <w:shd w:val="clear" w:color="auto" w:fill="FFFFFF"/>
        </w:rPr>
        <w:t xml:space="preserve"> СПб.</w:t>
      </w:r>
      <w:r>
        <w:rPr>
          <w:rFonts w:ascii="Times New Roman" w:hAnsi="Times New Roman" w:cs="Times New Roman"/>
          <w:color w:val="000000" w:themeColor="text1"/>
          <w:shd w:val="clear" w:color="auto" w:fill="FFFFFF"/>
        </w:rPr>
        <w:t xml:space="preserve"> </w:t>
      </w:r>
      <w:r w:rsidRPr="00AB5B9E">
        <w:rPr>
          <w:rFonts w:ascii="Times New Roman" w:hAnsi="Times New Roman" w:cs="Times New Roman"/>
          <w:color w:val="000000" w:themeColor="text1"/>
          <w:shd w:val="clear" w:color="auto" w:fill="FFFFFF"/>
        </w:rPr>
        <w:t xml:space="preserve">: Алетейя, 2001. </w:t>
      </w:r>
      <w:r>
        <w:rPr>
          <w:rFonts w:ascii="Times New Roman" w:hAnsi="Times New Roman" w:cs="Times New Roman"/>
          <w:color w:val="000000" w:themeColor="text1"/>
          <w:shd w:val="clear" w:color="auto" w:fill="FFFFFF"/>
        </w:rPr>
        <w:t>-</w:t>
      </w:r>
      <w:r w:rsidRPr="00AB5B9E">
        <w:rPr>
          <w:rFonts w:ascii="Times New Roman" w:hAnsi="Times New Roman" w:cs="Times New Roman"/>
          <w:color w:val="000000" w:themeColor="text1"/>
          <w:shd w:val="clear" w:color="auto" w:fill="FFFFFF"/>
        </w:rPr>
        <w:t xml:space="preserve"> 256 с. .</w:t>
      </w:r>
    </w:p>
  </w:footnote>
  <w:footnote w:id="59">
    <w:p w:rsidR="00514EE4" w:rsidRPr="00D62AE0" w:rsidRDefault="00514EE4" w:rsidP="00675485">
      <w:pPr>
        <w:pStyle w:val="ad"/>
        <w:shd w:val="clear" w:color="auto" w:fill="FFFFFF"/>
        <w:spacing w:before="0" w:beforeAutospacing="0" w:after="0" w:afterAutospacing="0"/>
        <w:ind w:firstLine="284"/>
        <w:jc w:val="both"/>
        <w:rPr>
          <w:color w:val="000000"/>
          <w:sz w:val="27"/>
          <w:szCs w:val="27"/>
        </w:rPr>
      </w:pPr>
      <w:r w:rsidRPr="0035177C">
        <w:rPr>
          <w:rStyle w:val="a8"/>
          <w:color w:val="000000" w:themeColor="text1"/>
        </w:rPr>
        <w:footnoteRef/>
      </w:r>
      <w:r w:rsidRPr="0035177C">
        <w:rPr>
          <w:color w:val="000000" w:themeColor="text1"/>
          <w:sz w:val="20"/>
          <w:szCs w:val="20"/>
        </w:rPr>
        <w:t>Бодрийяр, Жан. Общество потребления. Его мифы и структуры / Ж. Бодрийяр. - М. : Культурная революция, 2006 – 269 с.</w:t>
      </w:r>
      <w:r>
        <w:rPr>
          <w:color w:val="000000"/>
          <w:sz w:val="20"/>
          <w:szCs w:val="20"/>
        </w:rPr>
        <w:t> </w:t>
      </w:r>
    </w:p>
  </w:footnote>
  <w:footnote w:id="60">
    <w:p w:rsidR="00514EE4" w:rsidRPr="0035177C" w:rsidRDefault="00514EE4" w:rsidP="0035177C">
      <w:pPr>
        <w:pStyle w:val="a6"/>
        <w:ind w:firstLine="284"/>
        <w:jc w:val="both"/>
        <w:rPr>
          <w:rFonts w:ascii="Times New Roman" w:hAnsi="Times New Roman" w:cs="Times New Roman"/>
        </w:rPr>
      </w:pPr>
      <w:r w:rsidRPr="0035177C">
        <w:rPr>
          <w:rStyle w:val="a8"/>
          <w:rFonts w:ascii="Times New Roman" w:hAnsi="Times New Roman" w:cs="Times New Roman"/>
        </w:rPr>
        <w:footnoteRef/>
      </w:r>
      <w:r w:rsidRPr="0035177C">
        <w:rPr>
          <w:rFonts w:ascii="Times New Roman" w:hAnsi="Times New Roman" w:cs="Times New Roman"/>
        </w:rPr>
        <w:t xml:space="preserve"> Калюжная, Е. Г. Имидж: предыстория и культурологическое обоснование феномена / Е. Г. Калюжная // Известия Уральского государственного университета. Сер. 2, Гуманитарные науки. – 2006. - №47. – С. 45-52.</w:t>
      </w:r>
    </w:p>
  </w:footnote>
  <w:footnote w:id="61">
    <w:p w:rsidR="00514EE4" w:rsidRPr="0035177C" w:rsidRDefault="00514EE4" w:rsidP="0035177C">
      <w:pPr>
        <w:pStyle w:val="a6"/>
        <w:ind w:firstLine="284"/>
        <w:jc w:val="both"/>
        <w:rPr>
          <w:rFonts w:ascii="Times New Roman" w:hAnsi="Times New Roman" w:cs="Times New Roman"/>
        </w:rPr>
      </w:pPr>
      <w:r w:rsidRPr="0035177C">
        <w:rPr>
          <w:rStyle w:val="a8"/>
          <w:rFonts w:ascii="Times New Roman" w:hAnsi="Times New Roman" w:cs="Times New Roman"/>
        </w:rPr>
        <w:footnoteRef/>
      </w:r>
      <w:r w:rsidRPr="0035177C">
        <w:rPr>
          <w:rFonts w:ascii="Times New Roman" w:hAnsi="Times New Roman" w:cs="Times New Roman"/>
        </w:rPr>
        <w:t xml:space="preserve"> Черемушникова, И. К. Имидж как смысловая реальность культуры / И. К. Черемушникова. – Волгоград : Изд-во ВолГМУ. - 2010. - 300 с.</w:t>
      </w:r>
    </w:p>
  </w:footnote>
  <w:footnote w:id="62">
    <w:p w:rsidR="00514EE4" w:rsidRDefault="00514EE4" w:rsidP="0035177C">
      <w:pPr>
        <w:pStyle w:val="a6"/>
        <w:ind w:firstLine="284"/>
        <w:jc w:val="both"/>
      </w:pPr>
      <w:r w:rsidRPr="0035177C">
        <w:rPr>
          <w:rStyle w:val="a8"/>
          <w:rFonts w:ascii="Times New Roman" w:hAnsi="Times New Roman" w:cs="Times New Roman"/>
        </w:rPr>
        <w:footnoteRef/>
      </w:r>
      <w:r w:rsidRPr="0035177C">
        <w:rPr>
          <w:rFonts w:ascii="Times New Roman" w:hAnsi="Times New Roman" w:cs="Times New Roman"/>
        </w:rPr>
        <w:t xml:space="preserve"> Перелыгина, Е. Б. Психология имиджа / Е.Б. Перелыгина. - М. : Аспект Пресс. - 2002. — 223 с</w:t>
      </w:r>
      <w:r w:rsidRPr="0035177C">
        <w:rPr>
          <w:rFonts w:ascii="Times New Roman" w:hAnsi="Times New Roman" w:cs="Times New Roman"/>
          <w:color w:val="545454"/>
          <w:shd w:val="clear" w:color="auto" w:fill="FFFFFF"/>
        </w:rPr>
        <w:t>.</w:t>
      </w:r>
    </w:p>
  </w:footnote>
  <w:footnote w:id="63">
    <w:p w:rsidR="00514EE4" w:rsidRPr="0035177C" w:rsidRDefault="00514EE4" w:rsidP="0035177C">
      <w:pPr>
        <w:pStyle w:val="a6"/>
        <w:ind w:firstLine="284"/>
        <w:jc w:val="both"/>
        <w:rPr>
          <w:rFonts w:ascii="Times New Roman" w:hAnsi="Times New Roman" w:cs="Times New Roman"/>
          <w:color w:val="000000" w:themeColor="text1"/>
        </w:rPr>
      </w:pPr>
      <w:r w:rsidRPr="0035177C">
        <w:rPr>
          <w:rStyle w:val="a8"/>
          <w:rFonts w:ascii="Times New Roman" w:hAnsi="Times New Roman" w:cs="Times New Roman"/>
          <w:color w:val="000000" w:themeColor="text1"/>
        </w:rPr>
        <w:footnoteRef/>
      </w:r>
      <w:r w:rsidRPr="0035177C">
        <w:rPr>
          <w:rFonts w:ascii="Times New Roman" w:hAnsi="Times New Roman" w:cs="Times New Roman"/>
          <w:color w:val="000000" w:themeColor="text1"/>
        </w:rPr>
        <w:t xml:space="preserve"> </w:t>
      </w:r>
      <w:bookmarkStart w:id="7" w:name="_Hlk8762893"/>
      <w:r w:rsidRPr="003D4417">
        <w:rPr>
          <w:rFonts w:ascii="Times New Roman" w:hAnsi="Times New Roman" w:cs="Times New Roman"/>
          <w:color w:val="000000" w:themeColor="text1"/>
          <w:shd w:val="clear" w:color="auto" w:fill="FFFFFF"/>
        </w:rPr>
        <w:t>Социальный статус и имидж гуманитарной интеллигенции: иллюзии и реальность. - Круглый стол РГГУ [Электронный ресурс] // Социс. -</w:t>
      </w:r>
      <w:r w:rsidRPr="007E5297">
        <w:rPr>
          <w:rFonts w:ascii="Times New Roman" w:hAnsi="Times New Roman" w:cs="Times New Roman"/>
          <w:color w:val="000000" w:themeColor="text1"/>
          <w:shd w:val="clear" w:color="auto" w:fill="FFFFFF"/>
        </w:rPr>
        <w:t xml:space="preserve"> 2001. - С. 68. - Режим доступа: http://ecsocman.hse.ru/data/446/699/1217/011Sots.pdf (дата обращения: 13.04.2019)</w:t>
      </w:r>
      <w:bookmarkEnd w:id="7"/>
    </w:p>
  </w:footnote>
  <w:footnote w:id="64">
    <w:p w:rsidR="00514EE4" w:rsidRPr="0035177C" w:rsidRDefault="00514EE4" w:rsidP="0035177C">
      <w:pPr>
        <w:pStyle w:val="a6"/>
        <w:ind w:firstLine="284"/>
        <w:jc w:val="both"/>
        <w:rPr>
          <w:rFonts w:ascii="Times New Roman" w:hAnsi="Times New Roman" w:cs="Times New Roman"/>
          <w:color w:val="000000" w:themeColor="text1"/>
        </w:rPr>
      </w:pPr>
      <w:r w:rsidRPr="0035177C">
        <w:rPr>
          <w:rStyle w:val="a8"/>
          <w:rFonts w:ascii="Times New Roman" w:hAnsi="Times New Roman" w:cs="Times New Roman"/>
          <w:color w:val="000000" w:themeColor="text1"/>
        </w:rPr>
        <w:footnoteRef/>
      </w:r>
      <w:r w:rsidRPr="0035177C">
        <w:rPr>
          <w:rFonts w:ascii="Times New Roman" w:hAnsi="Times New Roman" w:cs="Times New Roman"/>
          <w:color w:val="000000" w:themeColor="text1"/>
        </w:rPr>
        <w:t xml:space="preserve"> </w:t>
      </w:r>
      <w:r w:rsidRPr="0035177C">
        <w:rPr>
          <w:rFonts w:ascii="Times New Roman" w:hAnsi="Times New Roman" w:cs="Times New Roman"/>
          <w:noProof/>
          <w:color w:val="000000" w:themeColor="text1"/>
          <w:lang w:eastAsia="ru-RU"/>
        </w:rPr>
        <w:t xml:space="preserve">Симонова, И. Ф. Педагогика имиджа / И. Ф. Симонова. - СПб. : Ультра Принт, 2012. – 304 с. </w:t>
      </w:r>
    </w:p>
  </w:footnote>
  <w:footnote w:id="65">
    <w:p w:rsidR="00514EE4" w:rsidRPr="0035177C" w:rsidRDefault="00514EE4" w:rsidP="0035177C">
      <w:pPr>
        <w:pStyle w:val="a6"/>
        <w:ind w:firstLine="284"/>
        <w:jc w:val="both"/>
        <w:rPr>
          <w:rFonts w:ascii="Times New Roman" w:hAnsi="Times New Roman" w:cs="Times New Roman"/>
          <w:color w:val="000000" w:themeColor="text1"/>
        </w:rPr>
      </w:pPr>
      <w:r w:rsidRPr="0035177C">
        <w:rPr>
          <w:rStyle w:val="a8"/>
          <w:rFonts w:ascii="Times New Roman" w:hAnsi="Times New Roman" w:cs="Times New Roman"/>
          <w:color w:val="000000" w:themeColor="text1"/>
        </w:rPr>
        <w:footnoteRef/>
      </w:r>
      <w:r w:rsidRPr="0035177C">
        <w:rPr>
          <w:rFonts w:ascii="Times New Roman" w:hAnsi="Times New Roman" w:cs="Times New Roman"/>
          <w:color w:val="000000" w:themeColor="text1"/>
        </w:rPr>
        <w:t xml:space="preserve"> Шепель, В. М. Имеджология: Секрет личного обаяния / В. М. Шепель. - М. : </w:t>
      </w:r>
      <w:r w:rsidRPr="0035177C">
        <w:rPr>
          <w:rFonts w:ascii="Times New Roman" w:hAnsi="Times New Roman" w:cs="Times New Roman"/>
          <w:color w:val="000000" w:themeColor="text1"/>
          <w:shd w:val="clear" w:color="auto" w:fill="FFFFFF"/>
        </w:rPr>
        <w:t>Народное образование</w:t>
      </w:r>
      <w:r w:rsidRPr="0035177C">
        <w:rPr>
          <w:rFonts w:ascii="Times New Roman" w:hAnsi="Times New Roman" w:cs="Times New Roman"/>
          <w:color w:val="000000" w:themeColor="text1"/>
        </w:rPr>
        <w:t xml:space="preserve">, 1993. - 320 с. </w:t>
      </w:r>
    </w:p>
  </w:footnote>
  <w:footnote w:id="66">
    <w:p w:rsidR="00514EE4" w:rsidRPr="0035177C" w:rsidRDefault="00514EE4" w:rsidP="0035177C">
      <w:pPr>
        <w:pStyle w:val="a6"/>
        <w:ind w:firstLine="284"/>
        <w:jc w:val="both"/>
        <w:rPr>
          <w:rFonts w:ascii="Times New Roman" w:hAnsi="Times New Roman" w:cs="Times New Roman"/>
          <w:color w:val="000000" w:themeColor="text1"/>
        </w:rPr>
      </w:pPr>
      <w:r w:rsidRPr="0035177C">
        <w:rPr>
          <w:rStyle w:val="a8"/>
          <w:rFonts w:ascii="Times New Roman" w:hAnsi="Times New Roman" w:cs="Times New Roman"/>
          <w:color w:val="000000" w:themeColor="text1"/>
        </w:rPr>
        <w:footnoteRef/>
      </w:r>
      <w:r w:rsidRPr="0035177C">
        <w:rPr>
          <w:rFonts w:ascii="Times New Roman" w:hAnsi="Times New Roman" w:cs="Times New Roman"/>
          <w:color w:val="000000" w:themeColor="text1"/>
        </w:rPr>
        <w:t xml:space="preserve"> Горчакова, В. Г. Прикладная имиджелогия: учебное пособие / В.Г. Горчакова. – М. : Академический проект, 2007. – 400 с.</w:t>
      </w:r>
    </w:p>
  </w:footnote>
  <w:footnote w:id="67">
    <w:p w:rsidR="00514EE4" w:rsidRPr="009727C4" w:rsidRDefault="00514EE4" w:rsidP="0035177C">
      <w:pPr>
        <w:autoSpaceDE w:val="0"/>
        <w:autoSpaceDN w:val="0"/>
        <w:adjustRightInd w:val="0"/>
        <w:spacing w:after="0" w:line="240" w:lineRule="auto"/>
        <w:ind w:firstLine="284"/>
        <w:jc w:val="both"/>
        <w:rPr>
          <w:rFonts w:ascii="TimesNewRoman" w:hAnsi="TimesNewRoman" w:cs="TimesNewRoman"/>
        </w:rPr>
      </w:pPr>
      <w:r w:rsidRPr="0035177C">
        <w:rPr>
          <w:rStyle w:val="a8"/>
          <w:rFonts w:ascii="Times New Roman" w:hAnsi="Times New Roman" w:cs="Times New Roman"/>
          <w:color w:val="000000" w:themeColor="text1"/>
        </w:rPr>
        <w:footnoteRef/>
      </w:r>
      <w:r w:rsidRPr="0035177C">
        <w:rPr>
          <w:rFonts w:ascii="Times New Roman" w:hAnsi="Times New Roman" w:cs="Times New Roman"/>
          <w:color w:val="000000" w:themeColor="text1"/>
        </w:rPr>
        <w:t xml:space="preserve"> </w:t>
      </w:r>
      <w:r w:rsidRPr="0035177C">
        <w:rPr>
          <w:rFonts w:ascii="Times New Roman" w:hAnsi="Times New Roman" w:cs="Times New Roman"/>
          <w:iCs/>
          <w:color w:val="000000" w:themeColor="text1"/>
        </w:rPr>
        <w:t xml:space="preserve">Пшизова, С. И. </w:t>
      </w:r>
      <w:r w:rsidRPr="0035177C">
        <w:rPr>
          <w:rFonts w:ascii="Times New Roman" w:hAnsi="Times New Roman" w:cs="Times New Roman"/>
          <w:color w:val="000000" w:themeColor="text1"/>
        </w:rPr>
        <w:t>Демократия и политический рынок в сравнительной перспективе / С. И. Пшизова // Полис. Политические исследования. - 2000. - № 2. - С. 30–40.</w:t>
      </w:r>
    </w:p>
  </w:footnote>
  <w:footnote w:id="68">
    <w:p w:rsidR="00514EE4" w:rsidRPr="007C7A3D" w:rsidRDefault="00514EE4" w:rsidP="00675485">
      <w:pPr>
        <w:pStyle w:val="a6"/>
        <w:ind w:firstLine="284"/>
        <w:jc w:val="both"/>
        <w:rPr>
          <w:rFonts w:ascii="Times New Roman" w:hAnsi="Times New Roman" w:cs="Times New Roman"/>
        </w:rPr>
      </w:pPr>
      <w:bookmarkStart w:id="9" w:name="_Hlk8485128"/>
      <w:r w:rsidRPr="007C7A3D">
        <w:rPr>
          <w:rStyle w:val="a8"/>
          <w:rFonts w:ascii="Times New Roman" w:hAnsi="Times New Roman" w:cs="Times New Roman"/>
        </w:rPr>
        <w:footnoteRef/>
      </w:r>
      <w:r w:rsidRPr="007C7A3D">
        <w:rPr>
          <w:rFonts w:ascii="Times New Roman" w:hAnsi="Times New Roman" w:cs="Times New Roman"/>
        </w:rPr>
        <w:t xml:space="preserve"> </w:t>
      </w:r>
      <w:bookmarkStart w:id="10" w:name="_Hlk8762908"/>
      <w:r>
        <w:rPr>
          <w:rFonts w:ascii="Times New Roman" w:hAnsi="Times New Roman" w:cs="Times New Roman"/>
        </w:rPr>
        <w:t>Определение пола</w:t>
      </w:r>
      <w:r w:rsidRPr="00D87405">
        <w:rPr>
          <w:rFonts w:ascii="Times New Roman" w:hAnsi="Times New Roman" w:cs="Times New Roman"/>
        </w:rPr>
        <w:t xml:space="preserve"> [Электронный ресурс] // Большой социологический словарь : [сайт]. – Режим доступа</w:t>
      </w:r>
      <w:r w:rsidRPr="00F71056">
        <w:rPr>
          <w:rFonts w:ascii="Times New Roman" w:hAnsi="Times New Roman" w:cs="Times New Roman"/>
          <w:color w:val="000000" w:themeColor="text1"/>
        </w:rPr>
        <w:t xml:space="preserve">: </w:t>
      </w:r>
      <w:hyperlink r:id="rId9" w:history="1">
        <w:r w:rsidRPr="00F71056">
          <w:rPr>
            <w:rStyle w:val="aa"/>
            <w:rFonts w:ascii="Times New Roman" w:hAnsi="Times New Roman" w:cs="Times New Roman"/>
            <w:color w:val="000000" w:themeColor="text1"/>
            <w:u w:val="none"/>
          </w:rPr>
          <w:t>https://gufo.me/dict/social_dict?page=5&amp;letter=%D0%BF</w:t>
        </w:r>
      </w:hyperlink>
      <w:bookmarkEnd w:id="9"/>
      <w:r>
        <w:rPr>
          <w:rStyle w:val="aa"/>
          <w:rFonts w:ascii="Times New Roman" w:hAnsi="Times New Roman" w:cs="Times New Roman"/>
          <w:color w:val="000000" w:themeColor="text1"/>
          <w:u w:val="none"/>
        </w:rPr>
        <w:t xml:space="preserve"> (дата обращения: 08.04.2019)</w:t>
      </w:r>
      <w:bookmarkEnd w:id="10"/>
    </w:p>
  </w:footnote>
  <w:footnote w:id="69">
    <w:p w:rsidR="00514EE4" w:rsidRPr="00780D9A" w:rsidRDefault="00514EE4" w:rsidP="00675485">
      <w:pPr>
        <w:pStyle w:val="a6"/>
        <w:ind w:firstLine="284"/>
        <w:jc w:val="both"/>
        <w:rPr>
          <w:rFonts w:ascii="Times New Roman" w:hAnsi="Times New Roman" w:cs="Times New Roman"/>
          <w:color w:val="000000" w:themeColor="text1"/>
        </w:rPr>
      </w:pPr>
      <w:r w:rsidRPr="00780D9A">
        <w:rPr>
          <w:rStyle w:val="a8"/>
          <w:rFonts w:ascii="Times New Roman" w:hAnsi="Times New Roman" w:cs="Times New Roman"/>
        </w:rPr>
        <w:footnoteRef/>
      </w:r>
      <w:r w:rsidRPr="00780D9A">
        <w:rPr>
          <w:rFonts w:ascii="Times New Roman" w:hAnsi="Times New Roman" w:cs="Times New Roman"/>
        </w:rPr>
        <w:t xml:space="preserve"> </w:t>
      </w:r>
      <w:r w:rsidRPr="00780D9A">
        <w:rPr>
          <w:rFonts w:ascii="Times New Roman" w:hAnsi="Times New Roman" w:cs="Times New Roman"/>
          <w:color w:val="000000" w:themeColor="text1"/>
        </w:rPr>
        <w:t>Тартаковская, И. Биологический факты и политические интерпретации: разделились беспощадно мы на мужчин и женщин / И. Тартаковская //</w:t>
      </w:r>
      <w:r w:rsidRPr="00780D9A">
        <w:rPr>
          <w:rFonts w:ascii="Times New Roman" w:hAnsi="Times New Roman" w:cs="Times New Roman"/>
          <w:color w:val="000000" w:themeColor="text1"/>
          <w:shd w:val="clear" w:color="auto" w:fill="FFFFFF"/>
        </w:rPr>
        <w:t xml:space="preserve"> </w:t>
      </w:r>
      <w:r w:rsidRPr="00780D9A">
        <w:rPr>
          <w:rStyle w:val="a9"/>
          <w:rFonts w:ascii="Times New Roman" w:hAnsi="Times New Roman" w:cs="Times New Roman"/>
          <w:bCs/>
          <w:i w:val="0"/>
          <w:iCs w:val="0"/>
          <w:color w:val="000000" w:themeColor="text1"/>
          <w:shd w:val="clear" w:color="auto" w:fill="FFFFFF"/>
        </w:rPr>
        <w:t>Гендер для "чайников</w:t>
      </w:r>
      <w:r w:rsidRPr="00780D9A">
        <w:rPr>
          <w:rFonts w:ascii="Times New Roman" w:hAnsi="Times New Roman" w:cs="Times New Roman"/>
          <w:color w:val="000000" w:themeColor="text1"/>
          <w:shd w:val="clear" w:color="auto" w:fill="FFFFFF"/>
        </w:rPr>
        <w:t>". - М. : Звенья, 2006. – 264 с.</w:t>
      </w:r>
    </w:p>
  </w:footnote>
  <w:footnote w:id="70">
    <w:p w:rsidR="00514EE4" w:rsidRPr="00780D9A" w:rsidRDefault="00514EE4" w:rsidP="00675485">
      <w:pPr>
        <w:pStyle w:val="a6"/>
        <w:ind w:firstLine="284"/>
        <w:jc w:val="both"/>
        <w:rPr>
          <w:rFonts w:ascii="Times New Roman" w:hAnsi="Times New Roman" w:cs="Times New Roman"/>
          <w:color w:val="000000" w:themeColor="text1"/>
        </w:rPr>
      </w:pPr>
      <w:r w:rsidRPr="00780D9A">
        <w:rPr>
          <w:rStyle w:val="a8"/>
          <w:rFonts w:ascii="Times New Roman" w:hAnsi="Times New Roman" w:cs="Times New Roman"/>
          <w:color w:val="000000" w:themeColor="text1"/>
        </w:rPr>
        <w:footnoteRef/>
      </w:r>
      <w:r w:rsidRPr="00780D9A">
        <w:rPr>
          <w:rFonts w:ascii="Times New Roman" w:hAnsi="Times New Roman" w:cs="Times New Roman"/>
          <w:color w:val="000000" w:themeColor="text1"/>
        </w:rPr>
        <w:t xml:space="preserve"> </w:t>
      </w:r>
      <w:r w:rsidRPr="00780D9A">
        <w:rPr>
          <w:rStyle w:val="a9"/>
          <w:rFonts w:ascii="Times New Roman" w:hAnsi="Times New Roman" w:cs="Times New Roman"/>
          <w:bCs/>
          <w:i w:val="0"/>
          <w:iCs w:val="0"/>
          <w:color w:val="000000" w:themeColor="text1"/>
          <w:shd w:val="clear" w:color="auto" w:fill="FFFFFF"/>
        </w:rPr>
        <w:t>Фрейд, З.</w:t>
      </w:r>
      <w:r w:rsidRPr="00780D9A">
        <w:rPr>
          <w:rFonts w:ascii="Times New Roman" w:hAnsi="Times New Roman" w:cs="Times New Roman"/>
          <w:color w:val="000000" w:themeColor="text1"/>
          <w:shd w:val="clear" w:color="auto" w:fill="FFFFFF"/>
        </w:rPr>
        <w:t> </w:t>
      </w:r>
      <w:r w:rsidRPr="00780D9A">
        <w:rPr>
          <w:rStyle w:val="a9"/>
          <w:rFonts w:ascii="Times New Roman" w:hAnsi="Times New Roman" w:cs="Times New Roman"/>
          <w:bCs/>
          <w:i w:val="0"/>
          <w:iCs w:val="0"/>
          <w:color w:val="000000" w:themeColor="text1"/>
          <w:shd w:val="clear" w:color="auto" w:fill="FFFFFF"/>
        </w:rPr>
        <w:t>Введение в психоанализ</w:t>
      </w:r>
      <w:r w:rsidRPr="00780D9A">
        <w:rPr>
          <w:rFonts w:ascii="Times New Roman" w:hAnsi="Times New Roman" w:cs="Times New Roman"/>
          <w:color w:val="000000" w:themeColor="text1"/>
          <w:shd w:val="clear" w:color="auto" w:fill="FFFFFF"/>
        </w:rPr>
        <w:t>. Лекции 1-15 / З. Фрейд. - СПб. : Алетейя СПб, 1999. – 416 с.</w:t>
      </w:r>
    </w:p>
  </w:footnote>
  <w:footnote w:id="71">
    <w:p w:rsidR="00514EE4" w:rsidRPr="00780D9A" w:rsidRDefault="00514EE4" w:rsidP="00675485">
      <w:pPr>
        <w:pStyle w:val="a6"/>
        <w:ind w:firstLine="284"/>
        <w:jc w:val="both"/>
        <w:rPr>
          <w:rFonts w:ascii="Times New Roman" w:hAnsi="Times New Roman" w:cs="Times New Roman"/>
          <w:color w:val="000000" w:themeColor="text1"/>
          <w:lang w:val="en-US"/>
        </w:rPr>
      </w:pPr>
      <w:r w:rsidRPr="00780D9A">
        <w:rPr>
          <w:rStyle w:val="a8"/>
          <w:rFonts w:ascii="Times New Roman" w:hAnsi="Times New Roman" w:cs="Times New Roman"/>
          <w:color w:val="000000" w:themeColor="text1"/>
        </w:rPr>
        <w:footnoteRef/>
      </w:r>
      <w:r w:rsidRPr="00780D9A">
        <w:rPr>
          <w:rFonts w:ascii="Times New Roman" w:hAnsi="Times New Roman" w:cs="Times New Roman"/>
          <w:color w:val="000000" w:themeColor="text1"/>
          <w:lang w:val="en-US"/>
        </w:rPr>
        <w:t xml:space="preserve"> </w:t>
      </w:r>
      <w:r w:rsidRPr="00780D9A">
        <w:rPr>
          <w:rStyle w:val="a9"/>
          <w:rFonts w:ascii="Times New Roman" w:hAnsi="Times New Roman" w:cs="Times New Roman"/>
          <w:bCs/>
          <w:i w:val="0"/>
          <w:iCs w:val="0"/>
          <w:color w:val="000000" w:themeColor="text1"/>
          <w:shd w:val="clear" w:color="auto" w:fill="FFFFFF"/>
          <w:lang w:val="en-US"/>
        </w:rPr>
        <w:t>Parsons</w:t>
      </w:r>
      <w:r w:rsidRPr="00780D9A">
        <w:rPr>
          <w:rFonts w:ascii="Times New Roman" w:hAnsi="Times New Roman" w:cs="Times New Roman"/>
          <w:color w:val="000000" w:themeColor="text1"/>
          <w:shd w:val="clear" w:color="auto" w:fill="FFFFFF"/>
          <w:lang w:val="en-US"/>
        </w:rPr>
        <w:t>, T. </w:t>
      </w:r>
      <w:r w:rsidRPr="00780D9A">
        <w:rPr>
          <w:rStyle w:val="a9"/>
          <w:rFonts w:ascii="Times New Roman" w:hAnsi="Times New Roman" w:cs="Times New Roman"/>
          <w:bCs/>
          <w:i w:val="0"/>
          <w:iCs w:val="0"/>
          <w:color w:val="000000" w:themeColor="text1"/>
          <w:shd w:val="clear" w:color="auto" w:fill="FFFFFF"/>
          <w:lang w:val="en-US"/>
        </w:rPr>
        <w:t>Age and sex</w:t>
      </w:r>
      <w:r w:rsidRPr="00780D9A">
        <w:rPr>
          <w:rFonts w:ascii="Times New Roman" w:hAnsi="Times New Roman" w:cs="Times New Roman"/>
          <w:color w:val="000000" w:themeColor="text1"/>
          <w:shd w:val="clear" w:color="auto" w:fill="FFFFFF"/>
          <w:lang w:val="en-US"/>
        </w:rPr>
        <w:t> in the social structure of the United States / T. Parsons // American Sociological Review. – 1946. – Vol. 7. – PP. 604-616.</w:t>
      </w:r>
    </w:p>
  </w:footnote>
  <w:footnote w:id="72">
    <w:p w:rsidR="00514EE4" w:rsidRPr="00780D9A" w:rsidRDefault="00514EE4" w:rsidP="00675485">
      <w:pPr>
        <w:pStyle w:val="a6"/>
        <w:ind w:firstLine="284"/>
        <w:jc w:val="both"/>
        <w:rPr>
          <w:color w:val="000000" w:themeColor="text1"/>
          <w:lang w:val="en-US"/>
        </w:rPr>
      </w:pPr>
      <w:r w:rsidRPr="00780D9A">
        <w:rPr>
          <w:rStyle w:val="a8"/>
          <w:rFonts w:ascii="Times New Roman" w:hAnsi="Times New Roman" w:cs="Times New Roman"/>
          <w:color w:val="000000" w:themeColor="text1"/>
        </w:rPr>
        <w:footnoteRef/>
      </w:r>
      <w:r w:rsidRPr="00780D9A">
        <w:rPr>
          <w:rFonts w:ascii="Times New Roman" w:hAnsi="Times New Roman" w:cs="Times New Roman"/>
          <w:color w:val="000000" w:themeColor="text1"/>
          <w:lang w:val="en-US"/>
        </w:rPr>
        <w:t xml:space="preserve"> Wilson, E. O. </w:t>
      </w:r>
      <w:hyperlink r:id="rId10" w:tooltip="en:Sociobiology: The New Synthesis" w:history="1">
        <w:r w:rsidRPr="00780D9A">
          <w:rPr>
            <w:rStyle w:val="aa"/>
            <w:rFonts w:ascii="Times New Roman" w:hAnsi="Times New Roman" w:cs="Times New Roman"/>
            <w:iCs/>
            <w:color w:val="000000" w:themeColor="text1"/>
            <w:u w:val="none"/>
            <w:shd w:val="clear" w:color="auto" w:fill="FFFFFF"/>
            <w:lang w:val="en-US"/>
          </w:rPr>
          <w:t>Sociobiology: The New Synthesis</w:t>
        </w:r>
      </w:hyperlink>
      <w:r w:rsidRPr="00780D9A">
        <w:rPr>
          <w:rStyle w:val="aa"/>
          <w:rFonts w:ascii="Times New Roman" w:hAnsi="Times New Roman" w:cs="Times New Roman"/>
          <w:iCs/>
          <w:color w:val="000000" w:themeColor="text1"/>
          <w:u w:val="none"/>
          <w:shd w:val="clear" w:color="auto" w:fill="FFFFFF"/>
          <w:lang w:val="en-US"/>
        </w:rPr>
        <w:t xml:space="preserve"> /</w:t>
      </w:r>
      <w:r w:rsidRPr="00780D9A">
        <w:rPr>
          <w:rFonts w:ascii="Times New Roman" w:hAnsi="Times New Roman" w:cs="Times New Roman"/>
          <w:color w:val="000000" w:themeColor="text1"/>
          <w:shd w:val="clear" w:color="auto" w:fill="FFFFFF"/>
          <w:lang w:val="en-US"/>
        </w:rPr>
        <w:t xml:space="preserve"> O. E. Wilson. - </w:t>
      </w:r>
      <w:hyperlink r:id="rId11" w:tooltip="Harvard University Press" w:history="1">
        <w:r w:rsidRPr="00780D9A">
          <w:rPr>
            <w:rStyle w:val="aa"/>
            <w:rFonts w:ascii="Times New Roman" w:hAnsi="Times New Roman" w:cs="Times New Roman"/>
            <w:color w:val="000000" w:themeColor="text1"/>
            <w:u w:val="none"/>
            <w:shd w:val="clear" w:color="auto" w:fill="FFFFFF"/>
            <w:lang w:val="en-US"/>
          </w:rPr>
          <w:t>Harvard University Press</w:t>
        </w:r>
      </w:hyperlink>
      <w:r w:rsidRPr="00780D9A">
        <w:rPr>
          <w:rFonts w:ascii="Times New Roman" w:hAnsi="Times New Roman" w:cs="Times New Roman"/>
          <w:color w:val="000000" w:themeColor="text1"/>
          <w:shd w:val="clear" w:color="auto" w:fill="FFFFFF"/>
          <w:lang w:val="en-US"/>
        </w:rPr>
        <w:t>, 2000. – 384 p.</w:t>
      </w:r>
    </w:p>
  </w:footnote>
  <w:footnote w:id="73">
    <w:p w:rsidR="00514EE4" w:rsidRPr="006C0456" w:rsidRDefault="00514EE4" w:rsidP="007E5297">
      <w:pPr>
        <w:pStyle w:val="ad"/>
        <w:shd w:val="clear" w:color="auto" w:fill="FFFFFF"/>
        <w:spacing w:before="0" w:beforeAutospacing="0" w:after="0" w:afterAutospacing="0"/>
        <w:ind w:firstLine="284"/>
        <w:jc w:val="both"/>
        <w:rPr>
          <w:color w:val="02243F"/>
          <w:sz w:val="20"/>
          <w:szCs w:val="20"/>
        </w:rPr>
      </w:pPr>
      <w:r w:rsidRPr="000F59B4">
        <w:rPr>
          <w:rStyle w:val="a8"/>
          <w:color w:val="000000" w:themeColor="text1"/>
        </w:rPr>
        <w:footnoteRef/>
      </w:r>
      <w:r w:rsidRPr="000F59B4">
        <w:rPr>
          <w:color w:val="000000" w:themeColor="text1"/>
        </w:rPr>
        <w:t xml:space="preserve"> </w:t>
      </w:r>
      <w:r w:rsidRPr="000F59B4">
        <w:rPr>
          <w:bCs/>
          <w:color w:val="000000" w:themeColor="text1"/>
          <w:sz w:val="20"/>
          <w:szCs w:val="20"/>
        </w:rPr>
        <w:t>Бовуар, Симона де</w:t>
      </w:r>
      <w:r w:rsidRPr="000F59B4">
        <w:rPr>
          <w:color w:val="000000" w:themeColor="text1"/>
          <w:sz w:val="20"/>
          <w:szCs w:val="20"/>
        </w:rPr>
        <w:t>. Второй пол / С. де Бовуар. - Москва : Прогресс, 1997. - 832 с.</w:t>
      </w:r>
    </w:p>
  </w:footnote>
  <w:footnote w:id="74">
    <w:p w:rsidR="00514EE4" w:rsidRPr="00780D9A" w:rsidRDefault="00514EE4" w:rsidP="007E5297">
      <w:pPr>
        <w:pStyle w:val="a6"/>
        <w:ind w:firstLine="284"/>
        <w:jc w:val="both"/>
        <w:rPr>
          <w:rFonts w:ascii="Times New Roman" w:hAnsi="Times New Roman" w:cs="Times New Roman"/>
          <w:color w:val="000000" w:themeColor="text1"/>
        </w:rPr>
      </w:pPr>
      <w:r w:rsidRPr="00780D9A">
        <w:rPr>
          <w:rStyle w:val="a8"/>
          <w:rFonts w:ascii="Times New Roman" w:hAnsi="Times New Roman" w:cs="Times New Roman"/>
        </w:rPr>
        <w:footnoteRef/>
      </w:r>
      <w:r w:rsidRPr="00780D9A">
        <w:rPr>
          <w:rFonts w:ascii="Times New Roman" w:hAnsi="Times New Roman" w:cs="Times New Roman"/>
        </w:rPr>
        <w:t xml:space="preserve"> </w:t>
      </w:r>
      <w:r w:rsidRPr="00780D9A">
        <w:rPr>
          <w:rStyle w:val="a9"/>
          <w:rFonts w:ascii="Times New Roman" w:hAnsi="Times New Roman" w:cs="Times New Roman"/>
          <w:bCs/>
          <w:i w:val="0"/>
          <w:iCs w:val="0"/>
          <w:color w:val="000000" w:themeColor="text1"/>
          <w:shd w:val="clear" w:color="auto" w:fill="FFFFFF"/>
        </w:rPr>
        <w:t>Гидденс</w:t>
      </w:r>
      <w:r w:rsidRPr="00780D9A">
        <w:rPr>
          <w:rFonts w:ascii="Times New Roman" w:hAnsi="Times New Roman" w:cs="Times New Roman"/>
          <w:color w:val="000000" w:themeColor="text1"/>
          <w:shd w:val="clear" w:color="auto" w:fill="FFFFFF"/>
        </w:rPr>
        <w:t>, Э. </w:t>
      </w:r>
      <w:r w:rsidRPr="00780D9A">
        <w:rPr>
          <w:rStyle w:val="a9"/>
          <w:rFonts w:ascii="Times New Roman" w:hAnsi="Times New Roman" w:cs="Times New Roman"/>
          <w:bCs/>
          <w:i w:val="0"/>
          <w:iCs w:val="0"/>
          <w:color w:val="000000" w:themeColor="text1"/>
          <w:shd w:val="clear" w:color="auto" w:fill="FFFFFF"/>
        </w:rPr>
        <w:t>Социология</w:t>
      </w:r>
      <w:r w:rsidRPr="00780D9A">
        <w:rPr>
          <w:rFonts w:ascii="Times New Roman" w:hAnsi="Times New Roman" w:cs="Times New Roman"/>
          <w:color w:val="000000" w:themeColor="text1"/>
          <w:shd w:val="clear" w:color="auto" w:fill="FFFFFF"/>
        </w:rPr>
        <w:t xml:space="preserve"> / Э. </w:t>
      </w:r>
      <w:r w:rsidRPr="00780D9A">
        <w:rPr>
          <w:rStyle w:val="a9"/>
          <w:rFonts w:ascii="Times New Roman" w:hAnsi="Times New Roman" w:cs="Times New Roman"/>
          <w:bCs/>
          <w:i w:val="0"/>
          <w:iCs w:val="0"/>
          <w:color w:val="000000" w:themeColor="text1"/>
          <w:shd w:val="clear" w:color="auto" w:fill="FFFFFF"/>
        </w:rPr>
        <w:t>Гидденс</w:t>
      </w:r>
      <w:r w:rsidRPr="00780D9A">
        <w:rPr>
          <w:rFonts w:ascii="Times New Roman" w:hAnsi="Times New Roman" w:cs="Times New Roman"/>
          <w:color w:val="000000" w:themeColor="text1"/>
          <w:shd w:val="clear" w:color="auto" w:fill="FFFFFF"/>
        </w:rPr>
        <w:t xml:space="preserve">. - М. : Эдиториал УРСС, 1999 - 704 </w:t>
      </w:r>
      <w:r>
        <w:rPr>
          <w:rFonts w:ascii="Times New Roman" w:hAnsi="Times New Roman" w:cs="Times New Roman"/>
          <w:color w:val="000000" w:themeColor="text1"/>
          <w:shd w:val="clear" w:color="auto" w:fill="FFFFFF"/>
        </w:rPr>
        <w:t>с</w:t>
      </w:r>
      <w:r w:rsidRPr="00780D9A">
        <w:rPr>
          <w:rFonts w:ascii="Times New Roman" w:hAnsi="Times New Roman" w:cs="Times New Roman"/>
          <w:color w:val="000000" w:themeColor="text1"/>
          <w:shd w:val="clear" w:color="auto" w:fill="FFFFFF"/>
        </w:rPr>
        <w:t>. </w:t>
      </w:r>
    </w:p>
  </w:footnote>
  <w:footnote w:id="75">
    <w:p w:rsidR="00514EE4" w:rsidRPr="00780D9A" w:rsidRDefault="00514EE4" w:rsidP="00780D9A">
      <w:pPr>
        <w:pStyle w:val="a6"/>
        <w:ind w:firstLine="284"/>
        <w:jc w:val="both"/>
        <w:rPr>
          <w:rFonts w:ascii="Times New Roman" w:hAnsi="Times New Roman" w:cs="Times New Roman"/>
        </w:rPr>
      </w:pPr>
      <w:r w:rsidRPr="00780D9A">
        <w:rPr>
          <w:rStyle w:val="a8"/>
          <w:rFonts w:ascii="Times New Roman" w:hAnsi="Times New Roman" w:cs="Times New Roman"/>
        </w:rPr>
        <w:footnoteRef/>
      </w:r>
      <w:r w:rsidRPr="00780D9A">
        <w:rPr>
          <w:rFonts w:ascii="Times New Roman" w:hAnsi="Times New Roman" w:cs="Times New Roman"/>
        </w:rPr>
        <w:t xml:space="preserve"> </w:t>
      </w:r>
      <w:bookmarkStart w:id="11" w:name="_Hlk8762934"/>
      <w:r w:rsidRPr="00780D9A">
        <w:rPr>
          <w:rFonts w:ascii="Times New Roman" w:hAnsi="Times New Roman" w:cs="Times New Roman"/>
        </w:rPr>
        <w:t>Определение гендера [Электронный ресурс] // Большой социологический словарь : [сайт]. – Режим доступа:</w:t>
      </w:r>
      <w:r w:rsidRPr="00F71056">
        <w:rPr>
          <w:rFonts w:ascii="Times New Roman" w:hAnsi="Times New Roman" w:cs="Times New Roman"/>
          <w:color w:val="000000" w:themeColor="text1"/>
        </w:rPr>
        <w:t xml:space="preserve">  </w:t>
      </w:r>
      <w:hyperlink r:id="rId12" w:history="1">
        <w:r w:rsidRPr="00F71056">
          <w:rPr>
            <w:rStyle w:val="aa"/>
            <w:rFonts w:ascii="Times New Roman" w:hAnsi="Times New Roman" w:cs="Times New Roman"/>
            <w:color w:val="000000" w:themeColor="text1"/>
            <w:u w:val="none"/>
          </w:rPr>
          <w:t>https://gufo.me/dict/social_dict?page=5&amp;letter=%D0%BF</w:t>
        </w:r>
      </w:hyperlink>
      <w:r>
        <w:rPr>
          <w:rStyle w:val="aa"/>
          <w:rFonts w:ascii="Times New Roman" w:hAnsi="Times New Roman" w:cs="Times New Roman"/>
          <w:color w:val="000000" w:themeColor="text1"/>
          <w:u w:val="none"/>
        </w:rPr>
        <w:t xml:space="preserve"> (дата обращения: 04.04.2019)</w:t>
      </w:r>
      <w:bookmarkEnd w:id="11"/>
    </w:p>
  </w:footnote>
  <w:footnote w:id="76">
    <w:p w:rsidR="00514EE4" w:rsidRPr="00780D9A" w:rsidRDefault="00514EE4" w:rsidP="00780D9A">
      <w:pPr>
        <w:pStyle w:val="a6"/>
        <w:ind w:firstLine="284"/>
        <w:jc w:val="both"/>
        <w:rPr>
          <w:rFonts w:ascii="Times New Roman" w:hAnsi="Times New Roman" w:cs="Times New Roman"/>
          <w:color w:val="000000" w:themeColor="text1"/>
          <w:lang w:val="en-US"/>
        </w:rPr>
      </w:pPr>
      <w:r w:rsidRPr="00780D9A">
        <w:rPr>
          <w:rStyle w:val="a8"/>
          <w:rFonts w:ascii="Times New Roman" w:hAnsi="Times New Roman" w:cs="Times New Roman"/>
          <w:color w:val="000000" w:themeColor="text1"/>
        </w:rPr>
        <w:footnoteRef/>
      </w:r>
      <w:r w:rsidRPr="00780D9A">
        <w:rPr>
          <w:rFonts w:ascii="Times New Roman" w:hAnsi="Times New Roman" w:cs="Times New Roman"/>
          <w:color w:val="000000" w:themeColor="text1"/>
          <w:lang w:val="en-US"/>
        </w:rPr>
        <w:t xml:space="preserve"> Stoller, Robert J. </w:t>
      </w:r>
      <w:r w:rsidRPr="00780D9A">
        <w:rPr>
          <w:rStyle w:val="a9"/>
          <w:rFonts w:ascii="Times New Roman" w:hAnsi="Times New Roman" w:cs="Times New Roman"/>
          <w:bCs/>
          <w:i w:val="0"/>
          <w:iCs w:val="0"/>
          <w:color w:val="000000" w:themeColor="text1"/>
          <w:shd w:val="clear" w:color="auto" w:fill="FFFFFF"/>
          <w:lang w:val="en-US"/>
        </w:rPr>
        <w:t>Sex and gender</w:t>
      </w:r>
      <w:r w:rsidRPr="00780D9A">
        <w:rPr>
          <w:rFonts w:ascii="Times New Roman" w:hAnsi="Times New Roman" w:cs="Times New Roman"/>
          <w:color w:val="000000" w:themeColor="text1"/>
          <w:shd w:val="clear" w:color="auto" w:fill="FFFFFF"/>
          <w:lang w:val="en-US"/>
        </w:rPr>
        <w:t>: on the development of masculinity and femininity / Robert J. </w:t>
      </w:r>
      <w:r w:rsidRPr="00780D9A">
        <w:rPr>
          <w:rStyle w:val="a9"/>
          <w:rFonts w:ascii="Times New Roman" w:hAnsi="Times New Roman" w:cs="Times New Roman"/>
          <w:bCs/>
          <w:i w:val="0"/>
          <w:iCs w:val="0"/>
          <w:color w:val="000000" w:themeColor="text1"/>
          <w:shd w:val="clear" w:color="auto" w:fill="FFFFFF"/>
          <w:lang w:val="en-US"/>
        </w:rPr>
        <w:t>Stoller</w:t>
      </w:r>
      <w:r w:rsidRPr="00780D9A">
        <w:rPr>
          <w:rFonts w:ascii="Times New Roman" w:hAnsi="Times New Roman" w:cs="Times New Roman"/>
          <w:color w:val="000000" w:themeColor="text1"/>
          <w:shd w:val="clear" w:color="auto" w:fill="FFFFFF"/>
          <w:lang w:val="en-US"/>
        </w:rPr>
        <w:t>. - Science House, 1968. - 383 p.</w:t>
      </w:r>
    </w:p>
  </w:footnote>
  <w:footnote w:id="77">
    <w:p w:rsidR="00514EE4" w:rsidRPr="00305691" w:rsidRDefault="00514EE4" w:rsidP="00780D9A">
      <w:pPr>
        <w:pStyle w:val="a6"/>
        <w:ind w:firstLine="284"/>
        <w:jc w:val="both"/>
        <w:rPr>
          <w:color w:val="000000" w:themeColor="text1"/>
          <w:lang w:val="en-US"/>
        </w:rPr>
      </w:pPr>
      <w:r w:rsidRPr="00780D9A">
        <w:rPr>
          <w:rStyle w:val="a8"/>
          <w:rFonts w:ascii="Times New Roman" w:hAnsi="Times New Roman" w:cs="Times New Roman"/>
          <w:color w:val="000000" w:themeColor="text1"/>
        </w:rPr>
        <w:footnoteRef/>
      </w:r>
      <w:r w:rsidRPr="00780D9A">
        <w:rPr>
          <w:rFonts w:ascii="Times New Roman" w:hAnsi="Times New Roman" w:cs="Times New Roman"/>
          <w:color w:val="000000" w:themeColor="text1"/>
          <w:lang w:val="en-US"/>
        </w:rPr>
        <w:t xml:space="preserve"> Oakley A. </w:t>
      </w:r>
      <w:r w:rsidRPr="00780D9A">
        <w:rPr>
          <w:rStyle w:val="a9"/>
          <w:rFonts w:ascii="Times New Roman" w:hAnsi="Times New Roman" w:cs="Times New Roman"/>
          <w:bCs/>
          <w:i w:val="0"/>
          <w:iCs w:val="0"/>
          <w:color w:val="000000" w:themeColor="text1"/>
          <w:shd w:val="clear" w:color="auto" w:fill="FFFFFF"/>
          <w:lang w:val="en-US"/>
        </w:rPr>
        <w:t>Sex</w:t>
      </w:r>
      <w:r w:rsidRPr="00780D9A">
        <w:rPr>
          <w:rFonts w:ascii="Times New Roman" w:hAnsi="Times New Roman" w:cs="Times New Roman"/>
          <w:color w:val="000000" w:themeColor="text1"/>
          <w:shd w:val="clear" w:color="auto" w:fill="FFFFFF"/>
          <w:lang w:val="en-US"/>
        </w:rPr>
        <w:t>, </w:t>
      </w:r>
      <w:r w:rsidRPr="00780D9A">
        <w:rPr>
          <w:rStyle w:val="a9"/>
          <w:rFonts w:ascii="Times New Roman" w:hAnsi="Times New Roman" w:cs="Times New Roman"/>
          <w:bCs/>
          <w:i w:val="0"/>
          <w:iCs w:val="0"/>
          <w:color w:val="000000" w:themeColor="text1"/>
          <w:shd w:val="clear" w:color="auto" w:fill="FFFFFF"/>
          <w:lang w:val="en-US"/>
        </w:rPr>
        <w:t>gender</w:t>
      </w:r>
      <w:r w:rsidRPr="00780D9A">
        <w:rPr>
          <w:rFonts w:ascii="Times New Roman" w:hAnsi="Times New Roman" w:cs="Times New Roman"/>
          <w:color w:val="000000" w:themeColor="text1"/>
          <w:shd w:val="clear" w:color="auto" w:fill="FFFFFF"/>
          <w:lang w:val="en-US"/>
        </w:rPr>
        <w:t xml:space="preserve"> and society / </w:t>
      </w:r>
      <w:r w:rsidRPr="00780D9A">
        <w:rPr>
          <w:rStyle w:val="a9"/>
          <w:rFonts w:ascii="Times New Roman" w:hAnsi="Times New Roman" w:cs="Times New Roman"/>
          <w:bCs/>
          <w:i w:val="0"/>
          <w:iCs w:val="0"/>
          <w:color w:val="000000" w:themeColor="text1"/>
          <w:shd w:val="clear" w:color="auto" w:fill="FFFFFF"/>
          <w:lang w:val="en-US"/>
        </w:rPr>
        <w:t>Ann Oakley</w:t>
      </w:r>
      <w:r w:rsidRPr="00780D9A">
        <w:rPr>
          <w:rFonts w:ascii="Times New Roman" w:hAnsi="Times New Roman" w:cs="Times New Roman"/>
          <w:color w:val="000000" w:themeColor="text1"/>
          <w:shd w:val="clear" w:color="auto" w:fill="FFFFFF"/>
          <w:lang w:val="en-US"/>
        </w:rPr>
        <w:t>. - Maurice Temple Smith Ltd, 1972. - 225 pages.</w:t>
      </w:r>
    </w:p>
  </w:footnote>
  <w:footnote w:id="78">
    <w:p w:rsidR="00514EE4" w:rsidRPr="005348B1" w:rsidRDefault="00514EE4" w:rsidP="005348B1">
      <w:pPr>
        <w:pStyle w:val="1"/>
        <w:shd w:val="clear" w:color="auto" w:fill="FFFFFF"/>
        <w:spacing w:before="0" w:beforeAutospacing="0" w:after="0" w:afterAutospacing="0"/>
        <w:ind w:firstLine="284"/>
        <w:jc w:val="both"/>
        <w:rPr>
          <w:b w:val="0"/>
          <w:bCs w:val="0"/>
          <w:color w:val="000000" w:themeColor="text1"/>
          <w:sz w:val="20"/>
          <w:szCs w:val="20"/>
        </w:rPr>
      </w:pPr>
      <w:r w:rsidRPr="005348B1">
        <w:rPr>
          <w:rStyle w:val="a8"/>
          <w:b w:val="0"/>
          <w:color w:val="000000" w:themeColor="text1"/>
          <w:sz w:val="20"/>
          <w:szCs w:val="20"/>
        </w:rPr>
        <w:footnoteRef/>
      </w:r>
      <w:r w:rsidRPr="005348B1">
        <w:rPr>
          <w:b w:val="0"/>
          <w:color w:val="000000" w:themeColor="text1"/>
          <w:sz w:val="20"/>
          <w:szCs w:val="20"/>
        </w:rPr>
        <w:t xml:space="preserve"> </w:t>
      </w:r>
      <w:r w:rsidRPr="005348B1">
        <w:rPr>
          <w:b w:val="0"/>
          <w:bCs w:val="0"/>
          <w:color w:val="000000" w:themeColor="text1"/>
          <w:sz w:val="20"/>
          <w:szCs w:val="20"/>
        </w:rPr>
        <w:t>Уэст, К. Создание гендера / К. Уэст ,Д. Зиммерман // Хрестоматия феминистских текстов. - СПб. : Издательство "Дмитрий Буланин", 2000. С. 193-220.</w:t>
      </w:r>
    </w:p>
  </w:footnote>
  <w:footnote w:id="79">
    <w:p w:rsidR="00514EE4" w:rsidRPr="005348B1" w:rsidRDefault="00514EE4" w:rsidP="005348B1">
      <w:pPr>
        <w:pStyle w:val="a6"/>
        <w:ind w:firstLine="284"/>
        <w:jc w:val="both"/>
        <w:rPr>
          <w:rFonts w:ascii="Times New Roman" w:hAnsi="Times New Roman" w:cs="Times New Roman"/>
          <w:color w:val="000000" w:themeColor="text1"/>
        </w:rPr>
      </w:pPr>
      <w:r w:rsidRPr="005348B1">
        <w:rPr>
          <w:rStyle w:val="a8"/>
          <w:rFonts w:ascii="Times New Roman" w:hAnsi="Times New Roman" w:cs="Times New Roman"/>
          <w:color w:val="000000" w:themeColor="text1"/>
        </w:rPr>
        <w:footnoteRef/>
      </w:r>
      <w:r w:rsidRPr="005348B1">
        <w:rPr>
          <w:rFonts w:ascii="Times New Roman" w:hAnsi="Times New Roman" w:cs="Times New Roman"/>
          <w:color w:val="000000" w:themeColor="text1"/>
        </w:rPr>
        <w:t xml:space="preserve"> Семенова, Л. Как навязываются стереотипы / Л. Семенова // </w:t>
      </w:r>
      <w:r w:rsidRPr="005348B1">
        <w:rPr>
          <w:rFonts w:ascii="Times New Roman" w:hAnsi="Times New Roman" w:cs="Times New Roman"/>
          <w:color w:val="000000" w:themeColor="text1"/>
          <w:shd w:val="clear" w:color="auto" w:fill="FFFFFF"/>
        </w:rPr>
        <w:t>'</w:t>
      </w:r>
      <w:r w:rsidRPr="005348B1">
        <w:rPr>
          <w:rStyle w:val="a9"/>
          <w:rFonts w:ascii="Times New Roman" w:hAnsi="Times New Roman" w:cs="Times New Roman"/>
          <w:bCs/>
          <w:i w:val="0"/>
          <w:iCs w:val="0"/>
          <w:color w:val="000000" w:themeColor="text1"/>
          <w:shd w:val="clear" w:color="auto" w:fill="FFFFFF"/>
        </w:rPr>
        <w:t>Гендер для "чайников</w:t>
      </w:r>
      <w:r w:rsidRPr="005348B1">
        <w:rPr>
          <w:rFonts w:ascii="Times New Roman" w:hAnsi="Times New Roman" w:cs="Times New Roman"/>
          <w:color w:val="000000" w:themeColor="text1"/>
          <w:shd w:val="clear" w:color="auto" w:fill="FFFFFF"/>
        </w:rPr>
        <w:t>". - М. : Звенья, 2006. – 264 с.</w:t>
      </w:r>
    </w:p>
  </w:footnote>
  <w:footnote w:id="80">
    <w:p w:rsidR="00514EE4" w:rsidRPr="00500580" w:rsidRDefault="00514EE4" w:rsidP="005348B1">
      <w:pPr>
        <w:pStyle w:val="a6"/>
        <w:ind w:firstLine="284"/>
        <w:jc w:val="both"/>
        <w:rPr>
          <w:rFonts w:ascii="Times New Roman" w:hAnsi="Times New Roman" w:cs="Times New Roman"/>
          <w:color w:val="000000" w:themeColor="text1"/>
        </w:rPr>
      </w:pPr>
      <w:r w:rsidRPr="005348B1">
        <w:rPr>
          <w:rStyle w:val="a8"/>
          <w:rFonts w:ascii="Times New Roman" w:hAnsi="Times New Roman" w:cs="Times New Roman"/>
          <w:color w:val="000000" w:themeColor="text1"/>
        </w:rPr>
        <w:footnoteRef/>
      </w:r>
      <w:r w:rsidRPr="005348B1">
        <w:rPr>
          <w:rFonts w:ascii="Times New Roman" w:hAnsi="Times New Roman" w:cs="Times New Roman"/>
          <w:color w:val="000000" w:themeColor="text1"/>
          <w:lang w:val="en-US"/>
        </w:rPr>
        <w:t xml:space="preserve"> Goffman, E. </w:t>
      </w:r>
      <w:r w:rsidRPr="005348B1">
        <w:rPr>
          <w:rStyle w:val="a9"/>
          <w:rFonts w:ascii="Times New Roman" w:hAnsi="Times New Roman" w:cs="Times New Roman"/>
          <w:bCs/>
          <w:i w:val="0"/>
          <w:iCs w:val="0"/>
          <w:color w:val="000000" w:themeColor="text1"/>
          <w:shd w:val="clear" w:color="auto" w:fill="FFFFFF"/>
          <w:lang w:val="en-US"/>
        </w:rPr>
        <w:t>Gender Advertisements</w:t>
      </w:r>
      <w:r w:rsidRPr="005348B1">
        <w:rPr>
          <w:rFonts w:ascii="Times New Roman" w:hAnsi="Times New Roman" w:cs="Times New Roman"/>
          <w:color w:val="000000" w:themeColor="text1"/>
          <w:shd w:val="clear" w:color="auto" w:fill="FFFFFF"/>
          <w:lang w:val="en-US"/>
        </w:rPr>
        <w:t xml:space="preserve"> / Erving </w:t>
      </w:r>
      <w:r w:rsidRPr="005348B1">
        <w:rPr>
          <w:rStyle w:val="a9"/>
          <w:rFonts w:ascii="Times New Roman" w:hAnsi="Times New Roman" w:cs="Times New Roman"/>
          <w:bCs/>
          <w:i w:val="0"/>
          <w:iCs w:val="0"/>
          <w:color w:val="000000" w:themeColor="text1"/>
          <w:shd w:val="clear" w:color="auto" w:fill="FFFFFF"/>
          <w:lang w:val="en-US"/>
        </w:rPr>
        <w:t>Goffman</w:t>
      </w:r>
      <w:r w:rsidRPr="005348B1">
        <w:rPr>
          <w:rFonts w:ascii="Times New Roman" w:hAnsi="Times New Roman" w:cs="Times New Roman"/>
          <w:color w:val="000000" w:themeColor="text1"/>
          <w:shd w:val="clear" w:color="auto" w:fill="FFFFFF"/>
          <w:lang w:val="en-US"/>
        </w:rPr>
        <w:t>. New</w:t>
      </w:r>
      <w:r w:rsidRPr="00500580">
        <w:rPr>
          <w:rFonts w:ascii="Times New Roman" w:hAnsi="Times New Roman" w:cs="Times New Roman"/>
          <w:color w:val="000000" w:themeColor="text1"/>
          <w:shd w:val="clear" w:color="auto" w:fill="FFFFFF"/>
        </w:rPr>
        <w:t xml:space="preserve"> </w:t>
      </w:r>
      <w:r w:rsidRPr="005348B1">
        <w:rPr>
          <w:rFonts w:ascii="Times New Roman" w:hAnsi="Times New Roman" w:cs="Times New Roman"/>
          <w:color w:val="000000" w:themeColor="text1"/>
          <w:shd w:val="clear" w:color="auto" w:fill="FFFFFF"/>
          <w:lang w:val="en-US"/>
        </w:rPr>
        <w:t>York</w:t>
      </w:r>
      <w:r w:rsidRPr="00500580">
        <w:rPr>
          <w:rFonts w:ascii="Times New Roman" w:hAnsi="Times New Roman" w:cs="Times New Roman"/>
          <w:color w:val="000000" w:themeColor="text1"/>
          <w:shd w:val="clear" w:color="auto" w:fill="FFFFFF"/>
        </w:rPr>
        <w:t xml:space="preserve">. : </w:t>
      </w:r>
      <w:r w:rsidRPr="005348B1">
        <w:rPr>
          <w:rFonts w:ascii="Times New Roman" w:hAnsi="Times New Roman" w:cs="Times New Roman"/>
          <w:color w:val="000000" w:themeColor="text1"/>
          <w:shd w:val="clear" w:color="auto" w:fill="FFFFFF"/>
          <w:lang w:val="en-US"/>
        </w:rPr>
        <w:t>Harper</w:t>
      </w:r>
      <w:r w:rsidRPr="00500580">
        <w:rPr>
          <w:rFonts w:ascii="Times New Roman" w:hAnsi="Times New Roman" w:cs="Times New Roman"/>
          <w:color w:val="000000" w:themeColor="text1"/>
          <w:shd w:val="clear" w:color="auto" w:fill="FFFFFF"/>
        </w:rPr>
        <w:t xml:space="preserve">, 1979. - 84 </w:t>
      </w:r>
      <w:r w:rsidRPr="005348B1">
        <w:rPr>
          <w:rFonts w:ascii="Times New Roman" w:hAnsi="Times New Roman" w:cs="Times New Roman"/>
          <w:color w:val="000000" w:themeColor="text1"/>
          <w:shd w:val="clear" w:color="auto" w:fill="FFFFFF"/>
          <w:lang w:val="en-US"/>
        </w:rPr>
        <w:t>p</w:t>
      </w:r>
      <w:r w:rsidRPr="00500580">
        <w:rPr>
          <w:rFonts w:ascii="Times New Roman" w:hAnsi="Times New Roman" w:cs="Times New Roman"/>
          <w:color w:val="000000" w:themeColor="text1"/>
          <w:shd w:val="clear" w:color="auto" w:fill="FFFFFF"/>
        </w:rPr>
        <w:t>.</w:t>
      </w:r>
    </w:p>
  </w:footnote>
  <w:footnote w:id="81">
    <w:p w:rsidR="00514EE4" w:rsidRPr="005348B1" w:rsidRDefault="00514EE4" w:rsidP="005348B1">
      <w:pPr>
        <w:pStyle w:val="a6"/>
        <w:ind w:firstLine="284"/>
        <w:jc w:val="both"/>
        <w:rPr>
          <w:rFonts w:ascii="Times New Roman" w:hAnsi="Times New Roman" w:cs="Times New Roman"/>
          <w:color w:val="000000" w:themeColor="text1"/>
        </w:rPr>
      </w:pPr>
      <w:r w:rsidRPr="005348B1">
        <w:rPr>
          <w:rStyle w:val="a8"/>
          <w:rFonts w:ascii="Times New Roman" w:hAnsi="Times New Roman" w:cs="Times New Roman"/>
          <w:color w:val="000000" w:themeColor="text1"/>
        </w:rPr>
        <w:footnoteRef/>
      </w:r>
      <w:r w:rsidRPr="005348B1">
        <w:rPr>
          <w:rFonts w:ascii="Times New Roman" w:hAnsi="Times New Roman" w:cs="Times New Roman"/>
          <w:iCs/>
          <w:color w:val="262626"/>
          <w:shd w:val="clear" w:color="auto" w:fill="FFFFFF"/>
        </w:rPr>
        <w:t>Фуко</w:t>
      </w:r>
      <w:r>
        <w:rPr>
          <w:rFonts w:ascii="Times New Roman" w:hAnsi="Times New Roman" w:cs="Times New Roman"/>
          <w:iCs/>
          <w:color w:val="262626"/>
          <w:shd w:val="clear" w:color="auto" w:fill="FFFFFF"/>
        </w:rPr>
        <w:t>,</w:t>
      </w:r>
      <w:r w:rsidRPr="005348B1">
        <w:rPr>
          <w:rFonts w:ascii="Times New Roman" w:hAnsi="Times New Roman" w:cs="Times New Roman"/>
          <w:iCs/>
          <w:color w:val="262626"/>
          <w:shd w:val="clear" w:color="auto" w:fill="FFFFFF"/>
        </w:rPr>
        <w:t xml:space="preserve"> М.</w:t>
      </w:r>
      <w:r w:rsidRPr="005348B1">
        <w:rPr>
          <w:rFonts w:ascii="Times New Roman" w:hAnsi="Times New Roman" w:cs="Times New Roman"/>
          <w:color w:val="262626"/>
          <w:shd w:val="clear" w:color="auto" w:fill="FFFFFF"/>
        </w:rPr>
        <w:t> Порядок дискурса / </w:t>
      </w:r>
      <w:r w:rsidRPr="005348B1">
        <w:rPr>
          <w:rFonts w:ascii="Times New Roman" w:hAnsi="Times New Roman" w:cs="Times New Roman"/>
          <w:iCs/>
          <w:color w:val="262626"/>
          <w:shd w:val="clear" w:color="auto" w:fill="FFFFFF"/>
        </w:rPr>
        <w:t>Фуко М. //</w:t>
      </w:r>
      <w:r w:rsidRPr="005348B1">
        <w:rPr>
          <w:rFonts w:ascii="Times New Roman" w:hAnsi="Times New Roman" w:cs="Times New Roman"/>
          <w:color w:val="262626"/>
          <w:shd w:val="clear" w:color="auto" w:fill="FFFFFF"/>
        </w:rPr>
        <w:t> Воля к знанию: по ту сторону власти, знания и сексуальности. Работы разных лет. – Москва. : Касталь, 1996. - С. 47-96.</w:t>
      </w:r>
    </w:p>
  </w:footnote>
  <w:footnote w:id="82">
    <w:p w:rsidR="00514EE4" w:rsidRPr="00046E8F" w:rsidRDefault="00514EE4" w:rsidP="00675485">
      <w:pPr>
        <w:pStyle w:val="a6"/>
        <w:ind w:firstLine="284"/>
        <w:jc w:val="both"/>
        <w:rPr>
          <w:rFonts w:ascii="Times New Roman" w:hAnsi="Times New Roman" w:cs="Times New Roman"/>
          <w:color w:val="000000" w:themeColor="text1"/>
        </w:rPr>
      </w:pPr>
      <w:r w:rsidRPr="00046E8F">
        <w:rPr>
          <w:rStyle w:val="a8"/>
          <w:rFonts w:ascii="Times New Roman" w:hAnsi="Times New Roman" w:cs="Times New Roman"/>
          <w:color w:val="000000" w:themeColor="text1"/>
        </w:rPr>
        <w:footnoteRef/>
      </w:r>
      <w:r w:rsidRPr="00046E8F">
        <w:rPr>
          <w:rFonts w:ascii="Times New Roman" w:hAnsi="Times New Roman" w:cs="Times New Roman"/>
          <w:color w:val="000000" w:themeColor="text1"/>
        </w:rPr>
        <w:t xml:space="preserve"> </w:t>
      </w:r>
      <w:r w:rsidRPr="00046E8F">
        <w:rPr>
          <w:rStyle w:val="a9"/>
          <w:rFonts w:ascii="Times New Roman" w:hAnsi="Times New Roman" w:cs="Times New Roman"/>
          <w:bCs/>
          <w:i w:val="0"/>
          <w:iCs w:val="0"/>
          <w:color w:val="000000" w:themeColor="text1"/>
          <w:shd w:val="clear" w:color="auto" w:fill="FFFFFF"/>
        </w:rPr>
        <w:t>Батлер</w:t>
      </w:r>
      <w:r>
        <w:rPr>
          <w:rStyle w:val="a9"/>
          <w:rFonts w:ascii="Times New Roman" w:hAnsi="Times New Roman" w:cs="Times New Roman"/>
          <w:bCs/>
          <w:i w:val="0"/>
          <w:iCs w:val="0"/>
          <w:color w:val="000000" w:themeColor="text1"/>
          <w:shd w:val="clear" w:color="auto" w:fill="FFFFFF"/>
        </w:rPr>
        <w:t>,</w:t>
      </w:r>
      <w:r w:rsidRPr="00046E8F">
        <w:rPr>
          <w:rFonts w:ascii="Times New Roman" w:hAnsi="Times New Roman" w:cs="Times New Roman"/>
          <w:color w:val="000000" w:themeColor="text1"/>
          <w:shd w:val="clear" w:color="auto" w:fill="FFFFFF"/>
        </w:rPr>
        <w:t> Дж. </w:t>
      </w:r>
      <w:r w:rsidRPr="00046E8F">
        <w:rPr>
          <w:rStyle w:val="a9"/>
          <w:rFonts w:ascii="Times New Roman" w:hAnsi="Times New Roman" w:cs="Times New Roman"/>
          <w:bCs/>
          <w:i w:val="0"/>
          <w:iCs w:val="0"/>
          <w:color w:val="000000" w:themeColor="text1"/>
          <w:shd w:val="clear" w:color="auto" w:fill="FFFFFF"/>
        </w:rPr>
        <w:t>Гендерная тревога</w:t>
      </w:r>
      <w:r w:rsidRPr="00046E8F">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Дж. Батлер </w:t>
      </w:r>
      <w:r w:rsidRPr="00046E8F">
        <w:rPr>
          <w:rFonts w:ascii="Times New Roman" w:hAnsi="Times New Roman" w:cs="Times New Roman"/>
          <w:color w:val="000000" w:themeColor="text1"/>
          <w:shd w:val="clear" w:color="auto" w:fill="FFFFFF"/>
        </w:rPr>
        <w:t xml:space="preserve">// </w:t>
      </w:r>
      <w:r w:rsidRPr="00046E8F">
        <w:rPr>
          <w:rStyle w:val="a9"/>
          <w:rFonts w:ascii="Times New Roman" w:hAnsi="Times New Roman" w:cs="Times New Roman"/>
          <w:bCs/>
          <w:i w:val="0"/>
          <w:iCs w:val="0"/>
          <w:color w:val="000000" w:themeColor="text1"/>
          <w:shd w:val="clear" w:color="auto" w:fill="FFFFFF"/>
        </w:rPr>
        <w:t>Антология гендерной теории.</w:t>
      </w:r>
      <w:r>
        <w:rPr>
          <w:rStyle w:val="a9"/>
          <w:rFonts w:ascii="Times New Roman" w:hAnsi="Times New Roman" w:cs="Times New Roman"/>
          <w:bCs/>
          <w:i w:val="0"/>
          <w:iCs w:val="0"/>
          <w:color w:val="000000" w:themeColor="text1"/>
          <w:shd w:val="clear" w:color="auto" w:fill="FFFFFF"/>
        </w:rPr>
        <w:t xml:space="preserve"> – </w:t>
      </w:r>
      <w:r w:rsidRPr="00046E8F">
        <w:rPr>
          <w:rStyle w:val="a9"/>
          <w:rFonts w:ascii="Times New Roman" w:hAnsi="Times New Roman" w:cs="Times New Roman"/>
          <w:bCs/>
          <w:i w:val="0"/>
          <w:iCs w:val="0"/>
          <w:color w:val="000000" w:themeColor="text1"/>
          <w:shd w:val="clear" w:color="auto" w:fill="FFFFFF"/>
        </w:rPr>
        <w:t>Минск</w:t>
      </w:r>
      <w:r>
        <w:rPr>
          <w:rStyle w:val="a9"/>
          <w:rFonts w:ascii="Times New Roman" w:hAnsi="Times New Roman" w:cs="Times New Roman"/>
          <w:bCs/>
          <w:i w:val="0"/>
          <w:iCs w:val="0"/>
          <w:color w:val="000000" w:themeColor="text1"/>
          <w:shd w:val="clear" w:color="auto" w:fill="FFFFFF"/>
        </w:rPr>
        <w:t xml:space="preserve"> </w:t>
      </w:r>
      <w:r w:rsidRPr="00046E8F">
        <w:rPr>
          <w:rStyle w:val="a9"/>
          <w:rFonts w:ascii="Times New Roman" w:hAnsi="Times New Roman" w:cs="Times New Roman"/>
          <w:bCs/>
          <w:i w:val="0"/>
          <w:iCs w:val="0"/>
          <w:color w:val="000000" w:themeColor="text1"/>
          <w:shd w:val="clear" w:color="auto" w:fill="FFFFFF"/>
        </w:rPr>
        <w:t>: Пропилеи, 2000. С. 297-347.</w:t>
      </w:r>
    </w:p>
  </w:footnote>
  <w:footnote w:id="83">
    <w:p w:rsidR="00514EE4" w:rsidRPr="00046E8F" w:rsidRDefault="00514EE4" w:rsidP="00675485">
      <w:pPr>
        <w:pStyle w:val="a6"/>
        <w:ind w:firstLine="284"/>
        <w:jc w:val="both"/>
        <w:rPr>
          <w:rFonts w:ascii="Times New Roman" w:hAnsi="Times New Roman" w:cs="Times New Roman"/>
          <w:color w:val="000000" w:themeColor="text1"/>
        </w:rPr>
      </w:pPr>
      <w:r w:rsidRPr="00046E8F">
        <w:rPr>
          <w:rStyle w:val="a8"/>
          <w:rFonts w:ascii="Times New Roman" w:hAnsi="Times New Roman" w:cs="Times New Roman"/>
          <w:color w:val="000000" w:themeColor="text1"/>
        </w:rPr>
        <w:footnoteRef/>
      </w:r>
      <w:r w:rsidRPr="00046E8F">
        <w:rPr>
          <w:rFonts w:ascii="Times New Roman" w:hAnsi="Times New Roman" w:cs="Times New Roman"/>
          <w:color w:val="000000" w:themeColor="text1"/>
        </w:rPr>
        <w:t xml:space="preserve"> Гарфинкель, Г. Исследования по этнометодологии / Г. Гарфинкель. – СПб. : Питер, 2007. – 335 с.</w:t>
      </w:r>
    </w:p>
  </w:footnote>
  <w:footnote w:id="84">
    <w:p w:rsidR="00514EE4" w:rsidRPr="00046E8F" w:rsidRDefault="00514EE4" w:rsidP="00675485">
      <w:pPr>
        <w:pStyle w:val="a6"/>
        <w:ind w:firstLine="284"/>
        <w:jc w:val="both"/>
        <w:rPr>
          <w:rFonts w:ascii="Times New Roman" w:hAnsi="Times New Roman" w:cs="Times New Roman"/>
          <w:i/>
          <w:color w:val="000000" w:themeColor="text1"/>
        </w:rPr>
      </w:pPr>
      <w:r w:rsidRPr="00046E8F">
        <w:rPr>
          <w:rStyle w:val="a8"/>
          <w:rFonts w:ascii="Times New Roman" w:hAnsi="Times New Roman" w:cs="Times New Roman"/>
          <w:color w:val="000000" w:themeColor="text1"/>
        </w:rPr>
        <w:footnoteRef/>
      </w:r>
      <w:r w:rsidRPr="00046E8F">
        <w:rPr>
          <w:rFonts w:ascii="Times New Roman" w:hAnsi="Times New Roman" w:cs="Times New Roman"/>
          <w:color w:val="000000" w:themeColor="text1"/>
        </w:rPr>
        <w:t xml:space="preserve"> Бендас, Т. В. Гендерная психология : учебное пособие / Т. В. Бендас. – СПб. : Питер, 2006. – 431 с.</w:t>
      </w:r>
    </w:p>
  </w:footnote>
  <w:footnote w:id="85">
    <w:p w:rsidR="00514EE4" w:rsidRPr="00230625" w:rsidRDefault="00514EE4" w:rsidP="00675485">
      <w:pPr>
        <w:pStyle w:val="a6"/>
        <w:ind w:firstLine="284"/>
        <w:jc w:val="both"/>
        <w:rPr>
          <w:rStyle w:val="a9"/>
          <w:rFonts w:ascii="Times New Roman" w:hAnsi="Times New Roman" w:cs="Times New Roman"/>
          <w:bCs/>
          <w:i w:val="0"/>
          <w:color w:val="000000" w:themeColor="text1"/>
          <w:shd w:val="clear" w:color="auto" w:fill="FFFFFF"/>
          <w:lang w:val="en-US"/>
        </w:rPr>
      </w:pPr>
      <w:r w:rsidRPr="00046E8F">
        <w:rPr>
          <w:rStyle w:val="a8"/>
          <w:rFonts w:ascii="Times New Roman" w:hAnsi="Times New Roman" w:cs="Times New Roman"/>
          <w:i/>
          <w:color w:val="000000" w:themeColor="text1"/>
        </w:rPr>
        <w:footnoteRef/>
      </w:r>
      <w:r w:rsidRPr="00046E8F">
        <w:rPr>
          <w:rFonts w:ascii="Times New Roman" w:hAnsi="Times New Roman" w:cs="Times New Roman"/>
          <w:i/>
          <w:color w:val="000000" w:themeColor="text1"/>
          <w:lang w:val="en-US"/>
        </w:rPr>
        <w:t xml:space="preserve"> </w:t>
      </w:r>
      <w:r w:rsidRPr="005A4BD2">
        <w:rPr>
          <w:rStyle w:val="a9"/>
          <w:rFonts w:ascii="Times New Roman" w:hAnsi="Times New Roman" w:cs="Times New Roman"/>
          <w:bCs/>
          <w:i w:val="0"/>
          <w:color w:val="000000" w:themeColor="text1"/>
          <w:lang w:val="en-US"/>
        </w:rPr>
        <w:t>J</w:t>
      </w:r>
      <w:r>
        <w:rPr>
          <w:rStyle w:val="a9"/>
          <w:rFonts w:ascii="Times New Roman" w:hAnsi="Times New Roman" w:cs="Times New Roman"/>
          <w:bCs/>
          <w:i w:val="0"/>
          <w:color w:val="000000" w:themeColor="text1"/>
        </w:rPr>
        <w:t>о</w:t>
      </w:r>
      <w:r w:rsidRPr="005A4BD2">
        <w:rPr>
          <w:rStyle w:val="a9"/>
          <w:rFonts w:ascii="Times New Roman" w:hAnsi="Times New Roman" w:cs="Times New Roman"/>
          <w:bCs/>
          <w:i w:val="0"/>
          <w:color w:val="000000" w:themeColor="text1"/>
          <w:lang w:val="en-US"/>
        </w:rPr>
        <w:t>rstad, J.</w:t>
      </w:r>
      <w:r w:rsidRPr="00230625">
        <w:rPr>
          <w:rStyle w:val="a9"/>
          <w:rFonts w:ascii="Times New Roman" w:hAnsi="Times New Roman" w:cs="Times New Roman"/>
          <w:bCs/>
          <w:i w:val="0"/>
          <w:color w:val="000000" w:themeColor="text1"/>
          <w:lang w:val="en-US"/>
        </w:rPr>
        <w:t xml:space="preserve"> </w:t>
      </w:r>
      <w:r w:rsidRPr="005A4BD2">
        <w:rPr>
          <w:rStyle w:val="a9"/>
          <w:rFonts w:ascii="Times New Roman" w:hAnsi="Times New Roman" w:cs="Times New Roman"/>
          <w:bCs/>
          <w:i w:val="0"/>
          <w:color w:val="000000" w:themeColor="text1"/>
          <w:lang w:val="en-US"/>
        </w:rPr>
        <w:t>Narcissism and leadership: Some differences in male and female leaders</w:t>
      </w:r>
      <w:r w:rsidRPr="00230625">
        <w:rPr>
          <w:rStyle w:val="a9"/>
          <w:rFonts w:ascii="Times New Roman" w:hAnsi="Times New Roman" w:cs="Times New Roman"/>
          <w:bCs/>
          <w:i w:val="0"/>
          <w:color w:val="000000" w:themeColor="text1"/>
          <w:lang w:val="en-US"/>
        </w:rPr>
        <w:t xml:space="preserve"> / </w:t>
      </w:r>
      <w:r>
        <w:rPr>
          <w:rStyle w:val="a9"/>
          <w:rFonts w:ascii="Times New Roman" w:hAnsi="Times New Roman" w:cs="Times New Roman"/>
          <w:bCs/>
          <w:i w:val="0"/>
          <w:color w:val="000000" w:themeColor="text1"/>
          <w:lang w:val="en-US"/>
        </w:rPr>
        <w:t>J. Jorstad</w:t>
      </w:r>
      <w:r w:rsidRPr="005A4BD2">
        <w:rPr>
          <w:rStyle w:val="a9"/>
          <w:rFonts w:ascii="Times New Roman" w:hAnsi="Times New Roman" w:cs="Times New Roman"/>
          <w:bCs/>
          <w:i w:val="0"/>
          <w:color w:val="000000" w:themeColor="text1"/>
          <w:lang w:val="en-US"/>
        </w:rPr>
        <w:t> </w:t>
      </w:r>
      <w:r w:rsidRPr="00230625">
        <w:rPr>
          <w:rStyle w:val="a9"/>
          <w:rFonts w:ascii="Times New Roman" w:hAnsi="Times New Roman" w:cs="Times New Roman"/>
          <w:bCs/>
          <w:i w:val="0"/>
          <w:color w:val="000000" w:themeColor="text1"/>
          <w:lang w:val="en-US"/>
        </w:rPr>
        <w:t>//</w:t>
      </w:r>
      <w:r>
        <w:rPr>
          <w:rStyle w:val="a9"/>
          <w:rFonts w:ascii="Times New Roman" w:hAnsi="Times New Roman" w:cs="Times New Roman"/>
          <w:bCs/>
          <w:i w:val="0"/>
          <w:color w:val="000000" w:themeColor="text1"/>
          <w:lang w:val="en-US"/>
        </w:rPr>
        <w:t xml:space="preserve"> </w:t>
      </w:r>
      <w:r w:rsidRPr="00230625">
        <w:rPr>
          <w:rStyle w:val="a9"/>
          <w:rFonts w:ascii="Times New Roman" w:hAnsi="Times New Roman" w:cs="Times New Roman"/>
          <w:bCs/>
          <w:i w:val="0"/>
          <w:iCs w:val="0"/>
          <w:color w:val="000000" w:themeColor="text1"/>
          <w:shd w:val="clear" w:color="auto" w:fill="FFFFFF"/>
          <w:lang w:val="en-US"/>
        </w:rPr>
        <w:t>Nordic Journal of Psychiatry</w:t>
      </w:r>
      <w:r>
        <w:rPr>
          <w:rStyle w:val="a9"/>
          <w:rFonts w:ascii="Times New Roman" w:hAnsi="Times New Roman" w:cs="Times New Roman"/>
          <w:bCs/>
          <w:i w:val="0"/>
          <w:iCs w:val="0"/>
          <w:color w:val="000000" w:themeColor="text1"/>
          <w:shd w:val="clear" w:color="auto" w:fill="FFFFFF"/>
          <w:lang w:val="en-US"/>
        </w:rPr>
        <w:t xml:space="preserve">. – 1995. – Vol. </w:t>
      </w:r>
      <w:r w:rsidRPr="00230625">
        <w:rPr>
          <w:rStyle w:val="a9"/>
          <w:rFonts w:ascii="Times New Roman" w:hAnsi="Times New Roman" w:cs="Times New Roman"/>
          <w:bCs/>
          <w:i w:val="0"/>
          <w:iCs w:val="0"/>
          <w:color w:val="000000" w:themeColor="text1"/>
          <w:shd w:val="clear" w:color="auto" w:fill="FFFFFF"/>
          <w:lang w:val="en-US"/>
        </w:rPr>
        <w:t>49</w:t>
      </w:r>
      <w:r>
        <w:rPr>
          <w:rStyle w:val="a9"/>
          <w:rFonts w:ascii="Times New Roman" w:hAnsi="Times New Roman" w:cs="Times New Roman"/>
          <w:bCs/>
          <w:i w:val="0"/>
          <w:color w:val="000000" w:themeColor="text1"/>
          <w:lang w:val="en-US"/>
        </w:rPr>
        <w:t>. –</w:t>
      </w:r>
      <w:r w:rsidRPr="00230625">
        <w:rPr>
          <w:rStyle w:val="a9"/>
          <w:rFonts w:ascii="Times New Roman" w:hAnsi="Times New Roman" w:cs="Times New Roman"/>
          <w:bCs/>
          <w:i w:val="0"/>
          <w:color w:val="000000" w:themeColor="text1"/>
          <w:lang w:val="en-US"/>
        </w:rPr>
        <w:t xml:space="preserve"> </w:t>
      </w:r>
      <w:r>
        <w:rPr>
          <w:rStyle w:val="a9"/>
          <w:rFonts w:ascii="Times New Roman" w:hAnsi="Times New Roman" w:cs="Times New Roman"/>
          <w:bCs/>
          <w:i w:val="0"/>
          <w:color w:val="000000" w:themeColor="text1"/>
          <w:lang w:val="en-US"/>
        </w:rPr>
        <w:t xml:space="preserve">PP. </w:t>
      </w:r>
      <w:r w:rsidRPr="00230625">
        <w:rPr>
          <w:rStyle w:val="a9"/>
          <w:rFonts w:ascii="Times New Roman" w:hAnsi="Times New Roman" w:cs="Times New Roman"/>
          <w:bCs/>
          <w:i w:val="0"/>
          <w:color w:val="000000" w:themeColor="text1"/>
          <w:lang w:val="en-US"/>
        </w:rPr>
        <w:t>409-416.</w:t>
      </w:r>
    </w:p>
  </w:footnote>
  <w:footnote w:id="86">
    <w:p w:rsidR="00514EE4" w:rsidRPr="00046E8F" w:rsidRDefault="00514EE4" w:rsidP="00675485">
      <w:pPr>
        <w:pStyle w:val="a6"/>
        <w:ind w:firstLine="284"/>
        <w:jc w:val="both"/>
        <w:rPr>
          <w:rFonts w:ascii="Times New Roman" w:hAnsi="Times New Roman" w:cs="Times New Roman"/>
          <w:color w:val="000000" w:themeColor="text1"/>
        </w:rPr>
      </w:pPr>
      <w:r w:rsidRPr="00046E8F">
        <w:rPr>
          <w:rStyle w:val="a8"/>
          <w:rFonts w:ascii="Times New Roman" w:hAnsi="Times New Roman" w:cs="Times New Roman"/>
          <w:i/>
          <w:color w:val="000000" w:themeColor="text1"/>
        </w:rPr>
        <w:footnoteRef/>
      </w:r>
      <w:r w:rsidRPr="00046E8F">
        <w:rPr>
          <w:rFonts w:ascii="Times New Roman" w:hAnsi="Times New Roman" w:cs="Times New Roman"/>
          <w:i/>
          <w:color w:val="000000" w:themeColor="text1"/>
        </w:rPr>
        <w:t xml:space="preserve"> </w:t>
      </w:r>
      <w:r w:rsidRPr="00046E8F">
        <w:rPr>
          <w:rStyle w:val="a9"/>
          <w:rFonts w:ascii="Times New Roman" w:hAnsi="Times New Roman" w:cs="Times New Roman"/>
          <w:bCs/>
          <w:i w:val="0"/>
          <w:iCs w:val="0"/>
          <w:color w:val="000000" w:themeColor="text1"/>
          <w:shd w:val="clear" w:color="auto" w:fill="FFFFFF"/>
        </w:rPr>
        <w:t>Ильин</w:t>
      </w:r>
      <w:r>
        <w:rPr>
          <w:rStyle w:val="a9"/>
          <w:rFonts w:ascii="Times New Roman" w:hAnsi="Times New Roman" w:cs="Times New Roman"/>
          <w:bCs/>
          <w:i w:val="0"/>
          <w:iCs w:val="0"/>
          <w:color w:val="000000" w:themeColor="text1"/>
          <w:shd w:val="clear" w:color="auto" w:fill="FFFFFF"/>
        </w:rPr>
        <w:t>,</w:t>
      </w:r>
      <w:r w:rsidRPr="00046E8F">
        <w:rPr>
          <w:rFonts w:ascii="Times New Roman" w:hAnsi="Times New Roman" w:cs="Times New Roman"/>
          <w:color w:val="000000" w:themeColor="text1"/>
          <w:shd w:val="clear" w:color="auto" w:fill="FFFFFF"/>
        </w:rPr>
        <w:t> Е. </w:t>
      </w:r>
      <w:r w:rsidRPr="00046E8F">
        <w:rPr>
          <w:rStyle w:val="a9"/>
          <w:rFonts w:ascii="Times New Roman" w:hAnsi="Times New Roman" w:cs="Times New Roman"/>
          <w:bCs/>
          <w:i w:val="0"/>
          <w:iCs w:val="0"/>
          <w:color w:val="000000" w:themeColor="text1"/>
          <w:shd w:val="clear" w:color="auto" w:fill="FFFFFF"/>
        </w:rPr>
        <w:t>П</w:t>
      </w:r>
      <w:r w:rsidRPr="00046E8F">
        <w:rPr>
          <w:rFonts w:ascii="Times New Roman" w:hAnsi="Times New Roman" w:cs="Times New Roman"/>
          <w:color w:val="000000" w:themeColor="text1"/>
          <w:shd w:val="clear" w:color="auto" w:fill="FFFFFF"/>
        </w:rPr>
        <w:t>. Дифференциальная психофизиология </w:t>
      </w:r>
      <w:r w:rsidRPr="00046E8F">
        <w:rPr>
          <w:rStyle w:val="a9"/>
          <w:rFonts w:ascii="Times New Roman" w:hAnsi="Times New Roman" w:cs="Times New Roman"/>
          <w:bCs/>
          <w:i w:val="0"/>
          <w:iCs w:val="0"/>
          <w:color w:val="000000" w:themeColor="text1"/>
          <w:shd w:val="clear" w:color="auto" w:fill="FFFFFF"/>
        </w:rPr>
        <w:t>мужчины и женщины</w:t>
      </w:r>
      <w:r>
        <w:rPr>
          <w:rFonts w:ascii="Times New Roman" w:hAnsi="Times New Roman" w:cs="Times New Roman"/>
          <w:color w:val="000000" w:themeColor="text1"/>
          <w:shd w:val="clear" w:color="auto" w:fill="FFFFFF"/>
        </w:rPr>
        <w:t xml:space="preserve"> / Е. П. Ильин. -</w:t>
      </w:r>
      <w:r w:rsidRPr="00046E8F">
        <w:rPr>
          <w:rFonts w:ascii="Times New Roman" w:hAnsi="Times New Roman" w:cs="Times New Roman"/>
          <w:color w:val="000000" w:themeColor="text1"/>
          <w:shd w:val="clear" w:color="auto" w:fill="FFFFFF"/>
        </w:rPr>
        <w:t xml:space="preserve"> СПб.</w:t>
      </w:r>
      <w:r>
        <w:rPr>
          <w:rFonts w:ascii="Times New Roman" w:hAnsi="Times New Roman" w:cs="Times New Roman"/>
          <w:color w:val="000000" w:themeColor="text1"/>
          <w:shd w:val="clear" w:color="auto" w:fill="FFFFFF"/>
        </w:rPr>
        <w:t xml:space="preserve"> </w:t>
      </w:r>
      <w:r w:rsidRPr="00046E8F">
        <w:rPr>
          <w:rFonts w:ascii="Times New Roman" w:hAnsi="Times New Roman" w:cs="Times New Roman"/>
          <w:color w:val="000000" w:themeColor="text1"/>
          <w:shd w:val="clear" w:color="auto" w:fill="FFFFFF"/>
        </w:rPr>
        <w:t>: Питер, 2003. — 544 с.</w:t>
      </w:r>
    </w:p>
  </w:footnote>
  <w:footnote w:id="87">
    <w:p w:rsidR="00514EE4" w:rsidRPr="00046E8F" w:rsidRDefault="00514EE4" w:rsidP="00675485">
      <w:pPr>
        <w:pStyle w:val="a6"/>
        <w:ind w:firstLine="284"/>
        <w:jc w:val="both"/>
        <w:rPr>
          <w:rFonts w:ascii="Times New Roman" w:hAnsi="Times New Roman" w:cs="Times New Roman"/>
          <w:i/>
        </w:rPr>
      </w:pPr>
      <w:r w:rsidRPr="00046E8F">
        <w:rPr>
          <w:rStyle w:val="a8"/>
          <w:rFonts w:ascii="Times New Roman" w:hAnsi="Times New Roman" w:cs="Times New Roman"/>
          <w:color w:val="000000" w:themeColor="text1"/>
        </w:rPr>
        <w:footnoteRef/>
      </w:r>
      <w:r w:rsidRPr="00046E8F">
        <w:rPr>
          <w:rFonts w:ascii="Times New Roman" w:hAnsi="Times New Roman" w:cs="Times New Roman"/>
          <w:color w:val="000000" w:themeColor="text1"/>
        </w:rPr>
        <w:t xml:space="preserve"> </w:t>
      </w:r>
      <w:r w:rsidRPr="00046E8F">
        <w:rPr>
          <w:rStyle w:val="a9"/>
          <w:rFonts w:ascii="Times New Roman" w:hAnsi="Times New Roman" w:cs="Times New Roman"/>
          <w:bCs/>
          <w:i w:val="0"/>
          <w:iCs w:val="0"/>
          <w:color w:val="000000" w:themeColor="text1"/>
          <w:shd w:val="clear" w:color="auto" w:fill="FFFFFF"/>
        </w:rPr>
        <w:t>Чирикова</w:t>
      </w:r>
      <w:r>
        <w:rPr>
          <w:rStyle w:val="a9"/>
          <w:rFonts w:ascii="Times New Roman" w:hAnsi="Times New Roman" w:cs="Times New Roman"/>
          <w:bCs/>
          <w:i w:val="0"/>
          <w:iCs w:val="0"/>
          <w:color w:val="000000" w:themeColor="text1"/>
          <w:shd w:val="clear" w:color="auto" w:fill="FFFFFF"/>
        </w:rPr>
        <w:t>,</w:t>
      </w:r>
      <w:r w:rsidRPr="00046E8F">
        <w:rPr>
          <w:rFonts w:ascii="Times New Roman" w:hAnsi="Times New Roman" w:cs="Times New Roman"/>
          <w:color w:val="000000" w:themeColor="text1"/>
          <w:shd w:val="clear" w:color="auto" w:fill="FFFFFF"/>
        </w:rPr>
        <w:t> А.</w:t>
      </w:r>
      <w:r>
        <w:rPr>
          <w:rFonts w:ascii="Times New Roman" w:hAnsi="Times New Roman" w:cs="Times New Roman"/>
          <w:color w:val="000000" w:themeColor="text1"/>
          <w:shd w:val="clear" w:color="auto" w:fill="FFFFFF"/>
        </w:rPr>
        <w:t xml:space="preserve"> Е.</w:t>
      </w:r>
      <w:r w:rsidRPr="00046E8F">
        <w:rPr>
          <w:rFonts w:ascii="Times New Roman" w:hAnsi="Times New Roman" w:cs="Times New Roman"/>
          <w:color w:val="000000" w:themeColor="text1"/>
          <w:shd w:val="clear" w:color="auto" w:fill="FFFFFF"/>
        </w:rPr>
        <w:t> </w:t>
      </w:r>
      <w:r w:rsidRPr="00046E8F">
        <w:rPr>
          <w:rStyle w:val="a9"/>
          <w:rFonts w:ascii="Times New Roman" w:hAnsi="Times New Roman" w:cs="Times New Roman"/>
          <w:bCs/>
          <w:i w:val="0"/>
          <w:iCs w:val="0"/>
          <w:color w:val="000000" w:themeColor="text1"/>
          <w:shd w:val="clear" w:color="auto" w:fill="FFFFFF"/>
        </w:rPr>
        <w:t>Женщина во главе фирмы</w:t>
      </w:r>
      <w:r>
        <w:rPr>
          <w:rFonts w:ascii="Times New Roman" w:hAnsi="Times New Roman" w:cs="Times New Roman"/>
          <w:color w:val="000000" w:themeColor="text1"/>
          <w:shd w:val="clear" w:color="auto" w:fill="FFFFFF"/>
        </w:rPr>
        <w:t xml:space="preserve"> / А. Е. Чирикова. -</w:t>
      </w:r>
      <w:r w:rsidRPr="00046E8F">
        <w:rPr>
          <w:rFonts w:ascii="Times New Roman" w:hAnsi="Times New Roman" w:cs="Times New Roman"/>
          <w:color w:val="000000" w:themeColor="text1"/>
          <w:shd w:val="clear" w:color="auto" w:fill="FFFFFF"/>
        </w:rPr>
        <w:t xml:space="preserve"> М.</w:t>
      </w:r>
      <w:r>
        <w:rPr>
          <w:rFonts w:ascii="Times New Roman" w:hAnsi="Times New Roman" w:cs="Times New Roman"/>
          <w:color w:val="000000" w:themeColor="text1"/>
          <w:shd w:val="clear" w:color="auto" w:fill="FFFFFF"/>
        </w:rPr>
        <w:t xml:space="preserve"> </w:t>
      </w:r>
      <w:r w:rsidRPr="00046E8F">
        <w:rPr>
          <w:rFonts w:ascii="Times New Roman" w:hAnsi="Times New Roman" w:cs="Times New Roman"/>
          <w:color w:val="000000" w:themeColor="text1"/>
          <w:shd w:val="clear" w:color="auto" w:fill="FFFFFF"/>
        </w:rPr>
        <w:t xml:space="preserve">: Институт социологии РАН, 1998. </w:t>
      </w:r>
      <w:r>
        <w:rPr>
          <w:rFonts w:ascii="Times New Roman" w:hAnsi="Times New Roman" w:cs="Times New Roman"/>
          <w:color w:val="000000" w:themeColor="text1"/>
          <w:shd w:val="clear" w:color="auto" w:fill="FFFFFF"/>
        </w:rPr>
        <w:t xml:space="preserve">- </w:t>
      </w:r>
      <w:r w:rsidRPr="00046E8F">
        <w:rPr>
          <w:rFonts w:ascii="Times New Roman" w:hAnsi="Times New Roman" w:cs="Times New Roman"/>
          <w:color w:val="000000" w:themeColor="text1"/>
          <w:shd w:val="clear" w:color="auto" w:fill="FFFFFF"/>
        </w:rPr>
        <w:t>358 с.</w:t>
      </w:r>
    </w:p>
  </w:footnote>
  <w:footnote w:id="88">
    <w:p w:rsidR="00514EE4" w:rsidRPr="00230625" w:rsidRDefault="00514EE4" w:rsidP="00230625">
      <w:pPr>
        <w:pStyle w:val="a6"/>
        <w:ind w:firstLine="284"/>
        <w:jc w:val="both"/>
        <w:rPr>
          <w:rFonts w:ascii="Times New Roman" w:hAnsi="Times New Roman" w:cs="Times New Roman"/>
        </w:rPr>
      </w:pPr>
      <w:r w:rsidRPr="00230625">
        <w:rPr>
          <w:rStyle w:val="a8"/>
          <w:rFonts w:ascii="Times New Roman" w:hAnsi="Times New Roman" w:cs="Times New Roman"/>
        </w:rPr>
        <w:footnoteRef/>
      </w:r>
      <w:r w:rsidRPr="00230625">
        <w:rPr>
          <w:rFonts w:ascii="Times New Roman" w:hAnsi="Times New Roman" w:cs="Times New Roman"/>
        </w:rPr>
        <w:t xml:space="preserve"> Яхонтова, Е.С. Эффективность управленческого лидерства / Яхонтова. – М. : ТЕИС, 2002. – 501 с.</w:t>
      </w:r>
    </w:p>
  </w:footnote>
  <w:footnote w:id="89">
    <w:p w:rsidR="00514EE4" w:rsidRPr="00230625" w:rsidRDefault="00514EE4" w:rsidP="00230625">
      <w:pPr>
        <w:pStyle w:val="a6"/>
        <w:ind w:firstLine="284"/>
        <w:jc w:val="both"/>
        <w:rPr>
          <w:rFonts w:ascii="Times New Roman" w:hAnsi="Times New Roman" w:cs="Times New Roman"/>
        </w:rPr>
      </w:pPr>
      <w:r w:rsidRPr="00230625">
        <w:rPr>
          <w:rStyle w:val="a8"/>
          <w:rFonts w:ascii="Times New Roman" w:hAnsi="Times New Roman" w:cs="Times New Roman"/>
        </w:rPr>
        <w:footnoteRef/>
      </w:r>
      <w:r w:rsidRPr="00230625">
        <w:rPr>
          <w:rFonts w:ascii="Times New Roman" w:hAnsi="Times New Roman" w:cs="Times New Roman"/>
        </w:rPr>
        <w:t xml:space="preserve"> </w:t>
      </w:r>
      <w:r w:rsidRPr="00230625">
        <w:rPr>
          <w:rFonts w:ascii="Times New Roman" w:hAnsi="Times New Roman" w:cs="Times New Roman"/>
          <w:color w:val="000000"/>
          <w:shd w:val="clear" w:color="auto" w:fill="FFFFFF"/>
        </w:rPr>
        <w:t>Скотт, Дж. Гендер: полезная категория исторического анализа / Дж. Скотт // Гендерные исследования. – 2000. - № 5. - С. 142-170.</w:t>
      </w:r>
    </w:p>
  </w:footnote>
  <w:footnote w:id="90">
    <w:p w:rsidR="00514EE4" w:rsidRDefault="00514EE4" w:rsidP="00230625">
      <w:pPr>
        <w:pStyle w:val="a6"/>
        <w:ind w:firstLine="284"/>
        <w:jc w:val="both"/>
      </w:pPr>
      <w:r w:rsidRPr="00230625">
        <w:rPr>
          <w:rStyle w:val="a8"/>
          <w:rFonts w:ascii="Times New Roman" w:hAnsi="Times New Roman" w:cs="Times New Roman"/>
        </w:rPr>
        <w:footnoteRef/>
      </w:r>
      <w:r w:rsidRPr="00230625">
        <w:rPr>
          <w:rFonts w:ascii="Times New Roman" w:hAnsi="Times New Roman" w:cs="Times New Roman"/>
        </w:rPr>
        <w:t xml:space="preserve"> </w:t>
      </w:r>
      <w:r w:rsidRPr="00230625">
        <w:rPr>
          <w:rStyle w:val="a9"/>
          <w:rFonts w:ascii="Times New Roman" w:hAnsi="Times New Roman" w:cs="Times New Roman"/>
          <w:bCs/>
          <w:i w:val="0"/>
          <w:iCs w:val="0"/>
          <w:color w:val="000000" w:themeColor="text1"/>
          <w:shd w:val="clear" w:color="auto" w:fill="FFFFFF"/>
        </w:rPr>
        <w:t>Рябова</w:t>
      </w:r>
      <w:r w:rsidRPr="00230625">
        <w:rPr>
          <w:rFonts w:ascii="Times New Roman" w:hAnsi="Times New Roman" w:cs="Times New Roman"/>
          <w:color w:val="000000" w:themeColor="text1"/>
          <w:shd w:val="clear" w:color="auto" w:fill="FFFFFF"/>
        </w:rPr>
        <w:t>, </w:t>
      </w:r>
      <w:r w:rsidRPr="00230625">
        <w:rPr>
          <w:rStyle w:val="a9"/>
          <w:rFonts w:ascii="Times New Roman" w:hAnsi="Times New Roman" w:cs="Times New Roman"/>
          <w:bCs/>
          <w:i w:val="0"/>
          <w:iCs w:val="0"/>
          <w:color w:val="000000" w:themeColor="text1"/>
          <w:shd w:val="clear" w:color="auto" w:fill="FFFFFF"/>
        </w:rPr>
        <w:t>Т</w:t>
      </w:r>
      <w:r w:rsidRPr="00230625">
        <w:rPr>
          <w:rFonts w:ascii="Times New Roman" w:hAnsi="Times New Roman" w:cs="Times New Roman"/>
          <w:color w:val="000000" w:themeColor="text1"/>
          <w:shd w:val="clear" w:color="auto" w:fill="FFFFFF"/>
        </w:rPr>
        <w:t>. </w:t>
      </w:r>
      <w:r w:rsidRPr="00230625">
        <w:rPr>
          <w:rStyle w:val="a9"/>
          <w:rFonts w:ascii="Times New Roman" w:hAnsi="Times New Roman" w:cs="Times New Roman"/>
          <w:bCs/>
          <w:i w:val="0"/>
          <w:iCs w:val="0"/>
          <w:color w:val="000000" w:themeColor="text1"/>
          <w:shd w:val="clear" w:color="auto" w:fill="FFFFFF"/>
        </w:rPr>
        <w:t>Б</w:t>
      </w:r>
      <w:r w:rsidRPr="00230625">
        <w:rPr>
          <w:rFonts w:ascii="Times New Roman" w:hAnsi="Times New Roman" w:cs="Times New Roman"/>
          <w:color w:val="000000" w:themeColor="text1"/>
          <w:shd w:val="clear" w:color="auto" w:fill="FFFFFF"/>
        </w:rPr>
        <w:t>. </w:t>
      </w:r>
      <w:r w:rsidRPr="00230625">
        <w:rPr>
          <w:rStyle w:val="a9"/>
          <w:rFonts w:ascii="Times New Roman" w:hAnsi="Times New Roman" w:cs="Times New Roman"/>
          <w:bCs/>
          <w:i w:val="0"/>
          <w:iCs w:val="0"/>
          <w:color w:val="000000" w:themeColor="text1"/>
          <w:shd w:val="clear" w:color="auto" w:fill="FFFFFF"/>
        </w:rPr>
        <w:t>Пол власти</w:t>
      </w:r>
      <w:r w:rsidRPr="00230625">
        <w:rPr>
          <w:rFonts w:ascii="Times New Roman" w:hAnsi="Times New Roman" w:cs="Times New Roman"/>
          <w:color w:val="000000" w:themeColor="text1"/>
          <w:shd w:val="clear" w:color="auto" w:fill="FFFFFF"/>
        </w:rPr>
        <w:t>: гендерные стереотипы в современной российской политике / </w:t>
      </w:r>
      <w:r w:rsidRPr="00230625">
        <w:rPr>
          <w:rStyle w:val="a9"/>
          <w:rFonts w:ascii="Times New Roman" w:hAnsi="Times New Roman" w:cs="Times New Roman"/>
          <w:bCs/>
          <w:i w:val="0"/>
          <w:iCs w:val="0"/>
          <w:color w:val="000000" w:themeColor="text1"/>
          <w:shd w:val="clear" w:color="auto" w:fill="FFFFFF"/>
        </w:rPr>
        <w:t>Т</w:t>
      </w:r>
      <w:r w:rsidRPr="00230625">
        <w:rPr>
          <w:rFonts w:ascii="Times New Roman" w:hAnsi="Times New Roman" w:cs="Times New Roman"/>
          <w:color w:val="000000" w:themeColor="text1"/>
          <w:shd w:val="clear" w:color="auto" w:fill="FFFFFF"/>
        </w:rPr>
        <w:t>. </w:t>
      </w:r>
      <w:r w:rsidRPr="00230625">
        <w:rPr>
          <w:rStyle w:val="a9"/>
          <w:rFonts w:ascii="Times New Roman" w:hAnsi="Times New Roman" w:cs="Times New Roman"/>
          <w:bCs/>
          <w:i w:val="0"/>
          <w:iCs w:val="0"/>
          <w:color w:val="000000" w:themeColor="text1"/>
          <w:shd w:val="clear" w:color="auto" w:fill="FFFFFF"/>
        </w:rPr>
        <w:t>Б</w:t>
      </w:r>
      <w:r w:rsidRPr="00230625">
        <w:rPr>
          <w:rFonts w:ascii="Times New Roman" w:hAnsi="Times New Roman" w:cs="Times New Roman"/>
          <w:color w:val="000000" w:themeColor="text1"/>
          <w:shd w:val="clear" w:color="auto" w:fill="FFFFFF"/>
        </w:rPr>
        <w:t>. </w:t>
      </w:r>
      <w:r w:rsidRPr="00230625">
        <w:rPr>
          <w:rStyle w:val="a9"/>
          <w:rFonts w:ascii="Times New Roman" w:hAnsi="Times New Roman" w:cs="Times New Roman"/>
          <w:bCs/>
          <w:i w:val="0"/>
          <w:iCs w:val="0"/>
          <w:color w:val="000000" w:themeColor="text1"/>
          <w:shd w:val="clear" w:color="auto" w:fill="FFFFFF"/>
        </w:rPr>
        <w:t>Рябова</w:t>
      </w:r>
      <w:r w:rsidRPr="00230625">
        <w:rPr>
          <w:rFonts w:ascii="Times New Roman" w:hAnsi="Times New Roman" w:cs="Times New Roman"/>
          <w:color w:val="000000" w:themeColor="text1"/>
          <w:shd w:val="clear" w:color="auto" w:fill="FFFFFF"/>
        </w:rPr>
        <w:t>. — Иваново. : Иван. гос. ун-т, 2008. - 246 с.</w:t>
      </w:r>
    </w:p>
  </w:footnote>
  <w:footnote w:id="91">
    <w:p w:rsidR="00514EE4" w:rsidRPr="00230625" w:rsidRDefault="00514EE4" w:rsidP="00230625">
      <w:pPr>
        <w:autoSpaceDE w:val="0"/>
        <w:autoSpaceDN w:val="0"/>
        <w:adjustRightInd w:val="0"/>
        <w:spacing w:after="0" w:line="240" w:lineRule="auto"/>
        <w:ind w:firstLine="284"/>
        <w:jc w:val="both"/>
        <w:rPr>
          <w:rFonts w:ascii="Times New Roman" w:eastAsia="F1" w:hAnsi="Times New Roman" w:cs="Times New Roman"/>
          <w:sz w:val="20"/>
          <w:szCs w:val="20"/>
        </w:rPr>
      </w:pPr>
      <w:r w:rsidRPr="00230625">
        <w:rPr>
          <w:rStyle w:val="a8"/>
          <w:rFonts w:ascii="Times New Roman" w:hAnsi="Times New Roman" w:cs="Times New Roman"/>
        </w:rPr>
        <w:footnoteRef/>
      </w:r>
      <w:r w:rsidRPr="00230625">
        <w:rPr>
          <w:rFonts w:ascii="Times New Roman" w:hAnsi="Times New Roman" w:cs="Times New Roman"/>
        </w:rPr>
        <w:t xml:space="preserve"> </w:t>
      </w:r>
      <w:r w:rsidRPr="00230625">
        <w:rPr>
          <w:rFonts w:ascii="Times New Roman" w:eastAsia="F10" w:hAnsi="Times New Roman" w:cs="Times New Roman"/>
          <w:sz w:val="20"/>
          <w:szCs w:val="20"/>
        </w:rPr>
        <w:t xml:space="preserve">Кон, И. С. </w:t>
      </w:r>
      <w:r w:rsidRPr="00230625">
        <w:rPr>
          <w:rFonts w:ascii="Times New Roman" w:eastAsia="F1" w:hAnsi="Times New Roman" w:cs="Times New Roman"/>
          <w:sz w:val="20"/>
          <w:szCs w:val="20"/>
        </w:rPr>
        <w:t>Пол и гендер: заметки о терминах / И. С. Кон // Андрология и генитальная хирургия. - 2004. - № 1. - С. 31—35.</w:t>
      </w:r>
    </w:p>
  </w:footnote>
  <w:footnote w:id="92">
    <w:p w:rsidR="00514EE4" w:rsidRPr="00230625" w:rsidRDefault="00514EE4" w:rsidP="00675485">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230625">
        <w:rPr>
          <w:rStyle w:val="a8"/>
          <w:rFonts w:ascii="Times New Roman" w:hAnsi="Times New Roman" w:cs="Times New Roman"/>
        </w:rPr>
        <w:footnoteRef/>
      </w:r>
      <w:r w:rsidRPr="00230625">
        <w:rPr>
          <w:rFonts w:ascii="Times New Roman" w:hAnsi="Times New Roman" w:cs="Times New Roman"/>
        </w:rPr>
        <w:t xml:space="preserve"> </w:t>
      </w:r>
      <w:r w:rsidRPr="00230625">
        <w:rPr>
          <w:rFonts w:ascii="Times New Roman" w:eastAsia="TimesNewRomanPS-ItalicMT" w:hAnsi="Times New Roman" w:cs="Times New Roman"/>
          <w:iCs/>
          <w:sz w:val="20"/>
          <w:szCs w:val="20"/>
        </w:rPr>
        <w:t xml:space="preserve">Штылева, Л. В. </w:t>
      </w:r>
      <w:r w:rsidRPr="00230625">
        <w:rPr>
          <w:rFonts w:ascii="Times New Roman" w:eastAsia="TimesNewRomanPSMT" w:hAnsi="Times New Roman" w:cs="Times New Roman"/>
          <w:sz w:val="20"/>
          <w:szCs w:val="20"/>
        </w:rPr>
        <w:t>Детерминанты, этапы и тенденции трансфо</w:t>
      </w:r>
      <w:r>
        <w:rPr>
          <w:rFonts w:ascii="Times New Roman" w:eastAsia="TimesNewRomanPSMT" w:hAnsi="Times New Roman" w:cs="Times New Roman"/>
          <w:sz w:val="20"/>
          <w:szCs w:val="20"/>
        </w:rPr>
        <w:t>р</w:t>
      </w:r>
      <w:r w:rsidRPr="00230625">
        <w:rPr>
          <w:rFonts w:ascii="Times New Roman" w:eastAsia="TimesNewRomanPSMT" w:hAnsi="Times New Roman" w:cs="Times New Roman"/>
          <w:sz w:val="20"/>
          <w:szCs w:val="20"/>
        </w:rPr>
        <w:t>маций «вопроса пола» в отечественном образовании и педагогической науке (XVIII — начало XX в.) / Л. В. Штылева // Женщина в российском обществе. - 2012. - № 2. - С. 83 - 89.</w:t>
      </w:r>
    </w:p>
  </w:footnote>
  <w:footnote w:id="93">
    <w:p w:rsidR="00514EE4" w:rsidRPr="00230625" w:rsidRDefault="00514EE4" w:rsidP="00675485">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230625">
        <w:rPr>
          <w:rStyle w:val="a8"/>
          <w:rFonts w:ascii="Times New Roman" w:hAnsi="Times New Roman" w:cs="Times New Roman"/>
        </w:rPr>
        <w:footnoteRef/>
      </w:r>
      <w:r w:rsidRPr="00230625">
        <w:rPr>
          <w:rFonts w:ascii="Times New Roman" w:hAnsi="Times New Roman" w:cs="Times New Roman"/>
        </w:rPr>
        <w:t xml:space="preserve"> </w:t>
      </w:r>
      <w:r w:rsidRPr="00230625">
        <w:rPr>
          <w:rFonts w:ascii="Times New Roman" w:eastAsia="TimesNewRomanPS-ItalicMT" w:hAnsi="Times New Roman" w:cs="Times New Roman"/>
          <w:iCs/>
          <w:sz w:val="20"/>
          <w:szCs w:val="20"/>
        </w:rPr>
        <w:t xml:space="preserve">Бем, С. Л. </w:t>
      </w:r>
      <w:r w:rsidRPr="00230625">
        <w:rPr>
          <w:rFonts w:ascii="Times New Roman" w:eastAsia="TimesNewRomanPSMT" w:hAnsi="Times New Roman" w:cs="Times New Roman"/>
          <w:sz w:val="20"/>
          <w:szCs w:val="20"/>
        </w:rPr>
        <w:t>Линзы гендера: трансформация взглядов на проблему неравенства полов / С. Л Бем. - М. : РОССПЭН, 2004. - 336 с.</w:t>
      </w:r>
    </w:p>
  </w:footnote>
  <w:footnote w:id="94">
    <w:p w:rsidR="00514EE4" w:rsidRPr="00A21C6C" w:rsidRDefault="00514EE4" w:rsidP="00675485">
      <w:pPr>
        <w:pStyle w:val="a6"/>
        <w:ind w:firstLine="284"/>
        <w:jc w:val="both"/>
      </w:pPr>
      <w:r w:rsidRPr="00230625">
        <w:rPr>
          <w:rStyle w:val="a8"/>
          <w:rFonts w:ascii="Times New Roman" w:hAnsi="Times New Roman" w:cs="Times New Roman"/>
        </w:rPr>
        <w:footnoteRef/>
      </w:r>
      <w:r w:rsidRPr="00230625">
        <w:rPr>
          <w:rFonts w:ascii="Times New Roman" w:hAnsi="Times New Roman" w:cs="Times New Roman"/>
        </w:rPr>
        <w:t xml:space="preserve"> Ключко, О. И. Модели полоролевой социализации в российском образовании / О. И. Ключко // Женщина в российском обществе. – 2016. - №1. – С. 80-91.</w:t>
      </w:r>
    </w:p>
  </w:footnote>
  <w:footnote w:id="95">
    <w:p w:rsidR="00514EE4" w:rsidRPr="00AA400A" w:rsidRDefault="00514EE4" w:rsidP="00AA400A">
      <w:pPr>
        <w:spacing w:after="0" w:line="240" w:lineRule="auto"/>
        <w:ind w:firstLine="284"/>
        <w:jc w:val="both"/>
        <w:rPr>
          <w:rFonts w:ascii="Times New Roman" w:hAnsi="Times New Roman" w:cs="Times New Roman"/>
          <w:color w:val="000000" w:themeColor="text1"/>
          <w:sz w:val="20"/>
          <w:szCs w:val="20"/>
        </w:rPr>
      </w:pPr>
      <w:r w:rsidRPr="00AA400A">
        <w:rPr>
          <w:rStyle w:val="a8"/>
          <w:rFonts w:ascii="Times New Roman" w:hAnsi="Times New Roman" w:cs="Times New Roman"/>
        </w:rPr>
        <w:footnoteRef/>
      </w:r>
      <w:r w:rsidRPr="00AA400A">
        <w:rPr>
          <w:rFonts w:ascii="Times New Roman" w:hAnsi="Times New Roman" w:cs="Times New Roman"/>
        </w:rPr>
        <w:t xml:space="preserve"> </w:t>
      </w:r>
      <w:r w:rsidRPr="00AA400A">
        <w:rPr>
          <w:rFonts w:ascii="Times New Roman" w:hAnsi="Times New Roman" w:cs="Times New Roman"/>
          <w:color w:val="000000" w:themeColor="text1"/>
          <w:sz w:val="20"/>
          <w:szCs w:val="20"/>
        </w:rPr>
        <w:t>Ростовская, Т. К. Семейные установки и семейные практики в современной российской студенческой среде / Т. К. Ростовская, Г. В. Заярская // Женщина в российском обществе. - </w:t>
      </w:r>
      <w:hyperlink r:id="rId13" w:history="1">
        <w:r w:rsidRPr="00AA400A">
          <w:rPr>
            <w:rStyle w:val="aa"/>
            <w:rFonts w:ascii="Times New Roman" w:hAnsi="Times New Roman" w:cs="Times New Roman"/>
            <w:color w:val="000000" w:themeColor="text1"/>
            <w:sz w:val="20"/>
            <w:szCs w:val="20"/>
            <w:u w:val="none"/>
          </w:rPr>
          <w:t>2017. - № 1</w:t>
        </w:r>
      </w:hyperlink>
      <w:r w:rsidRPr="00AA400A">
        <w:rPr>
          <w:rFonts w:ascii="Times New Roman" w:hAnsi="Times New Roman" w:cs="Times New Roman"/>
          <w:color w:val="000000" w:themeColor="text1"/>
          <w:sz w:val="20"/>
          <w:szCs w:val="20"/>
        </w:rPr>
        <w:t>. - С. 75-85.</w:t>
      </w:r>
    </w:p>
  </w:footnote>
  <w:footnote w:id="96">
    <w:p w:rsidR="00514EE4" w:rsidRPr="00AA400A" w:rsidRDefault="00514EE4" w:rsidP="00AA400A">
      <w:pPr>
        <w:autoSpaceDE w:val="0"/>
        <w:autoSpaceDN w:val="0"/>
        <w:adjustRightInd w:val="0"/>
        <w:spacing w:after="0" w:line="240" w:lineRule="auto"/>
        <w:ind w:firstLine="284"/>
        <w:jc w:val="both"/>
        <w:rPr>
          <w:rFonts w:ascii="Helios" w:hAnsi="Helios" w:cs="Helios"/>
          <w:sz w:val="20"/>
          <w:szCs w:val="20"/>
        </w:rPr>
      </w:pPr>
      <w:r w:rsidRPr="00AA400A">
        <w:rPr>
          <w:rStyle w:val="a8"/>
          <w:rFonts w:ascii="Times New Roman" w:hAnsi="Times New Roman" w:cs="Times New Roman"/>
        </w:rPr>
        <w:footnoteRef/>
      </w:r>
      <w:r w:rsidRPr="00AA400A">
        <w:rPr>
          <w:rFonts w:ascii="Times New Roman" w:hAnsi="Times New Roman" w:cs="Times New Roman"/>
        </w:rPr>
        <w:t xml:space="preserve"> </w:t>
      </w:r>
      <w:r w:rsidRPr="00AA400A">
        <w:rPr>
          <w:rFonts w:ascii="Times New Roman" w:hAnsi="Times New Roman" w:cs="Times New Roman"/>
          <w:sz w:val="20"/>
          <w:szCs w:val="20"/>
        </w:rPr>
        <w:t>Косова, Л. Быть женщиной: динамика массовых представлений о гендерных ролях</w:t>
      </w:r>
      <w:r w:rsidRPr="00AA400A">
        <w:rPr>
          <w:rStyle w:val="a9"/>
          <w:rFonts w:ascii="Times New Roman" w:hAnsi="Times New Roman" w:cs="Times New Roman"/>
          <w:bCs/>
          <w:i w:val="0"/>
          <w:iCs w:val="0"/>
          <w:color w:val="000000" w:themeColor="text1"/>
          <w:shd w:val="clear" w:color="auto" w:fill="FFFFFF"/>
        </w:rPr>
        <w:t xml:space="preserve"> / Л. Косова // Вестник</w:t>
      </w:r>
      <w:r w:rsidRPr="00AA400A">
        <w:rPr>
          <w:rFonts w:ascii="Times New Roman" w:hAnsi="Times New Roman" w:cs="Times New Roman"/>
          <w:color w:val="000000" w:themeColor="text1"/>
          <w:shd w:val="clear" w:color="auto" w:fill="FFFFFF"/>
        </w:rPr>
        <w:t> общественного мнения. – 2018. - № 3-4.</w:t>
      </w:r>
      <w:r>
        <w:rPr>
          <w:rFonts w:ascii="Times New Roman" w:hAnsi="Times New Roman" w:cs="Times New Roman"/>
          <w:color w:val="000000" w:themeColor="text1"/>
          <w:shd w:val="clear" w:color="auto" w:fill="FFFFFF"/>
        </w:rPr>
        <w:t xml:space="preserve"> </w:t>
      </w:r>
      <w:r w:rsidRPr="00AA400A">
        <w:rPr>
          <w:rFonts w:ascii="Times New Roman" w:hAnsi="Times New Roman" w:cs="Times New Roman"/>
          <w:color w:val="000000" w:themeColor="text1"/>
          <w:shd w:val="clear" w:color="auto" w:fill="FFFFFF"/>
        </w:rPr>
        <w:t>– С. 140-151.</w:t>
      </w:r>
    </w:p>
  </w:footnote>
  <w:footnote w:id="97">
    <w:p w:rsidR="00514EE4" w:rsidRPr="00AA400A" w:rsidRDefault="00514EE4" w:rsidP="00AA400A">
      <w:pPr>
        <w:spacing w:after="0"/>
        <w:ind w:firstLine="284"/>
        <w:jc w:val="both"/>
        <w:rPr>
          <w:rFonts w:ascii="Times New Roman" w:hAnsi="Times New Roman" w:cs="Times New Roman"/>
          <w:color w:val="000000" w:themeColor="text1"/>
          <w:sz w:val="20"/>
          <w:szCs w:val="20"/>
        </w:rPr>
      </w:pPr>
      <w:r>
        <w:rPr>
          <w:rStyle w:val="a8"/>
        </w:rPr>
        <w:footnoteRef/>
      </w:r>
      <w:r>
        <w:t xml:space="preserve"> </w:t>
      </w:r>
      <w:hyperlink r:id="rId14" w:tooltip="Постоянная ссылка на О. Н.,  Груздева М. А.  Гендерные стереотипы в современной семье: женщины и мужчины (На материалах социологического исследования), стр. 64-76" w:history="1">
        <w:r w:rsidRPr="00AA400A">
          <w:rPr>
            <w:rStyle w:val="aa"/>
            <w:rFonts w:ascii="Times New Roman" w:hAnsi="Times New Roman" w:cs="Times New Roman"/>
            <w:color w:val="000000" w:themeColor="text1"/>
            <w:sz w:val="20"/>
            <w:szCs w:val="20"/>
            <w:u w:val="none"/>
          </w:rPr>
          <w:t>Груздева</w:t>
        </w:r>
        <w:r>
          <w:rPr>
            <w:rStyle w:val="aa"/>
            <w:rFonts w:ascii="Times New Roman" w:hAnsi="Times New Roman" w:cs="Times New Roman"/>
            <w:color w:val="000000" w:themeColor="text1"/>
            <w:sz w:val="20"/>
            <w:szCs w:val="20"/>
            <w:u w:val="none"/>
          </w:rPr>
          <w:t xml:space="preserve">, М. А. </w:t>
        </w:r>
        <w:r w:rsidRPr="00AA400A">
          <w:rPr>
            <w:rStyle w:val="aa"/>
            <w:rFonts w:ascii="Times New Roman" w:hAnsi="Times New Roman" w:cs="Times New Roman"/>
            <w:color w:val="000000" w:themeColor="text1"/>
            <w:sz w:val="20"/>
            <w:szCs w:val="20"/>
            <w:u w:val="none"/>
          </w:rPr>
          <w:t>Гендерные стереотипы в современной семье: женщины и мужчины (На материалах социологического исследования)</w:t>
        </w:r>
        <w:r>
          <w:rPr>
            <w:rStyle w:val="aa"/>
            <w:rFonts w:ascii="Times New Roman" w:hAnsi="Times New Roman" w:cs="Times New Roman"/>
            <w:color w:val="000000" w:themeColor="text1"/>
            <w:sz w:val="20"/>
            <w:szCs w:val="20"/>
            <w:u w:val="none"/>
          </w:rPr>
          <w:t xml:space="preserve"> / М. А. Груздева, О. Н. Калачикова</w:t>
        </w:r>
        <w:r w:rsidRPr="00AA400A">
          <w:rPr>
            <w:rStyle w:val="aa"/>
            <w:rFonts w:ascii="Times New Roman" w:hAnsi="Times New Roman" w:cs="Times New Roman"/>
            <w:color w:val="000000" w:themeColor="text1"/>
            <w:sz w:val="20"/>
            <w:szCs w:val="20"/>
            <w:u w:val="none"/>
          </w:rPr>
          <w:t xml:space="preserve"> </w:t>
        </w:r>
        <w:r>
          <w:rPr>
            <w:rStyle w:val="aa"/>
            <w:rFonts w:ascii="Times New Roman" w:hAnsi="Times New Roman" w:cs="Times New Roman"/>
            <w:color w:val="000000" w:themeColor="text1"/>
            <w:sz w:val="20"/>
            <w:szCs w:val="20"/>
            <w:u w:val="none"/>
          </w:rPr>
          <w:t>// Женщина в российском обществе. – 2019. - №1. - С</w:t>
        </w:r>
        <w:r w:rsidRPr="00AA400A">
          <w:rPr>
            <w:rStyle w:val="aa"/>
            <w:rFonts w:ascii="Times New Roman" w:hAnsi="Times New Roman" w:cs="Times New Roman"/>
            <w:color w:val="000000" w:themeColor="text1"/>
            <w:sz w:val="20"/>
            <w:szCs w:val="20"/>
            <w:u w:val="none"/>
          </w:rPr>
          <w:t>. 64-76</w:t>
        </w:r>
      </w:hyperlink>
      <w:r>
        <w:rPr>
          <w:rFonts w:ascii="Times New Roman" w:hAnsi="Times New Roman" w:cs="Times New Roman"/>
          <w:color w:val="000000" w:themeColor="text1"/>
          <w:sz w:val="20"/>
          <w:szCs w:val="20"/>
        </w:rPr>
        <w:t>.</w:t>
      </w:r>
      <w:r w:rsidRPr="00AA400A">
        <w:rPr>
          <w:rFonts w:ascii="Times New Roman" w:hAnsi="Times New Roman" w:cs="Times New Roman"/>
          <w:color w:val="000000" w:themeColor="text1"/>
          <w:sz w:val="20"/>
          <w:szCs w:val="20"/>
        </w:rPr>
        <w:t xml:space="preserve"> </w:t>
      </w:r>
    </w:p>
  </w:footnote>
  <w:footnote w:id="98">
    <w:p w:rsidR="00514EE4" w:rsidRPr="00AA400A" w:rsidRDefault="00514EE4" w:rsidP="00AA400A">
      <w:pPr>
        <w:pStyle w:val="a6"/>
        <w:ind w:firstLine="284"/>
        <w:jc w:val="both"/>
        <w:rPr>
          <w:rFonts w:ascii="Times New Roman" w:hAnsi="Times New Roman" w:cs="Times New Roman"/>
          <w:lang w:val="en-US"/>
        </w:rPr>
      </w:pPr>
      <w:r>
        <w:rPr>
          <w:rStyle w:val="a8"/>
        </w:rPr>
        <w:footnoteRef/>
      </w:r>
      <w:r w:rsidRPr="00AA400A">
        <w:rPr>
          <w:lang w:val="en-US"/>
        </w:rPr>
        <w:t xml:space="preserve"> </w:t>
      </w:r>
      <w:r w:rsidRPr="00AA400A">
        <w:rPr>
          <w:rFonts w:ascii="Times New Roman" w:hAnsi="Times New Roman" w:cs="Times New Roman"/>
          <w:color w:val="000000" w:themeColor="text1"/>
          <w:shd w:val="clear" w:color="auto" w:fill="FFFFFF"/>
          <w:lang w:val="en-US"/>
        </w:rPr>
        <w:t xml:space="preserve">Yuval-Davis, N. Gender &amp; Nation Sage N. / Yuval-Davis. - SAGE Publications, 1997. – 157 </w:t>
      </w:r>
      <w:r w:rsidRPr="00AA400A">
        <w:rPr>
          <w:rFonts w:ascii="Times New Roman" w:hAnsi="Times New Roman" w:cs="Times New Roman"/>
          <w:color w:val="000000" w:themeColor="text1"/>
          <w:shd w:val="clear" w:color="auto" w:fill="FFFFFF"/>
        </w:rPr>
        <w:t>р</w:t>
      </w:r>
      <w:r w:rsidRPr="00AA400A">
        <w:rPr>
          <w:rFonts w:ascii="Times New Roman" w:hAnsi="Times New Roman" w:cs="Times New Roman"/>
          <w:color w:val="000000" w:themeColor="text1"/>
          <w:shd w:val="clear" w:color="auto" w:fill="FFFFFF"/>
          <w:lang w:val="en-US"/>
        </w:rPr>
        <w:t>.</w:t>
      </w:r>
    </w:p>
  </w:footnote>
  <w:footnote w:id="99">
    <w:p w:rsidR="00514EE4" w:rsidRPr="00AA400A" w:rsidRDefault="00514EE4" w:rsidP="00AA400A">
      <w:pPr>
        <w:pStyle w:val="a6"/>
        <w:ind w:firstLine="284"/>
        <w:jc w:val="both"/>
        <w:rPr>
          <w:rFonts w:ascii="Times New Roman" w:hAnsi="Times New Roman" w:cs="Times New Roman"/>
        </w:rPr>
      </w:pPr>
      <w:r w:rsidRPr="00AA400A">
        <w:rPr>
          <w:rStyle w:val="a8"/>
          <w:rFonts w:ascii="Times New Roman" w:hAnsi="Times New Roman" w:cs="Times New Roman"/>
        </w:rPr>
        <w:footnoteRef/>
      </w:r>
      <w:r w:rsidRPr="00AA400A">
        <w:rPr>
          <w:rFonts w:ascii="Times New Roman" w:hAnsi="Times New Roman" w:cs="Times New Roman"/>
        </w:rPr>
        <w:t xml:space="preserve"> </w:t>
      </w:r>
      <w:bookmarkStart w:id="12" w:name="_Hlk8762995"/>
      <w:r w:rsidRPr="00AA400A">
        <w:rPr>
          <w:rFonts w:ascii="Times New Roman" w:hAnsi="Times New Roman" w:cs="Times New Roman"/>
        </w:rPr>
        <w:t xml:space="preserve">Послание Президента Российской Федерации Федеральному Собранию [Электронный ресурс] // Официальный сайт Администрации Президента РФ [Сайт]. – Режим доступа: </w:t>
      </w:r>
      <w:hyperlink r:id="rId15" w:history="1">
        <w:r w:rsidRPr="00F71056">
          <w:rPr>
            <w:rStyle w:val="aa"/>
            <w:rFonts w:ascii="Times New Roman" w:hAnsi="Times New Roman" w:cs="Times New Roman"/>
            <w:color w:val="000000" w:themeColor="text1"/>
            <w:u w:val="none"/>
            <w:lang w:val="en-US"/>
          </w:rPr>
          <w:t>http</w:t>
        </w:r>
        <w:r w:rsidRPr="00F71056">
          <w:rPr>
            <w:rStyle w:val="aa"/>
            <w:rFonts w:ascii="Times New Roman" w:hAnsi="Times New Roman" w:cs="Times New Roman"/>
            <w:color w:val="000000" w:themeColor="text1"/>
            <w:u w:val="none"/>
          </w:rPr>
          <w:t>://</w:t>
        </w:r>
        <w:r w:rsidRPr="00F71056">
          <w:rPr>
            <w:rStyle w:val="aa"/>
            <w:rFonts w:ascii="Times New Roman" w:hAnsi="Times New Roman" w:cs="Times New Roman"/>
            <w:color w:val="000000" w:themeColor="text1"/>
            <w:u w:val="none"/>
            <w:lang w:val="en-US"/>
          </w:rPr>
          <w:t>kremlin</w:t>
        </w:r>
        <w:r w:rsidRPr="00F71056">
          <w:rPr>
            <w:rStyle w:val="aa"/>
            <w:rFonts w:ascii="Times New Roman" w:hAnsi="Times New Roman" w:cs="Times New Roman"/>
            <w:color w:val="000000" w:themeColor="text1"/>
            <w:u w:val="none"/>
          </w:rPr>
          <w:t>.</w:t>
        </w:r>
        <w:r w:rsidRPr="00F71056">
          <w:rPr>
            <w:rStyle w:val="aa"/>
            <w:rFonts w:ascii="Times New Roman" w:hAnsi="Times New Roman" w:cs="Times New Roman"/>
            <w:color w:val="000000" w:themeColor="text1"/>
            <w:u w:val="none"/>
            <w:lang w:val="en-US"/>
          </w:rPr>
          <w:t>ru</w:t>
        </w:r>
        <w:r w:rsidRPr="00F71056">
          <w:rPr>
            <w:rStyle w:val="aa"/>
            <w:rFonts w:ascii="Times New Roman" w:hAnsi="Times New Roman" w:cs="Times New Roman"/>
            <w:color w:val="000000" w:themeColor="text1"/>
            <w:u w:val="none"/>
          </w:rPr>
          <w:t>/</w:t>
        </w:r>
        <w:r w:rsidRPr="00F71056">
          <w:rPr>
            <w:rStyle w:val="aa"/>
            <w:rFonts w:ascii="Times New Roman" w:hAnsi="Times New Roman" w:cs="Times New Roman"/>
            <w:color w:val="000000" w:themeColor="text1"/>
            <w:u w:val="none"/>
            <w:lang w:val="en-US"/>
          </w:rPr>
          <w:t>events</w:t>
        </w:r>
        <w:r w:rsidRPr="00F71056">
          <w:rPr>
            <w:rStyle w:val="aa"/>
            <w:rFonts w:ascii="Times New Roman" w:hAnsi="Times New Roman" w:cs="Times New Roman"/>
            <w:color w:val="000000" w:themeColor="text1"/>
            <w:u w:val="none"/>
          </w:rPr>
          <w:t>/</w:t>
        </w:r>
        <w:r w:rsidRPr="00F71056">
          <w:rPr>
            <w:rStyle w:val="aa"/>
            <w:rFonts w:ascii="Times New Roman" w:hAnsi="Times New Roman" w:cs="Times New Roman"/>
            <w:color w:val="000000" w:themeColor="text1"/>
            <w:u w:val="none"/>
            <w:lang w:val="en-US"/>
          </w:rPr>
          <w:t>president</w:t>
        </w:r>
        <w:r w:rsidRPr="00F71056">
          <w:rPr>
            <w:rStyle w:val="aa"/>
            <w:rFonts w:ascii="Times New Roman" w:hAnsi="Times New Roman" w:cs="Times New Roman"/>
            <w:color w:val="000000" w:themeColor="text1"/>
            <w:u w:val="none"/>
          </w:rPr>
          <w:t>/</w:t>
        </w:r>
        <w:r w:rsidRPr="00F71056">
          <w:rPr>
            <w:rStyle w:val="aa"/>
            <w:rFonts w:ascii="Times New Roman" w:hAnsi="Times New Roman" w:cs="Times New Roman"/>
            <w:color w:val="000000" w:themeColor="text1"/>
            <w:u w:val="none"/>
            <w:lang w:val="en-US"/>
          </w:rPr>
          <w:t>news</w:t>
        </w:r>
        <w:r w:rsidRPr="00F71056">
          <w:rPr>
            <w:rStyle w:val="aa"/>
            <w:rFonts w:ascii="Times New Roman" w:hAnsi="Times New Roman" w:cs="Times New Roman"/>
            <w:color w:val="000000" w:themeColor="text1"/>
            <w:u w:val="none"/>
          </w:rPr>
          <w:t>/59863</w:t>
        </w:r>
      </w:hyperlink>
      <w:r>
        <w:rPr>
          <w:rStyle w:val="aa"/>
          <w:rFonts w:ascii="Times New Roman" w:hAnsi="Times New Roman" w:cs="Times New Roman"/>
          <w:color w:val="000000" w:themeColor="text1"/>
          <w:u w:val="none"/>
        </w:rPr>
        <w:t xml:space="preserve"> (дата обращения: 10.04.2019)</w:t>
      </w:r>
      <w:bookmarkEnd w:id="12"/>
    </w:p>
  </w:footnote>
  <w:footnote w:id="100">
    <w:p w:rsidR="00514EE4" w:rsidRPr="00AA400A" w:rsidRDefault="00514EE4" w:rsidP="00AA400A">
      <w:pPr>
        <w:spacing w:after="0" w:line="240" w:lineRule="auto"/>
        <w:ind w:firstLine="284"/>
        <w:jc w:val="both"/>
        <w:rPr>
          <w:rFonts w:ascii="Times New Roman" w:hAnsi="Times New Roman" w:cs="Times New Roman"/>
          <w:color w:val="000000" w:themeColor="text1"/>
          <w:sz w:val="20"/>
          <w:szCs w:val="20"/>
        </w:rPr>
      </w:pPr>
      <w:r w:rsidRPr="00AA400A">
        <w:rPr>
          <w:rStyle w:val="a8"/>
          <w:rFonts w:ascii="Times New Roman" w:hAnsi="Times New Roman" w:cs="Times New Roman"/>
        </w:rPr>
        <w:footnoteRef/>
      </w:r>
      <w:r w:rsidRPr="00AA400A">
        <w:rPr>
          <w:rFonts w:ascii="Times New Roman" w:hAnsi="Times New Roman" w:cs="Times New Roman"/>
        </w:rPr>
        <w:t xml:space="preserve"> </w:t>
      </w:r>
      <w:hyperlink r:id="rId16" w:tooltip="Постоянная ссылка на Айвазова С. Г.  Гендерный дискурс в поле консервативной политики, стр.3-13" w:history="1">
        <w:r w:rsidRPr="00AA400A">
          <w:rPr>
            <w:rStyle w:val="aa"/>
            <w:rFonts w:ascii="Times New Roman" w:hAnsi="Times New Roman" w:cs="Times New Roman"/>
            <w:color w:val="000000" w:themeColor="text1"/>
            <w:sz w:val="20"/>
            <w:szCs w:val="20"/>
            <w:u w:val="none"/>
          </w:rPr>
          <w:t>Айвазова, С. Г. Гендерный дискурс в поле консервативной политики / С. Г. Айвазова // Женщина в российском обществе. – 2017. - №4. - С. 3-13</w:t>
        </w:r>
      </w:hyperlink>
      <w:r w:rsidRPr="00AA400A">
        <w:rPr>
          <w:rFonts w:ascii="Times New Roman" w:hAnsi="Times New Roman" w:cs="Times New Roman"/>
          <w:color w:val="000000" w:themeColor="text1"/>
          <w:sz w:val="20"/>
          <w:szCs w:val="20"/>
        </w:rPr>
        <w:t xml:space="preserve">. </w:t>
      </w:r>
    </w:p>
  </w:footnote>
  <w:footnote w:id="101">
    <w:p w:rsidR="00514EE4" w:rsidRPr="00ED0DA4" w:rsidRDefault="00514EE4" w:rsidP="00AA400A">
      <w:pPr>
        <w:spacing w:after="0" w:line="240" w:lineRule="auto"/>
        <w:ind w:firstLine="284"/>
        <w:jc w:val="both"/>
        <w:rPr>
          <w:rFonts w:ascii="Times New Roman" w:hAnsi="Times New Roman" w:cs="Times New Roman"/>
          <w:color w:val="000000" w:themeColor="text1"/>
          <w:sz w:val="18"/>
          <w:szCs w:val="18"/>
        </w:rPr>
      </w:pPr>
      <w:r w:rsidRPr="00AA400A">
        <w:rPr>
          <w:rStyle w:val="a8"/>
          <w:rFonts w:ascii="Times New Roman" w:hAnsi="Times New Roman" w:cs="Times New Roman"/>
        </w:rPr>
        <w:footnoteRef/>
      </w:r>
      <w:r w:rsidRPr="00AA400A">
        <w:rPr>
          <w:rFonts w:ascii="Times New Roman" w:hAnsi="Times New Roman" w:cs="Times New Roman"/>
        </w:rPr>
        <w:t xml:space="preserve"> </w:t>
      </w:r>
      <w:hyperlink r:id="rId17" w:tooltip="Постоянная ссылка на Рябова Т. Б.,  Рябов Д. О.  Семейные и религиозные ценности как ресурс " w:history="1">
        <w:r w:rsidRPr="00AA400A">
          <w:rPr>
            <w:rStyle w:val="aa"/>
            <w:rFonts w:ascii="Times New Roman" w:hAnsi="Times New Roman" w:cs="Times New Roman"/>
            <w:color w:val="000000" w:themeColor="text1"/>
            <w:sz w:val="20"/>
            <w:szCs w:val="20"/>
            <w:u w:val="none"/>
          </w:rPr>
          <w:t>Рябова, Т. Б. Семейные и религиозные ценности как ресурс «мягкой силы» России: дискуссии в современных российских и западных СМИ / Т. Б. Рябова, Д. О. Рябов // Женщина в российском обществе. – 2017. - №3. – С. 17-32</w:t>
        </w:r>
      </w:hyperlink>
      <w:r w:rsidRPr="00AA400A">
        <w:rPr>
          <w:rFonts w:ascii="Times New Roman" w:hAnsi="Times New Roman" w:cs="Times New Roman"/>
          <w:color w:val="000000" w:themeColor="text1"/>
          <w:sz w:val="20"/>
          <w:szCs w:val="20"/>
        </w:rPr>
        <w:t>.</w:t>
      </w:r>
      <w:r w:rsidRPr="00ED0DA4">
        <w:rPr>
          <w:rFonts w:ascii="Times New Roman" w:hAnsi="Times New Roman" w:cs="Times New Roman"/>
          <w:color w:val="000000" w:themeColor="text1"/>
          <w:sz w:val="18"/>
          <w:szCs w:val="18"/>
        </w:rPr>
        <w:t xml:space="preserve"> </w:t>
      </w:r>
    </w:p>
  </w:footnote>
  <w:footnote w:id="102">
    <w:p w:rsidR="00514EE4" w:rsidRPr="0023707C" w:rsidRDefault="00514EE4" w:rsidP="0023707C">
      <w:pPr>
        <w:spacing w:after="0" w:line="240" w:lineRule="auto"/>
        <w:ind w:firstLine="284"/>
        <w:jc w:val="both"/>
        <w:rPr>
          <w:rFonts w:ascii="Times New Roman" w:hAnsi="Times New Roman" w:cs="Times New Roman"/>
          <w:color w:val="000000" w:themeColor="text1"/>
          <w:sz w:val="20"/>
          <w:szCs w:val="20"/>
        </w:rPr>
      </w:pPr>
      <w:r w:rsidRPr="0023707C">
        <w:rPr>
          <w:rStyle w:val="a8"/>
          <w:rFonts w:ascii="Times New Roman" w:hAnsi="Times New Roman" w:cs="Times New Roman"/>
        </w:rPr>
        <w:footnoteRef/>
      </w:r>
      <w:r w:rsidRPr="0023707C">
        <w:rPr>
          <w:rFonts w:ascii="Times New Roman" w:hAnsi="Times New Roman" w:cs="Times New Roman"/>
        </w:rPr>
        <w:t xml:space="preserve"> </w:t>
      </w:r>
      <w:hyperlink r:id="rId18" w:tooltip="Постоянная ссылка на Ким Н.В. Женщина в семье: репрезентация семейной политики в российских СМИ до и после 2006 г., стр. 64-74" w:history="1">
        <w:r w:rsidRPr="0023707C">
          <w:rPr>
            <w:rStyle w:val="aa"/>
            <w:rFonts w:ascii="Times New Roman" w:hAnsi="Times New Roman" w:cs="Times New Roman"/>
            <w:color w:val="000000" w:themeColor="text1"/>
            <w:sz w:val="20"/>
            <w:szCs w:val="20"/>
            <w:u w:val="none"/>
          </w:rPr>
          <w:t>Ким, Н. В. Женщина в семье: репрезентация семейной политики в российских СМИ до и после 2006 г / Н. В. Ким // Женщина в российском обществе. – 2017. - №1. - С. 64-74</w:t>
        </w:r>
      </w:hyperlink>
      <w:r w:rsidRPr="0023707C">
        <w:rPr>
          <w:rFonts w:ascii="Times New Roman" w:hAnsi="Times New Roman" w:cs="Times New Roman"/>
          <w:color w:val="000000" w:themeColor="text1"/>
          <w:sz w:val="20"/>
          <w:szCs w:val="20"/>
        </w:rPr>
        <w:t xml:space="preserve">. </w:t>
      </w:r>
    </w:p>
  </w:footnote>
  <w:footnote w:id="103">
    <w:p w:rsidR="00514EE4" w:rsidRPr="00924958" w:rsidRDefault="00514EE4" w:rsidP="0023707C">
      <w:pPr>
        <w:spacing w:after="0" w:line="240" w:lineRule="auto"/>
        <w:ind w:firstLine="284"/>
        <w:jc w:val="both"/>
        <w:rPr>
          <w:rFonts w:ascii="Times New Roman" w:hAnsi="Times New Roman" w:cs="Times New Roman"/>
          <w:color w:val="000000" w:themeColor="text1"/>
          <w:sz w:val="20"/>
          <w:szCs w:val="20"/>
        </w:rPr>
      </w:pPr>
      <w:r w:rsidRPr="0023707C">
        <w:rPr>
          <w:rStyle w:val="a8"/>
          <w:rFonts w:ascii="Times New Roman" w:hAnsi="Times New Roman" w:cs="Times New Roman"/>
        </w:rPr>
        <w:footnoteRef/>
      </w:r>
      <w:hyperlink r:id="rId19" w:tooltip="Постоянная ссылка на Ковтун Г.С., Куперман А.А. Гендерные представления современной студенческой молодежи (на материале г. Владивостока), стр. 53-63" w:history="1">
        <w:r w:rsidRPr="0023707C">
          <w:rPr>
            <w:rStyle w:val="aa"/>
            <w:rFonts w:ascii="Times New Roman" w:hAnsi="Times New Roman" w:cs="Times New Roman"/>
            <w:color w:val="000000" w:themeColor="text1"/>
            <w:sz w:val="20"/>
            <w:szCs w:val="20"/>
            <w:u w:val="none"/>
          </w:rPr>
          <w:t>Ковтун, Г. С.. Гендерные представления современной студенческой молодежи (на материале г. Владивостока) / Г. С. Ковтун, А. А. Куперман. – 2017. - №1. - С. 53-63</w:t>
        </w:r>
      </w:hyperlink>
      <w:r w:rsidRPr="0023707C">
        <w:rPr>
          <w:rFonts w:ascii="Times New Roman" w:hAnsi="Times New Roman" w:cs="Times New Roman"/>
          <w:color w:val="000000" w:themeColor="text1"/>
          <w:sz w:val="20"/>
          <w:szCs w:val="20"/>
        </w:rPr>
        <w:t>.</w:t>
      </w:r>
      <w:r w:rsidRPr="00924958">
        <w:rPr>
          <w:rFonts w:ascii="Times New Roman" w:hAnsi="Times New Roman" w:cs="Times New Roman"/>
          <w:color w:val="000000" w:themeColor="text1"/>
          <w:sz w:val="20"/>
          <w:szCs w:val="20"/>
        </w:rPr>
        <w:t xml:space="preserve"> </w:t>
      </w:r>
    </w:p>
  </w:footnote>
  <w:footnote w:id="104">
    <w:p w:rsidR="00514EE4" w:rsidRPr="0023707C" w:rsidRDefault="00514EE4" w:rsidP="00675485">
      <w:pPr>
        <w:autoSpaceDE w:val="0"/>
        <w:autoSpaceDN w:val="0"/>
        <w:adjustRightInd w:val="0"/>
        <w:spacing w:after="0" w:line="240" w:lineRule="auto"/>
        <w:ind w:firstLine="284"/>
        <w:jc w:val="both"/>
        <w:rPr>
          <w:rFonts w:ascii="Times New Roman" w:eastAsia="F1" w:hAnsi="Times New Roman" w:cs="Times New Roman"/>
          <w:sz w:val="20"/>
          <w:szCs w:val="20"/>
        </w:rPr>
      </w:pPr>
      <w:r w:rsidRPr="0023707C">
        <w:rPr>
          <w:rStyle w:val="a8"/>
          <w:rFonts w:ascii="Times New Roman" w:hAnsi="Times New Roman" w:cs="Times New Roman"/>
        </w:rPr>
        <w:footnoteRef/>
      </w:r>
      <w:r w:rsidRPr="0023707C">
        <w:rPr>
          <w:rFonts w:ascii="Times New Roman" w:hAnsi="Times New Roman" w:cs="Times New Roman"/>
        </w:rPr>
        <w:t xml:space="preserve"> </w:t>
      </w:r>
      <w:r w:rsidRPr="0023707C">
        <w:rPr>
          <w:rFonts w:ascii="Times New Roman" w:eastAsia="F10" w:hAnsi="Times New Roman" w:cs="Times New Roman"/>
          <w:sz w:val="20"/>
          <w:szCs w:val="20"/>
        </w:rPr>
        <w:t xml:space="preserve">Грошев, И. В. </w:t>
      </w:r>
      <w:r w:rsidRPr="0023707C">
        <w:rPr>
          <w:rFonts w:ascii="Times New Roman" w:eastAsia="F1" w:hAnsi="Times New Roman" w:cs="Times New Roman"/>
          <w:sz w:val="20"/>
          <w:szCs w:val="20"/>
        </w:rPr>
        <w:t>Гендерные представления о власти / И. В. Грошев // Социологические исследования. - 2000. - № 12. - С. 33-41.</w:t>
      </w:r>
    </w:p>
  </w:footnote>
  <w:footnote w:id="105">
    <w:p w:rsidR="00514EE4" w:rsidRPr="0023707C" w:rsidRDefault="00514EE4" w:rsidP="00675485">
      <w:pPr>
        <w:autoSpaceDE w:val="0"/>
        <w:autoSpaceDN w:val="0"/>
        <w:adjustRightInd w:val="0"/>
        <w:spacing w:after="0" w:line="240" w:lineRule="auto"/>
        <w:ind w:firstLine="284"/>
        <w:jc w:val="both"/>
        <w:rPr>
          <w:rFonts w:ascii="Times New Roman" w:eastAsia="F1" w:hAnsi="Times New Roman" w:cs="Times New Roman"/>
          <w:sz w:val="20"/>
          <w:szCs w:val="20"/>
        </w:rPr>
      </w:pPr>
      <w:r w:rsidRPr="0023707C">
        <w:rPr>
          <w:rStyle w:val="a8"/>
          <w:rFonts w:ascii="Times New Roman" w:hAnsi="Times New Roman" w:cs="Times New Roman"/>
        </w:rPr>
        <w:footnoteRef/>
      </w:r>
      <w:r w:rsidRPr="0023707C">
        <w:rPr>
          <w:rFonts w:ascii="Times New Roman" w:hAnsi="Times New Roman" w:cs="Times New Roman"/>
        </w:rPr>
        <w:t xml:space="preserve"> </w:t>
      </w:r>
      <w:r w:rsidRPr="0023707C">
        <w:rPr>
          <w:rFonts w:ascii="Times New Roman" w:eastAsia="F10" w:hAnsi="Times New Roman" w:cs="Times New Roman"/>
          <w:sz w:val="20"/>
          <w:szCs w:val="20"/>
        </w:rPr>
        <w:t xml:space="preserve">Музыка, Е. В. </w:t>
      </w:r>
      <w:r w:rsidRPr="0023707C">
        <w:rPr>
          <w:rFonts w:ascii="Times New Roman" w:eastAsia="F1" w:hAnsi="Times New Roman" w:cs="Times New Roman"/>
          <w:sz w:val="20"/>
          <w:szCs w:val="20"/>
        </w:rPr>
        <w:t>Гендерные различия в восприятии власти / Е. В. Музыка // Теория и практика общественного развития. - 2015. - № 12. - С. 277-286.</w:t>
      </w:r>
    </w:p>
  </w:footnote>
  <w:footnote w:id="106">
    <w:p w:rsidR="00514EE4" w:rsidRPr="0023707C" w:rsidRDefault="00514EE4" w:rsidP="00675485">
      <w:pPr>
        <w:spacing w:after="0" w:line="240" w:lineRule="auto"/>
        <w:ind w:firstLine="284"/>
        <w:jc w:val="both"/>
        <w:rPr>
          <w:rFonts w:ascii="Times New Roman" w:hAnsi="Times New Roman" w:cs="Times New Roman"/>
          <w:color w:val="000000" w:themeColor="text1"/>
          <w:sz w:val="20"/>
          <w:szCs w:val="20"/>
        </w:rPr>
      </w:pPr>
      <w:r w:rsidRPr="0023707C">
        <w:rPr>
          <w:rStyle w:val="a8"/>
          <w:rFonts w:ascii="Times New Roman" w:hAnsi="Times New Roman" w:cs="Times New Roman"/>
        </w:rPr>
        <w:footnoteRef/>
      </w:r>
      <w:r w:rsidRPr="0023707C">
        <w:rPr>
          <w:rFonts w:ascii="Times New Roman" w:hAnsi="Times New Roman" w:cs="Times New Roman"/>
        </w:rPr>
        <w:t xml:space="preserve"> </w:t>
      </w:r>
      <w:r w:rsidRPr="0023707C">
        <w:rPr>
          <w:rFonts w:ascii="Times New Roman" w:hAnsi="Times New Roman" w:cs="Times New Roman"/>
          <w:color w:val="000000" w:themeColor="text1"/>
          <w:sz w:val="20"/>
          <w:szCs w:val="20"/>
        </w:rPr>
        <w:t xml:space="preserve">Чирун, С. Н. Гендерные особенности политического участия в постсовременной России / С. Н. Чирун, Е. А. Боброва // Женщина в российском обществе. - </w:t>
      </w:r>
      <w:hyperlink r:id="rId20" w:history="1">
        <w:r w:rsidRPr="0023707C">
          <w:rPr>
            <w:rStyle w:val="aa"/>
            <w:rFonts w:ascii="Times New Roman" w:hAnsi="Times New Roman" w:cs="Times New Roman"/>
            <w:color w:val="000000" w:themeColor="text1"/>
            <w:sz w:val="20"/>
            <w:szCs w:val="20"/>
            <w:u w:val="none"/>
          </w:rPr>
          <w:t>2018. - № 2</w:t>
        </w:r>
      </w:hyperlink>
      <w:r w:rsidRPr="0023707C">
        <w:rPr>
          <w:rFonts w:ascii="Times New Roman" w:hAnsi="Times New Roman" w:cs="Times New Roman"/>
          <w:color w:val="000000" w:themeColor="text1"/>
          <w:sz w:val="20"/>
          <w:szCs w:val="20"/>
        </w:rPr>
        <w:t>. - С. 104-115.</w:t>
      </w:r>
    </w:p>
  </w:footnote>
  <w:footnote w:id="107">
    <w:p w:rsidR="00514EE4" w:rsidRPr="005259A2" w:rsidRDefault="00514EE4" w:rsidP="00675485">
      <w:pPr>
        <w:spacing w:after="0" w:line="240" w:lineRule="auto"/>
        <w:ind w:firstLine="284"/>
        <w:jc w:val="both"/>
        <w:rPr>
          <w:rFonts w:ascii="Times New Roman" w:hAnsi="Times New Roman" w:cs="Times New Roman"/>
          <w:color w:val="000000" w:themeColor="text1"/>
          <w:sz w:val="20"/>
          <w:szCs w:val="20"/>
        </w:rPr>
      </w:pPr>
      <w:r w:rsidRPr="0023707C">
        <w:rPr>
          <w:rStyle w:val="a8"/>
          <w:rFonts w:ascii="Times New Roman" w:hAnsi="Times New Roman" w:cs="Times New Roman"/>
        </w:rPr>
        <w:footnoteRef/>
      </w:r>
      <w:r w:rsidRPr="0023707C">
        <w:rPr>
          <w:rFonts w:ascii="Times New Roman" w:hAnsi="Times New Roman" w:cs="Times New Roman"/>
        </w:rPr>
        <w:t xml:space="preserve"> </w:t>
      </w:r>
      <w:r w:rsidRPr="0023707C">
        <w:rPr>
          <w:rFonts w:ascii="Times New Roman" w:hAnsi="Times New Roman" w:cs="Times New Roman"/>
          <w:color w:val="000000" w:themeColor="text1"/>
          <w:sz w:val="20"/>
          <w:szCs w:val="20"/>
        </w:rPr>
        <w:t>Айвазова, С. Г. Гендерный ракурс массовой политики / С. Г. Айвазова // Женщина в российском обществе. - </w:t>
      </w:r>
      <w:hyperlink r:id="rId21" w:history="1">
        <w:r w:rsidRPr="0023707C">
          <w:rPr>
            <w:rFonts w:ascii="Times New Roman" w:hAnsi="Times New Roman" w:cs="Times New Roman"/>
            <w:color w:val="000000" w:themeColor="text1"/>
            <w:sz w:val="20"/>
            <w:szCs w:val="20"/>
          </w:rPr>
          <w:t>2016. - №1 </w:t>
        </w:r>
      </w:hyperlink>
      <w:r w:rsidRPr="0023707C">
        <w:rPr>
          <w:rFonts w:ascii="Times New Roman" w:hAnsi="Times New Roman" w:cs="Times New Roman"/>
          <w:color w:val="000000" w:themeColor="text1"/>
          <w:sz w:val="20"/>
          <w:szCs w:val="20"/>
        </w:rPr>
        <w:t>. - С. 24-34.</w:t>
      </w:r>
    </w:p>
  </w:footnote>
  <w:footnote w:id="108">
    <w:p w:rsidR="00514EE4" w:rsidRPr="00F71056" w:rsidRDefault="00514EE4" w:rsidP="001067AF">
      <w:pPr>
        <w:spacing w:after="0" w:line="240" w:lineRule="auto"/>
        <w:ind w:firstLine="284"/>
        <w:jc w:val="both"/>
        <w:rPr>
          <w:rFonts w:ascii="Times New Roman" w:hAnsi="Times New Roman" w:cs="Times New Roman"/>
          <w:color w:val="000000" w:themeColor="text1"/>
          <w:sz w:val="20"/>
          <w:szCs w:val="20"/>
        </w:rPr>
      </w:pPr>
      <w:r w:rsidRPr="00F71056">
        <w:rPr>
          <w:rStyle w:val="a8"/>
          <w:rFonts w:ascii="Times New Roman" w:hAnsi="Times New Roman" w:cs="Times New Roman"/>
          <w:color w:val="000000" w:themeColor="text1"/>
        </w:rPr>
        <w:footnoteRef/>
      </w:r>
      <w:r w:rsidRPr="00F71056">
        <w:rPr>
          <w:rFonts w:ascii="Times New Roman" w:hAnsi="Times New Roman" w:cs="Times New Roman"/>
          <w:color w:val="000000" w:themeColor="text1"/>
        </w:rPr>
        <w:t xml:space="preserve"> </w:t>
      </w:r>
      <w:hyperlink r:id="rId22" w:tooltip="Постоянная ссылка на Воевода Е. В.,  Морозов В. М.,  Карпов В. В.  Женщины-дипломаты в России:  к вопросу о гендерном дисбалансе, стр. 24-35" w:history="1">
        <w:r w:rsidRPr="00F71056">
          <w:rPr>
            <w:rStyle w:val="aa"/>
            <w:rFonts w:ascii="Times New Roman" w:hAnsi="Times New Roman" w:cs="Times New Roman"/>
            <w:color w:val="000000" w:themeColor="text1"/>
            <w:sz w:val="20"/>
            <w:szCs w:val="20"/>
            <w:u w:val="none"/>
          </w:rPr>
          <w:t>Воевода, Е. В. Женщины-дипломаты в России: к вопросу о гендерном дисбалансе / Е. В. Воевода, В. М. Морозов, В. В. Карпов // Женщины в российском обществе. – 2018. - №4. - С. 24-35</w:t>
        </w:r>
      </w:hyperlink>
      <w:r w:rsidRPr="00F71056">
        <w:rPr>
          <w:rFonts w:ascii="Times New Roman" w:hAnsi="Times New Roman" w:cs="Times New Roman"/>
          <w:color w:val="000000" w:themeColor="text1"/>
          <w:sz w:val="20"/>
          <w:szCs w:val="20"/>
        </w:rPr>
        <w:t xml:space="preserve">. </w:t>
      </w:r>
    </w:p>
  </w:footnote>
  <w:footnote w:id="109">
    <w:p w:rsidR="00514EE4" w:rsidRPr="00F71056" w:rsidRDefault="00514EE4" w:rsidP="001067AF">
      <w:pPr>
        <w:spacing w:after="0" w:line="240" w:lineRule="auto"/>
        <w:ind w:firstLine="284"/>
        <w:jc w:val="both"/>
        <w:rPr>
          <w:rFonts w:ascii="Times New Roman" w:hAnsi="Times New Roman" w:cs="Times New Roman"/>
          <w:color w:val="000000" w:themeColor="text1"/>
          <w:sz w:val="20"/>
          <w:szCs w:val="20"/>
        </w:rPr>
      </w:pPr>
      <w:r w:rsidRPr="00F71056">
        <w:rPr>
          <w:rStyle w:val="a8"/>
          <w:rFonts w:ascii="Times New Roman" w:hAnsi="Times New Roman" w:cs="Times New Roman"/>
          <w:color w:val="000000" w:themeColor="text1"/>
        </w:rPr>
        <w:footnoteRef/>
      </w:r>
      <w:r w:rsidRPr="00F71056">
        <w:rPr>
          <w:rFonts w:ascii="Times New Roman" w:hAnsi="Times New Roman" w:cs="Times New Roman"/>
          <w:color w:val="000000" w:themeColor="text1"/>
        </w:rPr>
        <w:t xml:space="preserve"> </w:t>
      </w:r>
      <w:hyperlink r:id="rId23" w:tooltip="Постоянная ссылка на Шведова Н. А.  Политические партии и гендерное равенство, стр. 31-30" w:history="1">
        <w:r w:rsidRPr="00F71056">
          <w:rPr>
            <w:rStyle w:val="aa"/>
            <w:rFonts w:ascii="Times New Roman" w:hAnsi="Times New Roman" w:cs="Times New Roman"/>
            <w:color w:val="000000" w:themeColor="text1"/>
            <w:sz w:val="20"/>
            <w:szCs w:val="20"/>
            <w:u w:val="none"/>
          </w:rPr>
          <w:t>Шведова, Н. А. Политические партии и гендерное равенство / Н. А. Шведова // Женщины в российском обществе. – 2016. - №4. - С. 31-30</w:t>
        </w:r>
      </w:hyperlink>
      <w:r w:rsidRPr="00F71056">
        <w:rPr>
          <w:rFonts w:ascii="Times New Roman" w:hAnsi="Times New Roman" w:cs="Times New Roman"/>
          <w:color w:val="000000" w:themeColor="text1"/>
          <w:sz w:val="20"/>
          <w:szCs w:val="20"/>
        </w:rPr>
        <w:t xml:space="preserve">. </w:t>
      </w:r>
    </w:p>
  </w:footnote>
  <w:footnote w:id="110">
    <w:p w:rsidR="00514EE4" w:rsidRPr="00F71056" w:rsidRDefault="00514EE4" w:rsidP="001067AF">
      <w:pPr>
        <w:pStyle w:val="a6"/>
        <w:ind w:firstLine="284"/>
        <w:jc w:val="both"/>
        <w:rPr>
          <w:rFonts w:ascii="Times New Roman" w:hAnsi="Times New Roman" w:cs="Times New Roman"/>
          <w:color w:val="000000" w:themeColor="text1"/>
        </w:rPr>
      </w:pPr>
      <w:r w:rsidRPr="00F71056">
        <w:rPr>
          <w:rStyle w:val="a8"/>
          <w:rFonts w:ascii="Times New Roman" w:hAnsi="Times New Roman" w:cs="Times New Roman"/>
          <w:color w:val="000000" w:themeColor="text1"/>
        </w:rPr>
        <w:footnoteRef/>
      </w:r>
      <w:r w:rsidRPr="00F71056">
        <w:rPr>
          <w:rFonts w:ascii="Times New Roman" w:hAnsi="Times New Roman" w:cs="Times New Roman"/>
          <w:color w:val="000000" w:themeColor="text1"/>
        </w:rPr>
        <w:t xml:space="preserve"> Высший совет «Единой России» [Электронный ресурс] // Официальный сайт «Единой России» [Сайт]. – Режим доступа: </w:t>
      </w:r>
      <w:hyperlink r:id="rId24" w:history="1">
        <w:r w:rsidRPr="00F71056">
          <w:rPr>
            <w:rStyle w:val="aa"/>
            <w:rFonts w:ascii="Times New Roman" w:hAnsi="Times New Roman" w:cs="Times New Roman"/>
            <w:color w:val="000000" w:themeColor="text1"/>
            <w:u w:val="none"/>
          </w:rPr>
          <w:t>https://er.ru/persons/supreme_council/</w:t>
        </w:r>
      </w:hyperlink>
      <w:r>
        <w:rPr>
          <w:rStyle w:val="aa"/>
          <w:rFonts w:ascii="Times New Roman" w:hAnsi="Times New Roman" w:cs="Times New Roman"/>
          <w:color w:val="000000" w:themeColor="text1"/>
          <w:u w:val="none"/>
        </w:rPr>
        <w:t xml:space="preserve"> (дата обращения: 12.04.2019)</w:t>
      </w:r>
    </w:p>
  </w:footnote>
  <w:footnote w:id="111">
    <w:p w:rsidR="00514EE4" w:rsidRPr="00F71056" w:rsidRDefault="00514EE4" w:rsidP="001067AF">
      <w:pPr>
        <w:pStyle w:val="a6"/>
        <w:ind w:firstLine="284"/>
        <w:jc w:val="both"/>
        <w:rPr>
          <w:rFonts w:ascii="Times New Roman" w:hAnsi="Times New Roman" w:cs="Times New Roman"/>
          <w:color w:val="000000" w:themeColor="text1"/>
        </w:rPr>
      </w:pPr>
      <w:r w:rsidRPr="00F71056">
        <w:rPr>
          <w:rStyle w:val="a8"/>
          <w:rFonts w:ascii="Times New Roman" w:hAnsi="Times New Roman" w:cs="Times New Roman"/>
          <w:color w:val="000000" w:themeColor="text1"/>
        </w:rPr>
        <w:footnoteRef/>
      </w:r>
      <w:r w:rsidRPr="00F71056">
        <w:rPr>
          <w:rFonts w:ascii="Times New Roman" w:hAnsi="Times New Roman" w:cs="Times New Roman"/>
          <w:color w:val="000000" w:themeColor="text1"/>
        </w:rPr>
        <w:t xml:space="preserve"> Высший совет ЛДПР [Электронный ресурс] // Официальный сайт ЛДПР [Сайт]. – Режим доступа:  </w:t>
      </w:r>
      <w:hyperlink r:id="rId25" w:history="1">
        <w:r w:rsidRPr="00F71056">
          <w:rPr>
            <w:rStyle w:val="aa"/>
            <w:rFonts w:ascii="Times New Roman" w:hAnsi="Times New Roman" w:cs="Times New Roman"/>
            <w:color w:val="000000" w:themeColor="text1"/>
            <w:u w:val="none"/>
          </w:rPr>
          <w:t>https://ldpr.ru/party/Structure/Supreme_Council/</w:t>
        </w:r>
      </w:hyperlink>
      <w:r>
        <w:rPr>
          <w:rStyle w:val="aa"/>
          <w:rFonts w:ascii="Times New Roman" w:hAnsi="Times New Roman" w:cs="Times New Roman"/>
          <w:color w:val="000000" w:themeColor="text1"/>
          <w:u w:val="none"/>
        </w:rPr>
        <w:t xml:space="preserve"> (дата обращения: 12.04.2019)</w:t>
      </w:r>
    </w:p>
  </w:footnote>
  <w:footnote w:id="112">
    <w:p w:rsidR="00514EE4" w:rsidRPr="00F71056" w:rsidRDefault="00514EE4" w:rsidP="001067AF">
      <w:pPr>
        <w:pStyle w:val="a6"/>
        <w:ind w:firstLine="284"/>
        <w:jc w:val="both"/>
        <w:rPr>
          <w:rFonts w:ascii="Times New Roman" w:hAnsi="Times New Roman" w:cs="Times New Roman"/>
          <w:color w:val="000000" w:themeColor="text1"/>
        </w:rPr>
      </w:pPr>
      <w:r w:rsidRPr="00F71056">
        <w:rPr>
          <w:rStyle w:val="a8"/>
          <w:rFonts w:ascii="Times New Roman" w:hAnsi="Times New Roman" w:cs="Times New Roman"/>
          <w:color w:val="000000" w:themeColor="text1"/>
        </w:rPr>
        <w:footnoteRef/>
      </w:r>
      <w:r w:rsidRPr="00F71056">
        <w:rPr>
          <w:rFonts w:ascii="Times New Roman" w:hAnsi="Times New Roman" w:cs="Times New Roman"/>
          <w:color w:val="000000" w:themeColor="text1"/>
        </w:rPr>
        <w:t xml:space="preserve"> Центральный комитет КПРФ [Электронный ресурс] // Официальный сайт КПРФ [Сайт]. – Режим доступа: </w:t>
      </w:r>
      <w:hyperlink r:id="rId26" w:history="1">
        <w:r w:rsidRPr="00F71056">
          <w:rPr>
            <w:rStyle w:val="aa"/>
            <w:rFonts w:ascii="Times New Roman" w:hAnsi="Times New Roman" w:cs="Times New Roman"/>
            <w:color w:val="000000" w:themeColor="text1"/>
            <w:u w:val="none"/>
          </w:rPr>
          <w:t>https://kprf.ru/party/structure/tsk</w:t>
        </w:r>
      </w:hyperlink>
      <w:r>
        <w:rPr>
          <w:rStyle w:val="aa"/>
          <w:rFonts w:ascii="Times New Roman" w:hAnsi="Times New Roman" w:cs="Times New Roman"/>
          <w:color w:val="000000" w:themeColor="text1"/>
          <w:u w:val="none"/>
        </w:rPr>
        <w:t xml:space="preserve"> (дата обращения: 12.04.2019)</w:t>
      </w:r>
    </w:p>
  </w:footnote>
  <w:footnote w:id="113">
    <w:p w:rsidR="00514EE4" w:rsidRDefault="00514EE4" w:rsidP="001067AF">
      <w:pPr>
        <w:pStyle w:val="a6"/>
        <w:ind w:firstLine="284"/>
        <w:jc w:val="both"/>
      </w:pPr>
      <w:r w:rsidRPr="00F71056">
        <w:rPr>
          <w:rStyle w:val="a8"/>
          <w:rFonts w:ascii="Times New Roman" w:hAnsi="Times New Roman" w:cs="Times New Roman"/>
          <w:color w:val="000000" w:themeColor="text1"/>
        </w:rPr>
        <w:footnoteRef/>
      </w:r>
      <w:r w:rsidRPr="00F71056">
        <w:rPr>
          <w:rFonts w:ascii="Times New Roman" w:hAnsi="Times New Roman" w:cs="Times New Roman"/>
          <w:color w:val="000000" w:themeColor="text1"/>
        </w:rPr>
        <w:t xml:space="preserve"> Центральный комитет «Справедливой России» [Электронный ресурс] // Официальный сайт «Справедливой России» [Сайт]. – Режим доступа: </w:t>
      </w:r>
      <w:hyperlink r:id="rId27" w:history="1">
        <w:r w:rsidRPr="00F71056">
          <w:rPr>
            <w:rStyle w:val="aa"/>
            <w:rFonts w:ascii="Times New Roman" w:hAnsi="Times New Roman" w:cs="Times New Roman"/>
            <w:color w:val="000000" w:themeColor="text1"/>
            <w:u w:val="none"/>
          </w:rPr>
          <w:t>http://www.spravedlivo.ru/11201-5</w:t>
        </w:r>
      </w:hyperlink>
      <w:r>
        <w:rPr>
          <w:rStyle w:val="aa"/>
          <w:rFonts w:ascii="Times New Roman" w:hAnsi="Times New Roman" w:cs="Times New Roman"/>
          <w:color w:val="000000" w:themeColor="text1"/>
          <w:u w:val="none"/>
        </w:rPr>
        <w:t xml:space="preserve"> (дата обращения: 12.04.2019)</w:t>
      </w:r>
    </w:p>
  </w:footnote>
  <w:footnote w:id="114">
    <w:p w:rsidR="00514EE4" w:rsidRPr="001067AF" w:rsidRDefault="00514EE4" w:rsidP="001067AF">
      <w:pPr>
        <w:pStyle w:val="ae"/>
        <w:spacing w:line="276" w:lineRule="auto"/>
        <w:ind w:firstLine="284"/>
        <w:jc w:val="both"/>
        <w:rPr>
          <w:rFonts w:ascii="Times New Roman" w:hAnsi="Times New Roman" w:cs="Times New Roman"/>
          <w:sz w:val="20"/>
          <w:szCs w:val="20"/>
        </w:rPr>
      </w:pPr>
      <w:r w:rsidRPr="001067AF">
        <w:rPr>
          <w:rStyle w:val="a8"/>
          <w:rFonts w:ascii="Times New Roman" w:hAnsi="Times New Roman" w:cs="Times New Roman"/>
        </w:rPr>
        <w:footnoteRef/>
      </w:r>
      <w:r w:rsidRPr="001067AF">
        <w:rPr>
          <w:rFonts w:ascii="Times New Roman" w:hAnsi="Times New Roman" w:cs="Times New Roman"/>
        </w:rPr>
        <w:t xml:space="preserve"> </w:t>
      </w:r>
      <w:hyperlink r:id="rId28" w:tooltip="Постоянная ссылка на Букина А. А.  Гендерный аспект программ консервативных и центристских политических партий современной России стр.106-120" w:history="1">
        <w:r w:rsidRPr="001067AF">
          <w:rPr>
            <w:rFonts w:ascii="Times New Roman" w:hAnsi="Times New Roman" w:cs="Times New Roman"/>
            <w:sz w:val="20"/>
            <w:szCs w:val="20"/>
          </w:rPr>
          <w:t>Букина, А. А. Гендерный аспект программ консервативных и центристских политических партий современной России / А. А. Букина // Женщина в российском обществе. – 2016. - №3. - С. 106-120</w:t>
        </w:r>
      </w:hyperlink>
      <w:r w:rsidRPr="001067AF">
        <w:rPr>
          <w:rFonts w:ascii="Times New Roman" w:hAnsi="Times New Roman" w:cs="Times New Roman"/>
          <w:sz w:val="20"/>
          <w:szCs w:val="20"/>
        </w:rPr>
        <w:t xml:space="preserve">. </w:t>
      </w:r>
    </w:p>
  </w:footnote>
  <w:footnote w:id="115">
    <w:p w:rsidR="00514EE4" w:rsidRPr="00A4309E" w:rsidRDefault="00514EE4" w:rsidP="001067AF">
      <w:pPr>
        <w:ind w:firstLine="284"/>
        <w:jc w:val="both"/>
        <w:rPr>
          <w:rFonts w:ascii="Times New Roman" w:hAnsi="Times New Roman" w:cs="Times New Roman"/>
          <w:color w:val="000000" w:themeColor="text1"/>
          <w:sz w:val="20"/>
          <w:szCs w:val="20"/>
        </w:rPr>
      </w:pPr>
      <w:r w:rsidRPr="001067AF">
        <w:rPr>
          <w:rStyle w:val="a8"/>
          <w:rFonts w:ascii="Times New Roman" w:hAnsi="Times New Roman" w:cs="Times New Roman"/>
        </w:rPr>
        <w:footnoteRef/>
      </w:r>
      <w:r w:rsidRPr="001067AF">
        <w:rPr>
          <w:rFonts w:ascii="Times New Roman" w:hAnsi="Times New Roman" w:cs="Times New Roman"/>
        </w:rPr>
        <w:t xml:space="preserve"> </w:t>
      </w:r>
      <w:hyperlink r:id="rId29" w:tooltip="Постоянная ссылка на Попова О. В., Маслова А. Е., Агапитова М. И.  Проблемы репродуктивного здоровья женщин и абортов в программах российских политических партий, стр.58-84" w:history="1">
        <w:r w:rsidRPr="001067AF">
          <w:rPr>
            <w:rStyle w:val="aa"/>
            <w:rFonts w:ascii="Times New Roman" w:hAnsi="Times New Roman" w:cs="Times New Roman"/>
            <w:color w:val="000000" w:themeColor="text1"/>
            <w:sz w:val="20"/>
            <w:szCs w:val="20"/>
            <w:u w:val="none"/>
          </w:rPr>
          <w:t>Попова, О. В. Проблемы репродуктивного здоровья женщин и абортов в программах российских политических партий / О. В. Попова, А. Е. Маслова, М. И. Агапитова. – 2016. - №4. - С. 58-84</w:t>
        </w:r>
      </w:hyperlink>
      <w:r w:rsidRPr="001067AF">
        <w:rPr>
          <w:rFonts w:ascii="Times New Roman" w:hAnsi="Times New Roman" w:cs="Times New Roman"/>
          <w:color w:val="000000" w:themeColor="text1"/>
          <w:sz w:val="20"/>
          <w:szCs w:val="20"/>
        </w:rPr>
        <w:t>.</w:t>
      </w:r>
      <w:r w:rsidRPr="00A4309E">
        <w:rPr>
          <w:rFonts w:ascii="Times New Roman" w:hAnsi="Times New Roman" w:cs="Times New Roman"/>
          <w:color w:val="000000" w:themeColor="text1"/>
          <w:sz w:val="20"/>
          <w:szCs w:val="20"/>
        </w:rPr>
        <w:t xml:space="preserve"> </w:t>
      </w:r>
    </w:p>
  </w:footnote>
  <w:footnote w:id="116">
    <w:p w:rsidR="00514EE4" w:rsidRPr="001067AF" w:rsidRDefault="00514EE4" w:rsidP="001067AF">
      <w:pPr>
        <w:pStyle w:val="ae"/>
        <w:ind w:firstLine="284"/>
        <w:jc w:val="both"/>
        <w:rPr>
          <w:rFonts w:ascii="Times New Roman" w:hAnsi="Times New Roman" w:cs="Times New Roman"/>
          <w:color w:val="000000" w:themeColor="text1"/>
          <w:sz w:val="20"/>
          <w:szCs w:val="20"/>
        </w:rPr>
      </w:pPr>
      <w:r w:rsidRPr="001067AF">
        <w:rPr>
          <w:rStyle w:val="a8"/>
          <w:rFonts w:ascii="Times New Roman" w:hAnsi="Times New Roman" w:cs="Times New Roman"/>
        </w:rPr>
        <w:footnoteRef/>
      </w:r>
      <w:r w:rsidRPr="001067AF">
        <w:rPr>
          <w:rFonts w:ascii="Times New Roman" w:hAnsi="Times New Roman" w:cs="Times New Roman"/>
        </w:rPr>
        <w:t xml:space="preserve"> </w:t>
      </w:r>
      <w:r w:rsidRPr="001067AF">
        <w:rPr>
          <w:rFonts w:ascii="Times New Roman" w:hAnsi="Times New Roman" w:cs="Times New Roman"/>
          <w:color w:val="000000" w:themeColor="text1"/>
          <w:sz w:val="20"/>
          <w:szCs w:val="20"/>
        </w:rPr>
        <w:t>Попова, О. В. Гендерные аспекты политической карьеры российской субфедеральной элиты: мнения экспертов / О. В. Попова // Женщина в российском обществе. – 2013. - №3.- С. 21-30.</w:t>
      </w:r>
    </w:p>
  </w:footnote>
  <w:footnote w:id="117">
    <w:p w:rsidR="00514EE4" w:rsidRPr="001067AF" w:rsidRDefault="00514EE4" w:rsidP="001067AF">
      <w:pPr>
        <w:pStyle w:val="a6"/>
        <w:ind w:firstLine="284"/>
        <w:jc w:val="both"/>
      </w:pPr>
      <w:r w:rsidRPr="001067AF">
        <w:rPr>
          <w:rStyle w:val="a8"/>
          <w:rFonts w:ascii="Times New Roman" w:hAnsi="Times New Roman" w:cs="Times New Roman"/>
        </w:rPr>
        <w:footnoteRef/>
      </w:r>
      <w:r w:rsidRPr="001067AF">
        <w:rPr>
          <w:rFonts w:ascii="Times New Roman" w:hAnsi="Times New Roman" w:cs="Times New Roman"/>
        </w:rPr>
        <w:t xml:space="preserve"> </w:t>
      </w:r>
      <w:r w:rsidRPr="001067AF">
        <w:rPr>
          <w:rStyle w:val="a9"/>
          <w:rFonts w:ascii="Times New Roman" w:hAnsi="Times New Roman" w:cs="Times New Roman"/>
          <w:bCs/>
          <w:i w:val="0"/>
          <w:iCs w:val="0"/>
          <w:color w:val="000000" w:themeColor="text1"/>
          <w:shd w:val="clear" w:color="auto" w:fill="FFFFFF"/>
        </w:rPr>
        <w:t>Рябова</w:t>
      </w:r>
      <w:r w:rsidRPr="001067AF">
        <w:rPr>
          <w:rFonts w:ascii="Times New Roman" w:hAnsi="Times New Roman" w:cs="Times New Roman"/>
          <w:color w:val="000000" w:themeColor="text1"/>
          <w:shd w:val="clear" w:color="auto" w:fill="FFFFFF"/>
        </w:rPr>
        <w:t>, </w:t>
      </w:r>
      <w:r w:rsidRPr="001067AF">
        <w:rPr>
          <w:rStyle w:val="a9"/>
          <w:rFonts w:ascii="Times New Roman" w:hAnsi="Times New Roman" w:cs="Times New Roman"/>
          <w:bCs/>
          <w:i w:val="0"/>
          <w:iCs w:val="0"/>
          <w:color w:val="000000" w:themeColor="text1"/>
          <w:shd w:val="clear" w:color="auto" w:fill="FFFFFF"/>
        </w:rPr>
        <w:t>Т</w:t>
      </w:r>
      <w:r w:rsidRPr="001067AF">
        <w:rPr>
          <w:rFonts w:ascii="Times New Roman" w:hAnsi="Times New Roman" w:cs="Times New Roman"/>
          <w:color w:val="000000" w:themeColor="text1"/>
          <w:shd w:val="clear" w:color="auto" w:fill="FFFFFF"/>
        </w:rPr>
        <w:t>. </w:t>
      </w:r>
      <w:r w:rsidRPr="001067AF">
        <w:rPr>
          <w:rStyle w:val="a9"/>
          <w:rFonts w:ascii="Times New Roman" w:hAnsi="Times New Roman" w:cs="Times New Roman"/>
          <w:bCs/>
          <w:i w:val="0"/>
          <w:iCs w:val="0"/>
          <w:color w:val="000000" w:themeColor="text1"/>
          <w:shd w:val="clear" w:color="auto" w:fill="FFFFFF"/>
        </w:rPr>
        <w:t>Б</w:t>
      </w:r>
      <w:r w:rsidRPr="001067AF">
        <w:rPr>
          <w:rFonts w:ascii="Times New Roman" w:hAnsi="Times New Roman" w:cs="Times New Roman"/>
          <w:color w:val="000000" w:themeColor="text1"/>
          <w:shd w:val="clear" w:color="auto" w:fill="FFFFFF"/>
        </w:rPr>
        <w:t>. </w:t>
      </w:r>
      <w:r w:rsidRPr="001067AF">
        <w:rPr>
          <w:rStyle w:val="a9"/>
          <w:rFonts w:ascii="Times New Roman" w:hAnsi="Times New Roman" w:cs="Times New Roman"/>
          <w:bCs/>
          <w:i w:val="0"/>
          <w:iCs w:val="0"/>
          <w:color w:val="000000" w:themeColor="text1"/>
          <w:shd w:val="clear" w:color="auto" w:fill="FFFFFF"/>
        </w:rPr>
        <w:t>Пол власти</w:t>
      </w:r>
      <w:r w:rsidRPr="001067AF">
        <w:rPr>
          <w:rFonts w:ascii="Times New Roman" w:hAnsi="Times New Roman" w:cs="Times New Roman"/>
          <w:color w:val="000000" w:themeColor="text1"/>
          <w:shd w:val="clear" w:color="auto" w:fill="FFFFFF"/>
        </w:rPr>
        <w:t>: гендерные стереотипы в современной российской политике / </w:t>
      </w:r>
      <w:r w:rsidRPr="001067AF">
        <w:rPr>
          <w:rStyle w:val="a9"/>
          <w:rFonts w:ascii="Times New Roman" w:hAnsi="Times New Roman" w:cs="Times New Roman"/>
          <w:bCs/>
          <w:i w:val="0"/>
          <w:iCs w:val="0"/>
          <w:color w:val="000000" w:themeColor="text1"/>
          <w:shd w:val="clear" w:color="auto" w:fill="FFFFFF"/>
        </w:rPr>
        <w:t>Т</w:t>
      </w:r>
      <w:r w:rsidRPr="001067AF">
        <w:rPr>
          <w:rFonts w:ascii="Times New Roman" w:hAnsi="Times New Roman" w:cs="Times New Roman"/>
          <w:color w:val="000000" w:themeColor="text1"/>
          <w:shd w:val="clear" w:color="auto" w:fill="FFFFFF"/>
        </w:rPr>
        <w:t>. </w:t>
      </w:r>
      <w:r w:rsidRPr="001067AF">
        <w:rPr>
          <w:rStyle w:val="a9"/>
          <w:rFonts w:ascii="Times New Roman" w:hAnsi="Times New Roman" w:cs="Times New Roman"/>
          <w:bCs/>
          <w:i w:val="0"/>
          <w:iCs w:val="0"/>
          <w:color w:val="000000" w:themeColor="text1"/>
          <w:shd w:val="clear" w:color="auto" w:fill="FFFFFF"/>
        </w:rPr>
        <w:t>Б</w:t>
      </w:r>
      <w:r w:rsidRPr="001067AF">
        <w:rPr>
          <w:rFonts w:ascii="Times New Roman" w:hAnsi="Times New Roman" w:cs="Times New Roman"/>
          <w:color w:val="000000" w:themeColor="text1"/>
          <w:shd w:val="clear" w:color="auto" w:fill="FFFFFF"/>
        </w:rPr>
        <w:t>. </w:t>
      </w:r>
      <w:r w:rsidRPr="001067AF">
        <w:rPr>
          <w:rStyle w:val="a9"/>
          <w:rFonts w:ascii="Times New Roman" w:hAnsi="Times New Roman" w:cs="Times New Roman"/>
          <w:bCs/>
          <w:i w:val="0"/>
          <w:iCs w:val="0"/>
          <w:color w:val="000000" w:themeColor="text1"/>
          <w:shd w:val="clear" w:color="auto" w:fill="FFFFFF"/>
        </w:rPr>
        <w:t>Рябова</w:t>
      </w:r>
      <w:r w:rsidRPr="001067AF">
        <w:rPr>
          <w:rFonts w:ascii="Times New Roman" w:hAnsi="Times New Roman" w:cs="Times New Roman"/>
          <w:color w:val="000000" w:themeColor="text1"/>
          <w:shd w:val="clear" w:color="auto" w:fill="FFFFFF"/>
        </w:rPr>
        <w:t>. — Иваново. : Иван. гос. ун-т, 2008. - 246 с.</w:t>
      </w:r>
    </w:p>
  </w:footnote>
  <w:footnote w:id="118">
    <w:p w:rsidR="00514EE4" w:rsidRPr="001067AF" w:rsidRDefault="00514EE4" w:rsidP="001067AF">
      <w:pPr>
        <w:pStyle w:val="a6"/>
        <w:ind w:firstLine="284"/>
        <w:jc w:val="both"/>
        <w:rPr>
          <w:rFonts w:ascii="Times New Roman" w:hAnsi="Times New Roman" w:cs="Times New Roman"/>
          <w:lang w:val="en-US"/>
        </w:rPr>
      </w:pPr>
      <w:r w:rsidRPr="001067AF">
        <w:rPr>
          <w:rStyle w:val="a8"/>
          <w:rFonts w:ascii="Times New Roman" w:hAnsi="Times New Roman" w:cs="Times New Roman"/>
        </w:rPr>
        <w:footnoteRef/>
      </w:r>
      <w:r w:rsidRPr="001067AF">
        <w:rPr>
          <w:rFonts w:ascii="Times New Roman" w:hAnsi="Times New Roman" w:cs="Times New Roman"/>
          <w:lang w:val="en-US"/>
        </w:rPr>
        <w:t xml:space="preserve"> </w:t>
      </w:r>
      <w:r w:rsidRPr="001067AF">
        <w:rPr>
          <w:rFonts w:ascii="Times New Roman" w:hAnsi="Times New Roman" w:cs="Times New Roman"/>
          <w:iCs/>
          <w:color w:val="000000" w:themeColor="text1"/>
          <w:shd w:val="clear" w:color="auto" w:fill="FFFFFF"/>
          <w:lang w:val="en-US"/>
        </w:rPr>
        <w:t>Broverman, I. K.</w:t>
      </w:r>
      <w:r w:rsidRPr="001067AF">
        <w:rPr>
          <w:rFonts w:ascii="Times New Roman" w:hAnsi="Times New Roman" w:cs="Times New Roman"/>
          <w:color w:val="000000" w:themeColor="text1"/>
          <w:shd w:val="clear" w:color="auto" w:fill="FFFFFF"/>
          <w:lang w:val="en-US"/>
        </w:rPr>
        <w:t> </w:t>
      </w:r>
      <w:hyperlink r:id="rId30" w:history="1">
        <w:r w:rsidRPr="001067AF">
          <w:rPr>
            <w:rStyle w:val="aa"/>
            <w:rFonts w:ascii="Times New Roman" w:hAnsi="Times New Roman" w:cs="Times New Roman"/>
            <w:color w:val="000000" w:themeColor="text1"/>
            <w:u w:val="none"/>
            <w:lang w:val="en-US"/>
          </w:rPr>
          <w:t>Sex‐Role Stereotypes: A Current Appraisal</w:t>
        </w:r>
      </w:hyperlink>
      <w:r w:rsidRPr="001067AF">
        <w:rPr>
          <w:rStyle w:val="aa"/>
          <w:rFonts w:ascii="Times New Roman" w:hAnsi="Times New Roman" w:cs="Times New Roman"/>
          <w:color w:val="000000" w:themeColor="text1"/>
          <w:u w:val="none"/>
          <w:lang w:val="en-US"/>
        </w:rPr>
        <w:t xml:space="preserve"> / I. K. Broverman</w:t>
      </w:r>
      <w:r w:rsidRPr="001067AF">
        <w:rPr>
          <w:rFonts w:ascii="Times New Roman" w:hAnsi="Times New Roman" w:cs="Times New Roman"/>
          <w:color w:val="000000" w:themeColor="text1"/>
          <w:shd w:val="clear" w:color="auto" w:fill="FFFFFF"/>
          <w:lang w:val="en-US"/>
        </w:rPr>
        <w:t> // Journal of Social issues. — 1972. — </w:t>
      </w:r>
      <w:r w:rsidRPr="001067AF">
        <w:rPr>
          <w:rStyle w:val="nowrap"/>
          <w:rFonts w:ascii="Times New Roman" w:hAnsi="Times New Roman" w:cs="Times New Roman"/>
          <w:color w:val="000000" w:themeColor="text1"/>
          <w:shd w:val="clear" w:color="auto" w:fill="FFFFFF"/>
        </w:rPr>
        <w:t>Т</w:t>
      </w:r>
      <w:r w:rsidRPr="001067AF">
        <w:rPr>
          <w:rStyle w:val="nowrap"/>
          <w:rFonts w:ascii="Times New Roman" w:hAnsi="Times New Roman" w:cs="Times New Roman"/>
          <w:color w:val="000000" w:themeColor="text1"/>
          <w:shd w:val="clear" w:color="auto" w:fill="FFFFFF"/>
          <w:lang w:val="en-US"/>
        </w:rPr>
        <w:t>. 28</w:t>
      </w:r>
      <w:r w:rsidRPr="001067AF">
        <w:rPr>
          <w:rFonts w:ascii="Times New Roman" w:hAnsi="Times New Roman" w:cs="Times New Roman"/>
          <w:color w:val="000000" w:themeColor="text1"/>
          <w:shd w:val="clear" w:color="auto" w:fill="FFFFFF"/>
          <w:lang w:val="en-US"/>
        </w:rPr>
        <w:t>. - </w:t>
      </w:r>
      <w:r w:rsidRPr="001067AF">
        <w:rPr>
          <w:rStyle w:val="nowrap"/>
          <w:rFonts w:ascii="Times New Roman" w:hAnsi="Times New Roman" w:cs="Times New Roman"/>
          <w:color w:val="000000" w:themeColor="text1"/>
          <w:shd w:val="clear" w:color="auto" w:fill="FFFFFF"/>
          <w:lang w:val="en-US"/>
        </w:rPr>
        <w:t>№ 2</w:t>
      </w:r>
      <w:r w:rsidRPr="001067AF">
        <w:rPr>
          <w:rFonts w:ascii="Times New Roman" w:hAnsi="Times New Roman" w:cs="Times New Roman"/>
          <w:color w:val="000000" w:themeColor="text1"/>
          <w:shd w:val="clear" w:color="auto" w:fill="FFFFFF"/>
          <w:lang w:val="en-US"/>
        </w:rPr>
        <w:t xml:space="preserve">. - </w:t>
      </w:r>
      <w:r w:rsidRPr="001067AF">
        <w:rPr>
          <w:rStyle w:val="nowrap"/>
          <w:rFonts w:ascii="Times New Roman" w:hAnsi="Times New Roman" w:cs="Times New Roman"/>
          <w:color w:val="000000" w:themeColor="text1"/>
          <w:shd w:val="clear" w:color="auto" w:fill="FFFFFF"/>
        </w:rPr>
        <w:t>С</w:t>
      </w:r>
      <w:r w:rsidRPr="001067AF">
        <w:rPr>
          <w:rStyle w:val="nowrap"/>
          <w:rFonts w:ascii="Times New Roman" w:hAnsi="Times New Roman" w:cs="Times New Roman"/>
          <w:color w:val="000000" w:themeColor="text1"/>
          <w:shd w:val="clear" w:color="auto" w:fill="FFFFFF"/>
          <w:lang w:val="en-US"/>
        </w:rPr>
        <w:t>. 59-78</w:t>
      </w:r>
      <w:r w:rsidRPr="001067AF">
        <w:rPr>
          <w:rFonts w:ascii="Times New Roman" w:hAnsi="Times New Roman" w:cs="Times New Roman"/>
          <w:color w:val="000000" w:themeColor="text1"/>
          <w:shd w:val="clear" w:color="auto" w:fill="FFFFFF"/>
          <w:lang w:val="en-US"/>
        </w:rPr>
        <w:t>.</w:t>
      </w:r>
    </w:p>
  </w:footnote>
  <w:footnote w:id="119">
    <w:p w:rsidR="00514EE4" w:rsidRPr="001067AF" w:rsidRDefault="00514EE4" w:rsidP="001067AF">
      <w:pPr>
        <w:spacing w:after="0" w:line="240" w:lineRule="auto"/>
        <w:ind w:firstLine="284"/>
        <w:jc w:val="both"/>
        <w:rPr>
          <w:rFonts w:ascii="Times New Roman" w:hAnsi="Times New Roman" w:cs="Times New Roman"/>
          <w:color w:val="000000" w:themeColor="text1"/>
          <w:sz w:val="20"/>
          <w:szCs w:val="20"/>
        </w:rPr>
      </w:pPr>
      <w:r w:rsidRPr="001067AF">
        <w:rPr>
          <w:rStyle w:val="a8"/>
          <w:rFonts w:ascii="Times New Roman" w:hAnsi="Times New Roman" w:cs="Times New Roman"/>
        </w:rPr>
        <w:footnoteRef/>
      </w:r>
      <w:r w:rsidRPr="001067AF">
        <w:rPr>
          <w:rFonts w:ascii="Times New Roman" w:hAnsi="Times New Roman" w:cs="Times New Roman"/>
        </w:rPr>
        <w:t xml:space="preserve"> </w:t>
      </w:r>
      <w:hyperlink r:id="rId31" w:tooltip="Постоянная ссылка на Ушакова В. Г., Балан К. А. Политическая активность женщин  в общественном мнении студенческой молодежи России  и Объединенных Арабских Эмиратов: сравнительный анализ, стр. 116-122" w:history="1">
        <w:r w:rsidRPr="001067AF">
          <w:rPr>
            <w:rStyle w:val="aa"/>
            <w:rFonts w:ascii="Times New Roman" w:hAnsi="Times New Roman" w:cs="Times New Roman"/>
            <w:color w:val="000000" w:themeColor="text1"/>
            <w:sz w:val="20"/>
            <w:szCs w:val="20"/>
            <w:u w:val="none"/>
          </w:rPr>
          <w:t>Ушакова, В. Г. Политическая активность женщин в общественном мнении студенческой молодежи России и Объединенных Арабских Эмиратов: сравнительный анализ / В. Г. Ушакова, К. А. Балан. – 2018. - №2. - С. 116-122</w:t>
        </w:r>
      </w:hyperlink>
      <w:r w:rsidRPr="001067AF">
        <w:rPr>
          <w:rFonts w:ascii="Times New Roman" w:hAnsi="Times New Roman" w:cs="Times New Roman"/>
          <w:color w:val="000000" w:themeColor="text1"/>
          <w:sz w:val="20"/>
          <w:szCs w:val="20"/>
        </w:rPr>
        <w:t>.</w:t>
      </w:r>
      <w:r w:rsidRPr="001067AF">
        <w:rPr>
          <w:rFonts w:ascii="Times New Roman" w:hAnsi="Times New Roman" w:cs="Times New Roman"/>
        </w:rPr>
        <w:t xml:space="preserve"> </w:t>
      </w:r>
    </w:p>
  </w:footnote>
  <w:footnote w:id="120">
    <w:p w:rsidR="00514EE4" w:rsidRDefault="00514EE4" w:rsidP="001067AF">
      <w:pPr>
        <w:pStyle w:val="a6"/>
        <w:ind w:firstLine="284"/>
        <w:jc w:val="both"/>
      </w:pPr>
      <w:r w:rsidRPr="001067AF">
        <w:rPr>
          <w:rStyle w:val="a8"/>
          <w:rFonts w:ascii="Times New Roman" w:hAnsi="Times New Roman" w:cs="Times New Roman"/>
        </w:rPr>
        <w:footnoteRef/>
      </w:r>
      <w:r w:rsidRPr="001067AF">
        <w:rPr>
          <w:rFonts w:ascii="Times New Roman" w:hAnsi="Times New Roman" w:cs="Times New Roman"/>
        </w:rPr>
        <w:t xml:space="preserve"> </w:t>
      </w:r>
      <w:r w:rsidRPr="001067AF">
        <w:rPr>
          <w:rStyle w:val="a9"/>
          <w:rFonts w:ascii="Times New Roman" w:hAnsi="Times New Roman" w:cs="Times New Roman"/>
          <w:bCs/>
          <w:i w:val="0"/>
          <w:iCs w:val="0"/>
          <w:color w:val="000000" w:themeColor="text1"/>
          <w:shd w:val="clear" w:color="auto" w:fill="FFFFFF"/>
        </w:rPr>
        <w:t>Рябова</w:t>
      </w:r>
      <w:r w:rsidRPr="001067AF">
        <w:rPr>
          <w:rFonts w:ascii="Times New Roman" w:hAnsi="Times New Roman" w:cs="Times New Roman"/>
          <w:color w:val="000000" w:themeColor="text1"/>
          <w:shd w:val="clear" w:color="auto" w:fill="FFFFFF"/>
        </w:rPr>
        <w:t>, </w:t>
      </w:r>
      <w:r w:rsidRPr="001067AF">
        <w:rPr>
          <w:rStyle w:val="a9"/>
          <w:rFonts w:ascii="Times New Roman" w:hAnsi="Times New Roman" w:cs="Times New Roman"/>
          <w:bCs/>
          <w:i w:val="0"/>
          <w:iCs w:val="0"/>
          <w:color w:val="000000" w:themeColor="text1"/>
          <w:shd w:val="clear" w:color="auto" w:fill="FFFFFF"/>
        </w:rPr>
        <w:t>Т</w:t>
      </w:r>
      <w:r w:rsidRPr="001067AF">
        <w:rPr>
          <w:rFonts w:ascii="Times New Roman" w:hAnsi="Times New Roman" w:cs="Times New Roman"/>
          <w:color w:val="000000" w:themeColor="text1"/>
          <w:shd w:val="clear" w:color="auto" w:fill="FFFFFF"/>
        </w:rPr>
        <w:t>. </w:t>
      </w:r>
      <w:r w:rsidRPr="001067AF">
        <w:rPr>
          <w:rStyle w:val="a9"/>
          <w:rFonts w:ascii="Times New Roman" w:hAnsi="Times New Roman" w:cs="Times New Roman"/>
          <w:bCs/>
          <w:i w:val="0"/>
          <w:iCs w:val="0"/>
          <w:color w:val="000000" w:themeColor="text1"/>
          <w:shd w:val="clear" w:color="auto" w:fill="FFFFFF"/>
        </w:rPr>
        <w:t>Б</w:t>
      </w:r>
      <w:r w:rsidRPr="001067AF">
        <w:rPr>
          <w:rFonts w:ascii="Times New Roman" w:hAnsi="Times New Roman" w:cs="Times New Roman"/>
          <w:color w:val="000000" w:themeColor="text1"/>
          <w:shd w:val="clear" w:color="auto" w:fill="FFFFFF"/>
        </w:rPr>
        <w:t>. </w:t>
      </w:r>
      <w:r w:rsidRPr="001067AF">
        <w:rPr>
          <w:rStyle w:val="a9"/>
          <w:rFonts w:ascii="Times New Roman" w:hAnsi="Times New Roman" w:cs="Times New Roman"/>
          <w:bCs/>
          <w:i w:val="0"/>
          <w:iCs w:val="0"/>
          <w:color w:val="000000" w:themeColor="text1"/>
          <w:shd w:val="clear" w:color="auto" w:fill="FFFFFF"/>
        </w:rPr>
        <w:t>Пол власти</w:t>
      </w:r>
      <w:r w:rsidRPr="001067AF">
        <w:rPr>
          <w:rFonts w:ascii="Times New Roman" w:hAnsi="Times New Roman" w:cs="Times New Roman"/>
          <w:color w:val="000000" w:themeColor="text1"/>
          <w:shd w:val="clear" w:color="auto" w:fill="FFFFFF"/>
        </w:rPr>
        <w:t>: гендерные стереотипы в современной российской политике / </w:t>
      </w:r>
      <w:r w:rsidRPr="001067AF">
        <w:rPr>
          <w:rStyle w:val="a9"/>
          <w:rFonts w:ascii="Times New Roman" w:hAnsi="Times New Roman" w:cs="Times New Roman"/>
          <w:bCs/>
          <w:i w:val="0"/>
          <w:iCs w:val="0"/>
          <w:color w:val="000000" w:themeColor="text1"/>
          <w:shd w:val="clear" w:color="auto" w:fill="FFFFFF"/>
        </w:rPr>
        <w:t>Т</w:t>
      </w:r>
      <w:r w:rsidRPr="001067AF">
        <w:rPr>
          <w:rFonts w:ascii="Times New Roman" w:hAnsi="Times New Roman" w:cs="Times New Roman"/>
          <w:color w:val="000000" w:themeColor="text1"/>
          <w:shd w:val="clear" w:color="auto" w:fill="FFFFFF"/>
        </w:rPr>
        <w:t>. </w:t>
      </w:r>
      <w:r w:rsidRPr="001067AF">
        <w:rPr>
          <w:rStyle w:val="a9"/>
          <w:rFonts w:ascii="Times New Roman" w:hAnsi="Times New Roman" w:cs="Times New Roman"/>
          <w:bCs/>
          <w:i w:val="0"/>
          <w:iCs w:val="0"/>
          <w:color w:val="000000" w:themeColor="text1"/>
          <w:shd w:val="clear" w:color="auto" w:fill="FFFFFF"/>
        </w:rPr>
        <w:t>Б</w:t>
      </w:r>
      <w:r w:rsidRPr="001067AF">
        <w:rPr>
          <w:rFonts w:ascii="Times New Roman" w:hAnsi="Times New Roman" w:cs="Times New Roman"/>
          <w:color w:val="000000" w:themeColor="text1"/>
          <w:shd w:val="clear" w:color="auto" w:fill="FFFFFF"/>
        </w:rPr>
        <w:t>. </w:t>
      </w:r>
      <w:r w:rsidRPr="001067AF">
        <w:rPr>
          <w:rStyle w:val="a9"/>
          <w:rFonts w:ascii="Times New Roman" w:hAnsi="Times New Roman" w:cs="Times New Roman"/>
          <w:bCs/>
          <w:i w:val="0"/>
          <w:iCs w:val="0"/>
          <w:color w:val="000000" w:themeColor="text1"/>
          <w:shd w:val="clear" w:color="auto" w:fill="FFFFFF"/>
        </w:rPr>
        <w:t>Рябова</w:t>
      </w:r>
      <w:r w:rsidRPr="001067AF">
        <w:rPr>
          <w:rFonts w:ascii="Times New Roman" w:hAnsi="Times New Roman" w:cs="Times New Roman"/>
          <w:color w:val="000000" w:themeColor="text1"/>
          <w:shd w:val="clear" w:color="auto" w:fill="FFFFFF"/>
        </w:rPr>
        <w:t>. — Иваново. : Иван. гос. ун-т, 2008. - 246 с.</w:t>
      </w:r>
    </w:p>
  </w:footnote>
  <w:footnote w:id="121">
    <w:p w:rsidR="00514EE4" w:rsidRPr="001067AF" w:rsidRDefault="00514EE4" w:rsidP="001067AF">
      <w:pPr>
        <w:pStyle w:val="a6"/>
        <w:ind w:firstLine="284"/>
        <w:jc w:val="both"/>
        <w:rPr>
          <w:rFonts w:ascii="Times New Roman" w:hAnsi="Times New Roman" w:cs="Times New Roman"/>
        </w:rPr>
      </w:pPr>
      <w:r w:rsidRPr="001067AF">
        <w:rPr>
          <w:rStyle w:val="a8"/>
          <w:rFonts w:ascii="Times New Roman" w:hAnsi="Times New Roman" w:cs="Times New Roman"/>
        </w:rPr>
        <w:footnoteRef/>
      </w:r>
      <w:r w:rsidRPr="001067AF">
        <w:rPr>
          <w:rFonts w:ascii="Times New Roman" w:hAnsi="Times New Roman" w:cs="Times New Roman"/>
        </w:rPr>
        <w:t xml:space="preserve"> Вебер, М. Избранные произведения / М. Вебер. – М. : Прогресс, 1990. – 808 с.</w:t>
      </w:r>
    </w:p>
  </w:footnote>
  <w:footnote w:id="122">
    <w:p w:rsidR="00514EE4" w:rsidRPr="00620229" w:rsidRDefault="00514EE4" w:rsidP="0076575A">
      <w:pPr>
        <w:pStyle w:val="a6"/>
        <w:ind w:firstLine="284"/>
        <w:jc w:val="both"/>
        <w:rPr>
          <w:rFonts w:ascii="Times New Roman" w:hAnsi="Times New Roman" w:cs="Times New Roman"/>
        </w:rPr>
      </w:pPr>
      <w:r w:rsidRPr="00620229">
        <w:rPr>
          <w:rStyle w:val="a8"/>
          <w:rFonts w:ascii="Times New Roman" w:hAnsi="Times New Roman" w:cs="Times New Roman"/>
        </w:rPr>
        <w:footnoteRef/>
      </w:r>
      <w:r w:rsidRPr="00620229">
        <w:rPr>
          <w:rFonts w:ascii="Times New Roman" w:hAnsi="Times New Roman" w:cs="Times New Roman"/>
        </w:rPr>
        <w:t xml:space="preserve"> </w:t>
      </w:r>
      <w:r w:rsidRPr="00620229">
        <w:rPr>
          <w:rFonts w:ascii="Times New Roman" w:hAnsi="Times New Roman" w:cs="Times New Roman"/>
          <w:color w:val="000000" w:themeColor="text1"/>
        </w:rPr>
        <w:t>Трошина, Н. В. Фактор имиджа в российском электоральном процессе : дис. … д-ра полит. наук : 23.00.02 / Н. В. Трошин</w:t>
      </w:r>
      <w:r>
        <w:rPr>
          <w:rFonts w:ascii="Times New Roman" w:hAnsi="Times New Roman" w:cs="Times New Roman"/>
          <w:color w:val="000000" w:themeColor="text1"/>
        </w:rPr>
        <w:t>а</w:t>
      </w:r>
      <w:r w:rsidRPr="00620229">
        <w:rPr>
          <w:rFonts w:ascii="Times New Roman" w:hAnsi="Times New Roman" w:cs="Times New Roman"/>
          <w:color w:val="000000" w:themeColor="text1"/>
        </w:rPr>
        <w:t>. - Саратов, 2001. - 209 с.</w:t>
      </w:r>
    </w:p>
  </w:footnote>
  <w:footnote w:id="123">
    <w:p w:rsidR="00514EE4" w:rsidRDefault="00514EE4" w:rsidP="001067AF">
      <w:pPr>
        <w:pStyle w:val="a6"/>
        <w:ind w:firstLine="284"/>
        <w:jc w:val="both"/>
      </w:pPr>
      <w:r w:rsidRPr="001067AF">
        <w:rPr>
          <w:rStyle w:val="a8"/>
          <w:rFonts w:ascii="Times New Roman" w:hAnsi="Times New Roman" w:cs="Times New Roman"/>
        </w:rPr>
        <w:footnoteRef/>
      </w:r>
      <w:r w:rsidRPr="001067AF">
        <w:rPr>
          <w:rFonts w:ascii="Times New Roman" w:hAnsi="Times New Roman" w:cs="Times New Roman"/>
        </w:rPr>
        <w:t xml:space="preserve"> Алексеев, Д. Ю. Политическое лидерство в России: основные тенденции / Д. Ю. Алексеев // Известия Дальневосточного федерального университета. Экономика и управление. – 2010. - №2. – С. 93-100.</w:t>
      </w:r>
    </w:p>
  </w:footnote>
  <w:footnote w:id="124">
    <w:p w:rsidR="00514EE4" w:rsidRPr="00AF5477" w:rsidRDefault="00514EE4" w:rsidP="00AF5477">
      <w:pPr>
        <w:autoSpaceDE w:val="0"/>
        <w:autoSpaceDN w:val="0"/>
        <w:adjustRightInd w:val="0"/>
        <w:spacing w:after="0" w:line="240" w:lineRule="auto"/>
        <w:ind w:firstLine="284"/>
        <w:jc w:val="both"/>
        <w:rPr>
          <w:rFonts w:ascii="Times New Roman" w:hAnsi="Times New Roman" w:cs="Times New Roman"/>
          <w:sz w:val="20"/>
          <w:szCs w:val="20"/>
        </w:rPr>
      </w:pPr>
      <w:r w:rsidRPr="00AF5477">
        <w:rPr>
          <w:rStyle w:val="a8"/>
          <w:rFonts w:ascii="Times New Roman" w:hAnsi="Times New Roman" w:cs="Times New Roman"/>
          <w:sz w:val="20"/>
          <w:szCs w:val="20"/>
        </w:rPr>
        <w:footnoteRef/>
      </w:r>
      <w:r w:rsidRPr="00AF5477">
        <w:rPr>
          <w:rFonts w:ascii="Times New Roman" w:hAnsi="Times New Roman" w:cs="Times New Roman"/>
          <w:sz w:val="20"/>
          <w:szCs w:val="20"/>
        </w:rPr>
        <w:t xml:space="preserve"> Федоров, В. В. Новая Россия: действующие лица и исполнители (эволюция российского общественного мнения в 1989‑2014 гг.) / В. В. Федоров // </w:t>
      </w:r>
      <w:r w:rsidRPr="00AF5477">
        <w:rPr>
          <w:rFonts w:ascii="Times New Roman" w:eastAsia="Newton-Italic" w:hAnsi="Times New Roman" w:cs="Times New Roman"/>
          <w:iCs/>
          <w:sz w:val="20"/>
          <w:szCs w:val="20"/>
        </w:rPr>
        <w:t xml:space="preserve">Четверть века после ССР: люди, общество, реформы. - </w:t>
      </w:r>
      <w:r w:rsidRPr="00AF5477">
        <w:rPr>
          <w:rFonts w:ascii="Times New Roman" w:hAnsi="Times New Roman" w:cs="Times New Roman"/>
          <w:sz w:val="20"/>
          <w:szCs w:val="20"/>
        </w:rPr>
        <w:t>М. : Изд-во Московского университета, 2015. - С. 234‑290.</w:t>
      </w:r>
    </w:p>
  </w:footnote>
  <w:footnote w:id="125">
    <w:p w:rsidR="00514EE4" w:rsidRPr="0052650F" w:rsidRDefault="00514EE4" w:rsidP="00AF5477">
      <w:pPr>
        <w:pStyle w:val="3"/>
        <w:spacing w:before="75" w:after="75" w:line="240" w:lineRule="auto"/>
        <w:ind w:firstLine="284"/>
        <w:jc w:val="both"/>
        <w:rPr>
          <w:rFonts w:ascii="Arial" w:hAnsi="Arial" w:cs="Arial"/>
          <w:color w:val="444555"/>
        </w:rPr>
      </w:pPr>
      <w:r w:rsidRPr="00AF5477">
        <w:rPr>
          <w:rStyle w:val="a8"/>
          <w:rFonts w:ascii="Times New Roman" w:hAnsi="Times New Roman" w:cs="Times New Roman"/>
        </w:rPr>
        <w:footnoteRef/>
      </w:r>
      <w:r w:rsidRPr="00AF5477">
        <w:rPr>
          <w:rFonts w:ascii="Times New Roman" w:hAnsi="Times New Roman" w:cs="Times New Roman"/>
        </w:rPr>
        <w:t xml:space="preserve"> </w:t>
      </w:r>
      <w:r w:rsidRPr="00AF5477">
        <w:rPr>
          <w:rFonts w:ascii="Times New Roman" w:eastAsiaTheme="minorHAnsi" w:hAnsi="Times New Roman" w:cs="Times New Roman"/>
          <w:color w:val="auto"/>
          <w:sz w:val="20"/>
          <w:szCs w:val="20"/>
        </w:rPr>
        <w:t>Козлов, Д. В. Массовое политическое поведение в современной России в свете концепции ресентимента./ Д. В. Козлов // Полис. Политические исследования. - 2017. - № 1. - С. 85-98.</w:t>
      </w:r>
    </w:p>
  </w:footnote>
  <w:footnote w:id="126">
    <w:p w:rsidR="00514EE4" w:rsidRPr="00BE1449" w:rsidRDefault="00514EE4" w:rsidP="00AF5477">
      <w:pPr>
        <w:pStyle w:val="1"/>
        <w:spacing w:before="0" w:beforeAutospacing="0" w:after="0" w:afterAutospacing="0"/>
        <w:ind w:firstLine="284"/>
        <w:jc w:val="both"/>
        <w:rPr>
          <w:b w:val="0"/>
          <w:color w:val="14599F"/>
          <w:sz w:val="20"/>
          <w:szCs w:val="20"/>
        </w:rPr>
      </w:pPr>
      <w:r w:rsidRPr="00BE1449">
        <w:rPr>
          <w:rStyle w:val="a8"/>
          <w:b w:val="0"/>
          <w:color w:val="000000" w:themeColor="text1"/>
          <w:sz w:val="20"/>
          <w:szCs w:val="20"/>
        </w:rPr>
        <w:footnoteRef/>
      </w:r>
      <w:r w:rsidRPr="00BE1449">
        <w:rPr>
          <w:b w:val="0"/>
          <w:color w:val="000000" w:themeColor="text1"/>
          <w:sz w:val="20"/>
          <w:szCs w:val="20"/>
        </w:rPr>
        <w:t xml:space="preserve"> Линецкий</w:t>
      </w:r>
      <w:r>
        <w:rPr>
          <w:b w:val="0"/>
          <w:color w:val="000000" w:themeColor="text1"/>
          <w:sz w:val="20"/>
          <w:szCs w:val="20"/>
        </w:rPr>
        <w:t>,</w:t>
      </w:r>
      <w:r w:rsidRPr="00BE1449">
        <w:rPr>
          <w:b w:val="0"/>
          <w:color w:val="000000" w:themeColor="text1"/>
          <w:sz w:val="20"/>
          <w:szCs w:val="20"/>
        </w:rPr>
        <w:t xml:space="preserve"> А. И. Момент истины: традиционалистские стереотипы в российской политике</w:t>
      </w:r>
      <w:r>
        <w:rPr>
          <w:b w:val="0"/>
          <w:color w:val="000000" w:themeColor="text1"/>
          <w:sz w:val="20"/>
          <w:szCs w:val="20"/>
        </w:rPr>
        <w:t xml:space="preserve"> / А. И. Линецкий //</w:t>
      </w:r>
      <w:r w:rsidRPr="00BE1449">
        <w:rPr>
          <w:b w:val="0"/>
          <w:color w:val="000000" w:themeColor="text1"/>
          <w:sz w:val="20"/>
          <w:szCs w:val="20"/>
        </w:rPr>
        <w:t xml:space="preserve"> Полис. Политические исследования. </w:t>
      </w:r>
      <w:r>
        <w:rPr>
          <w:b w:val="0"/>
          <w:color w:val="000000" w:themeColor="text1"/>
          <w:sz w:val="20"/>
          <w:szCs w:val="20"/>
        </w:rPr>
        <w:t xml:space="preserve">- </w:t>
      </w:r>
      <w:r w:rsidRPr="00BE1449">
        <w:rPr>
          <w:b w:val="0"/>
          <w:color w:val="000000" w:themeColor="text1"/>
          <w:sz w:val="20"/>
          <w:szCs w:val="20"/>
        </w:rPr>
        <w:t xml:space="preserve">2018. </w:t>
      </w:r>
      <w:r>
        <w:rPr>
          <w:b w:val="0"/>
          <w:color w:val="000000" w:themeColor="text1"/>
          <w:sz w:val="20"/>
          <w:szCs w:val="20"/>
        </w:rPr>
        <w:t xml:space="preserve">- </w:t>
      </w:r>
      <w:r w:rsidRPr="00BE1449">
        <w:rPr>
          <w:b w:val="0"/>
          <w:color w:val="000000" w:themeColor="text1"/>
          <w:sz w:val="20"/>
          <w:szCs w:val="20"/>
        </w:rPr>
        <w:t>№ 1.</w:t>
      </w:r>
      <w:r>
        <w:rPr>
          <w:b w:val="0"/>
          <w:color w:val="000000" w:themeColor="text1"/>
          <w:sz w:val="20"/>
          <w:szCs w:val="20"/>
        </w:rPr>
        <w:t xml:space="preserve"> -</w:t>
      </w:r>
      <w:r w:rsidRPr="00BE1449">
        <w:rPr>
          <w:b w:val="0"/>
          <w:color w:val="000000" w:themeColor="text1"/>
          <w:sz w:val="20"/>
          <w:szCs w:val="20"/>
        </w:rPr>
        <w:t xml:space="preserve"> С. 62-79.</w:t>
      </w:r>
    </w:p>
  </w:footnote>
  <w:footnote w:id="127">
    <w:p w:rsidR="00514EE4" w:rsidRPr="003B1636" w:rsidRDefault="00514EE4" w:rsidP="00AF5477">
      <w:pPr>
        <w:pStyle w:val="3"/>
        <w:spacing w:before="75" w:after="75" w:line="240" w:lineRule="auto"/>
        <w:ind w:firstLine="284"/>
        <w:jc w:val="both"/>
        <w:rPr>
          <w:rFonts w:ascii="Times New Roman" w:hAnsi="Times New Roman" w:cs="Times New Roman"/>
          <w:color w:val="000000" w:themeColor="text1"/>
        </w:rPr>
      </w:pPr>
      <w:r w:rsidRPr="003B1636">
        <w:rPr>
          <w:rStyle w:val="a8"/>
          <w:rFonts w:ascii="Times New Roman" w:hAnsi="Times New Roman" w:cs="Times New Roman"/>
          <w:color w:val="000000" w:themeColor="text1"/>
        </w:rPr>
        <w:footnoteRef/>
      </w:r>
      <w:r w:rsidRPr="003B1636">
        <w:rPr>
          <w:rFonts w:ascii="Times New Roman" w:hAnsi="Times New Roman" w:cs="Times New Roman"/>
          <w:color w:val="000000" w:themeColor="text1"/>
        </w:rPr>
        <w:t xml:space="preserve"> </w:t>
      </w:r>
      <w:r w:rsidRPr="003B1636">
        <w:rPr>
          <w:rFonts w:ascii="Times New Roman" w:hAnsi="Times New Roman" w:cs="Times New Roman"/>
          <w:color w:val="000000" w:themeColor="text1"/>
          <w:sz w:val="20"/>
          <w:szCs w:val="20"/>
        </w:rPr>
        <w:t>Дробижева</w:t>
      </w:r>
      <w:r>
        <w:rPr>
          <w:rFonts w:ascii="Times New Roman" w:hAnsi="Times New Roman" w:cs="Times New Roman"/>
          <w:color w:val="000000" w:themeColor="text1"/>
          <w:sz w:val="20"/>
          <w:szCs w:val="20"/>
        </w:rPr>
        <w:t>,</w:t>
      </w:r>
      <w:r w:rsidRPr="003B1636">
        <w:rPr>
          <w:rFonts w:ascii="Times New Roman" w:hAnsi="Times New Roman" w:cs="Times New Roman"/>
          <w:color w:val="000000" w:themeColor="text1"/>
          <w:sz w:val="20"/>
          <w:szCs w:val="20"/>
        </w:rPr>
        <w:t xml:space="preserve"> Л. М. Российская идентичность: дискуссии в политическом пространстве и динамика массового сознания</w:t>
      </w:r>
      <w:r>
        <w:rPr>
          <w:rFonts w:ascii="Times New Roman" w:hAnsi="Times New Roman" w:cs="Times New Roman"/>
          <w:color w:val="000000" w:themeColor="text1"/>
          <w:sz w:val="20"/>
          <w:szCs w:val="20"/>
        </w:rPr>
        <w:t xml:space="preserve"> / Л. М. Дробижева //</w:t>
      </w:r>
      <w:r w:rsidRPr="003B1636">
        <w:rPr>
          <w:rFonts w:ascii="Times New Roman" w:hAnsi="Times New Roman" w:cs="Times New Roman"/>
          <w:color w:val="000000" w:themeColor="text1"/>
          <w:sz w:val="20"/>
          <w:szCs w:val="20"/>
        </w:rPr>
        <w:t xml:space="preserve"> Полис. Политические исследования. </w:t>
      </w:r>
      <w:r>
        <w:rPr>
          <w:rFonts w:ascii="Times New Roman" w:hAnsi="Times New Roman" w:cs="Times New Roman"/>
          <w:color w:val="000000" w:themeColor="text1"/>
          <w:sz w:val="20"/>
          <w:szCs w:val="20"/>
        </w:rPr>
        <w:t xml:space="preserve">- </w:t>
      </w:r>
      <w:r w:rsidRPr="003B1636">
        <w:rPr>
          <w:rFonts w:ascii="Times New Roman" w:hAnsi="Times New Roman" w:cs="Times New Roman"/>
          <w:color w:val="000000" w:themeColor="text1"/>
          <w:sz w:val="20"/>
          <w:szCs w:val="20"/>
        </w:rPr>
        <w:t xml:space="preserve">2018. </w:t>
      </w:r>
      <w:r>
        <w:rPr>
          <w:rFonts w:ascii="Times New Roman" w:hAnsi="Times New Roman" w:cs="Times New Roman"/>
          <w:color w:val="000000" w:themeColor="text1"/>
          <w:sz w:val="20"/>
          <w:szCs w:val="20"/>
        </w:rPr>
        <w:t xml:space="preserve">- </w:t>
      </w:r>
      <w:r w:rsidRPr="003B1636">
        <w:rPr>
          <w:rFonts w:ascii="Times New Roman" w:hAnsi="Times New Roman" w:cs="Times New Roman"/>
          <w:color w:val="000000" w:themeColor="text1"/>
          <w:sz w:val="20"/>
          <w:szCs w:val="20"/>
        </w:rPr>
        <w:t>№ 5.</w:t>
      </w:r>
      <w:r>
        <w:rPr>
          <w:rFonts w:ascii="Times New Roman" w:hAnsi="Times New Roman" w:cs="Times New Roman"/>
          <w:color w:val="000000" w:themeColor="text1"/>
          <w:sz w:val="20"/>
          <w:szCs w:val="20"/>
        </w:rPr>
        <w:t xml:space="preserve"> -</w:t>
      </w:r>
      <w:r w:rsidRPr="003B1636">
        <w:rPr>
          <w:rFonts w:ascii="Times New Roman" w:hAnsi="Times New Roman" w:cs="Times New Roman"/>
          <w:color w:val="000000" w:themeColor="text1"/>
          <w:sz w:val="20"/>
          <w:szCs w:val="20"/>
        </w:rPr>
        <w:t xml:space="preserve"> С. 100-115.</w:t>
      </w:r>
    </w:p>
  </w:footnote>
  <w:footnote w:id="128">
    <w:p w:rsidR="00514EE4" w:rsidRPr="003B1636" w:rsidRDefault="00514EE4" w:rsidP="00AF5477">
      <w:pPr>
        <w:pStyle w:val="a6"/>
        <w:ind w:firstLine="284"/>
        <w:jc w:val="both"/>
        <w:rPr>
          <w:rFonts w:ascii="Times New Roman" w:hAnsi="Times New Roman" w:cs="Times New Roman"/>
          <w:color w:val="000000" w:themeColor="text1"/>
        </w:rPr>
      </w:pPr>
      <w:r w:rsidRPr="003B1636">
        <w:rPr>
          <w:rStyle w:val="a8"/>
          <w:rFonts w:ascii="Times New Roman" w:hAnsi="Times New Roman" w:cs="Times New Roman"/>
          <w:color w:val="000000" w:themeColor="text1"/>
        </w:rPr>
        <w:footnoteRef/>
      </w:r>
      <w:r w:rsidRPr="003B1636">
        <w:rPr>
          <w:rFonts w:ascii="Times New Roman" w:hAnsi="Times New Roman" w:cs="Times New Roman"/>
          <w:color w:val="000000" w:themeColor="text1"/>
        </w:rPr>
        <w:t xml:space="preserve"> </w:t>
      </w:r>
      <w:r w:rsidRPr="003B1636">
        <w:rPr>
          <w:rStyle w:val="a9"/>
          <w:rFonts w:ascii="Times New Roman" w:hAnsi="Times New Roman" w:cs="Times New Roman"/>
          <w:bCs/>
          <w:i w:val="0"/>
          <w:iCs w:val="0"/>
          <w:color w:val="000000" w:themeColor="text1"/>
          <w:shd w:val="clear" w:color="auto" w:fill="FFFFFF"/>
        </w:rPr>
        <w:t>Петухов</w:t>
      </w:r>
      <w:r>
        <w:rPr>
          <w:rStyle w:val="a9"/>
          <w:rFonts w:ascii="Times New Roman" w:hAnsi="Times New Roman" w:cs="Times New Roman"/>
          <w:bCs/>
          <w:i w:val="0"/>
          <w:iCs w:val="0"/>
          <w:color w:val="000000" w:themeColor="text1"/>
          <w:shd w:val="clear" w:color="auto" w:fill="FFFFFF"/>
        </w:rPr>
        <w:t>,</w:t>
      </w:r>
      <w:r w:rsidRPr="003B1636">
        <w:rPr>
          <w:rFonts w:ascii="Times New Roman" w:hAnsi="Times New Roman" w:cs="Times New Roman"/>
          <w:color w:val="000000" w:themeColor="text1"/>
          <w:shd w:val="clear" w:color="auto" w:fill="FFFFFF"/>
        </w:rPr>
        <w:t> В. В. </w:t>
      </w:r>
      <w:r w:rsidRPr="003B1636">
        <w:rPr>
          <w:rStyle w:val="a9"/>
          <w:rFonts w:ascii="Times New Roman" w:hAnsi="Times New Roman" w:cs="Times New Roman"/>
          <w:bCs/>
          <w:i w:val="0"/>
          <w:iCs w:val="0"/>
          <w:color w:val="000000" w:themeColor="text1"/>
          <w:shd w:val="clear" w:color="auto" w:fill="FFFFFF"/>
        </w:rPr>
        <w:t>Демократизация российского общества</w:t>
      </w:r>
      <w:r w:rsidRPr="003B1636">
        <w:rPr>
          <w:rFonts w:ascii="Times New Roman" w:hAnsi="Times New Roman" w:cs="Times New Roman"/>
          <w:color w:val="000000" w:themeColor="text1"/>
          <w:shd w:val="clear" w:color="auto" w:fill="FFFFFF"/>
        </w:rPr>
        <w:t xml:space="preserve">: возможна ли вторая попытка? </w:t>
      </w:r>
      <w:r>
        <w:rPr>
          <w:rFonts w:ascii="Times New Roman" w:hAnsi="Times New Roman" w:cs="Times New Roman"/>
          <w:color w:val="000000" w:themeColor="text1"/>
          <w:shd w:val="clear" w:color="auto" w:fill="FFFFFF"/>
        </w:rPr>
        <w:t>/ В. В. Петухов //</w:t>
      </w:r>
      <w:r w:rsidRPr="003B1636">
        <w:rPr>
          <w:rFonts w:ascii="Times New Roman" w:hAnsi="Times New Roman" w:cs="Times New Roman"/>
          <w:color w:val="000000" w:themeColor="text1"/>
          <w:shd w:val="clear" w:color="auto" w:fill="FFFFFF"/>
        </w:rPr>
        <w:t xml:space="preserve"> Полис. Политические исследования.</w:t>
      </w:r>
      <w:r>
        <w:rPr>
          <w:rFonts w:ascii="Times New Roman" w:hAnsi="Times New Roman" w:cs="Times New Roman"/>
          <w:color w:val="000000" w:themeColor="text1"/>
          <w:shd w:val="clear" w:color="auto" w:fill="FFFFFF"/>
        </w:rPr>
        <w:t xml:space="preserve"> -</w:t>
      </w:r>
      <w:r w:rsidRPr="003B1636">
        <w:rPr>
          <w:rFonts w:ascii="Times New Roman" w:hAnsi="Times New Roman" w:cs="Times New Roman"/>
          <w:color w:val="000000" w:themeColor="text1"/>
          <w:shd w:val="clear" w:color="auto" w:fill="FFFFFF"/>
        </w:rPr>
        <w:t xml:space="preserve"> 2017. </w:t>
      </w:r>
      <w:r>
        <w:rPr>
          <w:rFonts w:ascii="Times New Roman" w:hAnsi="Times New Roman" w:cs="Times New Roman"/>
          <w:color w:val="000000" w:themeColor="text1"/>
          <w:shd w:val="clear" w:color="auto" w:fill="FFFFFF"/>
        </w:rPr>
        <w:t xml:space="preserve">- </w:t>
      </w:r>
      <w:r w:rsidRPr="003B1636">
        <w:rPr>
          <w:rFonts w:ascii="Times New Roman" w:hAnsi="Times New Roman" w:cs="Times New Roman"/>
          <w:color w:val="000000" w:themeColor="text1"/>
          <w:shd w:val="clear" w:color="auto" w:fill="FFFFFF"/>
        </w:rPr>
        <w:t>№ 5.</w:t>
      </w:r>
      <w:r>
        <w:rPr>
          <w:rFonts w:ascii="Times New Roman" w:hAnsi="Times New Roman" w:cs="Times New Roman"/>
          <w:color w:val="000000" w:themeColor="text1"/>
          <w:shd w:val="clear" w:color="auto" w:fill="FFFFFF"/>
        </w:rPr>
        <w:t xml:space="preserve"> -</w:t>
      </w:r>
      <w:r w:rsidRPr="003B1636">
        <w:rPr>
          <w:rFonts w:ascii="Times New Roman" w:hAnsi="Times New Roman" w:cs="Times New Roman"/>
          <w:color w:val="000000" w:themeColor="text1"/>
          <w:shd w:val="clear" w:color="auto" w:fill="FFFFFF"/>
        </w:rPr>
        <w:t xml:space="preserve"> С. 8-23.</w:t>
      </w:r>
    </w:p>
  </w:footnote>
  <w:footnote w:id="129">
    <w:p w:rsidR="00514EE4" w:rsidRPr="00620229" w:rsidRDefault="00514EE4" w:rsidP="00620229">
      <w:pPr>
        <w:pStyle w:val="a6"/>
        <w:ind w:firstLine="284"/>
        <w:jc w:val="both"/>
        <w:rPr>
          <w:rFonts w:ascii="Times New Roman" w:hAnsi="Times New Roman" w:cs="Times New Roman"/>
          <w:color w:val="000000" w:themeColor="text1"/>
        </w:rPr>
      </w:pPr>
      <w:r w:rsidRPr="00620229">
        <w:rPr>
          <w:rStyle w:val="a8"/>
          <w:rFonts w:ascii="Times New Roman" w:hAnsi="Times New Roman" w:cs="Times New Roman"/>
          <w:color w:val="000000" w:themeColor="text1"/>
        </w:rPr>
        <w:footnoteRef/>
      </w:r>
      <w:r w:rsidRPr="00620229">
        <w:rPr>
          <w:rFonts w:ascii="Times New Roman" w:hAnsi="Times New Roman" w:cs="Times New Roman"/>
          <w:color w:val="000000" w:themeColor="text1"/>
        </w:rPr>
        <w:t xml:space="preserve"> </w:t>
      </w:r>
      <w:bookmarkStart w:id="15" w:name="_Hlk8763066"/>
      <w:r w:rsidRPr="00620229">
        <w:rPr>
          <w:rFonts w:ascii="Times New Roman" w:hAnsi="Times New Roman" w:cs="Times New Roman"/>
          <w:color w:val="000000" w:themeColor="text1"/>
        </w:rPr>
        <w:t xml:space="preserve">Рейтинг В. В. Путина [Электронный ресурс] // Официальный сайт ВЦИОМ [Сайт]. – Режим доступа:  </w:t>
      </w:r>
      <w:hyperlink r:id="rId32" w:history="1">
        <w:r w:rsidRPr="00620229">
          <w:rPr>
            <w:rStyle w:val="aa"/>
            <w:rFonts w:ascii="Times New Roman" w:hAnsi="Times New Roman" w:cs="Times New Roman"/>
            <w:color w:val="000000" w:themeColor="text1"/>
            <w:u w:val="none"/>
          </w:rPr>
          <w:t>https://wciom.ru/news/ratings/odobrenie_deyatelnosti_gosudarstvennyx_institutov/</w:t>
        </w:r>
      </w:hyperlink>
      <w:r>
        <w:rPr>
          <w:rStyle w:val="aa"/>
          <w:rFonts w:ascii="Times New Roman" w:hAnsi="Times New Roman" w:cs="Times New Roman"/>
          <w:color w:val="000000" w:themeColor="text1"/>
          <w:u w:val="none"/>
        </w:rPr>
        <w:t xml:space="preserve"> (дата обращения: 12.04.2019)</w:t>
      </w:r>
      <w:bookmarkEnd w:id="15"/>
    </w:p>
  </w:footnote>
  <w:footnote w:id="130">
    <w:p w:rsidR="00514EE4" w:rsidRPr="00620229" w:rsidRDefault="00514EE4" w:rsidP="00620229">
      <w:pPr>
        <w:pStyle w:val="a6"/>
        <w:ind w:firstLine="284"/>
        <w:jc w:val="both"/>
        <w:rPr>
          <w:rFonts w:ascii="Times New Roman" w:hAnsi="Times New Roman" w:cs="Times New Roman"/>
          <w:color w:val="000000" w:themeColor="text1"/>
        </w:rPr>
      </w:pPr>
      <w:r w:rsidRPr="00620229">
        <w:rPr>
          <w:rStyle w:val="a8"/>
          <w:rFonts w:ascii="Times New Roman" w:hAnsi="Times New Roman" w:cs="Times New Roman"/>
          <w:color w:val="000000" w:themeColor="text1"/>
        </w:rPr>
        <w:footnoteRef/>
      </w:r>
      <w:r w:rsidRPr="00620229">
        <w:rPr>
          <w:rFonts w:ascii="Times New Roman" w:hAnsi="Times New Roman" w:cs="Times New Roman"/>
          <w:color w:val="000000" w:themeColor="text1"/>
        </w:rPr>
        <w:t xml:space="preserve"> Галлямов, А. Р. Лидер и имидж лидера в современном политическом процессе: проблемы концептуализации и медиатизации: дис. … д-ра политю наук : 23.00.02 / А. Р. Галлямов. - Москва, 2003. - 222 с.</w:t>
      </w:r>
    </w:p>
  </w:footnote>
  <w:footnote w:id="131">
    <w:p w:rsidR="00514EE4" w:rsidRPr="00620229" w:rsidRDefault="00514EE4" w:rsidP="00620229">
      <w:pPr>
        <w:pStyle w:val="a6"/>
        <w:ind w:firstLine="284"/>
        <w:jc w:val="both"/>
        <w:rPr>
          <w:rFonts w:ascii="Times New Roman" w:hAnsi="Times New Roman" w:cs="Times New Roman"/>
          <w:color w:val="000000" w:themeColor="text1"/>
        </w:rPr>
      </w:pPr>
      <w:r w:rsidRPr="00620229">
        <w:rPr>
          <w:rStyle w:val="a8"/>
          <w:rFonts w:ascii="Times New Roman" w:hAnsi="Times New Roman" w:cs="Times New Roman"/>
          <w:color w:val="000000" w:themeColor="text1"/>
        </w:rPr>
        <w:footnoteRef/>
      </w:r>
      <w:r w:rsidRPr="00620229">
        <w:rPr>
          <w:rFonts w:ascii="Times New Roman" w:hAnsi="Times New Roman" w:cs="Times New Roman"/>
          <w:color w:val="000000" w:themeColor="text1"/>
        </w:rPr>
        <w:t xml:space="preserve"> </w:t>
      </w:r>
      <w:bookmarkStart w:id="16" w:name="_Hlk8763055"/>
      <w:r w:rsidRPr="00620229">
        <w:rPr>
          <w:rFonts w:ascii="Times New Roman" w:hAnsi="Times New Roman" w:cs="Times New Roman"/>
          <w:color w:val="000000" w:themeColor="text1"/>
        </w:rPr>
        <w:t xml:space="preserve">Выборы Президента Российской Федерации [Электронный ресурс] / Сайт Центральной избирательной комиссии [Сайт]. – Режим доступа: </w:t>
      </w:r>
      <w:hyperlink r:id="rId33" w:history="1">
        <w:r w:rsidRPr="00620229">
          <w:rPr>
            <w:rStyle w:val="aa"/>
            <w:rFonts w:ascii="Times New Roman" w:hAnsi="Times New Roman" w:cs="Times New Roman"/>
            <w:color w:val="000000" w:themeColor="text1"/>
            <w:u w:val="none"/>
          </w:rPr>
          <w:t>http://vestnik.cikrf.ru/upload/publications/analytics/elPrezident.pdf</w:t>
        </w:r>
      </w:hyperlink>
      <w:r>
        <w:rPr>
          <w:rStyle w:val="aa"/>
          <w:rFonts w:ascii="Times New Roman" w:hAnsi="Times New Roman" w:cs="Times New Roman"/>
          <w:color w:val="000000" w:themeColor="text1"/>
          <w:u w:val="none"/>
        </w:rPr>
        <w:t xml:space="preserve"> (дата обращения: 12.04.2019)</w:t>
      </w:r>
      <w:bookmarkEnd w:id="16"/>
    </w:p>
  </w:footnote>
  <w:footnote w:id="132">
    <w:p w:rsidR="00514EE4" w:rsidRPr="008435ED" w:rsidRDefault="00514EE4" w:rsidP="00620229">
      <w:pPr>
        <w:pStyle w:val="3"/>
        <w:spacing w:before="75" w:after="75" w:line="240" w:lineRule="auto"/>
        <w:ind w:firstLine="284"/>
        <w:jc w:val="both"/>
        <w:rPr>
          <w:rFonts w:ascii="Times New Roman" w:hAnsi="Times New Roman" w:cs="Times New Roman"/>
          <w:color w:val="444555"/>
          <w:sz w:val="20"/>
          <w:szCs w:val="20"/>
        </w:rPr>
      </w:pPr>
      <w:r w:rsidRPr="00620229">
        <w:rPr>
          <w:rStyle w:val="a8"/>
          <w:rFonts w:ascii="Times New Roman" w:hAnsi="Times New Roman" w:cs="Times New Roman"/>
          <w:color w:val="000000" w:themeColor="text1"/>
          <w:sz w:val="20"/>
          <w:szCs w:val="20"/>
        </w:rPr>
        <w:footnoteRef/>
      </w:r>
      <w:r w:rsidRPr="00620229">
        <w:rPr>
          <w:rFonts w:ascii="Times New Roman" w:hAnsi="Times New Roman" w:cs="Times New Roman"/>
          <w:color w:val="000000" w:themeColor="text1"/>
          <w:sz w:val="20"/>
          <w:szCs w:val="20"/>
        </w:rPr>
        <w:t xml:space="preserve"> Тихонова, Н. Е. Соотношение интересов государства и прав человека в глазах россиян: эмпирический анализ / Н. Е. Тихонова // Полис. Политические исследования. - 2018. - № 5. - С.  134-149.</w:t>
      </w:r>
    </w:p>
  </w:footnote>
  <w:footnote w:id="133">
    <w:p w:rsidR="00514EE4" w:rsidRPr="00620229" w:rsidRDefault="00514EE4" w:rsidP="00620229">
      <w:pPr>
        <w:pStyle w:val="a6"/>
        <w:ind w:firstLine="284"/>
        <w:jc w:val="both"/>
        <w:rPr>
          <w:rFonts w:ascii="Times New Roman" w:hAnsi="Times New Roman" w:cs="Times New Roman"/>
          <w:color w:val="000000" w:themeColor="text1"/>
        </w:rPr>
      </w:pPr>
      <w:r w:rsidRPr="00620229">
        <w:rPr>
          <w:rStyle w:val="a8"/>
          <w:rFonts w:ascii="Times New Roman" w:hAnsi="Times New Roman" w:cs="Times New Roman"/>
          <w:color w:val="000000" w:themeColor="text1"/>
        </w:rPr>
        <w:footnoteRef/>
      </w:r>
      <w:r w:rsidRPr="00620229">
        <w:rPr>
          <w:rFonts w:ascii="Times New Roman" w:hAnsi="Times New Roman" w:cs="Times New Roman"/>
          <w:color w:val="000000" w:themeColor="text1"/>
        </w:rPr>
        <w:t xml:space="preserve"> Мякотина, О. В. Имидж политического лидера: тенденции становления и изменения : дис. … д-ра полит. наук : 23.00.02 / О. В. Мякотина. – Москва, 2008. - 207 с.</w:t>
      </w:r>
    </w:p>
  </w:footnote>
  <w:footnote w:id="134">
    <w:p w:rsidR="00514EE4" w:rsidRPr="00620229" w:rsidRDefault="00514EE4" w:rsidP="00620229">
      <w:pPr>
        <w:pStyle w:val="a6"/>
        <w:ind w:firstLine="284"/>
        <w:jc w:val="both"/>
        <w:rPr>
          <w:rFonts w:ascii="Times New Roman" w:hAnsi="Times New Roman" w:cs="Times New Roman"/>
        </w:rPr>
      </w:pPr>
      <w:r w:rsidRPr="00620229">
        <w:rPr>
          <w:rStyle w:val="a8"/>
          <w:rFonts w:ascii="Times New Roman" w:hAnsi="Times New Roman" w:cs="Times New Roman"/>
        </w:rPr>
        <w:footnoteRef/>
      </w:r>
      <w:r w:rsidRPr="00620229">
        <w:rPr>
          <w:rFonts w:ascii="Times New Roman" w:hAnsi="Times New Roman" w:cs="Times New Roman"/>
        </w:rPr>
        <w:t xml:space="preserve"> </w:t>
      </w:r>
      <w:r w:rsidRPr="00620229">
        <w:rPr>
          <w:rFonts w:ascii="Times New Roman" w:hAnsi="Times New Roman" w:cs="Times New Roman"/>
          <w:color w:val="000000"/>
          <w:shd w:val="clear" w:color="auto" w:fill="FFFFFF"/>
        </w:rPr>
        <w:t>  </w:t>
      </w:r>
      <w:hyperlink r:id="rId34" w:history="1">
        <w:r w:rsidRPr="00620229">
          <w:rPr>
            <w:rStyle w:val="aa"/>
            <w:rFonts w:ascii="Times New Roman" w:hAnsi="Times New Roman" w:cs="Times New Roman"/>
            <w:bCs/>
            <w:color w:val="000000" w:themeColor="text1"/>
            <w:u w:val="none"/>
            <w:shd w:val="clear" w:color="auto" w:fill="FFFFFF"/>
          </w:rPr>
          <w:t>Келлерман, Б</w:t>
        </w:r>
      </w:hyperlink>
      <w:r w:rsidRPr="00620229">
        <w:rPr>
          <w:rFonts w:ascii="Times New Roman" w:hAnsi="Times New Roman" w:cs="Times New Roman"/>
          <w:color w:val="000000" w:themeColor="text1"/>
          <w:shd w:val="clear" w:color="auto" w:fill="FFFFFF"/>
        </w:rPr>
        <w:t>. Обновленное </w:t>
      </w:r>
      <w:r w:rsidRPr="00620229">
        <w:rPr>
          <w:rFonts w:ascii="Times New Roman" w:hAnsi="Times New Roman" w:cs="Times New Roman"/>
          <w:bCs/>
          <w:color w:val="000000" w:themeColor="text1"/>
        </w:rPr>
        <w:t>лидерство</w:t>
      </w:r>
      <w:r w:rsidRPr="00620229">
        <w:rPr>
          <w:rFonts w:ascii="Times New Roman" w:hAnsi="Times New Roman" w:cs="Times New Roman"/>
          <w:color w:val="000000" w:themeColor="text1"/>
          <w:shd w:val="clear" w:color="auto" w:fill="FFFFFF"/>
        </w:rPr>
        <w:t xml:space="preserve"> / Б. Келлерман. – Новосибирск : Фонд социо-прогност. исслед. "Тренды", 2005. - 342 с.</w:t>
      </w:r>
    </w:p>
  </w:footnote>
  <w:footnote w:id="135">
    <w:p w:rsidR="00514EE4" w:rsidRDefault="00514EE4" w:rsidP="00620229">
      <w:pPr>
        <w:pStyle w:val="a6"/>
        <w:ind w:firstLine="284"/>
        <w:jc w:val="both"/>
      </w:pPr>
      <w:r w:rsidRPr="00620229">
        <w:rPr>
          <w:rStyle w:val="a8"/>
          <w:rFonts w:ascii="Times New Roman" w:hAnsi="Times New Roman" w:cs="Times New Roman"/>
          <w:color w:val="000000" w:themeColor="text1"/>
        </w:rPr>
        <w:footnoteRef/>
      </w:r>
      <w:r w:rsidRPr="00620229">
        <w:rPr>
          <w:rFonts w:ascii="Times New Roman" w:hAnsi="Times New Roman" w:cs="Times New Roman"/>
          <w:color w:val="000000" w:themeColor="text1"/>
        </w:rPr>
        <w:t xml:space="preserve"> </w:t>
      </w:r>
      <w:r w:rsidRPr="00620229">
        <w:rPr>
          <w:rStyle w:val="a9"/>
          <w:rFonts w:ascii="Times New Roman" w:hAnsi="Times New Roman" w:cs="Times New Roman"/>
          <w:bCs/>
          <w:i w:val="0"/>
          <w:iCs w:val="0"/>
          <w:color w:val="000000" w:themeColor="text1"/>
          <w:shd w:val="clear" w:color="auto" w:fill="FFFFFF"/>
        </w:rPr>
        <w:t>Петухов,</w:t>
      </w:r>
      <w:r w:rsidRPr="00620229">
        <w:rPr>
          <w:rFonts w:ascii="Times New Roman" w:hAnsi="Times New Roman" w:cs="Times New Roman"/>
          <w:color w:val="000000" w:themeColor="text1"/>
          <w:shd w:val="clear" w:color="auto" w:fill="FFFFFF"/>
        </w:rPr>
        <w:t> В. В. </w:t>
      </w:r>
      <w:r w:rsidRPr="00620229">
        <w:rPr>
          <w:rStyle w:val="a9"/>
          <w:rFonts w:ascii="Times New Roman" w:hAnsi="Times New Roman" w:cs="Times New Roman"/>
          <w:bCs/>
          <w:i w:val="0"/>
          <w:iCs w:val="0"/>
          <w:color w:val="000000" w:themeColor="text1"/>
          <w:shd w:val="clear" w:color="auto" w:fill="FFFFFF"/>
        </w:rPr>
        <w:t>Демократизация российского общества</w:t>
      </w:r>
      <w:r w:rsidRPr="00620229">
        <w:rPr>
          <w:rFonts w:ascii="Times New Roman" w:hAnsi="Times New Roman" w:cs="Times New Roman"/>
          <w:color w:val="000000" w:themeColor="text1"/>
          <w:shd w:val="clear" w:color="auto" w:fill="FFFFFF"/>
        </w:rPr>
        <w:t>: возможна ли вторая попытка? / В. В. Петухов // Полис. Политические исследования. - 2017. - № 5. - С. 8-23.</w:t>
      </w:r>
    </w:p>
  </w:footnote>
  <w:footnote w:id="136">
    <w:p w:rsidR="00514EE4" w:rsidRPr="00620229" w:rsidRDefault="00514EE4" w:rsidP="00620229">
      <w:pPr>
        <w:pStyle w:val="a6"/>
        <w:ind w:firstLine="284"/>
        <w:jc w:val="both"/>
        <w:rPr>
          <w:rFonts w:ascii="Times New Roman" w:hAnsi="Times New Roman" w:cs="Times New Roman"/>
          <w:color w:val="000000" w:themeColor="text1"/>
        </w:rPr>
      </w:pPr>
      <w:r w:rsidRPr="00620229">
        <w:rPr>
          <w:rStyle w:val="a8"/>
          <w:rFonts w:ascii="Times New Roman" w:hAnsi="Times New Roman" w:cs="Times New Roman"/>
          <w:color w:val="000000" w:themeColor="text1"/>
        </w:rPr>
        <w:footnoteRef/>
      </w:r>
      <w:r w:rsidRPr="00620229">
        <w:rPr>
          <w:rFonts w:ascii="Times New Roman" w:hAnsi="Times New Roman" w:cs="Times New Roman"/>
          <w:color w:val="000000" w:themeColor="text1"/>
        </w:rPr>
        <w:t xml:space="preserve"> Давыборец, Е.</w:t>
      </w:r>
      <w:r>
        <w:rPr>
          <w:rFonts w:ascii="Times New Roman" w:hAnsi="Times New Roman" w:cs="Times New Roman"/>
          <w:color w:val="000000" w:themeColor="text1"/>
        </w:rPr>
        <w:t xml:space="preserve"> </w:t>
      </w:r>
      <w:r w:rsidRPr="00620229">
        <w:rPr>
          <w:rFonts w:ascii="Times New Roman" w:hAnsi="Times New Roman" w:cs="Times New Roman"/>
          <w:color w:val="000000" w:themeColor="text1"/>
        </w:rPr>
        <w:t xml:space="preserve">Н. Формирование имиджа лидера современного государства: на примере президентов России и США: дис. … д-ра полит. наук: 23.00.02 / Е. Н. Давыборец. - Санкт-Петербург, 2008. - 195 с. </w:t>
      </w:r>
    </w:p>
  </w:footnote>
  <w:footnote w:id="137">
    <w:p w:rsidR="00514EE4" w:rsidRPr="00620229" w:rsidRDefault="00514EE4" w:rsidP="00620229">
      <w:pPr>
        <w:pStyle w:val="a6"/>
        <w:ind w:firstLine="284"/>
        <w:jc w:val="both"/>
        <w:rPr>
          <w:rFonts w:ascii="Times New Roman" w:hAnsi="Times New Roman" w:cs="Times New Roman"/>
          <w:color w:val="000000" w:themeColor="text1"/>
        </w:rPr>
      </w:pPr>
      <w:r w:rsidRPr="00620229">
        <w:rPr>
          <w:rStyle w:val="a8"/>
          <w:rFonts w:ascii="Times New Roman" w:hAnsi="Times New Roman" w:cs="Times New Roman"/>
          <w:color w:val="000000" w:themeColor="text1"/>
        </w:rPr>
        <w:footnoteRef/>
      </w:r>
      <w:r w:rsidRPr="00620229">
        <w:rPr>
          <w:rFonts w:ascii="Times New Roman" w:hAnsi="Times New Roman" w:cs="Times New Roman"/>
          <w:color w:val="000000" w:themeColor="text1"/>
        </w:rPr>
        <w:t xml:space="preserve"> </w:t>
      </w:r>
      <w:hyperlink r:id="rId35" w:history="1">
        <w:r w:rsidRPr="00620229">
          <w:rPr>
            <w:rStyle w:val="aa"/>
            <w:rFonts w:ascii="Times New Roman" w:hAnsi="Times New Roman" w:cs="Times New Roman"/>
            <w:bCs/>
            <w:color w:val="000000" w:themeColor="text1"/>
            <w:u w:val="none"/>
            <w:shd w:val="clear" w:color="auto" w:fill="FFFFFF"/>
          </w:rPr>
          <w:t>Келлерман, Б</w:t>
        </w:r>
      </w:hyperlink>
      <w:r w:rsidRPr="00620229">
        <w:rPr>
          <w:rFonts w:ascii="Times New Roman" w:hAnsi="Times New Roman" w:cs="Times New Roman"/>
          <w:color w:val="000000" w:themeColor="text1"/>
          <w:shd w:val="clear" w:color="auto" w:fill="FFFFFF"/>
        </w:rPr>
        <w:t>. Обновленное </w:t>
      </w:r>
      <w:r w:rsidRPr="00620229">
        <w:rPr>
          <w:rFonts w:ascii="Times New Roman" w:hAnsi="Times New Roman" w:cs="Times New Roman"/>
          <w:bCs/>
          <w:color w:val="000000" w:themeColor="text1"/>
        </w:rPr>
        <w:t>лидерство</w:t>
      </w:r>
      <w:r w:rsidRPr="00620229">
        <w:rPr>
          <w:rFonts w:ascii="Times New Roman" w:hAnsi="Times New Roman" w:cs="Times New Roman"/>
          <w:color w:val="000000" w:themeColor="text1"/>
          <w:shd w:val="clear" w:color="auto" w:fill="FFFFFF"/>
        </w:rPr>
        <w:t xml:space="preserve"> / Б. Келлерман. – Новосибирск : Фонд социо-прогност. исслед. "Тренды", 2005. - 342 с.</w:t>
      </w:r>
    </w:p>
  </w:footnote>
  <w:footnote w:id="138">
    <w:p w:rsidR="00514EE4" w:rsidRDefault="00514EE4" w:rsidP="00620229">
      <w:pPr>
        <w:pStyle w:val="a6"/>
        <w:ind w:firstLine="284"/>
        <w:jc w:val="both"/>
      </w:pPr>
      <w:r w:rsidRPr="00620229">
        <w:rPr>
          <w:rStyle w:val="a8"/>
          <w:rFonts w:ascii="Times New Roman" w:hAnsi="Times New Roman" w:cs="Times New Roman"/>
          <w:color w:val="000000" w:themeColor="text1"/>
        </w:rPr>
        <w:footnoteRef/>
      </w:r>
      <w:r w:rsidRPr="00620229">
        <w:rPr>
          <w:rFonts w:ascii="Times New Roman" w:hAnsi="Times New Roman" w:cs="Times New Roman"/>
          <w:color w:val="000000" w:themeColor="text1"/>
        </w:rPr>
        <w:t xml:space="preserve"> </w:t>
      </w:r>
      <w:bookmarkStart w:id="17" w:name="_Hlk8763081"/>
      <w:r w:rsidRPr="00620229">
        <w:rPr>
          <w:rFonts w:ascii="Times New Roman" w:hAnsi="Times New Roman" w:cs="Times New Roman"/>
          <w:color w:val="000000" w:themeColor="text1"/>
        </w:rPr>
        <w:t xml:space="preserve">Пользование Интернетом в России [Электронный ресурс] // Официальный сайт ВЦИОМ [Сайт]. – Режим доступа: </w:t>
      </w:r>
      <w:hyperlink r:id="rId36" w:history="1">
        <w:r w:rsidRPr="00620229">
          <w:rPr>
            <w:rStyle w:val="aa"/>
            <w:rFonts w:ascii="Times New Roman" w:hAnsi="Times New Roman" w:cs="Times New Roman"/>
            <w:color w:val="000000" w:themeColor="text1"/>
            <w:u w:val="none"/>
          </w:rPr>
          <w:t>https://infographics.wciom.ru/theme-archive/society/mass-media/internet/article/prostory-interneta-dlja-raboty-ili-razvlechenii.html</w:t>
        </w:r>
      </w:hyperlink>
      <w:r>
        <w:rPr>
          <w:rStyle w:val="aa"/>
          <w:rFonts w:ascii="Times New Roman" w:hAnsi="Times New Roman" w:cs="Times New Roman"/>
          <w:color w:val="000000" w:themeColor="text1"/>
          <w:u w:val="none"/>
        </w:rPr>
        <w:t xml:space="preserve"> (дата обращения: 12.04.2019)</w:t>
      </w:r>
      <w:bookmarkEnd w:id="17"/>
    </w:p>
  </w:footnote>
  <w:footnote w:id="139">
    <w:p w:rsidR="00514EE4" w:rsidRPr="009463EC" w:rsidRDefault="00514EE4" w:rsidP="00F16E20">
      <w:pPr>
        <w:pStyle w:val="a6"/>
        <w:ind w:firstLine="284"/>
      </w:pPr>
      <w:r>
        <w:rPr>
          <w:rStyle w:val="a8"/>
        </w:rPr>
        <w:footnoteRef/>
      </w:r>
      <w:r>
        <w:t xml:space="preserve"> </w:t>
      </w:r>
      <w:bookmarkStart w:id="18" w:name="_Hlk8485351"/>
      <w:r>
        <w:fldChar w:fldCharType="begin"/>
      </w:r>
      <w:r>
        <w:instrText xml:space="preserve"> HYPERLINK "https://womaninrussiansociety.ru/article/ushakova-v-g-balan-k-a-politicheskaya-aktivnost-zhenshhin-v-obshhestvennom-mnenii-studencheskoj-molodezhi-rossii-i-obedinennyx-arabskix-emiratov-sravnitelnyj-analiz-str-116-122/" \o "Постоянная ссылка на Ушакова В. Г., Балан К. А. Политическая активность женщин  в общественном мнении студенческой молодежи России  и Объединенных Арабских Эмиратов: сравнительный анализ, стр. 116-122" </w:instrText>
      </w:r>
      <w:r>
        <w:fldChar w:fldCharType="separate"/>
      </w:r>
      <w:r w:rsidRPr="001067AF">
        <w:rPr>
          <w:rStyle w:val="aa"/>
          <w:rFonts w:ascii="Times New Roman" w:hAnsi="Times New Roman" w:cs="Times New Roman"/>
          <w:color w:val="000000" w:themeColor="text1"/>
          <w:u w:val="none"/>
        </w:rPr>
        <w:t>Ушакова, В. Г. Политическая активность женщин в общественном мнении студенческой молодежи России и Объединенных Арабских Эмиратов: сравнительный анализ / В. Г. Ушакова, К. А. Балан. – 2018. - №2. - С. 116-122</w:t>
      </w:r>
      <w:r>
        <w:rPr>
          <w:rStyle w:val="aa"/>
          <w:rFonts w:ascii="Times New Roman" w:hAnsi="Times New Roman" w:cs="Times New Roman"/>
          <w:color w:val="000000" w:themeColor="text1"/>
          <w:u w:val="none"/>
        </w:rPr>
        <w:fldChar w:fldCharType="end"/>
      </w:r>
      <w:r w:rsidRPr="001067AF">
        <w:rPr>
          <w:rFonts w:ascii="Times New Roman" w:hAnsi="Times New Roman" w:cs="Times New Roman"/>
          <w:color w:val="000000" w:themeColor="text1"/>
        </w:rPr>
        <w:t>.</w:t>
      </w:r>
      <w:bookmarkEnd w:id="18"/>
    </w:p>
  </w:footnote>
  <w:footnote w:id="140">
    <w:p w:rsidR="00514EE4" w:rsidRDefault="00514EE4" w:rsidP="0072601F">
      <w:pPr>
        <w:pStyle w:val="a6"/>
        <w:jc w:val="both"/>
      </w:pPr>
      <w:r>
        <w:rPr>
          <w:rStyle w:val="a8"/>
        </w:rPr>
        <w:footnoteRef/>
      </w:r>
      <w:r>
        <w:t xml:space="preserve"> </w:t>
      </w:r>
      <w:bookmarkStart w:id="20" w:name="_Hlk8763092"/>
      <w:r w:rsidRPr="0072601F">
        <w:rPr>
          <w:rFonts w:ascii="Times New Roman" w:hAnsi="Times New Roman" w:cs="Times New Roman"/>
          <w:color w:val="000000" w:themeColor="text1"/>
        </w:rPr>
        <w:t xml:space="preserve">Доклад по глобальному индексу гендерного развития за 2018 год Электронный ресурс // Официальный сайт Всемирного экономического форума. – Режим доступа:  </w:t>
      </w:r>
      <w:hyperlink r:id="rId37" w:history="1">
        <w:r w:rsidRPr="0072601F">
          <w:rPr>
            <w:rStyle w:val="aa"/>
            <w:rFonts w:ascii="Times New Roman" w:hAnsi="Times New Roman" w:cs="Times New Roman"/>
            <w:color w:val="000000" w:themeColor="text1"/>
            <w:u w:val="none"/>
          </w:rPr>
          <w:t>http://www3.weforum.org/docs/WEF_GGGR_2018.pdf</w:t>
        </w:r>
      </w:hyperlink>
      <w:r w:rsidRPr="0072601F">
        <w:rPr>
          <w:rFonts w:ascii="Times New Roman" w:hAnsi="Times New Roman" w:cs="Times New Roman"/>
          <w:color w:val="000000" w:themeColor="text1"/>
        </w:rPr>
        <w:t xml:space="preserve"> (дата обращения: 25.04.2019)</w:t>
      </w:r>
      <w:bookmarkEnd w:id="20"/>
    </w:p>
  </w:footnote>
  <w:footnote w:id="141">
    <w:p w:rsidR="00514EE4" w:rsidRPr="00CB4FF1" w:rsidRDefault="00514EE4" w:rsidP="00F16E20">
      <w:pPr>
        <w:pStyle w:val="a6"/>
        <w:ind w:firstLine="284"/>
        <w:jc w:val="both"/>
        <w:rPr>
          <w:rFonts w:ascii="Times New Roman" w:hAnsi="Times New Roman" w:cs="Times New Roman"/>
          <w:color w:val="000000" w:themeColor="text1"/>
        </w:rPr>
      </w:pPr>
      <w:r w:rsidRPr="00CB4FF1">
        <w:rPr>
          <w:rStyle w:val="a8"/>
          <w:rFonts w:ascii="Times New Roman" w:hAnsi="Times New Roman" w:cs="Times New Roman"/>
          <w:color w:val="000000" w:themeColor="text1"/>
        </w:rPr>
        <w:footnoteRef/>
      </w:r>
      <w:r w:rsidRPr="00CB4FF1">
        <w:rPr>
          <w:rFonts w:ascii="Times New Roman" w:hAnsi="Times New Roman" w:cs="Times New Roman"/>
          <w:color w:val="000000" w:themeColor="text1"/>
        </w:rPr>
        <w:t xml:space="preserve"> Собчак обливает Жириновского водой [Электронный ресурс] // Официальный сайт </w:t>
      </w:r>
      <w:r w:rsidRPr="00CB4FF1">
        <w:rPr>
          <w:rFonts w:ascii="Times New Roman" w:hAnsi="Times New Roman" w:cs="Times New Roman"/>
          <w:color w:val="000000" w:themeColor="text1"/>
          <w:lang w:val="en-US"/>
        </w:rPr>
        <w:t>Youtube</w:t>
      </w:r>
      <w:r w:rsidRPr="00CB4FF1">
        <w:rPr>
          <w:rFonts w:ascii="Times New Roman" w:hAnsi="Times New Roman" w:cs="Times New Roman"/>
          <w:color w:val="000000" w:themeColor="text1"/>
        </w:rPr>
        <w:t xml:space="preserve"> [Сайт]. – Режим доступа: </w:t>
      </w:r>
      <w:hyperlink r:id="rId38" w:history="1">
        <w:r w:rsidRPr="00CB4FF1">
          <w:rPr>
            <w:rStyle w:val="aa"/>
            <w:rFonts w:ascii="Times New Roman" w:hAnsi="Times New Roman" w:cs="Times New Roman"/>
            <w:color w:val="000000" w:themeColor="text1"/>
            <w:u w:val="none"/>
          </w:rPr>
          <w:t>https://www.youtube.com/watch?v=qJUo5l2xaMk</w:t>
        </w:r>
      </w:hyperlink>
      <w:r>
        <w:rPr>
          <w:rStyle w:val="aa"/>
          <w:rFonts w:ascii="Times New Roman" w:hAnsi="Times New Roman" w:cs="Times New Roman"/>
          <w:color w:val="000000" w:themeColor="text1"/>
          <w:u w:val="none"/>
        </w:rPr>
        <w:t xml:space="preserve"> (дата обращения: 01.04.2019)</w:t>
      </w:r>
    </w:p>
  </w:footnote>
  <w:footnote w:id="142">
    <w:p w:rsidR="00514EE4" w:rsidRDefault="00514EE4" w:rsidP="00F16E20">
      <w:pPr>
        <w:pStyle w:val="a6"/>
        <w:ind w:firstLine="284"/>
        <w:jc w:val="both"/>
      </w:pPr>
      <w:r w:rsidRPr="00CB4FF1">
        <w:rPr>
          <w:rStyle w:val="a8"/>
          <w:rFonts w:ascii="Times New Roman" w:hAnsi="Times New Roman" w:cs="Times New Roman"/>
          <w:color w:val="000000" w:themeColor="text1"/>
        </w:rPr>
        <w:footnoteRef/>
      </w:r>
      <w:r w:rsidRPr="00CB4FF1">
        <w:rPr>
          <w:rFonts w:ascii="Times New Roman" w:hAnsi="Times New Roman" w:cs="Times New Roman"/>
          <w:color w:val="000000" w:themeColor="text1"/>
        </w:rPr>
        <w:t xml:space="preserve">Скандал у Соловьева. Дебаты 2018 на России 1 [Электронный ресурс] // Официальный сайт </w:t>
      </w:r>
      <w:r w:rsidRPr="00CB4FF1">
        <w:rPr>
          <w:rFonts w:ascii="Times New Roman" w:hAnsi="Times New Roman" w:cs="Times New Roman"/>
          <w:color w:val="000000" w:themeColor="text1"/>
          <w:lang w:val="en-US"/>
        </w:rPr>
        <w:t>Youtube</w:t>
      </w:r>
      <w:r w:rsidRPr="00CB4FF1">
        <w:rPr>
          <w:rFonts w:ascii="Times New Roman" w:hAnsi="Times New Roman" w:cs="Times New Roman"/>
          <w:color w:val="000000" w:themeColor="text1"/>
        </w:rPr>
        <w:t xml:space="preserve"> [Сайт]. – Режим доступа: </w:t>
      </w:r>
      <w:hyperlink r:id="rId39" w:history="1">
        <w:r w:rsidRPr="00CB4FF1">
          <w:rPr>
            <w:rStyle w:val="aa"/>
            <w:rFonts w:ascii="Times New Roman" w:hAnsi="Times New Roman" w:cs="Times New Roman"/>
            <w:color w:val="000000" w:themeColor="text1"/>
            <w:u w:val="none"/>
          </w:rPr>
          <w:t>https://www.youtube.com/watch?v=RKID-brwMME&amp;t=110s</w:t>
        </w:r>
      </w:hyperlink>
      <w:r>
        <w:rPr>
          <w:rStyle w:val="aa"/>
          <w:rFonts w:ascii="Times New Roman" w:hAnsi="Times New Roman" w:cs="Times New Roman"/>
          <w:color w:val="000000" w:themeColor="text1"/>
          <w:u w:val="none"/>
        </w:rPr>
        <w:t xml:space="preserve"> (дата обращения: 01.04.2019)</w:t>
      </w:r>
    </w:p>
  </w:footnote>
  <w:footnote w:id="143">
    <w:p w:rsidR="00514EE4" w:rsidRPr="001D514D" w:rsidRDefault="00514EE4" w:rsidP="00F16E20">
      <w:pPr>
        <w:pStyle w:val="a6"/>
        <w:ind w:firstLine="284"/>
        <w:jc w:val="both"/>
        <w:rPr>
          <w:rFonts w:ascii="Times New Roman" w:hAnsi="Times New Roman" w:cs="Times New Roman"/>
          <w:color w:val="000000" w:themeColor="text1"/>
        </w:rPr>
      </w:pPr>
      <w:r w:rsidRPr="001D514D">
        <w:rPr>
          <w:rStyle w:val="a8"/>
          <w:rFonts w:ascii="Times New Roman" w:hAnsi="Times New Roman" w:cs="Times New Roman"/>
          <w:color w:val="000000" w:themeColor="text1"/>
        </w:rPr>
        <w:footnoteRef/>
      </w:r>
      <w:r w:rsidRPr="001D514D">
        <w:rPr>
          <w:rFonts w:ascii="Times New Roman" w:hAnsi="Times New Roman" w:cs="Times New Roman"/>
          <w:color w:val="000000" w:themeColor="text1"/>
        </w:rPr>
        <w:t xml:space="preserve"> Лучшие моменты и скандалы на дебатах 2018 [Электронный ресурс] // Официальный сайт </w:t>
      </w:r>
      <w:r w:rsidRPr="001D514D">
        <w:rPr>
          <w:rFonts w:ascii="Times New Roman" w:hAnsi="Times New Roman" w:cs="Times New Roman"/>
          <w:color w:val="000000" w:themeColor="text1"/>
          <w:lang w:val="en-US"/>
        </w:rPr>
        <w:t>Youtube</w:t>
      </w:r>
      <w:r w:rsidRPr="001D514D">
        <w:rPr>
          <w:rFonts w:ascii="Times New Roman" w:hAnsi="Times New Roman" w:cs="Times New Roman"/>
          <w:color w:val="000000" w:themeColor="text1"/>
        </w:rPr>
        <w:t xml:space="preserve"> [Сайт]. – Режим доступа: </w:t>
      </w:r>
      <w:hyperlink r:id="rId40" w:history="1">
        <w:r w:rsidRPr="001D514D">
          <w:rPr>
            <w:rStyle w:val="aa"/>
            <w:rFonts w:ascii="Times New Roman" w:hAnsi="Times New Roman" w:cs="Times New Roman"/>
            <w:color w:val="000000" w:themeColor="text1"/>
            <w:u w:val="none"/>
          </w:rPr>
          <w:t>https://www.youtube.com/watch?v=EaNLjYbjYFI&amp;t=1338s</w:t>
        </w:r>
      </w:hyperlink>
      <w:r>
        <w:rPr>
          <w:rStyle w:val="aa"/>
          <w:rFonts w:ascii="Times New Roman" w:hAnsi="Times New Roman" w:cs="Times New Roman"/>
          <w:color w:val="000000" w:themeColor="text1"/>
          <w:u w:val="none"/>
        </w:rPr>
        <w:t xml:space="preserve"> (дата обращения: 01.04.2019)</w:t>
      </w:r>
    </w:p>
  </w:footnote>
  <w:footnote w:id="144">
    <w:p w:rsidR="00514EE4" w:rsidRDefault="00514EE4" w:rsidP="00F16E20">
      <w:pPr>
        <w:pStyle w:val="a6"/>
        <w:ind w:firstLine="284"/>
        <w:jc w:val="both"/>
      </w:pPr>
      <w:r w:rsidRPr="001D514D">
        <w:rPr>
          <w:rStyle w:val="a8"/>
          <w:rFonts w:ascii="Times New Roman" w:hAnsi="Times New Roman" w:cs="Times New Roman"/>
          <w:color w:val="000000" w:themeColor="text1"/>
        </w:rPr>
        <w:footnoteRef/>
      </w:r>
      <w:r w:rsidRPr="001D514D">
        <w:rPr>
          <w:rFonts w:ascii="Times New Roman" w:hAnsi="Times New Roman" w:cs="Times New Roman"/>
          <w:color w:val="000000" w:themeColor="text1"/>
        </w:rPr>
        <w:t xml:space="preserve"> Скандальные дебаты у Соловьева. Собчак и вода </w:t>
      </w:r>
      <w:r w:rsidRPr="001D514D">
        <w:rPr>
          <w:rFonts w:ascii="Times New Roman" w:hAnsi="Times New Roman" w:cs="Times New Roman"/>
          <w:color w:val="000000" w:themeColor="text1"/>
          <w:lang w:val="en-US"/>
        </w:rPr>
        <w:t>VS</w:t>
      </w:r>
      <w:r w:rsidRPr="001D514D">
        <w:rPr>
          <w:rFonts w:ascii="Times New Roman" w:hAnsi="Times New Roman" w:cs="Times New Roman"/>
          <w:color w:val="000000" w:themeColor="text1"/>
        </w:rPr>
        <w:t xml:space="preserve"> Жириновский [Электронный ресурс] // Официальный сайт </w:t>
      </w:r>
      <w:r w:rsidRPr="001D514D">
        <w:rPr>
          <w:rFonts w:ascii="Times New Roman" w:hAnsi="Times New Roman" w:cs="Times New Roman"/>
          <w:color w:val="000000" w:themeColor="text1"/>
          <w:lang w:val="en-US"/>
        </w:rPr>
        <w:t>Youtube</w:t>
      </w:r>
      <w:r w:rsidRPr="001D514D">
        <w:rPr>
          <w:rFonts w:ascii="Times New Roman" w:hAnsi="Times New Roman" w:cs="Times New Roman"/>
          <w:color w:val="000000" w:themeColor="text1"/>
        </w:rPr>
        <w:t xml:space="preserve"> [Сайт]. – Режим доступа: </w:t>
      </w:r>
      <w:hyperlink r:id="rId41" w:history="1">
        <w:r w:rsidRPr="001D514D">
          <w:rPr>
            <w:rStyle w:val="aa"/>
            <w:rFonts w:ascii="Times New Roman" w:hAnsi="Times New Roman" w:cs="Times New Roman"/>
            <w:color w:val="000000" w:themeColor="text1"/>
            <w:u w:val="none"/>
          </w:rPr>
          <w:t>https://www.youtube.com/watch?v=4iIdZ5o51Ys&amp;t=1617s</w:t>
        </w:r>
      </w:hyperlink>
      <w:r>
        <w:rPr>
          <w:rStyle w:val="aa"/>
          <w:rFonts w:ascii="Times New Roman" w:hAnsi="Times New Roman" w:cs="Times New Roman"/>
          <w:color w:val="000000" w:themeColor="text1"/>
          <w:u w:val="none"/>
        </w:rPr>
        <w:t xml:space="preserve"> (дата обращения: 01.04.2019)</w:t>
      </w:r>
    </w:p>
  </w:footnote>
  <w:footnote w:id="145">
    <w:p w:rsidR="00514EE4" w:rsidRDefault="00514EE4" w:rsidP="000D5B07">
      <w:pPr>
        <w:pStyle w:val="a6"/>
        <w:jc w:val="both"/>
      </w:pPr>
      <w:r>
        <w:rPr>
          <w:rStyle w:val="a8"/>
        </w:rPr>
        <w:footnoteRef/>
      </w:r>
      <w:r>
        <w:t xml:space="preserve"> </w:t>
      </w:r>
      <w:r w:rsidRPr="000D5B07">
        <w:rPr>
          <w:rFonts w:ascii="Times New Roman" w:hAnsi="Times New Roman" w:cs="Times New Roman"/>
        </w:rPr>
        <w:t>Приложение А. Таблица А1</w:t>
      </w:r>
    </w:p>
  </w:footnote>
  <w:footnote w:id="146">
    <w:p w:rsidR="00514EE4" w:rsidRDefault="00514EE4" w:rsidP="00500580">
      <w:pPr>
        <w:pStyle w:val="a6"/>
        <w:ind w:firstLine="284"/>
        <w:jc w:val="both"/>
      </w:pPr>
      <w:r>
        <w:rPr>
          <w:rStyle w:val="a8"/>
        </w:rPr>
        <w:footnoteRef/>
      </w:r>
      <w:r>
        <w:t xml:space="preserve"> </w:t>
      </w:r>
      <w:r w:rsidRPr="00500580">
        <w:rPr>
          <w:rFonts w:ascii="Times New Roman" w:hAnsi="Times New Roman" w:cs="Times New Roman"/>
          <w:color w:val="000000" w:themeColor="text1"/>
        </w:rPr>
        <w:t>Бодрийяр, Жан. Общество потребления. Его мифы и структуры / Ж. Бодрийяр. - М. : Культурная революция, 2006 – 269 с.</w:t>
      </w:r>
      <w:r>
        <w:rPr>
          <w:color w:val="000000"/>
        </w:rPr>
        <w:t> </w:t>
      </w:r>
    </w:p>
  </w:footnote>
  <w:footnote w:id="147">
    <w:p w:rsidR="00514EE4" w:rsidRPr="007E5297" w:rsidRDefault="00514EE4" w:rsidP="009E4148">
      <w:pPr>
        <w:pStyle w:val="a6"/>
        <w:ind w:firstLine="284"/>
        <w:jc w:val="both"/>
        <w:rPr>
          <w:rFonts w:ascii="Times New Roman" w:hAnsi="Times New Roman" w:cs="Times New Roman"/>
          <w:color w:val="000000" w:themeColor="text1"/>
        </w:rPr>
      </w:pPr>
      <w:r w:rsidRPr="001D514D">
        <w:rPr>
          <w:rStyle w:val="a8"/>
          <w:rFonts w:ascii="Times New Roman" w:hAnsi="Times New Roman" w:cs="Times New Roman"/>
          <w:color w:val="000000" w:themeColor="text1"/>
        </w:rPr>
        <w:footnoteRef/>
      </w:r>
      <w:r w:rsidRPr="001D514D">
        <w:rPr>
          <w:rFonts w:ascii="Times New Roman" w:hAnsi="Times New Roman" w:cs="Times New Roman"/>
          <w:color w:val="000000" w:themeColor="text1"/>
        </w:rPr>
        <w:t xml:space="preserve"> Вульф, Н. Миф о красоте. Стереотипы против женщин / Н. </w:t>
      </w:r>
      <w:r w:rsidRPr="007E5297">
        <w:rPr>
          <w:rFonts w:ascii="Times New Roman" w:hAnsi="Times New Roman" w:cs="Times New Roman"/>
          <w:color w:val="000000" w:themeColor="text1"/>
        </w:rPr>
        <w:t xml:space="preserve">Вульф. – </w:t>
      </w:r>
      <w:r w:rsidRPr="007E5297">
        <w:rPr>
          <w:rFonts w:ascii="Times New Roman" w:hAnsi="Times New Roman" w:cs="Times New Roman"/>
          <w:color w:val="000000" w:themeColor="text1"/>
          <w:shd w:val="clear" w:color="auto" w:fill="FFFFFF"/>
        </w:rPr>
        <w:t>Альпина, 2018. – 445 с.</w:t>
      </w:r>
    </w:p>
  </w:footnote>
  <w:footnote w:id="148">
    <w:p w:rsidR="00514EE4" w:rsidRPr="001D514D" w:rsidRDefault="00514EE4" w:rsidP="009E4148">
      <w:pPr>
        <w:ind w:firstLine="284"/>
        <w:jc w:val="both"/>
        <w:rPr>
          <w:rFonts w:ascii="Times New Roman" w:hAnsi="Times New Roman" w:cs="Times New Roman"/>
          <w:sz w:val="20"/>
          <w:szCs w:val="20"/>
        </w:rPr>
      </w:pPr>
      <w:r w:rsidRPr="001D514D">
        <w:rPr>
          <w:rStyle w:val="a8"/>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Pr="001D514D">
        <w:rPr>
          <w:rFonts w:ascii="Times New Roman" w:hAnsi="Times New Roman" w:cs="Times New Roman"/>
          <w:color w:val="000000" w:themeColor="text1"/>
          <w:sz w:val="20"/>
          <w:szCs w:val="20"/>
        </w:rPr>
        <w:t xml:space="preserve">Гоголева Е. Н. Гендерные стереотипы в телевизионной рекламе как отражение гендерного неравенства // Женщина в российском обществе. - </w:t>
      </w:r>
      <w:hyperlink r:id="rId42" w:history="1">
        <w:r w:rsidRPr="001D514D">
          <w:rPr>
            <w:rStyle w:val="aa"/>
            <w:rFonts w:ascii="Times New Roman" w:hAnsi="Times New Roman" w:cs="Times New Roman"/>
            <w:color w:val="000000" w:themeColor="text1"/>
            <w:sz w:val="20"/>
            <w:szCs w:val="20"/>
            <w:u w:val="none"/>
          </w:rPr>
          <w:t>2019. - № 1</w:t>
        </w:r>
      </w:hyperlink>
      <w:r w:rsidRPr="001D514D">
        <w:rPr>
          <w:rFonts w:ascii="Times New Roman" w:hAnsi="Times New Roman" w:cs="Times New Roman"/>
          <w:color w:val="000000" w:themeColor="text1"/>
          <w:sz w:val="20"/>
          <w:szCs w:val="20"/>
        </w:rPr>
        <w:t>. - С. 77-86.</w:t>
      </w:r>
    </w:p>
  </w:footnote>
  <w:footnote w:id="149">
    <w:p w:rsidR="00514EE4" w:rsidRPr="009E4148" w:rsidRDefault="00514EE4" w:rsidP="009E4148">
      <w:pPr>
        <w:autoSpaceDE w:val="0"/>
        <w:autoSpaceDN w:val="0"/>
        <w:adjustRightInd w:val="0"/>
        <w:spacing w:after="0" w:line="240" w:lineRule="auto"/>
        <w:ind w:firstLine="284"/>
        <w:jc w:val="both"/>
        <w:rPr>
          <w:rFonts w:ascii="Helios" w:hAnsi="Helios" w:cs="Helios"/>
          <w:sz w:val="20"/>
          <w:szCs w:val="20"/>
        </w:rPr>
      </w:pPr>
      <w:r>
        <w:rPr>
          <w:rStyle w:val="a8"/>
        </w:rPr>
        <w:footnoteRef/>
      </w:r>
      <w:r>
        <w:t xml:space="preserve"> </w:t>
      </w:r>
      <w:bookmarkStart w:id="22" w:name="_Hlk8485404"/>
      <w:r w:rsidRPr="009E4148">
        <w:rPr>
          <w:rFonts w:ascii="Times New Roman" w:hAnsi="Times New Roman" w:cs="Times New Roman"/>
          <w:color w:val="000000" w:themeColor="text1"/>
          <w:sz w:val="20"/>
          <w:szCs w:val="20"/>
        </w:rPr>
        <w:t xml:space="preserve">Казун, А. Сообщения СМИ и результаты кандидатов на выборах президента РФ 2018: Для кого всего важнее региональные новости? </w:t>
      </w:r>
      <w:r w:rsidRPr="009E4148">
        <w:rPr>
          <w:rStyle w:val="a9"/>
          <w:rFonts w:ascii="Times New Roman" w:hAnsi="Times New Roman" w:cs="Times New Roman"/>
          <w:bCs/>
          <w:i w:val="0"/>
          <w:iCs w:val="0"/>
          <w:color w:val="000000" w:themeColor="text1"/>
          <w:sz w:val="20"/>
          <w:szCs w:val="20"/>
          <w:shd w:val="clear" w:color="auto" w:fill="FFFFFF"/>
        </w:rPr>
        <w:t>/ А. Казун, О. Дорофеева // Вестник</w:t>
      </w:r>
      <w:r w:rsidRPr="009E4148">
        <w:rPr>
          <w:rFonts w:ascii="Times New Roman" w:hAnsi="Times New Roman" w:cs="Times New Roman"/>
          <w:color w:val="000000" w:themeColor="text1"/>
          <w:sz w:val="20"/>
          <w:szCs w:val="20"/>
          <w:shd w:val="clear" w:color="auto" w:fill="FFFFFF"/>
        </w:rPr>
        <w:t> общественного мнения. – 2018. - № 3-4. – С. 174-183.</w:t>
      </w:r>
      <w:bookmarkEnd w:id="22"/>
    </w:p>
  </w:footnote>
  <w:footnote w:id="150">
    <w:p w:rsidR="00514EE4" w:rsidRDefault="00514EE4" w:rsidP="00701174">
      <w:pPr>
        <w:pStyle w:val="a6"/>
        <w:ind w:firstLine="284"/>
        <w:jc w:val="both"/>
      </w:pPr>
      <w:r>
        <w:rPr>
          <w:rStyle w:val="a8"/>
        </w:rPr>
        <w:footnoteRef/>
      </w:r>
      <w:r>
        <w:t xml:space="preserve"> </w:t>
      </w:r>
      <w:r w:rsidRPr="000D5B07">
        <w:rPr>
          <w:rFonts w:ascii="Times New Roman" w:hAnsi="Times New Roman" w:cs="Times New Roman"/>
        </w:rPr>
        <w:t>Приложение Б. Таблица Б1</w:t>
      </w:r>
    </w:p>
  </w:footnote>
  <w:footnote w:id="151">
    <w:p w:rsidR="00514EE4" w:rsidRDefault="00514EE4" w:rsidP="00E721A5">
      <w:pPr>
        <w:pStyle w:val="a6"/>
        <w:ind w:firstLine="284"/>
        <w:jc w:val="both"/>
      </w:pPr>
      <w:r>
        <w:rPr>
          <w:rStyle w:val="a8"/>
        </w:rPr>
        <w:footnoteRef/>
      </w:r>
      <w:r>
        <w:t xml:space="preserve"> </w:t>
      </w:r>
      <w:r w:rsidRPr="000D5B07">
        <w:rPr>
          <w:rFonts w:ascii="Times New Roman" w:hAnsi="Times New Roman" w:cs="Times New Roman"/>
        </w:rPr>
        <w:t xml:space="preserve">Приложение </w:t>
      </w:r>
      <w:r>
        <w:rPr>
          <w:rFonts w:ascii="Times New Roman" w:hAnsi="Times New Roman" w:cs="Times New Roman"/>
        </w:rPr>
        <w:t>В</w:t>
      </w:r>
      <w:r w:rsidRPr="000D5B07">
        <w:rPr>
          <w:rFonts w:ascii="Times New Roman" w:hAnsi="Times New Roman" w:cs="Times New Roman"/>
        </w:rPr>
        <w:t xml:space="preserve">. Таблица </w:t>
      </w:r>
      <w:r>
        <w:rPr>
          <w:rFonts w:ascii="Times New Roman" w:hAnsi="Times New Roman" w:cs="Times New Roman"/>
        </w:rPr>
        <w:t>В</w:t>
      </w:r>
      <w:r w:rsidRPr="000D5B07">
        <w:rPr>
          <w:rFonts w:ascii="Times New Roman" w:hAnsi="Times New Roman" w:cs="Times New Roman"/>
        </w:rPr>
        <w:t>1</w:t>
      </w:r>
    </w:p>
  </w:footnote>
  <w:footnote w:id="152">
    <w:p w:rsidR="00514EE4" w:rsidRDefault="00514EE4" w:rsidP="001B1AF6">
      <w:pPr>
        <w:pStyle w:val="a6"/>
        <w:ind w:firstLine="284"/>
        <w:jc w:val="both"/>
      </w:pPr>
      <w:r>
        <w:rPr>
          <w:rStyle w:val="a8"/>
        </w:rPr>
        <w:footnoteRef/>
      </w:r>
      <w:r>
        <w:t xml:space="preserve"> </w:t>
      </w:r>
      <w:r w:rsidRPr="0068155B">
        <w:rPr>
          <w:rFonts w:ascii="Times New Roman" w:hAnsi="Times New Roman" w:cs="Times New Roman"/>
          <w:color w:val="000000" w:themeColor="text1"/>
        </w:rPr>
        <w:t xml:space="preserve">Приложение </w:t>
      </w:r>
      <w:r>
        <w:rPr>
          <w:rFonts w:ascii="Times New Roman" w:hAnsi="Times New Roman" w:cs="Times New Roman"/>
          <w:color w:val="000000" w:themeColor="text1"/>
        </w:rPr>
        <w:t>Г</w:t>
      </w:r>
      <w:r w:rsidRPr="0068155B">
        <w:rPr>
          <w:rFonts w:ascii="Times New Roman" w:hAnsi="Times New Roman" w:cs="Times New Roman"/>
          <w:color w:val="000000" w:themeColor="text1"/>
        </w:rPr>
        <w:t xml:space="preserve">. Рисунок </w:t>
      </w:r>
      <w:r>
        <w:rPr>
          <w:rFonts w:ascii="Times New Roman" w:hAnsi="Times New Roman" w:cs="Times New Roman"/>
          <w:color w:val="000000" w:themeColor="text1"/>
        </w:rPr>
        <w:t>Г</w:t>
      </w:r>
      <w:r w:rsidRPr="0068155B">
        <w:rPr>
          <w:rFonts w:ascii="Times New Roman" w:hAnsi="Times New Roman" w:cs="Times New Roman"/>
          <w:color w:val="000000" w:themeColor="text1"/>
        </w:rPr>
        <w:t>1</w:t>
      </w:r>
    </w:p>
  </w:footnote>
  <w:footnote w:id="153">
    <w:p w:rsidR="00514EE4" w:rsidRDefault="00514EE4" w:rsidP="001B1AF6">
      <w:pPr>
        <w:pStyle w:val="a6"/>
        <w:ind w:firstLine="284"/>
        <w:jc w:val="both"/>
      </w:pPr>
      <w:r>
        <w:rPr>
          <w:rStyle w:val="a8"/>
        </w:rPr>
        <w:footnoteRef/>
      </w:r>
      <w:r>
        <w:t xml:space="preserve"> </w:t>
      </w:r>
      <w:r w:rsidRPr="0068155B">
        <w:rPr>
          <w:rFonts w:ascii="Times New Roman" w:hAnsi="Times New Roman" w:cs="Times New Roman"/>
        </w:rPr>
        <w:t xml:space="preserve">Приложение </w:t>
      </w:r>
      <w:r>
        <w:rPr>
          <w:rFonts w:ascii="Times New Roman" w:hAnsi="Times New Roman" w:cs="Times New Roman"/>
        </w:rPr>
        <w:t>Г</w:t>
      </w:r>
      <w:r w:rsidRPr="0068155B">
        <w:rPr>
          <w:rFonts w:ascii="Times New Roman" w:hAnsi="Times New Roman" w:cs="Times New Roman"/>
        </w:rPr>
        <w:t xml:space="preserve">. Рисунок </w:t>
      </w:r>
      <w:r>
        <w:rPr>
          <w:rFonts w:ascii="Times New Roman" w:hAnsi="Times New Roman" w:cs="Times New Roman"/>
        </w:rPr>
        <w:t>Г</w:t>
      </w:r>
      <w:r w:rsidRPr="0068155B">
        <w:rPr>
          <w:rFonts w:ascii="Times New Roman" w:hAnsi="Times New Roman" w:cs="Times New Roman"/>
        </w:rPr>
        <w:t>2</w:t>
      </w:r>
    </w:p>
  </w:footnote>
  <w:footnote w:id="154">
    <w:p w:rsidR="00514EE4" w:rsidRPr="001B1AF6" w:rsidRDefault="00514EE4" w:rsidP="001B1AF6">
      <w:pPr>
        <w:pStyle w:val="a6"/>
        <w:ind w:firstLine="284"/>
        <w:jc w:val="both"/>
        <w:rPr>
          <w:color w:val="000000" w:themeColor="text1"/>
        </w:rPr>
      </w:pPr>
      <w:r w:rsidRPr="001B1AF6">
        <w:rPr>
          <w:rStyle w:val="a8"/>
          <w:color w:val="000000" w:themeColor="text1"/>
        </w:rPr>
        <w:footnoteRef/>
      </w:r>
      <w:r w:rsidRPr="001B1AF6">
        <w:rPr>
          <w:color w:val="000000" w:themeColor="text1"/>
        </w:rPr>
        <w:t xml:space="preserve"> </w:t>
      </w:r>
      <w:r w:rsidRPr="001B1AF6">
        <w:rPr>
          <w:rFonts w:ascii="Times New Roman" w:hAnsi="Times New Roman" w:cs="Times New Roman"/>
          <w:color w:val="000000" w:themeColor="text1"/>
          <w:shd w:val="clear" w:color="auto" w:fill="FFFFFF"/>
        </w:rPr>
        <w:t>Шестопал, Е.Б. Восприятие образов двенадцати ведущих российских политиков (психологический и лингвистический анализ) / Е.Б. Шестопал // Полис. Политические исследования. – 1996. - № 5. - С. 168-191.</w:t>
      </w:r>
    </w:p>
  </w:footnote>
  <w:footnote w:id="155">
    <w:p w:rsidR="00514EE4" w:rsidRDefault="00514EE4" w:rsidP="001B1AF6">
      <w:pPr>
        <w:pStyle w:val="a6"/>
        <w:ind w:firstLine="284"/>
      </w:pPr>
      <w:r>
        <w:rPr>
          <w:rStyle w:val="a8"/>
        </w:rPr>
        <w:footnoteRef/>
      </w:r>
      <w:r>
        <w:t xml:space="preserve"> </w:t>
      </w:r>
      <w:r w:rsidRPr="001B1AF6">
        <w:rPr>
          <w:rFonts w:ascii="Times New Roman" w:hAnsi="Times New Roman" w:cs="Times New Roman"/>
        </w:rPr>
        <w:t xml:space="preserve">Приложение </w:t>
      </w:r>
      <w:r>
        <w:rPr>
          <w:rFonts w:ascii="Times New Roman" w:hAnsi="Times New Roman" w:cs="Times New Roman"/>
        </w:rPr>
        <w:t>Д</w:t>
      </w:r>
      <w:r w:rsidRPr="001B1AF6">
        <w:rPr>
          <w:rFonts w:ascii="Times New Roman" w:hAnsi="Times New Roman" w:cs="Times New Roman"/>
        </w:rPr>
        <w:t xml:space="preserve">. Рисунок </w:t>
      </w:r>
      <w:r>
        <w:rPr>
          <w:rFonts w:ascii="Times New Roman" w:hAnsi="Times New Roman" w:cs="Times New Roman"/>
        </w:rPr>
        <w:t>Д</w:t>
      </w:r>
      <w:r w:rsidRPr="001B1AF6">
        <w:rPr>
          <w:rFonts w:ascii="Times New Roman" w:hAnsi="Times New Roman" w:cs="Times New Roman"/>
        </w:rPr>
        <w:t>1</w:t>
      </w:r>
    </w:p>
  </w:footnote>
  <w:footnote w:id="156">
    <w:p w:rsidR="00514EE4" w:rsidRDefault="00514EE4" w:rsidP="001B1AF6">
      <w:pPr>
        <w:pStyle w:val="a6"/>
        <w:ind w:firstLine="284"/>
      </w:pPr>
      <w:r>
        <w:rPr>
          <w:rStyle w:val="a8"/>
        </w:rPr>
        <w:footnoteRef/>
      </w:r>
      <w:r>
        <w:t xml:space="preserve"> </w:t>
      </w:r>
      <w:r w:rsidRPr="001B1AF6">
        <w:rPr>
          <w:rFonts w:ascii="Times New Roman" w:hAnsi="Times New Roman" w:cs="Times New Roman"/>
        </w:rPr>
        <w:t xml:space="preserve">Приложение </w:t>
      </w:r>
      <w:r>
        <w:rPr>
          <w:rFonts w:ascii="Times New Roman" w:hAnsi="Times New Roman" w:cs="Times New Roman"/>
        </w:rPr>
        <w:t>Д</w:t>
      </w:r>
      <w:r w:rsidRPr="001B1AF6">
        <w:rPr>
          <w:rFonts w:ascii="Times New Roman" w:hAnsi="Times New Roman" w:cs="Times New Roman"/>
        </w:rPr>
        <w:t xml:space="preserve">. Рисунок </w:t>
      </w:r>
      <w:r>
        <w:rPr>
          <w:rFonts w:ascii="Times New Roman" w:hAnsi="Times New Roman" w:cs="Times New Roman"/>
        </w:rPr>
        <w:t>Д2</w:t>
      </w:r>
    </w:p>
  </w:footnote>
  <w:footnote w:id="157">
    <w:p w:rsidR="00514EE4" w:rsidRPr="009E4148" w:rsidRDefault="00514EE4" w:rsidP="009E4148">
      <w:pPr>
        <w:pStyle w:val="a6"/>
        <w:ind w:firstLine="284"/>
        <w:jc w:val="both"/>
        <w:rPr>
          <w:rFonts w:ascii="Times New Roman" w:hAnsi="Times New Roman" w:cs="Times New Roman"/>
          <w:color w:val="000000" w:themeColor="text1"/>
        </w:rPr>
      </w:pPr>
      <w:r w:rsidRPr="009E4148">
        <w:rPr>
          <w:rStyle w:val="a8"/>
          <w:rFonts w:ascii="Times New Roman" w:hAnsi="Times New Roman" w:cs="Times New Roman"/>
          <w:color w:val="000000" w:themeColor="text1"/>
        </w:rPr>
        <w:footnoteRef/>
      </w:r>
      <w:r w:rsidRPr="009E4148">
        <w:rPr>
          <w:rFonts w:ascii="Times New Roman" w:hAnsi="Times New Roman" w:cs="Times New Roman"/>
          <w:color w:val="000000" w:themeColor="text1"/>
        </w:rPr>
        <w:t xml:space="preserve"> Клецина, И. С. Гендерная социализация / И. С Клецина. – СПб : </w:t>
      </w:r>
      <w:r w:rsidRPr="009E4148">
        <w:rPr>
          <w:rFonts w:ascii="Times New Roman" w:hAnsi="Times New Roman" w:cs="Times New Roman"/>
          <w:color w:val="000000" w:themeColor="text1"/>
          <w:shd w:val="clear" w:color="auto" w:fill="FFFFFF"/>
        </w:rPr>
        <w:t>Издательство РГПУ им. А.И. Герцена, 1998. – 92 с.</w:t>
      </w:r>
    </w:p>
  </w:footnote>
  <w:footnote w:id="158">
    <w:p w:rsidR="00514EE4" w:rsidRDefault="00514EE4" w:rsidP="001B1AF6">
      <w:pPr>
        <w:pStyle w:val="a6"/>
        <w:ind w:firstLine="284"/>
        <w:jc w:val="both"/>
      </w:pPr>
      <w:r w:rsidRPr="009E4148">
        <w:rPr>
          <w:rStyle w:val="a8"/>
          <w:rFonts w:ascii="Times New Roman" w:hAnsi="Times New Roman" w:cs="Times New Roman"/>
          <w:color w:val="000000" w:themeColor="text1"/>
        </w:rPr>
        <w:footnoteRef/>
      </w:r>
      <w:r w:rsidRPr="009E4148">
        <w:rPr>
          <w:rFonts w:ascii="Times New Roman" w:hAnsi="Times New Roman" w:cs="Times New Roman"/>
          <w:color w:val="000000" w:themeColor="text1"/>
        </w:rPr>
        <w:t xml:space="preserve"> Берн, Ш. М. Гендерная психология. (Секреты психологии) / Ш. М. Берн. - СПб. : прайм-ЕВРОЗНАК, 2001. – 320 с.</w:t>
      </w:r>
    </w:p>
  </w:footnote>
  <w:footnote w:id="159">
    <w:p w:rsidR="00514EE4" w:rsidRDefault="00514EE4" w:rsidP="00D41286">
      <w:pPr>
        <w:pStyle w:val="a6"/>
        <w:ind w:firstLine="284"/>
      </w:pPr>
      <w:r>
        <w:rPr>
          <w:rStyle w:val="a8"/>
        </w:rPr>
        <w:footnoteRef/>
      </w:r>
      <w:r>
        <w:t xml:space="preserve"> </w:t>
      </w:r>
      <w:r w:rsidRPr="001B1AF6">
        <w:rPr>
          <w:rFonts w:ascii="Times New Roman" w:hAnsi="Times New Roman" w:cs="Times New Roman"/>
        </w:rPr>
        <w:t xml:space="preserve">Приложение </w:t>
      </w:r>
      <w:r>
        <w:rPr>
          <w:rFonts w:ascii="Times New Roman" w:hAnsi="Times New Roman" w:cs="Times New Roman"/>
        </w:rPr>
        <w:t>Е</w:t>
      </w:r>
      <w:r w:rsidRPr="001B1AF6">
        <w:rPr>
          <w:rFonts w:ascii="Times New Roman" w:hAnsi="Times New Roman" w:cs="Times New Roman"/>
        </w:rPr>
        <w:t xml:space="preserve">. Рисунок </w:t>
      </w:r>
      <w:r>
        <w:rPr>
          <w:rFonts w:ascii="Times New Roman" w:hAnsi="Times New Roman" w:cs="Times New Roman"/>
        </w:rPr>
        <w:t>Е</w:t>
      </w:r>
      <w:r w:rsidRPr="001B1AF6">
        <w:rPr>
          <w:rFonts w:ascii="Times New Roman" w:hAnsi="Times New Roman" w:cs="Times New Roman"/>
        </w:rPr>
        <w:t>1</w:t>
      </w:r>
    </w:p>
  </w:footnote>
  <w:footnote w:id="160">
    <w:p w:rsidR="00514EE4" w:rsidRDefault="00514EE4" w:rsidP="001B1AF6">
      <w:pPr>
        <w:pStyle w:val="a6"/>
        <w:ind w:firstLine="284"/>
      </w:pPr>
      <w:r>
        <w:rPr>
          <w:rStyle w:val="a8"/>
        </w:rPr>
        <w:footnoteRef/>
      </w:r>
      <w:r>
        <w:t xml:space="preserve"> </w:t>
      </w:r>
      <w:r w:rsidRPr="001B1AF6">
        <w:rPr>
          <w:rFonts w:ascii="Times New Roman" w:hAnsi="Times New Roman" w:cs="Times New Roman"/>
        </w:rPr>
        <w:t xml:space="preserve">Приложение </w:t>
      </w:r>
      <w:r>
        <w:rPr>
          <w:rFonts w:ascii="Times New Roman" w:hAnsi="Times New Roman" w:cs="Times New Roman"/>
        </w:rPr>
        <w:t>Е</w:t>
      </w:r>
      <w:r w:rsidRPr="001B1AF6">
        <w:rPr>
          <w:rFonts w:ascii="Times New Roman" w:hAnsi="Times New Roman" w:cs="Times New Roman"/>
        </w:rPr>
        <w:t xml:space="preserve">. Рисунок </w:t>
      </w:r>
      <w:r>
        <w:rPr>
          <w:rFonts w:ascii="Times New Roman" w:hAnsi="Times New Roman" w:cs="Times New Roman"/>
        </w:rPr>
        <w:t>Е2</w:t>
      </w:r>
    </w:p>
  </w:footnote>
  <w:footnote w:id="161">
    <w:p w:rsidR="00514EE4" w:rsidRDefault="00514EE4" w:rsidP="001B1AF6">
      <w:pPr>
        <w:pStyle w:val="a6"/>
        <w:ind w:firstLine="284"/>
        <w:jc w:val="both"/>
      </w:pPr>
      <w:r>
        <w:rPr>
          <w:rStyle w:val="a8"/>
        </w:rPr>
        <w:footnoteRef/>
      </w:r>
      <w:r>
        <w:t xml:space="preserve"> </w:t>
      </w:r>
      <w:bookmarkStart w:id="24" w:name="_Hlk8485437"/>
      <w:r w:rsidRPr="00F71056">
        <w:rPr>
          <w:rFonts w:ascii="Times New Roman" w:hAnsi="Times New Roman" w:cs="Times New Roman"/>
        </w:rPr>
        <w:t>Женщины и мужчины в России. 2018: Стат. сб. / Росстат. – М., 2018. – 241 с.</w:t>
      </w:r>
      <w:bookmarkEnd w:id="24"/>
    </w:p>
  </w:footnote>
  <w:footnote w:id="162">
    <w:p w:rsidR="00514EE4" w:rsidRPr="003274E2" w:rsidRDefault="00514EE4" w:rsidP="003274E2">
      <w:pPr>
        <w:pStyle w:val="a6"/>
        <w:ind w:firstLine="284"/>
        <w:rPr>
          <w:rFonts w:ascii="Times New Roman" w:hAnsi="Times New Roman" w:cs="Times New Roman"/>
        </w:rPr>
      </w:pPr>
      <w:r w:rsidRPr="003274E2">
        <w:rPr>
          <w:rStyle w:val="a8"/>
          <w:rFonts w:ascii="Times New Roman" w:hAnsi="Times New Roman" w:cs="Times New Roman"/>
        </w:rPr>
        <w:footnoteRef/>
      </w:r>
      <w:r w:rsidRPr="003274E2">
        <w:rPr>
          <w:rFonts w:ascii="Times New Roman" w:hAnsi="Times New Roman" w:cs="Times New Roman"/>
        </w:rPr>
        <w:t xml:space="preserve"> Приложение </w:t>
      </w:r>
      <w:r>
        <w:rPr>
          <w:rFonts w:ascii="Times New Roman" w:hAnsi="Times New Roman" w:cs="Times New Roman"/>
        </w:rPr>
        <w:t>Ж</w:t>
      </w:r>
      <w:r w:rsidRPr="003274E2">
        <w:rPr>
          <w:rFonts w:ascii="Times New Roman" w:hAnsi="Times New Roman" w:cs="Times New Roman"/>
        </w:rPr>
        <w:t xml:space="preserve">. Рисунок </w:t>
      </w:r>
      <w:r>
        <w:rPr>
          <w:rFonts w:ascii="Times New Roman" w:hAnsi="Times New Roman" w:cs="Times New Roman"/>
        </w:rPr>
        <w:t>Ж</w:t>
      </w:r>
      <w:r w:rsidRPr="003274E2">
        <w:rPr>
          <w:rFonts w:ascii="Times New Roman" w:hAnsi="Times New Roman" w:cs="Times New Roman"/>
        </w:rPr>
        <w:t>1</w:t>
      </w:r>
    </w:p>
  </w:footnote>
  <w:footnote w:id="163">
    <w:p w:rsidR="00514EE4" w:rsidRPr="003274E2" w:rsidRDefault="00514EE4" w:rsidP="003274E2">
      <w:pPr>
        <w:pStyle w:val="a6"/>
        <w:ind w:firstLine="284"/>
        <w:rPr>
          <w:rFonts w:ascii="Times New Roman" w:hAnsi="Times New Roman" w:cs="Times New Roman"/>
        </w:rPr>
      </w:pPr>
      <w:r w:rsidRPr="003274E2">
        <w:rPr>
          <w:rStyle w:val="a8"/>
          <w:rFonts w:ascii="Times New Roman" w:hAnsi="Times New Roman" w:cs="Times New Roman"/>
        </w:rPr>
        <w:footnoteRef/>
      </w:r>
      <w:r w:rsidRPr="003274E2">
        <w:rPr>
          <w:rFonts w:ascii="Times New Roman" w:hAnsi="Times New Roman" w:cs="Times New Roman"/>
        </w:rPr>
        <w:t xml:space="preserve"> Приложение </w:t>
      </w:r>
      <w:r>
        <w:rPr>
          <w:rFonts w:ascii="Times New Roman" w:hAnsi="Times New Roman" w:cs="Times New Roman"/>
        </w:rPr>
        <w:t>Ж.</w:t>
      </w:r>
      <w:r w:rsidRPr="003274E2">
        <w:rPr>
          <w:rFonts w:ascii="Times New Roman" w:hAnsi="Times New Roman" w:cs="Times New Roman"/>
        </w:rPr>
        <w:t xml:space="preserve"> Рисунок </w:t>
      </w:r>
      <w:r>
        <w:rPr>
          <w:rFonts w:ascii="Times New Roman" w:hAnsi="Times New Roman" w:cs="Times New Roman"/>
        </w:rPr>
        <w:t>Ж</w:t>
      </w:r>
      <w:r w:rsidRPr="003274E2">
        <w:rPr>
          <w:rFonts w:ascii="Times New Roman" w:hAnsi="Times New Roman" w:cs="Times New Roman"/>
        </w:rPr>
        <w:t>2</w:t>
      </w:r>
    </w:p>
  </w:footnote>
  <w:footnote w:id="164">
    <w:p w:rsidR="00514EE4" w:rsidRDefault="00514EE4" w:rsidP="003274E2">
      <w:pPr>
        <w:pStyle w:val="a6"/>
        <w:ind w:firstLine="284"/>
        <w:jc w:val="both"/>
      </w:pPr>
      <w:r w:rsidRPr="003274E2">
        <w:rPr>
          <w:rStyle w:val="a8"/>
          <w:rFonts w:ascii="Times New Roman" w:hAnsi="Times New Roman" w:cs="Times New Roman"/>
        </w:rPr>
        <w:footnoteRef/>
      </w:r>
      <w:r w:rsidRPr="003274E2">
        <w:rPr>
          <w:rFonts w:ascii="Times New Roman" w:hAnsi="Times New Roman" w:cs="Times New Roman"/>
        </w:rPr>
        <w:t xml:space="preserve"> </w:t>
      </w:r>
      <w:bookmarkStart w:id="25" w:name="_Hlk8485448"/>
      <w:bookmarkStart w:id="26" w:name="_Hlk8763176"/>
      <w:r w:rsidRPr="003274E2">
        <w:rPr>
          <w:rFonts w:ascii="Times New Roman" w:hAnsi="Times New Roman" w:cs="Times New Roman"/>
          <w:color w:val="000000" w:themeColor="text1"/>
        </w:rPr>
        <w:t>Проблемы россиян [Электронный</w:t>
      </w:r>
      <w:r w:rsidRPr="009E4148">
        <w:rPr>
          <w:rFonts w:ascii="Times New Roman" w:hAnsi="Times New Roman" w:cs="Times New Roman"/>
          <w:color w:val="000000" w:themeColor="text1"/>
        </w:rPr>
        <w:t xml:space="preserve"> ресурс] // Официальный сайт Левады-центра [Сайт]. – Режим доступа: </w:t>
      </w:r>
      <w:hyperlink r:id="rId43" w:history="1">
        <w:r w:rsidRPr="009E4148">
          <w:rPr>
            <w:rStyle w:val="aa"/>
            <w:rFonts w:ascii="Times New Roman" w:hAnsi="Times New Roman" w:cs="Times New Roman"/>
            <w:color w:val="000000" w:themeColor="text1"/>
            <w:u w:val="none"/>
          </w:rPr>
          <w:t>https://www.levada.ru/2017/08/31/samye-ostrye-problemy-2/</w:t>
        </w:r>
      </w:hyperlink>
      <w:bookmarkEnd w:id="25"/>
      <w:r>
        <w:rPr>
          <w:rStyle w:val="aa"/>
          <w:rFonts w:ascii="Times New Roman" w:hAnsi="Times New Roman" w:cs="Times New Roman"/>
          <w:color w:val="000000" w:themeColor="text1"/>
          <w:u w:val="none"/>
        </w:rPr>
        <w:t xml:space="preserve"> (дата обращения: 16.04.2019)</w:t>
      </w:r>
      <w:bookmarkEnd w:id="26"/>
    </w:p>
  </w:footnote>
  <w:footnote w:id="165">
    <w:p w:rsidR="00514EE4" w:rsidRDefault="00514EE4">
      <w:pPr>
        <w:pStyle w:val="a6"/>
      </w:pPr>
      <w:r>
        <w:rPr>
          <w:rStyle w:val="a8"/>
        </w:rPr>
        <w:footnoteRef/>
      </w:r>
      <w:r>
        <w:t xml:space="preserve"> </w:t>
      </w:r>
      <w:r w:rsidRPr="001B1AF6">
        <w:rPr>
          <w:rFonts w:ascii="Times New Roman" w:hAnsi="Times New Roman" w:cs="Times New Roman"/>
        </w:rPr>
        <w:t xml:space="preserve">Приложение </w:t>
      </w:r>
      <w:r>
        <w:rPr>
          <w:rFonts w:ascii="Times New Roman" w:hAnsi="Times New Roman" w:cs="Times New Roman"/>
        </w:rPr>
        <w:t>И</w:t>
      </w:r>
      <w:r w:rsidRPr="001B1AF6">
        <w:rPr>
          <w:rFonts w:ascii="Times New Roman" w:hAnsi="Times New Roman" w:cs="Times New Roman"/>
        </w:rPr>
        <w:t xml:space="preserve">. Рисунок </w:t>
      </w:r>
      <w:r>
        <w:rPr>
          <w:rFonts w:ascii="Times New Roman" w:hAnsi="Times New Roman" w:cs="Times New Roman"/>
        </w:rPr>
        <w:t>И</w:t>
      </w:r>
      <w:r w:rsidRPr="001B1AF6">
        <w:rPr>
          <w:rFonts w:ascii="Times New Roman" w:hAnsi="Times New Roman" w:cs="Times New Roman"/>
        </w:rPr>
        <w:t>1</w:t>
      </w:r>
    </w:p>
  </w:footnote>
  <w:footnote w:id="166">
    <w:p w:rsidR="00514EE4" w:rsidRDefault="00514EE4">
      <w:pPr>
        <w:pStyle w:val="a6"/>
      </w:pPr>
      <w:r>
        <w:rPr>
          <w:rStyle w:val="a8"/>
        </w:rPr>
        <w:footnoteRef/>
      </w:r>
      <w:r>
        <w:t xml:space="preserve"> </w:t>
      </w:r>
      <w:r w:rsidRPr="001B1AF6">
        <w:rPr>
          <w:rFonts w:ascii="Times New Roman" w:hAnsi="Times New Roman" w:cs="Times New Roman"/>
        </w:rPr>
        <w:t xml:space="preserve">Приложение </w:t>
      </w:r>
      <w:r>
        <w:rPr>
          <w:rFonts w:ascii="Times New Roman" w:hAnsi="Times New Roman" w:cs="Times New Roman"/>
        </w:rPr>
        <w:t>И.</w:t>
      </w:r>
      <w:r w:rsidRPr="001B1AF6">
        <w:rPr>
          <w:rFonts w:ascii="Times New Roman" w:hAnsi="Times New Roman" w:cs="Times New Roman"/>
        </w:rPr>
        <w:t xml:space="preserve"> Рисунок </w:t>
      </w:r>
      <w:r>
        <w:rPr>
          <w:rFonts w:ascii="Times New Roman" w:hAnsi="Times New Roman" w:cs="Times New Roman"/>
        </w:rPr>
        <w:t>И2</w:t>
      </w:r>
    </w:p>
  </w:footnote>
  <w:footnote w:id="167">
    <w:p w:rsidR="00514EE4" w:rsidRDefault="00514EE4" w:rsidP="00F16E20">
      <w:pPr>
        <w:pStyle w:val="a6"/>
        <w:jc w:val="both"/>
      </w:pPr>
      <w:r>
        <w:rPr>
          <w:rStyle w:val="a8"/>
        </w:rPr>
        <w:footnoteRef/>
      </w:r>
      <w:r>
        <w:t xml:space="preserve"> </w:t>
      </w:r>
      <w:bookmarkStart w:id="27" w:name="_Hlk8763189"/>
      <w:r w:rsidRPr="00F16E20">
        <w:rPr>
          <w:rFonts w:ascii="Times New Roman" w:hAnsi="Times New Roman" w:cs="Times New Roman"/>
          <w:color w:val="000000" w:themeColor="text1"/>
        </w:rPr>
        <w:t xml:space="preserve">Отношение россиян к полиции [Электронный ресурс] // Официальный сайт Левады-центра [Сайт]. – Режим доступа: </w:t>
      </w:r>
      <w:hyperlink r:id="rId44" w:history="1">
        <w:r w:rsidRPr="00F16E20">
          <w:rPr>
            <w:rStyle w:val="aa"/>
            <w:rFonts w:ascii="Times New Roman" w:hAnsi="Times New Roman" w:cs="Times New Roman"/>
            <w:color w:val="000000" w:themeColor="text1"/>
            <w:u w:val="none"/>
          </w:rPr>
          <w:t>https://www.levada.ru/2017/11/07/otnoshenie-k-politsii/</w:t>
        </w:r>
      </w:hyperlink>
      <w:r>
        <w:rPr>
          <w:rStyle w:val="aa"/>
          <w:rFonts w:ascii="Times New Roman" w:hAnsi="Times New Roman" w:cs="Times New Roman"/>
          <w:color w:val="000000" w:themeColor="text1"/>
          <w:u w:val="none"/>
        </w:rPr>
        <w:t xml:space="preserve"> (дата обращения: 16.04.2019)</w:t>
      </w:r>
      <w:bookmarkEnd w:id="27"/>
    </w:p>
  </w:footnote>
  <w:footnote w:id="168">
    <w:p w:rsidR="00514EE4" w:rsidRPr="003274E2" w:rsidRDefault="00514EE4">
      <w:pPr>
        <w:pStyle w:val="a6"/>
        <w:rPr>
          <w:rFonts w:ascii="Times New Roman" w:hAnsi="Times New Roman" w:cs="Times New Roman"/>
        </w:rPr>
      </w:pPr>
      <w:r>
        <w:rPr>
          <w:rStyle w:val="a8"/>
        </w:rPr>
        <w:footnoteRef/>
      </w:r>
      <w:r>
        <w:t xml:space="preserve"> </w:t>
      </w:r>
      <w:r w:rsidRPr="003274E2">
        <w:rPr>
          <w:rFonts w:ascii="Times New Roman" w:hAnsi="Times New Roman" w:cs="Times New Roman"/>
        </w:rPr>
        <w:t xml:space="preserve">Приложение </w:t>
      </w:r>
      <w:r>
        <w:rPr>
          <w:rFonts w:ascii="Times New Roman" w:hAnsi="Times New Roman" w:cs="Times New Roman"/>
        </w:rPr>
        <w:t>К</w:t>
      </w:r>
      <w:r w:rsidRPr="003274E2">
        <w:rPr>
          <w:rFonts w:ascii="Times New Roman" w:hAnsi="Times New Roman" w:cs="Times New Roman"/>
        </w:rPr>
        <w:t xml:space="preserve">. Рисунок </w:t>
      </w:r>
      <w:r>
        <w:rPr>
          <w:rFonts w:ascii="Times New Roman" w:hAnsi="Times New Roman" w:cs="Times New Roman"/>
        </w:rPr>
        <w:t>К</w:t>
      </w:r>
      <w:r w:rsidRPr="003274E2">
        <w:rPr>
          <w:rFonts w:ascii="Times New Roman" w:hAnsi="Times New Roman" w:cs="Times New Roman"/>
        </w:rPr>
        <w:t>1</w:t>
      </w:r>
    </w:p>
  </w:footnote>
  <w:footnote w:id="169">
    <w:p w:rsidR="00514EE4" w:rsidRDefault="00514EE4">
      <w:pPr>
        <w:pStyle w:val="a6"/>
      </w:pPr>
      <w:r w:rsidRPr="003274E2">
        <w:rPr>
          <w:rStyle w:val="a8"/>
          <w:rFonts w:ascii="Times New Roman" w:hAnsi="Times New Roman" w:cs="Times New Roman"/>
        </w:rPr>
        <w:footnoteRef/>
      </w:r>
      <w:r w:rsidRPr="003274E2">
        <w:rPr>
          <w:rFonts w:ascii="Times New Roman" w:hAnsi="Times New Roman" w:cs="Times New Roman"/>
        </w:rPr>
        <w:t xml:space="preserve"> Приложение </w:t>
      </w:r>
      <w:r>
        <w:rPr>
          <w:rFonts w:ascii="Times New Roman" w:hAnsi="Times New Roman" w:cs="Times New Roman"/>
        </w:rPr>
        <w:t>К</w:t>
      </w:r>
      <w:r w:rsidRPr="003274E2">
        <w:rPr>
          <w:rFonts w:ascii="Times New Roman" w:hAnsi="Times New Roman" w:cs="Times New Roman"/>
        </w:rPr>
        <w:t xml:space="preserve">. Рисунок </w:t>
      </w:r>
      <w:r>
        <w:rPr>
          <w:rFonts w:ascii="Times New Roman" w:hAnsi="Times New Roman" w:cs="Times New Roman"/>
        </w:rPr>
        <w:t>К</w:t>
      </w:r>
      <w:r w:rsidRPr="003274E2">
        <w:rPr>
          <w:rFonts w:ascii="Times New Roman" w:hAnsi="Times New Roman" w:cs="Times New Roman"/>
        </w:rPr>
        <w:t>2</w:t>
      </w:r>
    </w:p>
  </w:footnote>
  <w:footnote w:id="170">
    <w:p w:rsidR="00514EE4" w:rsidRPr="000D5B07" w:rsidRDefault="00514EE4" w:rsidP="000D5B07">
      <w:pPr>
        <w:pStyle w:val="a6"/>
        <w:jc w:val="both"/>
        <w:rPr>
          <w:rFonts w:ascii="Times New Roman" w:hAnsi="Times New Roman" w:cs="Times New Roman"/>
        </w:rPr>
      </w:pPr>
      <w:r w:rsidRPr="000D5B07">
        <w:rPr>
          <w:rStyle w:val="a8"/>
          <w:rFonts w:ascii="Times New Roman" w:hAnsi="Times New Roman" w:cs="Times New Roman"/>
        </w:rPr>
        <w:footnoteRef/>
      </w:r>
      <w:r w:rsidRPr="000D5B07">
        <w:rPr>
          <w:rFonts w:ascii="Times New Roman" w:hAnsi="Times New Roman" w:cs="Times New Roman"/>
        </w:rPr>
        <w:t xml:space="preserve"> Приложение </w:t>
      </w:r>
      <w:r>
        <w:rPr>
          <w:rFonts w:ascii="Times New Roman" w:hAnsi="Times New Roman" w:cs="Times New Roman"/>
        </w:rPr>
        <w:t>Д</w:t>
      </w:r>
      <w:r w:rsidRPr="000D5B07">
        <w:rPr>
          <w:rFonts w:ascii="Times New Roman" w:hAnsi="Times New Roman" w:cs="Times New Roman"/>
        </w:rPr>
        <w:t xml:space="preserve">. Рисунок </w:t>
      </w:r>
      <w:r>
        <w:rPr>
          <w:rFonts w:ascii="Times New Roman" w:hAnsi="Times New Roman" w:cs="Times New Roman"/>
        </w:rPr>
        <w:t>Л</w:t>
      </w:r>
      <w:r w:rsidRPr="000D5B07">
        <w:rPr>
          <w:rFonts w:ascii="Times New Roman" w:hAnsi="Times New Roman" w:cs="Times New Roman"/>
        </w:rPr>
        <w:t>1</w:t>
      </w:r>
    </w:p>
  </w:footnote>
  <w:footnote w:id="171">
    <w:p w:rsidR="00514EE4" w:rsidRDefault="00514EE4" w:rsidP="000D5B07">
      <w:pPr>
        <w:pStyle w:val="a6"/>
        <w:jc w:val="both"/>
      </w:pPr>
      <w:r w:rsidRPr="000D5B07">
        <w:rPr>
          <w:rStyle w:val="a8"/>
          <w:rFonts w:ascii="Times New Roman" w:hAnsi="Times New Roman" w:cs="Times New Roman"/>
        </w:rPr>
        <w:footnoteRef/>
      </w:r>
      <w:r w:rsidRPr="000D5B07">
        <w:rPr>
          <w:rFonts w:ascii="Times New Roman" w:hAnsi="Times New Roman" w:cs="Times New Roman"/>
        </w:rPr>
        <w:t xml:space="preserve"> Приложение </w:t>
      </w:r>
      <w:r>
        <w:rPr>
          <w:rFonts w:ascii="Times New Roman" w:hAnsi="Times New Roman" w:cs="Times New Roman"/>
        </w:rPr>
        <w:t>Л</w:t>
      </w:r>
      <w:r w:rsidRPr="000D5B07">
        <w:rPr>
          <w:rFonts w:ascii="Times New Roman" w:hAnsi="Times New Roman" w:cs="Times New Roman"/>
        </w:rPr>
        <w:t xml:space="preserve">. Рисунок </w:t>
      </w:r>
      <w:r>
        <w:rPr>
          <w:rFonts w:ascii="Times New Roman" w:hAnsi="Times New Roman" w:cs="Times New Roman"/>
        </w:rPr>
        <w:t>Л</w:t>
      </w:r>
      <w:r w:rsidRPr="000D5B07">
        <w:rPr>
          <w:rFonts w:ascii="Times New Roman" w:hAnsi="Times New Roman" w:cs="Times New Roman"/>
        </w:rPr>
        <w:t>2</w:t>
      </w:r>
    </w:p>
  </w:footnote>
  <w:footnote w:id="172">
    <w:p w:rsidR="00514EE4" w:rsidRDefault="00514EE4" w:rsidP="00F16E20">
      <w:pPr>
        <w:pStyle w:val="a6"/>
        <w:jc w:val="both"/>
      </w:pPr>
      <w:r>
        <w:rPr>
          <w:rStyle w:val="a8"/>
        </w:rPr>
        <w:footnoteRef/>
      </w:r>
      <w:r>
        <w:t xml:space="preserve"> </w:t>
      </w:r>
      <w:bookmarkStart w:id="29" w:name="_Hlk8485471"/>
      <w:r w:rsidRPr="00F16E20">
        <w:rPr>
          <w:rStyle w:val="a9"/>
          <w:rFonts w:ascii="Times New Roman" w:hAnsi="Times New Roman" w:cs="Times New Roman"/>
          <w:bCs/>
          <w:i w:val="0"/>
          <w:iCs w:val="0"/>
          <w:color w:val="000000" w:themeColor="text1"/>
          <w:shd w:val="clear" w:color="auto" w:fill="FFFFFF"/>
        </w:rPr>
        <w:t>Егорова</w:t>
      </w:r>
      <w:r w:rsidRPr="00F16E20">
        <w:rPr>
          <w:rFonts w:ascii="Times New Roman" w:hAnsi="Times New Roman" w:cs="Times New Roman"/>
          <w:color w:val="000000" w:themeColor="text1"/>
          <w:shd w:val="clear" w:color="auto" w:fill="FFFFFF"/>
        </w:rPr>
        <w:t>-</w:t>
      </w:r>
      <w:r w:rsidRPr="00F16E20">
        <w:rPr>
          <w:rStyle w:val="a9"/>
          <w:rFonts w:ascii="Times New Roman" w:hAnsi="Times New Roman" w:cs="Times New Roman"/>
          <w:bCs/>
          <w:i w:val="0"/>
          <w:iCs w:val="0"/>
          <w:color w:val="000000" w:themeColor="text1"/>
          <w:shd w:val="clear" w:color="auto" w:fill="FFFFFF"/>
        </w:rPr>
        <w:t>Гантман,</w:t>
      </w:r>
      <w:r w:rsidRPr="00F16E20">
        <w:rPr>
          <w:rFonts w:ascii="Times New Roman" w:hAnsi="Times New Roman" w:cs="Times New Roman"/>
          <w:color w:val="000000" w:themeColor="text1"/>
          <w:shd w:val="clear" w:color="auto" w:fill="FFFFFF"/>
        </w:rPr>
        <w:t xml:space="preserve"> Е. Политическая реклама / Е. Егорова-Гантман, К. </w:t>
      </w:r>
      <w:r w:rsidRPr="00F16E20">
        <w:rPr>
          <w:rStyle w:val="a9"/>
          <w:rFonts w:ascii="Times New Roman" w:hAnsi="Times New Roman" w:cs="Times New Roman"/>
          <w:bCs/>
          <w:i w:val="0"/>
          <w:iCs w:val="0"/>
          <w:color w:val="000000" w:themeColor="text1"/>
          <w:shd w:val="clear" w:color="auto" w:fill="FFFFFF"/>
        </w:rPr>
        <w:t>Плешаков. -</w:t>
      </w:r>
      <w:r w:rsidRPr="00F16E20">
        <w:rPr>
          <w:rFonts w:ascii="Times New Roman" w:hAnsi="Times New Roman" w:cs="Times New Roman"/>
          <w:color w:val="000000" w:themeColor="text1"/>
          <w:shd w:val="clear" w:color="auto" w:fill="FFFFFF"/>
        </w:rPr>
        <w:t> М. : Центр политического консультирования "Никколо М", 1999. - 240 стр.</w:t>
      </w:r>
      <w:bookmarkEnd w:id="29"/>
    </w:p>
  </w:footnote>
  <w:footnote w:id="173">
    <w:p w:rsidR="00514EE4" w:rsidRPr="00500580" w:rsidRDefault="00514EE4" w:rsidP="00500580">
      <w:pPr>
        <w:pStyle w:val="a6"/>
        <w:ind w:firstLine="284"/>
        <w:jc w:val="both"/>
        <w:rPr>
          <w:rFonts w:ascii="Times New Roman" w:hAnsi="Times New Roman" w:cs="Times New Roman"/>
          <w:color w:val="000000" w:themeColor="text1"/>
        </w:rPr>
      </w:pPr>
      <w:r w:rsidRPr="00500580">
        <w:rPr>
          <w:rStyle w:val="a8"/>
          <w:rFonts w:ascii="Times New Roman" w:hAnsi="Times New Roman" w:cs="Times New Roman"/>
          <w:color w:val="000000" w:themeColor="text1"/>
        </w:rPr>
        <w:footnoteRef/>
      </w:r>
      <w:r w:rsidRPr="00500580">
        <w:rPr>
          <w:rFonts w:ascii="Times New Roman" w:hAnsi="Times New Roman" w:cs="Times New Roman"/>
          <w:color w:val="000000" w:themeColor="text1"/>
        </w:rPr>
        <w:t xml:space="preserve"> Почепцов, Г. Г. </w:t>
      </w:r>
      <w:r w:rsidRPr="00500580">
        <w:rPr>
          <w:rStyle w:val="a9"/>
          <w:rFonts w:ascii="Times New Roman" w:hAnsi="Times New Roman" w:cs="Times New Roman"/>
          <w:bCs/>
          <w:i w:val="0"/>
          <w:iCs w:val="0"/>
          <w:color w:val="000000" w:themeColor="text1"/>
          <w:shd w:val="clear" w:color="auto" w:fill="FFFFFF"/>
        </w:rPr>
        <w:t>Имиджелогия</w:t>
      </w:r>
      <w:r w:rsidRPr="00500580">
        <w:rPr>
          <w:rFonts w:ascii="Times New Roman" w:hAnsi="Times New Roman" w:cs="Times New Roman"/>
          <w:color w:val="000000" w:themeColor="text1"/>
          <w:shd w:val="clear" w:color="auto" w:fill="FFFFFF"/>
        </w:rPr>
        <w:t> / Г.Г. </w:t>
      </w:r>
      <w:r w:rsidRPr="00500580">
        <w:rPr>
          <w:rStyle w:val="a9"/>
          <w:rFonts w:ascii="Times New Roman" w:hAnsi="Times New Roman" w:cs="Times New Roman"/>
          <w:bCs/>
          <w:i w:val="0"/>
          <w:iCs w:val="0"/>
          <w:color w:val="000000" w:themeColor="text1"/>
          <w:shd w:val="clear" w:color="auto" w:fill="FFFFFF"/>
        </w:rPr>
        <w:t>Почепцов</w:t>
      </w:r>
      <w:r w:rsidRPr="00500580">
        <w:rPr>
          <w:rFonts w:ascii="Times New Roman" w:hAnsi="Times New Roman" w:cs="Times New Roman"/>
          <w:color w:val="000000" w:themeColor="text1"/>
          <w:shd w:val="clear" w:color="auto" w:fill="FFFFFF"/>
        </w:rPr>
        <w:t>. – Киев : Ваклер, 2006 . – 574 с.</w:t>
      </w:r>
    </w:p>
  </w:footnote>
  <w:footnote w:id="174">
    <w:p w:rsidR="00514EE4" w:rsidRPr="00500580" w:rsidRDefault="00514EE4" w:rsidP="00500580">
      <w:pPr>
        <w:pStyle w:val="3"/>
        <w:spacing w:before="75" w:after="75" w:line="240" w:lineRule="auto"/>
        <w:ind w:firstLine="284"/>
        <w:jc w:val="both"/>
        <w:rPr>
          <w:rFonts w:ascii="Times New Roman" w:hAnsi="Times New Roman" w:cs="Times New Roman"/>
          <w:color w:val="000000" w:themeColor="text1"/>
          <w:sz w:val="20"/>
          <w:szCs w:val="20"/>
        </w:rPr>
      </w:pPr>
      <w:r w:rsidRPr="00500580">
        <w:rPr>
          <w:rStyle w:val="a8"/>
          <w:rFonts w:ascii="Times New Roman" w:hAnsi="Times New Roman" w:cs="Times New Roman"/>
          <w:color w:val="000000" w:themeColor="text1"/>
        </w:rPr>
        <w:footnoteRef/>
      </w:r>
      <w:r w:rsidRPr="00500580">
        <w:rPr>
          <w:rFonts w:ascii="Times New Roman" w:hAnsi="Times New Roman" w:cs="Times New Roman"/>
          <w:color w:val="000000" w:themeColor="text1"/>
        </w:rPr>
        <w:t xml:space="preserve"> </w:t>
      </w:r>
      <w:r w:rsidRPr="00500580">
        <w:rPr>
          <w:rFonts w:ascii="Times New Roman" w:hAnsi="Times New Roman" w:cs="Times New Roman"/>
          <w:color w:val="000000" w:themeColor="text1"/>
          <w:sz w:val="20"/>
          <w:szCs w:val="20"/>
        </w:rPr>
        <w:t>Тихонова, Н. Е. Соотношение интересов государства и прав человека в глазах россиян: эмпирический анализ / Н. Е. Тихонова // Полис. Политические исследования. - 2018. - № 5. - С.  134-149.</w:t>
      </w:r>
    </w:p>
  </w:footnote>
  <w:footnote w:id="175">
    <w:p w:rsidR="00514EE4" w:rsidRDefault="00514EE4" w:rsidP="00F71056">
      <w:pPr>
        <w:pStyle w:val="a6"/>
        <w:ind w:firstLine="284"/>
      </w:pPr>
      <w:r>
        <w:rPr>
          <w:rStyle w:val="a8"/>
        </w:rPr>
        <w:footnoteRef/>
      </w:r>
      <w:r>
        <w:t xml:space="preserve"> </w:t>
      </w:r>
      <w:r w:rsidRPr="003B1636">
        <w:rPr>
          <w:rStyle w:val="a9"/>
          <w:rFonts w:ascii="Times New Roman" w:hAnsi="Times New Roman" w:cs="Times New Roman"/>
          <w:bCs/>
          <w:i w:val="0"/>
          <w:iCs w:val="0"/>
          <w:color w:val="000000" w:themeColor="text1"/>
          <w:shd w:val="clear" w:color="auto" w:fill="FFFFFF"/>
        </w:rPr>
        <w:t>Петухов</w:t>
      </w:r>
      <w:r>
        <w:rPr>
          <w:rStyle w:val="a9"/>
          <w:rFonts w:ascii="Times New Roman" w:hAnsi="Times New Roman" w:cs="Times New Roman"/>
          <w:bCs/>
          <w:i w:val="0"/>
          <w:iCs w:val="0"/>
          <w:color w:val="000000" w:themeColor="text1"/>
          <w:shd w:val="clear" w:color="auto" w:fill="FFFFFF"/>
        </w:rPr>
        <w:t>,</w:t>
      </w:r>
      <w:r w:rsidRPr="003B1636">
        <w:rPr>
          <w:rFonts w:ascii="Times New Roman" w:hAnsi="Times New Roman" w:cs="Times New Roman"/>
          <w:color w:val="000000" w:themeColor="text1"/>
          <w:shd w:val="clear" w:color="auto" w:fill="FFFFFF"/>
        </w:rPr>
        <w:t> В. В. </w:t>
      </w:r>
      <w:r w:rsidRPr="003B1636">
        <w:rPr>
          <w:rStyle w:val="a9"/>
          <w:rFonts w:ascii="Times New Roman" w:hAnsi="Times New Roman" w:cs="Times New Roman"/>
          <w:bCs/>
          <w:i w:val="0"/>
          <w:iCs w:val="0"/>
          <w:color w:val="000000" w:themeColor="text1"/>
          <w:shd w:val="clear" w:color="auto" w:fill="FFFFFF"/>
        </w:rPr>
        <w:t>Демократизация российского общества</w:t>
      </w:r>
      <w:r w:rsidRPr="003B1636">
        <w:rPr>
          <w:rFonts w:ascii="Times New Roman" w:hAnsi="Times New Roman" w:cs="Times New Roman"/>
          <w:color w:val="000000" w:themeColor="text1"/>
          <w:shd w:val="clear" w:color="auto" w:fill="FFFFFF"/>
        </w:rPr>
        <w:t xml:space="preserve">: возможна ли вторая попытка? </w:t>
      </w:r>
      <w:r>
        <w:rPr>
          <w:rFonts w:ascii="Times New Roman" w:hAnsi="Times New Roman" w:cs="Times New Roman"/>
          <w:color w:val="000000" w:themeColor="text1"/>
          <w:shd w:val="clear" w:color="auto" w:fill="FFFFFF"/>
        </w:rPr>
        <w:t>/ В. В. Петухов //</w:t>
      </w:r>
      <w:r w:rsidRPr="003B1636">
        <w:rPr>
          <w:rFonts w:ascii="Times New Roman" w:hAnsi="Times New Roman" w:cs="Times New Roman"/>
          <w:color w:val="000000" w:themeColor="text1"/>
          <w:shd w:val="clear" w:color="auto" w:fill="FFFFFF"/>
        </w:rPr>
        <w:t xml:space="preserve"> Полис. Политические исследования.</w:t>
      </w:r>
      <w:r>
        <w:rPr>
          <w:rFonts w:ascii="Times New Roman" w:hAnsi="Times New Roman" w:cs="Times New Roman"/>
          <w:color w:val="000000" w:themeColor="text1"/>
          <w:shd w:val="clear" w:color="auto" w:fill="FFFFFF"/>
        </w:rPr>
        <w:t xml:space="preserve"> -</w:t>
      </w:r>
      <w:r w:rsidRPr="003B1636">
        <w:rPr>
          <w:rFonts w:ascii="Times New Roman" w:hAnsi="Times New Roman" w:cs="Times New Roman"/>
          <w:color w:val="000000" w:themeColor="text1"/>
          <w:shd w:val="clear" w:color="auto" w:fill="FFFFFF"/>
        </w:rPr>
        <w:t xml:space="preserve"> 2017. </w:t>
      </w:r>
      <w:r>
        <w:rPr>
          <w:rFonts w:ascii="Times New Roman" w:hAnsi="Times New Roman" w:cs="Times New Roman"/>
          <w:color w:val="000000" w:themeColor="text1"/>
          <w:shd w:val="clear" w:color="auto" w:fill="FFFFFF"/>
        </w:rPr>
        <w:t xml:space="preserve">- </w:t>
      </w:r>
      <w:r w:rsidRPr="003B1636">
        <w:rPr>
          <w:rFonts w:ascii="Times New Roman" w:hAnsi="Times New Roman" w:cs="Times New Roman"/>
          <w:color w:val="000000" w:themeColor="text1"/>
          <w:shd w:val="clear" w:color="auto" w:fill="FFFFFF"/>
        </w:rPr>
        <w:t>№ 5.</w:t>
      </w:r>
      <w:r>
        <w:rPr>
          <w:rFonts w:ascii="Times New Roman" w:hAnsi="Times New Roman" w:cs="Times New Roman"/>
          <w:color w:val="000000" w:themeColor="text1"/>
          <w:shd w:val="clear" w:color="auto" w:fill="FFFFFF"/>
        </w:rPr>
        <w:t xml:space="preserve"> -</w:t>
      </w:r>
      <w:r w:rsidRPr="003B1636">
        <w:rPr>
          <w:rFonts w:ascii="Times New Roman" w:hAnsi="Times New Roman" w:cs="Times New Roman"/>
          <w:color w:val="000000" w:themeColor="text1"/>
          <w:shd w:val="clear" w:color="auto" w:fill="FFFFFF"/>
        </w:rPr>
        <w:t xml:space="preserve"> С. 8-23.</w:t>
      </w:r>
    </w:p>
  </w:footnote>
  <w:footnote w:id="176">
    <w:p w:rsidR="00514EE4" w:rsidRDefault="00514EE4" w:rsidP="00AB5B9E">
      <w:pPr>
        <w:pStyle w:val="a6"/>
        <w:ind w:firstLine="284"/>
      </w:pPr>
      <w:r>
        <w:rPr>
          <w:rStyle w:val="a8"/>
        </w:rPr>
        <w:footnoteRef/>
      </w:r>
      <w:r>
        <w:t xml:space="preserve"> </w:t>
      </w:r>
      <w:r w:rsidRPr="003B1636">
        <w:rPr>
          <w:rFonts w:ascii="Times New Roman" w:hAnsi="Times New Roman" w:cs="Times New Roman"/>
          <w:color w:val="000000" w:themeColor="text1"/>
        </w:rPr>
        <w:t>Дробижева</w:t>
      </w:r>
      <w:r>
        <w:rPr>
          <w:rFonts w:ascii="Times New Roman" w:hAnsi="Times New Roman" w:cs="Times New Roman"/>
          <w:color w:val="000000" w:themeColor="text1"/>
        </w:rPr>
        <w:t>,</w:t>
      </w:r>
      <w:r w:rsidRPr="003B1636">
        <w:rPr>
          <w:rFonts w:ascii="Times New Roman" w:hAnsi="Times New Roman" w:cs="Times New Roman"/>
          <w:color w:val="000000" w:themeColor="text1"/>
        </w:rPr>
        <w:t xml:space="preserve"> Л. М. Российская идентичность: дискуссии в политическом пространстве и динамика массового сознания</w:t>
      </w:r>
      <w:r>
        <w:rPr>
          <w:rFonts w:ascii="Times New Roman" w:hAnsi="Times New Roman" w:cs="Times New Roman"/>
          <w:color w:val="000000" w:themeColor="text1"/>
        </w:rPr>
        <w:t xml:space="preserve"> / Л. М. Дробижева //</w:t>
      </w:r>
      <w:r w:rsidRPr="003B1636">
        <w:rPr>
          <w:rFonts w:ascii="Times New Roman" w:hAnsi="Times New Roman" w:cs="Times New Roman"/>
          <w:color w:val="000000" w:themeColor="text1"/>
        </w:rPr>
        <w:t xml:space="preserve"> Полис. Политические исследования. </w:t>
      </w:r>
      <w:r>
        <w:rPr>
          <w:rFonts w:ascii="Times New Roman" w:hAnsi="Times New Roman" w:cs="Times New Roman"/>
          <w:color w:val="000000" w:themeColor="text1"/>
        </w:rPr>
        <w:t xml:space="preserve">- </w:t>
      </w:r>
      <w:r w:rsidRPr="003B1636">
        <w:rPr>
          <w:rFonts w:ascii="Times New Roman" w:hAnsi="Times New Roman" w:cs="Times New Roman"/>
          <w:color w:val="000000" w:themeColor="text1"/>
        </w:rPr>
        <w:t xml:space="preserve">2018. </w:t>
      </w:r>
      <w:r>
        <w:rPr>
          <w:rFonts w:ascii="Times New Roman" w:hAnsi="Times New Roman" w:cs="Times New Roman"/>
          <w:color w:val="000000" w:themeColor="text1"/>
        </w:rPr>
        <w:t xml:space="preserve">- </w:t>
      </w:r>
      <w:r w:rsidRPr="003B1636">
        <w:rPr>
          <w:rFonts w:ascii="Times New Roman" w:hAnsi="Times New Roman" w:cs="Times New Roman"/>
          <w:color w:val="000000" w:themeColor="text1"/>
        </w:rPr>
        <w:t>№ 5.</w:t>
      </w:r>
      <w:r>
        <w:rPr>
          <w:rFonts w:ascii="Times New Roman" w:hAnsi="Times New Roman" w:cs="Times New Roman"/>
          <w:color w:val="000000" w:themeColor="text1"/>
        </w:rPr>
        <w:t xml:space="preserve"> -</w:t>
      </w:r>
      <w:r w:rsidRPr="003B1636">
        <w:rPr>
          <w:rFonts w:ascii="Times New Roman" w:hAnsi="Times New Roman" w:cs="Times New Roman"/>
          <w:color w:val="000000" w:themeColor="text1"/>
        </w:rPr>
        <w:t xml:space="preserve"> С. 100-115.</w:t>
      </w:r>
    </w:p>
  </w:footnote>
  <w:footnote w:id="177">
    <w:p w:rsidR="00514EE4" w:rsidRDefault="00514EE4" w:rsidP="00AB5B9E">
      <w:pPr>
        <w:pStyle w:val="a6"/>
        <w:ind w:firstLine="284"/>
        <w:jc w:val="both"/>
      </w:pPr>
      <w:r>
        <w:rPr>
          <w:rStyle w:val="a8"/>
        </w:rPr>
        <w:footnoteRef/>
      </w:r>
      <w:r>
        <w:t xml:space="preserve"> </w:t>
      </w:r>
      <w:bookmarkStart w:id="31" w:name="_Hlk8485495"/>
      <w:r w:rsidRPr="00500580">
        <w:rPr>
          <w:rFonts w:ascii="Times New Roman" w:hAnsi="Times New Roman" w:cs="Times New Roman"/>
          <w:color w:val="000000" w:themeColor="text1"/>
        </w:rPr>
        <w:t>Попова О. В. Политическое поведение российской молодежи: репертуар тактик и реальные действия / О. В. Попова // Вестник СПбГУ. Сер. 6. – 2016. – Вып. 1. – С. 15-27.</w:t>
      </w:r>
      <w:bookmarkEnd w:id="31"/>
    </w:p>
  </w:footnote>
  <w:footnote w:id="178">
    <w:p w:rsidR="00514EE4" w:rsidRDefault="00514EE4" w:rsidP="00AB5B9E">
      <w:pPr>
        <w:pStyle w:val="a6"/>
        <w:ind w:firstLine="284"/>
      </w:pPr>
      <w:r>
        <w:rPr>
          <w:rStyle w:val="a8"/>
        </w:rPr>
        <w:footnoteRef/>
      </w:r>
      <w:r>
        <w:t xml:space="preserve"> </w:t>
      </w:r>
      <w:r w:rsidRPr="00620229">
        <w:rPr>
          <w:rFonts w:ascii="Times New Roman" w:hAnsi="Times New Roman" w:cs="Times New Roman"/>
          <w:color w:val="000000" w:themeColor="text1"/>
        </w:rPr>
        <w:t>Давыборец, Е.Н. Формирование имиджа лидера современного государства: на примере президентов России и США: дис. … д-ра полит. наук: 23.00.02 / Е. Н. Давыборец. - Санкт-Петербург, 2008. - 195 с.</w:t>
      </w:r>
    </w:p>
  </w:footnote>
  <w:footnote w:id="179">
    <w:p w:rsidR="00514EE4" w:rsidRDefault="00514EE4" w:rsidP="00137227">
      <w:pPr>
        <w:pStyle w:val="a6"/>
        <w:ind w:firstLine="284"/>
        <w:jc w:val="both"/>
      </w:pPr>
      <w:r>
        <w:rPr>
          <w:rStyle w:val="a8"/>
        </w:rPr>
        <w:footnoteRef/>
      </w:r>
      <w:r>
        <w:t xml:space="preserve"> </w:t>
      </w:r>
      <w:r w:rsidRPr="006A045D">
        <w:rPr>
          <w:rFonts w:ascii="Times New Roman" w:hAnsi="Times New Roman" w:cs="Times New Roman"/>
        </w:rPr>
        <w:t>Дзялошинский</w:t>
      </w:r>
      <w:r>
        <w:rPr>
          <w:rFonts w:ascii="Times New Roman" w:hAnsi="Times New Roman" w:cs="Times New Roman"/>
        </w:rPr>
        <w:t>,</w:t>
      </w:r>
      <w:r w:rsidRPr="006A045D">
        <w:rPr>
          <w:rFonts w:ascii="Times New Roman" w:hAnsi="Times New Roman" w:cs="Times New Roman"/>
        </w:rPr>
        <w:t xml:space="preserve"> И. М. Коммуникативная природа имиджа, репутации, бренда</w:t>
      </w:r>
      <w:r>
        <w:rPr>
          <w:rFonts w:ascii="Times New Roman" w:hAnsi="Times New Roman" w:cs="Times New Roman"/>
        </w:rPr>
        <w:t xml:space="preserve"> / И. М. Дзялошинский </w:t>
      </w:r>
      <w:r w:rsidRPr="006A045D">
        <w:rPr>
          <w:rFonts w:ascii="Times New Roman" w:hAnsi="Times New Roman" w:cs="Times New Roman"/>
        </w:rPr>
        <w:t xml:space="preserve">// PR-Линия. </w:t>
      </w:r>
      <w:r>
        <w:rPr>
          <w:rFonts w:ascii="Times New Roman" w:hAnsi="Times New Roman" w:cs="Times New Roman"/>
        </w:rPr>
        <w:t xml:space="preserve">- </w:t>
      </w:r>
      <w:r w:rsidRPr="006A045D">
        <w:rPr>
          <w:rFonts w:ascii="Times New Roman" w:hAnsi="Times New Roman" w:cs="Times New Roman"/>
        </w:rPr>
        <w:t xml:space="preserve">2008. </w:t>
      </w:r>
      <w:r>
        <w:rPr>
          <w:rFonts w:ascii="Times New Roman" w:hAnsi="Times New Roman" w:cs="Times New Roman"/>
        </w:rPr>
        <w:t>-</w:t>
      </w:r>
      <w:r w:rsidRPr="006A045D">
        <w:rPr>
          <w:rFonts w:ascii="Times New Roman" w:hAnsi="Times New Roman" w:cs="Times New Roman"/>
        </w:rPr>
        <w:t xml:space="preserve"> № 2. </w:t>
      </w:r>
      <w:r>
        <w:rPr>
          <w:rFonts w:ascii="Times New Roman" w:hAnsi="Times New Roman" w:cs="Times New Roman"/>
        </w:rPr>
        <w:t>-</w:t>
      </w:r>
      <w:r w:rsidRPr="006A045D">
        <w:rPr>
          <w:rFonts w:ascii="Times New Roman" w:hAnsi="Times New Roman" w:cs="Times New Roman"/>
        </w:rPr>
        <w:t xml:space="preserve"> С. 6</w:t>
      </w:r>
      <w:r>
        <w:rPr>
          <w:rFonts w:ascii="Times New Roman" w:hAnsi="Times New Roman" w:cs="Times New Roman"/>
        </w:rPr>
        <w:t>-</w:t>
      </w:r>
      <w:r w:rsidRPr="006A045D">
        <w:rPr>
          <w:rFonts w:ascii="Times New Roman" w:hAnsi="Times New Roman" w:cs="Times New Roman"/>
        </w:rPr>
        <w:t>8.</w:t>
      </w:r>
    </w:p>
  </w:footnote>
  <w:footnote w:id="180">
    <w:p w:rsidR="00514EE4" w:rsidRDefault="00514EE4" w:rsidP="00AB5B9E">
      <w:pPr>
        <w:pStyle w:val="a6"/>
        <w:ind w:firstLine="284"/>
        <w:jc w:val="both"/>
      </w:pPr>
      <w:r>
        <w:rPr>
          <w:rStyle w:val="a8"/>
        </w:rPr>
        <w:footnoteRef/>
      </w:r>
      <w:r>
        <w:t xml:space="preserve"> </w:t>
      </w:r>
      <w:r w:rsidRPr="00490828">
        <w:rPr>
          <w:rStyle w:val="a9"/>
          <w:rFonts w:ascii="Times New Roman" w:hAnsi="Times New Roman" w:cs="Times New Roman"/>
          <w:bCs/>
          <w:i w:val="0"/>
          <w:iCs w:val="0"/>
          <w:color w:val="000000" w:themeColor="text1"/>
          <w:shd w:val="clear" w:color="auto" w:fill="FFFFFF"/>
        </w:rPr>
        <w:t>Ильясов,</w:t>
      </w:r>
      <w:r w:rsidRPr="00490828">
        <w:rPr>
          <w:rFonts w:ascii="Times New Roman" w:hAnsi="Times New Roman" w:cs="Times New Roman"/>
          <w:color w:val="000000" w:themeColor="text1"/>
          <w:shd w:val="clear" w:color="auto" w:fill="FFFFFF"/>
        </w:rPr>
        <w:t> Ф. </w:t>
      </w:r>
      <w:r w:rsidRPr="00490828">
        <w:rPr>
          <w:rStyle w:val="a9"/>
          <w:rFonts w:ascii="Times New Roman" w:hAnsi="Times New Roman" w:cs="Times New Roman"/>
          <w:bCs/>
          <w:i w:val="0"/>
          <w:iCs w:val="0"/>
          <w:color w:val="000000" w:themeColor="text1"/>
          <w:shd w:val="clear" w:color="auto" w:fill="FFFFFF"/>
        </w:rPr>
        <w:t>Н</w:t>
      </w:r>
      <w:r w:rsidRPr="00490828">
        <w:rPr>
          <w:rFonts w:ascii="Times New Roman" w:hAnsi="Times New Roman" w:cs="Times New Roman"/>
          <w:color w:val="000000" w:themeColor="text1"/>
          <w:shd w:val="clear" w:color="auto" w:fill="FFFFFF"/>
        </w:rPr>
        <w:t>. </w:t>
      </w:r>
      <w:r w:rsidRPr="00490828">
        <w:rPr>
          <w:rStyle w:val="a9"/>
          <w:rFonts w:ascii="Times New Roman" w:hAnsi="Times New Roman" w:cs="Times New Roman"/>
          <w:bCs/>
          <w:i w:val="0"/>
          <w:iCs w:val="0"/>
          <w:color w:val="000000" w:themeColor="text1"/>
          <w:shd w:val="clear" w:color="auto" w:fill="FFFFFF"/>
        </w:rPr>
        <w:t>Политический маркетинг</w:t>
      </w:r>
      <w:r w:rsidRPr="00490828">
        <w:rPr>
          <w:rFonts w:ascii="Times New Roman" w:hAnsi="Times New Roman" w:cs="Times New Roman"/>
          <w:color w:val="000000" w:themeColor="text1"/>
          <w:shd w:val="clear" w:color="auto" w:fill="FFFFFF"/>
        </w:rPr>
        <w:t>, или Как «продать» вождя / Ф. Н. Ильясов // Полис. Политические исследования. - 1997. - № 5. - С. 99-106.</w:t>
      </w:r>
    </w:p>
  </w:footnote>
  <w:footnote w:id="181">
    <w:p w:rsidR="00514EE4" w:rsidRPr="00F71056" w:rsidRDefault="00514EE4" w:rsidP="00F71056">
      <w:pPr>
        <w:pStyle w:val="a6"/>
        <w:ind w:firstLine="284"/>
        <w:jc w:val="both"/>
        <w:rPr>
          <w:rFonts w:ascii="Times New Roman" w:hAnsi="Times New Roman" w:cs="Times New Roman"/>
          <w:color w:val="000000" w:themeColor="text1"/>
        </w:rPr>
      </w:pPr>
      <w:r>
        <w:rPr>
          <w:rStyle w:val="a8"/>
        </w:rPr>
        <w:footnoteRef/>
      </w:r>
      <w:r>
        <w:t xml:space="preserve"> </w:t>
      </w:r>
      <w:bookmarkStart w:id="35" w:name="_Hlk8485517"/>
      <w:r w:rsidRPr="00AB5B9E">
        <w:rPr>
          <w:rFonts w:ascii="Times New Roman" w:hAnsi="Times New Roman" w:cs="Times New Roman"/>
          <w:color w:val="000000" w:themeColor="text1"/>
        </w:rPr>
        <w:t>Селиверстова, А. Имидж политического лидера: создание, внедрение, актуализация / А. Селиверстова // Власть. – 2011. - №1. – С. 71-74.</w:t>
      </w:r>
      <w:bookmarkEnd w:id="3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122079"/>
      <w:docPartObj>
        <w:docPartGallery w:val="Page Numbers (Top of Page)"/>
        <w:docPartUnique/>
      </w:docPartObj>
    </w:sdtPr>
    <w:sdtContent>
      <w:p w:rsidR="00514EE4" w:rsidRDefault="00514EE4">
        <w:pPr>
          <w:pStyle w:val="af"/>
          <w:jc w:val="center"/>
        </w:pPr>
        <w:r>
          <w:fldChar w:fldCharType="begin"/>
        </w:r>
        <w:r>
          <w:instrText>PAGE   \* MERGEFORMAT</w:instrText>
        </w:r>
        <w:r>
          <w:fldChar w:fldCharType="separate"/>
        </w:r>
        <w:r>
          <w:t>2</w:t>
        </w:r>
        <w:r>
          <w:fldChar w:fldCharType="end"/>
        </w:r>
      </w:p>
    </w:sdtContent>
  </w:sdt>
  <w:p w:rsidR="00514EE4" w:rsidRDefault="00514EE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58B"/>
    <w:multiLevelType w:val="hybridMultilevel"/>
    <w:tmpl w:val="B31012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A23B27"/>
    <w:multiLevelType w:val="hybridMultilevel"/>
    <w:tmpl w:val="BCDCD3CA"/>
    <w:lvl w:ilvl="0" w:tplc="E8AE1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E631AF"/>
    <w:multiLevelType w:val="hybridMultilevel"/>
    <w:tmpl w:val="6114C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8C6B41"/>
    <w:multiLevelType w:val="hybridMultilevel"/>
    <w:tmpl w:val="DB74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F33B6"/>
    <w:multiLevelType w:val="multilevel"/>
    <w:tmpl w:val="2D80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F25B5"/>
    <w:multiLevelType w:val="hybridMultilevel"/>
    <w:tmpl w:val="9C34E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3108E5"/>
    <w:multiLevelType w:val="hybridMultilevel"/>
    <w:tmpl w:val="C5A629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BDE4BF0"/>
    <w:multiLevelType w:val="multilevel"/>
    <w:tmpl w:val="C34018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C2866D0"/>
    <w:multiLevelType w:val="hybridMultilevel"/>
    <w:tmpl w:val="D276B2F2"/>
    <w:lvl w:ilvl="0" w:tplc="9186566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15:restartNumberingAfterBreak="0">
    <w:nsid w:val="1F780617"/>
    <w:multiLevelType w:val="hybridMultilevel"/>
    <w:tmpl w:val="D276B2F2"/>
    <w:lvl w:ilvl="0" w:tplc="9186566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24D81E9A"/>
    <w:multiLevelType w:val="hybridMultilevel"/>
    <w:tmpl w:val="95847248"/>
    <w:lvl w:ilvl="0" w:tplc="57CEE8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27226F"/>
    <w:multiLevelType w:val="hybridMultilevel"/>
    <w:tmpl w:val="FF88CEB8"/>
    <w:lvl w:ilvl="0" w:tplc="936E5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CC67460"/>
    <w:multiLevelType w:val="hybridMultilevel"/>
    <w:tmpl w:val="91C6F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282619"/>
    <w:multiLevelType w:val="multilevel"/>
    <w:tmpl w:val="934C5B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F3D6F42"/>
    <w:multiLevelType w:val="hybridMultilevel"/>
    <w:tmpl w:val="9830E4EA"/>
    <w:lvl w:ilvl="0" w:tplc="D006179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15:restartNumberingAfterBreak="0">
    <w:nsid w:val="30340132"/>
    <w:multiLevelType w:val="hybridMultilevel"/>
    <w:tmpl w:val="D820C430"/>
    <w:lvl w:ilvl="0" w:tplc="F3EA1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0AD2936"/>
    <w:multiLevelType w:val="multilevel"/>
    <w:tmpl w:val="7A6C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B84694"/>
    <w:multiLevelType w:val="hybridMultilevel"/>
    <w:tmpl w:val="D276B2F2"/>
    <w:lvl w:ilvl="0" w:tplc="9186566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15:restartNumberingAfterBreak="0">
    <w:nsid w:val="35CD2B93"/>
    <w:multiLevelType w:val="hybridMultilevel"/>
    <w:tmpl w:val="A6D4A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C71BB8"/>
    <w:multiLevelType w:val="multilevel"/>
    <w:tmpl w:val="52EA3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7F56A9E"/>
    <w:multiLevelType w:val="hybridMultilevel"/>
    <w:tmpl w:val="44AAB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84219E"/>
    <w:multiLevelType w:val="hybridMultilevel"/>
    <w:tmpl w:val="A746B81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20702E"/>
    <w:multiLevelType w:val="hybridMultilevel"/>
    <w:tmpl w:val="4E4E9C3A"/>
    <w:lvl w:ilvl="0" w:tplc="8850F3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2B42621"/>
    <w:multiLevelType w:val="hybridMultilevel"/>
    <w:tmpl w:val="FE00D7AA"/>
    <w:lvl w:ilvl="0" w:tplc="C7581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4356F23"/>
    <w:multiLevelType w:val="hybridMultilevel"/>
    <w:tmpl w:val="B9023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E33122"/>
    <w:multiLevelType w:val="hybridMultilevel"/>
    <w:tmpl w:val="2AD49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805CE2"/>
    <w:multiLevelType w:val="hybridMultilevel"/>
    <w:tmpl w:val="2A8A3FA2"/>
    <w:lvl w:ilvl="0" w:tplc="69AC5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EAC5719"/>
    <w:multiLevelType w:val="hybridMultilevel"/>
    <w:tmpl w:val="62F6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0F7795"/>
    <w:multiLevelType w:val="hybridMultilevel"/>
    <w:tmpl w:val="D166E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43E4F"/>
    <w:multiLevelType w:val="hybridMultilevel"/>
    <w:tmpl w:val="516E5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791B06"/>
    <w:multiLevelType w:val="hybridMultilevel"/>
    <w:tmpl w:val="D820C430"/>
    <w:lvl w:ilvl="0" w:tplc="F3EA1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411AE9"/>
    <w:multiLevelType w:val="hybridMultilevel"/>
    <w:tmpl w:val="3892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601AB7"/>
    <w:multiLevelType w:val="hybridMultilevel"/>
    <w:tmpl w:val="2382B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8518E2"/>
    <w:multiLevelType w:val="multilevel"/>
    <w:tmpl w:val="A4DE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E657A8"/>
    <w:multiLevelType w:val="multilevel"/>
    <w:tmpl w:val="3F4E0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E2619FD"/>
    <w:multiLevelType w:val="hybridMultilevel"/>
    <w:tmpl w:val="63EA8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E53556"/>
    <w:multiLevelType w:val="multilevel"/>
    <w:tmpl w:val="D1C8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88596C"/>
    <w:multiLevelType w:val="hybridMultilevel"/>
    <w:tmpl w:val="9DA07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FD197C"/>
    <w:multiLevelType w:val="hybridMultilevel"/>
    <w:tmpl w:val="B5701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B57C15"/>
    <w:multiLevelType w:val="hybridMultilevel"/>
    <w:tmpl w:val="8140D144"/>
    <w:lvl w:ilvl="0" w:tplc="F2600D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C250687"/>
    <w:multiLevelType w:val="hybridMultilevel"/>
    <w:tmpl w:val="C792B0DA"/>
    <w:lvl w:ilvl="0" w:tplc="419A251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470571"/>
    <w:multiLevelType w:val="hybridMultilevel"/>
    <w:tmpl w:val="35FC6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7543C2"/>
    <w:multiLevelType w:val="hybridMultilevel"/>
    <w:tmpl w:val="651C6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E45CF4"/>
    <w:multiLevelType w:val="hybridMultilevel"/>
    <w:tmpl w:val="A992F6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797F451D"/>
    <w:multiLevelType w:val="hybridMultilevel"/>
    <w:tmpl w:val="D820C430"/>
    <w:lvl w:ilvl="0" w:tplc="F3EA1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AE0BA6"/>
    <w:multiLevelType w:val="hybridMultilevel"/>
    <w:tmpl w:val="E0E42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621CE6"/>
    <w:multiLevelType w:val="multilevel"/>
    <w:tmpl w:val="963620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7D487533"/>
    <w:multiLevelType w:val="hybridMultilevel"/>
    <w:tmpl w:val="E090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20"/>
  </w:num>
  <w:num w:numId="3">
    <w:abstractNumId w:val="7"/>
  </w:num>
  <w:num w:numId="4">
    <w:abstractNumId w:val="13"/>
  </w:num>
  <w:num w:numId="5">
    <w:abstractNumId w:val="46"/>
  </w:num>
  <w:num w:numId="6">
    <w:abstractNumId w:val="35"/>
  </w:num>
  <w:num w:numId="7">
    <w:abstractNumId w:val="2"/>
  </w:num>
  <w:num w:numId="8">
    <w:abstractNumId w:val="6"/>
  </w:num>
  <w:num w:numId="9">
    <w:abstractNumId w:val="36"/>
  </w:num>
  <w:num w:numId="10">
    <w:abstractNumId w:val="33"/>
  </w:num>
  <w:num w:numId="11">
    <w:abstractNumId w:val="4"/>
  </w:num>
  <w:num w:numId="12">
    <w:abstractNumId w:val="16"/>
  </w:num>
  <w:num w:numId="13">
    <w:abstractNumId w:val="26"/>
  </w:num>
  <w:num w:numId="14">
    <w:abstractNumId w:val="34"/>
  </w:num>
  <w:num w:numId="15">
    <w:abstractNumId w:val="41"/>
  </w:num>
  <w:num w:numId="16">
    <w:abstractNumId w:val="43"/>
  </w:num>
  <w:num w:numId="17">
    <w:abstractNumId w:val="0"/>
  </w:num>
  <w:num w:numId="18">
    <w:abstractNumId w:val="1"/>
  </w:num>
  <w:num w:numId="19">
    <w:abstractNumId w:val="22"/>
  </w:num>
  <w:num w:numId="20">
    <w:abstractNumId w:val="11"/>
  </w:num>
  <w:num w:numId="21">
    <w:abstractNumId w:val="23"/>
  </w:num>
  <w:num w:numId="22">
    <w:abstractNumId w:val="10"/>
  </w:num>
  <w:num w:numId="23">
    <w:abstractNumId w:val="15"/>
  </w:num>
  <w:num w:numId="24">
    <w:abstractNumId w:val="40"/>
  </w:num>
  <w:num w:numId="25">
    <w:abstractNumId w:val="45"/>
  </w:num>
  <w:num w:numId="26">
    <w:abstractNumId w:val="28"/>
  </w:num>
  <w:num w:numId="27">
    <w:abstractNumId w:val="19"/>
  </w:num>
  <w:num w:numId="28">
    <w:abstractNumId w:val="14"/>
  </w:num>
  <w:num w:numId="29">
    <w:abstractNumId w:val="9"/>
  </w:num>
  <w:num w:numId="30">
    <w:abstractNumId w:val="30"/>
  </w:num>
  <w:num w:numId="31">
    <w:abstractNumId w:val="39"/>
  </w:num>
  <w:num w:numId="32">
    <w:abstractNumId w:val="8"/>
  </w:num>
  <w:num w:numId="33">
    <w:abstractNumId w:val="21"/>
  </w:num>
  <w:num w:numId="34">
    <w:abstractNumId w:val="42"/>
  </w:num>
  <w:num w:numId="35">
    <w:abstractNumId w:val="3"/>
  </w:num>
  <w:num w:numId="36">
    <w:abstractNumId w:val="18"/>
  </w:num>
  <w:num w:numId="37">
    <w:abstractNumId w:val="47"/>
  </w:num>
  <w:num w:numId="38">
    <w:abstractNumId w:val="25"/>
  </w:num>
  <w:num w:numId="39">
    <w:abstractNumId w:val="12"/>
  </w:num>
  <w:num w:numId="40">
    <w:abstractNumId w:val="37"/>
  </w:num>
  <w:num w:numId="41">
    <w:abstractNumId w:val="29"/>
  </w:num>
  <w:num w:numId="42">
    <w:abstractNumId w:val="32"/>
  </w:num>
  <w:num w:numId="43">
    <w:abstractNumId w:val="24"/>
  </w:num>
  <w:num w:numId="44">
    <w:abstractNumId w:val="38"/>
  </w:num>
  <w:num w:numId="45">
    <w:abstractNumId w:val="31"/>
  </w:num>
  <w:num w:numId="46">
    <w:abstractNumId w:val="5"/>
  </w:num>
  <w:num w:numId="47">
    <w:abstractNumId w:val="27"/>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7F46"/>
    <w:rsid w:val="00005613"/>
    <w:rsid w:val="000067CD"/>
    <w:rsid w:val="000261AF"/>
    <w:rsid w:val="00036850"/>
    <w:rsid w:val="00047222"/>
    <w:rsid w:val="000500B0"/>
    <w:rsid w:val="00054676"/>
    <w:rsid w:val="00055080"/>
    <w:rsid w:val="00062D1D"/>
    <w:rsid w:val="00062D1F"/>
    <w:rsid w:val="0008128E"/>
    <w:rsid w:val="00097F46"/>
    <w:rsid w:val="000A08F8"/>
    <w:rsid w:val="000A31F8"/>
    <w:rsid w:val="000C1DEC"/>
    <w:rsid w:val="000C3FE5"/>
    <w:rsid w:val="000D5B07"/>
    <w:rsid w:val="000E5842"/>
    <w:rsid w:val="000E6784"/>
    <w:rsid w:val="001047E3"/>
    <w:rsid w:val="001067AF"/>
    <w:rsid w:val="00113E25"/>
    <w:rsid w:val="00134450"/>
    <w:rsid w:val="00134FE4"/>
    <w:rsid w:val="00135185"/>
    <w:rsid w:val="00137227"/>
    <w:rsid w:val="00137387"/>
    <w:rsid w:val="001515EF"/>
    <w:rsid w:val="00164C33"/>
    <w:rsid w:val="00181A76"/>
    <w:rsid w:val="0019212E"/>
    <w:rsid w:val="001950DC"/>
    <w:rsid w:val="001A0DB3"/>
    <w:rsid w:val="001A263A"/>
    <w:rsid w:val="001A30E9"/>
    <w:rsid w:val="001B0E29"/>
    <w:rsid w:val="001B1AF6"/>
    <w:rsid w:val="001B277E"/>
    <w:rsid w:val="001B3633"/>
    <w:rsid w:val="001D37B3"/>
    <w:rsid w:val="001D514D"/>
    <w:rsid w:val="001D703A"/>
    <w:rsid w:val="001E1415"/>
    <w:rsid w:val="001E7997"/>
    <w:rsid w:val="001F2736"/>
    <w:rsid w:val="001F5A1D"/>
    <w:rsid w:val="001F5DE6"/>
    <w:rsid w:val="001F7EA7"/>
    <w:rsid w:val="00202DB7"/>
    <w:rsid w:val="0022448E"/>
    <w:rsid w:val="00227FCE"/>
    <w:rsid w:val="00230625"/>
    <w:rsid w:val="002359C4"/>
    <w:rsid w:val="0023707C"/>
    <w:rsid w:val="00240716"/>
    <w:rsid w:val="00241C4C"/>
    <w:rsid w:val="00265ACE"/>
    <w:rsid w:val="00267126"/>
    <w:rsid w:val="002672CC"/>
    <w:rsid w:val="002824C8"/>
    <w:rsid w:val="00284DC8"/>
    <w:rsid w:val="0028618E"/>
    <w:rsid w:val="00287BC3"/>
    <w:rsid w:val="00294DF5"/>
    <w:rsid w:val="002A0819"/>
    <w:rsid w:val="002A127E"/>
    <w:rsid w:val="002B6654"/>
    <w:rsid w:val="002C1B6B"/>
    <w:rsid w:val="002E7E07"/>
    <w:rsid w:val="003221D2"/>
    <w:rsid w:val="003231F0"/>
    <w:rsid w:val="003274E2"/>
    <w:rsid w:val="00333B0B"/>
    <w:rsid w:val="0033785B"/>
    <w:rsid w:val="00343961"/>
    <w:rsid w:val="00344D1D"/>
    <w:rsid w:val="0034509B"/>
    <w:rsid w:val="0035177C"/>
    <w:rsid w:val="003533E7"/>
    <w:rsid w:val="0037143F"/>
    <w:rsid w:val="00384A5C"/>
    <w:rsid w:val="0038626B"/>
    <w:rsid w:val="003A3163"/>
    <w:rsid w:val="003A7228"/>
    <w:rsid w:val="003C0179"/>
    <w:rsid w:val="003C1C5B"/>
    <w:rsid w:val="003C77C9"/>
    <w:rsid w:val="003D4417"/>
    <w:rsid w:val="003D6CE9"/>
    <w:rsid w:val="00400704"/>
    <w:rsid w:val="00400BA6"/>
    <w:rsid w:val="00403DB9"/>
    <w:rsid w:val="00404D6F"/>
    <w:rsid w:val="004104A1"/>
    <w:rsid w:val="00426CD9"/>
    <w:rsid w:val="004727A5"/>
    <w:rsid w:val="004907BF"/>
    <w:rsid w:val="00490828"/>
    <w:rsid w:val="004962DE"/>
    <w:rsid w:val="004A2CA7"/>
    <w:rsid w:val="004B7282"/>
    <w:rsid w:val="004C58F5"/>
    <w:rsid w:val="004C665D"/>
    <w:rsid w:val="004C757E"/>
    <w:rsid w:val="004F16AD"/>
    <w:rsid w:val="00500580"/>
    <w:rsid w:val="00514EE4"/>
    <w:rsid w:val="0051542B"/>
    <w:rsid w:val="00520FED"/>
    <w:rsid w:val="005226D7"/>
    <w:rsid w:val="00522F53"/>
    <w:rsid w:val="005247A9"/>
    <w:rsid w:val="005256EA"/>
    <w:rsid w:val="0052650F"/>
    <w:rsid w:val="0052662A"/>
    <w:rsid w:val="00531437"/>
    <w:rsid w:val="005342E5"/>
    <w:rsid w:val="005348B1"/>
    <w:rsid w:val="005436CA"/>
    <w:rsid w:val="00581AED"/>
    <w:rsid w:val="00582AA5"/>
    <w:rsid w:val="00584116"/>
    <w:rsid w:val="005936D0"/>
    <w:rsid w:val="0059719F"/>
    <w:rsid w:val="005979AB"/>
    <w:rsid w:val="005A27E6"/>
    <w:rsid w:val="005A2CBE"/>
    <w:rsid w:val="005D425E"/>
    <w:rsid w:val="005E1CB5"/>
    <w:rsid w:val="005E25BB"/>
    <w:rsid w:val="005E5142"/>
    <w:rsid w:val="005F380F"/>
    <w:rsid w:val="005F424D"/>
    <w:rsid w:val="00612677"/>
    <w:rsid w:val="00614046"/>
    <w:rsid w:val="00620229"/>
    <w:rsid w:val="00630550"/>
    <w:rsid w:val="006419FE"/>
    <w:rsid w:val="00647E9F"/>
    <w:rsid w:val="0065343C"/>
    <w:rsid w:val="0067150D"/>
    <w:rsid w:val="00675485"/>
    <w:rsid w:val="0068155B"/>
    <w:rsid w:val="00686E69"/>
    <w:rsid w:val="0069485E"/>
    <w:rsid w:val="00695C3A"/>
    <w:rsid w:val="00696FEF"/>
    <w:rsid w:val="00697503"/>
    <w:rsid w:val="006A045D"/>
    <w:rsid w:val="006A6551"/>
    <w:rsid w:val="006B5F08"/>
    <w:rsid w:val="006C22E3"/>
    <w:rsid w:val="006D14E4"/>
    <w:rsid w:val="006F400C"/>
    <w:rsid w:val="00701174"/>
    <w:rsid w:val="00703093"/>
    <w:rsid w:val="00703319"/>
    <w:rsid w:val="00705760"/>
    <w:rsid w:val="00712AB3"/>
    <w:rsid w:val="0072561F"/>
    <w:rsid w:val="007258EB"/>
    <w:rsid w:val="0072601F"/>
    <w:rsid w:val="0072617A"/>
    <w:rsid w:val="00755129"/>
    <w:rsid w:val="007574F4"/>
    <w:rsid w:val="00757960"/>
    <w:rsid w:val="0076299A"/>
    <w:rsid w:val="0076575A"/>
    <w:rsid w:val="0077502A"/>
    <w:rsid w:val="00780D9A"/>
    <w:rsid w:val="00782A2B"/>
    <w:rsid w:val="00786B5C"/>
    <w:rsid w:val="007908C5"/>
    <w:rsid w:val="007A1FBF"/>
    <w:rsid w:val="007A6D0A"/>
    <w:rsid w:val="007C24E4"/>
    <w:rsid w:val="007E10DA"/>
    <w:rsid w:val="007E5297"/>
    <w:rsid w:val="007F0306"/>
    <w:rsid w:val="007F07DC"/>
    <w:rsid w:val="0080570F"/>
    <w:rsid w:val="00814FE1"/>
    <w:rsid w:val="008212D0"/>
    <w:rsid w:val="00840DCA"/>
    <w:rsid w:val="0084635B"/>
    <w:rsid w:val="00847C48"/>
    <w:rsid w:val="00852E86"/>
    <w:rsid w:val="00855C73"/>
    <w:rsid w:val="0086230D"/>
    <w:rsid w:val="00863365"/>
    <w:rsid w:val="00885114"/>
    <w:rsid w:val="00893A0D"/>
    <w:rsid w:val="008A4470"/>
    <w:rsid w:val="008A506D"/>
    <w:rsid w:val="008C25FE"/>
    <w:rsid w:val="008C6C32"/>
    <w:rsid w:val="008C6D06"/>
    <w:rsid w:val="008D5862"/>
    <w:rsid w:val="008E7276"/>
    <w:rsid w:val="008F178C"/>
    <w:rsid w:val="008F5F6E"/>
    <w:rsid w:val="008F7A24"/>
    <w:rsid w:val="00900A01"/>
    <w:rsid w:val="00912009"/>
    <w:rsid w:val="00925694"/>
    <w:rsid w:val="00926FE9"/>
    <w:rsid w:val="00937480"/>
    <w:rsid w:val="0094183C"/>
    <w:rsid w:val="009463EC"/>
    <w:rsid w:val="00951D06"/>
    <w:rsid w:val="009570C3"/>
    <w:rsid w:val="0096376E"/>
    <w:rsid w:val="00973EE4"/>
    <w:rsid w:val="00980B77"/>
    <w:rsid w:val="00985A2F"/>
    <w:rsid w:val="00990AD4"/>
    <w:rsid w:val="009916C4"/>
    <w:rsid w:val="009931B2"/>
    <w:rsid w:val="009A427A"/>
    <w:rsid w:val="009A7048"/>
    <w:rsid w:val="009C1F0D"/>
    <w:rsid w:val="009C5D44"/>
    <w:rsid w:val="009E4148"/>
    <w:rsid w:val="00A06E07"/>
    <w:rsid w:val="00A07D9B"/>
    <w:rsid w:val="00A24688"/>
    <w:rsid w:val="00A35BC6"/>
    <w:rsid w:val="00A360F0"/>
    <w:rsid w:val="00A3747C"/>
    <w:rsid w:val="00A37DF9"/>
    <w:rsid w:val="00A4032F"/>
    <w:rsid w:val="00A411F1"/>
    <w:rsid w:val="00A462C4"/>
    <w:rsid w:val="00A47A41"/>
    <w:rsid w:val="00A71A4B"/>
    <w:rsid w:val="00A90AF1"/>
    <w:rsid w:val="00A960B3"/>
    <w:rsid w:val="00AA31CB"/>
    <w:rsid w:val="00AA400A"/>
    <w:rsid w:val="00AB2A6E"/>
    <w:rsid w:val="00AB5B9E"/>
    <w:rsid w:val="00AB63D7"/>
    <w:rsid w:val="00AC03D0"/>
    <w:rsid w:val="00AC1D15"/>
    <w:rsid w:val="00AC2130"/>
    <w:rsid w:val="00AC4446"/>
    <w:rsid w:val="00AD142B"/>
    <w:rsid w:val="00AE13C0"/>
    <w:rsid w:val="00AF5477"/>
    <w:rsid w:val="00B1417A"/>
    <w:rsid w:val="00B16352"/>
    <w:rsid w:val="00B30404"/>
    <w:rsid w:val="00B45BE8"/>
    <w:rsid w:val="00B478D1"/>
    <w:rsid w:val="00B7098B"/>
    <w:rsid w:val="00B7388F"/>
    <w:rsid w:val="00B74118"/>
    <w:rsid w:val="00B875A7"/>
    <w:rsid w:val="00B952B3"/>
    <w:rsid w:val="00BA2DA4"/>
    <w:rsid w:val="00BB5FF0"/>
    <w:rsid w:val="00BB7015"/>
    <w:rsid w:val="00BC0C5E"/>
    <w:rsid w:val="00BC2183"/>
    <w:rsid w:val="00BD1501"/>
    <w:rsid w:val="00BD36ED"/>
    <w:rsid w:val="00BD4DAB"/>
    <w:rsid w:val="00BE7F30"/>
    <w:rsid w:val="00BF3265"/>
    <w:rsid w:val="00C01AA8"/>
    <w:rsid w:val="00C07556"/>
    <w:rsid w:val="00C15174"/>
    <w:rsid w:val="00C2110C"/>
    <w:rsid w:val="00C24E7A"/>
    <w:rsid w:val="00C26867"/>
    <w:rsid w:val="00C31B69"/>
    <w:rsid w:val="00C31BFE"/>
    <w:rsid w:val="00C3437D"/>
    <w:rsid w:val="00C37961"/>
    <w:rsid w:val="00C414B8"/>
    <w:rsid w:val="00C472E1"/>
    <w:rsid w:val="00C504AA"/>
    <w:rsid w:val="00C660F6"/>
    <w:rsid w:val="00C7010E"/>
    <w:rsid w:val="00C72741"/>
    <w:rsid w:val="00C740FF"/>
    <w:rsid w:val="00C83034"/>
    <w:rsid w:val="00C86F69"/>
    <w:rsid w:val="00C9566C"/>
    <w:rsid w:val="00CA3233"/>
    <w:rsid w:val="00CB16FE"/>
    <w:rsid w:val="00CB4FF1"/>
    <w:rsid w:val="00CC0E0D"/>
    <w:rsid w:val="00CC4D62"/>
    <w:rsid w:val="00CD29E3"/>
    <w:rsid w:val="00CD3002"/>
    <w:rsid w:val="00CD528A"/>
    <w:rsid w:val="00CE0BC6"/>
    <w:rsid w:val="00CE4756"/>
    <w:rsid w:val="00CF1E0C"/>
    <w:rsid w:val="00D04606"/>
    <w:rsid w:val="00D0546A"/>
    <w:rsid w:val="00D11990"/>
    <w:rsid w:val="00D16044"/>
    <w:rsid w:val="00D21E11"/>
    <w:rsid w:val="00D329ED"/>
    <w:rsid w:val="00D34D80"/>
    <w:rsid w:val="00D3693C"/>
    <w:rsid w:val="00D41286"/>
    <w:rsid w:val="00D425DA"/>
    <w:rsid w:val="00D449F2"/>
    <w:rsid w:val="00D55A76"/>
    <w:rsid w:val="00D57C59"/>
    <w:rsid w:val="00D67733"/>
    <w:rsid w:val="00D8082D"/>
    <w:rsid w:val="00D87405"/>
    <w:rsid w:val="00D90983"/>
    <w:rsid w:val="00D93FE1"/>
    <w:rsid w:val="00D957FF"/>
    <w:rsid w:val="00D95E1F"/>
    <w:rsid w:val="00DC3CE7"/>
    <w:rsid w:val="00DD2CBF"/>
    <w:rsid w:val="00DD3363"/>
    <w:rsid w:val="00DD3456"/>
    <w:rsid w:val="00DE101E"/>
    <w:rsid w:val="00DE7116"/>
    <w:rsid w:val="00E171E8"/>
    <w:rsid w:val="00E17866"/>
    <w:rsid w:val="00E2327E"/>
    <w:rsid w:val="00E23C1F"/>
    <w:rsid w:val="00E270E3"/>
    <w:rsid w:val="00E36648"/>
    <w:rsid w:val="00E36B80"/>
    <w:rsid w:val="00E41C83"/>
    <w:rsid w:val="00E4552B"/>
    <w:rsid w:val="00E721A5"/>
    <w:rsid w:val="00E73288"/>
    <w:rsid w:val="00E73858"/>
    <w:rsid w:val="00E82D03"/>
    <w:rsid w:val="00E90637"/>
    <w:rsid w:val="00E9148B"/>
    <w:rsid w:val="00E92316"/>
    <w:rsid w:val="00EA221C"/>
    <w:rsid w:val="00EC6B91"/>
    <w:rsid w:val="00EC6F5C"/>
    <w:rsid w:val="00ED31E5"/>
    <w:rsid w:val="00ED3A45"/>
    <w:rsid w:val="00EE75A9"/>
    <w:rsid w:val="00EF3031"/>
    <w:rsid w:val="00F026AF"/>
    <w:rsid w:val="00F03D8C"/>
    <w:rsid w:val="00F10DA8"/>
    <w:rsid w:val="00F15F8C"/>
    <w:rsid w:val="00F16192"/>
    <w:rsid w:val="00F16E20"/>
    <w:rsid w:val="00F23259"/>
    <w:rsid w:val="00F24807"/>
    <w:rsid w:val="00F267A2"/>
    <w:rsid w:val="00F32DB6"/>
    <w:rsid w:val="00F42F5E"/>
    <w:rsid w:val="00F538C8"/>
    <w:rsid w:val="00F54CDF"/>
    <w:rsid w:val="00F65348"/>
    <w:rsid w:val="00F7048F"/>
    <w:rsid w:val="00F71056"/>
    <w:rsid w:val="00F77CE2"/>
    <w:rsid w:val="00F81204"/>
    <w:rsid w:val="00F835F2"/>
    <w:rsid w:val="00F91CF2"/>
    <w:rsid w:val="00F91EC8"/>
    <w:rsid w:val="00F935F9"/>
    <w:rsid w:val="00FA0F0F"/>
    <w:rsid w:val="00FA3CBE"/>
    <w:rsid w:val="00FB140B"/>
    <w:rsid w:val="00FB63DB"/>
    <w:rsid w:val="00FC3325"/>
    <w:rsid w:val="00FC37A4"/>
    <w:rsid w:val="00FD5216"/>
    <w:rsid w:val="00FD699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8375"/>
  <w15:docId w15:val="{A88EE0FF-1539-45CC-BD94-B2E18221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F46"/>
  </w:style>
  <w:style w:type="paragraph" w:styleId="1">
    <w:name w:val="heading 1"/>
    <w:basedOn w:val="a"/>
    <w:link w:val="10"/>
    <w:uiPriority w:val="9"/>
    <w:qFormat/>
    <w:rsid w:val="00675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7548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unhideWhenUsed/>
    <w:qFormat/>
    <w:rsid w:val="0067548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F46"/>
    <w:pPr>
      <w:ind w:left="720"/>
      <w:contextualSpacing/>
    </w:pPr>
  </w:style>
  <w:style w:type="paragraph" w:styleId="a4">
    <w:name w:val="Balloon Text"/>
    <w:basedOn w:val="a"/>
    <w:link w:val="a5"/>
    <w:uiPriority w:val="99"/>
    <w:semiHidden/>
    <w:unhideWhenUsed/>
    <w:rsid w:val="00097F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F46"/>
    <w:rPr>
      <w:rFonts w:ascii="Tahoma" w:hAnsi="Tahoma" w:cs="Tahoma"/>
      <w:sz w:val="16"/>
      <w:szCs w:val="16"/>
    </w:rPr>
  </w:style>
  <w:style w:type="paragraph" w:styleId="a6">
    <w:name w:val="footnote text"/>
    <w:basedOn w:val="a"/>
    <w:link w:val="a7"/>
    <w:uiPriority w:val="99"/>
    <w:unhideWhenUsed/>
    <w:rsid w:val="009916C4"/>
    <w:pPr>
      <w:spacing w:after="0" w:line="240" w:lineRule="auto"/>
    </w:pPr>
    <w:rPr>
      <w:sz w:val="20"/>
      <w:szCs w:val="20"/>
    </w:rPr>
  </w:style>
  <w:style w:type="character" w:customStyle="1" w:styleId="a7">
    <w:name w:val="Текст сноски Знак"/>
    <w:basedOn w:val="a0"/>
    <w:link w:val="a6"/>
    <w:uiPriority w:val="99"/>
    <w:rsid w:val="009916C4"/>
    <w:rPr>
      <w:sz w:val="20"/>
      <w:szCs w:val="20"/>
    </w:rPr>
  </w:style>
  <w:style w:type="character" w:styleId="a8">
    <w:name w:val="footnote reference"/>
    <w:basedOn w:val="a0"/>
    <w:uiPriority w:val="99"/>
    <w:semiHidden/>
    <w:unhideWhenUsed/>
    <w:rsid w:val="009916C4"/>
    <w:rPr>
      <w:vertAlign w:val="superscript"/>
    </w:rPr>
  </w:style>
  <w:style w:type="character" w:customStyle="1" w:styleId="10">
    <w:name w:val="Заголовок 1 Знак"/>
    <w:basedOn w:val="a0"/>
    <w:link w:val="1"/>
    <w:uiPriority w:val="9"/>
    <w:rsid w:val="006754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5485"/>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675485"/>
    <w:rPr>
      <w:rFonts w:asciiTheme="majorHAnsi" w:eastAsiaTheme="majorEastAsia" w:hAnsiTheme="majorHAnsi" w:cstheme="majorBidi"/>
      <w:color w:val="243F60" w:themeColor="accent1" w:themeShade="7F"/>
      <w:sz w:val="24"/>
      <w:szCs w:val="24"/>
      <w:lang w:eastAsia="en-US"/>
    </w:rPr>
  </w:style>
  <w:style w:type="character" w:styleId="a9">
    <w:name w:val="Emphasis"/>
    <w:basedOn w:val="a0"/>
    <w:uiPriority w:val="20"/>
    <w:qFormat/>
    <w:rsid w:val="00675485"/>
    <w:rPr>
      <w:i/>
      <w:iCs/>
    </w:rPr>
  </w:style>
  <w:style w:type="character" w:styleId="HTML">
    <w:name w:val="HTML Cite"/>
    <w:basedOn w:val="a0"/>
    <w:uiPriority w:val="99"/>
    <w:semiHidden/>
    <w:unhideWhenUsed/>
    <w:rsid w:val="00675485"/>
    <w:rPr>
      <w:i/>
      <w:iCs/>
    </w:rPr>
  </w:style>
  <w:style w:type="character" w:styleId="aa">
    <w:name w:val="Hyperlink"/>
    <w:basedOn w:val="a0"/>
    <w:uiPriority w:val="99"/>
    <w:unhideWhenUsed/>
    <w:rsid w:val="00675485"/>
    <w:rPr>
      <w:color w:val="0000FF"/>
      <w:u w:val="single"/>
    </w:rPr>
  </w:style>
  <w:style w:type="paragraph" w:styleId="HTML0">
    <w:name w:val="HTML Preformatted"/>
    <w:basedOn w:val="a"/>
    <w:link w:val="HTML1"/>
    <w:uiPriority w:val="99"/>
    <w:unhideWhenUsed/>
    <w:rsid w:val="0067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675485"/>
    <w:rPr>
      <w:rFonts w:ascii="Courier New" w:eastAsia="Times New Roman" w:hAnsi="Courier New" w:cs="Courier New"/>
      <w:sz w:val="20"/>
      <w:szCs w:val="20"/>
      <w:lang w:eastAsia="ru-RU"/>
    </w:rPr>
  </w:style>
  <w:style w:type="character" w:styleId="ab">
    <w:name w:val="Strong"/>
    <w:basedOn w:val="a0"/>
    <w:uiPriority w:val="22"/>
    <w:qFormat/>
    <w:rsid w:val="00675485"/>
    <w:rPr>
      <w:b/>
      <w:bCs/>
    </w:rPr>
  </w:style>
  <w:style w:type="character" w:styleId="ac">
    <w:name w:val="Unresolved Mention"/>
    <w:basedOn w:val="a0"/>
    <w:uiPriority w:val="99"/>
    <w:semiHidden/>
    <w:unhideWhenUsed/>
    <w:rsid w:val="00675485"/>
    <w:rPr>
      <w:color w:val="605E5C"/>
      <w:shd w:val="clear" w:color="auto" w:fill="E1DFDD"/>
    </w:rPr>
  </w:style>
  <w:style w:type="paragraph" w:styleId="ad">
    <w:name w:val="Normal (Web)"/>
    <w:basedOn w:val="a"/>
    <w:uiPriority w:val="99"/>
    <w:unhideWhenUsed/>
    <w:rsid w:val="00675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675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675485"/>
    <w:pPr>
      <w:spacing w:after="0" w:line="240" w:lineRule="auto"/>
    </w:pPr>
    <w:rPr>
      <w:rFonts w:eastAsiaTheme="minorHAnsi"/>
      <w:lang w:eastAsia="en-US"/>
    </w:rPr>
  </w:style>
  <w:style w:type="character" w:customStyle="1" w:styleId="nowrap">
    <w:name w:val="nowrap"/>
    <w:basedOn w:val="a0"/>
    <w:rsid w:val="00675485"/>
  </w:style>
  <w:style w:type="character" w:customStyle="1" w:styleId="style-scope">
    <w:name w:val="style-scope"/>
    <w:basedOn w:val="a0"/>
    <w:rsid w:val="00675485"/>
  </w:style>
  <w:style w:type="paragraph" w:styleId="af">
    <w:name w:val="header"/>
    <w:basedOn w:val="a"/>
    <w:link w:val="af0"/>
    <w:uiPriority w:val="99"/>
    <w:unhideWhenUsed/>
    <w:rsid w:val="006754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75485"/>
  </w:style>
  <w:style w:type="paragraph" w:styleId="af1">
    <w:name w:val="footer"/>
    <w:basedOn w:val="a"/>
    <w:link w:val="af2"/>
    <w:uiPriority w:val="99"/>
    <w:unhideWhenUsed/>
    <w:rsid w:val="006754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75485"/>
  </w:style>
  <w:style w:type="character" w:customStyle="1" w:styleId="il">
    <w:name w:val="il"/>
    <w:basedOn w:val="a0"/>
    <w:rsid w:val="005E5142"/>
  </w:style>
  <w:style w:type="table" w:styleId="af3">
    <w:name w:val="Table Grid"/>
    <w:basedOn w:val="a1"/>
    <w:uiPriority w:val="39"/>
    <w:rsid w:val="001A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19404">
      <w:bodyDiv w:val="1"/>
      <w:marLeft w:val="0"/>
      <w:marRight w:val="0"/>
      <w:marTop w:val="0"/>
      <w:marBottom w:val="0"/>
      <w:divBdr>
        <w:top w:val="none" w:sz="0" w:space="0" w:color="auto"/>
        <w:left w:val="none" w:sz="0" w:space="0" w:color="auto"/>
        <w:bottom w:val="none" w:sz="0" w:space="0" w:color="auto"/>
        <w:right w:val="none" w:sz="0" w:space="0" w:color="auto"/>
      </w:divBdr>
      <w:divsChild>
        <w:div w:id="1588079930">
          <w:marLeft w:val="0"/>
          <w:marRight w:val="0"/>
          <w:marTop w:val="0"/>
          <w:marBottom w:val="0"/>
          <w:divBdr>
            <w:top w:val="none" w:sz="0" w:space="0" w:color="auto"/>
            <w:left w:val="none" w:sz="0" w:space="0" w:color="auto"/>
            <w:bottom w:val="none" w:sz="0" w:space="0" w:color="auto"/>
            <w:right w:val="none" w:sz="0" w:space="0" w:color="auto"/>
          </w:divBdr>
          <w:divsChild>
            <w:div w:id="1626350450">
              <w:marLeft w:val="0"/>
              <w:marRight w:val="0"/>
              <w:marTop w:val="0"/>
              <w:marBottom w:val="0"/>
              <w:divBdr>
                <w:top w:val="none" w:sz="0" w:space="0" w:color="auto"/>
                <w:left w:val="none" w:sz="0" w:space="0" w:color="auto"/>
                <w:bottom w:val="none" w:sz="0" w:space="0" w:color="auto"/>
                <w:right w:val="none" w:sz="0" w:space="0" w:color="auto"/>
              </w:divBdr>
              <w:divsChild>
                <w:div w:id="1361859756">
                  <w:marLeft w:val="0"/>
                  <w:marRight w:val="0"/>
                  <w:marTop w:val="0"/>
                  <w:marBottom w:val="0"/>
                  <w:divBdr>
                    <w:top w:val="none" w:sz="0" w:space="0" w:color="auto"/>
                    <w:left w:val="none" w:sz="0" w:space="0" w:color="auto"/>
                    <w:bottom w:val="none" w:sz="0" w:space="0" w:color="auto"/>
                    <w:right w:val="none" w:sz="0" w:space="0" w:color="auto"/>
                  </w:divBdr>
                  <w:divsChild>
                    <w:div w:id="532303483">
                      <w:marLeft w:val="0"/>
                      <w:marRight w:val="0"/>
                      <w:marTop w:val="0"/>
                      <w:marBottom w:val="0"/>
                      <w:divBdr>
                        <w:top w:val="none" w:sz="0" w:space="0" w:color="auto"/>
                        <w:left w:val="none" w:sz="0" w:space="0" w:color="auto"/>
                        <w:bottom w:val="none" w:sz="0" w:space="0" w:color="auto"/>
                        <w:right w:val="none" w:sz="0" w:space="0" w:color="auto"/>
                      </w:divBdr>
                      <w:divsChild>
                        <w:div w:id="969822178">
                          <w:marLeft w:val="0"/>
                          <w:marRight w:val="360"/>
                          <w:marTop w:val="0"/>
                          <w:marBottom w:val="90"/>
                          <w:divBdr>
                            <w:top w:val="none" w:sz="0" w:space="0" w:color="auto"/>
                            <w:left w:val="none" w:sz="0" w:space="0" w:color="auto"/>
                            <w:bottom w:val="none" w:sz="0" w:space="0" w:color="auto"/>
                            <w:right w:val="none" w:sz="0" w:space="0" w:color="auto"/>
                          </w:divBdr>
                          <w:divsChild>
                            <w:div w:id="250550360">
                              <w:marLeft w:val="0"/>
                              <w:marRight w:val="0"/>
                              <w:marTop w:val="0"/>
                              <w:marBottom w:val="0"/>
                              <w:divBdr>
                                <w:top w:val="none" w:sz="0" w:space="0" w:color="auto"/>
                                <w:left w:val="none" w:sz="0" w:space="0" w:color="auto"/>
                                <w:bottom w:val="none" w:sz="0" w:space="0" w:color="auto"/>
                                <w:right w:val="none" w:sz="0" w:space="0" w:color="auto"/>
                              </w:divBdr>
                            </w:div>
                            <w:div w:id="869684118">
                              <w:marLeft w:val="0"/>
                              <w:marRight w:val="0"/>
                              <w:marTop w:val="0"/>
                              <w:marBottom w:val="0"/>
                              <w:divBdr>
                                <w:top w:val="none" w:sz="0" w:space="0" w:color="auto"/>
                                <w:left w:val="none" w:sz="0" w:space="0" w:color="auto"/>
                                <w:bottom w:val="none" w:sz="0" w:space="0" w:color="auto"/>
                                <w:right w:val="none" w:sz="0" w:space="0" w:color="auto"/>
                              </w:divBdr>
                              <w:divsChild>
                                <w:div w:id="479736180">
                                  <w:marLeft w:val="0"/>
                                  <w:marRight w:val="0"/>
                                  <w:marTop w:val="0"/>
                                  <w:marBottom w:val="0"/>
                                  <w:divBdr>
                                    <w:top w:val="none" w:sz="0" w:space="0" w:color="auto"/>
                                    <w:left w:val="none" w:sz="0" w:space="0" w:color="auto"/>
                                    <w:bottom w:val="none" w:sz="0" w:space="0" w:color="auto"/>
                                    <w:right w:val="none" w:sz="0" w:space="0" w:color="auto"/>
                                  </w:divBdr>
                                  <w:divsChild>
                                    <w:div w:id="119685910">
                                      <w:marLeft w:val="0"/>
                                      <w:marRight w:val="0"/>
                                      <w:marTop w:val="0"/>
                                      <w:marBottom w:val="0"/>
                                      <w:divBdr>
                                        <w:top w:val="none" w:sz="0" w:space="0" w:color="auto"/>
                                        <w:left w:val="none" w:sz="0" w:space="0" w:color="auto"/>
                                        <w:bottom w:val="none" w:sz="0" w:space="0" w:color="auto"/>
                                        <w:right w:val="none" w:sz="0" w:space="0" w:color="auto"/>
                                      </w:divBdr>
                                      <w:divsChild>
                                        <w:div w:id="106121495">
                                          <w:marLeft w:val="0"/>
                                          <w:marRight w:val="0"/>
                                          <w:marTop w:val="0"/>
                                          <w:marBottom w:val="0"/>
                                          <w:divBdr>
                                            <w:top w:val="none" w:sz="0" w:space="0" w:color="auto"/>
                                            <w:left w:val="none" w:sz="0" w:space="0" w:color="auto"/>
                                            <w:bottom w:val="none" w:sz="0" w:space="0" w:color="auto"/>
                                            <w:right w:val="none" w:sz="0" w:space="0" w:color="auto"/>
                                          </w:divBdr>
                                        </w:div>
                                      </w:divsChild>
                                    </w:div>
                                    <w:div w:id="667563403">
                                      <w:marLeft w:val="0"/>
                                      <w:marRight w:val="0"/>
                                      <w:marTop w:val="0"/>
                                      <w:marBottom w:val="0"/>
                                      <w:divBdr>
                                        <w:top w:val="none" w:sz="0" w:space="0" w:color="auto"/>
                                        <w:left w:val="none" w:sz="0" w:space="0" w:color="auto"/>
                                        <w:bottom w:val="none" w:sz="0" w:space="0" w:color="auto"/>
                                        <w:right w:val="none" w:sz="0" w:space="0" w:color="auto"/>
                                      </w:divBdr>
                                      <w:divsChild>
                                        <w:div w:id="1281954992">
                                          <w:marLeft w:val="0"/>
                                          <w:marRight w:val="0"/>
                                          <w:marTop w:val="0"/>
                                          <w:marBottom w:val="0"/>
                                          <w:divBdr>
                                            <w:top w:val="none" w:sz="0" w:space="0" w:color="auto"/>
                                            <w:left w:val="none" w:sz="0" w:space="0" w:color="auto"/>
                                            <w:bottom w:val="none" w:sz="0" w:space="0" w:color="auto"/>
                                            <w:right w:val="none" w:sz="0" w:space="0" w:color="auto"/>
                                          </w:divBdr>
                                        </w:div>
                                      </w:divsChild>
                                    </w:div>
                                    <w:div w:id="456264634">
                                      <w:marLeft w:val="0"/>
                                      <w:marRight w:val="0"/>
                                      <w:marTop w:val="0"/>
                                      <w:marBottom w:val="0"/>
                                      <w:divBdr>
                                        <w:top w:val="none" w:sz="0" w:space="0" w:color="auto"/>
                                        <w:left w:val="none" w:sz="0" w:space="0" w:color="auto"/>
                                        <w:bottom w:val="none" w:sz="0" w:space="0" w:color="auto"/>
                                        <w:right w:val="none" w:sz="0" w:space="0" w:color="auto"/>
                                      </w:divBdr>
                                      <w:divsChild>
                                        <w:div w:id="592130069">
                                          <w:marLeft w:val="0"/>
                                          <w:marRight w:val="0"/>
                                          <w:marTop w:val="0"/>
                                          <w:marBottom w:val="0"/>
                                          <w:divBdr>
                                            <w:top w:val="none" w:sz="0" w:space="0" w:color="auto"/>
                                            <w:left w:val="none" w:sz="0" w:space="0" w:color="auto"/>
                                            <w:bottom w:val="none" w:sz="0" w:space="0" w:color="auto"/>
                                            <w:right w:val="none" w:sz="0" w:space="0" w:color="auto"/>
                                          </w:divBdr>
                                        </w:div>
                                      </w:divsChild>
                                    </w:div>
                                    <w:div w:id="558785691">
                                      <w:marLeft w:val="0"/>
                                      <w:marRight w:val="0"/>
                                      <w:marTop w:val="0"/>
                                      <w:marBottom w:val="0"/>
                                      <w:divBdr>
                                        <w:top w:val="none" w:sz="0" w:space="0" w:color="auto"/>
                                        <w:left w:val="none" w:sz="0" w:space="0" w:color="auto"/>
                                        <w:bottom w:val="none" w:sz="0" w:space="0" w:color="auto"/>
                                        <w:right w:val="none" w:sz="0" w:space="0" w:color="auto"/>
                                      </w:divBdr>
                                      <w:divsChild>
                                        <w:div w:id="1872721936">
                                          <w:marLeft w:val="0"/>
                                          <w:marRight w:val="0"/>
                                          <w:marTop w:val="0"/>
                                          <w:marBottom w:val="0"/>
                                          <w:divBdr>
                                            <w:top w:val="none" w:sz="0" w:space="0" w:color="auto"/>
                                            <w:left w:val="none" w:sz="0" w:space="0" w:color="auto"/>
                                            <w:bottom w:val="none" w:sz="0" w:space="0" w:color="auto"/>
                                            <w:right w:val="none" w:sz="0" w:space="0" w:color="auto"/>
                                          </w:divBdr>
                                        </w:div>
                                      </w:divsChild>
                                    </w:div>
                                    <w:div w:id="777024927">
                                      <w:marLeft w:val="0"/>
                                      <w:marRight w:val="0"/>
                                      <w:marTop w:val="0"/>
                                      <w:marBottom w:val="0"/>
                                      <w:divBdr>
                                        <w:top w:val="none" w:sz="0" w:space="0" w:color="auto"/>
                                        <w:left w:val="none" w:sz="0" w:space="0" w:color="auto"/>
                                        <w:bottom w:val="none" w:sz="0" w:space="0" w:color="auto"/>
                                        <w:right w:val="none" w:sz="0" w:space="0" w:color="auto"/>
                                      </w:divBdr>
                                      <w:divsChild>
                                        <w:div w:id="994838813">
                                          <w:marLeft w:val="0"/>
                                          <w:marRight w:val="0"/>
                                          <w:marTop w:val="0"/>
                                          <w:marBottom w:val="0"/>
                                          <w:divBdr>
                                            <w:top w:val="none" w:sz="0" w:space="0" w:color="auto"/>
                                            <w:left w:val="none" w:sz="0" w:space="0" w:color="auto"/>
                                            <w:bottom w:val="none" w:sz="0" w:space="0" w:color="auto"/>
                                            <w:right w:val="none" w:sz="0" w:space="0" w:color="auto"/>
                                          </w:divBdr>
                                        </w:div>
                                      </w:divsChild>
                                    </w:div>
                                    <w:div w:id="1447381941">
                                      <w:marLeft w:val="0"/>
                                      <w:marRight w:val="0"/>
                                      <w:marTop w:val="0"/>
                                      <w:marBottom w:val="0"/>
                                      <w:divBdr>
                                        <w:top w:val="none" w:sz="0" w:space="0" w:color="auto"/>
                                        <w:left w:val="none" w:sz="0" w:space="0" w:color="auto"/>
                                        <w:bottom w:val="none" w:sz="0" w:space="0" w:color="auto"/>
                                        <w:right w:val="none" w:sz="0" w:space="0" w:color="auto"/>
                                      </w:divBdr>
                                      <w:divsChild>
                                        <w:div w:id="1926037786">
                                          <w:marLeft w:val="0"/>
                                          <w:marRight w:val="0"/>
                                          <w:marTop w:val="0"/>
                                          <w:marBottom w:val="0"/>
                                          <w:divBdr>
                                            <w:top w:val="none" w:sz="0" w:space="0" w:color="auto"/>
                                            <w:left w:val="none" w:sz="0" w:space="0" w:color="auto"/>
                                            <w:bottom w:val="none" w:sz="0" w:space="0" w:color="auto"/>
                                            <w:right w:val="none" w:sz="0" w:space="0" w:color="auto"/>
                                          </w:divBdr>
                                        </w:div>
                                      </w:divsChild>
                                    </w:div>
                                    <w:div w:id="1294866313">
                                      <w:marLeft w:val="0"/>
                                      <w:marRight w:val="0"/>
                                      <w:marTop w:val="0"/>
                                      <w:marBottom w:val="0"/>
                                      <w:divBdr>
                                        <w:top w:val="none" w:sz="0" w:space="0" w:color="auto"/>
                                        <w:left w:val="none" w:sz="0" w:space="0" w:color="auto"/>
                                        <w:bottom w:val="none" w:sz="0" w:space="0" w:color="auto"/>
                                        <w:right w:val="none" w:sz="0" w:space="0" w:color="auto"/>
                                      </w:divBdr>
                                      <w:divsChild>
                                        <w:div w:id="193930721">
                                          <w:marLeft w:val="0"/>
                                          <w:marRight w:val="0"/>
                                          <w:marTop w:val="0"/>
                                          <w:marBottom w:val="0"/>
                                          <w:divBdr>
                                            <w:top w:val="none" w:sz="0" w:space="0" w:color="auto"/>
                                            <w:left w:val="none" w:sz="0" w:space="0" w:color="auto"/>
                                            <w:bottom w:val="none" w:sz="0" w:space="0" w:color="auto"/>
                                            <w:right w:val="none" w:sz="0" w:space="0" w:color="auto"/>
                                          </w:divBdr>
                                        </w:div>
                                      </w:divsChild>
                                    </w:div>
                                    <w:div w:id="650065673">
                                      <w:marLeft w:val="0"/>
                                      <w:marRight w:val="0"/>
                                      <w:marTop w:val="0"/>
                                      <w:marBottom w:val="0"/>
                                      <w:divBdr>
                                        <w:top w:val="none" w:sz="0" w:space="0" w:color="auto"/>
                                        <w:left w:val="none" w:sz="0" w:space="0" w:color="auto"/>
                                        <w:bottom w:val="none" w:sz="0" w:space="0" w:color="auto"/>
                                        <w:right w:val="none" w:sz="0" w:space="0" w:color="auto"/>
                                      </w:divBdr>
                                      <w:divsChild>
                                        <w:div w:id="1667241956">
                                          <w:marLeft w:val="0"/>
                                          <w:marRight w:val="0"/>
                                          <w:marTop w:val="0"/>
                                          <w:marBottom w:val="0"/>
                                          <w:divBdr>
                                            <w:top w:val="none" w:sz="0" w:space="0" w:color="auto"/>
                                            <w:left w:val="none" w:sz="0" w:space="0" w:color="auto"/>
                                            <w:bottom w:val="none" w:sz="0" w:space="0" w:color="auto"/>
                                            <w:right w:val="none" w:sz="0" w:space="0" w:color="auto"/>
                                          </w:divBdr>
                                        </w:div>
                                      </w:divsChild>
                                    </w:div>
                                    <w:div w:id="1763531783">
                                      <w:marLeft w:val="0"/>
                                      <w:marRight w:val="0"/>
                                      <w:marTop w:val="0"/>
                                      <w:marBottom w:val="0"/>
                                      <w:divBdr>
                                        <w:top w:val="none" w:sz="0" w:space="0" w:color="auto"/>
                                        <w:left w:val="none" w:sz="0" w:space="0" w:color="auto"/>
                                        <w:bottom w:val="none" w:sz="0" w:space="0" w:color="auto"/>
                                        <w:right w:val="none" w:sz="0" w:space="0" w:color="auto"/>
                                      </w:divBdr>
                                      <w:divsChild>
                                        <w:div w:id="1833136265">
                                          <w:marLeft w:val="0"/>
                                          <w:marRight w:val="0"/>
                                          <w:marTop w:val="0"/>
                                          <w:marBottom w:val="0"/>
                                          <w:divBdr>
                                            <w:top w:val="none" w:sz="0" w:space="0" w:color="auto"/>
                                            <w:left w:val="none" w:sz="0" w:space="0" w:color="auto"/>
                                            <w:bottom w:val="none" w:sz="0" w:space="0" w:color="auto"/>
                                            <w:right w:val="none" w:sz="0" w:space="0" w:color="auto"/>
                                          </w:divBdr>
                                        </w:div>
                                      </w:divsChild>
                                    </w:div>
                                    <w:div w:id="1469588801">
                                      <w:marLeft w:val="0"/>
                                      <w:marRight w:val="0"/>
                                      <w:marTop w:val="0"/>
                                      <w:marBottom w:val="0"/>
                                      <w:divBdr>
                                        <w:top w:val="none" w:sz="0" w:space="0" w:color="auto"/>
                                        <w:left w:val="none" w:sz="0" w:space="0" w:color="auto"/>
                                        <w:bottom w:val="none" w:sz="0" w:space="0" w:color="auto"/>
                                        <w:right w:val="none" w:sz="0" w:space="0" w:color="auto"/>
                                      </w:divBdr>
                                      <w:divsChild>
                                        <w:div w:id="697856020">
                                          <w:marLeft w:val="0"/>
                                          <w:marRight w:val="0"/>
                                          <w:marTop w:val="0"/>
                                          <w:marBottom w:val="0"/>
                                          <w:divBdr>
                                            <w:top w:val="none" w:sz="0" w:space="0" w:color="auto"/>
                                            <w:left w:val="none" w:sz="0" w:space="0" w:color="auto"/>
                                            <w:bottom w:val="none" w:sz="0" w:space="0" w:color="auto"/>
                                            <w:right w:val="none" w:sz="0" w:space="0" w:color="auto"/>
                                          </w:divBdr>
                                        </w:div>
                                      </w:divsChild>
                                    </w:div>
                                    <w:div w:id="4020451">
                                      <w:marLeft w:val="0"/>
                                      <w:marRight w:val="0"/>
                                      <w:marTop w:val="0"/>
                                      <w:marBottom w:val="0"/>
                                      <w:divBdr>
                                        <w:top w:val="none" w:sz="0" w:space="0" w:color="auto"/>
                                        <w:left w:val="none" w:sz="0" w:space="0" w:color="auto"/>
                                        <w:bottom w:val="none" w:sz="0" w:space="0" w:color="auto"/>
                                        <w:right w:val="none" w:sz="0" w:space="0" w:color="auto"/>
                                      </w:divBdr>
                                      <w:divsChild>
                                        <w:div w:id="14169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92548">
          <w:marLeft w:val="0"/>
          <w:marRight w:val="0"/>
          <w:marTop w:val="0"/>
          <w:marBottom w:val="0"/>
          <w:divBdr>
            <w:top w:val="none" w:sz="0" w:space="0" w:color="auto"/>
            <w:left w:val="none" w:sz="0" w:space="0" w:color="auto"/>
            <w:bottom w:val="none" w:sz="0" w:space="0" w:color="auto"/>
            <w:right w:val="none" w:sz="0" w:space="0" w:color="auto"/>
          </w:divBdr>
          <w:divsChild>
            <w:div w:id="400104509">
              <w:marLeft w:val="0"/>
              <w:marRight w:val="0"/>
              <w:marTop w:val="0"/>
              <w:marBottom w:val="0"/>
              <w:divBdr>
                <w:top w:val="none" w:sz="0" w:space="0" w:color="auto"/>
                <w:left w:val="none" w:sz="0" w:space="0" w:color="auto"/>
                <w:bottom w:val="none" w:sz="0" w:space="0" w:color="auto"/>
                <w:right w:val="none" w:sz="0" w:space="0" w:color="auto"/>
              </w:divBdr>
              <w:divsChild>
                <w:div w:id="1180046365">
                  <w:marLeft w:val="0"/>
                  <w:marRight w:val="0"/>
                  <w:marTop w:val="0"/>
                  <w:marBottom w:val="360"/>
                  <w:divBdr>
                    <w:top w:val="none" w:sz="0" w:space="0" w:color="auto"/>
                    <w:left w:val="none" w:sz="0" w:space="0" w:color="auto"/>
                    <w:bottom w:val="none" w:sz="0" w:space="0" w:color="auto"/>
                    <w:right w:val="none" w:sz="0" w:space="0" w:color="auto"/>
                  </w:divBdr>
                  <w:divsChild>
                    <w:div w:id="644044584">
                      <w:marLeft w:val="0"/>
                      <w:marRight w:val="0"/>
                      <w:marTop w:val="0"/>
                      <w:marBottom w:val="0"/>
                      <w:divBdr>
                        <w:top w:val="none" w:sz="0" w:space="0" w:color="auto"/>
                        <w:left w:val="none" w:sz="0" w:space="0" w:color="auto"/>
                        <w:bottom w:val="none" w:sz="0" w:space="0" w:color="auto"/>
                        <w:right w:val="none" w:sz="0" w:space="0" w:color="auto"/>
                      </w:divBdr>
                      <w:divsChild>
                        <w:div w:id="1754812956">
                          <w:marLeft w:val="0"/>
                          <w:marRight w:val="0"/>
                          <w:marTop w:val="0"/>
                          <w:marBottom w:val="0"/>
                          <w:divBdr>
                            <w:top w:val="none" w:sz="0" w:space="0" w:color="auto"/>
                            <w:left w:val="none" w:sz="0" w:space="0" w:color="auto"/>
                            <w:bottom w:val="none" w:sz="0" w:space="0" w:color="auto"/>
                            <w:right w:val="none" w:sz="0" w:space="0" w:color="auto"/>
                          </w:divBdr>
                          <w:divsChild>
                            <w:div w:id="34358469">
                              <w:marLeft w:val="0"/>
                              <w:marRight w:val="0"/>
                              <w:marTop w:val="0"/>
                              <w:marBottom w:val="0"/>
                              <w:divBdr>
                                <w:top w:val="none" w:sz="0" w:space="0" w:color="auto"/>
                                <w:left w:val="none" w:sz="0" w:space="0" w:color="auto"/>
                                <w:bottom w:val="none" w:sz="0" w:space="0" w:color="auto"/>
                                <w:right w:val="none" w:sz="0" w:space="0" w:color="auto"/>
                              </w:divBdr>
                              <w:divsChild>
                                <w:div w:id="1635865986">
                                  <w:marLeft w:val="0"/>
                                  <w:marRight w:val="0"/>
                                  <w:marTop w:val="0"/>
                                  <w:marBottom w:val="0"/>
                                  <w:divBdr>
                                    <w:top w:val="none" w:sz="0" w:space="0" w:color="auto"/>
                                    <w:left w:val="none" w:sz="0" w:space="0" w:color="auto"/>
                                    <w:bottom w:val="none" w:sz="0" w:space="0" w:color="auto"/>
                                    <w:right w:val="none" w:sz="0" w:space="0" w:color="auto"/>
                                  </w:divBdr>
                                  <w:divsChild>
                                    <w:div w:id="1055737093">
                                      <w:marLeft w:val="0"/>
                                      <w:marRight w:val="0"/>
                                      <w:marTop w:val="0"/>
                                      <w:marBottom w:val="0"/>
                                      <w:divBdr>
                                        <w:top w:val="none" w:sz="0" w:space="0" w:color="auto"/>
                                        <w:left w:val="none" w:sz="0" w:space="0" w:color="auto"/>
                                        <w:bottom w:val="none" w:sz="0" w:space="0" w:color="auto"/>
                                        <w:right w:val="none" w:sz="0" w:space="0" w:color="auto"/>
                                      </w:divBdr>
                                      <w:divsChild>
                                        <w:div w:id="1261331515">
                                          <w:marLeft w:val="0"/>
                                          <w:marRight w:val="0"/>
                                          <w:marTop w:val="0"/>
                                          <w:marBottom w:val="0"/>
                                          <w:divBdr>
                                            <w:top w:val="none" w:sz="0" w:space="0" w:color="auto"/>
                                            <w:left w:val="none" w:sz="0" w:space="0" w:color="auto"/>
                                            <w:bottom w:val="none" w:sz="0" w:space="0" w:color="auto"/>
                                            <w:right w:val="none" w:sz="0" w:space="0" w:color="auto"/>
                                          </w:divBdr>
                                          <w:divsChild>
                                            <w:div w:id="1973827803">
                                              <w:marLeft w:val="0"/>
                                              <w:marRight w:val="0"/>
                                              <w:marTop w:val="0"/>
                                              <w:marBottom w:val="0"/>
                                              <w:divBdr>
                                                <w:top w:val="none" w:sz="0" w:space="0" w:color="auto"/>
                                                <w:left w:val="none" w:sz="0" w:space="0" w:color="auto"/>
                                                <w:bottom w:val="none" w:sz="0" w:space="0" w:color="auto"/>
                                                <w:right w:val="none" w:sz="0" w:space="0" w:color="auto"/>
                                              </w:divBdr>
                                              <w:divsChild>
                                                <w:div w:id="1909341948">
                                                  <w:marLeft w:val="0"/>
                                                  <w:marRight w:val="0"/>
                                                  <w:marTop w:val="0"/>
                                                  <w:marBottom w:val="0"/>
                                                  <w:divBdr>
                                                    <w:top w:val="none" w:sz="0" w:space="0" w:color="auto"/>
                                                    <w:left w:val="none" w:sz="0" w:space="0" w:color="auto"/>
                                                    <w:bottom w:val="none" w:sz="0" w:space="0" w:color="auto"/>
                                                    <w:right w:val="none" w:sz="0" w:space="0" w:color="auto"/>
                                                  </w:divBdr>
                                                  <w:divsChild>
                                                    <w:div w:id="1201170015">
                                                      <w:marLeft w:val="0"/>
                                                      <w:marRight w:val="0"/>
                                                      <w:marTop w:val="120"/>
                                                      <w:marBottom w:val="0"/>
                                                      <w:divBdr>
                                                        <w:top w:val="none" w:sz="0" w:space="0" w:color="auto"/>
                                                        <w:left w:val="none" w:sz="0" w:space="0" w:color="auto"/>
                                                        <w:bottom w:val="none" w:sz="0" w:space="0" w:color="auto"/>
                                                        <w:right w:val="none" w:sz="0" w:space="0" w:color="auto"/>
                                                      </w:divBdr>
                                                      <w:divsChild>
                                                        <w:div w:id="1234050666">
                                                          <w:marLeft w:val="0"/>
                                                          <w:marRight w:val="0"/>
                                                          <w:marTop w:val="0"/>
                                                          <w:marBottom w:val="0"/>
                                                          <w:divBdr>
                                                            <w:top w:val="none" w:sz="0" w:space="0" w:color="auto"/>
                                                            <w:left w:val="none" w:sz="0" w:space="0" w:color="auto"/>
                                                            <w:bottom w:val="none" w:sz="0" w:space="0" w:color="auto"/>
                                                            <w:right w:val="none" w:sz="0" w:space="0" w:color="auto"/>
                                                          </w:divBdr>
                                                          <w:divsChild>
                                                            <w:div w:id="311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263357">
                                  <w:marLeft w:val="0"/>
                                  <w:marRight w:val="0"/>
                                  <w:marTop w:val="0"/>
                                  <w:marBottom w:val="0"/>
                                  <w:divBdr>
                                    <w:top w:val="none" w:sz="0" w:space="0" w:color="auto"/>
                                    <w:left w:val="none" w:sz="0" w:space="0" w:color="auto"/>
                                    <w:bottom w:val="none" w:sz="0" w:space="0" w:color="auto"/>
                                    <w:right w:val="none" w:sz="0" w:space="0" w:color="auto"/>
                                  </w:divBdr>
                                  <w:divsChild>
                                    <w:div w:id="142627401">
                                      <w:marLeft w:val="0"/>
                                      <w:marRight w:val="0"/>
                                      <w:marTop w:val="0"/>
                                      <w:marBottom w:val="0"/>
                                      <w:divBdr>
                                        <w:top w:val="none" w:sz="0" w:space="0" w:color="auto"/>
                                        <w:left w:val="none" w:sz="0" w:space="0" w:color="auto"/>
                                        <w:bottom w:val="none" w:sz="0" w:space="0" w:color="auto"/>
                                        <w:right w:val="none" w:sz="0" w:space="0" w:color="auto"/>
                                      </w:divBdr>
                                      <w:divsChild>
                                        <w:div w:id="1334919550">
                                          <w:marLeft w:val="0"/>
                                          <w:marRight w:val="0"/>
                                          <w:marTop w:val="0"/>
                                          <w:marBottom w:val="0"/>
                                          <w:divBdr>
                                            <w:top w:val="none" w:sz="0" w:space="0" w:color="auto"/>
                                            <w:left w:val="none" w:sz="0" w:space="0" w:color="auto"/>
                                            <w:bottom w:val="none" w:sz="0" w:space="0" w:color="auto"/>
                                            <w:right w:val="none" w:sz="0" w:space="0" w:color="auto"/>
                                          </w:divBdr>
                                          <w:divsChild>
                                            <w:div w:id="189608892">
                                              <w:marLeft w:val="0"/>
                                              <w:marRight w:val="0"/>
                                              <w:marTop w:val="0"/>
                                              <w:marBottom w:val="0"/>
                                              <w:divBdr>
                                                <w:top w:val="none" w:sz="0" w:space="0" w:color="auto"/>
                                                <w:left w:val="none" w:sz="0" w:space="0" w:color="auto"/>
                                                <w:bottom w:val="none" w:sz="0" w:space="0" w:color="auto"/>
                                                <w:right w:val="none" w:sz="0" w:space="0" w:color="auto"/>
                                              </w:divBdr>
                                              <w:divsChild>
                                                <w:div w:id="355733805">
                                                  <w:marLeft w:val="0"/>
                                                  <w:marRight w:val="0"/>
                                                  <w:marTop w:val="0"/>
                                                  <w:marBottom w:val="0"/>
                                                  <w:divBdr>
                                                    <w:top w:val="none" w:sz="0" w:space="0" w:color="auto"/>
                                                    <w:left w:val="none" w:sz="0" w:space="0" w:color="auto"/>
                                                    <w:bottom w:val="none" w:sz="0" w:space="0" w:color="auto"/>
                                                    <w:right w:val="none" w:sz="0" w:space="0" w:color="auto"/>
                                                  </w:divBdr>
                                                  <w:divsChild>
                                                    <w:div w:id="670372786">
                                                      <w:marLeft w:val="0"/>
                                                      <w:marRight w:val="0"/>
                                                      <w:marTop w:val="120"/>
                                                      <w:marBottom w:val="0"/>
                                                      <w:divBdr>
                                                        <w:top w:val="none" w:sz="0" w:space="0" w:color="auto"/>
                                                        <w:left w:val="none" w:sz="0" w:space="0" w:color="auto"/>
                                                        <w:bottom w:val="none" w:sz="0" w:space="0" w:color="auto"/>
                                                        <w:right w:val="none" w:sz="0" w:space="0" w:color="auto"/>
                                                      </w:divBdr>
                                                      <w:divsChild>
                                                        <w:div w:id="251357519">
                                                          <w:marLeft w:val="0"/>
                                                          <w:marRight w:val="0"/>
                                                          <w:marTop w:val="0"/>
                                                          <w:marBottom w:val="0"/>
                                                          <w:divBdr>
                                                            <w:top w:val="none" w:sz="0" w:space="0" w:color="auto"/>
                                                            <w:left w:val="none" w:sz="0" w:space="0" w:color="auto"/>
                                                            <w:bottom w:val="none" w:sz="0" w:space="0" w:color="auto"/>
                                                            <w:right w:val="none" w:sz="0" w:space="0" w:color="auto"/>
                                                          </w:divBdr>
                                                          <w:divsChild>
                                                            <w:div w:id="802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88022">
                                  <w:marLeft w:val="0"/>
                                  <w:marRight w:val="0"/>
                                  <w:marTop w:val="0"/>
                                  <w:marBottom w:val="0"/>
                                  <w:divBdr>
                                    <w:top w:val="none" w:sz="0" w:space="0" w:color="auto"/>
                                    <w:left w:val="none" w:sz="0" w:space="0" w:color="auto"/>
                                    <w:bottom w:val="none" w:sz="0" w:space="0" w:color="auto"/>
                                    <w:right w:val="none" w:sz="0" w:space="0" w:color="auto"/>
                                  </w:divBdr>
                                  <w:divsChild>
                                    <w:div w:id="1190413043">
                                      <w:marLeft w:val="0"/>
                                      <w:marRight w:val="0"/>
                                      <w:marTop w:val="0"/>
                                      <w:marBottom w:val="0"/>
                                      <w:divBdr>
                                        <w:top w:val="none" w:sz="0" w:space="0" w:color="auto"/>
                                        <w:left w:val="none" w:sz="0" w:space="0" w:color="auto"/>
                                        <w:bottom w:val="none" w:sz="0" w:space="0" w:color="auto"/>
                                        <w:right w:val="none" w:sz="0" w:space="0" w:color="auto"/>
                                      </w:divBdr>
                                      <w:divsChild>
                                        <w:div w:id="1291672140">
                                          <w:marLeft w:val="0"/>
                                          <w:marRight w:val="0"/>
                                          <w:marTop w:val="0"/>
                                          <w:marBottom w:val="0"/>
                                          <w:divBdr>
                                            <w:top w:val="none" w:sz="0" w:space="0" w:color="auto"/>
                                            <w:left w:val="none" w:sz="0" w:space="0" w:color="auto"/>
                                            <w:bottom w:val="none" w:sz="0" w:space="0" w:color="auto"/>
                                            <w:right w:val="none" w:sz="0" w:space="0" w:color="auto"/>
                                          </w:divBdr>
                                          <w:divsChild>
                                            <w:div w:id="2090886587">
                                              <w:marLeft w:val="0"/>
                                              <w:marRight w:val="0"/>
                                              <w:marTop w:val="0"/>
                                              <w:marBottom w:val="0"/>
                                              <w:divBdr>
                                                <w:top w:val="none" w:sz="0" w:space="0" w:color="auto"/>
                                                <w:left w:val="none" w:sz="0" w:space="0" w:color="auto"/>
                                                <w:bottom w:val="none" w:sz="0" w:space="0" w:color="auto"/>
                                                <w:right w:val="none" w:sz="0" w:space="0" w:color="auto"/>
                                              </w:divBdr>
                                              <w:divsChild>
                                                <w:div w:id="213783323">
                                                  <w:marLeft w:val="0"/>
                                                  <w:marRight w:val="0"/>
                                                  <w:marTop w:val="0"/>
                                                  <w:marBottom w:val="0"/>
                                                  <w:divBdr>
                                                    <w:top w:val="none" w:sz="0" w:space="0" w:color="auto"/>
                                                    <w:left w:val="none" w:sz="0" w:space="0" w:color="auto"/>
                                                    <w:bottom w:val="none" w:sz="0" w:space="0" w:color="auto"/>
                                                    <w:right w:val="none" w:sz="0" w:space="0" w:color="auto"/>
                                                  </w:divBdr>
                                                  <w:divsChild>
                                                    <w:div w:id="1970625079">
                                                      <w:marLeft w:val="0"/>
                                                      <w:marRight w:val="0"/>
                                                      <w:marTop w:val="120"/>
                                                      <w:marBottom w:val="0"/>
                                                      <w:divBdr>
                                                        <w:top w:val="none" w:sz="0" w:space="0" w:color="auto"/>
                                                        <w:left w:val="none" w:sz="0" w:space="0" w:color="auto"/>
                                                        <w:bottom w:val="none" w:sz="0" w:space="0" w:color="auto"/>
                                                        <w:right w:val="none" w:sz="0" w:space="0" w:color="auto"/>
                                                      </w:divBdr>
                                                      <w:divsChild>
                                                        <w:div w:id="468010242">
                                                          <w:marLeft w:val="0"/>
                                                          <w:marRight w:val="0"/>
                                                          <w:marTop w:val="0"/>
                                                          <w:marBottom w:val="0"/>
                                                          <w:divBdr>
                                                            <w:top w:val="none" w:sz="0" w:space="0" w:color="auto"/>
                                                            <w:left w:val="none" w:sz="0" w:space="0" w:color="auto"/>
                                                            <w:bottom w:val="none" w:sz="0" w:space="0" w:color="auto"/>
                                                            <w:right w:val="none" w:sz="0" w:space="0" w:color="auto"/>
                                                          </w:divBdr>
                                                          <w:divsChild>
                                                            <w:div w:id="8788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548959">
                                  <w:marLeft w:val="0"/>
                                  <w:marRight w:val="0"/>
                                  <w:marTop w:val="0"/>
                                  <w:marBottom w:val="0"/>
                                  <w:divBdr>
                                    <w:top w:val="none" w:sz="0" w:space="0" w:color="auto"/>
                                    <w:left w:val="none" w:sz="0" w:space="0" w:color="auto"/>
                                    <w:bottom w:val="none" w:sz="0" w:space="0" w:color="auto"/>
                                    <w:right w:val="none" w:sz="0" w:space="0" w:color="auto"/>
                                  </w:divBdr>
                                  <w:divsChild>
                                    <w:div w:id="612638196">
                                      <w:marLeft w:val="0"/>
                                      <w:marRight w:val="0"/>
                                      <w:marTop w:val="0"/>
                                      <w:marBottom w:val="0"/>
                                      <w:divBdr>
                                        <w:top w:val="none" w:sz="0" w:space="0" w:color="auto"/>
                                        <w:left w:val="none" w:sz="0" w:space="0" w:color="auto"/>
                                        <w:bottom w:val="none" w:sz="0" w:space="0" w:color="auto"/>
                                        <w:right w:val="none" w:sz="0" w:space="0" w:color="auto"/>
                                      </w:divBdr>
                                      <w:divsChild>
                                        <w:div w:id="2825299">
                                          <w:marLeft w:val="0"/>
                                          <w:marRight w:val="0"/>
                                          <w:marTop w:val="0"/>
                                          <w:marBottom w:val="0"/>
                                          <w:divBdr>
                                            <w:top w:val="none" w:sz="0" w:space="0" w:color="auto"/>
                                            <w:left w:val="none" w:sz="0" w:space="0" w:color="auto"/>
                                            <w:bottom w:val="none" w:sz="0" w:space="0" w:color="auto"/>
                                            <w:right w:val="none" w:sz="0" w:space="0" w:color="auto"/>
                                          </w:divBdr>
                                          <w:divsChild>
                                            <w:div w:id="675041489">
                                              <w:marLeft w:val="0"/>
                                              <w:marRight w:val="0"/>
                                              <w:marTop w:val="0"/>
                                              <w:marBottom w:val="0"/>
                                              <w:divBdr>
                                                <w:top w:val="none" w:sz="0" w:space="0" w:color="auto"/>
                                                <w:left w:val="none" w:sz="0" w:space="0" w:color="auto"/>
                                                <w:bottom w:val="none" w:sz="0" w:space="0" w:color="auto"/>
                                                <w:right w:val="none" w:sz="0" w:space="0" w:color="auto"/>
                                              </w:divBdr>
                                              <w:divsChild>
                                                <w:div w:id="1650472658">
                                                  <w:marLeft w:val="0"/>
                                                  <w:marRight w:val="0"/>
                                                  <w:marTop w:val="0"/>
                                                  <w:marBottom w:val="0"/>
                                                  <w:divBdr>
                                                    <w:top w:val="none" w:sz="0" w:space="0" w:color="auto"/>
                                                    <w:left w:val="none" w:sz="0" w:space="0" w:color="auto"/>
                                                    <w:bottom w:val="none" w:sz="0" w:space="0" w:color="auto"/>
                                                    <w:right w:val="none" w:sz="0" w:space="0" w:color="auto"/>
                                                  </w:divBdr>
                                                  <w:divsChild>
                                                    <w:div w:id="747505413">
                                                      <w:marLeft w:val="0"/>
                                                      <w:marRight w:val="0"/>
                                                      <w:marTop w:val="120"/>
                                                      <w:marBottom w:val="0"/>
                                                      <w:divBdr>
                                                        <w:top w:val="none" w:sz="0" w:space="0" w:color="auto"/>
                                                        <w:left w:val="none" w:sz="0" w:space="0" w:color="auto"/>
                                                        <w:bottom w:val="none" w:sz="0" w:space="0" w:color="auto"/>
                                                        <w:right w:val="none" w:sz="0" w:space="0" w:color="auto"/>
                                                      </w:divBdr>
                                                      <w:divsChild>
                                                        <w:div w:id="889338101">
                                                          <w:marLeft w:val="0"/>
                                                          <w:marRight w:val="0"/>
                                                          <w:marTop w:val="0"/>
                                                          <w:marBottom w:val="0"/>
                                                          <w:divBdr>
                                                            <w:top w:val="none" w:sz="0" w:space="0" w:color="auto"/>
                                                            <w:left w:val="none" w:sz="0" w:space="0" w:color="auto"/>
                                                            <w:bottom w:val="none" w:sz="0" w:space="0" w:color="auto"/>
                                                            <w:right w:val="none" w:sz="0" w:space="0" w:color="auto"/>
                                                          </w:divBdr>
                                                          <w:divsChild>
                                                            <w:div w:id="2795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06184">
                                              <w:marLeft w:val="0"/>
                                              <w:marRight w:val="0"/>
                                              <w:marTop w:val="0"/>
                                              <w:marBottom w:val="0"/>
                                              <w:divBdr>
                                                <w:top w:val="none" w:sz="0" w:space="0" w:color="auto"/>
                                                <w:left w:val="none" w:sz="0" w:space="0" w:color="auto"/>
                                                <w:bottom w:val="none" w:sz="0" w:space="0" w:color="auto"/>
                                                <w:right w:val="none" w:sz="0" w:space="0" w:color="auto"/>
                                              </w:divBdr>
                                              <w:divsChild>
                                                <w:div w:id="613176056">
                                                  <w:marLeft w:val="0"/>
                                                  <w:marRight w:val="0"/>
                                                  <w:marTop w:val="0"/>
                                                  <w:marBottom w:val="0"/>
                                                  <w:divBdr>
                                                    <w:top w:val="none" w:sz="0" w:space="0" w:color="auto"/>
                                                    <w:left w:val="none" w:sz="0" w:space="0" w:color="auto"/>
                                                    <w:bottom w:val="none" w:sz="0" w:space="0" w:color="auto"/>
                                                    <w:right w:val="none" w:sz="0" w:space="0" w:color="auto"/>
                                                  </w:divBdr>
                                                  <w:divsChild>
                                                    <w:div w:id="2096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19544">
                                  <w:marLeft w:val="0"/>
                                  <w:marRight w:val="0"/>
                                  <w:marTop w:val="0"/>
                                  <w:marBottom w:val="0"/>
                                  <w:divBdr>
                                    <w:top w:val="none" w:sz="0" w:space="0" w:color="auto"/>
                                    <w:left w:val="none" w:sz="0" w:space="0" w:color="auto"/>
                                    <w:bottom w:val="none" w:sz="0" w:space="0" w:color="auto"/>
                                    <w:right w:val="none" w:sz="0" w:space="0" w:color="auto"/>
                                  </w:divBdr>
                                  <w:divsChild>
                                    <w:div w:id="733968336">
                                      <w:marLeft w:val="0"/>
                                      <w:marRight w:val="0"/>
                                      <w:marTop w:val="0"/>
                                      <w:marBottom w:val="0"/>
                                      <w:divBdr>
                                        <w:top w:val="none" w:sz="0" w:space="0" w:color="auto"/>
                                        <w:left w:val="none" w:sz="0" w:space="0" w:color="auto"/>
                                        <w:bottom w:val="none" w:sz="0" w:space="0" w:color="auto"/>
                                        <w:right w:val="none" w:sz="0" w:space="0" w:color="auto"/>
                                      </w:divBdr>
                                      <w:divsChild>
                                        <w:div w:id="2003656645">
                                          <w:marLeft w:val="0"/>
                                          <w:marRight w:val="0"/>
                                          <w:marTop w:val="0"/>
                                          <w:marBottom w:val="0"/>
                                          <w:divBdr>
                                            <w:top w:val="none" w:sz="0" w:space="0" w:color="auto"/>
                                            <w:left w:val="none" w:sz="0" w:space="0" w:color="auto"/>
                                            <w:bottom w:val="none" w:sz="0" w:space="0" w:color="auto"/>
                                            <w:right w:val="none" w:sz="0" w:space="0" w:color="auto"/>
                                          </w:divBdr>
                                          <w:divsChild>
                                            <w:div w:id="350493768">
                                              <w:marLeft w:val="0"/>
                                              <w:marRight w:val="0"/>
                                              <w:marTop w:val="0"/>
                                              <w:marBottom w:val="0"/>
                                              <w:divBdr>
                                                <w:top w:val="none" w:sz="0" w:space="0" w:color="auto"/>
                                                <w:left w:val="none" w:sz="0" w:space="0" w:color="auto"/>
                                                <w:bottom w:val="none" w:sz="0" w:space="0" w:color="auto"/>
                                                <w:right w:val="none" w:sz="0" w:space="0" w:color="auto"/>
                                              </w:divBdr>
                                              <w:divsChild>
                                                <w:div w:id="708536024">
                                                  <w:marLeft w:val="0"/>
                                                  <w:marRight w:val="0"/>
                                                  <w:marTop w:val="0"/>
                                                  <w:marBottom w:val="0"/>
                                                  <w:divBdr>
                                                    <w:top w:val="none" w:sz="0" w:space="0" w:color="auto"/>
                                                    <w:left w:val="none" w:sz="0" w:space="0" w:color="auto"/>
                                                    <w:bottom w:val="none" w:sz="0" w:space="0" w:color="auto"/>
                                                    <w:right w:val="none" w:sz="0" w:space="0" w:color="auto"/>
                                                  </w:divBdr>
                                                  <w:divsChild>
                                                    <w:div w:id="635990632">
                                                      <w:marLeft w:val="0"/>
                                                      <w:marRight w:val="0"/>
                                                      <w:marTop w:val="120"/>
                                                      <w:marBottom w:val="0"/>
                                                      <w:divBdr>
                                                        <w:top w:val="none" w:sz="0" w:space="0" w:color="auto"/>
                                                        <w:left w:val="none" w:sz="0" w:space="0" w:color="auto"/>
                                                        <w:bottom w:val="none" w:sz="0" w:space="0" w:color="auto"/>
                                                        <w:right w:val="none" w:sz="0" w:space="0" w:color="auto"/>
                                                      </w:divBdr>
                                                      <w:divsChild>
                                                        <w:div w:id="1477142436">
                                                          <w:marLeft w:val="0"/>
                                                          <w:marRight w:val="0"/>
                                                          <w:marTop w:val="0"/>
                                                          <w:marBottom w:val="0"/>
                                                          <w:divBdr>
                                                            <w:top w:val="none" w:sz="0" w:space="0" w:color="auto"/>
                                                            <w:left w:val="none" w:sz="0" w:space="0" w:color="auto"/>
                                                            <w:bottom w:val="none" w:sz="0" w:space="0" w:color="auto"/>
                                                            <w:right w:val="none" w:sz="0" w:space="0" w:color="auto"/>
                                                          </w:divBdr>
                                                          <w:divsChild>
                                                            <w:div w:id="16122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467073">
                                  <w:marLeft w:val="0"/>
                                  <w:marRight w:val="0"/>
                                  <w:marTop w:val="0"/>
                                  <w:marBottom w:val="0"/>
                                  <w:divBdr>
                                    <w:top w:val="none" w:sz="0" w:space="0" w:color="auto"/>
                                    <w:left w:val="none" w:sz="0" w:space="0" w:color="auto"/>
                                    <w:bottom w:val="none" w:sz="0" w:space="0" w:color="auto"/>
                                    <w:right w:val="none" w:sz="0" w:space="0" w:color="auto"/>
                                  </w:divBdr>
                                  <w:divsChild>
                                    <w:div w:id="2107115521">
                                      <w:marLeft w:val="0"/>
                                      <w:marRight w:val="0"/>
                                      <w:marTop w:val="0"/>
                                      <w:marBottom w:val="0"/>
                                      <w:divBdr>
                                        <w:top w:val="none" w:sz="0" w:space="0" w:color="auto"/>
                                        <w:left w:val="none" w:sz="0" w:space="0" w:color="auto"/>
                                        <w:bottom w:val="none" w:sz="0" w:space="0" w:color="auto"/>
                                        <w:right w:val="none" w:sz="0" w:space="0" w:color="auto"/>
                                      </w:divBdr>
                                      <w:divsChild>
                                        <w:div w:id="1152723394">
                                          <w:marLeft w:val="0"/>
                                          <w:marRight w:val="0"/>
                                          <w:marTop w:val="0"/>
                                          <w:marBottom w:val="0"/>
                                          <w:divBdr>
                                            <w:top w:val="none" w:sz="0" w:space="0" w:color="auto"/>
                                            <w:left w:val="none" w:sz="0" w:space="0" w:color="auto"/>
                                            <w:bottom w:val="none" w:sz="0" w:space="0" w:color="auto"/>
                                            <w:right w:val="none" w:sz="0" w:space="0" w:color="auto"/>
                                          </w:divBdr>
                                          <w:divsChild>
                                            <w:div w:id="1775710173">
                                              <w:marLeft w:val="0"/>
                                              <w:marRight w:val="0"/>
                                              <w:marTop w:val="0"/>
                                              <w:marBottom w:val="0"/>
                                              <w:divBdr>
                                                <w:top w:val="none" w:sz="0" w:space="0" w:color="auto"/>
                                                <w:left w:val="none" w:sz="0" w:space="0" w:color="auto"/>
                                                <w:bottom w:val="none" w:sz="0" w:space="0" w:color="auto"/>
                                                <w:right w:val="none" w:sz="0" w:space="0" w:color="auto"/>
                                              </w:divBdr>
                                              <w:divsChild>
                                                <w:div w:id="1229530838">
                                                  <w:marLeft w:val="0"/>
                                                  <w:marRight w:val="0"/>
                                                  <w:marTop w:val="0"/>
                                                  <w:marBottom w:val="0"/>
                                                  <w:divBdr>
                                                    <w:top w:val="none" w:sz="0" w:space="0" w:color="auto"/>
                                                    <w:left w:val="none" w:sz="0" w:space="0" w:color="auto"/>
                                                    <w:bottom w:val="none" w:sz="0" w:space="0" w:color="auto"/>
                                                    <w:right w:val="none" w:sz="0" w:space="0" w:color="auto"/>
                                                  </w:divBdr>
                                                  <w:divsChild>
                                                    <w:div w:id="1123764888">
                                                      <w:marLeft w:val="0"/>
                                                      <w:marRight w:val="0"/>
                                                      <w:marTop w:val="120"/>
                                                      <w:marBottom w:val="0"/>
                                                      <w:divBdr>
                                                        <w:top w:val="none" w:sz="0" w:space="0" w:color="auto"/>
                                                        <w:left w:val="none" w:sz="0" w:space="0" w:color="auto"/>
                                                        <w:bottom w:val="none" w:sz="0" w:space="0" w:color="auto"/>
                                                        <w:right w:val="none" w:sz="0" w:space="0" w:color="auto"/>
                                                      </w:divBdr>
                                                      <w:divsChild>
                                                        <w:div w:id="1056200889">
                                                          <w:marLeft w:val="0"/>
                                                          <w:marRight w:val="0"/>
                                                          <w:marTop w:val="0"/>
                                                          <w:marBottom w:val="0"/>
                                                          <w:divBdr>
                                                            <w:top w:val="none" w:sz="0" w:space="0" w:color="auto"/>
                                                            <w:left w:val="none" w:sz="0" w:space="0" w:color="auto"/>
                                                            <w:bottom w:val="none" w:sz="0" w:space="0" w:color="auto"/>
                                                            <w:right w:val="none" w:sz="0" w:space="0" w:color="auto"/>
                                                          </w:divBdr>
                                                          <w:divsChild>
                                                            <w:div w:id="5703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503711">
                                  <w:marLeft w:val="0"/>
                                  <w:marRight w:val="0"/>
                                  <w:marTop w:val="0"/>
                                  <w:marBottom w:val="0"/>
                                  <w:divBdr>
                                    <w:top w:val="none" w:sz="0" w:space="0" w:color="auto"/>
                                    <w:left w:val="none" w:sz="0" w:space="0" w:color="auto"/>
                                    <w:bottom w:val="none" w:sz="0" w:space="0" w:color="auto"/>
                                    <w:right w:val="none" w:sz="0" w:space="0" w:color="auto"/>
                                  </w:divBdr>
                                  <w:divsChild>
                                    <w:div w:id="989014442">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1825704662">
                                              <w:marLeft w:val="0"/>
                                              <w:marRight w:val="0"/>
                                              <w:marTop w:val="0"/>
                                              <w:marBottom w:val="0"/>
                                              <w:divBdr>
                                                <w:top w:val="none" w:sz="0" w:space="0" w:color="auto"/>
                                                <w:left w:val="none" w:sz="0" w:space="0" w:color="auto"/>
                                                <w:bottom w:val="none" w:sz="0" w:space="0" w:color="auto"/>
                                                <w:right w:val="none" w:sz="0" w:space="0" w:color="auto"/>
                                              </w:divBdr>
                                              <w:divsChild>
                                                <w:div w:id="53895474">
                                                  <w:marLeft w:val="0"/>
                                                  <w:marRight w:val="0"/>
                                                  <w:marTop w:val="0"/>
                                                  <w:marBottom w:val="0"/>
                                                  <w:divBdr>
                                                    <w:top w:val="none" w:sz="0" w:space="0" w:color="auto"/>
                                                    <w:left w:val="none" w:sz="0" w:space="0" w:color="auto"/>
                                                    <w:bottom w:val="none" w:sz="0" w:space="0" w:color="auto"/>
                                                    <w:right w:val="none" w:sz="0" w:space="0" w:color="auto"/>
                                                  </w:divBdr>
                                                  <w:divsChild>
                                                    <w:div w:id="271981320">
                                                      <w:marLeft w:val="0"/>
                                                      <w:marRight w:val="0"/>
                                                      <w:marTop w:val="120"/>
                                                      <w:marBottom w:val="0"/>
                                                      <w:divBdr>
                                                        <w:top w:val="none" w:sz="0" w:space="0" w:color="auto"/>
                                                        <w:left w:val="none" w:sz="0" w:space="0" w:color="auto"/>
                                                        <w:bottom w:val="none" w:sz="0" w:space="0" w:color="auto"/>
                                                        <w:right w:val="none" w:sz="0" w:space="0" w:color="auto"/>
                                                      </w:divBdr>
                                                      <w:divsChild>
                                                        <w:div w:id="589049626">
                                                          <w:marLeft w:val="0"/>
                                                          <w:marRight w:val="0"/>
                                                          <w:marTop w:val="0"/>
                                                          <w:marBottom w:val="0"/>
                                                          <w:divBdr>
                                                            <w:top w:val="none" w:sz="0" w:space="0" w:color="auto"/>
                                                            <w:left w:val="none" w:sz="0" w:space="0" w:color="auto"/>
                                                            <w:bottom w:val="none" w:sz="0" w:space="0" w:color="auto"/>
                                                            <w:right w:val="none" w:sz="0" w:space="0" w:color="auto"/>
                                                          </w:divBdr>
                                                          <w:divsChild>
                                                            <w:div w:id="860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846412">
                                  <w:marLeft w:val="0"/>
                                  <w:marRight w:val="0"/>
                                  <w:marTop w:val="0"/>
                                  <w:marBottom w:val="0"/>
                                  <w:divBdr>
                                    <w:top w:val="none" w:sz="0" w:space="0" w:color="auto"/>
                                    <w:left w:val="none" w:sz="0" w:space="0" w:color="auto"/>
                                    <w:bottom w:val="none" w:sz="0" w:space="0" w:color="auto"/>
                                    <w:right w:val="none" w:sz="0" w:space="0" w:color="auto"/>
                                  </w:divBdr>
                                  <w:divsChild>
                                    <w:div w:id="477042013">
                                      <w:marLeft w:val="0"/>
                                      <w:marRight w:val="0"/>
                                      <w:marTop w:val="0"/>
                                      <w:marBottom w:val="0"/>
                                      <w:divBdr>
                                        <w:top w:val="none" w:sz="0" w:space="0" w:color="auto"/>
                                        <w:left w:val="none" w:sz="0" w:space="0" w:color="auto"/>
                                        <w:bottom w:val="none" w:sz="0" w:space="0" w:color="auto"/>
                                        <w:right w:val="none" w:sz="0" w:space="0" w:color="auto"/>
                                      </w:divBdr>
                                      <w:divsChild>
                                        <w:div w:id="20521023">
                                          <w:marLeft w:val="0"/>
                                          <w:marRight w:val="0"/>
                                          <w:marTop w:val="0"/>
                                          <w:marBottom w:val="0"/>
                                          <w:divBdr>
                                            <w:top w:val="none" w:sz="0" w:space="0" w:color="auto"/>
                                            <w:left w:val="none" w:sz="0" w:space="0" w:color="auto"/>
                                            <w:bottom w:val="none" w:sz="0" w:space="0" w:color="auto"/>
                                            <w:right w:val="none" w:sz="0" w:space="0" w:color="auto"/>
                                          </w:divBdr>
                                          <w:divsChild>
                                            <w:div w:id="1505437732">
                                              <w:marLeft w:val="0"/>
                                              <w:marRight w:val="0"/>
                                              <w:marTop w:val="0"/>
                                              <w:marBottom w:val="0"/>
                                              <w:divBdr>
                                                <w:top w:val="none" w:sz="0" w:space="0" w:color="auto"/>
                                                <w:left w:val="none" w:sz="0" w:space="0" w:color="auto"/>
                                                <w:bottom w:val="none" w:sz="0" w:space="0" w:color="auto"/>
                                                <w:right w:val="none" w:sz="0" w:space="0" w:color="auto"/>
                                              </w:divBdr>
                                              <w:divsChild>
                                                <w:div w:id="2074691081">
                                                  <w:marLeft w:val="0"/>
                                                  <w:marRight w:val="0"/>
                                                  <w:marTop w:val="0"/>
                                                  <w:marBottom w:val="0"/>
                                                  <w:divBdr>
                                                    <w:top w:val="none" w:sz="0" w:space="0" w:color="auto"/>
                                                    <w:left w:val="none" w:sz="0" w:space="0" w:color="auto"/>
                                                    <w:bottom w:val="none" w:sz="0" w:space="0" w:color="auto"/>
                                                    <w:right w:val="none" w:sz="0" w:space="0" w:color="auto"/>
                                                  </w:divBdr>
                                                  <w:divsChild>
                                                    <w:div w:id="1794329402">
                                                      <w:marLeft w:val="0"/>
                                                      <w:marRight w:val="0"/>
                                                      <w:marTop w:val="120"/>
                                                      <w:marBottom w:val="0"/>
                                                      <w:divBdr>
                                                        <w:top w:val="none" w:sz="0" w:space="0" w:color="auto"/>
                                                        <w:left w:val="none" w:sz="0" w:space="0" w:color="auto"/>
                                                        <w:bottom w:val="none" w:sz="0" w:space="0" w:color="auto"/>
                                                        <w:right w:val="none" w:sz="0" w:space="0" w:color="auto"/>
                                                      </w:divBdr>
                                                      <w:divsChild>
                                                        <w:div w:id="138503611">
                                                          <w:marLeft w:val="0"/>
                                                          <w:marRight w:val="0"/>
                                                          <w:marTop w:val="0"/>
                                                          <w:marBottom w:val="0"/>
                                                          <w:divBdr>
                                                            <w:top w:val="none" w:sz="0" w:space="0" w:color="auto"/>
                                                            <w:left w:val="none" w:sz="0" w:space="0" w:color="auto"/>
                                                            <w:bottom w:val="none" w:sz="0" w:space="0" w:color="auto"/>
                                                            <w:right w:val="none" w:sz="0" w:space="0" w:color="auto"/>
                                                          </w:divBdr>
                                                          <w:divsChild>
                                                            <w:div w:id="4700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269062">
                              <w:marLeft w:val="630"/>
                              <w:marRight w:val="0"/>
                              <w:marTop w:val="0"/>
                              <w:marBottom w:val="0"/>
                              <w:divBdr>
                                <w:top w:val="none" w:sz="0" w:space="0" w:color="auto"/>
                                <w:left w:val="none" w:sz="0" w:space="0" w:color="auto"/>
                                <w:bottom w:val="none" w:sz="0" w:space="0" w:color="auto"/>
                                <w:right w:val="none" w:sz="0" w:space="0" w:color="auto"/>
                              </w:divBdr>
                              <w:divsChild>
                                <w:div w:id="1327132171">
                                  <w:marLeft w:val="0"/>
                                  <w:marRight w:val="0"/>
                                  <w:marTop w:val="0"/>
                                  <w:marBottom w:val="0"/>
                                  <w:divBdr>
                                    <w:top w:val="none" w:sz="0" w:space="0" w:color="auto"/>
                                    <w:left w:val="none" w:sz="0" w:space="0" w:color="auto"/>
                                    <w:bottom w:val="none" w:sz="0" w:space="0" w:color="auto"/>
                                    <w:right w:val="none" w:sz="0" w:space="0" w:color="auto"/>
                                  </w:divBdr>
                                </w:div>
                              </w:divsChild>
                            </w:div>
                            <w:div w:id="454908263">
                              <w:marLeft w:val="0"/>
                              <w:marRight w:val="0"/>
                              <w:marTop w:val="0"/>
                              <w:marBottom w:val="0"/>
                              <w:divBdr>
                                <w:top w:val="none" w:sz="0" w:space="0" w:color="auto"/>
                                <w:left w:val="none" w:sz="0" w:space="0" w:color="auto"/>
                                <w:bottom w:val="none" w:sz="0" w:space="0" w:color="auto"/>
                                <w:right w:val="none" w:sz="0" w:space="0" w:color="auto"/>
                              </w:divBdr>
                              <w:divsChild>
                                <w:div w:id="1981768905">
                                  <w:marLeft w:val="630"/>
                                  <w:marRight w:val="0"/>
                                  <w:marTop w:val="0"/>
                                  <w:marBottom w:val="0"/>
                                  <w:divBdr>
                                    <w:top w:val="none" w:sz="0" w:space="0" w:color="auto"/>
                                    <w:left w:val="none" w:sz="0" w:space="0" w:color="auto"/>
                                    <w:bottom w:val="none" w:sz="0" w:space="0" w:color="auto"/>
                                    <w:right w:val="none" w:sz="0" w:space="0" w:color="auto"/>
                                  </w:divBdr>
                                  <w:divsChild>
                                    <w:div w:id="1070225487">
                                      <w:marLeft w:val="0"/>
                                      <w:marRight w:val="0"/>
                                      <w:marTop w:val="120"/>
                                      <w:marBottom w:val="0"/>
                                      <w:divBdr>
                                        <w:top w:val="none" w:sz="0" w:space="0" w:color="auto"/>
                                        <w:left w:val="none" w:sz="0" w:space="0" w:color="auto"/>
                                        <w:bottom w:val="none" w:sz="0" w:space="0" w:color="auto"/>
                                        <w:right w:val="none" w:sz="0" w:space="0" w:color="auto"/>
                                      </w:divBdr>
                                      <w:divsChild>
                                        <w:div w:id="2007395477">
                                          <w:marLeft w:val="0"/>
                                          <w:marRight w:val="0"/>
                                          <w:marTop w:val="0"/>
                                          <w:marBottom w:val="0"/>
                                          <w:divBdr>
                                            <w:top w:val="none" w:sz="0" w:space="0" w:color="auto"/>
                                            <w:left w:val="none" w:sz="0" w:space="0" w:color="auto"/>
                                            <w:bottom w:val="none" w:sz="0" w:space="0" w:color="auto"/>
                                            <w:right w:val="none" w:sz="0" w:space="0" w:color="auto"/>
                                          </w:divBdr>
                                          <w:divsChild>
                                            <w:div w:id="860511422">
                                              <w:marLeft w:val="0"/>
                                              <w:marRight w:val="0"/>
                                              <w:marTop w:val="0"/>
                                              <w:marBottom w:val="0"/>
                                              <w:divBdr>
                                                <w:top w:val="none" w:sz="0" w:space="0" w:color="auto"/>
                                                <w:left w:val="none" w:sz="0" w:space="0" w:color="auto"/>
                                                <w:bottom w:val="none" w:sz="0" w:space="0" w:color="auto"/>
                                                <w:right w:val="none" w:sz="0" w:space="0" w:color="auto"/>
                                              </w:divBdr>
                                            </w:div>
                                            <w:div w:id="20283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92800">
      <w:bodyDiv w:val="1"/>
      <w:marLeft w:val="0"/>
      <w:marRight w:val="0"/>
      <w:marTop w:val="0"/>
      <w:marBottom w:val="0"/>
      <w:divBdr>
        <w:top w:val="none" w:sz="0" w:space="0" w:color="auto"/>
        <w:left w:val="none" w:sz="0" w:space="0" w:color="auto"/>
        <w:bottom w:val="none" w:sz="0" w:space="0" w:color="auto"/>
        <w:right w:val="none" w:sz="0" w:space="0" w:color="auto"/>
      </w:divBdr>
    </w:div>
    <w:div w:id="1160316078">
      <w:bodyDiv w:val="1"/>
      <w:marLeft w:val="0"/>
      <w:marRight w:val="0"/>
      <w:marTop w:val="0"/>
      <w:marBottom w:val="0"/>
      <w:divBdr>
        <w:top w:val="none" w:sz="0" w:space="0" w:color="auto"/>
        <w:left w:val="none" w:sz="0" w:space="0" w:color="auto"/>
        <w:bottom w:val="none" w:sz="0" w:space="0" w:color="auto"/>
        <w:right w:val="none" w:sz="0" w:space="0" w:color="auto"/>
      </w:divBdr>
    </w:div>
    <w:div w:id="1343970903">
      <w:bodyDiv w:val="1"/>
      <w:marLeft w:val="0"/>
      <w:marRight w:val="0"/>
      <w:marTop w:val="0"/>
      <w:marBottom w:val="0"/>
      <w:divBdr>
        <w:top w:val="none" w:sz="0" w:space="0" w:color="auto"/>
        <w:left w:val="none" w:sz="0" w:space="0" w:color="auto"/>
        <w:bottom w:val="none" w:sz="0" w:space="0" w:color="auto"/>
        <w:right w:val="none" w:sz="0" w:space="0" w:color="auto"/>
      </w:divBdr>
    </w:div>
    <w:div w:id="1372072113">
      <w:bodyDiv w:val="1"/>
      <w:marLeft w:val="0"/>
      <w:marRight w:val="0"/>
      <w:marTop w:val="0"/>
      <w:marBottom w:val="0"/>
      <w:divBdr>
        <w:top w:val="none" w:sz="0" w:space="0" w:color="auto"/>
        <w:left w:val="none" w:sz="0" w:space="0" w:color="auto"/>
        <w:bottom w:val="none" w:sz="0" w:space="0" w:color="auto"/>
        <w:right w:val="none" w:sz="0" w:space="0" w:color="auto"/>
      </w:divBdr>
    </w:div>
    <w:div w:id="1470323976">
      <w:bodyDiv w:val="1"/>
      <w:marLeft w:val="0"/>
      <w:marRight w:val="0"/>
      <w:marTop w:val="0"/>
      <w:marBottom w:val="0"/>
      <w:divBdr>
        <w:top w:val="none" w:sz="0" w:space="0" w:color="auto"/>
        <w:left w:val="none" w:sz="0" w:space="0" w:color="auto"/>
        <w:bottom w:val="none" w:sz="0" w:space="0" w:color="auto"/>
        <w:right w:val="none" w:sz="0" w:space="0" w:color="auto"/>
      </w:divBdr>
    </w:div>
    <w:div w:id="1488014357">
      <w:bodyDiv w:val="1"/>
      <w:marLeft w:val="0"/>
      <w:marRight w:val="0"/>
      <w:marTop w:val="0"/>
      <w:marBottom w:val="0"/>
      <w:divBdr>
        <w:top w:val="none" w:sz="0" w:space="0" w:color="auto"/>
        <w:left w:val="none" w:sz="0" w:space="0" w:color="auto"/>
        <w:bottom w:val="none" w:sz="0" w:space="0" w:color="auto"/>
        <w:right w:val="none" w:sz="0" w:space="0" w:color="auto"/>
      </w:divBdr>
    </w:div>
    <w:div w:id="18985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omaninrussiansociety.ru/numberarticle/?issue=2019-1" TargetMode="External"/><Relationship Id="rId21" Type="http://schemas.openxmlformats.org/officeDocument/2006/relationships/chart" Target="charts/chart6.xml"/><Relationship Id="rId42" Type="http://schemas.openxmlformats.org/officeDocument/2006/relationships/hyperlink" Target="https://gufo.me/dict/foreign_words/%D0%B8%D0%BC%D0%B8%D0%B4%D0%B6" TargetMode="External"/><Relationship Id="rId47" Type="http://schemas.openxmlformats.org/officeDocument/2006/relationships/hyperlink" Target="https://www.youtube.com/watch?v=EaNLjYbjYFI&amp;t=1338s" TargetMode="External"/><Relationship Id="rId63" Type="http://schemas.openxmlformats.org/officeDocument/2006/relationships/chart" Target="charts/chart10.xml"/><Relationship Id="rId68" Type="http://schemas.openxmlformats.org/officeDocument/2006/relationships/chart" Target="charts/chart15.xml"/><Relationship Id="rId16" Type="http://schemas.openxmlformats.org/officeDocument/2006/relationships/chart" Target="charts/chart1.xml"/><Relationship Id="rId11" Type="http://schemas.openxmlformats.org/officeDocument/2006/relationships/hyperlink" Target="https://www.youtube.com/channel/UCRifYuE7rxUZFpyk5eKWWxg" TargetMode="External"/><Relationship Id="rId24" Type="http://schemas.openxmlformats.org/officeDocument/2006/relationships/hyperlink" Target="https://womaninrussiansociety.ru/article/bukina-a-a-gendernyj-aspekt-programm-konservativnyx-i-centristskix-politicheskix-partij-sovremennoj-rossii-str-106-120/" TargetMode="External"/><Relationship Id="rId32" Type="http://schemas.openxmlformats.org/officeDocument/2006/relationships/hyperlink" Target="https://lib.sale/liderstvo-knigi/lider-issledovaniya-liderstva-sovremennoy.html" TargetMode="External"/><Relationship Id="rId37" Type="http://schemas.openxmlformats.org/officeDocument/2006/relationships/hyperlink" Target="https://womaninrussiansociety.ru/numberarticle/?issue=2018-2" TargetMode="External"/><Relationship Id="rId40" Type="http://schemas.openxmlformats.org/officeDocument/2006/relationships/hyperlink" Target="https://en.wikipedia.org/wiki/Sociobiology:_The_New_Synthesis" TargetMode="External"/><Relationship Id="rId45" Type="http://schemas.openxmlformats.org/officeDocument/2006/relationships/hyperlink" Target="https://ldpr.ru/party/Structure/Supreme_Council/" TargetMode="External"/><Relationship Id="rId53" Type="http://schemas.openxmlformats.org/officeDocument/2006/relationships/hyperlink" Target="http://kremlin.ru/events/president/news/59863" TargetMode="External"/><Relationship Id="rId58" Type="http://schemas.openxmlformats.org/officeDocument/2006/relationships/hyperlink" Target="https://www.youtube.com/watch?v=qJUo5l2xaMk" TargetMode="External"/><Relationship Id="rId66" Type="http://schemas.openxmlformats.org/officeDocument/2006/relationships/chart" Target="charts/chart13.xml"/><Relationship Id="rId74" Type="http://schemas.openxmlformats.org/officeDocument/2006/relationships/chart" Target="charts/chart21.xml"/><Relationship Id="rId5" Type="http://schemas.openxmlformats.org/officeDocument/2006/relationships/webSettings" Target="webSettings.xml"/><Relationship Id="rId61" Type="http://schemas.openxmlformats.org/officeDocument/2006/relationships/chart" Target="charts/chart8.xml"/><Relationship Id="rId19" Type="http://schemas.openxmlformats.org/officeDocument/2006/relationships/chart" Target="charts/chart4.xml"/><Relationship Id="rId14" Type="http://schemas.openxmlformats.org/officeDocument/2006/relationships/hyperlink" Target="https://www.youtube.com/channel/UC4qCya-XOchlNdHBSmaKphQ" TargetMode="External"/><Relationship Id="rId22" Type="http://schemas.openxmlformats.org/officeDocument/2006/relationships/chart" Target="charts/chart7.xml"/><Relationship Id="rId27" Type="http://schemas.openxmlformats.org/officeDocument/2006/relationships/hyperlink" Target="https://womaninrussiansociety.ru/article/o-n-gruzdeva-m-a-gendernye-stereotipy-v-sovremennoj-seme-zhenshhiny-i-muzhchiny-na-materialax-sociologicheskogo-issledovaniya-str-64-76/" TargetMode="External"/><Relationship Id="rId30" Type="http://schemas.openxmlformats.org/officeDocument/2006/relationships/hyperlink" Target="https://womaninrussiansociety.ru/article/kovtun-g-s-kuperman-a-a-gendernye-predstavleniya-sovremennoj-studencheskoj-molodezhi-na-materiale-g-vladivostoka-str-53-63/" TargetMode="External"/><Relationship Id="rId35" Type="http://schemas.openxmlformats.org/officeDocument/2006/relationships/hyperlink" Target="https://womaninrussiansociety.ru/article/ryabova-t-b-ryabov-d-o-semejnye-i-religioznye-cennosti-kak-resurs-myagkoj-sily-rossii-diskussii-v-sovremennyx-rossijskix-i-zapadnyx-smi-str-17-32/" TargetMode="External"/><Relationship Id="rId43" Type="http://schemas.openxmlformats.org/officeDocument/2006/relationships/hyperlink" Target="http://vestnik.cikrf.ru/upload/publications/analytics/elPrezident.pdf" TargetMode="External"/><Relationship Id="rId48" Type="http://schemas.openxmlformats.org/officeDocument/2006/relationships/hyperlink" Target="https://gufo.me/dict/social_dict?page=5&amp;letter=%D0%BF" TargetMode="External"/><Relationship Id="rId56" Type="http://schemas.openxmlformats.org/officeDocument/2006/relationships/hyperlink" Target="https://www.youtube.com/watch?v=RKID-brwMME&amp;t=110s" TargetMode="External"/><Relationship Id="rId64" Type="http://schemas.openxmlformats.org/officeDocument/2006/relationships/chart" Target="charts/chart11.xml"/><Relationship Id="rId69" Type="http://schemas.openxmlformats.org/officeDocument/2006/relationships/chart" Target="charts/chart16.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levada.ru/2017/11/07/otnoshenie-k-politsii/" TargetMode="External"/><Relationship Id="rId72" Type="http://schemas.openxmlformats.org/officeDocument/2006/relationships/chart" Target="charts/chart19.xml"/><Relationship Id="rId3" Type="http://schemas.openxmlformats.org/officeDocument/2006/relationships/styles" Target="styles.xml"/><Relationship Id="rId12" Type="http://schemas.openxmlformats.org/officeDocument/2006/relationships/hyperlink" Target="https://www.youtube.com/channel/UCDoHcwhV7TeuKUkJf_urzoA" TargetMode="External"/><Relationship Id="rId17" Type="http://schemas.openxmlformats.org/officeDocument/2006/relationships/chart" Target="charts/chart2.xml"/><Relationship Id="rId25" Type="http://schemas.openxmlformats.org/officeDocument/2006/relationships/hyperlink" Target="https://womaninrussiansociety.ru/article/voevoda-e-v-morozov-v-m-karpov-v-v-zhenshhiny-diplomaty-v-rossii-k-voprosu-o-gendernom-disbalanse-str-24-35/" TargetMode="External"/><Relationship Id="rId33" Type="http://schemas.openxmlformats.org/officeDocument/2006/relationships/hyperlink" Target="https://womaninrussiansociety.ru/article/popova-o-v-maslova-a-e-agapitova-m-i-problemy-reproduktivnogo-zdorovya-zhenshhin-i-abortov-v-programmax-rossijskix-politicheskix-partij-str-58-84/" TargetMode="External"/><Relationship Id="rId38" Type="http://schemas.openxmlformats.org/officeDocument/2006/relationships/hyperlink" Target="https://womaninrussiansociety.ru/article/shvedova-n-a-politicheskie-partii-i-gendernoe-ravenstvo-str-31-30/" TargetMode="External"/><Relationship Id="rId46" Type="http://schemas.openxmlformats.org/officeDocument/2006/relationships/hyperlink" Target="http://www3.weforum.org/docs/WEF_GGGR_2018.pdf" TargetMode="External"/><Relationship Id="rId59" Type="http://schemas.openxmlformats.org/officeDocument/2006/relationships/hyperlink" Target="http://www.spravedlivo.ru/11201-5" TargetMode="External"/><Relationship Id="rId67" Type="http://schemas.openxmlformats.org/officeDocument/2006/relationships/chart" Target="charts/chart14.xml"/><Relationship Id="rId20" Type="http://schemas.openxmlformats.org/officeDocument/2006/relationships/chart" Target="charts/chart5.xml"/><Relationship Id="rId41" Type="http://schemas.openxmlformats.org/officeDocument/2006/relationships/hyperlink" Target="https://ru.wikipedia.org/wiki/Harvard_University_Press" TargetMode="External"/><Relationship Id="rId54" Type="http://schemas.openxmlformats.org/officeDocument/2006/relationships/hyperlink" Target="https://www.levada.ru/2017/08/31/samye-ostrye-problemy-2/" TargetMode="External"/><Relationship Id="rId62" Type="http://schemas.openxmlformats.org/officeDocument/2006/relationships/chart" Target="charts/chart9.xml"/><Relationship Id="rId70" Type="http://schemas.openxmlformats.org/officeDocument/2006/relationships/chart" Target="charts/chart17.xm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channel/UCMXKh4P3JMMmThLzmYbdF-g" TargetMode="External"/><Relationship Id="rId23" Type="http://schemas.openxmlformats.org/officeDocument/2006/relationships/hyperlink" Target="https://womaninrussiansociety.ru/numberarticle/?issue=2016-1" TargetMode="External"/><Relationship Id="rId28" Type="http://schemas.openxmlformats.org/officeDocument/2006/relationships/hyperlink" Target="http://webirbis.spsl.nsc.ru/irbis64r_01/cgi/cgiirbis_64.exe?Z21ID=&amp;I21DBN=CAT_PRINT&amp;P21DBN=CAT&amp;S21STN=1&amp;S21REF=&amp;S21FMT=FULLW_print&amp;C21COM=S&amp;S21CNR=555&amp;S21P01=0&amp;S21P02=1&amp;S21P03=A=&amp;S21STR=%D0%9A%D0%B5%D0%BB%D0%BB%D0%B5%D1%80%D0%BC%D0%B0%D0%BD%2C%20%D0%91%D0%B0%D1%80%D0%B1%D0%B0%D1%80%D0%B0" TargetMode="External"/><Relationship Id="rId36" Type="http://schemas.openxmlformats.org/officeDocument/2006/relationships/hyperlink" Target="https://womaninrussiansociety.ru/article/ushakova-v-g-balan-k-a-politicheskaya-aktivnost-zhenshhin-v-obshhestvennom-mnenii-studencheskoj-molodezhi-rossii-i-obedinennyx-arabskix-emiratov-sravnitelnyj-analiz-str-116-122/" TargetMode="External"/><Relationship Id="rId49" Type="http://schemas.openxmlformats.org/officeDocument/2006/relationships/hyperlink" Target="https://gufo.me/dict/social_dict/%D0%9B%D0%B8%D0%B4%D0%B5%D1%80" TargetMode="External"/><Relationship Id="rId57" Type="http://schemas.openxmlformats.org/officeDocument/2006/relationships/hyperlink" Target="https://www.youtube.com/watch?v=4iIdZ5o51Ys&amp;t=1617s" TargetMode="External"/><Relationship Id="rId10" Type="http://schemas.openxmlformats.org/officeDocument/2006/relationships/hyperlink" Target="https://www.youtube.com/channel/UCNCRtg8SsRP1PAOTWIM3XzA" TargetMode="External"/><Relationship Id="rId31" Type="http://schemas.openxmlformats.org/officeDocument/2006/relationships/hyperlink" Target="https://www.labirint.ru/pubhouse/239/" TargetMode="External"/><Relationship Id="rId44" Type="http://schemas.openxmlformats.org/officeDocument/2006/relationships/hyperlink" Target="https://er.ru/persons/supreme_council/" TargetMode="External"/><Relationship Id="rId52" Type="http://schemas.openxmlformats.org/officeDocument/2006/relationships/hyperlink" Target="https://infographics.wciom.ru/theme-archive/society/mass-media/internet/article/prostory-interneta-dlja-raboty-ili-razvlechenii.html" TargetMode="External"/><Relationship Id="rId60" Type="http://schemas.openxmlformats.org/officeDocument/2006/relationships/hyperlink" Target="https://kprf.ru/party/structure/tsk" TargetMode="External"/><Relationship Id="rId65" Type="http://schemas.openxmlformats.org/officeDocument/2006/relationships/chart" Target="charts/chart12.xml"/><Relationship Id="rId73"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hyperlink" Target="https://www.youtube.com/channel/UC1BmXH-3dPBrcO0FV0DV0UA" TargetMode="External"/><Relationship Id="rId13" Type="http://schemas.openxmlformats.org/officeDocument/2006/relationships/hyperlink" Target="https://www.youtube.com/channel/UC6LkT8LIJf1egIpD75lPxbA" TargetMode="External"/><Relationship Id="rId18" Type="http://schemas.openxmlformats.org/officeDocument/2006/relationships/chart" Target="charts/chart3.xml"/><Relationship Id="rId39" Type="http://schemas.openxmlformats.org/officeDocument/2006/relationships/hyperlink" Target="http://psycnet.apa.org/journals/ccp/34/1/1/" TargetMode="External"/><Relationship Id="rId34" Type="http://schemas.openxmlformats.org/officeDocument/2006/relationships/hyperlink" Target="https://womaninrussiansociety.ru/numberarticle/?issue=2017-1" TargetMode="External"/><Relationship Id="rId50" Type="http://schemas.openxmlformats.org/officeDocument/2006/relationships/hyperlink" Target="https://gufo.me/dict/social_dict?page=5&amp;letter=%D0%BF" TargetMode="External"/><Relationship Id="rId55" Type="http://schemas.openxmlformats.org/officeDocument/2006/relationships/hyperlink" Target="https://wciom.ru/news/ratings/odobrenie_deyatelnosti_gosudarstvennyx_institutov/"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hart" Target="charts/chart18.xml"/><Relationship Id="rId2" Type="http://schemas.openxmlformats.org/officeDocument/2006/relationships/numbering" Target="numbering.xml"/><Relationship Id="rId29" Type="http://schemas.openxmlformats.org/officeDocument/2006/relationships/hyperlink" Target="https://womaninrussiansociety.ru/article/kim-n-v-zhenshhina-v-seme-reprezentaciya-semejnoj-politiki-v-rossijskix-smi-do-i-posle-2006-g-str-64-74/"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omaninrussiansociety.ru/numberarticle/?issue=2017-1" TargetMode="External"/><Relationship Id="rId18" Type="http://schemas.openxmlformats.org/officeDocument/2006/relationships/hyperlink" Target="https://womaninrussiansociety.ru/article/kim-n-v-zhenshhina-v-seme-reprezentaciya-semejnoj-politiki-v-rossijskix-smi-do-i-posle-2006-g-str-64-74/" TargetMode="External"/><Relationship Id="rId26" Type="http://schemas.openxmlformats.org/officeDocument/2006/relationships/hyperlink" Target="https://kprf.ru/party/structure/tsk" TargetMode="External"/><Relationship Id="rId39" Type="http://schemas.openxmlformats.org/officeDocument/2006/relationships/hyperlink" Target="https://www.youtube.com/watch?v=RKID-brwMME&amp;t=110s" TargetMode="External"/><Relationship Id="rId21" Type="http://schemas.openxmlformats.org/officeDocument/2006/relationships/hyperlink" Target="https://womaninrussiansociety.ru/numberarticle/?issue=2016-1" TargetMode="External"/><Relationship Id="rId34" Type="http://schemas.openxmlformats.org/officeDocument/2006/relationships/hyperlink" Target="http://webirbis.spsl.nsc.ru/irbis64r_01/cgi/cgiirbis_64.exe?Z21ID=&amp;I21DBN=CAT_PRINT&amp;P21DBN=CAT&amp;S21STN=1&amp;S21REF=&amp;S21FMT=FULLW_print&amp;C21COM=S&amp;S21CNR=555&amp;S21P01=0&amp;S21P02=1&amp;S21P03=A=&amp;S21STR=%D0%9A%D0%B5%D0%BB%D0%BB%D0%B5%D1%80%D0%BC%D0%B0%D0%BD%2C%20%D0%91%D0%B0%D1%80%D0%B1%D0%B0%D1%80%D0%B0" TargetMode="External"/><Relationship Id="rId42" Type="http://schemas.openxmlformats.org/officeDocument/2006/relationships/hyperlink" Target="https://womaninrussiansociety.ru/numberarticle/?issue=2019-1" TargetMode="External"/><Relationship Id="rId7" Type="http://schemas.openxmlformats.org/officeDocument/2006/relationships/hyperlink" Target="https://lib.sale/liderstvo-knigi/lider-issledovaniya-liderstva-sovremennoy.html" TargetMode="External"/><Relationship Id="rId2" Type="http://schemas.openxmlformats.org/officeDocument/2006/relationships/hyperlink" Target="http://government.ru/gov/persons/" TargetMode="External"/><Relationship Id="rId16" Type="http://schemas.openxmlformats.org/officeDocument/2006/relationships/hyperlink" Target="https://womaninrussiansociety.ru/article/ajvazova-s-g-gendernyj-diskurs-v-pole-konservativnoj-politiki-str-3-13/" TargetMode="External"/><Relationship Id="rId20" Type="http://schemas.openxmlformats.org/officeDocument/2006/relationships/hyperlink" Target="https://womaninrussiansociety.ru/numberarticle/?issue=2018-2" TargetMode="External"/><Relationship Id="rId29" Type="http://schemas.openxmlformats.org/officeDocument/2006/relationships/hyperlink" Target="https://womaninrussiansociety.ru/article/popova-o-v-maslova-a-e-agapitova-m-i-problemy-reproduktivnogo-zdorovya-zhenshhin-i-abortov-v-programmax-rossijskix-politicheskix-partij-str-58-84/" TargetMode="External"/><Relationship Id="rId41" Type="http://schemas.openxmlformats.org/officeDocument/2006/relationships/hyperlink" Target="https://www.youtube.com/watch?v=4iIdZ5o51Ys&amp;t=1617s" TargetMode="External"/><Relationship Id="rId1" Type="http://schemas.openxmlformats.org/officeDocument/2006/relationships/hyperlink" Target="http://duma.gov.ru/duma/deputies/" TargetMode="External"/><Relationship Id="rId6" Type="http://schemas.openxmlformats.org/officeDocument/2006/relationships/hyperlink" Target="https://gufo.me/dict/social_dict/%D0%9B%D0%B8%D0%B4%D0%B5%D1%80" TargetMode="External"/><Relationship Id="rId11" Type="http://schemas.openxmlformats.org/officeDocument/2006/relationships/hyperlink" Target="https://ru.wikipedia.org/wiki/Harvard_University_Press" TargetMode="External"/><Relationship Id="rId24" Type="http://schemas.openxmlformats.org/officeDocument/2006/relationships/hyperlink" Target="https://er.ru/persons/supreme_council/" TargetMode="External"/><Relationship Id="rId32" Type="http://schemas.openxmlformats.org/officeDocument/2006/relationships/hyperlink" Target="https://wciom.ru/news/ratings/odobrenie_deyatelnosti_gosudarstvennyx_institutov/" TargetMode="External"/><Relationship Id="rId37" Type="http://schemas.openxmlformats.org/officeDocument/2006/relationships/hyperlink" Target="http://www3.weforum.org/docs/WEF_GGGR_2018.pdf" TargetMode="External"/><Relationship Id="rId40" Type="http://schemas.openxmlformats.org/officeDocument/2006/relationships/hyperlink" Target="https://www.youtube.com/watch?v=EaNLjYbjYFI&amp;t=1338s" TargetMode="External"/><Relationship Id="rId5" Type="http://schemas.openxmlformats.org/officeDocument/2006/relationships/hyperlink" Target="https://www.labirint.ru/pubhouse/239/" TargetMode="External"/><Relationship Id="rId15" Type="http://schemas.openxmlformats.org/officeDocument/2006/relationships/hyperlink" Target="http://kremlin.ru/events/president/news/59863" TargetMode="External"/><Relationship Id="rId23" Type="http://schemas.openxmlformats.org/officeDocument/2006/relationships/hyperlink" Target="https://womaninrussiansociety.ru/article/shvedova-n-a-politicheskie-partii-i-gendernoe-ravenstvo-str-31-30/" TargetMode="External"/><Relationship Id="rId28" Type="http://schemas.openxmlformats.org/officeDocument/2006/relationships/hyperlink" Target="https://womaninrussiansociety.ru/article/bukina-a-a-gendernyj-aspekt-programm-konservativnyx-i-centristskix-politicheskix-partij-sovremennoj-rossii-str-106-120/" TargetMode="External"/><Relationship Id="rId36" Type="http://schemas.openxmlformats.org/officeDocument/2006/relationships/hyperlink" Target="https://infographics.wciom.ru/theme-archive/society/mass-media/internet/article/prostory-interneta-dlja-raboty-ili-razvlechenii.html" TargetMode="External"/><Relationship Id="rId10" Type="http://schemas.openxmlformats.org/officeDocument/2006/relationships/hyperlink" Target="https://en.wikipedia.org/wiki/Sociobiology:_The_New_Synthesis" TargetMode="External"/><Relationship Id="rId19" Type="http://schemas.openxmlformats.org/officeDocument/2006/relationships/hyperlink" Target="https://womaninrussiansociety.ru/article/kovtun-g-s-kuperman-a-a-gendernye-predstavleniya-sovremennoj-studencheskoj-molodezhi-na-materiale-g-vladivostoka-str-53-63/" TargetMode="External"/><Relationship Id="rId31" Type="http://schemas.openxmlformats.org/officeDocument/2006/relationships/hyperlink" Target="https://womaninrussiansociety.ru/article/ushakova-v-g-balan-k-a-politicheskaya-aktivnost-zhenshhin-v-obshhestvennom-mnenii-studencheskoj-molodezhi-rossii-i-obedinennyx-arabskix-emiratov-sravnitelnyj-analiz-str-116-122/" TargetMode="External"/><Relationship Id="rId44" Type="http://schemas.openxmlformats.org/officeDocument/2006/relationships/hyperlink" Target="https://www.levada.ru/2017/11/07/otnoshenie-k-politsii/" TargetMode="External"/><Relationship Id="rId4" Type="http://schemas.openxmlformats.org/officeDocument/2006/relationships/hyperlink" Target="https://medium.com/kartinkamaciya/vybory-2018-itogi-486e9813d131" TargetMode="External"/><Relationship Id="rId9" Type="http://schemas.openxmlformats.org/officeDocument/2006/relationships/hyperlink" Target="https://gufo.me/dict/social_dict?page=5&amp;letter=%D0%BF" TargetMode="External"/><Relationship Id="rId14" Type="http://schemas.openxmlformats.org/officeDocument/2006/relationships/hyperlink" Target="https://womaninrussiansociety.ru/article/o-n-gruzdeva-m-a-gendernye-stereotipy-v-sovremennoj-seme-zhenshhiny-i-muzhchiny-na-materialax-sociologicheskogo-issledovaniya-str-64-76/" TargetMode="External"/><Relationship Id="rId22" Type="http://schemas.openxmlformats.org/officeDocument/2006/relationships/hyperlink" Target="https://womaninrussiansociety.ru/article/voevoda-e-v-morozov-v-m-karpov-v-v-zhenshhiny-diplomaty-v-rossii-k-voprosu-o-gendernom-disbalanse-str-24-35/" TargetMode="External"/><Relationship Id="rId27" Type="http://schemas.openxmlformats.org/officeDocument/2006/relationships/hyperlink" Target="http://www.spravedlivo.ru/11201-5" TargetMode="External"/><Relationship Id="rId30" Type="http://schemas.openxmlformats.org/officeDocument/2006/relationships/hyperlink" Target="http://psycnet.apa.org/journals/ccp/34/1/1/" TargetMode="External"/><Relationship Id="rId35" Type="http://schemas.openxmlformats.org/officeDocument/2006/relationships/hyperlink" Target="http://webirbis.spsl.nsc.ru/irbis64r_01/cgi/cgiirbis_64.exe?Z21ID=&amp;I21DBN=CAT_PRINT&amp;P21DBN=CAT&amp;S21STN=1&amp;S21REF=&amp;S21FMT=FULLW_print&amp;C21COM=S&amp;S21CNR=555&amp;S21P01=0&amp;S21P02=1&amp;S21P03=A=&amp;S21STR=%D0%9A%D0%B5%D0%BB%D0%BB%D0%B5%D1%80%D0%BC%D0%B0%D0%BD%2C%20%D0%91%D0%B0%D1%80%D0%B1%D0%B0%D1%80%D0%B0" TargetMode="External"/><Relationship Id="rId43" Type="http://schemas.openxmlformats.org/officeDocument/2006/relationships/hyperlink" Target="https://www.levada.ru/2017/08/31/samye-ostrye-problemy-2/" TargetMode="External"/><Relationship Id="rId8" Type="http://schemas.openxmlformats.org/officeDocument/2006/relationships/hyperlink" Target="https://gufo.me/dict/foreign_words/%D0%B8%D0%BC%D0%B8%D0%B4%D0%B6" TargetMode="External"/><Relationship Id="rId3" Type="http://schemas.openxmlformats.org/officeDocument/2006/relationships/hyperlink" Target="https://governors.ru/governor/assignment" TargetMode="External"/><Relationship Id="rId12" Type="http://schemas.openxmlformats.org/officeDocument/2006/relationships/hyperlink" Target="https://gufo.me/dict/social_dict?page=5&amp;letter=%D0%BF" TargetMode="External"/><Relationship Id="rId17" Type="http://schemas.openxmlformats.org/officeDocument/2006/relationships/hyperlink" Target="https://womaninrussiansociety.ru/article/ryabova-t-b-ryabov-d-o-semejnye-i-religioznye-cennosti-kak-resurs-myagkoj-sily-rossii-diskussii-v-sovremennyx-rossijskix-i-zapadnyx-smi-str-17-32/" TargetMode="External"/><Relationship Id="rId25" Type="http://schemas.openxmlformats.org/officeDocument/2006/relationships/hyperlink" Target="https://ldpr.ru/party/Structure/Supreme_Council/" TargetMode="External"/><Relationship Id="rId33" Type="http://schemas.openxmlformats.org/officeDocument/2006/relationships/hyperlink" Target="http://vestnik.cikrf.ru/upload/publications/analytics/elPrezident.pdf" TargetMode="External"/><Relationship Id="rId38" Type="http://schemas.openxmlformats.org/officeDocument/2006/relationships/hyperlink" Target="https://www.youtube.com/watch?v=qJUo5l2xaM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Предпочтительный</a:t>
            </a:r>
            <a:r>
              <a:rPr lang="ru-RU" baseline="0"/>
              <a:t> пол кандидата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Вы принимаете участие в выборах на пост Президента. Важен ли для Вас пол кандидата?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36C-4F6C-A1A1-7E8B915FEF3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36C-4F6C-A1A1-7E8B915FEF3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36C-4F6C-A1A1-7E8B915FEF3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36C-4F6C-A1A1-7E8B915FEF38}"/>
              </c:ext>
            </c:extLst>
          </c:dPt>
          <c:cat>
            <c:strRef>
              <c:f>Лист1!$A$2:$A$5</c:f>
              <c:strCache>
                <c:ptCount val="4"/>
                <c:pt idx="0">
                  <c:v>Да, должен быть мужчина</c:v>
                </c:pt>
                <c:pt idx="1">
                  <c:v>Да, должна быть женщина</c:v>
                </c:pt>
                <c:pt idx="2">
                  <c:v>Пол не имеет значения</c:v>
                </c:pt>
                <c:pt idx="3">
                  <c:v>Затрудняюсь ответить</c:v>
                </c:pt>
              </c:strCache>
            </c:strRef>
          </c:cat>
          <c:val>
            <c:numRef>
              <c:f>Лист1!$B$2:$B$5</c:f>
              <c:numCache>
                <c:formatCode>General</c:formatCode>
                <c:ptCount val="4"/>
                <c:pt idx="0">
                  <c:v>14</c:v>
                </c:pt>
                <c:pt idx="1">
                  <c:v>0</c:v>
                </c:pt>
                <c:pt idx="2">
                  <c:v>92</c:v>
                </c:pt>
                <c:pt idx="3">
                  <c:v>1</c:v>
                </c:pt>
              </c:numCache>
            </c:numRef>
          </c:val>
          <c:extLst>
            <c:ext xmlns:c16="http://schemas.microsoft.com/office/drawing/2014/chart" uri="{C3380CC4-5D6E-409C-BE32-E72D297353CC}">
              <c16:uniqueId val="{00000008-F36C-4F6C-A1A1-7E8B915FEF3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0859417366217653"/>
          <c:y val="0.77678298025246839"/>
          <c:w val="0.63137425129551106"/>
          <c:h val="0.188494797525309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Предпочтительные качетсва политического</a:t>
            </a:r>
            <a:r>
              <a:rPr lang="ru-RU" baseline="0"/>
              <a:t> лидера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Лист1!$A$2:$A$11</c:f>
              <c:strCache>
                <c:ptCount val="10"/>
                <c:pt idx="0">
                  <c:v>Эмоциональность</c:v>
                </c:pt>
                <c:pt idx="1">
                  <c:v>Рациональность</c:v>
                </c:pt>
                <c:pt idx="2">
                  <c:v>Чувственность</c:v>
                </c:pt>
                <c:pt idx="3">
                  <c:v>Логичность</c:v>
                </c:pt>
                <c:pt idx="4">
                  <c:v>Харизматичность</c:v>
                </c:pt>
                <c:pt idx="5">
                  <c:v>Авторитарность</c:v>
                </c:pt>
                <c:pt idx="6">
                  <c:v>Демократичность</c:v>
                </c:pt>
                <c:pt idx="7">
                  <c:v>Мягкость</c:v>
                </c:pt>
                <c:pt idx="8">
                  <c:v>Спокойствие</c:v>
                </c:pt>
                <c:pt idx="9">
                  <c:v>Рассудительность</c:v>
                </c:pt>
              </c:strCache>
            </c:strRef>
          </c:cat>
          <c:val>
            <c:numRef>
              <c:f>Лист1!$B$2:$B$11</c:f>
              <c:numCache>
                <c:formatCode>General</c:formatCode>
                <c:ptCount val="10"/>
                <c:pt idx="0">
                  <c:v>2</c:v>
                </c:pt>
                <c:pt idx="1">
                  <c:v>48</c:v>
                </c:pt>
                <c:pt idx="2">
                  <c:v>2</c:v>
                </c:pt>
                <c:pt idx="3">
                  <c:v>43</c:v>
                </c:pt>
                <c:pt idx="4">
                  <c:v>35</c:v>
                </c:pt>
                <c:pt idx="5">
                  <c:v>5</c:v>
                </c:pt>
                <c:pt idx="6">
                  <c:v>35</c:v>
                </c:pt>
                <c:pt idx="7">
                  <c:v>0</c:v>
                </c:pt>
                <c:pt idx="8">
                  <c:v>26</c:v>
                </c:pt>
                <c:pt idx="9">
                  <c:v>50</c:v>
                </c:pt>
              </c:numCache>
            </c:numRef>
          </c:val>
          <c:extLst>
            <c:ext xmlns:c16="http://schemas.microsoft.com/office/drawing/2014/chart" uri="{C3380CC4-5D6E-409C-BE32-E72D297353CC}">
              <c16:uniqueId val="{00000000-3D21-4AD8-B04E-FFDDF9F8CC64}"/>
            </c:ext>
          </c:extLst>
        </c:ser>
        <c:dLbls>
          <c:showLegendKey val="0"/>
          <c:showVal val="0"/>
          <c:showCatName val="0"/>
          <c:showSerName val="0"/>
          <c:showPercent val="0"/>
          <c:showBubbleSize val="0"/>
        </c:dLbls>
        <c:gapWidth val="182"/>
        <c:axId val="516924864"/>
        <c:axId val="413717136"/>
      </c:barChart>
      <c:catAx>
        <c:axId val="5169248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Качества</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3717136"/>
        <c:crosses val="autoZero"/>
        <c:auto val="1"/>
        <c:lblAlgn val="ctr"/>
        <c:lblOffset val="100"/>
        <c:noMultiLvlLbl val="0"/>
      </c:catAx>
      <c:valAx>
        <c:axId val="4137171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ответов</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69248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Предпочтительные</a:t>
            </a:r>
            <a:r>
              <a:rPr lang="ru-RU" baseline="0"/>
              <a:t> качества политического лидера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Лист1!$A$2:$A$11</c:f>
              <c:strCache>
                <c:ptCount val="10"/>
                <c:pt idx="0">
                  <c:v>Эмоциональность</c:v>
                </c:pt>
                <c:pt idx="1">
                  <c:v>Рациональность</c:v>
                </c:pt>
                <c:pt idx="2">
                  <c:v>Чувственность</c:v>
                </c:pt>
                <c:pt idx="3">
                  <c:v>Логичность</c:v>
                </c:pt>
                <c:pt idx="4">
                  <c:v>Харизматичность</c:v>
                </c:pt>
                <c:pt idx="5">
                  <c:v>Авторитарность</c:v>
                </c:pt>
                <c:pt idx="6">
                  <c:v>Демократичность</c:v>
                </c:pt>
                <c:pt idx="7">
                  <c:v>Мягкость</c:v>
                </c:pt>
                <c:pt idx="8">
                  <c:v>Спокойствие</c:v>
                </c:pt>
                <c:pt idx="9">
                  <c:v>Рассудительность</c:v>
                </c:pt>
              </c:strCache>
            </c:strRef>
          </c:cat>
          <c:val>
            <c:numRef>
              <c:f>Лист1!$B$2:$B$11</c:f>
              <c:numCache>
                <c:formatCode>General</c:formatCode>
                <c:ptCount val="10"/>
                <c:pt idx="0">
                  <c:v>1</c:v>
                </c:pt>
                <c:pt idx="1">
                  <c:v>44</c:v>
                </c:pt>
                <c:pt idx="2">
                  <c:v>5</c:v>
                </c:pt>
                <c:pt idx="3">
                  <c:v>41</c:v>
                </c:pt>
                <c:pt idx="4">
                  <c:v>37</c:v>
                </c:pt>
                <c:pt idx="5">
                  <c:v>11</c:v>
                </c:pt>
                <c:pt idx="6">
                  <c:v>24</c:v>
                </c:pt>
                <c:pt idx="7">
                  <c:v>1</c:v>
                </c:pt>
                <c:pt idx="8">
                  <c:v>25</c:v>
                </c:pt>
                <c:pt idx="9">
                  <c:v>43</c:v>
                </c:pt>
              </c:numCache>
            </c:numRef>
          </c:val>
          <c:extLst>
            <c:ext xmlns:c16="http://schemas.microsoft.com/office/drawing/2014/chart" uri="{C3380CC4-5D6E-409C-BE32-E72D297353CC}">
              <c16:uniqueId val="{00000000-0711-4358-96AA-D64B0DC64AD2}"/>
            </c:ext>
          </c:extLst>
        </c:ser>
        <c:dLbls>
          <c:showLegendKey val="0"/>
          <c:showVal val="0"/>
          <c:showCatName val="0"/>
          <c:showSerName val="0"/>
          <c:showPercent val="0"/>
          <c:showBubbleSize val="0"/>
        </c:dLbls>
        <c:gapWidth val="182"/>
        <c:axId val="583378096"/>
        <c:axId val="530455984"/>
      </c:barChart>
      <c:catAx>
        <c:axId val="5833780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Качества</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55984"/>
        <c:crosses val="autoZero"/>
        <c:auto val="1"/>
        <c:lblAlgn val="ctr"/>
        <c:lblOffset val="100"/>
        <c:noMultiLvlLbl val="0"/>
      </c:catAx>
      <c:valAx>
        <c:axId val="5304559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ответов</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378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Проголосуете ли Вы за кандидата без высшего образования?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2D-43B4-94CE-C8D3009A052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2D-43B4-94CE-C8D3009A052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A2D-43B4-94CE-C8D3009A052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A2D-43B4-94CE-C8D3009A0521}"/>
              </c:ext>
            </c:extLst>
          </c:dPt>
          <c:cat>
            <c:strRef>
              <c:f>Лист1!$A$2:$A$5</c:f>
              <c:strCache>
                <c:ptCount val="4"/>
                <c:pt idx="0">
                  <c:v>Да</c:v>
                </c:pt>
                <c:pt idx="1">
                  <c:v>Нет</c:v>
                </c:pt>
                <c:pt idx="2">
                  <c:v>Образование не важно</c:v>
                </c:pt>
                <c:pt idx="3">
                  <c:v>Затрудняюсь ответить</c:v>
                </c:pt>
              </c:strCache>
            </c:strRef>
          </c:cat>
          <c:val>
            <c:numRef>
              <c:f>Лист1!$B$2:$B$5</c:f>
              <c:numCache>
                <c:formatCode>General</c:formatCode>
                <c:ptCount val="4"/>
                <c:pt idx="0">
                  <c:v>8</c:v>
                </c:pt>
                <c:pt idx="1">
                  <c:v>32</c:v>
                </c:pt>
                <c:pt idx="2">
                  <c:v>0</c:v>
                </c:pt>
                <c:pt idx="3">
                  <c:v>12</c:v>
                </c:pt>
              </c:numCache>
            </c:numRef>
          </c:val>
          <c:extLst>
            <c:ext xmlns:c16="http://schemas.microsoft.com/office/drawing/2014/chart" uri="{C3380CC4-5D6E-409C-BE32-E72D297353CC}">
              <c16:uniqueId val="{00000000-C043-479C-B873-663069CE232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Проголосуете ли Вы за кандидата без высшего образования?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2DD-49A1-8EB0-A4371912924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2DD-49A1-8EB0-A4371912924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2DD-49A1-8EB0-A4371912924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2DD-49A1-8EB0-A43719129242}"/>
              </c:ext>
            </c:extLst>
          </c:dPt>
          <c:cat>
            <c:strRef>
              <c:f>Лист1!$A$2:$A$5</c:f>
              <c:strCache>
                <c:ptCount val="4"/>
                <c:pt idx="0">
                  <c:v>Да</c:v>
                </c:pt>
                <c:pt idx="1">
                  <c:v>Нет</c:v>
                </c:pt>
                <c:pt idx="2">
                  <c:v>Образование не важно</c:v>
                </c:pt>
                <c:pt idx="3">
                  <c:v>Затрудняюсь ответить</c:v>
                </c:pt>
              </c:strCache>
            </c:strRef>
          </c:cat>
          <c:val>
            <c:numRef>
              <c:f>Лист1!$B$2:$B$5</c:f>
              <c:numCache>
                <c:formatCode>General</c:formatCode>
                <c:ptCount val="4"/>
                <c:pt idx="0">
                  <c:v>37.5</c:v>
                </c:pt>
                <c:pt idx="1">
                  <c:v>41.18</c:v>
                </c:pt>
                <c:pt idx="2">
                  <c:v>0</c:v>
                </c:pt>
                <c:pt idx="3">
                  <c:v>21.17</c:v>
                </c:pt>
              </c:numCache>
            </c:numRef>
          </c:val>
          <c:extLst>
            <c:ext xmlns:c16="http://schemas.microsoft.com/office/drawing/2014/chart" uri="{C3380CC4-5D6E-409C-BE32-E72D297353CC}">
              <c16:uniqueId val="{00000008-92DD-49A1-8EB0-A4371912924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Сфера</a:t>
            </a:r>
            <a:r>
              <a:rPr lang="ru-RU" baseline="0"/>
              <a:t> образования лидера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Лист1!$A$2:$A$10</c:f>
              <c:strCache>
                <c:ptCount val="9"/>
                <c:pt idx="0">
                  <c:v>Политология и международные отношения</c:v>
                </c:pt>
                <c:pt idx="1">
                  <c:v>Экономика и финансы</c:v>
                </c:pt>
                <c:pt idx="2">
                  <c:v>Юриспруденция</c:v>
                </c:pt>
                <c:pt idx="3">
                  <c:v>Социология</c:v>
                </c:pt>
                <c:pt idx="4">
                  <c:v>Психология</c:v>
                </c:pt>
                <c:pt idx="5">
                  <c:v>Реклама</c:v>
                </c:pt>
                <c:pt idx="6">
                  <c:v>Технические специальности</c:v>
                </c:pt>
                <c:pt idx="7">
                  <c:v>Медицина</c:v>
                </c:pt>
                <c:pt idx="8">
                  <c:v>Не имеет значение</c:v>
                </c:pt>
              </c:strCache>
            </c:strRef>
          </c:cat>
          <c:val>
            <c:numRef>
              <c:f>Лист1!$B$2:$B$10</c:f>
              <c:numCache>
                <c:formatCode>General</c:formatCode>
                <c:ptCount val="9"/>
                <c:pt idx="0">
                  <c:v>44</c:v>
                </c:pt>
                <c:pt idx="1">
                  <c:v>32</c:v>
                </c:pt>
                <c:pt idx="2">
                  <c:v>28</c:v>
                </c:pt>
                <c:pt idx="3">
                  <c:v>14</c:v>
                </c:pt>
                <c:pt idx="4">
                  <c:v>10</c:v>
                </c:pt>
                <c:pt idx="5">
                  <c:v>6</c:v>
                </c:pt>
                <c:pt idx="6">
                  <c:v>3</c:v>
                </c:pt>
                <c:pt idx="7">
                  <c:v>3</c:v>
                </c:pt>
                <c:pt idx="8">
                  <c:v>0</c:v>
                </c:pt>
              </c:numCache>
            </c:numRef>
          </c:val>
          <c:extLst>
            <c:ext xmlns:c16="http://schemas.microsoft.com/office/drawing/2014/chart" uri="{C3380CC4-5D6E-409C-BE32-E72D297353CC}">
              <c16:uniqueId val="{00000000-B9DC-42E1-B100-2ED5A37F6489}"/>
            </c:ext>
          </c:extLst>
        </c:ser>
        <c:dLbls>
          <c:showLegendKey val="0"/>
          <c:showVal val="0"/>
          <c:showCatName val="0"/>
          <c:showSerName val="0"/>
          <c:showPercent val="0"/>
          <c:showBubbleSize val="0"/>
        </c:dLbls>
        <c:gapWidth val="182"/>
        <c:axId val="581597600"/>
        <c:axId val="676799184"/>
      </c:barChart>
      <c:catAx>
        <c:axId val="5815976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Сферы</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6799184"/>
        <c:crosses val="autoZero"/>
        <c:auto val="1"/>
        <c:lblAlgn val="ctr"/>
        <c:lblOffset val="100"/>
        <c:noMultiLvlLbl val="0"/>
      </c:catAx>
      <c:valAx>
        <c:axId val="6767991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ответов</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1597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Сфера</a:t>
            </a:r>
            <a:r>
              <a:rPr lang="ru-RU" baseline="0"/>
              <a:t> образования лидера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Лист1!$A$2:$A$10</c:f>
              <c:strCache>
                <c:ptCount val="9"/>
                <c:pt idx="0">
                  <c:v>Политология и международные отношения</c:v>
                </c:pt>
                <c:pt idx="1">
                  <c:v>Экономика и финансы</c:v>
                </c:pt>
                <c:pt idx="2">
                  <c:v>Юриспруденция</c:v>
                </c:pt>
                <c:pt idx="3">
                  <c:v>Социология</c:v>
                </c:pt>
                <c:pt idx="4">
                  <c:v>Психология</c:v>
                </c:pt>
                <c:pt idx="5">
                  <c:v>Реклама</c:v>
                </c:pt>
                <c:pt idx="6">
                  <c:v>Технические специальности</c:v>
                </c:pt>
                <c:pt idx="7">
                  <c:v>Медицина</c:v>
                </c:pt>
                <c:pt idx="8">
                  <c:v>Не имеет значение</c:v>
                </c:pt>
              </c:strCache>
            </c:strRef>
          </c:cat>
          <c:val>
            <c:numRef>
              <c:f>Лист1!$B$2:$B$10</c:f>
              <c:numCache>
                <c:formatCode>General</c:formatCode>
                <c:ptCount val="9"/>
                <c:pt idx="0">
                  <c:v>26</c:v>
                </c:pt>
                <c:pt idx="1">
                  <c:v>32</c:v>
                </c:pt>
                <c:pt idx="2">
                  <c:v>26</c:v>
                </c:pt>
                <c:pt idx="3">
                  <c:v>17</c:v>
                </c:pt>
                <c:pt idx="4">
                  <c:v>7</c:v>
                </c:pt>
                <c:pt idx="5">
                  <c:v>1</c:v>
                </c:pt>
                <c:pt idx="6">
                  <c:v>7</c:v>
                </c:pt>
                <c:pt idx="7">
                  <c:v>2</c:v>
                </c:pt>
                <c:pt idx="8">
                  <c:v>4</c:v>
                </c:pt>
              </c:numCache>
            </c:numRef>
          </c:val>
          <c:extLst>
            <c:ext xmlns:c16="http://schemas.microsoft.com/office/drawing/2014/chart" uri="{C3380CC4-5D6E-409C-BE32-E72D297353CC}">
              <c16:uniqueId val="{00000000-5F92-4C95-B915-6270732296AE}"/>
            </c:ext>
          </c:extLst>
        </c:ser>
        <c:dLbls>
          <c:showLegendKey val="0"/>
          <c:showVal val="0"/>
          <c:showCatName val="0"/>
          <c:showSerName val="0"/>
          <c:showPercent val="0"/>
          <c:showBubbleSize val="0"/>
        </c:dLbls>
        <c:gapWidth val="182"/>
        <c:axId val="581597600"/>
        <c:axId val="676799184"/>
      </c:barChart>
      <c:catAx>
        <c:axId val="5815976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Сферы</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6799184"/>
        <c:crosses val="autoZero"/>
        <c:auto val="1"/>
        <c:lblAlgn val="ctr"/>
        <c:lblOffset val="100"/>
        <c:noMultiLvlLbl val="0"/>
      </c:catAx>
      <c:valAx>
        <c:axId val="6767991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ответов</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1597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Нежелательные</a:t>
            </a:r>
            <a:r>
              <a:rPr lang="ru-RU" baseline="0"/>
              <a:t> каналы рекрутирования лидера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Лист1!$A$2:$A$8</c:f>
              <c:strCache>
                <c:ptCount val="7"/>
                <c:pt idx="0">
                  <c:v>Церковь и неформальные церковные организации</c:v>
                </c:pt>
                <c:pt idx="1">
                  <c:v>Правоохранительные органы</c:v>
                </c:pt>
                <c:pt idx="2">
                  <c:v>Культура и спорт</c:v>
                </c:pt>
                <c:pt idx="3">
                  <c:v>Наука</c:v>
                </c:pt>
                <c:pt idx="4">
                  <c:v>Политические партии, движения, профсоюзы</c:v>
                </c:pt>
                <c:pt idx="5">
                  <c:v>Бизнес</c:v>
                </c:pt>
                <c:pt idx="6">
                  <c:v>Не имеет значения</c:v>
                </c:pt>
              </c:strCache>
            </c:strRef>
          </c:cat>
          <c:val>
            <c:numRef>
              <c:f>Лист1!$B$2:$B$8</c:f>
              <c:numCache>
                <c:formatCode>General</c:formatCode>
                <c:ptCount val="7"/>
                <c:pt idx="0">
                  <c:v>42</c:v>
                </c:pt>
                <c:pt idx="1">
                  <c:v>17</c:v>
                </c:pt>
                <c:pt idx="2">
                  <c:v>15</c:v>
                </c:pt>
                <c:pt idx="3">
                  <c:v>3</c:v>
                </c:pt>
                <c:pt idx="4">
                  <c:v>9</c:v>
                </c:pt>
                <c:pt idx="5">
                  <c:v>11</c:v>
                </c:pt>
                <c:pt idx="6">
                  <c:v>0</c:v>
                </c:pt>
              </c:numCache>
            </c:numRef>
          </c:val>
          <c:extLst>
            <c:ext xmlns:c16="http://schemas.microsoft.com/office/drawing/2014/chart" uri="{C3380CC4-5D6E-409C-BE32-E72D297353CC}">
              <c16:uniqueId val="{00000000-8B2B-443D-A0F4-A68F2476B04E}"/>
            </c:ext>
          </c:extLst>
        </c:ser>
        <c:dLbls>
          <c:showLegendKey val="0"/>
          <c:showVal val="0"/>
          <c:showCatName val="0"/>
          <c:showSerName val="0"/>
          <c:showPercent val="0"/>
          <c:showBubbleSize val="0"/>
        </c:dLbls>
        <c:gapWidth val="182"/>
        <c:axId val="581599600"/>
        <c:axId val="530454320"/>
      </c:barChart>
      <c:catAx>
        <c:axId val="5815996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Каналы</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54320"/>
        <c:crosses val="autoZero"/>
        <c:auto val="1"/>
        <c:lblAlgn val="ctr"/>
        <c:lblOffset val="100"/>
        <c:noMultiLvlLbl val="0"/>
      </c:catAx>
      <c:valAx>
        <c:axId val="5304543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ответов</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1599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Нежелательные</a:t>
            </a:r>
            <a:r>
              <a:rPr lang="ru-RU" baseline="0"/>
              <a:t> каналы рекрутирования лидера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Лист1!$A$2:$A$8</c:f>
              <c:strCache>
                <c:ptCount val="7"/>
                <c:pt idx="0">
                  <c:v>Церковь и неформальные церковные организации</c:v>
                </c:pt>
                <c:pt idx="1">
                  <c:v>Правоохранительные органы</c:v>
                </c:pt>
                <c:pt idx="2">
                  <c:v>Культура и спорт</c:v>
                </c:pt>
                <c:pt idx="3">
                  <c:v>Наука</c:v>
                </c:pt>
                <c:pt idx="4">
                  <c:v>Политические партии, движения, профсоюзы</c:v>
                </c:pt>
                <c:pt idx="5">
                  <c:v>Бизнес</c:v>
                </c:pt>
                <c:pt idx="6">
                  <c:v>Не имеет значения</c:v>
                </c:pt>
              </c:strCache>
            </c:strRef>
          </c:cat>
          <c:val>
            <c:numRef>
              <c:f>Лист1!$B$2:$B$8</c:f>
              <c:numCache>
                <c:formatCode>General</c:formatCode>
                <c:ptCount val="7"/>
                <c:pt idx="0">
                  <c:v>42</c:v>
                </c:pt>
                <c:pt idx="1">
                  <c:v>24</c:v>
                </c:pt>
                <c:pt idx="2">
                  <c:v>27</c:v>
                </c:pt>
                <c:pt idx="3">
                  <c:v>1</c:v>
                </c:pt>
                <c:pt idx="4">
                  <c:v>3</c:v>
                </c:pt>
                <c:pt idx="5">
                  <c:v>5</c:v>
                </c:pt>
                <c:pt idx="6">
                  <c:v>4</c:v>
                </c:pt>
              </c:numCache>
            </c:numRef>
          </c:val>
          <c:extLst>
            <c:ext xmlns:c16="http://schemas.microsoft.com/office/drawing/2014/chart" uri="{C3380CC4-5D6E-409C-BE32-E72D297353CC}">
              <c16:uniqueId val="{00000000-7EC0-4A2D-BDCE-06C31E8ED6D6}"/>
            </c:ext>
          </c:extLst>
        </c:ser>
        <c:dLbls>
          <c:showLegendKey val="0"/>
          <c:showVal val="0"/>
          <c:showCatName val="0"/>
          <c:showSerName val="0"/>
          <c:showPercent val="0"/>
          <c:showBubbleSize val="0"/>
        </c:dLbls>
        <c:gapWidth val="182"/>
        <c:axId val="581599600"/>
        <c:axId val="530454320"/>
      </c:barChart>
      <c:catAx>
        <c:axId val="5815996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Каналы</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54320"/>
        <c:crosses val="autoZero"/>
        <c:auto val="1"/>
        <c:lblAlgn val="ctr"/>
        <c:lblOffset val="100"/>
        <c:noMultiLvlLbl val="0"/>
      </c:catAx>
      <c:valAx>
        <c:axId val="5304543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ответов</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1599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Подходящие</a:t>
            </a:r>
            <a:r>
              <a:rPr lang="ru-RU" baseline="0"/>
              <a:t> комитеты для женщин-политиков</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Лист1!$A$2:$A$14</c:f>
              <c:strCache>
                <c:ptCount val="13"/>
                <c:pt idx="0">
                  <c:v>Бюджет  и налоги</c:v>
                </c:pt>
                <c:pt idx="1">
                  <c:v>Безопасность и противодействие коррупции</c:v>
                </c:pt>
                <c:pt idx="2">
                  <c:v>Вопросы семьи, женщин и детей</c:v>
                </c:pt>
                <c:pt idx="3">
                  <c:v>Культура</c:v>
                </c:pt>
                <c:pt idx="4">
                  <c:v>Охрана здоровья</c:v>
                </c:pt>
                <c:pt idx="5">
                  <c:v>Образование и наука</c:v>
                </c:pt>
                <c:pt idx="6">
                  <c:v>Международные дела</c:v>
                </c:pt>
                <c:pt idx="7">
                  <c:v>Труд и социальная политика</c:v>
                </c:pt>
                <c:pt idx="8">
                  <c:v>Энергетика</c:v>
                </c:pt>
                <c:pt idx="9">
                  <c:v>Транспорт</c:v>
                </c:pt>
                <c:pt idx="10">
                  <c:v>Оборона</c:v>
                </c:pt>
                <c:pt idx="11">
                  <c:v>Жилищная политика</c:v>
                </c:pt>
                <c:pt idx="12">
                  <c:v>Любой комитет</c:v>
                </c:pt>
              </c:strCache>
            </c:strRef>
          </c:cat>
          <c:val>
            <c:numRef>
              <c:f>Лист1!$B$2:$B$14</c:f>
              <c:numCache>
                <c:formatCode>General</c:formatCode>
                <c:ptCount val="13"/>
                <c:pt idx="0">
                  <c:v>9</c:v>
                </c:pt>
                <c:pt idx="1">
                  <c:v>5</c:v>
                </c:pt>
                <c:pt idx="2">
                  <c:v>20</c:v>
                </c:pt>
                <c:pt idx="3">
                  <c:v>19</c:v>
                </c:pt>
                <c:pt idx="4">
                  <c:v>15</c:v>
                </c:pt>
                <c:pt idx="5">
                  <c:v>15</c:v>
                </c:pt>
                <c:pt idx="6">
                  <c:v>10</c:v>
                </c:pt>
                <c:pt idx="7">
                  <c:v>10</c:v>
                </c:pt>
                <c:pt idx="8">
                  <c:v>3</c:v>
                </c:pt>
                <c:pt idx="9">
                  <c:v>3</c:v>
                </c:pt>
                <c:pt idx="10">
                  <c:v>1</c:v>
                </c:pt>
                <c:pt idx="11">
                  <c:v>5</c:v>
                </c:pt>
                <c:pt idx="12">
                  <c:v>29</c:v>
                </c:pt>
              </c:numCache>
            </c:numRef>
          </c:val>
          <c:extLst>
            <c:ext xmlns:c16="http://schemas.microsoft.com/office/drawing/2014/chart" uri="{C3380CC4-5D6E-409C-BE32-E72D297353CC}">
              <c16:uniqueId val="{00000000-F88C-4F1A-8889-EE50A104389A}"/>
            </c:ext>
          </c:extLst>
        </c:ser>
        <c:dLbls>
          <c:showLegendKey val="0"/>
          <c:showVal val="0"/>
          <c:showCatName val="0"/>
          <c:showSerName val="0"/>
          <c:showPercent val="0"/>
          <c:showBubbleSize val="0"/>
        </c:dLbls>
        <c:gapWidth val="219"/>
        <c:axId val="583387696"/>
        <c:axId val="312530880"/>
      </c:barChart>
      <c:catAx>
        <c:axId val="5833876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Название комитетов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2530880"/>
        <c:crosses val="autoZero"/>
        <c:auto val="1"/>
        <c:lblAlgn val="ctr"/>
        <c:lblOffset val="100"/>
        <c:noMultiLvlLbl val="0"/>
      </c:catAx>
      <c:valAx>
        <c:axId val="3125308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ответов</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387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Подходящие</a:t>
            </a:r>
            <a:r>
              <a:rPr lang="ru-RU" baseline="0"/>
              <a:t> комитеты для женщин-политиков</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Лист1!$A$2:$A$14</c:f>
              <c:strCache>
                <c:ptCount val="13"/>
                <c:pt idx="0">
                  <c:v>Бюджет  и налоги</c:v>
                </c:pt>
                <c:pt idx="1">
                  <c:v>Безопасность и противодействие коррупции</c:v>
                </c:pt>
                <c:pt idx="2">
                  <c:v>Вопросы семьи, женщин и детей</c:v>
                </c:pt>
                <c:pt idx="3">
                  <c:v>Культура</c:v>
                </c:pt>
                <c:pt idx="4">
                  <c:v>Охрана здоровья</c:v>
                </c:pt>
                <c:pt idx="5">
                  <c:v>Образование и наука</c:v>
                </c:pt>
                <c:pt idx="6">
                  <c:v>Международные дела</c:v>
                </c:pt>
                <c:pt idx="7">
                  <c:v>Труд и социальная политика</c:v>
                </c:pt>
                <c:pt idx="8">
                  <c:v>Энергетика</c:v>
                </c:pt>
                <c:pt idx="9">
                  <c:v>Транспорт</c:v>
                </c:pt>
                <c:pt idx="10">
                  <c:v>Оборона</c:v>
                </c:pt>
                <c:pt idx="11">
                  <c:v>Жилищная политика</c:v>
                </c:pt>
                <c:pt idx="12">
                  <c:v>Любой комитет</c:v>
                </c:pt>
              </c:strCache>
            </c:strRef>
          </c:cat>
          <c:val>
            <c:numRef>
              <c:f>Лист1!$B$2:$B$14</c:f>
              <c:numCache>
                <c:formatCode>General</c:formatCode>
                <c:ptCount val="13"/>
                <c:pt idx="0">
                  <c:v>5</c:v>
                </c:pt>
                <c:pt idx="1">
                  <c:v>1</c:v>
                </c:pt>
                <c:pt idx="2">
                  <c:v>20</c:v>
                </c:pt>
                <c:pt idx="3">
                  <c:v>16</c:v>
                </c:pt>
                <c:pt idx="4">
                  <c:v>12</c:v>
                </c:pt>
                <c:pt idx="5">
                  <c:v>8</c:v>
                </c:pt>
                <c:pt idx="6">
                  <c:v>3</c:v>
                </c:pt>
                <c:pt idx="7">
                  <c:v>8</c:v>
                </c:pt>
                <c:pt idx="8">
                  <c:v>1</c:v>
                </c:pt>
                <c:pt idx="9">
                  <c:v>1</c:v>
                </c:pt>
                <c:pt idx="10">
                  <c:v>0</c:v>
                </c:pt>
                <c:pt idx="11">
                  <c:v>7</c:v>
                </c:pt>
                <c:pt idx="12">
                  <c:v>35</c:v>
                </c:pt>
              </c:numCache>
            </c:numRef>
          </c:val>
          <c:extLst>
            <c:ext xmlns:c16="http://schemas.microsoft.com/office/drawing/2014/chart" uri="{C3380CC4-5D6E-409C-BE32-E72D297353CC}">
              <c16:uniqueId val="{00000000-C701-4CB4-A53A-75AF0EC9BF25}"/>
            </c:ext>
          </c:extLst>
        </c:ser>
        <c:dLbls>
          <c:showLegendKey val="0"/>
          <c:showVal val="0"/>
          <c:showCatName val="0"/>
          <c:showSerName val="0"/>
          <c:showPercent val="0"/>
          <c:showBubbleSize val="0"/>
        </c:dLbls>
        <c:gapWidth val="219"/>
        <c:axId val="583387696"/>
        <c:axId val="312530880"/>
      </c:barChart>
      <c:catAx>
        <c:axId val="5833876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Название комитетов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2530880"/>
        <c:crosses val="autoZero"/>
        <c:auto val="1"/>
        <c:lblAlgn val="ctr"/>
        <c:lblOffset val="100"/>
        <c:noMultiLvlLbl val="0"/>
      </c:catAx>
      <c:valAx>
        <c:axId val="3125308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ответов</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387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Внешняя привлекательность кандидатов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Какой лидер подошел бы на пост Президента?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CA5-4C79-A36A-F3CA0A278E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CA5-4C79-A36A-F3CA0A278E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CA5-4C79-A36A-F3CA0A278EB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CA5-4C79-A36A-F3CA0A278EB6}"/>
              </c:ext>
            </c:extLst>
          </c:dPt>
          <c:cat>
            <c:strRef>
              <c:f>Лист1!$A$2:$A$5</c:f>
              <c:strCache>
                <c:ptCount val="4"/>
                <c:pt idx="0">
                  <c:v>Кандидат 1</c:v>
                </c:pt>
                <c:pt idx="1">
                  <c:v>Кандидат 2</c:v>
                </c:pt>
                <c:pt idx="2">
                  <c:v>Кандидат 3</c:v>
                </c:pt>
                <c:pt idx="3">
                  <c:v>Кандидат 4</c:v>
                </c:pt>
              </c:strCache>
            </c:strRef>
          </c:cat>
          <c:val>
            <c:numRef>
              <c:f>Лист1!$B$2:$B$5</c:f>
              <c:numCache>
                <c:formatCode>General</c:formatCode>
                <c:ptCount val="4"/>
                <c:pt idx="0">
                  <c:v>23</c:v>
                </c:pt>
                <c:pt idx="1">
                  <c:v>12</c:v>
                </c:pt>
                <c:pt idx="2">
                  <c:v>41</c:v>
                </c:pt>
                <c:pt idx="3">
                  <c:v>31</c:v>
                </c:pt>
              </c:numCache>
            </c:numRef>
          </c:val>
          <c:extLst>
            <c:ext xmlns:c16="http://schemas.microsoft.com/office/drawing/2014/chart" uri="{C3380CC4-5D6E-409C-BE32-E72D297353CC}">
              <c16:uniqueId val="{00000008-FCA5-4C79-A36A-F3CA0A278EB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Препятствия для активного</a:t>
            </a:r>
            <a:r>
              <a:rPr lang="ru-RU" baseline="0"/>
              <a:t> политического участи женщин</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Лист1!$A$2:$A$8</c:f>
              <c:strCache>
                <c:ptCount val="7"/>
                <c:pt idx="0">
                  <c:v>Ничего не препятствует</c:v>
                </c:pt>
                <c:pt idx="1">
                  <c:v>Семья и дети</c:v>
                </c:pt>
                <c:pt idx="2">
                  <c:v>Эмоциональность</c:v>
                </c:pt>
                <c:pt idx="3">
                  <c:v>Отсутствие мышления</c:v>
                </c:pt>
                <c:pt idx="4">
                  <c:v>Слабость характера</c:v>
                </c:pt>
                <c:pt idx="5">
                  <c:v>Другие интересы</c:v>
                </c:pt>
                <c:pt idx="6">
                  <c:v>Не разбирается в обороне</c:v>
                </c:pt>
              </c:strCache>
            </c:strRef>
          </c:cat>
          <c:val>
            <c:numRef>
              <c:f>Лист1!$B$2:$B$8</c:f>
              <c:numCache>
                <c:formatCode>General</c:formatCode>
                <c:ptCount val="7"/>
                <c:pt idx="0">
                  <c:v>36.25</c:v>
                </c:pt>
                <c:pt idx="1">
                  <c:v>26.25</c:v>
                </c:pt>
                <c:pt idx="2">
                  <c:v>18.75</c:v>
                </c:pt>
                <c:pt idx="3">
                  <c:v>3.75</c:v>
                </c:pt>
                <c:pt idx="4">
                  <c:v>5</c:v>
                </c:pt>
                <c:pt idx="5">
                  <c:v>7.5</c:v>
                </c:pt>
                <c:pt idx="6">
                  <c:v>2.5</c:v>
                </c:pt>
              </c:numCache>
            </c:numRef>
          </c:val>
          <c:extLst>
            <c:ext xmlns:c16="http://schemas.microsoft.com/office/drawing/2014/chart" uri="{C3380CC4-5D6E-409C-BE32-E72D297353CC}">
              <c16:uniqueId val="{00000000-0D06-49A8-90A8-28EC86538D54}"/>
            </c:ext>
          </c:extLst>
        </c:ser>
        <c:dLbls>
          <c:showLegendKey val="0"/>
          <c:showVal val="0"/>
          <c:showCatName val="0"/>
          <c:showSerName val="0"/>
          <c:showPercent val="0"/>
          <c:showBubbleSize val="0"/>
        </c:dLbls>
        <c:gapWidth val="219"/>
        <c:overlap val="-27"/>
        <c:axId val="418378928"/>
        <c:axId val="671773984"/>
      </c:barChart>
      <c:catAx>
        <c:axId val="418378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Препятствия</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1773984"/>
        <c:crosses val="autoZero"/>
        <c:auto val="1"/>
        <c:lblAlgn val="ctr"/>
        <c:lblOffset val="100"/>
        <c:noMultiLvlLbl val="0"/>
      </c:catAx>
      <c:valAx>
        <c:axId val="671773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ответов</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8378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Препятствия для активного</a:t>
            </a:r>
            <a:r>
              <a:rPr lang="ru-RU" baseline="0"/>
              <a:t> политического участи женщин</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Лист1!$A$2:$A$8</c:f>
              <c:strCache>
                <c:ptCount val="7"/>
                <c:pt idx="0">
                  <c:v>Ничего не препятствует</c:v>
                </c:pt>
                <c:pt idx="1">
                  <c:v>Семья и дети</c:v>
                </c:pt>
                <c:pt idx="2">
                  <c:v>Эмоциональность</c:v>
                </c:pt>
                <c:pt idx="3">
                  <c:v>Отсутствие мышления</c:v>
                </c:pt>
                <c:pt idx="4">
                  <c:v>Слабость характера</c:v>
                </c:pt>
                <c:pt idx="5">
                  <c:v>Другие интересы</c:v>
                </c:pt>
                <c:pt idx="6">
                  <c:v>Не разбирается в обороне</c:v>
                </c:pt>
              </c:strCache>
            </c:strRef>
          </c:cat>
          <c:val>
            <c:numRef>
              <c:f>Лист1!$B$2:$B$8</c:f>
              <c:numCache>
                <c:formatCode>General</c:formatCode>
                <c:ptCount val="7"/>
                <c:pt idx="0">
                  <c:v>33.82</c:v>
                </c:pt>
                <c:pt idx="1">
                  <c:v>20.59</c:v>
                </c:pt>
                <c:pt idx="2">
                  <c:v>19.12</c:v>
                </c:pt>
                <c:pt idx="3">
                  <c:v>10.29</c:v>
                </c:pt>
                <c:pt idx="4">
                  <c:v>4.41</c:v>
                </c:pt>
                <c:pt idx="5">
                  <c:v>2.94</c:v>
                </c:pt>
                <c:pt idx="6">
                  <c:v>8.82</c:v>
                </c:pt>
              </c:numCache>
            </c:numRef>
          </c:val>
          <c:extLst>
            <c:ext xmlns:c16="http://schemas.microsoft.com/office/drawing/2014/chart" uri="{C3380CC4-5D6E-409C-BE32-E72D297353CC}">
              <c16:uniqueId val="{00000000-22C1-4329-8E4D-7187213D54E8}"/>
            </c:ext>
          </c:extLst>
        </c:ser>
        <c:dLbls>
          <c:showLegendKey val="0"/>
          <c:showVal val="0"/>
          <c:showCatName val="0"/>
          <c:showSerName val="0"/>
          <c:showPercent val="0"/>
          <c:showBubbleSize val="0"/>
        </c:dLbls>
        <c:gapWidth val="219"/>
        <c:overlap val="-27"/>
        <c:axId val="418378928"/>
        <c:axId val="671773984"/>
      </c:barChart>
      <c:catAx>
        <c:axId val="418378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Препятствия</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1773984"/>
        <c:crosses val="autoZero"/>
        <c:auto val="1"/>
        <c:lblAlgn val="ctr"/>
        <c:lblOffset val="100"/>
        <c:noMultiLvlLbl val="0"/>
      </c:catAx>
      <c:valAx>
        <c:axId val="671773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ответов</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8378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Предпочтительные</a:t>
            </a:r>
            <a:r>
              <a:rPr lang="ru-RU" baseline="0"/>
              <a:t> качества политического лидера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Лист1!$A$2:$A$11</c:f>
              <c:strCache>
                <c:ptCount val="10"/>
                <c:pt idx="0">
                  <c:v>Эмоциональность</c:v>
                </c:pt>
                <c:pt idx="1">
                  <c:v>Рациональность</c:v>
                </c:pt>
                <c:pt idx="2">
                  <c:v>Чувственность</c:v>
                </c:pt>
                <c:pt idx="3">
                  <c:v>Логичность</c:v>
                </c:pt>
                <c:pt idx="4">
                  <c:v>Харизматичность</c:v>
                </c:pt>
                <c:pt idx="5">
                  <c:v>Авторитарность</c:v>
                </c:pt>
                <c:pt idx="6">
                  <c:v>Демократичность</c:v>
                </c:pt>
                <c:pt idx="7">
                  <c:v>Мягкость</c:v>
                </c:pt>
                <c:pt idx="8">
                  <c:v>Спокойствие</c:v>
                </c:pt>
                <c:pt idx="9">
                  <c:v>Рассудительность</c:v>
                </c:pt>
              </c:strCache>
            </c:strRef>
          </c:cat>
          <c:val>
            <c:numRef>
              <c:f>Лист1!$B$2:$B$11</c:f>
              <c:numCache>
                <c:formatCode>General</c:formatCode>
                <c:ptCount val="10"/>
                <c:pt idx="0">
                  <c:v>3</c:v>
                </c:pt>
                <c:pt idx="1">
                  <c:v>93</c:v>
                </c:pt>
                <c:pt idx="2">
                  <c:v>7</c:v>
                </c:pt>
                <c:pt idx="3">
                  <c:v>84</c:v>
                </c:pt>
                <c:pt idx="4">
                  <c:v>73</c:v>
                </c:pt>
                <c:pt idx="5">
                  <c:v>16</c:v>
                </c:pt>
                <c:pt idx="6">
                  <c:v>59</c:v>
                </c:pt>
                <c:pt idx="7">
                  <c:v>5</c:v>
                </c:pt>
                <c:pt idx="8">
                  <c:v>53</c:v>
                </c:pt>
                <c:pt idx="9">
                  <c:v>96</c:v>
                </c:pt>
              </c:numCache>
            </c:numRef>
          </c:val>
          <c:extLst>
            <c:ext xmlns:c16="http://schemas.microsoft.com/office/drawing/2014/chart" uri="{C3380CC4-5D6E-409C-BE32-E72D297353CC}">
              <c16:uniqueId val="{00000000-3F71-4627-908B-DB4611D59148}"/>
            </c:ext>
          </c:extLst>
        </c:ser>
        <c:dLbls>
          <c:showLegendKey val="0"/>
          <c:showVal val="0"/>
          <c:showCatName val="0"/>
          <c:showSerName val="0"/>
          <c:showPercent val="0"/>
          <c:showBubbleSize val="0"/>
        </c:dLbls>
        <c:gapWidth val="182"/>
        <c:axId val="526784528"/>
        <c:axId val="519961408"/>
      </c:barChart>
      <c:catAx>
        <c:axId val="5267845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Качества</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961408"/>
        <c:crosses val="autoZero"/>
        <c:auto val="1"/>
        <c:lblAlgn val="ctr"/>
        <c:lblOffset val="100"/>
        <c:noMultiLvlLbl val="0"/>
      </c:catAx>
      <c:valAx>
        <c:axId val="5199614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ответов</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6784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Сферы</a:t>
            </a:r>
            <a:r>
              <a:rPr lang="ru-RU" baseline="0"/>
              <a:t> образования политического лидера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cat>
            <c:strRef>
              <c:f>Лист1!$A$2:$A$9</c:f>
              <c:strCache>
                <c:ptCount val="8"/>
                <c:pt idx="0">
                  <c:v>Экономика и финансы</c:v>
                </c:pt>
                <c:pt idx="1">
                  <c:v>Юриспруденция </c:v>
                </c:pt>
                <c:pt idx="2">
                  <c:v>Социология</c:v>
                </c:pt>
                <c:pt idx="3">
                  <c:v>Технические специальности</c:v>
                </c:pt>
                <c:pt idx="4">
                  <c:v>Политология и международные отношения</c:v>
                </c:pt>
                <c:pt idx="5">
                  <c:v>Психология</c:v>
                </c:pt>
                <c:pt idx="6">
                  <c:v>Медицина</c:v>
                </c:pt>
                <c:pt idx="7">
                  <c:v>Реклама</c:v>
                </c:pt>
              </c:strCache>
            </c:strRef>
          </c:cat>
          <c:val>
            <c:numRef>
              <c:f>Лист1!$B$2:$B$9</c:f>
              <c:numCache>
                <c:formatCode>General</c:formatCode>
                <c:ptCount val="8"/>
                <c:pt idx="0">
                  <c:v>63</c:v>
                </c:pt>
                <c:pt idx="1">
                  <c:v>54</c:v>
                </c:pt>
                <c:pt idx="2">
                  <c:v>36</c:v>
                </c:pt>
                <c:pt idx="3">
                  <c:v>11</c:v>
                </c:pt>
                <c:pt idx="4">
                  <c:v>69</c:v>
                </c:pt>
                <c:pt idx="5">
                  <c:v>17</c:v>
                </c:pt>
                <c:pt idx="6">
                  <c:v>5</c:v>
                </c:pt>
                <c:pt idx="7">
                  <c:v>7</c:v>
                </c:pt>
              </c:numCache>
            </c:numRef>
          </c:val>
          <c:extLst>
            <c:ext xmlns:c16="http://schemas.microsoft.com/office/drawing/2014/chart" uri="{C3380CC4-5D6E-409C-BE32-E72D297353CC}">
              <c16:uniqueId val="{00000000-C585-407F-9F3C-15100369F19A}"/>
            </c:ext>
          </c:extLst>
        </c:ser>
        <c:dLbls>
          <c:showLegendKey val="0"/>
          <c:showVal val="0"/>
          <c:showCatName val="0"/>
          <c:showSerName val="0"/>
          <c:showPercent val="0"/>
          <c:showBubbleSize val="0"/>
        </c:dLbls>
        <c:gapWidth val="182"/>
        <c:axId val="571096608"/>
        <c:axId val="519974304"/>
      </c:barChart>
      <c:catAx>
        <c:axId val="5710966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Сферы образования</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974304"/>
        <c:crosses val="autoZero"/>
        <c:auto val="1"/>
        <c:lblAlgn val="ctr"/>
        <c:lblOffset val="100"/>
        <c:noMultiLvlLbl val="0"/>
      </c:catAx>
      <c:valAx>
        <c:axId val="5199743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ответов</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1096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Отношение к участию женщин в политике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43A-471A-8CF8-6EF11D82CB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43A-471A-8CF8-6EF11D82CB1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43A-471A-8CF8-6EF11D82CB1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43A-471A-8CF8-6EF11D82CB14}"/>
              </c:ext>
            </c:extLst>
          </c:dPt>
          <c:cat>
            <c:strRef>
              <c:f>Лист1!$A$2:$A$5</c:f>
              <c:strCache>
                <c:ptCount val="4"/>
                <c:pt idx="0">
                  <c:v>Женщинам не место в политике</c:v>
                </c:pt>
                <c:pt idx="1">
                  <c:v>Я не вижу женщин на вышестоящих должностях, но незначительные подходят</c:v>
                </c:pt>
                <c:pt idx="2">
                  <c:v>Женщина может участвовать в политической жизни</c:v>
                </c:pt>
                <c:pt idx="3">
                  <c:v>Затрудняюсь ответить</c:v>
                </c:pt>
              </c:strCache>
            </c:strRef>
          </c:cat>
          <c:val>
            <c:numRef>
              <c:f>Лист1!$B$2:$B$5</c:f>
              <c:numCache>
                <c:formatCode>General</c:formatCode>
                <c:ptCount val="4"/>
                <c:pt idx="0">
                  <c:v>2.8</c:v>
                </c:pt>
                <c:pt idx="1">
                  <c:v>9.3000000000000007</c:v>
                </c:pt>
                <c:pt idx="2">
                  <c:v>84.8</c:v>
                </c:pt>
                <c:pt idx="3">
                  <c:v>3.7</c:v>
                </c:pt>
              </c:numCache>
            </c:numRef>
          </c:val>
          <c:extLst>
            <c:ext xmlns:c16="http://schemas.microsoft.com/office/drawing/2014/chart" uri="{C3380CC4-5D6E-409C-BE32-E72D297353CC}">
              <c16:uniqueId val="{00000000-AF91-414B-8698-5CF9432DDA9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2647965879265094"/>
          <c:y val="0.71428383952006003"/>
          <c:w val="0.73546660834062405"/>
          <c:h val="0.261906636670416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Подходящие</a:t>
            </a:r>
            <a:r>
              <a:rPr lang="ru-RU" baseline="0"/>
              <a:t> комитеты для женщин-политиков</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Лист1!$A$2:$A$14</c:f>
              <c:strCache>
                <c:ptCount val="13"/>
                <c:pt idx="0">
                  <c:v>Бюджет  и налоги</c:v>
                </c:pt>
                <c:pt idx="1">
                  <c:v>Безопасность и противодействие коррупции</c:v>
                </c:pt>
                <c:pt idx="2">
                  <c:v>Вопросы семьи, женщин и детей</c:v>
                </c:pt>
                <c:pt idx="3">
                  <c:v>Культура</c:v>
                </c:pt>
                <c:pt idx="4">
                  <c:v>Охрана здоровья</c:v>
                </c:pt>
                <c:pt idx="5">
                  <c:v>Образование и наука</c:v>
                </c:pt>
                <c:pt idx="6">
                  <c:v>Международные дела</c:v>
                </c:pt>
                <c:pt idx="7">
                  <c:v>Труд и социальная политика</c:v>
                </c:pt>
                <c:pt idx="8">
                  <c:v>Энергетика</c:v>
                </c:pt>
                <c:pt idx="9">
                  <c:v>Транспорт</c:v>
                </c:pt>
                <c:pt idx="10">
                  <c:v>Оборона</c:v>
                </c:pt>
                <c:pt idx="11">
                  <c:v>Жилищная политика</c:v>
                </c:pt>
                <c:pt idx="12">
                  <c:v>Любой комитет</c:v>
                </c:pt>
              </c:strCache>
            </c:strRef>
          </c:cat>
          <c:val>
            <c:numRef>
              <c:f>Лист1!$B$2:$B$14</c:f>
              <c:numCache>
                <c:formatCode>General</c:formatCode>
                <c:ptCount val="13"/>
                <c:pt idx="0">
                  <c:v>14</c:v>
                </c:pt>
                <c:pt idx="1">
                  <c:v>8</c:v>
                </c:pt>
                <c:pt idx="2">
                  <c:v>40</c:v>
                </c:pt>
                <c:pt idx="3">
                  <c:v>36</c:v>
                </c:pt>
                <c:pt idx="4">
                  <c:v>28</c:v>
                </c:pt>
                <c:pt idx="5">
                  <c:v>25</c:v>
                </c:pt>
                <c:pt idx="6">
                  <c:v>15</c:v>
                </c:pt>
                <c:pt idx="7">
                  <c:v>21</c:v>
                </c:pt>
                <c:pt idx="8">
                  <c:v>6</c:v>
                </c:pt>
                <c:pt idx="9">
                  <c:v>6</c:v>
                </c:pt>
                <c:pt idx="10">
                  <c:v>3</c:v>
                </c:pt>
                <c:pt idx="11">
                  <c:v>23</c:v>
                </c:pt>
                <c:pt idx="12">
                  <c:v>65</c:v>
                </c:pt>
              </c:numCache>
            </c:numRef>
          </c:val>
          <c:extLst>
            <c:ext xmlns:c16="http://schemas.microsoft.com/office/drawing/2014/chart" uri="{C3380CC4-5D6E-409C-BE32-E72D297353CC}">
              <c16:uniqueId val="{00000000-E564-45C1-A438-35F2BA6B36E2}"/>
            </c:ext>
          </c:extLst>
        </c:ser>
        <c:dLbls>
          <c:showLegendKey val="0"/>
          <c:showVal val="0"/>
          <c:showCatName val="0"/>
          <c:showSerName val="0"/>
          <c:showPercent val="0"/>
          <c:showBubbleSize val="0"/>
        </c:dLbls>
        <c:gapWidth val="219"/>
        <c:axId val="583387696"/>
        <c:axId val="312530880"/>
      </c:barChart>
      <c:catAx>
        <c:axId val="5833876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Название комитетов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2530880"/>
        <c:crosses val="autoZero"/>
        <c:auto val="1"/>
        <c:lblAlgn val="ctr"/>
        <c:lblOffset val="100"/>
        <c:noMultiLvlLbl val="0"/>
      </c:catAx>
      <c:valAx>
        <c:axId val="3125308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ответов</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387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Препятствия  для</a:t>
            </a:r>
            <a:r>
              <a:rPr lang="ru-RU" baseline="0"/>
              <a:t> активного политического участия женщин</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Лист1!$A$2:$A$8</c:f>
              <c:strCache>
                <c:ptCount val="7"/>
                <c:pt idx="0">
                  <c:v>Ничего не препятствует</c:v>
                </c:pt>
                <c:pt idx="1">
                  <c:v>Семья и дети</c:v>
                </c:pt>
                <c:pt idx="2">
                  <c:v>Эмоциональность</c:v>
                </c:pt>
                <c:pt idx="3">
                  <c:v>Отсутствие мышления</c:v>
                </c:pt>
                <c:pt idx="4">
                  <c:v>Слабость характера</c:v>
                </c:pt>
                <c:pt idx="5">
                  <c:v>Другие интересы</c:v>
                </c:pt>
                <c:pt idx="6">
                  <c:v>Не разбирается в обороне</c:v>
                </c:pt>
              </c:strCache>
            </c:strRef>
          </c:cat>
          <c:val>
            <c:numRef>
              <c:f>Лист1!$B$2:$B$8</c:f>
              <c:numCache>
                <c:formatCode>General</c:formatCode>
                <c:ptCount val="7"/>
                <c:pt idx="0">
                  <c:v>52</c:v>
                </c:pt>
                <c:pt idx="1">
                  <c:v>34</c:v>
                </c:pt>
                <c:pt idx="2">
                  <c:v>30</c:v>
                </c:pt>
                <c:pt idx="3">
                  <c:v>12</c:v>
                </c:pt>
                <c:pt idx="4">
                  <c:v>9</c:v>
                </c:pt>
                <c:pt idx="5">
                  <c:v>10</c:v>
                </c:pt>
                <c:pt idx="6">
                  <c:v>10</c:v>
                </c:pt>
              </c:numCache>
            </c:numRef>
          </c:val>
          <c:extLst>
            <c:ext xmlns:c16="http://schemas.microsoft.com/office/drawing/2014/chart" uri="{C3380CC4-5D6E-409C-BE32-E72D297353CC}">
              <c16:uniqueId val="{00000000-13C1-4677-A918-6B0A87258020}"/>
            </c:ext>
          </c:extLst>
        </c:ser>
        <c:dLbls>
          <c:showLegendKey val="0"/>
          <c:showVal val="0"/>
          <c:showCatName val="0"/>
          <c:showSerName val="0"/>
          <c:showPercent val="0"/>
          <c:showBubbleSize val="0"/>
        </c:dLbls>
        <c:gapWidth val="219"/>
        <c:overlap val="-27"/>
        <c:axId val="418378928"/>
        <c:axId val="671773984"/>
      </c:barChart>
      <c:catAx>
        <c:axId val="418378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Препятствия</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1773984"/>
        <c:crosses val="autoZero"/>
        <c:auto val="1"/>
        <c:lblAlgn val="ctr"/>
        <c:lblOffset val="100"/>
        <c:noMultiLvlLbl val="0"/>
      </c:catAx>
      <c:valAx>
        <c:axId val="671773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ответов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8378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Важен</a:t>
            </a:r>
            <a:r>
              <a:rPr lang="ru-RU" baseline="0"/>
              <a:t> ли для Вас пол кандидата?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07F-4FB9-9B62-26384608CA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07F-4FB9-9B62-26384608CA8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07F-4FB9-9B62-26384608CA8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07F-4FB9-9B62-26384608CA87}"/>
              </c:ext>
            </c:extLst>
          </c:dPt>
          <c:cat>
            <c:strRef>
              <c:f>Лист1!$A$2:$A$5</c:f>
              <c:strCache>
                <c:ptCount val="4"/>
                <c:pt idx="0">
                  <c:v>Должен быть мужчина</c:v>
                </c:pt>
                <c:pt idx="1">
                  <c:v>Должна быть женщина</c:v>
                </c:pt>
                <c:pt idx="2">
                  <c:v>Пол не важен</c:v>
                </c:pt>
                <c:pt idx="3">
                  <c:v>Затрудняюсь ответить</c:v>
                </c:pt>
              </c:strCache>
            </c:strRef>
          </c:cat>
          <c:val>
            <c:numRef>
              <c:f>Лист1!$B$2:$B$5</c:f>
              <c:numCache>
                <c:formatCode>0%</c:formatCode>
                <c:ptCount val="4"/>
                <c:pt idx="0" formatCode="0.00%">
                  <c:v>0.114</c:v>
                </c:pt>
                <c:pt idx="1">
                  <c:v>0</c:v>
                </c:pt>
                <c:pt idx="2" formatCode="0.00%">
                  <c:v>0.86539999999999995</c:v>
                </c:pt>
                <c:pt idx="3" formatCode="0.00%">
                  <c:v>1.9199999999999998E-2</c:v>
                </c:pt>
              </c:numCache>
            </c:numRef>
          </c:val>
          <c:extLst>
            <c:ext xmlns:c16="http://schemas.microsoft.com/office/drawing/2014/chart" uri="{C3380CC4-5D6E-409C-BE32-E72D297353CC}">
              <c16:uniqueId val="{00000000-B72C-4AA7-ABB3-5D9D1BC3D3D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Важен ли для Вас пол кандидата?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E48-4455-9B32-AD3AE0E09F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E48-4455-9B32-AD3AE0E09F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E48-4455-9B32-AD3AE0E09FE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E48-4455-9B32-AD3AE0E09FED}"/>
              </c:ext>
            </c:extLst>
          </c:dPt>
          <c:cat>
            <c:strRef>
              <c:f>Лист1!$A$2:$A$5</c:f>
              <c:strCache>
                <c:ptCount val="4"/>
                <c:pt idx="0">
                  <c:v>Должен быть мужчина</c:v>
                </c:pt>
                <c:pt idx="1">
                  <c:v>Должна быть женщинам</c:v>
                </c:pt>
                <c:pt idx="2">
                  <c:v>Пол не важен </c:v>
                </c:pt>
                <c:pt idx="3">
                  <c:v>Затрудняюсь ответить</c:v>
                </c:pt>
              </c:strCache>
            </c:strRef>
          </c:cat>
          <c:val>
            <c:numRef>
              <c:f>Лист1!$B$2:$B$5</c:f>
              <c:numCache>
                <c:formatCode>0%</c:formatCode>
                <c:ptCount val="4"/>
                <c:pt idx="0" formatCode="0.00%">
                  <c:v>0.1321</c:v>
                </c:pt>
                <c:pt idx="1">
                  <c:v>0</c:v>
                </c:pt>
                <c:pt idx="2" formatCode="0.00%">
                  <c:v>0.8679</c:v>
                </c:pt>
                <c:pt idx="3">
                  <c:v>0</c:v>
                </c:pt>
              </c:numCache>
            </c:numRef>
          </c:val>
          <c:extLst>
            <c:ext xmlns:c16="http://schemas.microsoft.com/office/drawing/2014/chart" uri="{C3380CC4-5D6E-409C-BE32-E72D297353CC}">
              <c16:uniqueId val="{00000000-7FC4-4129-9C8E-0A218B81202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34DB-565F-4700-B6F3-879DDEB9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10700</TotalTime>
  <Pages>112</Pages>
  <Words>22794</Words>
  <Characters>129928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aanas</cp:lastModifiedBy>
  <cp:revision>132</cp:revision>
  <cp:lastPrinted>2019-05-07T07:33:00Z</cp:lastPrinted>
  <dcterms:created xsi:type="dcterms:W3CDTF">2019-04-29T17:03:00Z</dcterms:created>
  <dcterms:modified xsi:type="dcterms:W3CDTF">2019-05-22T16:50:00Z</dcterms:modified>
</cp:coreProperties>
</file>