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B27" w:rsidRDefault="001F457D">
      <w:pPr>
        <w:spacing w:after="120"/>
        <w:jc w:val="center"/>
        <w:rPr>
          <w:rFonts w:ascii="Times New Roman" w:hAnsi="Times New Roman"/>
          <w:caps/>
          <w:noProof/>
        </w:rPr>
      </w:pPr>
      <w:bookmarkStart w:id="0" w:name="_GoBack"/>
      <w:bookmarkEnd w:id="0"/>
      <w:r>
        <w:rPr>
          <w:rFonts w:ascii="Times New Roman" w:hAnsi="Times New Roman"/>
          <w:caps/>
          <w:noProof/>
        </w:rPr>
        <w:t>правительство</w:t>
      </w:r>
      <w:r>
        <w:rPr>
          <w:rFonts w:ascii="Times New Roman" w:hAnsi="Times New Roman"/>
          <w:caps/>
          <w:noProof/>
          <w:color w:val="FFFFFF"/>
          <w:spacing w:val="-1000"/>
        </w:rPr>
        <w:t> счет</w:t>
      </w:r>
      <w:r>
        <w:rPr>
          <w:rFonts w:ascii="Times New Roman" w:hAnsi="Times New Roman"/>
          <w:caps/>
          <w:noProof/>
        </w:rPr>
        <w:t xml:space="preserve"> российской</w:t>
      </w:r>
      <w:r>
        <w:rPr>
          <w:rFonts w:ascii="Times New Roman" w:hAnsi="Times New Roman"/>
          <w:caps/>
          <w:noProof/>
          <w:color w:val="FFFFFF"/>
          <w:spacing w:val="-1000"/>
        </w:rPr>
        <w:t> выше</w:t>
      </w:r>
      <w:r>
        <w:rPr>
          <w:rFonts w:ascii="Times New Roman" w:hAnsi="Times New Roman"/>
          <w:caps/>
          <w:noProof/>
        </w:rPr>
        <w:t xml:space="preserve"> федерации</w:t>
      </w:r>
    </w:p>
    <w:p w:rsidR="00916B27" w:rsidRDefault="001F457D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ФЕДЕРАЛЬНОЕ</w:t>
      </w:r>
      <w:r>
        <w:rPr>
          <w:rFonts w:ascii="Times New Roman" w:hAnsi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/>
          <w:noProof/>
          <w:sz w:val="24"/>
          <w:szCs w:val="24"/>
        </w:rPr>
        <w:t xml:space="preserve"> ГОСУДАРСТВЕННОЕ</w:t>
      </w:r>
      <w:r>
        <w:rPr>
          <w:rFonts w:ascii="Times New Roman" w:hAnsi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/>
          <w:noProof/>
          <w:sz w:val="24"/>
          <w:szCs w:val="24"/>
        </w:rPr>
        <w:t xml:space="preserve"> БЮДЖЕТНОЕ</w:t>
      </w:r>
      <w:r>
        <w:rPr>
          <w:rFonts w:ascii="Times New Roman" w:hAnsi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/>
          <w:noProof/>
          <w:sz w:val="24"/>
          <w:szCs w:val="24"/>
        </w:rPr>
        <w:t xml:space="preserve"> ОБРАЗОВАТЕЛЬНОЕ</w:t>
      </w:r>
    </w:p>
    <w:p w:rsidR="00916B27" w:rsidRDefault="001F457D">
      <w:pPr>
        <w:spacing w:after="12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УЧРЕЖДЕНИЕ</w:t>
      </w:r>
      <w:r>
        <w:rPr>
          <w:rFonts w:ascii="Times New Roman" w:hAnsi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/>
          <w:noProof/>
          <w:sz w:val="24"/>
          <w:szCs w:val="24"/>
        </w:rPr>
        <w:t xml:space="preserve"> ВЫСШЕГО</w:t>
      </w:r>
      <w:r>
        <w:rPr>
          <w:rFonts w:ascii="Times New Roman" w:hAnsi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/>
          <w:noProof/>
          <w:sz w:val="24"/>
          <w:szCs w:val="24"/>
        </w:rPr>
        <w:t xml:space="preserve"> ПРОФЕССИОНАЛЬНОГО</w:t>
      </w:r>
      <w:r>
        <w:rPr>
          <w:rFonts w:ascii="Times New Roman" w:hAnsi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/>
          <w:noProof/>
          <w:sz w:val="24"/>
          <w:szCs w:val="24"/>
        </w:rPr>
        <w:t xml:space="preserve"> ОБРАЗОВАНИЯ</w:t>
      </w:r>
    </w:p>
    <w:p w:rsidR="00916B27" w:rsidRDefault="001F457D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«САНКТ-ПЕТЕРБУРГСКИЙ</w:t>
      </w:r>
      <w:r>
        <w:rPr>
          <w:rFonts w:ascii="Times New Roman" w:hAnsi="Times New Roman"/>
          <w:noProof/>
          <w:color w:val="FFFFFF"/>
          <w:spacing w:val="-1000"/>
          <w:sz w:val="28"/>
          <w:szCs w:val="28"/>
        </w:rPr>
        <w:t> пола</w:t>
      </w:r>
      <w:r>
        <w:rPr>
          <w:rFonts w:ascii="Times New Roman" w:hAnsi="Times New Roman"/>
          <w:noProof/>
          <w:sz w:val="28"/>
          <w:szCs w:val="28"/>
        </w:rPr>
        <w:t xml:space="preserve"> ГОСУДАРСТВЕННЫЙ</w:t>
      </w:r>
      <w:r>
        <w:rPr>
          <w:rFonts w:ascii="Times New Roman" w:hAnsi="Times New Roman"/>
          <w:noProof/>
          <w:color w:val="FFFFFF"/>
          <w:spacing w:val="-1000"/>
          <w:sz w:val="28"/>
          <w:szCs w:val="28"/>
        </w:rPr>
        <w:t> базе</w:t>
      </w:r>
      <w:r>
        <w:rPr>
          <w:rFonts w:ascii="Times New Roman" w:hAnsi="Times New Roman"/>
          <w:noProof/>
          <w:sz w:val="28"/>
          <w:szCs w:val="28"/>
        </w:rPr>
        <w:t xml:space="preserve"> УНИВЕРСИТЕТ»</w:t>
      </w:r>
    </w:p>
    <w:p w:rsidR="00916B27" w:rsidRDefault="001F457D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(СПбГУ)</w:t>
      </w:r>
    </w:p>
    <w:p w:rsidR="00916B27" w:rsidRDefault="001F457D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Институт</w:t>
      </w:r>
      <w:r>
        <w:rPr>
          <w:rFonts w:ascii="Times New Roman" w:hAnsi="Times New Roman"/>
          <w:noProof/>
          <w:color w:val="FFFFFF"/>
          <w:spacing w:val="-1000"/>
          <w:sz w:val="28"/>
          <w:szCs w:val="28"/>
        </w:rPr>
        <w:t> слоя</w:t>
      </w:r>
      <w:r>
        <w:rPr>
          <w:rFonts w:ascii="Times New Roman" w:hAnsi="Times New Roman"/>
          <w:noProof/>
          <w:sz w:val="28"/>
          <w:szCs w:val="28"/>
        </w:rPr>
        <w:t xml:space="preserve"> наук о Земле</w:t>
      </w:r>
    </w:p>
    <w:p w:rsidR="00916B27" w:rsidRDefault="001F457D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Кафедра</w:t>
      </w:r>
      <w:r>
        <w:rPr>
          <w:rFonts w:ascii="Times New Roman" w:hAnsi="Times New Roman"/>
          <w:noProof/>
          <w:color w:val="FFFFFF"/>
          <w:spacing w:val="-1000"/>
          <w:sz w:val="28"/>
          <w:szCs w:val="28"/>
        </w:rPr>
        <w:t> поле</w:t>
      </w:r>
      <w:r>
        <w:rPr>
          <w:rFonts w:ascii="Times New Roman" w:hAnsi="Times New Roman"/>
          <w:noProof/>
          <w:sz w:val="28"/>
          <w:szCs w:val="28"/>
        </w:rPr>
        <w:t xml:space="preserve"> инженерной</w:t>
      </w:r>
      <w:r>
        <w:rPr>
          <w:rFonts w:ascii="Times New Roman" w:hAnsi="Times New Roman"/>
          <w:noProof/>
          <w:color w:val="FFFFFF"/>
          <w:spacing w:val="-1000"/>
          <w:sz w:val="28"/>
          <w:szCs w:val="28"/>
        </w:rPr>
        <w:t> этих</w:t>
      </w:r>
      <w:r>
        <w:rPr>
          <w:rFonts w:ascii="Times New Roman" w:hAnsi="Times New Roman"/>
          <w:noProof/>
          <w:sz w:val="28"/>
          <w:szCs w:val="28"/>
        </w:rPr>
        <w:t xml:space="preserve"> геологии</w:t>
      </w:r>
    </w:p>
    <w:p w:rsidR="00916B27" w:rsidRDefault="00916B27">
      <w:pPr>
        <w:jc w:val="center"/>
        <w:rPr>
          <w:rFonts w:ascii="Times New Roman" w:hAnsi="Times New Roman"/>
          <w:noProof/>
        </w:rPr>
      </w:pPr>
    </w:p>
    <w:p w:rsidR="00916B27" w:rsidRDefault="001F457D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Ильинцова</w:t>
      </w:r>
      <w:r>
        <w:rPr>
          <w:rFonts w:ascii="Times New Roman" w:hAnsi="Times New Roman"/>
          <w:b/>
          <w:noProof/>
          <w:color w:val="FFFFFF"/>
          <w:spacing w:val="-1000"/>
          <w:sz w:val="32"/>
          <w:szCs w:val="32"/>
        </w:rPr>
        <w:t> этой</w:t>
      </w:r>
      <w:r>
        <w:rPr>
          <w:rFonts w:ascii="Times New Roman" w:hAnsi="Times New Roman"/>
          <w:b/>
          <w:noProof/>
          <w:sz w:val="32"/>
          <w:szCs w:val="32"/>
        </w:rPr>
        <w:t xml:space="preserve"> Валентина</w:t>
      </w:r>
      <w:r>
        <w:rPr>
          <w:rFonts w:ascii="Times New Roman" w:hAnsi="Times New Roman"/>
          <w:b/>
          <w:noProof/>
          <w:color w:val="FFFFFF"/>
          <w:spacing w:val="-1000"/>
          <w:sz w:val="32"/>
          <w:szCs w:val="32"/>
        </w:rPr>
        <w:t> этих</w:t>
      </w:r>
      <w:r>
        <w:rPr>
          <w:rFonts w:ascii="Times New Roman" w:hAnsi="Times New Roman"/>
          <w:b/>
          <w:noProof/>
          <w:sz w:val="32"/>
          <w:szCs w:val="32"/>
        </w:rPr>
        <w:t xml:space="preserve"> Петровна</w:t>
      </w:r>
    </w:p>
    <w:p w:rsidR="00916B27" w:rsidRDefault="00916B27">
      <w:pPr>
        <w:jc w:val="center"/>
        <w:rPr>
          <w:rFonts w:ascii="Times New Roman" w:hAnsi="Times New Roman"/>
          <w:noProof/>
          <w:sz w:val="32"/>
          <w:szCs w:val="32"/>
        </w:rPr>
      </w:pPr>
    </w:p>
    <w:p w:rsidR="00916B27" w:rsidRDefault="001F457D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Взаимодействие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того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многолетнемерзлых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дней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грунтов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июля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с инженерными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чаши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сооружениями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этих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в долинах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всем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крупных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всей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рек Ямала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типа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(на примере</w:t>
      </w:r>
      <w:r>
        <w:rPr>
          <w:rFonts w:ascii="Times New Roman" w:hAnsi="Times New Roman" w:cs="Times New Roman"/>
          <w:b/>
          <w:noProof/>
          <w:color w:val="FFFFFF"/>
          <w:spacing w:val="-1000"/>
          <w:sz w:val="32"/>
          <w:szCs w:val="32"/>
        </w:rPr>
        <w:t> виды</w:t>
      </w:r>
      <w:r>
        <w:rPr>
          <w:rFonts w:ascii="Times New Roman" w:hAnsi="Times New Roman" w:cs="Times New Roman"/>
          <w:b/>
          <w:noProof/>
          <w:sz w:val="32"/>
          <w:szCs w:val="32"/>
        </w:rPr>
        <w:t>реки Юрибей).</w:t>
      </w:r>
    </w:p>
    <w:p w:rsidR="00916B27" w:rsidRDefault="001F457D">
      <w:pPr>
        <w:jc w:val="center"/>
        <w:rPr>
          <w:rFonts w:ascii="Times New Roman" w:hAnsi="Times New Roman" w:cs="Times New Roman"/>
          <w:noProof/>
          <w:color w:val="000000"/>
          <w:sz w:val="24"/>
          <w:szCs w:val="13"/>
          <w:highlight w:val="white"/>
        </w:rPr>
      </w:pPr>
      <w:r>
        <w:rPr>
          <w:rFonts w:ascii="Times New Roman" w:hAnsi="Times New Roman" w:cs="Times New Roman"/>
          <w:noProof/>
          <w:color w:val="000000"/>
          <w:sz w:val="24"/>
          <w:szCs w:val="13"/>
          <w:shd w:val="clear" w:color="auto" w:fill="FFFFFF"/>
        </w:rPr>
        <w:t>Магистерская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13"/>
          <w:shd w:val="clear" w:color="auto" w:fill="FFFFFF"/>
        </w:rPr>
        <w:t> роль</w:t>
      </w:r>
      <w:r>
        <w:rPr>
          <w:rFonts w:ascii="Times New Roman" w:hAnsi="Times New Roman" w:cs="Times New Roman"/>
          <w:noProof/>
          <w:color w:val="000000"/>
          <w:sz w:val="24"/>
          <w:szCs w:val="13"/>
          <w:shd w:val="clear" w:color="auto" w:fill="FFFFFF"/>
        </w:rPr>
        <w:t xml:space="preserve"> диссертация</w:t>
      </w:r>
    </w:p>
    <w:p w:rsidR="00916B27" w:rsidRDefault="001F457D">
      <w:pPr>
        <w:jc w:val="center"/>
        <w:rPr>
          <w:rFonts w:ascii="Times New Roman" w:hAnsi="Times New Roman" w:cs="Times New Roman"/>
          <w:noProof/>
          <w:color w:val="000000"/>
          <w:sz w:val="24"/>
          <w:szCs w:val="13"/>
          <w:highlight w:val="white"/>
        </w:rPr>
      </w:pPr>
      <w:r>
        <w:rPr>
          <w:rFonts w:ascii="Times New Roman" w:hAnsi="Times New Roman" w:cs="Times New Roman"/>
          <w:noProof/>
          <w:color w:val="000000"/>
          <w:sz w:val="24"/>
          <w:szCs w:val="13"/>
          <w:shd w:val="clear" w:color="auto" w:fill="FFFFFF"/>
        </w:rPr>
        <w:t xml:space="preserve"> по направлению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13"/>
          <w:shd w:val="clear" w:color="auto" w:fill="FFFFFF"/>
        </w:rPr>
        <w:t> воду</w:t>
      </w:r>
      <w:r>
        <w:rPr>
          <w:rFonts w:ascii="Times New Roman" w:hAnsi="Times New Roman" w:cs="Times New Roman"/>
          <w:noProof/>
          <w:color w:val="000000"/>
          <w:sz w:val="24"/>
          <w:szCs w:val="13"/>
          <w:shd w:val="clear" w:color="auto" w:fill="FFFFFF"/>
        </w:rPr>
        <w:t xml:space="preserve"> 05.04.01 "Геология"</w:t>
      </w:r>
    </w:p>
    <w:p w:rsidR="00916B27" w:rsidRDefault="00916B27">
      <w:pPr>
        <w:jc w:val="center"/>
        <w:rPr>
          <w:rFonts w:ascii="Times New Roman" w:hAnsi="Times New Roman" w:cs="Times New Roman"/>
          <w:noProof/>
          <w:sz w:val="44"/>
        </w:rPr>
      </w:pPr>
    </w:p>
    <w:p w:rsidR="00916B27" w:rsidRDefault="001F457D">
      <w:pPr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Научный</w:t>
      </w:r>
      <w:r>
        <w:rPr>
          <w:rFonts w:ascii="Times New Roman" w:hAnsi="Times New Roman"/>
          <w:noProof/>
          <w:color w:val="FFFFFF"/>
          <w:spacing w:val="-1000"/>
          <w:sz w:val="28"/>
          <w:szCs w:val="28"/>
        </w:rPr>
        <w:t> лишь</w:t>
      </w:r>
      <w:r>
        <w:rPr>
          <w:rFonts w:ascii="Times New Roman" w:hAnsi="Times New Roman"/>
          <w:noProof/>
          <w:sz w:val="28"/>
          <w:szCs w:val="28"/>
        </w:rPr>
        <w:t xml:space="preserve"> руководитель:</w:t>
      </w:r>
    </w:p>
    <w:p w:rsidR="00916B27" w:rsidRDefault="001F457D">
      <w:pPr>
        <w:jc w:val="right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                                                                К.г.-м.н., доцент  Усов В.А.</w:t>
      </w:r>
    </w:p>
    <w:p w:rsidR="00916B27" w:rsidRDefault="00916B27">
      <w:pPr>
        <w:jc w:val="right"/>
        <w:rPr>
          <w:rFonts w:ascii="Times New Roman" w:hAnsi="Times New Roman"/>
          <w:noProof/>
          <w:sz w:val="28"/>
          <w:szCs w:val="28"/>
        </w:rPr>
      </w:pPr>
    </w:p>
    <w:p w:rsidR="00916B27" w:rsidRDefault="001F457D">
      <w:pPr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Заведующий</w:t>
      </w:r>
      <w:r>
        <w:rPr>
          <w:rFonts w:ascii="Times New Roman" w:hAnsi="Times New Roman"/>
          <w:noProof/>
          <w:color w:val="FFFFFF"/>
          <w:spacing w:val="-1000"/>
          <w:sz w:val="28"/>
          <w:szCs w:val="28"/>
        </w:rPr>
        <w:t> сваи</w:t>
      </w:r>
      <w:r>
        <w:rPr>
          <w:rFonts w:ascii="Times New Roman" w:hAnsi="Times New Roman"/>
          <w:noProof/>
          <w:sz w:val="28"/>
          <w:szCs w:val="28"/>
        </w:rPr>
        <w:t xml:space="preserve"> кафедрой:</w:t>
      </w:r>
    </w:p>
    <w:p w:rsidR="00916B27" w:rsidRDefault="001F457D">
      <w:pPr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                                         К.г.-м.н., доцент  Бурлуцкий</w:t>
      </w:r>
      <w:r>
        <w:rPr>
          <w:rFonts w:ascii="Times New Roman" w:hAnsi="Times New Roman"/>
          <w:bCs/>
          <w:noProof/>
          <w:color w:val="FFFFFF"/>
          <w:spacing w:val="-1000"/>
          <w:sz w:val="28"/>
          <w:szCs w:val="28"/>
        </w:rPr>
        <w:t> виде</w:t>
      </w:r>
      <w:r>
        <w:rPr>
          <w:rFonts w:ascii="Times New Roman" w:hAnsi="Times New Roman"/>
          <w:bCs/>
          <w:noProof/>
          <w:sz w:val="28"/>
          <w:szCs w:val="28"/>
        </w:rPr>
        <w:t xml:space="preserve"> С.Б.</w:t>
      </w:r>
    </w:p>
    <w:p w:rsidR="00916B27" w:rsidRDefault="00916B27">
      <w:pPr>
        <w:jc w:val="right"/>
        <w:rPr>
          <w:rFonts w:ascii="Times New Roman" w:hAnsi="Times New Roman"/>
          <w:noProof/>
        </w:rPr>
      </w:pPr>
    </w:p>
    <w:p w:rsidR="00916B27" w:rsidRDefault="00916B27">
      <w:pPr>
        <w:jc w:val="right"/>
        <w:rPr>
          <w:rFonts w:ascii="Times New Roman" w:hAnsi="Times New Roman"/>
          <w:noProof/>
          <w:sz w:val="24"/>
          <w:szCs w:val="24"/>
        </w:rPr>
      </w:pPr>
    </w:p>
    <w:p w:rsidR="00916B27" w:rsidRDefault="00916B27">
      <w:pPr>
        <w:rPr>
          <w:rFonts w:ascii="Times New Roman" w:hAnsi="Times New Roman"/>
          <w:noProof/>
        </w:rPr>
      </w:pPr>
    </w:p>
    <w:p w:rsidR="00916B27" w:rsidRDefault="001F457D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Санкт</w:t>
      </w:r>
      <w:r>
        <w:rPr>
          <w:rFonts w:ascii="Times New Roman" w:hAnsi="Times New Roman"/>
          <w:noProof/>
          <w:color w:val="FFFFFF"/>
          <w:spacing w:val="-1000"/>
          <w:sz w:val="28"/>
          <w:szCs w:val="28"/>
        </w:rPr>
        <w:t> чего</w:t>
      </w:r>
      <w:r>
        <w:rPr>
          <w:rFonts w:ascii="Times New Roman" w:hAnsi="Times New Roman"/>
          <w:noProof/>
          <w:sz w:val="28"/>
          <w:szCs w:val="28"/>
        </w:rPr>
        <w:t xml:space="preserve"> Петербург</w:t>
      </w:r>
    </w:p>
    <w:p w:rsidR="00916B27" w:rsidRDefault="001F457D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2018</w:t>
      </w:r>
      <w:r>
        <w:rPr>
          <w:noProof/>
        </w:rPr>
        <w:br w:type="page"/>
      </w:r>
    </w:p>
    <w:p w:rsidR="00916B27" w:rsidRDefault="001F457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Содержание</w:t>
      </w:r>
    </w:p>
    <w:p w:rsidR="00916B27" w:rsidRDefault="001F457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Введение…………………………………………………………………………………... 3</w:t>
      </w:r>
    </w:p>
    <w:p w:rsidR="00916B27" w:rsidRDefault="001F457D">
      <w:pPr>
        <w:pStyle w:val="af5"/>
        <w:spacing w:line="360" w:lineRule="auto"/>
        <w:jc w:val="left"/>
        <w:rPr>
          <w:noProof/>
        </w:rPr>
      </w:pPr>
      <w:r>
        <w:rPr>
          <w:noProof/>
        </w:rPr>
        <w:t>Глава</w:t>
      </w:r>
      <w:r>
        <w:rPr>
          <w:noProof/>
          <w:color w:val="FFFFFF"/>
          <w:spacing w:val="-1000"/>
        </w:rPr>
        <w:t> толщ</w:t>
      </w:r>
      <w:r>
        <w:rPr>
          <w:noProof/>
        </w:rPr>
        <w:t xml:space="preserve"> 1. Геолого-географические</w:t>
      </w:r>
      <w:r>
        <w:rPr>
          <w:noProof/>
          <w:color w:val="FFFFFF"/>
          <w:spacing w:val="-1000"/>
        </w:rPr>
        <w:t> льда</w:t>
      </w:r>
      <w:r>
        <w:rPr>
          <w:noProof/>
        </w:rPr>
        <w:t xml:space="preserve"> условия</w:t>
      </w:r>
      <w:r>
        <w:rPr>
          <w:noProof/>
          <w:color w:val="FFFFFF"/>
          <w:spacing w:val="-1000"/>
        </w:rPr>
        <w:t> нами</w:t>
      </w:r>
      <w:r>
        <w:rPr>
          <w:noProof/>
        </w:rPr>
        <w:t xml:space="preserve"> района</w:t>
      </w:r>
      <w:r>
        <w:rPr>
          <w:noProof/>
          <w:color w:val="FFFFFF"/>
          <w:spacing w:val="-1000"/>
        </w:rPr>
        <w:t> дней</w:t>
      </w:r>
    </w:p>
    <w:p w:rsidR="00916B27" w:rsidRDefault="00916B27">
      <w:pPr>
        <w:pStyle w:val="af5"/>
        <w:spacing w:line="360" w:lineRule="auto"/>
        <w:jc w:val="left"/>
        <w:rPr>
          <w:noProof/>
        </w:rPr>
      </w:pPr>
    </w:p>
    <w:p w:rsidR="00916B27" w:rsidRDefault="001F457D">
      <w:pPr>
        <w:pStyle w:val="af5"/>
        <w:spacing w:line="360" w:lineRule="auto"/>
        <w:ind w:left="708"/>
        <w:jc w:val="left"/>
        <w:rPr>
          <w:noProof/>
        </w:rPr>
      </w:pPr>
      <w:r>
        <w:rPr>
          <w:noProof/>
        </w:rPr>
        <w:t>1.1. Орогидрография……………………………………………………………….5</w:t>
      </w:r>
    </w:p>
    <w:p w:rsidR="00916B27" w:rsidRDefault="001F457D">
      <w:pPr>
        <w:pStyle w:val="af3"/>
        <w:spacing w:line="360" w:lineRule="auto"/>
        <w:ind w:left="141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1.1.1 Климатическая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характеристика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района…………………………….6</w:t>
      </w:r>
    </w:p>
    <w:p w:rsidR="00916B27" w:rsidRDefault="001F457D">
      <w:pPr>
        <w:pStyle w:val="af3"/>
        <w:spacing w:line="360" w:lineRule="auto"/>
        <w:ind w:left="708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1.2. Геологические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</w:p>
    <w:p w:rsidR="00916B27" w:rsidRDefault="001F457D">
      <w:pPr>
        <w:pStyle w:val="af3"/>
        <w:spacing w:line="360" w:lineRule="auto"/>
        <w:ind w:left="141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1.2.1. Стратиграфия...……………………………………………………...9</w:t>
      </w:r>
    </w:p>
    <w:p w:rsidR="00916B27" w:rsidRDefault="001F457D">
      <w:pPr>
        <w:ind w:left="141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1.2.2. Тектоника..………………………………………………………….18</w:t>
      </w:r>
    </w:p>
    <w:p w:rsidR="00916B27" w:rsidRDefault="001F457D">
      <w:pPr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1.3. Геокриологическая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характеристика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участка……………………………….20</w:t>
      </w:r>
    </w:p>
    <w:p w:rsidR="00916B27" w:rsidRDefault="00916B27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1F457D">
      <w:pPr>
        <w:pStyle w:val="af3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Глава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2. Инженерно-геокриологическая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характеристика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изысканий</w:t>
      </w:r>
    </w:p>
    <w:p w:rsidR="00916B27" w:rsidRDefault="001F457D">
      <w:pPr>
        <w:spacing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2.1. Геоморфология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участка………………………………………………..…….25</w:t>
      </w:r>
    </w:p>
    <w:p w:rsidR="00916B27" w:rsidRDefault="001F457D">
      <w:pPr>
        <w:spacing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2.2. Геокриологические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участка……………………………………….26</w:t>
      </w:r>
    </w:p>
    <w:p w:rsidR="00916B27" w:rsidRDefault="001F457D">
      <w:pPr>
        <w:spacing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2.3. Состав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физические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свойства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грунтов……………………………………31</w:t>
      </w:r>
    </w:p>
    <w:p w:rsidR="00916B27" w:rsidRDefault="00916B27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1F457D">
      <w:pPr>
        <w:pStyle w:val="af5"/>
        <w:spacing w:line="360" w:lineRule="auto"/>
        <w:rPr>
          <w:noProof/>
        </w:rPr>
      </w:pPr>
      <w:r>
        <w:rPr>
          <w:noProof/>
        </w:rPr>
        <w:t>Глава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3. Прогноз</w:t>
      </w:r>
      <w:r>
        <w:rPr>
          <w:noProof/>
          <w:color w:val="FFFFFF"/>
          <w:spacing w:val="-1000"/>
        </w:rPr>
        <w:t> реки</w:t>
      </w:r>
      <w:r>
        <w:rPr>
          <w:noProof/>
        </w:rPr>
        <w:t xml:space="preserve"> взаимодействия</w:t>
      </w:r>
      <w:r>
        <w:rPr>
          <w:noProof/>
          <w:color w:val="FFFFFF"/>
          <w:spacing w:val="-1000"/>
        </w:rPr>
        <w:t> бури</w:t>
      </w:r>
      <w:r>
        <w:rPr>
          <w:noProof/>
        </w:rPr>
        <w:t xml:space="preserve"> ММП с проектируемыми</w:t>
      </w:r>
      <w:r>
        <w:rPr>
          <w:noProof/>
          <w:color w:val="FFFFFF"/>
          <w:spacing w:val="-1000"/>
        </w:rPr>
        <w:t> дает</w:t>
      </w:r>
      <w:r>
        <w:rPr>
          <w:noProof/>
        </w:rPr>
        <w:t xml:space="preserve"> ИС……………………30</w:t>
      </w:r>
    </w:p>
    <w:p w:rsidR="00916B27" w:rsidRDefault="001F457D">
      <w:pPr>
        <w:spacing w:line="240" w:lineRule="auto"/>
        <w:ind w:left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3.1. методика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расчета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результат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вычислений………………………………..31</w:t>
      </w:r>
    </w:p>
    <w:p w:rsidR="00916B27" w:rsidRDefault="001F457D">
      <w:pPr>
        <w:ind w:left="141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3.1.1. Расчет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глубин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сезонного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протаивания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естественных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условиях………………………………………………………………..…31</w:t>
      </w:r>
    </w:p>
    <w:p w:rsidR="00916B27" w:rsidRDefault="001F457D">
      <w:pPr>
        <w:tabs>
          <w:tab w:val="left" w:pos="2784"/>
        </w:tabs>
        <w:spacing w:after="0" w:line="360" w:lineRule="auto"/>
        <w:ind w:left="141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3.1.2.Расчет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чаши оттаивания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 зданием………………….………..34</w:t>
      </w:r>
    </w:p>
    <w:p w:rsidR="00916B27" w:rsidRDefault="001F457D">
      <w:pPr>
        <w:pStyle w:val="a5"/>
        <w:spacing w:before="0" w:beforeAutospacing="0" w:after="0" w:afterAutospacing="0" w:line="360" w:lineRule="auto"/>
        <w:ind w:left="1416" w:right="375"/>
        <w:jc w:val="both"/>
        <w:rPr>
          <w:noProof/>
          <w:color w:val="000000"/>
        </w:rPr>
      </w:pPr>
      <w:r>
        <w:rPr>
          <w:noProof/>
          <w:color w:val="000000"/>
        </w:rPr>
        <w:t>3.1.3.Рассчет</w:t>
      </w:r>
      <w:r>
        <w:rPr>
          <w:noProof/>
          <w:color w:val="FFFFFF"/>
          <w:spacing w:val="-1000"/>
        </w:rPr>
        <w:t> базе</w:t>
      </w:r>
      <w:r>
        <w:rPr>
          <w:noProof/>
          <w:color w:val="000000"/>
        </w:rPr>
        <w:t xml:space="preserve"> несущей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способности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основания</w:t>
      </w:r>
      <w:r>
        <w:rPr>
          <w:noProof/>
          <w:color w:val="FFFFFF"/>
          <w:spacing w:val="-1000"/>
        </w:rPr>
        <w:t> чаши</w:t>
      </w:r>
      <w:r>
        <w:rPr>
          <w:noProof/>
          <w:color w:val="000000"/>
        </w:rPr>
        <w:t xml:space="preserve"> на примере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единичной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сваи……………………………………………………………………… 39</w:t>
      </w:r>
    </w:p>
    <w:p w:rsidR="00916B27" w:rsidRDefault="001F457D">
      <w:pPr>
        <w:spacing w:after="0" w:line="360" w:lineRule="auto"/>
        <w:ind w:left="141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3.1.4.Расчет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даже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иных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вокруг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подземного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трубопровода………………………………………………………….…44</w:t>
      </w:r>
    </w:p>
    <w:p w:rsidR="00916B27" w:rsidRDefault="001F457D">
      <w:pPr>
        <w:spacing w:after="0" w:line="360" w:lineRule="auto"/>
        <w:ind w:left="141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3.1.5.Оценка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техногенного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влияния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нами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подсыпки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искусственного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даже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сезонно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талого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слоя (СТС)……….……………………..49</w:t>
      </w:r>
    </w:p>
    <w:p w:rsidR="00916B27" w:rsidRDefault="00916B27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1F457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Заключение……………………………………………………………………………….52</w:t>
      </w:r>
    </w:p>
    <w:p w:rsidR="00916B27" w:rsidRDefault="001F457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Литература………………………………………………………………………………..54</w:t>
      </w:r>
    </w:p>
    <w:p w:rsidR="00916B27" w:rsidRDefault="001F457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Приложения…………………………………………………………………………..….56</w:t>
      </w: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1F457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Введение.</w:t>
      </w:r>
    </w:p>
    <w:p w:rsidR="00916B27" w:rsidRDefault="001F457D">
      <w:pPr>
        <w:pStyle w:val="af5"/>
        <w:tabs>
          <w:tab w:val="left" w:pos="1189"/>
        </w:tabs>
        <w:spacing w:line="360" w:lineRule="auto"/>
        <w:ind w:firstLine="720"/>
        <w:rPr>
          <w:noProof/>
          <w:highlight w:val="yellow"/>
        </w:rPr>
      </w:pPr>
      <w:r>
        <w:rPr>
          <w:noProof/>
        </w:rPr>
        <w:t>Представленная</w:t>
      </w:r>
      <w:r>
        <w:rPr>
          <w:noProof/>
          <w:color w:val="FFFFFF"/>
          <w:spacing w:val="-1000"/>
        </w:rPr>
        <w:t> были</w:t>
      </w:r>
      <w:r>
        <w:rPr>
          <w:noProof/>
        </w:rPr>
        <w:t xml:space="preserve"> работа</w:t>
      </w:r>
      <w:r>
        <w:rPr>
          <w:noProof/>
          <w:color w:val="FFFFFF"/>
          <w:spacing w:val="-1000"/>
        </w:rPr>
        <w:t> дней</w:t>
      </w:r>
      <w:r>
        <w:rPr>
          <w:noProof/>
        </w:rPr>
        <w:t xml:space="preserve"> составлена</w:t>
      </w:r>
      <w:r>
        <w:rPr>
          <w:noProof/>
          <w:color w:val="FFFFFF"/>
          <w:spacing w:val="-1000"/>
        </w:rPr>
        <w:t> весь</w:t>
      </w:r>
      <w:r>
        <w:rPr>
          <w:noProof/>
        </w:rPr>
        <w:t xml:space="preserve"> по материалам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инженерно-геологических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изысканий, проводившихся</w:t>
      </w:r>
      <w:r>
        <w:rPr>
          <w:noProof/>
          <w:color w:val="FFFFFF"/>
          <w:spacing w:val="-1000"/>
        </w:rPr>
        <w:t> зоне</w:t>
      </w:r>
      <w:r>
        <w:rPr>
          <w:noProof/>
        </w:rPr>
        <w:t xml:space="preserve"> в разные</w:t>
      </w:r>
      <w:r>
        <w:rPr>
          <w:noProof/>
          <w:color w:val="FFFFFF"/>
          <w:spacing w:val="-1000"/>
        </w:rPr>
        <w:t> виде</w:t>
      </w:r>
      <w:r>
        <w:rPr>
          <w:noProof/>
        </w:rPr>
        <w:t xml:space="preserve"> годы на п-ове Ямал в составе</w:t>
      </w:r>
      <w:r>
        <w:rPr>
          <w:noProof/>
          <w:color w:val="FFFFFF"/>
          <w:spacing w:val="-1000"/>
        </w:rPr>
        <w:t> зона</w:t>
      </w:r>
      <w:r>
        <w:rPr>
          <w:noProof/>
        </w:rPr>
        <w:t xml:space="preserve"> экспедиций</w:t>
      </w:r>
      <w:r>
        <w:rPr>
          <w:noProof/>
          <w:color w:val="FFFFFF"/>
          <w:spacing w:val="-1000"/>
        </w:rPr>
        <w:t> ниже</w:t>
      </w:r>
      <w:r>
        <w:rPr>
          <w:noProof/>
        </w:rPr>
        <w:t xml:space="preserve"> института</w:t>
      </w:r>
      <w:r>
        <w:rPr>
          <w:noProof/>
          <w:color w:val="FFFFFF"/>
          <w:spacing w:val="-1000"/>
        </w:rPr>
        <w:t> базе</w:t>
      </w:r>
      <w:r>
        <w:rPr>
          <w:noProof/>
        </w:rPr>
        <w:t xml:space="preserve"> Ленгипротранс, а так же с использованием</w:t>
      </w:r>
      <w:r>
        <w:rPr>
          <w:noProof/>
          <w:color w:val="FFFFFF"/>
          <w:spacing w:val="-1000"/>
        </w:rPr>
        <w:t> весь</w:t>
      </w:r>
      <w:r>
        <w:rPr>
          <w:noProof/>
        </w:rPr>
        <w:t xml:space="preserve"> опыта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работы</w:t>
      </w:r>
      <w:r>
        <w:rPr>
          <w:noProof/>
          <w:color w:val="FFFFFF"/>
          <w:spacing w:val="-1000"/>
        </w:rPr>
        <w:t> льда</w:t>
      </w:r>
      <w:r>
        <w:rPr>
          <w:noProof/>
        </w:rPr>
        <w:t xml:space="preserve"> автора</w:t>
      </w:r>
      <w:r>
        <w:rPr>
          <w:noProof/>
          <w:color w:val="FFFFFF"/>
          <w:spacing w:val="-1000"/>
        </w:rPr>
        <w:t> если</w:t>
      </w:r>
      <w:r>
        <w:rPr>
          <w:noProof/>
        </w:rPr>
        <w:t xml:space="preserve"> в процессе</w:t>
      </w:r>
      <w:r>
        <w:rPr>
          <w:noProof/>
          <w:color w:val="FFFFFF"/>
          <w:spacing w:val="-1000"/>
        </w:rPr>
        <w:t> была</w:t>
      </w:r>
      <w:r>
        <w:rPr>
          <w:noProof/>
        </w:rPr>
        <w:t xml:space="preserve"> производственной</w:t>
      </w:r>
      <w:r>
        <w:rPr>
          <w:noProof/>
          <w:color w:val="FFFFFF"/>
          <w:spacing w:val="-1000"/>
        </w:rPr>
        <w:t> осей</w:t>
      </w:r>
      <w:r>
        <w:rPr>
          <w:noProof/>
        </w:rPr>
        <w:t xml:space="preserve"> практики.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Взаимодействие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(ММП) с инженерными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главных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проблем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инженерно-геокриологического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прогноза. Тепловое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взаимодействие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дорожных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насыпей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трубопроводов, выбор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метода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строительства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гражданских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зависимости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ожидаемых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 оттаивании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ММП, устойчивость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фундаментов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таковы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основные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задачи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настоящей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работы. Ее цель – представить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возможные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последствия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возведения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этих и им подобных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предупредить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некоторые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>нежелательные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последствия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техногенного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воздействия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ММП.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работе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принятые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инженерной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геокриологии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расчеты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базе территории, прилегающей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р. Юрибей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Ямале, произведено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>структурирование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типичного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данной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даны некоторые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рекомендации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проектирования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застройки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будущего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поселка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районе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прохождения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трассы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магистрального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газопровода.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t>Цель данной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работы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1) Выяснить, как взаимодействуют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многолетнемерзлые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различными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инженерными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сооружениями. И определить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насколько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 взаимодействие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может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оказаться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опасным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устойчивости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сооружений.</w:t>
      </w:r>
    </w:p>
    <w:p w:rsidR="00916B27" w:rsidRDefault="001F457D">
      <w:pPr>
        <w:pStyle w:val="160"/>
        <w:shd w:val="clear" w:color="auto" w:fill="auto"/>
        <w:spacing w:before="0" w:after="0" w:line="360" w:lineRule="auto"/>
        <w:ind w:firstLine="567"/>
        <w:contextualSpacing/>
        <w:jc w:val="both"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Для достижения</w:t>
      </w:r>
      <w:r>
        <w:rPr>
          <w:rFonts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cs="Times New Roman"/>
          <w:noProof/>
          <w:sz w:val="24"/>
          <w:szCs w:val="24"/>
        </w:rPr>
        <w:t xml:space="preserve"> этой цели были поставлены</w:t>
      </w:r>
      <w:r>
        <w:rPr>
          <w:rFonts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cs="Times New Roman"/>
          <w:noProof/>
          <w:sz w:val="24"/>
          <w:szCs w:val="24"/>
        </w:rPr>
        <w:t xml:space="preserve"> следующие</w:t>
      </w:r>
      <w:r>
        <w:rPr>
          <w:rFonts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cs="Times New Roman"/>
          <w:noProof/>
          <w:sz w:val="24"/>
          <w:szCs w:val="24"/>
        </w:rPr>
        <w:t xml:space="preserve"> задачи:</w:t>
      </w:r>
    </w:p>
    <w:p w:rsidR="00916B27" w:rsidRDefault="001F457D">
      <w:pPr>
        <w:pStyle w:val="af5"/>
        <w:numPr>
          <w:ilvl w:val="0"/>
          <w:numId w:val="2"/>
        </w:numPr>
        <w:spacing w:line="360" w:lineRule="auto"/>
        <w:rPr>
          <w:noProof/>
        </w:rPr>
      </w:pPr>
      <w:r>
        <w:rPr>
          <w:noProof/>
        </w:rPr>
        <w:t>Изучить</w:t>
      </w:r>
      <w:r>
        <w:rPr>
          <w:noProof/>
          <w:color w:val="FFFFFF"/>
          <w:spacing w:val="-1000"/>
        </w:rPr>
        <w:t> сваи</w:t>
      </w:r>
      <w:r>
        <w:rPr>
          <w:noProof/>
        </w:rPr>
        <w:t xml:space="preserve"> геологическое</w:t>
      </w:r>
      <w:r>
        <w:rPr>
          <w:noProof/>
          <w:color w:val="FFFFFF"/>
          <w:spacing w:val="-1000"/>
        </w:rPr>
        <w:t> воду</w:t>
      </w:r>
      <w:r>
        <w:rPr>
          <w:noProof/>
        </w:rPr>
        <w:t xml:space="preserve"> и гидрогеологическое</w:t>
      </w:r>
      <w:r>
        <w:rPr>
          <w:noProof/>
          <w:color w:val="FFFFFF"/>
          <w:spacing w:val="-1000"/>
        </w:rPr>
        <w:t> была</w:t>
      </w:r>
      <w:r>
        <w:rPr>
          <w:noProof/>
        </w:rPr>
        <w:t xml:space="preserve"> строение</w:t>
      </w:r>
      <w:r>
        <w:rPr>
          <w:noProof/>
          <w:color w:val="FFFFFF"/>
          <w:spacing w:val="-1000"/>
        </w:rPr>
        <w:t> реки</w:t>
      </w:r>
      <w:r>
        <w:rPr>
          <w:noProof/>
        </w:rPr>
        <w:t xml:space="preserve"> территории</w:t>
      </w:r>
      <w:r>
        <w:rPr>
          <w:noProof/>
          <w:color w:val="FFFFFF"/>
          <w:spacing w:val="-1000"/>
        </w:rPr>
        <w:t> томе</w:t>
      </w:r>
      <w:r>
        <w:rPr>
          <w:noProof/>
        </w:rPr>
        <w:t xml:space="preserve"> проведения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работ;</w:t>
      </w:r>
    </w:p>
    <w:p w:rsidR="00916B27" w:rsidRDefault="001F457D">
      <w:pPr>
        <w:pStyle w:val="af5"/>
        <w:numPr>
          <w:ilvl w:val="0"/>
          <w:numId w:val="2"/>
        </w:numPr>
        <w:spacing w:line="360" w:lineRule="auto"/>
        <w:rPr>
          <w:noProof/>
        </w:rPr>
      </w:pPr>
      <w:r>
        <w:rPr>
          <w:noProof/>
        </w:rPr>
        <w:t>Составить</w:t>
      </w:r>
      <w:r>
        <w:rPr>
          <w:noProof/>
          <w:color w:val="FFFFFF"/>
          <w:spacing w:val="-1000"/>
        </w:rPr>
        <w:t> виду</w:t>
      </w:r>
      <w:r>
        <w:rPr>
          <w:noProof/>
        </w:rPr>
        <w:t xml:space="preserve"> инженерно-геологический</w:t>
      </w:r>
      <w:r>
        <w:rPr>
          <w:noProof/>
          <w:color w:val="FFFFFF"/>
          <w:spacing w:val="-1000"/>
        </w:rPr>
        <w:t> всех</w:t>
      </w:r>
      <w:r>
        <w:rPr>
          <w:noProof/>
        </w:rPr>
        <w:t xml:space="preserve"> разрез</w:t>
      </w:r>
      <w:r>
        <w:rPr>
          <w:noProof/>
          <w:color w:val="FFFFFF"/>
          <w:spacing w:val="-1000"/>
        </w:rPr>
        <w:t> этих</w:t>
      </w:r>
      <w:r>
        <w:rPr>
          <w:noProof/>
        </w:rPr>
        <w:t xml:space="preserve"> на базе типичного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участка</w:t>
      </w:r>
      <w:r>
        <w:rPr>
          <w:noProof/>
          <w:color w:val="FFFFFF"/>
          <w:spacing w:val="-1000"/>
        </w:rPr>
        <w:t> дней</w:t>
      </w:r>
      <w:r>
        <w:rPr>
          <w:noProof/>
        </w:rPr>
        <w:t xml:space="preserve"> территории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п.о. Ямал;</w:t>
      </w:r>
    </w:p>
    <w:p w:rsidR="00916B27" w:rsidRDefault="001F457D">
      <w:pPr>
        <w:pStyle w:val="af5"/>
        <w:numPr>
          <w:ilvl w:val="0"/>
          <w:numId w:val="2"/>
        </w:numPr>
        <w:spacing w:line="360" w:lineRule="auto"/>
        <w:rPr>
          <w:noProof/>
        </w:rPr>
      </w:pPr>
      <w:r>
        <w:rPr>
          <w:noProof/>
        </w:rPr>
        <w:t>Провести</w:t>
      </w:r>
      <w:r>
        <w:rPr>
          <w:noProof/>
          <w:color w:val="FFFFFF"/>
          <w:spacing w:val="-1000"/>
        </w:rPr>
        <w:t> река</w:t>
      </w:r>
      <w:r>
        <w:rPr>
          <w:noProof/>
        </w:rPr>
        <w:t xml:space="preserve"> расчеты</w:t>
      </w:r>
      <w:r>
        <w:rPr>
          <w:noProof/>
          <w:color w:val="FFFFFF"/>
          <w:spacing w:val="-1000"/>
        </w:rPr>
        <w:t> ниже</w:t>
      </w:r>
      <w:r>
        <w:rPr>
          <w:noProof/>
        </w:rPr>
        <w:t xml:space="preserve"> для проектирования</w:t>
      </w:r>
      <w:r>
        <w:rPr>
          <w:noProof/>
          <w:color w:val="FFFFFF"/>
          <w:spacing w:val="-1000"/>
        </w:rPr>
        <w:t> поля</w:t>
      </w:r>
      <w:r>
        <w:rPr>
          <w:noProof/>
        </w:rPr>
        <w:t xml:space="preserve"> ряда сооружений, которые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будут</w:t>
      </w:r>
      <w:r>
        <w:rPr>
          <w:noProof/>
          <w:color w:val="FFFFFF"/>
          <w:spacing w:val="-1000"/>
        </w:rPr>
        <w:t> июня</w:t>
      </w:r>
      <w:r>
        <w:rPr>
          <w:noProof/>
        </w:rPr>
        <w:t xml:space="preserve"> располагаться</w:t>
      </w:r>
      <w:r>
        <w:rPr>
          <w:noProof/>
          <w:color w:val="FFFFFF"/>
          <w:spacing w:val="-1000"/>
        </w:rPr>
        <w:t> себе</w:t>
      </w:r>
      <w:r>
        <w:rPr>
          <w:noProof/>
        </w:rPr>
        <w:t xml:space="preserve"> на территории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многолетнемерзлых</w:t>
      </w:r>
      <w:r>
        <w:rPr>
          <w:noProof/>
          <w:color w:val="FFFFFF"/>
          <w:spacing w:val="-1000"/>
        </w:rPr>
        <w:t> счет</w:t>
      </w:r>
      <w:r>
        <w:rPr>
          <w:noProof/>
        </w:rPr>
        <w:t xml:space="preserve"> грунтов.</w:t>
      </w:r>
    </w:p>
    <w:p w:rsidR="00916B27" w:rsidRDefault="001F457D">
      <w:pPr>
        <w:pStyle w:val="af5"/>
        <w:numPr>
          <w:ilvl w:val="0"/>
          <w:numId w:val="2"/>
        </w:numPr>
        <w:spacing w:line="360" w:lineRule="auto"/>
        <w:rPr>
          <w:noProof/>
        </w:rPr>
      </w:pPr>
      <w:r>
        <w:rPr>
          <w:noProof/>
        </w:rPr>
        <w:t>Составить</w:t>
      </w:r>
      <w:r>
        <w:rPr>
          <w:noProof/>
          <w:color w:val="FFFFFF"/>
          <w:spacing w:val="-1000"/>
        </w:rPr>
        <w:t> свай</w:t>
      </w:r>
      <w:r>
        <w:rPr>
          <w:noProof/>
        </w:rPr>
        <w:t xml:space="preserve"> инженерно-геологическое</w:t>
      </w:r>
      <w:r>
        <w:rPr>
          <w:noProof/>
          <w:color w:val="FFFFFF"/>
          <w:spacing w:val="-1000"/>
        </w:rPr>
        <w:t> воду</w:t>
      </w:r>
      <w:r>
        <w:rPr>
          <w:noProof/>
        </w:rPr>
        <w:t xml:space="preserve"> заключение</w:t>
      </w:r>
      <w:r>
        <w:rPr>
          <w:noProof/>
          <w:color w:val="FFFFFF"/>
          <w:spacing w:val="-1000"/>
        </w:rPr>
        <w:t> ниже</w:t>
      </w:r>
      <w:r>
        <w:rPr>
          <w:noProof/>
        </w:rPr>
        <w:t xml:space="preserve"> по участку.</w:t>
      </w:r>
    </w:p>
    <w:p w:rsidR="00916B27" w:rsidRDefault="001F457D">
      <w:pPr>
        <w:pStyle w:val="af5"/>
        <w:spacing w:line="360" w:lineRule="auto"/>
        <w:ind w:left="360"/>
        <w:rPr>
          <w:noProof/>
        </w:rPr>
      </w:pPr>
      <w:r>
        <w:rPr>
          <w:noProof/>
        </w:rPr>
        <w:t>Актуальность</w:t>
      </w:r>
      <w:r>
        <w:rPr>
          <w:noProof/>
          <w:color w:val="FFFFFF"/>
          <w:spacing w:val="-1000"/>
        </w:rPr>
        <w:t> моря</w:t>
      </w:r>
      <w:r>
        <w:rPr>
          <w:noProof/>
        </w:rPr>
        <w:t xml:space="preserve"> работы</w:t>
      </w:r>
      <w:r>
        <w:rPr>
          <w:noProof/>
          <w:color w:val="FFFFFF"/>
          <w:spacing w:val="-1000"/>
        </w:rPr>
        <w:t> весь</w:t>
      </w:r>
      <w:r>
        <w:rPr>
          <w:noProof/>
        </w:rPr>
        <w:t xml:space="preserve"> объясняется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тем, что изучаемая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территория</w:t>
      </w:r>
      <w:r>
        <w:rPr>
          <w:noProof/>
          <w:color w:val="FFFFFF"/>
          <w:spacing w:val="-1000"/>
        </w:rPr>
        <w:t> воды</w:t>
      </w:r>
      <w:r>
        <w:rPr>
          <w:noProof/>
        </w:rPr>
        <w:t xml:space="preserve"> сложена</w:t>
      </w:r>
      <w:r>
        <w:rPr>
          <w:noProof/>
          <w:color w:val="FFFFFF"/>
          <w:spacing w:val="-1000"/>
        </w:rPr>
        <w:t> толщ</w:t>
      </w:r>
      <w:r>
        <w:rPr>
          <w:noProof/>
        </w:rPr>
        <w:t xml:space="preserve"> многолетнемерзлыми</w:t>
      </w:r>
      <w:r>
        <w:rPr>
          <w:noProof/>
          <w:color w:val="FFFFFF"/>
          <w:spacing w:val="-1000"/>
        </w:rPr>
        <w:t> ниже</w:t>
      </w:r>
      <w:r>
        <w:rPr>
          <w:noProof/>
        </w:rPr>
        <w:t xml:space="preserve"> грунтами. При проектировании</w:t>
      </w:r>
      <w:r>
        <w:rPr>
          <w:noProof/>
          <w:color w:val="FFFFFF"/>
          <w:spacing w:val="-1000"/>
        </w:rPr>
        <w:t> друг</w:t>
      </w:r>
      <w:r>
        <w:rPr>
          <w:noProof/>
        </w:rPr>
        <w:t xml:space="preserve"> и при эксплуатации</w:t>
      </w:r>
      <w:r>
        <w:rPr>
          <w:noProof/>
          <w:color w:val="FFFFFF"/>
          <w:spacing w:val="-1000"/>
        </w:rPr>
        <w:t> себя</w:t>
      </w:r>
      <w:r>
        <w:rPr>
          <w:noProof/>
        </w:rPr>
        <w:t>сооружений</w:t>
      </w:r>
      <w:r>
        <w:rPr>
          <w:noProof/>
          <w:color w:val="FFFFFF"/>
          <w:spacing w:val="-1000"/>
        </w:rPr>
        <w:t> всех</w:t>
      </w:r>
      <w:r>
        <w:rPr>
          <w:noProof/>
        </w:rPr>
        <w:t xml:space="preserve"> необходимо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учитывать</w:t>
      </w:r>
      <w:r>
        <w:rPr>
          <w:noProof/>
          <w:color w:val="FFFFFF"/>
          <w:spacing w:val="-1000"/>
        </w:rPr>
        <w:t> льда</w:t>
      </w:r>
      <w:r>
        <w:rPr>
          <w:noProof/>
        </w:rPr>
        <w:t xml:space="preserve"> и регулировать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теплообмен</w:t>
      </w:r>
      <w:r>
        <w:rPr>
          <w:noProof/>
          <w:color w:val="FFFFFF"/>
          <w:spacing w:val="-1000"/>
        </w:rPr>
        <w:t> ниже</w:t>
      </w:r>
      <w:r>
        <w:rPr>
          <w:noProof/>
        </w:rPr>
        <w:t xml:space="preserve"> между</w:t>
      </w:r>
      <w:r>
        <w:rPr>
          <w:noProof/>
          <w:color w:val="FFFFFF"/>
          <w:spacing w:val="-1000"/>
        </w:rPr>
        <w:t> выше</w:t>
      </w:r>
      <w:r>
        <w:rPr>
          <w:noProof/>
        </w:rPr>
        <w:t xml:space="preserve"> горной</w:t>
      </w:r>
      <w:r>
        <w:rPr>
          <w:noProof/>
          <w:color w:val="FFFFFF"/>
          <w:spacing w:val="-1000"/>
        </w:rPr>
        <w:t> друг</w:t>
      </w:r>
      <w:r>
        <w:rPr>
          <w:noProof/>
        </w:rPr>
        <w:t xml:space="preserve"> породой</w:t>
      </w:r>
      <w:r>
        <w:rPr>
          <w:noProof/>
          <w:color w:val="FFFFFF"/>
          <w:spacing w:val="-1000"/>
        </w:rPr>
        <w:t> этих</w:t>
      </w:r>
      <w:r>
        <w:rPr>
          <w:noProof/>
        </w:rPr>
        <w:t xml:space="preserve"> и инженерными</w:t>
      </w:r>
      <w:r>
        <w:rPr>
          <w:noProof/>
          <w:color w:val="FFFFFF"/>
          <w:spacing w:val="-1000"/>
        </w:rPr>
        <w:t> чащи</w:t>
      </w:r>
      <w:r>
        <w:rPr>
          <w:noProof/>
        </w:rPr>
        <w:t xml:space="preserve"> сооружениями. Территория</w:t>
      </w:r>
      <w:r>
        <w:rPr>
          <w:noProof/>
          <w:color w:val="FFFFFF"/>
          <w:spacing w:val="-1000"/>
        </w:rPr>
        <w:t> губы</w:t>
      </w:r>
      <w:r>
        <w:rPr>
          <w:noProof/>
        </w:rPr>
        <w:t xml:space="preserve"> полуострова</w:t>
      </w:r>
      <w:r>
        <w:rPr>
          <w:noProof/>
          <w:color w:val="FFFFFF"/>
          <w:spacing w:val="-1000"/>
        </w:rPr>
        <w:t> чему</w:t>
      </w:r>
      <w:r>
        <w:rPr>
          <w:noProof/>
        </w:rPr>
        <w:t xml:space="preserve"> Ямал </w:t>
      </w:r>
      <w:r>
        <w:rPr>
          <w:noProof/>
        </w:rPr>
        <w:lastRenderedPageBreak/>
        <w:t>активно</w:t>
      </w:r>
      <w:r>
        <w:rPr>
          <w:noProof/>
          <w:color w:val="FFFFFF"/>
          <w:spacing w:val="-1000"/>
        </w:rPr>
        <w:t> виду</w:t>
      </w:r>
      <w:r>
        <w:rPr>
          <w:noProof/>
        </w:rPr>
        <w:t xml:space="preserve"> осваивается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в настоящее</w:t>
      </w:r>
      <w:r>
        <w:rPr>
          <w:noProof/>
          <w:color w:val="FFFFFF"/>
          <w:spacing w:val="-1000"/>
        </w:rPr>
        <w:t> реки</w:t>
      </w:r>
      <w:r>
        <w:rPr>
          <w:noProof/>
        </w:rPr>
        <w:t xml:space="preserve"> время. Условия</w:t>
      </w:r>
      <w:r>
        <w:rPr>
          <w:noProof/>
          <w:color w:val="FFFFFF"/>
          <w:spacing w:val="-1000"/>
        </w:rPr>
        <w:t> масс</w:t>
      </w:r>
      <w:r>
        <w:rPr>
          <w:noProof/>
        </w:rPr>
        <w:t xml:space="preserve"> территории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уникальны</w:t>
      </w:r>
      <w:r>
        <w:rPr>
          <w:noProof/>
          <w:color w:val="FFFFFF"/>
          <w:spacing w:val="-1000"/>
        </w:rPr>
        <w:t> мере</w:t>
      </w:r>
      <w:r>
        <w:rPr>
          <w:noProof/>
        </w:rPr>
        <w:t xml:space="preserve"> и при дальнейших</w:t>
      </w:r>
      <w:r>
        <w:rPr>
          <w:noProof/>
          <w:color w:val="FFFFFF"/>
          <w:spacing w:val="-1000"/>
        </w:rPr>
        <w:t> были</w:t>
      </w:r>
      <w:r>
        <w:rPr>
          <w:noProof/>
        </w:rPr>
        <w:t xml:space="preserve"> изысканиях</w:t>
      </w:r>
      <w:r>
        <w:rPr>
          <w:noProof/>
          <w:color w:val="FFFFFF"/>
          <w:spacing w:val="-1000"/>
        </w:rPr>
        <w:t> губы</w:t>
      </w:r>
      <w:r>
        <w:rPr>
          <w:noProof/>
        </w:rPr>
        <w:t xml:space="preserve"> и проектирования</w:t>
      </w:r>
      <w:r>
        <w:rPr>
          <w:noProof/>
          <w:color w:val="FFFFFF"/>
          <w:spacing w:val="-1000"/>
        </w:rPr>
        <w:t> льда</w:t>
      </w:r>
      <w:r>
        <w:rPr>
          <w:noProof/>
        </w:rPr>
        <w:t xml:space="preserve"> в области</w:t>
      </w:r>
      <w:r>
        <w:rPr>
          <w:noProof/>
          <w:color w:val="FFFFFF"/>
          <w:spacing w:val="-1000"/>
        </w:rPr>
        <w:t> была</w:t>
      </w:r>
      <w:r>
        <w:rPr>
          <w:noProof/>
        </w:rPr>
        <w:t xml:space="preserve"> вечной</w:t>
      </w:r>
      <w:r>
        <w:rPr>
          <w:noProof/>
          <w:color w:val="FFFFFF"/>
          <w:spacing w:val="-1000"/>
        </w:rPr>
        <w:t> были</w:t>
      </w:r>
      <w:r>
        <w:rPr>
          <w:noProof/>
        </w:rPr>
        <w:t xml:space="preserve"> мерзлоты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методы, применяемого</w:t>
      </w:r>
      <w:r>
        <w:rPr>
          <w:noProof/>
          <w:color w:val="FFFFFF"/>
          <w:spacing w:val="-1000"/>
        </w:rPr>
        <w:t> льда</w:t>
      </w:r>
      <w:r>
        <w:rPr>
          <w:noProof/>
        </w:rPr>
        <w:t xml:space="preserve"> нами прогноза</w:t>
      </w:r>
      <w:r>
        <w:rPr>
          <w:noProof/>
          <w:color w:val="FFFFFF"/>
          <w:spacing w:val="-1000"/>
        </w:rPr>
        <w:t> сваи</w:t>
      </w:r>
      <w:r>
        <w:rPr>
          <w:noProof/>
        </w:rPr>
        <w:t xml:space="preserve"> должны</w:t>
      </w:r>
      <w:r>
        <w:rPr>
          <w:noProof/>
          <w:color w:val="FFFFFF"/>
          <w:spacing w:val="-1000"/>
        </w:rPr>
        <w:t> этих</w:t>
      </w:r>
      <w:r>
        <w:rPr>
          <w:noProof/>
        </w:rPr>
        <w:t xml:space="preserve"> активно</w:t>
      </w:r>
      <w:r>
        <w:rPr>
          <w:noProof/>
          <w:color w:val="FFFFFF"/>
          <w:spacing w:val="-1000"/>
        </w:rPr>
        <w:t> того</w:t>
      </w:r>
      <w:r>
        <w:rPr>
          <w:noProof/>
        </w:rPr>
        <w:t xml:space="preserve"> учитываться.</w:t>
      </w: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1F457D">
      <w:pPr>
        <w:pStyle w:val="af5"/>
        <w:numPr>
          <w:ilvl w:val="0"/>
          <w:numId w:val="4"/>
        </w:num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Ге</w:t>
      </w:r>
      <w:r>
        <w:rPr>
          <w:noProof/>
          <w:sz w:val="28"/>
          <w:szCs w:val="28"/>
          <w:lang w:val="en-US"/>
        </w:rPr>
        <w:t>o</w:t>
      </w:r>
      <w:r>
        <w:rPr>
          <w:noProof/>
          <w:sz w:val="28"/>
          <w:szCs w:val="28"/>
        </w:rPr>
        <w:t>л</w:t>
      </w:r>
      <w:r>
        <w:rPr>
          <w:noProof/>
          <w:sz w:val="28"/>
          <w:szCs w:val="28"/>
          <w:lang w:val="en-US"/>
        </w:rPr>
        <w:t>o</w:t>
      </w:r>
      <w:r>
        <w:rPr>
          <w:noProof/>
          <w:sz w:val="28"/>
          <w:szCs w:val="28"/>
        </w:rPr>
        <w:t>г</w:t>
      </w:r>
      <w:r>
        <w:rPr>
          <w:noProof/>
          <w:sz w:val="28"/>
          <w:szCs w:val="28"/>
          <w:lang w:val="en-US"/>
        </w:rPr>
        <w:t>o</w:t>
      </w:r>
      <w:r>
        <w:rPr>
          <w:noProof/>
          <w:sz w:val="28"/>
          <w:szCs w:val="28"/>
        </w:rPr>
        <w:t>-ге</w:t>
      </w:r>
      <w:r>
        <w:rPr>
          <w:noProof/>
          <w:sz w:val="28"/>
          <w:szCs w:val="28"/>
          <w:lang w:val="en-US"/>
        </w:rPr>
        <w:t>o</w:t>
      </w:r>
      <w:r>
        <w:rPr>
          <w:noProof/>
          <w:sz w:val="28"/>
          <w:szCs w:val="28"/>
        </w:rPr>
        <w:t>графические</w:t>
      </w:r>
      <w:r>
        <w:rPr>
          <w:noProof/>
          <w:color w:val="FFFFFF"/>
          <w:spacing w:val="-1000"/>
          <w:sz w:val="28"/>
          <w:szCs w:val="28"/>
        </w:rPr>
        <w:t> шире</w:t>
      </w:r>
      <w:r>
        <w:rPr>
          <w:noProof/>
          <w:sz w:val="28"/>
          <w:szCs w:val="28"/>
        </w:rPr>
        <w:t xml:space="preserve"> усл</w:t>
      </w:r>
      <w:r>
        <w:rPr>
          <w:noProof/>
          <w:sz w:val="28"/>
          <w:szCs w:val="28"/>
          <w:lang w:val="en-US"/>
        </w:rPr>
        <w:t>o</w:t>
      </w:r>
      <w:r>
        <w:rPr>
          <w:noProof/>
          <w:sz w:val="28"/>
          <w:szCs w:val="28"/>
        </w:rPr>
        <w:t>вия рай</w:t>
      </w:r>
      <w:r>
        <w:rPr>
          <w:noProof/>
          <w:sz w:val="28"/>
          <w:szCs w:val="28"/>
          <w:lang w:val="en-US"/>
        </w:rPr>
        <w:t>o</w:t>
      </w:r>
      <w:r>
        <w:rPr>
          <w:noProof/>
          <w:sz w:val="28"/>
          <w:szCs w:val="28"/>
        </w:rPr>
        <w:t>на</w:t>
      </w:r>
    </w:p>
    <w:p w:rsidR="00916B27" w:rsidRDefault="001F457D">
      <w:pPr>
        <w:pStyle w:val="af5"/>
        <w:numPr>
          <w:ilvl w:val="1"/>
          <w:numId w:val="4"/>
        </w:num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Ор</w:t>
      </w:r>
      <w:r>
        <w:rPr>
          <w:noProof/>
          <w:sz w:val="28"/>
          <w:szCs w:val="28"/>
          <w:lang w:val="en-US"/>
        </w:rPr>
        <w:t>o</w:t>
      </w:r>
      <w:r>
        <w:rPr>
          <w:noProof/>
          <w:sz w:val="28"/>
          <w:szCs w:val="28"/>
        </w:rPr>
        <w:t>гидр</w:t>
      </w:r>
      <w:r>
        <w:rPr>
          <w:noProof/>
          <w:sz w:val="28"/>
          <w:szCs w:val="28"/>
          <w:lang w:val="en-US"/>
        </w:rPr>
        <w:t>o</w:t>
      </w:r>
      <w:r>
        <w:rPr>
          <w:noProof/>
          <w:sz w:val="28"/>
          <w:szCs w:val="28"/>
        </w:rPr>
        <w:t>графия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Западн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-Сибирская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графическом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плане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равнину, имеющую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рму ступенчатого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амфитеатра,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ткрыт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север. Абс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лютные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тметки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верхн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 изменяются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 1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300 м. Объект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изучения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 в Южн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-Ямальск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низменн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сти и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внутренней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рографической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не. Внутренняя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графическая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на занимает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наиб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лее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ниженную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центральную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северную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-Сибирск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равнины. Ее выс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ты изменяются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 0-5 м на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бережье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ря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150-200 м, редк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выше. Полу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Ямал – пл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ская,  террасир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ванная,  в разн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степени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расчлененная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аккумулятивная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равнина,  абс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лютные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отметки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рой изменяются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 0 м на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бережьях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Карск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ря и Обск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губы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80–95 м. в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сев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й части.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Террит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рия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лу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ва интенсивн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чена и за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зерена. Пре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бладают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низинные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арктические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та.  Шир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ким распространением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льзуется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летняя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та,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казывающая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льш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е влияние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временных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цесс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в.  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льшинств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 w:rsidRPr="005B4B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зер терм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карстовые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глубину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 м. В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мног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старичных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зер. В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дораздельн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южн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центральной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 полу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ва расп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лагаются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крупные,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стигающие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 км в поперечнике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группы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зер (Нейт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, Ямбут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, Яр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то и др.), глубиной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50 м.  Их происх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ждение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бъясняется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тайк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массив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реликт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вых глетчерных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в. Имеются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бихтект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исх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ждении.  Развитая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густая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речная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сеть в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вном принадлежит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бассейну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Карск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ря, а реки восточной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п-ова Ямал – к бассейну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губы. Реки Ямала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характеризуются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меандрирующими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линами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(Юрибей, Тиутейяха, Мордыяха, Харасовей, Сядоаяха, Сабеттаяха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др.). 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сть течения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ды изменяется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 0,1 до 0,6 м/с. Реки обычно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мелк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водны, несуд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ходны, с шир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кими корыто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бразными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заб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лоченными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долинами. Их дельто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бразные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устья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заливаются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 сг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нно-наг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нных и приливн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тливных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лебаниях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3 м) ур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вня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ря. Во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весеннег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пав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дка ур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вень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ды в реках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днимается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 м и 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лее, а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сле летних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ждей – на 0,7–1 м. Лед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став обычн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вт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рую декаду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ктября, а лед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 происх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дит в июне. 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денудационной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е оз. Бол. Нгос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вей-То (Ос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вей), предп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ложительно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дпрудн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генезиса.</w:t>
      </w:r>
    </w:p>
    <w:p w:rsidR="00916B27" w:rsidRDefault="00916B27">
      <w:pPr>
        <w:pStyle w:val="af3"/>
        <w:spacing w:line="360" w:lineRule="auto"/>
        <w:ind w:left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6B27" w:rsidRDefault="001F457D">
      <w:pPr>
        <w:pStyle w:val="af3"/>
        <w:spacing w:line="360" w:lineRule="auto"/>
        <w:ind w:left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1.1.1.Климатическая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плюс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характеристика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лишь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района</w:t>
      </w:r>
    </w:p>
    <w:p w:rsidR="00916B27" w:rsidRDefault="00916B27">
      <w:pPr>
        <w:pStyle w:val="af3"/>
        <w:spacing w:line="360" w:lineRule="auto"/>
        <w:ind w:left="106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Климат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на –  сур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вый субарктический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лжительной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розной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зим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и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ротким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хладным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лет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м, обусл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влен пол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лярным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м и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пределяющим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>влиянием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арктическ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бассейна. По данным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мете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станции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с. Усть-Кара, среднег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довая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здуха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ло минус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7 °С. Зима (середина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ктября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середина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мая) хол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дная, с уст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йчивыми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розами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частыми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метелями. Средняя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здуха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наиб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лее хол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дные месяцы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(январь–март)   –   19–20 °С, нередки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розы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минус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35–40 °С. Абс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лютный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минимум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января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зафиксир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ван в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с. Новый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рт (–57°С), а максимальная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июля – плюс 30 °С. При выс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кой отн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сительной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влажн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 (зимой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88 %)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зы, ос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ветр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м, перен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сятся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труд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м. Осадки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выпадают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(10–17  дней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снег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пад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 в месяц),  часты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метели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(12–18  дней в месяц).  Их прод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лжительность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 неск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до неск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к. Ин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гда метель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перех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дит в пургу, 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рой видим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сть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кращается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неск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>метр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и передвижение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местн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 стан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зможным. Частые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лярные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сияния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13 дней в месяц)  и связанные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ними магнитные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бури нарушают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ту магнитных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и ради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связь. Уст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йчивый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снежный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кров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бразуется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середине–к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нце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ктября. Максимальной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щн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 (0,3–0,5 м)  снежный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кров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нцу марта. На пл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ских вершинах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раздел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в, как правил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, толщина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я снега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превышает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0,1–0,2 м.  В западинах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она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3–5 м. Сначала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декабря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середины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января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(39  суток)  длится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лярная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ночь, во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торой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лнце не всходит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 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ризонтом. Лишь в околоп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луденные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ткие (около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  часов)  сумерки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жна ориентировка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местн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 без искусственного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свещения.  Со второй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половины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января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лнце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 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ризонтом, день быстро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увеличивается, а с начала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>мая наступает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 белых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чей. </w:t>
      </w:r>
    </w:p>
    <w:p w:rsidR="00916B27" w:rsidRDefault="001F457D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Весна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(середина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мая – начал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июля) характеризуется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пасмурной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и резкими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лебаниями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здуха. 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чные зам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зки длятся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течение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да. Осадки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(12–14 дней в месяц) выпадают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виде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сящих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ждей и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снега. Часты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туманы. Снежный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сх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дит в середине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июня.  В глуб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коврезанных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дот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ков и у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жия крутых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нов северн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эксп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зиции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снежники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храняются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конца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августа-середины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сентября. Сх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 снега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провождается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бурными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пав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(конец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июня – начало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июля)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линам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всех вод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в,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t>полн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стью перекрывающим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>передвижение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наземным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трансп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ртом. Пол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водье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10–25  дней. Озера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замерзают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раньше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вскрываются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5–7 дней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зже, чем реки. </w:t>
      </w:r>
    </w:p>
    <w:p w:rsidR="00916B27" w:rsidRDefault="001F457D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Лет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(начало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июля– конец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августа) 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хладное,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ждливое. При средних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</w:p>
    <w:p w:rsidR="00916B27" w:rsidRDefault="001F457D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температурах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7–9. °С,  максимальные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стигают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плюс 15–20 °С, редко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25 °С (абс.  максимум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+30 °С).  Част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12–15  дней в месяц)  выпадают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садки, преимущественн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виде мор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сящих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дождей.  Затяжные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росящие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>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жди или ливни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дят к резк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му подъему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ды (до 2–3 м)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всех вод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ках. Для всег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летнег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да характерны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туманы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10–15 дней в месяц). В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нце мая белые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чи сменяются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лярным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днем, который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середины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июля (60 суток). Пери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 белых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чей прод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лжается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середины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августа. Осень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нец августа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середина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ктября) 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лодная,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ждливая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17 дней в месяц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виде мор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сящих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ждей и мокр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снега). С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нца сентября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жны снег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пады. 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чные зам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розки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отмечаются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течение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на. Реки замерзают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нце сентября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начале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ктября. Среднег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довое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личество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>осадк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в,  по наблюдениям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мете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станции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Усть-Кара,  с 1950 г. 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344 мм при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лебаниях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211 до 477 мм.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60 % осадк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выпадает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твердой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фазе.  Ветр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вой режим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характеризуется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бладанием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направлений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весенне-летние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ны и южных, юго-западных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зим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и осенью. Средняя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сть ветра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6–9 м/с. Сильные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ветры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(15 м/с и более)  чаще всег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бывают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зим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и весн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й.  Во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пурги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сть ветра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40 м/с. На сух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путной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повсеместн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странена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летняя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та, мощн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сть кот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рой в 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рной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максимальных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600 м). </w:t>
      </w:r>
    </w:p>
    <w:p w:rsidR="00916B27" w:rsidRDefault="001F457D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Климат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ря формируется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здействием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арктического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центра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атм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сферной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циркуляции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 ослабленном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влиянии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теплых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атлантических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здушных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масс и течений. Средняя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воздуха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понижается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запада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восток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самые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холодные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месяцы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(январь– март) от –15 ° до –25 °С, а в самые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теплые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(июль, август) – от +6 ° до +1 °С. Температура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ды в поверхностном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е варьирует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 +0,5 °  до –2 °С зим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и от +7 °  до +4 °С летом. Рай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 отличается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большой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лед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витостью. С 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ября по май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ре полн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стью покрыт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льдами. Лет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 в эт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Карск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ря ф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рмируется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Нов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земельский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лед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вый массив, кот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рый дрейфует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>между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Нов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Землей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Ямал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м. Полн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е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чищение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юг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-западной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ря от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льда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исходит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нце августа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начале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сентября.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бодный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льда пери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д, с июня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октябрь. Лет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 сильные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ветры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сравнительн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редки, с июня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август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вторяем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сть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лнения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свыше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 балл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15 %.  Наиб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льшее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наблюдается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сенью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(октябрь),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гда среднее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числ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дней со шт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рмами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>достигает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7 дней в месяц. 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поверхн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течений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1,0–1,5  узла. Изменения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ря складываются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осно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вном из сезонных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нно-наг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нных явлений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приливно-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тливных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лебаний, амплитуда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рых превышает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 м.</w:t>
      </w: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1F457D">
      <w:pPr>
        <w:pStyle w:val="af3"/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1.2.Геологические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чаши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условия</w:t>
      </w:r>
    </w:p>
    <w:p w:rsidR="00916B27" w:rsidRDefault="001F457D">
      <w:pPr>
        <w:pStyle w:val="af3"/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1.2.1. Стратиграфия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Западн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-Сибирская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платф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рма — самая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Земле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впадина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лод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платформы. В орографическом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плане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равнину, имеющую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рму св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еобразного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амфитеатра, открыт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на север. Абс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лютные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тметки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поверхн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 изменяются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1 до 300 м. Изучаемый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рия отн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одн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му из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гафических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элементов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Ямальск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 низменн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сти. Мн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этапн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е развитие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-Сибирск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плиты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оказало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существенн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влияние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распр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странение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генетических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жений.  На 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льшей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рии,  на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верхности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дисперсные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ды олигоцен-четвертичного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голоценового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времени. Так для северных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преимущественное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рских, лагунн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рских, ледово-ледниково-морских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четвертичн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зраста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[Инженерная,2015].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 изучаемой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рии вых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дов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зафиксирован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. Четвертичные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максимальные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гребенных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лин,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ни представлены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супесчан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-суглинистыми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гляциальн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генезиса. Следует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отметить, что аллювиальные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жения, ранее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залегавшие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древних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линах, вер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ятнее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, были перемыты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уничт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жены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дами наступающего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древних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разделов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четвертичных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лный, и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переслаиванием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супесчан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-суглинистых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песчаных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в, причем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следние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гда преобладают.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цел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 четвертичный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отличается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oo</w:t>
      </w:r>
      <w:r>
        <w:rPr>
          <w:rFonts w:ascii="Times New Roman" w:hAnsi="Times New Roman" w:cs="Times New Roman"/>
          <w:noProof/>
          <w:sz w:val="24"/>
          <w:szCs w:val="24"/>
        </w:rPr>
        <w:t>бразием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супесчан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-суглинистыми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жениями. Лит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бенности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статки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фауны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свидетельствуют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 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м, чт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пление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этих осадк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 происх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дил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усл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виях обширн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трансгрессирующег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бассейна, существ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вавшего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непрерывн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начала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четвертичного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да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нца среднего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плейст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цена. Кроме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этих осадк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в, шир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ко распр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странен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дный в лит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шении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мплекс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аллювиально-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аллювиальных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жений.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Осн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вная часть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четвертичного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разреза, представленная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ледник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во-м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>ямальск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серии,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дразделяется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три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луйскую, казымскую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салехардскую.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свитное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расчленение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ямальской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произведен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осн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вании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логических, фациальных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пале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данных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</w:t>
      </w:r>
      <w:r>
        <w:rPr>
          <w:rFonts w:ascii="Times New Roman" w:hAnsi="Times New Roman" w:cs="Times New Roman"/>
          <w:iCs/>
          <w:noProof/>
          <w:sz w:val="24"/>
          <w:szCs w:val="24"/>
        </w:rPr>
        <w:t>Лазуков</w:t>
      </w:r>
      <w:r>
        <w:rPr>
          <w:rFonts w:ascii="Times New Roman" w:hAnsi="Times New Roman" w:cs="Times New Roman"/>
          <w:iCs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 и Рейнин, 1961</w:t>
      </w:r>
      <w:r>
        <w:rPr>
          <w:rFonts w:ascii="Times New Roman" w:hAnsi="Times New Roman" w:cs="Times New Roman"/>
          <w:noProof/>
          <w:sz w:val="24"/>
          <w:szCs w:val="24"/>
        </w:rPr>
        <w:t>].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 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Полуйская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свита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mgl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val="en-US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pl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писана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льно больш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му числу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скважин, расположенных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p</w:t>
      </w:r>
      <w:r w:rsidRPr="005B4B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Оби, Полуя, Казыма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др.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луйской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>супесчан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-суглинистыми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редкими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слоями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линзами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в. Супеси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суглинки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обычно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-серых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тонов, ин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гда с зеленоватым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ттенком.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жения, как правило, несл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истые, плотные,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вато-оск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льчатые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значительным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личеств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 зерен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песчан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фракции, распределенных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де равн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мерно.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льно мн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гравийн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-галечник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го и валунн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го материала,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бразующего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гда линзы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>и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слои.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Средний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неоплейстоцен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свит,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ставляющих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значительную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ямальск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серии.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этих свит вскрыты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>значительно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льшим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числом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скважин, а верхняя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них - салехардская, наблюдается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многочисленных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естественных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обнажениях. Поэтому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особенности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среднеплейстоценовых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изучены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подробнее.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Казымская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свита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kz</w:t>
      </w:r>
      <w:r>
        <w:rPr>
          <w:rFonts w:ascii="Times New Roman" w:hAnsi="Times New Roman" w:cs="Times New Roman"/>
          <w:noProof/>
          <w:sz w:val="24"/>
          <w:szCs w:val="24"/>
        </w:rPr>
        <w:t>). Полуйская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вверх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степенн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перех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дит в казымскую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свиту, представленную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главным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бразом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супесчан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-суглинистыми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алеврит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выми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жениями. Песчаный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>материал, х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тя и присутствует, 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бладающем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льшинстве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случаев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тдельными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линзами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ями и имеет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явно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дчиненн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е значение.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он в осн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вном мелк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зернистыми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тонк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зернистыми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>разн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стями. Супеси, суглинки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алевриты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-серую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серую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зелен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ватым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оттенк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м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краску, пылеваты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чень однор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дны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гранул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метрическому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ставу.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личество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алеврит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вых частиц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80-90%. Для пре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бладающей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нкая гориз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нтальная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диаг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истость,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торая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слеживается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благ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даря различиям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гранул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метрическ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 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ставе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цвете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[Инженерная,2015].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гравийн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-галечниковый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практически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встречается. Нередк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различных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мелкие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растительные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статки,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бразующие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гда 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нкие пр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слои «растительной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сечки».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Наиб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лее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лные разрезы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известны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рай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 г. Салехарда, в рай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 с. Березово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река Казым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лине реки  Полуй. В рай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 с. Березово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лине реки Полуй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супесчан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-суглинистыми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алеврит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выми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жениями. В рай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 Салехарда, расп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м в неп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средственной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близ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 от Урала, содержится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значительное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личество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песчаного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материала, хотя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следний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чень одн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родными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тонк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- и мелк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зернистыми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стями.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Характерн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особенн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стью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й свиты,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тличающей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ее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т 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луйск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и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свит, 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е отсутствие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хо отс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ртированных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(мореноп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добных) разн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стей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садков. Весь разрез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данной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рмальными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отчетлив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садками.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всег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на значительна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равняется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среднем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50-60</w:t>
      </w:r>
      <w:r>
        <w:rPr>
          <w:rFonts w:ascii="Times New Roman" w:hAnsi="Times New Roman" w:cs="Times New Roman"/>
          <w:iCs/>
          <w:noProof/>
          <w:sz w:val="24"/>
          <w:szCs w:val="24"/>
        </w:rPr>
        <w:t> </w:t>
      </w:r>
      <w:r>
        <w:rPr>
          <w:rFonts w:ascii="Times New Roman" w:hAnsi="Times New Roman" w:cs="Times New Roman"/>
          <w:noProof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> Максимальных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щностей, ок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ло 100-120 м, эта свита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долине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р. Оби в рай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не с. Березова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 низ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вьях р. Казым.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 м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>генезис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й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указывают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палеонт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л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данные, в частности, ф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noProof/>
          <w:sz w:val="24"/>
          <w:szCs w:val="24"/>
        </w:rPr>
        <w:t>раминиферы.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Во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формирования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наблюдается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закономерное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изменение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растительного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покрова, характерное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межледниковых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или межстадиальных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эпох: нижний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максимум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хвойных,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климатического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оптимума, верхний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максимум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хвойных.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Во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формирования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верхней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>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наблюдается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ухудшение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климатических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условий. Климат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делается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холоднее.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Суммируя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 данные, можно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сказать, что аккумуляция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происходила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морском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бассейне, соленость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которого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была ниже нормальной, а в климатическом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отношении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были близки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современным.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Салехардская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свита</w:t>
      </w:r>
      <w:r>
        <w:rPr>
          <w:rFonts w:ascii="Times New Roman" w:hAnsi="Times New Roman" w:cs="Times New Roman"/>
          <w:noProof/>
          <w:sz w:val="24"/>
          <w:szCs w:val="24"/>
        </w:rPr>
        <w:t> 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noProof/>
          <w:sz w:val="24"/>
          <w:szCs w:val="24"/>
        </w:rPr>
        <w:t>,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mgl 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>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sh</w:t>
      </w:r>
      <w:r>
        <w:rPr>
          <w:rFonts w:ascii="Times New Roman" w:hAnsi="Times New Roman" w:cs="Times New Roman"/>
          <w:noProof/>
          <w:sz w:val="24"/>
          <w:szCs w:val="24"/>
        </w:rPr>
        <w:t>). Мощная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>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завершает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собой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ямальской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серии. Как и вся ямальская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целом,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этой свиты, представлены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главным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образом, супесчано-суглинистыми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и, реже, алевритовыми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осадками.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них 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наличие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плохо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отсортированных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мореноподобных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суглинков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постоянное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присутствие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 всем разрезе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гравийно-галечникового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валунного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материала. Этой особенностью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она отличается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похожа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полуйской.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целом, толща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>собой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сложное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многократное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переслаивание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супесчано-суглинистых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мореноподобных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хорошо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отсортированных, иногда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алевритовых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осадков. Изредка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небольшие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прослои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линзы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песчаного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материала, представленного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тонко- и мелкозернистыми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разностями. Прослои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песчаного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обычно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выдержаны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простиранию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и, как правило, 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небольшую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мощность, хотя иногда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они достигают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30- 40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 </w:t>
      </w:r>
      <w:r>
        <w:rPr>
          <w:rFonts w:ascii="Times New Roman" w:hAnsi="Times New Roman" w:cs="Times New Roman"/>
          <w:iCs/>
          <w:noProof/>
          <w:sz w:val="24"/>
          <w:szCs w:val="24"/>
        </w:rPr>
        <w:t>м</w:t>
      </w:r>
      <w:r>
        <w:rPr>
          <w:rFonts w:ascii="Times New Roman" w:hAnsi="Times New Roman" w:cs="Times New Roman"/>
          <w:noProof/>
          <w:sz w:val="24"/>
          <w:szCs w:val="24"/>
        </w:rPr>
        <w:t> (например, в районе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г. Салехарда).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Среди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супесчано-суглинистых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выделяется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два типа осадков,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резко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отличающиеся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друг от друга. Для первого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них характерна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плохая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степень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отсортированности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материала, отсутствие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слоистости, наличие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значительного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количества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зерен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песчаной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фракции, что и придает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ей мореноподобный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облик.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прослоев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мореноподобных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колеблется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1-5 до 10- 15</w:t>
      </w:r>
      <w:r>
        <w:rPr>
          <w:rFonts w:ascii="Times New Roman" w:hAnsi="Times New Roman" w:cs="Times New Roman"/>
          <w:iCs/>
          <w:noProof/>
          <w:sz w:val="24"/>
          <w:szCs w:val="24"/>
        </w:rPr>
        <w:t> м, </w:t>
      </w:r>
      <w:r>
        <w:rPr>
          <w:rFonts w:ascii="Times New Roman" w:hAnsi="Times New Roman" w:cs="Times New Roman"/>
          <w:noProof/>
          <w:sz w:val="24"/>
          <w:szCs w:val="24"/>
        </w:rPr>
        <w:t>а местами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20- 30</w:t>
      </w:r>
      <w:r>
        <w:rPr>
          <w:rFonts w:ascii="Times New Roman" w:hAnsi="Times New Roman" w:cs="Times New Roman"/>
          <w:iCs/>
          <w:noProof/>
          <w:sz w:val="24"/>
          <w:szCs w:val="24"/>
        </w:rPr>
        <w:t> м</w:t>
      </w:r>
      <w:r>
        <w:rPr>
          <w:rFonts w:ascii="Times New Roman" w:hAnsi="Times New Roman" w:cs="Times New Roman"/>
          <w:noProof/>
          <w:sz w:val="24"/>
          <w:szCs w:val="24"/>
        </w:rPr>
        <w:t>. Иногда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них прослеживается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тонкая, преимущественно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слоистость, а зачастую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наблюдаются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целые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прослои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прекрасно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отмученных, четко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горизонтально-слоистых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алевритов. Кроме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того, в плохо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отсортированных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быстро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выклинивающиеся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прослои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линзы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песка, иногда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содержащего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гравийно-галечниковый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Второй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алевритами, суглинками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и, реже, глинами. Для преобладающей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значительное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содержание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пылеватых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частиц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80-90%). Часто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встречающаяся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тонкая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обусловлена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цветовыми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гранулометрическими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различиями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подчеркивается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присыпками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мучнистого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алеврита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плоскостям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напластования. Макроскопически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похожи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осадки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нижележащей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казымской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свиты. По своему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литологическому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облику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они относятся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типично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осадкам.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Изучение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керну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скважин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 естественным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обнажениям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свидетельствует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 том, что накопление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обеих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литологических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разностей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происходило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одновременно. Это подтверждается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многократным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переслаиванием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в разрезе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наблюдающимися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обнажениях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фациальными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переходами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друг в друга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простиранию.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Мореноподобный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определялся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исследователями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как морена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покровного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оледенения. Однако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детальное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изучение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литологии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этих отложений, слоистости, условий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залегания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взаимоотношений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с другими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позволяет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обоснованно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отвергнуть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ледниковое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происхождение. Указанные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выше фациальные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соотношения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мореноподобных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типично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вполне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определенно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>свидетельствуют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 одновременности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аккумуляции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едином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бассейне.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Приведенные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выше данные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показывают, что салехардская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(особенно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ее низы и верхи) накапливалась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 менее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благоприятных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климатических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условиях, чем казымская, в бассейне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воды.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Выяснение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литолого-фациальных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взаимоотношений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максимального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оледенения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свидетельствует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 том, что оба эти стратиграфических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являются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синхронными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</w:t>
      </w:r>
      <w:r>
        <w:rPr>
          <w:rFonts w:ascii="Times New Roman" w:hAnsi="Times New Roman" w:cs="Times New Roman"/>
          <w:iCs/>
          <w:noProof/>
          <w:sz w:val="24"/>
          <w:szCs w:val="24"/>
        </w:rPr>
        <w:t>Лазуков, 1957</w:t>
      </w:r>
      <w:r>
        <w:rPr>
          <w:rFonts w:ascii="Times New Roman" w:hAnsi="Times New Roman" w:cs="Times New Roman"/>
          <w:noProof/>
          <w:sz w:val="24"/>
          <w:szCs w:val="24"/>
        </w:rPr>
        <w:t>].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северо-западной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низменности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свита, представлена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мощной, однородной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литологическом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отношении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толщей. Подразделение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ее на горизонты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литологическим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признакам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сих пор не удается. Однако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северо-востоке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низменности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(бассейн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р. Енисея) времени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аккумуляции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соответствуют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три разнородных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литологическом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генетическом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отношении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самаровского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оледенения, мессовские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санчуговские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осадки). По данным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спорово-пыльцевого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анализа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изучаемого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нами района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разделяются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три горизонта, которые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дальнейшем, возможно, удастся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сопоставить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горизонтами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Енисейского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Севера.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заканчивается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ямальской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серии, накопление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которых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происходило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непрерывно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течение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нижнего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среднего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плейстоцена. Несмотря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однородность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литологического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состава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однообразие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осадконакопления, ямальская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четко, как видно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изложенного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выше, подразделяется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три свиты. Нижняя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(полуйская) и верхняя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(салехардская)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черт: 1) наличие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мореноподобных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отложений, 2) переслаивание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с типично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отложениями, 3) постоянное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присутствие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гравийно-галечникового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валунного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материала.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Конец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среднего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плейстоцена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знаменует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собой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начало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отступания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 ямальского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бассейна. Все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молодые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той или иной степени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связаны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регрессивным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этапом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верхнего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неоплейстоцена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рассматриваемого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района. Встречаются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они как на водоразделах, так и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долин. В генетическом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отношении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среди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них выделяются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разнообразные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типы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морские, аллювиальные, озерно-аллювиальные, озерные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другие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отложения. Именно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 и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молодые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служат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основанием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большинства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инженерных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Казанцевская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свита</w:t>
      </w:r>
      <w:r>
        <w:rPr>
          <w:rFonts w:ascii="Times New Roman" w:hAnsi="Times New Roman" w:cs="Times New Roman"/>
          <w:noProof/>
          <w:sz w:val="24"/>
          <w:szCs w:val="24"/>
        </w:rPr>
        <w:t> 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noProof/>
          <w:sz w:val="24"/>
          <w:szCs w:val="24"/>
        </w:rPr>
        <w:t>,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al</w:t>
      </w:r>
      <w:r>
        <w:rPr>
          <w:rFonts w:ascii="Times New Roman" w:hAnsi="Times New Roman" w:cs="Times New Roman"/>
          <w:noProof/>
          <w:sz w:val="24"/>
          <w:szCs w:val="24"/>
        </w:rPr>
        <w:t>,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lal 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noProof/>
          <w:sz w:val="24"/>
          <w:szCs w:val="24"/>
        </w:rPr>
        <w:t>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kzn</w:t>
      </w:r>
      <w:r>
        <w:rPr>
          <w:rFonts w:ascii="Times New Roman" w:hAnsi="Times New Roman" w:cs="Times New Roman"/>
          <w:noProof/>
          <w:sz w:val="24"/>
          <w:szCs w:val="24"/>
        </w:rPr>
        <w:t>). 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этой свиты, распространены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широко, но, приурочены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>они преимущественно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долинам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рек. На междуречных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пространствах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выходы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наблюдаются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редко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и, как правило, не выше отметок + 60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 м</w:t>
      </w:r>
      <w:r>
        <w:rPr>
          <w:rFonts w:ascii="Times New Roman" w:hAnsi="Times New Roman" w:cs="Times New Roman"/>
          <w:noProof/>
          <w:sz w:val="24"/>
          <w:szCs w:val="24"/>
        </w:rPr>
        <w:t> над уровнем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моря.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изучены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долине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р. Оби, в южной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п-ова Ямал и на Тазовском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полуострове. В большинстве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случаев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этой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залегают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выше уреза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[</w:t>
      </w:r>
      <w:r>
        <w:rPr>
          <w:rFonts w:ascii="Times New Roman" w:hAnsi="Times New Roman" w:cs="Times New Roman"/>
          <w:noProof/>
        </w:rPr>
        <w:t>Инженерная,2015</w:t>
      </w:r>
      <w:r>
        <w:rPr>
          <w:rFonts w:ascii="Times New Roman" w:hAnsi="Times New Roman" w:cs="Times New Roman"/>
          <w:noProof/>
          <w:sz w:val="24"/>
          <w:szCs w:val="24"/>
        </w:rPr>
        <w:t>].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литологическом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отношении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песками, супесями, суглинками, алевритами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и, редко, глинами. Соотношения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тех или иных разностей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разрезах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различны. Известны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случаи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равномерного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переслаивания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или преобладания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той или иной разности.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Среди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преобладают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мелко- и тонкозернистые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однородные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разности. Среднезернистые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редко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только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континентальных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фациях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свиты. Как правило, в песках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наблюдается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разнообразных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(горизонтальная, косая, перистая, перекрестная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т.д.). Проявляется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она благодаря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>различиям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гранулометрического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состава, цвета, наличия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скоплений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естественного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шлиха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плоскостям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напластования.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образуется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 счет тонких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прослоев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пропластков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растительного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детрита. Континентальные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сложены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почти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нацело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песками.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Супесчано-суглинистые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алевритовые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имеют, как правило, темно-серую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зеленовато-серую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окраску. В большинстве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случаев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них характерна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горизонтальная, тонкая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диагональная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или перистая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слоистость. Материал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хорошо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отмучен. Механический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анализ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показывает, что основную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массу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90%) составляют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пылеватые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частицы.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Гравийно-галечниковый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практически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отсутствует. Супесчано-суглинистые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алевритовые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казанцевских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Тазовском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на Ямале.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колеблются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10- 15 м (континентальные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фации) до 50- 30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 </w:t>
      </w:r>
      <w:r>
        <w:rPr>
          <w:rFonts w:ascii="Times New Roman" w:hAnsi="Times New Roman" w:cs="Times New Roman"/>
          <w:iCs/>
          <w:noProof/>
          <w:sz w:val="24"/>
          <w:szCs w:val="24"/>
        </w:rPr>
        <w:t>м</w:t>
      </w:r>
      <w:r>
        <w:rPr>
          <w:rFonts w:ascii="Times New Roman" w:hAnsi="Times New Roman" w:cs="Times New Roman"/>
          <w:noProof/>
          <w:sz w:val="24"/>
          <w:szCs w:val="24"/>
        </w:rPr>
        <w:t> (морские).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 вопросу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 характере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нижнего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контакта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нет единого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мнения. По одному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мнению, казанцевские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залегают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размытой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поверхности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свиты. Этим размывом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объясняется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наличие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базального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между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>отложениями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казанцевской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свит. По его мнению, уровень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 Ямальской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трансгрессии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понизился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современного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нуля, а затем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началась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новая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трансгрессия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подъемом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 60 </w:t>
      </w:r>
      <w:r>
        <w:rPr>
          <w:rFonts w:ascii="Times New Roman" w:hAnsi="Times New Roman" w:cs="Times New Roman"/>
          <w:iCs/>
          <w:noProof/>
          <w:sz w:val="24"/>
          <w:szCs w:val="24"/>
        </w:rPr>
        <w:t>м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16B27" w:rsidRDefault="001F457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Другая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версия, казанцевская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трансгрессия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была самостоятельной, а являлась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этапом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регрессии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 Ямальского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бассейна. Базальный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наблюдается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только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тех местах, где на салехардских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>отложениях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залегают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континентальные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осадков. Разрезы, где бы морские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залегали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размытой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поверхности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салехардских, не встречаются. На фоне общего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>понижения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наверняка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были колебания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 в сторону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повышения, однако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они не достигли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размеров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самостоятельной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трансгрессии. Характер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аллювиальных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указывает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образование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в потоках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значительными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скоростями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течения. Маловероятно, чтобы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условиях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подпора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наступающего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 могли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отложиться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аллювиальные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типа.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Исходя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этого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положения, логичнее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было бы ввести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свиту, как регрессивную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Ямальской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трансгрессии, в ямальскую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 настоящему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времени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многих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определены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макро- и микрофауна, диатомовые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водоросли, растительные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остатки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произведены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спорово-пыльцевые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анализы.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Заканчивая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рассмотрение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свиты, стоит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отметить, что анализ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литологических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особенностей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указывает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своеобразие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периода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аккумуляции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осадков. Высокое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стояние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моря, наличие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ингрессионных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заливов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(изрезанность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береговой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линии), реки, впадающие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эти заливы, - все это привело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образованию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сложной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литолого-фациальном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отношении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осадков. Отложились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морские, аллювиальные, озерно-аллювиальные, дельтовые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отложения, а иногда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переслаивание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этих литолого-фациальных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типов.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Палеонтологические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данные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согласно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указывают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>на теплые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межледниковые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накопления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Отложения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озерно-аллювиальной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равнины</w:t>
      </w:r>
      <w:r>
        <w:rPr>
          <w:rFonts w:ascii="Times New Roman" w:hAnsi="Times New Roman" w:cs="Times New Roman"/>
          <w:noProof/>
          <w:sz w:val="24"/>
          <w:szCs w:val="24"/>
        </w:rPr>
        <w:t> (III надпойменной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lal</w:t>
      </w:r>
      <w:r>
        <w:rPr>
          <w:rFonts w:ascii="Times New Roman" w:hAnsi="Times New Roman" w:cs="Times New Roman"/>
          <w:noProof/>
          <w:sz w:val="24"/>
          <w:szCs w:val="24"/>
        </w:rPr>
        <w:t>,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al</w:t>
      </w:r>
      <w:r>
        <w:rPr>
          <w:rFonts w:ascii="Times New Roman" w:hAnsi="Times New Roman" w:cs="Times New Roman"/>
          <w:noProof/>
          <w:sz w:val="24"/>
          <w:szCs w:val="24"/>
        </w:rPr>
        <w:t>,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 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>) 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слагают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хорошо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выраженную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рельефе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террасу, лучше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наблюдающуюся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Оби, Полуя, Надыма, Пура и др.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озерно-аллювиальных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превышает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10- 15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 м</w:t>
      </w:r>
      <w:r>
        <w:rPr>
          <w:rFonts w:ascii="Times New Roman" w:hAnsi="Times New Roman" w:cs="Times New Roman"/>
          <w:noProof/>
          <w:sz w:val="24"/>
          <w:szCs w:val="24"/>
        </w:rPr>
        <w:t> 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> максимальная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достигает 25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 м</w:t>
      </w:r>
      <w:r>
        <w:rPr>
          <w:rFonts w:ascii="Times New Roman" w:hAnsi="Times New Roman" w:cs="Times New Roman"/>
          <w:noProof/>
          <w:sz w:val="24"/>
          <w:szCs w:val="24"/>
        </w:rPr>
        <w:t> 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Одновременно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формированием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озерно-аллювиальной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материковых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районах, на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Тазовского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образовалась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соответствующего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уровня. Таким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образом,  выделяются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озерно-аллювиальные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морские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времени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зырянского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оледенения.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Морская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отмечается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устьевой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р. Юрибей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(п-ов Ямал, побережье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Байдарацкой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губы). Здесь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 терраса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сложена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ритмично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переслаивающимися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песками. В большинстве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преобладают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супеси, серые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зеленовато-серые, легкие, обычно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четкой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иногда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перистой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слоистостью.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прослоев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колеблется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1- 1,5</w:t>
      </w:r>
      <w:r>
        <w:rPr>
          <w:rFonts w:ascii="Times New Roman" w:hAnsi="Times New Roman" w:cs="Times New Roman"/>
          <w:iCs/>
          <w:noProof/>
          <w:sz w:val="24"/>
          <w:szCs w:val="24"/>
        </w:rPr>
        <w:t> м</w:t>
      </w:r>
      <w:r>
        <w:rPr>
          <w:rFonts w:ascii="Times New Roman" w:hAnsi="Times New Roman" w:cs="Times New Roman"/>
          <w:noProof/>
          <w:sz w:val="24"/>
          <w:szCs w:val="24"/>
        </w:rPr>
        <w:t> до 3- 4</w:t>
      </w:r>
      <w:r>
        <w:rPr>
          <w:rFonts w:ascii="Times New Roman" w:hAnsi="Times New Roman" w:cs="Times New Roman"/>
          <w:iCs/>
          <w:noProof/>
          <w:sz w:val="24"/>
          <w:szCs w:val="24"/>
        </w:rPr>
        <w:t> м.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желтовато-серые, мелко- и среднезернистые, обычно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хорошо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промытые,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четкой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диагональной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слоистостью.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прослоев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1- 1,5</w:t>
      </w:r>
      <w:r>
        <w:rPr>
          <w:rFonts w:ascii="Times New Roman" w:hAnsi="Times New Roman" w:cs="Times New Roman"/>
          <w:iCs/>
          <w:noProof/>
          <w:sz w:val="24"/>
          <w:szCs w:val="24"/>
        </w:rPr>
        <w:t> м.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Отложения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II надпойменной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sz w:val="24"/>
          <w:szCs w:val="24"/>
        </w:rPr>
        <w:t> 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al</w:t>
      </w:r>
      <w:r>
        <w:rPr>
          <w:rFonts w:ascii="Times New Roman" w:hAnsi="Times New Roman" w:cs="Times New Roman"/>
          <w:noProof/>
          <w:sz w:val="24"/>
          <w:szCs w:val="24"/>
        </w:rPr>
        <w:t>,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m 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noProof/>
          <w:sz w:val="24"/>
          <w:szCs w:val="24"/>
        </w:rPr>
        <w:t>) 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меньшее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площадное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распространение, чем только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что описанные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озерно-аллювиальные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осадки. Вторая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надпойменная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почти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всех крупных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района. Аллювий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однообразен. Пожалуй,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являются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пески, хотя на некоторых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участках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преобладают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супесчано-суглинистые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отложения. Песчаный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аллювий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мелко- и среднезернистыми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светло-серыми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серо-желтыми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песками,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хорошо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отсортированными. Слоистость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чаще всего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пологоволнистая. Гравийно-галечниковый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редко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приурочен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обычно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нижней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>разреза.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Супесчано-суглинистые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аллювия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серыми, палево-желтыми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однородными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суглинками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горизонтальной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полого-волнистой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слоистостью.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 побережье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Тазовского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II морская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терраса, сложенная, в основном, супесчаными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прослоями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песков.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Большинством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исследователей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формирование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второй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надпойменной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относится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каргинскому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межстадиалу. Мы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придерживаемся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датировки, однако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считаем, что повышение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 в это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происходило. Море в процессе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своей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регрессии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отступило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некоторое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стояло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отметках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около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+ 20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 </w:t>
      </w:r>
      <w:r>
        <w:rPr>
          <w:rFonts w:ascii="Times New Roman" w:hAnsi="Times New Roman" w:cs="Times New Roman"/>
          <w:iCs/>
          <w:noProof/>
          <w:sz w:val="24"/>
          <w:szCs w:val="24"/>
        </w:rPr>
        <w:t>м</w:t>
      </w:r>
      <w:r>
        <w:rPr>
          <w:rFonts w:ascii="Times New Roman" w:hAnsi="Times New Roman" w:cs="Times New Roman"/>
          <w:noProof/>
          <w:sz w:val="24"/>
          <w:szCs w:val="24"/>
        </w:rPr>
        <w:t> 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> При этой высоте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базиса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эрозии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формировались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второй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надпойменной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II морской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Отложения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первой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надпойменной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sz w:val="24"/>
          <w:szCs w:val="24"/>
        </w:rPr>
        <w:t> 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al 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>) встречаются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 всех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района. Терраса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 имеет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хорошую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морфологическую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выраженность.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строении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участвуют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разнообразные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литологическом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отношении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комплексы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аллювиальных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(суглинки, супеси, пески, торфянистые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отложения). Чаще всего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них прослеживается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горизонтальная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пологоволнистая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слоистость, которая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иногда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нарушена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мерзлотными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процессами.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Формирование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надпойменной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происходило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период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сартанской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стадии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зырянского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оледенения. Об этом позволяют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говорить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палеоботанические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данные.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>Голоцен.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 отложениям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голоцена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относятся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пойменного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комплекса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(высокой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низкой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поймы), водораздельных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озер и болот.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 имеют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распространение, как в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>рек, так и на водоразделах, и небольшие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Отложения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пойм</w:t>
      </w:r>
      <w:r>
        <w:rPr>
          <w:rFonts w:ascii="Times New Roman" w:hAnsi="Times New Roman" w:cs="Times New Roman"/>
          <w:noProof/>
          <w:sz w:val="24"/>
          <w:szCs w:val="24"/>
        </w:rPr>
        <w:t> (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al 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>) 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всех рек района, занимают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большие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площади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 своему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литолого-фациальному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составу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разнообразны. В этих отложениях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прослеживаются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 фации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аллювия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от русловых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старичных. Кроме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того, здесь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встречается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торф, залегающий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виде линз и прослоев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толще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пойменного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>аллювия, или выполняющий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понижения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поверхности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поймы.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Озерно-болотные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sz w:val="24"/>
          <w:szCs w:val="24"/>
        </w:rPr>
        <w:t> (1, 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n Q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>), развитые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водораздельных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пространствах, представлены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довольно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сложным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комплексом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осадков: супесями, песками, глинами, илами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торфом.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этих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невелика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лишь иногда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7- 8</w:t>
      </w:r>
      <w:r>
        <w:rPr>
          <w:rFonts w:ascii="Times New Roman" w:hAnsi="Times New Roman" w:cs="Times New Roman"/>
          <w:iCs/>
          <w:noProof/>
          <w:sz w:val="24"/>
          <w:szCs w:val="24"/>
        </w:rPr>
        <w:t> м</w:t>
      </w:r>
      <w:r>
        <w:rPr>
          <w:rFonts w:ascii="Times New Roman" w:hAnsi="Times New Roman" w:cs="Times New Roman"/>
          <w:noProof/>
          <w:sz w:val="24"/>
          <w:szCs w:val="24"/>
        </w:rPr>
        <w:t> 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> Торфяные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накопления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занимают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значительные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площади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часто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покрывают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аллювиальные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>террас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водораздельные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пространства.</w:t>
      </w: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1F457D">
      <w:pPr>
        <w:pStyle w:val="af3"/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1.2.2 Тектоника</w:t>
      </w:r>
    </w:p>
    <w:p w:rsidR="00916B27" w:rsidRDefault="00916B27">
      <w:pPr>
        <w:pStyle w:val="af3"/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Изучаемая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относится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Урало-Сибирской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области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завершенной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складчатости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(молодой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платформы), включающей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фрагменты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>современных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геоструктур: Урало-Новоземельского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складчато-надвигового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пояса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плиты. Фундамент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области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завершенной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складчатости, сложенный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дотриасовыми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образованиями,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выходит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поверхность. Урало-Сибирская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область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завершенной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складчатости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связана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коллизионными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событиями, происходившими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течение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триаса, и потому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традиционно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>рассматривается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как эпигерцинская.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разрезе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земной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коры южной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достоверно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выделяются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три структурных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этажа: байкальский, каледоно-герцинский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(уральский) и мезозойско-кайнозойский. Границами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являются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региональные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структурные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несогласия. Сведения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 наличии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байкальского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этажа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северной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отсутствуют.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Северная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области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завершенной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складчатости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собой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основной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тектонический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регион, возникший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развивающийся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месте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закрывшегося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палеоокеана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между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платформами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древней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стабилизации. Домезозойский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фундамент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складчатой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области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выходит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поверхность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Пай-Хоя, а ее северо-восточная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погребена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 мезозойско-кайнозойским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чехлом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>плиты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очень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слабо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изучена.  В составе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Урало-Новоземельского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складчато-надвигового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пояса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структурным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признакам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уральской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листа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выделяются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сегменты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Западно-Уральского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мегасинклинория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Центрально-Уральского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мегантиклинория.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Западно-Сибирская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(геосинеклиза) представляет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собой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крупнейший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мезозойско-кайнозойский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бассейн, наложенный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разнородные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структуры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древних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платформ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складчатых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поясов, слагающие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его гетерогенный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фундамент. Естественными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границами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(Карско-Ямальской)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западе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юго-востоке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служат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орогенные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пояса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Урала, ПайХоя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Новой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Земли. Как современная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геоструктура, плита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выделена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контуре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мезозойско-кайнозойского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осадочного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чехла. В составе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гетерогенного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основания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предполагается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присутствие, как палеозойских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складчатых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комплексов, так и массивов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метаморфических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образований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древней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консолидации. В разрезе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осадочного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чехла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выделяются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три структурно-формационных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комплекса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(СФК): синрифтовый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(тафрогенный) преимущественно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триасовый, плитные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юрско-палеогеновый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плиоцен-четвертичный.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Разрывные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нарушения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подразделяются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байкальские, каледоно-герцинские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мезозойские.  К первым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относятся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разломы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фундамента, имеющие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северо-западную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ориентировку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разделяющие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блоки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фундамента, подчеркивая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поперечные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структуры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Урала.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вероятными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разломами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байкальского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являются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Хойтальбейско-Себетинский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(Карский) и Байдарацкий. На каледоно-герцинском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этапе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они были обновлены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играли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существенную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роль. Наильшая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разрывных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нарушений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каледоно-герцинский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возраст. Крупными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сутурными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швами, разделявшими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блоки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разными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коры и историей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развития, начиная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раннего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палеозоя, являются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Главный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Уральский, Байдарацкий, Ярудейско-Байдарацкий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Харасавэйско-Каменный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разломы.  Карский, Саурейяхинско-Осовейский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Орангский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разломы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>также, вероятно, унаследованы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рифтогенного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этапа, так как фиксируют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границы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шельфовых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батиальных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фаций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последующих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этапов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пассивной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окраины.  Остальные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разломы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сформировались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поздней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перми–триасе,  в коллизионную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стадию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уралид.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них являются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Карско-Нярминский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Нундерминский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надвиги, ограничивающие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аллохтоны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паравтохтоны. 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Байдарацкий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аллохтон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ограничен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серией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надвигов, кулисообразно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замещающих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друг друга. На западе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 – Карский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надвиг, затем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Минисейский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южнее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Саурейяхинский.  Саурейяхинский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надвиг, кроме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>того, ограничивает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запада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допалеозойский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Лекынтальбейский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блок. Орангский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надвиг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линией, которая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разграничивает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бассейна, с разными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седиментации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уже начиная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позднего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кембрия. Собственно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надвиг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собой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зону смятия, состоящую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серии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сближенных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чешуй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общей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первых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десятков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сотен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метров. Углы падения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от 40 до 70°. Как правило, с глубиной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происходит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выполаживание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зоны – вплоть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появления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субгоризонтальных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поверхностей. Простирание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надвига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совпадает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границей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орангской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полей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сядатинской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свиты. Внутреннее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шовной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зоны весьма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сложное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 обобщенном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виде представляет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собой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своеобразный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меланж, в котором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присутствуют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чешуи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допалеозойских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>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(немурюганская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свита), бластомилониты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(в том числе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глаукофаном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горизонтами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псевдоконгломератов). </w:t>
      </w:r>
    </w:p>
    <w:p w:rsidR="00916B27" w:rsidRDefault="00916B2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1F457D">
      <w:pPr>
        <w:pStyle w:val="af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1.3. Геокриологическая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всех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характеристика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этой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района</w:t>
      </w:r>
    </w:p>
    <w:p w:rsidR="00916B27" w:rsidRDefault="00916B27">
      <w:pPr>
        <w:pStyle w:val="af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1F457D">
      <w:pPr>
        <w:spacing w:line="360" w:lineRule="auto"/>
        <w:jc w:val="bot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>Современные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 криолитозоне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 изложены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трудах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В.В. Баулина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(Баулин, 1985, Баулин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др., 1979), В.Т. Трофимова  (Трофимов, 1986, Трофимов, 1977, Трофимов, Баду, Дубиков, 1980), во втором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томе «Западная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Сибирь» пятитомника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«Геокриология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СССР» (Геокриология…, 1989) и других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работах. В качестве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основных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характеристик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рассматриваются, как правило, их площадное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распространение, температура, мощность, сплошность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разрезу, криогенное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строение, гидрогеологические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условия, макрольдистость, интенсивность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проявления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криогенных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процессов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явлений. Основной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особенностью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геокриологических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Ямал, во многом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определяющей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весь комплекс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инженерно-геологических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условий, 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сплошное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пород. Они встречаются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всей территории, начиная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северной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оконечности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южных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его границ. Их температура, криогенное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строение,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толщ,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слоя сезонного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протаивания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промерзания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неодинаковы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разных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территории. Это связано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тем, что многолетнемерзлые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сформировались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развивались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 влиянием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большого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числа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природных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факторов, различных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разных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Ямала. Решающее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влияние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многие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параметры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мерзлотных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>условий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оказали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зональные, в первую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очередь, климатические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факторы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природных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условий, а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история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геологического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верхнем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плейстоцене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голоцене. Региональные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факторы, в частности, тектоническое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лишь осложняют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мерзлотные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особенности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[Трофимов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др., 1986]. Единого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взгляда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п-ва Ямал не существует; по данным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исследователей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максимальная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ее величина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500 м [Баулин, 1985], 450 – 500 м [Геокриология…, 1989],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300 м или приближается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этой величине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>[Трофимов, Баду, Дубиков, 1980]. Большинство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авторов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признают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зависимость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от возраста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генезиса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геоморфологического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уровня,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которого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 породы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сформировались, в связи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чем, максимальные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приурочены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древнему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геоморфологическому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равнине, расположенной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осевой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полуострова.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казанцевской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равнины, второй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третьей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террас, лагунно-морских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надпойменных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приводится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интервалах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150 – 300 м [Трофимов, Баду, Дубиков, 1980] или как достигающая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500 м [Баулин, 1985]. Меньшие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(50 – 150 м) характерны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участков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пойм рек, а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западных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северных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районов, примыкающих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Карскому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морю. Наименьшие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(менее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50 м) 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приводятся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лайды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приустьевых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пойм рек [Геокриология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…, 1989]. По мнению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ряда исследователей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молодых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геоморфологических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(поймы, лайды, низкие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террасы) севера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Сибири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продолжается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процесс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промерзания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пород.Одним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важных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факторов, определяющих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ММП, признается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тектоническое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территории, причем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важное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как общий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тектонический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план (глубина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погружения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фундамента, его возраст), так и наличие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локальных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структур. Влияние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последних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неоднозначно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зависит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присутствия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>в них газовых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залежей.  В сводовой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структур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третьего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порядка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 отсутствии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газовой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залежи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наблюдается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уменьшение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ММП; наличие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газовой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залежи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приводит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увеличению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пород, но при условии, что залежь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расположена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глубинах, не превышающих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определенные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(для севера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 значения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1100 – 1200 м) [Баулин, 1985]. Таким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образом,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подавляющей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200-300 м. В целом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,мощность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 в западных, северозападных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северных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Ямала, прилегающих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Карскому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морю, существенно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ниже по сравнению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мощностью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вдоль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побережья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губы.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(свыше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300 м) распространены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возвышенной, осевой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полуострова. Для геокриологических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п-ва Ямал характерно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сплошное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распространение, нарушаемое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подрусловыми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подозерными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таликами, как правило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несквозными. 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закономерно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снижается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северо-западном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направлении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Обской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губы и от древних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геоморфологических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(350-400 м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равнины) к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молодым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(10-20 м на лайде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моря). Аномально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приурочены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зонам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глубинных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разломов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связаны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пространственной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неоднородностью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теплопотоков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недр. Сквозные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талики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 акваторией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губы и Карского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моря. Они 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под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озерами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Ямала, имеющими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несколько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десятков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или даже сотен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квадратных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километров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глубины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30-50 м. Несквозные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талики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гораздо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шире (в том числе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под озерами).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под руслами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изучена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лишь в южной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Ямал. Она изменяется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4-8 до 20-30 м и в целом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возрастает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мере увеличения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реки и ее глубины. В северных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(Новый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Порт – Мыс Каменный)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подрусловых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таликов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обычно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5-7 м. Под руслами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мелких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и ручьев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талики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формируются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[Инженерно-геологический…., 1996, Трофимов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др., 1986]. Зональность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режима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связана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геолого-структурными, геоморфологическими, геоботаническими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климатическими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особенностями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территории. </w:t>
      </w:r>
    </w:p>
    <w:p w:rsidR="00916B27" w:rsidRDefault="001F457D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Определяющими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факторами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являются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напочвенных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покровов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условия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снегонакопления. Температура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уровне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нулевых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годовых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амплитуд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изменяется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-0,1 / -1оС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юге до -8 / -10оС на высоких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водораздельных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поверхностях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центральной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северной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полуострова.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среднегодовые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>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(до -10°С) отмечены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арктической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лишайниковой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тундр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пос. Тамбей. Изменение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среднегодовых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севера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юг обусловлено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постепенным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увеличением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теплообеспеченности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территории. Кроме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того увеличение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растительного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6-8 до 15-20 см, а часто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более, а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сменой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мохово-лишайниковой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растительности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мохово-кустарниковой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юге, где высота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кустарников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достигает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0,5-0,7 м, что в значительной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степени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способствует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накоплению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снега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почти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же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[Баулин, 1985]. Криогенное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полуострова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определяется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мерзлотно-фациальными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осадконакопления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развития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плейстоцен-голоцене. Верхняя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сложена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высокольдистыми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>сингенетическипромерзавшими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широким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сегрегационных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полигонально-жильных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льдов. Максимальные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синкриогенных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 приурочены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отложениям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третьей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второй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>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лагунно-морских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террас. Эпикриогеными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толщами, для которых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инъекционные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льды и ледцемент, сложены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поверхности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салехардской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казанцевской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центрального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северного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Ямала, а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 геоморфологические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уровни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южнее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границы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типичных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тундр. Отличительная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особенность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широкое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верхней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>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полигенетических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мономинеральных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льдов, образующих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залежи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площадью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10-15 </w:t>
      </w:r>
      <m:oMath>
        <m:sSup>
          <m:sSupPr>
            <m:ctrlPr>
              <w:rPr>
                <w:rFonts w:ascii="Cambria Math" w:hAnsi="Times New Roman" w:cs="Times New Roman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</w:rPr>
              <m:t>км</m:t>
            </m:r>
          </m:e>
          <m:sup>
            <m:r>
              <w:rPr>
                <w:rFonts w:ascii="Cambria Math" w:hAnsi="Times New Roman" w:cs="Times New Roman"/>
                <w:noProof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noProof/>
          <w:sz w:val="24"/>
          <w:szCs w:val="24"/>
        </w:rPr>
        <w:t xml:space="preserve"> и мощностью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25-30 м.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залежи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льда приурочены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отложениям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III морской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центральной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западной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полуострова. Важной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чертой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повсеместная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засоленность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отложений, связанная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инфильтрацией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 в слаболитифицированные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дисперсные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 время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позднечетвертичных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трансгрессий. В отложениях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различного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генезиса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всему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напорные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криопэги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минерализацией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>до 80-110 г/л.[Дубиков, Иванова, 1990, Дубиков, Иванова, 1996, Дубиков, 2002, Инженерно-геологический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...,1996]. Одной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важных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характеристик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геокриологических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является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формы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интенсивность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проявления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криогенных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процессов, которые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полуострове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весьма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разнообразны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многочисленны. Здесь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склоновые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процессы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(криогенные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оползни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сплывы), морозобойное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растрескивание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образование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повторножильных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льдов, криогенное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пучение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грунтов, термокарст, термоэрозия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термоабразия. </w:t>
      </w:r>
    </w:p>
    <w:p w:rsidR="00916B27" w:rsidRDefault="001F457D">
      <w:pPr>
        <w:spacing w:after="0" w:line="360" w:lineRule="auto"/>
        <w:jc w:val="bot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>Характер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изменчивости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верхней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позволяет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выделить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три зоны: 1) зона практически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сплошного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ММП,  2) зона совместного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и СМП,  3) зона распространения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СМП. Изучаемый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первой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зоне, максимальная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глубина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залегания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подошвы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400 метров. Первая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зона охватывает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огромное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тундровое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пространство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плиты, расположенной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северу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Полярного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круга. На обширных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пространствах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начиная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Арктических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островов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вплоть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северного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Полярного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круга, ММП 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вне акваторий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>непосредственно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поверхности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практически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всех элементах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рельефа. Даже отложение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пляжей, мелководных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озер, бечевников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островов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рек, заливаемых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паводки, находятся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многолетнемезлом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состоянии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практически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самых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южных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границ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этой территории. Здесь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главным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образом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сплошные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разрезу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площади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мерзлые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толщи. В большинстве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изменяется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150 до 300 метров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[Инженерная,2015]. 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этой зоны преимущественно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синкриогенные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диакриогенные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породы, а также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генетически-неоднородные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толщи, где синкриогенные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подстилаются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небольшой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глубине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эпикриогенными. Небольшие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площади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несквозные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талики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3-6 метров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(редко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больше) появляются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здесь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залесенных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или покрытых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высоким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кустарником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участках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пойм. В самой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плиты, в зоне практически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сплошного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распространения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ММП, развиты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низкотемпературные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толщи.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низкие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свойственны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породам, развитым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самом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севере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полуострова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Ямал. На западном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побережье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Ямал, в районе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мыса Харасавэй, наиболее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высокие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температуры  (от -2,5 до -3,0 градуса) наблюдается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узких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небольших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 и в глубинах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оврагов, развитых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склонах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террас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водоразделов. Из-за большой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ветровой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затененности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ложбинах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 узких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долинах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зимой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накапливаются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значительные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снега, отепляющее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влияние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которого  приводит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развитию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здесь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высокого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 густого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кустарника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к значительному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повышению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среднегодовых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температур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сравнению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оголенными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бесснежными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возвышенностями, где температура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составляет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-7 до -9 градусов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[Инженерная,2015].</w:t>
      </w: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1F457D">
      <w:pPr>
        <w:spacing w:after="0" w:line="36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916B27" w:rsidRDefault="001F457D">
      <w:pPr>
        <w:pStyle w:val="af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Инженерно-геокриологическая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моря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характеристика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были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участка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масс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изысканий</w:t>
      </w:r>
    </w:p>
    <w:p w:rsidR="00916B27" w:rsidRDefault="001F457D">
      <w:pPr>
        <w:pStyle w:val="af3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. Геоморфология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этих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участка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t>Участок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изысканий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расположен  на полуострове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 в долине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реки Юрибей. Река имеет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равнинный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характер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характеризуется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широкопойменной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андрирующей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долиной. Административно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площадь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относится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цель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 Ямало-Ненецкому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автономному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округу, Ямальского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района. Участок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310 км северо-восточнее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административного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центра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автономного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округа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г. Салехард. 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Крупных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населенных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пунктов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рядом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местом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строительства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объекта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 зафиксировано, за исключением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небольших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населенных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пунктов, таких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как поселок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Яптиксале, и село Новый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Порт.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Равнина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 низкими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отметками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уровня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верхнеплейстоценовой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морской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террасы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сложена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ледово-морскими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отложениями, в долине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реки перекрытыми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современным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аллювием. В долине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на террасе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развиты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термокарстовые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впадины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пучение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на заболоченных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участках. Изучаемый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отрезок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трассы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проходит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 низкой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высокой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пойме, пересекая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русло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реки шириной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200 м. Поверхность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слабо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заболочена, покрыта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тундровой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растительностью.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снежного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покрова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на пойме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0,3-0,4 м, в отдельных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западинах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– до 0,6 м, средняя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плотность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0,210 г/куб. см.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Среднее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значение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температуры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ММП на глубине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10 м составляет: -2 на левом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берегу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р. Юрибей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-6 на правом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берегу. На глубине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14 м в подрусловой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чащи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имеется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талик.</w:t>
      </w: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br/>
      </w: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916B27" w:rsidRDefault="001F457D">
      <w:pPr>
        <w:pStyle w:val="af3"/>
        <w:spacing w:line="360" w:lineRule="auto"/>
        <w:ind w:left="249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2.2. Геокриологические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зоне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условия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слоя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участка.</w:t>
      </w:r>
    </w:p>
    <w:p w:rsidR="00916B27" w:rsidRDefault="00916B27">
      <w:pPr>
        <w:pStyle w:val="af3"/>
        <w:spacing w:line="360" w:lineRule="auto"/>
        <w:ind w:left="249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1F457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Температура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многолетнемерзлых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пород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низы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на глубине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10 м различна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на правом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левом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берегу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изучаемого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участка. На левом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берегу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реки Юрибей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температура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ММП на глубине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10 м –изменяется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от -1 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˚С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до -4 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˚С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, на правом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 -5,8 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˚С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до -6,2 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˚С. В подрусловой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 на глубине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 15 м. находится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 талик. </w:t>
      </w:r>
      <w:r>
        <w:rPr>
          <w:rFonts w:ascii="Times New Roman" w:hAnsi="Times New Roman" w:cs="Times New Roman"/>
          <w:noProof/>
          <w:sz w:val="24"/>
          <w:szCs w:val="24"/>
        </w:rPr>
        <w:t>Грунт, в месте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расположения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талика, в интервале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13,9 – 14,7 м – пластично-мерзлый, со шлирами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льда 3-5 мм через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20-30 см. У подошвы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линзы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водонасыщенной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супеси, минерализация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воды 3,5 г/л, зафиксированы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выходы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газа.  Песок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верхней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массивной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криотекстуры, в левой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>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глубины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3,1 м. – пластично-мерзлый, местами, в верхней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слоя, тонкослоистой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криотекстуры. Суглинок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мерзлый, сетчатой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криотекстуры, имеет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размер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ячеек  30-70мм, толщина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шлиров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1 мм. С глубиной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расстояние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между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шлирами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возрастает. С приближением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руслу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реки Юрибей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меняется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тонко-шлировую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неполносетчатую. Суглинок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тяжелый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крупносетчатую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криотекстуру, шлиры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3 мм. В центральной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суглинок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пылеватый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нами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слоистой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криотекстуры, микрошлировой, в низах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- мелкосетчатый. Тяжелый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суглинок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тонко-шлировой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неполносетчатой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криотекстуры. В правой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суглинок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тяжелый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имеет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решетчатую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криотекстуру, шлиры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1-2 мм, ячейки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10х30х70 мм, вытянутые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горизонтали. Песок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мелкий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протяжении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всего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грунтом, с массивной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криотекстуры. В нижней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слоя, с глубины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24 м. встречаются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маломощные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криопэги  с минерализацией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57 – 61 г/л.</w:t>
      </w: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</w:p>
    <w:p w:rsidR="00916B27" w:rsidRDefault="001F457D">
      <w:pPr>
        <w:pStyle w:val="af3"/>
        <w:spacing w:line="360" w:lineRule="auto"/>
        <w:ind w:left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2.3.Состав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толщ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физические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этой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свойства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поля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грунтов</w:t>
      </w:r>
    </w:p>
    <w:p w:rsidR="00916B27" w:rsidRDefault="00916B27">
      <w:pPr>
        <w:pStyle w:val="af3"/>
        <w:spacing w:line="360" w:lineRule="auto"/>
        <w:ind w:left="213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1F457D">
      <w:pPr>
        <w:pStyle w:val="af3"/>
        <w:spacing w:line="36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Инженерно-геологический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представлен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рыхлыми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отложениями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возраста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состава. Литологическое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описание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производится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сверху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вниз.</w:t>
      </w:r>
    </w:p>
    <w:p w:rsidR="00916B27" w:rsidRDefault="001F457D">
      <w:pPr>
        <w:pStyle w:val="af3"/>
        <w:spacing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Аллювиальные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отложения: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Супесь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пылеватаявскрывается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скв.87 и встречается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только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этой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разреза. Консистенция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текучая, с растительным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детритом, коричневая, в низах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серая.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Песок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пылеватый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буровато-серыйводонасыщенный, криотекстура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массивная, в скв. 60 в верхней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тонко-слоистая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криотекстура. Грунт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мерзлый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скв. 88 и пластично-мерзлый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скв. 87. В скв.60 с включениями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растительных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древесных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остатков.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от 4,5 м до 7,2 м.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Песок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мелкийсерый, массивной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криотекстуры, в верхах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гумусированный, с глубины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0,4-1,4 м мерзлый, массивной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криотекстуры.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9,2 – 10,3 м. залегание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горизонтальное, распространение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себе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в правой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разреза, слой выделен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скв.62, 63, 64.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Торфслаборазложившийся, водонасыщенный,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0,3 м. скв 64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Морские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отложения: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Суглинок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пылеватыймерзлый, от серого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до темно-серого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цвета, с голубыми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вкраплениями. В правой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– засоленный. Криотекстура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от тонко-шлировой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до слоистой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сетчатой. Максимальная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17,5 м в скв. 88,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убывает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направление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есть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 правой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разреза, минимальное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значение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мощности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скв. 64 – 3,5 м.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Суглинок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тяжелыйтемно-серый, засоленый. Криотекстура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сетчатая, тонко-шлировая.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от 2 м до 7 м. В скв. 64 криотекстура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решетчатая, шлиры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1-2 мм, ячейки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10х30х70 мм, вытянутые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 горизонтали. С глубиной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расстояние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между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шлирами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возрастает.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Песок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мелкийсерый, засоленный, массивной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 неразложившимся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растительным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детритом, минерализация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воды 57-61 г/л, в нижней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тонкие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линзы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криопэгов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 минерализацией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60 г/л. Напор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до 26 м. Нижняя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граница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не была вскрыта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ни в одной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из скважин, поэтому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истинная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– не известна. Максимальная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13,7 м в скв. 62.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Аллювиальные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отложения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(русло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р. Юрибей):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Песок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мелкийводонасыщенный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мерзлый, массивной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криотекстуры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 подрусловой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 гравием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галькой, коричневато-серый.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в разрезе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 1,8 м до 3,2 м.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Суглинок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тяжелый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мягко-пластичный, ниже туго-пластичный, с линзой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супеси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текучей. Вода слабосоленая, под напором. Максимальная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слоя 4,1 м.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Супесь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пылеватаялегкая, текучая, серая, содержит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слабосоленую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воду под напором.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слоя 1,8м.</w:t>
      </w:r>
    </w:p>
    <w:p w:rsidR="00916B27" w:rsidRDefault="001F457D">
      <w:pPr>
        <w:pStyle w:val="af3"/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пределах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описанного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физическим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свойствам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криогенному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строению</w:t>
      </w:r>
    </w:p>
    <w:p w:rsidR="00916B27" w:rsidRDefault="001F457D">
      <w:pPr>
        <w:pStyle w:val="af3"/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было выделено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8 Инженерно-Геологических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Элементов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(далее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-ИГЭ).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ИГЭ-1 Супесь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пылеватая, текучая, с растительным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детритом, коричневая, в низах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серая. Суммарная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влажность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0,31 д.е.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ИГЭ-2 Песок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пылеватый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 глубины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0,8-1,5 мерзлый, криотекстура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тонко-слоистая, ниже – массивная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криотекстура. Встречаются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растительные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и древесные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остатки. В талом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виде грунт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водонасыщенный. Цвет от буроватосерого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до серого. На глубине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>2,2 вода слабосоленая, минерализация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1,8 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/л. С глубины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3,1 м – пластично-мерзлый, в интервале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3,5-3,7 -лед.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Суммарная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влажность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от 0,24 до 0,28 д.е. значительное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увеличение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суммарной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влажности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отмечается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у подошвы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слоя, это объясняется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тем, что залегающая  ниже ИГЭ-2 горная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порода–суглинок, подтягивает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к себе влагу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из вышележащего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слоя.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от 4,5 м до 7,2 м.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ИГЭ-3  Суглинок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легкий, пылеватый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(судя по лабораторным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данным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твердый) мерзлый.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От серого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до темно-серого, с голубыми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вкраплениями. В правой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– засоленный. Криотекстура  от тонко-шлировой  до слоистой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сетчатой. Максимальная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7,5 м в,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убывает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направление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 правой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разреза, минимальное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значение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мощности– 3,5 м. Суммарная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влажность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0,23-0,27д.е., влажность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минеральных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прослоев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0,23д.е., плотность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 1800 до 2010 кг/куб. м, нижний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предел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пластичности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0,22 д.е, верхний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предел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пластичности0, 35 д.е.</w:t>
      </w: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4"/>
          <w:szCs w:val="24"/>
        </w:rPr>
      </w:pP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ИГЭ-4 Суглинок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тяжелый,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темно-серый, засоленный. Криотекстура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сетчатая, тонко-шлировая, решетчатая, шлиры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1-2 мм, ячейки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10х30х70 мм, вытянутые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 горизонтали. С глубиной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расстояние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между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шлирами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базе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возрастает.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село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 2 - 7 м. Суммарная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влажность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0,24д.е., влажность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минеральных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прослоев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0,23 д.е., плотность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1980 кг/куб. м, нижний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предел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пластичности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0,26д. е, верхний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предел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пластичности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 43д.е. 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ИГЭ-5 Песок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мелкий,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серый, засоленный, массивной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 неразложившимся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растительным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детритом,  минерализация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воды 57-61 г/л, в нижней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тонкие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линзы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криопэгов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 минерализацией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60 г/л. Напор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до 26 м.  Нижняя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граница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не была вскрыта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мыса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ни в одной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из скважин, поэтому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истинная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– не известна. Максимально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известная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13,7 м. Плотность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1980 кг/куб.м.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ИГЭ-6 Песок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мелкий, водонасыщенный</w:t>
      </w:r>
      <w:r>
        <w:rPr>
          <w:rFonts w:ascii="Times New Roman" w:hAnsi="Times New Roman" w:cs="Times New Roman"/>
          <w:bCs/>
          <w:iCs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 xml:space="preserve"> (под руслом)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мерзлый, массивной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криотекстуры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 подрусловой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 гравием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гальной, коричневато-серый.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в разрезе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 1,8 м до 3,2 м. Суммарная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влажность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0,25 д.е.,</w:t>
      </w: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ИГЭ-7 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Супесь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пылеватая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легкая, текучая, серая, содержит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слабосоленую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воду под напором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8,1 м. Мощность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слоя 1,8м.</w:t>
      </w: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yellow"/>
        </w:rPr>
      </w:pPr>
    </w:p>
    <w:p w:rsidR="00916B27" w:rsidRDefault="001F457D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ИГЭ-8 Песок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мелкий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серый, массивной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криотекстуры, в верхах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гумуссированный, с глубины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0,4-1,4 м мерзлый, массивной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криотекстуры.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9,2 – 10,3 м. залегание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горизонтальное, распространение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в правой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части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разреза. Плотность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1940 кг/куб. м</w:t>
      </w: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6B27" w:rsidRDefault="00916B27">
      <w:pPr>
        <w:pStyle w:val="af3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916B27" w:rsidRDefault="001F457D">
      <w:pPr>
        <w:pStyle w:val="af5"/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 Прогноз</w:t>
      </w:r>
      <w:r>
        <w:rPr>
          <w:noProof/>
          <w:color w:val="FFFFFF"/>
          <w:spacing w:val="-1000"/>
          <w:sz w:val="28"/>
          <w:szCs w:val="28"/>
        </w:rPr>
        <w:t> этой</w:t>
      </w:r>
      <w:r>
        <w:rPr>
          <w:noProof/>
          <w:sz w:val="28"/>
          <w:szCs w:val="28"/>
        </w:rPr>
        <w:t xml:space="preserve"> взаимодействия</w:t>
      </w:r>
      <w:r>
        <w:rPr>
          <w:noProof/>
          <w:color w:val="FFFFFF"/>
          <w:spacing w:val="-1000"/>
          <w:sz w:val="28"/>
          <w:szCs w:val="28"/>
        </w:rPr>
        <w:t> себе</w:t>
      </w:r>
      <w:r>
        <w:rPr>
          <w:noProof/>
          <w:sz w:val="28"/>
          <w:szCs w:val="28"/>
        </w:rPr>
        <w:t xml:space="preserve"> ММП с проектируемыми</w:t>
      </w:r>
      <w:r>
        <w:rPr>
          <w:noProof/>
          <w:color w:val="FFFFFF"/>
          <w:spacing w:val="-1000"/>
          <w:sz w:val="28"/>
          <w:szCs w:val="28"/>
        </w:rPr>
        <w:t> пола</w:t>
      </w:r>
      <w:r>
        <w:rPr>
          <w:noProof/>
          <w:sz w:val="28"/>
          <w:szCs w:val="28"/>
        </w:rPr>
        <w:t xml:space="preserve"> ИС</w:t>
      </w:r>
    </w:p>
    <w:p w:rsidR="00916B27" w:rsidRDefault="001F457D">
      <w:pPr>
        <w:pStyle w:val="af5"/>
        <w:spacing w:line="360" w:lineRule="auto"/>
        <w:rPr>
          <w:noProof/>
          <w:highlight w:val="yellow"/>
        </w:rPr>
      </w:pPr>
      <w:r>
        <w:rPr>
          <w:noProof/>
        </w:rPr>
        <w:t>Проектирование, строительство</w:t>
      </w:r>
      <w:r>
        <w:rPr>
          <w:noProof/>
          <w:color w:val="FFFFFF"/>
          <w:spacing w:val="-1000"/>
        </w:rPr>
        <w:t> реки</w:t>
      </w:r>
      <w:r>
        <w:rPr>
          <w:noProof/>
        </w:rPr>
        <w:t xml:space="preserve"> и эксплуатация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инженерных</w:t>
      </w:r>
      <w:r>
        <w:rPr>
          <w:noProof/>
          <w:color w:val="FFFFFF"/>
          <w:spacing w:val="-1000"/>
        </w:rPr>
        <w:t> сваи</w:t>
      </w:r>
      <w:r>
        <w:rPr>
          <w:noProof/>
        </w:rPr>
        <w:t xml:space="preserve"> сооружений</w:t>
      </w:r>
      <w:r>
        <w:rPr>
          <w:noProof/>
          <w:color w:val="FFFFFF"/>
          <w:spacing w:val="-1000"/>
        </w:rPr>
        <w:t> была</w:t>
      </w:r>
      <w:r>
        <w:rPr>
          <w:noProof/>
        </w:rPr>
        <w:t xml:space="preserve"> на мерзлых</w:t>
      </w:r>
      <w:r>
        <w:rPr>
          <w:noProof/>
          <w:color w:val="FFFFFF"/>
          <w:spacing w:val="-1000"/>
        </w:rPr>
        <w:t> всех</w:t>
      </w:r>
      <w:r>
        <w:rPr>
          <w:noProof/>
        </w:rPr>
        <w:t xml:space="preserve"> грунтах</w:t>
      </w:r>
      <w:r>
        <w:rPr>
          <w:noProof/>
          <w:color w:val="FFFFFF"/>
          <w:spacing w:val="-1000"/>
        </w:rPr>
        <w:t> льда</w:t>
      </w:r>
      <w:r>
        <w:rPr>
          <w:noProof/>
        </w:rPr>
        <w:t xml:space="preserve"> имеет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ряд особенностей. Одной</w:t>
      </w:r>
      <w:r>
        <w:rPr>
          <w:noProof/>
          <w:color w:val="FFFFFF"/>
          <w:spacing w:val="-1000"/>
        </w:rPr>
        <w:t> воду</w:t>
      </w:r>
      <w:r>
        <w:rPr>
          <w:noProof/>
        </w:rPr>
        <w:t xml:space="preserve"> из главных</w:t>
      </w:r>
      <w:r>
        <w:rPr>
          <w:noProof/>
          <w:color w:val="FFFFFF"/>
          <w:spacing w:val="-1000"/>
        </w:rPr>
        <w:t> сваи</w:t>
      </w:r>
      <w:r>
        <w:rPr>
          <w:noProof/>
        </w:rPr>
        <w:t xml:space="preserve"> особенностей</w:t>
      </w:r>
      <w:r>
        <w:rPr>
          <w:noProof/>
          <w:color w:val="FFFFFF"/>
          <w:spacing w:val="-1000"/>
        </w:rPr>
        <w:t> доли</w:t>
      </w:r>
      <w:r>
        <w:rPr>
          <w:noProof/>
        </w:rPr>
        <w:t xml:space="preserve"> является</w:t>
      </w:r>
      <w:r>
        <w:rPr>
          <w:noProof/>
          <w:color w:val="FFFFFF"/>
          <w:spacing w:val="-1000"/>
        </w:rPr>
        <w:t> друг</w:t>
      </w:r>
      <w:r>
        <w:rPr>
          <w:noProof/>
        </w:rPr>
        <w:t xml:space="preserve"> необходимость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учитывать</w:t>
      </w:r>
      <w:r>
        <w:rPr>
          <w:noProof/>
          <w:color w:val="FFFFFF"/>
          <w:spacing w:val="-1000"/>
        </w:rPr>
        <w:t> друг</w:t>
      </w:r>
      <w:r>
        <w:rPr>
          <w:noProof/>
        </w:rPr>
        <w:t xml:space="preserve"> и регулировать</w:t>
      </w:r>
      <w:r>
        <w:rPr>
          <w:noProof/>
          <w:color w:val="FFFFFF"/>
          <w:spacing w:val="-1000"/>
        </w:rPr>
        <w:t> льда</w:t>
      </w:r>
      <w:r>
        <w:rPr>
          <w:noProof/>
        </w:rPr>
        <w:t xml:space="preserve"> теплообмен</w:t>
      </w:r>
      <w:r>
        <w:rPr>
          <w:noProof/>
          <w:color w:val="FFFFFF"/>
          <w:spacing w:val="-1000"/>
        </w:rPr>
        <w:t> этих</w:t>
      </w:r>
      <w:r>
        <w:rPr>
          <w:noProof/>
        </w:rPr>
        <w:t xml:space="preserve"> грунта</w:t>
      </w:r>
      <w:r>
        <w:rPr>
          <w:noProof/>
          <w:color w:val="FFFFFF"/>
          <w:spacing w:val="-1000"/>
        </w:rPr>
        <w:t> пойм</w:t>
      </w:r>
      <w:r>
        <w:rPr>
          <w:noProof/>
        </w:rPr>
        <w:t xml:space="preserve"> с сооружениями, а так же внешней</w:t>
      </w:r>
      <w:r>
        <w:rPr>
          <w:noProof/>
          <w:color w:val="FFFFFF"/>
          <w:spacing w:val="-1000"/>
        </w:rPr>
        <w:t> пойм</w:t>
      </w:r>
      <w:r>
        <w:rPr>
          <w:noProof/>
        </w:rPr>
        <w:t xml:space="preserve"> средой. В случае</w:t>
      </w:r>
      <w:r>
        <w:rPr>
          <w:noProof/>
          <w:color w:val="FFFFFF"/>
          <w:spacing w:val="-1000"/>
        </w:rPr>
        <w:t> счет</w:t>
      </w:r>
      <w:r>
        <w:rPr>
          <w:noProof/>
        </w:rPr>
        <w:t xml:space="preserve"> нарушения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теплообмена, изменение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температуры</w:t>
      </w:r>
      <w:r>
        <w:rPr>
          <w:noProof/>
          <w:color w:val="FFFFFF"/>
          <w:spacing w:val="-1000"/>
        </w:rPr>
        <w:t> друг</w:t>
      </w:r>
      <w:r>
        <w:rPr>
          <w:noProof/>
        </w:rPr>
        <w:t xml:space="preserve"> грунта</w:t>
      </w:r>
      <w:r>
        <w:rPr>
          <w:noProof/>
          <w:color w:val="FFFFFF"/>
          <w:spacing w:val="-1000"/>
        </w:rPr>
        <w:t> шире</w:t>
      </w:r>
      <w:r>
        <w:rPr>
          <w:noProof/>
        </w:rPr>
        <w:t xml:space="preserve"> ведет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к изменению</w:t>
      </w:r>
      <w:r>
        <w:rPr>
          <w:noProof/>
          <w:color w:val="FFFFFF"/>
          <w:spacing w:val="-1000"/>
        </w:rPr>
        <w:t> этих</w:t>
      </w:r>
      <w:r>
        <w:rPr>
          <w:noProof/>
        </w:rPr>
        <w:t xml:space="preserve"> состава, строения</w:t>
      </w:r>
      <w:r>
        <w:rPr>
          <w:noProof/>
          <w:color w:val="FFFFFF"/>
          <w:spacing w:val="-1000"/>
        </w:rPr>
        <w:t> хотя</w:t>
      </w:r>
      <w:r>
        <w:rPr>
          <w:noProof/>
        </w:rPr>
        <w:t xml:space="preserve"> и свойств</w:t>
      </w:r>
      <w:r>
        <w:rPr>
          <w:noProof/>
          <w:color w:val="FFFFFF"/>
          <w:spacing w:val="-1000"/>
        </w:rPr>
        <w:t> июня</w:t>
      </w:r>
      <w:r>
        <w:rPr>
          <w:noProof/>
        </w:rPr>
        <w:t xml:space="preserve"> горных</w:t>
      </w:r>
      <w:r>
        <w:rPr>
          <w:noProof/>
          <w:color w:val="FFFFFF"/>
          <w:spacing w:val="-1000"/>
        </w:rPr>
        <w:t> были</w:t>
      </w:r>
      <w:r>
        <w:rPr>
          <w:noProof/>
        </w:rPr>
        <w:t xml:space="preserve"> пород</w:t>
      </w:r>
      <w:r>
        <w:rPr>
          <w:noProof/>
          <w:color w:val="FFFFFF"/>
          <w:spacing w:val="-1000"/>
        </w:rPr>
        <w:t> была</w:t>
      </w:r>
      <w:r>
        <w:rPr>
          <w:noProof/>
        </w:rPr>
        <w:t>и, как следствие, изменение</w:t>
      </w:r>
      <w:r>
        <w:rPr>
          <w:noProof/>
          <w:color w:val="FFFFFF"/>
          <w:spacing w:val="-1000"/>
        </w:rPr>
        <w:t> этих</w:t>
      </w:r>
      <w:r>
        <w:rPr>
          <w:noProof/>
        </w:rPr>
        <w:t xml:space="preserve"> прочности</w:t>
      </w:r>
      <w:r>
        <w:rPr>
          <w:noProof/>
          <w:color w:val="FFFFFF"/>
          <w:spacing w:val="-1000"/>
        </w:rPr>
        <w:t> всех</w:t>
      </w:r>
      <w:r>
        <w:rPr>
          <w:noProof/>
        </w:rPr>
        <w:t xml:space="preserve"> и несущей</w:t>
      </w:r>
      <w:r>
        <w:rPr>
          <w:noProof/>
          <w:color w:val="FFFFFF"/>
          <w:spacing w:val="-1000"/>
        </w:rPr>
        <w:t> пола</w:t>
      </w:r>
      <w:r>
        <w:rPr>
          <w:noProof/>
        </w:rPr>
        <w:t xml:space="preserve"> способности</w:t>
      </w:r>
      <w:r>
        <w:rPr>
          <w:noProof/>
          <w:color w:val="FFFFFF"/>
          <w:spacing w:val="-1000"/>
        </w:rPr>
        <w:t> реки</w:t>
      </w:r>
      <w:r>
        <w:rPr>
          <w:noProof/>
        </w:rPr>
        <w:t xml:space="preserve"> грунта. Возможно</w:t>
      </w:r>
      <w:r>
        <w:rPr>
          <w:noProof/>
          <w:color w:val="FFFFFF"/>
          <w:spacing w:val="-1000"/>
        </w:rPr>
        <w:t> лишь</w:t>
      </w:r>
      <w:r>
        <w:rPr>
          <w:noProof/>
        </w:rPr>
        <w:t xml:space="preserve"> образование</w:t>
      </w:r>
      <w:r>
        <w:rPr>
          <w:noProof/>
          <w:color w:val="FFFFFF"/>
          <w:spacing w:val="-1000"/>
        </w:rPr>
        <w:t> друг</w:t>
      </w:r>
      <w:r>
        <w:rPr>
          <w:noProof/>
        </w:rPr>
        <w:t xml:space="preserve"> следующих</w:t>
      </w:r>
      <w:r>
        <w:rPr>
          <w:noProof/>
          <w:color w:val="FFFFFF"/>
          <w:spacing w:val="-1000"/>
        </w:rPr>
        <w:t> пола</w:t>
      </w:r>
      <w:r>
        <w:rPr>
          <w:noProof/>
        </w:rPr>
        <w:t xml:space="preserve"> процессов: термоэрозия, наледи, термокарст, солифлюкция, морозное</w:t>
      </w:r>
      <w:r>
        <w:rPr>
          <w:noProof/>
          <w:color w:val="FFFFFF"/>
          <w:spacing w:val="-1000"/>
        </w:rPr>
        <w:t> друг</w:t>
      </w:r>
      <w:r>
        <w:rPr>
          <w:noProof/>
        </w:rPr>
        <w:t xml:space="preserve"> пучение</w:t>
      </w:r>
      <w:r>
        <w:rPr>
          <w:noProof/>
          <w:color w:val="FFFFFF"/>
          <w:spacing w:val="-1000"/>
        </w:rPr>
        <w:t> июля</w:t>
      </w:r>
      <w:r>
        <w:rPr>
          <w:noProof/>
        </w:rPr>
        <w:t xml:space="preserve"> и другие</w:t>
      </w:r>
      <w:r>
        <w:rPr>
          <w:noProof/>
          <w:color w:val="FFFFFF"/>
          <w:spacing w:val="-1000"/>
        </w:rPr>
        <w:t> годы</w:t>
      </w:r>
      <w:r>
        <w:rPr>
          <w:noProof/>
        </w:rPr>
        <w:t xml:space="preserve"> криогенные</w:t>
      </w:r>
      <w:r>
        <w:rPr>
          <w:noProof/>
          <w:color w:val="FFFFFF"/>
          <w:spacing w:val="-1000"/>
        </w:rPr>
        <w:t> всех</w:t>
      </w:r>
      <w:r>
        <w:rPr>
          <w:noProof/>
        </w:rPr>
        <w:t xml:space="preserve"> процессы. Изменение</w:t>
      </w:r>
      <w:r>
        <w:rPr>
          <w:noProof/>
          <w:color w:val="FFFFFF"/>
          <w:spacing w:val="-1000"/>
        </w:rPr>
        <w:t> реки</w:t>
      </w:r>
      <w:r>
        <w:rPr>
          <w:noProof/>
        </w:rPr>
        <w:t xml:space="preserve"> глубин</w:t>
      </w:r>
      <w:r>
        <w:rPr>
          <w:noProof/>
          <w:color w:val="FFFFFF"/>
          <w:spacing w:val="-1000"/>
        </w:rPr>
        <w:t> село</w:t>
      </w:r>
      <w:r>
        <w:rPr>
          <w:noProof/>
        </w:rPr>
        <w:t xml:space="preserve"> сезонного</w:t>
      </w:r>
      <w:r>
        <w:rPr>
          <w:noProof/>
          <w:color w:val="FFFFFF"/>
          <w:spacing w:val="-1000"/>
        </w:rPr>
        <w:t> мыса</w:t>
      </w:r>
      <w:r>
        <w:rPr>
          <w:noProof/>
        </w:rPr>
        <w:t xml:space="preserve"> протаивания</w:t>
      </w:r>
      <w:r>
        <w:rPr>
          <w:noProof/>
          <w:color w:val="FFFFFF"/>
          <w:spacing w:val="-1000"/>
        </w:rPr>
        <w:t> чащи</w:t>
      </w:r>
      <w:r>
        <w:rPr>
          <w:noProof/>
        </w:rPr>
        <w:t xml:space="preserve"> и промерзания</w:t>
      </w:r>
      <w:r>
        <w:rPr>
          <w:noProof/>
          <w:color w:val="FFFFFF"/>
          <w:spacing w:val="-1000"/>
        </w:rPr>
        <w:t> ходе</w:t>
      </w:r>
      <w:r>
        <w:rPr>
          <w:noProof/>
        </w:rPr>
        <w:t xml:space="preserve"> и последующее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изменение</w:t>
      </w:r>
      <w:r>
        <w:rPr>
          <w:noProof/>
          <w:color w:val="FFFFFF"/>
          <w:spacing w:val="-1000"/>
        </w:rPr>
        <w:t> была</w:t>
      </w:r>
      <w:r>
        <w:rPr>
          <w:noProof/>
        </w:rPr>
        <w:t xml:space="preserve"> режима</w:t>
      </w:r>
      <w:r>
        <w:rPr>
          <w:noProof/>
          <w:color w:val="FFFFFF"/>
          <w:spacing w:val="-1000"/>
        </w:rPr>
        <w:t> июля</w:t>
      </w:r>
      <w:r>
        <w:rPr>
          <w:noProof/>
        </w:rPr>
        <w:t xml:space="preserve"> грунтовых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вод часто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приводит</w:t>
      </w:r>
      <w:r>
        <w:rPr>
          <w:noProof/>
          <w:color w:val="FFFFFF"/>
          <w:spacing w:val="-1000"/>
        </w:rPr>
        <w:t> поля</w:t>
      </w:r>
      <w:r>
        <w:rPr>
          <w:noProof/>
        </w:rPr>
        <w:t xml:space="preserve"> к образованию</w:t>
      </w:r>
      <w:r>
        <w:rPr>
          <w:noProof/>
          <w:color w:val="FFFFFF"/>
          <w:spacing w:val="-1000"/>
        </w:rPr>
        <w:t> чаши</w:t>
      </w:r>
      <w:r>
        <w:rPr>
          <w:noProof/>
        </w:rPr>
        <w:t xml:space="preserve"> наледного</w:t>
      </w:r>
      <w:r>
        <w:rPr>
          <w:noProof/>
          <w:color w:val="FFFFFF"/>
          <w:spacing w:val="-1000"/>
        </w:rPr>
        <w:t> коры</w:t>
      </w:r>
      <w:r>
        <w:rPr>
          <w:noProof/>
        </w:rPr>
        <w:t xml:space="preserve"> процесса. [Ершов, 2002]</w:t>
      </w:r>
    </w:p>
    <w:p w:rsidR="00916B27" w:rsidRDefault="00916B27">
      <w:pPr>
        <w:pStyle w:val="af5"/>
        <w:spacing w:line="360" w:lineRule="auto"/>
        <w:rPr>
          <w:noProof/>
          <w:highlight w:val="yellow"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rPr>
          <w:noProof/>
        </w:rPr>
      </w:pPr>
    </w:p>
    <w:p w:rsidR="00916B27" w:rsidRDefault="00916B27">
      <w:pPr>
        <w:pStyle w:val="af5"/>
        <w:spacing w:line="360" w:lineRule="auto"/>
        <w:jc w:val="center"/>
        <w:rPr>
          <w:noProof/>
        </w:rPr>
      </w:pPr>
    </w:p>
    <w:p w:rsidR="00916B27" w:rsidRDefault="001F457D">
      <w:pPr>
        <w:pStyle w:val="af5"/>
        <w:spacing w:line="360" w:lineRule="auto"/>
        <w:ind w:left="249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3.1 методика</w:t>
      </w:r>
      <w:r>
        <w:rPr>
          <w:noProof/>
          <w:color w:val="FFFFFF"/>
          <w:spacing w:val="-1000"/>
          <w:sz w:val="28"/>
          <w:szCs w:val="28"/>
        </w:rPr>
        <w:t> реки</w:t>
      </w:r>
      <w:r>
        <w:rPr>
          <w:noProof/>
          <w:sz w:val="28"/>
          <w:szCs w:val="28"/>
        </w:rPr>
        <w:t xml:space="preserve"> расчета</w:t>
      </w:r>
      <w:r>
        <w:rPr>
          <w:noProof/>
          <w:color w:val="FFFFFF"/>
          <w:spacing w:val="-1000"/>
          <w:sz w:val="28"/>
          <w:szCs w:val="28"/>
        </w:rPr>
        <w:t> поле</w:t>
      </w:r>
      <w:r>
        <w:rPr>
          <w:noProof/>
          <w:sz w:val="28"/>
          <w:szCs w:val="28"/>
        </w:rPr>
        <w:t xml:space="preserve"> и результат</w:t>
      </w:r>
      <w:r>
        <w:rPr>
          <w:noProof/>
          <w:color w:val="FFFFFF"/>
          <w:spacing w:val="-1000"/>
          <w:sz w:val="28"/>
          <w:szCs w:val="28"/>
        </w:rPr>
        <w:t> реки</w:t>
      </w:r>
      <w:r>
        <w:rPr>
          <w:noProof/>
          <w:sz w:val="28"/>
          <w:szCs w:val="28"/>
        </w:rPr>
        <w:t xml:space="preserve"> вычислений.</w:t>
      </w:r>
    </w:p>
    <w:p w:rsidR="00916B27" w:rsidRDefault="001F457D">
      <w:pPr>
        <w:pStyle w:val="ad"/>
        <w:ind w:firstLine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3.1.1 Расчет</w:t>
      </w:r>
      <w:r>
        <w:rPr>
          <w:noProof/>
          <w:color w:val="FFFFFF"/>
          <w:spacing w:val="-1000"/>
          <w:sz w:val="28"/>
          <w:szCs w:val="28"/>
        </w:rPr>
        <w:t> чаши</w:t>
      </w:r>
      <w:r>
        <w:rPr>
          <w:noProof/>
          <w:sz w:val="28"/>
          <w:szCs w:val="28"/>
        </w:rPr>
        <w:t xml:space="preserve"> глубин</w:t>
      </w:r>
      <w:r>
        <w:rPr>
          <w:noProof/>
          <w:color w:val="FFFFFF"/>
          <w:spacing w:val="-1000"/>
          <w:sz w:val="28"/>
          <w:szCs w:val="28"/>
        </w:rPr>
        <w:t> иной</w:t>
      </w:r>
      <w:r>
        <w:rPr>
          <w:noProof/>
          <w:sz w:val="28"/>
          <w:szCs w:val="28"/>
        </w:rPr>
        <w:t xml:space="preserve"> сезонного</w:t>
      </w:r>
      <w:r>
        <w:rPr>
          <w:noProof/>
          <w:color w:val="FFFFFF"/>
          <w:spacing w:val="-1000"/>
          <w:sz w:val="28"/>
          <w:szCs w:val="28"/>
        </w:rPr>
        <w:t> ряда</w:t>
      </w:r>
      <w:r>
        <w:rPr>
          <w:noProof/>
          <w:sz w:val="28"/>
          <w:szCs w:val="28"/>
        </w:rPr>
        <w:t xml:space="preserve"> протаивания</w:t>
      </w:r>
      <w:r>
        <w:rPr>
          <w:noProof/>
          <w:color w:val="FFFFFF"/>
          <w:spacing w:val="-1000"/>
          <w:sz w:val="28"/>
          <w:szCs w:val="28"/>
        </w:rPr>
        <w:t> слоя</w:t>
      </w:r>
      <w:r>
        <w:rPr>
          <w:noProof/>
          <w:sz w:val="28"/>
          <w:szCs w:val="28"/>
        </w:rPr>
        <w:t xml:space="preserve"> в естественных</w:t>
      </w:r>
      <w:r>
        <w:rPr>
          <w:noProof/>
          <w:color w:val="FFFFFF"/>
          <w:spacing w:val="-1000"/>
          <w:sz w:val="28"/>
          <w:szCs w:val="28"/>
        </w:rPr>
        <w:t> слоя</w:t>
      </w:r>
      <w:r>
        <w:rPr>
          <w:noProof/>
          <w:sz w:val="28"/>
          <w:szCs w:val="28"/>
        </w:rPr>
        <w:t xml:space="preserve"> условиях</w:t>
      </w:r>
    </w:p>
    <w:p w:rsidR="00916B27" w:rsidRDefault="00916B27">
      <w:pPr>
        <w:pStyle w:val="ad"/>
        <w:ind w:firstLine="0"/>
        <w:rPr>
          <w:noProof/>
          <w:sz w:val="28"/>
          <w:szCs w:val="28"/>
        </w:rPr>
      </w:pP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Расчет</w:t>
      </w:r>
      <w:r>
        <w:rPr>
          <w:noProof/>
          <w:color w:val="FFFFFF"/>
          <w:spacing w:val="-1000"/>
          <w:szCs w:val="24"/>
        </w:rPr>
        <w:t> всех</w:t>
      </w:r>
      <w:r>
        <w:rPr>
          <w:noProof/>
          <w:szCs w:val="24"/>
        </w:rPr>
        <w:t xml:space="preserve"> глубины</w:t>
      </w:r>
      <w:r>
        <w:rPr>
          <w:noProof/>
          <w:color w:val="FFFFFF"/>
          <w:spacing w:val="-1000"/>
          <w:szCs w:val="24"/>
        </w:rPr>
        <w:t> пола</w:t>
      </w:r>
      <w:r>
        <w:rPr>
          <w:noProof/>
          <w:szCs w:val="24"/>
        </w:rPr>
        <w:t xml:space="preserve"> сезонного</w:t>
      </w:r>
      <w:r>
        <w:rPr>
          <w:noProof/>
          <w:color w:val="FFFFFF"/>
          <w:spacing w:val="-1000"/>
          <w:szCs w:val="24"/>
        </w:rPr>
        <w:t> этих</w:t>
      </w:r>
      <w:r>
        <w:rPr>
          <w:noProof/>
          <w:szCs w:val="24"/>
        </w:rPr>
        <w:t xml:space="preserve"> протаивания</w:t>
      </w:r>
      <w:r>
        <w:rPr>
          <w:noProof/>
          <w:color w:val="FFFFFF"/>
          <w:spacing w:val="-1000"/>
          <w:szCs w:val="24"/>
        </w:rPr>
        <w:t> этих</w:t>
      </w:r>
      <w:r>
        <w:rPr>
          <w:noProof/>
          <w:szCs w:val="24"/>
        </w:rPr>
        <w:t xml:space="preserve"> в естественных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условиях</w:t>
      </w:r>
      <w:r>
        <w:rPr>
          <w:noProof/>
          <w:color w:val="FFFFFF"/>
          <w:spacing w:val="-1000"/>
          <w:szCs w:val="24"/>
        </w:rPr>
        <w:t> того</w:t>
      </w:r>
      <w:r>
        <w:rPr>
          <w:noProof/>
          <w:szCs w:val="24"/>
        </w:rPr>
        <w:t xml:space="preserve"> по методике</w:t>
      </w:r>
      <w:r>
        <w:rPr>
          <w:noProof/>
          <w:color w:val="FFFFFF"/>
          <w:spacing w:val="-1000"/>
          <w:szCs w:val="24"/>
        </w:rPr>
        <w:t> льды</w:t>
      </w:r>
      <w:r>
        <w:rPr>
          <w:noProof/>
          <w:szCs w:val="24"/>
        </w:rPr>
        <w:t>Кудрявцева</w:t>
      </w:r>
      <w:r>
        <w:rPr>
          <w:noProof/>
          <w:color w:val="FFFFFF"/>
          <w:spacing w:val="-1000"/>
          <w:szCs w:val="24"/>
        </w:rPr>
        <w:t> толщ</w:t>
      </w:r>
      <w:r>
        <w:rPr>
          <w:noProof/>
          <w:szCs w:val="24"/>
        </w:rPr>
        <w:t xml:space="preserve"> В.А.</w:t>
      </w: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Методика</w:t>
      </w:r>
      <w:r>
        <w:rPr>
          <w:noProof/>
          <w:color w:val="FFFFFF"/>
          <w:spacing w:val="-1000"/>
          <w:szCs w:val="24"/>
        </w:rPr>
        <w:t> зоны</w:t>
      </w:r>
      <w:r>
        <w:rPr>
          <w:noProof/>
          <w:szCs w:val="24"/>
        </w:rPr>
        <w:t xml:space="preserve"> В.А. Кудрявцева</w:t>
      </w:r>
      <w:r>
        <w:rPr>
          <w:noProof/>
          <w:color w:val="FFFFFF"/>
          <w:spacing w:val="-1000"/>
          <w:szCs w:val="24"/>
        </w:rPr>
        <w:t> чаши</w:t>
      </w:r>
      <w:r>
        <w:rPr>
          <w:noProof/>
          <w:szCs w:val="24"/>
        </w:rPr>
        <w:t xml:space="preserve"> использует</w:t>
      </w:r>
      <w:r>
        <w:rPr>
          <w:noProof/>
          <w:color w:val="FFFFFF"/>
          <w:spacing w:val="-1000"/>
          <w:szCs w:val="24"/>
        </w:rPr>
        <w:t> этих</w:t>
      </w:r>
      <w:r>
        <w:rPr>
          <w:noProof/>
          <w:szCs w:val="24"/>
        </w:rPr>
        <w:t xml:space="preserve"> значения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не поверхностной</w:t>
      </w:r>
      <w:r>
        <w:rPr>
          <w:noProof/>
          <w:color w:val="FFFFFF"/>
          <w:spacing w:val="-1000"/>
          <w:szCs w:val="24"/>
        </w:rPr>
        <w:t> друг</w:t>
      </w:r>
      <w:r>
        <w:rPr>
          <w:noProof/>
          <w:szCs w:val="24"/>
        </w:rPr>
        <w:t xml:space="preserve"> температуры, а условную</w:t>
      </w:r>
      <w:r>
        <w:rPr>
          <w:noProof/>
          <w:color w:val="FFFFFF"/>
          <w:spacing w:val="-1000"/>
          <w:szCs w:val="24"/>
        </w:rPr>
        <w:t> были</w:t>
      </w:r>
      <w:r>
        <w:rPr>
          <w:noProof/>
          <w:szCs w:val="24"/>
        </w:rPr>
        <w:t xml:space="preserve"> температуру</w:t>
      </w:r>
      <w:r>
        <w:rPr>
          <w:noProof/>
          <w:color w:val="FFFFFF"/>
          <w:spacing w:val="-1000"/>
          <w:szCs w:val="24"/>
        </w:rPr>
        <w:t> этой</w:t>
      </w:r>
      <w:r>
        <w:rPr>
          <w:noProof/>
          <w:szCs w:val="24"/>
        </w:rPr>
        <w:t xml:space="preserve"> подошвы</w:t>
      </w:r>
      <w:r>
        <w:rPr>
          <w:noProof/>
          <w:color w:val="FFFFFF"/>
          <w:spacing w:val="-1000"/>
          <w:szCs w:val="24"/>
        </w:rPr>
        <w:t> чаши</w:t>
      </w:r>
      <w:r>
        <w:rPr>
          <w:noProof/>
          <w:szCs w:val="24"/>
        </w:rPr>
        <w:t xml:space="preserve"> СТС и СМС (</w:t>
      </w:r>
      <w:r>
        <w:rPr>
          <w:i/>
          <w:iCs/>
          <w:noProof/>
          <w:szCs w:val="24"/>
          <w:lang w:val="en-US"/>
        </w:rPr>
        <w:t>t</w:t>
      </w:r>
      <w:r>
        <w:rPr>
          <w:noProof/>
          <w:szCs w:val="24"/>
          <w:vertAlign w:val="subscript"/>
        </w:rPr>
        <w:sym w:font="Symbol" w:char="F078"/>
      </w:r>
      <w:r>
        <w:rPr>
          <w:noProof/>
          <w:szCs w:val="24"/>
        </w:rPr>
        <w:t>). Необходимо</w:t>
      </w:r>
      <w:r>
        <w:rPr>
          <w:noProof/>
          <w:color w:val="FFFFFF"/>
          <w:spacing w:val="-1000"/>
          <w:szCs w:val="24"/>
        </w:rPr>
        <w:t> льда</w:t>
      </w:r>
      <w:r>
        <w:rPr>
          <w:noProof/>
          <w:szCs w:val="24"/>
        </w:rPr>
        <w:t xml:space="preserve"> вычислить</w:t>
      </w:r>
      <w:r>
        <w:rPr>
          <w:noProof/>
          <w:color w:val="FFFFFF"/>
          <w:spacing w:val="-1000"/>
          <w:szCs w:val="24"/>
        </w:rPr>
        <w:t> сваи</w:t>
      </w:r>
      <w:r>
        <w:rPr>
          <w:noProof/>
          <w:szCs w:val="24"/>
        </w:rPr>
        <w:t xml:space="preserve"> температуру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на поверхности</w:t>
      </w:r>
      <w:r>
        <w:rPr>
          <w:noProof/>
          <w:color w:val="FFFFFF"/>
          <w:spacing w:val="-1000"/>
          <w:szCs w:val="24"/>
        </w:rPr>
        <w:t> даны</w:t>
      </w:r>
      <w:r>
        <w:rPr>
          <w:noProof/>
          <w:szCs w:val="24"/>
        </w:rPr>
        <w:t xml:space="preserve"> грунта</w:t>
      </w:r>
      <w:r>
        <w:rPr>
          <w:noProof/>
          <w:color w:val="FFFFFF"/>
          <w:spacing w:val="-1000"/>
          <w:szCs w:val="24"/>
        </w:rPr>
        <w:t> дней</w:t>
      </w:r>
      <w:r>
        <w:rPr>
          <w:noProof/>
          <w:szCs w:val="24"/>
        </w:rPr>
        <w:t xml:space="preserve"> (</w:t>
      </w:r>
      <w:r>
        <w:rPr>
          <w:i/>
          <w:noProof/>
          <w:szCs w:val="24"/>
          <w:lang w:val="en-US"/>
        </w:rPr>
        <w:t>t</w:t>
      </w:r>
      <w:r>
        <w:rPr>
          <w:noProof/>
          <w:szCs w:val="24"/>
          <w:vertAlign w:val="subscript"/>
        </w:rPr>
        <w:t>0</w:t>
      </w:r>
      <w:r>
        <w:rPr>
          <w:noProof/>
          <w:szCs w:val="24"/>
        </w:rPr>
        <w:t>)  и амплитуды</w:t>
      </w:r>
      <w:r>
        <w:rPr>
          <w:noProof/>
          <w:color w:val="FFFFFF"/>
          <w:spacing w:val="-1000"/>
          <w:szCs w:val="24"/>
        </w:rPr>
        <w:t> выше</w:t>
      </w:r>
      <w:r>
        <w:rPr>
          <w:noProof/>
          <w:szCs w:val="24"/>
        </w:rPr>
        <w:t xml:space="preserve"> ее колебаний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(</w:t>
      </w:r>
      <w:r>
        <w:rPr>
          <w:i/>
          <w:noProof/>
          <w:szCs w:val="24"/>
        </w:rPr>
        <w:t>А</w:t>
      </w:r>
      <w:r>
        <w:rPr>
          <w:noProof/>
          <w:szCs w:val="24"/>
          <w:vertAlign w:val="subscript"/>
        </w:rPr>
        <w:t>0</w:t>
      </w:r>
      <w:r>
        <w:rPr>
          <w:noProof/>
          <w:szCs w:val="24"/>
        </w:rPr>
        <w:t>) по климатическим</w:t>
      </w:r>
      <w:r>
        <w:rPr>
          <w:noProof/>
          <w:color w:val="FFFFFF"/>
          <w:spacing w:val="-1000"/>
          <w:szCs w:val="24"/>
        </w:rPr>
        <w:t> была</w:t>
      </w:r>
      <w:r>
        <w:rPr>
          <w:noProof/>
          <w:szCs w:val="24"/>
        </w:rPr>
        <w:t xml:space="preserve"> характеристикам, данным</w:t>
      </w:r>
      <w:r>
        <w:rPr>
          <w:noProof/>
          <w:color w:val="FFFFFF"/>
          <w:spacing w:val="-1000"/>
          <w:szCs w:val="24"/>
        </w:rPr>
        <w:t> быть</w:t>
      </w:r>
      <w:r>
        <w:rPr>
          <w:noProof/>
          <w:szCs w:val="24"/>
        </w:rPr>
        <w:t xml:space="preserve"> о снежном</w:t>
      </w:r>
      <w:r>
        <w:rPr>
          <w:noProof/>
          <w:color w:val="FFFFFF"/>
          <w:spacing w:val="-1000"/>
          <w:szCs w:val="24"/>
        </w:rPr>
        <w:t> зоны</w:t>
      </w:r>
      <w:r>
        <w:rPr>
          <w:noProof/>
          <w:szCs w:val="24"/>
        </w:rPr>
        <w:t xml:space="preserve"> и растительном</w:t>
      </w:r>
      <w:r>
        <w:rPr>
          <w:noProof/>
          <w:color w:val="FFFFFF"/>
          <w:spacing w:val="-1000"/>
          <w:szCs w:val="24"/>
        </w:rPr>
        <w:t> мере</w:t>
      </w:r>
      <w:r>
        <w:rPr>
          <w:noProof/>
          <w:szCs w:val="24"/>
        </w:rPr>
        <w:t xml:space="preserve"> покрове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</w:rPr>
        <w:t>[Ершов, 1991].</w:t>
      </w: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Отепляющее</w:t>
      </w:r>
      <w:r>
        <w:rPr>
          <w:noProof/>
          <w:color w:val="FFFFFF"/>
          <w:spacing w:val="-1000"/>
          <w:szCs w:val="24"/>
        </w:rPr>
        <w:t> ниже</w:t>
      </w:r>
      <w:r>
        <w:rPr>
          <w:noProof/>
          <w:szCs w:val="24"/>
        </w:rPr>
        <w:t xml:space="preserve"> действие</w:t>
      </w:r>
      <w:r>
        <w:rPr>
          <w:noProof/>
          <w:color w:val="FFFFFF"/>
          <w:spacing w:val="-1000"/>
          <w:szCs w:val="24"/>
        </w:rPr>
        <w:t> даны</w:t>
      </w:r>
      <w:r>
        <w:rPr>
          <w:noProof/>
          <w:szCs w:val="24"/>
        </w:rPr>
        <w:t xml:space="preserve"> снега</w:t>
      </w:r>
      <w:r>
        <w:rPr>
          <w:noProof/>
          <w:color w:val="FFFFFF"/>
          <w:spacing w:val="-1000"/>
          <w:szCs w:val="24"/>
        </w:rPr>
        <w:t> чему</w:t>
      </w:r>
      <w:r>
        <w:rPr>
          <w:noProof/>
          <w:szCs w:val="24"/>
        </w:rPr>
        <w:t xml:space="preserve"> на породу</w:t>
      </w:r>
      <w:r>
        <w:rPr>
          <w:noProof/>
          <w:color w:val="FFFFFF"/>
          <w:spacing w:val="-1000"/>
          <w:szCs w:val="24"/>
        </w:rPr>
        <w:t> виде</w:t>
      </w:r>
      <w:r>
        <w:rPr>
          <w:noProof/>
          <w:szCs w:val="24"/>
        </w:rPr>
        <w:t xml:space="preserve"> рассчитывается</w:t>
      </w:r>
      <w:r>
        <w:rPr>
          <w:noProof/>
          <w:color w:val="FFFFFF"/>
          <w:spacing w:val="-1000"/>
          <w:szCs w:val="24"/>
        </w:rPr>
        <w:t> этих</w:t>
      </w:r>
      <w:r>
        <w:rPr>
          <w:noProof/>
          <w:szCs w:val="24"/>
        </w:rPr>
        <w:t xml:space="preserve"> по формуле:</w:t>
      </w:r>
    </w:p>
    <w:p w:rsidR="00916B27" w:rsidRDefault="001F457D">
      <w:pPr>
        <w:pStyle w:val="ad"/>
        <w:spacing w:before="120" w:after="120"/>
        <w:ind w:left="1440" w:firstLine="0"/>
        <w:rPr>
          <w:noProof/>
          <w:szCs w:val="24"/>
        </w:rPr>
      </w:pPr>
      <w:r w:rsidRPr="00916B27">
        <w:rPr>
          <w:noProof/>
          <w:position w:val="-38"/>
          <w:szCs w:val="24"/>
        </w:rPr>
        <w:object w:dxaOrig="28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45.45pt" o:ole="">
            <v:imagedata r:id="rId8" o:title=""/>
          </v:shape>
          <o:OLEObject Type="Embed" ProgID="Equation.3" ShapeID="_x0000_i1025" DrawAspect="Content" ObjectID="_1588108198" r:id="rId9"/>
        </w:object>
      </w:r>
      <w:r>
        <w:rPr>
          <w:noProof/>
          <w:szCs w:val="24"/>
        </w:rPr>
        <w:tab/>
      </w:r>
    </w:p>
    <w:p w:rsidR="00916B27" w:rsidRDefault="001F457D">
      <w:pPr>
        <w:pStyle w:val="ad"/>
        <w:ind w:firstLine="0"/>
        <w:rPr>
          <w:noProof/>
          <w:szCs w:val="24"/>
        </w:rPr>
      </w:pPr>
      <w:r>
        <w:rPr>
          <w:noProof/>
          <w:szCs w:val="24"/>
        </w:rPr>
        <w:t xml:space="preserve">где </w:t>
      </w:r>
      <w:r>
        <w:rPr>
          <w:i/>
          <w:iCs/>
          <w:noProof/>
          <w:szCs w:val="24"/>
        </w:rPr>
        <w:t>А</w:t>
      </w:r>
      <w:r>
        <w:rPr>
          <w:noProof/>
          <w:szCs w:val="24"/>
          <w:vertAlign w:val="subscript"/>
        </w:rPr>
        <w:t>в</w:t>
      </w:r>
      <w:r>
        <w:rPr>
          <w:noProof/>
          <w:szCs w:val="24"/>
        </w:rPr>
        <w:t xml:space="preserve"> – метеорологическая</w:t>
      </w:r>
      <w:r>
        <w:rPr>
          <w:noProof/>
          <w:color w:val="FFFFFF"/>
          <w:spacing w:val="-1000"/>
          <w:szCs w:val="24"/>
        </w:rPr>
        <w:t> счет</w:t>
      </w:r>
      <w:r>
        <w:rPr>
          <w:noProof/>
          <w:szCs w:val="24"/>
        </w:rPr>
        <w:t xml:space="preserve"> амплитуда</w:t>
      </w:r>
      <w:r>
        <w:rPr>
          <w:noProof/>
          <w:color w:val="FFFFFF"/>
          <w:spacing w:val="-1000"/>
          <w:szCs w:val="24"/>
        </w:rPr>
        <w:t> были</w:t>
      </w:r>
      <w:r>
        <w:rPr>
          <w:noProof/>
          <w:szCs w:val="24"/>
        </w:rPr>
        <w:t xml:space="preserve"> годовых</w:t>
      </w:r>
      <w:r>
        <w:rPr>
          <w:noProof/>
          <w:color w:val="FFFFFF"/>
          <w:spacing w:val="-1000"/>
          <w:szCs w:val="24"/>
        </w:rPr>
        <w:t> всех</w:t>
      </w:r>
      <w:r>
        <w:rPr>
          <w:noProof/>
          <w:szCs w:val="24"/>
        </w:rPr>
        <w:t xml:space="preserve"> колебаний</w:t>
      </w:r>
      <w:r>
        <w:rPr>
          <w:noProof/>
          <w:color w:val="FFFFFF"/>
          <w:spacing w:val="-1000"/>
          <w:szCs w:val="24"/>
        </w:rPr>
        <w:t> этой</w:t>
      </w:r>
      <w:r>
        <w:rPr>
          <w:noProof/>
          <w:szCs w:val="24"/>
        </w:rPr>
        <w:t xml:space="preserve"> температуры</w:t>
      </w:r>
      <w:r>
        <w:rPr>
          <w:noProof/>
          <w:color w:val="FFFFFF"/>
          <w:spacing w:val="-1000"/>
          <w:szCs w:val="24"/>
        </w:rPr>
        <w:t> чаши</w:t>
      </w:r>
      <w:r>
        <w:rPr>
          <w:noProof/>
          <w:szCs w:val="24"/>
        </w:rPr>
        <w:t xml:space="preserve"> воздуха, градус; </w:t>
      </w:r>
      <w:r>
        <w:rPr>
          <w:i/>
          <w:iCs/>
          <w:noProof/>
          <w:szCs w:val="24"/>
          <w:lang w:val="en-US"/>
        </w:rPr>
        <w:t>T</w:t>
      </w:r>
      <w:r>
        <w:rPr>
          <w:noProof/>
          <w:szCs w:val="24"/>
        </w:rPr>
        <w:t xml:space="preserve"> - период</w:t>
      </w:r>
      <w:r>
        <w:rPr>
          <w:noProof/>
          <w:color w:val="FFFFFF"/>
          <w:spacing w:val="-1000"/>
          <w:szCs w:val="24"/>
        </w:rPr>
        <w:t> чаши</w:t>
      </w:r>
      <w:r>
        <w:rPr>
          <w:noProof/>
          <w:szCs w:val="24"/>
        </w:rPr>
        <w:t xml:space="preserve"> колебания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температур, принять</w:t>
      </w:r>
      <w:r>
        <w:rPr>
          <w:noProof/>
          <w:color w:val="FFFFFF"/>
          <w:spacing w:val="-1000"/>
          <w:szCs w:val="24"/>
        </w:rPr>
        <w:t> сваи</w:t>
      </w:r>
      <w:r>
        <w:rPr>
          <w:noProof/>
          <w:szCs w:val="24"/>
        </w:rPr>
        <w:t xml:space="preserve"> 1 год, равный</w:t>
      </w:r>
      <w:r>
        <w:rPr>
          <w:noProof/>
          <w:color w:val="FFFFFF"/>
          <w:spacing w:val="-1000"/>
          <w:szCs w:val="24"/>
        </w:rPr>
        <w:t> июля</w:t>
      </w:r>
      <w:r>
        <w:rPr>
          <w:noProof/>
          <w:szCs w:val="24"/>
        </w:rPr>
        <w:t xml:space="preserve"> 8760 час, </w:t>
      </w:r>
      <w:r>
        <w:rPr>
          <w:i/>
          <w:iCs/>
          <w:noProof/>
          <w:szCs w:val="24"/>
          <w:lang w:val="en-US"/>
        </w:rPr>
        <w:t>z</w:t>
      </w:r>
      <w:r>
        <w:rPr>
          <w:noProof/>
          <w:szCs w:val="24"/>
        </w:rPr>
        <w:t xml:space="preserve"> – мощность</w:t>
      </w:r>
      <w:r>
        <w:rPr>
          <w:noProof/>
          <w:color w:val="FFFFFF"/>
          <w:spacing w:val="-1000"/>
          <w:szCs w:val="24"/>
        </w:rPr>
        <w:t> явно</w:t>
      </w:r>
      <w:r>
        <w:rPr>
          <w:noProof/>
          <w:szCs w:val="24"/>
        </w:rPr>
        <w:t xml:space="preserve"> снежного</w:t>
      </w:r>
      <w:r>
        <w:rPr>
          <w:noProof/>
          <w:color w:val="FFFFFF"/>
          <w:spacing w:val="-1000"/>
          <w:szCs w:val="24"/>
        </w:rPr>
        <w:t> была</w:t>
      </w:r>
      <w:r>
        <w:rPr>
          <w:noProof/>
          <w:szCs w:val="24"/>
        </w:rPr>
        <w:t xml:space="preserve"> покрова, м; </w:t>
      </w:r>
      <w:r>
        <w:rPr>
          <w:i/>
          <w:iCs/>
          <w:noProof/>
          <w:szCs w:val="24"/>
          <w:lang w:val="en-US"/>
        </w:rPr>
        <w:t>K</w:t>
      </w:r>
      <w:r>
        <w:rPr>
          <w:i/>
          <w:iCs/>
          <w:noProof/>
          <w:szCs w:val="24"/>
        </w:rPr>
        <w:t xml:space="preserve"> -</w:t>
      </w:r>
      <w:r>
        <w:rPr>
          <w:noProof/>
          <w:szCs w:val="24"/>
        </w:rPr>
        <w:t xml:space="preserve"> коэффициент</w:t>
      </w:r>
      <w:r>
        <w:rPr>
          <w:noProof/>
          <w:color w:val="FFFFFF"/>
          <w:spacing w:val="-1000"/>
          <w:szCs w:val="24"/>
        </w:rPr>
        <w:t> виде</w:t>
      </w:r>
      <w:r>
        <w:rPr>
          <w:noProof/>
          <w:szCs w:val="24"/>
        </w:rPr>
        <w:t xml:space="preserve"> температуропроводности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снежного</w:t>
      </w:r>
      <w:r>
        <w:rPr>
          <w:noProof/>
          <w:color w:val="FFFFFF"/>
          <w:spacing w:val="-1000"/>
          <w:szCs w:val="24"/>
        </w:rPr>
        <w:t> моря</w:t>
      </w:r>
      <w:r>
        <w:rPr>
          <w:noProof/>
          <w:szCs w:val="24"/>
        </w:rPr>
        <w:t xml:space="preserve"> покрова. </w:t>
      </w: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Поскольку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отепляющее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действие</w:t>
      </w:r>
      <w:r>
        <w:rPr>
          <w:noProof/>
          <w:color w:val="FFFFFF"/>
          <w:spacing w:val="-1000"/>
          <w:szCs w:val="24"/>
        </w:rPr>
        <w:t> виды</w:t>
      </w:r>
      <w:r>
        <w:rPr>
          <w:noProof/>
          <w:szCs w:val="24"/>
        </w:rPr>
        <w:t xml:space="preserve"> снежного</w:t>
      </w:r>
      <w:r>
        <w:rPr>
          <w:noProof/>
          <w:color w:val="FFFFFF"/>
          <w:spacing w:val="-1000"/>
          <w:szCs w:val="24"/>
        </w:rPr>
        <w:t> низы</w:t>
      </w:r>
      <w:r>
        <w:rPr>
          <w:noProof/>
          <w:szCs w:val="24"/>
        </w:rPr>
        <w:t xml:space="preserve"> покрова</w:t>
      </w:r>
      <w:r>
        <w:rPr>
          <w:noProof/>
          <w:color w:val="FFFFFF"/>
          <w:spacing w:val="-1000"/>
          <w:szCs w:val="24"/>
        </w:rPr>
        <w:t> мере</w:t>
      </w:r>
      <w:r>
        <w:rPr>
          <w:noProof/>
          <w:szCs w:val="24"/>
        </w:rPr>
        <w:t xml:space="preserve"> ограничивается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зимним</w:t>
      </w:r>
      <w:r>
        <w:rPr>
          <w:noProof/>
          <w:color w:val="FFFFFF"/>
          <w:spacing w:val="-1000"/>
          <w:szCs w:val="24"/>
        </w:rPr>
        <w:t> вода</w:t>
      </w:r>
      <w:r>
        <w:rPr>
          <w:noProof/>
          <w:szCs w:val="24"/>
        </w:rPr>
        <w:t xml:space="preserve"> временем, можно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принять, что </w:t>
      </w:r>
      <w:r>
        <w:rPr>
          <w:noProof/>
          <w:szCs w:val="24"/>
        </w:rPr>
        <w:sym w:font="Symbol" w:char="F044"/>
      </w:r>
      <w:r>
        <w:rPr>
          <w:i/>
          <w:noProof/>
          <w:szCs w:val="24"/>
          <w:lang w:val="en-US"/>
        </w:rPr>
        <w:t>t</w:t>
      </w:r>
      <w:r>
        <w:rPr>
          <w:noProof/>
          <w:szCs w:val="24"/>
          <w:vertAlign w:val="subscript"/>
        </w:rPr>
        <w:t>сн</w:t>
      </w:r>
      <w:r>
        <w:rPr>
          <w:noProof/>
          <w:szCs w:val="24"/>
        </w:rPr>
        <w:t xml:space="preserve"> = </w:t>
      </w:r>
      <w:r>
        <w:rPr>
          <w:noProof/>
          <w:szCs w:val="24"/>
        </w:rPr>
        <w:sym w:font="Symbol" w:char="F044"/>
      </w:r>
      <w:r>
        <w:rPr>
          <w:i/>
          <w:noProof/>
          <w:szCs w:val="24"/>
        </w:rPr>
        <w:t>А</w:t>
      </w:r>
      <w:r>
        <w:rPr>
          <w:noProof/>
          <w:szCs w:val="24"/>
          <w:vertAlign w:val="subscript"/>
        </w:rPr>
        <w:t>сн</w:t>
      </w:r>
      <w:r>
        <w:rPr>
          <w:noProof/>
          <w:szCs w:val="24"/>
        </w:rPr>
        <w:t>.</w:t>
      </w: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Значения</w:t>
      </w:r>
      <w:r>
        <w:rPr>
          <w:noProof/>
          <w:color w:val="FFFFFF"/>
          <w:spacing w:val="-1000"/>
          <w:szCs w:val="24"/>
        </w:rPr>
        <w:t> этих</w:t>
      </w:r>
      <w:r>
        <w:rPr>
          <w:noProof/>
          <w:szCs w:val="24"/>
        </w:rPr>
        <w:t xml:space="preserve"> среднегодовой</w:t>
      </w:r>
      <w:r>
        <w:rPr>
          <w:noProof/>
          <w:color w:val="FFFFFF"/>
          <w:spacing w:val="-1000"/>
          <w:szCs w:val="24"/>
        </w:rPr>
        <w:t> друг</w:t>
      </w:r>
      <w:r>
        <w:rPr>
          <w:noProof/>
          <w:szCs w:val="24"/>
        </w:rPr>
        <w:t xml:space="preserve"> температуры</w:t>
      </w:r>
      <w:r>
        <w:rPr>
          <w:noProof/>
          <w:color w:val="FFFFFF"/>
          <w:spacing w:val="-1000"/>
          <w:szCs w:val="24"/>
        </w:rPr>
        <w:t> поля</w:t>
      </w:r>
      <w:r>
        <w:rPr>
          <w:noProof/>
          <w:szCs w:val="24"/>
        </w:rPr>
        <w:t xml:space="preserve"> и амплитуды</w:t>
      </w:r>
      <w:r>
        <w:rPr>
          <w:noProof/>
          <w:color w:val="FFFFFF"/>
          <w:spacing w:val="-1000"/>
          <w:szCs w:val="24"/>
        </w:rPr>
        <w:t> виде</w:t>
      </w:r>
      <w:r>
        <w:rPr>
          <w:noProof/>
          <w:szCs w:val="24"/>
        </w:rPr>
        <w:t xml:space="preserve"> колебаний</w:t>
      </w:r>
      <w:r>
        <w:rPr>
          <w:noProof/>
          <w:color w:val="FFFFFF"/>
          <w:spacing w:val="-1000"/>
          <w:szCs w:val="24"/>
        </w:rPr>
        <w:t> выше</w:t>
      </w:r>
      <w:r>
        <w:rPr>
          <w:noProof/>
          <w:szCs w:val="24"/>
        </w:rPr>
        <w:t xml:space="preserve"> температур</w:t>
      </w:r>
      <w:r>
        <w:rPr>
          <w:noProof/>
          <w:color w:val="FFFFFF"/>
          <w:spacing w:val="-1000"/>
          <w:szCs w:val="24"/>
        </w:rPr>
        <w:t> ниже</w:t>
      </w:r>
      <w:r>
        <w:rPr>
          <w:noProof/>
          <w:szCs w:val="24"/>
        </w:rPr>
        <w:t xml:space="preserve"> на поверхности</w:t>
      </w:r>
      <w:r>
        <w:rPr>
          <w:noProof/>
          <w:color w:val="FFFFFF"/>
          <w:spacing w:val="-1000"/>
          <w:szCs w:val="24"/>
        </w:rPr>
        <w:t> виду</w:t>
      </w:r>
      <w:r>
        <w:rPr>
          <w:noProof/>
          <w:szCs w:val="24"/>
        </w:rPr>
        <w:t xml:space="preserve"> вычисляются</w:t>
      </w:r>
      <w:r>
        <w:rPr>
          <w:noProof/>
          <w:color w:val="FFFFFF"/>
          <w:spacing w:val="-1000"/>
          <w:szCs w:val="24"/>
        </w:rPr>
        <w:t> июня</w:t>
      </w:r>
      <w:r>
        <w:rPr>
          <w:noProof/>
          <w:szCs w:val="24"/>
        </w:rPr>
        <w:t xml:space="preserve"> по формулам</w:t>
      </w:r>
      <w:r>
        <w:rPr>
          <w:noProof/>
          <w:color w:val="FFFFFF"/>
          <w:spacing w:val="-1000"/>
          <w:szCs w:val="24"/>
        </w:rPr>
        <w:t> этих</w:t>
      </w:r>
      <w:r>
        <w:rPr>
          <w:noProof/>
          <w:szCs w:val="24"/>
        </w:rPr>
        <w:t xml:space="preserve"> (для каждой</w:t>
      </w:r>
      <w:r>
        <w:rPr>
          <w:noProof/>
          <w:color w:val="FFFFFF"/>
          <w:spacing w:val="-1000"/>
          <w:szCs w:val="24"/>
        </w:rPr>
        <w:t> были</w:t>
      </w:r>
      <w:r>
        <w:rPr>
          <w:noProof/>
          <w:szCs w:val="24"/>
        </w:rPr>
        <w:t xml:space="preserve"> скважины</w:t>
      </w:r>
      <w:r>
        <w:rPr>
          <w:noProof/>
          <w:color w:val="FFFFFF"/>
          <w:spacing w:val="-1000"/>
          <w:szCs w:val="24"/>
        </w:rPr>
        <w:t> чаши</w:t>
      </w:r>
      <w:r>
        <w:rPr>
          <w:noProof/>
          <w:szCs w:val="24"/>
        </w:rPr>
        <w:t xml:space="preserve"> разреза-варианта):</w:t>
      </w:r>
    </w:p>
    <w:p w:rsidR="00916B27" w:rsidRDefault="001F457D">
      <w:pPr>
        <w:pStyle w:val="ad"/>
        <w:spacing w:before="120"/>
        <w:ind w:left="1440" w:firstLine="0"/>
        <w:rPr>
          <w:noProof/>
          <w:szCs w:val="24"/>
        </w:rPr>
      </w:pPr>
      <w:r w:rsidRPr="00916B27">
        <w:rPr>
          <w:noProof/>
          <w:position w:val="-14"/>
          <w:szCs w:val="24"/>
        </w:rPr>
        <w:object w:dxaOrig="2085" w:dyaOrig="360">
          <v:shape id="_x0000_i1026" type="#_x0000_t75" style="width:104.55pt;height:18pt" o:ole="">
            <v:imagedata r:id="rId10" o:title=""/>
          </v:shape>
          <o:OLEObject Type="Embed" ProgID="Equation.3" ShapeID="_x0000_i1026" DrawAspect="Content" ObjectID="_1588108199" r:id="rId11"/>
        </w:objec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916B27" w:rsidRDefault="001F457D">
      <w:pPr>
        <w:pStyle w:val="ad"/>
        <w:spacing w:after="120"/>
        <w:ind w:left="1440" w:firstLine="0"/>
        <w:rPr>
          <w:noProof/>
          <w:szCs w:val="24"/>
        </w:rPr>
      </w:pPr>
      <w:r w:rsidRPr="00916B27">
        <w:rPr>
          <w:noProof/>
          <w:position w:val="-24"/>
          <w:szCs w:val="24"/>
        </w:rPr>
        <w:object w:dxaOrig="2370" w:dyaOrig="630">
          <v:shape id="_x0000_i1027" type="#_x0000_t75" style="width:118.3pt;height:31.7pt" o:ole="">
            <v:imagedata r:id="rId12" o:title=""/>
          </v:shape>
          <o:OLEObject Type="Embed" ProgID="Equation.3" ShapeID="_x0000_i1027" DrawAspect="Content" ObjectID="_1588108200" r:id="rId13"/>
        </w:object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Исходными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параметрами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формул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для вычисления</w:t>
      </w:r>
      <w:r>
        <w:rPr>
          <w:noProof/>
          <w:color w:val="FFFFFF"/>
          <w:spacing w:val="-1000"/>
          <w:szCs w:val="24"/>
        </w:rPr>
        <w:t> зона</w:t>
      </w:r>
      <w:r>
        <w:rPr>
          <w:noProof/>
          <w:szCs w:val="24"/>
        </w:rPr>
        <w:t xml:space="preserve"> по методике</w:t>
      </w:r>
      <w:r>
        <w:rPr>
          <w:noProof/>
          <w:color w:val="FFFFFF"/>
          <w:spacing w:val="-1000"/>
          <w:szCs w:val="24"/>
        </w:rPr>
        <w:t> зона</w:t>
      </w:r>
      <w:r>
        <w:rPr>
          <w:noProof/>
          <w:szCs w:val="24"/>
        </w:rPr>
        <w:t xml:space="preserve"> В.А. Кудрявцева</w:t>
      </w:r>
      <w:r>
        <w:rPr>
          <w:noProof/>
          <w:color w:val="FFFFFF"/>
          <w:spacing w:val="-1000"/>
          <w:szCs w:val="24"/>
        </w:rPr>
        <w:t> льды</w:t>
      </w:r>
      <w:r>
        <w:rPr>
          <w:noProof/>
          <w:szCs w:val="24"/>
        </w:rPr>
        <w:t xml:space="preserve"> глубин</w:t>
      </w:r>
      <w:r>
        <w:rPr>
          <w:noProof/>
          <w:color w:val="FFFFFF"/>
          <w:spacing w:val="-1000"/>
          <w:szCs w:val="24"/>
        </w:rPr>
        <w:t> бури</w:t>
      </w:r>
      <w:r>
        <w:rPr>
          <w:noProof/>
          <w:szCs w:val="24"/>
        </w:rPr>
        <w:t xml:space="preserve"> сезонного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протаивания  являются</w:t>
      </w:r>
      <w:r>
        <w:rPr>
          <w:noProof/>
          <w:color w:val="FFFFFF"/>
          <w:spacing w:val="-1000"/>
          <w:szCs w:val="24"/>
        </w:rPr>
        <w:t> типа</w:t>
      </w:r>
      <w:r>
        <w:rPr>
          <w:noProof/>
          <w:szCs w:val="24"/>
        </w:rPr>
        <w:t xml:space="preserve"> среднегодовая</w:t>
      </w:r>
      <w:r>
        <w:rPr>
          <w:noProof/>
          <w:color w:val="FFFFFF"/>
          <w:spacing w:val="-1000"/>
          <w:szCs w:val="24"/>
        </w:rPr>
        <w:t> этих</w:t>
      </w:r>
      <w:r>
        <w:rPr>
          <w:noProof/>
          <w:szCs w:val="24"/>
        </w:rPr>
        <w:t xml:space="preserve"> температура</w:t>
      </w:r>
      <w:r>
        <w:rPr>
          <w:noProof/>
          <w:color w:val="FFFFFF"/>
          <w:spacing w:val="-1000"/>
          <w:szCs w:val="24"/>
        </w:rPr>
        <w:t> воду</w:t>
      </w:r>
      <w:r>
        <w:rPr>
          <w:noProof/>
          <w:szCs w:val="24"/>
        </w:rPr>
        <w:t xml:space="preserve"> на подошве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СТС-СМС (</w:t>
      </w:r>
      <w:r>
        <w:rPr>
          <w:i/>
          <w:iCs/>
          <w:noProof/>
          <w:szCs w:val="24"/>
          <w:lang w:val="en-US"/>
        </w:rPr>
        <w:t>t</w:t>
      </w:r>
      <w:r>
        <w:rPr>
          <w:noProof/>
          <w:szCs w:val="24"/>
          <w:vertAlign w:val="subscript"/>
          <w:lang w:val="en-US"/>
        </w:rPr>
        <w:sym w:font="Symbol" w:char="F078"/>
      </w:r>
      <w:r>
        <w:rPr>
          <w:noProof/>
          <w:szCs w:val="24"/>
          <w:lang w:val="en-US"/>
        </w:rPr>
        <w:sym w:font="Symbol" w:char="F0BB"/>
      </w:r>
      <w:r>
        <w:rPr>
          <w:i/>
          <w:iCs/>
          <w:noProof/>
          <w:szCs w:val="24"/>
          <w:lang w:val="en-US"/>
        </w:rPr>
        <w:t>t</w:t>
      </w:r>
      <w:r>
        <w:rPr>
          <w:noProof/>
          <w:szCs w:val="24"/>
          <w:vertAlign w:val="subscript"/>
        </w:rPr>
        <w:t>0</w:t>
      </w:r>
      <w:r>
        <w:rPr>
          <w:noProof/>
          <w:szCs w:val="24"/>
        </w:rPr>
        <w:t>), амплитуда</w:t>
      </w:r>
      <w:r>
        <w:rPr>
          <w:noProof/>
          <w:color w:val="FFFFFF"/>
          <w:spacing w:val="-1000"/>
          <w:szCs w:val="24"/>
        </w:rPr>
        <w:t> нами</w:t>
      </w:r>
      <w:r>
        <w:rPr>
          <w:noProof/>
          <w:szCs w:val="24"/>
        </w:rPr>
        <w:t xml:space="preserve"> колебаний</w:t>
      </w:r>
      <w:r>
        <w:rPr>
          <w:noProof/>
          <w:color w:val="FFFFFF"/>
          <w:spacing w:val="-1000"/>
          <w:szCs w:val="24"/>
        </w:rPr>
        <w:t> выше</w:t>
      </w:r>
      <w:r>
        <w:rPr>
          <w:noProof/>
          <w:szCs w:val="24"/>
        </w:rPr>
        <w:t xml:space="preserve"> годовых</w:t>
      </w:r>
      <w:r>
        <w:rPr>
          <w:noProof/>
          <w:color w:val="FFFFFF"/>
          <w:spacing w:val="-1000"/>
          <w:szCs w:val="24"/>
        </w:rPr>
        <w:t> виде</w:t>
      </w:r>
      <w:r>
        <w:rPr>
          <w:noProof/>
          <w:szCs w:val="24"/>
        </w:rPr>
        <w:t xml:space="preserve"> температур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на поверхности</w:t>
      </w:r>
      <w:r>
        <w:rPr>
          <w:noProof/>
          <w:color w:val="FFFFFF"/>
          <w:spacing w:val="-1000"/>
          <w:szCs w:val="24"/>
        </w:rPr>
        <w:t> базе</w:t>
      </w:r>
      <w:r>
        <w:rPr>
          <w:noProof/>
          <w:szCs w:val="24"/>
        </w:rPr>
        <w:t xml:space="preserve"> (</w:t>
      </w:r>
      <w:r>
        <w:rPr>
          <w:i/>
          <w:iCs/>
          <w:noProof/>
          <w:szCs w:val="24"/>
          <w:lang w:val="en-US"/>
        </w:rPr>
        <w:t>A</w:t>
      </w:r>
      <w:r>
        <w:rPr>
          <w:noProof/>
          <w:szCs w:val="24"/>
          <w:vertAlign w:val="subscript"/>
        </w:rPr>
        <w:t>0</w:t>
      </w:r>
      <w:r>
        <w:rPr>
          <w:noProof/>
          <w:szCs w:val="24"/>
        </w:rPr>
        <w:t>), теплопроводность</w:t>
      </w:r>
      <w:r>
        <w:rPr>
          <w:noProof/>
          <w:color w:val="FFFFFF"/>
          <w:spacing w:val="-1000"/>
          <w:szCs w:val="24"/>
        </w:rPr>
        <w:t> цель</w:t>
      </w:r>
      <w:r>
        <w:rPr>
          <w:noProof/>
          <w:szCs w:val="24"/>
        </w:rPr>
        <w:t xml:space="preserve"> (</w:t>
      </w:r>
      <w:r>
        <w:rPr>
          <w:noProof/>
          <w:szCs w:val="24"/>
        </w:rPr>
        <w:sym w:font="Symbol" w:char="F06C"/>
      </w:r>
      <w:r>
        <w:rPr>
          <w:noProof/>
          <w:szCs w:val="24"/>
          <w:vertAlign w:val="subscript"/>
        </w:rPr>
        <w:t>ср</w:t>
      </w:r>
      <w:r>
        <w:rPr>
          <w:noProof/>
          <w:szCs w:val="24"/>
        </w:rPr>
        <w:t>) и теплоемкость</w:t>
      </w:r>
      <w:r>
        <w:rPr>
          <w:noProof/>
          <w:color w:val="FFFFFF"/>
          <w:spacing w:val="-1000"/>
          <w:szCs w:val="24"/>
        </w:rPr>
        <w:t> сваи</w:t>
      </w:r>
      <w:r>
        <w:rPr>
          <w:noProof/>
          <w:szCs w:val="24"/>
        </w:rPr>
        <w:t xml:space="preserve"> (</w:t>
      </w:r>
      <w:r>
        <w:rPr>
          <w:i/>
          <w:iCs/>
          <w:noProof/>
          <w:szCs w:val="24"/>
          <w:lang w:val="en-US"/>
        </w:rPr>
        <w:t>C</w:t>
      </w:r>
      <w:r>
        <w:rPr>
          <w:i/>
          <w:iCs/>
          <w:noProof/>
          <w:szCs w:val="24"/>
          <w:vertAlign w:val="subscript"/>
          <w:lang w:val="en-US"/>
        </w:rPr>
        <w:t>th</w:t>
      </w:r>
      <w:r>
        <w:rPr>
          <w:noProof/>
          <w:szCs w:val="24"/>
        </w:rPr>
        <w:t>) горных</w:t>
      </w:r>
      <w:r>
        <w:rPr>
          <w:noProof/>
          <w:color w:val="FFFFFF"/>
          <w:spacing w:val="-1000"/>
          <w:szCs w:val="24"/>
        </w:rPr>
        <w:t> всех</w:t>
      </w:r>
      <w:r>
        <w:rPr>
          <w:noProof/>
          <w:szCs w:val="24"/>
        </w:rPr>
        <w:t xml:space="preserve"> пород, теплота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фазовых</w:t>
      </w:r>
      <w:r>
        <w:rPr>
          <w:noProof/>
          <w:color w:val="FFFFFF"/>
          <w:spacing w:val="-1000"/>
          <w:szCs w:val="24"/>
        </w:rPr>
        <w:t> зоне</w:t>
      </w:r>
      <w:r>
        <w:rPr>
          <w:noProof/>
          <w:szCs w:val="24"/>
        </w:rPr>
        <w:t xml:space="preserve"> переходов</w:t>
      </w:r>
      <w:r>
        <w:rPr>
          <w:noProof/>
          <w:color w:val="FFFFFF"/>
          <w:spacing w:val="-1000"/>
          <w:szCs w:val="24"/>
        </w:rPr>
        <w:t> были</w:t>
      </w:r>
      <w:r>
        <w:rPr>
          <w:noProof/>
          <w:szCs w:val="24"/>
        </w:rPr>
        <w:t xml:space="preserve"> (</w:t>
      </w:r>
      <w:r>
        <w:rPr>
          <w:i/>
          <w:iCs/>
          <w:noProof/>
          <w:szCs w:val="24"/>
          <w:lang w:val="en-US"/>
        </w:rPr>
        <w:t>z</w:t>
      </w:r>
      <w:r>
        <w:rPr>
          <w:i/>
          <w:iCs/>
          <w:noProof/>
          <w:szCs w:val="24"/>
          <w:vertAlign w:val="subscript"/>
          <w:lang w:val="en-US"/>
        </w:rPr>
        <w:t>v</w:t>
      </w:r>
      <w:r>
        <w:rPr>
          <w:noProof/>
          <w:szCs w:val="24"/>
        </w:rPr>
        <w:t>). Методика</w:t>
      </w:r>
      <w:r>
        <w:rPr>
          <w:noProof/>
          <w:color w:val="FFFFFF"/>
          <w:spacing w:val="-1000"/>
          <w:szCs w:val="24"/>
        </w:rPr>
        <w:t> этой</w:t>
      </w:r>
      <w:r>
        <w:rPr>
          <w:noProof/>
          <w:szCs w:val="24"/>
        </w:rPr>
        <w:t xml:space="preserve"> учитывает</w:t>
      </w:r>
      <w:r>
        <w:rPr>
          <w:noProof/>
          <w:color w:val="FFFFFF"/>
          <w:spacing w:val="-1000"/>
          <w:szCs w:val="24"/>
        </w:rPr>
        <w:t> льда</w:t>
      </w:r>
      <w:r>
        <w:rPr>
          <w:noProof/>
          <w:szCs w:val="24"/>
        </w:rPr>
        <w:t xml:space="preserve"> периодически</w:t>
      </w:r>
      <w:r>
        <w:rPr>
          <w:noProof/>
          <w:color w:val="FFFFFF"/>
          <w:spacing w:val="-1000"/>
          <w:szCs w:val="24"/>
        </w:rPr>
        <w:t> зона</w:t>
      </w:r>
      <w:r>
        <w:rPr>
          <w:noProof/>
          <w:szCs w:val="24"/>
        </w:rPr>
        <w:t xml:space="preserve"> установившийся</w:t>
      </w:r>
      <w:r>
        <w:rPr>
          <w:noProof/>
          <w:color w:val="FFFFFF"/>
          <w:spacing w:val="-1000"/>
          <w:szCs w:val="24"/>
        </w:rPr>
        <w:t> виду</w:t>
      </w:r>
      <w:r>
        <w:rPr>
          <w:noProof/>
          <w:szCs w:val="24"/>
        </w:rPr>
        <w:t xml:space="preserve"> температурный</w:t>
      </w:r>
      <w:r>
        <w:rPr>
          <w:noProof/>
          <w:color w:val="FFFFFF"/>
          <w:spacing w:val="-1000"/>
          <w:szCs w:val="24"/>
        </w:rPr>
        <w:t> слое</w:t>
      </w:r>
      <w:r>
        <w:rPr>
          <w:noProof/>
          <w:szCs w:val="24"/>
        </w:rPr>
        <w:t xml:space="preserve"> режим, который</w:t>
      </w:r>
      <w:r>
        <w:rPr>
          <w:noProof/>
          <w:color w:val="FFFFFF"/>
          <w:spacing w:val="-1000"/>
          <w:szCs w:val="24"/>
        </w:rPr>
        <w:t> чаще</w:t>
      </w:r>
      <w:r>
        <w:rPr>
          <w:noProof/>
          <w:szCs w:val="24"/>
        </w:rPr>
        <w:t>является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обобщением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законов</w:t>
      </w:r>
      <w:r>
        <w:rPr>
          <w:noProof/>
          <w:color w:val="FFFFFF"/>
          <w:spacing w:val="-1000"/>
          <w:szCs w:val="24"/>
        </w:rPr>
        <w:t> сваи</w:t>
      </w:r>
      <w:r>
        <w:rPr>
          <w:noProof/>
          <w:szCs w:val="24"/>
        </w:rPr>
        <w:t xml:space="preserve"> Фурье, а с учетом</w:t>
      </w:r>
      <w:r>
        <w:rPr>
          <w:noProof/>
          <w:color w:val="FFFFFF"/>
          <w:spacing w:val="-1000"/>
          <w:szCs w:val="24"/>
        </w:rPr>
        <w:t> воду</w:t>
      </w:r>
      <w:r>
        <w:rPr>
          <w:noProof/>
          <w:szCs w:val="24"/>
        </w:rPr>
        <w:t xml:space="preserve"> условия</w:t>
      </w:r>
      <w:r>
        <w:rPr>
          <w:noProof/>
          <w:color w:val="FFFFFF"/>
          <w:spacing w:val="-1000"/>
          <w:szCs w:val="24"/>
        </w:rPr>
        <w:t> ниже</w:t>
      </w:r>
      <w:r>
        <w:rPr>
          <w:noProof/>
          <w:szCs w:val="24"/>
        </w:rPr>
        <w:t xml:space="preserve"> Стефана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на разделе</w:t>
      </w:r>
      <w:r>
        <w:rPr>
          <w:noProof/>
          <w:color w:val="FFFFFF"/>
          <w:spacing w:val="-1000"/>
          <w:szCs w:val="24"/>
        </w:rPr>
        <w:t> всех</w:t>
      </w:r>
      <w:r>
        <w:rPr>
          <w:noProof/>
          <w:szCs w:val="24"/>
        </w:rPr>
        <w:t xml:space="preserve"> фаз - и фазовые</w:t>
      </w:r>
      <w:r>
        <w:rPr>
          <w:noProof/>
          <w:color w:val="FFFFFF"/>
          <w:spacing w:val="-1000"/>
          <w:szCs w:val="24"/>
        </w:rPr>
        <w:t> этом</w:t>
      </w:r>
      <w:r>
        <w:rPr>
          <w:noProof/>
          <w:szCs w:val="24"/>
        </w:rPr>
        <w:t xml:space="preserve"> переходы</w:t>
      </w:r>
      <w:r>
        <w:rPr>
          <w:noProof/>
          <w:color w:val="FFFFFF"/>
          <w:spacing w:val="-1000"/>
          <w:szCs w:val="24"/>
        </w:rPr>
        <w:t> дней</w:t>
      </w:r>
      <w:r>
        <w:rPr>
          <w:noProof/>
        </w:rPr>
        <w:t>[Ершов, 1991]</w:t>
      </w:r>
      <w:r>
        <w:rPr>
          <w:noProof/>
          <w:szCs w:val="24"/>
        </w:rPr>
        <w:t xml:space="preserve">. </w:t>
      </w: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Значения</w:t>
      </w:r>
      <w:r>
        <w:rPr>
          <w:noProof/>
          <w:color w:val="FFFFFF"/>
          <w:spacing w:val="-1000"/>
          <w:szCs w:val="24"/>
        </w:rPr>
        <w:t> этой</w:t>
      </w:r>
      <w:r>
        <w:rPr>
          <w:noProof/>
          <w:szCs w:val="24"/>
        </w:rPr>
        <w:t xml:space="preserve"> объемной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теплоемкости</w:t>
      </w:r>
      <w:r>
        <w:rPr>
          <w:noProof/>
          <w:color w:val="FFFFFF"/>
          <w:spacing w:val="-1000"/>
          <w:szCs w:val="24"/>
        </w:rPr>
        <w:t> зоны</w:t>
      </w:r>
      <w:r>
        <w:rPr>
          <w:noProof/>
          <w:szCs w:val="24"/>
        </w:rPr>
        <w:t xml:space="preserve"> талой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породы</w:t>
      </w:r>
      <w:r>
        <w:rPr>
          <w:noProof/>
          <w:color w:val="FFFFFF"/>
          <w:spacing w:val="-1000"/>
          <w:szCs w:val="24"/>
        </w:rPr>
        <w:t> этой</w:t>
      </w:r>
      <w:r>
        <w:rPr>
          <w:noProof/>
          <w:szCs w:val="24"/>
        </w:rPr>
        <w:t xml:space="preserve"> (</w:t>
      </w:r>
      <w:r>
        <w:rPr>
          <w:i/>
          <w:noProof/>
          <w:szCs w:val="24"/>
        </w:rPr>
        <w:t>С</w:t>
      </w:r>
      <w:r>
        <w:rPr>
          <w:i/>
          <w:noProof/>
          <w:szCs w:val="24"/>
          <w:vertAlign w:val="subscript"/>
          <w:lang w:val="en-US"/>
        </w:rPr>
        <w:t>th</w:t>
      </w:r>
      <w:r>
        <w:rPr>
          <w:noProof/>
          <w:szCs w:val="24"/>
        </w:rPr>
        <w:t>) и коэффициента</w:t>
      </w:r>
      <w:r>
        <w:rPr>
          <w:noProof/>
          <w:color w:val="FFFFFF"/>
          <w:spacing w:val="-1000"/>
          <w:szCs w:val="24"/>
        </w:rPr>
        <w:t> этой</w:t>
      </w:r>
      <w:r>
        <w:rPr>
          <w:noProof/>
          <w:szCs w:val="24"/>
        </w:rPr>
        <w:t xml:space="preserve"> теплопроводности</w:t>
      </w:r>
      <w:r>
        <w:rPr>
          <w:noProof/>
          <w:color w:val="FFFFFF"/>
          <w:spacing w:val="-1000"/>
          <w:szCs w:val="24"/>
        </w:rPr>
        <w:t> озер</w:t>
      </w:r>
      <w:r>
        <w:rPr>
          <w:noProof/>
          <w:szCs w:val="24"/>
        </w:rPr>
        <w:sym w:font="Symbol" w:char="F06C"/>
      </w:r>
      <w:r>
        <w:rPr>
          <w:i/>
          <w:noProof/>
          <w:szCs w:val="24"/>
          <w:vertAlign w:val="subscript"/>
        </w:rPr>
        <w:t>ср</w:t>
      </w:r>
      <w:r>
        <w:rPr>
          <w:noProof/>
          <w:szCs w:val="24"/>
        </w:rPr>
        <w:t xml:space="preserve"> определяются</w:t>
      </w:r>
      <w:r>
        <w:rPr>
          <w:noProof/>
          <w:color w:val="FFFFFF"/>
          <w:spacing w:val="-1000"/>
          <w:szCs w:val="24"/>
        </w:rPr>
        <w:t> всех</w:t>
      </w:r>
      <w:r>
        <w:rPr>
          <w:noProof/>
          <w:szCs w:val="24"/>
        </w:rPr>
        <w:t xml:space="preserve"> по СНиП 2.02.04-88.  При допуске</w:t>
      </w:r>
      <w:r>
        <w:rPr>
          <w:noProof/>
          <w:color w:val="FFFFFF"/>
          <w:spacing w:val="-1000"/>
          <w:szCs w:val="24"/>
        </w:rPr>
        <w:t> мере</w:t>
      </w:r>
      <w:r>
        <w:rPr>
          <w:noProof/>
          <w:szCs w:val="24"/>
        </w:rPr>
        <w:t xml:space="preserve"> равенства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теплопроводностей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талой</w:t>
      </w:r>
      <w:r>
        <w:rPr>
          <w:noProof/>
          <w:szCs w:val="24"/>
        </w:rPr>
        <w:sym w:font="Symbol" w:char="F06C"/>
      </w:r>
      <w:r>
        <w:rPr>
          <w:i/>
          <w:noProof/>
          <w:szCs w:val="24"/>
          <w:vertAlign w:val="subscript"/>
          <w:lang w:val="en-US"/>
        </w:rPr>
        <w:t>th</w:t>
      </w:r>
      <w:r>
        <w:rPr>
          <w:noProof/>
          <w:szCs w:val="24"/>
        </w:rPr>
        <w:t xml:space="preserve"> и мерзлой</w:t>
      </w:r>
      <w:r>
        <w:rPr>
          <w:noProof/>
          <w:color w:val="FFFFFF"/>
          <w:spacing w:val="-1000"/>
          <w:szCs w:val="24"/>
        </w:rPr>
        <w:t> свай</w:t>
      </w:r>
      <w:r>
        <w:rPr>
          <w:noProof/>
          <w:szCs w:val="24"/>
        </w:rPr>
        <w:sym w:font="Symbol" w:char="F06C"/>
      </w:r>
      <w:r>
        <w:rPr>
          <w:i/>
          <w:noProof/>
          <w:szCs w:val="24"/>
          <w:vertAlign w:val="subscript"/>
          <w:lang w:val="en-US"/>
        </w:rPr>
        <w:t>f</w:t>
      </w:r>
      <w:r>
        <w:rPr>
          <w:noProof/>
          <w:szCs w:val="24"/>
        </w:rPr>
        <w:t xml:space="preserve"> породы</w:t>
      </w:r>
      <w:r>
        <w:rPr>
          <w:noProof/>
          <w:color w:val="FFFFFF"/>
          <w:spacing w:val="-1000"/>
          <w:szCs w:val="24"/>
        </w:rPr>
        <w:t> осей</w:t>
      </w:r>
      <w:r>
        <w:rPr>
          <w:noProof/>
          <w:szCs w:val="24"/>
        </w:rPr>
        <w:t xml:space="preserve"> принимается</w:t>
      </w:r>
      <w:r>
        <w:rPr>
          <w:noProof/>
          <w:color w:val="FFFFFF"/>
          <w:spacing w:val="-1000"/>
          <w:szCs w:val="24"/>
        </w:rPr>
        <w:t> виде</w:t>
      </w:r>
      <w:r>
        <w:rPr>
          <w:noProof/>
          <w:szCs w:val="24"/>
        </w:rPr>
        <w:t xml:space="preserve"> среднее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значение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sym w:font="Symbol" w:char="F06C"/>
      </w:r>
      <w:r>
        <w:rPr>
          <w:i/>
          <w:noProof/>
          <w:szCs w:val="24"/>
          <w:vertAlign w:val="subscript"/>
        </w:rPr>
        <w:t>ср</w:t>
      </w:r>
      <w:r>
        <w:rPr>
          <w:noProof/>
          <w:szCs w:val="24"/>
        </w:rPr>
        <w:t xml:space="preserve"> между</w:t>
      </w:r>
      <w:r>
        <w:rPr>
          <w:noProof/>
          <w:color w:val="FFFFFF"/>
          <w:spacing w:val="-1000"/>
          <w:szCs w:val="24"/>
        </w:rPr>
        <w:t> виды</w:t>
      </w:r>
      <w:r>
        <w:rPr>
          <w:noProof/>
          <w:szCs w:val="24"/>
        </w:rPr>
        <w:t xml:space="preserve"> ними. </w:t>
      </w: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Теплота</w:t>
      </w:r>
      <w:r>
        <w:rPr>
          <w:noProof/>
          <w:color w:val="FFFFFF"/>
          <w:spacing w:val="-1000"/>
          <w:szCs w:val="24"/>
        </w:rPr>
        <w:t> всех</w:t>
      </w:r>
      <w:r>
        <w:rPr>
          <w:noProof/>
          <w:szCs w:val="24"/>
        </w:rPr>
        <w:t xml:space="preserve"> фазовых</w:t>
      </w:r>
      <w:r>
        <w:rPr>
          <w:noProof/>
          <w:color w:val="FFFFFF"/>
          <w:spacing w:val="-1000"/>
          <w:szCs w:val="24"/>
        </w:rPr>
        <w:t> зоне</w:t>
      </w:r>
      <w:r>
        <w:rPr>
          <w:noProof/>
          <w:szCs w:val="24"/>
        </w:rPr>
        <w:t>переходов</w:t>
      </w:r>
      <w:r>
        <w:rPr>
          <w:noProof/>
          <w:color w:val="FFFFFF"/>
          <w:spacing w:val="-1000"/>
          <w:szCs w:val="24"/>
        </w:rPr>
        <w:t> слой</w:t>
      </w:r>
      <w:r>
        <w:rPr>
          <w:noProof/>
          <w:szCs w:val="24"/>
        </w:rPr>
        <w:t xml:space="preserve"> (</w:t>
      </w:r>
      <w:r>
        <w:rPr>
          <w:i/>
          <w:iCs/>
          <w:noProof/>
          <w:szCs w:val="24"/>
          <w:lang w:val="en-US"/>
        </w:rPr>
        <w:t>z</w:t>
      </w:r>
      <w:r>
        <w:rPr>
          <w:i/>
          <w:iCs/>
          <w:noProof/>
          <w:szCs w:val="24"/>
          <w:vertAlign w:val="subscript"/>
          <w:lang w:val="en-US"/>
        </w:rPr>
        <w:t>v</w:t>
      </w:r>
      <w:r>
        <w:rPr>
          <w:noProof/>
          <w:szCs w:val="24"/>
        </w:rPr>
        <w:t>) зависит</w:t>
      </w:r>
      <w:r>
        <w:rPr>
          <w:noProof/>
          <w:color w:val="FFFFFF"/>
          <w:spacing w:val="-1000"/>
          <w:szCs w:val="24"/>
        </w:rPr>
        <w:t> доли</w:t>
      </w:r>
      <w:r>
        <w:rPr>
          <w:noProof/>
          <w:szCs w:val="24"/>
        </w:rPr>
        <w:t xml:space="preserve"> от влажности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породы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за вычетом</w:t>
      </w:r>
      <w:r>
        <w:rPr>
          <w:noProof/>
          <w:color w:val="FFFFFF"/>
          <w:spacing w:val="-1000"/>
          <w:szCs w:val="24"/>
        </w:rPr>
        <w:t> явно</w:t>
      </w:r>
      <w:r>
        <w:rPr>
          <w:noProof/>
          <w:szCs w:val="24"/>
        </w:rPr>
        <w:t xml:space="preserve"> воды, не замерзающей</w:t>
      </w:r>
      <w:r>
        <w:rPr>
          <w:noProof/>
          <w:color w:val="FFFFFF"/>
          <w:spacing w:val="-1000"/>
          <w:szCs w:val="24"/>
        </w:rPr>
        <w:t> была</w:t>
      </w:r>
      <w:r>
        <w:rPr>
          <w:noProof/>
          <w:szCs w:val="24"/>
        </w:rPr>
        <w:t xml:space="preserve"> при данной</w:t>
      </w:r>
      <w:r>
        <w:rPr>
          <w:noProof/>
          <w:color w:val="FFFFFF"/>
          <w:spacing w:val="-1000"/>
          <w:szCs w:val="24"/>
        </w:rPr>
        <w:t> иной</w:t>
      </w:r>
      <w:r>
        <w:rPr>
          <w:noProof/>
          <w:szCs w:val="24"/>
        </w:rPr>
        <w:t xml:space="preserve"> (условно</w:t>
      </w:r>
      <w:r>
        <w:rPr>
          <w:noProof/>
          <w:color w:val="FFFFFF"/>
          <w:spacing w:val="-1000"/>
          <w:szCs w:val="24"/>
        </w:rPr>
        <w:t> плюс</w:t>
      </w:r>
      <w:r>
        <w:rPr>
          <w:noProof/>
          <w:szCs w:val="24"/>
        </w:rPr>
        <w:t xml:space="preserve"> – среднезимней) температуре. Последняя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определяется</w:t>
      </w:r>
      <w:r>
        <w:rPr>
          <w:noProof/>
          <w:color w:val="FFFFFF"/>
          <w:spacing w:val="-1000"/>
          <w:szCs w:val="24"/>
        </w:rPr>
        <w:t> типы</w:t>
      </w:r>
      <w:r>
        <w:rPr>
          <w:noProof/>
          <w:szCs w:val="24"/>
        </w:rPr>
        <w:t xml:space="preserve"> по формуле:</w:t>
      </w:r>
    </w:p>
    <w:p w:rsidR="00916B27" w:rsidRDefault="001F457D">
      <w:pPr>
        <w:pStyle w:val="ad"/>
        <w:spacing w:before="120" w:after="120"/>
        <w:ind w:left="1440" w:firstLine="0"/>
        <w:rPr>
          <w:noProof/>
          <w:szCs w:val="24"/>
        </w:rPr>
      </w:pPr>
      <w:r w:rsidRPr="00916B27">
        <w:rPr>
          <w:noProof/>
          <w:szCs w:val="24"/>
        </w:rPr>
        <w:object w:dxaOrig="2025" w:dyaOrig="645">
          <v:shape id="_x0000_i1028" type="#_x0000_t75" style="width:101.15pt;height:32.55pt" o:ole="">
            <v:imagedata r:id="rId14" o:title=""/>
          </v:shape>
          <o:OLEObject Type="Embed" ProgID="Equation.3" ShapeID="_x0000_i1028" DrawAspect="Content" ObjectID="_1588108201" r:id="rId15"/>
        </w:objec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916B27" w:rsidRDefault="001F457D">
      <w:pPr>
        <w:pStyle w:val="ad"/>
        <w:ind w:firstLine="709"/>
        <w:rPr>
          <w:noProof/>
          <w:szCs w:val="24"/>
        </w:rPr>
      </w:pPr>
      <w:r>
        <w:rPr>
          <w:noProof/>
          <w:szCs w:val="24"/>
        </w:rPr>
        <w:t>Далее</w:t>
      </w:r>
      <w:r>
        <w:rPr>
          <w:noProof/>
          <w:color w:val="FFFFFF"/>
          <w:spacing w:val="-1000"/>
          <w:szCs w:val="24"/>
        </w:rPr>
        <w:t> ниже</w:t>
      </w:r>
      <w:r>
        <w:rPr>
          <w:noProof/>
          <w:szCs w:val="24"/>
        </w:rPr>
        <w:t>выполняется</w:t>
      </w:r>
      <w:r>
        <w:rPr>
          <w:noProof/>
          <w:color w:val="FFFFFF"/>
          <w:spacing w:val="-1000"/>
          <w:szCs w:val="24"/>
        </w:rPr>
        <w:t> чаши</w:t>
      </w:r>
      <w:r>
        <w:rPr>
          <w:noProof/>
          <w:szCs w:val="24"/>
        </w:rPr>
        <w:t xml:space="preserve"> расчет</w:t>
      </w:r>
    </w:p>
    <w:p w:rsidR="00916B27" w:rsidRDefault="001F457D">
      <w:pPr>
        <w:pStyle w:val="ad"/>
        <w:spacing w:before="120" w:after="120"/>
        <w:ind w:left="1440" w:firstLine="0"/>
        <w:rPr>
          <w:noProof/>
          <w:szCs w:val="24"/>
        </w:rPr>
      </w:pPr>
      <w:r>
        <w:rPr>
          <w:i/>
          <w:noProof/>
          <w:szCs w:val="24"/>
          <w:lang w:val="en-US"/>
        </w:rPr>
        <w:t>z</w:t>
      </w:r>
      <w:r>
        <w:rPr>
          <w:i/>
          <w:noProof/>
          <w:szCs w:val="24"/>
          <w:vertAlign w:val="subscript"/>
          <w:lang w:val="en-US"/>
        </w:rPr>
        <w:t>v</w:t>
      </w:r>
      <w:r>
        <w:rPr>
          <w:noProof/>
          <w:szCs w:val="24"/>
        </w:rPr>
        <w:t xml:space="preserve">= </w:t>
      </w:r>
      <w:r>
        <w:rPr>
          <w:i/>
          <w:noProof/>
          <w:szCs w:val="24"/>
          <w:lang w:val="en-US"/>
        </w:rPr>
        <w:t>z</w:t>
      </w:r>
      <w:r>
        <w:rPr>
          <w:noProof/>
          <w:szCs w:val="24"/>
          <w:vertAlign w:val="subscript"/>
        </w:rPr>
        <w:t>0</w:t>
      </w:r>
      <w:r>
        <w:rPr>
          <w:noProof/>
          <w:szCs w:val="24"/>
        </w:rPr>
        <w:t xml:space="preserve"> (</w:t>
      </w:r>
      <w:r>
        <w:rPr>
          <w:i/>
          <w:iCs/>
          <w:noProof/>
          <w:szCs w:val="24"/>
          <w:lang w:val="en-US"/>
        </w:rPr>
        <w:t>w</w:t>
      </w:r>
      <w:r>
        <w:rPr>
          <w:i/>
          <w:iCs/>
          <w:noProof/>
          <w:szCs w:val="24"/>
          <w:vertAlign w:val="subscript"/>
          <w:lang w:val="en-US"/>
        </w:rPr>
        <w:t>tot</w:t>
      </w:r>
      <w:r>
        <w:rPr>
          <w:noProof/>
          <w:szCs w:val="24"/>
        </w:rPr>
        <w:t xml:space="preserve"> – </w:t>
      </w:r>
      <w:r>
        <w:rPr>
          <w:i/>
          <w:noProof/>
          <w:szCs w:val="24"/>
          <w:lang w:val="en-US"/>
        </w:rPr>
        <w:t>w</w:t>
      </w:r>
      <w:r>
        <w:rPr>
          <w:i/>
          <w:noProof/>
          <w:szCs w:val="24"/>
          <w:vertAlign w:val="subscript"/>
          <w:lang w:val="en-GB"/>
        </w:rPr>
        <w:t>w</w:t>
      </w:r>
      <w:r>
        <w:rPr>
          <w:noProof/>
          <w:szCs w:val="24"/>
        </w:rPr>
        <w:t>)</w:t>
      </w:r>
      <w:r>
        <w:rPr>
          <w:noProof/>
          <w:szCs w:val="24"/>
          <w:lang w:val="en-US"/>
        </w:rPr>
        <w:sym w:font="Symbol" w:char="F072"/>
      </w:r>
      <w:r>
        <w:rPr>
          <w:i/>
          <w:noProof/>
          <w:szCs w:val="24"/>
          <w:vertAlign w:val="subscript"/>
          <w:lang w:val="en-US"/>
        </w:rPr>
        <w:t>d</w:t>
      </w:r>
      <w:r>
        <w:rPr>
          <w:i/>
          <w:noProof/>
          <w:szCs w:val="24"/>
          <w:vertAlign w:val="subscript"/>
        </w:rPr>
        <w:t>,</w:t>
      </w:r>
      <w:r>
        <w:rPr>
          <w:i/>
          <w:noProof/>
          <w:szCs w:val="24"/>
          <w:vertAlign w:val="subscript"/>
          <w:lang w:val="en-US"/>
        </w:rPr>
        <w:t>f</w:t>
      </w:r>
      <w:r>
        <w:rPr>
          <w:noProof/>
          <w:szCs w:val="24"/>
        </w:rPr>
        <w:t xml:space="preserve">, </w: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916B27" w:rsidRDefault="001F457D">
      <w:pPr>
        <w:pStyle w:val="ad"/>
        <w:ind w:firstLine="0"/>
        <w:rPr>
          <w:noProof/>
          <w:szCs w:val="24"/>
        </w:rPr>
      </w:pPr>
      <w:r>
        <w:rPr>
          <w:noProof/>
          <w:szCs w:val="24"/>
        </w:rPr>
        <w:t xml:space="preserve">где </w:t>
      </w:r>
      <w:r>
        <w:rPr>
          <w:i/>
          <w:noProof/>
          <w:szCs w:val="24"/>
          <w:lang w:val="en-US"/>
        </w:rPr>
        <w:t>z</w:t>
      </w:r>
      <w:r>
        <w:rPr>
          <w:noProof/>
          <w:szCs w:val="24"/>
          <w:vertAlign w:val="subscript"/>
        </w:rPr>
        <w:t>0</w:t>
      </w:r>
      <w:r>
        <w:rPr>
          <w:noProof/>
          <w:szCs w:val="24"/>
        </w:rPr>
        <w:t xml:space="preserve"> - удельная</w:t>
      </w:r>
      <w:r>
        <w:rPr>
          <w:noProof/>
          <w:color w:val="FFFFFF"/>
          <w:spacing w:val="-1000"/>
          <w:szCs w:val="24"/>
        </w:rPr>
        <w:t> бури</w:t>
      </w:r>
      <w:r>
        <w:rPr>
          <w:noProof/>
          <w:szCs w:val="24"/>
        </w:rPr>
        <w:t xml:space="preserve"> теплота</w:t>
      </w:r>
      <w:r>
        <w:rPr>
          <w:noProof/>
          <w:color w:val="FFFFFF"/>
          <w:spacing w:val="-1000"/>
          <w:szCs w:val="24"/>
        </w:rPr>
        <w:t> свай</w:t>
      </w:r>
      <w:r>
        <w:rPr>
          <w:noProof/>
          <w:szCs w:val="24"/>
        </w:rPr>
        <w:t xml:space="preserve"> фазовых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переходов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воды, значение</w:t>
      </w:r>
      <w:r>
        <w:rPr>
          <w:noProof/>
          <w:color w:val="FFFFFF"/>
          <w:spacing w:val="-1000"/>
          <w:szCs w:val="24"/>
        </w:rPr>
        <w:t> цель</w:t>
      </w:r>
      <w:r>
        <w:rPr>
          <w:noProof/>
          <w:szCs w:val="24"/>
        </w:rPr>
        <w:t xml:space="preserve"> которой</w:t>
      </w:r>
      <w:r>
        <w:rPr>
          <w:noProof/>
          <w:color w:val="FFFFFF"/>
          <w:spacing w:val="-1000"/>
          <w:szCs w:val="24"/>
        </w:rPr>
        <w:t> дней</w:t>
      </w:r>
      <w:r>
        <w:rPr>
          <w:noProof/>
          <w:szCs w:val="24"/>
        </w:rPr>
        <w:t xml:space="preserve"> равно</w:t>
      </w:r>
      <w:r>
        <w:rPr>
          <w:noProof/>
          <w:color w:val="FFFFFF"/>
          <w:spacing w:val="-1000"/>
          <w:szCs w:val="24"/>
        </w:rPr>
        <w:t> ними</w:t>
      </w:r>
      <w:r>
        <w:rPr>
          <w:noProof/>
          <w:szCs w:val="24"/>
        </w:rPr>
        <w:t xml:space="preserve"> 335 Дж/кг (93 Вт</w:t>
      </w:r>
      <w:r>
        <w:rPr>
          <w:noProof/>
          <w:szCs w:val="24"/>
        </w:rPr>
        <w:sym w:font="Symbol" w:char="F0D7"/>
      </w:r>
      <w:r>
        <w:rPr>
          <w:noProof/>
          <w:szCs w:val="24"/>
        </w:rPr>
        <w:t>ч/кг);</w:t>
      </w:r>
      <w:r>
        <w:rPr>
          <w:i/>
          <w:noProof/>
          <w:szCs w:val="24"/>
        </w:rPr>
        <w:t>w</w:t>
      </w:r>
      <w:r>
        <w:rPr>
          <w:i/>
          <w:noProof/>
          <w:szCs w:val="24"/>
          <w:vertAlign w:val="subscript"/>
          <w:lang w:val="en-GB"/>
        </w:rPr>
        <w:t>tot</w:t>
      </w:r>
      <w:r>
        <w:rPr>
          <w:noProof/>
          <w:szCs w:val="24"/>
        </w:rPr>
        <w:t xml:space="preserve"> суммарная</w:t>
      </w:r>
      <w:r>
        <w:rPr>
          <w:noProof/>
          <w:color w:val="FFFFFF"/>
          <w:spacing w:val="-1000"/>
          <w:szCs w:val="24"/>
        </w:rPr>
        <w:t> были</w:t>
      </w:r>
      <w:r>
        <w:rPr>
          <w:noProof/>
          <w:szCs w:val="24"/>
        </w:rPr>
        <w:t xml:space="preserve"> влажность,</w:t>
      </w:r>
      <w:r>
        <w:rPr>
          <w:i/>
          <w:noProof/>
          <w:szCs w:val="24"/>
        </w:rPr>
        <w:t>w</w:t>
      </w:r>
      <w:r>
        <w:rPr>
          <w:i/>
          <w:noProof/>
          <w:szCs w:val="24"/>
          <w:vertAlign w:val="subscript"/>
          <w:lang w:val="en-GB"/>
        </w:rPr>
        <w:t>w</w:t>
      </w:r>
      <w:r>
        <w:rPr>
          <w:noProof/>
          <w:szCs w:val="24"/>
        </w:rPr>
        <w:t xml:space="preserve"> влажность</w:t>
      </w:r>
      <w:r>
        <w:rPr>
          <w:noProof/>
          <w:color w:val="FFFFFF"/>
          <w:spacing w:val="-1000"/>
          <w:szCs w:val="24"/>
        </w:rPr>
        <w:t> была</w:t>
      </w:r>
      <w:r>
        <w:rPr>
          <w:noProof/>
          <w:szCs w:val="24"/>
        </w:rPr>
        <w:t xml:space="preserve"> за счет незамерзшей</w:t>
      </w:r>
      <w:r>
        <w:rPr>
          <w:noProof/>
          <w:color w:val="FFFFFF"/>
          <w:spacing w:val="-1000"/>
          <w:szCs w:val="24"/>
        </w:rPr>
        <w:t> весь</w:t>
      </w:r>
      <w:r>
        <w:rPr>
          <w:noProof/>
          <w:szCs w:val="24"/>
        </w:rPr>
        <w:t xml:space="preserve">воды; </w:t>
      </w:r>
      <w:r>
        <w:rPr>
          <w:noProof/>
          <w:szCs w:val="24"/>
          <w:lang w:val="en-US"/>
        </w:rPr>
        <w:sym w:font="Symbol" w:char="F072"/>
      </w:r>
      <w:r>
        <w:rPr>
          <w:i/>
          <w:noProof/>
          <w:szCs w:val="24"/>
          <w:vertAlign w:val="subscript"/>
          <w:lang w:val="en-US"/>
        </w:rPr>
        <w:t>d</w:t>
      </w:r>
      <w:r>
        <w:rPr>
          <w:i/>
          <w:noProof/>
          <w:szCs w:val="24"/>
          <w:vertAlign w:val="subscript"/>
        </w:rPr>
        <w:t>,</w:t>
      </w:r>
      <w:r>
        <w:rPr>
          <w:i/>
          <w:noProof/>
          <w:szCs w:val="24"/>
          <w:vertAlign w:val="subscript"/>
          <w:lang w:val="en-US"/>
        </w:rPr>
        <w:t>f</w:t>
      </w:r>
      <w:r>
        <w:rPr>
          <w:noProof/>
          <w:szCs w:val="24"/>
        </w:rPr>
        <w:t xml:space="preserve"> - плотность</w:t>
      </w:r>
      <w:r>
        <w:rPr>
          <w:noProof/>
          <w:color w:val="FFFFFF"/>
          <w:spacing w:val="-1000"/>
          <w:szCs w:val="24"/>
        </w:rPr>
        <w:t> была</w:t>
      </w:r>
      <w:r>
        <w:rPr>
          <w:noProof/>
          <w:szCs w:val="24"/>
        </w:rPr>
        <w:t xml:space="preserve"> сухого</w:t>
      </w:r>
      <w:r>
        <w:rPr>
          <w:noProof/>
          <w:color w:val="FFFFFF"/>
          <w:spacing w:val="-1000"/>
          <w:szCs w:val="24"/>
        </w:rPr>
        <w:t> этой</w:t>
      </w:r>
      <w:r>
        <w:rPr>
          <w:noProof/>
          <w:szCs w:val="24"/>
        </w:rPr>
        <w:t xml:space="preserve"> грунта, кг/м</w:t>
      </w:r>
      <w:r>
        <w:rPr>
          <w:noProof/>
          <w:szCs w:val="24"/>
          <w:vertAlign w:val="superscript"/>
        </w:rPr>
        <w:t>3</w:t>
      </w:r>
      <w:r>
        <w:rPr>
          <w:noProof/>
          <w:szCs w:val="24"/>
        </w:rPr>
        <w:t>.</w:t>
      </w:r>
    </w:p>
    <w:p w:rsidR="00916B27" w:rsidRDefault="001F457D">
      <w:pPr>
        <w:pStyle w:val="ad"/>
        <w:spacing w:after="120"/>
        <w:ind w:firstLine="709"/>
        <w:rPr>
          <w:noProof/>
          <w:szCs w:val="24"/>
        </w:rPr>
      </w:pPr>
      <w:r>
        <w:rPr>
          <w:noProof/>
          <w:szCs w:val="24"/>
        </w:rPr>
        <w:t>Вычисляются</w:t>
      </w:r>
      <w:r>
        <w:rPr>
          <w:noProof/>
          <w:color w:val="FFFFFF"/>
          <w:spacing w:val="-1000"/>
          <w:szCs w:val="24"/>
        </w:rPr>
        <w:t> слоя</w:t>
      </w:r>
      <w:r>
        <w:rPr>
          <w:noProof/>
          <w:szCs w:val="24"/>
        </w:rPr>
        <w:t xml:space="preserve"> две безразмерные</w:t>
      </w:r>
      <w:r>
        <w:rPr>
          <w:noProof/>
          <w:color w:val="FFFFFF"/>
          <w:spacing w:val="-1000"/>
          <w:szCs w:val="24"/>
        </w:rPr>
        <w:t> зона</w:t>
      </w:r>
      <w:r>
        <w:rPr>
          <w:noProof/>
          <w:szCs w:val="24"/>
        </w:rPr>
        <w:t xml:space="preserve"> переменные: </w:t>
      </w:r>
    </w:p>
    <w:p w:rsidR="00916B27" w:rsidRDefault="001F457D">
      <w:pPr>
        <w:pStyle w:val="ad"/>
        <w:spacing w:before="120"/>
        <w:ind w:firstLine="1440"/>
        <w:rPr>
          <w:noProof/>
          <w:szCs w:val="24"/>
        </w:rPr>
      </w:pPr>
      <w:r w:rsidRPr="00916B27">
        <w:rPr>
          <w:noProof/>
          <w:position w:val="-30"/>
          <w:szCs w:val="24"/>
        </w:rPr>
        <w:object w:dxaOrig="1350" w:dyaOrig="675">
          <v:shape id="_x0000_i1029" type="#_x0000_t75" style="width:67.7pt;height:33.45pt" o:ole="">
            <v:imagedata r:id="rId16" o:title=""/>
          </v:shape>
          <o:OLEObject Type="Embed" ProgID="Equation.3" ShapeID="_x0000_i1029" DrawAspect="Content" ObjectID="_1588108202" r:id="rId17"/>
        </w:objec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916B27" w:rsidRDefault="001F457D">
      <w:pPr>
        <w:pStyle w:val="ad"/>
        <w:spacing w:before="120"/>
        <w:ind w:left="1440" w:firstLine="0"/>
        <w:rPr>
          <w:noProof/>
          <w:szCs w:val="24"/>
        </w:rPr>
      </w:pPr>
      <w:r w:rsidRPr="00916B27">
        <w:rPr>
          <w:noProof/>
          <w:position w:val="-30"/>
          <w:szCs w:val="24"/>
        </w:rPr>
        <w:object w:dxaOrig="1290" w:dyaOrig="720">
          <v:shape id="_x0000_i1030" type="#_x0000_t75" style="width:64.3pt;height:36pt" o:ole="">
            <v:imagedata r:id="rId18" o:title=""/>
          </v:shape>
          <o:OLEObject Type="Embed" ProgID="Equation.3" ShapeID="_x0000_i1030" DrawAspect="Content" ObjectID="_1588108203" r:id="rId19"/>
        </w:objec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916B27" w:rsidRDefault="001F457D">
      <w:pPr>
        <w:pStyle w:val="ad"/>
        <w:spacing w:before="120" w:after="120"/>
        <w:ind w:firstLine="709"/>
        <w:rPr>
          <w:noProof/>
          <w:szCs w:val="24"/>
        </w:rPr>
      </w:pPr>
      <w:r>
        <w:rPr>
          <w:noProof/>
          <w:szCs w:val="24"/>
        </w:rPr>
        <w:t>По ним определяется</w:t>
      </w:r>
      <w:r>
        <w:rPr>
          <w:noProof/>
          <w:color w:val="FFFFFF"/>
          <w:spacing w:val="-1000"/>
          <w:szCs w:val="24"/>
        </w:rPr>
        <w:t> воды</w:t>
      </w:r>
      <w:r>
        <w:rPr>
          <w:noProof/>
          <w:szCs w:val="24"/>
        </w:rPr>
        <w:t xml:space="preserve"> безразмерная</w:t>
      </w:r>
      <w:r>
        <w:rPr>
          <w:noProof/>
          <w:color w:val="FFFFFF"/>
          <w:spacing w:val="-1000"/>
          <w:szCs w:val="24"/>
        </w:rPr>
        <w:t> июня</w:t>
      </w:r>
      <w:r>
        <w:rPr>
          <w:noProof/>
          <w:szCs w:val="24"/>
        </w:rPr>
        <w:t xml:space="preserve"> величина</w:t>
      </w:r>
      <w:r>
        <w:rPr>
          <w:noProof/>
          <w:color w:val="FFFFFF"/>
          <w:spacing w:val="-1000"/>
          <w:szCs w:val="24"/>
        </w:rPr>
        <w:t> свай</w:t>
      </w:r>
      <w:r>
        <w:rPr>
          <w:noProof/>
          <w:szCs w:val="24"/>
        </w:rPr>
        <w:sym w:font="Symbol" w:char="F078"/>
      </w:r>
      <w:r>
        <w:rPr>
          <w:noProof/>
          <w:szCs w:val="24"/>
        </w:rPr>
        <w:t>*, а затем</w:t>
      </w:r>
      <w:r>
        <w:rPr>
          <w:noProof/>
          <w:color w:val="FFFFFF"/>
          <w:spacing w:val="-1000"/>
          <w:szCs w:val="24"/>
        </w:rPr>
        <w:t> иной</w:t>
      </w:r>
      <w:r>
        <w:rPr>
          <w:noProof/>
          <w:szCs w:val="24"/>
        </w:rPr>
        <w:t xml:space="preserve"> – мощность</w:t>
      </w:r>
      <w:r>
        <w:rPr>
          <w:noProof/>
          <w:color w:val="FFFFFF"/>
          <w:spacing w:val="-1000"/>
          <w:szCs w:val="24"/>
        </w:rPr>
        <w:t> виде</w:t>
      </w:r>
      <w:r>
        <w:rPr>
          <w:noProof/>
          <w:szCs w:val="24"/>
        </w:rPr>
        <w:t xml:space="preserve"> СТС (</w:t>
      </w:r>
      <w:r>
        <w:rPr>
          <w:noProof/>
          <w:szCs w:val="24"/>
        </w:rPr>
        <w:sym w:font="Symbol" w:char="F078"/>
      </w:r>
      <w:r>
        <w:rPr>
          <w:noProof/>
          <w:szCs w:val="24"/>
          <w:vertAlign w:val="subscript"/>
        </w:rPr>
        <w:t>сез</w:t>
      </w:r>
      <w:r>
        <w:rPr>
          <w:noProof/>
          <w:szCs w:val="24"/>
        </w:rPr>
        <w:t>) для каждой</w:t>
      </w:r>
      <w:r>
        <w:rPr>
          <w:noProof/>
          <w:color w:val="FFFFFF"/>
          <w:spacing w:val="-1000"/>
          <w:szCs w:val="24"/>
        </w:rPr>
        <w:t> выше</w:t>
      </w:r>
      <w:r>
        <w:rPr>
          <w:noProof/>
          <w:szCs w:val="24"/>
        </w:rPr>
        <w:t xml:space="preserve"> скважины</w:t>
      </w:r>
      <w:r>
        <w:rPr>
          <w:noProof/>
          <w:color w:val="FFFFFF"/>
          <w:spacing w:val="-1000"/>
          <w:szCs w:val="24"/>
        </w:rPr>
        <w:t> реки</w:t>
      </w:r>
      <w:r>
        <w:rPr>
          <w:noProof/>
          <w:szCs w:val="24"/>
        </w:rPr>
        <w:t xml:space="preserve"> по формулам:</w:t>
      </w:r>
    </w:p>
    <w:p w:rsidR="00916B27" w:rsidRDefault="001F457D">
      <w:pPr>
        <w:pStyle w:val="ad"/>
        <w:spacing w:before="120"/>
        <w:ind w:left="720" w:firstLine="709"/>
        <w:rPr>
          <w:noProof/>
          <w:szCs w:val="24"/>
        </w:rPr>
      </w:pPr>
      <w:r w:rsidRPr="00916B27">
        <w:rPr>
          <w:noProof/>
          <w:position w:val="-12"/>
          <w:szCs w:val="24"/>
        </w:rPr>
        <w:object w:dxaOrig="2310" w:dyaOrig="465">
          <v:shape id="_x0000_i1031" type="#_x0000_t75" style="width:115.7pt;height:23.15pt" o:ole="">
            <v:imagedata r:id="rId20" o:title=""/>
          </v:shape>
          <o:OLEObject Type="Embed" ProgID="Equation.3" ShapeID="_x0000_i1031" DrawAspect="Content" ObjectID="_1588108204" r:id="rId21"/>
        </w:objec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916B27" w:rsidRDefault="001F457D">
      <w:pPr>
        <w:pStyle w:val="ad"/>
        <w:spacing w:before="120"/>
        <w:ind w:firstLine="0"/>
        <w:rPr>
          <w:noProof/>
          <w:szCs w:val="24"/>
        </w:rPr>
      </w:pPr>
      <w:r w:rsidRPr="00916B27">
        <w:rPr>
          <w:noProof/>
          <w:position w:val="-30"/>
          <w:szCs w:val="24"/>
        </w:rPr>
        <w:object w:dxaOrig="5055" w:dyaOrig="720">
          <v:shape id="_x0000_i1032" type="#_x0000_t75" style="width:252.85pt;height:36pt" o:ole="">
            <v:imagedata r:id="rId22" o:title=""/>
          </v:shape>
          <o:OLEObject Type="Embed" ProgID="Equation.3" ShapeID="_x0000_i1032" DrawAspect="Content" ObjectID="_1588108205" r:id="rId23"/>
        </w:object>
      </w:r>
      <w:r w:rsidRPr="00916B27">
        <w:rPr>
          <w:noProof/>
          <w:position w:val="-32"/>
          <w:szCs w:val="24"/>
        </w:rPr>
        <w:object w:dxaOrig="1650" w:dyaOrig="795">
          <v:shape id="_x0000_i1033" type="#_x0000_t75" style="width:82.3pt;height:39.45pt" o:ole="">
            <v:imagedata r:id="rId24" o:title=""/>
          </v:shape>
          <o:OLEObject Type="Embed" ProgID="Equation.3" ShapeID="_x0000_i1033" DrawAspect="Content" ObjectID="_1588108206" r:id="rId25"/>
        </w:object>
      </w:r>
      <w:r>
        <w:rPr>
          <w:noProof/>
          <w:szCs w:val="24"/>
        </w:rPr>
        <w:tab/>
      </w:r>
      <w:r>
        <w:rPr>
          <w:noProof/>
          <w:szCs w:val="24"/>
        </w:rPr>
        <w:tab/>
      </w:r>
      <w:r>
        <w:rPr>
          <w:noProof/>
          <w:szCs w:val="24"/>
        </w:rPr>
        <w:tab/>
      </w:r>
    </w:p>
    <w:p w:rsidR="00916B27" w:rsidRDefault="001F457D">
      <w:pPr>
        <w:pStyle w:val="af5"/>
        <w:spacing w:line="360" w:lineRule="auto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</w:rPr>
        <w:t>Результаты</w:t>
      </w:r>
      <w:r>
        <w:rPr>
          <w:rFonts w:eastAsia="Times New Roman"/>
          <w:noProof/>
          <w:color w:val="FFFFFF"/>
          <w:spacing w:val="-1000"/>
        </w:rPr>
        <w:t> слоя</w:t>
      </w:r>
      <w:r>
        <w:rPr>
          <w:rFonts w:eastAsia="Times New Roman"/>
          <w:noProof/>
          <w:color w:val="000000"/>
        </w:rPr>
        <w:t xml:space="preserve"> расчетов</w:t>
      </w:r>
      <w:r>
        <w:rPr>
          <w:rFonts w:eastAsia="Times New Roman"/>
          <w:noProof/>
          <w:color w:val="FFFFFF"/>
          <w:spacing w:val="-1000"/>
        </w:rPr>
        <w:t> этих</w:t>
      </w:r>
      <w:r>
        <w:rPr>
          <w:rFonts w:eastAsia="Times New Roman"/>
          <w:noProof/>
          <w:color w:val="000000"/>
        </w:rPr>
        <w:t xml:space="preserve"> сведены</w:t>
      </w:r>
      <w:r>
        <w:rPr>
          <w:rFonts w:eastAsia="Times New Roman"/>
          <w:noProof/>
          <w:color w:val="FFFFFF"/>
          <w:spacing w:val="-1000"/>
        </w:rPr>
        <w:t> масс</w:t>
      </w:r>
      <w:r>
        <w:rPr>
          <w:rFonts w:eastAsia="Times New Roman"/>
          <w:noProof/>
          <w:color w:val="000000"/>
        </w:rPr>
        <w:t xml:space="preserve"> в табл. 1. Данные</w:t>
      </w:r>
      <w:r>
        <w:rPr>
          <w:rFonts w:eastAsia="Times New Roman"/>
          <w:noProof/>
          <w:color w:val="FFFFFF"/>
          <w:spacing w:val="-1000"/>
        </w:rPr>
        <w:t> этой</w:t>
      </w:r>
      <w:r>
        <w:rPr>
          <w:rFonts w:eastAsia="Times New Roman"/>
          <w:noProof/>
          <w:color w:val="000000"/>
        </w:rPr>
        <w:t xml:space="preserve"> значения</w:t>
      </w:r>
      <w:r>
        <w:rPr>
          <w:rFonts w:eastAsia="Times New Roman"/>
          <w:noProof/>
          <w:color w:val="FFFFFF"/>
          <w:spacing w:val="-1000"/>
        </w:rPr>
        <w:t> дней</w:t>
      </w:r>
      <w:r>
        <w:rPr>
          <w:rFonts w:eastAsia="Times New Roman"/>
          <w:noProof/>
          <w:color w:val="000000"/>
        </w:rPr>
        <w:t xml:space="preserve"> будут</w:t>
      </w:r>
      <w:r>
        <w:rPr>
          <w:rFonts w:eastAsia="Times New Roman"/>
          <w:noProof/>
          <w:color w:val="FFFFFF"/>
          <w:spacing w:val="-1000"/>
        </w:rPr>
        <w:t> были</w:t>
      </w:r>
      <w:r>
        <w:rPr>
          <w:rFonts w:eastAsia="Times New Roman"/>
          <w:noProof/>
          <w:color w:val="000000"/>
        </w:rPr>
        <w:t xml:space="preserve"> использованы</w:t>
      </w:r>
      <w:r>
        <w:rPr>
          <w:rFonts w:eastAsia="Times New Roman"/>
          <w:noProof/>
          <w:color w:val="FFFFFF"/>
          <w:spacing w:val="-1000"/>
        </w:rPr>
        <w:t> типа</w:t>
      </w:r>
      <w:r>
        <w:rPr>
          <w:rFonts w:eastAsia="Times New Roman"/>
          <w:noProof/>
          <w:color w:val="000000"/>
        </w:rPr>
        <w:t xml:space="preserve"> для произведения</w:t>
      </w:r>
      <w:r>
        <w:rPr>
          <w:rFonts w:eastAsia="Times New Roman"/>
          <w:noProof/>
          <w:color w:val="FFFFFF"/>
          <w:spacing w:val="-1000"/>
        </w:rPr>
        <w:t> масс</w:t>
      </w:r>
      <w:r>
        <w:rPr>
          <w:rFonts w:eastAsia="Times New Roman"/>
          <w:noProof/>
          <w:color w:val="000000"/>
        </w:rPr>
        <w:t xml:space="preserve"> других</w:t>
      </w:r>
      <w:r>
        <w:rPr>
          <w:rFonts w:eastAsia="Times New Roman"/>
          <w:noProof/>
          <w:color w:val="FFFFFF"/>
          <w:spacing w:val="-1000"/>
        </w:rPr>
        <w:t> томе</w:t>
      </w:r>
      <w:r>
        <w:rPr>
          <w:rFonts w:eastAsia="Times New Roman"/>
          <w:noProof/>
          <w:color w:val="000000"/>
        </w:rPr>
        <w:t xml:space="preserve"> вычислений.</w:t>
      </w:r>
    </w:p>
    <w:p w:rsidR="00916B27" w:rsidRDefault="00916B27">
      <w:pPr>
        <w:pStyle w:val="af5"/>
        <w:spacing w:line="360" w:lineRule="auto"/>
        <w:rPr>
          <w:rFonts w:eastAsia="Times New Roman"/>
          <w:noProof/>
          <w:color w:val="000000"/>
        </w:rPr>
      </w:pPr>
    </w:p>
    <w:p w:rsidR="00916B27" w:rsidRDefault="00916B27">
      <w:pPr>
        <w:pStyle w:val="af5"/>
        <w:spacing w:line="360" w:lineRule="auto"/>
        <w:rPr>
          <w:rFonts w:eastAsia="Times New Roman"/>
          <w:noProof/>
          <w:color w:val="000000"/>
        </w:rPr>
      </w:pPr>
    </w:p>
    <w:p w:rsidR="00916B27" w:rsidRDefault="00916B27">
      <w:pPr>
        <w:pStyle w:val="af5"/>
        <w:spacing w:line="360" w:lineRule="auto"/>
        <w:rPr>
          <w:rFonts w:eastAsia="Times New Roman"/>
          <w:noProof/>
          <w:color w:val="000000"/>
        </w:rPr>
      </w:pPr>
    </w:p>
    <w:p w:rsidR="00916B27" w:rsidRDefault="001F457D">
      <w:pPr>
        <w:pStyle w:val="af5"/>
        <w:spacing w:line="36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Табл. 1. Сводная</w:t>
      </w:r>
      <w:r>
        <w:rPr>
          <w:noProof/>
          <w:color w:val="FFFFFF"/>
          <w:spacing w:val="-1000"/>
          <w:sz w:val="20"/>
          <w:szCs w:val="20"/>
        </w:rPr>
        <w:t> льда</w:t>
      </w:r>
      <w:r>
        <w:rPr>
          <w:noProof/>
          <w:sz w:val="20"/>
          <w:szCs w:val="20"/>
        </w:rPr>
        <w:t xml:space="preserve"> таблица</w:t>
      </w:r>
      <w:r>
        <w:rPr>
          <w:noProof/>
          <w:color w:val="FFFFFF"/>
          <w:spacing w:val="-1000"/>
          <w:sz w:val="20"/>
          <w:szCs w:val="20"/>
        </w:rPr>
        <w:t> дней</w:t>
      </w:r>
      <w:r>
        <w:rPr>
          <w:noProof/>
          <w:sz w:val="20"/>
          <w:szCs w:val="20"/>
        </w:rPr>
        <w:t xml:space="preserve"> исходных</w:t>
      </w:r>
      <w:r>
        <w:rPr>
          <w:noProof/>
          <w:color w:val="FFFFFF"/>
          <w:spacing w:val="-1000"/>
          <w:sz w:val="20"/>
          <w:szCs w:val="20"/>
        </w:rPr>
        <w:t> ниже</w:t>
      </w:r>
      <w:r>
        <w:rPr>
          <w:noProof/>
          <w:sz w:val="20"/>
          <w:szCs w:val="20"/>
        </w:rPr>
        <w:t xml:space="preserve"> и расчетных</w:t>
      </w:r>
      <w:r>
        <w:rPr>
          <w:noProof/>
          <w:color w:val="FFFFFF"/>
          <w:spacing w:val="-1000"/>
          <w:sz w:val="20"/>
          <w:szCs w:val="20"/>
        </w:rPr>
        <w:t> реки</w:t>
      </w:r>
      <w:r>
        <w:rPr>
          <w:noProof/>
          <w:sz w:val="20"/>
          <w:szCs w:val="20"/>
        </w:rPr>
        <w:t xml:space="preserve"> значений.</w:t>
      </w:r>
    </w:p>
    <w:p w:rsidR="00916B27" w:rsidRDefault="00916B27">
      <w:pPr>
        <w:pStyle w:val="af5"/>
        <w:spacing w:line="360" w:lineRule="auto"/>
        <w:rPr>
          <w:noProof/>
          <w:sz w:val="20"/>
          <w:szCs w:val="20"/>
        </w:rPr>
      </w:pPr>
    </w:p>
    <w:tbl>
      <w:tblPr>
        <w:tblStyle w:val="af9"/>
        <w:tblW w:w="0" w:type="auto"/>
        <w:tblInd w:w="0" w:type="dxa"/>
        <w:tblLook w:val="04A0"/>
      </w:tblPr>
      <w:tblGrid>
        <w:gridCol w:w="5920"/>
        <w:gridCol w:w="1618"/>
        <w:gridCol w:w="1553"/>
      </w:tblGrid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rPr>
                <w:noProof/>
              </w:rPr>
            </w:pPr>
            <w:r>
              <w:rPr>
                <w:noProof/>
              </w:rPr>
              <w:t>Отепляющее</w:t>
            </w:r>
            <w:r>
              <w:rPr>
                <w:noProof/>
                <w:color w:val="FFFFFF"/>
                <w:spacing w:val="-1000"/>
              </w:rPr>
              <w:t> этой</w:t>
            </w:r>
            <w:r>
              <w:rPr>
                <w:noProof/>
              </w:rPr>
              <w:t xml:space="preserve"> воздействие</w:t>
            </w:r>
            <w:r>
              <w:rPr>
                <w:noProof/>
                <w:color w:val="FFFFFF"/>
                <w:spacing w:val="-1000"/>
              </w:rPr>
              <w:t> реки</w:t>
            </w:r>
            <w:r>
              <w:rPr>
                <w:noProof/>
              </w:rPr>
              <w:t xml:space="preserve"> растительности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sym w:font="Symbol" w:char="F044"/>
            </w:r>
            <w:r>
              <w:rPr>
                <w:i/>
                <w:noProof/>
                <w:lang w:val="en-US"/>
              </w:rPr>
              <w:t>t</w:t>
            </w:r>
            <w:r>
              <w:rPr>
                <w:noProof/>
                <w:vertAlign w:val="subscript"/>
              </w:rPr>
              <w:t>раст</w:t>
            </w:r>
            <w:r>
              <w:rPr>
                <w:noProof/>
              </w:rPr>
              <w:sym w:font="Symbol" w:char="F0B0"/>
            </w:r>
            <w:r>
              <w:rPr>
                <w:noProof/>
                <w:lang w:val="en-US"/>
              </w:rPr>
              <w:t>C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rPr>
                <w:noProof/>
              </w:rPr>
            </w:pPr>
            <w:r>
              <w:rPr>
                <w:noProof/>
              </w:rPr>
              <w:t>Отепляющее</w:t>
            </w:r>
            <w:r>
              <w:rPr>
                <w:noProof/>
                <w:color w:val="FFFFFF"/>
                <w:spacing w:val="-1000"/>
              </w:rPr>
              <w:t> слоя</w:t>
            </w:r>
            <w:r>
              <w:rPr>
                <w:noProof/>
              </w:rPr>
              <w:t xml:space="preserve"> воздействие</w:t>
            </w:r>
            <w:r>
              <w:rPr>
                <w:noProof/>
                <w:color w:val="FFFFFF"/>
                <w:spacing w:val="-1000"/>
              </w:rPr>
              <w:t> губы</w:t>
            </w:r>
            <w:r>
              <w:rPr>
                <w:noProof/>
              </w:rPr>
              <w:t xml:space="preserve"> снежного</w:t>
            </w:r>
            <w:r>
              <w:rPr>
                <w:noProof/>
                <w:color w:val="FFFFFF"/>
                <w:spacing w:val="-1000"/>
              </w:rPr>
              <w:t> этой</w:t>
            </w:r>
            <w:r>
              <w:rPr>
                <w:noProof/>
              </w:rPr>
              <w:t xml:space="preserve"> покрова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Δt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сн</w:t>
            </w:r>
            <w:r>
              <w:rPr>
                <w:noProof/>
                <w:color w:val="000000" w:themeColor="text1"/>
                <w:kern w:val="24"/>
              </w:rPr>
              <w:t>, ˚С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4,59</w:t>
            </w:r>
          </w:p>
        </w:tc>
      </w:tr>
      <w:tr w:rsidR="00916B27">
        <w:trPr>
          <w:trHeight w:val="33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rPr>
                <w:noProof/>
              </w:rPr>
            </w:pPr>
            <w:r>
              <w:rPr>
                <w:noProof/>
              </w:rPr>
              <w:t>Среднегодовая</w:t>
            </w:r>
            <w:r>
              <w:rPr>
                <w:noProof/>
                <w:color w:val="FFFFFF"/>
                <w:spacing w:val="-1000"/>
              </w:rPr>
              <w:t> слоя</w:t>
            </w:r>
            <w:r>
              <w:rPr>
                <w:noProof/>
              </w:rPr>
              <w:t xml:space="preserve"> температура</w:t>
            </w:r>
            <w:r>
              <w:rPr>
                <w:noProof/>
                <w:color w:val="FFFFFF"/>
                <w:spacing w:val="-1000"/>
              </w:rPr>
              <w:t> пола</w:t>
            </w:r>
            <w:r>
              <w:rPr>
                <w:noProof/>
              </w:rPr>
              <w:t xml:space="preserve"> воздуха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t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в</w:t>
            </w:r>
            <w:r>
              <w:rPr>
                <w:noProof/>
                <w:color w:val="000000" w:themeColor="text1"/>
                <w:kern w:val="24"/>
              </w:rPr>
              <w:t>, ˚С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-7,8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rPr>
                <w:noProof/>
              </w:rPr>
            </w:pPr>
            <w:r>
              <w:rPr>
                <w:noProof/>
              </w:rPr>
              <w:t>Среднегодовая</w:t>
            </w:r>
            <w:r>
              <w:rPr>
                <w:noProof/>
                <w:color w:val="FFFFFF"/>
                <w:spacing w:val="-1000"/>
              </w:rPr>
              <w:t> нами</w:t>
            </w:r>
            <w:r>
              <w:rPr>
                <w:noProof/>
              </w:rPr>
              <w:t xml:space="preserve"> температура</w:t>
            </w:r>
            <w:r>
              <w:rPr>
                <w:noProof/>
                <w:color w:val="FFFFFF"/>
                <w:spacing w:val="-1000"/>
              </w:rPr>
              <w:t> есть</w:t>
            </w:r>
            <w:r>
              <w:rPr>
                <w:noProof/>
              </w:rPr>
              <w:t xml:space="preserve"> на поверхности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t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0</w:t>
            </w:r>
            <w:r>
              <w:rPr>
                <w:noProof/>
                <w:color w:val="000000" w:themeColor="text1"/>
                <w:kern w:val="24"/>
              </w:rPr>
              <w:t>, ˚С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-3,2</w:t>
            </w:r>
          </w:p>
        </w:tc>
      </w:tr>
      <w:tr w:rsidR="00916B27">
        <w:trPr>
          <w:trHeight w:val="38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rPr>
                <w:noProof/>
              </w:rPr>
            </w:pPr>
            <w:r>
              <w:rPr>
                <w:noProof/>
              </w:rPr>
              <w:t>Амплитуда</w:t>
            </w:r>
            <w:r>
              <w:rPr>
                <w:noProof/>
                <w:color w:val="FFFFFF"/>
                <w:spacing w:val="-1000"/>
              </w:rPr>
              <w:t> слоя</w:t>
            </w:r>
            <w:r>
              <w:rPr>
                <w:noProof/>
              </w:rPr>
              <w:t xml:space="preserve"> годовых</w:t>
            </w:r>
            <w:r>
              <w:rPr>
                <w:noProof/>
                <w:color w:val="FFFFFF"/>
                <w:spacing w:val="-1000"/>
              </w:rPr>
              <w:t> если</w:t>
            </w:r>
            <w:r>
              <w:rPr>
                <w:noProof/>
              </w:rPr>
              <w:t xml:space="preserve"> колебаний</w:t>
            </w:r>
            <w:r>
              <w:rPr>
                <w:noProof/>
                <w:color w:val="FFFFFF"/>
                <w:spacing w:val="-1000"/>
              </w:rPr>
              <w:t> этих</w:t>
            </w:r>
            <w:r>
              <w:rPr>
                <w:noProof/>
              </w:rPr>
              <w:t xml:space="preserve"> температуры</w:t>
            </w:r>
            <w:r>
              <w:rPr>
                <w:noProof/>
                <w:color w:val="FFFFFF"/>
                <w:spacing w:val="-1000"/>
              </w:rPr>
              <w:t> ниже</w:t>
            </w:r>
            <w:r>
              <w:rPr>
                <w:noProof/>
              </w:rPr>
              <w:t xml:space="preserve"> воздуха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А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в</w:t>
            </w:r>
            <w:r>
              <w:rPr>
                <w:noProof/>
                <w:color w:val="000000" w:themeColor="text1"/>
                <w:kern w:val="24"/>
              </w:rPr>
              <w:t>, ˚С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41,8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Среднезимняя</w:t>
            </w:r>
            <w:r>
              <w:rPr>
                <w:noProof/>
                <w:color w:val="FFFFFF"/>
                <w:spacing w:val="-1000"/>
              </w:rPr>
              <w:t> слоя</w:t>
            </w:r>
            <w:r>
              <w:rPr>
                <w:noProof/>
              </w:rPr>
              <w:t>температура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  <w:color w:val="000000" w:themeColor="text1"/>
                <w:kern w:val="24"/>
              </w:rPr>
            </w:pPr>
            <w:r>
              <w:rPr>
                <w:noProof/>
                <w:color w:val="000000" w:themeColor="text1"/>
                <w:kern w:val="24"/>
              </w:rPr>
              <w:t>t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зим</w:t>
            </w:r>
            <w:r>
              <w:rPr>
                <w:noProof/>
                <w:color w:val="000000" w:themeColor="text1"/>
                <w:kern w:val="24"/>
              </w:rPr>
              <w:t>, ˚С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0,75</w:t>
            </w:r>
          </w:p>
        </w:tc>
      </w:tr>
      <w:tr w:rsidR="00916B27">
        <w:trPr>
          <w:trHeight w:val="41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Среднегодовая</w:t>
            </w:r>
            <w:r>
              <w:rPr>
                <w:noProof/>
                <w:color w:val="FFFFFF"/>
                <w:spacing w:val="-1000"/>
              </w:rPr>
              <w:t> губы</w:t>
            </w:r>
            <w:r>
              <w:rPr>
                <w:noProof/>
              </w:rPr>
              <w:t xml:space="preserve"> амплитуда</w:t>
            </w:r>
            <w:r>
              <w:rPr>
                <w:noProof/>
                <w:color w:val="FFFFFF"/>
                <w:spacing w:val="-1000"/>
              </w:rPr>
              <w:t> река</w:t>
            </w:r>
            <w:r>
              <w:rPr>
                <w:noProof/>
              </w:rPr>
              <w:t xml:space="preserve"> температур</w:t>
            </w:r>
            <w:r>
              <w:rPr>
                <w:noProof/>
                <w:color w:val="FFFFFF"/>
                <w:spacing w:val="-1000"/>
              </w:rPr>
              <w:t> всех</w:t>
            </w:r>
            <w:r>
              <w:rPr>
                <w:noProof/>
              </w:rPr>
              <w:t xml:space="preserve"> на поверхности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B27" w:rsidRDefault="00916B27">
            <w:pPr>
              <w:pStyle w:val="a5"/>
              <w:spacing w:after="0" w:afterAutospacing="0"/>
              <w:rPr>
                <w:noProof/>
              </w:rPr>
            </w:pPr>
          </w:p>
          <w:p w:rsidR="00916B27" w:rsidRDefault="001F457D">
            <w:pPr>
              <w:pStyle w:val="af5"/>
              <w:jc w:val="center"/>
              <w:rPr>
                <w:noProof/>
                <w:color w:val="000000" w:themeColor="text1"/>
                <w:kern w:val="24"/>
              </w:rPr>
            </w:pPr>
            <w:r>
              <w:rPr>
                <w:noProof/>
                <w:color w:val="000000" w:themeColor="text1"/>
                <w:kern w:val="24"/>
              </w:rPr>
              <w:t>А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0</w:t>
            </w:r>
            <w:r>
              <w:rPr>
                <w:noProof/>
                <w:color w:val="000000" w:themeColor="text1"/>
                <w:kern w:val="24"/>
              </w:rPr>
              <w:t>, ˚С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16,3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Удельная</w:t>
            </w:r>
            <w:r>
              <w:rPr>
                <w:noProof/>
                <w:color w:val="FFFFFF"/>
                <w:spacing w:val="-1000"/>
              </w:rPr>
              <w:t> реки</w:t>
            </w:r>
            <w:r>
              <w:rPr>
                <w:noProof/>
              </w:rPr>
              <w:t xml:space="preserve"> теплота</w:t>
            </w:r>
            <w:r>
              <w:rPr>
                <w:noProof/>
                <w:color w:val="FFFFFF"/>
                <w:spacing w:val="-1000"/>
              </w:rPr>
              <w:t> были</w:t>
            </w:r>
            <w:r>
              <w:rPr>
                <w:noProof/>
              </w:rPr>
              <w:t xml:space="preserve"> фазовых</w:t>
            </w:r>
            <w:r>
              <w:rPr>
                <w:noProof/>
                <w:color w:val="FFFFFF"/>
                <w:spacing w:val="-1000"/>
              </w:rPr>
              <w:t> если</w:t>
            </w:r>
            <w:r>
              <w:rPr>
                <w:noProof/>
              </w:rPr>
              <w:t xml:space="preserve"> переходов</w:t>
            </w:r>
            <w:r>
              <w:rPr>
                <w:noProof/>
                <w:color w:val="FFFFFF"/>
                <w:spacing w:val="-1000"/>
              </w:rPr>
              <w:t> этой</w:t>
            </w:r>
            <w:r>
              <w:rPr>
                <w:noProof/>
              </w:rPr>
              <w:t xml:space="preserve"> воды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L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0</w:t>
            </w:r>
            <w:r>
              <w:rPr>
                <w:noProof/>
                <w:color w:val="000000" w:themeColor="text1"/>
                <w:kern w:val="24"/>
              </w:rPr>
              <w:t>, Вт*ч/кг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93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Плотность</w:t>
            </w:r>
            <w:r>
              <w:rPr>
                <w:noProof/>
                <w:color w:val="FFFFFF"/>
                <w:spacing w:val="-1000"/>
              </w:rPr>
              <w:t> иной</w:t>
            </w:r>
            <w:r>
              <w:rPr>
                <w:noProof/>
              </w:rPr>
              <w:t xml:space="preserve"> сухого</w:t>
            </w:r>
            <w:r>
              <w:rPr>
                <w:noProof/>
                <w:color w:val="FFFFFF"/>
                <w:spacing w:val="-1000"/>
              </w:rPr>
              <w:t> мере</w:t>
            </w:r>
            <w:r>
              <w:rPr>
                <w:noProof/>
              </w:rPr>
              <w:t xml:space="preserve"> грунта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P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d,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  <w:lang w:val="en-US"/>
              </w:rPr>
              <w:t>f</w:t>
            </w:r>
            <w:r>
              <w:rPr>
                <w:noProof/>
                <w:color w:val="000000" w:themeColor="text1"/>
                <w:kern w:val="24"/>
              </w:rPr>
              <w:t>, кг/м</w:t>
            </w:r>
            <w:r>
              <w:rPr>
                <w:noProof/>
                <w:color w:val="000000" w:themeColor="text1"/>
                <w:kern w:val="24"/>
                <w:position w:val="6"/>
                <w:vertAlign w:val="superscript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1659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Суммарная</w:t>
            </w:r>
            <w:r>
              <w:rPr>
                <w:noProof/>
                <w:color w:val="FFFFFF"/>
                <w:spacing w:val="-1000"/>
              </w:rPr>
              <w:t> слоя</w:t>
            </w:r>
            <w:r>
              <w:rPr>
                <w:noProof/>
              </w:rPr>
              <w:t xml:space="preserve"> влажность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W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tot</w:t>
            </w:r>
            <w:r>
              <w:rPr>
                <w:noProof/>
                <w:color w:val="000000" w:themeColor="text1"/>
                <w:kern w:val="24"/>
              </w:rPr>
              <w:t>, д.ед.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0,28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Влажность</w:t>
            </w:r>
            <w:r>
              <w:rPr>
                <w:noProof/>
                <w:color w:val="FFFFFF"/>
                <w:spacing w:val="-1000"/>
              </w:rPr>
              <w:t> этих</w:t>
            </w:r>
            <w:r>
              <w:rPr>
                <w:noProof/>
              </w:rPr>
              <w:t xml:space="preserve"> за счет незамерзшей</w:t>
            </w:r>
            <w:r>
              <w:rPr>
                <w:noProof/>
                <w:color w:val="FFFFFF"/>
                <w:spacing w:val="-1000"/>
              </w:rPr>
              <w:t> поля</w:t>
            </w:r>
            <w:r>
              <w:rPr>
                <w:noProof/>
              </w:rPr>
              <w:t xml:space="preserve"> воды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W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w</w:t>
            </w:r>
            <w:r>
              <w:rPr>
                <w:noProof/>
                <w:color w:val="000000" w:themeColor="text1"/>
                <w:kern w:val="24"/>
              </w:rPr>
              <w:t>, д.ед.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Теплота</w:t>
            </w:r>
            <w:r>
              <w:rPr>
                <w:noProof/>
                <w:color w:val="FFFFFF"/>
                <w:spacing w:val="-1000"/>
              </w:rPr>
              <w:t> слой</w:t>
            </w:r>
            <w:r>
              <w:rPr>
                <w:noProof/>
              </w:rPr>
              <w:t xml:space="preserve"> фазовых</w:t>
            </w:r>
            <w:r>
              <w:rPr>
                <w:noProof/>
                <w:color w:val="FFFFFF"/>
                <w:spacing w:val="-1000"/>
              </w:rPr>
              <w:t> зоне</w:t>
            </w:r>
            <w:r>
              <w:rPr>
                <w:noProof/>
              </w:rPr>
              <w:t xml:space="preserve"> переходов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L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v</w:t>
            </w:r>
            <w:r>
              <w:rPr>
                <w:noProof/>
                <w:color w:val="000000" w:themeColor="text1"/>
                <w:kern w:val="24"/>
              </w:rPr>
              <w:t>, Вт*ч/м</w:t>
            </w:r>
            <w:r>
              <w:rPr>
                <w:noProof/>
                <w:color w:val="000000" w:themeColor="text1"/>
                <w:kern w:val="24"/>
                <w:position w:val="6"/>
                <w:vertAlign w:val="superscript"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42066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Объемная</w:t>
            </w:r>
            <w:r>
              <w:rPr>
                <w:noProof/>
                <w:color w:val="FFFFFF"/>
                <w:spacing w:val="-1000"/>
              </w:rPr>
              <w:t> дней</w:t>
            </w:r>
            <w:r>
              <w:rPr>
                <w:noProof/>
              </w:rPr>
              <w:t xml:space="preserve"> теплоемкость</w:t>
            </w:r>
            <w:r>
              <w:rPr>
                <w:noProof/>
                <w:color w:val="FFFFFF"/>
                <w:spacing w:val="-1000"/>
              </w:rPr>
              <w:t> этой</w:t>
            </w:r>
            <w:r>
              <w:rPr>
                <w:noProof/>
              </w:rPr>
              <w:t xml:space="preserve"> талого</w:t>
            </w:r>
            <w:r>
              <w:rPr>
                <w:noProof/>
                <w:color w:val="FFFFFF"/>
                <w:spacing w:val="-1000"/>
              </w:rPr>
              <w:t> губы</w:t>
            </w:r>
            <w:r>
              <w:rPr>
                <w:noProof/>
              </w:rPr>
              <w:t xml:space="preserve"> грунта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C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th</w:t>
            </w:r>
            <w:r>
              <w:rPr>
                <w:noProof/>
                <w:color w:val="000000" w:themeColor="text1"/>
                <w:kern w:val="24"/>
              </w:rPr>
              <w:t>, Вт*ч/ (м</w:t>
            </w:r>
            <w:r>
              <w:rPr>
                <w:noProof/>
                <w:color w:val="000000" w:themeColor="text1"/>
                <w:kern w:val="24"/>
                <w:position w:val="6"/>
                <w:vertAlign w:val="superscript"/>
              </w:rPr>
              <w:t>3*</w:t>
            </w:r>
            <w:r>
              <w:rPr>
                <w:noProof/>
                <w:color w:val="000000" w:themeColor="text1"/>
                <w:kern w:val="24"/>
              </w:rPr>
              <w:t xml:space="preserve"> ˚С)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656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Теплопроводность</w:t>
            </w:r>
            <w:r>
              <w:rPr>
                <w:noProof/>
                <w:color w:val="FFFFFF"/>
                <w:spacing w:val="-1000"/>
              </w:rPr>
              <w:t> плюс</w:t>
            </w:r>
            <w:r>
              <w:rPr>
                <w:noProof/>
              </w:rPr>
              <w:t xml:space="preserve"> грунта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ʎ</w:t>
            </w:r>
            <w:r>
              <w:rPr>
                <w:noProof/>
                <w:color w:val="000000" w:themeColor="text1"/>
                <w:kern w:val="24"/>
                <w:position w:val="-5"/>
                <w:vertAlign w:val="subscript"/>
              </w:rPr>
              <w:t>ср</w:t>
            </w:r>
            <w:r>
              <w:rPr>
                <w:noProof/>
                <w:color w:val="000000" w:themeColor="text1"/>
                <w:kern w:val="24"/>
              </w:rPr>
              <w:t>,Вт/(м*˚С)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2,62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Переменная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0,49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Переменная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b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0,09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Переменная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n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0,31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Переменная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m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0,15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Период</w:t>
            </w:r>
            <w:r>
              <w:rPr>
                <w:noProof/>
                <w:color w:val="FFFFFF"/>
                <w:spacing w:val="-1000"/>
              </w:rPr>
              <w:t> реки</w:t>
            </w:r>
            <w:r>
              <w:rPr>
                <w:noProof/>
              </w:rPr>
              <w:t xml:space="preserve"> колебания</w:t>
            </w:r>
            <w:r>
              <w:rPr>
                <w:noProof/>
                <w:color w:val="FFFFFF"/>
                <w:spacing w:val="-1000"/>
              </w:rPr>
              <w:t> сваи</w:t>
            </w:r>
            <w:r>
              <w:rPr>
                <w:noProof/>
              </w:rPr>
              <w:t xml:space="preserve"> температур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Т, 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8760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Безмерная</w:t>
            </w:r>
            <w:r>
              <w:rPr>
                <w:noProof/>
                <w:color w:val="FFFFFF"/>
                <w:spacing w:val="-1000"/>
              </w:rPr>
              <w:t> были</w:t>
            </w:r>
            <w:r>
              <w:rPr>
                <w:noProof/>
              </w:rPr>
              <w:t xml:space="preserve"> величина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>ζ*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0,58</w:t>
            </w:r>
          </w:p>
        </w:tc>
      </w:tr>
      <w:tr w:rsidR="00916B2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rPr>
                <w:noProof/>
              </w:rPr>
            </w:pPr>
            <w:r>
              <w:rPr>
                <w:noProof/>
              </w:rPr>
              <w:t>Глубина</w:t>
            </w:r>
            <w:r>
              <w:rPr>
                <w:noProof/>
                <w:color w:val="FFFFFF"/>
                <w:spacing w:val="-1000"/>
              </w:rPr>
              <w:t> воды</w:t>
            </w:r>
            <w:r>
              <w:rPr>
                <w:noProof/>
              </w:rPr>
              <w:t xml:space="preserve"> сезонного</w:t>
            </w:r>
            <w:r>
              <w:rPr>
                <w:noProof/>
                <w:color w:val="FFFFFF"/>
                <w:spacing w:val="-1000"/>
              </w:rPr>
              <w:t> реки</w:t>
            </w:r>
            <w:r>
              <w:rPr>
                <w:noProof/>
              </w:rPr>
              <w:t xml:space="preserve"> протаивания</w:t>
            </w:r>
            <w:r>
              <w:rPr>
                <w:noProof/>
                <w:color w:val="FFFFFF"/>
                <w:spacing w:val="-1000"/>
              </w:rPr>
              <w:t> всех</w:t>
            </w:r>
            <w:r>
              <w:rPr>
                <w:noProof/>
              </w:rPr>
              <w:t xml:space="preserve"> в естественных</w:t>
            </w:r>
            <w:r>
              <w:rPr>
                <w:noProof/>
                <w:color w:val="FFFFFF"/>
                <w:spacing w:val="-1000"/>
              </w:rPr>
              <w:t> счет</w:t>
            </w:r>
            <w:r>
              <w:rPr>
                <w:noProof/>
              </w:rPr>
              <w:t xml:space="preserve"> условиях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  <w:color w:val="000000" w:themeColor="text1"/>
                <w:kern w:val="24"/>
              </w:rPr>
              <w:t xml:space="preserve">ζ </w:t>
            </w:r>
            <w:r>
              <w:rPr>
                <w:noProof/>
                <w:color w:val="000000" w:themeColor="text1"/>
                <w:kern w:val="24"/>
                <w:position w:val="-8"/>
                <w:vertAlign w:val="subscript"/>
              </w:rPr>
              <w:t>сез</w:t>
            </w:r>
            <w:r>
              <w:rPr>
                <w:noProof/>
                <w:color w:val="000000" w:themeColor="text1"/>
                <w:kern w:val="24"/>
              </w:rPr>
              <w:t>, м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f5"/>
              <w:jc w:val="center"/>
              <w:rPr>
                <w:noProof/>
              </w:rPr>
            </w:pPr>
            <w:r>
              <w:rPr>
                <w:noProof/>
              </w:rPr>
              <w:t>1,92</w:t>
            </w:r>
          </w:p>
        </w:tc>
      </w:tr>
    </w:tbl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916B27" w:rsidRDefault="001F457D">
      <w:pPr>
        <w:tabs>
          <w:tab w:val="left" w:pos="2784"/>
        </w:tabs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3.1.2.Расчет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слоя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чаши оттаивания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губы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под зданием</w:t>
      </w:r>
    </w:p>
    <w:p w:rsidR="00916B27" w:rsidRDefault="00916B27">
      <w:pPr>
        <w:tabs>
          <w:tab w:val="left" w:pos="2784"/>
        </w:tabs>
        <w:spacing w:after="0"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При строительстве</w:t>
      </w:r>
      <w:r>
        <w:rPr>
          <w:noProof/>
          <w:color w:val="FFFFFF"/>
          <w:spacing w:val="-1000"/>
        </w:rPr>
        <w:t> льда</w:t>
      </w:r>
      <w:r>
        <w:rPr>
          <w:noProof/>
          <w:color w:val="000000"/>
        </w:rPr>
        <w:t xml:space="preserve"> зданий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и сооружений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на мерзлых</w:t>
      </w:r>
      <w:r>
        <w:rPr>
          <w:noProof/>
          <w:color w:val="FFFFFF"/>
          <w:spacing w:val="-1000"/>
        </w:rPr>
        <w:t> зону</w:t>
      </w:r>
      <w:r>
        <w:rPr>
          <w:noProof/>
          <w:color w:val="000000"/>
        </w:rPr>
        <w:t xml:space="preserve"> грунтах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необходимо</w:t>
      </w:r>
      <w:r>
        <w:rPr>
          <w:noProof/>
          <w:color w:val="FFFFFF"/>
          <w:spacing w:val="-1000"/>
        </w:rPr>
        <w:t> село</w:t>
      </w:r>
      <w:r>
        <w:rPr>
          <w:noProof/>
          <w:color w:val="000000"/>
        </w:rPr>
        <w:t>учитывать</w:t>
      </w:r>
      <w:r>
        <w:rPr>
          <w:noProof/>
          <w:color w:val="FFFFFF"/>
          <w:spacing w:val="-1000"/>
        </w:rPr>
        <w:t> мыса</w:t>
      </w:r>
      <w:r>
        <w:rPr>
          <w:noProof/>
          <w:color w:val="000000"/>
        </w:rPr>
        <w:t xml:space="preserve"> отепляющее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деиствие</w:t>
      </w:r>
      <w:r>
        <w:rPr>
          <w:noProof/>
          <w:color w:val="FFFFFF"/>
          <w:spacing w:val="-1000"/>
        </w:rPr>
        <w:t> доли</w:t>
      </w:r>
      <w:r>
        <w:rPr>
          <w:noProof/>
          <w:color w:val="000000"/>
        </w:rPr>
        <w:t xml:space="preserve"> конструкции</w:t>
      </w:r>
      <w:r>
        <w:rPr>
          <w:noProof/>
          <w:color w:val="FFFFFF"/>
          <w:spacing w:val="-1000"/>
        </w:rPr>
        <w:t> июля</w:t>
      </w:r>
      <w:r>
        <w:rPr>
          <w:noProof/>
          <w:color w:val="000000"/>
        </w:rPr>
        <w:t xml:space="preserve"> на грунт. Для расчета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основания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здания, возводимого</w:t>
      </w:r>
      <w:r>
        <w:rPr>
          <w:noProof/>
          <w:color w:val="FFFFFF"/>
          <w:spacing w:val="-1000"/>
        </w:rPr>
        <w:t> были</w:t>
      </w:r>
      <w:r>
        <w:rPr>
          <w:noProof/>
          <w:color w:val="000000"/>
        </w:rPr>
        <w:t xml:space="preserve"> по принципу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  <w:lang w:val="en-US"/>
        </w:rPr>
        <w:t>II</w:t>
      </w:r>
      <w:r>
        <w:rPr>
          <w:noProof/>
          <w:color w:val="000000"/>
        </w:rPr>
        <w:t>, по деформациям</w:t>
      </w:r>
      <w:r>
        <w:rPr>
          <w:noProof/>
          <w:color w:val="FFFFFF"/>
          <w:spacing w:val="-1000"/>
        </w:rPr>
        <w:t> нами</w:t>
      </w:r>
      <w:r>
        <w:rPr>
          <w:noProof/>
          <w:color w:val="000000"/>
        </w:rPr>
        <w:t xml:space="preserve"> необходимо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знать</w:t>
      </w:r>
      <w:r>
        <w:rPr>
          <w:noProof/>
          <w:color w:val="FFFFFF"/>
          <w:spacing w:val="-1000"/>
        </w:rPr>
        <w:t> плюс</w:t>
      </w:r>
      <w:r>
        <w:rPr>
          <w:noProof/>
          <w:color w:val="000000"/>
        </w:rPr>
        <w:t xml:space="preserve"> форму</w:t>
      </w:r>
      <w:r>
        <w:rPr>
          <w:noProof/>
          <w:color w:val="FFFFFF"/>
          <w:spacing w:val="-1000"/>
        </w:rPr>
        <w:t> день</w:t>
      </w:r>
      <w:r>
        <w:rPr>
          <w:noProof/>
          <w:color w:val="000000"/>
        </w:rPr>
        <w:t xml:space="preserve"> чаши оттаивания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ММП на конец</w:t>
      </w:r>
      <w:r>
        <w:rPr>
          <w:noProof/>
          <w:color w:val="FFFFFF"/>
          <w:spacing w:val="-1000"/>
        </w:rPr>
        <w:t> зона</w:t>
      </w:r>
      <w:r>
        <w:rPr>
          <w:noProof/>
          <w:color w:val="000000"/>
        </w:rPr>
        <w:t>эксплуатационного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периода. Принято</w:t>
      </w:r>
      <w:r>
        <w:rPr>
          <w:noProof/>
          <w:color w:val="FFFFFF"/>
          <w:spacing w:val="-1000"/>
        </w:rPr>
        <w:t> этом</w:t>
      </w:r>
      <w:r>
        <w:rPr>
          <w:noProof/>
          <w:color w:val="000000"/>
        </w:rPr>
        <w:t xml:space="preserve"> считать, что в любой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момент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времени</w:t>
      </w:r>
      <w:r>
        <w:rPr>
          <w:noProof/>
          <w:color w:val="FFFFFF"/>
          <w:spacing w:val="-1000"/>
        </w:rPr>
        <w:t> себе</w:t>
      </w:r>
      <w:r>
        <w:rPr>
          <w:noProof/>
          <w:color w:val="000000"/>
        </w:rPr>
        <w:t xml:space="preserve"> температурные</w:t>
      </w:r>
      <w:r>
        <w:rPr>
          <w:noProof/>
          <w:color w:val="FFFFFF"/>
          <w:spacing w:val="-1000"/>
        </w:rPr>
        <w:t> сваи</w:t>
      </w:r>
      <w:r>
        <w:rPr>
          <w:noProof/>
          <w:color w:val="000000"/>
        </w:rPr>
        <w:t xml:space="preserve"> поля в талой</w:t>
      </w:r>
      <w:r>
        <w:rPr>
          <w:noProof/>
          <w:color w:val="FFFFFF"/>
          <w:spacing w:val="-1000"/>
        </w:rPr>
        <w:t> осей</w:t>
      </w:r>
      <w:r>
        <w:rPr>
          <w:noProof/>
          <w:color w:val="000000"/>
        </w:rPr>
        <w:t xml:space="preserve"> и мерзлой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зоне стационарны. Это дает основание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выразить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 xml:space="preserve"> координаты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чаши спаивания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под зданием</w:t>
      </w:r>
      <w:r>
        <w:rPr>
          <w:noProof/>
          <w:color w:val="FFFFFF"/>
          <w:spacing w:val="-1000"/>
        </w:rPr>
        <w:t> льда</w:t>
      </w:r>
      <w:r>
        <w:rPr>
          <w:i/>
          <w:iCs/>
          <w:noProof/>
          <w:color w:val="000000"/>
        </w:rPr>
        <w:t xml:space="preserve">х </w:t>
      </w:r>
      <w:r>
        <w:rPr>
          <w:noProof/>
          <w:color w:val="000000"/>
        </w:rPr>
        <w:t xml:space="preserve">и </w:t>
      </w:r>
      <w:r>
        <w:rPr>
          <w:i/>
          <w:iCs/>
          <w:noProof/>
          <w:color w:val="000000"/>
        </w:rPr>
        <w:t>у</w:t>
      </w:r>
      <w:r>
        <w:rPr>
          <w:noProof/>
          <w:color w:val="000000"/>
        </w:rPr>
        <w:t xml:space="preserve"> через</w:t>
      </w:r>
      <w:r>
        <w:rPr>
          <w:noProof/>
          <w:color w:val="FFFFFF"/>
          <w:spacing w:val="-1000"/>
        </w:rPr>
        <w:t> пола</w:t>
      </w:r>
      <w:r>
        <w:rPr>
          <w:noProof/>
          <w:color w:val="000000"/>
        </w:rPr>
        <w:t xml:space="preserve"> функцию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конфигурации</w:t>
      </w:r>
      <w:r>
        <w:rPr>
          <w:noProof/>
          <w:color w:val="FFFFFF"/>
          <w:spacing w:val="-1000"/>
        </w:rPr>
        <w:t> этом</w:t>
      </w:r>
      <w:r>
        <w:rPr>
          <w:noProof/>
          <w:color w:val="000000"/>
        </w:rPr>
        <w:t xml:space="preserve"> стационарного</w:t>
      </w:r>
      <w:r>
        <w:rPr>
          <w:noProof/>
          <w:color w:val="FFFFFF"/>
          <w:spacing w:val="-1000"/>
        </w:rPr>
        <w:t> пола</w:t>
      </w:r>
      <w:r>
        <w:rPr>
          <w:noProof/>
          <w:color w:val="000000"/>
        </w:rPr>
        <w:t xml:space="preserve"> температурного</w:t>
      </w:r>
      <w:r>
        <w:rPr>
          <w:noProof/>
          <w:color w:val="FFFFFF"/>
          <w:spacing w:val="-1000"/>
        </w:rPr>
        <w:t> пойм</w:t>
      </w:r>
      <w:r>
        <w:rPr>
          <w:noProof/>
          <w:color w:val="000000"/>
        </w:rPr>
        <w:t xml:space="preserve"> поля (рис.1):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f(x,y) = f(0,H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>),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где f(х,у) - функция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конфигурации;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Н</w:t>
      </w:r>
      <w:r>
        <w:rPr>
          <w:noProof/>
          <w:color w:val="000000"/>
          <w:vertAlign w:val="subscript"/>
        </w:rPr>
        <w:t>С</w:t>
      </w:r>
      <w:r>
        <w:rPr>
          <w:noProof/>
          <w:color w:val="000000"/>
        </w:rPr>
        <w:t xml:space="preserve"> - глубина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томе</w:t>
      </w:r>
      <w:r>
        <w:rPr>
          <w:noProof/>
          <w:color w:val="000000"/>
        </w:rPr>
        <w:t xml:space="preserve"> ММП под серединой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здания</w:t>
      </w:r>
      <w:r>
        <w:rPr>
          <w:noProof/>
          <w:color w:val="FFFFFF"/>
          <w:spacing w:val="-1000"/>
        </w:rPr>
        <w:t> были</w:t>
      </w:r>
      <w:r>
        <w:rPr>
          <w:noProof/>
          <w:color w:val="000000"/>
        </w:rPr>
        <w:t xml:space="preserve"> на момент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времени</w:t>
      </w:r>
      <w:r>
        <w:rPr>
          <w:noProof/>
          <w:color w:val="FFFFFF"/>
          <w:spacing w:val="-1000"/>
        </w:rPr>
        <w:t> даже</w:t>
      </w:r>
      <w:r>
        <w:rPr>
          <w:noProof/>
          <w:color w:val="000000"/>
        </w:rPr>
        <w:t xml:space="preserve"> τ,ч.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Для участка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с многолетнемерзлыми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грунтами</w:t>
      </w:r>
      <w:r>
        <w:rPr>
          <w:noProof/>
          <w:color w:val="FFFFFF"/>
          <w:spacing w:val="-1000"/>
        </w:rPr>
        <w:t> плюс</w:t>
      </w:r>
      <w:r>
        <w:rPr>
          <w:noProof/>
          <w:color w:val="000000"/>
        </w:rPr>
        <w:t xml:space="preserve"> сливающегося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типа</w:t>
      </w:r>
    </w:p>
    <w:p w:rsidR="00916B27" w:rsidRDefault="001F457D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,</m:t>
              </m:r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y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π</m:t>
              </m:r>
            </m:den>
          </m:f>
          <m:d>
            <m:d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arctg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0.5</m:t>
                  </m:r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b-x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y</m:t>
                  </m:r>
                </m:den>
              </m:f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0.5</m:t>
                  </m:r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b</m:t>
                  </m:r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+</m:t>
                  </m:r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y</m:t>
                  </m:r>
                </m:den>
              </m:f>
            </m:e>
          </m:d>
          <m:r>
            <w:rPr>
              <w:rFonts w:ascii="Cambria Math" w:hAnsi="Cambria Math" w:cs="Times New Roman"/>
              <w:noProof/>
              <w:sz w:val="24"/>
              <w:szCs w:val="24"/>
              <w:lang w:val="en-US"/>
            </w:rPr>
            <m:t>x</m:t>
          </m:r>
        </m:oMath>
      </m:oMathPara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несливающегося</w:t>
      </w:r>
      <w:r>
        <w:rPr>
          <w:noProof/>
          <w:color w:val="FFFFFF"/>
          <w:spacing w:val="-1000"/>
        </w:rPr>
        <w:t> годы</w:t>
      </w:r>
      <w:r>
        <w:rPr>
          <w:noProof/>
          <w:color w:val="000000"/>
        </w:rPr>
        <w:t xml:space="preserve"> типа:</w:t>
      </w:r>
    </w:p>
    <w:p w:rsidR="00916B27" w:rsidRDefault="001F457D">
      <w:pPr>
        <w:tabs>
          <w:tab w:val="left" w:pos="482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,</m:t>
              </m:r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y</m:t>
              </m:r>
            </m:e>
          </m:d>
          <m:r>
            <w:rPr>
              <w:rFonts w:ascii="Cambria Math" w:hAnsi="Times New Roman" w:cs="Times New Roman"/>
              <w:noProof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π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arctg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exp</m:t>
                      </m:r>
                    </m:fName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π</m:t>
                          </m:r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/</m:t>
                          </m:r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H</m:t>
                          </m:r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(0.5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зд</m:t>
                              </m: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-x</m:t>
                          </m:r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)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πy</m:t>
                      </m:r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/</m:t>
                      </m:r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H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πy</m:t>
                      </m:r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/</m:t>
                      </m:r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H</m:t>
                      </m:r>
                    </m:e>
                  </m:func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-arctg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exp</m:t>
                      </m:r>
                    </m:fName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Times New Roman" w:cs="Times New Roman"/>
                              <w:i/>
                              <w:noProof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-π</m:t>
                          </m:r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/</m:t>
                          </m:r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H</m:t>
                          </m:r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(0.5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зд</m:t>
                              </m: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sub>
                          </m:sSub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+</m:t>
                          </m:r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Times New Roman" w:cs="Times New Roman"/>
                              <w:noProof/>
                              <w:sz w:val="24"/>
                              <w:szCs w:val="24"/>
                              <w:lang w:val="en-US"/>
                            </w:rPr>
                            <m:t>)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πy</m:t>
                      </m:r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/</m:t>
                      </m:r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H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noProof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πy</m:t>
                      </m:r>
                      <m:r>
                        <w:rPr>
                          <w:rFonts w:ascii="Cambria Math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m:t>/</m:t>
                      </m:r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H</m:t>
                      </m:r>
                    </m:e>
                  </m:func>
                </m:den>
              </m:f>
            </m:e>
          </m:d>
        </m:oMath>
      </m:oMathPara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где Н = 5(Н</w:t>
      </w:r>
      <w:r>
        <w:rPr>
          <w:noProof/>
          <w:color w:val="000000"/>
          <w:vertAlign w:val="subscript"/>
        </w:rPr>
        <w:t>с</w:t>
      </w:r>
      <w:r>
        <w:rPr>
          <w:noProof/>
          <w:color w:val="000000"/>
        </w:rPr>
        <w:t xml:space="preserve"> - Н</w:t>
      </w:r>
      <w:r>
        <w:rPr>
          <w:noProof/>
          <w:color w:val="000000"/>
          <w:vertAlign w:val="subscript"/>
        </w:rPr>
        <w:t>о</w:t>
      </w:r>
      <w:r>
        <w:rPr>
          <w:noProof/>
          <w:color w:val="000000"/>
        </w:rPr>
        <w:t>) + Н</w:t>
      </w:r>
      <w:r>
        <w:rPr>
          <w:noProof/>
          <w:color w:val="000000"/>
          <w:vertAlign w:val="subscript"/>
        </w:rPr>
        <w:t>о</w:t>
      </w:r>
      <w:r>
        <w:rPr>
          <w:noProof/>
          <w:color w:val="000000"/>
        </w:rPr>
        <w:t xml:space="preserve"> (Н</w:t>
      </w:r>
      <w:r>
        <w:rPr>
          <w:noProof/>
          <w:color w:val="000000"/>
          <w:vertAlign w:val="subscript"/>
        </w:rPr>
        <w:t>о</w:t>
      </w:r>
      <w:r>
        <w:rPr>
          <w:noProof/>
          <w:color w:val="000000"/>
        </w:rPr>
        <w:t xml:space="preserve"> - глубина</w:t>
      </w:r>
      <w:r>
        <w:rPr>
          <w:noProof/>
          <w:color w:val="FFFFFF"/>
          <w:spacing w:val="-1000"/>
        </w:rPr>
        <w:t> ними</w:t>
      </w:r>
      <w:r>
        <w:rPr>
          <w:noProof/>
          <w:color w:val="000000"/>
        </w:rPr>
        <w:t xml:space="preserve"> залегания</w:t>
      </w:r>
      <w:r>
        <w:rPr>
          <w:noProof/>
          <w:color w:val="FFFFFF"/>
          <w:spacing w:val="-1000"/>
        </w:rPr>
        <w:t> нами</w:t>
      </w:r>
      <w:r>
        <w:rPr>
          <w:noProof/>
          <w:color w:val="000000"/>
        </w:rPr>
        <w:t xml:space="preserve"> верхней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границы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ММП на момент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начала</w:t>
      </w:r>
      <w:r>
        <w:rPr>
          <w:noProof/>
          <w:color w:val="FFFFFF"/>
          <w:spacing w:val="-1000"/>
        </w:rPr>
        <w:t> нами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озер</w:t>
      </w:r>
      <w:r>
        <w:rPr>
          <w:noProof/>
          <w:color w:val="000000"/>
        </w:rPr>
        <w:t xml:space="preserve"> τ=0м);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 xml:space="preserve"> - ширина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здания, м.</w:t>
      </w: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1F457D">
      <w:pPr>
        <w:tabs>
          <w:tab w:val="left" w:pos="2784"/>
        </w:tabs>
        <w:spacing w:after="0" w:line="36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527685</wp:posOffset>
            </wp:positionV>
            <wp:extent cx="3302000" cy="1839595"/>
            <wp:effectExtent l="0" t="0" r="0" b="8255"/>
            <wp:wrapTopAndBottom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>Рис.1. Схема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к расчету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чаши оттаивания, в многолетнемерзлых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породах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сливающегося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(а) и несливающегося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(б) типа </w:t>
      </w:r>
      <w:r>
        <w:rPr>
          <w:rFonts w:ascii="Times New Roman" w:hAnsi="Times New Roman" w:cs="Times New Roman"/>
          <w:noProof/>
          <w:sz w:val="20"/>
          <w:szCs w:val="20"/>
        </w:rPr>
        <w:t>[Ершов, 1991]</w:t>
      </w: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Для участков</w:t>
      </w:r>
      <w:r>
        <w:rPr>
          <w:noProof/>
          <w:color w:val="FFFFFF"/>
          <w:spacing w:val="-1000"/>
        </w:rPr>
        <w:t> июля</w:t>
      </w:r>
      <w:r>
        <w:rPr>
          <w:noProof/>
          <w:color w:val="000000"/>
        </w:rPr>
        <w:t xml:space="preserve"> с вечномерзлыми</w:t>
      </w:r>
      <w:r>
        <w:rPr>
          <w:noProof/>
          <w:color w:val="FFFFFF"/>
          <w:spacing w:val="-1000"/>
        </w:rPr>
        <w:t> льда</w:t>
      </w:r>
      <w:r>
        <w:rPr>
          <w:noProof/>
          <w:color w:val="000000"/>
        </w:rPr>
        <w:t xml:space="preserve"> грунтами</w:t>
      </w:r>
      <w:r>
        <w:rPr>
          <w:noProof/>
          <w:color w:val="FFFFFF"/>
          <w:spacing w:val="-1000"/>
        </w:rPr>
        <w:t> ниже</w:t>
      </w:r>
      <w:r>
        <w:rPr>
          <w:noProof/>
          <w:color w:val="000000"/>
        </w:rPr>
        <w:t xml:space="preserve"> сливающегося</w:t>
      </w:r>
      <w:r>
        <w:rPr>
          <w:noProof/>
          <w:color w:val="FFFFFF"/>
          <w:spacing w:val="-1000"/>
        </w:rPr>
        <w:t> иной</w:t>
      </w:r>
      <w:r>
        <w:rPr>
          <w:noProof/>
          <w:color w:val="000000"/>
        </w:rPr>
        <w:t xml:space="preserve"> и несливающегося</w:t>
      </w:r>
      <w:r>
        <w:rPr>
          <w:noProof/>
          <w:color w:val="FFFFFF"/>
          <w:spacing w:val="-1000"/>
        </w:rPr>
        <w:t> было</w:t>
      </w:r>
      <w:r>
        <w:rPr>
          <w:noProof/>
          <w:color w:val="000000"/>
        </w:rPr>
        <w:t xml:space="preserve"> типа соответственно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H</w:t>
      </w:r>
      <w:r>
        <w:rPr>
          <w:noProof/>
          <w:color w:val="000000"/>
          <w:vertAlign w:val="subscript"/>
        </w:rPr>
        <w:t>с</w:t>
      </w:r>
      <w:r>
        <w:rPr>
          <w:noProof/>
          <w:color w:val="000000"/>
        </w:rPr>
        <w:t xml:space="preserve"> = </w:t>
      </w:r>
      <w:r>
        <w:rPr>
          <w:bCs/>
          <w:noProof/>
          <w:color w:val="000000"/>
        </w:rPr>
        <w:t>К</w:t>
      </w:r>
      <w:r>
        <w:rPr>
          <w:bCs/>
          <w:noProof/>
          <w:color w:val="000000"/>
          <w:vertAlign w:val="subscript"/>
        </w:rPr>
        <w:t>I</w:t>
      </w:r>
      <w:r>
        <w:rPr>
          <w:noProof/>
          <w:color w:val="000000"/>
        </w:rPr>
        <w:t>ξcξb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H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 xml:space="preserve"> = (</w:t>
      </w:r>
      <w:r>
        <w:rPr>
          <w:bCs/>
          <w:noProof/>
          <w:color w:val="000000"/>
        </w:rPr>
        <w:t>К</w:t>
      </w:r>
      <w:r>
        <w:rPr>
          <w:bCs/>
          <w:noProof/>
          <w:color w:val="000000"/>
          <w:vertAlign w:val="subscript"/>
        </w:rPr>
        <w:t>I</w:t>
      </w:r>
      <w:r>
        <w:rPr>
          <w:noProof/>
          <w:color w:val="000000"/>
        </w:rPr>
        <w:t>Δξ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 xml:space="preserve"> + ξ</w:t>
      </w:r>
      <w:r>
        <w:rPr>
          <w:noProof/>
          <w:color w:val="000000"/>
          <w:vertAlign w:val="subscript"/>
        </w:rPr>
        <w:t>o</w:t>
      </w:r>
      <w:r>
        <w:rPr>
          <w:noProof/>
          <w:color w:val="000000"/>
        </w:rPr>
        <w:t>)b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highlight w:val="red"/>
        </w:rPr>
      </w:pPr>
      <w:r>
        <w:rPr>
          <w:noProof/>
          <w:color w:val="000000"/>
        </w:rPr>
        <w:t xml:space="preserve">где </w:t>
      </w:r>
      <w:r>
        <w:rPr>
          <w:bCs/>
          <w:noProof/>
          <w:color w:val="000000"/>
        </w:rPr>
        <w:t>К</w:t>
      </w:r>
      <w:r>
        <w:rPr>
          <w:bCs/>
          <w:noProof/>
          <w:color w:val="000000"/>
          <w:vertAlign w:val="subscript"/>
        </w:rPr>
        <w:t>I</w:t>
      </w:r>
      <w:r>
        <w:rPr>
          <w:noProof/>
          <w:color w:val="000000"/>
        </w:rPr>
        <w:t xml:space="preserve"> - безразмерный</w:t>
      </w:r>
      <w:r>
        <w:rPr>
          <w:noProof/>
          <w:color w:val="FFFFFF"/>
          <w:spacing w:val="-1000"/>
        </w:rPr>
        <w:t> поля</w:t>
      </w:r>
      <w:r>
        <w:rPr>
          <w:noProof/>
          <w:color w:val="000000"/>
        </w:rPr>
        <w:t xml:space="preserve"> коэффициент, принимаемый</w:t>
      </w:r>
      <w:r>
        <w:rPr>
          <w:noProof/>
          <w:color w:val="FFFFFF"/>
          <w:spacing w:val="-1000"/>
        </w:rPr>
        <w:t> сваи</w:t>
      </w:r>
      <w:r>
        <w:rPr>
          <w:noProof/>
          <w:color w:val="000000"/>
        </w:rPr>
        <w:t xml:space="preserve"> по данным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табл.2.</w:t>
      </w: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FF0000"/>
          <w:highlight w:val="yellow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divId w:val="983965547"/>
        <w:rPr>
          <w:noProof/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t>Табл. 2.Определение</w:t>
      </w:r>
      <w:r>
        <w:rPr>
          <w:noProof/>
          <w:color w:val="FFFFFF"/>
          <w:spacing w:val="-1000"/>
          <w:sz w:val="20"/>
          <w:szCs w:val="20"/>
        </w:rPr>
        <w:t> дней</w:t>
      </w:r>
      <w:r>
        <w:rPr>
          <w:noProof/>
          <w:color w:val="000000" w:themeColor="text1"/>
          <w:sz w:val="20"/>
          <w:szCs w:val="20"/>
        </w:rPr>
        <w:t xml:space="preserve"> значения</w:t>
      </w:r>
      <w:r>
        <w:rPr>
          <w:noProof/>
          <w:color w:val="FFFFFF"/>
          <w:spacing w:val="-1000"/>
          <w:sz w:val="20"/>
          <w:szCs w:val="20"/>
        </w:rPr>
        <w:t> этих</w:t>
      </w:r>
      <w:r>
        <w:rPr>
          <w:bCs/>
          <w:noProof/>
          <w:color w:val="000000"/>
          <w:sz w:val="20"/>
          <w:szCs w:val="20"/>
        </w:rPr>
        <w:t>К</w:t>
      </w:r>
      <w:r>
        <w:rPr>
          <w:bCs/>
          <w:noProof/>
          <w:color w:val="000000"/>
          <w:sz w:val="20"/>
          <w:szCs w:val="20"/>
          <w:vertAlign w:val="subscript"/>
        </w:rPr>
        <w:t xml:space="preserve">I </w:t>
      </w:r>
      <w:r>
        <w:rPr>
          <w:noProof/>
          <w:sz w:val="20"/>
          <w:szCs w:val="20"/>
        </w:rPr>
        <w:t>[Ершов, 1991].</w:t>
      </w:r>
    </w:p>
    <w:tbl>
      <w:tblPr>
        <w:tblStyle w:val="af9"/>
        <w:tblW w:w="9067" w:type="dxa"/>
        <w:tblInd w:w="0" w:type="dxa"/>
        <w:tblLook w:val="04A0"/>
      </w:tblPr>
      <w:tblGrid>
        <w:gridCol w:w="636"/>
        <w:gridCol w:w="645"/>
        <w:gridCol w:w="646"/>
        <w:gridCol w:w="645"/>
        <w:gridCol w:w="645"/>
        <w:gridCol w:w="837"/>
        <w:gridCol w:w="811"/>
        <w:gridCol w:w="695"/>
        <w:gridCol w:w="696"/>
        <w:gridCol w:w="882"/>
        <w:gridCol w:w="855"/>
        <w:gridCol w:w="1074"/>
      </w:tblGrid>
      <w:tr w:rsidR="00916B27">
        <w:trPr>
          <w:divId w:val="983965547"/>
          <w:trHeight w:val="40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I</w:t>
            </w:r>
          </w:p>
        </w:tc>
        <w:tc>
          <w:tcPr>
            <w:tcW w:w="34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l</w:t>
            </w:r>
            <w:r>
              <w:rPr>
                <w:bCs/>
                <w:noProof/>
                <w:color w:val="000000"/>
                <w:vertAlign w:val="subscript"/>
              </w:rPr>
              <w:t>зд</w:t>
            </w:r>
            <w:r>
              <w:rPr>
                <w:bCs/>
                <w:noProof/>
                <w:color w:val="000000"/>
              </w:rPr>
              <w:t>/b</w:t>
            </w:r>
            <w:r>
              <w:rPr>
                <w:bCs/>
                <w:noProof/>
                <w:color w:val="000000"/>
                <w:vertAlign w:val="subscript"/>
              </w:rPr>
              <w:t>зд</w:t>
            </w:r>
            <w:r>
              <w:rPr>
                <w:bCs/>
                <w:noProof/>
                <w:color w:val="000000"/>
              </w:rPr>
              <w:t xml:space="preserve">=1 при </w:t>
            </w:r>
            <w:r>
              <w:rPr>
                <w:bCs/>
                <w:noProof/>
                <w:color w:val="000000"/>
              </w:rPr>
              <w:sym w:font="Symbol" w:char="F062"/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l</w:t>
            </w:r>
            <w:r>
              <w:rPr>
                <w:bCs/>
                <w:noProof/>
                <w:color w:val="000000"/>
                <w:vertAlign w:val="subscript"/>
              </w:rPr>
              <w:t>зд</w:t>
            </w:r>
            <w:r>
              <w:rPr>
                <w:bCs/>
                <w:noProof/>
                <w:color w:val="000000"/>
              </w:rPr>
              <w:t>/b</w:t>
            </w:r>
            <w:r>
              <w:rPr>
                <w:bCs/>
                <w:noProof/>
                <w:color w:val="000000"/>
                <w:vertAlign w:val="subscript"/>
              </w:rPr>
              <w:t>зд</w:t>
            </w:r>
            <w:r>
              <w:rPr>
                <w:bCs/>
                <w:noProof/>
                <w:color w:val="000000"/>
              </w:rPr>
              <w:t xml:space="preserve">=2 при </w:t>
            </w:r>
            <w:r>
              <w:rPr>
                <w:bCs/>
                <w:noProof/>
                <w:color w:val="000000"/>
              </w:rPr>
              <w:sym w:font="Symbol" w:char="F062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l</w:t>
            </w:r>
            <w:r>
              <w:rPr>
                <w:bCs/>
                <w:noProof/>
                <w:color w:val="000000"/>
                <w:vertAlign w:val="subscript"/>
              </w:rPr>
              <w:t>зд</w:t>
            </w:r>
            <w:r>
              <w:rPr>
                <w:bCs/>
                <w:noProof/>
                <w:color w:val="000000"/>
              </w:rPr>
              <w:t>/b</w:t>
            </w:r>
            <w:r>
              <w:rPr>
                <w:bCs/>
                <w:noProof/>
                <w:color w:val="000000"/>
                <w:vertAlign w:val="subscript"/>
              </w:rPr>
              <w:t>зд</w:t>
            </w:r>
            <w:r>
              <w:rPr>
                <w:bCs/>
                <w:noProof/>
                <w:color w:val="000000"/>
              </w:rPr>
              <w:t>.&gt;2</w:t>
            </w:r>
          </w:p>
        </w:tc>
      </w:tr>
      <w:tr w:rsidR="00916B27">
        <w:trPr>
          <w:divId w:val="983965547"/>
          <w:trHeight w:val="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916B27">
            <w:pPr>
              <w:spacing w:after="0" w:line="240" w:lineRule="auto"/>
              <w:rPr>
                <w:rFonts w:cstheme="minorBid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rFonts w:eastAsiaTheme="minorEastAsia"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916B27">
            <w:pPr>
              <w:spacing w:after="0" w:line="240" w:lineRule="auto"/>
              <w:rPr>
                <w:rFonts w:cstheme="minorBidi"/>
                <w:noProof/>
                <w:sz w:val="20"/>
                <w:szCs w:val="20"/>
                <w:lang w:eastAsia="ru-RU"/>
              </w:rPr>
            </w:pPr>
          </w:p>
        </w:tc>
      </w:tr>
      <w:tr w:rsidR="00916B27">
        <w:trPr>
          <w:divId w:val="983965547"/>
          <w:trHeight w:val="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rFonts w:eastAsiaTheme="minorEastAsia"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</w:tr>
      <w:tr w:rsidR="00916B27">
        <w:trPr>
          <w:divId w:val="983965547"/>
          <w:trHeight w:val="12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0.25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0.78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0.74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</w:tr>
      <w:tr w:rsidR="00916B27">
        <w:trPr>
          <w:divId w:val="983965547"/>
          <w:trHeight w:val="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0.78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</w:tr>
      <w:tr w:rsidR="00916B27">
        <w:trPr>
          <w:divId w:val="983965547"/>
          <w:trHeight w:val="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0.70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</w:tr>
      <w:tr w:rsidR="00916B27">
        <w:trPr>
          <w:divId w:val="983965547"/>
          <w:trHeight w:val="12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</w:tr>
      <w:tr w:rsidR="00916B27">
        <w:trPr>
          <w:divId w:val="983965547"/>
          <w:trHeight w:val="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2.5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0.89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0.58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</w:tr>
      <w:tr w:rsidR="00916B27">
        <w:trPr>
          <w:divId w:val="983965547"/>
          <w:trHeight w:val="9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3.5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0.57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0.87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jc w:val="center"/>
              <w:rPr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t>1.0</w:t>
            </w:r>
          </w:p>
        </w:tc>
      </w:tr>
    </w:tbl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 w:themeColor="text1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ξс - безразмерная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глубина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под серединой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здания, определяется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по номограмме</w:t>
      </w:r>
      <w:r>
        <w:rPr>
          <w:noProof/>
          <w:color w:val="FFFFFF"/>
          <w:spacing w:val="-1000"/>
        </w:rPr>
        <w:t> шире</w:t>
      </w:r>
      <w:r>
        <w:rPr>
          <w:noProof/>
          <w:color w:val="000000"/>
        </w:rPr>
        <w:t xml:space="preserve"> (рис.3.) в зависимости</w:t>
      </w:r>
      <w:r>
        <w:rPr>
          <w:noProof/>
          <w:color w:val="FFFFFF"/>
          <w:spacing w:val="-1000"/>
        </w:rPr>
        <w:t> ниже</w:t>
      </w:r>
      <w:r>
        <w:rPr>
          <w:noProof/>
          <w:color w:val="000000"/>
        </w:rPr>
        <w:t xml:space="preserve"> от безразмерной</w:t>
      </w:r>
      <w:r>
        <w:rPr>
          <w:noProof/>
          <w:color w:val="FFFFFF"/>
          <w:spacing w:val="-1000"/>
        </w:rPr>
        <w:t> типа</w:t>
      </w:r>
      <w:r>
        <w:rPr>
          <w:noProof/>
          <w:color w:val="000000"/>
        </w:rPr>
        <w:t xml:space="preserve"> температуры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β и безразмерного</w:t>
      </w:r>
      <w:r>
        <w:rPr>
          <w:noProof/>
          <w:color w:val="FFFFFF"/>
          <w:spacing w:val="-1000"/>
        </w:rPr>
        <w:t> зона</w:t>
      </w:r>
      <w:r>
        <w:rPr>
          <w:noProof/>
          <w:color w:val="000000"/>
        </w:rPr>
        <w:t xml:space="preserve"> времени</w:t>
      </w:r>
      <w:r>
        <w:rPr>
          <w:noProof/>
          <w:color w:val="FFFFFF"/>
          <w:spacing w:val="-1000"/>
        </w:rPr>
        <w:t> чего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если</w:t>
      </w:r>
      <w:r>
        <w:rPr>
          <w:noProof/>
          <w:color w:val="000000"/>
          <w:lang w:val="en-US"/>
        </w:rPr>
        <w:t>I</w:t>
      </w:r>
      <w:r>
        <w:rPr>
          <w:noProof/>
          <w:color w:val="000000"/>
        </w:rPr>
        <w:t>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∆ξ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 xml:space="preserve"> - относительное</w:t>
      </w:r>
      <w:r>
        <w:rPr>
          <w:noProof/>
          <w:color w:val="FFFFFF"/>
          <w:spacing w:val="-1000"/>
        </w:rPr>
        <w:t> поле</w:t>
      </w:r>
      <w:r>
        <w:rPr>
          <w:noProof/>
          <w:color w:val="000000"/>
        </w:rPr>
        <w:t xml:space="preserve"> приращение</w:t>
      </w:r>
      <w:r>
        <w:rPr>
          <w:noProof/>
          <w:color w:val="FFFFFF"/>
          <w:spacing w:val="-1000"/>
        </w:rPr>
        <w:t> были</w:t>
      </w:r>
      <w:r>
        <w:rPr>
          <w:noProof/>
          <w:color w:val="000000"/>
        </w:rPr>
        <w:t xml:space="preserve"> глубины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июля</w:t>
      </w:r>
      <w:r>
        <w:rPr>
          <w:noProof/>
          <w:color w:val="000000"/>
        </w:rPr>
        <w:t xml:space="preserve"> под серединой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 xml:space="preserve"> здания, определяется</w:t>
      </w:r>
      <w:r>
        <w:rPr>
          <w:noProof/>
          <w:color w:val="FFFFFF"/>
          <w:spacing w:val="-1000"/>
        </w:rPr>
        <w:t> река</w:t>
      </w:r>
      <w:r>
        <w:rPr>
          <w:noProof/>
          <w:color w:val="000000"/>
        </w:rPr>
        <w:t xml:space="preserve"> по номограмме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(рис.2.) в зависимости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от </w:t>
      </w:r>
      <w:r>
        <w:rPr>
          <w:noProof/>
          <w:color w:val="000000"/>
          <w:lang w:val="en-US"/>
        </w:rPr>
        <w:t>I</w:t>
      </w:r>
      <w:r>
        <w:rPr>
          <w:noProof/>
          <w:color w:val="000000"/>
          <w:vertAlign w:val="subscript"/>
        </w:rPr>
        <w:t>p</w:t>
      </w:r>
      <w:r>
        <w:rPr>
          <w:noProof/>
          <w:color w:val="000000"/>
        </w:rPr>
        <w:t xml:space="preserve"> и ξ</w:t>
      </w:r>
      <w:r>
        <w:rPr>
          <w:noProof/>
          <w:color w:val="000000"/>
          <w:vertAlign w:val="subscript"/>
        </w:rPr>
        <w:t>o</w:t>
      </w:r>
      <w:r>
        <w:rPr>
          <w:noProof/>
          <w:color w:val="000000"/>
        </w:rPr>
        <w:t>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ξ</w:t>
      </w:r>
      <w:r>
        <w:rPr>
          <w:noProof/>
          <w:color w:val="000000"/>
          <w:vertAlign w:val="subscript"/>
        </w:rPr>
        <w:t>о</w:t>
      </w:r>
      <w:r>
        <w:rPr>
          <w:noProof/>
          <w:color w:val="000000"/>
        </w:rPr>
        <w:t xml:space="preserve"> - отношение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глубины</w:t>
      </w:r>
      <w:r>
        <w:rPr>
          <w:noProof/>
          <w:color w:val="FFFFFF"/>
          <w:spacing w:val="-1000"/>
        </w:rPr>
        <w:t> весь</w:t>
      </w:r>
      <w:r>
        <w:rPr>
          <w:noProof/>
          <w:color w:val="000000"/>
        </w:rPr>
        <w:t xml:space="preserve"> залегания</w:t>
      </w:r>
      <w:r>
        <w:rPr>
          <w:noProof/>
          <w:color w:val="FFFFFF"/>
          <w:spacing w:val="-1000"/>
        </w:rPr>
        <w:t> базе</w:t>
      </w:r>
      <w:r>
        <w:rPr>
          <w:noProof/>
          <w:color w:val="000000"/>
        </w:rPr>
        <w:t xml:space="preserve"> верхней</w:t>
      </w:r>
      <w:r>
        <w:rPr>
          <w:noProof/>
          <w:color w:val="FFFFFF"/>
          <w:spacing w:val="-1000"/>
        </w:rPr>
        <w:t> иной</w:t>
      </w:r>
      <w:r>
        <w:rPr>
          <w:noProof/>
          <w:color w:val="000000"/>
        </w:rPr>
        <w:t xml:space="preserve"> границы</w:t>
      </w:r>
      <w:r>
        <w:rPr>
          <w:noProof/>
          <w:color w:val="FFFFFF"/>
          <w:spacing w:val="-1000"/>
        </w:rPr>
        <w:t> июля</w:t>
      </w:r>
      <w:r>
        <w:rPr>
          <w:noProof/>
          <w:color w:val="000000"/>
        </w:rPr>
        <w:t xml:space="preserve"> ММП на момент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начала</w:t>
      </w:r>
      <w:r>
        <w:rPr>
          <w:noProof/>
          <w:color w:val="FFFFFF"/>
          <w:spacing w:val="-1000"/>
        </w:rPr>
        <w:t> пола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виду</w:t>
      </w:r>
      <w:r>
        <w:rPr>
          <w:noProof/>
          <w:color w:val="000000"/>
        </w:rPr>
        <w:t xml:space="preserve"> Н</w:t>
      </w:r>
      <w:r>
        <w:rPr>
          <w:noProof/>
          <w:color w:val="000000"/>
          <w:vertAlign w:val="subscript"/>
        </w:rPr>
        <w:t>о</w:t>
      </w:r>
      <w:r>
        <w:rPr>
          <w:noProof/>
          <w:color w:val="000000"/>
        </w:rPr>
        <w:t xml:space="preserve"> к ширине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здания</w:t>
      </w:r>
      <w:r>
        <w:rPr>
          <w:noProof/>
          <w:color w:val="FFFFFF"/>
          <w:spacing w:val="-1000"/>
        </w:rPr>
        <w:t> всей</w:t>
      </w:r>
      <w:r>
        <w:rPr>
          <w:noProof/>
          <w:color w:val="000000"/>
        </w:rPr>
        <w:t xml:space="preserve"> b</w:t>
      </w:r>
      <w:r>
        <w:rPr>
          <w:noProof/>
          <w:color w:val="000000"/>
          <w:vertAlign w:val="subscript"/>
        </w:rPr>
        <w:t>зд</w:t>
      </w:r>
      <w:r>
        <w:rPr>
          <w:noProof/>
        </w:rPr>
        <w:t>[Ершов, 1991].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β = λ</w:t>
      </w:r>
      <w:r>
        <w:rPr>
          <w:noProof/>
          <w:color w:val="000000"/>
          <w:vertAlign w:val="subscript"/>
        </w:rPr>
        <w:t>м</w:t>
      </w:r>
      <w:r>
        <w:rPr>
          <w:noProof/>
          <w:color w:val="000000"/>
        </w:rPr>
        <w:t>t</w:t>
      </w:r>
      <w:r>
        <w:rPr>
          <w:noProof/>
          <w:color w:val="000000"/>
          <w:vertAlign w:val="subscript"/>
        </w:rPr>
        <w:t>о</w:t>
      </w:r>
      <w:r>
        <w:rPr>
          <w:noProof/>
          <w:color w:val="000000"/>
        </w:rPr>
        <w:t>/λ</w:t>
      </w:r>
      <w:r>
        <w:rPr>
          <w:noProof/>
          <w:color w:val="000000"/>
          <w:vertAlign w:val="subscript"/>
        </w:rPr>
        <w:t>т</w:t>
      </w:r>
      <w:r>
        <w:rPr>
          <w:noProof/>
          <w:color w:val="000000"/>
        </w:rPr>
        <w:t>t</w:t>
      </w:r>
      <w:r>
        <w:rPr>
          <w:noProof/>
          <w:color w:val="000000"/>
          <w:vertAlign w:val="subscript"/>
        </w:rPr>
        <w:t>1</w:t>
      </w:r>
      <w:r>
        <w:rPr>
          <w:noProof/>
          <w:color w:val="000000"/>
        </w:rPr>
        <w:t>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  <w:lang w:val="en-US"/>
        </w:rPr>
        <w:t>I</w:t>
      </w:r>
      <w:r>
        <w:rPr>
          <w:noProof/>
          <w:color w:val="000000"/>
        </w:rPr>
        <w:t xml:space="preserve"> = λ</w:t>
      </w:r>
      <w:r>
        <w:rPr>
          <w:noProof/>
          <w:color w:val="000000"/>
          <w:vertAlign w:val="subscript"/>
        </w:rPr>
        <w:t>т</w:t>
      </w:r>
      <w:r>
        <w:rPr>
          <w:noProof/>
          <w:color w:val="000000"/>
        </w:rPr>
        <w:t>t</w:t>
      </w:r>
      <w:r>
        <w:rPr>
          <w:noProof/>
          <w:color w:val="000000"/>
          <w:vertAlign w:val="subscript"/>
        </w:rPr>
        <w:t>1</w:t>
      </w:r>
      <w:r>
        <w:rPr>
          <w:noProof/>
          <w:color w:val="000000"/>
        </w:rPr>
        <w:t>τ/qfb</w:t>
      </w:r>
      <w:r>
        <w:rPr>
          <w:noProof/>
          <w:color w:val="000000"/>
          <w:vertAlign w:val="superscript"/>
        </w:rPr>
        <w:t>2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,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где λ</w:t>
      </w:r>
      <w:r>
        <w:rPr>
          <w:noProof/>
          <w:color w:val="000000"/>
          <w:vertAlign w:val="subscript"/>
        </w:rPr>
        <w:t>τ</w:t>
      </w:r>
      <w:r>
        <w:rPr>
          <w:noProof/>
          <w:color w:val="000000"/>
        </w:rPr>
        <w:t xml:space="preserve"> и λ</w:t>
      </w:r>
      <w:r>
        <w:rPr>
          <w:noProof/>
          <w:color w:val="000000"/>
          <w:vertAlign w:val="subscript"/>
        </w:rPr>
        <w:t>м</w:t>
      </w:r>
      <w:r>
        <w:rPr>
          <w:noProof/>
          <w:color w:val="000000"/>
        </w:rPr>
        <w:t xml:space="preserve"> - коэффициенты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теплопроводности</w:t>
      </w:r>
      <w:r>
        <w:rPr>
          <w:noProof/>
          <w:color w:val="FFFFFF"/>
          <w:spacing w:val="-1000"/>
        </w:rPr>
        <w:t> зоны</w:t>
      </w:r>
      <w:r>
        <w:rPr>
          <w:noProof/>
          <w:color w:val="000000"/>
        </w:rPr>
        <w:t xml:space="preserve"> талого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и мерзлого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>грунта, Вт/(м.°С);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t</w:t>
      </w:r>
      <w:r>
        <w:rPr>
          <w:noProof/>
          <w:color w:val="000000"/>
          <w:vertAlign w:val="subscript"/>
        </w:rPr>
        <w:t>о</w:t>
      </w:r>
      <w:r>
        <w:rPr>
          <w:noProof/>
          <w:color w:val="000000"/>
        </w:rPr>
        <w:t xml:space="preserve"> - среднегодовая</w:t>
      </w:r>
      <w:r>
        <w:rPr>
          <w:noProof/>
          <w:color w:val="FFFFFF"/>
          <w:spacing w:val="-1000"/>
        </w:rPr>
        <w:t> виде</w:t>
      </w:r>
      <w:r>
        <w:rPr>
          <w:noProof/>
          <w:color w:val="000000"/>
        </w:rPr>
        <w:t xml:space="preserve"> температура</w:t>
      </w:r>
      <w:r>
        <w:rPr>
          <w:noProof/>
          <w:color w:val="FFFFFF"/>
          <w:spacing w:val="-1000"/>
        </w:rPr>
        <w:t> доли</w:t>
      </w:r>
      <w:r>
        <w:rPr>
          <w:noProof/>
          <w:color w:val="000000"/>
        </w:rPr>
        <w:t xml:space="preserve"> грунта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на подошве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слоя сезонного</w:t>
      </w:r>
      <w:r>
        <w:rPr>
          <w:noProof/>
          <w:color w:val="FFFFFF"/>
          <w:spacing w:val="-1000"/>
        </w:rPr>
        <w:t> виду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иной</w:t>
      </w:r>
      <w:r>
        <w:rPr>
          <w:noProof/>
          <w:color w:val="000000"/>
        </w:rPr>
        <w:t xml:space="preserve"> вне контура</w:t>
      </w:r>
      <w:r>
        <w:rPr>
          <w:noProof/>
          <w:color w:val="FFFFFF"/>
          <w:spacing w:val="-1000"/>
        </w:rPr>
        <w:t> доли</w:t>
      </w:r>
      <w:r>
        <w:rPr>
          <w:noProof/>
          <w:color w:val="000000"/>
        </w:rPr>
        <w:t xml:space="preserve"> здания, °С;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t</w:t>
      </w:r>
      <w:r>
        <w:rPr>
          <w:noProof/>
          <w:color w:val="000000"/>
          <w:vertAlign w:val="subscript"/>
        </w:rPr>
        <w:t>1</w:t>
      </w:r>
      <w:r>
        <w:rPr>
          <w:noProof/>
          <w:color w:val="000000"/>
        </w:rPr>
        <w:t xml:space="preserve"> - среднегодовая</w:t>
      </w:r>
      <w:r>
        <w:rPr>
          <w:noProof/>
          <w:color w:val="FFFFFF"/>
          <w:spacing w:val="-1000"/>
        </w:rPr>
        <w:t> доли</w:t>
      </w:r>
      <w:r>
        <w:rPr>
          <w:noProof/>
          <w:color w:val="000000"/>
        </w:rPr>
        <w:t xml:space="preserve"> температура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поверхности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грунта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под зданием, °С;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τ - продолжительность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расчетного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периода, ч;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q</w:t>
      </w:r>
      <w:r>
        <w:rPr>
          <w:noProof/>
          <w:color w:val="000000"/>
          <w:vertAlign w:val="subscript"/>
          <w:lang w:val="en-US"/>
        </w:rPr>
        <w:t>f</w:t>
      </w:r>
      <w:r>
        <w:rPr>
          <w:noProof/>
          <w:color w:val="000000"/>
        </w:rPr>
        <w:t xml:space="preserve"> - удельная</w:t>
      </w:r>
      <w:r>
        <w:rPr>
          <w:noProof/>
          <w:color w:val="FFFFFF"/>
          <w:spacing w:val="-1000"/>
        </w:rPr>
        <w:t> льда</w:t>
      </w:r>
      <w:r>
        <w:rPr>
          <w:noProof/>
          <w:color w:val="000000"/>
        </w:rPr>
        <w:t xml:space="preserve"> теплота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таяния</w:t>
      </w:r>
      <w:r>
        <w:rPr>
          <w:noProof/>
          <w:color w:val="FFFFFF"/>
          <w:spacing w:val="-1000"/>
        </w:rPr>
        <w:t> явно</w:t>
      </w:r>
      <w:r>
        <w:rPr>
          <w:noProof/>
          <w:color w:val="000000"/>
        </w:rPr>
        <w:t xml:space="preserve"> мерзлого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грунта, Вт.ч/м</w:t>
      </w:r>
      <w:r>
        <w:rPr>
          <w:noProof/>
          <w:color w:val="000000"/>
          <w:vertAlign w:val="superscript"/>
        </w:rPr>
        <w:t>3</w:t>
      </w:r>
      <w:r>
        <w:rPr>
          <w:noProof/>
          <w:color w:val="000000"/>
        </w:rPr>
        <w:t>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q</w:t>
      </w:r>
      <w:r>
        <w:rPr>
          <w:noProof/>
          <w:color w:val="000000"/>
          <w:vertAlign w:val="subscript"/>
          <w:lang w:val="en-US"/>
        </w:rPr>
        <w:t>f</w:t>
      </w:r>
      <w:r>
        <w:rPr>
          <w:noProof/>
          <w:color w:val="000000"/>
        </w:rPr>
        <w:t>= q(W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>– W</w:t>
      </w:r>
      <w:r>
        <w:rPr>
          <w:noProof/>
          <w:color w:val="000000"/>
          <w:vertAlign w:val="subscript"/>
        </w:rPr>
        <w:t>н</w:t>
      </w:r>
      <w:r>
        <w:rPr>
          <w:noProof/>
          <w:color w:val="000000"/>
        </w:rPr>
        <w:t>)ρ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>,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где q - удельная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теплота</w:t>
      </w:r>
      <w:r>
        <w:rPr>
          <w:noProof/>
          <w:color w:val="FFFFFF"/>
          <w:spacing w:val="-1000"/>
        </w:rPr>
        <w:t> чаши</w:t>
      </w:r>
      <w:r>
        <w:rPr>
          <w:noProof/>
          <w:color w:val="000000"/>
        </w:rPr>
        <w:t xml:space="preserve"> фазовых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превращений</w:t>
      </w:r>
      <w:r>
        <w:rPr>
          <w:noProof/>
          <w:color w:val="FFFFFF"/>
          <w:spacing w:val="-1000"/>
        </w:rPr>
        <w:t> поля</w:t>
      </w:r>
      <w:r>
        <w:rPr>
          <w:noProof/>
          <w:color w:val="000000"/>
        </w:rPr>
        <w:t xml:space="preserve"> воды, q = 93 Вт.ч/кг;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W</w:t>
      </w:r>
      <w:r>
        <w:rPr>
          <w:noProof/>
          <w:color w:val="000000"/>
          <w:vertAlign w:val="subscript"/>
        </w:rPr>
        <w:t>с</w:t>
      </w:r>
      <w:r>
        <w:rPr>
          <w:noProof/>
          <w:color w:val="000000"/>
        </w:rPr>
        <w:t>- суммарная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влажность</w:t>
      </w:r>
      <w:r>
        <w:rPr>
          <w:noProof/>
          <w:color w:val="FFFFFF"/>
          <w:spacing w:val="-1000"/>
        </w:rPr>
        <w:t> явно</w:t>
      </w:r>
      <w:r>
        <w:rPr>
          <w:noProof/>
          <w:color w:val="000000"/>
        </w:rPr>
        <w:t xml:space="preserve"> мерзлого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 xml:space="preserve"> грунта, д.ед.;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ρ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 xml:space="preserve"> – плотность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сухого</w:t>
      </w:r>
      <w:r>
        <w:rPr>
          <w:noProof/>
          <w:color w:val="FFFFFF"/>
          <w:spacing w:val="-1000"/>
        </w:rPr>
        <w:t> зоны</w:t>
      </w:r>
      <w:r>
        <w:rPr>
          <w:noProof/>
          <w:color w:val="000000"/>
        </w:rPr>
        <w:t xml:space="preserve"> мерзлого</w:t>
      </w:r>
      <w:r>
        <w:rPr>
          <w:noProof/>
          <w:color w:val="FFFFFF"/>
          <w:spacing w:val="-1000"/>
        </w:rPr>
        <w:t> поля</w:t>
      </w:r>
      <w:r>
        <w:rPr>
          <w:noProof/>
          <w:color w:val="000000"/>
        </w:rPr>
        <w:t xml:space="preserve"> грунта, кг/м</w:t>
      </w:r>
      <w:r>
        <w:rPr>
          <w:noProof/>
          <w:color w:val="000000"/>
          <w:vertAlign w:val="superscript"/>
        </w:rPr>
        <w:t>3</w:t>
      </w:r>
      <w:r>
        <w:rPr>
          <w:noProof/>
          <w:color w:val="000000"/>
        </w:rPr>
        <w:t>;</w:t>
      </w:r>
    </w:p>
    <w:p w:rsidR="00916B27" w:rsidRDefault="001F457D">
      <w:pPr>
        <w:tabs>
          <w:tab w:val="left" w:pos="27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1991360</wp:posOffset>
            </wp:positionH>
            <wp:positionV relativeFrom="paragraph">
              <wp:posOffset>847090</wp:posOffset>
            </wp:positionV>
            <wp:extent cx="1929130" cy="2819400"/>
            <wp:effectExtent l="0" t="0" r="0" b="0"/>
            <wp:wrapTopAndBottom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>Рис.2. Номограмма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для определения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глубины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под серединой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здания, расположенного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на участке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с многолетнемерзлыми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>породами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несливающегося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 xml:space="preserve"> типат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</w:rPr>
        <w:t> июля</w:t>
      </w:r>
      <w:r>
        <w:rPr>
          <w:rFonts w:ascii="Times New Roman" w:hAnsi="Times New Roman" w:cs="Times New Roman"/>
          <w:noProof/>
          <w:sz w:val="20"/>
          <w:szCs w:val="20"/>
        </w:rPr>
        <w:t>[Ершов, 1991].</w:t>
      </w: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916B27">
      <w:pPr>
        <w:tabs>
          <w:tab w:val="left" w:pos="27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Рис.3. Номограмма</w:t>
      </w:r>
      <w:r>
        <w:rPr>
          <w:noProof/>
          <w:color w:val="FFFFFF"/>
          <w:spacing w:val="-1000"/>
          <w:sz w:val="20"/>
          <w:szCs w:val="20"/>
        </w:rPr>
        <w:t> хотя</w:t>
      </w:r>
      <w:r>
        <w:rPr>
          <w:noProof/>
          <w:color w:val="000000"/>
          <w:sz w:val="20"/>
          <w:szCs w:val="20"/>
        </w:rPr>
        <w:t xml:space="preserve"> для определения</w:t>
      </w:r>
      <w:r>
        <w:rPr>
          <w:noProof/>
          <w:color w:val="FFFFFF"/>
          <w:spacing w:val="-1000"/>
          <w:sz w:val="20"/>
          <w:szCs w:val="20"/>
        </w:rPr>
        <w:t> всей</w:t>
      </w:r>
      <w:r>
        <w:rPr>
          <w:noProof/>
          <w:color w:val="000000"/>
          <w:sz w:val="20"/>
          <w:szCs w:val="20"/>
        </w:rPr>
        <w:t xml:space="preserve"> глубины</w:t>
      </w:r>
      <w:r>
        <w:rPr>
          <w:noProof/>
          <w:color w:val="FFFFFF"/>
          <w:spacing w:val="-1000"/>
          <w:sz w:val="20"/>
          <w:szCs w:val="20"/>
        </w:rPr>
        <w:t> шире</w:t>
      </w:r>
      <w:r>
        <w:rPr>
          <w:noProof/>
          <w:color w:val="000000"/>
          <w:sz w:val="20"/>
          <w:szCs w:val="20"/>
        </w:rPr>
        <w:t xml:space="preserve"> оттаивания</w:t>
      </w:r>
      <w:r>
        <w:rPr>
          <w:noProof/>
          <w:color w:val="FFFFFF"/>
          <w:spacing w:val="-1000"/>
          <w:sz w:val="20"/>
          <w:szCs w:val="20"/>
        </w:rPr>
        <w:t> счет</w:t>
      </w:r>
      <w:r>
        <w:rPr>
          <w:noProof/>
          <w:color w:val="000000"/>
          <w:sz w:val="20"/>
          <w:szCs w:val="20"/>
        </w:rPr>
        <w:t xml:space="preserve"> под серединой</w:t>
      </w:r>
      <w:r>
        <w:rPr>
          <w:noProof/>
          <w:color w:val="FFFFFF"/>
          <w:spacing w:val="-1000"/>
          <w:sz w:val="20"/>
          <w:szCs w:val="20"/>
        </w:rPr>
        <w:t> если</w:t>
      </w:r>
      <w:r>
        <w:rPr>
          <w:noProof/>
          <w:color w:val="000000"/>
          <w:sz w:val="20"/>
          <w:szCs w:val="20"/>
        </w:rPr>
        <w:t xml:space="preserve"> здания, расположенного</w:t>
      </w:r>
      <w:r>
        <w:rPr>
          <w:noProof/>
          <w:color w:val="FFFFFF"/>
          <w:spacing w:val="-1000"/>
          <w:sz w:val="20"/>
          <w:szCs w:val="20"/>
        </w:rPr>
        <w:t> есть</w:t>
      </w:r>
      <w:r>
        <w:rPr>
          <w:noProof/>
          <w:color w:val="000000"/>
          <w:sz w:val="20"/>
          <w:szCs w:val="20"/>
        </w:rPr>
        <w:t xml:space="preserve"> на участке</w:t>
      </w:r>
      <w:r>
        <w:rPr>
          <w:noProof/>
          <w:color w:val="FFFFFF"/>
          <w:spacing w:val="-1000"/>
          <w:sz w:val="20"/>
          <w:szCs w:val="20"/>
        </w:rPr>
        <w:t> хотя</w:t>
      </w:r>
      <w:r>
        <w:rPr>
          <w:noProof/>
          <w:color w:val="000000"/>
          <w:sz w:val="20"/>
          <w:szCs w:val="20"/>
        </w:rPr>
        <w:t xml:space="preserve"> с многолетнемерзлыми</w:t>
      </w:r>
      <w:r>
        <w:rPr>
          <w:noProof/>
          <w:color w:val="FFFFFF"/>
          <w:spacing w:val="-1000"/>
          <w:sz w:val="20"/>
          <w:szCs w:val="20"/>
        </w:rPr>
        <w:t> если</w:t>
      </w:r>
      <w:r>
        <w:rPr>
          <w:noProof/>
          <w:color w:val="000000"/>
          <w:sz w:val="20"/>
          <w:szCs w:val="20"/>
        </w:rPr>
        <w:t xml:space="preserve"> породами</w:t>
      </w:r>
      <w:r>
        <w:rPr>
          <w:noProof/>
          <w:color w:val="FFFFFF"/>
          <w:spacing w:val="-1000"/>
          <w:sz w:val="20"/>
          <w:szCs w:val="20"/>
        </w:rPr>
        <w:t> базе</w:t>
      </w:r>
      <w:r>
        <w:rPr>
          <w:noProof/>
          <w:color w:val="000000"/>
          <w:sz w:val="20"/>
          <w:szCs w:val="20"/>
        </w:rPr>
        <w:t xml:space="preserve"> сливающегося</w:t>
      </w:r>
      <w:r>
        <w:rPr>
          <w:noProof/>
          <w:color w:val="FFFFFF"/>
          <w:spacing w:val="-1000"/>
          <w:sz w:val="20"/>
          <w:szCs w:val="20"/>
        </w:rPr>
        <w:t> слоя</w:t>
      </w:r>
      <w:r>
        <w:rPr>
          <w:noProof/>
          <w:color w:val="000000"/>
          <w:sz w:val="20"/>
          <w:szCs w:val="20"/>
        </w:rPr>
        <w:t>типа, а также</w:t>
      </w:r>
      <w:r>
        <w:rPr>
          <w:noProof/>
          <w:color w:val="FFFFFF"/>
          <w:spacing w:val="-1000"/>
          <w:sz w:val="20"/>
          <w:szCs w:val="20"/>
        </w:rPr>
        <w:t> река</w:t>
      </w:r>
      <w:r>
        <w:rPr>
          <w:noProof/>
          <w:color w:val="000000"/>
          <w:sz w:val="20"/>
          <w:szCs w:val="20"/>
        </w:rPr>
        <w:t xml:space="preserve"> для определения</w:t>
      </w:r>
      <w:r>
        <w:rPr>
          <w:noProof/>
          <w:color w:val="FFFFFF"/>
          <w:spacing w:val="-1000"/>
          <w:sz w:val="20"/>
          <w:szCs w:val="20"/>
        </w:rPr>
        <w:t> воду</w:t>
      </w:r>
      <w:r>
        <w:rPr>
          <w:noProof/>
          <w:color w:val="000000"/>
          <w:sz w:val="20"/>
          <w:szCs w:val="20"/>
        </w:rPr>
        <w:t xml:space="preserve"> глубины</w:t>
      </w:r>
      <w:r>
        <w:rPr>
          <w:noProof/>
          <w:color w:val="FFFFFF"/>
          <w:spacing w:val="-1000"/>
          <w:sz w:val="20"/>
          <w:szCs w:val="20"/>
        </w:rPr>
        <w:t> счет</w:t>
      </w:r>
      <w:r>
        <w:rPr>
          <w:noProof/>
          <w:color w:val="000000"/>
          <w:sz w:val="20"/>
          <w:szCs w:val="20"/>
        </w:rPr>
        <w:t xml:space="preserve"> предварительного</w:t>
      </w:r>
      <w:r>
        <w:rPr>
          <w:noProof/>
          <w:color w:val="FFFFFF"/>
          <w:spacing w:val="-1000"/>
          <w:sz w:val="20"/>
          <w:szCs w:val="20"/>
        </w:rPr>
        <w:t> ниже</w:t>
      </w:r>
      <w:r>
        <w:rPr>
          <w:noProof/>
          <w:color w:val="000000"/>
          <w:sz w:val="20"/>
          <w:szCs w:val="20"/>
        </w:rPr>
        <w:t xml:space="preserve"> оттаивания</w:t>
      </w:r>
      <w:r>
        <w:rPr>
          <w:noProof/>
          <w:color w:val="FFFFFF"/>
          <w:spacing w:val="-1000"/>
          <w:sz w:val="20"/>
          <w:szCs w:val="20"/>
        </w:rPr>
        <w:t> зону</w:t>
      </w:r>
      <w:r>
        <w:rPr>
          <w:noProof/>
          <w:sz w:val="20"/>
          <w:szCs w:val="20"/>
        </w:rPr>
        <w:t>[Ершов, 1991].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148590</wp:posOffset>
            </wp:positionV>
            <wp:extent cx="1701800" cy="3384550"/>
            <wp:effectExtent l="0" t="0" r="0" b="6350"/>
            <wp:wrapTopAndBottom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W</w:t>
      </w:r>
      <w:r>
        <w:rPr>
          <w:noProof/>
          <w:color w:val="000000"/>
          <w:vertAlign w:val="subscript"/>
        </w:rPr>
        <w:t>н</w:t>
      </w:r>
      <w:r>
        <w:rPr>
          <w:noProof/>
          <w:color w:val="000000"/>
        </w:rPr>
        <w:t xml:space="preserve"> - количество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 xml:space="preserve"> незамерзшей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воды в грунте, д.ед., устанавливается</w:t>
      </w:r>
      <w:r>
        <w:rPr>
          <w:noProof/>
          <w:color w:val="FFFFFF"/>
          <w:spacing w:val="-1000"/>
        </w:rPr>
        <w:t> томе</w:t>
      </w:r>
      <w:r>
        <w:rPr>
          <w:noProof/>
          <w:color w:val="000000"/>
        </w:rPr>
        <w:t xml:space="preserve"> по результатам</w:t>
      </w:r>
      <w:r>
        <w:rPr>
          <w:noProof/>
          <w:color w:val="FFFFFF"/>
          <w:spacing w:val="-1000"/>
        </w:rPr>
        <w:t> свай</w:t>
      </w:r>
      <w:r>
        <w:rPr>
          <w:noProof/>
          <w:color w:val="000000"/>
        </w:rPr>
        <w:t xml:space="preserve"> лабораторных</w:t>
      </w:r>
      <w:r>
        <w:rPr>
          <w:noProof/>
          <w:color w:val="FFFFFF"/>
          <w:spacing w:val="-1000"/>
        </w:rPr>
        <w:t> июля</w:t>
      </w:r>
      <w:r>
        <w:rPr>
          <w:noProof/>
          <w:color w:val="000000"/>
        </w:rPr>
        <w:t xml:space="preserve"> определений, а при их отсутствии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вычисляется</w:t>
      </w:r>
      <w:r>
        <w:rPr>
          <w:noProof/>
          <w:color w:val="FFFFFF"/>
          <w:spacing w:val="-1000"/>
        </w:rPr>
        <w:t> льды</w:t>
      </w:r>
      <w:r>
        <w:rPr>
          <w:noProof/>
          <w:color w:val="000000"/>
        </w:rPr>
        <w:t xml:space="preserve"> по формуле: W</w:t>
      </w:r>
      <w:r>
        <w:rPr>
          <w:noProof/>
          <w:color w:val="000000"/>
          <w:vertAlign w:val="subscript"/>
        </w:rPr>
        <w:t>н</w:t>
      </w:r>
      <w:r>
        <w:rPr>
          <w:noProof/>
          <w:color w:val="000000"/>
        </w:rPr>
        <w:t xml:space="preserve"> = k</w:t>
      </w:r>
      <w:r>
        <w:rPr>
          <w:noProof/>
          <w:color w:val="000000"/>
          <w:vertAlign w:val="subscript"/>
          <w:lang w:val="en-US"/>
        </w:rPr>
        <w:t>w</w:t>
      </w:r>
      <w:r>
        <w:rPr>
          <w:noProof/>
          <w:color w:val="000000"/>
        </w:rPr>
        <w:t>W</w:t>
      </w:r>
      <w:r>
        <w:rPr>
          <w:noProof/>
          <w:color w:val="000000"/>
          <w:vertAlign w:val="subscript"/>
          <w:lang w:val="en-US"/>
        </w:rPr>
        <w:t>p</w:t>
      </w:r>
      <w:r>
        <w:rPr>
          <w:noProof/>
          <w:color w:val="000000"/>
        </w:rPr>
        <w:t>,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где k</w:t>
      </w:r>
      <w:r>
        <w:rPr>
          <w:noProof/>
          <w:color w:val="000000"/>
          <w:vertAlign w:val="subscript"/>
          <w:lang w:val="en-US"/>
        </w:rPr>
        <w:t>w</w:t>
      </w:r>
      <w:r>
        <w:rPr>
          <w:noProof/>
          <w:color w:val="000000"/>
        </w:rPr>
        <w:t xml:space="preserve"> - коэффициент, принимаемый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 </w:t>
      </w:r>
      <w:r>
        <w:rPr>
          <w:noProof/>
          <w:color w:val="000000" w:themeColor="text1"/>
        </w:rPr>
        <w:t>таблица</w:t>
      </w:r>
      <w:r>
        <w:rPr>
          <w:noProof/>
          <w:color w:val="FFFFFF"/>
          <w:spacing w:val="-1000"/>
        </w:rPr>
        <w:t> хотя</w:t>
      </w:r>
      <w:r>
        <w:rPr>
          <w:noProof/>
          <w:color w:val="000000" w:themeColor="text1"/>
        </w:rPr>
        <w:t xml:space="preserve"> 3, </w:t>
      </w:r>
      <w:r>
        <w:rPr>
          <w:noProof/>
          <w:color w:val="000000"/>
        </w:rPr>
        <w:t>в зависимости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от числа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пластичности</w:t>
      </w:r>
      <w:r>
        <w:rPr>
          <w:noProof/>
          <w:color w:val="FFFFFF"/>
          <w:spacing w:val="-1000"/>
        </w:rPr>
        <w:t> ходе</w:t>
      </w:r>
      <w:r>
        <w:rPr>
          <w:noProof/>
          <w:color w:val="000000"/>
          <w:lang w:val="en-US"/>
        </w:rPr>
        <w:t>I</w:t>
      </w:r>
      <w:r>
        <w:rPr>
          <w:noProof/>
          <w:color w:val="000000"/>
          <w:vertAlign w:val="subscript"/>
        </w:rPr>
        <w:t>р</w:t>
      </w:r>
      <w:r>
        <w:rPr>
          <w:noProof/>
          <w:color w:val="000000"/>
        </w:rPr>
        <w:t xml:space="preserve"> и температуры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грунта</w:t>
      </w:r>
      <w:r>
        <w:rPr>
          <w:noProof/>
          <w:color w:val="FFFFFF"/>
          <w:spacing w:val="-1000"/>
        </w:rPr>
        <w:t> дает</w:t>
      </w:r>
      <w:r>
        <w:rPr>
          <w:noProof/>
          <w:color w:val="000000"/>
        </w:rPr>
        <w:t xml:space="preserve"> t°;</w:t>
      </w: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1F457D">
      <w:pPr>
        <w:pStyle w:val="210"/>
        <w:spacing w:before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noProof/>
          <w:color w:val="000000" w:themeColor="text1"/>
          <w:sz w:val="20"/>
          <w:szCs w:val="20"/>
          <w:bdr w:val="none" w:sz="0" w:space="0" w:color="auto" w:frame="1"/>
        </w:rPr>
        <w:t>Таблица</w:t>
      </w:r>
      <w:r>
        <w:rPr>
          <w:rFonts w:ascii="Times New Roman" w:hAnsi="Times New Roman" w:cs="Times New Roman"/>
          <w:b w:val="0"/>
          <w:bCs w:val="0"/>
          <w:noProof/>
          <w:color w:val="FFFFFF"/>
          <w:spacing w:val="-1000"/>
          <w:sz w:val="20"/>
          <w:szCs w:val="20"/>
          <w:bdr w:val="none" w:sz="0" w:space="0" w:color="auto" w:frame="1"/>
        </w:rPr>
        <w:t> бури</w:t>
      </w:r>
      <w:r>
        <w:rPr>
          <w:rFonts w:ascii="Times New Roman" w:hAnsi="Times New Roman" w:cs="Times New Roman"/>
          <w:b w:val="0"/>
          <w:bCs w:val="0"/>
          <w:noProof/>
          <w:color w:val="000000" w:themeColor="text1"/>
          <w:sz w:val="20"/>
          <w:szCs w:val="20"/>
          <w:bdr w:val="none" w:sz="0" w:space="0" w:color="auto" w:frame="1"/>
        </w:rPr>
        <w:t xml:space="preserve"> 3. Значения</w:t>
      </w:r>
      <w:r>
        <w:rPr>
          <w:rFonts w:ascii="Times New Roman" w:hAnsi="Times New Roman" w:cs="Times New Roman"/>
          <w:b w:val="0"/>
          <w:bCs w:val="0"/>
          <w:noProof/>
          <w:color w:val="FFFFFF"/>
          <w:spacing w:val="-1000"/>
          <w:sz w:val="20"/>
          <w:szCs w:val="20"/>
          <w:bdr w:val="none" w:sz="0" w:space="0" w:color="auto" w:frame="1"/>
        </w:rPr>
        <w:t> слоя</w:t>
      </w:r>
      <w:r>
        <w:rPr>
          <w:rFonts w:ascii="Times New Roman" w:hAnsi="Times New Roman" w:cs="Times New Roman"/>
          <w:b w:val="0"/>
          <w:bCs w:val="0"/>
          <w:noProof/>
          <w:color w:val="000000" w:themeColor="text1"/>
          <w:sz w:val="20"/>
          <w:szCs w:val="20"/>
          <w:bdr w:val="none" w:sz="0" w:space="0" w:color="auto" w:frame="1"/>
        </w:rPr>
        <w:t xml:space="preserve"> коэффициента</w:t>
      </w:r>
      <w:r>
        <w:rPr>
          <w:rFonts w:ascii="Times New Roman" w:hAnsi="Times New Roman" w:cs="Times New Roman"/>
          <w:b w:val="0"/>
          <w:bCs w:val="0"/>
          <w:noProof/>
          <w:color w:val="FFFFFF"/>
          <w:spacing w:val="-1000"/>
          <w:sz w:val="20"/>
          <w:szCs w:val="20"/>
          <w:bdr w:val="none" w:sz="0" w:space="0" w:color="auto" w:frame="1"/>
        </w:rPr>
        <w:t> были</w:t>
      </w:r>
      <w:r>
        <w:rPr>
          <w:rFonts w:ascii="Times New Roman" w:hAnsi="Times New Roman" w:cs="Times New Roman"/>
          <w:b w:val="0"/>
          <w:bCs w:val="0"/>
          <w:noProof/>
          <w:color w:val="000000" w:themeColor="text1"/>
          <w:sz w:val="20"/>
          <w:szCs w:val="20"/>
          <w:bdr w:val="none" w:sz="0" w:space="0" w:color="auto" w:frame="1"/>
        </w:rPr>
        <w:t xml:space="preserve"> К</w:t>
      </w:r>
      <w:r>
        <w:rPr>
          <w:rFonts w:ascii="Times New Roman" w:hAnsi="Times New Roman" w:cs="Times New Roman"/>
          <w:b w:val="0"/>
          <w:bCs w:val="0"/>
          <w:noProof/>
          <w:color w:val="000000" w:themeColor="text1"/>
          <w:sz w:val="20"/>
          <w:szCs w:val="20"/>
          <w:bdr w:val="none" w:sz="0" w:space="0" w:color="auto" w:frame="1"/>
          <w:vertAlign w:val="subscript"/>
        </w:rPr>
        <w:t xml:space="preserve">w </w:t>
      </w:r>
      <w:r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t>[Ершов, 1991].</w:t>
      </w:r>
    </w:p>
    <w:tbl>
      <w:tblPr>
        <w:tblW w:w="90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22"/>
        <w:gridCol w:w="1727"/>
        <w:gridCol w:w="651"/>
        <w:gridCol w:w="651"/>
        <w:gridCol w:w="650"/>
        <w:gridCol w:w="651"/>
        <w:gridCol w:w="651"/>
        <w:gridCol w:w="651"/>
        <w:gridCol w:w="650"/>
        <w:gridCol w:w="651"/>
        <w:gridCol w:w="635"/>
      </w:tblGrid>
      <w:tr w:rsidR="00916B27">
        <w:trPr>
          <w:trHeight w:val="375"/>
        </w:trPr>
        <w:tc>
          <w:tcPr>
            <w:tcW w:w="15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Грунты</w:t>
            </w:r>
          </w:p>
        </w:tc>
        <w:tc>
          <w:tcPr>
            <w:tcW w:w="17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I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bscript"/>
              </w:rPr>
              <w:sym w:font="Symbol" w:char="F072"/>
            </w:r>
          </w:p>
        </w:tc>
        <w:tc>
          <w:tcPr>
            <w:tcW w:w="584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Коэффициенты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FFFFFF"/>
                <w:spacing w:val="-1000"/>
                <w:sz w:val="24"/>
                <w:szCs w:val="24"/>
                <w:bdr w:val="none" w:sz="0" w:space="0" w:color="auto" w:frame="1"/>
              </w:rPr>
              <w:t> ниже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К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bscript"/>
              </w:rPr>
              <w:t>w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при t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bscript"/>
              </w:rPr>
              <w:t>о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С</w:t>
            </w:r>
          </w:p>
        </w:tc>
      </w:tr>
      <w:tr w:rsidR="00916B27">
        <w:trPr>
          <w:trHeight w:val="146"/>
        </w:trPr>
        <w:tc>
          <w:tcPr>
            <w:tcW w:w="152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72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-0.3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-0.5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-1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-2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-3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-4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-6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-8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-10</w:t>
            </w:r>
          </w:p>
        </w:tc>
      </w:tr>
      <w:tr w:rsidR="00916B27">
        <w:trPr>
          <w:trHeight w:val="383"/>
        </w:trPr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пески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FFFFFF"/>
                <w:spacing w:val="-1000"/>
                <w:sz w:val="24"/>
                <w:szCs w:val="24"/>
                <w:bdr w:val="none" w:sz="0" w:space="0" w:color="auto" w:frame="1"/>
              </w:rPr>
              <w:t> слоя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и супеси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I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bscript"/>
              </w:rPr>
              <w:sym w:font="Symbol" w:char="F072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sym w:font="Symbol" w:char="F0A3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0.02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</w:t>
            </w:r>
          </w:p>
        </w:tc>
      </w:tr>
      <w:tr w:rsidR="00916B27">
        <w:trPr>
          <w:trHeight w:val="323"/>
        </w:trPr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супеси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0,02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sym w:font="Symbol" w:char="F03C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I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bscript"/>
              </w:rPr>
              <w:sym w:font="Symbol" w:char="F072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sym w:font="Symbol" w:char="F0A3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0.07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0.6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0.35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0.33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0.3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0.28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0.28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0.25</w:t>
            </w:r>
          </w:p>
        </w:tc>
      </w:tr>
      <w:tr w:rsidR="00916B27">
        <w:trPr>
          <w:trHeight w:val="333"/>
        </w:trPr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суглинка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0,07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sym w:font="Symbol" w:char="F03C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I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bscript"/>
              </w:rPr>
              <w:sym w:font="Symbol" w:char="F072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sym w:font="Symbol" w:char="F0A3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0.13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0.65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0.6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0.5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0.48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0.43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0.41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</w:t>
            </w:r>
          </w:p>
        </w:tc>
      </w:tr>
      <w:tr w:rsidR="00916B27">
        <w:trPr>
          <w:trHeight w:val="381"/>
        </w:trPr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суглинка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0,13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sym w:font="Symbol" w:char="F03C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I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bscript"/>
              </w:rPr>
              <w:sym w:font="Symbol" w:char="F072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sym w:font="Symbol" w:char="F0A3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0,17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*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0.75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0.65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0.55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0.53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0.48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0.46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0.45</w:t>
            </w:r>
          </w:p>
        </w:tc>
      </w:tr>
      <w:tr w:rsidR="00916B27">
        <w:trPr>
          <w:trHeight w:val="121"/>
        </w:trPr>
        <w:tc>
          <w:tcPr>
            <w:tcW w:w="15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глины</w:t>
            </w:r>
          </w:p>
        </w:tc>
        <w:tc>
          <w:tcPr>
            <w:tcW w:w="1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I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  <w:vertAlign w:val="subscript"/>
              </w:rPr>
              <w:sym w:font="Symbol" w:char="F072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sym w:font="Symbol" w:char="F0A3"/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0,17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*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0.95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0.9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0.65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0.63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0.6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0.58</w:t>
            </w:r>
          </w:p>
        </w:tc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0.56</w:t>
            </w:r>
          </w:p>
        </w:tc>
        <w:tc>
          <w:tcPr>
            <w:tcW w:w="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16B27" w:rsidRDefault="001F457D">
            <w:pPr>
              <w:pStyle w:val="210"/>
              <w:spacing w:before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4"/>
                <w:szCs w:val="24"/>
                <w:bdr w:val="none" w:sz="0" w:space="0" w:color="auto" w:frame="1"/>
              </w:rPr>
              <w:t>0.55</w:t>
            </w:r>
          </w:p>
        </w:tc>
      </w:tr>
    </w:tbl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W</w:t>
      </w:r>
      <w:r>
        <w:rPr>
          <w:noProof/>
          <w:color w:val="000000"/>
          <w:vertAlign w:val="subscript"/>
        </w:rPr>
        <w:t>р</w:t>
      </w:r>
      <w:r>
        <w:rPr>
          <w:noProof/>
          <w:color w:val="000000"/>
        </w:rPr>
        <w:t xml:space="preserve"> - влажность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на границе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раскатывания, д.ед. Величину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tl рассчитывают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 формуле:</w:t>
      </w:r>
    </w:p>
    <w:p w:rsidR="00916B27" w:rsidRDefault="001F457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  <w:lang w:val="en-US"/>
            </w:rPr>
            <m:t>t</m:t>
          </m:r>
          <m:r>
            <w:rPr>
              <w:rFonts w:ascii="Cambria Math" w:hAnsi="Times New Roman" w:cs="Times New Roman"/>
              <w:noProof/>
              <w:sz w:val="24"/>
              <w:szCs w:val="24"/>
            </w:rPr>
            <m:t>1=</m:t>
          </m:r>
          <m:f>
            <m:f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а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  <m:sSub>
                <m:sSub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зд</m:t>
                  </m: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</w:rPr>
                  </m:ctrlPr>
                </m:sub>
              </m:sSub>
              <m:r>
                <w:rPr>
                  <w:rFonts w:ascii="Cambria Math" w:hAnsi="Times New Roman" w:cs="Times New Roman"/>
                  <w:noProof/>
                  <w:sz w:val="24"/>
                  <w:szCs w:val="24"/>
                  <w:lang w:val="en-US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λ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  <w:vertAlign w:val="subscript"/>
                </w:rPr>
                <m:t>т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color w:val="000000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°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а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5</m:t>
                  </m:r>
                </m:sup>
              </m:sSup>
              <m:ctrlPr>
                <w:rPr>
                  <w:rFonts w:ascii="Cambria Math" w:hAnsi="Times New Roman" w:cs="Times New Roman"/>
                  <w:noProof/>
                  <w:color w:val="000000"/>
                  <w:sz w:val="24"/>
                  <w:szCs w:val="24"/>
                  <w:vertAlign w:val="subscript"/>
                </w:rPr>
              </m:ctrlP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а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+</m:t>
                  </m:r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а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  <w:lang w:val="en-US"/>
                    </w:rPr>
                    <m:t>5</m:t>
                  </m:r>
                </m:sup>
              </m:sSup>
            </m:den>
          </m:f>
        </m:oMath>
      </m:oMathPara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где t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 xml:space="preserve"> - температура</w:t>
      </w:r>
      <w:r>
        <w:rPr>
          <w:noProof/>
          <w:color w:val="FFFFFF"/>
          <w:spacing w:val="-1000"/>
        </w:rPr>
        <w:t> вниз</w:t>
      </w:r>
      <w:r>
        <w:rPr>
          <w:noProof/>
          <w:color w:val="000000"/>
        </w:rPr>
        <w:t xml:space="preserve"> воздуха</w:t>
      </w:r>
      <w:r>
        <w:rPr>
          <w:noProof/>
          <w:color w:val="FFFFFF"/>
          <w:spacing w:val="-1000"/>
        </w:rPr>
        <w:t> хотя</w:t>
      </w:r>
      <w:r>
        <w:rPr>
          <w:noProof/>
          <w:color w:val="000000"/>
        </w:rPr>
        <w:t xml:space="preserve"> в помещении, °С;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а</w:t>
      </w:r>
      <w:r>
        <w:rPr>
          <w:noProof/>
          <w:color w:val="000000"/>
          <w:vertAlign w:val="superscript"/>
        </w:rPr>
        <w:t>4</w:t>
      </w:r>
      <w:r>
        <w:rPr>
          <w:noProof/>
          <w:color w:val="000000"/>
        </w:rPr>
        <w:t xml:space="preserve"> и а</w:t>
      </w:r>
      <w:r>
        <w:rPr>
          <w:noProof/>
          <w:color w:val="000000"/>
          <w:vertAlign w:val="superscript"/>
        </w:rPr>
        <w:t>5</w:t>
      </w:r>
      <w:r>
        <w:rPr>
          <w:noProof/>
          <w:color w:val="000000"/>
        </w:rPr>
        <w:t xml:space="preserve"> - вспомогательные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коэффициенты;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а</w:t>
      </w:r>
      <w:r>
        <w:rPr>
          <w:noProof/>
          <w:color w:val="000000"/>
          <w:vertAlign w:val="superscript"/>
        </w:rPr>
        <w:t>4</w:t>
      </w:r>
      <w:r>
        <w:rPr>
          <w:noProof/>
          <w:color w:val="000000"/>
        </w:rPr>
        <w:t xml:space="preserve"> = 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/(1/α</w:t>
      </w:r>
      <w:r>
        <w:rPr>
          <w:noProof/>
          <w:color w:val="000000"/>
          <w:vertAlign w:val="subscript"/>
        </w:rPr>
        <w:t>в</w:t>
      </w:r>
      <w:r>
        <w:rPr>
          <w:noProof/>
          <w:color w:val="000000"/>
        </w:rPr>
        <w:t xml:space="preserve"> + R°);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a</w:t>
      </w:r>
      <w:r>
        <w:rPr>
          <w:noProof/>
          <w:color w:val="000000"/>
          <w:vertAlign w:val="superscript"/>
        </w:rPr>
        <w:t>5</w:t>
      </w:r>
      <w:r>
        <w:rPr>
          <w:noProof/>
          <w:color w:val="000000"/>
        </w:rPr>
        <w:t xml:space="preserve"> = 2λ</w:t>
      </w:r>
      <w:r>
        <w:rPr>
          <w:noProof/>
          <w:color w:val="000000"/>
          <w:vertAlign w:val="subscript"/>
        </w:rPr>
        <w:t>т</w:t>
      </w:r>
      <w:r>
        <w:rPr>
          <w:noProof/>
          <w:color w:val="000000"/>
        </w:rPr>
        <w:t>/πl</w:t>
      </w:r>
      <w:r>
        <w:rPr>
          <w:noProof/>
          <w:color w:val="000000"/>
          <w:vertAlign w:val="subscript"/>
        </w:rPr>
        <w:t>n</w:t>
      </w:r>
      <w:r>
        <w:rPr>
          <w:noProof/>
          <w:color w:val="000000"/>
        </w:rPr>
        <w:t>(b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 xml:space="preserve"> – δ</w:t>
      </w:r>
      <w:r>
        <w:rPr>
          <w:noProof/>
          <w:color w:val="000000"/>
          <w:vertAlign w:val="subscript"/>
        </w:rPr>
        <w:t>y</w:t>
      </w:r>
      <w:r>
        <w:rPr>
          <w:noProof/>
          <w:color w:val="000000"/>
        </w:rPr>
        <w:t>)/δ</w:t>
      </w:r>
      <w:r>
        <w:rPr>
          <w:noProof/>
          <w:color w:val="000000"/>
          <w:vertAlign w:val="subscript"/>
        </w:rPr>
        <w:t>y</w:t>
      </w:r>
      <w:r>
        <w:rPr>
          <w:noProof/>
          <w:color w:val="000000"/>
        </w:rPr>
        <w:t>,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где R° - термическое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 xml:space="preserve"> сопротивление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пола (м</w:t>
      </w:r>
      <w:r>
        <w:rPr>
          <w:noProof/>
          <w:color w:val="000000"/>
          <w:vertAlign w:val="superscript"/>
        </w:rPr>
        <w:t xml:space="preserve">2 </w:t>
      </w:r>
      <w:r>
        <w:rPr>
          <w:noProof/>
          <w:color w:val="000000"/>
        </w:rPr>
        <w:t>°С /Вт);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d</w:t>
      </w:r>
      <w:r>
        <w:rPr>
          <w:noProof/>
          <w:color w:val="000000"/>
          <w:vertAlign w:val="subscript"/>
        </w:rPr>
        <w:t>у</w:t>
      </w:r>
      <w:r>
        <w:rPr>
          <w:noProof/>
          <w:color w:val="000000"/>
        </w:rPr>
        <w:t xml:space="preserve"> - полуширина</w:t>
      </w:r>
      <w:r>
        <w:rPr>
          <w:noProof/>
          <w:color w:val="FFFFFF"/>
          <w:spacing w:val="-1000"/>
        </w:rPr>
        <w:t> плюс</w:t>
      </w:r>
      <w:r>
        <w:rPr>
          <w:noProof/>
          <w:color w:val="000000"/>
        </w:rPr>
        <w:t xml:space="preserve"> цокольного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ограждения, м (при отсутствии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принимается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равной</w:t>
      </w:r>
      <w:r>
        <w:rPr>
          <w:noProof/>
          <w:color w:val="FFFFFF"/>
          <w:spacing w:val="-1000"/>
        </w:rPr>
        <w:t> вода</w:t>
      </w:r>
      <w:r>
        <w:rPr>
          <w:noProof/>
          <w:color w:val="000000"/>
        </w:rPr>
        <w:t xml:space="preserve"> 0,4 м).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Определим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глубину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>оттаивания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Н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 xml:space="preserve"> под серединой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здания, расположенного</w:t>
      </w:r>
      <w:r>
        <w:rPr>
          <w:noProof/>
          <w:color w:val="FFFFFF"/>
          <w:spacing w:val="-1000"/>
        </w:rPr>
        <w:t> виду</w:t>
      </w:r>
      <w:r>
        <w:rPr>
          <w:noProof/>
          <w:color w:val="000000"/>
        </w:rPr>
        <w:t xml:space="preserve"> на участке</w:t>
      </w:r>
      <w:r>
        <w:rPr>
          <w:noProof/>
          <w:color w:val="FFFFFF"/>
          <w:spacing w:val="-1000"/>
        </w:rPr>
        <w:t> ниже</w:t>
      </w:r>
      <w:r>
        <w:rPr>
          <w:noProof/>
          <w:color w:val="000000"/>
        </w:rPr>
        <w:t xml:space="preserve"> с ММП сливающегося</w:t>
      </w:r>
      <w:r>
        <w:rPr>
          <w:noProof/>
          <w:color w:val="FFFFFF"/>
          <w:spacing w:val="-1000"/>
        </w:rPr>
        <w:t> пойм</w:t>
      </w:r>
      <w:r>
        <w:rPr>
          <w:noProof/>
          <w:color w:val="000000"/>
        </w:rPr>
        <w:t xml:space="preserve"> типа, к концу</w:t>
      </w:r>
      <w:r>
        <w:rPr>
          <w:noProof/>
          <w:color w:val="FFFFFF"/>
          <w:spacing w:val="-1000"/>
        </w:rPr>
        <w:t> быть</w:t>
      </w:r>
      <w:r>
        <w:rPr>
          <w:noProof/>
          <w:color w:val="000000"/>
        </w:rPr>
        <w:t xml:space="preserve"> срока</w:t>
      </w:r>
      <w:r>
        <w:rPr>
          <w:noProof/>
          <w:color w:val="FFFFFF"/>
          <w:spacing w:val="-1000"/>
        </w:rPr>
        <w:t> себя</w:t>
      </w:r>
      <w:r>
        <w:rPr>
          <w:noProof/>
          <w:color w:val="000000"/>
        </w:rPr>
        <w:t xml:space="preserve"> эксплуатации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τ = 438000 ч, если длина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здания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  <w:lang w:val="en-US"/>
        </w:rPr>
        <w:t>L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=10м, ширина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=10 м, термическое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сопротивление</w:t>
      </w:r>
      <w:r>
        <w:rPr>
          <w:noProof/>
          <w:color w:val="FFFFFF"/>
          <w:spacing w:val="-1000"/>
        </w:rPr>
        <w:t> виде</w:t>
      </w:r>
      <w:r>
        <w:rPr>
          <w:noProof/>
          <w:color w:val="000000"/>
        </w:rPr>
        <w:t xml:space="preserve"> пола R°=1,4 (м</w:t>
      </w:r>
      <w:r>
        <w:rPr>
          <w:noProof/>
          <w:color w:val="000000"/>
          <w:vertAlign w:val="superscript"/>
        </w:rPr>
        <w:t>2</w:t>
      </w:r>
      <w:r>
        <w:rPr>
          <w:noProof/>
          <w:color w:val="000000"/>
        </w:rPr>
        <w:t>°С)/Вт; полуширина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цокольного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ограждения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d</w:t>
      </w:r>
      <w:r>
        <w:rPr>
          <w:noProof/>
          <w:color w:val="000000"/>
          <w:vertAlign w:val="subscript"/>
        </w:rPr>
        <w:t>у</w:t>
      </w:r>
      <w:r>
        <w:rPr>
          <w:noProof/>
          <w:color w:val="000000"/>
        </w:rPr>
        <w:t>=0,3 м; коэффициент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теплообмена</w:t>
      </w:r>
      <w:r>
        <w:rPr>
          <w:noProof/>
          <w:color w:val="FFFFFF"/>
          <w:spacing w:val="-1000"/>
        </w:rPr>
        <w:t> ряда</w:t>
      </w:r>
      <w:r>
        <w:rPr>
          <w:noProof/>
          <w:color w:val="000000"/>
        </w:rPr>
        <w:t xml:space="preserve"> на поверхности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пола a</w:t>
      </w:r>
      <w:r>
        <w:rPr>
          <w:noProof/>
          <w:color w:val="000000"/>
          <w:vertAlign w:val="subscript"/>
        </w:rPr>
        <w:t>в</w:t>
      </w:r>
      <w:r>
        <w:rPr>
          <w:noProof/>
          <w:color w:val="000000"/>
        </w:rPr>
        <w:t>=8,7 Вт/(м</w:t>
      </w:r>
      <w:r>
        <w:rPr>
          <w:noProof/>
          <w:color w:val="000000"/>
          <w:vertAlign w:val="superscript"/>
        </w:rPr>
        <w:t>2</w:t>
      </w:r>
      <w:r>
        <w:rPr>
          <w:noProof/>
          <w:color w:val="000000"/>
        </w:rPr>
        <w:t>°С); температура</w:t>
      </w:r>
      <w:r>
        <w:rPr>
          <w:noProof/>
          <w:color w:val="FFFFFF"/>
          <w:spacing w:val="-1000"/>
        </w:rPr>
        <w:t> свай</w:t>
      </w:r>
      <w:r>
        <w:rPr>
          <w:noProof/>
          <w:color w:val="000000"/>
        </w:rPr>
        <w:t xml:space="preserve"> воздуха</w:t>
      </w:r>
      <w:r>
        <w:rPr>
          <w:noProof/>
          <w:color w:val="FFFFFF"/>
          <w:spacing w:val="-1000"/>
        </w:rPr>
        <w:t> типы</w:t>
      </w:r>
      <w:r>
        <w:rPr>
          <w:noProof/>
          <w:color w:val="000000"/>
        </w:rPr>
        <w:t xml:space="preserve"> в помещении</w:t>
      </w:r>
      <w:r>
        <w:rPr>
          <w:noProof/>
          <w:color w:val="FFFFFF"/>
          <w:spacing w:val="-1000"/>
        </w:rPr>
        <w:t> роль</w:t>
      </w:r>
      <w:r>
        <w:rPr>
          <w:noProof/>
          <w:color w:val="000000"/>
        </w:rPr>
        <w:t xml:space="preserve"> t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=18 °С.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Грунт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- песок</w:t>
      </w:r>
      <w:r>
        <w:rPr>
          <w:noProof/>
          <w:color w:val="FFFFFF"/>
          <w:spacing w:val="-1000"/>
        </w:rPr>
        <w:t> шире</w:t>
      </w:r>
      <w:r>
        <w:rPr>
          <w:noProof/>
          <w:color w:val="000000"/>
        </w:rPr>
        <w:t xml:space="preserve"> с суммарной</w:t>
      </w:r>
      <w:r>
        <w:rPr>
          <w:noProof/>
          <w:color w:val="FFFFFF"/>
          <w:spacing w:val="-1000"/>
        </w:rPr>
        <w:t> ходе</w:t>
      </w:r>
      <w:r>
        <w:rPr>
          <w:noProof/>
          <w:color w:val="000000"/>
        </w:rPr>
        <w:t xml:space="preserve"> влажностью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W</w:t>
      </w:r>
      <w:r>
        <w:rPr>
          <w:noProof/>
          <w:color w:val="000000"/>
          <w:vertAlign w:val="subscript"/>
        </w:rPr>
        <w:t>с</w:t>
      </w:r>
      <w:r>
        <w:rPr>
          <w:noProof/>
          <w:color w:val="000000"/>
        </w:rPr>
        <w:t>=0,22; плотностью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сухого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мерзлого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грунта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ρ</w:t>
      </w:r>
      <w:r>
        <w:rPr>
          <w:noProof/>
          <w:color w:val="000000"/>
          <w:vertAlign w:val="subscript"/>
        </w:rPr>
        <w:t>см</w:t>
      </w:r>
      <w:r>
        <w:rPr>
          <w:noProof/>
          <w:color w:val="000000"/>
        </w:rPr>
        <w:t>=1940 кг/м</w:t>
      </w:r>
      <w:r>
        <w:rPr>
          <w:noProof/>
          <w:color w:val="000000"/>
          <w:vertAlign w:val="superscript"/>
        </w:rPr>
        <w:t>3</w:t>
      </w:r>
      <w:r>
        <w:rPr>
          <w:noProof/>
          <w:color w:val="000000"/>
        </w:rPr>
        <w:t>; коэффициентами</w:t>
      </w:r>
      <w:r>
        <w:rPr>
          <w:noProof/>
          <w:color w:val="FFFFFF"/>
          <w:spacing w:val="-1000"/>
        </w:rPr>
        <w:t> иных</w:t>
      </w:r>
      <w:r>
        <w:rPr>
          <w:noProof/>
          <w:color w:val="000000"/>
        </w:rPr>
        <w:t xml:space="preserve"> теплопроводности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талого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грунта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λ</w:t>
      </w:r>
      <w:r>
        <w:rPr>
          <w:noProof/>
          <w:color w:val="000000"/>
          <w:vertAlign w:val="subscript"/>
        </w:rPr>
        <w:t>τ</w:t>
      </w:r>
      <w:r>
        <w:rPr>
          <w:noProof/>
          <w:color w:val="000000"/>
        </w:rPr>
        <w:t>=2,35 Вт/(м.°С), мерзлого</w:t>
      </w:r>
      <w:r>
        <w:rPr>
          <w:noProof/>
          <w:color w:val="FFFFFF"/>
          <w:spacing w:val="-1000"/>
        </w:rPr>
        <w:t> сваи</w:t>
      </w:r>
      <w:r>
        <w:rPr>
          <w:noProof/>
          <w:color w:val="000000"/>
        </w:rPr>
        <w:t xml:space="preserve"> λ</w:t>
      </w:r>
      <w:r>
        <w:rPr>
          <w:noProof/>
          <w:color w:val="000000"/>
          <w:vertAlign w:val="subscript"/>
        </w:rPr>
        <w:t>м</w:t>
      </w:r>
      <w:r>
        <w:rPr>
          <w:noProof/>
          <w:color w:val="000000"/>
        </w:rPr>
        <w:t>=4,48 Вт/(м.°С), среднегодовая</w:t>
      </w:r>
      <w:r>
        <w:rPr>
          <w:noProof/>
          <w:color w:val="FFFFFF"/>
          <w:spacing w:val="-1000"/>
        </w:rPr>
        <w:t> льда</w:t>
      </w:r>
      <w:r>
        <w:rPr>
          <w:noProof/>
          <w:color w:val="000000"/>
        </w:rPr>
        <w:t xml:space="preserve"> температура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ММП на подошве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слоя сезонного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губы</w:t>
      </w:r>
      <w:r>
        <w:rPr>
          <w:noProof/>
          <w:color w:val="000000"/>
        </w:rPr>
        <w:t xml:space="preserve"> вне контура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здания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t°=-3,2 °С.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qf= q(W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>– W</w:t>
      </w:r>
      <w:r>
        <w:rPr>
          <w:noProof/>
          <w:color w:val="000000"/>
          <w:vertAlign w:val="subscript"/>
        </w:rPr>
        <w:t>н</w:t>
      </w:r>
      <w:r>
        <w:rPr>
          <w:noProof/>
          <w:color w:val="000000"/>
        </w:rPr>
        <w:t>)ρ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>= 93*0,22*1940=39692,4</w:t>
      </w:r>
      <w:r>
        <w:rPr>
          <w:noProof/>
          <w:color w:val="000000" w:themeColor="text1"/>
          <w:kern w:val="24"/>
        </w:rPr>
        <w:t>Вт*ч/м</w:t>
      </w:r>
      <w:r>
        <w:rPr>
          <w:noProof/>
          <w:color w:val="000000" w:themeColor="text1"/>
          <w:kern w:val="24"/>
          <w:position w:val="6"/>
          <w:vertAlign w:val="superscript"/>
        </w:rPr>
        <w:t>3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Далее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находим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вспомогательные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коэффициенты: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а</w:t>
      </w:r>
      <w:r>
        <w:rPr>
          <w:noProof/>
          <w:color w:val="000000"/>
          <w:vertAlign w:val="superscript"/>
        </w:rPr>
        <w:t>4</w:t>
      </w:r>
      <w:r>
        <w:rPr>
          <w:noProof/>
          <w:color w:val="000000"/>
        </w:rPr>
        <w:t xml:space="preserve"> = 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/(1/α</w:t>
      </w:r>
      <w:r>
        <w:rPr>
          <w:noProof/>
          <w:color w:val="000000"/>
          <w:vertAlign w:val="subscript"/>
        </w:rPr>
        <w:t>в</w:t>
      </w:r>
      <w:r>
        <w:rPr>
          <w:noProof/>
          <w:color w:val="000000"/>
        </w:rPr>
        <w:t xml:space="preserve"> + R°)= 10/((1/8,7+1,4))=6,67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lang w:val="en-US"/>
        </w:rPr>
      </w:pPr>
      <w:r>
        <w:rPr>
          <w:noProof/>
          <w:color w:val="000000"/>
          <w:lang w:val="en-US"/>
        </w:rPr>
        <w:t>a</w:t>
      </w:r>
      <w:r>
        <w:rPr>
          <w:noProof/>
          <w:color w:val="000000"/>
          <w:vertAlign w:val="superscript"/>
          <w:lang w:val="en-US"/>
        </w:rPr>
        <w:t>5</w:t>
      </w:r>
      <w:r>
        <w:rPr>
          <w:noProof/>
          <w:color w:val="000000"/>
          <w:lang w:val="en-US"/>
        </w:rPr>
        <w:t xml:space="preserve"> = 2</w:t>
      </w:r>
      <w:r>
        <w:rPr>
          <w:noProof/>
          <w:color w:val="000000"/>
        </w:rPr>
        <w:t>λ</w:t>
      </w:r>
      <w:r>
        <w:rPr>
          <w:noProof/>
          <w:color w:val="000000"/>
          <w:vertAlign w:val="subscript"/>
        </w:rPr>
        <w:t>т</w:t>
      </w:r>
      <w:r>
        <w:rPr>
          <w:noProof/>
          <w:color w:val="000000"/>
          <w:lang w:val="en-US"/>
        </w:rPr>
        <w:t>/l</w:t>
      </w:r>
      <w:r>
        <w:rPr>
          <w:noProof/>
          <w:color w:val="000000"/>
          <w:vertAlign w:val="subscript"/>
          <w:lang w:val="en-US"/>
        </w:rPr>
        <w:t>n</w:t>
      </w:r>
      <w:r>
        <w:rPr>
          <w:noProof/>
          <w:color w:val="000000"/>
          <w:lang w:val="en-US"/>
        </w:rPr>
        <w:t>(b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  <w:lang w:val="en-US"/>
        </w:rPr>
        <w:t xml:space="preserve"> – </w:t>
      </w:r>
      <w:r>
        <w:rPr>
          <w:noProof/>
          <w:color w:val="000000"/>
          <w:vertAlign w:val="subscript"/>
          <w:lang w:val="en-US"/>
        </w:rPr>
        <w:t>y</w:t>
      </w:r>
      <w:r>
        <w:rPr>
          <w:noProof/>
          <w:color w:val="000000"/>
          <w:lang w:val="en-US"/>
        </w:rPr>
        <w:t>)/</w:t>
      </w:r>
      <w:r>
        <w:rPr>
          <w:noProof/>
          <w:color w:val="000000"/>
          <w:vertAlign w:val="subscript"/>
          <w:lang w:val="en-US"/>
        </w:rPr>
        <w:t>y</w:t>
      </w:r>
      <w:r>
        <w:rPr>
          <w:noProof/>
          <w:color w:val="000000"/>
          <w:lang w:val="en-US"/>
        </w:rPr>
        <w:t>=(2*2,35/3,14)*(ln((10-0,3)/0,3))=5,2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После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того, как коэффициенты</w:t>
      </w:r>
      <w:r>
        <w:rPr>
          <w:noProof/>
          <w:color w:val="FFFFFF"/>
          <w:spacing w:val="-1000"/>
        </w:rPr>
        <w:t> зону</w:t>
      </w:r>
      <w:r>
        <w:rPr>
          <w:noProof/>
          <w:color w:val="000000"/>
        </w:rPr>
        <w:t xml:space="preserve"> найдены, определяем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температуру</w:t>
      </w:r>
      <w:r>
        <w:rPr>
          <w:noProof/>
          <w:color w:val="FFFFFF"/>
          <w:spacing w:val="-1000"/>
        </w:rPr>
        <w:t> губы</w:t>
      </w:r>
      <w:r>
        <w:rPr>
          <w:noProof/>
          <w:color w:val="000000"/>
        </w:rPr>
        <w:t xml:space="preserve"> поверхности</w:t>
      </w:r>
      <w:r>
        <w:rPr>
          <w:noProof/>
          <w:color w:val="FFFFFF"/>
          <w:spacing w:val="-1000"/>
        </w:rPr>
        <w:t> ряда</w:t>
      </w:r>
      <w:r>
        <w:rPr>
          <w:noProof/>
          <w:color w:val="000000"/>
        </w:rPr>
        <w:t xml:space="preserve"> грунта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под зданием: </w:t>
      </w:r>
      <w:r>
        <w:rPr>
          <w:noProof/>
          <w:color w:val="000000"/>
          <w:lang w:val="en-US"/>
        </w:rPr>
        <w:t>t</w:t>
      </w:r>
      <w:r>
        <w:rPr>
          <w:noProof/>
          <w:color w:val="000000"/>
        </w:rPr>
        <w:t>1=6,94 °С,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</w:rPr>
      </w:pPr>
      <w:r>
        <w:rPr>
          <w:noProof/>
          <w:color w:val="000000"/>
        </w:rPr>
        <w:t>ξ</w:t>
      </w:r>
      <w:r>
        <w:rPr>
          <w:noProof/>
          <w:color w:val="000000"/>
          <w:vertAlign w:val="subscript"/>
        </w:rPr>
        <w:t>о</w:t>
      </w:r>
      <w:r>
        <w:rPr>
          <w:noProof/>
        </w:rPr>
        <w:t xml:space="preserve"> =10/18=0,56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</w:rPr>
      </w:pPr>
      <w:r>
        <w:rPr>
          <w:noProof/>
        </w:rPr>
        <w:t>далее</w:t>
      </w:r>
      <w:r>
        <w:rPr>
          <w:noProof/>
          <w:color w:val="FFFFFF"/>
          <w:spacing w:val="-1000"/>
        </w:rPr>
        <w:t> выше</w:t>
      </w:r>
      <w:r>
        <w:rPr>
          <w:noProof/>
        </w:rPr>
        <w:t xml:space="preserve"> выполняются</w:t>
      </w:r>
      <w:r>
        <w:rPr>
          <w:noProof/>
          <w:color w:val="FFFFFF"/>
          <w:spacing w:val="-1000"/>
        </w:rPr>
        <w:t> фоне</w:t>
      </w:r>
      <w:r>
        <w:rPr>
          <w:noProof/>
        </w:rPr>
        <w:t xml:space="preserve"> следующие</w:t>
      </w:r>
      <w:r>
        <w:rPr>
          <w:noProof/>
          <w:color w:val="FFFFFF"/>
          <w:spacing w:val="-1000"/>
        </w:rPr>
        <w:t> коры</w:t>
      </w:r>
      <w:r>
        <w:rPr>
          <w:noProof/>
        </w:rPr>
        <w:t xml:space="preserve"> расчеты: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  <w:lang w:val="en-US"/>
        </w:rPr>
        <w:t>I</w:t>
      </w:r>
      <w:r>
        <w:rPr>
          <w:noProof/>
          <w:color w:val="000000"/>
        </w:rPr>
        <w:t>= λ</w:t>
      </w:r>
      <w:r>
        <w:rPr>
          <w:noProof/>
          <w:color w:val="000000"/>
          <w:vertAlign w:val="subscript"/>
        </w:rPr>
        <w:t>т</w:t>
      </w:r>
      <w:r>
        <w:rPr>
          <w:noProof/>
          <w:color w:val="000000"/>
        </w:rPr>
        <w:t>tlτ /qfb</w:t>
      </w:r>
      <w:r>
        <w:rPr>
          <w:noProof/>
          <w:color w:val="000000"/>
          <w:vertAlign w:val="superscript"/>
        </w:rPr>
        <w:t>2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>=1,8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β = λ</w:t>
      </w:r>
      <w:r>
        <w:rPr>
          <w:noProof/>
          <w:color w:val="000000"/>
          <w:vertAlign w:val="subscript"/>
        </w:rPr>
        <w:t>м</w:t>
      </w:r>
      <w:r>
        <w:rPr>
          <w:noProof/>
          <w:color w:val="000000"/>
        </w:rPr>
        <w:t>t</w:t>
      </w:r>
      <w:r>
        <w:rPr>
          <w:noProof/>
          <w:color w:val="000000"/>
          <w:vertAlign w:val="subscript"/>
        </w:rPr>
        <w:t>о</w:t>
      </w:r>
      <w:r>
        <w:rPr>
          <w:noProof/>
          <w:color w:val="000000"/>
        </w:rPr>
        <w:t>/λ</w:t>
      </w:r>
      <w:r>
        <w:rPr>
          <w:noProof/>
          <w:color w:val="000000"/>
          <w:vertAlign w:val="subscript"/>
        </w:rPr>
        <w:t>т</w:t>
      </w:r>
      <w:r>
        <w:rPr>
          <w:noProof/>
          <w:color w:val="000000"/>
        </w:rPr>
        <w:t>tl=0,9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highlight w:val="red"/>
        </w:rPr>
      </w:pPr>
      <w:r>
        <w:rPr>
          <w:noProof/>
        </w:rPr>
        <w:t>После</w:t>
      </w:r>
      <w:r>
        <w:rPr>
          <w:noProof/>
          <w:color w:val="FFFFFF"/>
          <w:spacing w:val="-1000"/>
        </w:rPr>
        <w:t> поля</w:t>
      </w:r>
      <w:r>
        <w:rPr>
          <w:noProof/>
        </w:rPr>
        <w:t xml:space="preserve"> того, как вспомогательные</w:t>
      </w:r>
      <w:r>
        <w:rPr>
          <w:noProof/>
          <w:color w:val="FFFFFF"/>
          <w:spacing w:val="-1000"/>
        </w:rPr>
        <w:t> всех</w:t>
      </w:r>
      <w:r>
        <w:rPr>
          <w:noProof/>
        </w:rPr>
        <w:t xml:space="preserve"> коэффициенты</w:t>
      </w:r>
      <w:r>
        <w:rPr>
          <w:noProof/>
          <w:color w:val="FFFFFF"/>
          <w:spacing w:val="-1000"/>
        </w:rPr>
        <w:t> была</w:t>
      </w:r>
      <w:r>
        <w:rPr>
          <w:noProof/>
        </w:rPr>
        <w:t xml:space="preserve"> найдены, по номограмме</w:t>
      </w:r>
      <w:r>
        <w:rPr>
          <w:noProof/>
          <w:color w:val="FFFFFF"/>
          <w:spacing w:val="-1000"/>
        </w:rPr>
        <w:t> этой</w:t>
      </w:r>
      <w:r>
        <w:rPr>
          <w:noProof/>
        </w:rPr>
        <w:t xml:space="preserve"> рис.3.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</w:rPr>
        <w:t>находим</w:t>
      </w:r>
      <w:r>
        <w:rPr>
          <w:noProof/>
          <w:color w:val="FFFFFF"/>
          <w:spacing w:val="-1000"/>
        </w:rPr>
        <w:t> льда</w:t>
      </w:r>
      <w:r>
        <w:rPr>
          <w:noProof/>
        </w:rPr>
        <w:t xml:space="preserve">  относительную</w:t>
      </w:r>
      <w:r>
        <w:rPr>
          <w:noProof/>
          <w:color w:val="FFFFFF"/>
          <w:spacing w:val="-1000"/>
        </w:rPr>
        <w:t> нами</w:t>
      </w:r>
      <w:r>
        <w:rPr>
          <w:noProof/>
        </w:rPr>
        <w:t xml:space="preserve"> глубину</w:t>
      </w:r>
      <w:r>
        <w:rPr>
          <w:noProof/>
          <w:color w:val="FFFFFF"/>
          <w:spacing w:val="-1000"/>
        </w:rPr>
        <w:t> зоне</w:t>
      </w:r>
      <w:r>
        <w:rPr>
          <w:noProof/>
        </w:rPr>
        <w:t xml:space="preserve"> многолетнего</w:t>
      </w:r>
      <w:r>
        <w:rPr>
          <w:noProof/>
          <w:color w:val="FFFFFF"/>
          <w:spacing w:val="-1000"/>
        </w:rPr>
        <w:t> коры</w:t>
      </w:r>
      <w:r>
        <w:rPr>
          <w:noProof/>
        </w:rPr>
        <w:t xml:space="preserve"> промерзания</w:t>
      </w:r>
      <w:r>
        <w:rPr>
          <w:noProof/>
          <w:color w:val="000000"/>
        </w:rPr>
        <w:t>ξм=0,53м.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</w:rPr>
      </w:pPr>
      <w:r>
        <w:rPr>
          <w:noProof/>
        </w:rPr>
        <w:t>По таблице</w:t>
      </w:r>
      <w:r>
        <w:rPr>
          <w:noProof/>
          <w:color w:val="FFFFFF"/>
          <w:spacing w:val="-1000"/>
        </w:rPr>
        <w:t> себе</w:t>
      </w:r>
      <w:r>
        <w:rPr>
          <w:noProof/>
        </w:rPr>
        <w:t xml:space="preserve"> 2 находится</w:t>
      </w:r>
      <w:r>
        <w:rPr>
          <w:noProof/>
          <w:color w:val="FFFFFF"/>
          <w:spacing w:val="-1000"/>
        </w:rPr>
        <w:t> этих</w:t>
      </w:r>
      <w:r>
        <w:rPr>
          <w:noProof/>
        </w:rPr>
        <w:t xml:space="preserve"> значение</w:t>
      </w:r>
      <w:r>
        <w:rPr>
          <w:noProof/>
          <w:color w:val="FFFFFF"/>
          <w:spacing w:val="-1000"/>
        </w:rPr>
        <w:t> доли</w:t>
      </w:r>
      <w:r>
        <w:rPr>
          <w:noProof/>
          <w:color w:val="000000"/>
          <w:lang w:val="en-US"/>
        </w:rPr>
        <w:t>k</w:t>
      </w:r>
      <w:r>
        <w:rPr>
          <w:noProof/>
          <w:color w:val="000000"/>
          <w:vertAlign w:val="subscript"/>
        </w:rPr>
        <w:t>1</w:t>
      </w:r>
      <w:r>
        <w:rPr>
          <w:noProof/>
        </w:rPr>
        <w:t>=0,63.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Вычисляем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глубину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зона</w:t>
      </w:r>
      <w:r>
        <w:rPr>
          <w:noProof/>
          <w:color w:val="000000"/>
        </w:rPr>
        <w:t xml:space="preserve"> под серединой</w:t>
      </w:r>
      <w:r>
        <w:rPr>
          <w:noProof/>
          <w:color w:val="FFFFFF"/>
          <w:spacing w:val="-1000"/>
        </w:rPr>
        <w:t> масс</w:t>
      </w:r>
      <w:r>
        <w:rPr>
          <w:noProof/>
          <w:color w:val="000000"/>
        </w:rPr>
        <w:t xml:space="preserve"> здания: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H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 xml:space="preserve"> = </w:t>
      </w:r>
      <w:r>
        <w:rPr>
          <w:bCs/>
          <w:noProof/>
          <w:color w:val="000000"/>
        </w:rPr>
        <w:t>К</w:t>
      </w:r>
      <w:r>
        <w:rPr>
          <w:bCs/>
          <w:noProof/>
          <w:color w:val="000000"/>
          <w:vertAlign w:val="subscript"/>
        </w:rPr>
        <w:t>I</w:t>
      </w:r>
      <w:r>
        <w:rPr>
          <w:noProof/>
          <w:color w:val="000000"/>
        </w:rPr>
        <w:t>Δξ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>b</w:t>
      </w:r>
      <w:r>
        <w:rPr>
          <w:noProof/>
          <w:color w:val="000000"/>
          <w:vertAlign w:val="subscript"/>
        </w:rPr>
        <w:t>зд</w:t>
      </w:r>
      <w:r>
        <w:rPr>
          <w:noProof/>
          <w:color w:val="000000"/>
        </w:rPr>
        <w:t xml:space="preserve">= 3, 34 м. </w:t>
      </w: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b/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b/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b/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b/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b/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  <w:sz w:val="28"/>
          <w:szCs w:val="28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sz w:val="28"/>
          <w:szCs w:val="28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3.1.3. Расчет</w:t>
      </w:r>
      <w:r>
        <w:rPr>
          <w:noProof/>
          <w:color w:val="FFFFFF"/>
          <w:spacing w:val="-1000"/>
          <w:sz w:val="28"/>
          <w:szCs w:val="28"/>
        </w:rPr>
        <w:t> зоне</w:t>
      </w:r>
      <w:r>
        <w:rPr>
          <w:noProof/>
          <w:color w:val="000000"/>
          <w:sz w:val="28"/>
          <w:szCs w:val="28"/>
        </w:rPr>
        <w:t xml:space="preserve"> несущей</w:t>
      </w:r>
      <w:r>
        <w:rPr>
          <w:noProof/>
          <w:color w:val="FFFFFF"/>
          <w:spacing w:val="-1000"/>
          <w:sz w:val="28"/>
          <w:szCs w:val="28"/>
        </w:rPr>
        <w:t> была</w:t>
      </w:r>
      <w:r>
        <w:rPr>
          <w:noProof/>
          <w:color w:val="000000"/>
          <w:sz w:val="28"/>
          <w:szCs w:val="28"/>
        </w:rPr>
        <w:t xml:space="preserve"> способности</w:t>
      </w:r>
      <w:r>
        <w:rPr>
          <w:noProof/>
          <w:color w:val="FFFFFF"/>
          <w:spacing w:val="-1000"/>
          <w:sz w:val="28"/>
          <w:szCs w:val="28"/>
        </w:rPr>
        <w:t> быть</w:t>
      </w:r>
      <w:r>
        <w:rPr>
          <w:noProof/>
          <w:color w:val="000000"/>
          <w:sz w:val="28"/>
          <w:szCs w:val="28"/>
        </w:rPr>
        <w:t xml:space="preserve"> основания</w:t>
      </w:r>
      <w:r>
        <w:rPr>
          <w:noProof/>
          <w:color w:val="FFFFFF"/>
          <w:spacing w:val="-1000"/>
          <w:sz w:val="28"/>
          <w:szCs w:val="28"/>
        </w:rPr>
        <w:t> слоя</w:t>
      </w:r>
      <w:r>
        <w:rPr>
          <w:noProof/>
          <w:color w:val="000000"/>
          <w:sz w:val="28"/>
          <w:szCs w:val="28"/>
        </w:rPr>
        <w:t xml:space="preserve"> на примере</w:t>
      </w:r>
      <w:r>
        <w:rPr>
          <w:noProof/>
          <w:color w:val="FFFFFF"/>
          <w:spacing w:val="-1000"/>
          <w:sz w:val="28"/>
          <w:szCs w:val="28"/>
        </w:rPr>
        <w:t> слое</w:t>
      </w:r>
      <w:r>
        <w:rPr>
          <w:noProof/>
          <w:color w:val="000000"/>
          <w:sz w:val="28"/>
          <w:szCs w:val="28"/>
        </w:rPr>
        <w:t xml:space="preserve"> единичной</w:t>
      </w:r>
      <w:r>
        <w:rPr>
          <w:noProof/>
          <w:color w:val="FFFFFF"/>
          <w:spacing w:val="-1000"/>
          <w:sz w:val="28"/>
          <w:szCs w:val="28"/>
        </w:rPr>
        <w:t> чаши</w:t>
      </w:r>
      <w:r>
        <w:rPr>
          <w:noProof/>
          <w:color w:val="000000"/>
          <w:sz w:val="28"/>
          <w:szCs w:val="28"/>
        </w:rPr>
        <w:t xml:space="preserve"> сваи.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Расчет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многолетнемерзлых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оснований</w:t>
      </w:r>
      <w:r>
        <w:rPr>
          <w:noProof/>
          <w:color w:val="FFFFFF"/>
          <w:spacing w:val="-1000"/>
        </w:rPr>
        <w:t> есть</w:t>
      </w:r>
      <w:r>
        <w:rPr>
          <w:noProof/>
          <w:color w:val="000000"/>
        </w:rPr>
        <w:t xml:space="preserve"> по несущей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способности</w:t>
      </w:r>
      <w:r>
        <w:rPr>
          <w:noProof/>
          <w:color w:val="FFFFFF"/>
          <w:spacing w:val="-1000"/>
        </w:rPr>
        <w:t> зоны</w:t>
      </w:r>
      <w:r>
        <w:rPr>
          <w:noProof/>
          <w:color w:val="000000"/>
        </w:rPr>
        <w:t xml:space="preserve"> производят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 формуле</w:t>
      </w:r>
      <w:r>
        <w:rPr>
          <w:noProof/>
          <w:color w:val="FFFFFF"/>
          <w:spacing w:val="-1000"/>
        </w:rPr>
        <w:t> поля</w:t>
      </w:r>
      <w:r>
        <w:rPr>
          <w:noProof/>
          <w:color w:val="000000"/>
        </w:rPr>
        <w:t xml:space="preserve"> : N ≤ Ф/К</w:t>
      </w:r>
      <w:r>
        <w:rPr>
          <w:noProof/>
          <w:color w:val="000000"/>
          <w:vertAlign w:val="subscript"/>
        </w:rPr>
        <w:t>н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где N - расчетная</w:t>
      </w:r>
      <w:r>
        <w:rPr>
          <w:noProof/>
          <w:color w:val="FFFFFF"/>
          <w:spacing w:val="-1000"/>
        </w:rPr>
        <w:t> годы</w:t>
      </w:r>
      <w:r>
        <w:rPr>
          <w:noProof/>
          <w:color w:val="000000"/>
        </w:rPr>
        <w:t xml:space="preserve"> нагрузка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на основание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в наиболее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невыгодной</w:t>
      </w:r>
      <w:r>
        <w:rPr>
          <w:noProof/>
          <w:color w:val="FFFFFF"/>
          <w:spacing w:val="-1000"/>
        </w:rPr>
        <w:t> чему</w:t>
      </w:r>
      <w:r>
        <w:rPr>
          <w:noProof/>
          <w:color w:val="000000"/>
        </w:rPr>
        <w:t xml:space="preserve"> комбинации, включая</w:t>
      </w:r>
      <w:r>
        <w:rPr>
          <w:noProof/>
          <w:color w:val="FFFFFF"/>
          <w:spacing w:val="-1000"/>
        </w:rPr>
        <w:t> чащи</w:t>
      </w:r>
      <w:r>
        <w:rPr>
          <w:noProof/>
          <w:color w:val="000000"/>
        </w:rPr>
        <w:t xml:space="preserve"> вес фундамента, а при столбчатом</w:t>
      </w:r>
      <w:r>
        <w:rPr>
          <w:noProof/>
          <w:color w:val="FFFFFF"/>
          <w:spacing w:val="-1000"/>
        </w:rPr>
        <w:t> типа</w:t>
      </w:r>
      <w:r>
        <w:rPr>
          <w:noProof/>
          <w:color w:val="000000"/>
        </w:rPr>
        <w:t xml:space="preserve"> фундаменте</w:t>
      </w:r>
      <w:r>
        <w:rPr>
          <w:noProof/>
          <w:color w:val="FFFFFF"/>
          <w:spacing w:val="-1000"/>
        </w:rPr>
        <w:t> мере</w:t>
      </w:r>
      <w:r>
        <w:rPr>
          <w:noProof/>
          <w:color w:val="000000"/>
        </w:rPr>
        <w:t xml:space="preserve"> – и вес грунта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лежащего</w:t>
      </w:r>
      <w:r>
        <w:rPr>
          <w:noProof/>
          <w:color w:val="FFFFFF"/>
          <w:spacing w:val="-1000"/>
        </w:rPr>
        <w:t> пола</w:t>
      </w:r>
      <w:r>
        <w:rPr>
          <w:noProof/>
          <w:color w:val="000000"/>
        </w:rPr>
        <w:t xml:space="preserve"> на его уступах, Н </w:t>
      </w:r>
      <w:r>
        <w:rPr>
          <w:noProof/>
        </w:rPr>
        <w:t>[Ершов,1991].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К</w:t>
      </w:r>
      <w:r>
        <w:rPr>
          <w:noProof/>
          <w:color w:val="000000"/>
          <w:vertAlign w:val="subscript"/>
        </w:rPr>
        <w:t>н</w:t>
      </w:r>
      <w:r>
        <w:rPr>
          <w:noProof/>
          <w:color w:val="000000"/>
        </w:rPr>
        <w:t xml:space="preserve"> - коэффициент</w:t>
      </w:r>
      <w:r>
        <w:rPr>
          <w:noProof/>
          <w:color w:val="FFFFFF"/>
          <w:spacing w:val="-1000"/>
        </w:rPr>
        <w:t> ниже</w:t>
      </w:r>
      <w:r>
        <w:rPr>
          <w:noProof/>
          <w:color w:val="000000"/>
        </w:rPr>
        <w:t xml:space="preserve"> надежности, принимаемый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равным</w:t>
      </w:r>
      <w:r>
        <w:rPr>
          <w:noProof/>
          <w:color w:val="FFFFFF"/>
          <w:spacing w:val="-1000"/>
        </w:rPr>
        <w:t> чаши</w:t>
      </w:r>
      <w:r>
        <w:rPr>
          <w:noProof/>
          <w:color w:val="000000"/>
        </w:rPr>
        <w:t xml:space="preserve"> 1,2 для всех видов</w:t>
      </w:r>
      <w:r>
        <w:rPr>
          <w:noProof/>
          <w:color w:val="FFFFFF"/>
          <w:spacing w:val="-1000"/>
        </w:rPr>
        <w:t> томе</w:t>
      </w:r>
      <w:r>
        <w:rPr>
          <w:noProof/>
          <w:color w:val="000000"/>
        </w:rPr>
        <w:t xml:space="preserve"> фундаментов, кроме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свай с высоким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ростверком</w:t>
      </w:r>
      <w:r>
        <w:rPr>
          <w:noProof/>
          <w:color w:val="FFFFFF"/>
          <w:spacing w:val="-1000"/>
        </w:rPr>
        <w:t> чаши</w:t>
      </w:r>
      <w:r>
        <w:rPr>
          <w:noProof/>
          <w:color w:val="000000"/>
        </w:rPr>
        <w:t xml:space="preserve"> для мостов, где он принимается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в зависимости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от числа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свай в кусте</w:t>
      </w:r>
      <w:r>
        <w:rPr>
          <w:noProof/>
          <w:color w:val="FFFFFF"/>
          <w:spacing w:val="-1000"/>
        </w:rPr>
        <w:t> иных</w:t>
      </w:r>
      <w:r>
        <w:rPr>
          <w:noProof/>
          <w:color w:val="000000"/>
        </w:rPr>
        <w:t xml:space="preserve"> от 1,4 до 1,75.</w:t>
      </w:r>
    </w:p>
    <w:p w:rsidR="00916B27" w:rsidRDefault="001F457D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>Несущую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способность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основания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мере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вертикально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нагруженной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висячей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сваи и столбчатого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фундамента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рассчитывают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по формуле:  (расчетная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схема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приведена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шире</w: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на рис.4)</w:t>
      </w:r>
    </w:p>
    <w:p w:rsidR="00916B27" w:rsidRDefault="001F457D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noProof/>
              <w:sz w:val="24"/>
              <w:szCs w:val="24"/>
            </w:rPr>
            <m:t>Ф</m:t>
          </m:r>
          <m:r>
            <w:rPr>
              <w:rFonts w:ascii="Cambria Math" w:hAnsi="Times New Roman" w:cs="Times New Roman"/>
              <w:noProof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noProof/>
              <w:sz w:val="24"/>
              <w:szCs w:val="24"/>
              <w:lang w:val="en-US"/>
            </w:rPr>
            <m:t>m</m:t>
          </m:r>
          <m:r>
            <w:rPr>
              <w:rFonts w:ascii="Cambria Math" w:hAnsi="Times New Roman" w:cs="Times New Roman"/>
              <w:noProof/>
              <w:sz w:val="24"/>
              <w:szCs w:val="24"/>
            </w:rPr>
            <m:t>(</m:t>
          </m:r>
          <m:r>
            <w:rPr>
              <w:rFonts w:ascii="Cambria Math" w:hAnsi="Cambria Math" w:cs="Times New Roman"/>
              <w:noProof/>
              <w:sz w:val="24"/>
              <w:szCs w:val="24"/>
              <w:lang w:val="en-US"/>
            </w:rPr>
            <m:t>RF</m:t>
          </m:r>
          <m:r>
            <w:rPr>
              <w:rFonts w:ascii="Cambria Math" w:hAnsi="Times New Roman" w:cs="Times New Roman"/>
              <w:noProof/>
              <w:sz w:val="24"/>
              <w:szCs w:val="24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i</m:t>
              </m:r>
              <m:r>
                <w:rPr>
                  <w:rFonts w:ascii="Cambria Math" w:hAnsi="Times New Roman" w:cs="Times New Roman"/>
                  <w:noProof/>
                  <w:sz w:val="24"/>
                  <w:szCs w:val="24"/>
                </w:rPr>
                <m:t>=1</m:t>
              </m:r>
            </m:sub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n</m:t>
              </m:r>
            </m:sup>
            <m:e/>
          </m:nary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noProof/>
                      <w:sz w:val="24"/>
                      <w:szCs w:val="24"/>
                    </w:rPr>
                    <m:t>.</m:t>
                  </m:r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/>
                </w:rPr>
                <m:t>c</m:t>
              </m:r>
              <m:r>
                <w:rPr>
                  <w:rFonts w:ascii="Cambria Math" w:hAnsi="Times New Roman" w:cs="Times New Roman"/>
                  <w:noProof/>
                  <w:sz w:val="24"/>
                  <w:szCs w:val="24"/>
                </w:rPr>
                <m:t>.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noProof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</m:sub>
          </m:sSub>
          <m:r>
            <w:rPr>
              <w:rFonts w:ascii="Cambria Math" w:hAnsi="Times New Roman" w:cs="Times New Roman"/>
              <w:noProof/>
              <w:sz w:val="24"/>
              <w:szCs w:val="24"/>
            </w:rPr>
            <m:t>)</m:t>
          </m:r>
        </m:oMath>
      </m:oMathPara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Где m - коэффициент</w:t>
      </w:r>
      <w:r>
        <w:rPr>
          <w:noProof/>
          <w:color w:val="FFFFFF"/>
          <w:spacing w:val="-1000"/>
        </w:rPr>
        <w:t> чаши</w:t>
      </w:r>
      <w:r>
        <w:rPr>
          <w:noProof/>
          <w:color w:val="000000"/>
        </w:rPr>
        <w:t xml:space="preserve"> условий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работы</w:t>
      </w:r>
      <w:r>
        <w:rPr>
          <w:noProof/>
          <w:color w:val="FFFFFF"/>
          <w:spacing w:val="-1000"/>
        </w:rPr>
        <w:t> даже</w:t>
      </w:r>
      <w:r>
        <w:rPr>
          <w:noProof/>
          <w:color w:val="000000"/>
        </w:rPr>
        <w:t xml:space="preserve"> грунтового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основания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(таблица</w:t>
      </w:r>
      <w:r>
        <w:rPr>
          <w:noProof/>
          <w:color w:val="FFFFFF"/>
          <w:spacing w:val="-1000"/>
        </w:rPr>
        <w:t> поля</w:t>
      </w:r>
      <w:r>
        <w:rPr>
          <w:noProof/>
          <w:color w:val="000000"/>
        </w:rPr>
        <w:t xml:space="preserve"> 4);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R – расчетное</w:t>
      </w:r>
      <w:r>
        <w:rPr>
          <w:noProof/>
          <w:color w:val="FFFFFF"/>
          <w:spacing w:val="-1000"/>
        </w:rPr>
        <w:t> зоны</w:t>
      </w:r>
      <w:r>
        <w:rPr>
          <w:noProof/>
          <w:color w:val="000000"/>
        </w:rPr>
        <w:t xml:space="preserve"> давление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(Па) на мерзлый</w:t>
      </w:r>
      <w:r>
        <w:rPr>
          <w:noProof/>
          <w:color w:val="FFFFFF"/>
          <w:spacing w:val="-1000"/>
        </w:rPr>
        <w:t> воду</w:t>
      </w:r>
      <w:r>
        <w:rPr>
          <w:noProof/>
          <w:color w:val="000000"/>
        </w:rPr>
        <w:t xml:space="preserve"> грунт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под нижним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концом</w:t>
      </w:r>
      <w:r>
        <w:rPr>
          <w:noProof/>
          <w:color w:val="FFFFFF"/>
          <w:spacing w:val="-1000"/>
        </w:rPr>
        <w:t> были</w:t>
      </w:r>
      <w:r>
        <w:rPr>
          <w:noProof/>
          <w:color w:val="000000"/>
        </w:rPr>
        <w:t>сваи или под подошвой</w:t>
      </w:r>
      <w:r>
        <w:rPr>
          <w:noProof/>
          <w:color w:val="FFFFFF"/>
          <w:spacing w:val="-1000"/>
        </w:rPr>
        <w:t> осей</w:t>
      </w:r>
      <w:r>
        <w:rPr>
          <w:noProof/>
          <w:color w:val="000000"/>
        </w:rPr>
        <w:t xml:space="preserve"> столбчатого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фундамента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- функция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расчётной температуры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для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z</m:t>
            </m:r>
          </m:sub>
        </m:sSub>
      </m:oMath>
      <w:r>
        <w:rPr>
          <w:noProof/>
          <w:color w:val="000000"/>
        </w:rPr>
        <w:t xml:space="preserve"> (для свай) или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</w:rPr>
              <m:t>t</m:t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m</m:t>
            </m:r>
          </m:sub>
        </m:sSub>
      </m:oMath>
      <w:r>
        <w:rPr>
          <w:noProof/>
          <w:color w:val="000000"/>
        </w:rPr>
        <w:t xml:space="preserve"> (для столбов); назначается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по данным</w:t>
      </w:r>
      <w:r>
        <w:rPr>
          <w:noProof/>
          <w:color w:val="FFFFFF"/>
          <w:spacing w:val="-1000"/>
        </w:rPr>
        <w:t> ниже</w:t>
      </w:r>
      <w:r>
        <w:rPr>
          <w:noProof/>
          <w:color w:val="000000"/>
        </w:rPr>
        <w:t xml:space="preserve"> лабораторных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определений, а при отсутствии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 таблице</w:t>
      </w:r>
      <w:r>
        <w:rPr>
          <w:noProof/>
          <w:color w:val="FFFFFF"/>
          <w:spacing w:val="-1000"/>
        </w:rPr>
        <w:t> план</w:t>
      </w:r>
      <w:r>
        <w:rPr>
          <w:noProof/>
          <w:color w:val="000000"/>
        </w:rPr>
        <w:t xml:space="preserve"> 5;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F – площадь</w:t>
      </w:r>
      <w:r>
        <w:rPr>
          <w:noProof/>
          <w:color w:val="FFFFFF"/>
          <w:spacing w:val="-1000"/>
        </w:rPr>
        <w:t> бури</w:t>
      </w:r>
      <w:r>
        <w:rPr>
          <w:noProof/>
          <w:color w:val="000000"/>
        </w:rPr>
        <w:t xml:space="preserve"> торца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сваи или подошвы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столбчатого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фундамента, м</w:t>
      </w:r>
      <w:r>
        <w:rPr>
          <w:noProof/>
          <w:color w:val="000000"/>
          <w:vertAlign w:val="superscript"/>
        </w:rPr>
        <w:t>2</w:t>
      </w:r>
      <w:r>
        <w:rPr>
          <w:noProof/>
          <w:color w:val="000000"/>
        </w:rPr>
        <w:t>;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n- число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слоев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многолетнемерзлого</w:t>
      </w:r>
      <w:r>
        <w:rPr>
          <w:noProof/>
          <w:color w:val="FFFFFF"/>
          <w:spacing w:val="-1000"/>
        </w:rPr>
        <w:t> были</w:t>
      </w:r>
      <w:r>
        <w:rPr>
          <w:noProof/>
          <w:color w:val="000000"/>
        </w:rPr>
        <w:t xml:space="preserve"> грунта, на которое</w:t>
      </w:r>
      <w:r>
        <w:rPr>
          <w:noProof/>
          <w:color w:val="FFFFFF"/>
          <w:spacing w:val="-1000"/>
        </w:rPr>
        <w:t> поля</w:t>
      </w:r>
      <w:r>
        <w:rPr>
          <w:noProof/>
          <w:color w:val="000000"/>
        </w:rPr>
        <w:t xml:space="preserve"> в расчетной</w:t>
      </w:r>
      <w:r>
        <w:rPr>
          <w:noProof/>
          <w:color w:val="FFFFFF"/>
          <w:spacing w:val="-1000"/>
        </w:rPr>
        <w:t> пойм</w:t>
      </w:r>
      <w:r>
        <w:rPr>
          <w:noProof/>
          <w:color w:val="000000"/>
        </w:rPr>
        <w:t xml:space="preserve"> схеме</w:t>
      </w:r>
      <w:r>
        <w:rPr>
          <w:noProof/>
          <w:color w:val="FFFFFF"/>
          <w:spacing w:val="-1000"/>
        </w:rPr>
        <w:t> ряда</w:t>
      </w:r>
      <w:r>
        <w:rPr>
          <w:noProof/>
          <w:color w:val="000000"/>
        </w:rPr>
        <w:t xml:space="preserve"> разделяется</w:t>
      </w:r>
      <w:r>
        <w:rPr>
          <w:noProof/>
          <w:color w:val="FFFFFF"/>
          <w:spacing w:val="-1000"/>
        </w:rPr>
        <w:t> льды</w:t>
      </w:r>
      <w:r>
        <w:rPr>
          <w:noProof/>
          <w:color w:val="000000"/>
        </w:rPr>
        <w:t xml:space="preserve"> основание;</w:t>
      </w:r>
    </w:p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 w:eastAsia="en-US"/>
                  </w:rPr>
                </m:ctrlPr>
              </m:sSubPr>
              <m:e>
                <m:r>
                  <w:rPr>
                    <w:rFonts w:ascii="Cambria Math"/>
                    <w:noProof/>
                  </w:rPr>
                  <m:t>.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</m:sub>
            </m:sSub>
          </m:sub>
        </m:sSub>
      </m:oMath>
      <w:r w:rsidR="001F457D">
        <w:rPr>
          <w:noProof/>
          <w:color w:val="000000"/>
        </w:rPr>
        <w:t>- расчетное</w:t>
      </w:r>
      <w:r w:rsidR="001F457D">
        <w:rPr>
          <w:noProof/>
          <w:color w:val="FFFFFF"/>
          <w:spacing w:val="-1000"/>
        </w:rPr>
        <w:t> мыса</w:t>
      </w:r>
      <w:r w:rsidR="001F457D">
        <w:rPr>
          <w:noProof/>
          <w:color w:val="000000"/>
        </w:rPr>
        <w:t xml:space="preserve"> сопротивление</w:t>
      </w:r>
      <w:r w:rsidR="001F457D">
        <w:rPr>
          <w:noProof/>
          <w:color w:val="FFFFFF"/>
          <w:spacing w:val="-1000"/>
        </w:rPr>
        <w:t> чаши</w:t>
      </w:r>
      <w:r w:rsidR="001F457D">
        <w:rPr>
          <w:noProof/>
          <w:color w:val="000000"/>
        </w:rPr>
        <w:t xml:space="preserve"> (Па) мерзлого</w:t>
      </w:r>
      <w:r w:rsidR="001F457D">
        <w:rPr>
          <w:noProof/>
          <w:color w:val="FFFFFF"/>
          <w:spacing w:val="-1000"/>
        </w:rPr>
        <w:t> были</w:t>
      </w:r>
      <w:r w:rsidR="001F457D">
        <w:rPr>
          <w:noProof/>
          <w:color w:val="000000"/>
        </w:rPr>
        <w:t xml:space="preserve"> грунта</w:t>
      </w:r>
      <w:r w:rsidR="001F457D">
        <w:rPr>
          <w:noProof/>
          <w:color w:val="FFFFFF"/>
          <w:spacing w:val="-1000"/>
        </w:rPr>
        <w:t> поля</w:t>
      </w:r>
      <w:r w:rsidR="001F457D">
        <w:rPr>
          <w:noProof/>
          <w:color w:val="000000"/>
        </w:rPr>
        <w:t xml:space="preserve"> или грунтового</w:t>
      </w:r>
      <w:r w:rsidR="001F457D">
        <w:rPr>
          <w:noProof/>
          <w:color w:val="FFFFFF"/>
          <w:spacing w:val="-1000"/>
        </w:rPr>
        <w:t> если</w:t>
      </w:r>
      <w:r w:rsidR="001F457D">
        <w:rPr>
          <w:noProof/>
          <w:color w:val="000000"/>
        </w:rPr>
        <w:t xml:space="preserve"> раствора</w:t>
      </w:r>
      <w:r w:rsidR="001F457D">
        <w:rPr>
          <w:noProof/>
          <w:color w:val="FFFFFF"/>
          <w:spacing w:val="-1000"/>
        </w:rPr>
        <w:t> пола</w:t>
      </w:r>
      <w:r w:rsidR="001F457D">
        <w:rPr>
          <w:noProof/>
          <w:color w:val="000000"/>
        </w:rPr>
        <w:t xml:space="preserve"> сдвигу</w:t>
      </w:r>
      <w:r w:rsidR="001F457D">
        <w:rPr>
          <w:noProof/>
          <w:color w:val="FFFFFF"/>
          <w:spacing w:val="-1000"/>
        </w:rPr>
        <w:t> слоя</w:t>
      </w:r>
      <w:r w:rsidR="001F457D">
        <w:rPr>
          <w:noProof/>
          <w:color w:val="000000"/>
        </w:rPr>
        <w:t xml:space="preserve"> по поверхности</w:t>
      </w:r>
      <w:r w:rsidR="001F457D">
        <w:rPr>
          <w:noProof/>
          <w:color w:val="FFFFFF"/>
          <w:spacing w:val="-1000"/>
        </w:rPr>
        <w:t> пола</w:t>
      </w:r>
      <w:r w:rsidR="001F457D">
        <w:rPr>
          <w:noProof/>
          <w:color w:val="000000"/>
        </w:rPr>
        <w:t xml:space="preserve"> смерзания</w:t>
      </w:r>
      <w:r w:rsidR="001F457D">
        <w:rPr>
          <w:noProof/>
          <w:color w:val="FFFFFF"/>
          <w:spacing w:val="-1000"/>
        </w:rPr>
        <w:t> виде</w:t>
      </w:r>
      <w:r w:rsidR="001F457D">
        <w:rPr>
          <w:noProof/>
          <w:color w:val="000000"/>
        </w:rPr>
        <w:t xml:space="preserve"> фундамента</w:t>
      </w:r>
      <w:r w:rsidR="001F457D">
        <w:rPr>
          <w:noProof/>
          <w:color w:val="FFFFFF"/>
          <w:spacing w:val="-1000"/>
        </w:rPr>
        <w:t> слоя</w:t>
      </w:r>
      <w:r w:rsidR="001F457D">
        <w:rPr>
          <w:noProof/>
          <w:color w:val="000000"/>
        </w:rPr>
        <w:t xml:space="preserve"> для середины</w:t>
      </w:r>
      <w:r w:rsidR="001F457D">
        <w:rPr>
          <w:noProof/>
          <w:color w:val="FFFFFF"/>
          <w:spacing w:val="-1000"/>
        </w:rPr>
        <w:t> выше</w:t>
      </w:r>
      <w:r w:rsidR="001F457D">
        <w:rPr>
          <w:noProof/>
          <w:color w:val="000000"/>
        </w:rPr>
        <w:t xml:space="preserve"> i-го слоя – функция</w:t>
      </w:r>
      <w:r w:rsidR="001F457D">
        <w:rPr>
          <w:noProof/>
          <w:color w:val="FFFFFF"/>
          <w:spacing w:val="-1000"/>
        </w:rPr>
        <w:t> хотя</w:t>
      </w:r>
      <w:r w:rsidR="001F457D">
        <w:rPr>
          <w:noProof/>
          <w:color w:val="000000"/>
        </w:rPr>
        <w:t xml:space="preserve"> расчетной</w:t>
      </w:r>
      <w:r w:rsidR="001F457D">
        <w:rPr>
          <w:noProof/>
          <w:color w:val="FFFFFF"/>
          <w:spacing w:val="-1000"/>
        </w:rPr>
        <w:t> этой</w:t>
      </w:r>
      <w:r w:rsidR="001F457D">
        <w:rPr>
          <w:noProof/>
          <w:color w:val="000000"/>
        </w:rPr>
        <w:t xml:space="preserve"> температуры</w:t>
      </w:r>
      <w:r w:rsidR="001F457D">
        <w:rPr>
          <w:noProof/>
          <w:color w:val="FFFFFF"/>
          <w:spacing w:val="-1000"/>
        </w:rPr>
        <w:t> слоя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</w:rPr>
            </m:ctrlPr>
          </m:sSubPr>
          <m:e>
            <m:r>
              <w:rPr>
                <w:rFonts w:ascii="Cambria Math" w:hAnsi="Cambria Math"/>
                <w:noProof/>
                <w:color w:val="000000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  <w:color w:val="000000"/>
              </w:rPr>
              <m:t>z</m:t>
            </m:r>
          </m:sub>
        </m:sSub>
      </m:oMath>
      <w:r w:rsidR="001F457D">
        <w:rPr>
          <w:noProof/>
          <w:color w:val="000000"/>
        </w:rPr>
        <w:t>; назначается</w:t>
      </w:r>
      <w:r w:rsidR="001F457D">
        <w:rPr>
          <w:noProof/>
          <w:color w:val="FFFFFF"/>
          <w:spacing w:val="-1000"/>
        </w:rPr>
        <w:t> всем</w:t>
      </w:r>
      <w:r w:rsidR="001F457D">
        <w:rPr>
          <w:noProof/>
          <w:color w:val="000000"/>
        </w:rPr>
        <w:t xml:space="preserve"> по данным</w:t>
      </w:r>
      <w:r w:rsidR="001F457D">
        <w:rPr>
          <w:noProof/>
          <w:color w:val="FFFFFF"/>
          <w:spacing w:val="-1000"/>
        </w:rPr>
        <w:t> пола</w:t>
      </w:r>
      <w:r w:rsidR="001F457D">
        <w:rPr>
          <w:noProof/>
          <w:color w:val="000000"/>
        </w:rPr>
        <w:t xml:space="preserve"> лабораторных</w:t>
      </w:r>
      <w:r w:rsidR="001F457D">
        <w:rPr>
          <w:noProof/>
          <w:color w:val="FFFFFF"/>
          <w:spacing w:val="-1000"/>
        </w:rPr>
        <w:t> слоя</w:t>
      </w:r>
      <w:r w:rsidR="001F457D">
        <w:rPr>
          <w:noProof/>
          <w:color w:val="000000"/>
        </w:rPr>
        <w:t xml:space="preserve"> определений, а при их отсутствии</w:t>
      </w:r>
      <w:r w:rsidR="001F457D">
        <w:rPr>
          <w:noProof/>
          <w:color w:val="FFFFFF"/>
          <w:spacing w:val="-1000"/>
        </w:rPr>
        <w:t> село</w:t>
      </w:r>
      <w:r w:rsidR="001F457D">
        <w:rPr>
          <w:noProof/>
          <w:color w:val="000000"/>
        </w:rPr>
        <w:t xml:space="preserve"> по таблице</w:t>
      </w:r>
      <w:r w:rsidR="001F457D">
        <w:rPr>
          <w:noProof/>
          <w:color w:val="FFFFFF"/>
          <w:spacing w:val="-1000"/>
        </w:rPr>
        <w:t> выше</w:t>
      </w:r>
      <w:r w:rsidR="001F457D">
        <w:rPr>
          <w:noProof/>
          <w:color w:val="000000"/>
        </w:rPr>
        <w:t xml:space="preserve"> 6;</w:t>
      </w:r>
    </w:p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c</m:t>
            </m:r>
            <m:r>
              <w:rPr>
                <w:rFonts w:ascii="Cambria Math"/>
                <w:noProof/>
              </w:rPr>
              <m:t>.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</m:sub>
            </m:sSub>
          </m:sub>
        </m:sSub>
      </m:oMath>
      <w:r w:rsidR="001F457D">
        <w:rPr>
          <w:noProof/>
          <w:color w:val="000000"/>
        </w:rPr>
        <w:t xml:space="preserve"> - для свай - площадь</w:t>
      </w:r>
      <w:r w:rsidR="001F457D">
        <w:rPr>
          <w:noProof/>
          <w:color w:val="FFFFFF"/>
          <w:spacing w:val="-1000"/>
        </w:rPr>
        <w:t> слоя</w:t>
      </w:r>
      <w:r w:rsidR="001F457D">
        <w:rPr>
          <w:noProof/>
          <w:color w:val="000000"/>
        </w:rPr>
        <w:t xml:space="preserve"> поверхности</w:t>
      </w:r>
      <w:r w:rsidR="001F457D">
        <w:rPr>
          <w:noProof/>
          <w:color w:val="FFFFFF"/>
          <w:spacing w:val="-1000"/>
        </w:rPr>
        <w:t> слой</w:t>
      </w:r>
      <w:r w:rsidR="001F457D">
        <w:rPr>
          <w:noProof/>
          <w:color w:val="000000"/>
        </w:rPr>
        <w:t xml:space="preserve"> смерзания</w:t>
      </w:r>
      <w:r w:rsidR="001F457D">
        <w:rPr>
          <w:noProof/>
          <w:color w:val="FFFFFF"/>
          <w:spacing w:val="-1000"/>
        </w:rPr>
        <w:t> воды</w:t>
      </w:r>
      <w:r w:rsidR="001F457D">
        <w:rPr>
          <w:noProof/>
          <w:color w:val="000000"/>
        </w:rPr>
        <w:t xml:space="preserve"> i-го слоя многолетнемерзлого</w:t>
      </w:r>
      <w:r w:rsidR="001F457D">
        <w:rPr>
          <w:noProof/>
          <w:color w:val="FFFFFF"/>
          <w:spacing w:val="-1000"/>
        </w:rPr>
        <w:t> слоя</w:t>
      </w:r>
      <w:r w:rsidR="001F457D">
        <w:rPr>
          <w:noProof/>
          <w:color w:val="000000"/>
        </w:rPr>
        <w:t xml:space="preserve"> грунта</w:t>
      </w:r>
      <w:r w:rsidR="001F457D">
        <w:rPr>
          <w:noProof/>
          <w:color w:val="FFFFFF"/>
          <w:spacing w:val="-1000"/>
        </w:rPr>
        <w:t> иной</w:t>
      </w:r>
      <w:r w:rsidR="001F457D">
        <w:rPr>
          <w:noProof/>
          <w:color w:val="000000"/>
        </w:rPr>
        <w:t xml:space="preserve"> с боковой</w:t>
      </w:r>
      <w:r w:rsidR="001F457D">
        <w:rPr>
          <w:noProof/>
          <w:color w:val="FFFFFF"/>
          <w:spacing w:val="-1000"/>
        </w:rPr>
        <w:t> чаши</w:t>
      </w:r>
      <w:r w:rsidR="001F457D">
        <w:rPr>
          <w:noProof/>
          <w:color w:val="000000"/>
        </w:rPr>
        <w:t xml:space="preserve"> поверхностью</w:t>
      </w:r>
      <w:r w:rsidR="001F457D">
        <w:rPr>
          <w:noProof/>
          <w:color w:val="FFFFFF"/>
          <w:spacing w:val="-1000"/>
        </w:rPr>
        <w:t> слоя</w:t>
      </w:r>
      <w:r w:rsidR="001F457D">
        <w:rPr>
          <w:noProof/>
          <w:color w:val="000000"/>
        </w:rPr>
        <w:t xml:space="preserve"> сваи, да столбчатых</w:t>
      </w:r>
      <w:r w:rsidR="001F457D">
        <w:rPr>
          <w:noProof/>
          <w:color w:val="FFFFFF"/>
          <w:spacing w:val="-1000"/>
        </w:rPr>
        <w:t> друг</w:t>
      </w:r>
      <w:r w:rsidR="001F457D">
        <w:rPr>
          <w:noProof/>
          <w:color w:val="000000"/>
        </w:rPr>
        <w:t xml:space="preserve"> фундаментов</w:t>
      </w:r>
      <w:r w:rsidR="001F457D">
        <w:rPr>
          <w:noProof/>
          <w:color w:val="FFFFFF"/>
          <w:spacing w:val="-1000"/>
        </w:rPr>
        <w:t> льда</w:t>
      </w:r>
      <w:r w:rsidR="001F457D">
        <w:rPr>
          <w:noProof/>
          <w:color w:val="000000"/>
        </w:rPr>
        <w:t xml:space="preserve"> – площадь</w:t>
      </w:r>
      <w:r w:rsidR="001F457D">
        <w:rPr>
          <w:noProof/>
          <w:color w:val="FFFFFF"/>
          <w:spacing w:val="-1000"/>
        </w:rPr>
        <w:t> сваи</w:t>
      </w:r>
      <w:r w:rsidR="001F457D">
        <w:rPr>
          <w:noProof/>
          <w:color w:val="000000"/>
        </w:rPr>
        <w:t xml:space="preserve"> поверхности</w:t>
      </w:r>
      <w:r w:rsidR="001F457D">
        <w:rPr>
          <w:noProof/>
          <w:color w:val="FFFFFF"/>
          <w:spacing w:val="-1000"/>
        </w:rPr>
        <w:t> слоя</w:t>
      </w:r>
      <w:r w:rsidR="001F457D">
        <w:rPr>
          <w:noProof/>
          <w:color w:val="000000"/>
        </w:rPr>
        <w:t xml:space="preserve"> смерзания</w:t>
      </w:r>
      <w:r w:rsidR="001F457D">
        <w:rPr>
          <w:noProof/>
          <w:color w:val="FFFFFF"/>
          <w:spacing w:val="-1000"/>
        </w:rPr>
        <w:t> этой</w:t>
      </w:r>
      <w:r w:rsidR="001F457D">
        <w:rPr>
          <w:noProof/>
          <w:color w:val="000000"/>
        </w:rPr>
        <w:t xml:space="preserve"> с нижней</w:t>
      </w:r>
      <w:r w:rsidR="001F457D">
        <w:rPr>
          <w:noProof/>
          <w:color w:val="FFFFFF"/>
          <w:spacing w:val="-1000"/>
        </w:rPr>
        <w:t> выше</w:t>
      </w:r>
      <w:r w:rsidR="001F457D">
        <w:rPr>
          <w:noProof/>
          <w:color w:val="000000"/>
        </w:rPr>
        <w:t xml:space="preserve"> ступенью</w:t>
      </w:r>
      <w:r w:rsidR="001F457D">
        <w:rPr>
          <w:noProof/>
          <w:color w:val="FFFFFF"/>
          <w:spacing w:val="-1000"/>
        </w:rPr>
        <w:t> выше</w:t>
      </w:r>
      <w:r w:rsidR="001F457D">
        <w:rPr>
          <w:noProof/>
          <w:color w:val="000000"/>
        </w:rPr>
        <w:t xml:space="preserve"> башмака, м ²</w:t>
      </w:r>
      <w:r w:rsidR="001F457D">
        <w:rPr>
          <w:noProof/>
        </w:rPr>
        <w:t>[Ершов, 1991].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i/>
          <w:noProof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857250</wp:posOffset>
            </wp:positionV>
            <wp:extent cx="5758815" cy="1654810"/>
            <wp:effectExtent l="0" t="0" r="0" b="2540"/>
            <wp:wrapTopAndBottom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0"/>
          <w:szCs w:val="20"/>
        </w:rPr>
        <w:t>Рис.4. Схема</w:t>
      </w:r>
      <w:r>
        <w:rPr>
          <w:noProof/>
          <w:color w:val="FFFFFF"/>
          <w:spacing w:val="-1000"/>
          <w:sz w:val="20"/>
          <w:szCs w:val="20"/>
        </w:rPr>
        <w:t> поля</w:t>
      </w:r>
      <w:r>
        <w:rPr>
          <w:noProof/>
          <w:color w:val="000000"/>
          <w:sz w:val="20"/>
          <w:szCs w:val="20"/>
        </w:rPr>
        <w:t xml:space="preserve"> к расчету</w:t>
      </w:r>
      <w:r>
        <w:rPr>
          <w:noProof/>
          <w:color w:val="FFFFFF"/>
          <w:spacing w:val="-1000"/>
          <w:sz w:val="20"/>
          <w:szCs w:val="20"/>
        </w:rPr>
        <w:t> чаще</w:t>
      </w:r>
      <w:r>
        <w:rPr>
          <w:noProof/>
          <w:color w:val="000000"/>
          <w:sz w:val="20"/>
          <w:szCs w:val="20"/>
        </w:rPr>
        <w:t xml:space="preserve"> несущей</w:t>
      </w:r>
      <w:r>
        <w:rPr>
          <w:noProof/>
          <w:color w:val="FFFFFF"/>
          <w:spacing w:val="-1000"/>
          <w:sz w:val="20"/>
          <w:szCs w:val="20"/>
        </w:rPr>
        <w:t> даже</w:t>
      </w:r>
      <w:r>
        <w:rPr>
          <w:noProof/>
          <w:color w:val="000000"/>
          <w:sz w:val="20"/>
          <w:szCs w:val="20"/>
        </w:rPr>
        <w:t xml:space="preserve"> способности</w:t>
      </w:r>
      <w:r>
        <w:rPr>
          <w:noProof/>
          <w:color w:val="FFFFFF"/>
          <w:spacing w:val="-1000"/>
          <w:sz w:val="20"/>
          <w:szCs w:val="20"/>
        </w:rPr>
        <w:t> слоя</w:t>
      </w:r>
      <w:r>
        <w:rPr>
          <w:noProof/>
          <w:color w:val="000000"/>
          <w:sz w:val="20"/>
          <w:szCs w:val="20"/>
        </w:rPr>
        <w:t xml:space="preserve"> столбчатого</w:t>
      </w:r>
      <w:r>
        <w:rPr>
          <w:noProof/>
          <w:color w:val="FFFFFF"/>
          <w:spacing w:val="-1000"/>
          <w:sz w:val="20"/>
          <w:szCs w:val="20"/>
        </w:rPr>
        <w:t> дней</w:t>
      </w:r>
      <w:r>
        <w:rPr>
          <w:noProof/>
          <w:color w:val="000000"/>
          <w:sz w:val="20"/>
          <w:szCs w:val="20"/>
        </w:rPr>
        <w:t xml:space="preserve"> (а) и свайного</w:t>
      </w:r>
      <w:r>
        <w:rPr>
          <w:noProof/>
          <w:color w:val="FFFFFF"/>
          <w:spacing w:val="-1000"/>
          <w:sz w:val="20"/>
          <w:szCs w:val="20"/>
        </w:rPr>
        <w:t> лишь</w:t>
      </w:r>
      <w:r>
        <w:rPr>
          <w:noProof/>
          <w:color w:val="000000"/>
          <w:sz w:val="20"/>
          <w:szCs w:val="20"/>
        </w:rPr>
        <w:t xml:space="preserve"> (б) фундаментов</w:t>
      </w:r>
      <w:r>
        <w:rPr>
          <w:noProof/>
          <w:color w:val="FFFFFF"/>
          <w:spacing w:val="-1000"/>
          <w:sz w:val="20"/>
          <w:szCs w:val="20"/>
        </w:rPr>
        <w:t> виде</w:t>
      </w:r>
      <w:r>
        <w:rPr>
          <w:noProof/>
          <w:color w:val="000000"/>
          <w:sz w:val="20"/>
          <w:szCs w:val="20"/>
        </w:rPr>
        <w:t xml:space="preserve"> при центральной</w:t>
      </w:r>
      <w:r>
        <w:rPr>
          <w:noProof/>
          <w:color w:val="FFFFFF"/>
          <w:spacing w:val="-1000"/>
          <w:sz w:val="20"/>
          <w:szCs w:val="20"/>
        </w:rPr>
        <w:t> этой</w:t>
      </w:r>
      <w:r>
        <w:rPr>
          <w:noProof/>
          <w:color w:val="000000"/>
          <w:sz w:val="20"/>
          <w:szCs w:val="20"/>
        </w:rPr>
        <w:t xml:space="preserve"> нагрузке</w:t>
      </w:r>
      <w:r>
        <w:rPr>
          <w:noProof/>
          <w:color w:val="FFFFFF"/>
          <w:spacing w:val="-1000"/>
          <w:sz w:val="20"/>
          <w:szCs w:val="20"/>
        </w:rPr>
        <w:t> толщ</w:t>
      </w:r>
      <w:r>
        <w:rPr>
          <w:noProof/>
          <w:sz w:val="20"/>
          <w:szCs w:val="20"/>
        </w:rPr>
        <w:t>[Ершов, 1991].</w:t>
      </w:r>
    </w:p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  <w:highlight w:val="red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sz w:val="20"/>
          <w:szCs w:val="20"/>
          <w:highlight w:val="red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Таблица</w:t>
      </w:r>
      <w:r>
        <w:rPr>
          <w:noProof/>
          <w:color w:val="FFFFFF"/>
          <w:spacing w:val="-1000"/>
          <w:sz w:val="20"/>
          <w:szCs w:val="20"/>
        </w:rPr>
        <w:t> свай</w:t>
      </w:r>
      <w:r>
        <w:rPr>
          <w:noProof/>
          <w:color w:val="000000"/>
          <w:sz w:val="20"/>
          <w:szCs w:val="20"/>
        </w:rPr>
        <w:t xml:space="preserve"> 4 Значения</w:t>
      </w:r>
      <w:r>
        <w:rPr>
          <w:noProof/>
          <w:color w:val="FFFFFF"/>
          <w:spacing w:val="-1000"/>
          <w:sz w:val="20"/>
          <w:szCs w:val="20"/>
        </w:rPr>
        <w:t> виды</w:t>
      </w:r>
      <w:r>
        <w:rPr>
          <w:noProof/>
          <w:color w:val="000000"/>
          <w:sz w:val="20"/>
          <w:szCs w:val="20"/>
        </w:rPr>
        <w:t xml:space="preserve"> коэффициента</w:t>
      </w:r>
      <w:r>
        <w:rPr>
          <w:noProof/>
          <w:color w:val="FFFFFF"/>
          <w:spacing w:val="-1000"/>
          <w:sz w:val="20"/>
          <w:szCs w:val="20"/>
        </w:rPr>
        <w:t> сваи</w:t>
      </w:r>
      <w:r>
        <w:rPr>
          <w:noProof/>
          <w:color w:val="000000"/>
          <w:sz w:val="20"/>
          <w:szCs w:val="20"/>
        </w:rPr>
        <w:t xml:space="preserve"> условий</w:t>
      </w:r>
      <w:r>
        <w:rPr>
          <w:noProof/>
          <w:color w:val="FFFFFF"/>
          <w:spacing w:val="-1000"/>
          <w:sz w:val="20"/>
          <w:szCs w:val="20"/>
        </w:rPr>
        <w:t> реки</w:t>
      </w:r>
      <w:r>
        <w:rPr>
          <w:noProof/>
          <w:color w:val="000000"/>
          <w:sz w:val="20"/>
          <w:szCs w:val="20"/>
        </w:rPr>
        <w:t xml:space="preserve"> работы</w:t>
      </w:r>
      <w:r>
        <w:rPr>
          <w:noProof/>
          <w:color w:val="FFFFFF"/>
          <w:spacing w:val="-1000"/>
          <w:sz w:val="20"/>
          <w:szCs w:val="20"/>
        </w:rPr>
        <w:t> слоя</w:t>
      </w:r>
      <w:r>
        <w:rPr>
          <w:noProof/>
          <w:color w:val="000000"/>
          <w:sz w:val="20"/>
          <w:szCs w:val="20"/>
        </w:rPr>
        <w:t xml:space="preserve"> m </w:t>
      </w:r>
      <w:r>
        <w:rPr>
          <w:noProof/>
          <w:sz w:val="20"/>
          <w:szCs w:val="20"/>
        </w:rPr>
        <w:t>[Ершов, 1991].</w:t>
      </w:r>
    </w:p>
    <w:tbl>
      <w:tblPr>
        <w:tblStyle w:val="af9"/>
        <w:tblW w:w="0" w:type="auto"/>
        <w:tblInd w:w="0" w:type="dxa"/>
        <w:tblLook w:val="04A0"/>
      </w:tblPr>
      <w:tblGrid>
        <w:gridCol w:w="4928"/>
        <w:gridCol w:w="2410"/>
        <w:gridCol w:w="1733"/>
      </w:tblGrid>
      <w:tr w:rsidR="00916B27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916B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916B27" w:rsidRDefault="001F45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Фундаменты</w:t>
            </w:r>
          </w:p>
        </w:tc>
        <w:tc>
          <w:tcPr>
            <w:tcW w:w="4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Значения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этой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m при заглублении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коры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фундамента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ниже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в ММП</w:t>
            </w:r>
          </w:p>
        </w:tc>
      </w:tr>
      <w:tr w:rsidR="00916B27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&lt;2 м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≥2 м</w:t>
            </w:r>
          </w:p>
        </w:tc>
      </w:tr>
      <w:tr w:rsidR="00916B27">
        <w:trPr>
          <w:trHeight w:val="239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Сваи:</w:t>
            </w:r>
          </w:p>
          <w:p w:rsidR="00916B27" w:rsidRDefault="001F4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буроопускные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слой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и опускные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река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бурозабивные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дней</w:t>
            </w:r>
          </w:p>
          <w:p w:rsidR="00916B27" w:rsidRDefault="001F4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забивные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воды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и бурозасадные</w:t>
            </w:r>
          </w:p>
          <w:p w:rsidR="00916B27" w:rsidRDefault="001F4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Столбчатые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слоя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фундаменты:</w:t>
            </w:r>
          </w:p>
          <w:p w:rsidR="00916B27" w:rsidRDefault="001F4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 при tº= -2ºС</w:t>
            </w:r>
          </w:p>
          <w:p w:rsidR="00916B27" w:rsidRDefault="001F4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 при tº выше -2ºС</w:t>
            </w:r>
          </w:p>
          <w:p w:rsidR="00916B27" w:rsidRDefault="00916B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  <w:p w:rsidR="00916B27" w:rsidRDefault="001F457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>Примечание. tº- температура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0"/>
                <w:szCs w:val="20"/>
                <w:lang w:eastAsia="ru-RU"/>
              </w:rPr>
              <w:t> чему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ММП на глубине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0"/>
                <w:szCs w:val="20"/>
                <w:lang w:eastAsia="ru-RU"/>
              </w:rPr>
              <w:t> июня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10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916B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916B27" w:rsidRDefault="001F4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-</w:t>
            </w:r>
          </w:p>
          <w:p w:rsidR="00916B27" w:rsidRDefault="001F4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-</w:t>
            </w:r>
          </w:p>
          <w:p w:rsidR="00916B27" w:rsidRDefault="00916B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916B27" w:rsidRDefault="001F4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1,2</w:t>
            </w:r>
          </w:p>
          <w:p w:rsidR="00916B27" w:rsidRDefault="001F4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916B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916B27" w:rsidRDefault="001F4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1,1</w:t>
            </w:r>
          </w:p>
          <w:p w:rsidR="00916B27" w:rsidRDefault="001F4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1,2</w:t>
            </w:r>
          </w:p>
          <w:p w:rsidR="00916B27" w:rsidRDefault="00916B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916B27" w:rsidRDefault="001F4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1,1</w:t>
            </w:r>
          </w:p>
          <w:p w:rsidR="00916B27" w:rsidRDefault="001F4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</w:tbl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  <w:sz w:val="28"/>
          <w:szCs w:val="28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rFonts w:eastAsiaTheme="minorEastAsia"/>
          <w:noProof/>
          <w:color w:val="000000"/>
        </w:rPr>
      </w:pPr>
      <w:r>
        <w:rPr>
          <w:noProof/>
          <w:color w:val="000000"/>
        </w:rPr>
        <w:t> Для однородных</w:t>
      </w:r>
      <w:r>
        <w:rPr>
          <w:noProof/>
          <w:color w:val="FFFFFF"/>
          <w:spacing w:val="-1000"/>
        </w:rPr>
        <w:t> пола</w:t>
      </w:r>
      <w:r>
        <w:rPr>
          <w:noProof/>
          <w:color w:val="000000"/>
        </w:rPr>
        <w:t xml:space="preserve"> ММП несущую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>способность</w:t>
      </w:r>
      <w:r>
        <w:rPr>
          <w:noProof/>
          <w:color w:val="FFFFFF"/>
          <w:spacing w:val="-1000"/>
        </w:rPr>
        <w:t> были</w:t>
      </w:r>
      <w:r>
        <w:rPr>
          <w:noProof/>
          <w:color w:val="000000"/>
        </w:rPr>
        <w:t xml:space="preserve"> основания</w:t>
      </w:r>
      <w:r>
        <w:rPr>
          <w:noProof/>
          <w:color w:val="FFFFFF"/>
          <w:spacing w:val="-1000"/>
        </w:rPr>
        <w:t> зоны</w:t>
      </w:r>
      <w:r>
        <w:rPr>
          <w:noProof/>
          <w:color w:val="000000"/>
        </w:rPr>
        <w:t xml:space="preserve"> висячей</w:t>
      </w:r>
      <w:r>
        <w:rPr>
          <w:noProof/>
          <w:color w:val="FFFFFF"/>
          <w:spacing w:val="-1000"/>
        </w:rPr>
        <w:t> сваи</w:t>
      </w:r>
      <w:r>
        <w:rPr>
          <w:noProof/>
          <w:color w:val="000000"/>
        </w:rPr>
        <w:t xml:space="preserve"> сваи определяют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по следующей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формуле: </w:t>
      </w:r>
      <w:r>
        <w:rPr>
          <w:noProof/>
        </w:rPr>
        <w:t>[Ершов, 1991]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 Ф = m(R</w:t>
      </w:r>
      <w:r>
        <w:rPr>
          <w:noProof/>
          <w:color w:val="000000"/>
          <w:lang w:val="en-US"/>
        </w:rPr>
        <w:t>F</w:t>
      </w:r>
      <w:r>
        <w:rPr>
          <w:noProof/>
          <w:color w:val="000000"/>
        </w:rPr>
        <w:t xml:space="preserve"> + </w:t>
      </w:r>
      <w:r>
        <w:rPr>
          <w:noProof/>
          <w:color w:val="000000"/>
          <w:lang w:val="en-US"/>
        </w:rPr>
        <w:t>R</w:t>
      </w:r>
      <w:r>
        <w:rPr>
          <w:noProof/>
          <w:color w:val="000000"/>
          <w:vertAlign w:val="subscript"/>
          <w:lang w:val="en-US"/>
        </w:rPr>
        <w:t>c</w:t>
      </w:r>
      <w:r>
        <w:rPr>
          <w:noProof/>
          <w:color w:val="000000"/>
          <w:vertAlign w:val="subscript"/>
        </w:rPr>
        <w:t>.</w:t>
      </w:r>
      <w:r>
        <w:rPr>
          <w:noProof/>
          <w:color w:val="000000"/>
          <w:vertAlign w:val="subscript"/>
          <w:lang w:val="en-US"/>
        </w:rPr>
        <w:t>m</w:t>
      </w:r>
      <w:r>
        <w:rPr>
          <w:noProof/>
          <w:color w:val="000000"/>
        </w:rPr>
        <w:t xml:space="preserve">+ </w:t>
      </w:r>
      <w:r>
        <w:rPr>
          <w:noProof/>
          <w:color w:val="000000"/>
          <w:lang w:val="en-US"/>
        </w:rPr>
        <w:t>F</w:t>
      </w:r>
      <w:r>
        <w:rPr>
          <w:noProof/>
          <w:color w:val="000000"/>
          <w:vertAlign w:val="subscript"/>
          <w:lang w:val="en-US"/>
        </w:rPr>
        <w:t>c</w:t>
      </w:r>
      <w:r>
        <w:rPr>
          <w:noProof/>
          <w:color w:val="000000"/>
          <w:vertAlign w:val="subscript"/>
        </w:rPr>
        <w:t>.</w:t>
      </w:r>
      <w:r>
        <w:rPr>
          <w:noProof/>
          <w:color w:val="000000"/>
          <w:vertAlign w:val="subscript"/>
          <w:lang w:val="en-US"/>
        </w:rPr>
        <w:t>m</w:t>
      </w:r>
      <w:r>
        <w:rPr>
          <w:noProof/>
          <w:color w:val="000000"/>
        </w:rPr>
        <w:t xml:space="preserve">) 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vertAlign w:val="subscript"/>
        </w:rPr>
      </w:pPr>
      <w:r>
        <w:rPr>
          <w:noProof/>
          <w:color w:val="000000"/>
        </w:rPr>
        <w:t xml:space="preserve">Где </w:t>
      </w:r>
      <w:r>
        <w:rPr>
          <w:noProof/>
          <w:color w:val="000000"/>
          <w:lang w:val="en-US"/>
        </w:rPr>
        <w:t>R</w:t>
      </w:r>
      <w:r>
        <w:rPr>
          <w:noProof/>
          <w:color w:val="000000"/>
          <w:vertAlign w:val="subscript"/>
          <w:lang w:val="en-US"/>
        </w:rPr>
        <w:t>c</w:t>
      </w:r>
      <w:r>
        <w:rPr>
          <w:noProof/>
          <w:color w:val="000000"/>
          <w:vertAlign w:val="subscript"/>
        </w:rPr>
        <w:t>.</w:t>
      </w:r>
      <w:r>
        <w:rPr>
          <w:noProof/>
          <w:color w:val="000000"/>
          <w:vertAlign w:val="subscript"/>
          <w:lang w:val="en-US"/>
        </w:rPr>
        <w:t>m</w:t>
      </w:r>
      <w:r>
        <w:rPr>
          <w:noProof/>
          <w:color w:val="000000"/>
        </w:rPr>
        <w:t xml:space="preserve"> – расчетное</w:t>
      </w:r>
      <w:r>
        <w:rPr>
          <w:noProof/>
          <w:color w:val="FFFFFF"/>
          <w:spacing w:val="-1000"/>
        </w:rPr>
        <w:t> себе</w:t>
      </w:r>
      <w:r>
        <w:rPr>
          <w:noProof/>
          <w:color w:val="000000"/>
        </w:rPr>
        <w:t xml:space="preserve"> сопротивление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мерзлого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грунта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или грунтового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раствора</w:t>
      </w:r>
      <w:r>
        <w:rPr>
          <w:noProof/>
          <w:color w:val="FFFFFF"/>
          <w:spacing w:val="-1000"/>
        </w:rPr>
        <w:t> пола</w:t>
      </w:r>
      <w:r>
        <w:rPr>
          <w:noProof/>
          <w:color w:val="000000"/>
        </w:rPr>
        <w:t xml:space="preserve"> сдвигу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по поверхности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смерзания</w:t>
      </w:r>
      <w:r>
        <w:rPr>
          <w:noProof/>
          <w:color w:val="FFFFFF"/>
          <w:spacing w:val="-1000"/>
        </w:rPr>
        <w:t> виде</w:t>
      </w:r>
      <w:r>
        <w:rPr>
          <w:noProof/>
          <w:color w:val="000000"/>
        </w:rPr>
        <w:t xml:space="preserve"> – функция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расчетной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температуры  </w:t>
      </w:r>
      <w:r>
        <w:rPr>
          <w:noProof/>
          <w:color w:val="000000"/>
          <w:lang w:val="en-US"/>
        </w:rPr>
        <w:t>t</w:t>
      </w:r>
      <w:r>
        <w:rPr>
          <w:noProof/>
          <w:color w:val="000000"/>
          <w:vertAlign w:val="subscript"/>
        </w:rPr>
        <w:t xml:space="preserve">э. </w:t>
      </w:r>
      <w:r>
        <w:rPr>
          <w:noProof/>
          <w:color w:val="000000"/>
        </w:rPr>
        <w:t>(назначается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 xml:space="preserve"> по данным</w:t>
      </w:r>
      <w:r>
        <w:rPr>
          <w:noProof/>
          <w:color w:val="FFFFFF"/>
          <w:spacing w:val="-1000"/>
        </w:rPr>
        <w:t> если</w:t>
      </w:r>
      <w:r>
        <w:rPr>
          <w:noProof/>
          <w:color w:val="000000"/>
        </w:rPr>
        <w:t xml:space="preserve"> лабораторных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определений, если отсутствуют</w:t>
      </w:r>
      <w:r>
        <w:rPr>
          <w:noProof/>
          <w:color w:val="FFFFFF"/>
          <w:spacing w:val="-1000"/>
        </w:rPr>
        <w:t> того</w:t>
      </w:r>
      <w:r>
        <w:rPr>
          <w:noProof/>
          <w:color w:val="000000"/>
        </w:rPr>
        <w:t xml:space="preserve"> – по таблица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6.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vertAlign w:val="superscript"/>
        </w:rPr>
      </w:pPr>
      <w:r>
        <w:rPr>
          <w:noProof/>
          <w:color w:val="000000"/>
          <w:lang w:val="en-US"/>
        </w:rPr>
        <w:t>F</w:t>
      </w:r>
      <w:r>
        <w:rPr>
          <w:noProof/>
          <w:color w:val="000000"/>
          <w:vertAlign w:val="subscript"/>
          <w:lang w:val="en-US"/>
        </w:rPr>
        <w:t>c</w:t>
      </w:r>
      <w:r>
        <w:rPr>
          <w:noProof/>
          <w:color w:val="000000"/>
          <w:vertAlign w:val="subscript"/>
        </w:rPr>
        <w:t>.</w:t>
      </w:r>
      <w:r>
        <w:rPr>
          <w:noProof/>
          <w:color w:val="000000"/>
          <w:vertAlign w:val="subscript"/>
          <w:lang w:val="en-US"/>
        </w:rPr>
        <w:t>m</w:t>
      </w:r>
      <w:r>
        <w:rPr>
          <w:noProof/>
          <w:color w:val="000000"/>
        </w:rPr>
        <w:t xml:space="preserve"> – площадь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боковой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поверхности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сваи ниже подошвы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слоя сезонного</w:t>
      </w:r>
      <w:r>
        <w:rPr>
          <w:noProof/>
          <w:color w:val="FFFFFF"/>
          <w:spacing w:val="-1000"/>
        </w:rPr>
        <w:t> базе</w:t>
      </w:r>
      <w:r>
        <w:rPr>
          <w:noProof/>
          <w:color w:val="000000"/>
        </w:rPr>
        <w:t xml:space="preserve"> оттаивания, м</w:t>
      </w:r>
      <w:r>
        <w:rPr>
          <w:noProof/>
          <w:color w:val="000000"/>
          <w:vertAlign w:val="superscript"/>
        </w:rPr>
        <w:t>2.</w:t>
      </w: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vertAlign w:val="superscript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vertAlign w:val="superscript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Таблица</w:t>
      </w:r>
      <w:r>
        <w:rPr>
          <w:noProof/>
          <w:color w:val="FFFFFF"/>
          <w:spacing w:val="-1000"/>
          <w:sz w:val="20"/>
          <w:szCs w:val="20"/>
        </w:rPr>
        <w:t> сваи</w:t>
      </w:r>
      <w:r>
        <w:rPr>
          <w:noProof/>
          <w:color w:val="000000"/>
          <w:sz w:val="20"/>
          <w:szCs w:val="20"/>
        </w:rPr>
        <w:t xml:space="preserve"> 5  Расчетное</w:t>
      </w:r>
      <w:r>
        <w:rPr>
          <w:noProof/>
          <w:color w:val="FFFFFF"/>
          <w:spacing w:val="-1000"/>
          <w:sz w:val="20"/>
          <w:szCs w:val="20"/>
        </w:rPr>
        <w:t> бури</w:t>
      </w:r>
      <w:r>
        <w:rPr>
          <w:noProof/>
          <w:color w:val="000000"/>
          <w:sz w:val="20"/>
          <w:szCs w:val="20"/>
        </w:rPr>
        <w:t xml:space="preserve"> сопротивление</w:t>
      </w:r>
      <w:r>
        <w:rPr>
          <w:noProof/>
          <w:color w:val="FFFFFF"/>
          <w:spacing w:val="-1000"/>
          <w:sz w:val="20"/>
          <w:szCs w:val="20"/>
        </w:rPr>
        <w:t> типы</w:t>
      </w:r>
      <w:r>
        <w:rPr>
          <w:noProof/>
          <w:color w:val="000000"/>
          <w:sz w:val="20"/>
          <w:szCs w:val="20"/>
        </w:rPr>
        <w:t xml:space="preserve"> мерзлых</w:t>
      </w:r>
      <w:r>
        <w:rPr>
          <w:noProof/>
          <w:color w:val="FFFFFF"/>
          <w:spacing w:val="-1000"/>
          <w:sz w:val="20"/>
          <w:szCs w:val="20"/>
        </w:rPr>
        <w:t> дней</w:t>
      </w:r>
      <w:r>
        <w:rPr>
          <w:noProof/>
          <w:color w:val="000000"/>
          <w:sz w:val="20"/>
          <w:szCs w:val="20"/>
        </w:rPr>
        <w:t xml:space="preserve"> грунтов</w:t>
      </w:r>
      <w:r>
        <w:rPr>
          <w:noProof/>
          <w:color w:val="FFFFFF"/>
          <w:spacing w:val="-1000"/>
          <w:sz w:val="20"/>
          <w:szCs w:val="20"/>
        </w:rPr>
        <w:t> этих</w:t>
      </w:r>
      <w:r>
        <w:rPr>
          <w:noProof/>
          <w:color w:val="000000"/>
          <w:sz w:val="20"/>
          <w:szCs w:val="20"/>
        </w:rPr>
        <w:t xml:space="preserve"> под нижним</w:t>
      </w:r>
      <w:r>
        <w:rPr>
          <w:noProof/>
          <w:color w:val="FFFFFF"/>
          <w:spacing w:val="-1000"/>
          <w:sz w:val="20"/>
          <w:szCs w:val="20"/>
        </w:rPr>
        <w:t> было</w:t>
      </w:r>
      <w:r>
        <w:rPr>
          <w:noProof/>
          <w:color w:val="000000"/>
          <w:sz w:val="20"/>
          <w:szCs w:val="20"/>
        </w:rPr>
        <w:t xml:space="preserve"> концом</w:t>
      </w:r>
      <w:r>
        <w:rPr>
          <w:noProof/>
          <w:color w:val="FFFFFF"/>
          <w:spacing w:val="-1000"/>
          <w:sz w:val="20"/>
          <w:szCs w:val="20"/>
        </w:rPr>
        <w:t> если</w:t>
      </w:r>
      <w:r>
        <w:rPr>
          <w:noProof/>
          <w:color w:val="000000"/>
          <w:sz w:val="20"/>
          <w:szCs w:val="20"/>
        </w:rPr>
        <w:t xml:space="preserve"> сваи </w:t>
      </w:r>
      <w:r>
        <w:rPr>
          <w:noProof/>
          <w:sz w:val="20"/>
          <w:szCs w:val="20"/>
        </w:rPr>
        <w:t>[Ершов, 1991].</w:t>
      </w:r>
    </w:p>
    <w:tbl>
      <w:tblPr>
        <w:tblStyle w:val="af9"/>
        <w:tblW w:w="0" w:type="auto"/>
        <w:tblInd w:w="0" w:type="dxa"/>
        <w:tblLayout w:type="fixed"/>
        <w:tblLook w:val="04A0"/>
      </w:tblPr>
      <w:tblGrid>
        <w:gridCol w:w="1951"/>
        <w:gridCol w:w="939"/>
        <w:gridCol w:w="534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916B27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Грунты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Глубина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этой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погружения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этой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свай, м</w:t>
            </w:r>
          </w:p>
        </w:tc>
        <w:tc>
          <w:tcPr>
            <w:tcW w:w="63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Расчетные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слоя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давления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дает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R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, кПа (МПа), при температуре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зона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грунта,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sym w:font="Symbol" w:char="F0B0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С</w:t>
            </w:r>
          </w:p>
        </w:tc>
      </w:tr>
      <w:tr w:rsidR="00916B27">
        <w:trPr>
          <w:trHeight w:val="286"/>
        </w:trPr>
        <w:tc>
          <w:tcPr>
            <w:tcW w:w="9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-0,3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-0,5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-1,5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-2,5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-3,5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-10</w:t>
            </w:r>
          </w:p>
        </w:tc>
      </w:tr>
      <w:tr w:rsidR="00916B27">
        <w:tc>
          <w:tcPr>
            <w:tcW w:w="928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При льдистости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была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vertAlign w:val="subscript"/>
                <w:lang w:eastAsia="ru-RU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&lt; 0,2:</w:t>
            </w:r>
          </w:p>
        </w:tc>
      </w:tr>
      <w:tr w:rsidR="00916B2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1. Крупнообломочные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При любой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реки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глубине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2,50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3,00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3,50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4,00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4,30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4,50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4,80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5,30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5,80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6,30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6,80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7,30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916B2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2. Пески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свай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крупной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дней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и средней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июня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крупности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То же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1,50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1,80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2,10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2,40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2,50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2,70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2,80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3,40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3,70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4,60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5,50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916B27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3. Пески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слоя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мелкие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ниже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и пылеватые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3-5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1,30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1,40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1,50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1,70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1,90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1,90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2,00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2,60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3,00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3,50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916B27">
        <w:tc>
          <w:tcPr>
            <w:tcW w:w="9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1,55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1,65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1,75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2,00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2,10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2,20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2,30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2,50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3,50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4,00</w:t>
            </w:r>
          </w:p>
        </w:tc>
      </w:tr>
      <w:tr w:rsidR="00916B27">
        <w:tc>
          <w:tcPr>
            <w:tcW w:w="9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 и более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1,70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1,80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1,90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2,20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2,30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2,40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2,50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2,70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3,30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3,80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4,30</w:t>
            </w:r>
          </w:p>
        </w:tc>
      </w:tr>
      <w:tr w:rsidR="00916B27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4. Супеси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3-5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0,75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1,20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1,30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1,80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2,30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2,70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3,00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916B27">
        <w:tc>
          <w:tcPr>
            <w:tcW w:w="9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950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1,35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1,45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1,60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1,70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1,90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2,60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3,50</w:t>
            </w:r>
          </w:p>
        </w:tc>
      </w:tr>
      <w:tr w:rsidR="00916B27">
        <w:tc>
          <w:tcPr>
            <w:tcW w:w="9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 и более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0,95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1,05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1,80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1,90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2,20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2,90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3,40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3,90</w:t>
            </w:r>
          </w:p>
        </w:tc>
      </w:tr>
      <w:tr w:rsidR="00916B27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5. Суглинки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слоя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и глины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3-5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0,65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1,20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1,30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1,40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1,80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2,30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2,80</w:t>
            </w:r>
          </w:p>
        </w:tc>
      </w:tr>
      <w:tr w:rsidR="00916B27">
        <w:tc>
          <w:tcPr>
            <w:tcW w:w="9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1,35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1,45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1,70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2,60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3,00</w:t>
            </w:r>
          </w:p>
        </w:tc>
      </w:tr>
      <w:tr w:rsidR="00916B27">
        <w:tc>
          <w:tcPr>
            <w:tcW w:w="9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 и более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0,95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1,40</w:t>
            </w:r>
          </w:p>
          <w:p w:rsidR="00916B27" w:rsidRDefault="00916B27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1,80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1,90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2,20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2,90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3,50</w:t>
            </w:r>
          </w:p>
        </w:tc>
      </w:tr>
      <w:tr w:rsidR="00916B27">
        <w:tc>
          <w:tcPr>
            <w:tcW w:w="928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При льдистости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виде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грунтов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плюс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0,2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sym w:font="Symbol" w:char="F0A3"/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i</w:t>
            </w: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  <w:vertAlign w:val="subscript"/>
                <w:lang w:eastAsia="ru-RU"/>
              </w:rPr>
              <w:t>i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sym w:font="Symbol" w:char="F0A3"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0,4</w:t>
            </w:r>
          </w:p>
        </w:tc>
      </w:tr>
      <w:tr w:rsidR="00916B2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6. Все виды грунтов, указанные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18"/>
                <w:szCs w:val="18"/>
                <w:lang w:eastAsia="ru-RU"/>
              </w:rPr>
              <w:t> иных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выше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3-5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0,40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0,50</w:t>
            </w:r>
          </w:p>
          <w:p w:rsidR="00916B27" w:rsidRDefault="00916B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  <w:p w:rsidR="00916B27" w:rsidRDefault="00916B2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1,50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1,60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1,70</w:t>
            </w:r>
          </w:p>
        </w:tc>
      </w:tr>
    </w:tbl>
    <w:p w:rsidR="00916B27" w:rsidRDefault="00916B27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При действии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на фундамент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горизонтальных</w:t>
      </w:r>
      <w:r>
        <w:rPr>
          <w:noProof/>
          <w:color w:val="FFFFFF"/>
          <w:spacing w:val="-1000"/>
        </w:rPr>
        <w:t> типа</w:t>
      </w:r>
      <w:r>
        <w:rPr>
          <w:noProof/>
          <w:color w:val="000000"/>
        </w:rPr>
        <w:t xml:space="preserve"> или внецентренно</w:t>
      </w:r>
      <w:r>
        <w:rPr>
          <w:noProof/>
          <w:color w:val="FFFFFF"/>
          <w:spacing w:val="-1000"/>
        </w:rPr>
        <w:t> всей</w:t>
      </w:r>
      <w:r>
        <w:rPr>
          <w:noProof/>
          <w:color w:val="000000"/>
        </w:rPr>
        <w:t xml:space="preserve"> - сжимающих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нагрузок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возникает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опасность</w:t>
      </w:r>
      <w:r>
        <w:rPr>
          <w:noProof/>
          <w:color w:val="FFFFFF"/>
          <w:spacing w:val="-1000"/>
        </w:rPr>
        <w:t> чему</w:t>
      </w:r>
      <w:r>
        <w:rPr>
          <w:noProof/>
          <w:color w:val="000000"/>
        </w:rPr>
        <w:t>поворота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фундамента</w:t>
      </w:r>
      <w:r>
        <w:rPr>
          <w:noProof/>
          <w:color w:val="FFFFFF"/>
          <w:spacing w:val="-1000"/>
        </w:rPr>
        <w:t> нами</w:t>
      </w:r>
      <w:r>
        <w:rPr>
          <w:noProof/>
          <w:color w:val="000000"/>
        </w:rPr>
        <w:t xml:space="preserve"> и вы</w:t>
      </w:r>
      <w:r>
        <w:rPr>
          <w:noProof/>
          <w:color w:val="000000"/>
        </w:rPr>
        <w:softHyphen/>
        <w:t>пора грунта. Это происходит</w:t>
      </w:r>
      <w:r>
        <w:rPr>
          <w:noProof/>
          <w:color w:val="FFFFFF"/>
          <w:spacing w:val="-1000"/>
        </w:rPr>
        <w:t> льда</w:t>
      </w:r>
      <w:r>
        <w:rPr>
          <w:noProof/>
          <w:color w:val="000000"/>
        </w:rPr>
        <w:t xml:space="preserve"> только</w:t>
      </w:r>
      <w:r>
        <w:rPr>
          <w:noProof/>
          <w:color w:val="FFFFFF"/>
          <w:spacing w:val="-1000"/>
        </w:rPr>
        <w:t> есть</w:t>
      </w:r>
      <w:r>
        <w:rPr>
          <w:noProof/>
          <w:color w:val="000000"/>
        </w:rPr>
        <w:t xml:space="preserve"> в том случае, когда</w:t>
      </w:r>
      <w:r>
        <w:rPr>
          <w:noProof/>
          <w:color w:val="FFFFFF"/>
          <w:spacing w:val="-1000"/>
        </w:rPr>
        <w:t> доли</w:t>
      </w:r>
      <w:r>
        <w:rPr>
          <w:noProof/>
          <w:color w:val="000000"/>
        </w:rPr>
        <w:t xml:space="preserve"> глубина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зало</w:t>
      </w:r>
      <w:r>
        <w:rPr>
          <w:noProof/>
          <w:color w:val="000000"/>
        </w:rPr>
        <w:softHyphen/>
        <w:t>жения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подошвы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фундамента</w:t>
      </w:r>
      <w:r>
        <w:rPr>
          <w:noProof/>
          <w:color w:val="FFFFFF"/>
          <w:spacing w:val="-1000"/>
        </w:rPr>
        <w:t> шире</w:t>
      </w:r>
      <w:r>
        <w:rPr>
          <w:noProof/>
          <w:color w:val="000000"/>
        </w:rPr>
        <w:t xml:space="preserve"> меньше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пятикратной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ширины</w:t>
      </w:r>
      <w:r>
        <w:rPr>
          <w:noProof/>
          <w:color w:val="FFFFFF"/>
          <w:spacing w:val="-1000"/>
        </w:rPr>
        <w:t> слое</w:t>
      </w:r>
      <w:r>
        <w:rPr>
          <w:noProof/>
          <w:color w:val="000000"/>
        </w:rPr>
        <w:t xml:space="preserve"> подколонника. При большей</w:t>
      </w:r>
      <w:r>
        <w:rPr>
          <w:noProof/>
          <w:color w:val="FFFFFF"/>
          <w:spacing w:val="-1000"/>
        </w:rPr>
        <w:t> виду</w:t>
      </w:r>
      <w:r>
        <w:rPr>
          <w:noProof/>
          <w:color w:val="000000"/>
        </w:rPr>
        <w:t xml:space="preserve"> нагрузке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заложения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столбчатый</w:t>
      </w:r>
      <w:r>
        <w:rPr>
          <w:noProof/>
          <w:color w:val="FFFFFF"/>
          <w:spacing w:val="-1000"/>
        </w:rPr>
        <w:t> мере</w:t>
      </w:r>
      <w:r>
        <w:rPr>
          <w:noProof/>
          <w:color w:val="000000"/>
        </w:rPr>
        <w:t xml:space="preserve"> фундамент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ведет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себя как свайный: поворота</w:t>
      </w:r>
      <w:r>
        <w:rPr>
          <w:noProof/>
          <w:color w:val="FFFFFF"/>
          <w:spacing w:val="-1000"/>
        </w:rPr>
        <w:t> губы</w:t>
      </w:r>
      <w:r>
        <w:rPr>
          <w:noProof/>
          <w:color w:val="000000"/>
        </w:rPr>
        <w:t xml:space="preserve"> фундамента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не происходит, но подколонник</w:t>
      </w:r>
      <w:r>
        <w:rPr>
          <w:noProof/>
          <w:color w:val="FFFFFF"/>
          <w:spacing w:val="-1000"/>
        </w:rPr>
        <w:t> типа</w:t>
      </w:r>
      <w:r>
        <w:rPr>
          <w:noProof/>
          <w:color w:val="000000"/>
        </w:rPr>
        <w:t xml:space="preserve"> испытывает</w:t>
      </w:r>
      <w:r>
        <w:rPr>
          <w:noProof/>
          <w:color w:val="FFFFFF"/>
          <w:spacing w:val="-1000"/>
        </w:rPr>
        <w:t> июня</w:t>
      </w:r>
      <w:r>
        <w:rPr>
          <w:noProof/>
          <w:color w:val="000000"/>
        </w:rPr>
        <w:t xml:space="preserve"> большие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моментные</w:t>
      </w:r>
      <w:r>
        <w:rPr>
          <w:noProof/>
          <w:color w:val="FFFFFF"/>
          <w:spacing w:val="-1000"/>
        </w:rPr>
        <w:t> слой</w:t>
      </w:r>
      <w:r>
        <w:rPr>
          <w:noProof/>
          <w:color w:val="000000"/>
        </w:rPr>
        <w:t xml:space="preserve"> нагрузки, которые</w:t>
      </w:r>
      <w:r>
        <w:rPr>
          <w:noProof/>
          <w:color w:val="FFFFFF"/>
          <w:spacing w:val="-1000"/>
        </w:rPr>
        <w:t> поля</w:t>
      </w:r>
      <w:r>
        <w:rPr>
          <w:noProof/>
          <w:color w:val="000000"/>
        </w:rPr>
        <w:t xml:space="preserve"> должны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быть учтены</w:t>
      </w:r>
      <w:r>
        <w:rPr>
          <w:noProof/>
          <w:color w:val="FFFFFF"/>
          <w:spacing w:val="-1000"/>
        </w:rPr>
        <w:t> бури</w:t>
      </w:r>
      <w:r>
        <w:rPr>
          <w:noProof/>
          <w:color w:val="000000"/>
        </w:rPr>
        <w:t xml:space="preserve"> выборе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его сечения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и процента</w:t>
      </w:r>
      <w:r>
        <w:rPr>
          <w:noProof/>
          <w:color w:val="FFFFFF"/>
          <w:spacing w:val="-1000"/>
        </w:rPr>
        <w:t> ходе</w:t>
      </w:r>
      <w:r>
        <w:rPr>
          <w:noProof/>
          <w:color w:val="000000"/>
        </w:rPr>
        <w:t xml:space="preserve"> армирования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(если фундамент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железобетонный) </w:t>
      </w:r>
      <w:r>
        <w:rPr>
          <w:noProof/>
        </w:rPr>
        <w:t>[Ершов, 1991].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Устойчивость</w:t>
      </w:r>
      <w:r>
        <w:rPr>
          <w:noProof/>
          <w:color w:val="FFFFFF"/>
          <w:spacing w:val="-1000"/>
        </w:rPr>
        <w:t> роль</w:t>
      </w:r>
      <w:r>
        <w:rPr>
          <w:noProof/>
          <w:color w:val="000000"/>
        </w:rPr>
        <w:t xml:space="preserve"> фундамента</w:t>
      </w:r>
      <w:r>
        <w:rPr>
          <w:noProof/>
          <w:color w:val="FFFFFF"/>
          <w:spacing w:val="-1000"/>
        </w:rPr>
        <w:t> были</w:t>
      </w:r>
      <w:r>
        <w:rPr>
          <w:noProof/>
          <w:color w:val="000000"/>
        </w:rPr>
        <w:t xml:space="preserve"> против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поворота</w:t>
      </w:r>
      <w:r>
        <w:rPr>
          <w:noProof/>
          <w:color w:val="FFFFFF"/>
          <w:spacing w:val="-1000"/>
        </w:rPr>
        <w:t> губы</w:t>
      </w:r>
      <w:r>
        <w:rPr>
          <w:noProof/>
          <w:color w:val="000000"/>
        </w:rPr>
        <w:t xml:space="preserve"> рассчитывают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 формуле: N ≤ Ф/К</w:t>
      </w:r>
      <w:r>
        <w:rPr>
          <w:noProof/>
          <w:color w:val="000000"/>
          <w:vertAlign w:val="subscript"/>
        </w:rPr>
        <w:t>н</w:t>
      </w:r>
      <w:r>
        <w:rPr>
          <w:noProof/>
          <w:color w:val="000000"/>
        </w:rPr>
        <w:t xml:space="preserve"> , где несущая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способность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Ф определяется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следующим</w:t>
      </w:r>
      <w:r>
        <w:rPr>
          <w:noProof/>
          <w:color w:val="FFFFFF"/>
          <w:spacing w:val="-1000"/>
        </w:rPr>
        <w:t> свай</w:t>
      </w:r>
      <w:r>
        <w:rPr>
          <w:noProof/>
          <w:color w:val="000000"/>
        </w:rPr>
        <w:t xml:space="preserve"> образом: 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Ф = m(R + q – 0,5∙ 10</w:t>
      </w:r>
      <w:r>
        <w:rPr>
          <w:noProof/>
          <w:color w:val="000000"/>
          <w:vertAlign w:val="superscript"/>
        </w:rPr>
        <w:t>5</w:t>
      </w:r>
      <w:r>
        <w:rPr>
          <w:noProof/>
          <w:color w:val="000000"/>
        </w:rPr>
        <w:t>)l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>b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>,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 xml:space="preserve"> где q – пригрузка</w:t>
      </w:r>
      <w:r>
        <w:rPr>
          <w:noProof/>
          <w:color w:val="FFFFFF"/>
          <w:spacing w:val="-1000"/>
        </w:rPr>
        <w:t> пола</w:t>
      </w:r>
      <w:r>
        <w:rPr>
          <w:noProof/>
          <w:color w:val="000000"/>
        </w:rPr>
        <w:t xml:space="preserve"> со стороны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предполагаемого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выпора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грунта, МПа: q= gρ</w:t>
      </w:r>
      <w:r>
        <w:rPr>
          <w:noProof/>
          <w:color w:val="000000"/>
          <w:vertAlign w:val="subscript"/>
        </w:rPr>
        <w:t>м</w:t>
      </w:r>
      <w:r>
        <w:rPr>
          <w:noProof/>
          <w:color w:val="000000"/>
        </w:rPr>
        <w:t>h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, 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Таблица</w:t>
      </w:r>
      <w:r>
        <w:rPr>
          <w:noProof/>
          <w:color w:val="FFFFFF"/>
          <w:spacing w:val="-1000"/>
          <w:sz w:val="20"/>
          <w:szCs w:val="20"/>
        </w:rPr>
        <w:t> были</w:t>
      </w:r>
      <w:r>
        <w:rPr>
          <w:noProof/>
          <w:color w:val="000000"/>
          <w:sz w:val="20"/>
          <w:szCs w:val="20"/>
        </w:rPr>
        <w:t xml:space="preserve"> 6 Расчетное</w:t>
      </w:r>
      <w:r>
        <w:rPr>
          <w:noProof/>
          <w:color w:val="FFFFFF"/>
          <w:spacing w:val="-1000"/>
          <w:sz w:val="20"/>
          <w:szCs w:val="20"/>
        </w:rPr>
        <w:t> всей</w:t>
      </w:r>
      <w:r>
        <w:rPr>
          <w:noProof/>
          <w:color w:val="000000"/>
          <w:sz w:val="20"/>
          <w:szCs w:val="20"/>
        </w:rPr>
        <w:t xml:space="preserve"> сопротивление</w:t>
      </w:r>
      <w:r>
        <w:rPr>
          <w:noProof/>
          <w:color w:val="FFFFFF"/>
          <w:spacing w:val="-1000"/>
          <w:sz w:val="20"/>
          <w:szCs w:val="20"/>
        </w:rPr>
        <w:t> мыса</w:t>
      </w:r>
      <w:r>
        <w:rPr>
          <w:noProof/>
          <w:color w:val="000000"/>
          <w:sz w:val="20"/>
          <w:szCs w:val="20"/>
        </w:rPr>
        <w:t xml:space="preserve"> мерзлых</w:t>
      </w:r>
      <w:r>
        <w:rPr>
          <w:noProof/>
          <w:color w:val="FFFFFF"/>
          <w:spacing w:val="-1000"/>
          <w:sz w:val="20"/>
          <w:szCs w:val="20"/>
        </w:rPr>
        <w:t> реки</w:t>
      </w:r>
      <w:r>
        <w:rPr>
          <w:noProof/>
          <w:color w:val="000000"/>
          <w:sz w:val="20"/>
          <w:szCs w:val="20"/>
        </w:rPr>
        <w:t xml:space="preserve"> грунтов</w:t>
      </w:r>
      <w:r>
        <w:rPr>
          <w:noProof/>
          <w:color w:val="FFFFFF"/>
          <w:spacing w:val="-1000"/>
          <w:sz w:val="20"/>
          <w:szCs w:val="20"/>
        </w:rPr>
        <w:t> пола</w:t>
      </w:r>
      <w:r>
        <w:rPr>
          <w:noProof/>
          <w:color w:val="000000"/>
          <w:sz w:val="20"/>
          <w:szCs w:val="20"/>
        </w:rPr>
        <w:t xml:space="preserve"> и грунтовых</w:t>
      </w:r>
      <w:r>
        <w:rPr>
          <w:noProof/>
          <w:color w:val="FFFFFF"/>
          <w:spacing w:val="-1000"/>
          <w:sz w:val="20"/>
          <w:szCs w:val="20"/>
        </w:rPr>
        <w:t> ниже</w:t>
      </w:r>
      <w:r>
        <w:rPr>
          <w:noProof/>
          <w:color w:val="000000"/>
          <w:sz w:val="20"/>
          <w:szCs w:val="20"/>
        </w:rPr>
        <w:t xml:space="preserve"> растворов</w:t>
      </w:r>
      <w:r>
        <w:rPr>
          <w:noProof/>
          <w:color w:val="FFFFFF"/>
          <w:spacing w:val="-1000"/>
          <w:sz w:val="20"/>
          <w:szCs w:val="20"/>
        </w:rPr>
        <w:t> слоя</w:t>
      </w:r>
      <w:r>
        <w:rPr>
          <w:noProof/>
          <w:color w:val="000000"/>
          <w:sz w:val="20"/>
          <w:szCs w:val="20"/>
        </w:rPr>
        <w:t xml:space="preserve"> сдвигу</w:t>
      </w:r>
      <w:r>
        <w:rPr>
          <w:noProof/>
          <w:color w:val="FFFFFF"/>
          <w:spacing w:val="-1000"/>
          <w:sz w:val="20"/>
          <w:szCs w:val="20"/>
        </w:rPr>
        <w:t> слоя</w:t>
      </w:r>
      <w:r>
        <w:rPr>
          <w:noProof/>
          <w:color w:val="000000"/>
          <w:sz w:val="20"/>
          <w:szCs w:val="20"/>
        </w:rPr>
        <w:t xml:space="preserve"> по поверхности</w:t>
      </w:r>
      <w:r>
        <w:rPr>
          <w:noProof/>
          <w:color w:val="FFFFFF"/>
          <w:spacing w:val="-1000"/>
          <w:sz w:val="20"/>
          <w:szCs w:val="20"/>
        </w:rPr>
        <w:t> зоне</w:t>
      </w:r>
      <w:r>
        <w:rPr>
          <w:noProof/>
          <w:color w:val="000000"/>
          <w:sz w:val="20"/>
          <w:szCs w:val="20"/>
        </w:rPr>
        <w:t xml:space="preserve"> смерзания</w:t>
      </w:r>
      <w:r>
        <w:rPr>
          <w:noProof/>
          <w:color w:val="FFFFFF"/>
          <w:spacing w:val="-1000"/>
          <w:sz w:val="20"/>
          <w:szCs w:val="20"/>
        </w:rPr>
        <w:t> выше</w:t>
      </w:r>
      <w:r>
        <w:rPr>
          <w:noProof/>
          <w:sz w:val="20"/>
          <w:szCs w:val="20"/>
        </w:rPr>
        <w:t>[Ершов, 1991].</w:t>
      </w:r>
    </w:p>
    <w:tbl>
      <w:tblPr>
        <w:tblStyle w:val="af9"/>
        <w:tblW w:w="9885" w:type="dxa"/>
        <w:tblInd w:w="0" w:type="dxa"/>
        <w:tblLayout w:type="fixed"/>
        <w:tblLook w:val="04A0"/>
      </w:tblPr>
      <w:tblGrid>
        <w:gridCol w:w="1382"/>
        <w:gridCol w:w="708"/>
        <w:gridCol w:w="635"/>
        <w:gridCol w:w="640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916B27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Грунты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lang w:eastAsia="ru-RU"/>
              </w:rPr>
              <w:t> виду</w:t>
            </w:r>
          </w:p>
        </w:tc>
        <w:tc>
          <w:tcPr>
            <w:tcW w:w="85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Rс.м (МПа) при различной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lang w:eastAsia="ru-RU"/>
              </w:rPr>
              <w:t> сваи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 температуре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lang w:eastAsia="ru-RU"/>
              </w:rPr>
              <w:t> слоя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 грунта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lang w:eastAsia="ru-RU"/>
              </w:rPr>
              <w:t> июня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 (ºС)</w:t>
            </w:r>
          </w:p>
        </w:tc>
      </w:tr>
      <w:tr w:rsidR="00916B27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-0,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3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5 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-1,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-2,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-3,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,0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,0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  <w:t xml:space="preserve">8,0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-10,0</w:t>
            </w:r>
          </w:p>
        </w:tc>
      </w:tr>
      <w:tr w:rsidR="00916B2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Песчаные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lang w:eastAsia="ru-RU"/>
              </w:rPr>
              <w:t> июня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 Глинистые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lang w:eastAsia="ru-RU"/>
              </w:rPr>
              <w:t> дней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0,05 0,04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0,08 0,06 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0,13 0,10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0,16 0,13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0,2 0,15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0,23 0,18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0,26 0,20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0,29 0,23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0,33 0,25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0,38 </w:t>
            </w:r>
          </w:p>
          <w:p w:rsidR="00916B27" w:rsidRDefault="001F457D">
            <w:pPr>
              <w:spacing w:after="0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0,44 0,34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0,5 0,38 </w:t>
            </w:r>
          </w:p>
        </w:tc>
      </w:tr>
    </w:tbl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  <w:sz w:val="28"/>
          <w:szCs w:val="28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rFonts w:eastAsiaTheme="minorEastAsia"/>
          <w:noProof/>
          <w:color w:val="000000"/>
        </w:rPr>
      </w:pPr>
      <w:r>
        <w:rPr>
          <w:noProof/>
          <w:color w:val="000000"/>
        </w:rPr>
        <w:t>здесь</w:t>
      </w:r>
      <w:r>
        <w:rPr>
          <w:noProof/>
          <w:color w:val="FFFFFF"/>
          <w:spacing w:val="-1000"/>
        </w:rPr>
        <w:t> озер</w:t>
      </w:r>
      <w:r>
        <w:rPr>
          <w:noProof/>
          <w:color w:val="000000"/>
        </w:rPr>
        <w:t xml:space="preserve"> g - ускорение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свободного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падения, g = 9,81 м/с²; ρ</w:t>
      </w:r>
      <w:r>
        <w:rPr>
          <w:noProof/>
          <w:color w:val="000000"/>
          <w:vertAlign w:val="subscript"/>
        </w:rPr>
        <w:t>м</w:t>
      </w:r>
      <w:r>
        <w:rPr>
          <w:noProof/>
          <w:color w:val="000000"/>
        </w:rPr>
        <w:t xml:space="preserve"> - плотность</w:t>
      </w:r>
      <w:r>
        <w:rPr>
          <w:noProof/>
          <w:color w:val="FFFFFF"/>
          <w:spacing w:val="-1000"/>
        </w:rPr>
        <w:t> поле</w:t>
      </w:r>
      <w:r>
        <w:rPr>
          <w:noProof/>
          <w:color w:val="000000"/>
        </w:rPr>
        <w:t xml:space="preserve"> мерзлого</w:t>
      </w:r>
      <w:r>
        <w:rPr>
          <w:noProof/>
          <w:color w:val="FFFFFF"/>
          <w:spacing w:val="-1000"/>
        </w:rPr>
        <w:t> мыса</w:t>
      </w:r>
      <w:r>
        <w:rPr>
          <w:noProof/>
          <w:color w:val="000000"/>
        </w:rPr>
        <w:t xml:space="preserve"> грунта, кг/м³; h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- глубина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заложения</w:t>
      </w:r>
      <w:r>
        <w:rPr>
          <w:noProof/>
          <w:color w:val="FFFFFF"/>
          <w:spacing w:val="-1000"/>
        </w:rPr>
        <w:t> себя</w:t>
      </w:r>
      <w:r>
        <w:rPr>
          <w:noProof/>
          <w:color w:val="000000"/>
        </w:rPr>
        <w:t xml:space="preserve"> подошвы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фундамента, м ; l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и b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- приведенные</w:t>
      </w:r>
      <w:r>
        <w:rPr>
          <w:noProof/>
          <w:color w:val="FFFFFF"/>
          <w:spacing w:val="-1000"/>
        </w:rPr>
        <w:t> зона</w:t>
      </w:r>
      <w:r>
        <w:rPr>
          <w:noProof/>
          <w:color w:val="000000"/>
        </w:rPr>
        <w:t xml:space="preserve"> размеры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сторон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прямоугольной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подошвы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фундамента, м: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l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= l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-2е</w:t>
      </w:r>
      <w:r>
        <w:rPr>
          <w:noProof/>
          <w:color w:val="000000"/>
          <w:vertAlign w:val="subscript"/>
        </w:rPr>
        <w:t>i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b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>= b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- 2е</w:t>
      </w:r>
      <w:r>
        <w:rPr>
          <w:noProof/>
          <w:color w:val="000000"/>
          <w:vertAlign w:val="subscript"/>
        </w:rPr>
        <w:t>b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здесь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l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и b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- размеры</w:t>
      </w:r>
      <w:r>
        <w:rPr>
          <w:noProof/>
          <w:color w:val="FFFFFF"/>
          <w:spacing w:val="-1000"/>
        </w:rPr>
        <w:t> весь</w:t>
      </w:r>
      <w:r>
        <w:rPr>
          <w:noProof/>
          <w:color w:val="000000"/>
        </w:rPr>
        <w:t xml:space="preserve"> сторон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прямоугольной</w:t>
      </w:r>
      <w:r>
        <w:rPr>
          <w:noProof/>
          <w:color w:val="FFFFFF"/>
          <w:spacing w:val="-1000"/>
        </w:rPr>
        <w:t> весь</w:t>
      </w:r>
      <w:r>
        <w:rPr>
          <w:noProof/>
          <w:color w:val="000000"/>
        </w:rPr>
        <w:t xml:space="preserve"> подошвы</w:t>
      </w:r>
      <w:r>
        <w:rPr>
          <w:noProof/>
          <w:color w:val="FFFFFF"/>
          <w:spacing w:val="-1000"/>
        </w:rPr>
        <w:t> было</w:t>
      </w:r>
      <w:r>
        <w:rPr>
          <w:noProof/>
          <w:color w:val="000000"/>
        </w:rPr>
        <w:t xml:space="preserve"> фундамента, м; е</w:t>
      </w:r>
      <w:r>
        <w:rPr>
          <w:noProof/>
          <w:color w:val="000000"/>
          <w:vertAlign w:val="subscript"/>
        </w:rPr>
        <w:t>i</w:t>
      </w:r>
      <w:r>
        <w:rPr>
          <w:noProof/>
          <w:color w:val="000000"/>
        </w:rPr>
        <w:t xml:space="preserve"> и е</w:t>
      </w:r>
      <w:r>
        <w:rPr>
          <w:noProof/>
          <w:color w:val="000000"/>
          <w:vertAlign w:val="subscript"/>
        </w:rPr>
        <w:t>b</w:t>
      </w:r>
      <w:r>
        <w:rPr>
          <w:noProof/>
          <w:color w:val="000000"/>
        </w:rPr>
        <w:t xml:space="preserve"> - эксцентриситеты</w:t>
      </w:r>
      <w:r>
        <w:rPr>
          <w:noProof/>
          <w:color w:val="FFFFFF"/>
          <w:spacing w:val="-1000"/>
        </w:rPr>
        <w:t> льда</w:t>
      </w:r>
      <w:r>
        <w:rPr>
          <w:noProof/>
          <w:color w:val="000000"/>
        </w:rPr>
        <w:t xml:space="preserve"> приложения</w:t>
      </w:r>
      <w:r>
        <w:rPr>
          <w:noProof/>
          <w:color w:val="FFFFFF"/>
          <w:spacing w:val="-1000"/>
        </w:rPr>
        <w:t> томе</w:t>
      </w:r>
      <w:r>
        <w:rPr>
          <w:noProof/>
          <w:color w:val="000000"/>
        </w:rPr>
        <w:t xml:space="preserve"> равнодействующей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всех нагру</w:t>
      </w:r>
      <w:r>
        <w:rPr>
          <w:noProof/>
          <w:color w:val="000000"/>
        </w:rPr>
        <w:softHyphen/>
        <w:t>зок относительно</w:t>
      </w:r>
      <w:r>
        <w:rPr>
          <w:noProof/>
          <w:color w:val="FFFFFF"/>
          <w:spacing w:val="-1000"/>
        </w:rPr>
        <w:t> осей</w:t>
      </w:r>
      <w:r>
        <w:rPr>
          <w:noProof/>
          <w:color w:val="000000"/>
        </w:rPr>
        <w:t xml:space="preserve"> осей прямоугольной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подошвы</w:t>
      </w:r>
      <w:r>
        <w:rPr>
          <w:noProof/>
          <w:color w:val="FFFFFF"/>
          <w:spacing w:val="-1000"/>
        </w:rPr>
        <w:t> губы</w:t>
      </w:r>
      <w:r>
        <w:rPr>
          <w:noProof/>
          <w:color w:val="000000"/>
        </w:rPr>
        <w:t xml:space="preserve"> фундамента, м: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е</w:t>
      </w:r>
      <w:r>
        <w:rPr>
          <w:noProof/>
          <w:color w:val="000000"/>
          <w:vertAlign w:val="subscript"/>
        </w:rPr>
        <w:t>i</w:t>
      </w:r>
      <w:r>
        <w:rPr>
          <w:noProof/>
          <w:color w:val="000000"/>
        </w:rPr>
        <w:t xml:space="preserve"> = (М</w:t>
      </w:r>
      <w:r>
        <w:rPr>
          <w:noProof/>
          <w:color w:val="000000"/>
          <w:vertAlign w:val="subscript"/>
        </w:rPr>
        <w:t>i</w:t>
      </w:r>
      <w:r>
        <w:rPr>
          <w:noProof/>
          <w:color w:val="000000"/>
        </w:rPr>
        <w:t xml:space="preserve"> – М 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 xml:space="preserve">)/ N; 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е</w:t>
      </w:r>
      <w:r>
        <w:rPr>
          <w:noProof/>
          <w:color w:val="000000"/>
          <w:vertAlign w:val="subscript"/>
        </w:rPr>
        <w:t>b</w:t>
      </w:r>
      <w:r>
        <w:rPr>
          <w:noProof/>
          <w:color w:val="000000"/>
        </w:rPr>
        <w:t>= (М</w:t>
      </w:r>
      <w:r>
        <w:rPr>
          <w:noProof/>
          <w:color w:val="000000"/>
          <w:vertAlign w:val="subscript"/>
        </w:rPr>
        <w:t>b</w:t>
      </w:r>
      <w:r>
        <w:rPr>
          <w:noProof/>
          <w:color w:val="000000"/>
        </w:rPr>
        <w:t xml:space="preserve"> - М 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 xml:space="preserve">)/ N; 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где М</w:t>
      </w:r>
      <w:r>
        <w:rPr>
          <w:noProof/>
          <w:color w:val="000000"/>
          <w:vertAlign w:val="subscript"/>
        </w:rPr>
        <w:t>i</w:t>
      </w:r>
      <w:r>
        <w:rPr>
          <w:noProof/>
          <w:color w:val="000000"/>
        </w:rPr>
        <w:t xml:space="preserve"> и М</w:t>
      </w:r>
      <w:r>
        <w:rPr>
          <w:noProof/>
          <w:color w:val="000000"/>
          <w:vertAlign w:val="subscript"/>
        </w:rPr>
        <w:t>b</w:t>
      </w:r>
      <w:r>
        <w:rPr>
          <w:noProof/>
          <w:color w:val="000000"/>
        </w:rPr>
        <w:t xml:space="preserve"> - моменты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внешних</w:t>
      </w:r>
      <w:r>
        <w:rPr>
          <w:noProof/>
          <w:color w:val="FFFFFF"/>
          <w:spacing w:val="-1000"/>
        </w:rPr>
        <w:t> сеть</w:t>
      </w:r>
      <w:r>
        <w:rPr>
          <w:noProof/>
          <w:color w:val="000000"/>
        </w:rPr>
        <w:t xml:space="preserve"> сил от расчетных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нагрузок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относительно</w:t>
      </w:r>
      <w:r>
        <w:rPr>
          <w:noProof/>
          <w:color w:val="FFFFFF"/>
          <w:spacing w:val="-1000"/>
        </w:rPr>
        <w:t> виды</w:t>
      </w:r>
      <w:r>
        <w:rPr>
          <w:noProof/>
          <w:color w:val="000000"/>
        </w:rPr>
        <w:t xml:space="preserve"> тех же осей, Н.м;</w:t>
      </w:r>
    </w:p>
    <w:p w:rsidR="00916B27" w:rsidRDefault="001F457D">
      <w:pPr>
        <w:pStyle w:val="a5"/>
        <w:spacing w:before="225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N - расчетная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вертикальная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нагрузка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от сооружения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на основание, включая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вес фундамента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>и грунта, лежащего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на его уступах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Н;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 xml:space="preserve">М 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 xml:space="preserve"> - часть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 xml:space="preserve"> момента</w:t>
      </w:r>
      <w:r>
        <w:rPr>
          <w:noProof/>
          <w:color w:val="FFFFFF"/>
          <w:spacing w:val="-1000"/>
        </w:rPr>
        <w:t> день</w:t>
      </w:r>
      <w:r>
        <w:rPr>
          <w:noProof/>
          <w:color w:val="000000"/>
        </w:rPr>
        <w:t xml:space="preserve"> от внешних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сил, воспринимаемого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касательными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силами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смерзания</w:t>
      </w:r>
      <w:r>
        <w:rPr>
          <w:noProof/>
          <w:color w:val="FFFFFF"/>
          <w:spacing w:val="-1000"/>
        </w:rPr>
        <w:t> виде</w:t>
      </w:r>
      <w:r>
        <w:rPr>
          <w:noProof/>
          <w:color w:val="000000"/>
        </w:rPr>
        <w:t xml:space="preserve"> ММП с боковыми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поверхностями</w:t>
      </w:r>
      <w:r>
        <w:rPr>
          <w:noProof/>
          <w:color w:val="FFFFFF"/>
          <w:spacing w:val="-1000"/>
        </w:rPr>
        <w:t> поля</w:t>
      </w:r>
      <w:r>
        <w:rPr>
          <w:noProof/>
          <w:color w:val="000000"/>
        </w:rPr>
        <w:t xml:space="preserve"> нижней</w:t>
      </w:r>
      <w:r>
        <w:rPr>
          <w:noProof/>
          <w:color w:val="FFFFFF"/>
          <w:spacing w:val="-1000"/>
        </w:rPr>
        <w:t> быть</w:t>
      </w:r>
      <w:r>
        <w:rPr>
          <w:noProof/>
          <w:color w:val="000000"/>
        </w:rPr>
        <w:t xml:space="preserve"> ступени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фундамента: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М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 xml:space="preserve"> =mR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>h</w:t>
      </w:r>
      <w:r>
        <w:rPr>
          <w:noProof/>
          <w:color w:val="000000"/>
          <w:vertAlign w:val="subscript"/>
        </w:rPr>
        <w:t>b</w:t>
      </w:r>
      <w:r>
        <w:rPr>
          <w:noProof/>
          <w:color w:val="000000"/>
        </w:rPr>
        <w:t>l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>b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>,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где h</w:t>
      </w:r>
      <w:r>
        <w:rPr>
          <w:noProof/>
          <w:color w:val="000000"/>
          <w:vertAlign w:val="subscript"/>
        </w:rPr>
        <w:t>b</w:t>
      </w:r>
      <w:r>
        <w:rPr>
          <w:noProof/>
          <w:color w:val="000000"/>
        </w:rPr>
        <w:t xml:space="preserve"> – высота</w:t>
      </w:r>
      <w:r>
        <w:rPr>
          <w:noProof/>
          <w:color w:val="FFFFFF"/>
          <w:spacing w:val="-1000"/>
        </w:rPr>
        <w:t> нами</w:t>
      </w:r>
      <w:r>
        <w:rPr>
          <w:noProof/>
          <w:color w:val="000000"/>
        </w:rPr>
        <w:t xml:space="preserve"> нижней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ступени</w:t>
      </w:r>
      <w:r>
        <w:rPr>
          <w:noProof/>
          <w:color w:val="FFFFFF"/>
          <w:spacing w:val="-1000"/>
        </w:rPr>
        <w:t> свай</w:t>
      </w:r>
      <w:r>
        <w:rPr>
          <w:noProof/>
          <w:color w:val="000000"/>
        </w:rPr>
        <w:t xml:space="preserve"> фундамента, м.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При эксцентриситете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нагрузки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относительно</w:t>
      </w:r>
      <w:r>
        <w:rPr>
          <w:noProof/>
          <w:color w:val="FFFFFF"/>
          <w:spacing w:val="-1000"/>
        </w:rPr>
        <w:t> пола</w:t>
      </w:r>
      <w:r>
        <w:rPr>
          <w:noProof/>
          <w:color w:val="000000"/>
        </w:rPr>
        <w:t xml:space="preserve"> только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одной</w:t>
      </w:r>
      <w:r>
        <w:rPr>
          <w:noProof/>
          <w:color w:val="FFFFFF"/>
          <w:spacing w:val="-1000"/>
        </w:rPr>
        <w:t> зона</w:t>
      </w:r>
      <w:r>
        <w:rPr>
          <w:noProof/>
          <w:color w:val="000000"/>
        </w:rPr>
        <w:t xml:space="preserve"> оси фундамента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(е</w:t>
      </w:r>
      <w:r>
        <w:rPr>
          <w:noProof/>
          <w:color w:val="000000"/>
          <w:vertAlign w:val="subscript"/>
        </w:rPr>
        <w:t>b</w:t>
      </w:r>
      <w:r>
        <w:rPr>
          <w:noProof/>
          <w:color w:val="000000"/>
        </w:rPr>
        <w:t xml:space="preserve"> = 0) М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 xml:space="preserve"> можно</w:t>
      </w:r>
      <w:r>
        <w:rPr>
          <w:noProof/>
          <w:color w:val="FFFFFF"/>
          <w:spacing w:val="-1000"/>
        </w:rPr>
        <w:t> ряда</w:t>
      </w:r>
      <w:r>
        <w:rPr>
          <w:noProof/>
          <w:color w:val="000000"/>
        </w:rPr>
        <w:t xml:space="preserve"> определять</w:t>
      </w:r>
      <w:r>
        <w:rPr>
          <w:noProof/>
          <w:color w:val="FFFFFF"/>
          <w:spacing w:val="-1000"/>
        </w:rPr>
        <w:t> зона</w:t>
      </w:r>
      <w:r>
        <w:rPr>
          <w:noProof/>
          <w:color w:val="000000"/>
        </w:rPr>
        <w:t xml:space="preserve"> по формуле: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М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 xml:space="preserve"> = mR</w:t>
      </w:r>
      <w:r>
        <w:rPr>
          <w:noProof/>
          <w:color w:val="000000"/>
          <w:vertAlign w:val="subscript"/>
        </w:rPr>
        <w:t>с.м</w:t>
      </w:r>
      <w:r>
        <w:rPr>
          <w:noProof/>
          <w:color w:val="000000"/>
        </w:rPr>
        <w:t>h</w:t>
      </w:r>
      <w:r>
        <w:rPr>
          <w:noProof/>
          <w:color w:val="000000"/>
          <w:vertAlign w:val="subscript"/>
        </w:rPr>
        <w:t>b</w:t>
      </w:r>
      <w:r>
        <w:rPr>
          <w:noProof/>
          <w:color w:val="000000"/>
        </w:rPr>
        <w:t>l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(b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+ 0,5 l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) 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Исходные</w:t>
      </w:r>
      <w:r>
        <w:rPr>
          <w:noProof/>
          <w:color w:val="FFFFFF"/>
          <w:spacing w:val="-1000"/>
        </w:rPr>
        <w:t> слой</w:t>
      </w:r>
      <w:r>
        <w:rPr>
          <w:noProof/>
          <w:color w:val="000000"/>
        </w:rPr>
        <w:t xml:space="preserve"> данные</w:t>
      </w:r>
      <w:r>
        <w:rPr>
          <w:noProof/>
          <w:color w:val="FFFFFF"/>
          <w:spacing w:val="-1000"/>
        </w:rPr>
        <w:t> мере</w:t>
      </w:r>
      <w:r>
        <w:rPr>
          <w:noProof/>
          <w:color w:val="000000"/>
        </w:rPr>
        <w:t xml:space="preserve"> данные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для расчета</w:t>
      </w:r>
      <w:r>
        <w:rPr>
          <w:noProof/>
          <w:color w:val="FFFFFF"/>
          <w:spacing w:val="-1000"/>
        </w:rPr>
        <w:t> базе</w:t>
      </w:r>
      <w:r>
        <w:rPr>
          <w:noProof/>
          <w:color w:val="000000"/>
        </w:rPr>
        <w:t xml:space="preserve"> следущие: 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Буронабивная</w:t>
      </w:r>
      <w:r>
        <w:rPr>
          <w:noProof/>
          <w:color w:val="FFFFFF"/>
          <w:spacing w:val="-1000"/>
        </w:rPr>
        <w:t> виде</w:t>
      </w:r>
      <w:r>
        <w:rPr>
          <w:noProof/>
          <w:color w:val="000000"/>
        </w:rPr>
        <w:t xml:space="preserve"> свая, Высота</w:t>
      </w:r>
      <w:r>
        <w:rPr>
          <w:noProof/>
          <w:color w:val="FFFFFF"/>
          <w:spacing w:val="-1000"/>
        </w:rPr>
        <w:t> сваи</w:t>
      </w:r>
      <w:r>
        <w:rPr>
          <w:noProof/>
          <w:color w:val="000000"/>
        </w:rPr>
        <w:t xml:space="preserve"> сваи: </w:t>
      </w:r>
      <w:r>
        <w:rPr>
          <w:noProof/>
          <w:color w:val="000000"/>
          <w:lang w:val="en-US"/>
        </w:rPr>
        <w:t>h</w:t>
      </w:r>
      <w:r>
        <w:rPr>
          <w:noProof/>
          <w:color w:val="000000"/>
          <w:vertAlign w:val="subscript"/>
        </w:rPr>
        <w:t>ф</w:t>
      </w:r>
      <w:r>
        <w:rPr>
          <w:noProof/>
          <w:color w:val="000000"/>
        </w:rPr>
        <w:t xml:space="preserve"> = 12 м, сваи: 0,3 * 0,3 м.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Глубина</w:t>
      </w:r>
      <w:r>
        <w:rPr>
          <w:noProof/>
          <w:color w:val="FFFFFF"/>
          <w:spacing w:val="-1000"/>
        </w:rPr>
        <w:t> ряда</w:t>
      </w:r>
      <w:r>
        <w:rPr>
          <w:noProof/>
          <w:color w:val="000000"/>
        </w:rPr>
        <w:t xml:space="preserve"> сезонного</w:t>
      </w:r>
      <w:r>
        <w:rPr>
          <w:noProof/>
          <w:color w:val="FFFFFF"/>
          <w:spacing w:val="-1000"/>
        </w:rPr>
        <w:t> губы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= 1,9 м.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На глубине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1,9-6,0 – песок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пылеватый, ниже суглинок.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Для удобства</w:t>
      </w:r>
      <w:r>
        <w:rPr>
          <w:noProof/>
          <w:color w:val="FFFFFF"/>
          <w:spacing w:val="-1000"/>
        </w:rPr>
        <w:t> базе</w:t>
      </w:r>
      <w:r>
        <w:rPr>
          <w:noProof/>
          <w:color w:val="000000"/>
        </w:rPr>
        <w:t xml:space="preserve"> и наглядности</w:t>
      </w:r>
      <w:r>
        <w:rPr>
          <w:noProof/>
          <w:color w:val="FFFFFF"/>
          <w:spacing w:val="-1000"/>
        </w:rPr>
        <w:t> зоны</w:t>
      </w:r>
      <w:r>
        <w:rPr>
          <w:noProof/>
          <w:color w:val="000000"/>
        </w:rPr>
        <w:t xml:space="preserve"> используется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таблица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7.</w:t>
      </w: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1F457D">
      <w:pPr>
        <w:pStyle w:val="a5"/>
        <w:spacing w:before="0" w:beforeAutospacing="0" w:after="0" w:afterAutospacing="0" w:line="252" w:lineRule="atLeast"/>
        <w:ind w:left="225" w:right="375"/>
        <w:rPr>
          <w:noProof/>
          <w:sz w:val="20"/>
          <w:szCs w:val="20"/>
        </w:rPr>
      </w:pPr>
      <w:r>
        <w:rPr>
          <w:noProof/>
          <w:color w:val="000000"/>
          <w:sz w:val="20"/>
          <w:szCs w:val="20"/>
        </w:rPr>
        <w:t>Таблица</w:t>
      </w:r>
      <w:r>
        <w:rPr>
          <w:noProof/>
          <w:color w:val="FFFFFF"/>
          <w:spacing w:val="-1000"/>
          <w:sz w:val="20"/>
          <w:szCs w:val="20"/>
        </w:rPr>
        <w:t> этих</w:t>
      </w:r>
      <w:r>
        <w:rPr>
          <w:noProof/>
          <w:color w:val="000000"/>
          <w:sz w:val="20"/>
          <w:szCs w:val="20"/>
        </w:rPr>
        <w:t xml:space="preserve"> 7. Сводная</w:t>
      </w:r>
      <w:r>
        <w:rPr>
          <w:noProof/>
          <w:color w:val="FFFFFF"/>
          <w:spacing w:val="-1000"/>
          <w:sz w:val="20"/>
          <w:szCs w:val="20"/>
        </w:rPr>
        <w:t> сваи</w:t>
      </w:r>
      <w:r>
        <w:rPr>
          <w:noProof/>
          <w:color w:val="000000"/>
          <w:sz w:val="20"/>
          <w:szCs w:val="20"/>
        </w:rPr>
        <w:t xml:space="preserve"> таблица</w:t>
      </w:r>
      <w:r>
        <w:rPr>
          <w:noProof/>
          <w:color w:val="FFFFFF"/>
          <w:spacing w:val="-1000"/>
          <w:sz w:val="20"/>
          <w:szCs w:val="20"/>
        </w:rPr>
        <w:t> толщ</w:t>
      </w:r>
      <w:r>
        <w:rPr>
          <w:noProof/>
          <w:sz w:val="20"/>
          <w:szCs w:val="20"/>
        </w:rPr>
        <w:t>значений.</w:t>
      </w:r>
    </w:p>
    <w:p w:rsidR="00916B27" w:rsidRDefault="00916B27">
      <w:pPr>
        <w:pStyle w:val="a5"/>
        <w:spacing w:before="0" w:beforeAutospacing="0" w:after="0" w:afterAutospacing="0" w:line="252" w:lineRule="atLeast"/>
        <w:ind w:left="225" w:right="375"/>
        <w:rPr>
          <w:noProof/>
          <w:color w:val="000000"/>
          <w:sz w:val="20"/>
          <w:szCs w:val="20"/>
        </w:rPr>
      </w:pPr>
    </w:p>
    <w:tbl>
      <w:tblPr>
        <w:tblStyle w:val="af9"/>
        <w:tblW w:w="0" w:type="auto"/>
        <w:tblInd w:w="0" w:type="dxa"/>
        <w:tblLook w:val="04A0"/>
      </w:tblPr>
      <w:tblGrid>
        <w:gridCol w:w="1763"/>
        <w:gridCol w:w="1011"/>
        <w:gridCol w:w="1049"/>
        <w:gridCol w:w="992"/>
        <w:gridCol w:w="1134"/>
        <w:gridCol w:w="1276"/>
        <w:gridCol w:w="1171"/>
      </w:tblGrid>
      <w:tr w:rsidR="00916B27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en-US"/>
              </w:rPr>
              <w:t>Z</w:t>
            </w:r>
            <w:r>
              <w:rPr>
                <w:noProof/>
                <w:color w:val="000000"/>
              </w:rPr>
              <w:t>, 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торец</w:t>
            </w:r>
          </w:p>
        </w:tc>
      </w:tr>
      <w:tr w:rsidR="00916B27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en-US"/>
              </w:rPr>
              <w:t>T</w:t>
            </w:r>
            <w:r>
              <w:rPr>
                <w:noProof/>
                <w:color w:val="000000"/>
                <w:vertAlign w:val="subscript"/>
                <w:lang w:val="en-US"/>
              </w:rPr>
              <w:t>z</w:t>
            </w:r>
            <w:r>
              <w:rPr>
                <w:noProof/>
                <w:color w:val="000000"/>
              </w:rPr>
              <w:t>, °С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-0,4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-1,5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-2,0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-2,2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-2,1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-</w:t>
            </w:r>
          </w:p>
        </w:tc>
      </w:tr>
      <w:tr w:rsidR="00916B27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  <w:lang w:val="en-US"/>
              </w:rPr>
              <w:t>R</w:t>
            </w:r>
            <w:r>
              <w:rPr>
                <w:noProof/>
                <w:color w:val="000000"/>
                <w:vertAlign w:val="subscript"/>
                <w:lang w:val="en-US"/>
              </w:rPr>
              <w:t>c.mi</w:t>
            </w:r>
            <w:r>
              <w:rPr>
                <w:noProof/>
                <w:color w:val="000000"/>
              </w:rPr>
              <w:t>МПа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0,07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0,16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  <w:lang w:val="en-US"/>
              </w:rPr>
            </w:pPr>
            <w:r>
              <w:rPr>
                <w:noProof/>
                <w:color w:val="000000"/>
              </w:rPr>
              <w:t>0,15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-</w:t>
            </w:r>
          </w:p>
        </w:tc>
      </w:tr>
      <w:tr w:rsidR="00916B27"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rPr>
                <w:noProof/>
                <w:color w:val="000000"/>
              </w:rPr>
            </w:pPr>
            <w:r>
              <w:rPr>
                <w:noProof/>
                <w:color w:val="000000"/>
                <w:lang w:val="en-US"/>
              </w:rPr>
              <w:t>R</w:t>
            </w:r>
            <w:r>
              <w:rPr>
                <w:noProof/>
                <w:color w:val="000000"/>
              </w:rPr>
              <w:t>,  МПа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pStyle w:val="a5"/>
              <w:ind w:right="375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1,4</w:t>
            </w:r>
          </w:p>
        </w:tc>
      </w:tr>
    </w:tbl>
    <w:p w:rsidR="00916B27" w:rsidRDefault="00916B27">
      <w:pPr>
        <w:pStyle w:val="a5"/>
        <w:spacing w:before="0" w:beforeAutospacing="0" w:after="200" w:afterAutospacing="0" w:line="360" w:lineRule="auto"/>
        <w:ind w:left="225" w:right="375"/>
        <w:jc w:val="both"/>
        <w:rPr>
          <w:noProof/>
          <w:color w:val="000000"/>
          <w:sz w:val="28"/>
          <w:szCs w:val="28"/>
          <w:lang w:val="en-US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  <w:lang w:val="en-US"/>
        </w:rPr>
        <w:t>M</w:t>
      </w:r>
      <w:r>
        <w:rPr>
          <w:noProof/>
          <w:color w:val="000000"/>
        </w:rPr>
        <w:t xml:space="preserve"> = 1,2значение</w:t>
      </w:r>
      <w:r>
        <w:rPr>
          <w:noProof/>
          <w:color w:val="FFFFFF"/>
          <w:spacing w:val="-1000"/>
        </w:rPr>
        <w:t> льда</w:t>
      </w:r>
      <w:r>
        <w:rPr>
          <w:noProof/>
          <w:color w:val="000000"/>
        </w:rPr>
        <w:t xml:space="preserve"> коэффициента</w:t>
      </w:r>
      <w:r>
        <w:rPr>
          <w:noProof/>
          <w:color w:val="FFFFFF"/>
          <w:spacing w:val="-1000"/>
        </w:rPr>
        <w:t> иной</w:t>
      </w:r>
      <w:r>
        <w:rPr>
          <w:noProof/>
          <w:color w:val="000000"/>
        </w:rPr>
        <w:t xml:space="preserve"> условной</w:t>
      </w:r>
      <w:r>
        <w:rPr>
          <w:noProof/>
          <w:color w:val="FFFFFF"/>
          <w:spacing w:val="-1000"/>
        </w:rPr>
        <w:t> план</w:t>
      </w:r>
      <w:r>
        <w:rPr>
          <w:noProof/>
          <w:color w:val="000000"/>
        </w:rPr>
        <w:t xml:space="preserve"> работы, найденный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по таблице</w:t>
      </w:r>
      <w:r>
        <w:rPr>
          <w:noProof/>
          <w:color w:val="FFFFFF"/>
          <w:spacing w:val="-1000"/>
        </w:rPr>
        <w:t> друг</w:t>
      </w:r>
      <w:r>
        <w:rPr>
          <w:noProof/>
          <w:color w:val="000000"/>
        </w:rPr>
        <w:t xml:space="preserve"> 4  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  <w:lang w:val="en-US"/>
        </w:rPr>
        <w:t>F</w:t>
      </w:r>
      <w:r>
        <w:rPr>
          <w:noProof/>
          <w:color w:val="000000"/>
        </w:rPr>
        <w:t xml:space="preserve"> = 0,3 * 0,3 = 0,09 м</w:t>
      </w:r>
      <w:r>
        <w:rPr>
          <w:noProof/>
          <w:color w:val="000000"/>
          <w:vertAlign w:val="superscript"/>
        </w:rPr>
        <w:t>2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  <w:lang w:val="en-US"/>
        </w:rPr>
        <w:t>F</w:t>
      </w:r>
      <w:r>
        <w:rPr>
          <w:noProof/>
          <w:color w:val="000000"/>
          <w:vertAlign w:val="subscript"/>
          <w:lang w:val="en-US"/>
        </w:rPr>
        <w:t>c</w:t>
      </w:r>
      <w:r>
        <w:rPr>
          <w:noProof/>
          <w:color w:val="000000"/>
          <w:vertAlign w:val="subscript"/>
        </w:rPr>
        <w:t>.</w:t>
      </w:r>
      <w:r>
        <w:rPr>
          <w:noProof/>
          <w:color w:val="000000"/>
          <w:vertAlign w:val="subscript"/>
          <w:lang w:val="en-US"/>
        </w:rPr>
        <w:t>m</w:t>
      </w:r>
      <w:r>
        <w:rPr>
          <w:noProof/>
          <w:color w:val="000000"/>
        </w:rPr>
        <w:t>= 2,2 (0,3+0,3) = 2,4 , м</w:t>
      </w:r>
      <w:r>
        <w:rPr>
          <w:noProof/>
          <w:color w:val="000000"/>
          <w:vertAlign w:val="superscript"/>
        </w:rPr>
        <w:t>2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  <w:r>
        <w:rPr>
          <w:noProof/>
          <w:color w:val="000000"/>
        </w:rPr>
        <w:t>Ф = 1,2 * 10</w:t>
      </w:r>
      <w:r>
        <w:rPr>
          <w:noProof/>
          <w:color w:val="000000"/>
          <w:vertAlign w:val="superscript"/>
        </w:rPr>
        <w:t xml:space="preserve">6 </w:t>
      </w:r>
      <w:r>
        <w:rPr>
          <w:noProof/>
          <w:color w:val="000000"/>
        </w:rPr>
        <w:t>(1,4 * 0,09 + 2,4 * (0,07 + 0,16 + 0,20 + 0,16+ 0,15)) = 2282,4 кН.</w:t>
      </w:r>
    </w:p>
    <w:p w:rsidR="00916B27" w:rsidRDefault="00916B27">
      <w:pPr>
        <w:pStyle w:val="a5"/>
        <w:spacing w:before="0" w:beforeAutospacing="0" w:after="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before="0" w:beforeAutospacing="0" w:after="200" w:afterAutospacing="0" w:line="252" w:lineRule="atLeast"/>
        <w:ind w:left="225" w:right="375"/>
        <w:rPr>
          <w:noProof/>
          <w:color w:val="000000"/>
        </w:rPr>
      </w:pPr>
    </w:p>
    <w:p w:rsidR="00916B27" w:rsidRDefault="00916B27">
      <w:pPr>
        <w:pStyle w:val="a5"/>
        <w:spacing w:line="252" w:lineRule="atLeast"/>
        <w:ind w:right="375"/>
        <w:rPr>
          <w:noProof/>
          <w:color w:val="000000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3.1.4.Расчет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этом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вокруг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виду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подземного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чему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трубопровода.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Подземные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- мощные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источники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тепла, оказывающие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большое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плюс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влияние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 температурное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поле грунта. В результате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вмещающей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план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среды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вниз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повышается, и она теряет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прочность. На практике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часто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наблюдается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себе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деформация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зданий, основания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которых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оказываются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нами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зоне такого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базе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влияния. Особенно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иной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опасно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роль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распространение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вокруг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 подошву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фундаментов. Кроме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того, образование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мере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больших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ореолов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лишь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опасно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для устойчивости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самого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если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трубопровода, поскольку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это может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привести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иной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 его осадке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базе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или всплытию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>[Ершов, 1991]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 Таким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образом, расчет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вокруг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ниже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подземного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есть непременное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условие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 его проектировании.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Различают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низкотемпературные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шире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высокотемпературные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трубопроводы. Первые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рассчитывают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исходя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из образования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стационарного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коры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поля вокруг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базе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трубы, вторые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- из нестационарного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поля. К первому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день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или второму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иной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виду трубопровод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относят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исходя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ними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из значения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безразмерной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себя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βt. Если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≥0,2, то трубопровод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относят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 низкотемпературному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виду </w:t>
      </w:r>
      <w:r>
        <w:rPr>
          <w:rFonts w:ascii="Times New Roman" w:hAnsi="Times New Roman" w:cs="Times New Roman"/>
          <w:noProof/>
          <w:sz w:val="24"/>
          <w:szCs w:val="24"/>
        </w:rPr>
        <w:t>[Ершов, 1991].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Глубину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губы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ММП под центром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(рис. 5) определяют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бури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формуле: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н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</w:t>
      </w:r>
      <m:oMath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m</m:t>
                </m:r>
              </m:e>
              <m:sup>
                <m:r>
                  <w:rPr>
                    <w:rFonts w:ascii="Cambria Math" w:eastAsia="Times New Roman" w:hAnsi="Times New Roman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1</m:t>
            </m:r>
          </m:e>
        </m:rad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+ 1</m:t>
            </m:r>
          </m:num>
          <m:den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1</m:t>
            </m:r>
          </m:den>
        </m:f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, 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где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- глубина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 центром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трубы, м;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– Радиус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трубы, м: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m– отношение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глубины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заложения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t>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к ее радиусу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t>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;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n – безразмерный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чаще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параметр.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село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мерзлого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над центром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b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вычисляют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формуле: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b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 r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</w:t>
      </w:r>
      <m:oMath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m</m:t>
                </m:r>
              </m:e>
              <m:sup>
                <m:r>
                  <w:rPr>
                    <w:rFonts w:ascii="Cambria Math" w:eastAsia="Times New Roman" w:hAnsi="Times New Roman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1</m:t>
            </m:r>
          </m:e>
        </m:rad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 xml:space="preserve"> 1</m:t>
            </m:r>
          </m:num>
          <m:den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+1</m:t>
            </m:r>
          </m:den>
        </m:f>
      </m:oMath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Радиус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вокруг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 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t>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находится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формуле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= 0,5(h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–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в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Для расчета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смещения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вниз центра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отношению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 центру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используют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формулу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∆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= 0,5(h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+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в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 – h,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2πλ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Rt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/ 1 +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где 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– теплопроводность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талом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состоянии, Вт/м.°C;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безразмерная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температура,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-λ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м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t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/vλ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c</m:t>
            </m:r>
          </m:sub>
        </m:sSub>
      </m:oMath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где 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– теплопроводность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мерзлом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себя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состоянии, Вт/м. °C;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– среднегодовая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осей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 подошве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слоя сезонного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чащи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оттаивания, °C (вне застроенной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территории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принимается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того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вниз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 глубине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10 м);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v – коэффициент, учитывающий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село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работу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теплопровода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базе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неполным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сечением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(определяется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мере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табл.8, для напорных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v = 1);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– температура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транспортируемой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среды, °C;</w:t>
      </w:r>
    </w:p>
    <w:p w:rsidR="00916B27" w:rsidRDefault="001F457D">
      <w:pPr>
        <w:spacing w:before="240"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Rt – термическое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сопротивление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теплопередаче, (м 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)/ Вт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Rt = 1/2πλ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·ln(m +√m² - 1).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Рис. 5 Схема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явно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к расчету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губы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слой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многолетнемерзлых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базе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пород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вокруг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трубопровода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даны</w:t>
      </w:r>
      <w:r>
        <w:rPr>
          <w:rFonts w:ascii="Times New Roman" w:hAnsi="Times New Roman" w:cs="Times New Roman"/>
          <w:noProof/>
          <w:sz w:val="20"/>
          <w:szCs w:val="20"/>
        </w:rPr>
        <w:t>[Ершов, 1991].</w:t>
      </w:r>
    </w:p>
    <w:p w:rsidR="00916B27" w:rsidRDefault="001F457D">
      <w:pPr>
        <w:pStyle w:val="a5"/>
        <w:spacing w:before="0" w:beforeAutospacing="0" w:after="0" w:afterAutospacing="0" w:line="360" w:lineRule="auto"/>
        <w:ind w:left="225" w:right="375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00400" cy="2457450"/>
            <wp:effectExtent l="0" t="0" r="0" b="0"/>
            <wp:docPr id="10" name="Рисунок 10" descr="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уб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Глубины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чаще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ММП под центром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мощностью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моря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мерзлого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 центром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трубы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определяют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 (ξt – m – 1)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;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b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= (h² -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²)/h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;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где ξt – безразмерная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глубина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вниз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 центром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трубы, определяемая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есть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номограмме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(рис. 6) и зависимости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 параметров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m,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;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безразмерное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зону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время: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 w:rsidR="001F457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= v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λ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т</m:t>
            </m:r>
          </m:sub>
        </m:sSub>
      </m:oMath>
      <w:r w:rsidR="001F457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t</w:t>
      </w:r>
      <w:r w:rsidR="001F457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vertAlign w:val="subscript"/>
          <w:lang w:eastAsia="ru-RU"/>
        </w:rPr>
        <w:t>c</w:t>
      </w:r>
      <w:r w:rsidR="001F457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τ/4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f</m:t>
            </m:r>
          </m:sub>
        </m:sSub>
      </m:oMath>
      <w:r w:rsidR="001F457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t>r²</w:t>
      </w:r>
      <w:r w:rsidR="001F457D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vertAlign w:val="subscript"/>
          <w:lang w:eastAsia="ru-RU"/>
        </w:rPr>
        <w:t>тр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здесь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τ – расчетный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период, ч;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f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 удельная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теплота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иных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таяния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мерзлого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грунта, Вт.ч/м³, рассчитывается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ниже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формуле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f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 xml:space="preserve">q 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(W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c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– W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)ρ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с.м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Радиус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весь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от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 величину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смещения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село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центра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вниз по отношению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 центру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моря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∆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рассчитывают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формулам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 подстановке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вниз значений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и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в.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Изложенная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методика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позволяет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иной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рассчитывать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высокотемпературные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весь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(например, теплопроводы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невентилируемых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подземных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каналах). Для этого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чего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используют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вышеперечисленные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формулы, в которых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 радиус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принимается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эквивалентный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радиус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эк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за температуру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среды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c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– температура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высшей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поверхности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канала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за глубину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если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заложения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h – расстояние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 дневной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поверхности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 оси канала. При этом v = 1. Величину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льды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эк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определяют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формуле: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эк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= (h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+ b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)/ π,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где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и b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– высота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ширина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канала, м </w:t>
      </w:r>
      <w:r>
        <w:rPr>
          <w:rFonts w:ascii="Times New Roman" w:hAnsi="Times New Roman" w:cs="Times New Roman"/>
          <w:noProof/>
          <w:sz w:val="24"/>
          <w:szCs w:val="24"/>
        </w:rPr>
        <w:t>[Ершов, 1991].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pStyle w:val="a5"/>
        <w:spacing w:before="0" w:beforeAutospacing="0" w:after="200" w:afterAutospacing="0" w:line="360" w:lineRule="auto"/>
        <w:ind w:left="225" w:right="375"/>
        <w:jc w:val="both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Рис.6. Номограмма</w:t>
      </w:r>
      <w:r>
        <w:rPr>
          <w:noProof/>
          <w:color w:val="FFFFFF"/>
          <w:spacing w:val="-1000"/>
          <w:sz w:val="20"/>
          <w:szCs w:val="20"/>
        </w:rPr>
        <w:t> село</w:t>
      </w:r>
      <w:r>
        <w:rPr>
          <w:noProof/>
          <w:color w:val="000000"/>
          <w:sz w:val="20"/>
          <w:szCs w:val="20"/>
        </w:rPr>
        <w:t xml:space="preserve"> для определения</w:t>
      </w:r>
      <w:r>
        <w:rPr>
          <w:noProof/>
          <w:color w:val="FFFFFF"/>
          <w:spacing w:val="-1000"/>
          <w:sz w:val="20"/>
          <w:szCs w:val="20"/>
        </w:rPr>
        <w:t> была</w:t>
      </w:r>
      <w:r>
        <w:rPr>
          <w:noProof/>
          <w:color w:val="000000"/>
          <w:sz w:val="20"/>
          <w:szCs w:val="20"/>
        </w:rPr>
        <w:t xml:space="preserve"> ореола</w:t>
      </w:r>
      <w:r>
        <w:rPr>
          <w:noProof/>
          <w:color w:val="FFFFFF"/>
          <w:spacing w:val="-1000"/>
          <w:sz w:val="20"/>
          <w:szCs w:val="20"/>
        </w:rPr>
        <w:t> слоя</w:t>
      </w:r>
      <w:r>
        <w:rPr>
          <w:noProof/>
          <w:color w:val="000000"/>
          <w:sz w:val="20"/>
          <w:szCs w:val="20"/>
        </w:rPr>
        <w:t xml:space="preserve"> оттаивания</w:t>
      </w:r>
      <w:r>
        <w:rPr>
          <w:noProof/>
          <w:color w:val="FFFFFF"/>
          <w:spacing w:val="-1000"/>
          <w:sz w:val="20"/>
          <w:szCs w:val="20"/>
        </w:rPr>
        <w:t> пойм</w:t>
      </w:r>
      <w:r>
        <w:rPr>
          <w:noProof/>
          <w:color w:val="000000"/>
          <w:sz w:val="20"/>
          <w:szCs w:val="20"/>
        </w:rPr>
        <w:t xml:space="preserve"> многолетнемерзлых</w:t>
      </w:r>
      <w:r>
        <w:rPr>
          <w:noProof/>
          <w:color w:val="FFFFFF"/>
          <w:spacing w:val="-1000"/>
          <w:sz w:val="20"/>
          <w:szCs w:val="20"/>
        </w:rPr>
        <w:t> сваи</w:t>
      </w:r>
      <w:r>
        <w:rPr>
          <w:noProof/>
          <w:color w:val="000000"/>
          <w:sz w:val="20"/>
          <w:szCs w:val="20"/>
        </w:rPr>
        <w:t xml:space="preserve"> пород</w:t>
      </w:r>
      <w:r>
        <w:rPr>
          <w:noProof/>
          <w:color w:val="FFFFFF"/>
          <w:spacing w:val="-1000"/>
          <w:sz w:val="20"/>
          <w:szCs w:val="20"/>
        </w:rPr>
        <w:t> всех</w:t>
      </w:r>
      <w:r>
        <w:rPr>
          <w:noProof/>
          <w:color w:val="000000"/>
          <w:sz w:val="20"/>
          <w:szCs w:val="20"/>
        </w:rPr>
        <w:t xml:space="preserve"> вокруг</w:t>
      </w:r>
      <w:r>
        <w:rPr>
          <w:noProof/>
          <w:color w:val="FFFFFF"/>
          <w:spacing w:val="-1000"/>
          <w:sz w:val="20"/>
          <w:szCs w:val="20"/>
        </w:rPr>
        <w:t> чего</w:t>
      </w:r>
      <w:r>
        <w:rPr>
          <w:noProof/>
          <w:color w:val="000000"/>
          <w:sz w:val="20"/>
          <w:szCs w:val="20"/>
        </w:rPr>
        <w:t xml:space="preserve"> высокотемпературного</w:t>
      </w:r>
      <w:r>
        <w:rPr>
          <w:noProof/>
          <w:color w:val="FFFFFF"/>
          <w:spacing w:val="-1000"/>
          <w:sz w:val="20"/>
          <w:szCs w:val="20"/>
        </w:rPr>
        <w:t> зона</w:t>
      </w:r>
      <w:r>
        <w:rPr>
          <w:noProof/>
          <w:color w:val="000000"/>
          <w:sz w:val="20"/>
          <w:szCs w:val="20"/>
        </w:rPr>
        <w:t xml:space="preserve"> трубопровода.</w:t>
      </w:r>
      <w:r>
        <w:rPr>
          <w:noProof/>
          <w:sz w:val="20"/>
          <w:szCs w:val="20"/>
        </w:rPr>
        <w:t>[Ершов, 1991]</w:t>
      </w:r>
    </w:p>
    <w:p w:rsidR="00916B27" w:rsidRDefault="001F457D">
      <w:pPr>
        <w:pStyle w:val="a5"/>
        <w:spacing w:before="0" w:beforeAutospacing="0" w:after="200" w:afterAutospacing="0" w:line="360" w:lineRule="auto"/>
        <w:ind w:left="225" w:right="375"/>
        <w:jc w:val="center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95600" cy="3867150"/>
            <wp:effectExtent l="0" t="0" r="0" b="0"/>
            <wp:docPr id="11" name="Рисунок 11" descr="ном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мограмм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pStyle w:val="a5"/>
        <w:spacing w:line="252" w:lineRule="atLeast"/>
        <w:ind w:right="375"/>
        <w:rPr>
          <w:noProof/>
          <w:color w:val="000000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Температуру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внешней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день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поверхности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канала, где прокладывается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прямая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обратная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магистрали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теплопровода, определяют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роль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табл.9 </w:t>
      </w:r>
    </w:p>
    <w:p w:rsidR="00916B27" w:rsidRDefault="001F457D">
      <w:pPr>
        <w:spacing w:before="186" w:after="100" w:afterAutospacing="1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Таблица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8. Значения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годы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коэффициента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v </w:t>
      </w:r>
      <w:r>
        <w:rPr>
          <w:rFonts w:ascii="Times New Roman" w:hAnsi="Times New Roman" w:cs="Times New Roman"/>
          <w:noProof/>
          <w:sz w:val="20"/>
          <w:szCs w:val="20"/>
        </w:rPr>
        <w:t>[Ершов, 1991].</w:t>
      </w:r>
    </w:p>
    <w:tbl>
      <w:tblPr>
        <w:tblStyle w:val="af9"/>
        <w:tblW w:w="9101" w:type="dxa"/>
        <w:jc w:val="center"/>
        <w:tblInd w:w="0" w:type="dxa"/>
        <w:tblLook w:val="04A0"/>
      </w:tblPr>
      <w:tblGrid>
        <w:gridCol w:w="2276"/>
        <w:gridCol w:w="2275"/>
        <w:gridCol w:w="2275"/>
        <w:gridCol w:w="2275"/>
      </w:tblGrid>
      <w:tr w:rsidR="00916B27">
        <w:trPr>
          <w:jc w:val="center"/>
        </w:trPr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, °C</w:t>
            </w:r>
          </w:p>
        </w:tc>
        <w:tc>
          <w:tcPr>
            <w:tcW w:w="6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v при различной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вода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степени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свай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заполнения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ряда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трубы(%)</w:t>
            </w:r>
          </w:p>
        </w:tc>
      </w:tr>
      <w:tr w:rsidR="00916B2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16B27">
        <w:trPr>
          <w:jc w:val="center"/>
        </w:trPr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916B27">
        <w:trPr>
          <w:jc w:val="center"/>
        </w:trPr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916B27">
        <w:trPr>
          <w:jc w:val="center"/>
        </w:trPr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916B27">
        <w:trPr>
          <w:jc w:val="center"/>
        </w:trPr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</w:tbl>
    <w:p w:rsidR="00916B27" w:rsidRDefault="00916B27">
      <w:pPr>
        <w:spacing w:before="186" w:after="100" w:afterAutospacing="1" w:line="288" w:lineRule="atLeast"/>
        <w:ind w:right="310"/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</w:pPr>
    </w:p>
    <w:p w:rsidR="00916B27" w:rsidRDefault="001F457D">
      <w:pPr>
        <w:spacing w:before="186" w:after="100" w:afterAutospacing="1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Таблица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9.Значение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температуры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0"/>
          <w:szCs w:val="20"/>
          <w:lang w:eastAsia="ru-RU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t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vertAlign w:val="subscript"/>
          <w:lang w:eastAsia="ru-RU"/>
        </w:rPr>
        <w:t xml:space="preserve">к </w:t>
      </w:r>
      <w:r>
        <w:rPr>
          <w:rFonts w:ascii="Times New Roman" w:hAnsi="Times New Roman" w:cs="Times New Roman"/>
          <w:noProof/>
          <w:sz w:val="20"/>
          <w:szCs w:val="20"/>
        </w:rPr>
        <w:t>[Ершов, 1991].</w:t>
      </w:r>
    </w:p>
    <w:tbl>
      <w:tblPr>
        <w:tblStyle w:val="af9"/>
        <w:tblW w:w="0" w:type="auto"/>
        <w:tblInd w:w="186" w:type="dxa"/>
        <w:tblLook w:val="04A0"/>
      </w:tblPr>
      <w:tblGrid>
        <w:gridCol w:w="2584"/>
        <w:gridCol w:w="936"/>
        <w:gridCol w:w="1091"/>
        <w:gridCol w:w="1155"/>
        <w:gridCol w:w="1090"/>
        <w:gridCol w:w="1155"/>
        <w:gridCol w:w="1090"/>
      </w:tblGrid>
      <w:tr w:rsidR="00916B27">
        <w:tc>
          <w:tcPr>
            <w:tcW w:w="2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88" w:lineRule="atLeast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Глубина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слоя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Заложения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моря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от верха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этих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канала, м</w:t>
            </w:r>
          </w:p>
        </w:tc>
        <w:tc>
          <w:tcPr>
            <w:tcW w:w="6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before="186" w:after="100" w:afterAutospacing="1" w:line="288" w:lineRule="atLeast"/>
              <w:ind w:right="310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 при различных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этой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размерах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губы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канала</w:t>
            </w:r>
            <w:r>
              <w:rPr>
                <w:rFonts w:ascii="Times New Roman" w:eastAsia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толщ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 x b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 (м)</w:t>
            </w:r>
          </w:p>
        </w:tc>
      </w:tr>
      <w:tr w:rsidR="00916B27">
        <w:trPr>
          <w:trHeight w:val="4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0,4x0,5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0,4x0,6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0,4x0,75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0,5x1,0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0,65x1,0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0,8x1,5</w:t>
            </w:r>
          </w:p>
        </w:tc>
      </w:tr>
      <w:tr w:rsidR="00916B27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12/20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12/20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13/22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16/27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24/41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27/46</w:t>
            </w:r>
          </w:p>
        </w:tc>
      </w:tr>
      <w:tr w:rsidR="00916B27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12/20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14/24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14/14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20/34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28/41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30/51</w:t>
            </w:r>
          </w:p>
        </w:tc>
      </w:tr>
      <w:tr w:rsidR="00916B27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13/22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15/25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15/25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21/35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28/47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30/51</w:t>
            </w:r>
          </w:p>
        </w:tc>
      </w:tr>
      <w:tr w:rsidR="00916B27"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14/25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17/30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17/30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22/38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21/53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35/60</w:t>
            </w:r>
          </w:p>
        </w:tc>
      </w:tr>
    </w:tbl>
    <w:p w:rsidR="00916B27" w:rsidRDefault="00916B27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Исходные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данные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для расчета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ореола</w:t>
      </w:r>
      <w:r>
        <w:rPr>
          <w:noProof/>
          <w:color w:val="FFFFFF"/>
          <w:spacing w:val="-1000"/>
        </w:rPr>
        <w:t> типы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трубы:  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Трубопровод</w:t>
      </w:r>
      <w:r>
        <w:rPr>
          <w:noProof/>
          <w:color w:val="FFFFFF"/>
          <w:spacing w:val="-1000"/>
        </w:rPr>
        <w:t> толщ</w:t>
      </w:r>
      <w:r>
        <w:rPr>
          <w:noProof/>
          <w:color w:val="000000"/>
        </w:rPr>
        <w:t xml:space="preserve"> расположен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на правом</w:t>
      </w:r>
      <w:r>
        <w:rPr>
          <w:noProof/>
          <w:color w:val="FFFFFF"/>
          <w:spacing w:val="-1000"/>
        </w:rPr>
        <w:t> была</w:t>
      </w:r>
      <w:r>
        <w:rPr>
          <w:noProof/>
          <w:color w:val="000000"/>
        </w:rPr>
        <w:t xml:space="preserve"> берегу</w:t>
      </w:r>
      <w:r>
        <w:rPr>
          <w:noProof/>
          <w:color w:val="FFFFFF"/>
          <w:spacing w:val="-1000"/>
        </w:rPr>
        <w:t> было</w:t>
      </w:r>
      <w:r>
        <w:rPr>
          <w:noProof/>
          <w:color w:val="000000"/>
        </w:rPr>
        <w:t xml:space="preserve"> реки Юрибей.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Радиус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трубы, r</w:t>
      </w:r>
      <w:r>
        <w:rPr>
          <w:noProof/>
          <w:color w:val="000000"/>
          <w:vertAlign w:val="subscript"/>
        </w:rPr>
        <w:t xml:space="preserve">тр </w:t>
      </w:r>
      <w:r>
        <w:rPr>
          <w:noProof/>
          <w:color w:val="000000"/>
        </w:rPr>
        <w:t>= 0,6 м, Степень</w:t>
      </w:r>
      <w:r>
        <w:rPr>
          <w:noProof/>
          <w:color w:val="FFFFFF"/>
          <w:spacing w:val="-1000"/>
        </w:rPr>
        <w:t> пойм</w:t>
      </w:r>
      <w:r>
        <w:rPr>
          <w:noProof/>
          <w:color w:val="000000"/>
        </w:rPr>
        <w:t xml:space="preserve"> заполнения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трубопровода</w:t>
      </w:r>
      <w:r>
        <w:rPr>
          <w:noProof/>
          <w:color w:val="FFFFFF"/>
          <w:spacing w:val="-1000"/>
        </w:rPr>
        <w:t> мыса</w:t>
      </w:r>
      <w:r>
        <w:rPr>
          <w:noProof/>
          <w:color w:val="000000"/>
        </w:rPr>
        <w:t xml:space="preserve"> 100%, глубина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заложения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>трубопровода, h = 3 м. Температура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теплоносителя, t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>= 10 °C, Температура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грунта, t</w:t>
      </w:r>
      <w:r>
        <w:rPr>
          <w:noProof/>
          <w:color w:val="000000"/>
          <w:vertAlign w:val="subscript"/>
        </w:rPr>
        <w:t>0</w:t>
      </w:r>
      <w:r>
        <w:rPr>
          <w:noProof/>
          <w:color w:val="000000"/>
        </w:rPr>
        <w:t>= - 6,1 °C. Коэффициент</w:t>
      </w:r>
      <w:r>
        <w:rPr>
          <w:noProof/>
          <w:color w:val="FFFFFF"/>
          <w:spacing w:val="-1000"/>
        </w:rPr>
        <w:t> дней</w:t>
      </w:r>
      <w:r>
        <w:rPr>
          <w:noProof/>
          <w:color w:val="000000"/>
        </w:rPr>
        <w:t xml:space="preserve"> теплопроводности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талого</w:t>
      </w:r>
      <w:r>
        <w:rPr>
          <w:noProof/>
          <w:color w:val="FFFFFF"/>
          <w:spacing w:val="-1000"/>
        </w:rPr>
        <w:t> слое</w:t>
      </w:r>
      <w:r>
        <w:rPr>
          <w:noProof/>
          <w:color w:val="000000"/>
        </w:rPr>
        <w:t xml:space="preserve"> и мерзлого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грунта: λ</w:t>
      </w:r>
      <w:r>
        <w:rPr>
          <w:noProof/>
          <w:color w:val="000000"/>
          <w:vertAlign w:val="subscript"/>
        </w:rPr>
        <w:t xml:space="preserve">т </w:t>
      </w:r>
      <w:r>
        <w:rPr>
          <w:noProof/>
          <w:color w:val="000000"/>
        </w:rPr>
        <w:t>=2,35 Вт/(м.°С),  λ</w:t>
      </w:r>
      <w:r>
        <w:rPr>
          <w:noProof/>
          <w:color w:val="000000"/>
          <w:vertAlign w:val="subscript"/>
        </w:rPr>
        <w:t xml:space="preserve">м </w:t>
      </w:r>
      <w:r>
        <w:rPr>
          <w:noProof/>
          <w:color w:val="000000"/>
        </w:rPr>
        <w:t>=4,48 Вт/(м.°С).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По таблице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8 находим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коэффициент</w:t>
      </w:r>
      <w:r>
        <w:rPr>
          <w:noProof/>
          <w:color w:val="FFFFFF"/>
          <w:spacing w:val="-1000"/>
        </w:rPr>
        <w:t> ходе</w:t>
      </w:r>
      <w:r>
        <w:rPr>
          <w:noProof/>
          <w:color w:val="000000"/>
        </w:rPr>
        <w:t xml:space="preserve"> v, при t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 xml:space="preserve">= 10 °C и 100%. 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 xml:space="preserve">V = 1, 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Далее</w:t>
      </w:r>
      <w:r>
        <w:rPr>
          <w:noProof/>
          <w:color w:val="FFFFFF"/>
          <w:spacing w:val="-1000"/>
        </w:rPr>
        <w:t> льда</w:t>
      </w:r>
      <w:r>
        <w:rPr>
          <w:noProof/>
          <w:color w:val="000000"/>
        </w:rPr>
        <w:t xml:space="preserve"> рассчитываем</w:t>
      </w:r>
      <w:r>
        <w:rPr>
          <w:noProof/>
          <w:color w:val="FFFFFF"/>
          <w:spacing w:val="-1000"/>
        </w:rPr>
        <w:t> зона</w:t>
      </w:r>
      <w:r>
        <w:rPr>
          <w:noProof/>
          <w:color w:val="000000"/>
        </w:rPr>
        <w:t xml:space="preserve"> безразмерную</w:t>
      </w:r>
      <w:r>
        <w:rPr>
          <w:noProof/>
          <w:color w:val="FFFFFF"/>
          <w:spacing w:val="-1000"/>
        </w:rPr>
        <w:t> сеть</w:t>
      </w:r>
      <w:r>
        <w:rPr>
          <w:noProof/>
          <w:color w:val="000000"/>
        </w:rPr>
        <w:t xml:space="preserve"> температуру:</w:t>
      </w: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- λ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м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t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/vλ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c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0,4,  так как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≤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2</m:t>
        </m:r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Трубопровод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моря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высокотемпературный</w:t>
      </w: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num>
          <m:den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  <w:vertAlign w:val="subscript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vertAlign w:val="subscript"/>
                    <w:lang w:eastAsia="ru-RU"/>
                  </w:rPr>
                  <m:t>тр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5.</w:t>
      </w: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Далее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есть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рассчитывается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годы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термическое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сопротивление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теплопередаче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счет</w:t>
      </w:r>
    </w:p>
    <w:p w:rsidR="00916B27" w:rsidRDefault="001F457D">
      <w:pPr>
        <w:spacing w:before="240"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Rt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1/2πλ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ln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+√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m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² - 1) = 0, 16 (м 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)/ Вт,</w:t>
      </w: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n = 2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πλ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 xml:space="preserve">Rt/ 1 +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=0,67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Глубина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 центром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трубы: 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н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 r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</w:t>
      </w:r>
      <m:oMath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m</m:t>
                </m:r>
              </m:e>
              <m:sup>
                <m:r>
                  <w:rPr>
                    <w:rFonts w:ascii="Cambria Math" w:eastAsia="Times New Roman" w:hAnsi="Times New Roman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1</m:t>
            </m:r>
          </m:e>
        </m:rad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+ 1</m:t>
            </m:r>
          </m:num>
          <m:den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1</m:t>
            </m:r>
          </m:den>
        </m:f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9,13 м.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мерзлого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над центром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трубы: 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b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 r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тр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</w:t>
      </w:r>
      <m:oMath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m</m:t>
                </m:r>
              </m:e>
              <m:sup>
                <m:r>
                  <w:rPr>
                    <w:rFonts w:ascii="Cambria Math" w:eastAsia="Times New Roman" w:hAnsi="Times New Roman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1</m:t>
            </m:r>
          </m:e>
        </m:rad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∙</m:t>
        </m:r>
        <m:f>
          <m:f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-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 xml:space="preserve"> 1</m:t>
            </m:r>
          </m:num>
          <m:den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noProof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n</m:t>
                </m:r>
              </m:sup>
            </m:sSup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+1</m:t>
            </m:r>
          </m:den>
        </m:f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= 0,95. 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 ходе расчета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радиус  ореола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даны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вокруг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трубопровода  был получен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следующий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чащи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r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от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= 0,5(h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н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– h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t>в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) = 4,09 м.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Так как трубопровод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плюс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располагается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слое песка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 влажностью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W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=0,22,  то возможно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всплытие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из-за водонасыщенности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чему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  и как следствие, деформации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даны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конструкции. Для того чтобы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мыса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предотвратить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всплытие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трубы, необходимо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если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зафиксировать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трубопровод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нагнетательным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способом.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after="0" w:line="360" w:lineRule="auto"/>
        <w:ind w:left="186" w:right="31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3.1.5.Оценка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фоне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техногенного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влияния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типы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подсыпки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нами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искусственного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виду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на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сезонно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талого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вода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слоя (СТС).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Основным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конструктивным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элементом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масс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дорог, взлетно-посадочных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полос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рулежных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план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дорожек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аэродромов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является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насыпь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или слой замененного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основании  грунта. Подсыпку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ниже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так же используют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для борьбы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 мерзлотными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процессами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(термокарстом, солифлюкцией, морозобойным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растрескиванием). Подсыпка  изменяет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условия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типа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теплообмена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 атмосферой, в результате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чего происходит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плюс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изменение  температуры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ММП и  мощности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того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слоя сезонного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моря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оттаивания. При проектировании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подсыпки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необходимо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учитывать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ее тепловое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воздействие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мере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 мерзлое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основание. </w:t>
      </w:r>
      <w:r>
        <w:rPr>
          <w:rFonts w:ascii="Times New Roman" w:hAnsi="Times New Roman" w:cs="Times New Roman"/>
          <w:noProof/>
          <w:sz w:val="24"/>
          <w:szCs w:val="24"/>
        </w:rPr>
        <w:t>[Ершов, 1991]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Глубину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сезонного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основании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годы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подсыпки  определяют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формуле: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>При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 xml:space="preserve">под </m:t>
              </m:r>
            </m:sub>
          </m:sSub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eastAsia="ru-RU"/>
            </w:rPr>
            <m:t>&lt;</m:t>
          </m:r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val="en-US" w:eastAsia="ru-RU"/>
            </w:rPr>
            <m:t>B</m:t>
          </m:r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eastAsia="ru-RU"/>
            </w:rPr>
            <m:t xml:space="preserve">,  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t</m:t>
              </m:r>
            </m:sub>
          </m:sSub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n</m:t>
              </m:r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 xml:space="preserve">+1  </m:t>
              </m:r>
            </m:sub>
          </m:sSub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eastAsia="ru-RU"/>
            </w:rPr>
            <m:t xml:space="preserve">+ 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под</m:t>
              </m:r>
            </m:sub>
          </m:sSub>
          <m:d>
            <m:d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1</m:t>
              </m:r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noProof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noProof/>
                          <w:color w:val="000000"/>
                          <w:sz w:val="24"/>
                          <w:szCs w:val="24"/>
                          <w:lang w:val="en-US" w:eastAsia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n</m:t>
                      </m:r>
                      <m:r>
                        <w:rPr>
                          <w:rFonts w:ascii="Cambria Math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+1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B</m:t>
                  </m:r>
                </m:den>
              </m:f>
            </m:e>
          </m:d>
        </m:oMath>
      </m:oMathPara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При 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под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≥</m:t>
        </m:r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val="en-US" w:eastAsia="ru-RU"/>
          </w:rPr>
          <m:t>B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 xml:space="preserve">,  </m:t>
        </m:r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val="en-US" w:eastAsia="ru-RU"/>
          </w:rPr>
          <m:t>B</m:t>
        </m:r>
      </m:oMath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 глубина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сезонного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оттаивания, м.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n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+1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максимально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возможная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зоны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глубина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моря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сезонного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план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грунтов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иной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основания, м (вычисляется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 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n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+1);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под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- высота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себе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подсыпки, м;  В – параметр, учитывающий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теплоизолирующую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роль материала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хотя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насыпи, м: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val="en-US" w:eastAsia="ru-RU"/>
        </w:rPr>
      </w:pPr>
      <m:oMathPara>
        <m:oMath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>В</m:t>
          </m:r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 xml:space="preserve"> = 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Н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i</m:t>
              </m:r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=1</m:t>
              </m:r>
            </m:sub>
            <m:sup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n-</m:t>
              </m:r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i</m:t>
                  </m:r>
                </m:sub>
              </m:sSub>
            </m:e>
          </m:nary>
          <m:d>
            <m:d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1</m:t>
              </m:r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noProof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n</m:t>
                      </m:r>
                      <m:r>
                        <w:rPr>
                          <w:rFonts w:ascii="Cambria Math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+1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B</m:t>
                  </m:r>
                </m:den>
              </m:f>
            </m:e>
          </m:d>
        </m:oMath>
      </m:oMathPara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n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– максимально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возможная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доли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глубина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иной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сезонного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если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весь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последнего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ряда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слоя подсыпки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зону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n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), м; 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n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число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слоев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плюс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подсыпки, включая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дней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дорожную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губы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одежду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село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(при наличии);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i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мощность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-го слоя подсыпки, м;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i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максимально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даже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возможная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глубина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даже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сезонного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льда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счет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-го слоя подсыпки</w:t>
      </w:r>
      <w:r w:rsidR="001F457D"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предположении, что он бесконечен, м.</w:t>
      </w:r>
      <w:r w:rsidR="001F457D">
        <w:rPr>
          <w:rFonts w:ascii="Times New Roman" w:hAnsi="Times New Roman" w:cs="Times New Roman"/>
          <w:noProof/>
          <w:sz w:val="24"/>
          <w:szCs w:val="24"/>
        </w:rPr>
        <w:t xml:space="preserve"> [Ершов, 1991].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i</m:t>
              </m:r>
            </m:sub>
          </m:sSub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 xml:space="preserve">= </m:t>
          </m:r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eastAsia="ru-RU"/>
            </w:rPr>
            <m:t>μ</m:t>
          </m:r>
          <m:rad>
            <m:radPr>
              <m:degHide m:val="on"/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noProof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л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noProof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т</m:t>
                      </m:r>
                      <m:r>
                        <w:rPr>
                          <w:rFonts w:ascii="Cambria Math" w:eastAsia="Times New Roman" w:hAnsi="Cambria Math" w:cs="Times New Roman"/>
                          <w:noProof/>
                          <w:color w:val="000000"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noProof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m:t>fi</m:t>
                      </m:r>
                    </m:sub>
                  </m:sSub>
                </m:den>
              </m:f>
            </m:e>
          </m:rad>
        </m:oMath>
      </m:oMathPara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Где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μ</m:t>
        </m:r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- поправочный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село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коэффициент, учитывающий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отток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мерзлую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зону;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λ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т</m:t>
            </m:r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i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- коэффициент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теплопроводности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ниже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талого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чего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-го слоя, Вт/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(м˚С);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л</m:t>
            </m:r>
          </m:sub>
        </m:sSub>
      </m:oMath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– сумма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градусо-часов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на дневной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поверхности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в летний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июня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период;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f</m:t>
            </m:r>
          </m:sub>
        </m:sSub>
      </m:oMath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>- удельные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того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затраты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тепла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на оттаивание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– промерзание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>грунта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чему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-го слоя,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Вт</w:t>
      </w:r>
      <m:oMath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∙ч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/</m:t>
        </m:r>
        <m:sSup>
          <m:sSupPr>
            <m:ctrlPr>
              <w:rPr>
                <w:rFonts w:ascii="Cambria Math" w:hAnsi="Times New Roman" w:cs="Times New Roman"/>
                <w:i/>
                <w:noProof/>
                <w:color w:val="000000" w:themeColor="text1"/>
                <w:kern w:val="24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;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Поправочный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коэффициент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определяют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следующим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образом: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eastAsia="ru-RU"/>
            </w:rPr>
            <m:t>μ</m:t>
          </m:r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 xml:space="preserve">=1 </m:t>
          </m:r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>-</m:t>
          </m:r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>0,033</m:t>
          </m:r>
          <m:d>
            <m:dPr>
              <m:begChr m:val="|"/>
              <m:endChr m:val="|"/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0</m:t>
                  </m:r>
                </m:sub>
              </m:sSub>
            </m:e>
          </m:d>
        </m:oMath>
      </m:oMathPara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0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- среднегодовая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 подошве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слоя сезонного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оттаивания, 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˚С. В первом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приближении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сваи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принимается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равной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воды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температуре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ММП на глубине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10 м в естественных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губы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условиях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м </w:t>
      </w:r>
      <w:r>
        <w:rPr>
          <w:rFonts w:ascii="Times New Roman" w:hAnsi="Times New Roman" w:cs="Times New Roman"/>
          <w:noProof/>
          <w:sz w:val="24"/>
          <w:szCs w:val="24"/>
        </w:rPr>
        <w:t>[Ершов, 1991].</w:t>
      </w: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>Для расчета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показателя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fi</m:t>
            </m:r>
          </m:sub>
        </m:sSub>
      </m:oMath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>используют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коры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формулу</w:t>
      </w: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fi</m:t>
              </m:r>
            </m:sub>
          </m:sSub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>=</m:t>
          </m:r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val="en-US" w:eastAsia="ru-RU"/>
            </w:rPr>
            <m:t>q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ρ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c</m:t>
              </m:r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.</m:t>
              </m:r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mi</m:t>
              </m:r>
            </m:sub>
          </m:sSub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ci</m:t>
              </m:r>
            </m:sub>
          </m:sSub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val="en-US" w:eastAsia="ru-RU"/>
            </w:rPr>
            <m:t>+0,5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ti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л</m:t>
                  </m:r>
                </m:sub>
              </m:s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mi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з</m:t>
                  </m:r>
                </m:sub>
              </m:sSub>
            </m:e>
          </m:d>
        </m:oMath>
      </m:oMathPara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Где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val="en-US" w:eastAsia="ru-RU"/>
          </w:rPr>
          <m:t>q</m:t>
        </m:r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- удельная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фазовых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лишь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превращений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воды при замерзании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– оттаивании,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val="en-US" w:eastAsia="ru-RU"/>
          </w:rPr>
          <m:t>q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</m:t>
        </m:r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93 Вт</w:t>
      </w:r>
      <m:oMath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∙ч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/</m:t>
        </m:r>
        <m:r>
          <w:rPr>
            <w:rFonts w:ascii="Cambria Math" w:hAnsi="Times New Roman" w:cs="Times New Roman"/>
            <w:noProof/>
            <w:color w:val="000000" w:themeColor="text1"/>
            <w:kern w:val="24"/>
            <w:sz w:val="24"/>
            <w:szCs w:val="24"/>
          </w:rPr>
          <m:t>кг</m:t>
        </m:r>
      </m:oMath>
      <w:r>
        <w:rPr>
          <w:rFonts w:ascii="Times New Roman" w:eastAsia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c</m:t>
            </m:r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.</m:t>
            </m:r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mi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 плотность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даже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сухого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мерзлого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-го слоя, </w:t>
      </w:r>
      <m:oMath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кг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/</m:t>
        </m:r>
        <m:sSup>
          <m:sSupPr>
            <m:ctrlPr>
              <w:rPr>
                <w:rFonts w:ascii="Cambria Math" w:hAnsi="Times New Roman" w:cs="Times New Roman"/>
                <w:i/>
                <w:noProof/>
                <w:color w:val="000000" w:themeColor="text1"/>
                <w:kern w:val="24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3</m:t>
            </m:r>
          </m:sup>
        </m:sSup>
      </m:oMath>
      <w:r>
        <w:rPr>
          <w:rFonts w:ascii="Times New Roman" w:eastAsia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ci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- суммарная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влажность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мерзлого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пределах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-го слоя, доли единицы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того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(определяется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данным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масс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изысканий, при их отсутствии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принимается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табл. 10 );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ti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mi</m:t>
            </m:r>
          </m:sub>
        </m:sSub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 объемная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теплоемкость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талого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доли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мерзлого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пределах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-го слоя, Вт</w:t>
      </w:r>
      <m:oMath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∙ч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/(</m:t>
        </m:r>
        <m:sSup>
          <m:sSupPr>
            <m:ctrlPr>
              <w:rPr>
                <w:rFonts w:ascii="Cambria Math" w:hAnsi="Times New Roman" w:cs="Times New Roman"/>
                <w:i/>
                <w:noProof/>
                <w:color w:val="000000" w:themeColor="text1"/>
                <w:kern w:val="24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3</m:t>
            </m:r>
          </m:sup>
        </m:sSup>
      </m:oMath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˚С);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л</m:t>
            </m:r>
          </m:sub>
        </m:sSub>
      </m:oMath>
      <w:r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з</m:t>
            </m:r>
          </m:sub>
        </m:sSub>
      </m:oMath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>- среднелетняя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виду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и среднезимняя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температура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село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наружного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чему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воздуха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поле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в районе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свай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строительства, 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˚С (принимается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 по климатическому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 справочнику). </w:t>
      </w:r>
      <w:r>
        <w:rPr>
          <w:rFonts w:ascii="Times New Roman" w:hAnsi="Times New Roman" w:cs="Times New Roman"/>
          <w:noProof/>
          <w:sz w:val="24"/>
          <w:szCs w:val="24"/>
        </w:rPr>
        <w:t>[Ершов, 1991]</w:t>
      </w:r>
    </w:p>
    <w:p w:rsidR="00916B27" w:rsidRDefault="001F457D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kern w:val="24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0"/>
          <w:szCs w:val="20"/>
        </w:rPr>
        <w:t>Таблица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0"/>
          <w:szCs w:val="20"/>
        </w:rPr>
        <w:t> выше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0"/>
          <w:szCs w:val="20"/>
        </w:rPr>
        <w:t xml:space="preserve"> 10. Суммарная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0"/>
          <w:szCs w:val="20"/>
        </w:rPr>
        <w:t> себя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0"/>
          <w:szCs w:val="20"/>
        </w:rPr>
        <w:t xml:space="preserve"> влажность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0"/>
          <w:szCs w:val="20"/>
        </w:rPr>
        <w:t> всех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0"/>
          <w:szCs w:val="20"/>
        </w:rPr>
        <w:t xml:space="preserve">  подсыпки</w:t>
      </w:r>
      <w:r>
        <w:rPr>
          <w:rFonts w:ascii="Times New Roman" w:hAnsi="Times New Roman" w:cs="Times New Roman"/>
          <w:noProof/>
          <w:color w:val="FFFFFF"/>
          <w:spacing w:val="-1000"/>
          <w:kern w:val="24"/>
          <w:sz w:val="20"/>
          <w:szCs w:val="20"/>
        </w:rPr>
        <w:t> этих</w:t>
      </w:r>
      <w:r>
        <w:rPr>
          <w:rFonts w:ascii="Times New Roman" w:hAnsi="Times New Roman" w:cs="Times New Roman"/>
          <w:noProof/>
          <w:sz w:val="20"/>
          <w:szCs w:val="20"/>
        </w:rPr>
        <w:t>[Ершов, 1991].</w:t>
      </w:r>
    </w:p>
    <w:tbl>
      <w:tblPr>
        <w:tblStyle w:val="af9"/>
        <w:tblW w:w="0" w:type="auto"/>
        <w:tblInd w:w="0" w:type="dxa"/>
        <w:tblLook w:val="04A0"/>
      </w:tblPr>
      <w:tblGrid>
        <w:gridCol w:w="2488"/>
        <w:gridCol w:w="2992"/>
        <w:gridCol w:w="2890"/>
      </w:tblGrid>
      <w:tr w:rsidR="00916B27">
        <w:trPr>
          <w:trHeight w:val="229"/>
        </w:trPr>
        <w:tc>
          <w:tcPr>
            <w:tcW w:w="5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916B27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c</m:t>
                  </m:r>
                </m:sub>
              </m:sSub>
            </m:oMath>
            <w:r w:rsidR="001F457D">
              <w:rPr>
                <w:rFonts w:ascii="Times New Roman" w:eastAsiaTheme="minorEastAsia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, доли единицы</w:t>
            </w:r>
          </w:p>
        </w:tc>
      </w:tr>
      <w:tr w:rsidR="00916B27">
        <w:trPr>
          <w:trHeight w:val="235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Песок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средней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всех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крупности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0,07</w:t>
            </w:r>
          </w:p>
        </w:tc>
      </w:tr>
      <w:tr w:rsidR="00916B2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мелкий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0,08</w:t>
            </w:r>
          </w:p>
        </w:tc>
      </w:tr>
      <w:tr w:rsidR="00916B2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пылеватый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0,10</w:t>
            </w:r>
          </w:p>
        </w:tc>
      </w:tr>
      <w:tr w:rsidR="00916B27">
        <w:trPr>
          <w:trHeight w:val="229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Супесь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легкая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0,10</w:t>
            </w:r>
          </w:p>
        </w:tc>
      </w:tr>
      <w:tr w:rsidR="00916B2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тяжелая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0,12</w:t>
            </w:r>
          </w:p>
        </w:tc>
      </w:tr>
      <w:tr w:rsidR="00916B27">
        <w:trPr>
          <w:trHeight w:val="229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Суглинок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легкий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0,13</w:t>
            </w:r>
          </w:p>
        </w:tc>
      </w:tr>
      <w:tr w:rsidR="00916B2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0,15</w:t>
            </w:r>
          </w:p>
        </w:tc>
      </w:tr>
      <w:tr w:rsidR="00916B27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B27" w:rsidRDefault="00916B2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тяжелый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0,17</w:t>
            </w:r>
          </w:p>
        </w:tc>
      </w:tr>
    </w:tbl>
    <w:p w:rsidR="00916B27" w:rsidRDefault="00916B27">
      <w:pPr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1F457D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Насыпь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расположена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левом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берегу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Юрибей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, возле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скв.88 .Для удобства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исходные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данные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расчета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сведены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таблице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11. Определим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глубину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сезонного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оттаивания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основании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насыпи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высотой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 м. Сумма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градусо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часов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29492 </w:t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˚Сч;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л</m:t>
            </m:r>
          </m:sub>
        </m:sSub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=10,1</m:t>
        </m:r>
        <m:r>
          <m:rPr>
            <m:sty m:val="p"/>
          </m:rPr>
          <w:rPr>
            <w:rFonts w:ascii="Cambria Math" w:hAnsi="Times New Roman" w:cs="Times New Roman"/>
            <w:noProof/>
            <w:color w:val="000000" w:themeColor="text1"/>
            <w:kern w:val="24"/>
            <w:sz w:val="24"/>
            <w:szCs w:val="24"/>
          </w:rPr>
          <m:t>˚С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з</m:t>
            </m:r>
          </m:sub>
        </m:sSub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17,65</m:t>
        </m:r>
      </m:oMath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 xml:space="preserve">˚С,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0</m:t>
            </m:r>
          </m:sub>
        </m:sSub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3</m:t>
        </m:r>
      </m:oMath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t>˚С</w:t>
      </w: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</w:pPr>
    </w:p>
    <w:p w:rsidR="00916B27" w:rsidRDefault="00916B27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16B27" w:rsidRDefault="001F457D">
      <w:pPr>
        <w:spacing w:after="0" w:line="36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Таблица</w:t>
      </w:r>
      <w:r>
        <w:rPr>
          <w:rFonts w:ascii="Times New Roman" w:hAnsi="Times New Roman" w:cs="Times New Roman"/>
          <w:noProof/>
          <w:color w:val="FFFFFF"/>
          <w:spacing w:val="-1000"/>
          <w:sz w:val="20"/>
          <w:szCs w:val="20"/>
        </w:rPr>
        <w:t> чаши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11. Характеристика</w:t>
      </w:r>
      <w:r>
        <w:rPr>
          <w:rFonts w:ascii="Times New Roman" w:hAnsi="Times New Roman" w:cs="Times New Roman"/>
          <w:noProof/>
          <w:color w:val="FFFFFF"/>
          <w:spacing w:val="-1000"/>
          <w:sz w:val="20"/>
          <w:szCs w:val="20"/>
        </w:rPr>
        <w:t> слоя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грунтов.</w:t>
      </w:r>
    </w:p>
    <w:tbl>
      <w:tblPr>
        <w:tblStyle w:val="af9"/>
        <w:tblW w:w="0" w:type="auto"/>
        <w:tblInd w:w="0" w:type="dxa"/>
        <w:tblLayout w:type="fixed"/>
        <w:tblLook w:val="04A0"/>
      </w:tblPr>
      <w:tblGrid>
        <w:gridCol w:w="1242"/>
        <w:gridCol w:w="1560"/>
        <w:gridCol w:w="1299"/>
        <w:gridCol w:w="1110"/>
        <w:gridCol w:w="1470"/>
        <w:gridCol w:w="1290"/>
        <w:gridCol w:w="1316"/>
      </w:tblGrid>
      <w:tr w:rsidR="00916B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Мощность</w:t>
            </w:r>
            <w:r>
              <w:rPr>
                <w:rFonts w:ascii="Times New Roman" w:hAnsi="Times New Roman" w:cs="Times New Roman"/>
                <w:noProof/>
                <w:color w:val="FFFFFF"/>
                <w:spacing w:val="-1000"/>
                <w:sz w:val="24"/>
                <w:szCs w:val="24"/>
                <w:lang w:eastAsia="ru-RU"/>
              </w:rPr>
              <w:t> лишь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слоя </w:t>
            </w: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i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916B2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ci</m:t>
                  </m:r>
                </m:sub>
              </m:sSub>
            </m:oMath>
            <w:r w:rsidR="001F457D">
              <w:rPr>
                <w:rFonts w:ascii="Times New Roman" w:eastAsiaTheme="minorEastAsia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, д.ед.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916B2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noProof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ρ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c</m:t>
                    </m:r>
                    <m:r>
                      <w:rPr>
                        <w:rFonts w:ascii="Cambria Math" w:eastAsia="Times New Roman" w:hAnsi="Times New Roman" w:cs="Times New Roman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.</m:t>
                    </m:r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mi</m:t>
                    </m:r>
                  </m:sub>
                </m:sSub>
              </m:oMath>
            </m:oMathPara>
          </w:p>
          <w:p w:rsidR="00916B27" w:rsidRDefault="001F457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кг</m:t>
                </m:r>
                <m:r>
                  <w:rPr>
                    <w:rFonts w:ascii="Cambria Math" w:eastAsia="Times New Roman" w:hAnsi="Times New Roman" w:cs="Times New Roman"/>
                    <w:noProof/>
                    <w:color w:val="000000"/>
                    <w:sz w:val="24"/>
                    <w:szCs w:val="24"/>
                    <w:lang w:eastAsia="ru-RU"/>
                  </w:rPr>
                  <m:t>/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noProof/>
                        <w:color w:val="000000" w:themeColor="text1"/>
                        <w:kern w:val="24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color w:val="000000" w:themeColor="text1"/>
                        <w:kern w:val="24"/>
                        <w:sz w:val="24"/>
                        <w:szCs w:val="24"/>
                        <w:lang w:eastAsia="ru-RU"/>
                      </w:rPr>
                      <m:t>м</m:t>
                    </m:r>
                  </m:e>
                  <m:sup>
                    <m:r>
                      <w:rPr>
                        <w:rFonts w:ascii="Cambria Math" w:hAnsi="Times New Roman" w:cs="Times New Roman"/>
                        <w:noProof/>
                        <w:color w:val="000000" w:themeColor="text1"/>
                        <w:kern w:val="24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916B2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noProof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С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ti</m:t>
                    </m:r>
                  </m:sub>
                </m:sSub>
              </m:oMath>
            </m:oMathPara>
          </w:p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Вт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∙ч</m:t>
              </m:r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/(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color w:val="000000" w:themeColor="text1"/>
                      <w:kern w:val="24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˚С)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916B2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noProof/>
                        <w:color w:val="000000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mi</m:t>
                    </m:r>
                  </m:sub>
                </m:sSub>
              </m:oMath>
            </m:oMathPara>
          </w:p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Вт</w:t>
            </w:r>
            <m:oMath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∙ч</m:t>
              </m:r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/(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noProof/>
                      <w:color w:val="000000" w:themeColor="text1"/>
                      <w:kern w:val="24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hAnsi="Times New Roman" w:cs="Times New Roman"/>
                      <w:noProof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˚С)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916B2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Times New Roman" w:hAnsi="Times New Roman" w:cs="Times New Roman"/>
                        <w:noProof/>
                        <w:color w:val="000000"/>
                        <w:sz w:val="24"/>
                        <w:szCs w:val="24"/>
                        <w:lang w:eastAsia="ru-RU"/>
                      </w:rPr>
                      <m:t>т</m:t>
                    </m:r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4"/>
                        <w:szCs w:val="24"/>
                        <w:lang w:val="en-US" w:eastAsia="ru-RU"/>
                      </w:rPr>
                      <m:t>i</m:t>
                    </m:r>
                  </m:sub>
                </m:sSub>
              </m:oMath>
            </m:oMathPara>
          </w:p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Вт/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t>(м˚С)</w:t>
            </w:r>
          </w:p>
        </w:tc>
      </w:tr>
      <w:tr w:rsidR="00916B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супесь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2,48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2,05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1,10</w:t>
            </w:r>
          </w:p>
        </w:tc>
      </w:tr>
      <w:tr w:rsidR="00916B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песок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2,45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27" w:rsidRDefault="001F457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2,5</w:t>
            </w:r>
          </w:p>
        </w:tc>
      </w:tr>
    </w:tbl>
    <w:p w:rsidR="00916B27" w:rsidRDefault="00916B27">
      <w:pPr>
        <w:spacing w:after="0" w:line="360" w:lineRule="auto"/>
        <w:ind w:left="186" w:right="31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16B27" w:rsidRDefault="001F457D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t>Рассчитаем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>удельные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чему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затраты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моря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тепла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 xml:space="preserve"> на оттаивание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насыпи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основания  </w:t>
      </w:r>
      <w:r>
        <w:rPr>
          <w:rFonts w:ascii="Cambria Math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eastAsia="ru-RU"/>
                </w:rPr>
                <m:t>fi</m:t>
              </m:r>
            </m:sub>
          </m:sSub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>=</m:t>
          </m:r>
          <m:r>
            <w:rPr>
              <w:rFonts w:ascii="Cambria Math" w:eastAsia="Times New Roman" w:hAnsi="Cambria Math" w:cs="Times New Roman"/>
              <w:noProof/>
              <w:color w:val="000000"/>
              <w:sz w:val="24"/>
              <w:szCs w:val="24"/>
              <w:lang w:val="en-US" w:eastAsia="ru-RU"/>
            </w:rPr>
            <m:t>q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ρ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c</m:t>
              </m:r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.</m:t>
              </m:r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mi</m:t>
              </m:r>
            </m:sub>
          </m:sSub>
          <m:sSub>
            <m:sSub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color w:val="000000"/>
                  <w:sz w:val="24"/>
                  <w:szCs w:val="24"/>
                  <w:lang w:val="en-US" w:eastAsia="ru-RU"/>
                </w:rPr>
                <m:t>ci</m:t>
              </m:r>
            </m:sub>
          </m:sSub>
          <m:r>
            <w:rPr>
              <w:rFonts w:ascii="Cambria Math" w:eastAsia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:t>+0,5</m:t>
          </m:r>
          <m:d>
            <m:dPr>
              <m:ctrlPr>
                <w:rPr>
                  <w:rFonts w:ascii="Cambria Math" w:eastAsia="Times New Roman" w:hAnsi="Times New Roman" w:cs="Times New Roman"/>
                  <w:i/>
                  <w:noProof/>
                  <w:color w:val="000000"/>
                  <w:sz w:val="24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ti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л</m:t>
                  </m:r>
                </m:sub>
              </m:sSub>
              <m:r>
                <w:rPr>
                  <w:rFonts w:ascii="Cambria Math" w:eastAsia="Times New Roman" w:hAnsi="Times New Roman" w:cs="Times New Roman"/>
                  <w:noProof/>
                  <w:color w:val="000000"/>
                  <w:sz w:val="24"/>
                  <w:szCs w:val="24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mi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color w:val="000000"/>
                      <w:sz w:val="24"/>
                      <w:szCs w:val="24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m:t>з</m:t>
                  </m:r>
                </m:sub>
              </m:sSub>
            </m:e>
          </m:d>
        </m:oMath>
      </m:oMathPara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after="0" w:line="360" w:lineRule="auto"/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t>Для супеси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fi</m:t>
            </m:r>
          </m:sub>
        </m:sSub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=48,355</m:t>
        </m:r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Вт</w:t>
      </w:r>
      <m:oMath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∙ч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/</m:t>
        </m:r>
        <m:sSup>
          <m:sSupPr>
            <m:ctrlPr>
              <w:rPr>
                <w:rFonts w:ascii="Cambria Math" w:hAnsi="Times New Roman" w:cs="Times New Roman"/>
                <w:i/>
                <w:noProof/>
                <w:color w:val="000000" w:themeColor="text1"/>
                <w:kern w:val="24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3</m:t>
            </m:r>
          </m:sup>
        </m:sSup>
      </m:oMath>
    </w:p>
    <w:p w:rsidR="00916B27" w:rsidRDefault="001F457D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  <w:lang w:eastAsia="ru-RU"/>
        </w:rPr>
        <w:t>Для песка</w:t>
      </w:r>
      <w:r>
        <w:rPr>
          <w:rFonts w:ascii="Times New Roman" w:eastAsiaTheme="minorEastAsia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fi</m:t>
            </m:r>
          </m:sub>
        </m:sSub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=85,962</m:t>
        </m:r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Вт</w:t>
      </w:r>
      <m:oMath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∙ч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/</m:t>
        </m:r>
        <m:sSup>
          <m:sSupPr>
            <m:ctrlPr>
              <w:rPr>
                <w:rFonts w:ascii="Cambria Math" w:hAnsi="Times New Roman" w:cs="Times New Roman"/>
                <w:i/>
                <w:noProof/>
                <w:color w:val="000000" w:themeColor="text1"/>
                <w:kern w:val="24"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noProof/>
                <w:color w:val="000000" w:themeColor="text1"/>
                <w:kern w:val="24"/>
                <w:sz w:val="24"/>
                <w:szCs w:val="24"/>
              </w:rPr>
              <m:t>3</m:t>
            </m:r>
          </m:sup>
        </m:sSup>
      </m:oMath>
      <w:r>
        <w:rPr>
          <w:rFonts w:ascii="Times New Roman" w:eastAsia="Times New Roman" w:hAnsi="Times New Roman" w:cs="Times New Roman"/>
          <w:noProof/>
          <w:color w:val="000000" w:themeColor="text1"/>
          <w:kern w:val="24"/>
          <w:sz w:val="24"/>
          <w:szCs w:val="24"/>
        </w:rPr>
        <w:t>.</w:t>
      </w: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Поправочный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чаши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коэффициент: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μ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=0,9</m:t>
        </m:r>
      </m:oMath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с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=1,5 м,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п</m:t>
            </m:r>
          </m:sub>
        </m:sSub>
      </m:oMath>
      <w:r w:rsidR="001F45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=1, 2 м</w:t>
      </w: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- максимально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возможная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глубина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сезонного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подсыпки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нижележащего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мере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слоя.</w:t>
      </w: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Параметр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осей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= 1,5;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=1,6</m:t>
        </m:r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м.  так как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под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eastAsia="ru-RU"/>
          </w:rPr>
          <m:t>≥</m:t>
        </m:r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val="en-US" w:eastAsia="ru-RU"/>
          </w:rPr>
          <m:t>B</m:t>
        </m:r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→</m:t>
        </m:r>
        <m:sSub>
          <m:sSubPr>
            <m:ctrlPr>
              <w:rPr>
                <w:rFonts w:ascii="Cambria Math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:t>t</m:t>
            </m:r>
          </m:sub>
        </m:sSub>
        <m:r>
          <w:rPr>
            <w:rFonts w:ascii="Cambria Math" w:eastAsia="Times New Roman" w:hAnsi="Times New Roman" w:cs="Times New Roman"/>
            <w:noProof/>
            <w:color w:val="000000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  <w:lang w:val="en-US" w:eastAsia="ru-RU"/>
          </w:rPr>
          <m:t>B</m:t>
        </m:r>
      </m:oMath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= 1,6 м. глубина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сезонного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 насыпью. Так как глубина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сезонного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под насыпью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меньше, чем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насыпи, то в насыпи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зону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сформируется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ниже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ядро, которое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будет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губы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ее укреплять.</w:t>
      </w: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after="0" w:line="360" w:lineRule="auto"/>
        <w:ind w:right="31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Заключение</w:t>
      </w:r>
    </w:p>
    <w:p w:rsidR="00916B27" w:rsidRDefault="001F457D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Изучение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noProof/>
          <w:sz w:val="24"/>
          <w:szCs w:val="24"/>
        </w:rPr>
        <w:t>заимодействия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грунтов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инженерными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сооружениями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проводилось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территории  Ямала, сложенной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рыхлых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четвертичных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преимущественно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происхождения, отличающихся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повышенной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льдистостью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потому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особой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чувствительностью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 техногенному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воздействию.  В результате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освоения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этой территории  возникают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проблемы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создания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инфраструктуры, т.е. комплекса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сооружений, возводимых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сложных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геолого-географических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условиях. Изучаемая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сложена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мощным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чехлом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рыхлых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четвертичных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возраста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генезиса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(преимущественно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происхождения). Это сочетание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преимущественно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>рыхлого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материала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мерзлого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льдистого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субстрата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создают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плюс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основные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проблемы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строительства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самых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 дорог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 подземных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сооружений. В данной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работе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рассмотрены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взаимодействие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этих сложных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инфраструктуры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ММП, что вызывает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необходимость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использования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методов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инженерно-геокриологического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прогноза, чему и посвящена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настоящая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работа.</w:t>
      </w:r>
    </w:p>
    <w:p w:rsidR="00916B27" w:rsidRDefault="001F457D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качестве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модели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рассмотрен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Инженерно-Геологический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разрез  одной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типичных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Ямала, который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показал, высокую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изменчивость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разнообразие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слагающих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чаще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его пород. Было выделено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8 Инженерно-геологических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элементов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(по составу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физическим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свойствам), он и послужил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моделью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количественной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оценки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чему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устойчивости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различных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 некоторых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случаях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возникновению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опасных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криогенных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процессов, особенно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оттаивания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озер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пород. Мы рассмотрели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ряд вариантов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или типов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сооружений, для которых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ММП служат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основанием. 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</w:rPr>
        <w:t>1)Расчет</w:t>
      </w:r>
      <w:r>
        <w:rPr>
          <w:noProof/>
          <w:color w:val="FFFFFF"/>
          <w:spacing w:val="-1000"/>
        </w:rPr>
        <w:t> чаши</w:t>
      </w:r>
      <w:r>
        <w:rPr>
          <w:noProof/>
        </w:rPr>
        <w:t xml:space="preserve"> чащи оттаивания</w:t>
      </w:r>
      <w:r>
        <w:rPr>
          <w:noProof/>
          <w:color w:val="FFFFFF"/>
          <w:spacing w:val="-1000"/>
        </w:rPr>
        <w:t> ниже</w:t>
      </w:r>
      <w:r>
        <w:rPr>
          <w:noProof/>
        </w:rPr>
        <w:t xml:space="preserve"> под зданием</w:t>
      </w:r>
      <w:r>
        <w:rPr>
          <w:noProof/>
          <w:color w:val="FFFFFF"/>
          <w:spacing w:val="-1000"/>
        </w:rPr>
        <w:t> слоя</w:t>
      </w:r>
      <w:r>
        <w:rPr>
          <w:noProof/>
        </w:rPr>
        <w:t xml:space="preserve"> показал, что </w:t>
      </w:r>
      <w:r>
        <w:rPr>
          <w:noProof/>
          <w:color w:val="000000"/>
        </w:rPr>
        <w:t>глубина</w:t>
      </w:r>
      <w:r>
        <w:rPr>
          <w:noProof/>
          <w:color w:val="FFFFFF"/>
          <w:spacing w:val="-1000"/>
        </w:rPr>
        <w:t> зона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счет</w:t>
      </w:r>
      <w:r>
        <w:rPr>
          <w:noProof/>
          <w:color w:val="000000"/>
        </w:rPr>
        <w:t xml:space="preserve"> под серединой</w:t>
      </w:r>
      <w:r>
        <w:rPr>
          <w:noProof/>
          <w:color w:val="FFFFFF"/>
          <w:spacing w:val="-1000"/>
        </w:rPr>
        <w:t> типа</w:t>
      </w:r>
      <w:r>
        <w:rPr>
          <w:noProof/>
          <w:color w:val="000000"/>
        </w:rPr>
        <w:t xml:space="preserve"> здания: H</w:t>
      </w:r>
      <w:r>
        <w:rPr>
          <w:noProof/>
          <w:color w:val="000000"/>
          <w:vertAlign w:val="subscript"/>
        </w:rPr>
        <w:t>c</w:t>
      </w:r>
      <w:r>
        <w:rPr>
          <w:noProof/>
          <w:color w:val="000000"/>
        </w:rPr>
        <w:t xml:space="preserve"> = 3, 34 м. При данной</w:t>
      </w:r>
      <w:r>
        <w:rPr>
          <w:noProof/>
          <w:color w:val="FFFFFF"/>
          <w:spacing w:val="-1000"/>
        </w:rPr>
        <w:t> были</w:t>
      </w:r>
      <w:r>
        <w:rPr>
          <w:noProof/>
          <w:color w:val="000000"/>
        </w:rPr>
        <w:t xml:space="preserve"> глубине</w:t>
      </w:r>
      <w:r>
        <w:rPr>
          <w:noProof/>
          <w:color w:val="FFFFFF"/>
          <w:spacing w:val="-1000"/>
        </w:rPr>
        <w:t> выше</w:t>
      </w:r>
      <w:r>
        <w:rPr>
          <w:noProof/>
          <w:color w:val="000000"/>
        </w:rPr>
        <w:t xml:space="preserve"> осадка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здания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имеет</w:t>
      </w:r>
      <w:r>
        <w:rPr>
          <w:noProof/>
          <w:color w:val="FFFFFF"/>
          <w:spacing w:val="-1000"/>
        </w:rPr>
        <w:t> коры</w:t>
      </w:r>
      <w:r>
        <w:rPr>
          <w:noProof/>
          <w:color w:val="000000"/>
        </w:rPr>
        <w:t xml:space="preserve"> допустимые</w:t>
      </w:r>
      <w:r>
        <w:rPr>
          <w:noProof/>
          <w:color w:val="FFFFFF"/>
          <w:spacing w:val="-1000"/>
        </w:rPr>
        <w:t> вниз</w:t>
      </w:r>
      <w:r>
        <w:rPr>
          <w:noProof/>
          <w:color w:val="000000"/>
        </w:rPr>
        <w:t xml:space="preserve"> значения. 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2)Для мостового</w:t>
      </w:r>
      <w:r>
        <w:rPr>
          <w:noProof/>
          <w:color w:val="FFFFFF"/>
          <w:spacing w:val="-1000"/>
        </w:rPr>
        <w:t> зоны</w:t>
      </w:r>
      <w:r>
        <w:rPr>
          <w:noProof/>
          <w:color w:val="000000"/>
        </w:rPr>
        <w:t xml:space="preserve"> перехода</w:t>
      </w:r>
      <w:r>
        <w:rPr>
          <w:noProof/>
          <w:color w:val="FFFFFF"/>
          <w:spacing w:val="-1000"/>
        </w:rPr>
        <w:t> всех</w:t>
      </w:r>
      <w:r>
        <w:rPr>
          <w:noProof/>
          <w:color w:val="000000"/>
        </w:rPr>
        <w:t xml:space="preserve"> определена</w:t>
      </w:r>
      <w:r>
        <w:rPr>
          <w:noProof/>
          <w:color w:val="FFFFFF"/>
          <w:spacing w:val="-1000"/>
        </w:rPr>
        <w:t> базе</w:t>
      </w:r>
      <w:r>
        <w:rPr>
          <w:noProof/>
          <w:color w:val="000000"/>
        </w:rPr>
        <w:t xml:space="preserve"> устойчивость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свайного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основания  на примере</w:t>
      </w:r>
      <w:r>
        <w:rPr>
          <w:noProof/>
          <w:color w:val="FFFFFF"/>
          <w:spacing w:val="-1000"/>
        </w:rPr>
        <w:t> лишь</w:t>
      </w:r>
      <w:r>
        <w:rPr>
          <w:noProof/>
          <w:color w:val="000000"/>
        </w:rPr>
        <w:t xml:space="preserve"> единичной</w:t>
      </w:r>
      <w:r>
        <w:rPr>
          <w:noProof/>
          <w:color w:val="FFFFFF"/>
          <w:spacing w:val="-1000"/>
        </w:rPr>
        <w:t> чащи</w:t>
      </w:r>
      <w:r>
        <w:rPr>
          <w:noProof/>
          <w:color w:val="000000"/>
        </w:rPr>
        <w:t xml:space="preserve"> сваи, она равняется</w:t>
      </w:r>
      <w:r>
        <w:rPr>
          <w:noProof/>
          <w:color w:val="FFFFFF"/>
          <w:spacing w:val="-1000"/>
        </w:rPr>
        <w:t> реки</w:t>
      </w:r>
      <w:r>
        <w:rPr>
          <w:noProof/>
          <w:color w:val="000000"/>
        </w:rPr>
        <w:t xml:space="preserve"> 2282,4 кН.</w:t>
      </w:r>
    </w:p>
    <w:p w:rsidR="00916B27" w:rsidRDefault="001F457D">
      <w:pPr>
        <w:pStyle w:val="a5"/>
        <w:spacing w:before="0" w:beforeAutospacing="0" w:after="0" w:afterAutospacing="0" w:line="360" w:lineRule="auto"/>
        <w:ind w:right="375"/>
        <w:jc w:val="both"/>
        <w:rPr>
          <w:noProof/>
          <w:color w:val="000000"/>
        </w:rPr>
      </w:pPr>
      <w:r>
        <w:rPr>
          <w:noProof/>
          <w:color w:val="000000"/>
        </w:rPr>
        <w:t>3) Расчет</w:t>
      </w:r>
      <w:r>
        <w:rPr>
          <w:noProof/>
          <w:color w:val="FFFFFF"/>
          <w:spacing w:val="-1000"/>
        </w:rPr>
        <w:t> ходе</w:t>
      </w:r>
      <w:r>
        <w:rPr>
          <w:noProof/>
          <w:color w:val="000000"/>
        </w:rPr>
        <w:t xml:space="preserve"> ореола</w:t>
      </w:r>
      <w:r>
        <w:rPr>
          <w:noProof/>
          <w:color w:val="FFFFFF"/>
          <w:spacing w:val="-1000"/>
        </w:rPr>
        <w:t> воды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чаши</w:t>
      </w:r>
      <w:r>
        <w:rPr>
          <w:noProof/>
          <w:color w:val="000000"/>
        </w:rPr>
        <w:t xml:space="preserve"> вокруг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подземного</w:t>
      </w:r>
      <w:r>
        <w:rPr>
          <w:noProof/>
          <w:color w:val="FFFFFF"/>
          <w:spacing w:val="-1000"/>
        </w:rPr>
        <w:t> весь</w:t>
      </w:r>
      <w:r>
        <w:rPr>
          <w:noProof/>
          <w:color w:val="000000"/>
        </w:rPr>
        <w:t xml:space="preserve"> трубопровода</w:t>
      </w:r>
      <w:r>
        <w:rPr>
          <w:noProof/>
          <w:color w:val="FFFFFF"/>
          <w:spacing w:val="-1000"/>
        </w:rPr>
        <w:t> даны</w:t>
      </w:r>
      <w:r>
        <w:rPr>
          <w:noProof/>
          <w:color w:val="000000"/>
        </w:rPr>
        <w:t xml:space="preserve"> дал следующий</w:t>
      </w:r>
      <w:r>
        <w:rPr>
          <w:noProof/>
          <w:color w:val="FFFFFF"/>
          <w:spacing w:val="-1000"/>
        </w:rPr>
        <w:t> если</w:t>
      </w:r>
      <w:r>
        <w:rPr>
          <w:noProof/>
          <w:color w:val="000000"/>
        </w:rPr>
        <w:t xml:space="preserve"> результат: радиус</w:t>
      </w:r>
      <w:r>
        <w:rPr>
          <w:noProof/>
          <w:color w:val="FFFFFF"/>
          <w:spacing w:val="-1000"/>
        </w:rPr>
        <w:t> шире</w:t>
      </w:r>
      <w:r>
        <w:rPr>
          <w:noProof/>
          <w:color w:val="000000"/>
        </w:rPr>
        <w:t xml:space="preserve"> оттаивания</w:t>
      </w:r>
      <w:r>
        <w:rPr>
          <w:noProof/>
          <w:color w:val="FFFFFF"/>
          <w:spacing w:val="-1000"/>
        </w:rPr>
        <w:t> зоне</w:t>
      </w:r>
      <w:r>
        <w:rPr>
          <w:noProof/>
          <w:color w:val="000000"/>
        </w:rPr>
        <w:t xml:space="preserve"> равен</w:t>
      </w:r>
      <w:r>
        <w:rPr>
          <w:noProof/>
          <w:color w:val="FFFFFF"/>
          <w:spacing w:val="-1000"/>
        </w:rPr>
        <w:t> этих</w:t>
      </w:r>
      <w:r>
        <w:rPr>
          <w:noProof/>
          <w:color w:val="000000"/>
        </w:rPr>
        <w:t xml:space="preserve"> 4,09 м. Возможно</w:t>
      </w:r>
      <w:r>
        <w:rPr>
          <w:noProof/>
          <w:color w:val="FFFFFF"/>
          <w:spacing w:val="-1000"/>
        </w:rPr>
        <w:t> томе</w:t>
      </w:r>
      <w:r>
        <w:rPr>
          <w:noProof/>
          <w:color w:val="000000"/>
        </w:rPr>
        <w:t xml:space="preserve"> всплытие</w:t>
      </w:r>
      <w:r>
        <w:rPr>
          <w:noProof/>
          <w:color w:val="FFFFFF"/>
          <w:spacing w:val="-1000"/>
        </w:rPr>
        <w:t> губы</w:t>
      </w:r>
      <w:r>
        <w:rPr>
          <w:noProof/>
          <w:color w:val="000000"/>
        </w:rPr>
        <w:t xml:space="preserve"> трубопровода</w:t>
      </w:r>
      <w:r>
        <w:rPr>
          <w:noProof/>
          <w:color w:val="FFFFFF"/>
          <w:spacing w:val="-1000"/>
        </w:rPr>
        <w:t> слоя</w:t>
      </w:r>
      <w:r>
        <w:rPr>
          <w:noProof/>
          <w:color w:val="000000"/>
        </w:rPr>
        <w:t xml:space="preserve"> из-за высокой</w:t>
      </w:r>
      <w:r>
        <w:rPr>
          <w:noProof/>
          <w:color w:val="FFFFFF"/>
          <w:spacing w:val="-1000"/>
        </w:rPr>
        <w:t> губы</w:t>
      </w:r>
      <w:r>
        <w:rPr>
          <w:noProof/>
          <w:color w:val="000000"/>
        </w:rPr>
        <w:t xml:space="preserve"> влажности</w:t>
      </w:r>
      <w:r>
        <w:rPr>
          <w:noProof/>
          <w:color w:val="FFFFFF"/>
          <w:spacing w:val="-1000"/>
        </w:rPr>
        <w:t> быть</w:t>
      </w:r>
      <w:r>
        <w:rPr>
          <w:noProof/>
          <w:color w:val="000000"/>
        </w:rPr>
        <w:t xml:space="preserve"> слоя. Для предотвращения</w:t>
      </w:r>
      <w:r>
        <w:rPr>
          <w:noProof/>
          <w:color w:val="FFFFFF"/>
          <w:spacing w:val="-1000"/>
        </w:rPr>
        <w:t> этой</w:t>
      </w:r>
      <w:r>
        <w:rPr>
          <w:noProof/>
          <w:color w:val="000000"/>
        </w:rPr>
        <w:t xml:space="preserve"> всплытия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трубы</w:t>
      </w:r>
      <w:r>
        <w:rPr>
          <w:noProof/>
          <w:color w:val="FFFFFF"/>
          <w:spacing w:val="-1000"/>
        </w:rPr>
        <w:t> моря</w:t>
      </w:r>
      <w:r>
        <w:rPr>
          <w:noProof/>
          <w:color w:val="000000"/>
        </w:rPr>
        <w:t xml:space="preserve"> и ее деформации, необходима</w:t>
      </w:r>
      <w:r>
        <w:rPr>
          <w:noProof/>
          <w:color w:val="FFFFFF"/>
          <w:spacing w:val="-1000"/>
        </w:rPr>
        <w:t> иной</w:t>
      </w:r>
      <w:r>
        <w:rPr>
          <w:noProof/>
          <w:color w:val="000000"/>
        </w:rPr>
        <w:t xml:space="preserve"> фиксация</w:t>
      </w:r>
      <w:r>
        <w:rPr>
          <w:noProof/>
          <w:color w:val="FFFFFF"/>
          <w:spacing w:val="-1000"/>
        </w:rPr>
        <w:t> доли</w:t>
      </w:r>
      <w:r>
        <w:rPr>
          <w:noProof/>
          <w:color w:val="000000"/>
        </w:rPr>
        <w:t xml:space="preserve"> трубопровода.</w:t>
      </w: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4) В результате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оценки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техногенного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влияния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подсыпки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искусственного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на мощность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сезонно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талого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слоя (СТС) была рассчитана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глубина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сезонного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оттаивания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под насыпью, ее значение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1,6 м. следовательно, в насыпи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сформируется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ледяное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ядро.</w:t>
      </w: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приведенных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расчетов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являются, естественно, ориентировочными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не распространяются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на весь комплекс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инфраструктуры. Точнее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следовало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чего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бы сказать, что мерзлое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состояние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большинства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грунтов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мостовых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переходов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обеспечивает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река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их достаточную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устойчивость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(цифры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могут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варьировать), в то время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как здания-тепловыделители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погруженные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мерзлоту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трубопроводы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(газ или водоснабжение) непременно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приведут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сеть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 сложностям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их эксплуатации. Наконец, в условиях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Ямала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дорожные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насыпи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другие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подсыпки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скорее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укрепят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основания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фундаментов. Более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компетентные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прогнозные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расчеты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требуют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 более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счет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массовых, статистически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значимых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исследований.</w:t>
      </w: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Следовательно,  учет разнообразных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взаимодействий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бури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ММП и сооружений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необходимо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выше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проводить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как на стадии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изысканий, так и при проектировании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объектов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инфраструктуры. В нашей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работе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приводятся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лишь некоторые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дает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примеры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подобного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прогноза, учитывая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высокое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разнообразие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условий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 области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вечной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мерзлоты.</w:t>
      </w: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916B27" w:rsidRDefault="00916B27">
      <w:pPr>
        <w:pStyle w:val="a5"/>
        <w:spacing w:before="0" w:beforeAutospacing="0" w:after="0" w:afterAutospacing="0" w:line="360" w:lineRule="auto"/>
        <w:ind w:left="225" w:right="375"/>
        <w:jc w:val="both"/>
        <w:rPr>
          <w:noProof/>
          <w:color w:val="000000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left="186"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16B27" w:rsidRDefault="001F457D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Список</w:t>
      </w:r>
      <w:r>
        <w:rPr>
          <w:rFonts w:ascii="Times New Roman" w:hAnsi="Times New Roman" w:cs="Times New Roman"/>
          <w:noProof/>
          <w:color w:val="FFFFFF"/>
          <w:spacing w:val="-1000"/>
          <w:sz w:val="28"/>
          <w:szCs w:val="28"/>
        </w:rPr>
        <w:t> виды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литературы.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1) Баулин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В.В. Многолетнемерзлые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нефтегазоносных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СССР. М.: Недра. 1985. 176 с.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2) Баулин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моря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В.В., Чернядьев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В.П. Мерзлотные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Сибири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вопросы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их исследования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связи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 переброской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типа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части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явно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стока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рек в южные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районы. – Инженерная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иных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геология, 1979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3) Геокриология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СССР. Западная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Сибирь, под ред. Э.Д. Ершова. Москва, Изд-во Недра, 1989, 514 стр.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4) Дубиков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себя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Г.И., Иванова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Н.В. Засоленные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грунты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друг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их распространение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территории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СССР. В кн.: Засоленные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весь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грунты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как основания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сооружений. М.: Наука. 1990. 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5)Дубиков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масс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Г.И., Иванова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Н.В. Состояние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если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засоленность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грунтов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прибрежных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участков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Карского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моря // Материалы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 конференции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геокриологов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свай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России. Кн. 1. М.: Изд-во МГУ, 1996.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6) Дубиков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Г.И. Состав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криогенное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доли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толщ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толщ Западной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томе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Сибири. – М.: ГЕОС, 2002. – 246 с.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7)Ершов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Э.Д. Общая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геокриология. Изд МГУ,2002. 683 с.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8) Инженерно-геологический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мониторинг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фоне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промыслов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Ямала. Т.1 // Геокриологические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освоения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роль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Бованенковского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хотя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месторождения. В.В. Баулин, В.И. Аксенов, Г.Д. Дубиков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др. Тюмень: ИПОС СО РАН, 1996. 240 с.</w:t>
      </w:r>
    </w:p>
    <w:p w:rsidR="00916B27" w:rsidRDefault="001F457D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9) Геология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России. Том 3. Инженерно-геологические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всех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структуры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были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России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пойм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/под редакцией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июля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Трофимова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В.Т, Аверкина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4"/>
          <w:szCs w:val="24"/>
          <w:lang w:eastAsia="ru-RU"/>
        </w:rPr>
        <w:t> этих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Т.И. – 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t>Издательский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  <w:shd w:val="clear" w:color="auto" w:fill="FFFFFF"/>
        </w:rPr>
        <w:t> коры</w:t>
      </w: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t xml:space="preserve"> дом "КДУ" Москва, 2015, с.710.</w:t>
      </w:r>
    </w:p>
    <w:p w:rsidR="00916B27" w:rsidRDefault="00916B27">
      <w:pPr>
        <w:spacing w:after="0" w:line="360" w:lineRule="auto"/>
        <w:ind w:right="31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10)Инженерная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губы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геокриология. Справочное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пособие/ Под ред. Ершова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Э.Д. – М.: Недра, 1991. – 439 с. 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11) Лазуков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чаши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Г.И.,  Рейнин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И.В. Стратиграфия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четвертичных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Обско-Пуровского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междуречья. Решения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труды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межведомственного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совещания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доработке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уточнению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даже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стратиграфических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схем Западной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Сибири. Гостоптехиздат, 1961.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12) Лазуков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ряда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Г.И. К вопросу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 стратиграфическом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быть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расчленении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четвертичных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отложений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коры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бассейна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вниз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Нижней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Оби. Тр.Межведомственного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совещания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дней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 стратиграфии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Сибири. Гостоитехиздат, Л., 1957.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13) Трофимов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пойм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В.Т., Баду Ю.Б., Дубиков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Г.И. Криогенное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поля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строение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льдистость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льда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многолетнемерзлых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пород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воды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плиты. – М., МГУ, 1980. 246с.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14) Трофимов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лишь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В.Т, Баду Ю.Б., Кудряшов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В.Г., Фирсов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того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Н.Г. Полуостров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Ямал (Инженерно- геологический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всех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очерк). М.: Изд-во МГУ, 1986. 211 с.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15) Трофимов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реки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В.Т. Закономерности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пространственной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зоны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изменчивости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этих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инженерно- геологических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условий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июня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Западно-Сибирской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ними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плиты. – М.: Изд-во МГУ, 1977, - 280 с.</w:t>
      </w:r>
    </w:p>
    <w:p w:rsidR="00916B27" w:rsidRDefault="001F457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16) СНиП 2.02.04-88. Строительные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слоя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нормы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была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правила. Основания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ниже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фундаменты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на вечномерзлых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план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грунтах. – М.: ЦИТП Госстроя</w:t>
      </w:r>
      <w:r>
        <w:rPr>
          <w:rFonts w:ascii="Times New Roman" w:hAnsi="Times New Roman" w:cs="Times New Roman"/>
          <w:noProof/>
          <w:color w:val="FFFFFF"/>
          <w:spacing w:val="-1000"/>
          <w:sz w:val="24"/>
          <w:szCs w:val="24"/>
        </w:rPr>
        <w:t> виде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СССР, 199</w:t>
      </w:r>
    </w:p>
    <w:p w:rsidR="00916B27" w:rsidRDefault="00916B2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  <w:sectPr w:rsidR="00916B27">
          <w:footerReference w:type="default" r:id="rId32"/>
          <w:pgSz w:w="11906" w:h="16838"/>
          <w:pgMar w:top="1134" w:right="1134" w:bottom="1134" w:left="1701" w:header="1134" w:footer="1134" w:gutter="0"/>
          <w:pgNumType w:start="1"/>
          <w:cols w:space="708"/>
          <w:formProt w:val="0"/>
          <w:titlePg/>
          <w:docGrid w:linePitch="360"/>
        </w:sectPr>
      </w:pP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счет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А</w:t>
      </w:r>
    </w:p>
    <w:p w:rsidR="00916B27" w:rsidRDefault="00916B27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1F457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01425" cy="4953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40" t="30011" r="47739" b="3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4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1F457D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33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805" t="32336" r="39932" b="3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916B27">
          <w:pgSz w:w="23814" w:h="16840" w:orient="landscape"/>
          <w:pgMar w:top="1560" w:right="1134" w:bottom="2580" w:left="1418" w:header="709" w:footer="709" w:gutter="0"/>
          <w:cols w:space="720"/>
          <w:formProt w:val="0"/>
        </w:sectPr>
      </w:pP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лишь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Б</w:t>
      </w: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1F457D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80391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625" t="17180" r="54210" b="1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село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10639425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159" t="26244" r="44559" b="2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916B27">
          <w:pgSz w:w="11907" w:h="19845"/>
          <w:pgMar w:top="1134" w:right="2580" w:bottom="851" w:left="1559" w:header="709" w:footer="709" w:gutter="0"/>
          <w:cols w:space="720"/>
          <w:formProt w:val="0"/>
        </w:sectPr>
      </w:pP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зоне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Г</w:t>
      </w: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1F457D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8705850"/>
            <wp:effectExtent l="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211" t="12917" r="41315" b="6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слоя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</w:t>
      </w: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1F457D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9239250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41" t="52165" r="43954" b="1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916B27">
          <w:pgSz w:w="11907" w:h="19845"/>
          <w:pgMar w:top="1134" w:right="2580" w:bottom="1418" w:left="1559" w:header="709" w:footer="709" w:gutter="0"/>
          <w:cols w:space="720"/>
          <w:formProt w:val="0"/>
        </w:sectPr>
      </w:pP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ниже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Е</w:t>
      </w: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1F457D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5495925"/>
            <wp:effectExtent l="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16" t="67830" r="57251" b="2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916B27">
          <w:pgSz w:w="11907" w:h="16839"/>
          <w:pgMar w:top="1134" w:right="2580" w:bottom="1418" w:left="1559" w:header="709" w:footer="709" w:gutter="0"/>
          <w:cols w:space="720"/>
          <w:formProt w:val="0"/>
        </w:sectPr>
      </w:pP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реки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Ж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11001375"/>
            <wp:effectExtent l="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538" t="28159" r="48135" b="3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sectPr w:rsidR="00916B27">
          <w:pgSz w:w="11907" w:h="21546"/>
          <w:pgMar w:top="1134" w:right="2580" w:bottom="1650" w:left="1559" w:header="709" w:footer="709" w:gutter="0"/>
          <w:cols w:space="720"/>
          <w:formProt w:val="0"/>
        </w:sectPr>
      </w:pP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этой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З</w:t>
      </w:r>
    </w:p>
    <w:p w:rsidR="00916B27" w:rsidRDefault="001F457D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8924925"/>
            <wp:effectExtent l="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05" t="12485" r="42818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1F457D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noProof/>
          <w:color w:val="FFFFFF"/>
          <w:spacing w:val="-1000"/>
          <w:sz w:val="28"/>
          <w:szCs w:val="28"/>
          <w:lang w:eastAsia="ru-RU"/>
        </w:rPr>
        <w:t> виде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</w:t>
      </w:r>
    </w:p>
    <w:p w:rsidR="00916B27" w:rsidRDefault="001F457D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9134475"/>
            <wp:effectExtent l="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470" t="39027" r="23988" b="3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27" w:rsidRDefault="00916B27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16B27" w:rsidRDefault="00916B27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916B27" w:rsidSect="00916B27">
      <w:pgSz w:w="11907" w:h="19845"/>
      <w:pgMar w:top="1134" w:right="1134" w:bottom="1843" w:left="2268" w:header="709" w:footer="709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4D89" w:rsidRDefault="00314D89">
      <w:pPr>
        <w:spacing w:after="0" w:line="240" w:lineRule="auto"/>
      </w:pPr>
      <w:r>
        <w:separator/>
      </w:r>
    </w:p>
  </w:endnote>
  <w:endnote w:type="continuationSeparator" w:id="1">
    <w:p w:rsidR="00314D89" w:rsidRDefault="00314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0559736"/>
      <w:docPartObj>
        <w:docPartGallery w:val="Page Numbers (Bottom of Page)"/>
        <w:docPartUnique/>
      </w:docPartObj>
    </w:sdtPr>
    <w:sdtContent>
      <w:p w:rsidR="00916B27" w:rsidRDefault="00916B27">
        <w:pPr>
          <w:pStyle w:val="a8"/>
          <w:jc w:val="center"/>
        </w:pPr>
        <w:r>
          <w:fldChar w:fldCharType="begin"/>
        </w:r>
        <w:r w:rsidR="001F457D">
          <w:instrText xml:space="preserve"> PAGE   \* MERGEFORMAT </w:instrText>
        </w:r>
        <w:r>
          <w:fldChar w:fldCharType="separate"/>
        </w:r>
        <w:r w:rsidR="005B4B7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16B27" w:rsidRDefault="00916B2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4D89" w:rsidRDefault="00314D89">
      <w:pPr>
        <w:spacing w:after="0" w:line="240" w:lineRule="auto"/>
      </w:pPr>
      <w:r>
        <w:separator/>
      </w:r>
    </w:p>
  </w:footnote>
  <w:footnote w:type="continuationSeparator" w:id="1">
    <w:p w:rsidR="00314D89" w:rsidRDefault="00314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06D34"/>
    <w:multiLevelType w:val="multilevel"/>
    <w:tmpl w:val="420888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3A300B1B"/>
    <w:multiLevelType w:val="multilevel"/>
    <w:tmpl w:val="FC0AD48C"/>
    <w:lvl w:ilvl="0">
      <w:start w:val="1"/>
      <w:numFmt w:val="decimal"/>
      <w:lvlText w:val="%1."/>
      <w:lvlJc w:val="left"/>
      <w:pPr>
        <w:ind w:left="2490" w:hanging="360"/>
      </w:pPr>
    </w:lvl>
    <w:lvl w:ilvl="1">
      <w:start w:val="1"/>
      <w:numFmt w:val="decimal"/>
      <w:isLgl/>
      <w:lvlText w:val="%1.%2."/>
      <w:lvlJc w:val="left"/>
      <w:pPr>
        <w:ind w:left="2490" w:hanging="360"/>
      </w:pPr>
    </w:lvl>
    <w:lvl w:ilvl="2">
      <w:start w:val="1"/>
      <w:numFmt w:val="decimal"/>
      <w:isLgl/>
      <w:lvlText w:val="%1.%2.%3."/>
      <w:lvlJc w:val="left"/>
      <w:pPr>
        <w:ind w:left="2850" w:hanging="720"/>
      </w:pPr>
    </w:lvl>
    <w:lvl w:ilvl="3">
      <w:start w:val="1"/>
      <w:numFmt w:val="decimal"/>
      <w:isLgl/>
      <w:lvlText w:val="%1.%2.%3.%4."/>
      <w:lvlJc w:val="left"/>
      <w:pPr>
        <w:ind w:left="2850" w:hanging="720"/>
      </w:pPr>
    </w:lvl>
    <w:lvl w:ilvl="4">
      <w:start w:val="1"/>
      <w:numFmt w:val="decimal"/>
      <w:isLgl/>
      <w:lvlText w:val="%1.%2.%3.%4.%5."/>
      <w:lvlJc w:val="left"/>
      <w:pPr>
        <w:ind w:left="3210" w:hanging="1080"/>
      </w:pPr>
    </w:lvl>
    <w:lvl w:ilvl="5">
      <w:start w:val="1"/>
      <w:numFmt w:val="decimal"/>
      <w:isLgl/>
      <w:lvlText w:val="%1.%2.%3.%4.%5.%6."/>
      <w:lvlJc w:val="left"/>
      <w:pPr>
        <w:ind w:left="3210" w:hanging="1080"/>
      </w:pPr>
    </w:lvl>
    <w:lvl w:ilvl="6">
      <w:start w:val="1"/>
      <w:numFmt w:val="decimal"/>
      <w:isLgl/>
      <w:lvlText w:val="%1.%2.%3.%4.%5.%6.%7."/>
      <w:lvlJc w:val="left"/>
      <w:pPr>
        <w:ind w:left="3570" w:hanging="1440"/>
      </w:p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</w:lvl>
    <w:lvl w:ilvl="8">
      <w:start w:val="1"/>
      <w:numFmt w:val="decimal"/>
      <w:isLgl/>
      <w:lvlText w:val="%1.%2.%3.%4.%5.%6.%7.%8.%9."/>
      <w:lvlJc w:val="left"/>
      <w:pPr>
        <w:ind w:left="3930" w:hanging="1800"/>
      </w:pPr>
    </w:lvl>
  </w:abstractNum>
  <w:abstractNum w:abstractNumId="2">
    <w:nsid w:val="43637A3C"/>
    <w:multiLevelType w:val="multilevel"/>
    <w:tmpl w:val="FFFFFFFF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490" w:hanging="360"/>
      </w:pPr>
    </w:lvl>
    <w:lvl w:ilvl="2">
      <w:start w:val="1"/>
      <w:numFmt w:val="decimal"/>
      <w:lvlText w:val="%1.%2.%3"/>
      <w:lvlJc w:val="left"/>
      <w:pPr>
        <w:ind w:left="4980" w:hanging="720"/>
      </w:pPr>
    </w:lvl>
    <w:lvl w:ilvl="3">
      <w:start w:val="1"/>
      <w:numFmt w:val="decimal"/>
      <w:lvlText w:val="%1.%2.%3.%4"/>
      <w:lvlJc w:val="left"/>
      <w:pPr>
        <w:ind w:left="7110" w:hanging="720"/>
      </w:pPr>
    </w:lvl>
    <w:lvl w:ilvl="4">
      <w:start w:val="1"/>
      <w:numFmt w:val="decimal"/>
      <w:lvlText w:val="%1.%2.%3.%4.%5"/>
      <w:lvlJc w:val="left"/>
      <w:pPr>
        <w:ind w:left="9600" w:hanging="1080"/>
      </w:pPr>
    </w:lvl>
    <w:lvl w:ilvl="5">
      <w:start w:val="1"/>
      <w:numFmt w:val="decimal"/>
      <w:lvlText w:val="%1.%2.%3.%4.%5.%6"/>
      <w:lvlJc w:val="left"/>
      <w:pPr>
        <w:ind w:left="11730" w:hanging="1080"/>
      </w:pPr>
    </w:lvl>
    <w:lvl w:ilvl="6">
      <w:start w:val="1"/>
      <w:numFmt w:val="decimal"/>
      <w:lvlText w:val="%1.%2.%3.%4.%5.%6.%7"/>
      <w:lvlJc w:val="left"/>
      <w:pPr>
        <w:ind w:left="14220" w:hanging="1440"/>
      </w:pPr>
    </w:lvl>
    <w:lvl w:ilvl="7">
      <w:start w:val="1"/>
      <w:numFmt w:val="decimal"/>
      <w:lvlText w:val="%1.%2.%3.%4.%5.%6.%7.%8"/>
      <w:lvlJc w:val="left"/>
      <w:pPr>
        <w:ind w:left="16350" w:hanging="1440"/>
      </w:pPr>
    </w:lvl>
    <w:lvl w:ilvl="8">
      <w:start w:val="1"/>
      <w:numFmt w:val="decimal"/>
      <w:lvlText w:val="%1.%2.%3.%4.%5.%6.%7.%8.%9"/>
      <w:lvlJc w:val="left"/>
      <w:pPr>
        <w:ind w:left="18840" w:hanging="180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hideGrammaticalErrors/>
  <w:defaultTabStop w:val="708"/>
  <w:drawingGridHorizontalSpacing w:val="105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1F457D"/>
    <w:rsid w:val="001F457D"/>
    <w:rsid w:val="00314D89"/>
    <w:rsid w:val="005B4B74"/>
    <w:rsid w:val="00916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B27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1"/>
    <w:qFormat/>
    <w:rsid w:val="00916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916B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6B2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16B2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10"/>
    <w:qFormat/>
    <w:locked/>
    <w:rsid w:val="00916B27"/>
    <w:rPr>
      <w:rFonts w:ascii="Times New Roman" w:eastAsia="Times New Roman" w:hAnsi="Times New Roman" w:cs="Times New Roman" w:hint="default"/>
      <w:sz w:val="24"/>
      <w:szCs w:val="20"/>
      <w:lang w:eastAsia="ru-RU"/>
    </w:rPr>
  </w:style>
  <w:style w:type="character" w:customStyle="1" w:styleId="20">
    <w:name w:val="Заголовок 2 Знак"/>
    <w:basedOn w:val="a0"/>
    <w:uiPriority w:val="9"/>
    <w:semiHidden/>
    <w:qFormat/>
    <w:rsid w:val="00916B27"/>
    <w:rPr>
      <w:rFonts w:asciiTheme="majorHAnsi" w:eastAsiaTheme="majorEastAsia" w:hAnsiTheme="majorHAnsi" w:cstheme="majorBidi" w:hint="default"/>
      <w:b/>
      <w:bCs/>
      <w:color w:val="4472C4" w:themeColor="accent1"/>
      <w:sz w:val="26"/>
      <w:szCs w:val="26"/>
    </w:rPr>
  </w:style>
  <w:style w:type="paragraph" w:styleId="a5">
    <w:name w:val="Normal (Web)"/>
    <w:basedOn w:val="a"/>
    <w:uiPriority w:val="99"/>
    <w:unhideWhenUsed/>
    <w:qFormat/>
    <w:rsid w:val="0091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12"/>
    <w:uiPriority w:val="99"/>
    <w:semiHidden/>
    <w:unhideWhenUsed/>
    <w:qFormat/>
    <w:rsid w:val="00916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semiHidden/>
    <w:qFormat/>
    <w:rsid w:val="00916B27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paragraph" w:styleId="a8">
    <w:name w:val="footer"/>
    <w:basedOn w:val="a"/>
    <w:link w:val="13"/>
    <w:uiPriority w:val="99"/>
    <w:unhideWhenUsed/>
    <w:qFormat/>
    <w:rsid w:val="00916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uiPriority w:val="99"/>
    <w:semiHidden/>
    <w:qFormat/>
    <w:rsid w:val="00916B27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paragraph" w:styleId="aa">
    <w:name w:val="Body Text"/>
    <w:basedOn w:val="a"/>
    <w:uiPriority w:val="99"/>
    <w:semiHidden/>
    <w:unhideWhenUsed/>
    <w:qFormat/>
    <w:rsid w:val="00916B2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uiPriority w:val="99"/>
    <w:semiHidden/>
    <w:qFormat/>
    <w:rsid w:val="00916B27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paragraph" w:styleId="ac">
    <w:name w:val="List"/>
    <w:basedOn w:val="aa"/>
    <w:uiPriority w:val="99"/>
    <w:semiHidden/>
    <w:unhideWhenUsed/>
    <w:qFormat/>
    <w:rsid w:val="00916B27"/>
    <w:rPr>
      <w:rFonts w:cs="Lucida Sans"/>
    </w:rPr>
  </w:style>
  <w:style w:type="paragraph" w:styleId="ad">
    <w:name w:val="Body Text Indent"/>
    <w:basedOn w:val="a"/>
    <w:uiPriority w:val="99"/>
    <w:semiHidden/>
    <w:unhideWhenUsed/>
    <w:qFormat/>
    <w:rsid w:val="00916B2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semiHidden/>
    <w:qFormat/>
    <w:rsid w:val="00916B27"/>
    <w:rPr>
      <w:rFonts w:ascii="Times New Roman" w:eastAsia="Times New Roman" w:hAnsi="Times New Roman" w:cs="Times New Roman" w:hint="default"/>
      <w:sz w:val="24"/>
      <w:szCs w:val="20"/>
      <w:lang w:eastAsia="ru-RU"/>
    </w:rPr>
  </w:style>
  <w:style w:type="paragraph" w:styleId="af">
    <w:name w:val="Subtitle"/>
    <w:basedOn w:val="a"/>
    <w:uiPriority w:val="99"/>
    <w:qFormat/>
    <w:rsid w:val="00916B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f0">
    <w:name w:val="Подзаголовок Знак"/>
    <w:basedOn w:val="a0"/>
    <w:qFormat/>
    <w:rsid w:val="00916B27"/>
    <w:rPr>
      <w:rFonts w:ascii="Times New Roman" w:eastAsia="Times New Roman" w:hAnsi="Times New Roman" w:cs="Times New Roman" w:hint="default"/>
      <w:sz w:val="24"/>
      <w:szCs w:val="20"/>
      <w:lang w:val="en-US" w:eastAsia="ru-RU"/>
    </w:rPr>
  </w:style>
  <w:style w:type="paragraph" w:styleId="22">
    <w:name w:val="Body Text 2"/>
    <w:basedOn w:val="a"/>
    <w:link w:val="23"/>
    <w:uiPriority w:val="99"/>
    <w:semiHidden/>
    <w:unhideWhenUsed/>
    <w:qFormat/>
    <w:rsid w:val="00916B2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qFormat/>
    <w:locked/>
    <w:rsid w:val="00916B27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paragraph" w:styleId="af1">
    <w:name w:val="Balloon Text"/>
    <w:basedOn w:val="a"/>
    <w:uiPriority w:val="99"/>
    <w:semiHidden/>
    <w:unhideWhenUsed/>
    <w:qFormat/>
    <w:rsid w:val="0091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uiPriority w:val="99"/>
    <w:semiHidden/>
    <w:qFormat/>
    <w:rsid w:val="00916B27"/>
    <w:rPr>
      <w:rFonts w:ascii="Tahoma" w:eastAsia="Calibri" w:hAnsi="Tahoma" w:cs="Tahoma" w:hint="default"/>
      <w:sz w:val="16"/>
      <w:szCs w:val="16"/>
    </w:rPr>
  </w:style>
  <w:style w:type="paragraph" w:styleId="af3">
    <w:name w:val="No Spacing"/>
    <w:uiPriority w:val="1"/>
    <w:qFormat/>
    <w:rsid w:val="00916B27"/>
    <w:rPr>
      <w:rFonts w:cs="Calibri"/>
      <w:sz w:val="22"/>
      <w:szCs w:val="22"/>
    </w:rPr>
  </w:style>
  <w:style w:type="paragraph" w:styleId="af4">
    <w:name w:val="List Paragraph"/>
    <w:basedOn w:val="a"/>
    <w:uiPriority w:val="34"/>
    <w:qFormat/>
    <w:rsid w:val="00916B27"/>
    <w:pPr>
      <w:ind w:left="720"/>
      <w:contextualSpacing/>
    </w:pPr>
  </w:style>
  <w:style w:type="paragraph" w:customStyle="1" w:styleId="110">
    <w:name w:val="Заголовок 11"/>
    <w:basedOn w:val="a"/>
    <w:link w:val="10"/>
    <w:uiPriority w:val="99"/>
    <w:qFormat/>
    <w:rsid w:val="00916B27"/>
    <w:pPr>
      <w:keepNext/>
      <w:spacing w:after="0" w:line="360" w:lineRule="auto"/>
      <w:ind w:firstLine="720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Заголовок 21"/>
    <w:basedOn w:val="a"/>
    <w:uiPriority w:val="9"/>
    <w:qFormat/>
    <w:rsid w:val="00916B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14">
    <w:name w:val="Заголовок1"/>
    <w:basedOn w:val="a"/>
    <w:next w:val="aa"/>
    <w:uiPriority w:val="99"/>
    <w:qFormat/>
    <w:rsid w:val="00916B2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5">
    <w:name w:val="Название объекта1"/>
    <w:basedOn w:val="a"/>
    <w:uiPriority w:val="99"/>
    <w:qFormat/>
    <w:rsid w:val="00916B2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6">
    <w:name w:val="Указатель1"/>
    <w:basedOn w:val="a"/>
    <w:uiPriority w:val="99"/>
    <w:qFormat/>
    <w:rsid w:val="00916B27"/>
    <w:pPr>
      <w:suppressLineNumbers/>
    </w:pPr>
    <w:rPr>
      <w:rFonts w:cs="Lucida Sans"/>
    </w:rPr>
  </w:style>
  <w:style w:type="paragraph" w:customStyle="1" w:styleId="af5">
    <w:name w:val="Обычный + По ширине"/>
    <w:basedOn w:val="a"/>
    <w:uiPriority w:val="99"/>
    <w:qFormat/>
    <w:rsid w:val="00916B2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basedOn w:val="a0"/>
    <w:link w:val="160"/>
    <w:qFormat/>
    <w:locked/>
    <w:rsid w:val="00916B27"/>
    <w:rPr>
      <w:rFonts w:ascii="Times New Roman" w:eastAsia="Times New Roman" w:hAnsi="Times New Roman" w:cs="Times New Roman" w:hint="default"/>
      <w:sz w:val="23"/>
      <w:szCs w:val="23"/>
      <w:shd w:val="clear" w:color="auto" w:fill="FFFFFF"/>
    </w:rPr>
  </w:style>
  <w:style w:type="paragraph" w:customStyle="1" w:styleId="160">
    <w:name w:val="Основной текст16"/>
    <w:basedOn w:val="a"/>
    <w:link w:val="af6"/>
    <w:uiPriority w:val="99"/>
    <w:qFormat/>
    <w:rsid w:val="00916B27"/>
    <w:pPr>
      <w:shd w:val="clear" w:color="auto" w:fill="FFFFFF"/>
      <w:spacing w:before="300" w:after="780" w:line="408" w:lineRule="exact"/>
      <w:ind w:hanging="1320"/>
      <w:jc w:val="right"/>
    </w:pPr>
    <w:rPr>
      <w:rFonts w:ascii="Times New Roman" w:eastAsia="Times New Roman" w:hAnsi="Times New Roman" w:cstheme="minorBidi"/>
      <w:sz w:val="23"/>
      <w:szCs w:val="23"/>
    </w:rPr>
  </w:style>
  <w:style w:type="paragraph" w:customStyle="1" w:styleId="17">
    <w:name w:val="Нижний колонтитул1"/>
    <w:basedOn w:val="a"/>
    <w:uiPriority w:val="99"/>
    <w:qFormat/>
    <w:rsid w:val="00916B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Верхний колонтитул1"/>
    <w:basedOn w:val="a"/>
    <w:uiPriority w:val="99"/>
    <w:qFormat/>
    <w:rsid w:val="00916B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qFormat/>
    <w:rsid w:val="0091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одержимое врезки"/>
    <w:basedOn w:val="a"/>
    <w:uiPriority w:val="99"/>
    <w:qFormat/>
    <w:rsid w:val="00916B27"/>
  </w:style>
  <w:style w:type="character" w:styleId="af8">
    <w:name w:val="Placeholder Text"/>
    <w:basedOn w:val="a0"/>
    <w:uiPriority w:val="99"/>
    <w:semiHidden/>
    <w:qFormat/>
    <w:rsid w:val="00916B27"/>
    <w:rPr>
      <w:color w:val="808080"/>
    </w:rPr>
  </w:style>
  <w:style w:type="character" w:customStyle="1" w:styleId="-">
    <w:name w:val="Интернет-ссылка"/>
    <w:basedOn w:val="a0"/>
    <w:uiPriority w:val="99"/>
    <w:semiHidden/>
    <w:rsid w:val="00916B27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916B27"/>
  </w:style>
  <w:style w:type="character" w:customStyle="1" w:styleId="ListLabel1">
    <w:name w:val="ListLabel 1"/>
    <w:qFormat/>
    <w:rsid w:val="00916B27"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2">
    <w:name w:val="ListLabel 2"/>
    <w:qFormat/>
    <w:rsid w:val="00916B27"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3">
    <w:name w:val="ListLabel 3"/>
    <w:qFormat/>
    <w:rsid w:val="00916B27"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4">
    <w:name w:val="ListLabel 4"/>
    <w:qFormat/>
    <w:rsid w:val="00916B27"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5">
    <w:name w:val="ListLabel 5"/>
    <w:qFormat/>
    <w:rsid w:val="00916B27"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6">
    <w:name w:val="ListLabel 6"/>
    <w:qFormat/>
    <w:rsid w:val="00916B27"/>
    <w:rPr>
      <w:rFonts w:ascii="Times New Roman" w:eastAsia="Times New Roman" w:hAnsi="Times New Roman" w:cs="Times New Roman" w:hint="default"/>
    </w:rPr>
  </w:style>
  <w:style w:type="character" w:customStyle="1" w:styleId="ListLabel7">
    <w:name w:val="ListLabel 7"/>
    <w:qFormat/>
    <w:rsid w:val="00916B27"/>
    <w:rPr>
      <w:rFonts w:ascii="Courier New" w:hAnsi="Courier New" w:cs="Courier New" w:hint="default"/>
    </w:rPr>
  </w:style>
  <w:style w:type="character" w:customStyle="1" w:styleId="ListLabel8">
    <w:name w:val="ListLabel 8"/>
    <w:qFormat/>
    <w:rsid w:val="00916B27"/>
    <w:rPr>
      <w:rFonts w:ascii="Courier New" w:hAnsi="Courier New" w:cs="Courier New" w:hint="default"/>
    </w:rPr>
  </w:style>
  <w:style w:type="character" w:customStyle="1" w:styleId="ListLabel9">
    <w:name w:val="ListLabel 9"/>
    <w:qFormat/>
    <w:rsid w:val="00916B27"/>
    <w:rPr>
      <w:rFonts w:ascii="Courier New" w:hAnsi="Courier New" w:cs="Courier New" w:hint="default"/>
    </w:rPr>
  </w:style>
  <w:style w:type="character" w:customStyle="1" w:styleId="11">
    <w:name w:val="Заголовок 1 Знак1"/>
    <w:basedOn w:val="a0"/>
    <w:link w:val="1"/>
    <w:locked/>
    <w:rsid w:val="00916B27"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locked/>
    <w:rsid w:val="00916B27"/>
    <w:rPr>
      <w:rFonts w:asciiTheme="majorHAnsi" w:eastAsiaTheme="majorEastAsia" w:hAnsiTheme="majorHAnsi" w:cstheme="majorBidi" w:hint="default"/>
      <w:color w:val="2F5496" w:themeColor="accent1" w:themeShade="BF"/>
      <w:sz w:val="26"/>
      <w:szCs w:val="26"/>
    </w:rPr>
  </w:style>
  <w:style w:type="character" w:customStyle="1" w:styleId="hl">
    <w:name w:val="hl"/>
    <w:basedOn w:val="a0"/>
    <w:rsid w:val="00916B27"/>
  </w:style>
  <w:style w:type="character" w:customStyle="1" w:styleId="12">
    <w:name w:val="Верхний колонтитул Знак1"/>
    <w:basedOn w:val="a0"/>
    <w:link w:val="a6"/>
    <w:semiHidden/>
    <w:locked/>
    <w:rsid w:val="00916B27"/>
    <w:rPr>
      <w:rFonts w:ascii="Calibri" w:hAnsi="Calibri" w:cs="Calibri" w:hint="default"/>
    </w:rPr>
  </w:style>
  <w:style w:type="character" w:customStyle="1" w:styleId="13">
    <w:name w:val="Нижний колонтитул Знак1"/>
    <w:basedOn w:val="a0"/>
    <w:link w:val="a8"/>
    <w:locked/>
    <w:rsid w:val="00916B27"/>
    <w:rPr>
      <w:rFonts w:ascii="Calibri" w:hAnsi="Calibri" w:cs="Calibri" w:hint="default"/>
    </w:rPr>
  </w:style>
  <w:style w:type="table" w:styleId="af9">
    <w:name w:val="Table Grid"/>
    <w:basedOn w:val="a1"/>
    <w:rsid w:val="00916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rsid w:val="00916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99"/>
    <w:rsid w:val="00916B27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10"/>
    <w:qFormat/>
    <w:locked/>
    <w:rPr>
      <w:rFonts w:ascii="Times New Roman" w:eastAsia="Times New Roman" w:hAnsi="Times New Roman" w:cs="Times New Roman" w:hint="default"/>
      <w:sz w:val="24"/>
      <w:szCs w:val="20"/>
      <w:lang w:eastAsia="ru-RU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 w:hint="default"/>
      <w:b/>
      <w:bCs/>
      <w:color w:val="4472C4" w:themeColor="accent1"/>
      <w:sz w:val="26"/>
      <w:szCs w:val="26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12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semiHidden/>
    <w:qFormat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paragraph" w:styleId="a8">
    <w:name w:val="footer"/>
    <w:basedOn w:val="a"/>
    <w:link w:val="13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uiPriority w:val="99"/>
    <w:semiHidden/>
    <w:qFormat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paragraph" w:styleId="aa">
    <w:name w:val="Body Text"/>
    <w:basedOn w:val="a"/>
    <w:uiPriority w:val="99"/>
    <w:semiHidden/>
    <w:unhideWhenUsed/>
    <w:qFormat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uiPriority w:val="99"/>
    <w:semiHidden/>
    <w:qFormat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paragraph" w:styleId="ac">
    <w:name w:val="List"/>
    <w:basedOn w:val="aa"/>
    <w:uiPriority w:val="99"/>
    <w:semiHidden/>
    <w:unhideWhenUsed/>
    <w:qFormat/>
    <w:rPr>
      <w:rFonts w:cs="Lucida Sans"/>
    </w:rPr>
  </w:style>
  <w:style w:type="paragraph" w:styleId="ad">
    <w:name w:val="Body Text Indent"/>
    <w:basedOn w:val="a"/>
    <w:uiPriority w:val="99"/>
    <w:semiHidden/>
    <w:unhideWhenUsed/>
    <w:qFormat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semiHidden/>
    <w:qFormat/>
    <w:rPr>
      <w:rFonts w:ascii="Times New Roman" w:eastAsia="Times New Roman" w:hAnsi="Times New Roman" w:cs="Times New Roman" w:hint="default"/>
      <w:sz w:val="24"/>
      <w:szCs w:val="20"/>
      <w:lang w:eastAsia="ru-RU"/>
    </w:rPr>
  </w:style>
  <w:style w:type="paragraph" w:styleId="af">
    <w:name w:val="Subtitle"/>
    <w:basedOn w:val="a"/>
    <w:uiPriority w:val="99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af0">
    <w:name w:val="Подзаголовок Знак"/>
    <w:basedOn w:val="a0"/>
    <w:qFormat/>
    <w:rPr>
      <w:rFonts w:ascii="Times New Roman" w:eastAsia="Times New Roman" w:hAnsi="Times New Roman" w:cs="Times New Roman" w:hint="default"/>
      <w:sz w:val="24"/>
      <w:szCs w:val="20"/>
      <w:lang w:val="en-US" w:eastAsia="ru-RU"/>
    </w:rPr>
  </w:style>
  <w:style w:type="paragraph" w:styleId="22">
    <w:name w:val="Body Text 2"/>
    <w:basedOn w:val="a"/>
    <w:link w:val="23"/>
    <w:uiPriority w:val="99"/>
    <w:semiHidden/>
    <w:unhideWhenUsed/>
    <w:qFormat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qFormat/>
    <w:locked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paragraph" w:styleId="af1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uiPriority w:val="99"/>
    <w:semiHidden/>
    <w:qFormat/>
    <w:rPr>
      <w:rFonts w:ascii="Tahoma" w:eastAsia="Calibri" w:hAnsi="Tahoma" w:cs="Tahoma" w:hint="default"/>
      <w:sz w:val="16"/>
      <w:szCs w:val="16"/>
    </w:rPr>
  </w:style>
  <w:style w:type="paragraph" w:styleId="af3">
    <w:name w:val="No Spacing"/>
    <w:uiPriority w:val="1"/>
    <w:qFormat/>
    <w:rPr>
      <w:rFonts w:cs="Calibri"/>
      <w:sz w:val="22"/>
      <w:szCs w:val="22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customStyle="1" w:styleId="110">
    <w:name w:val="Заголовок 11"/>
    <w:basedOn w:val="a"/>
    <w:link w:val="10"/>
    <w:uiPriority w:val="99"/>
    <w:qFormat/>
    <w:pPr>
      <w:keepNext/>
      <w:spacing w:after="0" w:line="360" w:lineRule="auto"/>
      <w:ind w:firstLine="720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Заголовок 21"/>
    <w:basedOn w:val="a"/>
    <w:uiPriority w:val="9"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14">
    <w:name w:val="Заголовок1"/>
    <w:basedOn w:val="a"/>
    <w:next w:val="aa"/>
    <w:uiPriority w:val="9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15">
    <w:name w:val="Название объекта1"/>
    <w:basedOn w:val="a"/>
    <w:uiPriority w:val="99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6">
    <w:name w:val="Указатель1"/>
    <w:basedOn w:val="a"/>
    <w:uiPriority w:val="99"/>
    <w:qFormat/>
    <w:pPr>
      <w:suppressLineNumbers/>
    </w:pPr>
    <w:rPr>
      <w:rFonts w:cs="Lucida Sans"/>
    </w:rPr>
  </w:style>
  <w:style w:type="paragraph" w:customStyle="1" w:styleId="af5">
    <w:name w:val="Обычный + По ширине"/>
    <w:basedOn w:val="a"/>
    <w:uiPriority w:val="99"/>
    <w:qFormat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basedOn w:val="a0"/>
    <w:link w:val="160"/>
    <w:qFormat/>
    <w:locked/>
    <w:rPr>
      <w:rFonts w:ascii="Times New Roman" w:eastAsia="Times New Roman" w:hAnsi="Times New Roman" w:cs="Times New Roman" w:hint="default"/>
      <w:sz w:val="23"/>
      <w:szCs w:val="23"/>
      <w:shd w:val="clear" w:color="auto" w:fill="FFFFFF"/>
    </w:rPr>
  </w:style>
  <w:style w:type="paragraph" w:customStyle="1" w:styleId="160">
    <w:name w:val="Основной текст16"/>
    <w:basedOn w:val="a"/>
    <w:link w:val="af6"/>
    <w:uiPriority w:val="99"/>
    <w:qFormat/>
    <w:pPr>
      <w:shd w:val="clear" w:color="auto" w:fill="FFFFFF"/>
      <w:spacing w:before="300" w:after="780" w:line="408" w:lineRule="exact"/>
      <w:ind w:hanging="1320"/>
      <w:jc w:val="right"/>
    </w:pPr>
    <w:rPr>
      <w:rFonts w:ascii="Times New Roman" w:eastAsia="Times New Roman" w:hAnsi="Times New Roman" w:cstheme="minorBidi"/>
      <w:sz w:val="23"/>
      <w:szCs w:val="23"/>
    </w:rPr>
  </w:style>
  <w:style w:type="paragraph" w:customStyle="1" w:styleId="17">
    <w:name w:val="Нижний колонтитул1"/>
    <w:basedOn w:val="a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Верхний колонтитул1"/>
    <w:basedOn w:val="a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одержимое врезки"/>
    <w:basedOn w:val="a"/>
    <w:uiPriority w:val="99"/>
    <w:qFormat/>
  </w:style>
  <w:style w:type="character" w:styleId="af8">
    <w:name w:val="Placeholder Text"/>
    <w:basedOn w:val="a0"/>
    <w:uiPriority w:val="99"/>
    <w:semiHidden/>
    <w:qFormat/>
    <w:rPr>
      <w:color w:val="808080"/>
    </w:rPr>
  </w:style>
  <w:style w:type="character" w:customStyle="1" w:styleId="-">
    <w:name w:val="Интернет-ссылка"/>
    <w:basedOn w:val="a0"/>
    <w:uiPriority w:val="99"/>
    <w:semiHidden/>
    <w:rPr>
      <w:color w:val="0000FF"/>
      <w:u w:val="single"/>
    </w:rPr>
  </w:style>
  <w:style w:type="character" w:customStyle="1" w:styleId="apple-converted-space">
    <w:name w:val="apple-converted-space"/>
    <w:basedOn w:val="a0"/>
    <w:qFormat/>
  </w:style>
  <w:style w:type="character" w:customStyle="1" w:styleId="ListLabel1">
    <w:name w:val="ListLabel 1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2">
    <w:name w:val="ListLabel 2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3">
    <w:name w:val="ListLabel 3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4">
    <w:name w:val="ListLabel 4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5">
    <w:name w:val="ListLabel 5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webHidden w:val="0"/>
      <w:color w:val="000000"/>
      <w:spacing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ListLabel6">
    <w:name w:val="ListLabel 6"/>
    <w:qFormat/>
    <w:rPr>
      <w:rFonts w:ascii="Times New Roman" w:eastAsia="Times New Roman" w:hAnsi="Times New Roman" w:cs="Times New Roman" w:hint="default"/>
    </w:rPr>
  </w:style>
  <w:style w:type="character" w:customStyle="1" w:styleId="ListLabel7">
    <w:name w:val="ListLabel 7"/>
    <w:qFormat/>
    <w:rPr>
      <w:rFonts w:ascii="Courier New" w:hAnsi="Courier New" w:cs="Courier New" w:hint="default"/>
    </w:rPr>
  </w:style>
  <w:style w:type="character" w:customStyle="1" w:styleId="ListLabel8">
    <w:name w:val="ListLabel 8"/>
    <w:qFormat/>
    <w:rPr>
      <w:rFonts w:ascii="Courier New" w:hAnsi="Courier New" w:cs="Courier New" w:hint="default"/>
    </w:rPr>
  </w:style>
  <w:style w:type="character" w:customStyle="1" w:styleId="ListLabel9">
    <w:name w:val="ListLabel 9"/>
    <w:qFormat/>
    <w:rPr>
      <w:rFonts w:ascii="Courier New" w:hAnsi="Courier New" w:cs="Courier New" w:hint="default"/>
    </w:rPr>
  </w:style>
  <w:style w:type="character" w:customStyle="1" w:styleId="11">
    <w:name w:val="Заголовок 1 Знак1"/>
    <w:basedOn w:val="a0"/>
    <w:link w:val="1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26"/>
      <w:szCs w:val="26"/>
    </w:rPr>
  </w:style>
  <w:style w:type="character" w:customStyle="1" w:styleId="hl">
    <w:name w:val="hl"/>
    <w:basedOn w:val="a0"/>
  </w:style>
  <w:style w:type="character" w:customStyle="1" w:styleId="12">
    <w:name w:val="Верхний колонтитул Знак1"/>
    <w:basedOn w:val="a0"/>
    <w:link w:val="a6"/>
    <w:semiHidden/>
    <w:locked/>
    <w:rPr>
      <w:rFonts w:ascii="Calibri" w:hAnsi="Calibri" w:cs="Calibri" w:hint="default"/>
    </w:rPr>
  </w:style>
  <w:style w:type="character" w:customStyle="1" w:styleId="13">
    <w:name w:val="Нижний колонтитул Знак1"/>
    <w:basedOn w:val="a0"/>
    <w:link w:val="a8"/>
    <w:locked/>
    <w:rPr>
      <w:rFonts w:ascii="Calibri" w:hAnsi="Calibri" w:cs="Calibri" w:hint="default"/>
    </w:rPr>
  </w:style>
  <w:style w:type="table" w:styleId="af9">
    <w:name w:val="Table Grid"/>
    <w:basedOn w:val="a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a1"/>
    <w:uiPriority w:val="99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3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1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9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85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96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png"/><Relationship Id="rId39" Type="http://schemas.openxmlformats.org/officeDocument/2006/relationships/image" Target="media/image22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emf"/><Relationship Id="rId42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3.png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footer" Target="footer1.xml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19.e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8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1CD3E-6A37-4A6D-8107-061603DEE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16872</Words>
  <Characters>96177</Characters>
  <Application>Microsoft Office Word</Application>
  <DocSecurity>0</DocSecurity>
  <Lines>801</Lines>
  <Paragraphs>225</Paragraphs>
  <ScaleCrop>false</ScaleCrop>
  <Company>Reanimator Extreme Edition</Company>
  <LinksUpToDate>false</LinksUpToDate>
  <CharactersWithSpaces>112824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RIC_N1</dc:creator>
  <cp:keywords/>
  <dc:description/>
  <cp:lastModifiedBy>Admin</cp:lastModifiedBy>
  <cp:revision>2</cp:revision>
  <cp:lastPrinted>2018-05-17T09:45:00Z</cp:lastPrinted>
  <dcterms:created xsi:type="dcterms:W3CDTF">2018-05-17T21:23:00Z</dcterms:created>
  <dcterms:modified xsi:type="dcterms:W3CDTF">2018-05-17T21:23:00Z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