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AF" w:rsidRDefault="008003AF" w:rsidP="008003AF">
      <w:pPr>
        <w:pStyle w:val="a5"/>
        <w:jc w:val="center"/>
        <w:rPr>
          <w:b/>
        </w:rPr>
      </w:pPr>
      <w:r>
        <w:rPr>
          <w:b/>
        </w:rPr>
        <w:t>ОТЗЫВ Р</w:t>
      </w:r>
      <w:r w:rsidR="005D7C31">
        <w:rPr>
          <w:b/>
        </w:rPr>
        <w:t>УКОВОДИТЕЛЯ</w:t>
      </w:r>
    </w:p>
    <w:p w:rsidR="008003AF" w:rsidRDefault="008003AF" w:rsidP="008003AF">
      <w:pPr>
        <w:pStyle w:val="a5"/>
        <w:jc w:val="center"/>
        <w:rPr>
          <w:b/>
        </w:rPr>
      </w:pPr>
      <w:r>
        <w:rPr>
          <w:b/>
        </w:rPr>
        <w:t>ВЫПУСКНОЙ КВАЛИФИКАЦИОННОЙ РАБОТЫ</w:t>
      </w:r>
    </w:p>
    <w:p w:rsidR="0097274B" w:rsidRDefault="0097274B" w:rsidP="0097274B">
      <w:pPr>
        <w:pStyle w:val="a5"/>
        <w:jc w:val="both"/>
      </w:pPr>
      <w:r>
        <w:t>Тема дипломной работы____</w:t>
      </w:r>
      <w:r w:rsidRPr="00E70C3A">
        <w:rPr>
          <w:sz w:val="23"/>
          <w:szCs w:val="23"/>
          <w:u w:val="single"/>
        </w:rPr>
        <w:t xml:space="preserve"> МЕТОДЫ ПРОГНОЗИРОВАНИЯ ОПАСНЫХ ГИДРОЛОГИЧЕСКИХ ЯВЛЕНИЙ В УРБАНИЗИРОВАННЫХ ГОРНЫХ (АЛЬПИЙСКИХ) СТРАНАХ</w:t>
      </w:r>
      <w:r>
        <w:t xml:space="preserve"> </w:t>
      </w:r>
    </w:p>
    <w:p w:rsidR="0097274B" w:rsidRDefault="0097274B" w:rsidP="0097274B">
      <w:pPr>
        <w:pStyle w:val="a5"/>
        <w:jc w:val="both"/>
      </w:pPr>
      <w:r>
        <w:t>Автор (студент)_____</w:t>
      </w:r>
      <w:r w:rsidRPr="00E70C3A">
        <w:rPr>
          <w:u w:val="single"/>
        </w:rPr>
        <w:t>Кобзарь Григорий Владимирович</w:t>
      </w:r>
      <w:r>
        <w:t>_________________________</w:t>
      </w:r>
    </w:p>
    <w:p w:rsidR="0097274B" w:rsidRDefault="0097274B" w:rsidP="0097274B">
      <w:pPr>
        <w:pStyle w:val="a5"/>
        <w:jc w:val="both"/>
        <w:rPr>
          <w:iCs/>
          <w:u w:val="single"/>
        </w:rPr>
      </w:pPr>
      <w:r>
        <w:t>Образовательная программа_</w:t>
      </w:r>
      <w:r w:rsidRPr="004B0296">
        <w:rPr>
          <w:u w:val="single"/>
        </w:rPr>
        <w:t xml:space="preserve">ВМ.5710.2016 </w:t>
      </w:r>
      <w:r w:rsidRPr="004B0296">
        <w:rPr>
          <w:iCs/>
          <w:u w:val="single"/>
        </w:rPr>
        <w:t>Комплексное изучение окружающей среды полярных регионов (CORELIS)</w:t>
      </w:r>
    </w:p>
    <w:p w:rsidR="0097274B" w:rsidRPr="004B0296" w:rsidRDefault="0097274B" w:rsidP="0097274B">
      <w:pPr>
        <w:pStyle w:val="a5"/>
        <w:jc w:val="both"/>
        <w:rPr>
          <w:u w:val="single"/>
        </w:rPr>
      </w:pPr>
      <w:r w:rsidRPr="009044C3">
        <w:rPr>
          <w:iCs/>
        </w:rPr>
        <w:t>Уровень</w:t>
      </w:r>
      <w:r>
        <w:rPr>
          <w:iCs/>
          <w:u w:val="single"/>
        </w:rPr>
        <w:t xml:space="preserve"> магистратура_________________________________________________________</w:t>
      </w:r>
    </w:p>
    <w:p w:rsidR="0097274B" w:rsidRPr="00E70C3A" w:rsidRDefault="0097274B" w:rsidP="0097274B">
      <w:pPr>
        <w:tabs>
          <w:tab w:val="left" w:pos="2268"/>
          <w:tab w:val="left" w:pos="6946"/>
        </w:tabs>
        <w:spacing w:line="360" w:lineRule="auto"/>
        <w:rPr>
          <w:shd w:val="clear" w:color="auto" w:fill="FFFFFF"/>
        </w:rPr>
      </w:pPr>
      <w:r w:rsidRPr="004B0296">
        <w:t>Руководитель</w:t>
      </w:r>
      <w:r w:rsidRPr="00E70C3A">
        <w:rPr>
          <w:u w:val="single"/>
        </w:rPr>
        <w:t xml:space="preserve"> Фёдорова И.В., </w:t>
      </w:r>
      <w:r>
        <w:rPr>
          <w:u w:val="single"/>
        </w:rPr>
        <w:t>д</w:t>
      </w:r>
      <w:r w:rsidRPr="00E70C3A">
        <w:rPr>
          <w:u w:val="single"/>
        </w:rPr>
        <w:t xml:space="preserve">оцент, </w:t>
      </w:r>
      <w:proofErr w:type="spellStart"/>
      <w:r w:rsidRPr="00E70C3A">
        <w:rPr>
          <w:u w:val="single"/>
        </w:rPr>
        <w:t>к.г.н</w:t>
      </w:r>
      <w:proofErr w:type="spellEnd"/>
      <w:r w:rsidRPr="00E70C3A">
        <w:rPr>
          <w:u w:val="single"/>
        </w:rPr>
        <w:t>.</w:t>
      </w:r>
      <w:r>
        <w:rPr>
          <w:u w:val="single"/>
        </w:rPr>
        <w:t>,</w:t>
      </w:r>
      <w:r w:rsidRPr="00E70C3A">
        <w:rPr>
          <w:sz w:val="28"/>
          <w:u w:val="single"/>
        </w:rPr>
        <w:t xml:space="preserve"> </w:t>
      </w:r>
      <w:r w:rsidRPr="00E70C3A">
        <w:rPr>
          <w:u w:val="single"/>
          <w:shd w:val="clear" w:color="auto" w:fill="FFFFFF"/>
        </w:rPr>
        <w:t>Санкт-Петербургский государственный университет, Институт Наук о Земле, Санкт-Петербург, Россия</w:t>
      </w:r>
      <w:r>
        <w:rPr>
          <w:u w:val="single"/>
        </w:rPr>
        <w:t xml:space="preserve"> </w:t>
      </w:r>
      <w:r>
        <w:t xml:space="preserve">(Ф.И.О., </w:t>
      </w:r>
      <w:r w:rsidRPr="008322B3">
        <w:t>ученое звание, ученая степень)</w:t>
      </w:r>
    </w:p>
    <w:p w:rsidR="008003AF" w:rsidRDefault="0097274B" w:rsidP="0097274B">
      <w:pPr>
        <w:pStyle w:val="a5"/>
        <w:ind w:left="-284"/>
        <w:jc w:val="center"/>
        <w:rPr>
          <w:u w:val="single"/>
        </w:rPr>
      </w:pPr>
      <w:r>
        <w:t xml:space="preserve"> </w:t>
      </w:r>
      <w:r w:rsidR="008003AF">
        <w:t>(Ф.И.О., ученое звание, ученая степень)</w:t>
      </w:r>
    </w:p>
    <w:p w:rsidR="00157D4F" w:rsidRPr="006F4DBB" w:rsidRDefault="00157D4F" w:rsidP="00157D4F">
      <w:pPr>
        <w:pStyle w:val="a5"/>
        <w:contextualSpacing/>
        <w:jc w:val="center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796"/>
        <w:gridCol w:w="1722"/>
        <w:gridCol w:w="1722"/>
      </w:tblGrid>
      <w:tr w:rsidR="003D5254" w:rsidTr="0040245B">
        <w:tc>
          <w:tcPr>
            <w:tcW w:w="4535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В основн</w:t>
            </w:r>
            <w:r w:rsidR="000345E4">
              <w:rPr>
                <w:sz w:val="20"/>
                <w:szCs w:val="20"/>
              </w:rPr>
              <w:t>ом</w:t>
            </w:r>
            <w:r w:rsidRPr="0034459B">
              <w:rPr>
                <w:sz w:val="20"/>
                <w:szCs w:val="20"/>
              </w:rPr>
              <w:t>. соответствуют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Не соответствуют</w:t>
            </w: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определять их актуальность</w:t>
            </w:r>
          </w:p>
        </w:tc>
        <w:tc>
          <w:tcPr>
            <w:tcW w:w="1796" w:type="dxa"/>
          </w:tcPr>
          <w:p w:rsidR="003D5254" w:rsidRPr="0097274B" w:rsidRDefault="003D5254" w:rsidP="00157D4F">
            <w:pPr>
              <w:pStyle w:val="a5"/>
              <w:contextualSpacing/>
              <w:jc w:val="center"/>
              <w:rPr>
                <w:sz w:val="40"/>
                <w:szCs w:val="40"/>
              </w:rPr>
            </w:pPr>
          </w:p>
        </w:tc>
        <w:tc>
          <w:tcPr>
            <w:tcW w:w="1722" w:type="dxa"/>
          </w:tcPr>
          <w:p w:rsidR="003D5254" w:rsidRPr="0097274B" w:rsidRDefault="0097274B" w:rsidP="00157D4F">
            <w:pPr>
              <w:pStyle w:val="a5"/>
              <w:contextualSpacing/>
              <w:jc w:val="center"/>
              <w:rPr>
                <w:sz w:val="40"/>
                <w:szCs w:val="40"/>
                <w:vertAlign w:val="subscript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796" w:type="dxa"/>
          </w:tcPr>
          <w:p w:rsidR="003D5254" w:rsidRPr="0097274B" w:rsidRDefault="0097274B" w:rsidP="00157D4F">
            <w:pPr>
              <w:pStyle w:val="a5"/>
              <w:contextualSpacing/>
              <w:jc w:val="center"/>
              <w:rPr>
                <w:sz w:val="40"/>
                <w:szCs w:val="4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97274B" w:rsidRDefault="003D5254" w:rsidP="00157D4F">
            <w:pPr>
              <w:pStyle w:val="a5"/>
              <w:contextualSpacing/>
              <w:jc w:val="center"/>
              <w:rPr>
                <w:sz w:val="40"/>
                <w:szCs w:val="4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использовать, обрабаты</w:t>
            </w:r>
            <w:r w:rsidR="006F4DBB">
              <w:rPr>
                <w:sz w:val="20"/>
                <w:szCs w:val="20"/>
              </w:rPr>
              <w:t>вать и</w:t>
            </w:r>
            <w:r w:rsidR="0097274B">
              <w:rPr>
                <w:sz w:val="20"/>
                <w:szCs w:val="20"/>
              </w:rPr>
              <w:t xml:space="preserve"> </w:t>
            </w:r>
            <w:r w:rsidRPr="0034459B">
              <w:rPr>
                <w:sz w:val="20"/>
                <w:szCs w:val="20"/>
              </w:rPr>
              <w:t xml:space="preserve">анализировать современную </w:t>
            </w:r>
            <w:proofErr w:type="spellStart"/>
            <w:r w:rsidRPr="0034459B">
              <w:rPr>
                <w:sz w:val="20"/>
                <w:szCs w:val="20"/>
              </w:rPr>
              <w:t>геоэкологическую</w:t>
            </w:r>
            <w:proofErr w:type="spellEnd"/>
            <w:r w:rsidRPr="0034459B">
              <w:rPr>
                <w:sz w:val="20"/>
                <w:szCs w:val="20"/>
              </w:rPr>
              <w:t>, географическую, статистическую, аналитическую информацию;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97274B" w:rsidP="006F4DBB">
            <w:pPr>
              <w:pStyle w:val="a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объективно оценивать полу</w:t>
            </w:r>
            <w:r w:rsidR="003D5254" w:rsidRPr="0034459B">
              <w:rPr>
                <w:sz w:val="20"/>
                <w:szCs w:val="20"/>
              </w:rPr>
              <w:t>ченные результаты расчетов и вычислений;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97274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 xml:space="preserve">уметь анализировать полученные </w:t>
            </w:r>
            <w:r w:rsidR="0097274B">
              <w:rPr>
                <w:sz w:val="20"/>
                <w:szCs w:val="20"/>
              </w:rPr>
              <w:t>результаты интерпретации геогра</w:t>
            </w:r>
            <w:r w:rsidRPr="0034459B">
              <w:rPr>
                <w:sz w:val="20"/>
                <w:szCs w:val="20"/>
              </w:rPr>
              <w:t xml:space="preserve">фических и </w:t>
            </w:r>
            <w:proofErr w:type="spellStart"/>
            <w:r w:rsidRPr="0034459B">
              <w:rPr>
                <w:sz w:val="20"/>
                <w:szCs w:val="20"/>
              </w:rPr>
              <w:t>геоэкологических</w:t>
            </w:r>
            <w:proofErr w:type="spellEnd"/>
            <w:r w:rsidRPr="0034459B">
              <w:rPr>
                <w:sz w:val="20"/>
                <w:szCs w:val="20"/>
              </w:rPr>
              <w:t xml:space="preserve"> данных;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97274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знать и применять методы системного анализа;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97274B" w:rsidP="006F4DBB">
            <w:pPr>
              <w:pStyle w:val="a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осуществлять междисци</w:t>
            </w:r>
            <w:r w:rsidR="003D5254" w:rsidRPr="0034459B">
              <w:rPr>
                <w:sz w:val="20"/>
                <w:szCs w:val="20"/>
              </w:rPr>
              <w:t>плинарные исследования;</w:t>
            </w:r>
          </w:p>
        </w:tc>
        <w:tc>
          <w:tcPr>
            <w:tcW w:w="1796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796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lastRenderedPageBreak/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0611C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97274B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97274B">
              <w:rPr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3D5254" w:rsidRDefault="003D5254" w:rsidP="00157D4F">
      <w:pPr>
        <w:pStyle w:val="a5"/>
        <w:contextualSpacing/>
        <w:jc w:val="both"/>
      </w:pPr>
      <w:r>
        <w:t>Отмеченные достоинства работы_________________________________________________</w:t>
      </w:r>
    </w:p>
    <w:p w:rsidR="003D5254" w:rsidRDefault="002E3FBF" w:rsidP="00157D4F">
      <w:pPr>
        <w:pStyle w:val="a5"/>
        <w:contextualSpacing/>
        <w:jc w:val="both"/>
      </w:pPr>
      <w:r>
        <w:t>В работе Кобзаря Г.В. впервые сравнены два различных с гидрологической точки зрен</w:t>
      </w:r>
      <w:r w:rsidR="00CA73BA">
        <w:t>и</w:t>
      </w:r>
      <w:r>
        <w:t xml:space="preserve">я района Альпы и Австралия. В первом режимы рек подвержены ледниковому </w:t>
      </w:r>
      <w:r w:rsidR="00CA73BA">
        <w:t xml:space="preserve">и </w:t>
      </w:r>
      <w:r>
        <w:t xml:space="preserve">снеговому питанию, во втором – дождевым осадкам. </w:t>
      </w:r>
      <w:r w:rsidR="00CA73BA">
        <w:t>Однако автору удалось выполнить сложное сравнение. Кобзарь разобрался с климатическими моделями и провел сравнение прогнозов экстремальных гидрологических ситуаций</w:t>
      </w:r>
      <w:r w:rsidR="00166CF6">
        <w:t xml:space="preserve"> в обоих рассматриваемых регионах. Новым является сравнение сведений об ущербах от наводнений и их частотой повторяемости для А</w:t>
      </w:r>
      <w:r w:rsidR="00BF7952">
        <w:t>льп. Рекомендации по изменению м</w:t>
      </w:r>
      <w:bookmarkStart w:id="0" w:name="_GoBack"/>
      <w:bookmarkEnd w:id="0"/>
      <w:r w:rsidR="00166CF6">
        <w:t xml:space="preserve">икроклиматической ситуации также заслуживает особого внимания и, возможно, разработки для будущего использования. </w:t>
      </w:r>
    </w:p>
    <w:p w:rsidR="0033516A" w:rsidRPr="006F4DBB" w:rsidRDefault="0033516A" w:rsidP="00157D4F">
      <w:pPr>
        <w:pStyle w:val="a5"/>
        <w:contextualSpacing/>
        <w:jc w:val="both"/>
      </w:pPr>
    </w:p>
    <w:p w:rsidR="003D5254" w:rsidRDefault="003D5254" w:rsidP="00157D4F">
      <w:pPr>
        <w:pStyle w:val="a5"/>
        <w:contextualSpacing/>
        <w:jc w:val="both"/>
      </w:pPr>
      <w:r>
        <w:t>Отмеченные недостатки работы_________________________________________________</w:t>
      </w:r>
    </w:p>
    <w:p w:rsidR="003D5254" w:rsidRDefault="00166CF6" w:rsidP="00157D4F">
      <w:pPr>
        <w:pStyle w:val="a5"/>
        <w:contextualSpacing/>
        <w:jc w:val="both"/>
      </w:pPr>
      <w:r>
        <w:t xml:space="preserve">Автором недостаточно проведен анализ имеющейся гидрологической информации. В работе не представлены кривые обеспеченности и их расчет для 0,1%, 1% и 5% обеспеченности, что обычно применяется в гидрологии для прогнозов наводнений. </w:t>
      </w:r>
    </w:p>
    <w:p w:rsidR="0033516A" w:rsidRDefault="00166CF6" w:rsidP="00157D4F">
      <w:pPr>
        <w:pStyle w:val="a5"/>
        <w:contextualSpacing/>
        <w:jc w:val="both"/>
      </w:pPr>
      <w:r>
        <w:t>Недостаточно выполнен также статистический</w:t>
      </w:r>
      <w:r w:rsidR="00BF7952">
        <w:t xml:space="preserve"> анализ измеренных данных, что м</w:t>
      </w:r>
      <w:r>
        <w:t xml:space="preserve">огло бы дать дополнительные результаты в работе. </w:t>
      </w:r>
    </w:p>
    <w:p w:rsidR="00166CF6" w:rsidRPr="0097274B" w:rsidRDefault="00166CF6" w:rsidP="00157D4F">
      <w:pPr>
        <w:pStyle w:val="a5"/>
        <w:contextualSpacing/>
        <w:jc w:val="both"/>
      </w:pPr>
    </w:p>
    <w:p w:rsidR="003D5254" w:rsidRDefault="003D5254" w:rsidP="00157D4F">
      <w:pPr>
        <w:pStyle w:val="a5"/>
        <w:contextualSpacing/>
        <w:jc w:val="both"/>
      </w:pPr>
      <w:r>
        <w:t>Заключение руководителя_______________________________________________________</w:t>
      </w:r>
    </w:p>
    <w:p w:rsidR="003D5254" w:rsidRDefault="0097274B" w:rsidP="00157D4F">
      <w:pPr>
        <w:pStyle w:val="a5"/>
        <w:contextualSpacing/>
        <w:jc w:val="both"/>
      </w:pPr>
      <w:r>
        <w:t xml:space="preserve">Кобзарь Григорий Владимирович проявил себя вполне самостоятельным исследователем, способным решать поставленные задачи. Григорий Владимирович обладает способностями к комплексным исследованиям и анализу разрозненной информации. Диплом может быть принят </w:t>
      </w:r>
      <w:r w:rsidR="00166CF6">
        <w:t xml:space="preserve">в </w:t>
      </w:r>
      <w:r>
        <w:t xml:space="preserve">качестве выпускной квалификационной работы и заслуживает </w:t>
      </w:r>
      <w:r w:rsidR="00166CF6">
        <w:t>хорошей оценки</w:t>
      </w:r>
      <w:r>
        <w:t xml:space="preserve">. </w:t>
      </w:r>
    </w:p>
    <w:p w:rsidR="0033516A" w:rsidRPr="0097274B" w:rsidRDefault="0033516A" w:rsidP="00157D4F">
      <w:pPr>
        <w:pStyle w:val="a5"/>
        <w:contextualSpacing/>
        <w:jc w:val="both"/>
      </w:pPr>
    </w:p>
    <w:p w:rsidR="0097274B" w:rsidRDefault="003D5254" w:rsidP="00157D4F">
      <w:pPr>
        <w:pStyle w:val="a5"/>
        <w:contextualSpacing/>
        <w:jc w:val="both"/>
      </w:pPr>
      <w:r>
        <w:t>Руководитель</w:t>
      </w:r>
      <w:r w:rsidR="0097274B">
        <w:t xml:space="preserve">                            </w:t>
      </w:r>
      <w:r w:rsidR="0097274B" w:rsidRPr="00297BD4">
        <w:rPr>
          <w:noProof/>
        </w:rPr>
        <w:drawing>
          <wp:inline distT="0" distB="0" distL="0" distR="0" wp14:anchorId="6D63505D" wp14:editId="160EE338">
            <wp:extent cx="1619885" cy="528955"/>
            <wp:effectExtent l="0" t="0" r="0" b="0"/>
            <wp:docPr id="1" name="Рисунок 1" descr="подпись Фед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Федор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74B">
        <w:t xml:space="preserve">                                     Федорова И.В.</w:t>
      </w:r>
    </w:p>
    <w:p w:rsidR="0097274B" w:rsidRDefault="0097274B" w:rsidP="00157D4F">
      <w:pPr>
        <w:pStyle w:val="a5"/>
        <w:contextualSpacing/>
        <w:jc w:val="both"/>
      </w:pPr>
    </w:p>
    <w:p w:rsidR="003D5254" w:rsidRDefault="003D5254" w:rsidP="00157D4F">
      <w:pPr>
        <w:pStyle w:val="a5"/>
        <w:contextualSpacing/>
        <w:jc w:val="both"/>
      </w:pPr>
      <w:r>
        <w:t xml:space="preserve">    «_</w:t>
      </w:r>
      <w:r w:rsidR="0097274B">
        <w:t>11</w:t>
      </w:r>
      <w:r>
        <w:t>_» ______</w:t>
      </w:r>
      <w:r w:rsidR="0097274B">
        <w:t>июня</w:t>
      </w:r>
      <w:r>
        <w:t>______20_</w:t>
      </w:r>
      <w:r w:rsidR="0097274B">
        <w:t>18</w:t>
      </w:r>
      <w:r>
        <w:t>_ г.</w:t>
      </w:r>
    </w:p>
    <w:p w:rsidR="005A6124" w:rsidRDefault="005A6124" w:rsidP="00157D4F">
      <w:pPr>
        <w:contextualSpacing/>
      </w:pPr>
    </w:p>
    <w:sectPr w:rsidR="005A6124" w:rsidSect="005A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54"/>
    <w:rsid w:val="00000C90"/>
    <w:rsid w:val="000345E4"/>
    <w:rsid w:val="000A0D3C"/>
    <w:rsid w:val="00157D4F"/>
    <w:rsid w:val="00166CF6"/>
    <w:rsid w:val="00173671"/>
    <w:rsid w:val="002E3FBF"/>
    <w:rsid w:val="0033516A"/>
    <w:rsid w:val="003D5254"/>
    <w:rsid w:val="005A6124"/>
    <w:rsid w:val="005D7C31"/>
    <w:rsid w:val="0060607F"/>
    <w:rsid w:val="0060611C"/>
    <w:rsid w:val="00695D43"/>
    <w:rsid w:val="006F4DBB"/>
    <w:rsid w:val="008003AF"/>
    <w:rsid w:val="0094319D"/>
    <w:rsid w:val="0097274B"/>
    <w:rsid w:val="00A53D27"/>
    <w:rsid w:val="00BC220C"/>
    <w:rsid w:val="00BF7952"/>
    <w:rsid w:val="00C41AB5"/>
    <w:rsid w:val="00CA73BA"/>
    <w:rsid w:val="00E21E3B"/>
    <w:rsid w:val="00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E0B5-69A4-404C-8968-5BAD6B0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67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73671"/>
    <w:rPr>
      <w:b/>
      <w:bCs/>
      <w:sz w:val="24"/>
      <w:szCs w:val="24"/>
    </w:rPr>
  </w:style>
  <w:style w:type="paragraph" w:styleId="a5">
    <w:name w:val="Normal (Web)"/>
    <w:basedOn w:val="a"/>
    <w:rsid w:val="003D52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dcterms:created xsi:type="dcterms:W3CDTF">2018-06-11T18:51:00Z</dcterms:created>
  <dcterms:modified xsi:type="dcterms:W3CDTF">2018-06-11T20:11:00Z</dcterms:modified>
</cp:coreProperties>
</file>