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FCB" w:rsidRDefault="009A3FCB" w:rsidP="005C31E5">
      <w:pPr>
        <w:pStyle w:val="a5"/>
        <w:jc w:val="center"/>
        <w:rPr>
          <w:b/>
          <w:lang w:val="en"/>
        </w:rPr>
      </w:pPr>
      <w:r w:rsidRPr="009A3FCB">
        <w:rPr>
          <w:b/>
          <w:lang w:val="en"/>
        </w:rPr>
        <w:t>REVIEW OF THE REVIEW</w:t>
      </w:r>
      <w:r>
        <w:rPr>
          <w:b/>
          <w:lang w:val="en-US"/>
        </w:rPr>
        <w:t>ER</w:t>
      </w:r>
      <w:r w:rsidRPr="009A3FCB">
        <w:rPr>
          <w:b/>
          <w:lang w:val="en"/>
        </w:rPr>
        <w:t xml:space="preserve"> OF THE </w:t>
      </w:r>
      <w:r>
        <w:rPr>
          <w:b/>
          <w:lang w:val="en"/>
        </w:rPr>
        <w:t>FINAL</w:t>
      </w:r>
      <w:r w:rsidRPr="009A3FCB">
        <w:rPr>
          <w:b/>
          <w:lang w:val="en"/>
        </w:rPr>
        <w:t xml:space="preserve"> </w:t>
      </w:r>
      <w:r>
        <w:rPr>
          <w:b/>
          <w:lang w:val="en"/>
        </w:rPr>
        <w:t xml:space="preserve">GRADUATION </w:t>
      </w:r>
      <w:r w:rsidRPr="009A3FCB">
        <w:rPr>
          <w:b/>
          <w:lang w:val="en"/>
        </w:rPr>
        <w:t>WORK</w:t>
      </w:r>
    </w:p>
    <w:p w:rsidR="004508F4" w:rsidRPr="001027BB" w:rsidRDefault="009A3FCB" w:rsidP="00910E20">
      <w:pPr>
        <w:pStyle w:val="a5"/>
        <w:spacing w:line="276" w:lineRule="auto"/>
        <w:ind w:left="-142"/>
        <w:rPr>
          <w:u w:val="single"/>
          <w:lang w:val="en-US"/>
        </w:rPr>
      </w:pPr>
      <w:r>
        <w:rPr>
          <w:lang w:val="en-US"/>
        </w:rPr>
        <w:t>Topic of the final graduation work</w:t>
      </w:r>
      <w:r w:rsidR="001027BB" w:rsidRPr="001027BB">
        <w:rPr>
          <w:lang w:val="en-US"/>
        </w:rPr>
        <w:t xml:space="preserve"> </w:t>
      </w:r>
      <w:r w:rsidR="001027BB">
        <w:rPr>
          <w:lang w:val="en-US"/>
        </w:rPr>
        <w:t xml:space="preserve"> </w:t>
      </w:r>
      <w:r w:rsidR="001027BB">
        <w:rPr>
          <w:u w:val="single"/>
          <w:lang w:val="en-US"/>
        </w:rPr>
        <w:t xml:space="preserve">       </w:t>
      </w:r>
      <w:r w:rsidR="001027BB" w:rsidRPr="001027BB">
        <w:rPr>
          <w:u w:val="single"/>
          <w:lang w:val="en-US"/>
        </w:rPr>
        <w:t xml:space="preserve">METHODS FOR PREDICTING HAZARDOUS HYDROLOGICAL PHENOMENA IN URBANIZED MOUNTAIN (ALPINE) COUNTRIES </w:t>
      </w:r>
    </w:p>
    <w:p w:rsidR="004508F4" w:rsidRPr="00A32688" w:rsidRDefault="009A3FCB" w:rsidP="00910E20">
      <w:pPr>
        <w:pStyle w:val="a5"/>
        <w:spacing w:line="276" w:lineRule="auto"/>
        <w:ind w:left="-142"/>
        <w:jc w:val="both"/>
        <w:rPr>
          <w:lang w:val="en-US"/>
        </w:rPr>
      </w:pPr>
      <w:r w:rsidRPr="009A3FCB">
        <w:rPr>
          <w:lang w:val="en"/>
        </w:rPr>
        <w:t>Author</w:t>
      </w:r>
      <w:r w:rsidRPr="00A32688">
        <w:rPr>
          <w:lang w:val="en-US"/>
        </w:rPr>
        <w:t xml:space="preserve"> (</w:t>
      </w:r>
      <w:r w:rsidRPr="009A3FCB">
        <w:rPr>
          <w:lang w:val="en"/>
        </w:rPr>
        <w:t>student</w:t>
      </w:r>
      <w:r w:rsidR="003E0A06" w:rsidRPr="00A32688">
        <w:rPr>
          <w:lang w:val="en-US"/>
        </w:rPr>
        <w:t>) _</w:t>
      </w:r>
      <w:r w:rsidRPr="00A32688">
        <w:rPr>
          <w:lang w:val="en-US"/>
        </w:rPr>
        <w:t>__</w:t>
      </w:r>
      <w:r w:rsidR="004508F4" w:rsidRPr="00A32688">
        <w:rPr>
          <w:lang w:val="en-US"/>
        </w:rPr>
        <w:t>_</w:t>
      </w:r>
      <w:r w:rsidR="001027BB">
        <w:rPr>
          <w:u w:val="single"/>
          <w:lang w:val="en-US"/>
        </w:rPr>
        <w:t>Grigoriy Kobzar</w:t>
      </w:r>
      <w:r w:rsidR="004508F4" w:rsidRPr="00A32688">
        <w:rPr>
          <w:lang w:val="en-US"/>
        </w:rPr>
        <w:t>___________________________________________</w:t>
      </w:r>
    </w:p>
    <w:p w:rsidR="00A32688" w:rsidRDefault="005C31E5" w:rsidP="00910E20">
      <w:pPr>
        <w:pStyle w:val="a5"/>
        <w:spacing w:line="276" w:lineRule="auto"/>
        <w:ind w:left="-142"/>
        <w:jc w:val="both"/>
        <w:rPr>
          <w:iCs/>
          <w:u w:val="single"/>
          <w:lang w:val="en-US"/>
        </w:rPr>
      </w:pPr>
      <w:r w:rsidRPr="005C31E5">
        <w:rPr>
          <w:lang w:val="en"/>
        </w:rPr>
        <w:t>Educational</w:t>
      </w:r>
      <w:r w:rsidRPr="005C31E5">
        <w:rPr>
          <w:lang w:val="en-US"/>
        </w:rPr>
        <w:t xml:space="preserve"> </w:t>
      </w:r>
      <w:r w:rsidRPr="005C31E5">
        <w:rPr>
          <w:lang w:val="en"/>
        </w:rPr>
        <w:t>program</w:t>
      </w:r>
      <w:r w:rsidRPr="005C31E5">
        <w:rPr>
          <w:lang w:val="en-US"/>
        </w:rPr>
        <w:t xml:space="preserve"> </w:t>
      </w:r>
      <w:r w:rsidRPr="005C31E5">
        <w:rPr>
          <w:iCs/>
          <w:u w:val="single"/>
          <w:lang w:val="en-US"/>
        </w:rPr>
        <w:t>Cold Regions Environmental Landscapes Integrated Science (CORELIS)</w:t>
      </w:r>
    </w:p>
    <w:p w:rsidR="00A32688" w:rsidRPr="00A32688" w:rsidRDefault="00A32688" w:rsidP="00910E20">
      <w:pPr>
        <w:pStyle w:val="a5"/>
        <w:spacing w:line="276" w:lineRule="auto"/>
        <w:ind w:left="-142"/>
        <w:jc w:val="both"/>
        <w:rPr>
          <w:iCs/>
          <w:u w:val="single"/>
          <w:lang w:val="en-US"/>
        </w:rPr>
      </w:pPr>
      <w:r w:rsidRPr="00A32688">
        <w:rPr>
          <w:lang w:val="en"/>
        </w:rPr>
        <w:t>Level:</w:t>
      </w:r>
      <w:r w:rsidRPr="00A32688">
        <w:rPr>
          <w:u w:val="single"/>
          <w:lang w:val="en"/>
        </w:rPr>
        <w:t xml:space="preserve"> Master's program</w:t>
      </w:r>
    </w:p>
    <w:p w:rsidR="008322B3" w:rsidRDefault="005C31E5" w:rsidP="00910E20">
      <w:pPr>
        <w:tabs>
          <w:tab w:val="left" w:pos="2268"/>
          <w:tab w:val="left" w:pos="6946"/>
        </w:tabs>
        <w:spacing w:line="276" w:lineRule="auto"/>
        <w:rPr>
          <w:lang w:val="en-US"/>
        </w:rPr>
      </w:pPr>
      <w:r w:rsidRPr="005C31E5">
        <w:rPr>
          <w:lang w:val="en"/>
        </w:rPr>
        <w:t>Scientific</w:t>
      </w:r>
      <w:r w:rsidRPr="00F37DB3">
        <w:rPr>
          <w:lang w:val="en-US"/>
        </w:rPr>
        <w:t xml:space="preserve"> </w:t>
      </w:r>
      <w:r w:rsidRPr="005C31E5">
        <w:rPr>
          <w:lang w:val="en"/>
        </w:rPr>
        <w:t>Supervisor</w:t>
      </w:r>
      <w:r w:rsidRPr="00F37DB3">
        <w:rPr>
          <w:u w:val="single"/>
          <w:lang w:val="en-US"/>
        </w:rPr>
        <w:t xml:space="preserve"> </w:t>
      </w:r>
      <w:r w:rsidR="008322B3" w:rsidRPr="00F37DB3">
        <w:rPr>
          <w:lang w:val="en-US"/>
        </w:rPr>
        <w:t>____________</w:t>
      </w:r>
      <w:r w:rsidR="001027BB" w:rsidRPr="001027BB">
        <w:rPr>
          <w:lang w:val="en-US"/>
        </w:rPr>
        <w:t xml:space="preserve"> </w:t>
      </w:r>
      <w:r w:rsidR="001027BB" w:rsidRPr="003E0A06">
        <w:rPr>
          <w:u w:val="single"/>
          <w:lang w:val="en-US"/>
        </w:rPr>
        <w:t>Dr</w:t>
      </w:r>
      <w:r w:rsidR="001027BB" w:rsidRPr="003E0A06">
        <w:rPr>
          <w:u w:val="single"/>
          <w:lang w:val="en-GB"/>
        </w:rPr>
        <w:t>.</w:t>
      </w:r>
      <w:r w:rsidR="001027BB" w:rsidRPr="003E0A06">
        <w:rPr>
          <w:sz w:val="28"/>
          <w:u w:val="single"/>
          <w:lang w:val="en-US"/>
        </w:rPr>
        <w:t xml:space="preserve"> </w:t>
      </w:r>
      <w:r w:rsidR="001027BB" w:rsidRPr="003E0A06">
        <w:rPr>
          <w:u w:val="single"/>
          <w:lang w:val="en-GB"/>
        </w:rPr>
        <w:t xml:space="preserve">Irina Fedorova, </w:t>
      </w:r>
      <w:r w:rsidR="001027BB" w:rsidRPr="003E0A06">
        <w:rPr>
          <w:u w:val="single"/>
          <w:shd w:val="clear" w:color="auto" w:fill="FFFFFF"/>
          <w:lang w:val="en-GB"/>
        </w:rPr>
        <w:t>Associate Professor,</w:t>
      </w:r>
      <w:r w:rsidR="001027BB" w:rsidRPr="003E0A06">
        <w:rPr>
          <w:u w:val="single"/>
          <w:lang w:val="en-GB"/>
        </w:rPr>
        <w:t xml:space="preserve"> </w:t>
      </w:r>
      <w:r w:rsidR="001027BB" w:rsidRPr="003E0A06">
        <w:rPr>
          <w:u w:val="single"/>
          <w:lang w:val="en-US"/>
        </w:rPr>
        <w:t xml:space="preserve">Chief of the </w:t>
      </w:r>
      <w:r w:rsidR="001027BB" w:rsidRPr="003E0A06">
        <w:rPr>
          <w:u w:val="single"/>
          <w:shd w:val="clear" w:color="auto" w:fill="FFFFFF"/>
          <w:lang w:val="en-GB"/>
        </w:rPr>
        <w:t xml:space="preserve">Department of Geoecology and </w:t>
      </w:r>
      <w:r w:rsidR="001027BB" w:rsidRPr="003E0A06">
        <w:rPr>
          <w:u w:val="single"/>
          <w:lang w:val="en-US"/>
        </w:rPr>
        <w:t>Environmental Managements</w:t>
      </w:r>
      <w:r w:rsidR="001027BB" w:rsidRPr="003E0A06">
        <w:rPr>
          <w:u w:val="single"/>
          <w:shd w:val="clear" w:color="auto" w:fill="FFFFFF"/>
          <w:lang w:val="en-GB"/>
        </w:rPr>
        <w:t>, Institute of Earth Sciences, St. Petersburg State University, St. Petersburg, Russia</w:t>
      </w:r>
      <w:r w:rsidRPr="00F37DB3">
        <w:rPr>
          <w:lang w:val="en-US"/>
        </w:rPr>
        <w:t>_____</w:t>
      </w:r>
      <w:r w:rsidR="008322B3" w:rsidRPr="00F37DB3">
        <w:rPr>
          <w:lang w:val="en-US"/>
        </w:rPr>
        <w:t xml:space="preserve"> (</w:t>
      </w:r>
      <w:r w:rsidR="00F37DB3" w:rsidRPr="00F37DB3">
        <w:rPr>
          <w:lang w:val="en"/>
        </w:rPr>
        <w:t>Full name, academic title</w:t>
      </w:r>
      <w:r w:rsidR="00F37DB3">
        <w:rPr>
          <w:lang w:val="en"/>
        </w:rPr>
        <w:t>, academic degree</w:t>
      </w:r>
      <w:r w:rsidR="008322B3" w:rsidRPr="00F37DB3">
        <w:rPr>
          <w:lang w:val="en-US"/>
        </w:rPr>
        <w:t>)</w:t>
      </w:r>
    </w:p>
    <w:p w:rsidR="00910E20" w:rsidRPr="00F37DB3" w:rsidRDefault="00910E20" w:rsidP="00910E20">
      <w:pPr>
        <w:tabs>
          <w:tab w:val="left" w:pos="2268"/>
          <w:tab w:val="left" w:pos="6946"/>
        </w:tabs>
        <w:spacing w:line="276" w:lineRule="auto"/>
        <w:rPr>
          <w:u w:val="single"/>
          <w:lang w:val="en-US"/>
        </w:rPr>
      </w:pPr>
    </w:p>
    <w:p w:rsidR="004508F4" w:rsidRDefault="00F37DB3" w:rsidP="00910E20">
      <w:pPr>
        <w:shd w:val="clear" w:color="auto" w:fill="FFFFFF"/>
        <w:tabs>
          <w:tab w:val="left" w:pos="2268"/>
          <w:tab w:val="left" w:pos="6946"/>
        </w:tabs>
        <w:spacing w:line="276" w:lineRule="auto"/>
        <w:rPr>
          <w:lang w:val="en-US"/>
        </w:rPr>
      </w:pPr>
      <w:r>
        <w:rPr>
          <w:lang w:val="en-US"/>
        </w:rPr>
        <w:t>Reviewer</w:t>
      </w:r>
      <w:r w:rsidR="004508F4" w:rsidRPr="003E0A06">
        <w:rPr>
          <w:u w:val="single"/>
          <w:lang w:val="en-US"/>
        </w:rPr>
        <w:t>___________</w:t>
      </w:r>
      <w:r w:rsidR="003E0A06" w:rsidRPr="003E0A06">
        <w:rPr>
          <w:u w:val="single"/>
          <w:lang w:val="en-GB"/>
        </w:rPr>
        <w:t xml:space="preserve"> Dr. </w:t>
      </w:r>
      <w:r w:rsidR="003E0A06" w:rsidRPr="003E0A06">
        <w:rPr>
          <w:rFonts w:eastAsia="SimSun"/>
          <w:u w:val="single"/>
          <w:lang w:val="en-GB"/>
        </w:rPr>
        <w:t xml:space="preserve">Povazhnyi Vasiliy, Chief of the Russian-German Laboratory for Polar and Marine Research, </w:t>
      </w:r>
      <w:r w:rsidR="003E0A06" w:rsidRPr="003E0A06">
        <w:rPr>
          <w:u w:val="single"/>
          <w:lang w:val="en-GB"/>
        </w:rPr>
        <w:t xml:space="preserve">Arctic and Antarctic Research Institute, Saint Petersburg, </w:t>
      </w:r>
      <w:r w:rsidR="003E0A06" w:rsidRPr="003E0A06">
        <w:rPr>
          <w:rFonts w:eastAsia="SimSun"/>
          <w:u w:val="single"/>
          <w:shd w:val="clear" w:color="auto" w:fill="FFFFFF"/>
          <w:lang w:val="en-GB"/>
        </w:rPr>
        <w:t>Russia</w:t>
      </w:r>
      <w:r w:rsidR="003E0A06" w:rsidRPr="00F37DB3">
        <w:rPr>
          <w:lang w:val="en-US"/>
        </w:rPr>
        <w:t xml:space="preserve"> </w:t>
      </w:r>
      <w:r w:rsidR="004508F4" w:rsidRPr="00F37DB3">
        <w:rPr>
          <w:lang w:val="en-US"/>
        </w:rPr>
        <w:t>________</w:t>
      </w:r>
      <w:r>
        <w:rPr>
          <w:lang w:val="en-US"/>
        </w:rPr>
        <w:t>__________</w:t>
      </w:r>
      <w:r w:rsidR="004508F4" w:rsidRPr="00F37DB3">
        <w:rPr>
          <w:lang w:val="en-US"/>
        </w:rPr>
        <w:t>(</w:t>
      </w:r>
      <w:r w:rsidRPr="00F37DB3">
        <w:rPr>
          <w:lang w:val="en"/>
        </w:rPr>
        <w:t>Full name, place of work, position, academic title, academic degree</w:t>
      </w:r>
      <w:r w:rsidR="004508F4" w:rsidRPr="00F37DB3">
        <w:rPr>
          <w:lang w:val="en-US"/>
        </w:rPr>
        <w:t>)</w:t>
      </w:r>
    </w:p>
    <w:p w:rsidR="00910E20" w:rsidRPr="00F37DB3" w:rsidRDefault="00910E20" w:rsidP="00910E20">
      <w:pPr>
        <w:shd w:val="clear" w:color="auto" w:fill="FFFFFF"/>
        <w:tabs>
          <w:tab w:val="left" w:pos="2268"/>
          <w:tab w:val="left" w:pos="6946"/>
        </w:tabs>
        <w:spacing w:line="276" w:lineRule="auto"/>
        <w:rPr>
          <w:lang w:val="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793"/>
        <w:gridCol w:w="900"/>
        <w:gridCol w:w="900"/>
        <w:gridCol w:w="900"/>
        <w:gridCol w:w="900"/>
      </w:tblGrid>
      <w:tr w:rsidR="004508F4" w:rsidRPr="0034459B" w:rsidTr="00947F52">
        <w:tc>
          <w:tcPr>
            <w:tcW w:w="4535" w:type="dxa"/>
          </w:tcPr>
          <w:p w:rsidR="004508F4" w:rsidRPr="00910E20" w:rsidRDefault="00F37DB3" w:rsidP="00947F52">
            <w:pPr>
              <w:pStyle w:val="a5"/>
              <w:jc w:val="center"/>
              <w:rPr>
                <w:sz w:val="22"/>
                <w:szCs w:val="22"/>
              </w:rPr>
            </w:pPr>
            <w:r w:rsidRPr="00910E20">
              <w:rPr>
                <w:sz w:val="22"/>
                <w:szCs w:val="22"/>
                <w:lang w:val="en-US"/>
              </w:rPr>
              <w:t>Professional</w:t>
            </w:r>
            <w:r w:rsidRPr="00910E20">
              <w:rPr>
                <w:sz w:val="22"/>
                <w:szCs w:val="22"/>
                <w:lang w:val="en"/>
              </w:rPr>
              <w:t xml:space="preserve"> Requirements</w:t>
            </w:r>
          </w:p>
        </w:tc>
        <w:tc>
          <w:tcPr>
            <w:tcW w:w="793" w:type="dxa"/>
          </w:tcPr>
          <w:p w:rsidR="004508F4" w:rsidRPr="00910E20" w:rsidRDefault="004508F4" w:rsidP="00947F52">
            <w:pPr>
              <w:pStyle w:val="a5"/>
              <w:jc w:val="center"/>
              <w:rPr>
                <w:sz w:val="22"/>
                <w:szCs w:val="22"/>
              </w:rPr>
            </w:pPr>
            <w:r w:rsidRPr="00910E20">
              <w:rPr>
                <w:sz w:val="22"/>
                <w:szCs w:val="22"/>
              </w:rPr>
              <w:t>5</w:t>
            </w:r>
          </w:p>
        </w:tc>
        <w:tc>
          <w:tcPr>
            <w:tcW w:w="900" w:type="dxa"/>
          </w:tcPr>
          <w:p w:rsidR="004508F4" w:rsidRPr="00910E20" w:rsidRDefault="004508F4" w:rsidP="00947F52">
            <w:pPr>
              <w:pStyle w:val="a5"/>
              <w:jc w:val="center"/>
              <w:rPr>
                <w:sz w:val="22"/>
                <w:szCs w:val="22"/>
              </w:rPr>
            </w:pPr>
            <w:r w:rsidRPr="00910E20">
              <w:rPr>
                <w:sz w:val="22"/>
                <w:szCs w:val="22"/>
              </w:rPr>
              <w:t>4</w:t>
            </w:r>
          </w:p>
        </w:tc>
        <w:tc>
          <w:tcPr>
            <w:tcW w:w="900" w:type="dxa"/>
          </w:tcPr>
          <w:p w:rsidR="004508F4" w:rsidRPr="00910E20" w:rsidRDefault="004508F4" w:rsidP="00947F52">
            <w:pPr>
              <w:pStyle w:val="a5"/>
              <w:jc w:val="center"/>
              <w:rPr>
                <w:sz w:val="22"/>
                <w:szCs w:val="22"/>
              </w:rPr>
            </w:pPr>
            <w:r w:rsidRPr="00910E20">
              <w:rPr>
                <w:sz w:val="22"/>
                <w:szCs w:val="22"/>
              </w:rPr>
              <w:t>3</w:t>
            </w:r>
          </w:p>
        </w:tc>
        <w:tc>
          <w:tcPr>
            <w:tcW w:w="900" w:type="dxa"/>
          </w:tcPr>
          <w:p w:rsidR="004508F4" w:rsidRPr="00910E20" w:rsidRDefault="004508F4" w:rsidP="00947F52">
            <w:pPr>
              <w:pStyle w:val="a5"/>
              <w:jc w:val="center"/>
              <w:rPr>
                <w:sz w:val="22"/>
                <w:szCs w:val="22"/>
              </w:rPr>
            </w:pPr>
            <w:r w:rsidRPr="00910E20">
              <w:rPr>
                <w:sz w:val="22"/>
                <w:szCs w:val="22"/>
              </w:rPr>
              <w:t>2</w:t>
            </w:r>
          </w:p>
        </w:tc>
        <w:tc>
          <w:tcPr>
            <w:tcW w:w="900" w:type="dxa"/>
          </w:tcPr>
          <w:p w:rsidR="004508F4" w:rsidRPr="00910E20" w:rsidRDefault="004508F4" w:rsidP="00947F52">
            <w:pPr>
              <w:pStyle w:val="a5"/>
              <w:jc w:val="center"/>
              <w:rPr>
                <w:sz w:val="22"/>
                <w:szCs w:val="22"/>
              </w:rPr>
            </w:pPr>
            <w:r w:rsidRPr="00910E20">
              <w:rPr>
                <w:sz w:val="22"/>
                <w:szCs w:val="22"/>
              </w:rPr>
              <w:t>*</w:t>
            </w:r>
          </w:p>
        </w:tc>
      </w:tr>
      <w:tr w:rsidR="00336433" w:rsidRPr="001027BB" w:rsidTr="00947F52">
        <w:tc>
          <w:tcPr>
            <w:tcW w:w="4535" w:type="dxa"/>
          </w:tcPr>
          <w:p w:rsidR="00336433" w:rsidRPr="00910E20" w:rsidRDefault="00336433" w:rsidP="00336433">
            <w:pPr>
              <w:pStyle w:val="a5"/>
              <w:rPr>
                <w:sz w:val="22"/>
                <w:szCs w:val="22"/>
                <w:lang w:val="en-US"/>
              </w:rPr>
            </w:pPr>
            <w:r w:rsidRPr="00910E20">
              <w:rPr>
                <w:sz w:val="22"/>
                <w:szCs w:val="22"/>
                <w:lang w:val="en-US"/>
              </w:rPr>
              <w:t xml:space="preserve">Relevance of the final graduation work topic </w:t>
            </w:r>
          </w:p>
        </w:tc>
        <w:tc>
          <w:tcPr>
            <w:tcW w:w="793" w:type="dxa"/>
          </w:tcPr>
          <w:p w:rsidR="00336433" w:rsidRPr="00770394" w:rsidRDefault="00336433" w:rsidP="00336433">
            <w:r w:rsidRPr="00770394">
              <w:t>x</w:t>
            </w:r>
          </w:p>
        </w:tc>
        <w:tc>
          <w:tcPr>
            <w:tcW w:w="900" w:type="dxa"/>
          </w:tcPr>
          <w:p w:rsidR="00336433" w:rsidRPr="00770394" w:rsidRDefault="00336433" w:rsidP="00336433"/>
        </w:tc>
        <w:tc>
          <w:tcPr>
            <w:tcW w:w="900" w:type="dxa"/>
          </w:tcPr>
          <w:p w:rsidR="00336433" w:rsidRPr="00770394" w:rsidRDefault="00336433" w:rsidP="00336433"/>
        </w:tc>
        <w:tc>
          <w:tcPr>
            <w:tcW w:w="900" w:type="dxa"/>
          </w:tcPr>
          <w:p w:rsidR="00336433" w:rsidRPr="00910E20" w:rsidRDefault="00336433" w:rsidP="00336433">
            <w:pPr>
              <w:pStyle w:val="a5"/>
              <w:jc w:val="center"/>
              <w:rPr>
                <w:sz w:val="22"/>
                <w:szCs w:val="22"/>
                <w:lang w:val="en-US"/>
              </w:rPr>
            </w:pPr>
          </w:p>
        </w:tc>
        <w:tc>
          <w:tcPr>
            <w:tcW w:w="900" w:type="dxa"/>
          </w:tcPr>
          <w:p w:rsidR="00336433" w:rsidRPr="00910E20" w:rsidRDefault="00336433" w:rsidP="00336433">
            <w:pPr>
              <w:pStyle w:val="a5"/>
              <w:jc w:val="center"/>
              <w:rPr>
                <w:sz w:val="22"/>
                <w:szCs w:val="22"/>
                <w:lang w:val="en-US"/>
              </w:rPr>
            </w:pPr>
          </w:p>
        </w:tc>
      </w:tr>
      <w:tr w:rsidR="00336433" w:rsidRPr="001027BB" w:rsidTr="00947F52">
        <w:tc>
          <w:tcPr>
            <w:tcW w:w="4535" w:type="dxa"/>
          </w:tcPr>
          <w:p w:rsidR="00336433" w:rsidRPr="00910E20" w:rsidRDefault="00336433" w:rsidP="00336433">
            <w:pPr>
              <w:pStyle w:val="a5"/>
              <w:rPr>
                <w:sz w:val="22"/>
                <w:szCs w:val="22"/>
                <w:lang w:val="en-US"/>
              </w:rPr>
            </w:pPr>
            <w:r w:rsidRPr="00910E20">
              <w:rPr>
                <w:sz w:val="22"/>
                <w:szCs w:val="22"/>
                <w:lang w:val="en"/>
              </w:rPr>
              <w:t xml:space="preserve">The degree of the question’s survey completeness and the correctness of the problem’s statement </w:t>
            </w:r>
          </w:p>
        </w:tc>
        <w:tc>
          <w:tcPr>
            <w:tcW w:w="793" w:type="dxa"/>
          </w:tcPr>
          <w:p w:rsidR="00336433" w:rsidRPr="00336433" w:rsidRDefault="00336433" w:rsidP="00336433">
            <w:pPr>
              <w:rPr>
                <w:lang w:val="en-US"/>
              </w:rPr>
            </w:pPr>
          </w:p>
        </w:tc>
        <w:tc>
          <w:tcPr>
            <w:tcW w:w="900" w:type="dxa"/>
          </w:tcPr>
          <w:p w:rsidR="00336433" w:rsidRPr="00336433" w:rsidRDefault="00336433" w:rsidP="00336433">
            <w:pPr>
              <w:rPr>
                <w:lang w:val="en-US"/>
              </w:rPr>
            </w:pPr>
          </w:p>
        </w:tc>
        <w:tc>
          <w:tcPr>
            <w:tcW w:w="900" w:type="dxa"/>
          </w:tcPr>
          <w:p w:rsidR="00336433" w:rsidRPr="00770394" w:rsidRDefault="00336433" w:rsidP="00336433">
            <w:r w:rsidRPr="00770394">
              <w:t>x</w:t>
            </w:r>
          </w:p>
        </w:tc>
        <w:tc>
          <w:tcPr>
            <w:tcW w:w="900" w:type="dxa"/>
          </w:tcPr>
          <w:p w:rsidR="00336433" w:rsidRPr="00910E20" w:rsidRDefault="00336433" w:rsidP="00336433">
            <w:pPr>
              <w:pStyle w:val="a5"/>
              <w:jc w:val="center"/>
              <w:rPr>
                <w:sz w:val="22"/>
                <w:szCs w:val="22"/>
                <w:lang w:val="en-US"/>
              </w:rPr>
            </w:pPr>
          </w:p>
        </w:tc>
        <w:tc>
          <w:tcPr>
            <w:tcW w:w="900" w:type="dxa"/>
          </w:tcPr>
          <w:p w:rsidR="00336433" w:rsidRPr="00910E20" w:rsidRDefault="00336433" w:rsidP="00336433">
            <w:pPr>
              <w:pStyle w:val="a5"/>
              <w:jc w:val="center"/>
              <w:rPr>
                <w:sz w:val="22"/>
                <w:szCs w:val="22"/>
                <w:lang w:val="en-US"/>
              </w:rPr>
            </w:pPr>
          </w:p>
        </w:tc>
      </w:tr>
      <w:tr w:rsidR="00336433" w:rsidRPr="006D30E6" w:rsidTr="00947F52">
        <w:tc>
          <w:tcPr>
            <w:tcW w:w="4535" w:type="dxa"/>
          </w:tcPr>
          <w:p w:rsidR="00336433" w:rsidRPr="00910E20" w:rsidRDefault="00336433" w:rsidP="00336433">
            <w:pPr>
              <w:pStyle w:val="a5"/>
              <w:rPr>
                <w:sz w:val="22"/>
                <w:szCs w:val="22"/>
                <w:lang w:val="en-US"/>
              </w:rPr>
            </w:pPr>
            <w:r w:rsidRPr="00910E20">
              <w:rPr>
                <w:sz w:val="22"/>
                <w:szCs w:val="22"/>
                <w:lang w:val="en"/>
              </w:rPr>
              <w:t>Level and correctness of use in the work of research methods, mathematical modeling, calculations, etc</w:t>
            </w:r>
            <w:bookmarkStart w:id="0" w:name="_GoBack"/>
            <w:bookmarkEnd w:id="0"/>
            <w:r w:rsidRPr="00910E20">
              <w:rPr>
                <w:sz w:val="22"/>
                <w:szCs w:val="22"/>
                <w:lang w:val="en"/>
              </w:rPr>
              <w:t xml:space="preserve"> .;</w:t>
            </w:r>
          </w:p>
        </w:tc>
        <w:tc>
          <w:tcPr>
            <w:tcW w:w="793" w:type="dxa"/>
          </w:tcPr>
          <w:p w:rsidR="00336433" w:rsidRPr="0054162E" w:rsidRDefault="00336433" w:rsidP="00336433">
            <w:pPr>
              <w:rPr>
                <w:lang w:val="en-US"/>
              </w:rPr>
            </w:pPr>
          </w:p>
        </w:tc>
        <w:tc>
          <w:tcPr>
            <w:tcW w:w="900" w:type="dxa"/>
          </w:tcPr>
          <w:p w:rsidR="00336433" w:rsidRPr="0054162E" w:rsidRDefault="00336433" w:rsidP="00336433">
            <w:pPr>
              <w:rPr>
                <w:lang w:val="en-US"/>
              </w:rPr>
            </w:pPr>
          </w:p>
        </w:tc>
        <w:tc>
          <w:tcPr>
            <w:tcW w:w="900" w:type="dxa"/>
          </w:tcPr>
          <w:p w:rsidR="00336433" w:rsidRPr="00770394" w:rsidRDefault="00336433" w:rsidP="00336433">
            <w:r w:rsidRPr="00770394">
              <w:t>x</w:t>
            </w:r>
          </w:p>
        </w:tc>
        <w:tc>
          <w:tcPr>
            <w:tcW w:w="900" w:type="dxa"/>
          </w:tcPr>
          <w:p w:rsidR="00336433" w:rsidRPr="00910E20" w:rsidRDefault="00336433" w:rsidP="00336433">
            <w:pPr>
              <w:pStyle w:val="a5"/>
              <w:jc w:val="center"/>
              <w:rPr>
                <w:sz w:val="22"/>
                <w:szCs w:val="22"/>
                <w:lang w:val="en-US"/>
              </w:rPr>
            </w:pPr>
          </w:p>
        </w:tc>
        <w:tc>
          <w:tcPr>
            <w:tcW w:w="900" w:type="dxa"/>
          </w:tcPr>
          <w:p w:rsidR="00336433" w:rsidRPr="00910E20" w:rsidRDefault="00336433" w:rsidP="00336433">
            <w:pPr>
              <w:pStyle w:val="a5"/>
              <w:jc w:val="center"/>
              <w:rPr>
                <w:sz w:val="22"/>
                <w:szCs w:val="22"/>
                <w:lang w:val="en-US"/>
              </w:rPr>
            </w:pPr>
          </w:p>
        </w:tc>
      </w:tr>
      <w:tr w:rsidR="00336433" w:rsidRPr="006D30E6" w:rsidTr="00947F52">
        <w:tc>
          <w:tcPr>
            <w:tcW w:w="4535" w:type="dxa"/>
          </w:tcPr>
          <w:p w:rsidR="00336433" w:rsidRPr="00910E20" w:rsidRDefault="00336433" w:rsidP="00336433">
            <w:pPr>
              <w:pStyle w:val="a5"/>
              <w:rPr>
                <w:sz w:val="22"/>
                <w:szCs w:val="22"/>
                <w:lang w:val="en-US"/>
              </w:rPr>
            </w:pPr>
            <w:r w:rsidRPr="00910E20">
              <w:rPr>
                <w:sz w:val="22"/>
                <w:szCs w:val="22"/>
                <w:lang w:val="en"/>
              </w:rPr>
              <w:t>The degree of work’s complexity, application of knowledge of general professional and special disciplines in it;</w:t>
            </w:r>
          </w:p>
        </w:tc>
        <w:tc>
          <w:tcPr>
            <w:tcW w:w="793" w:type="dxa"/>
          </w:tcPr>
          <w:p w:rsidR="00336433" w:rsidRPr="00336433" w:rsidRDefault="00336433" w:rsidP="00336433">
            <w:pPr>
              <w:rPr>
                <w:lang w:val="en-US"/>
              </w:rPr>
            </w:pPr>
          </w:p>
        </w:tc>
        <w:tc>
          <w:tcPr>
            <w:tcW w:w="900" w:type="dxa"/>
          </w:tcPr>
          <w:p w:rsidR="00336433" w:rsidRPr="00336433" w:rsidRDefault="00336433" w:rsidP="00336433">
            <w:pPr>
              <w:rPr>
                <w:lang w:val="en-US"/>
              </w:rPr>
            </w:pPr>
          </w:p>
        </w:tc>
        <w:tc>
          <w:tcPr>
            <w:tcW w:w="900" w:type="dxa"/>
          </w:tcPr>
          <w:p w:rsidR="00336433" w:rsidRPr="00770394" w:rsidRDefault="00336433" w:rsidP="00336433">
            <w:r w:rsidRPr="00770394">
              <w:t>x</w:t>
            </w:r>
          </w:p>
        </w:tc>
        <w:tc>
          <w:tcPr>
            <w:tcW w:w="900" w:type="dxa"/>
          </w:tcPr>
          <w:p w:rsidR="00336433" w:rsidRPr="00910E20" w:rsidRDefault="00336433" w:rsidP="00336433">
            <w:pPr>
              <w:pStyle w:val="a5"/>
              <w:jc w:val="center"/>
              <w:rPr>
                <w:sz w:val="22"/>
                <w:szCs w:val="22"/>
                <w:lang w:val="en-US"/>
              </w:rPr>
            </w:pPr>
          </w:p>
        </w:tc>
        <w:tc>
          <w:tcPr>
            <w:tcW w:w="900" w:type="dxa"/>
          </w:tcPr>
          <w:p w:rsidR="00336433" w:rsidRPr="00910E20" w:rsidRDefault="00336433" w:rsidP="00336433">
            <w:pPr>
              <w:pStyle w:val="a5"/>
              <w:jc w:val="center"/>
              <w:rPr>
                <w:sz w:val="22"/>
                <w:szCs w:val="22"/>
                <w:lang w:val="en-US"/>
              </w:rPr>
            </w:pPr>
          </w:p>
        </w:tc>
      </w:tr>
      <w:tr w:rsidR="00336433" w:rsidRPr="006D30E6" w:rsidTr="00947F52">
        <w:tc>
          <w:tcPr>
            <w:tcW w:w="4535" w:type="dxa"/>
          </w:tcPr>
          <w:p w:rsidR="00336433" w:rsidRPr="00910E20" w:rsidRDefault="00336433" w:rsidP="00336433">
            <w:pPr>
              <w:pStyle w:val="a5"/>
              <w:rPr>
                <w:sz w:val="22"/>
                <w:szCs w:val="22"/>
                <w:lang w:val="en-US"/>
              </w:rPr>
            </w:pPr>
            <w:r w:rsidRPr="00910E20">
              <w:rPr>
                <w:sz w:val="22"/>
                <w:szCs w:val="22"/>
                <w:lang w:val="en"/>
              </w:rPr>
              <w:t>Clarity, consistency of research and validity of the presentation;</w:t>
            </w:r>
          </w:p>
        </w:tc>
        <w:tc>
          <w:tcPr>
            <w:tcW w:w="793" w:type="dxa"/>
          </w:tcPr>
          <w:p w:rsidR="00336433" w:rsidRPr="00336433" w:rsidRDefault="00336433" w:rsidP="00336433">
            <w:pPr>
              <w:rPr>
                <w:lang w:val="en-US"/>
              </w:rPr>
            </w:pPr>
          </w:p>
        </w:tc>
        <w:tc>
          <w:tcPr>
            <w:tcW w:w="900" w:type="dxa"/>
          </w:tcPr>
          <w:p w:rsidR="00336433" w:rsidRPr="00770394" w:rsidRDefault="00336433" w:rsidP="00336433">
            <w:r w:rsidRPr="00770394">
              <w:t>x</w:t>
            </w:r>
          </w:p>
        </w:tc>
        <w:tc>
          <w:tcPr>
            <w:tcW w:w="900" w:type="dxa"/>
          </w:tcPr>
          <w:p w:rsidR="00336433" w:rsidRPr="00770394" w:rsidRDefault="00336433" w:rsidP="00336433"/>
        </w:tc>
        <w:tc>
          <w:tcPr>
            <w:tcW w:w="900" w:type="dxa"/>
          </w:tcPr>
          <w:p w:rsidR="00336433" w:rsidRPr="00910E20" w:rsidRDefault="00336433" w:rsidP="00336433">
            <w:pPr>
              <w:pStyle w:val="a5"/>
              <w:jc w:val="center"/>
              <w:rPr>
                <w:sz w:val="22"/>
                <w:szCs w:val="22"/>
                <w:lang w:val="en-US"/>
              </w:rPr>
            </w:pPr>
          </w:p>
        </w:tc>
        <w:tc>
          <w:tcPr>
            <w:tcW w:w="900" w:type="dxa"/>
          </w:tcPr>
          <w:p w:rsidR="00336433" w:rsidRPr="00910E20" w:rsidRDefault="00336433" w:rsidP="00336433">
            <w:pPr>
              <w:pStyle w:val="a5"/>
              <w:jc w:val="center"/>
              <w:rPr>
                <w:sz w:val="22"/>
                <w:szCs w:val="22"/>
                <w:lang w:val="en-US"/>
              </w:rPr>
            </w:pPr>
          </w:p>
        </w:tc>
      </w:tr>
      <w:tr w:rsidR="00336433" w:rsidRPr="001027BB" w:rsidTr="00947F52">
        <w:tc>
          <w:tcPr>
            <w:tcW w:w="4535" w:type="dxa"/>
          </w:tcPr>
          <w:p w:rsidR="00336433" w:rsidRPr="00910E20" w:rsidRDefault="00336433" w:rsidP="00336433">
            <w:pPr>
              <w:pStyle w:val="a5"/>
              <w:rPr>
                <w:sz w:val="22"/>
                <w:szCs w:val="22"/>
                <w:lang w:val="en-US"/>
              </w:rPr>
            </w:pPr>
            <w:r w:rsidRPr="00910E20">
              <w:rPr>
                <w:sz w:val="22"/>
                <w:szCs w:val="22"/>
                <w:lang w:val="en"/>
              </w:rPr>
              <w:t>Application of modern software, cartographic using GIS, computer and other technologies;</w:t>
            </w:r>
          </w:p>
        </w:tc>
        <w:tc>
          <w:tcPr>
            <w:tcW w:w="793" w:type="dxa"/>
          </w:tcPr>
          <w:p w:rsidR="00336433" w:rsidRPr="00336433" w:rsidRDefault="00336433" w:rsidP="00336433">
            <w:pPr>
              <w:rPr>
                <w:lang w:val="en-US"/>
              </w:rPr>
            </w:pPr>
          </w:p>
        </w:tc>
        <w:tc>
          <w:tcPr>
            <w:tcW w:w="900" w:type="dxa"/>
          </w:tcPr>
          <w:p w:rsidR="00336433" w:rsidRPr="00336433" w:rsidRDefault="00336433" w:rsidP="00336433">
            <w:pPr>
              <w:rPr>
                <w:lang w:val="en-US"/>
              </w:rPr>
            </w:pPr>
          </w:p>
        </w:tc>
        <w:tc>
          <w:tcPr>
            <w:tcW w:w="900" w:type="dxa"/>
          </w:tcPr>
          <w:p w:rsidR="00336433" w:rsidRPr="00770394" w:rsidRDefault="00336433" w:rsidP="00336433">
            <w:r w:rsidRPr="00770394">
              <w:t>x</w:t>
            </w:r>
          </w:p>
        </w:tc>
        <w:tc>
          <w:tcPr>
            <w:tcW w:w="900" w:type="dxa"/>
          </w:tcPr>
          <w:p w:rsidR="00336433" w:rsidRPr="00910E20" w:rsidRDefault="00336433" w:rsidP="00336433">
            <w:pPr>
              <w:pStyle w:val="a5"/>
              <w:jc w:val="center"/>
              <w:rPr>
                <w:sz w:val="22"/>
                <w:szCs w:val="22"/>
                <w:lang w:val="en-US"/>
              </w:rPr>
            </w:pPr>
          </w:p>
        </w:tc>
        <w:tc>
          <w:tcPr>
            <w:tcW w:w="900" w:type="dxa"/>
          </w:tcPr>
          <w:p w:rsidR="00336433" w:rsidRPr="00910E20" w:rsidRDefault="00336433" w:rsidP="00336433">
            <w:pPr>
              <w:pStyle w:val="a5"/>
              <w:jc w:val="center"/>
              <w:rPr>
                <w:sz w:val="22"/>
                <w:szCs w:val="22"/>
                <w:lang w:val="en-US"/>
              </w:rPr>
            </w:pPr>
          </w:p>
        </w:tc>
      </w:tr>
      <w:tr w:rsidR="00336433" w:rsidRPr="001027BB" w:rsidTr="00947F52">
        <w:tc>
          <w:tcPr>
            <w:tcW w:w="4535" w:type="dxa"/>
          </w:tcPr>
          <w:p w:rsidR="00336433" w:rsidRPr="00910E20" w:rsidRDefault="00336433" w:rsidP="00336433">
            <w:pPr>
              <w:pStyle w:val="a5"/>
              <w:rPr>
                <w:sz w:val="22"/>
                <w:szCs w:val="22"/>
                <w:lang w:val="en-US"/>
              </w:rPr>
            </w:pPr>
            <w:r w:rsidRPr="00910E20">
              <w:rPr>
                <w:sz w:val="22"/>
                <w:szCs w:val="22"/>
                <w:lang w:val="en"/>
              </w:rPr>
              <w:t>Quality of work</w:t>
            </w:r>
            <w:r w:rsidRPr="00910E20">
              <w:rPr>
                <w:sz w:val="22"/>
                <w:szCs w:val="22"/>
                <w:lang w:val="en-US"/>
              </w:rPr>
              <w:t>’s</w:t>
            </w:r>
            <w:r w:rsidRPr="00910E20">
              <w:rPr>
                <w:sz w:val="22"/>
                <w:szCs w:val="22"/>
                <w:lang w:val="en"/>
              </w:rPr>
              <w:t xml:space="preserve"> design (general level of literacy, writing style, quality of illustrations, compliance with the standard);</w:t>
            </w:r>
          </w:p>
        </w:tc>
        <w:tc>
          <w:tcPr>
            <w:tcW w:w="793" w:type="dxa"/>
          </w:tcPr>
          <w:p w:rsidR="00336433" w:rsidRPr="00336433" w:rsidRDefault="00336433" w:rsidP="00336433">
            <w:pPr>
              <w:rPr>
                <w:lang w:val="en-US"/>
              </w:rPr>
            </w:pPr>
          </w:p>
        </w:tc>
        <w:tc>
          <w:tcPr>
            <w:tcW w:w="900" w:type="dxa"/>
          </w:tcPr>
          <w:p w:rsidR="00336433" w:rsidRPr="00770394" w:rsidRDefault="00336433" w:rsidP="00336433">
            <w:r w:rsidRPr="00770394">
              <w:t>x</w:t>
            </w:r>
          </w:p>
        </w:tc>
        <w:tc>
          <w:tcPr>
            <w:tcW w:w="900" w:type="dxa"/>
          </w:tcPr>
          <w:p w:rsidR="00336433" w:rsidRPr="00770394" w:rsidRDefault="00336433" w:rsidP="00336433"/>
        </w:tc>
        <w:tc>
          <w:tcPr>
            <w:tcW w:w="900" w:type="dxa"/>
          </w:tcPr>
          <w:p w:rsidR="00336433" w:rsidRPr="00910E20" w:rsidRDefault="00336433" w:rsidP="00336433">
            <w:pPr>
              <w:pStyle w:val="a5"/>
              <w:jc w:val="center"/>
              <w:rPr>
                <w:sz w:val="22"/>
                <w:szCs w:val="22"/>
                <w:lang w:val="en-US"/>
              </w:rPr>
            </w:pPr>
          </w:p>
        </w:tc>
        <w:tc>
          <w:tcPr>
            <w:tcW w:w="900" w:type="dxa"/>
          </w:tcPr>
          <w:p w:rsidR="00336433" w:rsidRPr="00910E20" w:rsidRDefault="00336433" w:rsidP="00336433">
            <w:pPr>
              <w:pStyle w:val="a5"/>
              <w:jc w:val="center"/>
              <w:rPr>
                <w:sz w:val="22"/>
                <w:szCs w:val="22"/>
                <w:lang w:val="en-US"/>
              </w:rPr>
            </w:pPr>
          </w:p>
        </w:tc>
      </w:tr>
      <w:tr w:rsidR="00336433" w:rsidRPr="001027BB" w:rsidTr="00947F52">
        <w:tc>
          <w:tcPr>
            <w:tcW w:w="4535" w:type="dxa"/>
          </w:tcPr>
          <w:p w:rsidR="00336433" w:rsidRPr="00910E20" w:rsidRDefault="00336433" w:rsidP="00336433">
            <w:pPr>
              <w:pStyle w:val="a5"/>
              <w:rPr>
                <w:sz w:val="22"/>
                <w:szCs w:val="22"/>
                <w:lang w:val="en-US"/>
              </w:rPr>
            </w:pPr>
            <w:r w:rsidRPr="00910E20">
              <w:rPr>
                <w:sz w:val="22"/>
                <w:szCs w:val="22"/>
                <w:lang w:val="en"/>
              </w:rPr>
              <w:t>The volume and quality of the execution of the graphic material, its conformity to the text;</w:t>
            </w:r>
          </w:p>
        </w:tc>
        <w:tc>
          <w:tcPr>
            <w:tcW w:w="793" w:type="dxa"/>
          </w:tcPr>
          <w:p w:rsidR="00336433" w:rsidRPr="00336433" w:rsidRDefault="00336433" w:rsidP="00336433">
            <w:pPr>
              <w:rPr>
                <w:lang w:val="en-US"/>
              </w:rPr>
            </w:pPr>
          </w:p>
        </w:tc>
        <w:tc>
          <w:tcPr>
            <w:tcW w:w="900" w:type="dxa"/>
          </w:tcPr>
          <w:p w:rsidR="00336433" w:rsidRPr="00770394" w:rsidRDefault="00336433" w:rsidP="00336433">
            <w:r w:rsidRPr="00770394">
              <w:t>x</w:t>
            </w:r>
          </w:p>
        </w:tc>
        <w:tc>
          <w:tcPr>
            <w:tcW w:w="900" w:type="dxa"/>
          </w:tcPr>
          <w:p w:rsidR="00336433" w:rsidRPr="00770394" w:rsidRDefault="00336433" w:rsidP="00336433"/>
        </w:tc>
        <w:tc>
          <w:tcPr>
            <w:tcW w:w="900" w:type="dxa"/>
          </w:tcPr>
          <w:p w:rsidR="00336433" w:rsidRPr="00910E20" w:rsidRDefault="00336433" w:rsidP="00336433">
            <w:pPr>
              <w:pStyle w:val="a5"/>
              <w:jc w:val="center"/>
              <w:rPr>
                <w:sz w:val="22"/>
                <w:szCs w:val="22"/>
                <w:lang w:val="en-US"/>
              </w:rPr>
            </w:pPr>
          </w:p>
        </w:tc>
        <w:tc>
          <w:tcPr>
            <w:tcW w:w="900" w:type="dxa"/>
          </w:tcPr>
          <w:p w:rsidR="00336433" w:rsidRPr="00910E20" w:rsidRDefault="00336433" w:rsidP="00336433">
            <w:pPr>
              <w:pStyle w:val="a5"/>
              <w:jc w:val="center"/>
              <w:rPr>
                <w:sz w:val="22"/>
                <w:szCs w:val="22"/>
                <w:lang w:val="en-US"/>
              </w:rPr>
            </w:pPr>
          </w:p>
        </w:tc>
      </w:tr>
      <w:tr w:rsidR="00336433" w:rsidRPr="001027BB" w:rsidTr="00947F52">
        <w:tc>
          <w:tcPr>
            <w:tcW w:w="4535" w:type="dxa"/>
          </w:tcPr>
          <w:p w:rsidR="00336433" w:rsidRPr="00910E20" w:rsidRDefault="00336433" w:rsidP="00336433">
            <w:pPr>
              <w:pStyle w:val="a5"/>
              <w:rPr>
                <w:sz w:val="22"/>
                <w:szCs w:val="22"/>
                <w:lang w:val="en-US"/>
              </w:rPr>
            </w:pPr>
            <w:r w:rsidRPr="00910E20">
              <w:rPr>
                <w:sz w:val="22"/>
                <w:szCs w:val="22"/>
                <w:lang w:val="en"/>
              </w:rPr>
              <w:t>Originality and novelty of the results, research and application solutions</w:t>
            </w:r>
          </w:p>
        </w:tc>
        <w:tc>
          <w:tcPr>
            <w:tcW w:w="793" w:type="dxa"/>
          </w:tcPr>
          <w:p w:rsidR="00336433" w:rsidRPr="00336433" w:rsidRDefault="00336433" w:rsidP="00336433">
            <w:pPr>
              <w:rPr>
                <w:lang w:val="en-US"/>
              </w:rPr>
            </w:pPr>
          </w:p>
        </w:tc>
        <w:tc>
          <w:tcPr>
            <w:tcW w:w="900" w:type="dxa"/>
          </w:tcPr>
          <w:p w:rsidR="00336433" w:rsidRPr="00336433" w:rsidRDefault="00336433" w:rsidP="00336433">
            <w:pPr>
              <w:rPr>
                <w:lang w:val="en-US"/>
              </w:rPr>
            </w:pPr>
          </w:p>
        </w:tc>
        <w:tc>
          <w:tcPr>
            <w:tcW w:w="900" w:type="dxa"/>
          </w:tcPr>
          <w:p w:rsidR="00336433" w:rsidRPr="00770394" w:rsidRDefault="00336433" w:rsidP="00336433">
            <w:r w:rsidRPr="00770394">
              <w:t>x</w:t>
            </w:r>
          </w:p>
        </w:tc>
        <w:tc>
          <w:tcPr>
            <w:tcW w:w="900" w:type="dxa"/>
          </w:tcPr>
          <w:p w:rsidR="00336433" w:rsidRPr="00910E20" w:rsidRDefault="00336433" w:rsidP="00336433">
            <w:pPr>
              <w:pStyle w:val="a5"/>
              <w:jc w:val="center"/>
              <w:rPr>
                <w:sz w:val="22"/>
                <w:szCs w:val="22"/>
                <w:lang w:val="en-US"/>
              </w:rPr>
            </w:pPr>
          </w:p>
        </w:tc>
        <w:tc>
          <w:tcPr>
            <w:tcW w:w="900" w:type="dxa"/>
          </w:tcPr>
          <w:p w:rsidR="00336433" w:rsidRPr="00910E20" w:rsidRDefault="00336433" w:rsidP="00336433">
            <w:pPr>
              <w:pStyle w:val="a5"/>
              <w:jc w:val="center"/>
              <w:rPr>
                <w:sz w:val="22"/>
                <w:szCs w:val="22"/>
                <w:lang w:val="en-US"/>
              </w:rPr>
            </w:pPr>
          </w:p>
        </w:tc>
      </w:tr>
      <w:tr w:rsidR="00336433" w:rsidRPr="001027BB" w:rsidTr="00947F52">
        <w:tc>
          <w:tcPr>
            <w:tcW w:w="4535" w:type="dxa"/>
          </w:tcPr>
          <w:p w:rsidR="00336433" w:rsidRPr="00910E20" w:rsidRDefault="00336433" w:rsidP="00336433">
            <w:pPr>
              <w:pStyle w:val="a5"/>
              <w:rPr>
                <w:sz w:val="22"/>
                <w:szCs w:val="22"/>
                <w:lang w:val="en-US"/>
              </w:rPr>
            </w:pPr>
            <w:r w:rsidRPr="00910E20">
              <w:rPr>
                <w:sz w:val="22"/>
                <w:szCs w:val="22"/>
                <w:lang w:val="en"/>
              </w:rPr>
              <w:t>The degree of independence of the work performed;</w:t>
            </w:r>
          </w:p>
        </w:tc>
        <w:tc>
          <w:tcPr>
            <w:tcW w:w="793" w:type="dxa"/>
          </w:tcPr>
          <w:p w:rsidR="00336433" w:rsidRPr="00336433" w:rsidRDefault="00336433" w:rsidP="00336433">
            <w:pPr>
              <w:rPr>
                <w:lang w:val="en-US"/>
              </w:rPr>
            </w:pPr>
          </w:p>
        </w:tc>
        <w:tc>
          <w:tcPr>
            <w:tcW w:w="900" w:type="dxa"/>
          </w:tcPr>
          <w:p w:rsidR="00336433" w:rsidRPr="00336433" w:rsidRDefault="00336433" w:rsidP="00336433">
            <w:pPr>
              <w:rPr>
                <w:lang w:val="en-US"/>
              </w:rPr>
            </w:pPr>
          </w:p>
        </w:tc>
        <w:tc>
          <w:tcPr>
            <w:tcW w:w="900" w:type="dxa"/>
          </w:tcPr>
          <w:p w:rsidR="00336433" w:rsidRDefault="00336433" w:rsidP="00336433">
            <w:r w:rsidRPr="00770394">
              <w:t>x</w:t>
            </w:r>
          </w:p>
        </w:tc>
        <w:tc>
          <w:tcPr>
            <w:tcW w:w="900" w:type="dxa"/>
          </w:tcPr>
          <w:p w:rsidR="00336433" w:rsidRPr="00910E20" w:rsidRDefault="00336433" w:rsidP="00336433">
            <w:pPr>
              <w:pStyle w:val="a5"/>
              <w:jc w:val="center"/>
              <w:rPr>
                <w:sz w:val="22"/>
                <w:szCs w:val="22"/>
                <w:lang w:val="en-US"/>
              </w:rPr>
            </w:pPr>
          </w:p>
        </w:tc>
        <w:tc>
          <w:tcPr>
            <w:tcW w:w="900" w:type="dxa"/>
          </w:tcPr>
          <w:p w:rsidR="00336433" w:rsidRPr="00910E20" w:rsidRDefault="00336433" w:rsidP="00336433">
            <w:pPr>
              <w:pStyle w:val="a5"/>
              <w:jc w:val="center"/>
              <w:rPr>
                <w:sz w:val="22"/>
                <w:szCs w:val="22"/>
                <w:lang w:val="en-US"/>
              </w:rPr>
            </w:pPr>
          </w:p>
        </w:tc>
      </w:tr>
    </w:tbl>
    <w:p w:rsidR="005C06A5" w:rsidRDefault="005C06A5" w:rsidP="004508F4">
      <w:pPr>
        <w:pStyle w:val="a5"/>
        <w:jc w:val="both"/>
        <w:rPr>
          <w:lang w:val="en"/>
        </w:rPr>
      </w:pPr>
      <w:r w:rsidRPr="005C06A5">
        <w:rPr>
          <w:lang w:val="en"/>
        </w:rPr>
        <w:t>* - not evaluated (difficult to assess)</w:t>
      </w:r>
    </w:p>
    <w:p w:rsidR="00010146" w:rsidRDefault="005C06A5" w:rsidP="00910E20">
      <w:pPr>
        <w:spacing w:line="360" w:lineRule="auto"/>
        <w:rPr>
          <w:lang w:val="en-US"/>
        </w:rPr>
      </w:pPr>
      <w:r w:rsidRPr="005C06A5">
        <w:rPr>
          <w:lang w:val="en"/>
        </w:rPr>
        <w:t>Noted advantages of work</w:t>
      </w:r>
      <w:r w:rsidRPr="00A32688">
        <w:rPr>
          <w:lang w:val="en-US"/>
        </w:rPr>
        <w:t xml:space="preserve"> </w:t>
      </w:r>
      <w:r w:rsidR="00010146">
        <w:rPr>
          <w:lang w:val="en-US"/>
        </w:rPr>
        <w:t>__</w:t>
      </w:r>
      <w:r w:rsidR="00010146" w:rsidRPr="00B51548">
        <w:rPr>
          <w:lang w:val="en-US"/>
        </w:rPr>
        <w:t>The t</w:t>
      </w:r>
      <w:r w:rsidR="00010146">
        <w:rPr>
          <w:lang w:val="en-US"/>
        </w:rPr>
        <w:t>opic</w:t>
      </w:r>
      <w:r w:rsidR="00010146" w:rsidRPr="00B51548">
        <w:rPr>
          <w:lang w:val="en-US"/>
        </w:rPr>
        <w:t xml:space="preserve"> of the work is relevant in connection with the rapidly changing climatic conditions and the increasing risk of frequent flooding in mountainous areas. </w:t>
      </w:r>
      <w:r w:rsidR="00010146" w:rsidRPr="00B51548">
        <w:rPr>
          <w:lang w:val="en-US"/>
        </w:rPr>
        <w:lastRenderedPageBreak/>
        <w:t xml:space="preserve">The author offers </w:t>
      </w:r>
      <w:r w:rsidR="00336433">
        <w:rPr>
          <w:lang w:val="en-US"/>
        </w:rPr>
        <w:t xml:space="preserve">general </w:t>
      </w:r>
      <w:r w:rsidR="00010146" w:rsidRPr="00B51548">
        <w:rPr>
          <w:lang w:val="en-US"/>
        </w:rPr>
        <w:t>recommendations for improving methods of forecasting and reducing the potential damage from flooding.</w:t>
      </w:r>
      <w:r w:rsidR="00010146">
        <w:rPr>
          <w:lang w:val="en-US"/>
        </w:rPr>
        <w:t xml:space="preserve"> </w:t>
      </w:r>
    </w:p>
    <w:p w:rsidR="00010146" w:rsidRPr="00B51548" w:rsidRDefault="00010146" w:rsidP="00910E20">
      <w:pPr>
        <w:spacing w:line="360" w:lineRule="auto"/>
        <w:rPr>
          <w:lang w:val="en-US"/>
        </w:rPr>
      </w:pPr>
      <w:r>
        <w:rPr>
          <w:lang w:val="en-US"/>
        </w:rPr>
        <w:t xml:space="preserve"> G. Kobzar </w:t>
      </w:r>
      <w:r w:rsidR="00336433">
        <w:rPr>
          <w:lang w:val="en-US"/>
        </w:rPr>
        <w:t xml:space="preserve">have reviewed some amount of scientific data and studied </w:t>
      </w:r>
      <w:r w:rsidR="00336433" w:rsidRPr="00B51548">
        <w:rPr>
          <w:lang w:val="en-US"/>
        </w:rPr>
        <w:t xml:space="preserve">the problems of modeling and forecasting </w:t>
      </w:r>
      <w:r w:rsidR="00336433">
        <w:rPr>
          <w:lang w:val="en-US"/>
        </w:rPr>
        <w:t xml:space="preserve">of </w:t>
      </w:r>
      <w:r w:rsidR="00336433" w:rsidRPr="00B51548">
        <w:rPr>
          <w:lang w:val="en-US"/>
        </w:rPr>
        <w:t>the hydrometeorological conditions of the catchment areas of mountain territories</w:t>
      </w:r>
      <w:r w:rsidR="00336433">
        <w:rPr>
          <w:lang w:val="en-US"/>
        </w:rPr>
        <w:t xml:space="preserve"> on good</w:t>
      </w:r>
      <w:r w:rsidRPr="00B51548">
        <w:rPr>
          <w:lang w:val="en-US"/>
        </w:rPr>
        <w:t xml:space="preserve"> theoretical and methodological </w:t>
      </w:r>
      <w:r w:rsidR="00336433">
        <w:rPr>
          <w:lang w:val="en-US"/>
        </w:rPr>
        <w:t>levels</w:t>
      </w:r>
      <w:r w:rsidRPr="00B51548">
        <w:rPr>
          <w:lang w:val="en-US"/>
        </w:rPr>
        <w:t xml:space="preserve">. The material in the </w:t>
      </w:r>
      <w:r>
        <w:rPr>
          <w:lang w:val="en-US"/>
        </w:rPr>
        <w:t>graduate</w:t>
      </w:r>
      <w:r w:rsidR="00336433">
        <w:rPr>
          <w:lang w:val="en-US"/>
        </w:rPr>
        <w:t xml:space="preserve"> qualifying work is moderately</w:t>
      </w:r>
      <w:r w:rsidRPr="00B51548">
        <w:rPr>
          <w:lang w:val="en-US"/>
        </w:rPr>
        <w:t xml:space="preserve"> structured,</w:t>
      </w:r>
      <w:r>
        <w:rPr>
          <w:lang w:val="en-US"/>
        </w:rPr>
        <w:t xml:space="preserve"> </w:t>
      </w:r>
      <w:r w:rsidR="00336433">
        <w:rPr>
          <w:lang w:val="en-US"/>
        </w:rPr>
        <w:t xml:space="preserve">yet </w:t>
      </w:r>
      <w:r>
        <w:rPr>
          <w:lang w:val="en-US"/>
        </w:rPr>
        <w:t xml:space="preserve">written in the </w:t>
      </w:r>
      <w:r w:rsidR="00336433">
        <w:rPr>
          <w:lang w:val="en-US"/>
        </w:rPr>
        <w:t>good scientific manner</w:t>
      </w:r>
      <w:r w:rsidRPr="00B51548">
        <w:rPr>
          <w:lang w:val="en-US"/>
        </w:rPr>
        <w:t xml:space="preserve">. </w:t>
      </w:r>
      <w:r>
        <w:rPr>
          <w:lang w:val="en-US"/>
        </w:rPr>
        <w:t>T</w:t>
      </w:r>
      <w:r w:rsidRPr="00B51548">
        <w:rPr>
          <w:lang w:val="en-US"/>
        </w:rPr>
        <w:t xml:space="preserve">he author </w:t>
      </w:r>
      <w:r w:rsidR="00336433">
        <w:rPr>
          <w:lang w:val="en-US"/>
        </w:rPr>
        <w:t>had carried out rather general</w:t>
      </w:r>
      <w:r w:rsidRPr="00B51548">
        <w:rPr>
          <w:lang w:val="en-US"/>
        </w:rPr>
        <w:t xml:space="preserve"> analysis o</w:t>
      </w:r>
      <w:r w:rsidR="00336433">
        <w:rPr>
          <w:lang w:val="en-US"/>
        </w:rPr>
        <w:t>f the theoretical bases for</w:t>
      </w:r>
      <w:r w:rsidRPr="00B51548">
        <w:rPr>
          <w:lang w:val="en-US"/>
        </w:rPr>
        <w:t xml:space="preserve"> hydrological modeling in Australia and in the Alpine countries of Europe. The concept, main aspects and normative regulation of flood warning systems in the studied regions are described in </w:t>
      </w:r>
      <w:r w:rsidR="00336433">
        <w:rPr>
          <w:lang w:val="en-US"/>
        </w:rPr>
        <w:t>general terms as well</w:t>
      </w:r>
      <w:r w:rsidRPr="00B51548">
        <w:rPr>
          <w:lang w:val="en-US"/>
        </w:rPr>
        <w:t>.</w:t>
      </w:r>
    </w:p>
    <w:p w:rsidR="004508F4" w:rsidRPr="005C06A5" w:rsidRDefault="00010146" w:rsidP="00910E20">
      <w:pPr>
        <w:spacing w:line="360" w:lineRule="auto"/>
        <w:rPr>
          <w:lang w:val="en-US"/>
        </w:rPr>
      </w:pPr>
      <w:r>
        <w:rPr>
          <w:lang w:val="en-US"/>
        </w:rPr>
        <w:t>T</w:t>
      </w:r>
      <w:r w:rsidRPr="00B51548">
        <w:rPr>
          <w:lang w:val="en-US"/>
        </w:rPr>
        <w:t>he specific features of flood formation in the tropical climate of the eastern coast of Australia and in the temperate climatic zone of the Alpine mountains are revealed. The author pro</w:t>
      </w:r>
      <w:r w:rsidR="00336433">
        <w:rPr>
          <w:lang w:val="en-US"/>
        </w:rPr>
        <w:t>vides a qualitative comparison of simulations</w:t>
      </w:r>
      <w:r w:rsidRPr="00B51548">
        <w:rPr>
          <w:lang w:val="en-US"/>
        </w:rPr>
        <w:t xml:space="preserve"> and measured hydrological data in the studied areas. The forthcoming climate changes are described in detail in accordance with the main climate change scenarios developed by IPCC (RCP 4.5 and RCP 8.5). The dependence between the model data and the cost of flood damage in Switzerland over the past decades has been revealed.</w:t>
      </w:r>
      <w:r>
        <w:rPr>
          <w:lang w:val="en-US"/>
        </w:rPr>
        <w:t xml:space="preserve"> </w:t>
      </w:r>
      <w:r w:rsidR="00336433">
        <w:rPr>
          <w:lang w:val="en-US"/>
        </w:rPr>
        <w:t>The general r</w:t>
      </w:r>
      <w:r w:rsidRPr="00B51548">
        <w:rPr>
          <w:lang w:val="en-US"/>
        </w:rPr>
        <w:t xml:space="preserve">ecommendations are developed to improve the forecasting methodology and increase the protection against floods, </w:t>
      </w:r>
      <w:r w:rsidR="00BF7AF6" w:rsidRPr="00B51548">
        <w:rPr>
          <w:lang w:val="en-US"/>
        </w:rPr>
        <w:t>considering</w:t>
      </w:r>
      <w:r w:rsidRPr="00B51548">
        <w:rPr>
          <w:lang w:val="en-US"/>
        </w:rPr>
        <w:t xml:space="preserve"> microclimatic features.</w:t>
      </w:r>
      <w:r>
        <w:rPr>
          <w:lang w:val="en-US"/>
        </w:rPr>
        <w:t xml:space="preserve"> </w:t>
      </w:r>
    </w:p>
    <w:p w:rsidR="004508F4" w:rsidRPr="003E0A06" w:rsidRDefault="005C06A5" w:rsidP="00910E20">
      <w:pPr>
        <w:pStyle w:val="a5"/>
        <w:spacing w:line="360" w:lineRule="auto"/>
        <w:jc w:val="both"/>
        <w:rPr>
          <w:lang w:val="en-US"/>
        </w:rPr>
      </w:pPr>
      <w:r w:rsidRPr="005C06A5">
        <w:rPr>
          <w:lang w:val="en"/>
        </w:rPr>
        <w:t xml:space="preserve">Noted </w:t>
      </w:r>
      <w:r>
        <w:rPr>
          <w:lang w:val="en"/>
        </w:rPr>
        <w:t>disa</w:t>
      </w:r>
      <w:r w:rsidRPr="005C06A5">
        <w:rPr>
          <w:lang w:val="en"/>
        </w:rPr>
        <w:t>dvantages of work</w:t>
      </w:r>
      <w:r w:rsidRPr="00A32688">
        <w:rPr>
          <w:lang w:val="en-US"/>
        </w:rPr>
        <w:t xml:space="preserve"> </w:t>
      </w:r>
      <w:r w:rsidR="00010146">
        <w:rPr>
          <w:lang w:val="en-US"/>
        </w:rPr>
        <w:t>__</w:t>
      </w:r>
      <w:r w:rsidR="00336433">
        <w:rPr>
          <w:lang w:val="en-US"/>
        </w:rPr>
        <w:t>Several drawbacks of the study</w:t>
      </w:r>
      <w:r w:rsidR="00010146" w:rsidRPr="00B51548">
        <w:rPr>
          <w:lang w:val="en-US"/>
        </w:rPr>
        <w:t xml:space="preserve"> have been revealed: </w:t>
      </w:r>
      <w:r w:rsidR="00BF7AF6">
        <w:rPr>
          <w:lang w:val="en-US"/>
        </w:rPr>
        <w:t>general and review-type of the study, discrepancy between the study aim and statistics used, difficulties</w:t>
      </w:r>
      <w:r w:rsidR="00010146" w:rsidRPr="00B51548">
        <w:rPr>
          <w:lang w:val="en-US"/>
        </w:rPr>
        <w:t xml:space="preserve"> of perception of the provided graphic information, insufficient number of displayed data for some areas of research</w:t>
      </w:r>
      <w:r w:rsidR="00BF7AF6">
        <w:rPr>
          <w:lang w:val="en-US"/>
        </w:rPr>
        <w:t xml:space="preserve"> (Australia)</w:t>
      </w:r>
      <w:r w:rsidR="00010146" w:rsidRPr="00B51548">
        <w:rPr>
          <w:lang w:val="en-US"/>
        </w:rPr>
        <w:t>, style of presentati</w:t>
      </w:r>
      <w:r w:rsidR="00BF7AF6">
        <w:rPr>
          <w:lang w:val="en-US"/>
        </w:rPr>
        <w:t>on is not always consistent</w:t>
      </w:r>
      <w:r w:rsidR="00010146" w:rsidRPr="00B51548">
        <w:rPr>
          <w:lang w:val="en-US"/>
        </w:rPr>
        <w:t xml:space="preserve">. </w:t>
      </w:r>
      <w:r w:rsidR="00010146" w:rsidRPr="00010146">
        <w:rPr>
          <w:lang w:val="en-US"/>
        </w:rPr>
        <w:t xml:space="preserve">At different stages of scientific research, different amounts of catchment basins are studied. </w:t>
      </w:r>
      <w:r w:rsidR="00BF7AF6">
        <w:rPr>
          <w:lang w:val="en-US"/>
        </w:rPr>
        <w:t xml:space="preserve">The Introduction part lacks any mention of Russian experience in flood management, developed after </w:t>
      </w:r>
      <w:proofErr w:type="spellStart"/>
      <w:r w:rsidR="00BF7AF6">
        <w:rPr>
          <w:lang w:val="en-US"/>
        </w:rPr>
        <w:t>Krymsk</w:t>
      </w:r>
      <w:proofErr w:type="spellEnd"/>
      <w:r w:rsidR="00BF7AF6">
        <w:rPr>
          <w:lang w:val="en-US"/>
        </w:rPr>
        <w:t xml:space="preserve"> flood. </w:t>
      </w:r>
      <w:r w:rsidR="00010146" w:rsidRPr="00010146">
        <w:rPr>
          <w:lang w:val="en-US"/>
        </w:rPr>
        <w:t xml:space="preserve">The methodology for changing microclimatic conditions is not described in sufficient detail. </w:t>
      </w:r>
      <w:r w:rsidR="00BF7AF6">
        <w:rPr>
          <w:lang w:val="en-US"/>
        </w:rPr>
        <w:t>However, the drawbacks</w:t>
      </w:r>
      <w:r w:rsidR="00010146" w:rsidRPr="00B51548">
        <w:rPr>
          <w:lang w:val="en-US"/>
        </w:rPr>
        <w:t xml:space="preserve"> found </w:t>
      </w:r>
      <w:r w:rsidR="00BF7AF6">
        <w:rPr>
          <w:lang w:val="en-US"/>
        </w:rPr>
        <w:t>permit to put the positive mark to</w:t>
      </w:r>
      <w:r w:rsidR="00010146" w:rsidRPr="00B51548">
        <w:rPr>
          <w:lang w:val="en-US"/>
        </w:rPr>
        <w:t xml:space="preserve"> this issue. </w:t>
      </w:r>
    </w:p>
    <w:p w:rsidR="00910E20" w:rsidRDefault="005C06A5" w:rsidP="00BF7AF6">
      <w:pPr>
        <w:spacing w:line="360" w:lineRule="auto"/>
        <w:rPr>
          <w:lang w:val="en-US"/>
        </w:rPr>
      </w:pPr>
      <w:r w:rsidRPr="005C06A5">
        <w:rPr>
          <w:lang w:val="en"/>
        </w:rPr>
        <w:t>Reviewer's conclusion</w:t>
      </w:r>
      <w:r w:rsidRPr="003E0A06">
        <w:rPr>
          <w:lang w:val="en-US"/>
        </w:rPr>
        <w:t xml:space="preserve"> </w:t>
      </w:r>
      <w:r w:rsidR="00010146">
        <w:rPr>
          <w:lang w:val="en-US"/>
        </w:rPr>
        <w:t>___</w:t>
      </w:r>
      <w:r w:rsidR="00910E20" w:rsidRPr="00910E20">
        <w:rPr>
          <w:lang w:val="en-US"/>
        </w:rPr>
        <w:t xml:space="preserve"> </w:t>
      </w:r>
      <w:r w:rsidR="00910E20" w:rsidRPr="00B51548">
        <w:rPr>
          <w:lang w:val="en-US"/>
        </w:rPr>
        <w:t xml:space="preserve">The author of the </w:t>
      </w:r>
      <w:r w:rsidR="00910E20">
        <w:rPr>
          <w:lang w:val="en-US"/>
        </w:rPr>
        <w:t>graduate</w:t>
      </w:r>
      <w:r w:rsidR="00910E20" w:rsidRPr="00B51548">
        <w:rPr>
          <w:lang w:val="en-US"/>
        </w:rPr>
        <w:t xml:space="preserve"> qualifying work showed a</w:t>
      </w:r>
      <w:r w:rsidR="00313489">
        <w:rPr>
          <w:lang w:val="en-US"/>
        </w:rPr>
        <w:t xml:space="preserve"> good </w:t>
      </w:r>
      <w:r w:rsidR="00910E20" w:rsidRPr="00B51548">
        <w:rPr>
          <w:lang w:val="en-US"/>
        </w:rPr>
        <w:t xml:space="preserve">ability to </w:t>
      </w:r>
      <w:r w:rsidR="00BF7AF6">
        <w:rPr>
          <w:lang w:val="en-US"/>
        </w:rPr>
        <w:t>analyze the general information on the selected</w:t>
      </w:r>
      <w:r w:rsidR="00910E20" w:rsidRPr="00B51548">
        <w:rPr>
          <w:lang w:val="en-US"/>
        </w:rPr>
        <w:t xml:space="preserve"> </w:t>
      </w:r>
      <w:r w:rsidR="00BF7AF6">
        <w:rPr>
          <w:lang w:val="en-US"/>
        </w:rPr>
        <w:t>topics</w:t>
      </w:r>
      <w:r w:rsidR="00910E20" w:rsidRPr="00B51548">
        <w:rPr>
          <w:lang w:val="en-US"/>
        </w:rPr>
        <w:t>. The conclusions formulated in the work are sufficiently substantiated and can</w:t>
      </w:r>
      <w:r w:rsidR="00BF7AF6">
        <w:rPr>
          <w:lang w:val="en-US"/>
        </w:rPr>
        <w:t xml:space="preserve"> be used in practical management of hydrographic models in mountain areas</w:t>
      </w:r>
      <w:r w:rsidR="00910E20" w:rsidRPr="00B51548">
        <w:rPr>
          <w:lang w:val="en-US"/>
        </w:rPr>
        <w:t>.</w:t>
      </w:r>
      <w:r w:rsidR="00910E20">
        <w:rPr>
          <w:lang w:val="en-US"/>
        </w:rPr>
        <w:t xml:space="preserve"> </w:t>
      </w:r>
      <w:r w:rsidR="00580754" w:rsidRPr="00580754">
        <w:rPr>
          <w:lang w:val="en-US"/>
        </w:rPr>
        <w:t xml:space="preserve">Graduation qualifying work of Kobzar G. is made in accordance with the requirements, recommended for </w:t>
      </w:r>
      <w:r w:rsidR="00580754">
        <w:rPr>
          <w:lang w:val="en-US"/>
        </w:rPr>
        <w:t>defense</w:t>
      </w:r>
      <w:r w:rsidR="00BF7AF6">
        <w:rPr>
          <w:lang w:val="en-US"/>
        </w:rPr>
        <w:t xml:space="preserve"> and deserves the positive </w:t>
      </w:r>
      <w:r w:rsidR="00580754">
        <w:rPr>
          <w:lang w:val="en-US"/>
        </w:rPr>
        <w:t>mark</w:t>
      </w:r>
      <w:r w:rsidR="00580754" w:rsidRPr="00580754">
        <w:rPr>
          <w:lang w:val="en-US"/>
        </w:rPr>
        <w:t>.</w:t>
      </w:r>
    </w:p>
    <w:p w:rsidR="00910E20" w:rsidRDefault="00910E20" w:rsidP="00910E20">
      <w:pPr>
        <w:rPr>
          <w:lang w:val="en-US"/>
        </w:rPr>
      </w:pPr>
    </w:p>
    <w:p w:rsidR="005A6124" w:rsidRPr="003E0A06" w:rsidRDefault="005C06A5" w:rsidP="006D0C2E">
      <w:pPr>
        <w:pStyle w:val="a5"/>
        <w:jc w:val="both"/>
        <w:rPr>
          <w:lang w:val="en-US"/>
        </w:rPr>
      </w:pPr>
      <w:r w:rsidRPr="005C06A5">
        <w:rPr>
          <w:lang w:val="en"/>
        </w:rPr>
        <w:t>Reviewer</w:t>
      </w:r>
      <w:r w:rsidRPr="003E0A06">
        <w:rPr>
          <w:lang w:val="en-US"/>
        </w:rPr>
        <w:t xml:space="preserve"> </w:t>
      </w:r>
      <w:r w:rsidR="003E0A06">
        <w:rPr>
          <w:lang w:val="en-US"/>
        </w:rPr>
        <w:t>_</w:t>
      </w:r>
      <w:r w:rsidR="003E0A06" w:rsidRPr="003E0A06">
        <w:rPr>
          <w:u w:val="single"/>
          <w:lang w:val="en-GB"/>
        </w:rPr>
        <w:t xml:space="preserve">Dr. </w:t>
      </w:r>
      <w:r w:rsidR="003E0A06" w:rsidRPr="003E0A06">
        <w:rPr>
          <w:rFonts w:eastAsia="SimSun"/>
          <w:u w:val="single"/>
          <w:lang w:val="en-GB"/>
        </w:rPr>
        <w:t>Povazhnyi Vasiliy</w:t>
      </w:r>
      <w:r w:rsidR="003E0A06" w:rsidRPr="003E0A06">
        <w:rPr>
          <w:lang w:val="en-US"/>
        </w:rPr>
        <w:t xml:space="preserve"> </w:t>
      </w:r>
      <w:r w:rsidR="004508F4" w:rsidRPr="003E0A06">
        <w:rPr>
          <w:lang w:val="en-US"/>
        </w:rPr>
        <w:t>_____</w:t>
      </w:r>
      <w:r w:rsidR="003E0A06">
        <w:rPr>
          <w:lang w:val="en-US"/>
        </w:rPr>
        <w:t>___</w:t>
      </w:r>
      <w:r w:rsidR="004508F4" w:rsidRPr="003E0A06">
        <w:rPr>
          <w:lang w:val="en-US"/>
        </w:rPr>
        <w:t xml:space="preserve">     «_</w:t>
      </w:r>
      <w:r w:rsidR="00FF6293" w:rsidRPr="00FF6293">
        <w:rPr>
          <w:u w:val="single"/>
          <w:lang w:val="en-US"/>
        </w:rPr>
        <w:t>8</w:t>
      </w:r>
      <w:r w:rsidR="004508F4" w:rsidRPr="003E0A06">
        <w:rPr>
          <w:lang w:val="en-US"/>
        </w:rPr>
        <w:t>___» ______</w:t>
      </w:r>
      <w:r w:rsidR="00BF7AF6">
        <w:rPr>
          <w:u w:val="single"/>
          <w:lang w:val="en-US"/>
        </w:rPr>
        <w:t>J</w:t>
      </w:r>
      <w:r w:rsidR="003E0A06" w:rsidRPr="003E0A06">
        <w:rPr>
          <w:u w:val="single"/>
          <w:lang w:val="en-US"/>
        </w:rPr>
        <w:t>une</w:t>
      </w:r>
      <w:r w:rsidR="004508F4" w:rsidRPr="003E0A06">
        <w:rPr>
          <w:lang w:val="en-US"/>
        </w:rPr>
        <w:t>____________</w:t>
      </w:r>
      <w:r w:rsidRPr="003E0A06">
        <w:rPr>
          <w:lang w:val="en-US"/>
        </w:rPr>
        <w:t>_2018 year</w:t>
      </w:r>
      <w:r w:rsidR="004508F4" w:rsidRPr="003E0A06">
        <w:rPr>
          <w:lang w:val="en-US"/>
        </w:rPr>
        <w:t>.</w:t>
      </w:r>
    </w:p>
    <w:sectPr w:rsidR="005A6124" w:rsidRPr="003E0A06" w:rsidSect="005A61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803B3"/>
    <w:multiLevelType w:val="hybridMultilevel"/>
    <w:tmpl w:val="DDB28D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8F4"/>
    <w:rsid w:val="00000C90"/>
    <w:rsid w:val="00010146"/>
    <w:rsid w:val="000C1DA6"/>
    <w:rsid w:val="001027BB"/>
    <w:rsid w:val="00173671"/>
    <w:rsid w:val="00313489"/>
    <w:rsid w:val="00336433"/>
    <w:rsid w:val="003E0A06"/>
    <w:rsid w:val="004508F4"/>
    <w:rsid w:val="004D1CA5"/>
    <w:rsid w:val="0054162E"/>
    <w:rsid w:val="00580754"/>
    <w:rsid w:val="005A6124"/>
    <w:rsid w:val="005C06A5"/>
    <w:rsid w:val="005C31E5"/>
    <w:rsid w:val="00695D43"/>
    <w:rsid w:val="006D0C2E"/>
    <w:rsid w:val="006D30E6"/>
    <w:rsid w:val="008322B3"/>
    <w:rsid w:val="00910E20"/>
    <w:rsid w:val="0094319D"/>
    <w:rsid w:val="009A3FCB"/>
    <w:rsid w:val="00A008B3"/>
    <w:rsid w:val="00A32688"/>
    <w:rsid w:val="00A53D27"/>
    <w:rsid w:val="00BC220C"/>
    <w:rsid w:val="00BF7AF6"/>
    <w:rsid w:val="00E21E3B"/>
    <w:rsid w:val="00E72A67"/>
    <w:rsid w:val="00F37DB3"/>
    <w:rsid w:val="00FF2C99"/>
    <w:rsid w:val="00FF6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8F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73671"/>
    <w:pPr>
      <w:jc w:val="center"/>
    </w:pPr>
    <w:rPr>
      <w:b/>
      <w:bCs/>
    </w:rPr>
  </w:style>
  <w:style w:type="character" w:customStyle="1" w:styleId="a4">
    <w:name w:val="Название Знак"/>
    <w:basedOn w:val="a0"/>
    <w:link w:val="a3"/>
    <w:rsid w:val="00173671"/>
    <w:rPr>
      <w:b/>
      <w:bCs/>
      <w:sz w:val="24"/>
      <w:szCs w:val="24"/>
    </w:rPr>
  </w:style>
  <w:style w:type="paragraph" w:styleId="a5">
    <w:name w:val="Normal (Web)"/>
    <w:basedOn w:val="a"/>
    <w:rsid w:val="004508F4"/>
    <w:pPr>
      <w:spacing w:before="100" w:beforeAutospacing="1" w:after="100" w:afterAutospacing="1"/>
    </w:pPr>
  </w:style>
  <w:style w:type="paragraph" w:styleId="a6">
    <w:name w:val="Balloon Text"/>
    <w:basedOn w:val="a"/>
    <w:link w:val="a7"/>
    <w:uiPriority w:val="99"/>
    <w:semiHidden/>
    <w:unhideWhenUsed/>
    <w:rsid w:val="004508F4"/>
    <w:rPr>
      <w:rFonts w:ascii="Tahoma" w:hAnsi="Tahoma" w:cs="Tahoma"/>
      <w:sz w:val="16"/>
      <w:szCs w:val="16"/>
    </w:rPr>
  </w:style>
  <w:style w:type="character" w:customStyle="1" w:styleId="a7">
    <w:name w:val="Текст выноски Знак"/>
    <w:basedOn w:val="a0"/>
    <w:link w:val="a6"/>
    <w:uiPriority w:val="99"/>
    <w:semiHidden/>
    <w:rsid w:val="004508F4"/>
    <w:rPr>
      <w:rFonts w:ascii="Tahoma" w:hAnsi="Tahoma" w:cs="Tahoma"/>
      <w:sz w:val="16"/>
      <w:szCs w:val="16"/>
    </w:rPr>
  </w:style>
  <w:style w:type="character" w:styleId="a8">
    <w:name w:val="Hyperlink"/>
    <w:uiPriority w:val="99"/>
    <w:unhideWhenUsed/>
    <w:rsid w:val="001027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8F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73671"/>
    <w:pPr>
      <w:jc w:val="center"/>
    </w:pPr>
    <w:rPr>
      <w:b/>
      <w:bCs/>
    </w:rPr>
  </w:style>
  <w:style w:type="character" w:customStyle="1" w:styleId="a4">
    <w:name w:val="Название Знак"/>
    <w:basedOn w:val="a0"/>
    <w:link w:val="a3"/>
    <w:rsid w:val="00173671"/>
    <w:rPr>
      <w:b/>
      <w:bCs/>
      <w:sz w:val="24"/>
      <w:szCs w:val="24"/>
    </w:rPr>
  </w:style>
  <w:style w:type="paragraph" w:styleId="a5">
    <w:name w:val="Normal (Web)"/>
    <w:basedOn w:val="a"/>
    <w:rsid w:val="004508F4"/>
    <w:pPr>
      <w:spacing w:before="100" w:beforeAutospacing="1" w:after="100" w:afterAutospacing="1"/>
    </w:pPr>
  </w:style>
  <w:style w:type="paragraph" w:styleId="a6">
    <w:name w:val="Balloon Text"/>
    <w:basedOn w:val="a"/>
    <w:link w:val="a7"/>
    <w:uiPriority w:val="99"/>
    <w:semiHidden/>
    <w:unhideWhenUsed/>
    <w:rsid w:val="004508F4"/>
    <w:rPr>
      <w:rFonts w:ascii="Tahoma" w:hAnsi="Tahoma" w:cs="Tahoma"/>
      <w:sz w:val="16"/>
      <w:szCs w:val="16"/>
    </w:rPr>
  </w:style>
  <w:style w:type="character" w:customStyle="1" w:styleId="a7">
    <w:name w:val="Текст выноски Знак"/>
    <w:basedOn w:val="a0"/>
    <w:link w:val="a6"/>
    <w:uiPriority w:val="99"/>
    <w:semiHidden/>
    <w:rsid w:val="004508F4"/>
    <w:rPr>
      <w:rFonts w:ascii="Tahoma" w:hAnsi="Tahoma" w:cs="Tahoma"/>
      <w:sz w:val="16"/>
      <w:szCs w:val="16"/>
    </w:rPr>
  </w:style>
  <w:style w:type="character" w:styleId="a8">
    <w:name w:val="Hyperlink"/>
    <w:uiPriority w:val="99"/>
    <w:unhideWhenUsed/>
    <w:rsid w:val="001027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753</Words>
  <Characters>4146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Gritsko</cp:lastModifiedBy>
  <cp:revision>4</cp:revision>
  <cp:lastPrinted>2013-05-07T09:18:00Z</cp:lastPrinted>
  <dcterms:created xsi:type="dcterms:W3CDTF">2018-06-11T12:43:00Z</dcterms:created>
  <dcterms:modified xsi:type="dcterms:W3CDTF">2018-06-11T20:55:00Z</dcterms:modified>
</cp:coreProperties>
</file>