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13" w:rsidRPr="00B8731E" w:rsidRDefault="00524413" w:rsidP="00B8731E">
      <w:pPr>
        <w:jc w:val="center"/>
        <w:rPr>
          <w:b/>
        </w:rPr>
      </w:pPr>
      <w:r w:rsidRPr="00B8731E">
        <w:rPr>
          <w:b/>
        </w:rPr>
        <w:t>ОТЗЫВ РУКОВОДИТЕЛЯ ВЫПУСКНОЙ КВАЛИФИКАЦИОННОЙ РАБОТЫ</w:t>
      </w:r>
    </w:p>
    <w:p w:rsidR="00524413" w:rsidRDefault="00524413" w:rsidP="005D03C5">
      <w:pPr>
        <w:spacing w:line="240" w:lineRule="auto"/>
      </w:pPr>
      <w:r>
        <w:t>Тема выпускной квалификационной работы</w:t>
      </w:r>
      <w:r>
        <w:t xml:space="preserve">: </w:t>
      </w:r>
      <w:r w:rsidRPr="00524413">
        <w:t>Влияние фуллеренола на элементный и биохимический состав пшеницы в условиях засухи</w:t>
      </w:r>
    </w:p>
    <w:p w:rsidR="00524413" w:rsidRDefault="00524413" w:rsidP="005D03C5">
      <w:pPr>
        <w:spacing w:line="240" w:lineRule="auto"/>
      </w:pPr>
      <w:r>
        <w:t>Автор: Журавлева Мария Андреевна</w:t>
      </w:r>
    </w:p>
    <w:p w:rsidR="00524413" w:rsidRDefault="00524413" w:rsidP="005D03C5">
      <w:pPr>
        <w:spacing w:line="240" w:lineRule="auto"/>
      </w:pPr>
      <w:r>
        <w:t>Образовательная программа</w:t>
      </w:r>
      <w:r>
        <w:t xml:space="preserve">: «Почвоведение», профиль </w:t>
      </w:r>
      <w:r w:rsidRPr="00524413">
        <w:t>«Биология почв и агрохимия»</w:t>
      </w:r>
    </w:p>
    <w:p w:rsidR="00524413" w:rsidRDefault="00524413" w:rsidP="005D03C5">
      <w:pPr>
        <w:spacing w:line="240" w:lineRule="auto"/>
      </w:pPr>
      <w:r>
        <w:t>У</w:t>
      </w:r>
      <w:r>
        <w:t>ровень</w:t>
      </w:r>
      <w:r>
        <w:t>: бакалавриат</w:t>
      </w:r>
    </w:p>
    <w:p w:rsidR="00524413" w:rsidRDefault="00524413" w:rsidP="005D03C5">
      <w:pPr>
        <w:spacing w:line="240" w:lineRule="auto"/>
      </w:pPr>
      <w:r>
        <w:t>Руководитель</w:t>
      </w:r>
      <w:r>
        <w:t xml:space="preserve">: </w:t>
      </w:r>
      <w:proofErr w:type="spellStart"/>
      <w:r>
        <w:t>Банкина</w:t>
      </w:r>
      <w:proofErr w:type="spellEnd"/>
      <w:r>
        <w:t xml:space="preserve"> Татьяна Александровна, СПбГУ, кафедра агрохимии, доцент, к.б.н.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14"/>
        <w:gridCol w:w="1518"/>
        <w:gridCol w:w="1471"/>
        <w:gridCol w:w="1542"/>
      </w:tblGrid>
      <w:tr w:rsidR="00B8731E" w:rsidTr="005D03C5">
        <w:tc>
          <w:tcPr>
            <w:tcW w:w="2576" w:type="pct"/>
          </w:tcPr>
          <w:p w:rsidR="00B8731E" w:rsidRPr="005D03C5" w:rsidRDefault="00B8731E" w:rsidP="005D03C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D03C5">
              <w:rPr>
                <w:sz w:val="18"/>
                <w:szCs w:val="18"/>
              </w:rPr>
              <w:t>Требования к профессиональной подготовке</w:t>
            </w:r>
          </w:p>
        </w:tc>
        <w:tc>
          <w:tcPr>
            <w:tcW w:w="812" w:type="pct"/>
          </w:tcPr>
          <w:p w:rsidR="00B8731E" w:rsidRPr="005D03C5" w:rsidRDefault="0039454F" w:rsidP="005D03C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D03C5">
              <w:rPr>
                <w:sz w:val="18"/>
                <w:szCs w:val="18"/>
              </w:rPr>
              <w:t>Соответствую</w:t>
            </w:r>
            <w:r w:rsidR="00B8731E" w:rsidRPr="005D03C5">
              <w:rPr>
                <w:sz w:val="18"/>
                <w:szCs w:val="18"/>
              </w:rPr>
              <w:t>т</w:t>
            </w:r>
          </w:p>
        </w:tc>
        <w:tc>
          <w:tcPr>
            <w:tcW w:w="787" w:type="pct"/>
          </w:tcPr>
          <w:p w:rsidR="00B8731E" w:rsidRPr="005D03C5" w:rsidRDefault="0039454F" w:rsidP="005D03C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D03C5">
              <w:rPr>
                <w:sz w:val="18"/>
                <w:szCs w:val="18"/>
              </w:rPr>
              <w:t>В основном соответствую</w:t>
            </w:r>
            <w:r w:rsidR="00B8731E" w:rsidRPr="005D03C5">
              <w:rPr>
                <w:sz w:val="18"/>
                <w:szCs w:val="18"/>
              </w:rPr>
              <w:t>т</w:t>
            </w:r>
          </w:p>
        </w:tc>
        <w:tc>
          <w:tcPr>
            <w:tcW w:w="825" w:type="pct"/>
          </w:tcPr>
          <w:p w:rsidR="00B8731E" w:rsidRPr="005D03C5" w:rsidRDefault="0039454F" w:rsidP="005D03C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D03C5">
              <w:rPr>
                <w:sz w:val="18"/>
                <w:szCs w:val="18"/>
              </w:rPr>
              <w:t>Не соответствую</w:t>
            </w:r>
            <w:r w:rsidR="003D52E4" w:rsidRPr="005D03C5">
              <w:rPr>
                <w:sz w:val="18"/>
                <w:szCs w:val="18"/>
              </w:rPr>
              <w:t>т</w:t>
            </w:r>
          </w:p>
        </w:tc>
      </w:tr>
      <w:tr w:rsidR="00B8731E" w:rsidTr="005D03C5">
        <w:tc>
          <w:tcPr>
            <w:tcW w:w="2576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уметь корректно формулировать и ставить задачи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(проблемы) своей деятельности при выполнении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ВКР, анализировать, диагностировать причины</w:t>
            </w:r>
          </w:p>
          <w:p w:rsidR="00B8731E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появления проблем, определять их актуальность</w:t>
            </w:r>
          </w:p>
        </w:tc>
        <w:tc>
          <w:tcPr>
            <w:tcW w:w="812" w:type="pct"/>
          </w:tcPr>
          <w:p w:rsidR="00B8731E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787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B8731E" w:rsidTr="005D03C5">
        <w:tc>
          <w:tcPr>
            <w:tcW w:w="2576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устанавливать приоритеты и методы решения</w:t>
            </w:r>
          </w:p>
          <w:p w:rsidR="00B8731E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поставленных задач (проблем);</w:t>
            </w:r>
          </w:p>
        </w:tc>
        <w:tc>
          <w:tcPr>
            <w:tcW w:w="812" w:type="pct"/>
          </w:tcPr>
          <w:p w:rsidR="00B8731E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787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B8731E" w:rsidTr="005D03C5">
        <w:tc>
          <w:tcPr>
            <w:tcW w:w="2576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уметь использовать, обрабатывать и анализировать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современную научную, статистическую,</w:t>
            </w:r>
          </w:p>
          <w:p w:rsidR="00B8731E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аналитическую информацию;</w:t>
            </w:r>
          </w:p>
        </w:tc>
        <w:tc>
          <w:tcPr>
            <w:tcW w:w="812" w:type="pct"/>
          </w:tcPr>
          <w:p w:rsidR="00B8731E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787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B8731E" w:rsidTr="005D03C5">
        <w:tc>
          <w:tcPr>
            <w:tcW w:w="2576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владеть современными методами анализа и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интерпретации полученной информации, оценивать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их возможности при решении поставленных задач</w:t>
            </w:r>
          </w:p>
          <w:p w:rsidR="00B8731E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(проблем)</w:t>
            </w:r>
          </w:p>
        </w:tc>
        <w:tc>
          <w:tcPr>
            <w:tcW w:w="812" w:type="pct"/>
          </w:tcPr>
          <w:p w:rsidR="00B8731E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787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B8731E" w:rsidTr="005D03C5">
        <w:tc>
          <w:tcPr>
            <w:tcW w:w="2576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уметь рационально планировать время выполнения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работы, определять грамотную последовательность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и объем операций и решений при выполнении</w:t>
            </w:r>
          </w:p>
          <w:p w:rsidR="00B8731E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поставленной задачи;</w:t>
            </w:r>
          </w:p>
        </w:tc>
        <w:tc>
          <w:tcPr>
            <w:tcW w:w="812" w:type="pct"/>
          </w:tcPr>
          <w:p w:rsidR="00B8731E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787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B8731E" w:rsidTr="005D03C5">
        <w:tc>
          <w:tcPr>
            <w:tcW w:w="2576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уметь объективно оценивать полученные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результаты расчетов и вычислений;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уметь анализировать полученные результаты</w:t>
            </w:r>
          </w:p>
          <w:p w:rsidR="00B8731E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интерпретации данных;</w:t>
            </w:r>
          </w:p>
        </w:tc>
        <w:tc>
          <w:tcPr>
            <w:tcW w:w="812" w:type="pct"/>
          </w:tcPr>
          <w:p w:rsidR="00B8731E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787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B8731E" w:rsidTr="005D03C5">
        <w:tc>
          <w:tcPr>
            <w:tcW w:w="2576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знать и применять методы системного анализа;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уметь осуществлять междисциплинарные</w:t>
            </w:r>
          </w:p>
          <w:p w:rsidR="00B8731E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исследования;</w:t>
            </w:r>
          </w:p>
        </w:tc>
        <w:tc>
          <w:tcPr>
            <w:tcW w:w="812" w:type="pct"/>
          </w:tcPr>
          <w:p w:rsidR="00B8731E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787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B8731E" w:rsidRPr="005D03C5" w:rsidRDefault="00B8731E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9454F" w:rsidTr="005D03C5">
        <w:tc>
          <w:tcPr>
            <w:tcW w:w="2576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уметь делать самостоятельные обоснованные и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достоверные выводы из проделанной работы</w:t>
            </w:r>
          </w:p>
        </w:tc>
        <w:tc>
          <w:tcPr>
            <w:tcW w:w="812" w:type="pct"/>
          </w:tcPr>
          <w:p w:rsidR="0039454F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787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9454F" w:rsidTr="005D03C5">
        <w:tc>
          <w:tcPr>
            <w:tcW w:w="2576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уметь пользоваться научной литературой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профессиональной направленности</w:t>
            </w:r>
          </w:p>
        </w:tc>
        <w:tc>
          <w:tcPr>
            <w:tcW w:w="812" w:type="pct"/>
          </w:tcPr>
          <w:p w:rsidR="0039454F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787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9454F" w:rsidTr="005D03C5">
        <w:tc>
          <w:tcPr>
            <w:tcW w:w="2576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уметь применять современные графические,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картографические, компьютерные и</w:t>
            </w:r>
          </w:p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мультимедийные технологии в исследовании</w:t>
            </w:r>
          </w:p>
        </w:tc>
        <w:tc>
          <w:tcPr>
            <w:tcW w:w="812" w:type="pct"/>
          </w:tcPr>
          <w:p w:rsidR="0039454F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787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39454F" w:rsidRPr="005D03C5" w:rsidRDefault="0039454F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5D03C5" w:rsidTr="005D03C5">
        <w:tc>
          <w:tcPr>
            <w:tcW w:w="2576" w:type="pct"/>
          </w:tcPr>
          <w:p w:rsidR="005D03C5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уметь использовать картографические методы с</w:t>
            </w:r>
          </w:p>
          <w:p w:rsidR="005D03C5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применением ГИС</w:t>
            </w:r>
          </w:p>
        </w:tc>
        <w:tc>
          <w:tcPr>
            <w:tcW w:w="812" w:type="pct"/>
          </w:tcPr>
          <w:p w:rsidR="005D03C5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  <w:r w:rsidRPr="005D03C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787" w:type="pct"/>
          </w:tcPr>
          <w:p w:rsidR="005D03C5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5D03C5" w:rsidRPr="005D03C5" w:rsidRDefault="005D03C5" w:rsidP="005D03C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:rsidR="00972DF3" w:rsidRDefault="005D03C5" w:rsidP="00972DF3">
      <w:pPr>
        <w:spacing w:line="240" w:lineRule="auto"/>
      </w:pPr>
      <w:r>
        <w:t>Отмеченные достоинства работы</w:t>
      </w:r>
      <w:r w:rsidR="00736A0D">
        <w:t>:</w:t>
      </w:r>
      <w:r>
        <w:t xml:space="preserve"> </w:t>
      </w:r>
    </w:p>
    <w:p w:rsidR="00524413" w:rsidRDefault="00C75AA4" w:rsidP="00972DF3">
      <w:pPr>
        <w:spacing w:line="240" w:lineRule="auto"/>
      </w:pPr>
      <w:r>
        <w:t>Журавлева М.А. проделала большую разноплановую работу, включающую проведение модельных и вегетационных опытов. Ею определены не только элементный и биохимический состав пшеницы в условиях засухи</w:t>
      </w:r>
      <w:r w:rsidR="00FA7E60">
        <w:t xml:space="preserve"> и при обработке фуллереном, но и действие гидроксилированного производного фуллерена – фуллеренола-на почву и растения. Студентка активно, с интересом работала на втором, третьем и четвертом курсах, отличалась любознательностью, регулярностью в работе, хорошими аналитическими данными, аккуратностью. На четвертом курсе работала в Агрофизическом институте в составе сотрудников лаборатории светофизиологии и продуктивности растений, где ей был выделен в вегетационном опыте вариант фуллерена с треонином. Студентка принимала </w:t>
      </w:r>
      <w:r w:rsidR="00FA7E60">
        <w:lastRenderedPageBreak/>
        <w:t>участие в закладке, уборке опыта, анализе структуры урожая. На кафедре агрохимии были проанализированы ею отобранные образцы растений и почвы.</w:t>
      </w:r>
    </w:p>
    <w:p w:rsidR="00FA7E60" w:rsidRDefault="00FA7E60" w:rsidP="00972DF3">
      <w:pPr>
        <w:spacing w:line="240" w:lineRule="auto"/>
      </w:pPr>
      <w:r>
        <w:t xml:space="preserve">В целом считаю, что Журавлева М.А. выполнила важную работу, посвященную применению новых экологически безопасных </w:t>
      </w:r>
      <w:proofErr w:type="spellStart"/>
      <w:r>
        <w:t>нанопрепаратов</w:t>
      </w:r>
      <w:proofErr w:type="spellEnd"/>
      <w:r>
        <w:t xml:space="preserve"> для повышения продуктивности и устойчивости растений в агросистемах. Отношение к работе отличное.</w:t>
      </w:r>
    </w:p>
    <w:p w:rsidR="00B7746E" w:rsidRDefault="00736A0D" w:rsidP="00972DF3">
      <w:pPr>
        <w:spacing w:line="240" w:lineRule="auto"/>
      </w:pPr>
      <w:bookmarkStart w:id="0" w:name="_GoBack"/>
      <w:bookmarkEnd w:id="0"/>
      <w:r>
        <w:t xml:space="preserve">Руководитель </w:t>
      </w:r>
      <w:proofErr w:type="spellStart"/>
      <w:r>
        <w:t>Банкина</w:t>
      </w:r>
      <w:proofErr w:type="spellEnd"/>
      <w:r>
        <w:t xml:space="preserve"> Т.А. «25</w:t>
      </w:r>
      <w:r w:rsidR="00524413">
        <w:t>»</w:t>
      </w:r>
      <w:r>
        <w:t xml:space="preserve"> мая</w:t>
      </w:r>
      <w:r w:rsidR="00524413">
        <w:t xml:space="preserve"> 20</w:t>
      </w:r>
      <w:r>
        <w:t>18</w:t>
      </w:r>
      <w:r w:rsidR="00524413">
        <w:t xml:space="preserve"> г.</w:t>
      </w:r>
    </w:p>
    <w:sectPr w:rsidR="00B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2"/>
    <w:rsid w:val="00086CDE"/>
    <w:rsid w:val="000D2DA2"/>
    <w:rsid w:val="0039454F"/>
    <w:rsid w:val="003D52E4"/>
    <w:rsid w:val="00524413"/>
    <w:rsid w:val="005D03C5"/>
    <w:rsid w:val="00736A0D"/>
    <w:rsid w:val="007F346B"/>
    <w:rsid w:val="00972DF3"/>
    <w:rsid w:val="00B7746E"/>
    <w:rsid w:val="00B8731E"/>
    <w:rsid w:val="00C75AA4"/>
    <w:rsid w:val="00F270B4"/>
    <w:rsid w:val="00F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2989"/>
  <w15:chartTrackingRefBased/>
  <w15:docId w15:val="{CA0FAF8B-A042-475A-B2B7-3FCC720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86CDE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F346B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46B"/>
    <w:rPr>
      <w:rFonts w:ascii="Times New Roman" w:eastAsiaTheme="majorEastAsia" w:hAnsi="Times New Roman" w:cstheme="majorBidi"/>
      <w:b/>
      <w:sz w:val="24"/>
      <w:szCs w:val="32"/>
    </w:rPr>
  </w:style>
  <w:style w:type="table" w:styleId="a3">
    <w:name w:val="Table Grid"/>
    <w:basedOn w:val="a1"/>
    <w:uiPriority w:val="39"/>
    <w:rsid w:val="00B8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7</cp:revision>
  <dcterms:created xsi:type="dcterms:W3CDTF">2018-05-25T11:24:00Z</dcterms:created>
  <dcterms:modified xsi:type="dcterms:W3CDTF">2018-05-25T12:07:00Z</dcterms:modified>
</cp:coreProperties>
</file>