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CB" w:rsidRDefault="00A54A9F" w:rsidP="00A54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A54A9F" w:rsidRDefault="00A54A9F" w:rsidP="00A54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Скибина Татьяна Владимировна писала под моим руководством ВКР на тему </w:t>
      </w:r>
      <w:r w:rsidR="00170626">
        <w:rPr>
          <w:rFonts w:ascii="Times New Roman" w:hAnsi="Times New Roman" w:cs="Times New Roman"/>
          <w:sz w:val="28"/>
          <w:szCs w:val="28"/>
        </w:rPr>
        <w:t>«Локализация при переводе названий фильмов на русский язык». Скибина</w:t>
      </w:r>
      <w:r w:rsidR="00433AE7">
        <w:rPr>
          <w:rFonts w:ascii="Times New Roman" w:hAnsi="Times New Roman" w:cs="Times New Roman"/>
          <w:sz w:val="28"/>
          <w:szCs w:val="28"/>
        </w:rPr>
        <w:t> </w:t>
      </w:r>
      <w:r w:rsidR="00170626">
        <w:rPr>
          <w:rFonts w:ascii="Times New Roman" w:hAnsi="Times New Roman" w:cs="Times New Roman"/>
          <w:sz w:val="28"/>
          <w:szCs w:val="28"/>
        </w:rPr>
        <w:t>Т.</w:t>
      </w:r>
      <w:r w:rsidR="00433AE7">
        <w:rPr>
          <w:rFonts w:ascii="Times New Roman" w:hAnsi="Times New Roman" w:cs="Times New Roman"/>
          <w:sz w:val="28"/>
          <w:szCs w:val="28"/>
        </w:rPr>
        <w:t> </w:t>
      </w:r>
      <w:r w:rsidR="00170626">
        <w:rPr>
          <w:rFonts w:ascii="Times New Roman" w:hAnsi="Times New Roman" w:cs="Times New Roman"/>
          <w:sz w:val="28"/>
          <w:szCs w:val="28"/>
        </w:rPr>
        <w:t xml:space="preserve">В. сама выбрала заявленную тему исследования и работала с интересом. Однако, учитывая то обстоятельство, что Скибина Т.В. работает и одновременно учится на программе, следует сказать, что у </w:t>
      </w:r>
      <w:r w:rsidR="003E0B21">
        <w:rPr>
          <w:rFonts w:ascii="Times New Roman" w:hAnsi="Times New Roman" w:cs="Times New Roman"/>
          <w:sz w:val="28"/>
          <w:szCs w:val="28"/>
        </w:rPr>
        <w:t xml:space="preserve">Скибиной </w:t>
      </w:r>
      <w:r w:rsidR="00170626">
        <w:rPr>
          <w:rFonts w:ascii="Times New Roman" w:hAnsi="Times New Roman" w:cs="Times New Roman"/>
          <w:sz w:val="28"/>
          <w:szCs w:val="28"/>
        </w:rPr>
        <w:t xml:space="preserve">Т.В. не </w:t>
      </w:r>
      <w:bookmarkStart w:id="0" w:name="_GoBack"/>
      <w:bookmarkEnd w:id="0"/>
      <w:r w:rsidR="00170626">
        <w:rPr>
          <w:rFonts w:ascii="Times New Roman" w:hAnsi="Times New Roman" w:cs="Times New Roman"/>
          <w:sz w:val="28"/>
          <w:szCs w:val="28"/>
        </w:rPr>
        <w:t>всегда получалось сочетать рабочие обязанности и обязанности студентки. К сожалению, целиком работу я увидела только после ее загрузки в систему Блэкборд, до этого читала только отдельные части. Поэтому трудно составить общее впечатление о работе. Процент совпадений 35%, что является достаточно высоким показателем, но в основном это цитаты из общеизвестных источников, которыми пользуются и на которые ссылаются многие выпускники.</w:t>
      </w:r>
      <w:r w:rsidR="00433AE7">
        <w:rPr>
          <w:rFonts w:ascii="Times New Roman" w:hAnsi="Times New Roman" w:cs="Times New Roman"/>
          <w:sz w:val="28"/>
          <w:szCs w:val="28"/>
        </w:rPr>
        <w:t xml:space="preserve"> Скибина Т.В., несмотря на все трудности, все-таки справилась с поставленной задачей и вышла на защиту. Работа Скибиной Т.В. заслуживает положительной оценки.</w:t>
      </w:r>
    </w:p>
    <w:p w:rsidR="00433AE7" w:rsidRDefault="00433AE7" w:rsidP="00A54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E7" w:rsidRPr="00A54A9F" w:rsidRDefault="00433AE7" w:rsidP="00A54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        к.ф.н., доц. Гудкова К.В.    </w:t>
      </w:r>
    </w:p>
    <w:p w:rsidR="00B75AB5" w:rsidRPr="00A54A9F" w:rsidRDefault="00B75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AB5" w:rsidRPr="00A5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48"/>
    <w:rsid w:val="00170626"/>
    <w:rsid w:val="003E0B21"/>
    <w:rsid w:val="00433AE7"/>
    <w:rsid w:val="004D3F48"/>
    <w:rsid w:val="005142CD"/>
    <w:rsid w:val="00A54A9F"/>
    <w:rsid w:val="00B75AB5"/>
    <w:rsid w:val="00CA0646"/>
    <w:rsid w:val="00D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1EF5-0C96-4412-87F6-B6E32D9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Gudkova</dc:creator>
  <cp:keywords/>
  <dc:description/>
  <cp:lastModifiedBy>Kira Gudkova</cp:lastModifiedBy>
  <cp:revision>5</cp:revision>
  <dcterms:created xsi:type="dcterms:W3CDTF">2018-05-31T20:22:00Z</dcterms:created>
  <dcterms:modified xsi:type="dcterms:W3CDTF">2018-05-31T20:51:00Z</dcterms:modified>
</cp:coreProperties>
</file>