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84" w:rsidRPr="002B29EF" w:rsidRDefault="00581584" w:rsidP="00716565">
      <w:pPr>
        <w:pStyle w:val="a3"/>
      </w:pPr>
      <w:r w:rsidRPr="002B29EF">
        <w:t xml:space="preserve">                                                         РЕЦЕНЗИЯ </w:t>
      </w:r>
    </w:p>
    <w:p w:rsidR="00581584" w:rsidRPr="002B29EF" w:rsidRDefault="00581584" w:rsidP="00716565">
      <w:pPr>
        <w:pStyle w:val="a3"/>
        <w:rPr>
          <w:lang w:val="en-US"/>
        </w:rPr>
      </w:pPr>
      <w:r w:rsidRPr="002B29EF">
        <w:t xml:space="preserve">                на выпускную квалификационную работу обучающегося СПбГУ </w:t>
      </w:r>
    </w:p>
    <w:p w:rsidR="002B29EF" w:rsidRDefault="00581584" w:rsidP="00716565">
      <w:pPr>
        <w:pStyle w:val="a3"/>
      </w:pPr>
      <w:r w:rsidRPr="002B29EF">
        <w:rPr>
          <w:lang w:val="en-US"/>
        </w:rPr>
        <w:t xml:space="preserve">                                           </w:t>
      </w:r>
      <w:r w:rsidRPr="002B29EF">
        <w:t xml:space="preserve">       </w:t>
      </w:r>
      <w:r w:rsidRPr="002B29EF">
        <w:rPr>
          <w:lang w:val="en-US"/>
        </w:rPr>
        <w:t xml:space="preserve">  </w:t>
      </w:r>
      <w:proofErr w:type="spellStart"/>
      <w:r w:rsidR="002B29EF">
        <w:t>Сун</w:t>
      </w:r>
      <w:proofErr w:type="spellEnd"/>
      <w:r w:rsidR="002B29EF">
        <w:t xml:space="preserve"> </w:t>
      </w:r>
      <w:proofErr w:type="spellStart"/>
      <w:r w:rsidR="002B29EF">
        <w:t>Юаньчжи</w:t>
      </w:r>
      <w:proofErr w:type="spellEnd"/>
    </w:p>
    <w:p w:rsidR="00581584" w:rsidRPr="002B29EF" w:rsidRDefault="002B29EF" w:rsidP="00716565">
      <w:pPr>
        <w:pStyle w:val="a3"/>
      </w:pPr>
      <w:r>
        <w:t xml:space="preserve">                                                       по теме:                                                                                                         </w:t>
      </w:r>
      <w:r w:rsidR="00581584" w:rsidRPr="002B29EF">
        <w:t xml:space="preserve">  </w:t>
      </w:r>
      <w:r>
        <w:t xml:space="preserve">     </w:t>
      </w:r>
    </w:p>
    <w:p w:rsidR="00581584" w:rsidRDefault="00581584" w:rsidP="00716565">
      <w:pPr>
        <w:pStyle w:val="a3"/>
      </w:pPr>
      <w:r w:rsidRPr="002B29EF">
        <w:t xml:space="preserve">            </w:t>
      </w:r>
      <w:r w:rsidR="00BF1270">
        <w:t xml:space="preserve">       </w:t>
      </w:r>
      <w:r w:rsidRPr="002B29EF">
        <w:t xml:space="preserve"> «Анализ слов-слитков в современном английском языке» </w:t>
      </w:r>
    </w:p>
    <w:p w:rsidR="00981346" w:rsidRPr="002B29EF" w:rsidRDefault="00981346" w:rsidP="00716565">
      <w:pPr>
        <w:pStyle w:val="a3"/>
      </w:pPr>
    </w:p>
    <w:p w:rsidR="00581584" w:rsidRPr="002B29EF" w:rsidRDefault="00AA6D52" w:rsidP="00716565">
      <w:pPr>
        <w:pStyle w:val="a3"/>
      </w:pPr>
      <w:r>
        <w:t xml:space="preserve">     </w:t>
      </w:r>
      <w:r w:rsidR="00CF1F09" w:rsidRPr="002B29EF">
        <w:t>Данная</w:t>
      </w:r>
      <w:r w:rsidR="00706BB9" w:rsidRPr="002B29EF">
        <w:t xml:space="preserve"> работа посвящена </w:t>
      </w:r>
      <w:r w:rsidR="00397EC1" w:rsidRPr="002B29EF">
        <w:t>исследованию особенностей</w:t>
      </w:r>
      <w:r w:rsidR="00CF1F09" w:rsidRPr="002B29EF">
        <w:t xml:space="preserve"> структуры и семантики телескопических производных слов (слов-слитков) в современном английском языке.</w:t>
      </w:r>
    </w:p>
    <w:p w:rsidR="005C7FEC" w:rsidRDefault="00AA6D52" w:rsidP="00716565">
      <w:pPr>
        <w:pStyle w:val="a3"/>
      </w:pPr>
      <w:r>
        <w:t xml:space="preserve">     </w:t>
      </w:r>
      <w:proofErr w:type="gramStart"/>
      <w:r w:rsidR="005C7FEC" w:rsidRPr="002B29EF">
        <w:t>Актуальность данного исследования определяется тем, что</w:t>
      </w:r>
      <w:r w:rsidR="006C0801" w:rsidRPr="002B29EF">
        <w:t>, во-первых, в результате глубинных изменений в  различных сферах жизни общества обозначилась тенденция к компрессии и активному использованию экспрессивно-оценочных языковых средств</w:t>
      </w:r>
      <w:r w:rsidR="00BA60BD" w:rsidRPr="002B29EF">
        <w:t>, к числу которых относятся телескопические элементы</w:t>
      </w:r>
      <w:r w:rsidR="00EB768C" w:rsidRPr="002B29EF">
        <w:t>, во-вторых,</w:t>
      </w:r>
      <w:r w:rsidR="005C7FEC" w:rsidRPr="002B29EF">
        <w:t xml:space="preserve"> в современной лингвистической литературе до сих пор нет логичного и последовательного подхода к вопросам статуса, структуры и семантики телескопических слов.</w:t>
      </w:r>
      <w:proofErr w:type="gramEnd"/>
    </w:p>
    <w:p w:rsidR="00060B87" w:rsidRDefault="00AA6D52" w:rsidP="00716565">
      <w:pPr>
        <w:pStyle w:val="a3"/>
      </w:pPr>
      <w:r>
        <w:t xml:space="preserve">     </w:t>
      </w:r>
      <w:r w:rsidR="00581584" w:rsidRPr="002B29EF">
        <w:t xml:space="preserve">Исследование </w:t>
      </w:r>
      <w:proofErr w:type="spellStart"/>
      <w:r w:rsidR="00581584" w:rsidRPr="002B29EF">
        <w:t>Сун</w:t>
      </w:r>
      <w:proofErr w:type="spellEnd"/>
      <w:r w:rsidR="00581584" w:rsidRPr="002B29EF">
        <w:t xml:space="preserve"> </w:t>
      </w:r>
      <w:proofErr w:type="spellStart"/>
      <w:r w:rsidR="00581584" w:rsidRPr="002B29EF">
        <w:t>Юаньчжи</w:t>
      </w:r>
      <w:proofErr w:type="spellEnd"/>
      <w:r w:rsidR="00581584" w:rsidRPr="002B29EF">
        <w:t xml:space="preserve"> представляет собой структурированную работу</w:t>
      </w:r>
      <w:r w:rsidR="00535D3B" w:rsidRPr="002B29EF">
        <w:t xml:space="preserve"> объемом 47 страниц, состоящую из введения, двух глав и выводов по ним, заключения и списка использованной литературы</w:t>
      </w:r>
      <w:r w:rsidR="00FE6E08" w:rsidRPr="002B29EF">
        <w:t xml:space="preserve"> (17 источников</w:t>
      </w:r>
      <w:r w:rsidR="001D116E" w:rsidRPr="002B29EF">
        <w:t>, включая электронные ресурсы</w:t>
      </w:r>
      <w:r w:rsidR="00FE6E08" w:rsidRPr="002B29EF">
        <w:t>). Работа написана доступным языком</w:t>
      </w:r>
      <w:r w:rsidR="0097776A" w:rsidRPr="002B29EF">
        <w:t>, материал</w:t>
      </w:r>
      <w:r w:rsidR="006303DA" w:rsidRPr="002B29EF">
        <w:t xml:space="preserve"> всех частей логично выстроен, его изложение подчинено избранной теме и задачам исследования</w:t>
      </w:r>
      <w:r w:rsidR="0097776A" w:rsidRPr="002B29EF">
        <w:t xml:space="preserve">. </w:t>
      </w:r>
    </w:p>
    <w:p w:rsidR="00AA6D52" w:rsidRDefault="00AA6D52" w:rsidP="00716565">
      <w:pPr>
        <w:pStyle w:val="a3"/>
      </w:pPr>
      <w:r>
        <w:t xml:space="preserve">     </w:t>
      </w:r>
      <w:r w:rsidR="00581584" w:rsidRPr="002B29EF">
        <w:t xml:space="preserve">В теоретической главе своего исследования </w:t>
      </w:r>
      <w:proofErr w:type="spellStart"/>
      <w:r w:rsidR="001465C4" w:rsidRPr="002B29EF">
        <w:t>Сун</w:t>
      </w:r>
      <w:proofErr w:type="spellEnd"/>
      <w:r w:rsidR="001465C4" w:rsidRPr="002B29EF">
        <w:t xml:space="preserve"> </w:t>
      </w:r>
      <w:proofErr w:type="spellStart"/>
      <w:r w:rsidR="001465C4" w:rsidRPr="002B29EF">
        <w:t>Юаньчжи</w:t>
      </w:r>
      <w:proofErr w:type="spellEnd"/>
      <w:r w:rsidR="001465C4" w:rsidRPr="002B29EF">
        <w:t xml:space="preserve"> уделяет особое внимание телескопии </w:t>
      </w:r>
      <w:r w:rsidR="00581584" w:rsidRPr="002B29EF">
        <w:t xml:space="preserve">как </w:t>
      </w:r>
      <w:r w:rsidR="001465C4" w:rsidRPr="002B29EF">
        <w:t>относительно новому, но все более распространенному</w:t>
      </w:r>
      <w:r w:rsidR="00581584" w:rsidRPr="002B29EF">
        <w:t xml:space="preserve"> способ</w:t>
      </w:r>
      <w:r w:rsidR="001465C4" w:rsidRPr="002B29EF">
        <w:t>у</w:t>
      </w:r>
      <w:r w:rsidR="00581584" w:rsidRPr="002B29EF">
        <w:t xml:space="preserve"> словообразования, подробно описывая</w:t>
      </w:r>
      <w:r w:rsidR="00876206" w:rsidRPr="002B29EF">
        <w:t xml:space="preserve"> предпосылки и механизм формирования слов-слитков</w:t>
      </w:r>
      <w:r w:rsidR="00A57544" w:rsidRPr="002B29EF">
        <w:t>.  Также</w:t>
      </w:r>
      <w:r w:rsidR="00581584" w:rsidRPr="002B29EF">
        <w:t xml:space="preserve"> автор рассматривает</w:t>
      </w:r>
      <w:r w:rsidR="00A57544" w:rsidRPr="002B29EF">
        <w:t xml:space="preserve"> различные подходы к  изучению</w:t>
      </w:r>
      <w:r w:rsidR="00581584" w:rsidRPr="002B29EF">
        <w:t xml:space="preserve"> </w:t>
      </w:r>
      <w:r w:rsidR="00A57544" w:rsidRPr="002B29EF">
        <w:t xml:space="preserve"> этого я</w:t>
      </w:r>
      <w:r w:rsidR="004E3D03" w:rsidRPr="002B29EF">
        <w:t>вления в современной лингвистике.</w:t>
      </w:r>
    </w:p>
    <w:p w:rsidR="00E9569F" w:rsidRDefault="00AA6D52" w:rsidP="00716565">
      <w:pPr>
        <w:pStyle w:val="a3"/>
      </w:pPr>
      <w:r>
        <w:t xml:space="preserve">     </w:t>
      </w:r>
      <w:r w:rsidR="00581584" w:rsidRPr="002B29EF">
        <w:t xml:space="preserve">В практической главе </w:t>
      </w:r>
      <w:r w:rsidR="00A125E2" w:rsidRPr="002B29EF">
        <w:t xml:space="preserve">автор </w:t>
      </w:r>
      <w:r w:rsidR="007C0E7F" w:rsidRPr="002B29EF">
        <w:t xml:space="preserve">анализирует структурные, семантические и функциональные особенности </w:t>
      </w:r>
      <w:r w:rsidR="009E37A5" w:rsidRPr="002B29EF">
        <w:t>слов-слитков</w:t>
      </w:r>
      <w:r w:rsidR="007C0E7F" w:rsidRPr="002B29EF">
        <w:t xml:space="preserve"> на примере</w:t>
      </w:r>
      <w:r w:rsidR="009E37A5" w:rsidRPr="002B29EF">
        <w:t xml:space="preserve"> телескопных единиц</w:t>
      </w:r>
      <w:r w:rsidR="00440C00" w:rsidRPr="002B29EF">
        <w:t xml:space="preserve">, которые были отобраны методом случайной выборки из сайтов словаря американского сленга </w:t>
      </w:r>
      <w:proofErr w:type="spellStart"/>
      <w:r w:rsidR="00440C00" w:rsidRPr="002B29EF">
        <w:t>Urban</w:t>
      </w:r>
      <w:proofErr w:type="spellEnd"/>
      <w:r w:rsidR="00440C00" w:rsidRPr="002B29EF">
        <w:t xml:space="preserve"> </w:t>
      </w:r>
      <w:proofErr w:type="spellStart"/>
      <w:r w:rsidR="00440C00" w:rsidRPr="002B29EF">
        <w:t>Dictionary</w:t>
      </w:r>
      <w:proofErr w:type="spellEnd"/>
      <w:r w:rsidR="00440C00" w:rsidRPr="002B29EF">
        <w:t xml:space="preserve">, </w:t>
      </w:r>
      <w:proofErr w:type="spellStart"/>
      <w:r w:rsidR="00440C00" w:rsidRPr="002B29EF">
        <w:t>БиБиСи</w:t>
      </w:r>
      <w:proofErr w:type="spellEnd"/>
      <w:r w:rsidR="00440C00" w:rsidRPr="002B29EF">
        <w:t xml:space="preserve"> (BBC), газеты «Нью-Йорк таймс» (</w:t>
      </w:r>
      <w:proofErr w:type="spellStart"/>
      <w:r w:rsidR="00440C00" w:rsidRPr="002B29EF">
        <w:t>The</w:t>
      </w:r>
      <w:proofErr w:type="spellEnd"/>
      <w:r w:rsidR="00440C00" w:rsidRPr="002B29EF">
        <w:t xml:space="preserve"> </w:t>
      </w:r>
      <w:proofErr w:type="spellStart"/>
      <w:r w:rsidR="00440C00" w:rsidRPr="002B29EF">
        <w:t>New</w:t>
      </w:r>
      <w:proofErr w:type="spellEnd"/>
      <w:r w:rsidR="00440C00" w:rsidRPr="002B29EF">
        <w:t xml:space="preserve"> </w:t>
      </w:r>
      <w:proofErr w:type="spellStart"/>
      <w:r w:rsidR="00440C00" w:rsidRPr="002B29EF">
        <w:t>York</w:t>
      </w:r>
      <w:proofErr w:type="spellEnd"/>
      <w:r w:rsidR="00440C00" w:rsidRPr="002B29EF">
        <w:t xml:space="preserve"> </w:t>
      </w:r>
      <w:proofErr w:type="spellStart"/>
      <w:r w:rsidR="00440C00" w:rsidRPr="002B29EF">
        <w:t>Times</w:t>
      </w:r>
      <w:proofErr w:type="spellEnd"/>
      <w:r w:rsidR="00440C00" w:rsidRPr="002B29EF">
        <w:t>), и Оксфордского словаря (</w:t>
      </w:r>
      <w:proofErr w:type="spellStart"/>
      <w:r w:rsidR="00440C00" w:rsidRPr="002B29EF">
        <w:t>Oxford</w:t>
      </w:r>
      <w:proofErr w:type="spellEnd"/>
      <w:r w:rsidR="00440C00" w:rsidRPr="002B29EF">
        <w:t xml:space="preserve"> </w:t>
      </w:r>
      <w:proofErr w:type="spellStart"/>
      <w:r w:rsidR="00440C00" w:rsidRPr="002B29EF">
        <w:t>English</w:t>
      </w:r>
      <w:proofErr w:type="spellEnd"/>
      <w:r w:rsidR="00440C00" w:rsidRPr="002B29EF">
        <w:t xml:space="preserve"> </w:t>
      </w:r>
      <w:proofErr w:type="spellStart"/>
      <w:r w:rsidR="00440C00" w:rsidRPr="002B29EF">
        <w:t>Dictionary</w:t>
      </w:r>
      <w:proofErr w:type="spellEnd"/>
      <w:r w:rsidR="00440C00" w:rsidRPr="002B29EF">
        <w:t xml:space="preserve">). </w:t>
      </w:r>
    </w:p>
    <w:p w:rsidR="00581584" w:rsidRDefault="00AA6D52" w:rsidP="00716565">
      <w:pPr>
        <w:pStyle w:val="a3"/>
      </w:pPr>
      <w:r>
        <w:t xml:space="preserve">      </w:t>
      </w:r>
      <w:r w:rsidR="00581584" w:rsidRPr="002B29EF">
        <w:t xml:space="preserve">Материал работы может быть использован в лекционных курсах и семинарах по лексикологии </w:t>
      </w:r>
      <w:r w:rsidR="00D640AE" w:rsidRPr="002B29EF">
        <w:t xml:space="preserve">и стилистике </w:t>
      </w:r>
      <w:r w:rsidR="00581584" w:rsidRPr="002B29EF">
        <w:t>английского языка; а также в спецкурсе «</w:t>
      </w:r>
      <w:r w:rsidR="00D640AE" w:rsidRPr="002B29EF">
        <w:t>Современный язык СМИ</w:t>
      </w:r>
      <w:r w:rsidR="00581584" w:rsidRPr="002B29EF">
        <w:t xml:space="preserve">». </w:t>
      </w:r>
    </w:p>
    <w:p w:rsidR="00BF1270" w:rsidRDefault="00370A44" w:rsidP="00716565">
      <w:pPr>
        <w:pStyle w:val="a3"/>
      </w:pPr>
      <w:r>
        <w:t xml:space="preserve">      </w:t>
      </w:r>
      <w:r w:rsidR="00E9569F">
        <w:t xml:space="preserve">Прочтение работы </w:t>
      </w:r>
      <w:proofErr w:type="spellStart"/>
      <w:r w:rsidR="00E9569F">
        <w:t>Сун</w:t>
      </w:r>
      <w:proofErr w:type="spellEnd"/>
      <w:r w:rsidR="00E9569F">
        <w:t xml:space="preserve"> </w:t>
      </w:r>
      <w:proofErr w:type="spellStart"/>
      <w:r w:rsidR="00E9569F">
        <w:t>Юан</w:t>
      </w:r>
      <w:r w:rsidR="003E5471">
        <w:t>ьчжи</w:t>
      </w:r>
      <w:proofErr w:type="spellEnd"/>
      <w:r w:rsidR="003E5471">
        <w:t xml:space="preserve"> вызвало также ряд вопросов.</w:t>
      </w:r>
    </w:p>
    <w:p w:rsidR="00E9569F" w:rsidRDefault="00AA6D52" w:rsidP="00716565">
      <w:pPr>
        <w:pStyle w:val="a3"/>
      </w:pPr>
      <w:r>
        <w:t xml:space="preserve">    </w:t>
      </w:r>
      <w:r w:rsidR="003E5471">
        <w:t xml:space="preserve"> </w:t>
      </w:r>
      <w:r w:rsidR="00370A44">
        <w:t xml:space="preserve"> </w:t>
      </w:r>
      <w:r w:rsidR="003E5471">
        <w:t>Прежде всего, автор ограничил рамки анализа, ост</w:t>
      </w:r>
      <w:r w:rsidR="00B606F6">
        <w:t xml:space="preserve">авив за его пределами, например, грамматический уровень языка. Из материала исследования видно, что </w:t>
      </w:r>
      <w:r w:rsidR="004B6420">
        <w:t xml:space="preserve">большинство телескопных образований является существительными, прилагательные и глаголы встречаются </w:t>
      </w:r>
      <w:r w:rsidR="00FF225F">
        <w:t xml:space="preserve"> крайне </w:t>
      </w:r>
      <w:r w:rsidR="004B6420">
        <w:t xml:space="preserve">редко. </w:t>
      </w:r>
      <w:r w:rsidR="0015368C">
        <w:t>Это наводит на мысль об актуальности дальнейшего исследования и установления причин наибольшей продуктивности телескопических единиц в сфере имен существительных.</w:t>
      </w:r>
    </w:p>
    <w:p w:rsidR="00BF1270" w:rsidRDefault="00370A44" w:rsidP="00716565">
      <w:pPr>
        <w:pStyle w:val="a3"/>
      </w:pPr>
      <w:r>
        <w:t xml:space="preserve">      </w:t>
      </w:r>
      <w:r w:rsidR="00981346">
        <w:t>В параграфе 2.3 б</w:t>
      </w:r>
      <w:r w:rsidR="00BF1270">
        <w:t xml:space="preserve">ольше внимания, возможно, следовало бы уделить </w:t>
      </w:r>
      <w:proofErr w:type="spellStart"/>
      <w:r w:rsidR="00BF1270">
        <w:t>контекстологическому</w:t>
      </w:r>
      <w:proofErr w:type="spellEnd"/>
      <w:r w:rsidR="00BF1270">
        <w:t xml:space="preserve"> анализу </w:t>
      </w:r>
      <w:r w:rsidR="00450789">
        <w:t>выбранных элементов для выявления их соотношени</w:t>
      </w:r>
      <w:r>
        <w:t>я со структурой текста в целом,</w:t>
      </w:r>
      <w:r w:rsidR="00450789">
        <w:t xml:space="preserve"> а также для более подробного </w:t>
      </w:r>
      <w:r w:rsidR="00981346">
        <w:t xml:space="preserve">анализа </w:t>
      </w:r>
      <w:r w:rsidR="00450789">
        <w:t>их стилистической функции.</w:t>
      </w:r>
    </w:p>
    <w:p w:rsidR="00AA6D52" w:rsidRDefault="00370A44" w:rsidP="00716565">
      <w:pPr>
        <w:pStyle w:val="a3"/>
      </w:pPr>
      <w:r>
        <w:t xml:space="preserve">      </w:t>
      </w:r>
      <w:r w:rsidR="00AA6D52">
        <w:t>Все вышеприведенные вопросы не затрагивают существа работы и носят дискуссионный характер.</w:t>
      </w:r>
    </w:p>
    <w:p w:rsidR="00AA6D52" w:rsidRDefault="00370A44" w:rsidP="00716565">
      <w:pPr>
        <w:pStyle w:val="a3"/>
      </w:pPr>
      <w:r>
        <w:t xml:space="preserve">      </w:t>
      </w:r>
      <w:r w:rsidR="00AA6D52">
        <w:t xml:space="preserve">Выпускная квалификационная работа </w:t>
      </w:r>
      <w:proofErr w:type="spellStart"/>
      <w:r w:rsidR="00AA6D52">
        <w:t>Сун</w:t>
      </w:r>
      <w:proofErr w:type="spellEnd"/>
      <w:r w:rsidR="00AA6D52">
        <w:t xml:space="preserve"> </w:t>
      </w:r>
      <w:proofErr w:type="spellStart"/>
      <w:r w:rsidR="00AA6D52">
        <w:t>Юаньчжи</w:t>
      </w:r>
      <w:proofErr w:type="spellEnd"/>
      <w:r w:rsidR="00AA6D52">
        <w:t xml:space="preserve"> соответствует требованиям, предъявляемым к исследованиям данного типа, и заслуживает положительной оценки.</w:t>
      </w:r>
    </w:p>
    <w:p w:rsidR="00BF1270" w:rsidRDefault="00BF1270" w:rsidP="00716565">
      <w:pPr>
        <w:pStyle w:val="a3"/>
      </w:pPr>
    </w:p>
    <w:p w:rsidR="00E9569F" w:rsidRDefault="00E9569F" w:rsidP="00716565">
      <w:pPr>
        <w:pStyle w:val="a3"/>
      </w:pPr>
    </w:p>
    <w:p w:rsidR="00581584" w:rsidRDefault="00370A44" w:rsidP="00716565">
      <w:pPr>
        <w:pStyle w:val="a3"/>
      </w:pPr>
      <w:r>
        <w:t xml:space="preserve"> «1» июня</w:t>
      </w:r>
      <w:r w:rsidR="00581584">
        <w:t xml:space="preserve"> 2018 г. </w:t>
      </w:r>
    </w:p>
    <w:p w:rsidR="00581584" w:rsidRDefault="00581584" w:rsidP="00716565">
      <w:pPr>
        <w:pStyle w:val="a3"/>
      </w:pPr>
    </w:p>
    <w:p w:rsidR="00581584" w:rsidRDefault="00581584" w:rsidP="00716565">
      <w:pPr>
        <w:pStyle w:val="a3"/>
      </w:pPr>
    </w:p>
    <w:p w:rsidR="00581584" w:rsidRDefault="00370A44" w:rsidP="00716565">
      <w:pPr>
        <w:pStyle w:val="a3"/>
      </w:pPr>
      <w:r>
        <w:t xml:space="preserve">Старший преподаватель </w:t>
      </w:r>
      <w:r w:rsidR="00581584">
        <w:t xml:space="preserve">кафедры </w:t>
      </w:r>
      <w:proofErr w:type="gramStart"/>
      <w:r w:rsidR="00581584">
        <w:t>иностранных</w:t>
      </w:r>
      <w:proofErr w:type="gramEnd"/>
      <w:r w:rsidR="00581584">
        <w:t xml:space="preserve"> </w:t>
      </w:r>
    </w:p>
    <w:p w:rsidR="00581584" w:rsidRDefault="00581584" w:rsidP="00716565">
      <w:pPr>
        <w:pStyle w:val="a3"/>
      </w:pPr>
      <w:r>
        <w:t xml:space="preserve">языков и лингводидактики </w:t>
      </w:r>
    </w:p>
    <w:p w:rsidR="005D4770" w:rsidRDefault="00581584" w:rsidP="00716565">
      <w:pPr>
        <w:pStyle w:val="a3"/>
      </w:pPr>
      <w:r>
        <w:t xml:space="preserve">филологического факультета СПбГУ </w:t>
      </w:r>
      <w:r w:rsidR="00370A44">
        <w:t xml:space="preserve"> Зорина М. В.</w:t>
      </w:r>
    </w:p>
    <w:sectPr w:rsidR="005D4770" w:rsidSect="005D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584"/>
    <w:rsid w:val="00060B87"/>
    <w:rsid w:val="001465C4"/>
    <w:rsid w:val="0015368C"/>
    <w:rsid w:val="001D116E"/>
    <w:rsid w:val="002B29EF"/>
    <w:rsid w:val="00370A44"/>
    <w:rsid w:val="00397EC1"/>
    <w:rsid w:val="003E5471"/>
    <w:rsid w:val="00440C00"/>
    <w:rsid w:val="00450789"/>
    <w:rsid w:val="004B6420"/>
    <w:rsid w:val="004E3D03"/>
    <w:rsid w:val="00535D3B"/>
    <w:rsid w:val="00581584"/>
    <w:rsid w:val="005C7FEC"/>
    <w:rsid w:val="005D4770"/>
    <w:rsid w:val="006303DA"/>
    <w:rsid w:val="006C0801"/>
    <w:rsid w:val="00706BB9"/>
    <w:rsid w:val="00716565"/>
    <w:rsid w:val="0073601C"/>
    <w:rsid w:val="007C0E7F"/>
    <w:rsid w:val="00876206"/>
    <w:rsid w:val="0097776A"/>
    <w:rsid w:val="00981346"/>
    <w:rsid w:val="009E37A5"/>
    <w:rsid w:val="00A125E2"/>
    <w:rsid w:val="00A16E23"/>
    <w:rsid w:val="00A17F6E"/>
    <w:rsid w:val="00A57544"/>
    <w:rsid w:val="00AA6D52"/>
    <w:rsid w:val="00B606F6"/>
    <w:rsid w:val="00BA60BD"/>
    <w:rsid w:val="00BF1270"/>
    <w:rsid w:val="00CF1F09"/>
    <w:rsid w:val="00D640AE"/>
    <w:rsid w:val="00E9569F"/>
    <w:rsid w:val="00EB768C"/>
    <w:rsid w:val="00FE6E08"/>
    <w:rsid w:val="00F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84"/>
    <w:pPr>
      <w:spacing w:after="0" w:line="240" w:lineRule="auto"/>
    </w:pPr>
  </w:style>
  <w:style w:type="paragraph" w:customStyle="1" w:styleId="Default">
    <w:name w:val="Default"/>
    <w:rsid w:val="00440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28</cp:revision>
  <dcterms:created xsi:type="dcterms:W3CDTF">2018-06-01T19:58:00Z</dcterms:created>
  <dcterms:modified xsi:type="dcterms:W3CDTF">2018-06-02T00:30:00Z</dcterms:modified>
</cp:coreProperties>
</file>