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70" w:rsidRPr="00F26C70" w:rsidRDefault="00F26C70" w:rsidP="0091374E">
      <w:pPr>
        <w:spacing w:line="240" w:lineRule="auto"/>
        <w:ind w:firstLine="0"/>
        <w:rPr>
          <w:rFonts w:ascii="Times New Roman" w:hAnsi="Times New Roman" w:cs="Times New Roman"/>
          <w:sz w:val="28"/>
          <w:szCs w:val="28"/>
        </w:rPr>
      </w:pPr>
      <w:r w:rsidRPr="00F26C70">
        <w:rPr>
          <w:rFonts w:ascii="Times New Roman" w:hAnsi="Times New Roman" w:cs="Times New Roman"/>
          <w:sz w:val="28"/>
          <w:szCs w:val="28"/>
        </w:rPr>
        <w:t>САНКТ-ПЕТЕРБУРГСКИЙ ГОСУДАРСТВЕННЫЙ УНИВЕРСИТЕТ</w:t>
      </w:r>
    </w:p>
    <w:p w:rsidR="00F26C70" w:rsidRPr="00F26C70" w:rsidRDefault="003827BC" w:rsidP="00B867CA">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F26C70" w:rsidRPr="00F26C70">
        <w:rPr>
          <w:rFonts w:ascii="Times New Roman" w:hAnsi="Times New Roman" w:cs="Times New Roman"/>
          <w:sz w:val="28"/>
          <w:szCs w:val="28"/>
        </w:rPr>
        <w:t>Институт «Высшая школа журналистики и массовых коммуникаций»</w:t>
      </w:r>
    </w:p>
    <w:p w:rsidR="00F26C70" w:rsidRPr="00F26C70" w:rsidRDefault="00F26C70" w:rsidP="00F26C70">
      <w:pPr>
        <w:spacing w:line="240" w:lineRule="auto"/>
        <w:ind w:firstLine="284"/>
        <w:jc w:val="center"/>
        <w:rPr>
          <w:rFonts w:ascii="Times New Roman" w:hAnsi="Times New Roman" w:cs="Times New Roman"/>
          <w:sz w:val="28"/>
          <w:szCs w:val="28"/>
        </w:rPr>
      </w:pPr>
    </w:p>
    <w:p w:rsidR="00F26C70" w:rsidRPr="00F26C70" w:rsidRDefault="00F26C70" w:rsidP="00F26C70">
      <w:pPr>
        <w:rPr>
          <w:rFonts w:ascii="Times New Roman" w:hAnsi="Times New Roman" w:cs="Times New Roman"/>
          <w:sz w:val="28"/>
          <w:szCs w:val="28"/>
        </w:rPr>
      </w:pPr>
    </w:p>
    <w:p w:rsidR="00F26C70" w:rsidRPr="00F26C70" w:rsidRDefault="00F26C70" w:rsidP="00F26C70">
      <w:pPr>
        <w:ind w:firstLine="0"/>
        <w:jc w:val="right"/>
        <w:rPr>
          <w:rFonts w:ascii="Times New Roman" w:hAnsi="Times New Roman" w:cs="Times New Roman"/>
          <w:i/>
          <w:sz w:val="28"/>
          <w:szCs w:val="28"/>
        </w:rPr>
      </w:pPr>
      <w:r w:rsidRPr="00F26C70">
        <w:rPr>
          <w:rFonts w:ascii="Times New Roman" w:hAnsi="Times New Roman" w:cs="Times New Roman"/>
          <w:i/>
          <w:sz w:val="28"/>
          <w:szCs w:val="28"/>
        </w:rPr>
        <w:t xml:space="preserve">На правах рукописи </w:t>
      </w:r>
    </w:p>
    <w:p w:rsidR="00F26C70" w:rsidRDefault="00F26C70" w:rsidP="00F26C70">
      <w:pPr>
        <w:ind w:firstLine="284"/>
        <w:jc w:val="right"/>
        <w:rPr>
          <w:rFonts w:ascii="Times New Roman" w:hAnsi="Times New Roman" w:cs="Times New Roman"/>
          <w:sz w:val="28"/>
          <w:szCs w:val="28"/>
        </w:rPr>
      </w:pPr>
    </w:p>
    <w:p w:rsidR="00B867CA" w:rsidRDefault="00B867CA" w:rsidP="00F26C70">
      <w:pPr>
        <w:ind w:firstLine="284"/>
        <w:jc w:val="right"/>
        <w:rPr>
          <w:rFonts w:ascii="Times New Roman" w:hAnsi="Times New Roman" w:cs="Times New Roman"/>
          <w:sz w:val="28"/>
          <w:szCs w:val="28"/>
        </w:rPr>
      </w:pPr>
    </w:p>
    <w:p w:rsidR="00F26C70" w:rsidRDefault="00F26C70" w:rsidP="0091374E">
      <w:pPr>
        <w:ind w:left="0" w:firstLine="0"/>
        <w:rPr>
          <w:rFonts w:ascii="Times New Roman" w:hAnsi="Times New Roman" w:cs="Times New Roman"/>
          <w:sz w:val="28"/>
          <w:szCs w:val="28"/>
        </w:rPr>
      </w:pPr>
    </w:p>
    <w:p w:rsidR="0091374E" w:rsidRDefault="0091374E" w:rsidP="0091374E">
      <w:pPr>
        <w:ind w:left="0" w:firstLine="0"/>
        <w:rPr>
          <w:rFonts w:ascii="Times New Roman" w:hAnsi="Times New Roman" w:cs="Times New Roman"/>
          <w:sz w:val="28"/>
          <w:szCs w:val="28"/>
        </w:rPr>
      </w:pPr>
    </w:p>
    <w:p w:rsidR="00F26C70" w:rsidRPr="00F26C70" w:rsidRDefault="00F26C70" w:rsidP="00F26C70">
      <w:pPr>
        <w:ind w:firstLine="284"/>
        <w:jc w:val="right"/>
        <w:rPr>
          <w:rFonts w:ascii="Times New Roman" w:hAnsi="Times New Roman" w:cs="Times New Roman"/>
          <w:sz w:val="28"/>
          <w:szCs w:val="28"/>
        </w:rPr>
      </w:pPr>
    </w:p>
    <w:p w:rsidR="00F26C70" w:rsidRPr="00F26C70" w:rsidRDefault="00F26C70" w:rsidP="00F26C70">
      <w:pPr>
        <w:spacing w:line="240" w:lineRule="auto"/>
        <w:jc w:val="center"/>
        <w:rPr>
          <w:rFonts w:ascii="Times New Roman" w:hAnsi="Times New Roman" w:cs="Times New Roman"/>
          <w:b/>
          <w:sz w:val="28"/>
          <w:szCs w:val="28"/>
        </w:rPr>
      </w:pPr>
      <w:r w:rsidRPr="00F26C70">
        <w:rPr>
          <w:rFonts w:ascii="Times New Roman" w:hAnsi="Times New Roman" w:cs="Times New Roman"/>
          <w:b/>
          <w:sz w:val="28"/>
          <w:szCs w:val="28"/>
        </w:rPr>
        <w:t>ЧЕРНЫШЁВА Евгения Дмитриевна</w:t>
      </w:r>
    </w:p>
    <w:p w:rsidR="00F26C70" w:rsidRPr="00F26C70" w:rsidRDefault="00F26C70" w:rsidP="00F26C70">
      <w:pPr>
        <w:spacing w:line="240" w:lineRule="auto"/>
        <w:jc w:val="center"/>
        <w:rPr>
          <w:rFonts w:ascii="Times New Roman" w:hAnsi="Times New Roman" w:cs="Times New Roman"/>
          <w:b/>
          <w:sz w:val="28"/>
          <w:szCs w:val="28"/>
        </w:rPr>
      </w:pPr>
    </w:p>
    <w:p w:rsidR="00F26C70" w:rsidRPr="00F26C70" w:rsidRDefault="00F26C70" w:rsidP="00F26C70">
      <w:pPr>
        <w:spacing w:line="240" w:lineRule="auto"/>
        <w:jc w:val="center"/>
        <w:rPr>
          <w:rFonts w:ascii="Times New Roman" w:hAnsi="Times New Roman" w:cs="Times New Roman"/>
          <w:b/>
          <w:sz w:val="28"/>
          <w:szCs w:val="28"/>
        </w:rPr>
      </w:pPr>
      <w:r w:rsidRPr="00F26C70">
        <w:rPr>
          <w:rFonts w:ascii="Times New Roman" w:hAnsi="Times New Roman" w:cs="Times New Roman"/>
          <w:b/>
          <w:sz w:val="28"/>
          <w:szCs w:val="28"/>
        </w:rPr>
        <w:t>Развитие мировых информационных агентств в XXI веке</w:t>
      </w:r>
    </w:p>
    <w:p w:rsidR="00F26C70" w:rsidRPr="00F26C70" w:rsidRDefault="00F26C70" w:rsidP="00F26C70">
      <w:pPr>
        <w:jc w:val="center"/>
        <w:rPr>
          <w:rFonts w:ascii="Times New Roman" w:hAnsi="Times New Roman" w:cs="Times New Roman"/>
          <w:sz w:val="28"/>
          <w:szCs w:val="28"/>
        </w:rPr>
      </w:pPr>
    </w:p>
    <w:p w:rsidR="00F26C70" w:rsidRPr="00F26C70" w:rsidRDefault="00F26C70" w:rsidP="00F26C70">
      <w:pPr>
        <w:spacing w:line="240" w:lineRule="auto"/>
        <w:jc w:val="center"/>
        <w:rPr>
          <w:rFonts w:ascii="Times New Roman" w:hAnsi="Times New Roman" w:cs="Times New Roman"/>
          <w:sz w:val="28"/>
          <w:szCs w:val="28"/>
        </w:rPr>
      </w:pPr>
      <w:r w:rsidRPr="00F26C70">
        <w:rPr>
          <w:rFonts w:ascii="Times New Roman" w:hAnsi="Times New Roman" w:cs="Times New Roman"/>
          <w:sz w:val="28"/>
          <w:szCs w:val="28"/>
        </w:rPr>
        <w:t>ВЫПУСКНАЯ КВАЛИФИКАЦИОННАЯ РАБОТА</w:t>
      </w:r>
    </w:p>
    <w:p w:rsidR="00F26C70" w:rsidRPr="00F26C70" w:rsidRDefault="00F26C70" w:rsidP="00F26C70">
      <w:pPr>
        <w:spacing w:line="240" w:lineRule="auto"/>
        <w:jc w:val="center"/>
        <w:rPr>
          <w:rFonts w:ascii="Times New Roman" w:hAnsi="Times New Roman" w:cs="Times New Roman"/>
          <w:sz w:val="28"/>
          <w:szCs w:val="28"/>
        </w:rPr>
      </w:pPr>
      <w:r w:rsidRPr="00F26C70">
        <w:rPr>
          <w:rFonts w:ascii="Times New Roman" w:hAnsi="Times New Roman" w:cs="Times New Roman"/>
          <w:sz w:val="28"/>
          <w:szCs w:val="28"/>
        </w:rPr>
        <w:t>по направлению «Журналистика»</w:t>
      </w:r>
    </w:p>
    <w:p w:rsidR="00F26C70" w:rsidRPr="00F26C70" w:rsidRDefault="00F26C70" w:rsidP="00F26C70">
      <w:pPr>
        <w:spacing w:line="240" w:lineRule="auto"/>
        <w:jc w:val="center"/>
        <w:rPr>
          <w:rFonts w:ascii="Times New Roman" w:hAnsi="Times New Roman" w:cs="Times New Roman"/>
          <w:sz w:val="28"/>
          <w:szCs w:val="28"/>
        </w:rPr>
      </w:pPr>
      <w:r w:rsidRPr="00F26C70">
        <w:rPr>
          <w:rFonts w:ascii="Times New Roman" w:hAnsi="Times New Roman" w:cs="Times New Roman"/>
          <w:sz w:val="28"/>
          <w:szCs w:val="28"/>
        </w:rPr>
        <w:t>(научно-исследовательская работа)</w:t>
      </w:r>
    </w:p>
    <w:p w:rsidR="00F26C70" w:rsidRPr="00F26C70" w:rsidRDefault="00F26C70" w:rsidP="00F26C70">
      <w:pPr>
        <w:spacing w:line="240" w:lineRule="auto"/>
        <w:jc w:val="center"/>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jc w:val="right"/>
        <w:rPr>
          <w:rFonts w:ascii="Times New Roman" w:hAnsi="Times New Roman" w:cs="Times New Roman"/>
          <w:sz w:val="28"/>
          <w:szCs w:val="28"/>
        </w:rPr>
      </w:pPr>
    </w:p>
    <w:p w:rsidR="00F26C70" w:rsidRPr="00F26C70" w:rsidRDefault="00F26C70" w:rsidP="00F26C70">
      <w:pPr>
        <w:spacing w:line="240" w:lineRule="auto"/>
        <w:jc w:val="right"/>
        <w:rPr>
          <w:rFonts w:ascii="Times New Roman" w:hAnsi="Times New Roman" w:cs="Times New Roman"/>
          <w:sz w:val="28"/>
          <w:szCs w:val="28"/>
        </w:rPr>
      </w:pPr>
    </w:p>
    <w:p w:rsidR="00F26C70" w:rsidRPr="00F26C70" w:rsidRDefault="00F26C70" w:rsidP="00F26C70">
      <w:pPr>
        <w:spacing w:line="240" w:lineRule="auto"/>
        <w:jc w:val="right"/>
        <w:rPr>
          <w:rFonts w:ascii="Times New Roman" w:hAnsi="Times New Roman" w:cs="Times New Roman"/>
          <w:sz w:val="28"/>
          <w:szCs w:val="28"/>
        </w:rPr>
      </w:pPr>
    </w:p>
    <w:p w:rsidR="00F26C70" w:rsidRPr="00F26C70" w:rsidRDefault="00F26C70" w:rsidP="00F26C70">
      <w:pPr>
        <w:spacing w:line="240" w:lineRule="auto"/>
        <w:jc w:val="right"/>
        <w:rPr>
          <w:rFonts w:ascii="Times New Roman" w:hAnsi="Times New Roman" w:cs="Times New Roman"/>
          <w:sz w:val="28"/>
          <w:szCs w:val="28"/>
        </w:rPr>
      </w:pPr>
    </w:p>
    <w:p w:rsidR="00F26C70" w:rsidRPr="00F26C70" w:rsidRDefault="00F26C70" w:rsidP="00F26C70">
      <w:pPr>
        <w:spacing w:line="240" w:lineRule="auto"/>
        <w:jc w:val="right"/>
        <w:rPr>
          <w:rFonts w:ascii="Times New Roman" w:hAnsi="Times New Roman" w:cs="Times New Roman"/>
          <w:sz w:val="28"/>
          <w:szCs w:val="28"/>
        </w:rPr>
      </w:pPr>
      <w:r w:rsidRPr="00F26C70">
        <w:rPr>
          <w:rFonts w:ascii="Times New Roman" w:hAnsi="Times New Roman" w:cs="Times New Roman"/>
          <w:sz w:val="28"/>
          <w:szCs w:val="28"/>
        </w:rPr>
        <w:t xml:space="preserve">Научный руководитель – </w:t>
      </w:r>
    </w:p>
    <w:p w:rsidR="00F26C70" w:rsidRPr="00F26C70" w:rsidRDefault="00F26C70" w:rsidP="00F26C70">
      <w:pPr>
        <w:spacing w:line="240" w:lineRule="auto"/>
        <w:jc w:val="right"/>
        <w:rPr>
          <w:rFonts w:ascii="Times New Roman" w:hAnsi="Times New Roman" w:cs="Times New Roman"/>
          <w:sz w:val="28"/>
          <w:szCs w:val="28"/>
        </w:rPr>
      </w:pPr>
      <w:r w:rsidRPr="00F26C70">
        <w:rPr>
          <w:rFonts w:ascii="Times New Roman" w:hAnsi="Times New Roman" w:cs="Times New Roman"/>
          <w:sz w:val="28"/>
          <w:szCs w:val="28"/>
        </w:rPr>
        <w:t xml:space="preserve">кандидат политических наук, </w:t>
      </w:r>
    </w:p>
    <w:p w:rsidR="00F26C70" w:rsidRPr="00F26C70" w:rsidRDefault="00F26C70" w:rsidP="00F26C70">
      <w:pPr>
        <w:spacing w:line="240" w:lineRule="auto"/>
        <w:jc w:val="right"/>
        <w:rPr>
          <w:rFonts w:ascii="Times New Roman" w:hAnsi="Times New Roman" w:cs="Times New Roman"/>
          <w:sz w:val="28"/>
          <w:szCs w:val="28"/>
        </w:rPr>
      </w:pPr>
      <w:r w:rsidRPr="00F26C70">
        <w:rPr>
          <w:rFonts w:ascii="Times New Roman" w:hAnsi="Times New Roman" w:cs="Times New Roman"/>
          <w:sz w:val="28"/>
          <w:szCs w:val="28"/>
        </w:rPr>
        <w:t xml:space="preserve">доцент А. С. </w:t>
      </w:r>
      <w:proofErr w:type="spellStart"/>
      <w:r w:rsidRPr="00F26C70">
        <w:rPr>
          <w:rFonts w:ascii="Times New Roman" w:hAnsi="Times New Roman" w:cs="Times New Roman"/>
          <w:sz w:val="28"/>
          <w:szCs w:val="28"/>
        </w:rPr>
        <w:t>Смолярова</w:t>
      </w:r>
      <w:proofErr w:type="spellEnd"/>
    </w:p>
    <w:p w:rsidR="00F26C70" w:rsidRPr="00F26C70" w:rsidRDefault="00F26C70" w:rsidP="00F26C70">
      <w:pPr>
        <w:spacing w:line="240" w:lineRule="auto"/>
        <w:jc w:val="right"/>
        <w:rPr>
          <w:rFonts w:ascii="Times New Roman" w:hAnsi="Times New Roman" w:cs="Times New Roman"/>
          <w:sz w:val="28"/>
          <w:szCs w:val="28"/>
        </w:rPr>
      </w:pPr>
      <w:r w:rsidRPr="00F26C70">
        <w:rPr>
          <w:rFonts w:ascii="Times New Roman" w:hAnsi="Times New Roman" w:cs="Times New Roman"/>
          <w:sz w:val="28"/>
          <w:szCs w:val="28"/>
        </w:rPr>
        <w:t>Кафедра международной журналистики</w:t>
      </w:r>
    </w:p>
    <w:p w:rsidR="00F26C70" w:rsidRPr="00F26C70" w:rsidRDefault="00F26C70" w:rsidP="00F26C70">
      <w:pPr>
        <w:spacing w:line="240" w:lineRule="auto"/>
        <w:jc w:val="right"/>
        <w:rPr>
          <w:rFonts w:ascii="Times New Roman" w:hAnsi="Times New Roman" w:cs="Times New Roman"/>
          <w:sz w:val="28"/>
          <w:szCs w:val="28"/>
        </w:rPr>
      </w:pPr>
      <w:r w:rsidRPr="00F26C70">
        <w:rPr>
          <w:rFonts w:ascii="Times New Roman" w:hAnsi="Times New Roman" w:cs="Times New Roman"/>
          <w:sz w:val="28"/>
          <w:szCs w:val="28"/>
        </w:rPr>
        <w:t>Очная форма обучения</w:t>
      </w:r>
    </w:p>
    <w:p w:rsidR="00F26C70" w:rsidRPr="00F26C70" w:rsidRDefault="00F26C70" w:rsidP="00F26C70">
      <w:pPr>
        <w:jc w:val="right"/>
        <w:rPr>
          <w:rFonts w:ascii="Times New Roman" w:hAnsi="Times New Roman" w:cs="Times New Roman"/>
          <w:sz w:val="28"/>
          <w:szCs w:val="28"/>
        </w:rPr>
      </w:pPr>
    </w:p>
    <w:p w:rsidR="00F26C70" w:rsidRPr="00F26C70" w:rsidRDefault="00F26C70" w:rsidP="00F26C70">
      <w:pPr>
        <w:ind w:firstLine="284"/>
        <w:jc w:val="right"/>
        <w:rPr>
          <w:rFonts w:ascii="Times New Roman" w:hAnsi="Times New Roman" w:cs="Times New Roman"/>
          <w:sz w:val="28"/>
          <w:szCs w:val="28"/>
        </w:rPr>
      </w:pPr>
    </w:p>
    <w:p w:rsidR="00F26C70" w:rsidRPr="00F26C70" w:rsidRDefault="00F26C70" w:rsidP="00F26C70">
      <w:pPr>
        <w:spacing w:line="240" w:lineRule="auto"/>
        <w:ind w:firstLine="0"/>
        <w:jc w:val="right"/>
        <w:rPr>
          <w:rFonts w:ascii="Times New Roman" w:hAnsi="Times New Roman" w:cs="Times New Roman"/>
          <w:sz w:val="28"/>
          <w:szCs w:val="28"/>
        </w:rPr>
      </w:pPr>
      <w:proofErr w:type="spellStart"/>
      <w:r w:rsidRPr="00F26C70">
        <w:rPr>
          <w:rFonts w:ascii="Times New Roman" w:hAnsi="Times New Roman" w:cs="Times New Roman"/>
          <w:sz w:val="28"/>
          <w:szCs w:val="28"/>
        </w:rPr>
        <w:t>Вх</w:t>
      </w:r>
      <w:proofErr w:type="spellEnd"/>
      <w:r w:rsidRPr="00F26C70">
        <w:rPr>
          <w:rFonts w:ascii="Times New Roman" w:hAnsi="Times New Roman" w:cs="Times New Roman"/>
          <w:sz w:val="28"/>
          <w:szCs w:val="28"/>
        </w:rPr>
        <w:t>. №______от__________________</w:t>
      </w:r>
    </w:p>
    <w:p w:rsidR="00F26C70" w:rsidRPr="00F26C70" w:rsidRDefault="00F26C70" w:rsidP="00F26C70">
      <w:pPr>
        <w:spacing w:line="240" w:lineRule="auto"/>
        <w:ind w:firstLine="284"/>
        <w:jc w:val="right"/>
        <w:rPr>
          <w:rFonts w:ascii="Times New Roman" w:hAnsi="Times New Roman" w:cs="Times New Roman"/>
          <w:sz w:val="28"/>
          <w:szCs w:val="28"/>
        </w:rPr>
      </w:pPr>
      <w:r w:rsidRPr="00F26C70">
        <w:rPr>
          <w:rFonts w:ascii="Times New Roman" w:hAnsi="Times New Roman" w:cs="Times New Roman"/>
          <w:sz w:val="28"/>
          <w:szCs w:val="28"/>
        </w:rPr>
        <w:t>Секретарь _____________________</w:t>
      </w: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rPr>
          <w:rFonts w:ascii="Times New Roman" w:hAnsi="Times New Roman" w:cs="Times New Roman"/>
          <w:sz w:val="28"/>
          <w:szCs w:val="28"/>
        </w:rPr>
      </w:pPr>
    </w:p>
    <w:p w:rsidR="00F26C70" w:rsidRPr="00F26C70" w:rsidRDefault="00F26C70" w:rsidP="00F26C70">
      <w:pPr>
        <w:spacing w:line="240" w:lineRule="auto"/>
        <w:ind w:firstLine="0"/>
        <w:jc w:val="center"/>
        <w:rPr>
          <w:rFonts w:ascii="Times New Roman" w:hAnsi="Times New Roman" w:cs="Times New Roman"/>
          <w:sz w:val="28"/>
          <w:szCs w:val="28"/>
        </w:rPr>
      </w:pPr>
      <w:r w:rsidRPr="00F26C70">
        <w:rPr>
          <w:rFonts w:ascii="Times New Roman" w:hAnsi="Times New Roman" w:cs="Times New Roman"/>
          <w:sz w:val="28"/>
          <w:szCs w:val="28"/>
        </w:rPr>
        <w:t>Санкт-Петербург</w:t>
      </w:r>
    </w:p>
    <w:p w:rsidR="003827BC" w:rsidRDefault="00F26C70" w:rsidP="00F26C70">
      <w:pPr>
        <w:spacing w:line="240" w:lineRule="auto"/>
        <w:ind w:firstLine="0"/>
        <w:jc w:val="center"/>
        <w:rPr>
          <w:rFonts w:ascii="Times New Roman" w:hAnsi="Times New Roman" w:cs="Times New Roman"/>
          <w:sz w:val="28"/>
          <w:szCs w:val="28"/>
        </w:rPr>
      </w:pPr>
      <w:r w:rsidRPr="00F26C70">
        <w:rPr>
          <w:rFonts w:ascii="Times New Roman" w:hAnsi="Times New Roman" w:cs="Times New Roman"/>
          <w:sz w:val="28"/>
          <w:szCs w:val="28"/>
        </w:rPr>
        <w:t>2018</w:t>
      </w:r>
    </w:p>
    <w:p w:rsidR="003827BC" w:rsidRPr="0085474E" w:rsidRDefault="003827BC" w:rsidP="003827BC">
      <w:pPr>
        <w:pStyle w:val="af0"/>
        <w:spacing w:after="0" w:afterAutospacing="0" w:line="360" w:lineRule="auto"/>
        <w:jc w:val="center"/>
        <w:rPr>
          <w:rFonts w:ascii="Times New Roman"/>
          <w:b/>
          <w:sz w:val="28"/>
          <w:szCs w:val="28"/>
          <w:lang w:val="ru-RU"/>
        </w:rPr>
      </w:pPr>
      <w:r w:rsidRPr="0085474E">
        <w:rPr>
          <w:rFonts w:ascii="Times New Roman"/>
          <w:b/>
          <w:sz w:val="28"/>
          <w:szCs w:val="28"/>
          <w:lang w:val="ru-RU"/>
        </w:rPr>
        <w:lastRenderedPageBreak/>
        <w:t>Оглавление</w:t>
      </w:r>
    </w:p>
    <w:p w:rsidR="003827BC" w:rsidRPr="0085474E" w:rsidRDefault="003827BC" w:rsidP="003827BC">
      <w:pPr>
        <w:pStyle w:val="12"/>
        <w:spacing w:line="360" w:lineRule="auto"/>
        <w:ind w:firstLine="708"/>
        <w:jc w:val="both"/>
        <w:rPr>
          <w:rFonts w:ascii="Times New Roman"/>
          <w:sz w:val="28"/>
          <w:szCs w:val="28"/>
          <w:lang w:val="ru-RU"/>
        </w:rPr>
      </w:pPr>
      <w:r w:rsidRPr="0085474E">
        <w:rPr>
          <w:rFonts w:ascii="Times New Roman"/>
          <w:sz w:val="28"/>
          <w:szCs w:val="28"/>
          <w:lang w:val="ru-RU"/>
        </w:rPr>
        <w:t>Введение</w:t>
      </w:r>
      <w:r w:rsidRPr="0085474E">
        <w:rPr>
          <w:rFonts w:ascii="Times New Roman"/>
          <w:sz w:val="28"/>
          <w:szCs w:val="28"/>
        </w:rPr>
        <w:ptab w:relativeTo="margin" w:alignment="right" w:leader="dot"/>
      </w:r>
      <w:r w:rsidRPr="0085474E">
        <w:rPr>
          <w:rFonts w:ascii="Times New Roman"/>
          <w:sz w:val="28"/>
          <w:szCs w:val="28"/>
          <w:lang w:val="ru-RU"/>
        </w:rPr>
        <w:t>3</w:t>
      </w:r>
    </w:p>
    <w:p w:rsidR="003827BC" w:rsidRPr="0085474E" w:rsidRDefault="003827BC" w:rsidP="003827BC">
      <w:pPr>
        <w:pStyle w:val="12"/>
        <w:spacing w:line="360" w:lineRule="auto"/>
        <w:ind w:firstLine="708"/>
        <w:jc w:val="both"/>
        <w:rPr>
          <w:rFonts w:ascii="Times New Roman"/>
          <w:color w:val="000000"/>
          <w:sz w:val="28"/>
          <w:szCs w:val="28"/>
          <w:lang w:val="ru-RU"/>
        </w:rPr>
      </w:pPr>
      <w:r>
        <w:rPr>
          <w:rFonts w:ascii="Times New Roman"/>
          <w:color w:val="000000"/>
          <w:sz w:val="28"/>
          <w:szCs w:val="28"/>
          <w:lang w:val="ru-RU"/>
        </w:rPr>
        <w:t>Глава 1. Развитие мировых информационных агентств в контексте социа</w:t>
      </w:r>
      <w:r w:rsidR="005279F7">
        <w:rPr>
          <w:rFonts w:ascii="Times New Roman"/>
          <w:color w:val="000000"/>
          <w:sz w:val="28"/>
          <w:szCs w:val="28"/>
          <w:lang w:val="ru-RU"/>
        </w:rPr>
        <w:t>льно</w:t>
      </w:r>
      <w:r w:rsidR="00D146D9">
        <w:rPr>
          <w:rFonts w:ascii="Times New Roman"/>
          <w:color w:val="000000"/>
          <w:sz w:val="28"/>
          <w:szCs w:val="28"/>
          <w:lang w:val="ru-RU"/>
        </w:rPr>
        <w:t>-экономических и технологических</w:t>
      </w:r>
      <w:r w:rsidR="0023776A">
        <w:rPr>
          <w:rFonts w:ascii="Times New Roman"/>
          <w:color w:val="000000"/>
          <w:sz w:val="28"/>
          <w:szCs w:val="28"/>
          <w:lang w:val="ru-RU"/>
        </w:rPr>
        <w:t xml:space="preserve"> </w:t>
      </w:r>
      <w:r w:rsidR="00D146D9">
        <w:rPr>
          <w:rFonts w:ascii="Times New Roman"/>
          <w:color w:val="000000"/>
          <w:sz w:val="28"/>
          <w:szCs w:val="28"/>
          <w:lang w:val="ru-RU"/>
        </w:rPr>
        <w:t>изменений</w:t>
      </w:r>
    </w:p>
    <w:p w:rsidR="003827BC" w:rsidRPr="0085474E" w:rsidRDefault="003827BC" w:rsidP="003827BC">
      <w:pPr>
        <w:pStyle w:val="12"/>
        <w:spacing w:line="360" w:lineRule="auto"/>
        <w:ind w:firstLine="708"/>
        <w:jc w:val="both"/>
        <w:rPr>
          <w:rFonts w:ascii="Times New Roman"/>
          <w:sz w:val="28"/>
          <w:szCs w:val="28"/>
          <w:lang w:val="ru-RU"/>
        </w:rPr>
      </w:pPr>
      <w:r w:rsidRPr="0085474E">
        <w:rPr>
          <w:rFonts w:ascii="Times New Roman"/>
          <w:color w:val="000000"/>
          <w:sz w:val="28"/>
          <w:szCs w:val="28"/>
          <w:lang w:val="ru-RU"/>
        </w:rPr>
        <w:t>1.1. Основные этапы эволюции мировых информационных агентств</w:t>
      </w:r>
      <w:r w:rsidRPr="0085474E">
        <w:rPr>
          <w:rFonts w:ascii="Times New Roman"/>
          <w:sz w:val="28"/>
          <w:szCs w:val="28"/>
        </w:rPr>
        <w:ptab w:relativeTo="margin" w:alignment="right" w:leader="dot"/>
      </w:r>
      <w:r w:rsidRPr="0085474E">
        <w:rPr>
          <w:rFonts w:ascii="Times New Roman"/>
          <w:sz w:val="28"/>
          <w:szCs w:val="28"/>
          <w:lang w:val="ru-RU"/>
        </w:rPr>
        <w:t>8</w:t>
      </w:r>
    </w:p>
    <w:p w:rsidR="003827BC" w:rsidRPr="0085474E" w:rsidRDefault="003827BC" w:rsidP="003827BC">
      <w:pPr>
        <w:pStyle w:val="12"/>
        <w:spacing w:line="360" w:lineRule="auto"/>
        <w:ind w:firstLine="708"/>
        <w:jc w:val="both"/>
        <w:rPr>
          <w:rFonts w:ascii="Times New Roman"/>
          <w:sz w:val="28"/>
          <w:szCs w:val="28"/>
          <w:lang w:val="ru-RU"/>
        </w:rPr>
      </w:pPr>
      <w:r w:rsidRPr="0085474E">
        <w:rPr>
          <w:rFonts w:ascii="Times New Roman"/>
          <w:sz w:val="28"/>
          <w:szCs w:val="28"/>
          <w:lang w:val="ru-RU"/>
        </w:rPr>
        <w:t>1.2</w:t>
      </w:r>
      <w:r w:rsidRPr="0085474E">
        <w:rPr>
          <w:rFonts w:ascii="Times New Roman"/>
          <w:color w:val="000000"/>
          <w:sz w:val="28"/>
          <w:szCs w:val="28"/>
          <w:lang w:val="ru-RU"/>
        </w:rPr>
        <w:t xml:space="preserve"> </w:t>
      </w:r>
      <w:r w:rsidR="00D146D9">
        <w:rPr>
          <w:rFonts w:ascii="Times New Roman"/>
          <w:color w:val="000000"/>
          <w:sz w:val="28"/>
          <w:szCs w:val="28"/>
          <w:lang w:val="ru-RU"/>
        </w:rPr>
        <w:t xml:space="preserve">Влияние глобального экономического кризиса </w:t>
      </w:r>
      <w:r w:rsidRPr="0085474E">
        <w:rPr>
          <w:rFonts w:ascii="Times New Roman"/>
          <w:color w:val="000000"/>
          <w:sz w:val="28"/>
          <w:szCs w:val="28"/>
          <w:lang w:val="ru-RU"/>
        </w:rPr>
        <w:t xml:space="preserve">на </w:t>
      </w:r>
      <w:proofErr w:type="spellStart"/>
      <w:r w:rsidRPr="0085474E">
        <w:rPr>
          <w:rFonts w:ascii="Times New Roman"/>
          <w:color w:val="000000"/>
          <w:sz w:val="28"/>
          <w:szCs w:val="28"/>
          <w:lang w:val="ru-RU"/>
        </w:rPr>
        <w:t>медиаиндустрию</w:t>
      </w:r>
      <w:proofErr w:type="spellEnd"/>
      <w:r w:rsidRPr="0085474E">
        <w:rPr>
          <w:rFonts w:ascii="Times New Roman"/>
          <w:sz w:val="28"/>
          <w:szCs w:val="28"/>
        </w:rPr>
        <w:ptab w:relativeTo="margin" w:alignment="right" w:leader="dot"/>
      </w:r>
      <w:r>
        <w:rPr>
          <w:rFonts w:ascii="Times New Roman"/>
          <w:sz w:val="28"/>
          <w:szCs w:val="28"/>
          <w:lang w:val="ru-RU"/>
        </w:rPr>
        <w:t>26</w:t>
      </w:r>
    </w:p>
    <w:p w:rsidR="003827BC" w:rsidRPr="003827BC" w:rsidRDefault="003827BC" w:rsidP="003827BC">
      <w:pPr>
        <w:pStyle w:val="12"/>
        <w:spacing w:line="360" w:lineRule="auto"/>
        <w:ind w:firstLine="708"/>
        <w:jc w:val="both"/>
        <w:rPr>
          <w:rFonts w:ascii="Times New Roman"/>
          <w:sz w:val="28"/>
          <w:szCs w:val="28"/>
          <w:lang w:val="ru-RU"/>
        </w:rPr>
      </w:pPr>
      <w:r w:rsidRPr="0085474E">
        <w:rPr>
          <w:rFonts w:ascii="Times New Roman"/>
          <w:sz w:val="28"/>
          <w:szCs w:val="28"/>
          <w:lang w:val="ru-RU"/>
        </w:rPr>
        <w:t>Глава 2.</w:t>
      </w:r>
      <w:r>
        <w:rPr>
          <w:rFonts w:ascii="Times New Roman"/>
          <w:sz w:val="28"/>
          <w:szCs w:val="28"/>
          <w:lang w:val="ru-RU"/>
        </w:rPr>
        <w:t xml:space="preserve"> Мировые </w:t>
      </w:r>
      <w:r>
        <w:rPr>
          <w:rFonts w:ascii="Times New Roman"/>
          <w:sz w:val="28"/>
          <w:szCs w:val="28"/>
          <w:shd w:val="clear" w:color="auto" w:fill="FFFFFF"/>
          <w:lang w:val="ru-RU"/>
        </w:rPr>
        <w:t xml:space="preserve">информационные </w:t>
      </w:r>
      <w:r w:rsidRPr="0085474E">
        <w:rPr>
          <w:rFonts w:ascii="Times New Roman"/>
          <w:sz w:val="28"/>
          <w:szCs w:val="28"/>
          <w:shd w:val="clear" w:color="auto" w:fill="FFFFFF"/>
          <w:lang w:val="ru-RU"/>
        </w:rPr>
        <w:t>агентств</w:t>
      </w:r>
      <w:r>
        <w:rPr>
          <w:rFonts w:ascii="Times New Roman"/>
          <w:sz w:val="28"/>
          <w:szCs w:val="28"/>
          <w:shd w:val="clear" w:color="auto" w:fill="FFFFFF"/>
          <w:lang w:val="ru-RU"/>
        </w:rPr>
        <w:t>а</w:t>
      </w:r>
      <w:r w:rsidRPr="0085474E">
        <w:rPr>
          <w:rFonts w:ascii="Times New Roman"/>
          <w:sz w:val="28"/>
          <w:szCs w:val="28"/>
          <w:shd w:val="clear" w:color="auto" w:fill="FFFFFF"/>
          <w:lang w:val="ru-RU"/>
        </w:rPr>
        <w:t xml:space="preserve"> в </w:t>
      </w:r>
      <w:r>
        <w:rPr>
          <w:rFonts w:ascii="Times New Roman"/>
          <w:sz w:val="28"/>
          <w:szCs w:val="28"/>
          <w:shd w:val="clear" w:color="auto" w:fill="FFFFFF"/>
        </w:rPr>
        <w:t>XXI</w:t>
      </w:r>
      <w:r>
        <w:rPr>
          <w:rFonts w:ascii="Times New Roman"/>
          <w:sz w:val="28"/>
          <w:szCs w:val="28"/>
          <w:shd w:val="clear" w:color="auto" w:fill="FFFFFF"/>
          <w:lang w:val="ru-RU"/>
        </w:rPr>
        <w:t xml:space="preserve"> веке</w:t>
      </w:r>
    </w:p>
    <w:p w:rsidR="003827BC" w:rsidRPr="00D146D9" w:rsidRDefault="003827BC" w:rsidP="003827BC">
      <w:pPr>
        <w:pStyle w:val="20"/>
        <w:spacing w:before="360"/>
        <w:jc w:val="both"/>
        <w:rPr>
          <w:rFonts w:ascii="Times New Roman"/>
          <w:sz w:val="28"/>
          <w:szCs w:val="28"/>
          <w:lang w:val="ru-RU"/>
        </w:rPr>
      </w:pPr>
      <w:r w:rsidRPr="00D146D9">
        <w:rPr>
          <w:rFonts w:ascii="Times New Roman"/>
          <w:sz w:val="28"/>
          <w:szCs w:val="28"/>
          <w:lang w:val="ru-RU"/>
        </w:rPr>
        <w:t xml:space="preserve">2.1. </w:t>
      </w:r>
      <w:r w:rsidRPr="000F4708">
        <w:rPr>
          <w:rFonts w:ascii="Times New Roman"/>
          <w:sz w:val="28"/>
          <w:szCs w:val="28"/>
          <w:shd w:val="clear" w:color="auto" w:fill="FFFFFF"/>
          <w:lang w:val="ru-RU"/>
        </w:rPr>
        <w:t>Анализ</w:t>
      </w:r>
      <w:r w:rsidRPr="00D146D9">
        <w:rPr>
          <w:rFonts w:ascii="Times New Roman"/>
          <w:sz w:val="28"/>
          <w:szCs w:val="28"/>
          <w:shd w:val="clear" w:color="auto" w:fill="FFFFFF"/>
          <w:lang w:val="ru-RU"/>
        </w:rPr>
        <w:t xml:space="preserve"> </w:t>
      </w:r>
      <w:r w:rsidRPr="000F4708">
        <w:rPr>
          <w:rFonts w:ascii="Times New Roman"/>
          <w:sz w:val="28"/>
          <w:szCs w:val="28"/>
          <w:shd w:val="clear" w:color="auto" w:fill="FFFFFF"/>
          <w:lang w:val="ru-RU"/>
        </w:rPr>
        <w:t>динамики</w:t>
      </w:r>
      <w:r w:rsidRPr="00D146D9">
        <w:rPr>
          <w:rFonts w:ascii="Times New Roman"/>
          <w:sz w:val="28"/>
          <w:szCs w:val="28"/>
          <w:shd w:val="clear" w:color="auto" w:fill="FFFFFF"/>
          <w:lang w:val="ru-RU"/>
        </w:rPr>
        <w:t xml:space="preserve"> </w:t>
      </w:r>
      <w:r w:rsidRPr="000F4708">
        <w:rPr>
          <w:rFonts w:ascii="Times New Roman"/>
          <w:sz w:val="28"/>
          <w:szCs w:val="28"/>
          <w:shd w:val="clear" w:color="auto" w:fill="FFFFFF"/>
          <w:lang w:val="ru-RU"/>
        </w:rPr>
        <w:t>экономического</w:t>
      </w:r>
      <w:r w:rsidRPr="00D146D9">
        <w:rPr>
          <w:rFonts w:ascii="Times New Roman"/>
          <w:sz w:val="28"/>
          <w:szCs w:val="28"/>
          <w:shd w:val="clear" w:color="auto" w:fill="FFFFFF"/>
          <w:lang w:val="ru-RU"/>
        </w:rPr>
        <w:t xml:space="preserve"> </w:t>
      </w:r>
      <w:r w:rsidRPr="000F4708">
        <w:rPr>
          <w:rFonts w:ascii="Times New Roman"/>
          <w:sz w:val="28"/>
          <w:szCs w:val="28"/>
          <w:shd w:val="clear" w:color="auto" w:fill="FFFFFF"/>
          <w:lang w:val="ru-RU"/>
        </w:rPr>
        <w:t>развития</w:t>
      </w:r>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Reuters</w:t>
      </w:r>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News</w:t>
      </w:r>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Associated</w:t>
      </w:r>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Press</w:t>
      </w:r>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Bloomberg</w:t>
      </w:r>
      <w:r w:rsidRPr="00D146D9">
        <w:rPr>
          <w:rFonts w:ascii="Times New Roman"/>
          <w:sz w:val="28"/>
          <w:szCs w:val="28"/>
          <w:shd w:val="clear" w:color="auto" w:fill="FFFFFF"/>
          <w:lang w:val="ru-RU"/>
        </w:rPr>
        <w:t xml:space="preserve"> </w:t>
      </w:r>
      <w:r w:rsidRPr="000F4708">
        <w:rPr>
          <w:rFonts w:ascii="Times New Roman"/>
          <w:sz w:val="28"/>
          <w:szCs w:val="28"/>
          <w:shd w:val="clear" w:color="auto" w:fill="FFFFFF"/>
          <w:lang w:val="ru-RU"/>
        </w:rPr>
        <w:t>и</w:t>
      </w:r>
      <w:r w:rsidRPr="00D146D9">
        <w:rPr>
          <w:rFonts w:ascii="Times New Roman"/>
          <w:sz w:val="28"/>
          <w:szCs w:val="28"/>
          <w:shd w:val="clear" w:color="auto" w:fill="FFFFFF"/>
          <w:lang w:val="ru-RU"/>
        </w:rPr>
        <w:t xml:space="preserve"> </w:t>
      </w:r>
      <w:proofErr w:type="spellStart"/>
      <w:r w:rsidRPr="0085474E">
        <w:rPr>
          <w:rFonts w:ascii="Times New Roman"/>
          <w:sz w:val="28"/>
          <w:szCs w:val="28"/>
          <w:shd w:val="clear" w:color="auto" w:fill="FFFFFF"/>
        </w:rPr>
        <w:t>Agence</w:t>
      </w:r>
      <w:proofErr w:type="spellEnd"/>
      <w:r w:rsidRPr="00D146D9">
        <w:rPr>
          <w:rFonts w:ascii="Times New Roman"/>
          <w:sz w:val="28"/>
          <w:szCs w:val="28"/>
          <w:shd w:val="clear" w:color="auto" w:fill="FFFFFF"/>
          <w:lang w:val="ru-RU"/>
        </w:rPr>
        <w:t xml:space="preserve"> </w:t>
      </w:r>
      <w:r w:rsidRPr="0085474E">
        <w:rPr>
          <w:rFonts w:ascii="Times New Roman"/>
          <w:sz w:val="28"/>
          <w:szCs w:val="28"/>
          <w:shd w:val="clear" w:color="auto" w:fill="FFFFFF"/>
        </w:rPr>
        <w:t>France</w:t>
      </w:r>
      <w:r w:rsidRPr="00D146D9">
        <w:rPr>
          <w:rFonts w:ascii="Times New Roman"/>
          <w:sz w:val="28"/>
          <w:szCs w:val="28"/>
          <w:shd w:val="clear" w:color="auto" w:fill="FFFFFF"/>
          <w:lang w:val="ru-RU"/>
        </w:rPr>
        <w:t>-</w:t>
      </w:r>
      <w:proofErr w:type="spellStart"/>
      <w:r w:rsidRPr="0085474E">
        <w:rPr>
          <w:rFonts w:ascii="Times New Roman"/>
          <w:sz w:val="28"/>
          <w:szCs w:val="28"/>
          <w:shd w:val="clear" w:color="auto" w:fill="FFFFFF"/>
        </w:rPr>
        <w:t>Presse</w:t>
      </w:r>
      <w:proofErr w:type="spellEnd"/>
      <w:r w:rsidRPr="0085474E">
        <w:rPr>
          <w:rFonts w:ascii="Times New Roman"/>
          <w:sz w:val="28"/>
          <w:szCs w:val="28"/>
        </w:rPr>
        <w:ptab w:relativeTo="margin" w:alignment="right" w:leader="dot"/>
      </w:r>
      <w:r w:rsidRPr="00D146D9">
        <w:rPr>
          <w:rFonts w:ascii="Times New Roman"/>
          <w:sz w:val="28"/>
          <w:szCs w:val="28"/>
          <w:lang w:val="ru-RU"/>
        </w:rPr>
        <w:t>33</w:t>
      </w:r>
    </w:p>
    <w:p w:rsidR="003827BC" w:rsidRPr="000F4708" w:rsidRDefault="003827BC" w:rsidP="003827BC">
      <w:pPr>
        <w:pStyle w:val="20"/>
        <w:spacing w:before="360"/>
        <w:jc w:val="both"/>
        <w:rPr>
          <w:rFonts w:ascii="Times New Roman"/>
          <w:sz w:val="28"/>
          <w:szCs w:val="28"/>
          <w:lang w:val="ru-RU"/>
        </w:rPr>
      </w:pPr>
      <w:r w:rsidRPr="0085474E">
        <w:rPr>
          <w:rFonts w:ascii="Times New Roman"/>
          <w:sz w:val="28"/>
          <w:szCs w:val="28"/>
          <w:lang w:val="ru-RU"/>
        </w:rPr>
        <w:t>2.2.</w:t>
      </w:r>
      <w:r>
        <w:rPr>
          <w:rFonts w:ascii="Times New Roman"/>
          <w:sz w:val="28"/>
          <w:szCs w:val="28"/>
          <w:lang w:val="ru-RU"/>
        </w:rPr>
        <w:t xml:space="preserve"> </w:t>
      </w:r>
      <w:r w:rsidRPr="0085474E">
        <w:rPr>
          <w:rFonts w:ascii="Times New Roman"/>
          <w:sz w:val="28"/>
          <w:szCs w:val="28"/>
          <w:shd w:val="clear" w:color="auto" w:fill="FFFFFF"/>
          <w:lang w:val="ru-RU"/>
        </w:rPr>
        <w:t>Мировые информационные агентства как уч</w:t>
      </w:r>
      <w:r w:rsidR="00D146D9">
        <w:rPr>
          <w:rFonts w:ascii="Times New Roman"/>
          <w:sz w:val="28"/>
          <w:szCs w:val="28"/>
          <w:shd w:val="clear" w:color="auto" w:fill="FFFFFF"/>
          <w:lang w:val="ru-RU"/>
        </w:rPr>
        <w:t xml:space="preserve">астники глобального </w:t>
      </w:r>
      <w:proofErr w:type="spellStart"/>
      <w:r w:rsidR="00D146D9">
        <w:rPr>
          <w:rFonts w:ascii="Times New Roman"/>
          <w:sz w:val="28"/>
          <w:szCs w:val="28"/>
          <w:shd w:val="clear" w:color="auto" w:fill="FFFFFF"/>
          <w:lang w:val="ru-RU"/>
        </w:rPr>
        <w:t>медиарынка</w:t>
      </w:r>
      <w:proofErr w:type="spellEnd"/>
      <w:r w:rsidRPr="0085474E">
        <w:rPr>
          <w:rFonts w:ascii="Times New Roman"/>
          <w:sz w:val="28"/>
          <w:szCs w:val="28"/>
        </w:rPr>
        <w:ptab w:relativeTo="margin" w:alignment="right" w:leader="dot"/>
      </w:r>
      <w:r>
        <w:rPr>
          <w:rFonts w:ascii="Times New Roman"/>
          <w:sz w:val="28"/>
          <w:szCs w:val="28"/>
          <w:lang w:val="ru-RU"/>
        </w:rPr>
        <w:t>56</w:t>
      </w:r>
    </w:p>
    <w:p w:rsidR="003827BC" w:rsidRPr="0085474E" w:rsidRDefault="003827BC" w:rsidP="003827BC">
      <w:pPr>
        <w:pStyle w:val="12"/>
        <w:spacing w:line="360" w:lineRule="auto"/>
        <w:ind w:firstLine="708"/>
        <w:jc w:val="both"/>
        <w:rPr>
          <w:rFonts w:ascii="Times New Roman"/>
          <w:sz w:val="28"/>
          <w:szCs w:val="28"/>
          <w:lang w:val="ru-RU"/>
        </w:rPr>
      </w:pPr>
      <w:r w:rsidRPr="0085474E">
        <w:rPr>
          <w:rFonts w:ascii="Times New Roman"/>
          <w:sz w:val="28"/>
          <w:szCs w:val="28"/>
          <w:lang w:val="ru-RU"/>
        </w:rPr>
        <w:t>Заключение</w:t>
      </w:r>
      <w:r w:rsidRPr="0085474E">
        <w:rPr>
          <w:rFonts w:ascii="Times New Roman"/>
          <w:sz w:val="28"/>
          <w:szCs w:val="28"/>
        </w:rPr>
        <w:ptab w:relativeTo="margin" w:alignment="right" w:leader="dot"/>
      </w:r>
      <w:r>
        <w:rPr>
          <w:rFonts w:ascii="Times New Roman"/>
          <w:sz w:val="28"/>
          <w:szCs w:val="28"/>
          <w:lang w:val="ru-RU"/>
        </w:rPr>
        <w:t>69</w:t>
      </w:r>
    </w:p>
    <w:p w:rsidR="003827BC" w:rsidRDefault="003827BC" w:rsidP="003827BC">
      <w:pPr>
        <w:spacing w:before="360"/>
        <w:ind w:firstLine="708"/>
        <w:rPr>
          <w:rFonts w:ascii="Times New Roman" w:hAnsi="Times New Roman" w:cs="Times New Roman"/>
          <w:sz w:val="28"/>
          <w:szCs w:val="28"/>
        </w:rPr>
      </w:pPr>
      <w:r w:rsidRPr="0085474E">
        <w:rPr>
          <w:rFonts w:ascii="Times New Roman" w:hAnsi="Times New Roman" w:cs="Times New Roman"/>
          <w:sz w:val="28"/>
          <w:szCs w:val="28"/>
        </w:rPr>
        <w:t>Список литературы</w:t>
      </w:r>
      <w:r w:rsidRPr="0085474E">
        <w:rPr>
          <w:rFonts w:ascii="Times New Roman" w:hAnsi="Times New Roman" w:cs="Times New Roman"/>
          <w:sz w:val="28"/>
          <w:szCs w:val="28"/>
        </w:rPr>
        <w:ptab w:relativeTo="margin" w:alignment="right" w:leader="dot"/>
      </w:r>
      <w:r w:rsidR="003B6D52">
        <w:rPr>
          <w:rFonts w:ascii="Times New Roman" w:hAnsi="Times New Roman" w:cs="Times New Roman"/>
          <w:sz w:val="28"/>
          <w:szCs w:val="28"/>
        </w:rPr>
        <w:t>73</w:t>
      </w:r>
    </w:p>
    <w:p w:rsidR="005279F7" w:rsidRPr="0085474E" w:rsidRDefault="005279F7" w:rsidP="005279F7">
      <w:pPr>
        <w:pStyle w:val="12"/>
        <w:spacing w:line="360" w:lineRule="auto"/>
        <w:ind w:firstLine="708"/>
        <w:jc w:val="both"/>
        <w:rPr>
          <w:rFonts w:ascii="Times New Roman"/>
          <w:sz w:val="28"/>
          <w:szCs w:val="28"/>
          <w:lang w:val="ru-RU"/>
        </w:rPr>
      </w:pPr>
      <w:r>
        <w:rPr>
          <w:rFonts w:ascii="Times New Roman"/>
          <w:sz w:val="28"/>
          <w:szCs w:val="28"/>
          <w:lang w:val="ru-RU"/>
        </w:rPr>
        <w:t>Приложения</w:t>
      </w:r>
      <w:r w:rsidRPr="0085474E">
        <w:rPr>
          <w:rFonts w:ascii="Times New Roman"/>
          <w:sz w:val="28"/>
          <w:szCs w:val="28"/>
        </w:rPr>
        <w:ptab w:relativeTo="margin" w:alignment="right" w:leader="dot"/>
      </w:r>
      <w:r>
        <w:rPr>
          <w:rFonts w:ascii="Times New Roman"/>
          <w:sz w:val="28"/>
          <w:szCs w:val="28"/>
          <w:lang w:val="ru-RU"/>
        </w:rPr>
        <w:t>77</w:t>
      </w:r>
    </w:p>
    <w:p w:rsidR="005279F7" w:rsidRPr="005A396F" w:rsidRDefault="005279F7" w:rsidP="003827BC">
      <w:pPr>
        <w:spacing w:before="360"/>
        <w:ind w:firstLine="708"/>
        <w:rPr>
          <w:rFonts w:ascii="Times New Roman" w:hAnsi="Times New Roman" w:cs="Times New Roman"/>
          <w:sz w:val="28"/>
          <w:szCs w:val="28"/>
        </w:rPr>
      </w:pPr>
    </w:p>
    <w:p w:rsidR="00F26C70" w:rsidRPr="003827BC" w:rsidRDefault="003827BC" w:rsidP="003827BC">
      <w:pPr>
        <w:spacing w:before="360"/>
        <w:ind w:left="0" w:firstLine="0"/>
        <w:rPr>
          <w:rFonts w:ascii="Times New Roman"/>
          <w:sz w:val="28"/>
          <w:szCs w:val="28"/>
        </w:rPr>
      </w:pPr>
      <w:r>
        <w:rPr>
          <w:rFonts w:ascii="Times New Roman" w:hAnsi="Times New Roman" w:cs="Times New Roman"/>
          <w:sz w:val="28"/>
          <w:szCs w:val="28"/>
        </w:rPr>
        <w:br w:type="page"/>
      </w:r>
    </w:p>
    <w:p w:rsidR="00F26C70" w:rsidRDefault="00F26C70" w:rsidP="00F26C70">
      <w:pPr>
        <w:spacing w:line="240" w:lineRule="auto"/>
        <w:ind w:firstLine="0"/>
        <w:jc w:val="center"/>
        <w:rPr>
          <w:rFonts w:ascii="Times New Roman" w:hAnsi="Times New Roman" w:cs="Times New Roman"/>
          <w:b/>
          <w:sz w:val="28"/>
          <w:szCs w:val="28"/>
        </w:rPr>
      </w:pPr>
      <w:r w:rsidRPr="00F26C70">
        <w:rPr>
          <w:rFonts w:ascii="Times New Roman" w:hAnsi="Times New Roman" w:cs="Times New Roman"/>
          <w:b/>
          <w:sz w:val="28"/>
          <w:szCs w:val="28"/>
        </w:rPr>
        <w:lastRenderedPageBreak/>
        <w:t>Введение</w:t>
      </w:r>
    </w:p>
    <w:p w:rsidR="00F26C70" w:rsidRPr="00F26C70" w:rsidRDefault="00F26C70" w:rsidP="00F26C70">
      <w:pPr>
        <w:ind w:firstLine="0"/>
        <w:rPr>
          <w:rFonts w:ascii="Times New Roman" w:hAnsi="Times New Roman" w:cs="Times New Roman"/>
          <w:b/>
          <w:sz w:val="28"/>
          <w:szCs w:val="28"/>
        </w:rPr>
      </w:pPr>
    </w:p>
    <w:p w:rsidR="00F26C70" w:rsidRPr="00F26C70" w:rsidRDefault="00F26C70" w:rsidP="00F26C70">
      <w:pPr>
        <w:rPr>
          <w:rFonts w:ascii="Times New Roman" w:hAnsi="Times New Roman" w:cs="Times New Roman"/>
          <w:sz w:val="28"/>
          <w:szCs w:val="28"/>
        </w:rPr>
      </w:pPr>
      <w:r w:rsidRPr="00F26C70">
        <w:rPr>
          <w:rFonts w:ascii="Times New Roman" w:hAnsi="Times New Roman" w:cs="Times New Roman"/>
          <w:sz w:val="28"/>
          <w:szCs w:val="28"/>
        </w:rPr>
        <w:t xml:space="preserve">В XX веке с началом повсеместной компьютеризации зародилось понятие «информационное общество», которое </w:t>
      </w:r>
      <w:r w:rsidR="0091374E">
        <w:rPr>
          <w:rFonts w:ascii="Times New Roman" w:hAnsi="Times New Roman" w:cs="Times New Roman"/>
          <w:sz w:val="28"/>
          <w:szCs w:val="28"/>
        </w:rPr>
        <w:t xml:space="preserve">сейчас </w:t>
      </w:r>
      <w:r w:rsidR="000C5F1E">
        <w:rPr>
          <w:rFonts w:ascii="Times New Roman" w:hAnsi="Times New Roman" w:cs="Times New Roman"/>
          <w:sz w:val="28"/>
          <w:szCs w:val="28"/>
        </w:rPr>
        <w:t xml:space="preserve">используется </w:t>
      </w:r>
      <w:r w:rsidRPr="00F26C70">
        <w:rPr>
          <w:rFonts w:ascii="Times New Roman" w:hAnsi="Times New Roman" w:cs="Times New Roman"/>
          <w:sz w:val="28"/>
          <w:szCs w:val="28"/>
        </w:rPr>
        <w:t>не только в области современных технологий, но и в политике, экономике, социологии, философии и т.д. По мнению теоретиков-</w:t>
      </w:r>
      <w:proofErr w:type="spellStart"/>
      <w:r w:rsidRPr="00F26C70">
        <w:rPr>
          <w:rFonts w:ascii="Times New Roman" w:hAnsi="Times New Roman" w:cs="Times New Roman"/>
          <w:sz w:val="28"/>
          <w:szCs w:val="28"/>
        </w:rPr>
        <w:t>коммуникативистов</w:t>
      </w:r>
      <w:proofErr w:type="spellEnd"/>
      <w:r w:rsidR="003827BC">
        <w:rPr>
          <w:rFonts w:ascii="Times New Roman" w:hAnsi="Times New Roman" w:cs="Times New Roman"/>
          <w:sz w:val="28"/>
          <w:szCs w:val="28"/>
        </w:rPr>
        <w:t xml:space="preserve"> </w:t>
      </w:r>
      <w:r w:rsidRPr="00F26C70">
        <w:rPr>
          <w:rFonts w:ascii="Times New Roman" w:hAnsi="Times New Roman" w:cs="Times New Roman"/>
          <w:color w:val="000000"/>
          <w:sz w:val="28"/>
          <w:szCs w:val="28"/>
          <w:shd w:val="clear" w:color="auto" w:fill="FFFFFF"/>
        </w:rPr>
        <w:t xml:space="preserve">Д. Белла, Э. </w:t>
      </w:r>
      <w:proofErr w:type="spellStart"/>
      <w:r w:rsidRPr="00F26C70">
        <w:rPr>
          <w:rFonts w:ascii="Times New Roman" w:hAnsi="Times New Roman" w:cs="Times New Roman"/>
          <w:color w:val="000000"/>
          <w:sz w:val="28"/>
          <w:szCs w:val="28"/>
          <w:shd w:val="clear" w:color="auto" w:fill="FFFFFF"/>
        </w:rPr>
        <w:t>То</w:t>
      </w:r>
      <w:r w:rsidR="00D146D9">
        <w:rPr>
          <w:rFonts w:ascii="Times New Roman" w:hAnsi="Times New Roman" w:cs="Times New Roman"/>
          <w:color w:val="000000"/>
          <w:sz w:val="28"/>
          <w:szCs w:val="28"/>
          <w:shd w:val="clear" w:color="auto" w:fill="FFFFFF"/>
        </w:rPr>
        <w:t>ф</w:t>
      </w:r>
      <w:r w:rsidRPr="00F26C70">
        <w:rPr>
          <w:rFonts w:ascii="Times New Roman" w:hAnsi="Times New Roman" w:cs="Times New Roman"/>
          <w:color w:val="000000"/>
          <w:sz w:val="28"/>
          <w:szCs w:val="28"/>
          <w:shd w:val="clear" w:color="auto" w:fill="FFFFFF"/>
        </w:rPr>
        <w:t>флера</w:t>
      </w:r>
      <w:proofErr w:type="spellEnd"/>
      <w:r w:rsidRPr="00F26C70">
        <w:rPr>
          <w:rFonts w:ascii="Times New Roman" w:hAnsi="Times New Roman" w:cs="Times New Roman"/>
          <w:color w:val="000000"/>
          <w:sz w:val="28"/>
          <w:szCs w:val="28"/>
          <w:shd w:val="clear" w:color="auto" w:fill="FFFFFF"/>
        </w:rPr>
        <w:t xml:space="preserve">, Дж. М. </w:t>
      </w:r>
      <w:proofErr w:type="spellStart"/>
      <w:r w:rsidRPr="00F26C70">
        <w:rPr>
          <w:rFonts w:ascii="Times New Roman" w:hAnsi="Times New Roman" w:cs="Times New Roman"/>
          <w:color w:val="000000"/>
          <w:sz w:val="28"/>
          <w:szCs w:val="28"/>
          <w:shd w:val="clear" w:color="auto" w:fill="FFFFFF"/>
        </w:rPr>
        <w:t>Кастельса</w:t>
      </w:r>
      <w:proofErr w:type="spellEnd"/>
      <w:r w:rsidRPr="00F26C70">
        <w:rPr>
          <w:rFonts w:ascii="Times New Roman" w:hAnsi="Times New Roman" w:cs="Times New Roman"/>
          <w:color w:val="000000"/>
          <w:sz w:val="28"/>
          <w:szCs w:val="28"/>
          <w:shd w:val="clear" w:color="auto" w:fill="FFFFFF"/>
        </w:rPr>
        <w:t xml:space="preserve">, </w:t>
      </w:r>
      <w:r w:rsidRPr="00F26C70">
        <w:rPr>
          <w:rFonts w:ascii="Times New Roman" w:hAnsi="Times New Roman" w:cs="Times New Roman"/>
          <w:sz w:val="28"/>
          <w:szCs w:val="28"/>
        </w:rPr>
        <w:t>информационное общество</w:t>
      </w:r>
      <w:r w:rsidR="00B867CA">
        <w:rPr>
          <w:rFonts w:ascii="Times New Roman" w:hAnsi="Times New Roman" w:cs="Times New Roman"/>
          <w:sz w:val="28"/>
          <w:szCs w:val="28"/>
        </w:rPr>
        <w:t xml:space="preserve"> </w:t>
      </w:r>
      <w:r w:rsidRPr="00F26C70">
        <w:rPr>
          <w:rFonts w:ascii="Times New Roman" w:hAnsi="Times New Roman" w:cs="Times New Roman"/>
          <w:color w:val="000000"/>
          <w:sz w:val="28"/>
          <w:szCs w:val="28"/>
          <w:shd w:val="clear" w:color="auto" w:fill="FFFFFF"/>
        </w:rPr>
        <w:t xml:space="preserve">характеризуется в первую очередь тем, что в нем большая часть человеческих ресурсов направлена на производство и потребление информации, </w:t>
      </w:r>
      <w:r w:rsidR="000C5F1E">
        <w:rPr>
          <w:rFonts w:ascii="Times New Roman" w:hAnsi="Times New Roman" w:cs="Times New Roman"/>
          <w:color w:val="000000"/>
          <w:sz w:val="28"/>
          <w:szCs w:val="28"/>
          <w:shd w:val="clear" w:color="auto" w:fill="FFFFFF"/>
        </w:rPr>
        <w:t xml:space="preserve">превратившейся из </w:t>
      </w:r>
      <w:r w:rsidRPr="00F26C70">
        <w:rPr>
          <w:rFonts w:ascii="Times New Roman" w:hAnsi="Times New Roman" w:cs="Times New Roman"/>
          <w:sz w:val="28"/>
          <w:szCs w:val="28"/>
        </w:rPr>
        <w:t>«сведений» в самый востребованный и рентабельный «товар»</w:t>
      </w:r>
      <w:r w:rsidRPr="00F26C70">
        <w:rPr>
          <w:rStyle w:val="a8"/>
          <w:rFonts w:ascii="Times New Roman" w:hAnsi="Times New Roman" w:cs="Times New Roman"/>
          <w:sz w:val="28"/>
          <w:szCs w:val="28"/>
        </w:rPr>
        <w:footnoteReference w:id="1"/>
      </w:r>
      <w:r w:rsidRPr="00F26C70">
        <w:rPr>
          <w:rFonts w:ascii="Times New Roman" w:hAnsi="Times New Roman" w:cs="Times New Roman"/>
          <w:sz w:val="28"/>
          <w:szCs w:val="28"/>
        </w:rPr>
        <w:t xml:space="preserve">. </w:t>
      </w:r>
    </w:p>
    <w:p w:rsidR="00F26C70" w:rsidRPr="00F26C70" w:rsidRDefault="00B867CA" w:rsidP="00F26C70">
      <w:pPr>
        <w:rPr>
          <w:rFonts w:ascii="Times New Roman" w:hAnsi="Times New Roman" w:cs="Times New Roman"/>
          <w:sz w:val="28"/>
          <w:szCs w:val="28"/>
        </w:rPr>
      </w:pPr>
      <w:r>
        <w:rPr>
          <w:rFonts w:ascii="Times New Roman" w:hAnsi="Times New Roman" w:cs="Times New Roman"/>
          <w:sz w:val="28"/>
          <w:szCs w:val="28"/>
        </w:rPr>
        <w:t>Одним из определяющих свойств</w:t>
      </w:r>
      <w:r w:rsidR="00F26C70" w:rsidRPr="00F26C70">
        <w:rPr>
          <w:rFonts w:ascii="Times New Roman" w:hAnsi="Times New Roman" w:cs="Times New Roman"/>
          <w:sz w:val="28"/>
          <w:szCs w:val="28"/>
        </w:rPr>
        <w:t xml:space="preserve"> информации является скорость ее распространения. Долгие годы она оставалась на довольно низком уровне, однако в середине XIX века был изобретен телеграф, который позволил передавать данные практически мгновенно. Более того, в это время усиливается потребность западного общества в нейтральной фактографичной журналистике и бурно развиваются капиталистические отношения, поэтому вполне логично, что в Европе начинают появляться первые информационные агентства: в 1835 году открылось французское «</w:t>
      </w:r>
      <w:proofErr w:type="spellStart"/>
      <w:r w:rsidR="00F26C70" w:rsidRPr="00F26C70">
        <w:rPr>
          <w:rFonts w:ascii="Times New Roman" w:hAnsi="Times New Roman" w:cs="Times New Roman"/>
          <w:sz w:val="28"/>
          <w:szCs w:val="28"/>
        </w:rPr>
        <w:t>Гавас</w:t>
      </w:r>
      <w:proofErr w:type="spellEnd"/>
      <w:r w:rsidR="00F26C70" w:rsidRPr="00F26C70">
        <w:rPr>
          <w:rFonts w:ascii="Times New Roman" w:hAnsi="Times New Roman" w:cs="Times New Roman"/>
          <w:sz w:val="28"/>
          <w:szCs w:val="28"/>
        </w:rPr>
        <w:t>», в 1849 году – немецкое «Телеграфное бюро Вольфа», и в 1851 году – английское «Рейтер». С тех пор агентства продолжают адаптировать новейшие технологические разработки к своей деятельности</w:t>
      </w:r>
      <w:r w:rsidR="00F26C70" w:rsidRPr="00F26C70">
        <w:rPr>
          <w:rStyle w:val="a8"/>
          <w:rFonts w:ascii="Times New Roman" w:hAnsi="Times New Roman" w:cs="Times New Roman"/>
          <w:sz w:val="28"/>
          <w:szCs w:val="28"/>
        </w:rPr>
        <w:footnoteReference w:id="2"/>
      </w:r>
      <w:r w:rsidR="00F26C70" w:rsidRPr="00F26C70">
        <w:rPr>
          <w:rFonts w:ascii="Times New Roman" w:hAnsi="Times New Roman" w:cs="Times New Roman"/>
          <w:sz w:val="28"/>
          <w:szCs w:val="28"/>
        </w:rPr>
        <w:t xml:space="preserve"> и рассматриваются как наиболее объективные средства массовой коммуникации. Все это, по мнению </w:t>
      </w:r>
      <w:r w:rsidR="004F48F4">
        <w:rPr>
          <w:rFonts w:ascii="Times New Roman" w:hAnsi="Times New Roman" w:cs="Times New Roman"/>
          <w:sz w:val="28"/>
          <w:szCs w:val="28"/>
        </w:rPr>
        <w:t xml:space="preserve">В. И. Сапунова, делает их </w:t>
      </w:r>
      <w:r w:rsidR="00F26C70" w:rsidRPr="00F26C70">
        <w:rPr>
          <w:rFonts w:ascii="Times New Roman" w:hAnsi="Times New Roman" w:cs="Times New Roman"/>
          <w:sz w:val="28"/>
          <w:szCs w:val="28"/>
        </w:rPr>
        <w:t xml:space="preserve">«кровеносными сосудами» современного </w:t>
      </w:r>
      <w:proofErr w:type="spellStart"/>
      <w:r w:rsidR="00F26C70" w:rsidRPr="00F26C70">
        <w:rPr>
          <w:rFonts w:ascii="Times New Roman" w:hAnsi="Times New Roman" w:cs="Times New Roman"/>
          <w:sz w:val="28"/>
          <w:szCs w:val="28"/>
        </w:rPr>
        <w:t>медиапространства</w:t>
      </w:r>
      <w:proofErr w:type="spellEnd"/>
      <w:r w:rsidR="00F26C70" w:rsidRPr="00F26C70">
        <w:rPr>
          <w:rFonts w:ascii="Times New Roman" w:hAnsi="Times New Roman" w:cs="Times New Roman"/>
          <w:sz w:val="28"/>
          <w:szCs w:val="28"/>
        </w:rPr>
        <w:t xml:space="preserve">, которые </w:t>
      </w:r>
      <w:r w:rsidR="00F26C70" w:rsidRPr="00F26C70">
        <w:rPr>
          <w:rFonts w:ascii="Times New Roman" w:hAnsi="Times New Roman" w:cs="Times New Roman"/>
          <w:sz w:val="28"/>
          <w:szCs w:val="28"/>
        </w:rPr>
        <w:lastRenderedPageBreak/>
        <w:t>катализируют процессы глобализации</w:t>
      </w:r>
      <w:r w:rsidR="00F26C70" w:rsidRPr="00F26C70">
        <w:rPr>
          <w:rStyle w:val="a8"/>
          <w:rFonts w:ascii="Times New Roman" w:hAnsi="Times New Roman" w:cs="Times New Roman"/>
          <w:sz w:val="28"/>
          <w:szCs w:val="28"/>
        </w:rPr>
        <w:footnoteReference w:id="3"/>
      </w:r>
      <w:r w:rsidR="00F26C70" w:rsidRPr="00F26C70">
        <w:rPr>
          <w:rFonts w:ascii="Times New Roman" w:hAnsi="Times New Roman" w:cs="Times New Roman"/>
          <w:sz w:val="28"/>
          <w:szCs w:val="28"/>
        </w:rPr>
        <w:t xml:space="preserve">, </w:t>
      </w:r>
      <w:r w:rsidR="00F26C70" w:rsidRPr="00F26C70">
        <w:rPr>
          <w:rFonts w:ascii="Times New Roman" w:hAnsi="Times New Roman" w:cs="Times New Roman"/>
          <w:color w:val="000000"/>
          <w:sz w:val="28"/>
          <w:szCs w:val="28"/>
          <w:lang w:bidi="ru-RU"/>
        </w:rPr>
        <w:t>причем относится это по бо</w:t>
      </w:r>
      <w:r w:rsidR="000C5F1E">
        <w:rPr>
          <w:rFonts w:ascii="Times New Roman" w:hAnsi="Times New Roman" w:cs="Times New Roman"/>
          <w:color w:val="000000"/>
          <w:sz w:val="28"/>
          <w:szCs w:val="28"/>
          <w:lang w:bidi="ru-RU"/>
        </w:rPr>
        <w:t xml:space="preserve">льшей части именно к мировым </w:t>
      </w:r>
      <w:r w:rsidR="004F48F4">
        <w:rPr>
          <w:rFonts w:ascii="Times New Roman" w:hAnsi="Times New Roman" w:cs="Times New Roman"/>
          <w:color w:val="000000"/>
          <w:sz w:val="28"/>
          <w:szCs w:val="28"/>
          <w:lang w:bidi="ru-RU"/>
        </w:rPr>
        <w:t>службам новостей.</w:t>
      </w:r>
    </w:p>
    <w:p w:rsidR="00F26C70" w:rsidRPr="00F26C70" w:rsidRDefault="00F26C70" w:rsidP="00F26C70">
      <w:pPr>
        <w:rPr>
          <w:rFonts w:ascii="Times New Roman" w:hAnsi="Times New Roman" w:cs="Times New Roman"/>
          <w:sz w:val="28"/>
          <w:szCs w:val="28"/>
        </w:rPr>
      </w:pPr>
      <w:r w:rsidRPr="00F26C70">
        <w:rPr>
          <w:rFonts w:ascii="Times New Roman" w:hAnsi="Times New Roman" w:cs="Times New Roman"/>
          <w:color w:val="000000"/>
          <w:sz w:val="28"/>
          <w:szCs w:val="28"/>
          <w:lang w:bidi="ru-RU"/>
        </w:rPr>
        <w:t xml:space="preserve">Авторы ежегодника </w:t>
      </w:r>
      <w:proofErr w:type="spellStart"/>
      <w:r w:rsidRPr="00F26C70">
        <w:rPr>
          <w:rFonts w:ascii="Times New Roman" w:hAnsi="Times New Roman" w:cs="Times New Roman"/>
          <w:sz w:val="28"/>
          <w:szCs w:val="28"/>
        </w:rPr>
        <w:t>Agence</w:t>
      </w:r>
      <w:proofErr w:type="spellEnd"/>
      <w:r w:rsidR="00B867CA">
        <w:rPr>
          <w:rFonts w:ascii="Times New Roman" w:hAnsi="Times New Roman" w:cs="Times New Roman"/>
          <w:sz w:val="28"/>
          <w:szCs w:val="28"/>
        </w:rPr>
        <w:t xml:space="preserve"> </w:t>
      </w:r>
      <w:proofErr w:type="spellStart"/>
      <w:r w:rsidRPr="00F26C70">
        <w:rPr>
          <w:rFonts w:ascii="Times New Roman" w:hAnsi="Times New Roman" w:cs="Times New Roman"/>
          <w:sz w:val="28"/>
          <w:szCs w:val="28"/>
        </w:rPr>
        <w:t>France-Presse</w:t>
      </w:r>
      <w:proofErr w:type="spellEnd"/>
      <w:r w:rsidR="00B867CA">
        <w:rPr>
          <w:rFonts w:ascii="Times New Roman" w:hAnsi="Times New Roman" w:cs="Times New Roman"/>
          <w:sz w:val="28"/>
          <w:szCs w:val="28"/>
        </w:rPr>
        <w:t xml:space="preserve"> </w:t>
      </w:r>
      <w:r w:rsidRPr="00F26C70">
        <w:rPr>
          <w:rFonts w:ascii="Times New Roman" w:hAnsi="Times New Roman" w:cs="Times New Roman"/>
          <w:color w:val="000000"/>
          <w:sz w:val="28"/>
          <w:szCs w:val="28"/>
          <w:lang w:bidi="ru-RU"/>
        </w:rPr>
        <w:t xml:space="preserve">от 1988 года определили мировые информационные агентства как агентства, у которых </w:t>
      </w:r>
      <w:r w:rsidRPr="00F26C70">
        <w:rPr>
          <w:rFonts w:ascii="Times New Roman" w:hAnsi="Times New Roman" w:cs="Times New Roman"/>
          <w:sz w:val="28"/>
          <w:szCs w:val="28"/>
        </w:rPr>
        <w:t>«</w:t>
      </w:r>
      <w:r w:rsidRPr="00F26C70">
        <w:rPr>
          <w:rFonts w:ascii="Times New Roman" w:hAnsi="Times New Roman" w:cs="Times New Roman"/>
          <w:color w:val="000000"/>
          <w:sz w:val="28"/>
          <w:szCs w:val="28"/>
          <w:lang w:bidi="ru-RU"/>
        </w:rPr>
        <w:t>в любой момент времени и в любой точке земного шара есть корреспондент, работающий над очередным выпуском газеты или телевизионными и радионовостями»</w:t>
      </w:r>
      <w:r w:rsidRPr="00F26C70">
        <w:rPr>
          <w:rStyle w:val="a8"/>
          <w:rFonts w:ascii="Times New Roman" w:hAnsi="Times New Roman" w:cs="Times New Roman"/>
          <w:color w:val="000000"/>
          <w:sz w:val="28"/>
          <w:szCs w:val="28"/>
          <w:lang w:bidi="ru-RU"/>
        </w:rPr>
        <w:footnoteReference w:id="4"/>
      </w:r>
      <w:r w:rsidRPr="00F26C70">
        <w:rPr>
          <w:rFonts w:ascii="Times New Roman" w:hAnsi="Times New Roman" w:cs="Times New Roman"/>
          <w:color w:val="000000"/>
          <w:sz w:val="28"/>
          <w:szCs w:val="28"/>
          <w:lang w:bidi="ru-RU"/>
        </w:rPr>
        <w:t xml:space="preserve">. Однако, как отмечает К. А. </w:t>
      </w:r>
      <w:proofErr w:type="spellStart"/>
      <w:r w:rsidRPr="00F26C70">
        <w:rPr>
          <w:rFonts w:ascii="Times New Roman" w:hAnsi="Times New Roman" w:cs="Times New Roman"/>
          <w:color w:val="000000"/>
          <w:sz w:val="28"/>
          <w:szCs w:val="28"/>
          <w:lang w:bidi="ru-RU"/>
        </w:rPr>
        <w:t>Войцехович</w:t>
      </w:r>
      <w:proofErr w:type="spellEnd"/>
      <w:r w:rsidRPr="00F26C70">
        <w:rPr>
          <w:rFonts w:ascii="Times New Roman" w:hAnsi="Times New Roman" w:cs="Times New Roman"/>
          <w:color w:val="000000"/>
          <w:sz w:val="28"/>
          <w:szCs w:val="28"/>
          <w:lang w:bidi="ru-RU"/>
        </w:rPr>
        <w:t xml:space="preserve">, </w:t>
      </w:r>
      <w:r w:rsidRPr="00F26C70">
        <w:rPr>
          <w:rFonts w:ascii="Times New Roman" w:hAnsi="Times New Roman" w:cs="Times New Roman"/>
          <w:color w:val="000000"/>
          <w:sz w:val="28"/>
          <w:szCs w:val="28"/>
          <w:shd w:val="clear" w:color="auto" w:fill="FFFFFF"/>
        </w:rPr>
        <w:t xml:space="preserve">роль и место универсальных глобальных </w:t>
      </w:r>
      <w:r w:rsidR="003103D1">
        <w:rPr>
          <w:rFonts w:ascii="Times New Roman" w:hAnsi="Times New Roman" w:cs="Times New Roman"/>
          <w:color w:val="000000"/>
          <w:sz w:val="28"/>
          <w:szCs w:val="28"/>
          <w:shd w:val="clear" w:color="auto" w:fill="FFFFFF"/>
        </w:rPr>
        <w:t xml:space="preserve">новостных служб </w:t>
      </w:r>
      <w:r w:rsidRPr="00F26C70">
        <w:rPr>
          <w:rFonts w:ascii="Times New Roman" w:hAnsi="Times New Roman" w:cs="Times New Roman"/>
          <w:color w:val="000000"/>
          <w:sz w:val="28"/>
          <w:szCs w:val="28"/>
          <w:shd w:val="clear" w:color="auto" w:fill="FFFFFF"/>
        </w:rPr>
        <w:t>в международной системе СМИ в российской науке в последние годы остаются в тени и «де-факто» несколько принижаются на фоне лавинообразного развития Интернета, позволяющего практически всем типам СМИ диверсифицировать и свою деятельность, и целевую аудиторию</w:t>
      </w:r>
      <w:r w:rsidRPr="00F26C70">
        <w:rPr>
          <w:rStyle w:val="a8"/>
          <w:rFonts w:ascii="Times New Roman" w:hAnsi="Times New Roman" w:cs="Times New Roman"/>
          <w:color w:val="000000"/>
          <w:sz w:val="28"/>
          <w:szCs w:val="28"/>
          <w:shd w:val="clear" w:color="auto" w:fill="FFFFFF"/>
        </w:rPr>
        <w:footnoteReference w:id="5"/>
      </w:r>
      <w:r w:rsidRPr="00F26C70">
        <w:rPr>
          <w:rFonts w:ascii="Times New Roman" w:hAnsi="Times New Roman" w:cs="Times New Roman"/>
          <w:color w:val="000000"/>
          <w:sz w:val="28"/>
          <w:szCs w:val="28"/>
          <w:shd w:val="clear" w:color="auto" w:fill="FFFFFF"/>
        </w:rPr>
        <w:t>.</w:t>
      </w:r>
    </w:p>
    <w:p w:rsidR="00F26C70" w:rsidRPr="00F26C70" w:rsidRDefault="004F48F4" w:rsidP="00F26C70">
      <w:pPr>
        <w:rPr>
          <w:rFonts w:ascii="Times New Roman" w:hAnsi="Times New Roman" w:cs="Times New Roman"/>
          <w:sz w:val="28"/>
          <w:szCs w:val="28"/>
        </w:rPr>
      </w:pPr>
      <w:r>
        <w:rPr>
          <w:rFonts w:ascii="Times New Roman" w:hAnsi="Times New Roman" w:cs="Times New Roman"/>
          <w:sz w:val="28"/>
          <w:szCs w:val="28"/>
        </w:rPr>
        <w:t>Несмотря на то, что глобальные</w:t>
      </w:r>
      <w:r w:rsidR="00F26C70" w:rsidRPr="00F26C70">
        <w:rPr>
          <w:rFonts w:ascii="Times New Roman" w:hAnsi="Times New Roman" w:cs="Times New Roman"/>
          <w:sz w:val="28"/>
          <w:szCs w:val="28"/>
        </w:rPr>
        <w:t xml:space="preserve"> информагентства неоднократно становились объектом изучения зарубежных теоретиков, в российской науке исследований, посвященных их деятельности, немного. Фундаментальными можно назвать труды В. И. Сапунова, Ю. А. Погорелого, К. А. </w:t>
      </w:r>
      <w:proofErr w:type="spellStart"/>
      <w:r w:rsidR="00F26C70" w:rsidRPr="00F26C70">
        <w:rPr>
          <w:rFonts w:ascii="Times New Roman" w:hAnsi="Times New Roman" w:cs="Times New Roman"/>
          <w:sz w:val="28"/>
          <w:szCs w:val="28"/>
        </w:rPr>
        <w:t>Войцеховича</w:t>
      </w:r>
      <w:proofErr w:type="spellEnd"/>
      <w:r w:rsidR="00F26C70" w:rsidRPr="00F26C70">
        <w:rPr>
          <w:rFonts w:ascii="Times New Roman" w:hAnsi="Times New Roman" w:cs="Times New Roman"/>
          <w:sz w:val="28"/>
          <w:szCs w:val="28"/>
        </w:rPr>
        <w:t>,</w:t>
      </w:r>
      <w:r w:rsidR="000C5F1E">
        <w:rPr>
          <w:rFonts w:ascii="Times New Roman" w:hAnsi="Times New Roman" w:cs="Times New Roman"/>
          <w:sz w:val="28"/>
          <w:szCs w:val="28"/>
        </w:rPr>
        <w:t xml:space="preserve"> Э. В. Могилевской</w:t>
      </w:r>
      <w:r w:rsidR="00F26C70" w:rsidRPr="00F26C70">
        <w:rPr>
          <w:rFonts w:ascii="Times New Roman" w:hAnsi="Times New Roman" w:cs="Times New Roman"/>
          <w:sz w:val="28"/>
          <w:szCs w:val="28"/>
        </w:rPr>
        <w:t xml:space="preserve">, которые рассматривают эти организации в экономическом, политическом, социологическом аспектах. Интересно, что большинство из них были опубликованы с 2002 по 2007 год – в «благополучный» для отечественного </w:t>
      </w:r>
      <w:proofErr w:type="spellStart"/>
      <w:r w:rsidR="00F26C70" w:rsidRPr="00F26C70">
        <w:rPr>
          <w:rFonts w:ascii="Times New Roman" w:hAnsi="Times New Roman" w:cs="Times New Roman"/>
          <w:sz w:val="28"/>
          <w:szCs w:val="28"/>
        </w:rPr>
        <w:t>медиабизнеса</w:t>
      </w:r>
      <w:proofErr w:type="spellEnd"/>
      <w:r w:rsidR="00F26C70" w:rsidRPr="00F26C70">
        <w:rPr>
          <w:rFonts w:ascii="Times New Roman" w:hAnsi="Times New Roman" w:cs="Times New Roman"/>
          <w:sz w:val="28"/>
          <w:szCs w:val="28"/>
        </w:rPr>
        <w:t xml:space="preserve"> период</w:t>
      </w:r>
      <w:r w:rsidR="00F26C70" w:rsidRPr="00F26C70">
        <w:rPr>
          <w:rStyle w:val="a8"/>
          <w:rFonts w:ascii="Times New Roman" w:hAnsi="Times New Roman" w:cs="Times New Roman"/>
          <w:sz w:val="28"/>
          <w:szCs w:val="28"/>
        </w:rPr>
        <w:footnoteReference w:id="6"/>
      </w:r>
      <w:r w:rsidR="00F26C70" w:rsidRPr="00F26C70">
        <w:rPr>
          <w:rFonts w:ascii="Times New Roman" w:hAnsi="Times New Roman" w:cs="Times New Roman"/>
          <w:sz w:val="28"/>
          <w:szCs w:val="28"/>
        </w:rPr>
        <w:t xml:space="preserve">, когда стремительно увеличивалось количество зарегистрированных СМИ, росла их аудитория, повышался объем продаж. С тех пор </w:t>
      </w:r>
      <w:proofErr w:type="spellStart"/>
      <w:r w:rsidR="00F26C70" w:rsidRPr="00F26C70">
        <w:rPr>
          <w:rFonts w:ascii="Times New Roman" w:hAnsi="Times New Roman" w:cs="Times New Roman"/>
          <w:sz w:val="28"/>
          <w:szCs w:val="28"/>
        </w:rPr>
        <w:t>медиапространство</w:t>
      </w:r>
      <w:proofErr w:type="spellEnd"/>
      <w:r w:rsidR="00F26C70" w:rsidRPr="00F26C70">
        <w:rPr>
          <w:rFonts w:ascii="Times New Roman" w:hAnsi="Times New Roman" w:cs="Times New Roman"/>
          <w:sz w:val="28"/>
          <w:szCs w:val="28"/>
        </w:rPr>
        <w:t xml:space="preserve"> претерпело значительные изменения не только в России, но и в мире, и связано это в первую очередь с мировым экономическим кризисом первой декады </w:t>
      </w:r>
      <w:r w:rsidR="00F26C70" w:rsidRPr="00F26C70">
        <w:rPr>
          <w:rFonts w:ascii="Times New Roman" w:hAnsi="Times New Roman" w:cs="Times New Roman"/>
          <w:sz w:val="28"/>
          <w:szCs w:val="28"/>
          <w:lang w:val="en-US"/>
        </w:rPr>
        <w:t>XXI</w:t>
      </w:r>
      <w:r w:rsidR="00E175F5">
        <w:rPr>
          <w:rFonts w:ascii="Times New Roman" w:hAnsi="Times New Roman" w:cs="Times New Roman"/>
          <w:sz w:val="28"/>
          <w:szCs w:val="28"/>
        </w:rPr>
        <w:t xml:space="preserve"> </w:t>
      </w:r>
      <w:r w:rsidR="00F26C70" w:rsidRPr="00F26C70">
        <w:rPr>
          <w:rFonts w:ascii="Times New Roman" w:hAnsi="Times New Roman" w:cs="Times New Roman"/>
          <w:sz w:val="28"/>
          <w:szCs w:val="28"/>
        </w:rPr>
        <w:t>века.</w:t>
      </w:r>
    </w:p>
    <w:p w:rsidR="00F26C70" w:rsidRPr="00F26C70" w:rsidRDefault="00F26C70" w:rsidP="00F26C70">
      <w:pPr>
        <w:rPr>
          <w:rFonts w:ascii="Times New Roman" w:hAnsi="Times New Roman" w:cs="Times New Roman"/>
          <w:color w:val="000000"/>
          <w:sz w:val="28"/>
          <w:szCs w:val="28"/>
          <w:lang w:bidi="ru-RU"/>
        </w:rPr>
      </w:pPr>
      <w:r w:rsidRPr="00F26C70">
        <w:rPr>
          <w:rFonts w:ascii="Times New Roman" w:hAnsi="Times New Roman" w:cs="Times New Roman"/>
          <w:sz w:val="28"/>
          <w:szCs w:val="28"/>
        </w:rPr>
        <w:lastRenderedPageBreak/>
        <w:t xml:space="preserve">Основным последствием </w:t>
      </w:r>
      <w:r w:rsidR="003103D1">
        <w:rPr>
          <w:rFonts w:ascii="Times New Roman" w:hAnsi="Times New Roman" w:cs="Times New Roman"/>
          <w:sz w:val="28"/>
          <w:szCs w:val="28"/>
        </w:rPr>
        <w:t xml:space="preserve">кризиса </w:t>
      </w:r>
      <w:proofErr w:type="spellStart"/>
      <w:r w:rsidR="003103D1">
        <w:rPr>
          <w:rFonts w:ascii="Times New Roman" w:hAnsi="Times New Roman" w:cs="Times New Roman"/>
          <w:sz w:val="28"/>
          <w:szCs w:val="28"/>
        </w:rPr>
        <w:t>медиа</w:t>
      </w:r>
      <w:r w:rsidRPr="00F26C70">
        <w:rPr>
          <w:rFonts w:ascii="Times New Roman" w:hAnsi="Times New Roman" w:cs="Times New Roman"/>
          <w:sz w:val="28"/>
          <w:szCs w:val="28"/>
        </w:rPr>
        <w:t>рынка</w:t>
      </w:r>
      <w:proofErr w:type="spellEnd"/>
      <w:r w:rsidR="003103D1">
        <w:rPr>
          <w:rFonts w:ascii="Times New Roman" w:hAnsi="Times New Roman" w:cs="Times New Roman"/>
          <w:sz w:val="28"/>
          <w:szCs w:val="28"/>
        </w:rPr>
        <w:t xml:space="preserve"> стала реструктуризация многих </w:t>
      </w:r>
      <w:r w:rsidRPr="00F26C70">
        <w:rPr>
          <w:rFonts w:ascii="Times New Roman" w:hAnsi="Times New Roman" w:cs="Times New Roman"/>
          <w:sz w:val="28"/>
          <w:szCs w:val="28"/>
        </w:rPr>
        <w:t xml:space="preserve">предприятий, которая </w:t>
      </w:r>
      <w:r w:rsidR="000E64E9">
        <w:rPr>
          <w:rFonts w:ascii="Times New Roman" w:hAnsi="Times New Roman" w:cs="Times New Roman"/>
          <w:sz w:val="28"/>
          <w:szCs w:val="28"/>
        </w:rPr>
        <w:t>сопровождалась</w:t>
      </w:r>
      <w:r w:rsidR="00E175F5">
        <w:rPr>
          <w:rFonts w:ascii="Times New Roman" w:hAnsi="Times New Roman" w:cs="Times New Roman"/>
          <w:sz w:val="28"/>
          <w:szCs w:val="28"/>
        </w:rPr>
        <w:t xml:space="preserve"> </w:t>
      </w:r>
      <w:r w:rsidRPr="00F26C70">
        <w:rPr>
          <w:rFonts w:ascii="Times New Roman" w:hAnsi="Times New Roman" w:cs="Times New Roman"/>
          <w:sz w:val="28"/>
          <w:szCs w:val="28"/>
        </w:rPr>
        <w:t xml:space="preserve">массовыми сокращениями, «миграцией» в виртуальное пространство, отказом от классической рекламы и т.д. Поэтому </w:t>
      </w:r>
      <w:r w:rsidRPr="00F26C70">
        <w:rPr>
          <w:rFonts w:ascii="Times New Roman" w:hAnsi="Times New Roman" w:cs="Times New Roman"/>
          <w:b/>
          <w:sz w:val="28"/>
          <w:szCs w:val="28"/>
        </w:rPr>
        <w:t>актуальность</w:t>
      </w:r>
      <w:r w:rsidR="00E175F5">
        <w:rPr>
          <w:rFonts w:ascii="Times New Roman" w:hAnsi="Times New Roman" w:cs="Times New Roman"/>
          <w:b/>
          <w:sz w:val="28"/>
          <w:szCs w:val="28"/>
        </w:rPr>
        <w:t xml:space="preserve"> </w:t>
      </w:r>
      <w:r w:rsidRPr="00F26C70">
        <w:rPr>
          <w:rFonts w:ascii="Times New Roman" w:hAnsi="Times New Roman" w:cs="Times New Roman"/>
          <w:sz w:val="28"/>
          <w:szCs w:val="28"/>
        </w:rPr>
        <w:t>данной работы связана с повышенным вниманием к деятельности средств массовой коммуникации в связи с изменением мировой экономической конъюнктуры.</w:t>
      </w:r>
    </w:p>
    <w:p w:rsidR="00F26C70" w:rsidRPr="00F26C70" w:rsidRDefault="00F26C70" w:rsidP="00B07C59">
      <w:pPr>
        <w:rPr>
          <w:rFonts w:ascii="Times New Roman" w:hAnsi="Times New Roman" w:cs="Times New Roman"/>
          <w:sz w:val="28"/>
          <w:szCs w:val="28"/>
        </w:rPr>
      </w:pPr>
      <w:r w:rsidRPr="00F26C70">
        <w:rPr>
          <w:rFonts w:ascii="Times New Roman" w:hAnsi="Times New Roman" w:cs="Times New Roman"/>
          <w:b/>
          <w:sz w:val="28"/>
          <w:szCs w:val="28"/>
        </w:rPr>
        <w:t>Объектом</w:t>
      </w:r>
      <w:r w:rsidRPr="00F26C70">
        <w:rPr>
          <w:rFonts w:ascii="Times New Roman" w:hAnsi="Times New Roman" w:cs="Times New Roman"/>
          <w:sz w:val="28"/>
          <w:szCs w:val="28"/>
        </w:rPr>
        <w:t xml:space="preserve"> исследования стали четыре крупнейших мировых информационных агентства: </w:t>
      </w:r>
      <w:proofErr w:type="spellStart"/>
      <w:r w:rsidRPr="00F26C70">
        <w:rPr>
          <w:rFonts w:ascii="Times New Roman" w:hAnsi="Times New Roman" w:cs="Times New Roman"/>
          <w:sz w:val="28"/>
          <w:szCs w:val="28"/>
        </w:rPr>
        <w:t>Reuters</w:t>
      </w:r>
      <w:proofErr w:type="spellEnd"/>
      <w:r w:rsidRPr="00F26C70">
        <w:rPr>
          <w:rFonts w:ascii="Times New Roman" w:hAnsi="Times New Roman" w:cs="Times New Roman"/>
          <w:sz w:val="28"/>
          <w:szCs w:val="28"/>
        </w:rPr>
        <w:t>, статус которого балансирует между информагентством и финансовой корпорацией,</w:t>
      </w:r>
      <w:r w:rsidR="00E175F5">
        <w:rPr>
          <w:rFonts w:ascii="Times New Roman" w:hAnsi="Times New Roman" w:cs="Times New Roman"/>
          <w:sz w:val="28"/>
          <w:szCs w:val="28"/>
        </w:rPr>
        <w:t xml:space="preserve"> </w:t>
      </w:r>
      <w:proofErr w:type="spellStart"/>
      <w:r w:rsidR="003103D1">
        <w:rPr>
          <w:rFonts w:ascii="Times New Roman" w:hAnsi="Times New Roman" w:cs="Times New Roman"/>
          <w:sz w:val="28"/>
          <w:szCs w:val="28"/>
        </w:rPr>
        <w:t>Bloomberg</w:t>
      </w:r>
      <w:proofErr w:type="spellEnd"/>
      <w:r w:rsidR="003103D1">
        <w:rPr>
          <w:rFonts w:ascii="Times New Roman" w:hAnsi="Times New Roman" w:cs="Times New Roman"/>
          <w:sz w:val="28"/>
          <w:szCs w:val="28"/>
        </w:rPr>
        <w:t>, наоборот превращающая</w:t>
      </w:r>
      <w:r w:rsidRPr="00F26C70">
        <w:rPr>
          <w:rFonts w:ascii="Times New Roman" w:hAnsi="Times New Roman" w:cs="Times New Roman"/>
          <w:sz w:val="28"/>
          <w:szCs w:val="28"/>
        </w:rPr>
        <w:t>ся из финансовой организации в поставщика информационн</w:t>
      </w:r>
      <w:r w:rsidR="0091374E">
        <w:rPr>
          <w:rFonts w:ascii="Times New Roman" w:hAnsi="Times New Roman" w:cs="Times New Roman"/>
          <w:sz w:val="28"/>
          <w:szCs w:val="28"/>
        </w:rPr>
        <w:t xml:space="preserve">ых услуг, </w:t>
      </w:r>
      <w:r w:rsidR="000C5F1E">
        <w:rPr>
          <w:rFonts w:ascii="Times New Roman" w:hAnsi="Times New Roman" w:cs="Times New Roman"/>
          <w:sz w:val="28"/>
          <w:szCs w:val="28"/>
        </w:rPr>
        <w:t>и классические</w:t>
      </w:r>
      <w:r w:rsidR="00E175F5">
        <w:rPr>
          <w:rFonts w:ascii="Times New Roman" w:hAnsi="Times New Roman" w:cs="Times New Roman"/>
          <w:sz w:val="28"/>
          <w:szCs w:val="28"/>
        </w:rPr>
        <w:t xml:space="preserve"> </w:t>
      </w:r>
      <w:proofErr w:type="spellStart"/>
      <w:r w:rsidRPr="00F26C70">
        <w:rPr>
          <w:rFonts w:ascii="Times New Roman" w:hAnsi="Times New Roman" w:cs="Times New Roman"/>
          <w:sz w:val="28"/>
          <w:szCs w:val="28"/>
        </w:rPr>
        <w:t>Associated</w:t>
      </w:r>
      <w:proofErr w:type="spellEnd"/>
      <w:r w:rsidR="00E175F5">
        <w:rPr>
          <w:rFonts w:ascii="Times New Roman" w:hAnsi="Times New Roman" w:cs="Times New Roman"/>
          <w:sz w:val="28"/>
          <w:szCs w:val="28"/>
        </w:rPr>
        <w:t xml:space="preserve"> </w:t>
      </w:r>
      <w:proofErr w:type="spellStart"/>
      <w:r w:rsidRPr="00F26C70">
        <w:rPr>
          <w:rFonts w:ascii="Times New Roman" w:hAnsi="Times New Roman" w:cs="Times New Roman"/>
          <w:sz w:val="28"/>
          <w:szCs w:val="28"/>
        </w:rPr>
        <w:t>Press</w:t>
      </w:r>
      <w:proofErr w:type="spellEnd"/>
      <w:r w:rsidRPr="00F26C70">
        <w:rPr>
          <w:rFonts w:ascii="Times New Roman" w:hAnsi="Times New Roman" w:cs="Times New Roman"/>
          <w:sz w:val="28"/>
          <w:szCs w:val="28"/>
        </w:rPr>
        <w:t xml:space="preserve"> (AP) и </w:t>
      </w:r>
      <w:proofErr w:type="spellStart"/>
      <w:r w:rsidRPr="00F26C70">
        <w:rPr>
          <w:rFonts w:ascii="Times New Roman" w:hAnsi="Times New Roman" w:cs="Times New Roman"/>
          <w:sz w:val="28"/>
          <w:szCs w:val="28"/>
        </w:rPr>
        <w:t>Agence</w:t>
      </w:r>
      <w:proofErr w:type="spellEnd"/>
      <w:r w:rsidR="00E175F5">
        <w:rPr>
          <w:rFonts w:ascii="Times New Roman" w:hAnsi="Times New Roman" w:cs="Times New Roman"/>
          <w:sz w:val="28"/>
          <w:szCs w:val="28"/>
        </w:rPr>
        <w:t xml:space="preserve"> </w:t>
      </w:r>
      <w:proofErr w:type="spellStart"/>
      <w:r w:rsidRPr="00F26C70">
        <w:rPr>
          <w:rFonts w:ascii="Times New Roman" w:hAnsi="Times New Roman" w:cs="Times New Roman"/>
          <w:sz w:val="28"/>
          <w:szCs w:val="28"/>
        </w:rPr>
        <w:t>France-Presse</w:t>
      </w:r>
      <w:proofErr w:type="spellEnd"/>
      <w:r w:rsidRPr="00F26C70">
        <w:rPr>
          <w:rFonts w:ascii="Times New Roman" w:hAnsi="Times New Roman" w:cs="Times New Roman"/>
          <w:sz w:val="28"/>
          <w:szCs w:val="28"/>
        </w:rPr>
        <w:t xml:space="preserve"> (AFP). Именно эти мощные центры обработки общезначимой мировой информации, имея бюро практически по всему</w:t>
      </w:r>
      <w:r w:rsidR="00E175F5">
        <w:rPr>
          <w:rFonts w:ascii="Times New Roman" w:hAnsi="Times New Roman" w:cs="Times New Roman"/>
          <w:sz w:val="28"/>
          <w:szCs w:val="28"/>
        </w:rPr>
        <w:t xml:space="preserve"> земному ша</w:t>
      </w:r>
      <w:r w:rsidR="006F43D6">
        <w:rPr>
          <w:rFonts w:ascii="Times New Roman" w:hAnsi="Times New Roman" w:cs="Times New Roman"/>
          <w:sz w:val="28"/>
          <w:szCs w:val="28"/>
        </w:rPr>
        <w:t xml:space="preserve">ру, на протяжении всей истории </w:t>
      </w:r>
      <w:r w:rsidR="00E175F5">
        <w:rPr>
          <w:rFonts w:ascii="Times New Roman" w:hAnsi="Times New Roman" w:cs="Times New Roman"/>
          <w:sz w:val="28"/>
          <w:szCs w:val="28"/>
        </w:rPr>
        <w:t>своего существования наполняли значительную</w:t>
      </w:r>
      <w:r w:rsidRPr="00F26C70">
        <w:rPr>
          <w:rFonts w:ascii="Times New Roman" w:hAnsi="Times New Roman" w:cs="Times New Roman"/>
          <w:sz w:val="28"/>
          <w:szCs w:val="28"/>
        </w:rPr>
        <w:t xml:space="preserve"> часть информационных потоков</w:t>
      </w:r>
      <w:r w:rsidRPr="00F26C70">
        <w:rPr>
          <w:rStyle w:val="a8"/>
          <w:rFonts w:ascii="Times New Roman" w:hAnsi="Times New Roman" w:cs="Times New Roman"/>
          <w:sz w:val="28"/>
          <w:szCs w:val="28"/>
        </w:rPr>
        <w:footnoteReference w:id="7"/>
      </w:r>
      <w:r w:rsidR="00E175F5">
        <w:rPr>
          <w:rFonts w:ascii="Times New Roman" w:hAnsi="Times New Roman" w:cs="Times New Roman"/>
          <w:sz w:val="28"/>
          <w:szCs w:val="28"/>
        </w:rPr>
        <w:t>, тем самым усиливая</w:t>
      </w:r>
      <w:r w:rsidRPr="00F26C70">
        <w:rPr>
          <w:rFonts w:ascii="Times New Roman" w:hAnsi="Times New Roman" w:cs="Times New Roman"/>
          <w:color w:val="000000"/>
          <w:sz w:val="28"/>
          <w:szCs w:val="28"/>
          <w:lang w:bidi="ru-RU"/>
        </w:rPr>
        <w:t xml:space="preserve"> политическую, экономическую и культурную интеграцию.</w:t>
      </w:r>
      <w:r w:rsidR="00E175F5">
        <w:rPr>
          <w:rFonts w:ascii="Times New Roman" w:hAnsi="Times New Roman" w:cs="Times New Roman"/>
          <w:color w:val="000000"/>
          <w:sz w:val="28"/>
          <w:szCs w:val="28"/>
          <w:lang w:bidi="ru-RU"/>
        </w:rPr>
        <w:t xml:space="preserve"> </w:t>
      </w:r>
      <w:r w:rsidRPr="00F26C70">
        <w:rPr>
          <w:rFonts w:ascii="Times New Roman" w:hAnsi="Times New Roman" w:cs="Times New Roman"/>
          <w:b/>
          <w:sz w:val="28"/>
          <w:szCs w:val="28"/>
        </w:rPr>
        <w:t>Предметом</w:t>
      </w:r>
      <w:r w:rsidRPr="00F26C70">
        <w:rPr>
          <w:rFonts w:ascii="Times New Roman" w:hAnsi="Times New Roman" w:cs="Times New Roman"/>
          <w:sz w:val="28"/>
          <w:szCs w:val="28"/>
        </w:rPr>
        <w:t xml:space="preserve"> выступили изменения в работе информационных агентств</w:t>
      </w:r>
      <w:r w:rsidR="00E175F5">
        <w:rPr>
          <w:rFonts w:ascii="Times New Roman" w:hAnsi="Times New Roman" w:cs="Times New Roman"/>
          <w:sz w:val="28"/>
          <w:szCs w:val="28"/>
        </w:rPr>
        <w:t>, которые произошли, во-первых,</w:t>
      </w:r>
      <w:r w:rsidR="00B07C59">
        <w:rPr>
          <w:rFonts w:ascii="Times New Roman" w:hAnsi="Times New Roman" w:cs="Times New Roman"/>
          <w:sz w:val="28"/>
          <w:szCs w:val="28"/>
        </w:rPr>
        <w:t xml:space="preserve"> в связи с распространением новых средств коммуникации и, во-вторых, под влиянием </w:t>
      </w:r>
      <w:r w:rsidRPr="00F26C70">
        <w:rPr>
          <w:rFonts w:ascii="Times New Roman" w:hAnsi="Times New Roman" w:cs="Times New Roman"/>
          <w:sz w:val="28"/>
          <w:szCs w:val="28"/>
        </w:rPr>
        <w:t>экономического кризиса начала XXI века.</w:t>
      </w:r>
    </w:p>
    <w:p w:rsidR="00F26C70" w:rsidRPr="00F26C70" w:rsidRDefault="00F26C70" w:rsidP="00F26C70">
      <w:pPr>
        <w:rPr>
          <w:rFonts w:ascii="Times New Roman" w:hAnsi="Times New Roman" w:cs="Times New Roman"/>
          <w:sz w:val="28"/>
          <w:szCs w:val="28"/>
        </w:rPr>
      </w:pPr>
      <w:r w:rsidRPr="00F26C70">
        <w:rPr>
          <w:rFonts w:ascii="Times New Roman" w:hAnsi="Times New Roman" w:cs="Times New Roman"/>
          <w:b/>
          <w:sz w:val="28"/>
          <w:szCs w:val="28"/>
        </w:rPr>
        <w:t>Цель работы</w:t>
      </w:r>
      <w:r w:rsidRPr="00F26C70">
        <w:rPr>
          <w:rFonts w:ascii="Times New Roman" w:hAnsi="Times New Roman" w:cs="Times New Roman"/>
          <w:sz w:val="28"/>
          <w:szCs w:val="28"/>
        </w:rPr>
        <w:t xml:space="preserve"> – проанализировать </w:t>
      </w:r>
      <w:r w:rsidR="00E175F5">
        <w:rPr>
          <w:rFonts w:ascii="Times New Roman" w:hAnsi="Times New Roman" w:cs="Times New Roman"/>
          <w:sz w:val="28"/>
          <w:szCs w:val="28"/>
        </w:rPr>
        <w:t xml:space="preserve">роль агентств в глобальном </w:t>
      </w:r>
      <w:proofErr w:type="spellStart"/>
      <w:r w:rsidR="00E175F5">
        <w:rPr>
          <w:rFonts w:ascii="Times New Roman" w:hAnsi="Times New Roman" w:cs="Times New Roman"/>
          <w:sz w:val="28"/>
          <w:szCs w:val="28"/>
        </w:rPr>
        <w:t>медиапространстве</w:t>
      </w:r>
      <w:proofErr w:type="spellEnd"/>
      <w:r w:rsidR="00E175F5">
        <w:rPr>
          <w:rFonts w:ascii="Times New Roman" w:hAnsi="Times New Roman" w:cs="Times New Roman"/>
          <w:sz w:val="28"/>
          <w:szCs w:val="28"/>
        </w:rPr>
        <w:t xml:space="preserve"> и выявить, как мировой экономический кризис сказался на их деятельности. </w:t>
      </w:r>
      <w:r w:rsidRPr="00F26C70">
        <w:rPr>
          <w:rFonts w:ascii="Times New Roman" w:hAnsi="Times New Roman" w:cs="Times New Roman"/>
          <w:sz w:val="28"/>
          <w:szCs w:val="28"/>
        </w:rPr>
        <w:t xml:space="preserve">Для ее достижения необходимо выполнить следующие </w:t>
      </w:r>
      <w:r w:rsidRPr="00F26C70">
        <w:rPr>
          <w:rFonts w:ascii="Times New Roman" w:hAnsi="Times New Roman" w:cs="Times New Roman"/>
          <w:b/>
          <w:sz w:val="28"/>
          <w:szCs w:val="28"/>
        </w:rPr>
        <w:t>задачи</w:t>
      </w:r>
      <w:r w:rsidRPr="00F26C70">
        <w:rPr>
          <w:rFonts w:ascii="Times New Roman" w:hAnsi="Times New Roman" w:cs="Times New Roman"/>
          <w:sz w:val="28"/>
          <w:szCs w:val="28"/>
        </w:rPr>
        <w:t xml:space="preserve">: </w:t>
      </w:r>
    </w:p>
    <w:p w:rsidR="00F26C70" w:rsidRPr="00F26C70" w:rsidRDefault="000C5F1E" w:rsidP="00F26C70">
      <w:pPr>
        <w:pStyle w:val="a9"/>
        <w:numPr>
          <w:ilvl w:val="0"/>
          <w:numId w:val="8"/>
        </w:numPr>
        <w:rPr>
          <w:rFonts w:ascii="Times New Roman" w:hAnsi="Times New Roman" w:cs="Times New Roman"/>
          <w:sz w:val="28"/>
          <w:szCs w:val="28"/>
        </w:rPr>
      </w:pPr>
      <w:r>
        <w:rPr>
          <w:rFonts w:ascii="Times New Roman" w:hAnsi="Times New Roman" w:cs="Times New Roman"/>
          <w:sz w:val="28"/>
          <w:szCs w:val="28"/>
        </w:rPr>
        <w:t>Изучить</w:t>
      </w:r>
      <w:r w:rsidR="00F26C70" w:rsidRPr="00F26C70">
        <w:rPr>
          <w:rFonts w:ascii="Times New Roman" w:hAnsi="Times New Roman" w:cs="Times New Roman"/>
          <w:sz w:val="28"/>
          <w:szCs w:val="28"/>
        </w:rPr>
        <w:t xml:space="preserve"> </w:t>
      </w:r>
      <w:r w:rsidR="000E64E9">
        <w:rPr>
          <w:rFonts w:ascii="Times New Roman" w:hAnsi="Times New Roman" w:cs="Times New Roman"/>
          <w:sz w:val="28"/>
          <w:szCs w:val="28"/>
        </w:rPr>
        <w:t xml:space="preserve">предпосылки появления мировых информационных агентств и </w:t>
      </w:r>
      <w:r w:rsidR="00F26C70" w:rsidRPr="00F26C70">
        <w:rPr>
          <w:rFonts w:ascii="Times New Roman" w:hAnsi="Times New Roman" w:cs="Times New Roman"/>
          <w:sz w:val="28"/>
          <w:szCs w:val="28"/>
        </w:rPr>
        <w:t>основные этапы</w:t>
      </w:r>
      <w:r w:rsidR="000E64E9">
        <w:rPr>
          <w:rFonts w:ascii="Times New Roman" w:hAnsi="Times New Roman" w:cs="Times New Roman"/>
          <w:sz w:val="28"/>
          <w:szCs w:val="28"/>
        </w:rPr>
        <w:t xml:space="preserve"> их исторического развития</w:t>
      </w:r>
      <w:r w:rsidR="00F26C70" w:rsidRPr="00F26C70">
        <w:rPr>
          <w:rFonts w:ascii="Times New Roman" w:hAnsi="Times New Roman" w:cs="Times New Roman"/>
          <w:sz w:val="28"/>
          <w:szCs w:val="28"/>
        </w:rPr>
        <w:t>;</w:t>
      </w:r>
    </w:p>
    <w:p w:rsidR="00B07C59" w:rsidRDefault="00F26C70" w:rsidP="00B07C59">
      <w:pPr>
        <w:pStyle w:val="a9"/>
        <w:numPr>
          <w:ilvl w:val="0"/>
          <w:numId w:val="8"/>
        </w:numPr>
        <w:rPr>
          <w:rFonts w:ascii="Times New Roman" w:hAnsi="Times New Roman" w:cs="Times New Roman"/>
          <w:sz w:val="28"/>
          <w:szCs w:val="28"/>
        </w:rPr>
      </w:pPr>
      <w:r w:rsidRPr="00F26C70">
        <w:rPr>
          <w:rFonts w:ascii="Times New Roman" w:hAnsi="Times New Roman" w:cs="Times New Roman"/>
          <w:sz w:val="28"/>
          <w:szCs w:val="28"/>
        </w:rPr>
        <w:lastRenderedPageBreak/>
        <w:t>Рассмотреть операционные модели и организа</w:t>
      </w:r>
      <w:r w:rsidR="004F48F4">
        <w:rPr>
          <w:rFonts w:ascii="Times New Roman" w:hAnsi="Times New Roman" w:cs="Times New Roman"/>
          <w:sz w:val="28"/>
          <w:szCs w:val="28"/>
        </w:rPr>
        <w:t>ционно-правовые формы мировых информационных агентств</w:t>
      </w:r>
      <w:r w:rsidRPr="00F26C70">
        <w:rPr>
          <w:rFonts w:ascii="Times New Roman" w:hAnsi="Times New Roman" w:cs="Times New Roman"/>
          <w:sz w:val="28"/>
          <w:szCs w:val="28"/>
        </w:rPr>
        <w:t>;</w:t>
      </w:r>
    </w:p>
    <w:p w:rsidR="00B07C59" w:rsidRPr="00B07C59" w:rsidRDefault="00B07C59" w:rsidP="00B07C59">
      <w:pPr>
        <w:pStyle w:val="a9"/>
        <w:numPr>
          <w:ilvl w:val="0"/>
          <w:numId w:val="8"/>
        </w:numPr>
        <w:rPr>
          <w:rFonts w:ascii="Times New Roman" w:hAnsi="Times New Roman" w:cs="Times New Roman"/>
          <w:sz w:val="28"/>
          <w:szCs w:val="28"/>
        </w:rPr>
      </w:pPr>
      <w:r>
        <w:rPr>
          <w:rFonts w:ascii="Times New Roman" w:hAnsi="Times New Roman" w:cs="Times New Roman"/>
          <w:sz w:val="28"/>
          <w:szCs w:val="28"/>
        </w:rPr>
        <w:t xml:space="preserve">Изучить </w:t>
      </w:r>
      <w:r w:rsidR="000E64E9">
        <w:rPr>
          <w:rFonts w:ascii="Times New Roman" w:hAnsi="Times New Roman" w:cs="Times New Roman"/>
          <w:sz w:val="28"/>
          <w:szCs w:val="28"/>
        </w:rPr>
        <w:t xml:space="preserve">влияние технического прогресса на средства массовой коммуникации; </w:t>
      </w:r>
    </w:p>
    <w:p w:rsidR="00F26C70" w:rsidRPr="00F26C70" w:rsidRDefault="000C5F1E" w:rsidP="00F26C70">
      <w:pPr>
        <w:pStyle w:val="a9"/>
        <w:numPr>
          <w:ilvl w:val="0"/>
          <w:numId w:val="8"/>
        </w:numPr>
        <w:rPr>
          <w:rFonts w:ascii="Times New Roman" w:hAnsi="Times New Roman" w:cs="Times New Roman"/>
          <w:sz w:val="28"/>
          <w:szCs w:val="28"/>
        </w:rPr>
      </w:pPr>
      <w:r>
        <w:rPr>
          <w:rFonts w:ascii="Times New Roman" w:hAnsi="Times New Roman" w:cs="Times New Roman"/>
          <w:sz w:val="28"/>
          <w:szCs w:val="28"/>
        </w:rPr>
        <w:t xml:space="preserve">Выявить </w:t>
      </w:r>
      <w:r w:rsidR="000E64E9">
        <w:rPr>
          <w:rFonts w:ascii="Times New Roman" w:hAnsi="Times New Roman" w:cs="Times New Roman"/>
          <w:sz w:val="28"/>
          <w:szCs w:val="28"/>
        </w:rPr>
        <w:t xml:space="preserve">причины </w:t>
      </w:r>
      <w:r w:rsidR="00F26C70" w:rsidRPr="00F26C70">
        <w:rPr>
          <w:rFonts w:ascii="Times New Roman" w:hAnsi="Times New Roman" w:cs="Times New Roman"/>
          <w:sz w:val="28"/>
          <w:szCs w:val="28"/>
        </w:rPr>
        <w:t xml:space="preserve">структурного </w:t>
      </w:r>
      <w:proofErr w:type="spellStart"/>
      <w:r w:rsidR="00F26C70" w:rsidRPr="00F26C70">
        <w:rPr>
          <w:rFonts w:ascii="Times New Roman" w:hAnsi="Times New Roman" w:cs="Times New Roman"/>
          <w:sz w:val="28"/>
          <w:szCs w:val="28"/>
        </w:rPr>
        <w:t>медиакризиса</w:t>
      </w:r>
      <w:proofErr w:type="spellEnd"/>
      <w:r w:rsidR="00F26C70" w:rsidRPr="00F26C70">
        <w:rPr>
          <w:rFonts w:ascii="Times New Roman" w:hAnsi="Times New Roman" w:cs="Times New Roman"/>
          <w:sz w:val="28"/>
          <w:szCs w:val="28"/>
        </w:rPr>
        <w:t xml:space="preserve"> начала XXI века</w:t>
      </w:r>
      <w:r w:rsidR="00B07C59">
        <w:rPr>
          <w:rFonts w:ascii="Times New Roman" w:hAnsi="Times New Roman" w:cs="Times New Roman"/>
          <w:sz w:val="28"/>
          <w:szCs w:val="28"/>
        </w:rPr>
        <w:t xml:space="preserve"> и изучить</w:t>
      </w:r>
      <w:r w:rsidR="00F26C70" w:rsidRPr="00F26C70">
        <w:rPr>
          <w:rFonts w:ascii="Times New Roman" w:hAnsi="Times New Roman" w:cs="Times New Roman"/>
          <w:sz w:val="28"/>
          <w:szCs w:val="28"/>
        </w:rPr>
        <w:t xml:space="preserve"> текущее состояние глобального </w:t>
      </w:r>
      <w:proofErr w:type="spellStart"/>
      <w:r w:rsidR="00F26C70" w:rsidRPr="00F26C70">
        <w:rPr>
          <w:rFonts w:ascii="Times New Roman" w:hAnsi="Times New Roman" w:cs="Times New Roman"/>
          <w:sz w:val="28"/>
          <w:szCs w:val="28"/>
        </w:rPr>
        <w:t>медиарынка</w:t>
      </w:r>
      <w:proofErr w:type="spellEnd"/>
      <w:r w:rsidR="00F26C70" w:rsidRPr="00F26C70">
        <w:rPr>
          <w:rFonts w:ascii="Times New Roman" w:hAnsi="Times New Roman" w:cs="Times New Roman"/>
          <w:sz w:val="28"/>
          <w:szCs w:val="28"/>
        </w:rPr>
        <w:t>;</w:t>
      </w:r>
    </w:p>
    <w:p w:rsidR="00F26C70" w:rsidRPr="00F26C70" w:rsidRDefault="00F26C70" w:rsidP="00F26C70">
      <w:pPr>
        <w:pStyle w:val="a9"/>
        <w:numPr>
          <w:ilvl w:val="0"/>
          <w:numId w:val="8"/>
        </w:numPr>
        <w:rPr>
          <w:rFonts w:ascii="Times New Roman" w:hAnsi="Times New Roman" w:cs="Times New Roman"/>
          <w:sz w:val="28"/>
          <w:szCs w:val="28"/>
        </w:rPr>
      </w:pPr>
      <w:r w:rsidRPr="00F26C70">
        <w:rPr>
          <w:rFonts w:ascii="Times New Roman" w:hAnsi="Times New Roman" w:cs="Times New Roman"/>
          <w:sz w:val="28"/>
          <w:szCs w:val="28"/>
        </w:rPr>
        <w:t xml:space="preserve">Проанализировать </w:t>
      </w:r>
      <w:r w:rsidR="000C5F1E">
        <w:rPr>
          <w:rFonts w:ascii="Times New Roman" w:hAnsi="Times New Roman" w:cs="Times New Roman"/>
          <w:sz w:val="28"/>
          <w:szCs w:val="28"/>
        </w:rPr>
        <w:t xml:space="preserve">финансовые </w:t>
      </w:r>
      <w:r w:rsidRPr="00F26C70">
        <w:rPr>
          <w:rFonts w:ascii="Times New Roman" w:hAnsi="Times New Roman" w:cs="Times New Roman"/>
          <w:sz w:val="28"/>
          <w:szCs w:val="28"/>
        </w:rPr>
        <w:t xml:space="preserve">отчеты </w:t>
      </w:r>
      <w:r w:rsidR="000C5F1E">
        <w:rPr>
          <w:rFonts w:ascii="Times New Roman" w:hAnsi="Times New Roman" w:cs="Times New Roman"/>
          <w:sz w:val="28"/>
          <w:szCs w:val="28"/>
        </w:rPr>
        <w:t xml:space="preserve">и пресс-релизы </w:t>
      </w:r>
      <w:r w:rsidRPr="00F26C70">
        <w:rPr>
          <w:rFonts w:ascii="Times New Roman" w:hAnsi="Times New Roman" w:cs="Times New Roman"/>
          <w:sz w:val="28"/>
          <w:szCs w:val="28"/>
        </w:rPr>
        <w:t>информационных агентств</w:t>
      </w:r>
      <w:r w:rsidR="000C5F1E">
        <w:rPr>
          <w:rFonts w:ascii="Times New Roman" w:hAnsi="Times New Roman" w:cs="Times New Roman"/>
          <w:sz w:val="28"/>
          <w:szCs w:val="28"/>
        </w:rPr>
        <w:t>, а также мат</w:t>
      </w:r>
      <w:r w:rsidR="000D1D8A">
        <w:rPr>
          <w:rFonts w:ascii="Times New Roman" w:hAnsi="Times New Roman" w:cs="Times New Roman"/>
          <w:sz w:val="28"/>
          <w:szCs w:val="28"/>
        </w:rPr>
        <w:t>ериалы крупных финансовых СМИ, освещающие их деятельность</w:t>
      </w:r>
      <w:r w:rsidRPr="00F26C70">
        <w:rPr>
          <w:rFonts w:ascii="Times New Roman" w:hAnsi="Times New Roman" w:cs="Times New Roman"/>
          <w:sz w:val="28"/>
          <w:szCs w:val="28"/>
        </w:rPr>
        <w:t xml:space="preserve"> за </w:t>
      </w:r>
      <w:r w:rsidR="003103D1">
        <w:rPr>
          <w:rFonts w:ascii="Times New Roman" w:hAnsi="Times New Roman" w:cs="Times New Roman"/>
          <w:sz w:val="28"/>
          <w:szCs w:val="28"/>
        </w:rPr>
        <w:t xml:space="preserve">период с 2008 по 2017 </w:t>
      </w:r>
      <w:r w:rsidRPr="00F26C70">
        <w:rPr>
          <w:rFonts w:ascii="Times New Roman" w:hAnsi="Times New Roman" w:cs="Times New Roman"/>
          <w:sz w:val="28"/>
          <w:szCs w:val="28"/>
        </w:rPr>
        <w:t>годы;</w:t>
      </w:r>
    </w:p>
    <w:p w:rsidR="00F26C70" w:rsidRPr="00F26C70" w:rsidRDefault="00F26C70" w:rsidP="00F26C70">
      <w:pPr>
        <w:pStyle w:val="a9"/>
        <w:numPr>
          <w:ilvl w:val="0"/>
          <w:numId w:val="8"/>
        </w:numPr>
        <w:rPr>
          <w:rFonts w:ascii="Times New Roman" w:hAnsi="Times New Roman" w:cs="Times New Roman"/>
          <w:sz w:val="28"/>
          <w:szCs w:val="28"/>
        </w:rPr>
      </w:pPr>
      <w:r w:rsidRPr="00F26C70">
        <w:rPr>
          <w:rFonts w:ascii="Times New Roman" w:hAnsi="Times New Roman" w:cs="Times New Roman"/>
          <w:sz w:val="28"/>
          <w:szCs w:val="28"/>
        </w:rPr>
        <w:t>Сопоставить полученные данные с общемировыми экономическими тенденциями и понять, как экономический кризис сказался на деятельности информагентств.</w:t>
      </w:r>
    </w:p>
    <w:p w:rsidR="00F26C70" w:rsidRPr="000E64E9" w:rsidRDefault="00F26C70" w:rsidP="00F26C70">
      <w:pPr>
        <w:rPr>
          <w:rFonts w:ascii="Times New Roman" w:hAnsi="Times New Roman" w:cs="Times New Roman"/>
          <w:sz w:val="28"/>
          <w:szCs w:val="28"/>
        </w:rPr>
      </w:pPr>
      <w:r w:rsidRPr="00F26C70">
        <w:rPr>
          <w:rFonts w:ascii="Times New Roman" w:hAnsi="Times New Roman" w:cs="Times New Roman"/>
          <w:sz w:val="28"/>
          <w:szCs w:val="28"/>
        </w:rPr>
        <w:t xml:space="preserve">В качестве </w:t>
      </w:r>
      <w:r w:rsidRPr="00F26C70">
        <w:rPr>
          <w:rFonts w:ascii="Times New Roman" w:hAnsi="Times New Roman" w:cs="Times New Roman"/>
          <w:b/>
          <w:sz w:val="28"/>
          <w:szCs w:val="28"/>
        </w:rPr>
        <w:t>теоретической базы</w:t>
      </w:r>
      <w:r w:rsidRPr="00F26C70">
        <w:rPr>
          <w:rFonts w:ascii="Times New Roman" w:hAnsi="Times New Roman" w:cs="Times New Roman"/>
          <w:sz w:val="28"/>
          <w:szCs w:val="28"/>
        </w:rPr>
        <w:t xml:space="preserve"> исследования выступили диссертации и монографии таких отечественных исследователей информационных агентств, как В. И. Сапунов,</w:t>
      </w:r>
      <w:r w:rsidR="000C5F1E">
        <w:rPr>
          <w:rFonts w:ascii="Times New Roman" w:hAnsi="Times New Roman" w:cs="Times New Roman"/>
          <w:sz w:val="28"/>
          <w:szCs w:val="28"/>
        </w:rPr>
        <w:t xml:space="preserve"> Е. Л. </w:t>
      </w:r>
      <w:proofErr w:type="spellStart"/>
      <w:r w:rsidR="000C5F1E">
        <w:rPr>
          <w:rFonts w:ascii="Times New Roman" w:hAnsi="Times New Roman" w:cs="Times New Roman"/>
          <w:sz w:val="28"/>
          <w:szCs w:val="28"/>
        </w:rPr>
        <w:t>Вартанова</w:t>
      </w:r>
      <w:proofErr w:type="spellEnd"/>
      <w:r w:rsidR="001C405E">
        <w:rPr>
          <w:rFonts w:ascii="Times New Roman" w:hAnsi="Times New Roman" w:cs="Times New Roman"/>
          <w:sz w:val="28"/>
          <w:szCs w:val="28"/>
        </w:rPr>
        <w:t xml:space="preserve">, </w:t>
      </w:r>
      <w:r w:rsidRPr="00F26C70">
        <w:rPr>
          <w:rFonts w:ascii="Times New Roman" w:hAnsi="Times New Roman" w:cs="Times New Roman"/>
          <w:sz w:val="28"/>
          <w:szCs w:val="28"/>
        </w:rPr>
        <w:t xml:space="preserve">К. А. </w:t>
      </w:r>
      <w:proofErr w:type="spellStart"/>
      <w:r w:rsidRPr="00F26C70">
        <w:rPr>
          <w:rFonts w:ascii="Times New Roman" w:hAnsi="Times New Roman" w:cs="Times New Roman"/>
          <w:sz w:val="28"/>
          <w:szCs w:val="28"/>
        </w:rPr>
        <w:t>Войцехович</w:t>
      </w:r>
      <w:proofErr w:type="spellEnd"/>
      <w:r w:rsidRPr="00F26C70">
        <w:rPr>
          <w:rFonts w:ascii="Times New Roman" w:hAnsi="Times New Roman" w:cs="Times New Roman"/>
          <w:sz w:val="28"/>
          <w:szCs w:val="28"/>
        </w:rPr>
        <w:t>,</w:t>
      </w:r>
      <w:r w:rsidR="000D1D8A">
        <w:rPr>
          <w:rFonts w:ascii="Times New Roman" w:hAnsi="Times New Roman" w:cs="Times New Roman"/>
          <w:sz w:val="28"/>
          <w:szCs w:val="28"/>
        </w:rPr>
        <w:t xml:space="preserve"> В. В. Орлова,</w:t>
      </w:r>
      <w:r w:rsidR="003827BC">
        <w:rPr>
          <w:rFonts w:ascii="Times New Roman" w:hAnsi="Times New Roman" w:cs="Times New Roman"/>
          <w:sz w:val="28"/>
          <w:szCs w:val="28"/>
        </w:rPr>
        <w:t xml:space="preserve"> </w:t>
      </w:r>
      <w:r w:rsidR="000D1D8A">
        <w:rPr>
          <w:rFonts w:ascii="Times New Roman" w:hAnsi="Times New Roman" w:cs="Times New Roman"/>
          <w:sz w:val="28"/>
          <w:szCs w:val="28"/>
        </w:rPr>
        <w:t xml:space="preserve">В. </w:t>
      </w:r>
      <w:proofErr w:type="spellStart"/>
      <w:r w:rsidR="000D1D8A">
        <w:rPr>
          <w:rFonts w:ascii="Times New Roman" w:hAnsi="Times New Roman" w:cs="Times New Roman"/>
          <w:sz w:val="28"/>
          <w:szCs w:val="28"/>
        </w:rPr>
        <w:t>Гатов</w:t>
      </w:r>
      <w:proofErr w:type="spellEnd"/>
      <w:r w:rsidR="000D1D8A">
        <w:rPr>
          <w:rFonts w:ascii="Times New Roman" w:hAnsi="Times New Roman" w:cs="Times New Roman"/>
          <w:sz w:val="28"/>
          <w:szCs w:val="28"/>
        </w:rPr>
        <w:t xml:space="preserve">, </w:t>
      </w:r>
      <w:r w:rsidRPr="00F26C70">
        <w:rPr>
          <w:rFonts w:ascii="Times New Roman" w:hAnsi="Times New Roman" w:cs="Times New Roman"/>
          <w:sz w:val="28"/>
          <w:szCs w:val="28"/>
        </w:rPr>
        <w:t xml:space="preserve">посвященные как непосредственно деятельности информационных агентств, так и функционированию всей </w:t>
      </w:r>
      <w:proofErr w:type="spellStart"/>
      <w:r w:rsidRPr="00F26C70">
        <w:rPr>
          <w:rFonts w:ascii="Times New Roman" w:hAnsi="Times New Roman" w:cs="Times New Roman"/>
          <w:sz w:val="28"/>
          <w:szCs w:val="28"/>
        </w:rPr>
        <w:t>медиасистемы</w:t>
      </w:r>
      <w:proofErr w:type="spellEnd"/>
      <w:r w:rsidRPr="00F26C70">
        <w:rPr>
          <w:rFonts w:ascii="Times New Roman" w:hAnsi="Times New Roman" w:cs="Times New Roman"/>
          <w:sz w:val="28"/>
          <w:szCs w:val="28"/>
        </w:rPr>
        <w:t xml:space="preserve">. Также мы неоднократно обращались к научным трудам зарубежных ученых, среди которых статьи и книги О. </w:t>
      </w:r>
      <w:proofErr w:type="spellStart"/>
      <w:r w:rsidRPr="00F26C70">
        <w:rPr>
          <w:rFonts w:ascii="Times New Roman" w:hAnsi="Times New Roman" w:cs="Times New Roman"/>
          <w:sz w:val="28"/>
          <w:szCs w:val="28"/>
        </w:rPr>
        <w:t>Бойд-Баррета</w:t>
      </w:r>
      <w:proofErr w:type="spellEnd"/>
      <w:r w:rsidRPr="00F26C70">
        <w:rPr>
          <w:rFonts w:ascii="Times New Roman" w:hAnsi="Times New Roman" w:cs="Times New Roman"/>
          <w:sz w:val="28"/>
          <w:szCs w:val="28"/>
        </w:rPr>
        <w:t xml:space="preserve">, </w:t>
      </w:r>
      <w:r w:rsidR="000D1D8A">
        <w:rPr>
          <w:rFonts w:ascii="Times New Roman" w:hAnsi="Times New Roman" w:cs="Times New Roman"/>
          <w:sz w:val="28"/>
          <w:szCs w:val="28"/>
        </w:rPr>
        <w:t>Д. Рида</w:t>
      </w:r>
      <w:r w:rsidR="001C405E">
        <w:rPr>
          <w:rFonts w:ascii="Times New Roman" w:hAnsi="Times New Roman" w:cs="Times New Roman"/>
          <w:sz w:val="28"/>
          <w:szCs w:val="28"/>
        </w:rPr>
        <w:t>, Д. Фокс</w:t>
      </w:r>
      <w:r w:rsidR="00B07C59">
        <w:rPr>
          <w:rFonts w:ascii="Times New Roman" w:hAnsi="Times New Roman" w:cs="Times New Roman"/>
          <w:sz w:val="28"/>
          <w:szCs w:val="28"/>
        </w:rPr>
        <w:t>а и</w:t>
      </w:r>
      <w:r w:rsidRPr="00F26C70">
        <w:rPr>
          <w:rFonts w:ascii="Times New Roman" w:hAnsi="Times New Roman" w:cs="Times New Roman"/>
          <w:sz w:val="28"/>
          <w:szCs w:val="28"/>
        </w:rPr>
        <w:t xml:space="preserve"> других. </w:t>
      </w:r>
      <w:r w:rsidRPr="00F26C70">
        <w:rPr>
          <w:rFonts w:ascii="Times New Roman" w:hAnsi="Times New Roman" w:cs="Times New Roman"/>
          <w:b/>
          <w:sz w:val="28"/>
          <w:szCs w:val="28"/>
        </w:rPr>
        <w:t>Эмпирической базой</w:t>
      </w:r>
      <w:r w:rsidRPr="00F26C70">
        <w:rPr>
          <w:rFonts w:ascii="Times New Roman" w:hAnsi="Times New Roman" w:cs="Times New Roman"/>
          <w:sz w:val="28"/>
          <w:szCs w:val="28"/>
        </w:rPr>
        <w:t xml:space="preserve"> стали отчеты </w:t>
      </w:r>
      <w:r w:rsidR="0094315F">
        <w:rPr>
          <w:rFonts w:ascii="Times New Roman" w:hAnsi="Times New Roman" w:cs="Times New Roman"/>
          <w:sz w:val="28"/>
          <w:szCs w:val="28"/>
        </w:rPr>
        <w:t xml:space="preserve">и пресс-релизы информационных агентств </w:t>
      </w:r>
      <w:r w:rsidRPr="00F26C70">
        <w:rPr>
          <w:rFonts w:ascii="Times New Roman" w:hAnsi="Times New Roman" w:cs="Times New Roman"/>
          <w:sz w:val="28"/>
          <w:szCs w:val="28"/>
        </w:rPr>
        <w:t xml:space="preserve">за </w:t>
      </w:r>
      <w:r w:rsidR="00767626">
        <w:rPr>
          <w:rFonts w:ascii="Times New Roman" w:hAnsi="Times New Roman" w:cs="Times New Roman"/>
          <w:sz w:val="28"/>
          <w:szCs w:val="28"/>
        </w:rPr>
        <w:t>2008-2017</w:t>
      </w:r>
      <w:r w:rsidRPr="00F26C70">
        <w:rPr>
          <w:rFonts w:ascii="Times New Roman" w:hAnsi="Times New Roman" w:cs="Times New Roman"/>
          <w:sz w:val="28"/>
          <w:szCs w:val="28"/>
        </w:rPr>
        <w:t xml:space="preserve"> годы, ежегодно публикуемые на их официальных сайтах</w:t>
      </w:r>
      <w:r w:rsidR="0094315F">
        <w:rPr>
          <w:rFonts w:ascii="Times New Roman" w:hAnsi="Times New Roman" w:cs="Times New Roman"/>
          <w:sz w:val="28"/>
          <w:szCs w:val="28"/>
        </w:rPr>
        <w:t xml:space="preserve">, а также материалы таких международных финансовых СМИ, как </w:t>
      </w:r>
      <w:r w:rsidR="0094315F">
        <w:rPr>
          <w:rFonts w:ascii="Times New Roman" w:hAnsi="Times New Roman" w:cs="Times New Roman"/>
          <w:sz w:val="28"/>
          <w:szCs w:val="28"/>
          <w:lang w:val="en-US"/>
        </w:rPr>
        <w:t>The</w:t>
      </w:r>
      <w:r w:rsidR="00B07C59">
        <w:rPr>
          <w:rFonts w:ascii="Times New Roman" w:hAnsi="Times New Roman" w:cs="Times New Roman"/>
          <w:sz w:val="28"/>
          <w:szCs w:val="28"/>
        </w:rPr>
        <w:t xml:space="preserve"> </w:t>
      </w:r>
      <w:r w:rsidR="0094315F">
        <w:rPr>
          <w:rFonts w:ascii="Times New Roman" w:hAnsi="Times New Roman" w:cs="Times New Roman"/>
          <w:sz w:val="28"/>
          <w:szCs w:val="28"/>
          <w:lang w:val="en-US"/>
        </w:rPr>
        <w:t>New</w:t>
      </w:r>
      <w:r w:rsidR="00B07C59">
        <w:rPr>
          <w:rFonts w:ascii="Times New Roman" w:hAnsi="Times New Roman" w:cs="Times New Roman"/>
          <w:sz w:val="28"/>
          <w:szCs w:val="28"/>
        </w:rPr>
        <w:t xml:space="preserve"> </w:t>
      </w:r>
      <w:r w:rsidR="0094315F">
        <w:rPr>
          <w:rFonts w:ascii="Times New Roman" w:hAnsi="Times New Roman" w:cs="Times New Roman"/>
          <w:sz w:val="28"/>
          <w:szCs w:val="28"/>
          <w:lang w:val="en-US"/>
        </w:rPr>
        <w:t>York</w:t>
      </w:r>
      <w:r w:rsidR="00B07C59">
        <w:rPr>
          <w:rFonts w:ascii="Times New Roman" w:hAnsi="Times New Roman" w:cs="Times New Roman"/>
          <w:sz w:val="28"/>
          <w:szCs w:val="28"/>
        </w:rPr>
        <w:t xml:space="preserve"> </w:t>
      </w:r>
      <w:r w:rsidR="0094315F">
        <w:rPr>
          <w:rFonts w:ascii="Times New Roman" w:hAnsi="Times New Roman" w:cs="Times New Roman"/>
          <w:sz w:val="28"/>
          <w:szCs w:val="28"/>
          <w:lang w:val="en-US"/>
        </w:rPr>
        <w:t>Times</w:t>
      </w:r>
      <w:r w:rsidR="000E64E9">
        <w:rPr>
          <w:rFonts w:ascii="Times New Roman" w:hAnsi="Times New Roman" w:cs="Times New Roman"/>
          <w:sz w:val="28"/>
          <w:szCs w:val="28"/>
        </w:rPr>
        <w:t xml:space="preserve"> и</w:t>
      </w:r>
      <w:r w:rsidR="0094315F" w:rsidRPr="0094315F">
        <w:rPr>
          <w:rFonts w:ascii="Times New Roman" w:hAnsi="Times New Roman" w:cs="Times New Roman"/>
          <w:sz w:val="28"/>
          <w:szCs w:val="28"/>
        </w:rPr>
        <w:t xml:space="preserve"> </w:t>
      </w:r>
      <w:r w:rsidR="0094315F">
        <w:rPr>
          <w:rFonts w:ascii="Times New Roman" w:hAnsi="Times New Roman" w:cs="Times New Roman"/>
          <w:sz w:val="28"/>
          <w:szCs w:val="28"/>
          <w:lang w:val="en-US"/>
        </w:rPr>
        <w:t>The</w:t>
      </w:r>
      <w:r w:rsidR="00B07C59">
        <w:rPr>
          <w:rFonts w:ascii="Times New Roman" w:hAnsi="Times New Roman" w:cs="Times New Roman"/>
          <w:sz w:val="28"/>
          <w:szCs w:val="28"/>
        </w:rPr>
        <w:t xml:space="preserve"> </w:t>
      </w:r>
      <w:r w:rsidR="0094315F">
        <w:rPr>
          <w:rFonts w:ascii="Times New Roman" w:hAnsi="Times New Roman" w:cs="Times New Roman"/>
          <w:sz w:val="28"/>
          <w:szCs w:val="28"/>
          <w:lang w:val="en-US"/>
        </w:rPr>
        <w:t>Financial</w:t>
      </w:r>
      <w:r w:rsidR="00B07C59">
        <w:rPr>
          <w:rFonts w:ascii="Times New Roman" w:hAnsi="Times New Roman" w:cs="Times New Roman"/>
          <w:sz w:val="28"/>
          <w:szCs w:val="28"/>
        </w:rPr>
        <w:t xml:space="preserve"> </w:t>
      </w:r>
      <w:r w:rsidR="0094315F">
        <w:rPr>
          <w:rFonts w:ascii="Times New Roman" w:hAnsi="Times New Roman" w:cs="Times New Roman"/>
          <w:sz w:val="28"/>
          <w:szCs w:val="28"/>
          <w:lang w:val="en-US"/>
        </w:rPr>
        <w:t>Times</w:t>
      </w:r>
      <w:r w:rsidR="000E64E9">
        <w:rPr>
          <w:rFonts w:ascii="Times New Roman" w:hAnsi="Times New Roman" w:cs="Times New Roman"/>
          <w:sz w:val="28"/>
          <w:szCs w:val="28"/>
        </w:rPr>
        <w:t>.</w:t>
      </w:r>
    </w:p>
    <w:p w:rsidR="00F26C70" w:rsidRPr="00F26C70" w:rsidRDefault="00F26C70" w:rsidP="00F26C70">
      <w:pPr>
        <w:rPr>
          <w:rFonts w:ascii="Times New Roman" w:hAnsi="Times New Roman" w:cs="Times New Roman"/>
          <w:sz w:val="28"/>
          <w:szCs w:val="28"/>
        </w:rPr>
      </w:pPr>
      <w:r w:rsidRPr="00F26C70">
        <w:rPr>
          <w:rFonts w:ascii="Times New Roman" w:hAnsi="Times New Roman" w:cs="Times New Roman"/>
          <w:sz w:val="28"/>
          <w:szCs w:val="28"/>
        </w:rPr>
        <w:t xml:space="preserve">В качестве основного </w:t>
      </w:r>
      <w:r w:rsidRPr="00F26C70">
        <w:rPr>
          <w:rFonts w:ascii="Times New Roman" w:hAnsi="Times New Roman" w:cs="Times New Roman"/>
          <w:b/>
          <w:sz w:val="28"/>
          <w:szCs w:val="28"/>
        </w:rPr>
        <w:t>метода</w:t>
      </w:r>
      <w:r w:rsidR="000E64E9">
        <w:rPr>
          <w:rFonts w:ascii="Times New Roman" w:hAnsi="Times New Roman" w:cs="Times New Roman"/>
          <w:b/>
          <w:sz w:val="28"/>
          <w:szCs w:val="28"/>
        </w:rPr>
        <w:t xml:space="preserve"> </w:t>
      </w:r>
      <w:r w:rsidRPr="00F26C70">
        <w:rPr>
          <w:rFonts w:ascii="Times New Roman" w:hAnsi="Times New Roman" w:cs="Times New Roman"/>
          <w:b/>
          <w:sz w:val="28"/>
          <w:szCs w:val="28"/>
        </w:rPr>
        <w:t>исследования</w:t>
      </w:r>
      <w:r w:rsidRPr="00F26C70">
        <w:rPr>
          <w:rFonts w:ascii="Times New Roman" w:hAnsi="Times New Roman" w:cs="Times New Roman"/>
          <w:sz w:val="28"/>
          <w:szCs w:val="28"/>
        </w:rPr>
        <w:t xml:space="preserve"> был выбран сравнительно-сопоставительный анализ – универсальный общенаучный эмпирический метод, который позволяет </w:t>
      </w:r>
      <w:r w:rsidR="00B07C59">
        <w:rPr>
          <w:rFonts w:ascii="Times New Roman" w:hAnsi="Times New Roman" w:cs="Times New Roman"/>
          <w:sz w:val="28"/>
          <w:szCs w:val="28"/>
        </w:rPr>
        <w:t xml:space="preserve">обнаружить </w:t>
      </w:r>
      <w:r w:rsidR="0094315F">
        <w:rPr>
          <w:rFonts w:ascii="Times New Roman" w:hAnsi="Times New Roman" w:cs="Times New Roman"/>
          <w:sz w:val="28"/>
          <w:szCs w:val="28"/>
        </w:rPr>
        <w:t>взаимозависимость различных явлений</w:t>
      </w:r>
      <w:r w:rsidRPr="00F26C70">
        <w:rPr>
          <w:rFonts w:ascii="Times New Roman" w:hAnsi="Times New Roman" w:cs="Times New Roman"/>
          <w:sz w:val="28"/>
          <w:szCs w:val="28"/>
        </w:rPr>
        <w:t xml:space="preserve"> и объектов, в нашем случае – глобального экономического кризиса и мировых информационных агентств. Также в </w:t>
      </w:r>
      <w:r w:rsidRPr="00F26C70">
        <w:rPr>
          <w:rFonts w:ascii="Times New Roman" w:hAnsi="Times New Roman" w:cs="Times New Roman"/>
          <w:sz w:val="28"/>
          <w:szCs w:val="28"/>
        </w:rPr>
        <w:lastRenderedPageBreak/>
        <w:t xml:space="preserve">ходе исследования использовались различные методы теоретического уровня, в частности, анализ и синтез полученных данных, их обобщение и аналогия, которые помогут </w:t>
      </w:r>
      <w:r w:rsidR="00B07C59">
        <w:rPr>
          <w:rFonts w:ascii="Times New Roman" w:hAnsi="Times New Roman" w:cs="Times New Roman"/>
          <w:sz w:val="28"/>
          <w:szCs w:val="28"/>
        </w:rPr>
        <w:t>увидеть</w:t>
      </w:r>
      <w:r w:rsidR="0094315F">
        <w:rPr>
          <w:rFonts w:ascii="Times New Roman" w:hAnsi="Times New Roman" w:cs="Times New Roman"/>
          <w:sz w:val="28"/>
          <w:szCs w:val="28"/>
        </w:rPr>
        <w:t xml:space="preserve"> </w:t>
      </w:r>
      <w:r w:rsidRPr="00F26C70">
        <w:rPr>
          <w:rFonts w:ascii="Times New Roman" w:hAnsi="Times New Roman" w:cs="Times New Roman"/>
          <w:sz w:val="28"/>
          <w:szCs w:val="28"/>
        </w:rPr>
        <w:t>схожие характеристики в работе информационных агентств и конкретные проявления влияния экономического кризиса.</w:t>
      </w:r>
    </w:p>
    <w:p w:rsidR="00F26C70" w:rsidRPr="00787602" w:rsidRDefault="00D146D9" w:rsidP="00787602">
      <w:pPr>
        <w:rPr>
          <w:rFonts w:ascii="Times New Roman" w:hAnsi="Times New Roman" w:cs="Times New Roman"/>
          <w:b/>
          <w:sz w:val="28"/>
          <w:szCs w:val="28"/>
        </w:rPr>
      </w:pPr>
      <w:r>
        <w:rPr>
          <w:rFonts w:ascii="Times New Roman" w:hAnsi="Times New Roman" w:cs="Times New Roman"/>
          <w:sz w:val="28"/>
          <w:szCs w:val="28"/>
        </w:rPr>
        <w:t>Работа состоит из введения, двух</w:t>
      </w:r>
      <w:r w:rsidR="005279F7">
        <w:rPr>
          <w:rFonts w:ascii="Times New Roman" w:hAnsi="Times New Roman" w:cs="Times New Roman"/>
          <w:sz w:val="28"/>
          <w:szCs w:val="28"/>
        </w:rPr>
        <w:t xml:space="preserve"> глав, заключения, </w:t>
      </w:r>
      <w:r w:rsidR="00F26C70" w:rsidRPr="00F26C70">
        <w:rPr>
          <w:rFonts w:ascii="Times New Roman" w:hAnsi="Times New Roman" w:cs="Times New Roman"/>
          <w:sz w:val="28"/>
          <w:szCs w:val="28"/>
        </w:rPr>
        <w:t>списка литературы</w:t>
      </w:r>
      <w:r w:rsidR="005279F7">
        <w:rPr>
          <w:rFonts w:ascii="Times New Roman" w:hAnsi="Times New Roman" w:cs="Times New Roman"/>
          <w:sz w:val="28"/>
          <w:szCs w:val="28"/>
        </w:rPr>
        <w:t xml:space="preserve"> и приложений</w:t>
      </w:r>
      <w:r w:rsidR="00F26C70" w:rsidRPr="00F26C70">
        <w:rPr>
          <w:rFonts w:ascii="Times New Roman" w:hAnsi="Times New Roman" w:cs="Times New Roman"/>
          <w:sz w:val="28"/>
          <w:szCs w:val="28"/>
        </w:rPr>
        <w:t xml:space="preserve">. </w:t>
      </w:r>
      <w:r w:rsidR="00F26C70" w:rsidRPr="00F26C70">
        <w:rPr>
          <w:rFonts w:ascii="Times New Roman" w:hAnsi="Times New Roman" w:cs="Times New Roman"/>
          <w:b/>
          <w:sz w:val="28"/>
          <w:szCs w:val="28"/>
        </w:rPr>
        <w:t>В</w:t>
      </w:r>
      <w:r w:rsidR="00B07C59">
        <w:rPr>
          <w:rFonts w:ascii="Times New Roman" w:hAnsi="Times New Roman" w:cs="Times New Roman"/>
          <w:b/>
          <w:sz w:val="28"/>
          <w:szCs w:val="28"/>
        </w:rPr>
        <w:t xml:space="preserve"> </w:t>
      </w:r>
      <w:r w:rsidR="00F26C70" w:rsidRPr="00F26C70">
        <w:rPr>
          <w:rFonts w:ascii="Times New Roman" w:hAnsi="Times New Roman" w:cs="Times New Roman"/>
          <w:b/>
          <w:sz w:val="28"/>
          <w:szCs w:val="28"/>
        </w:rPr>
        <w:t>первой главе</w:t>
      </w:r>
      <w:r w:rsidR="00F26C70" w:rsidRPr="00F26C70">
        <w:rPr>
          <w:rFonts w:ascii="Times New Roman" w:hAnsi="Times New Roman" w:cs="Times New Roman"/>
          <w:sz w:val="28"/>
          <w:szCs w:val="28"/>
        </w:rPr>
        <w:t xml:space="preserve"> описываются основные этапы эволюции информационных агентств в связи с расширением их технических возможностей</w:t>
      </w:r>
      <w:r w:rsidR="0094315F">
        <w:rPr>
          <w:rFonts w:ascii="Times New Roman" w:hAnsi="Times New Roman" w:cs="Times New Roman"/>
          <w:sz w:val="28"/>
          <w:szCs w:val="28"/>
        </w:rPr>
        <w:t xml:space="preserve"> и </w:t>
      </w:r>
      <w:r w:rsidR="00F26C70" w:rsidRPr="00F26C70">
        <w:rPr>
          <w:rFonts w:ascii="Times New Roman" w:hAnsi="Times New Roman" w:cs="Times New Roman"/>
          <w:sz w:val="28"/>
          <w:szCs w:val="28"/>
        </w:rPr>
        <w:t xml:space="preserve">приводятся основные характеристики </w:t>
      </w:r>
      <w:r w:rsidR="0094315F">
        <w:rPr>
          <w:rFonts w:ascii="Times New Roman" w:hAnsi="Times New Roman" w:cs="Times New Roman"/>
          <w:sz w:val="28"/>
          <w:szCs w:val="28"/>
        </w:rPr>
        <w:t xml:space="preserve">глобального </w:t>
      </w:r>
      <w:proofErr w:type="spellStart"/>
      <w:r w:rsidR="00F26C70" w:rsidRPr="00F26C70">
        <w:rPr>
          <w:rFonts w:ascii="Times New Roman" w:hAnsi="Times New Roman" w:cs="Times New Roman"/>
          <w:sz w:val="28"/>
          <w:szCs w:val="28"/>
        </w:rPr>
        <w:t>медиакризиса</w:t>
      </w:r>
      <w:proofErr w:type="spellEnd"/>
      <w:r w:rsidR="00B07C59">
        <w:rPr>
          <w:rFonts w:ascii="Times New Roman" w:hAnsi="Times New Roman" w:cs="Times New Roman"/>
          <w:sz w:val="28"/>
          <w:szCs w:val="28"/>
        </w:rPr>
        <w:t xml:space="preserve"> </w:t>
      </w:r>
      <w:r w:rsidR="00F26C70" w:rsidRPr="00F26C70">
        <w:rPr>
          <w:rFonts w:ascii="Times New Roman" w:hAnsi="Times New Roman" w:cs="Times New Roman"/>
          <w:sz w:val="28"/>
          <w:szCs w:val="28"/>
          <w:lang w:val="en-US"/>
        </w:rPr>
        <w:t>XXI</w:t>
      </w:r>
      <w:r w:rsidR="00B07C59">
        <w:rPr>
          <w:rFonts w:ascii="Times New Roman" w:hAnsi="Times New Roman" w:cs="Times New Roman"/>
          <w:sz w:val="28"/>
          <w:szCs w:val="28"/>
        </w:rPr>
        <w:t xml:space="preserve"> </w:t>
      </w:r>
      <w:r w:rsidR="00F26C70" w:rsidRPr="00F26C70">
        <w:rPr>
          <w:rFonts w:ascii="Times New Roman" w:hAnsi="Times New Roman" w:cs="Times New Roman"/>
          <w:sz w:val="28"/>
          <w:szCs w:val="28"/>
        </w:rPr>
        <w:t xml:space="preserve">века. </w:t>
      </w:r>
      <w:r w:rsidR="00F26C70" w:rsidRPr="00F26C70">
        <w:rPr>
          <w:rFonts w:ascii="Times New Roman" w:hAnsi="Times New Roman" w:cs="Times New Roman"/>
          <w:b/>
          <w:sz w:val="28"/>
          <w:szCs w:val="28"/>
        </w:rPr>
        <w:t>В</w:t>
      </w:r>
      <w:r w:rsidR="0094315F">
        <w:rPr>
          <w:rFonts w:ascii="Times New Roman" w:hAnsi="Times New Roman" w:cs="Times New Roman"/>
          <w:b/>
          <w:sz w:val="28"/>
          <w:szCs w:val="28"/>
        </w:rPr>
        <w:t>о второй</w:t>
      </w:r>
      <w:r w:rsidR="00B07C59">
        <w:rPr>
          <w:rFonts w:ascii="Times New Roman" w:hAnsi="Times New Roman" w:cs="Times New Roman"/>
          <w:b/>
          <w:sz w:val="28"/>
          <w:szCs w:val="28"/>
        </w:rPr>
        <w:t xml:space="preserve"> </w:t>
      </w:r>
      <w:r w:rsidR="00F26C70" w:rsidRPr="00F26C70">
        <w:rPr>
          <w:rFonts w:ascii="Times New Roman" w:hAnsi="Times New Roman" w:cs="Times New Roman"/>
          <w:b/>
          <w:sz w:val="28"/>
          <w:szCs w:val="28"/>
        </w:rPr>
        <w:t>главе</w:t>
      </w:r>
      <w:r w:rsidR="00F26C70" w:rsidRPr="00F26C70">
        <w:rPr>
          <w:rFonts w:ascii="Times New Roman" w:hAnsi="Times New Roman" w:cs="Times New Roman"/>
          <w:sz w:val="28"/>
          <w:szCs w:val="28"/>
        </w:rPr>
        <w:t xml:space="preserve"> анализируются </w:t>
      </w:r>
      <w:r w:rsidR="0094315F">
        <w:rPr>
          <w:rFonts w:ascii="Times New Roman" w:hAnsi="Times New Roman" w:cs="Times New Roman"/>
          <w:sz w:val="28"/>
          <w:szCs w:val="28"/>
        </w:rPr>
        <w:t xml:space="preserve">ежегодные </w:t>
      </w:r>
      <w:r w:rsidR="00F26C70" w:rsidRPr="00F26C70">
        <w:rPr>
          <w:rFonts w:ascii="Times New Roman" w:hAnsi="Times New Roman" w:cs="Times New Roman"/>
          <w:sz w:val="28"/>
          <w:szCs w:val="28"/>
        </w:rPr>
        <w:t>отчеты о финансов</w:t>
      </w:r>
      <w:r w:rsidR="003827BC">
        <w:rPr>
          <w:rFonts w:ascii="Times New Roman" w:hAnsi="Times New Roman" w:cs="Times New Roman"/>
          <w:sz w:val="28"/>
          <w:szCs w:val="28"/>
        </w:rPr>
        <w:t xml:space="preserve">ой деятельности </w:t>
      </w:r>
      <w:r w:rsidR="004F48F4">
        <w:rPr>
          <w:rFonts w:ascii="Times New Roman" w:hAnsi="Times New Roman" w:cs="Times New Roman"/>
          <w:sz w:val="28"/>
          <w:szCs w:val="28"/>
        </w:rPr>
        <w:t>новостных служб</w:t>
      </w:r>
      <w:r w:rsidR="006F43D6">
        <w:rPr>
          <w:rFonts w:ascii="Times New Roman" w:hAnsi="Times New Roman" w:cs="Times New Roman"/>
          <w:sz w:val="28"/>
          <w:szCs w:val="28"/>
        </w:rPr>
        <w:t xml:space="preserve">, а также их основные продукты и </w:t>
      </w:r>
      <w:r w:rsidR="000E64E9">
        <w:rPr>
          <w:rFonts w:ascii="Times New Roman" w:hAnsi="Times New Roman" w:cs="Times New Roman"/>
          <w:sz w:val="28"/>
          <w:szCs w:val="28"/>
        </w:rPr>
        <w:t xml:space="preserve">услуги. </w:t>
      </w:r>
      <w:r w:rsidR="00F26C70" w:rsidRPr="00F26C70">
        <w:rPr>
          <w:rFonts w:ascii="Times New Roman" w:hAnsi="Times New Roman" w:cs="Times New Roman"/>
          <w:sz w:val="28"/>
          <w:szCs w:val="28"/>
        </w:rPr>
        <w:t xml:space="preserve">В </w:t>
      </w:r>
      <w:r w:rsidR="00F26C70" w:rsidRPr="00F26C70">
        <w:rPr>
          <w:rFonts w:ascii="Times New Roman" w:hAnsi="Times New Roman" w:cs="Times New Roman"/>
          <w:b/>
          <w:sz w:val="28"/>
          <w:szCs w:val="28"/>
        </w:rPr>
        <w:t>заключении</w:t>
      </w:r>
      <w:r w:rsidR="00F26C70" w:rsidRPr="00F26C70">
        <w:rPr>
          <w:rFonts w:ascii="Times New Roman" w:hAnsi="Times New Roman" w:cs="Times New Roman"/>
          <w:sz w:val="28"/>
          <w:szCs w:val="28"/>
        </w:rPr>
        <w:t xml:space="preserve"> подводятся итоги проведенного исследования и формулируются основные выводы.</w:t>
      </w:r>
    </w:p>
    <w:p w:rsidR="00F26C70" w:rsidRPr="00F26C70" w:rsidRDefault="00F26C70" w:rsidP="00F26C70">
      <w:pPr>
        <w:rPr>
          <w:rFonts w:ascii="Times New Roman" w:hAnsi="Times New Roman" w:cs="Times New Roman"/>
          <w:sz w:val="28"/>
          <w:szCs w:val="28"/>
        </w:rPr>
      </w:pPr>
      <w:r w:rsidRPr="00F26C70">
        <w:rPr>
          <w:rFonts w:ascii="Times New Roman" w:hAnsi="Times New Roman" w:cs="Times New Roman"/>
          <w:sz w:val="28"/>
          <w:szCs w:val="28"/>
        </w:rPr>
        <w:br w:type="page"/>
      </w:r>
    </w:p>
    <w:p w:rsidR="003827BC" w:rsidRPr="0085474E" w:rsidRDefault="0085474E" w:rsidP="003827BC">
      <w:pPr>
        <w:pStyle w:val="12"/>
        <w:spacing w:line="360" w:lineRule="auto"/>
        <w:ind w:firstLine="708"/>
        <w:jc w:val="both"/>
        <w:rPr>
          <w:rFonts w:ascii="Times New Roman"/>
          <w:color w:val="000000"/>
          <w:sz w:val="28"/>
          <w:szCs w:val="28"/>
          <w:lang w:val="ru-RU"/>
        </w:rPr>
      </w:pPr>
      <w:r w:rsidRPr="003827BC">
        <w:rPr>
          <w:rFonts w:ascii="Times New Roman"/>
          <w:b/>
          <w:color w:val="000000"/>
          <w:sz w:val="28"/>
          <w:szCs w:val="28"/>
          <w:lang w:val="ru-RU"/>
        </w:rPr>
        <w:lastRenderedPageBreak/>
        <w:t xml:space="preserve">Глава 1. </w:t>
      </w:r>
      <w:r w:rsidR="005279F7" w:rsidRPr="005279F7">
        <w:rPr>
          <w:rFonts w:ascii="Times New Roman"/>
          <w:b/>
          <w:color w:val="000000"/>
          <w:sz w:val="28"/>
          <w:szCs w:val="28"/>
          <w:lang w:val="ru-RU"/>
        </w:rPr>
        <w:t>Развитие мировых информационных агентств в контексте социально-экономических и технологических изменений</w:t>
      </w:r>
    </w:p>
    <w:p w:rsidR="001C405E" w:rsidRDefault="001C405E" w:rsidP="003827BC">
      <w:pPr>
        <w:ind w:left="0" w:firstLine="0"/>
        <w:rPr>
          <w:rFonts w:ascii="Times New Roman" w:eastAsia="Times New Roman" w:hAnsi="Times New Roman" w:cs="Times New Roman"/>
          <w:b/>
          <w:color w:val="000000"/>
          <w:sz w:val="28"/>
          <w:szCs w:val="28"/>
        </w:rPr>
      </w:pPr>
    </w:p>
    <w:p w:rsidR="001C405E" w:rsidRDefault="001C405E" w:rsidP="00D23379">
      <w:pPr>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1.1. </w:t>
      </w:r>
      <w:r w:rsidR="0085474E" w:rsidRPr="001C405E">
        <w:rPr>
          <w:rFonts w:ascii="Times New Roman" w:eastAsia="Times New Roman" w:hAnsi="Times New Roman" w:cs="Times New Roman"/>
          <w:b/>
          <w:color w:val="000000"/>
          <w:sz w:val="28"/>
          <w:szCs w:val="28"/>
        </w:rPr>
        <w:t xml:space="preserve">Основные этапы эволюции </w:t>
      </w:r>
      <w:r w:rsidRPr="001C405E">
        <w:rPr>
          <w:rFonts w:ascii="Times New Roman" w:eastAsia="Times New Roman" w:hAnsi="Times New Roman" w:cs="Times New Roman"/>
          <w:b/>
          <w:color w:val="000000"/>
          <w:sz w:val="28"/>
          <w:szCs w:val="28"/>
        </w:rPr>
        <w:t>мировых информационных агентств</w:t>
      </w:r>
    </w:p>
    <w:p w:rsidR="00D23379" w:rsidRPr="00D23379" w:rsidRDefault="00D23379" w:rsidP="00D23379">
      <w:pPr>
        <w:ind w:firstLine="708"/>
        <w:rPr>
          <w:rFonts w:ascii="Times New Roman" w:eastAsia="Times New Roman" w:hAnsi="Times New Roman" w:cs="Times New Roman"/>
          <w:b/>
          <w:color w:val="000000"/>
          <w:sz w:val="28"/>
          <w:szCs w:val="28"/>
        </w:rPr>
      </w:pPr>
    </w:p>
    <w:p w:rsidR="0085474E" w:rsidRPr="001C405E" w:rsidRDefault="0085474E" w:rsidP="001C405E">
      <w:pPr>
        <w:rPr>
          <w:rFonts w:ascii="Times New Roman" w:eastAsia="Times New Roman" w:hAnsi="Times New Roman" w:cs="Times New Roman"/>
          <w:b/>
          <w:color w:val="000000"/>
          <w:sz w:val="28"/>
          <w:szCs w:val="28"/>
        </w:rPr>
      </w:pPr>
      <w:r w:rsidRPr="001C405E">
        <w:rPr>
          <w:rFonts w:ascii="Times New Roman" w:eastAsia="Times New Roman" w:hAnsi="Times New Roman" w:cs="Times New Roman"/>
          <w:color w:val="000000"/>
          <w:sz w:val="28"/>
          <w:szCs w:val="28"/>
        </w:rPr>
        <w:t xml:space="preserve">Мировые информационные агентства, несмотря на свой достаточно неопределенный статус, являются </w:t>
      </w:r>
      <w:r w:rsidRPr="001C405E">
        <w:rPr>
          <w:rFonts w:ascii="Times New Roman" w:eastAsia="Times New Roman" w:hAnsi="Times New Roman" w:cs="Times New Roman"/>
          <w:sz w:val="28"/>
          <w:szCs w:val="28"/>
        </w:rPr>
        <w:t>одним из важных звеньев</w:t>
      </w:r>
      <w:r w:rsidRPr="001C405E">
        <w:rPr>
          <w:rFonts w:ascii="Times New Roman" w:eastAsia="Times New Roman" w:hAnsi="Times New Roman" w:cs="Times New Roman"/>
          <w:color w:val="000000"/>
          <w:sz w:val="28"/>
          <w:szCs w:val="28"/>
        </w:rPr>
        <w:t xml:space="preserve"> любой национальной и глобальной </w:t>
      </w:r>
      <w:proofErr w:type="spellStart"/>
      <w:r w:rsidRPr="001C405E">
        <w:rPr>
          <w:rFonts w:ascii="Times New Roman" w:eastAsia="Times New Roman" w:hAnsi="Times New Roman" w:cs="Times New Roman"/>
          <w:color w:val="000000"/>
          <w:sz w:val="28"/>
          <w:szCs w:val="28"/>
        </w:rPr>
        <w:t>медиасистемы</w:t>
      </w:r>
      <w:proofErr w:type="spellEnd"/>
      <w:r w:rsidRPr="001C405E">
        <w:rPr>
          <w:rFonts w:ascii="Times New Roman" w:eastAsia="Times New Roman" w:hAnsi="Times New Roman" w:cs="Times New Roman"/>
          <w:color w:val="000000"/>
          <w:sz w:val="28"/>
          <w:szCs w:val="28"/>
        </w:rPr>
        <w:t xml:space="preserve">. По мнению Е. Л. </w:t>
      </w:r>
      <w:proofErr w:type="spellStart"/>
      <w:r w:rsidRPr="001C405E">
        <w:rPr>
          <w:rFonts w:ascii="Times New Roman" w:eastAsia="Times New Roman" w:hAnsi="Times New Roman" w:cs="Times New Roman"/>
          <w:color w:val="000000"/>
          <w:sz w:val="28"/>
          <w:szCs w:val="28"/>
        </w:rPr>
        <w:t>Вартановой</w:t>
      </w:r>
      <w:proofErr w:type="spellEnd"/>
      <w:r w:rsidRPr="001C405E">
        <w:rPr>
          <w:rFonts w:ascii="Times New Roman" w:eastAsia="Times New Roman" w:hAnsi="Times New Roman" w:cs="Times New Roman"/>
          <w:color w:val="000000"/>
          <w:sz w:val="28"/>
          <w:szCs w:val="28"/>
        </w:rPr>
        <w:t>, именно они формируют повестку дня, выделяя главные новости в огромном потоке данных и доставляя их средствам массовой информации</w:t>
      </w:r>
      <w:r>
        <w:rPr>
          <w:vertAlign w:val="superscript"/>
        </w:rPr>
        <w:footnoteReference w:id="8"/>
      </w:r>
      <w:r w:rsidRPr="001C405E">
        <w:rPr>
          <w:rFonts w:ascii="Times New Roman" w:eastAsia="Times New Roman" w:hAnsi="Times New Roman" w:cs="Times New Roman"/>
          <w:color w:val="000000"/>
          <w:sz w:val="28"/>
          <w:szCs w:val="28"/>
        </w:rPr>
        <w:t xml:space="preserve">. Однако этим их деятельность явно не ограничивается: сегодня агентства претендуют на роль «универсальных бойцов», готовых выполнять любые задачи. Чтобы лучше понимать </w:t>
      </w:r>
      <w:r w:rsidRPr="001C405E">
        <w:rPr>
          <w:rFonts w:ascii="Times New Roman" w:eastAsia="Times New Roman" w:hAnsi="Times New Roman" w:cs="Times New Roman"/>
          <w:sz w:val="28"/>
          <w:szCs w:val="28"/>
        </w:rPr>
        <w:t xml:space="preserve">функции </w:t>
      </w:r>
      <w:r w:rsidRPr="001C405E">
        <w:rPr>
          <w:rFonts w:ascii="Times New Roman" w:eastAsia="Times New Roman" w:hAnsi="Times New Roman" w:cs="Times New Roman"/>
          <w:color w:val="000000"/>
          <w:sz w:val="28"/>
          <w:szCs w:val="28"/>
        </w:rPr>
        <w:t>глобальных новостных служб в современном мире, необходимо проследить основные этапы их эволюции на протяжении последних полутора столетий, а главное, выявить, чем эта эволюция обуславливалась</w:t>
      </w:r>
      <w:r w:rsidRPr="001C405E">
        <w:rPr>
          <w:rFonts w:ascii="Times New Roman" w:eastAsia="Times New Roman" w:hAnsi="Times New Roman" w:cs="Times New Roman"/>
          <w:sz w:val="28"/>
          <w:szCs w:val="28"/>
        </w:rPr>
        <w:t>.</w:t>
      </w:r>
    </w:p>
    <w:p w:rsidR="0085474E" w:rsidRDefault="0085474E" w:rsidP="0085474E">
      <w:pPr>
        <w:ind w:firstLine="70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 А. </w:t>
      </w:r>
      <w:proofErr w:type="spellStart"/>
      <w:r>
        <w:rPr>
          <w:rFonts w:ascii="Times New Roman" w:eastAsia="Times New Roman" w:hAnsi="Times New Roman" w:cs="Times New Roman"/>
          <w:color w:val="000000"/>
          <w:sz w:val="28"/>
          <w:szCs w:val="28"/>
        </w:rPr>
        <w:t>Войцехович</w:t>
      </w:r>
      <w:proofErr w:type="spellEnd"/>
      <w:r>
        <w:rPr>
          <w:rFonts w:ascii="Times New Roman" w:eastAsia="Times New Roman" w:hAnsi="Times New Roman" w:cs="Times New Roman"/>
          <w:color w:val="000000"/>
          <w:sz w:val="28"/>
          <w:szCs w:val="28"/>
        </w:rPr>
        <w:t xml:space="preserve"> в диссертации «Информационное агентство «Ассошиэйтед Пресс» в условиях современного информационного рынка» отмечает, что возникновение служб новостей в середине XIX века было связано в первую очередь с изобретением телеграфа. Если раньше скорость передачи информации оставалась на низком уровне, и измерялась неделями и даже месяцами, то после появления </w:t>
      </w:r>
      <w:r w:rsidR="0094315F">
        <w:rPr>
          <w:rFonts w:ascii="Times New Roman" w:eastAsia="Times New Roman" w:hAnsi="Times New Roman" w:cs="Times New Roman"/>
          <w:color w:val="000000"/>
          <w:sz w:val="28"/>
          <w:szCs w:val="28"/>
        </w:rPr>
        <w:t xml:space="preserve">нового средства коммуникации </w:t>
      </w:r>
      <w:r>
        <w:rPr>
          <w:rFonts w:ascii="Times New Roman" w:eastAsia="Times New Roman" w:hAnsi="Times New Roman" w:cs="Times New Roman"/>
          <w:color w:val="000000"/>
          <w:sz w:val="28"/>
          <w:szCs w:val="28"/>
        </w:rPr>
        <w:t>она сократилась до секунд</w:t>
      </w:r>
      <w:r>
        <w:rPr>
          <w:rFonts w:ascii="Times New Roman" w:eastAsia="Times New Roman" w:hAnsi="Times New Roman" w:cs="Times New Roman"/>
          <w:color w:val="000000"/>
          <w:sz w:val="28"/>
          <w:szCs w:val="28"/>
          <w:vertAlign w:val="superscript"/>
        </w:rPr>
        <w:footnoteReference w:id="9"/>
      </w:r>
      <w:r>
        <w:rPr>
          <w:rFonts w:ascii="Times New Roman" w:eastAsia="Times New Roman" w:hAnsi="Times New Roman" w:cs="Times New Roman"/>
          <w:color w:val="000000"/>
          <w:sz w:val="28"/>
          <w:szCs w:val="28"/>
        </w:rPr>
        <w:t xml:space="preserve">. Опираясь на научную литературу, мы можем утверждать, что изобретение телеграфа стало </w:t>
      </w:r>
      <w:r>
        <w:rPr>
          <w:rFonts w:ascii="Times New Roman" w:eastAsia="Times New Roman" w:hAnsi="Times New Roman" w:cs="Times New Roman"/>
          <w:color w:val="000000"/>
          <w:sz w:val="28"/>
          <w:szCs w:val="28"/>
        </w:rPr>
        <w:lastRenderedPageBreak/>
        <w:t xml:space="preserve">своего рода прорывом, сравнимым разве что с изобретением Интернета в конце прошлого века. </w:t>
      </w:r>
      <w:r>
        <w:rPr>
          <w:rFonts w:ascii="Times New Roman" w:eastAsia="Times New Roman" w:hAnsi="Times New Roman" w:cs="Times New Roman"/>
          <w:sz w:val="28"/>
          <w:szCs w:val="28"/>
        </w:rPr>
        <w:t xml:space="preserve">Новый инструмент не только в разы ускорил информационный обмен, но и лишил монопольного права на распространение информации почту – одну из самых развитых на тот момент структур. </w:t>
      </w:r>
    </w:p>
    <w:p w:rsidR="0085474E" w:rsidRDefault="0085474E" w:rsidP="0085474E">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первых порах телеграф был подспорьем информационных агентств, а некоторое время спустя они сами внесли значительный вклад в распространение телеграфных сетей по всему миру. Объясняется это довольно просто: чтобы оптимизировать и удешевить процесс новостного обмена, «информаторы» начали протягивать собственные телеграфные линии, которые сначала связали </w:t>
      </w:r>
      <w:r>
        <w:rPr>
          <w:rFonts w:ascii="Times New Roman" w:eastAsia="Times New Roman" w:hAnsi="Times New Roman" w:cs="Times New Roman"/>
          <w:color w:val="000000"/>
          <w:sz w:val="28"/>
          <w:szCs w:val="28"/>
        </w:rPr>
        <w:t>европейские страны между собой, а затем – и с другими континентами.</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Технические веяния обусловили формирование абсолютно нового информационного п</w:t>
      </w:r>
      <w:r>
        <w:rPr>
          <w:rFonts w:ascii="Times New Roman" w:eastAsia="Times New Roman" w:hAnsi="Times New Roman" w:cs="Times New Roman"/>
          <w:sz w:val="28"/>
          <w:szCs w:val="28"/>
        </w:rPr>
        <w:t xml:space="preserve">орядка </w:t>
      </w:r>
      <w:r>
        <w:rPr>
          <w:rFonts w:ascii="Times New Roman" w:eastAsia="Times New Roman" w:hAnsi="Times New Roman" w:cs="Times New Roman"/>
          <w:color w:val="000000"/>
          <w:sz w:val="28"/>
          <w:szCs w:val="28"/>
        </w:rPr>
        <w:t xml:space="preserve">и в дальнейшем </w:t>
      </w:r>
      <w:r>
        <w:rPr>
          <w:rFonts w:ascii="Times New Roman" w:eastAsia="Times New Roman" w:hAnsi="Times New Roman" w:cs="Times New Roman"/>
          <w:sz w:val="28"/>
          <w:szCs w:val="28"/>
        </w:rPr>
        <w:t>катализировали такие процессы,</w:t>
      </w:r>
      <w:r>
        <w:rPr>
          <w:rFonts w:ascii="Times New Roman" w:eastAsia="Times New Roman" w:hAnsi="Times New Roman" w:cs="Times New Roman"/>
          <w:color w:val="000000"/>
          <w:sz w:val="28"/>
          <w:szCs w:val="28"/>
        </w:rPr>
        <w:t xml:space="preserve"> как капитализация и глобализация. По справедливому утверждению В. В. Орловой, именно революция, </w:t>
      </w:r>
      <w:proofErr w:type="spellStart"/>
      <w:r>
        <w:rPr>
          <w:rFonts w:ascii="Times New Roman" w:eastAsia="Times New Roman" w:hAnsi="Times New Roman" w:cs="Times New Roman"/>
          <w:color w:val="000000"/>
          <w:sz w:val="28"/>
          <w:szCs w:val="28"/>
        </w:rPr>
        <w:t>развившаяся</w:t>
      </w:r>
      <w:proofErr w:type="spellEnd"/>
      <w:r>
        <w:rPr>
          <w:rFonts w:ascii="Times New Roman" w:eastAsia="Times New Roman" w:hAnsi="Times New Roman" w:cs="Times New Roman"/>
          <w:color w:val="000000"/>
          <w:sz w:val="28"/>
          <w:szCs w:val="28"/>
        </w:rPr>
        <w:t xml:space="preserve"> под влиянием научно-технического прогресса в области коммуникаций, </w:t>
      </w:r>
      <w:r>
        <w:rPr>
          <w:rFonts w:ascii="Times New Roman" w:eastAsia="Times New Roman" w:hAnsi="Times New Roman" w:cs="Times New Roman"/>
          <w:sz w:val="28"/>
          <w:szCs w:val="28"/>
        </w:rPr>
        <w:t>стала</w:t>
      </w:r>
      <w:r>
        <w:rPr>
          <w:rFonts w:ascii="Times New Roman" w:eastAsia="Times New Roman" w:hAnsi="Times New Roman" w:cs="Times New Roman"/>
          <w:color w:val="000000"/>
          <w:sz w:val="28"/>
          <w:szCs w:val="28"/>
        </w:rPr>
        <w:t xml:space="preserve"> движущей сило</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перемен в условиях геополитических изменений на карте мира, демократических процессов во многих странах, ослабления правительственного контроля над СМИ</w:t>
      </w:r>
      <w:r>
        <w:rPr>
          <w:rFonts w:ascii="Times New Roman" w:eastAsia="Times New Roman" w:hAnsi="Times New Roman" w:cs="Times New Roman"/>
          <w:color w:val="000000"/>
          <w:sz w:val="28"/>
          <w:szCs w:val="28"/>
          <w:vertAlign w:val="superscript"/>
        </w:rPr>
        <w:footnoteReference w:id="10"/>
      </w:r>
      <w:r>
        <w:rPr>
          <w:rFonts w:ascii="Times New Roman" w:eastAsia="Times New Roman" w:hAnsi="Times New Roman" w:cs="Times New Roman"/>
          <w:color w:val="000000"/>
          <w:sz w:val="28"/>
          <w:szCs w:val="28"/>
        </w:rPr>
        <w:t>. Исследователь уверена, что формирование и развитие информационного пространства под воздействием коммуникационных технологий является осново</w:t>
      </w:r>
      <w:r>
        <w:rPr>
          <w:rFonts w:ascii="Times New Roman" w:eastAsia="Times New Roman" w:hAnsi="Times New Roman" w:cs="Times New Roman"/>
          <w:sz w:val="28"/>
          <w:szCs w:val="28"/>
        </w:rPr>
        <w:t>й основ мировой интеграции</w:t>
      </w:r>
      <w:r>
        <w:rPr>
          <w:rFonts w:ascii="Times New Roman" w:eastAsia="Times New Roman" w:hAnsi="Times New Roman" w:cs="Times New Roman"/>
          <w:color w:val="000000"/>
          <w:sz w:val="28"/>
          <w:szCs w:val="28"/>
          <w:vertAlign w:val="superscript"/>
        </w:rPr>
        <w:footnoteReference w:id="11"/>
      </w:r>
      <w:r>
        <w:rPr>
          <w:rFonts w:ascii="Times New Roman" w:eastAsia="Times New Roman" w:hAnsi="Times New Roman" w:cs="Times New Roman"/>
          <w:color w:val="000000"/>
          <w:sz w:val="28"/>
          <w:szCs w:val="28"/>
        </w:rPr>
        <w:t xml:space="preserve">.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Отечественный теоретик В. </w:t>
      </w:r>
      <w:r w:rsidR="000D1D8A">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Сапунов, помимо технического прогресса</w:t>
      </w:r>
      <w:r w:rsidR="000D1D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указывает и на другие предпосылки возникновения новостных служб, среди которых борьба европейской буржуазии за свободу слова и </w:t>
      </w:r>
      <w:r>
        <w:rPr>
          <w:rFonts w:ascii="Times New Roman" w:eastAsia="Times New Roman" w:hAnsi="Times New Roman" w:cs="Times New Roman"/>
          <w:color w:val="000000"/>
          <w:sz w:val="28"/>
          <w:szCs w:val="28"/>
        </w:rPr>
        <w:lastRenderedPageBreak/>
        <w:t>общественная потребность в объективности</w:t>
      </w:r>
      <w:r>
        <w:rPr>
          <w:rFonts w:ascii="Times New Roman" w:eastAsia="Times New Roman" w:hAnsi="Times New Roman" w:cs="Times New Roman"/>
          <w:color w:val="000000"/>
          <w:sz w:val="28"/>
          <w:szCs w:val="28"/>
          <w:vertAlign w:val="superscript"/>
        </w:rPr>
        <w:footnoteReference w:id="12"/>
      </w:r>
      <w:r>
        <w:rPr>
          <w:rFonts w:ascii="Times New Roman" w:eastAsia="Times New Roman" w:hAnsi="Times New Roman" w:cs="Times New Roman"/>
          <w:color w:val="000000"/>
          <w:sz w:val="28"/>
          <w:szCs w:val="28"/>
        </w:rPr>
        <w:t>. По мнению ученого, основание первых информационных агентств было ответом на экономические, социальные изменения, вызванные буржуазными революциями в Европе</w:t>
      </w:r>
      <w:r>
        <w:rPr>
          <w:rStyle w:val="a8"/>
          <w:rFonts w:ascii="Times New Roman" w:eastAsia="Times New Roman" w:hAnsi="Times New Roman" w:cs="Times New Roman"/>
          <w:color w:val="000000"/>
          <w:sz w:val="28"/>
          <w:szCs w:val="28"/>
        </w:rPr>
        <w:footnoteReference w:id="13"/>
      </w:r>
      <w:r>
        <w:rPr>
          <w:rFonts w:ascii="Times New Roman" w:eastAsia="Times New Roman" w:hAnsi="Times New Roman" w:cs="Times New Roman"/>
          <w:color w:val="000000"/>
          <w:sz w:val="28"/>
          <w:szCs w:val="28"/>
        </w:rPr>
        <w:t xml:space="preserve">. С ним согласен и В. В. </w:t>
      </w:r>
      <w:proofErr w:type="spellStart"/>
      <w:r>
        <w:rPr>
          <w:rFonts w:ascii="Times New Roman" w:eastAsia="Times New Roman" w:hAnsi="Times New Roman" w:cs="Times New Roman"/>
          <w:color w:val="000000"/>
          <w:sz w:val="28"/>
          <w:szCs w:val="28"/>
        </w:rPr>
        <w:t>Сбруев</w:t>
      </w:r>
      <w:proofErr w:type="spellEnd"/>
      <w:r>
        <w:rPr>
          <w:rFonts w:ascii="Times New Roman" w:eastAsia="Times New Roman" w:hAnsi="Times New Roman" w:cs="Times New Roman"/>
          <w:color w:val="000000"/>
          <w:sz w:val="28"/>
          <w:szCs w:val="28"/>
        </w:rPr>
        <w:t>, который приходит к выводу, что развитие информационного пространства определялось в первую очередь революциями, войнами, распадом колониальной системы, а также причинами идеологического и культурного характера</w:t>
      </w:r>
      <w:r>
        <w:rPr>
          <w:rFonts w:ascii="Times New Roman" w:eastAsia="Times New Roman" w:hAnsi="Times New Roman" w:cs="Times New Roman"/>
          <w:color w:val="000000"/>
          <w:sz w:val="28"/>
          <w:szCs w:val="28"/>
          <w:vertAlign w:val="superscript"/>
        </w:rPr>
        <w:footnoteReference w:id="14"/>
      </w:r>
      <w:r>
        <w:rPr>
          <w:rFonts w:ascii="Times New Roman" w:eastAsia="Times New Roman" w:hAnsi="Times New Roman" w:cs="Times New Roman"/>
          <w:color w:val="000000"/>
          <w:sz w:val="28"/>
          <w:szCs w:val="28"/>
        </w:rPr>
        <w:t xml:space="preserve">.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Действительно, после событий 1830-1840-х годов власти европейских стран приняли ряд крайне либеральных для того времени решений. Июльская революция 1830 года привела к тому, что новое правительство Франции во главе с Луи Филиппом </w:t>
      </w:r>
      <w:r>
        <w:rPr>
          <w:rFonts w:ascii="Times New Roman" w:eastAsia="Times New Roman" w:hAnsi="Times New Roman" w:cs="Times New Roman"/>
          <w:sz w:val="28"/>
          <w:szCs w:val="28"/>
        </w:rPr>
        <w:t xml:space="preserve">открыло населению доступ к новостям </w:t>
      </w:r>
      <w:r>
        <w:rPr>
          <w:rFonts w:ascii="Times New Roman" w:eastAsia="Times New Roman" w:hAnsi="Times New Roman" w:cs="Times New Roman"/>
          <w:color w:val="000000"/>
          <w:sz w:val="28"/>
          <w:szCs w:val="28"/>
        </w:rPr>
        <w:t>из-за рубежа; в результате Мартовской революции 1848-1849 годов Франкфуртское национальное собрание заметно ослабило цензуру в Священной Германской империи, а волнения среди рабочих в Англии заставили власти страны отменить налог на название изданий и гербовые сборы за газетную бумагу</w:t>
      </w:r>
      <w:r>
        <w:rPr>
          <w:rFonts w:ascii="Times New Roman" w:eastAsia="Times New Roman" w:hAnsi="Times New Roman" w:cs="Times New Roman"/>
          <w:color w:val="000000"/>
          <w:sz w:val="28"/>
          <w:szCs w:val="28"/>
          <w:vertAlign w:val="superscript"/>
        </w:rPr>
        <w:footnoteReference w:id="15"/>
      </w:r>
      <w:r>
        <w:rPr>
          <w:rFonts w:ascii="Times New Roman" w:eastAsia="Times New Roman" w:hAnsi="Times New Roman" w:cs="Times New Roman"/>
          <w:color w:val="000000"/>
          <w:sz w:val="28"/>
          <w:szCs w:val="28"/>
        </w:rPr>
        <w:t>. Правда, эти послабления нивелировались другими более жесткими законами. В той же Франции, например, выступления против короля стали считат</w:t>
      </w:r>
      <w:r w:rsidR="0091374E">
        <w:rPr>
          <w:rFonts w:ascii="Times New Roman" w:eastAsia="Times New Roman" w:hAnsi="Times New Roman" w:cs="Times New Roman"/>
          <w:color w:val="000000"/>
          <w:sz w:val="28"/>
          <w:szCs w:val="28"/>
        </w:rPr>
        <w:t xml:space="preserve">ься государственной изменой, а </w:t>
      </w:r>
      <w:r>
        <w:rPr>
          <w:rFonts w:ascii="Times New Roman" w:eastAsia="Times New Roman" w:hAnsi="Times New Roman" w:cs="Times New Roman"/>
          <w:color w:val="000000"/>
          <w:sz w:val="28"/>
          <w:szCs w:val="28"/>
        </w:rPr>
        <w:t>все дела по печати решались большинством присяжных, а не двумя третями, как было принято раньше</w:t>
      </w:r>
      <w:r>
        <w:rPr>
          <w:rFonts w:ascii="Times New Roman" w:eastAsia="Times New Roman" w:hAnsi="Times New Roman" w:cs="Times New Roman"/>
          <w:color w:val="000000"/>
          <w:sz w:val="28"/>
          <w:szCs w:val="28"/>
          <w:vertAlign w:val="superscript"/>
        </w:rPr>
        <w:footnoteReference w:id="16"/>
      </w:r>
      <w:r>
        <w:rPr>
          <w:rFonts w:ascii="Times New Roman" w:eastAsia="Times New Roman" w:hAnsi="Times New Roman" w:cs="Times New Roman"/>
          <w:color w:val="000000"/>
          <w:sz w:val="28"/>
          <w:szCs w:val="28"/>
        </w:rPr>
        <w:t xml:space="preserve">.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Тем не менее, начавшиеся сдвиги стали причиной того, что в середине XIX века новости перестают быть политическим инструментом</w:t>
      </w:r>
      <w:r>
        <w:rPr>
          <w:rStyle w:val="a8"/>
          <w:rFonts w:ascii="Times New Roman" w:eastAsia="Times New Roman" w:hAnsi="Times New Roman" w:cs="Times New Roman"/>
          <w:color w:val="000000"/>
          <w:sz w:val="28"/>
          <w:szCs w:val="28"/>
        </w:rPr>
        <w:footnoteReference w:id="17"/>
      </w:r>
      <w:r>
        <w:rPr>
          <w:rFonts w:ascii="Times New Roman" w:eastAsia="Times New Roman" w:hAnsi="Times New Roman" w:cs="Times New Roman"/>
          <w:color w:val="000000"/>
          <w:sz w:val="28"/>
          <w:szCs w:val="28"/>
        </w:rPr>
        <w:t xml:space="preserve"> и постепенно превращаются в рентабельный рыночный товар. Поэтому вполне логично, что стали появляться службы, этот товар реализующие. «Информагентства, неразрывно связанные с капиталом, вскоре превратились в основные элементы в формировании информационных потоков»</w:t>
      </w:r>
      <w:r>
        <w:rPr>
          <w:rFonts w:ascii="Times New Roman" w:eastAsia="Times New Roman" w:hAnsi="Times New Roman" w:cs="Times New Roman"/>
          <w:color w:val="000000"/>
          <w:sz w:val="28"/>
          <w:szCs w:val="28"/>
          <w:vertAlign w:val="superscript"/>
        </w:rPr>
        <w:footnoteReference w:id="18"/>
      </w:r>
      <w:r>
        <w:rPr>
          <w:rFonts w:ascii="Times New Roman" w:eastAsia="Times New Roman" w:hAnsi="Times New Roman" w:cs="Times New Roman"/>
          <w:color w:val="000000"/>
          <w:sz w:val="28"/>
          <w:szCs w:val="28"/>
        </w:rPr>
        <w:t xml:space="preserve">, − пишет В. И. Сапунов в </w:t>
      </w:r>
      <w:r w:rsidR="000D1D8A">
        <w:rPr>
          <w:rFonts w:ascii="Times New Roman" w:eastAsia="Times New Roman" w:hAnsi="Times New Roman" w:cs="Times New Roman"/>
          <w:color w:val="000000"/>
          <w:sz w:val="28"/>
          <w:szCs w:val="28"/>
        </w:rPr>
        <w:t xml:space="preserve">монографии </w:t>
      </w:r>
      <w:r>
        <w:rPr>
          <w:rFonts w:ascii="Times New Roman" w:eastAsia="Times New Roman" w:hAnsi="Times New Roman" w:cs="Times New Roman"/>
          <w:color w:val="000000"/>
          <w:sz w:val="28"/>
          <w:szCs w:val="28"/>
        </w:rPr>
        <w:t>«Зарубежные информационные агентства». Он выделяет шесть основных этапов эволюции информагентств, на которые мы и будем ориентироваться, анализируя их историческое развитие:</w:t>
      </w:r>
    </w:p>
    <w:p w:rsidR="0085474E" w:rsidRDefault="00854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1830-е – 1860-е годы – зарождение информационных агентств;</w:t>
      </w:r>
    </w:p>
    <w:p w:rsidR="0085474E" w:rsidRDefault="00854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1870-е годы – 1919 год – бурное развитие;</w:t>
      </w:r>
    </w:p>
    <w:p w:rsidR="0085474E" w:rsidRDefault="00854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1919-1939 годы – период между двумя мировыми войнами, «выживание» во время мирового экономического кризиса;</w:t>
      </w:r>
    </w:p>
    <w:p w:rsidR="0085474E" w:rsidRDefault="00854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1939-1945 годы – существование во время Второй мировой войны;</w:t>
      </w:r>
    </w:p>
    <w:p w:rsidR="0085474E" w:rsidRDefault="00854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1945-1980 годы – послевоенный период, Холодная война;  </w:t>
      </w:r>
    </w:p>
    <w:p w:rsidR="0085474E" w:rsidRDefault="0091374E" w:rsidP="0085474E">
      <w:pPr>
        <w:numPr>
          <w:ilvl w:val="0"/>
          <w:numId w:val="10"/>
        </w:num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1990 год </w:t>
      </w:r>
      <w:r w:rsidR="0085474E">
        <w:rPr>
          <w:rFonts w:ascii="Times New Roman" w:eastAsia="Times New Roman" w:hAnsi="Times New Roman" w:cs="Times New Roman"/>
          <w:color w:val="000000"/>
          <w:sz w:val="28"/>
          <w:szCs w:val="28"/>
        </w:rPr>
        <w:t>– настоящее время – современное состояние мировых информационных агентств</w:t>
      </w:r>
      <w:r w:rsidR="0085474E">
        <w:rPr>
          <w:rFonts w:ascii="Times New Roman" w:eastAsia="Times New Roman" w:hAnsi="Times New Roman" w:cs="Times New Roman"/>
          <w:color w:val="000000"/>
          <w:sz w:val="28"/>
          <w:szCs w:val="28"/>
          <w:vertAlign w:val="superscript"/>
        </w:rPr>
        <w:footnoteReference w:id="19"/>
      </w:r>
      <w:r w:rsidR="0085474E">
        <w:rPr>
          <w:rFonts w:ascii="Times New Roman" w:eastAsia="Times New Roman" w:hAnsi="Times New Roman" w:cs="Times New Roman"/>
          <w:color w:val="000000"/>
          <w:sz w:val="28"/>
          <w:szCs w:val="28"/>
        </w:rPr>
        <w:t>.</w:t>
      </w:r>
    </w:p>
    <w:p w:rsidR="0085474E" w:rsidRDefault="0085474E" w:rsidP="0085474E">
      <w:pPr>
        <w:ind w:firstLine="708"/>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1832 году французский банкир Шарль-Луи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xml:space="preserve"> открыл бюро, которое</w:t>
      </w:r>
      <w:r w:rsidR="005D7542">
        <w:rPr>
          <w:rFonts w:ascii="Times New Roman" w:eastAsia="Times New Roman" w:hAnsi="Times New Roman" w:cs="Times New Roman"/>
          <w:color w:val="000000"/>
          <w:sz w:val="28"/>
          <w:szCs w:val="28"/>
        </w:rPr>
        <w:t xml:space="preserve"> оказывало услуги по переводу европейской периодики</w:t>
      </w:r>
      <w:r w:rsidR="0094315F">
        <w:rPr>
          <w:rFonts w:ascii="Times New Roman" w:eastAsia="Times New Roman" w:hAnsi="Times New Roman" w:cs="Times New Roman"/>
          <w:color w:val="000000"/>
          <w:sz w:val="28"/>
          <w:szCs w:val="28"/>
        </w:rPr>
        <w:t>. Три года спустя</w:t>
      </w:r>
      <w:r w:rsidR="005D7542">
        <w:rPr>
          <w:rFonts w:ascii="Times New Roman" w:eastAsia="Times New Roman" w:hAnsi="Times New Roman" w:cs="Times New Roman"/>
          <w:color w:val="000000"/>
          <w:sz w:val="28"/>
          <w:szCs w:val="28"/>
        </w:rPr>
        <w:t xml:space="preserve"> предприниматель увидел </w:t>
      </w:r>
      <w:r>
        <w:rPr>
          <w:rFonts w:ascii="Times New Roman" w:eastAsia="Times New Roman" w:hAnsi="Times New Roman" w:cs="Times New Roman"/>
          <w:color w:val="000000"/>
          <w:sz w:val="28"/>
          <w:szCs w:val="28"/>
        </w:rPr>
        <w:t>новые возможности в связи с революцио</w:t>
      </w:r>
      <w:r w:rsidR="0094315F">
        <w:rPr>
          <w:rFonts w:ascii="Times New Roman" w:eastAsia="Times New Roman" w:hAnsi="Times New Roman" w:cs="Times New Roman"/>
          <w:color w:val="000000"/>
          <w:sz w:val="28"/>
          <w:szCs w:val="28"/>
        </w:rPr>
        <w:t>нными преобразованиями в стране</w:t>
      </w:r>
      <w:r>
        <w:rPr>
          <w:rFonts w:ascii="Times New Roman" w:eastAsia="Times New Roman" w:hAnsi="Times New Roman" w:cs="Times New Roman"/>
          <w:color w:val="000000"/>
          <w:sz w:val="28"/>
          <w:szCs w:val="28"/>
        </w:rPr>
        <w:t xml:space="preserve">, </w:t>
      </w:r>
      <w:r w:rsidR="005D7542">
        <w:rPr>
          <w:rFonts w:ascii="Times New Roman" w:eastAsia="Times New Roman" w:hAnsi="Times New Roman" w:cs="Times New Roman"/>
          <w:color w:val="000000"/>
          <w:sz w:val="28"/>
          <w:szCs w:val="28"/>
        </w:rPr>
        <w:t xml:space="preserve">поэтому </w:t>
      </w:r>
      <w:r>
        <w:rPr>
          <w:rFonts w:ascii="Times New Roman" w:eastAsia="Times New Roman" w:hAnsi="Times New Roman" w:cs="Times New Roman"/>
          <w:color w:val="000000"/>
          <w:sz w:val="28"/>
          <w:szCs w:val="28"/>
        </w:rPr>
        <w:t>превратил</w:t>
      </w:r>
      <w:r w:rsidR="005D7542">
        <w:rPr>
          <w:rFonts w:ascii="Times New Roman" w:eastAsia="Times New Roman" w:hAnsi="Times New Roman" w:cs="Times New Roman"/>
          <w:color w:val="000000"/>
          <w:sz w:val="28"/>
          <w:szCs w:val="28"/>
        </w:rPr>
        <w:t xml:space="preserve"> переводческую контору</w:t>
      </w:r>
      <w:r>
        <w:rPr>
          <w:rFonts w:ascii="Times New Roman" w:eastAsia="Times New Roman" w:hAnsi="Times New Roman" w:cs="Times New Roman"/>
          <w:color w:val="000000"/>
          <w:sz w:val="28"/>
          <w:szCs w:val="28"/>
        </w:rPr>
        <w:t xml:space="preserve"> в информационное агентство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Agence</w:t>
      </w:r>
      <w:proofErr w:type="spellEnd"/>
      <w:r w:rsidR="004F48F4">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Havas</w:t>
      </w:r>
      <w:proofErr w:type="spellEnd"/>
      <w:r>
        <w:rPr>
          <w:rFonts w:ascii="Times New Roman" w:eastAsia="Times New Roman" w:hAnsi="Times New Roman" w:cs="Times New Roman"/>
          <w:color w:val="000000"/>
          <w:sz w:val="28"/>
          <w:szCs w:val="28"/>
        </w:rPr>
        <w:t>)</w:t>
      </w:r>
      <w:r>
        <w:rPr>
          <w:rStyle w:val="a8"/>
          <w:rFonts w:ascii="Times New Roman" w:eastAsia="Times New Roman" w:hAnsi="Times New Roman" w:cs="Times New Roman"/>
          <w:color w:val="000000"/>
          <w:sz w:val="28"/>
          <w:szCs w:val="28"/>
        </w:rPr>
        <w:footnoteReference w:id="20"/>
      </w:r>
      <w:r>
        <w:rPr>
          <w:rFonts w:ascii="Times New Roman" w:eastAsia="Times New Roman" w:hAnsi="Times New Roman" w:cs="Times New Roman"/>
          <w:color w:val="000000"/>
          <w:sz w:val="28"/>
          <w:szCs w:val="28"/>
        </w:rPr>
        <w:t>. К концу десятилетия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xml:space="preserve">» уже обслуживало множество газет, </w:t>
      </w:r>
      <w:r>
        <w:rPr>
          <w:rFonts w:ascii="Times New Roman" w:eastAsia="Times New Roman" w:hAnsi="Times New Roman" w:cs="Times New Roman"/>
          <w:color w:val="000000"/>
          <w:sz w:val="28"/>
          <w:szCs w:val="28"/>
        </w:rPr>
        <w:lastRenderedPageBreak/>
        <w:t xml:space="preserve">французское правительство, ведомственных префектов, банкиров, а </w:t>
      </w:r>
      <w:r w:rsidR="005D7542">
        <w:rPr>
          <w:rFonts w:ascii="Times New Roman" w:eastAsia="Times New Roman" w:hAnsi="Times New Roman" w:cs="Times New Roman"/>
          <w:color w:val="000000"/>
          <w:sz w:val="28"/>
          <w:szCs w:val="28"/>
        </w:rPr>
        <w:t xml:space="preserve">позднее </w:t>
      </w:r>
      <w:r>
        <w:rPr>
          <w:rFonts w:ascii="Times New Roman" w:eastAsia="Times New Roman" w:hAnsi="Times New Roman" w:cs="Times New Roman"/>
          <w:color w:val="000000"/>
          <w:sz w:val="28"/>
          <w:szCs w:val="28"/>
        </w:rPr>
        <w:t xml:space="preserve">стало продавать новости и подписчикам в других странах. Для передачи информации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xml:space="preserve"> использовал почтовых голубей, а с 1945 года правительство предоставило ему преимущественное право на </w:t>
      </w:r>
      <w:r w:rsidR="005D7542">
        <w:rPr>
          <w:rFonts w:ascii="Times New Roman" w:eastAsia="Times New Roman" w:hAnsi="Times New Roman" w:cs="Times New Roman"/>
          <w:color w:val="000000"/>
          <w:sz w:val="28"/>
          <w:szCs w:val="28"/>
        </w:rPr>
        <w:t xml:space="preserve">отправку </w:t>
      </w:r>
      <w:r>
        <w:rPr>
          <w:rFonts w:ascii="Times New Roman" w:eastAsia="Times New Roman" w:hAnsi="Times New Roman" w:cs="Times New Roman"/>
          <w:color w:val="000000"/>
          <w:sz w:val="28"/>
          <w:szCs w:val="28"/>
        </w:rPr>
        <w:t xml:space="preserve">сообщений с помощью телеграфа. Сам Шарль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по мнению историков агент</w:t>
      </w:r>
      <w:r w:rsidR="005D7542">
        <w:rPr>
          <w:rFonts w:ascii="Times New Roman" w:eastAsia="Times New Roman" w:hAnsi="Times New Roman" w:cs="Times New Roman"/>
          <w:color w:val="000000"/>
          <w:sz w:val="28"/>
          <w:szCs w:val="28"/>
        </w:rPr>
        <w:t>ства, был настоящим новатором, и</w:t>
      </w:r>
      <w:r w:rsidR="00B632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хотя ему вряд ли удалось бы добиться успехов без государственной поддержки, его новостная служба процветала во многом благодаря тому, что новости были достов</w:t>
      </w:r>
      <w:r w:rsidR="00B61056">
        <w:rPr>
          <w:rFonts w:ascii="Times New Roman" w:eastAsia="Times New Roman" w:hAnsi="Times New Roman" w:cs="Times New Roman"/>
          <w:color w:val="000000"/>
          <w:sz w:val="28"/>
          <w:szCs w:val="28"/>
        </w:rPr>
        <w:t>ерными и попадали в руки клиентам</w:t>
      </w:r>
      <w:r>
        <w:rPr>
          <w:rFonts w:ascii="Times New Roman" w:eastAsia="Times New Roman" w:hAnsi="Times New Roman" w:cs="Times New Roman"/>
          <w:color w:val="000000"/>
          <w:sz w:val="28"/>
          <w:szCs w:val="28"/>
        </w:rPr>
        <w:t xml:space="preserve"> в быстрые сроки</w:t>
      </w:r>
      <w:r>
        <w:rPr>
          <w:rStyle w:val="a8"/>
          <w:rFonts w:ascii="Times New Roman" w:eastAsia="Times New Roman" w:hAnsi="Times New Roman" w:cs="Times New Roman"/>
          <w:color w:val="000000"/>
          <w:sz w:val="28"/>
          <w:szCs w:val="28"/>
        </w:rPr>
        <w:footnoteReference w:id="21"/>
      </w:r>
      <w:r>
        <w:rPr>
          <w:rFonts w:ascii="Times New Roman" w:eastAsia="Times New Roman" w:hAnsi="Times New Roman" w:cs="Times New Roman"/>
          <w:color w:val="000000"/>
          <w:sz w:val="28"/>
          <w:szCs w:val="28"/>
        </w:rPr>
        <w:t xml:space="preserve">.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подтолкнула на бурную пр</w:t>
      </w:r>
      <w:r w:rsidR="0091374E">
        <w:rPr>
          <w:rFonts w:ascii="Times New Roman" w:eastAsia="Times New Roman" w:hAnsi="Times New Roman" w:cs="Times New Roman"/>
          <w:color w:val="000000"/>
          <w:sz w:val="28"/>
          <w:szCs w:val="28"/>
        </w:rPr>
        <w:t xml:space="preserve">едпринимательскую деятельность </w:t>
      </w:r>
      <w:r>
        <w:rPr>
          <w:rFonts w:ascii="Times New Roman" w:eastAsia="Times New Roman" w:hAnsi="Times New Roman" w:cs="Times New Roman"/>
          <w:color w:val="000000"/>
          <w:sz w:val="28"/>
          <w:szCs w:val="28"/>
        </w:rPr>
        <w:t xml:space="preserve">одного из его сотрудников, немецкого журналиста и банкира </w:t>
      </w:r>
      <w:proofErr w:type="spellStart"/>
      <w:r>
        <w:rPr>
          <w:rFonts w:ascii="Times New Roman" w:eastAsia="Times New Roman" w:hAnsi="Times New Roman" w:cs="Times New Roman"/>
          <w:color w:val="000000"/>
          <w:sz w:val="28"/>
          <w:szCs w:val="28"/>
        </w:rPr>
        <w:t>Бернхарда</w:t>
      </w:r>
      <w:proofErr w:type="spellEnd"/>
      <w:r>
        <w:rPr>
          <w:rFonts w:ascii="Times New Roman" w:eastAsia="Times New Roman" w:hAnsi="Times New Roman" w:cs="Times New Roman"/>
          <w:color w:val="000000"/>
          <w:sz w:val="28"/>
          <w:szCs w:val="28"/>
        </w:rPr>
        <w:t xml:space="preserve"> Вольфа.  В 1849 году он, будучи основателем «Национальной газеты» (</w:t>
      </w:r>
      <w:proofErr w:type="spellStart"/>
      <w:r>
        <w:rPr>
          <w:rFonts w:ascii="Times New Roman" w:eastAsia="Times New Roman" w:hAnsi="Times New Roman" w:cs="Times New Roman"/>
          <w:color w:val="000000"/>
          <w:sz w:val="28"/>
          <w:szCs w:val="28"/>
        </w:rPr>
        <w:t>National</w:t>
      </w:r>
      <w:proofErr w:type="spellEnd"/>
      <w:r w:rsidR="00EE215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Zeitung</w:t>
      </w:r>
      <w:proofErr w:type="spellEnd"/>
      <w:r>
        <w:rPr>
          <w:rFonts w:ascii="Times New Roman" w:eastAsia="Times New Roman" w:hAnsi="Times New Roman" w:cs="Times New Roman"/>
          <w:color w:val="000000"/>
          <w:sz w:val="28"/>
          <w:szCs w:val="28"/>
        </w:rPr>
        <w:t>), открыл «Телеграфное бюро Вольфа» (</w:t>
      </w:r>
      <w:proofErr w:type="spellStart"/>
      <w:r>
        <w:rPr>
          <w:rFonts w:ascii="Times New Roman" w:eastAsia="Times New Roman" w:hAnsi="Times New Roman" w:cs="Times New Roman"/>
          <w:color w:val="000000"/>
          <w:sz w:val="28"/>
          <w:szCs w:val="28"/>
        </w:rPr>
        <w:t>Vollfs</w:t>
      </w:r>
      <w:proofErr w:type="spellEnd"/>
      <w:r w:rsidR="00EE215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Telegraphisches</w:t>
      </w:r>
      <w:proofErr w:type="spellEnd"/>
      <w:r w:rsidR="00EE215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Bureau</w:t>
      </w:r>
      <w:proofErr w:type="spellEnd"/>
      <w:r>
        <w:rPr>
          <w:rFonts w:ascii="Times New Roman" w:eastAsia="Times New Roman" w:hAnsi="Times New Roman" w:cs="Times New Roman"/>
          <w:color w:val="000000"/>
          <w:sz w:val="28"/>
          <w:szCs w:val="28"/>
        </w:rPr>
        <w:t>)</w:t>
      </w:r>
      <w:r>
        <w:rPr>
          <w:rStyle w:val="a8"/>
          <w:rFonts w:ascii="Times New Roman" w:eastAsia="Times New Roman" w:hAnsi="Times New Roman" w:cs="Times New Roman"/>
          <w:color w:val="000000"/>
          <w:sz w:val="28"/>
          <w:szCs w:val="28"/>
        </w:rPr>
        <w:footnoteReference w:id="22"/>
      </w:r>
      <w:r>
        <w:rPr>
          <w:rFonts w:ascii="Times New Roman" w:eastAsia="Times New Roman" w:hAnsi="Times New Roman" w:cs="Times New Roman"/>
          <w:color w:val="000000"/>
          <w:sz w:val="28"/>
          <w:szCs w:val="28"/>
        </w:rPr>
        <w:t xml:space="preserve">. Сначала бюро распространяло биржевые новости из Парижа, Лондона, Гамбурга, Франкфурта-на-Майне, но в дальнейшем стало передавать и политические сообщения, что позволило ему закрепиться на информационном рынке Германии и соседних стран. </w:t>
      </w:r>
    </w:p>
    <w:p w:rsidR="0085474E" w:rsidRDefault="00913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Еще одним </w:t>
      </w:r>
      <w:r w:rsidR="0085474E">
        <w:rPr>
          <w:rFonts w:ascii="Times New Roman" w:eastAsia="Times New Roman" w:hAnsi="Times New Roman" w:cs="Times New Roman"/>
          <w:color w:val="000000"/>
          <w:sz w:val="28"/>
          <w:szCs w:val="28"/>
        </w:rPr>
        <w:t xml:space="preserve">«птенцом, вырвавшимся из гнезда </w:t>
      </w:r>
      <w:r w:rsidR="0085474E" w:rsidRPr="0042452A">
        <w:rPr>
          <w:rFonts w:ascii="Times New Roman" w:eastAsia="Times New Roman" w:hAnsi="Times New Roman" w:cs="Times New Roman"/>
          <w:color w:val="000000"/>
          <w:sz w:val="28"/>
          <w:szCs w:val="28"/>
        </w:rPr>
        <w:t>“</w:t>
      </w:r>
      <w:proofErr w:type="spellStart"/>
      <w:r w:rsidR="0085474E">
        <w:rPr>
          <w:rFonts w:ascii="Times New Roman" w:eastAsia="Times New Roman" w:hAnsi="Times New Roman" w:cs="Times New Roman"/>
          <w:color w:val="000000"/>
          <w:sz w:val="28"/>
          <w:szCs w:val="28"/>
        </w:rPr>
        <w:t>Гавас</w:t>
      </w:r>
      <w:proofErr w:type="spellEnd"/>
      <w:r w:rsidR="0085474E" w:rsidRPr="0042452A">
        <w:rPr>
          <w:rFonts w:ascii="Times New Roman" w:eastAsia="Times New Roman" w:hAnsi="Times New Roman" w:cs="Times New Roman"/>
          <w:color w:val="000000"/>
          <w:sz w:val="28"/>
          <w:szCs w:val="28"/>
        </w:rPr>
        <w:t>”</w:t>
      </w:r>
      <w:r w:rsidR="0085474E">
        <w:rPr>
          <w:rFonts w:ascii="Times New Roman" w:eastAsia="Times New Roman" w:hAnsi="Times New Roman" w:cs="Times New Roman"/>
          <w:color w:val="000000"/>
          <w:sz w:val="28"/>
          <w:szCs w:val="28"/>
        </w:rPr>
        <w:t xml:space="preserve">», стал корреспондент парижского </w:t>
      </w:r>
      <w:r w:rsidR="005D7542">
        <w:rPr>
          <w:rFonts w:ascii="Times New Roman" w:eastAsia="Times New Roman" w:hAnsi="Times New Roman" w:cs="Times New Roman"/>
          <w:color w:val="000000"/>
          <w:sz w:val="28"/>
          <w:szCs w:val="28"/>
        </w:rPr>
        <w:t xml:space="preserve">отдела </w:t>
      </w:r>
      <w:r w:rsidR="0085474E">
        <w:rPr>
          <w:rFonts w:ascii="Times New Roman" w:eastAsia="Times New Roman" w:hAnsi="Times New Roman" w:cs="Times New Roman"/>
          <w:color w:val="000000"/>
          <w:sz w:val="28"/>
          <w:szCs w:val="28"/>
        </w:rPr>
        <w:t xml:space="preserve">Пол </w:t>
      </w:r>
      <w:proofErr w:type="spellStart"/>
      <w:r w:rsidR="0085474E">
        <w:rPr>
          <w:rFonts w:ascii="Times New Roman" w:eastAsia="Times New Roman" w:hAnsi="Times New Roman" w:cs="Times New Roman"/>
          <w:color w:val="000000"/>
          <w:sz w:val="28"/>
          <w:szCs w:val="28"/>
        </w:rPr>
        <w:t>Джулиус</w:t>
      </w:r>
      <w:proofErr w:type="spellEnd"/>
      <w:r w:rsidR="0085474E">
        <w:rPr>
          <w:rFonts w:ascii="Times New Roman" w:eastAsia="Times New Roman" w:hAnsi="Times New Roman" w:cs="Times New Roman"/>
          <w:color w:val="000000"/>
          <w:sz w:val="28"/>
          <w:szCs w:val="28"/>
        </w:rPr>
        <w:t xml:space="preserve"> Рейтер. Оставив агентство весной 1849 года, он открыл собственное литографическое бюро «в потрепанной комнате на улице Жан Жак Руссо, недалеко от почтового отделения Парижа»</w:t>
      </w:r>
      <w:r w:rsidR="0085474E">
        <w:rPr>
          <w:rStyle w:val="a8"/>
          <w:rFonts w:ascii="Times New Roman" w:eastAsia="Times New Roman" w:hAnsi="Times New Roman" w:cs="Times New Roman"/>
          <w:color w:val="000000"/>
          <w:sz w:val="28"/>
          <w:szCs w:val="28"/>
        </w:rPr>
        <w:footnoteReference w:id="23"/>
      </w:r>
      <w:r w:rsidR="0085474E">
        <w:rPr>
          <w:rFonts w:ascii="Times New Roman" w:eastAsia="Times New Roman" w:hAnsi="Times New Roman" w:cs="Times New Roman"/>
          <w:color w:val="000000"/>
          <w:sz w:val="28"/>
          <w:szCs w:val="28"/>
        </w:rPr>
        <w:t xml:space="preserve">. Ежедневно ровно в пять часов вечера он отправлял клиентам сводки последних биржевых новостей, выдержки из газетных статей, сообщения с заседаний Национального собрания. Однако эта деятельность </w:t>
      </w:r>
      <w:r w:rsidR="005D7542">
        <w:rPr>
          <w:rFonts w:ascii="Times New Roman" w:eastAsia="Times New Roman" w:hAnsi="Times New Roman" w:cs="Times New Roman"/>
          <w:color w:val="000000"/>
          <w:sz w:val="28"/>
          <w:szCs w:val="28"/>
        </w:rPr>
        <w:t xml:space="preserve">оказалась </w:t>
      </w:r>
      <w:r w:rsidR="00787602">
        <w:rPr>
          <w:rFonts w:ascii="Times New Roman" w:eastAsia="Times New Roman" w:hAnsi="Times New Roman" w:cs="Times New Roman"/>
          <w:color w:val="000000"/>
          <w:sz w:val="28"/>
          <w:szCs w:val="28"/>
        </w:rPr>
        <w:t>не</w:t>
      </w:r>
      <w:r w:rsidR="0085474E">
        <w:rPr>
          <w:rFonts w:ascii="Times New Roman" w:eastAsia="Times New Roman" w:hAnsi="Times New Roman" w:cs="Times New Roman"/>
          <w:color w:val="000000"/>
          <w:sz w:val="28"/>
          <w:szCs w:val="28"/>
        </w:rPr>
        <w:t xml:space="preserve">прибыльной, поэтому Рейтер открыл агентство новостей, работающее с помощью голубиной почты, в немецком городе </w:t>
      </w:r>
      <w:proofErr w:type="spellStart"/>
      <w:r w:rsidR="0085474E">
        <w:rPr>
          <w:rFonts w:ascii="Times New Roman" w:eastAsia="Times New Roman" w:hAnsi="Times New Roman" w:cs="Times New Roman"/>
          <w:color w:val="000000"/>
          <w:sz w:val="28"/>
          <w:szCs w:val="28"/>
        </w:rPr>
        <w:t>Аахене</w:t>
      </w:r>
      <w:proofErr w:type="spellEnd"/>
      <w:r w:rsidR="0085474E">
        <w:rPr>
          <w:rFonts w:ascii="Times New Roman" w:eastAsia="Times New Roman" w:hAnsi="Times New Roman" w:cs="Times New Roman"/>
          <w:color w:val="000000"/>
          <w:sz w:val="28"/>
          <w:szCs w:val="28"/>
        </w:rPr>
        <w:t xml:space="preserve">. В 1951 году предпринимательское чутье </w:t>
      </w:r>
      <w:r w:rsidR="0085474E">
        <w:rPr>
          <w:rFonts w:ascii="Times New Roman" w:eastAsia="Times New Roman" w:hAnsi="Times New Roman" w:cs="Times New Roman"/>
          <w:color w:val="000000"/>
          <w:sz w:val="28"/>
          <w:szCs w:val="28"/>
        </w:rPr>
        <w:lastRenderedPageBreak/>
        <w:t>привело Рейтера в Лондон</w:t>
      </w:r>
      <w:r w:rsidR="005D7542">
        <w:rPr>
          <w:rFonts w:ascii="Times New Roman" w:eastAsia="Times New Roman" w:hAnsi="Times New Roman" w:cs="Times New Roman"/>
          <w:color w:val="000000"/>
          <w:sz w:val="28"/>
          <w:szCs w:val="28"/>
        </w:rPr>
        <w:t xml:space="preserve"> – мировой торговый центр</w:t>
      </w:r>
      <w:r w:rsidR="0085474E">
        <w:rPr>
          <w:rFonts w:ascii="Times New Roman" w:eastAsia="Times New Roman" w:hAnsi="Times New Roman" w:cs="Times New Roman"/>
          <w:color w:val="000000"/>
          <w:sz w:val="28"/>
          <w:szCs w:val="28"/>
        </w:rPr>
        <w:t>,</w:t>
      </w:r>
      <w:r w:rsidR="005D7542">
        <w:rPr>
          <w:rFonts w:ascii="Times New Roman" w:eastAsia="Times New Roman" w:hAnsi="Times New Roman" w:cs="Times New Roman"/>
          <w:color w:val="000000"/>
          <w:sz w:val="28"/>
          <w:szCs w:val="28"/>
        </w:rPr>
        <w:t xml:space="preserve"> который</w:t>
      </w:r>
      <w:r w:rsidR="0085474E">
        <w:rPr>
          <w:rFonts w:ascii="Times New Roman" w:eastAsia="Times New Roman" w:hAnsi="Times New Roman" w:cs="Times New Roman"/>
          <w:color w:val="000000"/>
          <w:sz w:val="28"/>
          <w:szCs w:val="28"/>
        </w:rPr>
        <w:t xml:space="preserve"> остро нуждался в службе, поставляющей оперативную коммерческую информацию</w:t>
      </w:r>
      <w:r w:rsidR="0085474E">
        <w:rPr>
          <w:rStyle w:val="a8"/>
          <w:rFonts w:ascii="Times New Roman" w:eastAsia="Times New Roman" w:hAnsi="Times New Roman" w:cs="Times New Roman"/>
          <w:color w:val="000000"/>
          <w:sz w:val="28"/>
          <w:szCs w:val="28"/>
        </w:rPr>
        <w:footnoteReference w:id="24"/>
      </w:r>
      <w:r w:rsidR="0085474E">
        <w:rPr>
          <w:rFonts w:ascii="Times New Roman" w:eastAsia="Times New Roman" w:hAnsi="Times New Roman" w:cs="Times New Roman"/>
          <w:color w:val="000000"/>
          <w:sz w:val="28"/>
          <w:szCs w:val="28"/>
        </w:rPr>
        <w:t xml:space="preserve">. Несколько лет спустя </w:t>
      </w:r>
      <w:r w:rsidR="000D1D8A">
        <w:rPr>
          <w:rFonts w:ascii="Times New Roman" w:eastAsia="Times New Roman" w:hAnsi="Times New Roman" w:cs="Times New Roman"/>
          <w:color w:val="000000"/>
          <w:sz w:val="28"/>
          <w:szCs w:val="28"/>
        </w:rPr>
        <w:t xml:space="preserve">уже телеграфное </w:t>
      </w:r>
      <w:r w:rsidR="0085474E">
        <w:rPr>
          <w:rFonts w:ascii="Times New Roman" w:eastAsia="Times New Roman" w:hAnsi="Times New Roman" w:cs="Times New Roman"/>
          <w:color w:val="000000"/>
          <w:sz w:val="28"/>
          <w:szCs w:val="28"/>
        </w:rPr>
        <w:t xml:space="preserve">агентство </w:t>
      </w:r>
      <w:r w:rsidR="000D1D8A">
        <w:rPr>
          <w:rFonts w:ascii="Times New Roman" w:eastAsia="Times New Roman" w:hAnsi="Times New Roman" w:cs="Times New Roman"/>
          <w:color w:val="000000"/>
          <w:sz w:val="28"/>
          <w:szCs w:val="28"/>
        </w:rPr>
        <w:t xml:space="preserve">«Рейтер» </w:t>
      </w:r>
      <w:r w:rsidR="0085474E">
        <w:rPr>
          <w:rFonts w:ascii="Times New Roman" w:eastAsia="Times New Roman" w:hAnsi="Times New Roman" w:cs="Times New Roman"/>
          <w:color w:val="000000"/>
          <w:sz w:val="28"/>
          <w:szCs w:val="28"/>
        </w:rPr>
        <w:t>стало основным дистр</w:t>
      </w:r>
      <w:r w:rsidR="00EE2152">
        <w:rPr>
          <w:rFonts w:ascii="Times New Roman" w:eastAsia="Times New Roman" w:hAnsi="Times New Roman" w:cs="Times New Roman"/>
          <w:color w:val="000000"/>
          <w:sz w:val="28"/>
          <w:szCs w:val="28"/>
        </w:rPr>
        <w:t>ибьютором не только коммерческих, но и политических сведений</w:t>
      </w:r>
      <w:r w:rsidR="0085474E">
        <w:rPr>
          <w:rFonts w:ascii="Times New Roman" w:eastAsia="Times New Roman" w:hAnsi="Times New Roman" w:cs="Times New Roman"/>
          <w:color w:val="000000"/>
          <w:sz w:val="28"/>
          <w:szCs w:val="28"/>
        </w:rPr>
        <w:t xml:space="preserve"> для крупных лондонских газет, и начало размещать корреспондентские бюро в других </w:t>
      </w:r>
      <w:r w:rsidR="005D7542">
        <w:rPr>
          <w:rFonts w:ascii="Times New Roman" w:eastAsia="Times New Roman" w:hAnsi="Times New Roman" w:cs="Times New Roman"/>
          <w:color w:val="000000"/>
          <w:sz w:val="28"/>
          <w:szCs w:val="28"/>
        </w:rPr>
        <w:t>странах.</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не будем голословны, если скажем,</w:t>
      </w:r>
      <w:r w:rsidR="007876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и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и Рейтер, и Вольф были не столько революционерами, боровшимися за свободу слова и равноправие граждан, сколько гениальными</w:t>
      </w:r>
      <w:r w:rsidR="00A23AA6">
        <w:rPr>
          <w:rFonts w:ascii="Times New Roman" w:eastAsia="Times New Roman" w:hAnsi="Times New Roman" w:cs="Times New Roman"/>
          <w:color w:val="000000"/>
          <w:sz w:val="28"/>
          <w:szCs w:val="28"/>
        </w:rPr>
        <w:t xml:space="preserve"> предпринимателями, которые</w:t>
      </w:r>
      <w:r w:rsidR="004F48F4">
        <w:rPr>
          <w:rFonts w:ascii="Times New Roman" w:eastAsia="Times New Roman" w:hAnsi="Times New Roman" w:cs="Times New Roman"/>
          <w:color w:val="000000"/>
          <w:sz w:val="28"/>
          <w:szCs w:val="28"/>
        </w:rPr>
        <w:t xml:space="preserve"> смогли воспользоваться</w:t>
      </w:r>
      <w:r>
        <w:rPr>
          <w:rFonts w:ascii="Times New Roman" w:eastAsia="Times New Roman" w:hAnsi="Times New Roman" w:cs="Times New Roman"/>
          <w:color w:val="000000"/>
          <w:sz w:val="28"/>
          <w:szCs w:val="28"/>
        </w:rPr>
        <w:t xml:space="preserve"> удачным стечением обстоятельств. Вот, например, как отзывался о Рейтере бельгийский писатель и журналист Луи </w:t>
      </w:r>
      <w:proofErr w:type="spellStart"/>
      <w:r>
        <w:rPr>
          <w:rFonts w:ascii="Times New Roman" w:eastAsia="Times New Roman" w:hAnsi="Times New Roman" w:cs="Times New Roman"/>
          <w:color w:val="000000"/>
          <w:sz w:val="28"/>
          <w:szCs w:val="28"/>
        </w:rPr>
        <w:t>Хайман</w:t>
      </w:r>
      <w:proofErr w:type="spellEnd"/>
      <w:r>
        <w:rPr>
          <w:rFonts w:ascii="Times New Roman" w:eastAsia="Times New Roman" w:hAnsi="Times New Roman" w:cs="Times New Roman"/>
          <w:color w:val="000000"/>
          <w:sz w:val="28"/>
          <w:szCs w:val="28"/>
        </w:rPr>
        <w:t xml:space="preserve">: «В 1840-е годы </w:t>
      </w:r>
      <w:r w:rsidRPr="001B7AAD">
        <w:rPr>
          <w:rFonts w:ascii="Times New Roman" w:eastAsia="Times New Roman" w:hAnsi="Times New Roman" w:cs="Times New Roman"/>
          <w:color w:val="000000"/>
          <w:sz w:val="28"/>
          <w:szCs w:val="28"/>
        </w:rPr>
        <w:t xml:space="preserve">единственным </w:t>
      </w:r>
      <w:r>
        <w:rPr>
          <w:rFonts w:ascii="Times New Roman" w:eastAsia="Times New Roman" w:hAnsi="Times New Roman" w:cs="Times New Roman"/>
          <w:color w:val="000000"/>
          <w:sz w:val="28"/>
          <w:szCs w:val="28"/>
        </w:rPr>
        <w:t xml:space="preserve">источником информации из-за рубежа в Париже была газета </w:t>
      </w:r>
      <w:proofErr w:type="spellStart"/>
      <w:r>
        <w:rPr>
          <w:rFonts w:ascii="Times New Roman" w:eastAsia="Times New Roman" w:hAnsi="Times New Roman" w:cs="Times New Roman"/>
          <w:color w:val="000000"/>
          <w:sz w:val="28"/>
          <w:szCs w:val="28"/>
        </w:rPr>
        <w:t>L'Indépendance</w:t>
      </w:r>
      <w:proofErr w:type="spellEnd"/>
      <w:r>
        <w:rPr>
          <w:rFonts w:ascii="Times New Roman" w:eastAsia="Times New Roman" w:hAnsi="Times New Roman" w:cs="Times New Roman"/>
          <w:color w:val="000000"/>
          <w:sz w:val="28"/>
          <w:szCs w:val="28"/>
        </w:rPr>
        <w:t xml:space="preserve">. О телеграфе еще никто не знал, а новости о ценах на европейских биржах доставлялись почтовыми голубями. Периодически нас посещал ничем не примечательный, плохо образованный </w:t>
      </w:r>
      <w:r w:rsidR="005D7542">
        <w:rPr>
          <w:rFonts w:ascii="Times New Roman" w:eastAsia="Times New Roman" w:hAnsi="Times New Roman" w:cs="Times New Roman"/>
          <w:color w:val="000000"/>
          <w:sz w:val="28"/>
          <w:szCs w:val="28"/>
        </w:rPr>
        <w:t xml:space="preserve">небогатый </w:t>
      </w:r>
      <w:r>
        <w:rPr>
          <w:rFonts w:ascii="Times New Roman" w:eastAsia="Times New Roman" w:hAnsi="Times New Roman" w:cs="Times New Roman"/>
          <w:color w:val="000000"/>
          <w:sz w:val="28"/>
          <w:szCs w:val="28"/>
        </w:rPr>
        <w:t xml:space="preserve">человек, который без конца говорил о голубях и телеграфах. </w:t>
      </w:r>
      <w:r w:rsidR="005D7542">
        <w:rPr>
          <w:rFonts w:ascii="Times New Roman" w:eastAsia="Times New Roman" w:hAnsi="Times New Roman" w:cs="Times New Roman"/>
          <w:color w:val="000000"/>
          <w:sz w:val="28"/>
          <w:szCs w:val="28"/>
        </w:rPr>
        <w:t xml:space="preserve">Впоследствии выяснилось, что </w:t>
      </w:r>
      <w:r>
        <w:rPr>
          <w:rFonts w:ascii="Times New Roman" w:eastAsia="Times New Roman" w:hAnsi="Times New Roman" w:cs="Times New Roman"/>
          <w:color w:val="000000"/>
          <w:sz w:val="28"/>
          <w:szCs w:val="28"/>
        </w:rPr>
        <w:t>он обладал поистине исключительными качествами, которые позволили ему догадаться до одной простой вещи: телеграфный кабель может приносить огромные доходы, если на одном из его концов окажется журналист»</w:t>
      </w:r>
      <w:r>
        <w:rPr>
          <w:rStyle w:val="a8"/>
          <w:rFonts w:ascii="Times New Roman" w:eastAsia="Times New Roman" w:hAnsi="Times New Roman" w:cs="Times New Roman"/>
          <w:color w:val="000000"/>
          <w:sz w:val="28"/>
          <w:szCs w:val="28"/>
        </w:rPr>
        <w:footnoteReference w:id="25"/>
      </w:r>
      <w:r>
        <w:rPr>
          <w:rFonts w:ascii="Times New Roman" w:eastAsia="Times New Roman" w:hAnsi="Times New Roman" w:cs="Times New Roman"/>
          <w:color w:val="000000"/>
          <w:sz w:val="28"/>
          <w:szCs w:val="28"/>
        </w:rPr>
        <w:t xml:space="preserve">.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остались в стороне от коммуникационной революции и Соединенные Штаты Америки, где в 1848 году шесть крупных нью-йоркских газет </w:t>
      </w:r>
      <w:r w:rsidR="003414CC">
        <w:rPr>
          <w:rFonts w:ascii="Times New Roman" w:eastAsia="Times New Roman" w:hAnsi="Times New Roman" w:cs="Times New Roman"/>
          <w:color w:val="000000"/>
          <w:sz w:val="28"/>
          <w:szCs w:val="28"/>
        </w:rPr>
        <w:t xml:space="preserve">решили </w:t>
      </w:r>
      <w:r>
        <w:rPr>
          <w:rFonts w:ascii="Times New Roman" w:eastAsia="Times New Roman" w:hAnsi="Times New Roman" w:cs="Times New Roman"/>
          <w:color w:val="000000"/>
          <w:sz w:val="28"/>
          <w:szCs w:val="28"/>
        </w:rPr>
        <w:t xml:space="preserve">совместно оплачивать расходы на обслуживание телеграфной линии «Бостон – Нью-Йорк». Это помогло газетчикам удешевить процесс получения информации из Европы и беспрепятственно распространять новости среди американской прессы – так возникло </w:t>
      </w:r>
      <w:r>
        <w:rPr>
          <w:rFonts w:ascii="Times New Roman" w:eastAsia="Times New Roman" w:hAnsi="Times New Roman" w:cs="Times New Roman"/>
          <w:color w:val="000000"/>
          <w:sz w:val="28"/>
          <w:szCs w:val="28"/>
        </w:rPr>
        <w:lastRenderedPageBreak/>
        <w:t xml:space="preserve">крупнейшее в США новостное агентство </w:t>
      </w:r>
      <w:proofErr w:type="spellStart"/>
      <w:r>
        <w:rPr>
          <w:rFonts w:ascii="Times New Roman" w:eastAsia="Times New Roman" w:hAnsi="Times New Roman" w:cs="Times New Roman"/>
          <w:color w:val="000000"/>
          <w:sz w:val="28"/>
          <w:szCs w:val="28"/>
        </w:rPr>
        <w:t>Associated</w:t>
      </w:r>
      <w:proofErr w:type="spellEnd"/>
      <w:r w:rsidR="0078760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xml:space="preserve"> (AP)</w:t>
      </w:r>
      <w:r>
        <w:rPr>
          <w:rStyle w:val="a8"/>
          <w:rFonts w:ascii="Times New Roman" w:eastAsia="Times New Roman" w:hAnsi="Times New Roman" w:cs="Times New Roman"/>
          <w:color w:val="000000"/>
          <w:sz w:val="28"/>
          <w:szCs w:val="28"/>
        </w:rPr>
        <w:footnoteReference w:id="26"/>
      </w:r>
      <w:r>
        <w:rPr>
          <w:rFonts w:ascii="Times New Roman" w:eastAsia="Times New Roman" w:hAnsi="Times New Roman" w:cs="Times New Roman"/>
          <w:color w:val="000000"/>
          <w:sz w:val="28"/>
          <w:szCs w:val="28"/>
        </w:rPr>
        <w:t xml:space="preserve">. Правда, из-за высокой конкуренции на информационном рынке и Гражданской войны AP вышло на мировую арену несколько позднее. </w:t>
      </w:r>
    </w:p>
    <w:p w:rsidR="0085474E" w:rsidRPr="005C4AD9"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bidi="ru-RU"/>
        </w:rPr>
        <w:t xml:space="preserve">В тот период новостные службы были своего рода «оптовиками», поставлявшими информацию «розничным торговцам»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bidi="ru-RU"/>
        </w:rPr>
        <w:t xml:space="preserve"> газетам</w:t>
      </w:r>
      <w:r w:rsidR="005D7542">
        <w:rPr>
          <w:rFonts w:ascii="Times New Roman" w:eastAsia="Times New Roman" w:hAnsi="Times New Roman" w:cs="Times New Roman"/>
          <w:color w:val="000000"/>
          <w:sz w:val="28"/>
          <w:szCs w:val="28"/>
          <w:lang w:bidi="ru-RU"/>
        </w:rPr>
        <w:t>. О</w:t>
      </w:r>
      <w:r>
        <w:rPr>
          <w:rFonts w:ascii="Times New Roman" w:eastAsia="Times New Roman" w:hAnsi="Times New Roman" w:cs="Times New Roman"/>
          <w:color w:val="000000"/>
          <w:sz w:val="28"/>
          <w:szCs w:val="28"/>
          <w:lang w:bidi="ru-RU"/>
        </w:rPr>
        <w:t xml:space="preserve">сновными характеристиками их деятельности </w:t>
      </w:r>
      <w:r w:rsidR="005D7542">
        <w:rPr>
          <w:rFonts w:ascii="Times New Roman" w:eastAsia="Times New Roman" w:hAnsi="Times New Roman" w:cs="Times New Roman"/>
          <w:color w:val="000000"/>
          <w:sz w:val="28"/>
          <w:szCs w:val="28"/>
          <w:lang w:bidi="ru-RU"/>
        </w:rPr>
        <w:t xml:space="preserve">считались </w:t>
      </w:r>
      <w:r>
        <w:rPr>
          <w:rFonts w:ascii="Times New Roman" w:eastAsia="Times New Roman" w:hAnsi="Times New Roman" w:cs="Times New Roman"/>
          <w:color w:val="000000"/>
          <w:sz w:val="28"/>
          <w:szCs w:val="28"/>
          <w:lang w:bidi="ru-RU"/>
        </w:rPr>
        <w:t>оперативность, точность и относительная объективность – относительная, потому что сам процесс отбора новостей рассматривается теоретиками как субъективный</w:t>
      </w:r>
      <w:r>
        <w:rPr>
          <w:rStyle w:val="a8"/>
          <w:rFonts w:ascii="Times New Roman" w:eastAsia="Times New Roman" w:hAnsi="Times New Roman" w:cs="Times New Roman"/>
          <w:color w:val="000000"/>
          <w:sz w:val="28"/>
          <w:szCs w:val="28"/>
          <w:lang w:bidi="ru-RU"/>
        </w:rPr>
        <w:footnoteReference w:id="27"/>
      </w:r>
      <w:r>
        <w:rPr>
          <w:rFonts w:ascii="Times New Roman" w:eastAsia="Times New Roman" w:hAnsi="Times New Roman" w:cs="Times New Roman"/>
          <w:color w:val="000000"/>
          <w:sz w:val="28"/>
          <w:szCs w:val="28"/>
          <w:lang w:bidi="ru-RU"/>
        </w:rPr>
        <w:t>. Со временем они стандартизировали методы получения и обработки информации и</w:t>
      </w:r>
      <w:r w:rsidR="00EE2152">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на долгие годы стали «теневой» силой </w:t>
      </w:r>
      <w:proofErr w:type="spellStart"/>
      <w:r>
        <w:rPr>
          <w:rFonts w:ascii="Times New Roman" w:eastAsia="Times New Roman" w:hAnsi="Times New Roman" w:cs="Times New Roman"/>
          <w:color w:val="000000"/>
          <w:sz w:val="28"/>
          <w:szCs w:val="28"/>
          <w:lang w:bidi="ru-RU"/>
        </w:rPr>
        <w:t>медиасистемы</w:t>
      </w:r>
      <w:proofErr w:type="spellEnd"/>
      <w:r>
        <w:rPr>
          <w:rStyle w:val="a8"/>
          <w:rFonts w:ascii="Times New Roman" w:eastAsia="Times New Roman" w:hAnsi="Times New Roman" w:cs="Times New Roman"/>
          <w:color w:val="000000"/>
          <w:sz w:val="28"/>
          <w:szCs w:val="28"/>
          <w:lang w:bidi="ru-RU"/>
        </w:rPr>
        <w:footnoteReference w:id="28"/>
      </w:r>
      <w:r>
        <w:rPr>
          <w:rFonts w:ascii="Times New Roman" w:eastAsia="Times New Roman" w:hAnsi="Times New Roman" w:cs="Times New Roman"/>
          <w:color w:val="000000"/>
          <w:sz w:val="28"/>
          <w:szCs w:val="28"/>
          <w:lang w:bidi="ru-RU"/>
        </w:rPr>
        <w:t>, так как практически не взаимодействовали с аудиторией напрямую.</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второй половине XIX века информационные агентства стали поя</w:t>
      </w:r>
      <w:r>
        <w:rPr>
          <w:rFonts w:ascii="Times New Roman" w:eastAsia="Times New Roman" w:hAnsi="Times New Roman" w:cs="Times New Roman"/>
          <w:sz w:val="28"/>
          <w:szCs w:val="28"/>
        </w:rPr>
        <w:t>вляться</w:t>
      </w:r>
      <w:r>
        <w:rPr>
          <w:rFonts w:ascii="Times New Roman" w:eastAsia="Times New Roman" w:hAnsi="Times New Roman" w:cs="Times New Roman"/>
          <w:color w:val="000000"/>
          <w:sz w:val="28"/>
          <w:szCs w:val="28"/>
        </w:rPr>
        <w:t xml:space="preserve"> практически во всех европейских странах, а телеграфные линии связали Европу с Южной Америкой, Африкой и Азией. Однако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«Вольф» и «Рейтер» с каждым годом усиливали свое влияние, и неудивительно</w:t>
      </w:r>
      <w:r>
        <w:rPr>
          <w:rFonts w:ascii="Times New Roman" w:eastAsia="Times New Roman" w:hAnsi="Times New Roman" w:cs="Times New Roman"/>
          <w:sz w:val="28"/>
          <w:szCs w:val="28"/>
        </w:rPr>
        <w:t xml:space="preserve">, что между ними начали возникать противоречия. Довольно агрессивно действовало агентство «Рейтер», которое </w:t>
      </w:r>
      <w:r>
        <w:rPr>
          <w:rFonts w:ascii="Times New Roman" w:eastAsia="Times New Roman" w:hAnsi="Times New Roman" w:cs="Times New Roman"/>
          <w:color w:val="000000"/>
          <w:sz w:val="28"/>
          <w:szCs w:val="28"/>
        </w:rPr>
        <w:t>в 1960-е годы попыталось купить «Вольф», чтобы проникнуть на внутренний рынок Германии, а в 1970-е – объединиться с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и распр</w:t>
      </w:r>
      <w:r>
        <w:rPr>
          <w:rFonts w:ascii="Times New Roman" w:eastAsia="Times New Roman" w:hAnsi="Times New Roman" w:cs="Times New Roman"/>
          <w:sz w:val="28"/>
          <w:szCs w:val="28"/>
        </w:rPr>
        <w:t>остранять свои новости во Франции</w:t>
      </w:r>
      <w:r>
        <w:rPr>
          <w:rStyle w:val="a8"/>
          <w:rFonts w:ascii="Times New Roman" w:eastAsia="Times New Roman" w:hAnsi="Times New Roman" w:cs="Times New Roman"/>
          <w:sz w:val="28"/>
          <w:szCs w:val="28"/>
        </w:rPr>
        <w:footnoteReference w:id="29"/>
      </w:r>
      <w:r>
        <w:rPr>
          <w:rFonts w:ascii="Times New Roman" w:eastAsia="Times New Roman" w:hAnsi="Times New Roman" w:cs="Times New Roman"/>
          <w:sz w:val="28"/>
          <w:szCs w:val="28"/>
        </w:rPr>
        <w:t>. Н</w:t>
      </w:r>
      <w:r>
        <w:rPr>
          <w:rFonts w:ascii="Times New Roman" w:eastAsia="Times New Roman" w:hAnsi="Times New Roman" w:cs="Times New Roman"/>
          <w:color w:val="000000"/>
          <w:sz w:val="28"/>
          <w:szCs w:val="28"/>
        </w:rPr>
        <w:t>о ни первая, ни вторая попытки не увенчались успехом: этому препятствовали негибкие английские законы и «излишне патриотичная» французская обществе</w:t>
      </w:r>
      <w:r>
        <w:rPr>
          <w:rFonts w:ascii="Times New Roman" w:eastAsia="Times New Roman" w:hAnsi="Times New Roman" w:cs="Times New Roman"/>
          <w:sz w:val="28"/>
          <w:szCs w:val="28"/>
        </w:rPr>
        <w:t>нность</w:t>
      </w:r>
      <w:r>
        <w:rPr>
          <w:rStyle w:val="a8"/>
          <w:rFonts w:ascii="Times New Roman" w:eastAsia="Times New Roman" w:hAnsi="Times New Roman" w:cs="Times New Roman"/>
          <w:sz w:val="28"/>
          <w:szCs w:val="28"/>
        </w:rPr>
        <w:footnoteReference w:id="30"/>
      </w:r>
      <w:r>
        <w:rPr>
          <w:rFonts w:ascii="Times New Roman" w:eastAsia="Times New Roman" w:hAnsi="Times New Roman" w:cs="Times New Roman"/>
          <w:sz w:val="28"/>
          <w:szCs w:val="28"/>
        </w:rPr>
        <w:t xml:space="preserve">. Правительство </w:t>
      </w:r>
      <w:r>
        <w:rPr>
          <w:rFonts w:ascii="Times New Roman" w:eastAsia="Times New Roman" w:hAnsi="Times New Roman" w:cs="Times New Roman"/>
          <w:sz w:val="28"/>
          <w:szCs w:val="28"/>
        </w:rPr>
        <w:lastRenderedPageBreak/>
        <w:t>Германии предпринимало еще более решительные меры, и, объединившись с крупными немецкими банками и «Вольф», создало «Континентальную телеграфную компанию»</w:t>
      </w:r>
      <w:r>
        <w:rPr>
          <w:rStyle w:val="a8"/>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 xml:space="preserve">. Стоит сказать, что европейские власти в тот период </w:t>
      </w:r>
      <w:r>
        <w:rPr>
          <w:rFonts w:ascii="Times New Roman" w:eastAsia="Times New Roman" w:hAnsi="Times New Roman" w:cs="Times New Roman"/>
          <w:color w:val="000000"/>
          <w:sz w:val="28"/>
          <w:szCs w:val="28"/>
        </w:rPr>
        <w:t>активно укрепляли свои отношения с агентствами, и это было выгодно как для самих «</w:t>
      </w:r>
      <w:proofErr w:type="spellStart"/>
      <w:r>
        <w:rPr>
          <w:rFonts w:ascii="Times New Roman" w:eastAsia="Times New Roman" w:hAnsi="Times New Roman" w:cs="Times New Roman"/>
          <w:color w:val="000000"/>
          <w:sz w:val="28"/>
          <w:szCs w:val="28"/>
        </w:rPr>
        <w:t>новостников</w:t>
      </w:r>
      <w:proofErr w:type="spellEnd"/>
      <w:r>
        <w:rPr>
          <w:rFonts w:ascii="Times New Roman" w:eastAsia="Times New Roman" w:hAnsi="Times New Roman" w:cs="Times New Roman"/>
          <w:color w:val="000000"/>
          <w:sz w:val="28"/>
          <w:szCs w:val="28"/>
        </w:rPr>
        <w:t xml:space="preserve">», которые получали субсидии и эксклюзивные новости, так и для государств – они владели дополнительным каналом для продвижения своих национальных идей.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Постепенно </w:t>
      </w:r>
      <w:r>
        <w:rPr>
          <w:rFonts w:ascii="Times New Roman" w:eastAsia="Times New Roman" w:hAnsi="Times New Roman" w:cs="Times New Roman"/>
          <w:color w:val="000000"/>
          <w:sz w:val="28"/>
          <w:szCs w:val="28"/>
        </w:rPr>
        <w:t xml:space="preserve">национальные новостные службы превратились </w:t>
      </w:r>
      <w:r>
        <w:rPr>
          <w:rFonts w:ascii="Times New Roman" w:eastAsia="Times New Roman" w:hAnsi="Times New Roman" w:cs="Times New Roman"/>
          <w:sz w:val="28"/>
          <w:szCs w:val="28"/>
        </w:rPr>
        <w:t>в имперские</w:t>
      </w:r>
      <w:r>
        <w:rPr>
          <w:rFonts w:ascii="Times New Roman" w:eastAsia="Times New Roman" w:hAnsi="Times New Roman" w:cs="Times New Roman"/>
          <w:color w:val="000000"/>
          <w:sz w:val="28"/>
          <w:szCs w:val="28"/>
        </w:rPr>
        <w:t>, и во избежание открытых конфликтов стали делить сферы влияния – сначала формально, а потом официально. Согласно Картельному договору 1870 года, «Рейтер» досталась Британская империя и Дальний Восток (а в последствии Южная и Западная Африки), «Вольф» − Австрия, скандинавские страны и Россия, а «</w:t>
      </w:r>
      <w:proofErr w:type="spellStart"/>
      <w:r>
        <w:rPr>
          <w:rFonts w:ascii="Times New Roman" w:eastAsia="Times New Roman" w:hAnsi="Times New Roman" w:cs="Times New Roman"/>
          <w:color w:val="000000"/>
          <w:sz w:val="28"/>
          <w:szCs w:val="28"/>
        </w:rPr>
        <w:t>Гавас</w:t>
      </w:r>
      <w:proofErr w:type="spellEnd"/>
      <w:r>
        <w:rPr>
          <w:rFonts w:ascii="Times New Roman" w:eastAsia="Times New Roman" w:hAnsi="Times New Roman" w:cs="Times New Roman"/>
          <w:color w:val="000000"/>
          <w:sz w:val="28"/>
          <w:szCs w:val="28"/>
        </w:rPr>
        <w:t>» − Франция, Португалия, Италия и Латинская Америка</w:t>
      </w:r>
      <w:r>
        <w:rPr>
          <w:rStyle w:val="a8"/>
          <w:rFonts w:ascii="Times New Roman" w:eastAsia="Times New Roman" w:hAnsi="Times New Roman" w:cs="Times New Roman"/>
          <w:color w:val="000000"/>
          <w:sz w:val="28"/>
          <w:szCs w:val="28"/>
        </w:rPr>
        <w:footnoteReference w:id="32"/>
      </w:r>
      <w:r>
        <w:rPr>
          <w:rFonts w:ascii="Times New Roman" w:eastAsia="Times New Roman" w:hAnsi="Times New Roman" w:cs="Times New Roman"/>
          <w:color w:val="000000"/>
          <w:sz w:val="28"/>
          <w:szCs w:val="28"/>
        </w:rPr>
        <w:t xml:space="preserve">. Фактически этот договор стал одним из факторов последующего установления империализма и позволил </w:t>
      </w:r>
      <w:r w:rsidR="00787602">
        <w:rPr>
          <w:rFonts w:ascii="Times New Roman" w:eastAsia="Times New Roman" w:hAnsi="Times New Roman" w:cs="Times New Roman"/>
          <w:color w:val="000000"/>
          <w:sz w:val="28"/>
          <w:szCs w:val="28"/>
        </w:rPr>
        <w:t xml:space="preserve">развитым европейским </w:t>
      </w:r>
      <w:r>
        <w:rPr>
          <w:rFonts w:ascii="Times New Roman" w:eastAsia="Times New Roman" w:hAnsi="Times New Roman" w:cs="Times New Roman"/>
          <w:color w:val="000000"/>
          <w:sz w:val="28"/>
          <w:szCs w:val="28"/>
        </w:rPr>
        <w:t xml:space="preserve">государствам начать проведение захватнической информационной политики. Так о Картельном соглашении отзывается американский исследователь О. </w:t>
      </w:r>
      <w:proofErr w:type="spellStart"/>
      <w:r>
        <w:rPr>
          <w:rFonts w:ascii="Times New Roman" w:eastAsia="Times New Roman" w:hAnsi="Times New Roman" w:cs="Times New Roman"/>
          <w:color w:val="000000"/>
          <w:sz w:val="28"/>
          <w:szCs w:val="28"/>
        </w:rPr>
        <w:t>Бойд-Баррет</w:t>
      </w:r>
      <w:proofErr w:type="spellEnd"/>
      <w:r>
        <w:rPr>
          <w:rFonts w:ascii="Times New Roman" w:eastAsia="Times New Roman" w:hAnsi="Times New Roman" w:cs="Times New Roman"/>
          <w:color w:val="000000"/>
          <w:sz w:val="28"/>
          <w:szCs w:val="28"/>
        </w:rPr>
        <w:t>: «В прошлом столетии мы стали свидетелями заключения Картельного соглашения – соглашения, которое сформировало империалистическую информационную иерархию»</w:t>
      </w:r>
      <w:r>
        <w:rPr>
          <w:rStyle w:val="a8"/>
          <w:rFonts w:ascii="Times New Roman" w:eastAsia="Times New Roman" w:hAnsi="Times New Roman" w:cs="Times New Roman"/>
          <w:color w:val="000000"/>
          <w:sz w:val="28"/>
          <w:szCs w:val="28"/>
        </w:rPr>
        <w:footnoteReference w:id="33"/>
      </w:r>
      <w:r>
        <w:rPr>
          <w:rFonts w:ascii="Times New Roman" w:eastAsia="Times New Roman" w:hAnsi="Times New Roman" w:cs="Times New Roman"/>
          <w:color w:val="000000"/>
          <w:sz w:val="28"/>
          <w:szCs w:val="28"/>
        </w:rPr>
        <w:t xml:space="preserve">. Важно упомянуть, что с 1880 года агентства начали использовать новейшие на тот момент коммуникационные средства: </w:t>
      </w:r>
      <w:r>
        <w:rPr>
          <w:rFonts w:ascii="Times New Roman" w:eastAsia="Times New Roman" w:hAnsi="Times New Roman" w:cs="Times New Roman"/>
          <w:color w:val="000000"/>
          <w:sz w:val="28"/>
          <w:szCs w:val="28"/>
        </w:rPr>
        <w:lastRenderedPageBreak/>
        <w:t xml:space="preserve">телефон, телетайп и длинноволновое радио, которые </w:t>
      </w:r>
      <w:r w:rsidR="005D7542">
        <w:rPr>
          <w:rFonts w:ascii="Times New Roman" w:eastAsia="Times New Roman" w:hAnsi="Times New Roman" w:cs="Times New Roman"/>
          <w:color w:val="000000"/>
          <w:sz w:val="28"/>
          <w:szCs w:val="28"/>
        </w:rPr>
        <w:t xml:space="preserve">в очередной раз </w:t>
      </w:r>
      <w:r>
        <w:rPr>
          <w:rFonts w:ascii="Times New Roman" w:eastAsia="Times New Roman" w:hAnsi="Times New Roman" w:cs="Times New Roman"/>
          <w:color w:val="000000"/>
          <w:sz w:val="28"/>
          <w:szCs w:val="28"/>
        </w:rPr>
        <w:t>расширили и упростили их производственную деятельность.</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касается </w:t>
      </w:r>
      <w:proofErr w:type="spellStart"/>
      <w:r>
        <w:rPr>
          <w:rFonts w:ascii="Times New Roman" w:eastAsia="Times New Roman" w:hAnsi="Times New Roman" w:cs="Times New Roman"/>
          <w:color w:val="000000"/>
          <w:sz w:val="28"/>
          <w:szCs w:val="28"/>
        </w:rPr>
        <w:t>Associated</w:t>
      </w:r>
      <w:proofErr w:type="spellEnd"/>
      <w:r w:rsidR="0078760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то оно, получив возможность использовать телеграфную сеть США, практически стало монополистом на информационном рынке страны и контролировало большую часть информационных потоков. Однако</w:t>
      </w:r>
      <w:r w:rsidR="005D7542">
        <w:rPr>
          <w:rFonts w:ascii="Times New Roman" w:eastAsia="Times New Roman" w:hAnsi="Times New Roman" w:cs="Times New Roman"/>
          <w:color w:val="000000"/>
          <w:sz w:val="28"/>
          <w:szCs w:val="28"/>
        </w:rPr>
        <w:t xml:space="preserve"> интересы региональных подразделений сталкивались между собой</w:t>
      </w:r>
      <w:r>
        <w:rPr>
          <w:rFonts w:ascii="Times New Roman" w:eastAsia="Times New Roman" w:hAnsi="Times New Roman" w:cs="Times New Roman"/>
          <w:color w:val="000000"/>
          <w:sz w:val="28"/>
          <w:szCs w:val="28"/>
        </w:rPr>
        <w:t>, и в 1892 году от агентства отдел</w:t>
      </w:r>
      <w:r w:rsidR="005D7542">
        <w:rPr>
          <w:rFonts w:ascii="Times New Roman" w:eastAsia="Times New Roman" w:hAnsi="Times New Roman" w:cs="Times New Roman"/>
          <w:color w:val="000000"/>
          <w:sz w:val="28"/>
          <w:szCs w:val="28"/>
        </w:rPr>
        <w:t>илась</w:t>
      </w:r>
      <w:r>
        <w:rPr>
          <w:rFonts w:ascii="Times New Roman" w:eastAsia="Times New Roman" w:hAnsi="Times New Roman" w:cs="Times New Roman"/>
          <w:color w:val="000000"/>
          <w:sz w:val="28"/>
          <w:szCs w:val="28"/>
        </w:rPr>
        <w:t xml:space="preserve"> западная часть со штаб-квартирой в Иллинойсе. В 1893 году ведущие </w:t>
      </w:r>
      <w:r w:rsidR="00BF41F6">
        <w:rPr>
          <w:rFonts w:ascii="Times New Roman" w:eastAsia="Times New Roman" w:hAnsi="Times New Roman" w:cs="Times New Roman"/>
          <w:color w:val="000000"/>
          <w:sz w:val="28"/>
          <w:szCs w:val="28"/>
        </w:rPr>
        <w:t xml:space="preserve">поставщики информации </w:t>
      </w:r>
      <w:r>
        <w:rPr>
          <w:rFonts w:ascii="Times New Roman" w:eastAsia="Times New Roman" w:hAnsi="Times New Roman" w:cs="Times New Roman"/>
          <w:color w:val="000000"/>
          <w:sz w:val="28"/>
          <w:szCs w:val="28"/>
        </w:rPr>
        <w:t xml:space="preserve">Европы подписали договор с </w:t>
      </w:r>
      <w:r w:rsidR="00787602">
        <w:rPr>
          <w:rFonts w:ascii="Times New Roman" w:eastAsia="Times New Roman" w:hAnsi="Times New Roman" w:cs="Times New Roman"/>
          <w:color w:val="000000"/>
          <w:sz w:val="28"/>
          <w:szCs w:val="28"/>
        </w:rPr>
        <w:t xml:space="preserve">западным </w:t>
      </w:r>
      <w:r>
        <w:rPr>
          <w:rFonts w:ascii="Times New Roman" w:eastAsia="Times New Roman" w:hAnsi="Times New Roman" w:cs="Times New Roman"/>
          <w:color w:val="000000"/>
          <w:sz w:val="28"/>
          <w:szCs w:val="28"/>
        </w:rPr>
        <w:t xml:space="preserve">подразделением, </w:t>
      </w:r>
      <w:r w:rsidR="00BF41F6">
        <w:rPr>
          <w:rFonts w:ascii="Times New Roman" w:eastAsia="Times New Roman" w:hAnsi="Times New Roman" w:cs="Times New Roman"/>
          <w:color w:val="000000"/>
          <w:sz w:val="28"/>
          <w:szCs w:val="28"/>
        </w:rPr>
        <w:t xml:space="preserve">по которому </w:t>
      </w:r>
      <w:r>
        <w:rPr>
          <w:rFonts w:ascii="Times New Roman" w:eastAsia="Times New Roman" w:hAnsi="Times New Roman" w:cs="Times New Roman"/>
          <w:color w:val="000000"/>
          <w:sz w:val="28"/>
          <w:szCs w:val="28"/>
        </w:rPr>
        <w:t>американская слу</w:t>
      </w:r>
      <w:r w:rsidR="00787602">
        <w:rPr>
          <w:rFonts w:ascii="Times New Roman" w:eastAsia="Times New Roman" w:hAnsi="Times New Roman" w:cs="Times New Roman"/>
          <w:color w:val="000000"/>
          <w:sz w:val="28"/>
          <w:szCs w:val="28"/>
        </w:rPr>
        <w:t xml:space="preserve">жба новостей обеспечивала </w:t>
      </w:r>
      <w:r>
        <w:rPr>
          <w:rFonts w:ascii="Times New Roman" w:eastAsia="Times New Roman" w:hAnsi="Times New Roman" w:cs="Times New Roman"/>
          <w:color w:val="000000"/>
          <w:sz w:val="28"/>
          <w:szCs w:val="28"/>
        </w:rPr>
        <w:t>новостями Канаду и Японию</w:t>
      </w:r>
      <w:r>
        <w:rPr>
          <w:rStyle w:val="a8"/>
          <w:rFonts w:ascii="Times New Roman" w:eastAsia="Times New Roman" w:hAnsi="Times New Roman" w:cs="Times New Roman"/>
          <w:color w:val="000000"/>
          <w:sz w:val="28"/>
          <w:szCs w:val="28"/>
        </w:rPr>
        <w:footnoteReference w:id="34"/>
      </w:r>
      <w:r>
        <w:rPr>
          <w:rFonts w:ascii="Times New Roman" w:eastAsia="Times New Roman" w:hAnsi="Times New Roman" w:cs="Times New Roman"/>
          <w:color w:val="000000"/>
          <w:sz w:val="28"/>
          <w:szCs w:val="28"/>
        </w:rPr>
        <w:t xml:space="preserve">. Правда, кооператив должен был платить Европе денежные взносы, что явно его не устраивало. </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1907 году в Америке появилось еще одно влиятельное информационное агентство – «Юнайтед Пресс» (</w:t>
      </w:r>
      <w:proofErr w:type="spellStart"/>
      <w:r>
        <w:rPr>
          <w:rFonts w:ascii="Times New Roman" w:eastAsia="Times New Roman" w:hAnsi="Times New Roman" w:cs="Times New Roman"/>
          <w:color w:val="000000"/>
          <w:sz w:val="28"/>
          <w:szCs w:val="28"/>
        </w:rPr>
        <w:t>United</w:t>
      </w:r>
      <w:proofErr w:type="spellEnd"/>
      <w:r w:rsidR="0078760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которое не имело никаких обязательств перед европейскими гигантами и, более того, снабжало новостями регионы, находящиеся в их зоне влияния − Южную Америку и Дальний Восток. С тех пор и «Ассошиэйтед Пресс»</w:t>
      </w:r>
      <w:r w:rsidR="00787602">
        <w:rPr>
          <w:rFonts w:ascii="Times New Roman" w:eastAsia="Times New Roman" w:hAnsi="Times New Roman" w:cs="Times New Roman"/>
          <w:color w:val="000000"/>
          <w:sz w:val="28"/>
          <w:szCs w:val="28"/>
        </w:rPr>
        <w:t xml:space="preserve"> стало </w:t>
      </w:r>
      <w:r>
        <w:rPr>
          <w:rFonts w:ascii="Times New Roman" w:eastAsia="Times New Roman" w:hAnsi="Times New Roman" w:cs="Times New Roman"/>
          <w:color w:val="000000"/>
          <w:sz w:val="28"/>
          <w:szCs w:val="28"/>
        </w:rPr>
        <w:t>стремиться к независимости от Европы, и в 1919 году вышло из Картельного соглашения</w:t>
      </w:r>
      <w:r>
        <w:rPr>
          <w:rStyle w:val="a8"/>
          <w:rFonts w:ascii="Times New Roman" w:eastAsia="Times New Roman" w:hAnsi="Times New Roman" w:cs="Times New Roman"/>
          <w:color w:val="000000"/>
          <w:sz w:val="28"/>
          <w:szCs w:val="28"/>
        </w:rPr>
        <w:footnoteReference w:id="35"/>
      </w:r>
      <w:r>
        <w:rPr>
          <w:rFonts w:ascii="Times New Roman" w:eastAsia="Times New Roman" w:hAnsi="Times New Roman" w:cs="Times New Roman"/>
          <w:color w:val="000000"/>
          <w:sz w:val="28"/>
          <w:szCs w:val="28"/>
        </w:rPr>
        <w:t xml:space="preserve">. </w:t>
      </w:r>
    </w:p>
    <w:p w:rsidR="0085474E" w:rsidRDefault="00787602" w:rsidP="0085474E">
      <w:pPr>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Кризис 1929 года был</w:t>
      </w:r>
      <w:r w:rsidR="0085474E" w:rsidRPr="00A362F5">
        <w:rPr>
          <w:rFonts w:ascii="Times New Roman" w:eastAsia="Times New Roman" w:hAnsi="Times New Roman" w:cs="Times New Roman"/>
          <w:color w:val="000000"/>
          <w:sz w:val="28"/>
          <w:szCs w:val="28"/>
          <w:lang w:bidi="ru-RU"/>
        </w:rPr>
        <w:t xml:space="preserve"> одним из самых серьезных экономических потрясений для всего мира, и, </w:t>
      </w:r>
      <w:r w:rsidR="00E176A5">
        <w:rPr>
          <w:rFonts w:ascii="Times New Roman" w:eastAsia="Times New Roman" w:hAnsi="Times New Roman" w:cs="Times New Roman"/>
          <w:color w:val="000000"/>
          <w:sz w:val="28"/>
          <w:szCs w:val="28"/>
          <w:lang w:bidi="ru-RU"/>
        </w:rPr>
        <w:t xml:space="preserve">естественно отразился </w:t>
      </w:r>
      <w:r w:rsidR="0085474E" w:rsidRPr="00A362F5">
        <w:rPr>
          <w:rFonts w:ascii="Times New Roman" w:eastAsia="Times New Roman" w:hAnsi="Times New Roman" w:cs="Times New Roman"/>
          <w:color w:val="000000"/>
          <w:sz w:val="28"/>
          <w:szCs w:val="28"/>
          <w:lang w:bidi="ru-RU"/>
        </w:rPr>
        <w:t>на деятельности</w:t>
      </w:r>
      <w:r w:rsidR="0085474E">
        <w:rPr>
          <w:rFonts w:ascii="Times New Roman" w:eastAsia="Times New Roman" w:hAnsi="Times New Roman" w:cs="Times New Roman"/>
          <w:color w:val="000000"/>
          <w:sz w:val="28"/>
          <w:szCs w:val="28"/>
          <w:lang w:bidi="ru-RU"/>
        </w:rPr>
        <w:t xml:space="preserve"> новостных служб.  З</w:t>
      </w:r>
      <w:r w:rsidR="0085474E" w:rsidRPr="00A362F5">
        <w:rPr>
          <w:rFonts w:ascii="Times New Roman" w:eastAsia="Times New Roman" w:hAnsi="Times New Roman" w:cs="Times New Roman"/>
          <w:color w:val="000000"/>
          <w:sz w:val="28"/>
          <w:szCs w:val="28"/>
          <w:lang w:bidi="ru-RU"/>
        </w:rPr>
        <w:t>ависимость</w:t>
      </w:r>
      <w:r w:rsidR="0085474E">
        <w:rPr>
          <w:rFonts w:ascii="Times New Roman" w:eastAsia="Times New Roman" w:hAnsi="Times New Roman" w:cs="Times New Roman"/>
          <w:color w:val="000000"/>
          <w:sz w:val="28"/>
          <w:szCs w:val="28"/>
          <w:lang w:bidi="ru-RU"/>
        </w:rPr>
        <w:t xml:space="preserve"> агентств</w:t>
      </w:r>
      <w:r w:rsidR="0085474E" w:rsidRPr="00A362F5">
        <w:rPr>
          <w:rFonts w:ascii="Times New Roman" w:eastAsia="Times New Roman" w:hAnsi="Times New Roman" w:cs="Times New Roman"/>
          <w:color w:val="000000"/>
          <w:sz w:val="28"/>
          <w:szCs w:val="28"/>
          <w:lang w:bidi="ru-RU"/>
        </w:rPr>
        <w:t xml:space="preserve"> от государственного сектора с одной стороны помогла им выжить в этот непростой период, а с другой – пре</w:t>
      </w:r>
      <w:r w:rsidR="0085474E">
        <w:rPr>
          <w:rFonts w:ascii="Times New Roman" w:eastAsia="Times New Roman" w:hAnsi="Times New Roman" w:cs="Times New Roman"/>
          <w:color w:val="000000"/>
          <w:sz w:val="28"/>
          <w:szCs w:val="28"/>
          <w:lang w:bidi="ru-RU"/>
        </w:rPr>
        <w:t xml:space="preserve">вратила их в орудие пропаганды, которая характеризовалась не </w:t>
      </w:r>
      <w:r w:rsidR="0085474E">
        <w:rPr>
          <w:rFonts w:ascii="Times New Roman" w:eastAsia="Times New Roman" w:hAnsi="Times New Roman" w:cs="Times New Roman"/>
          <w:color w:val="000000"/>
          <w:sz w:val="28"/>
          <w:szCs w:val="28"/>
          <w:lang w:bidi="ru-RU"/>
        </w:rPr>
        <w:lastRenderedPageBreak/>
        <w:t>столько выражением корреспондентами своего мнения, сколько отбором и р</w:t>
      </w:r>
      <w:r w:rsidR="00E176A5">
        <w:rPr>
          <w:rFonts w:ascii="Times New Roman" w:eastAsia="Times New Roman" w:hAnsi="Times New Roman" w:cs="Times New Roman"/>
          <w:color w:val="000000"/>
          <w:sz w:val="28"/>
          <w:szCs w:val="28"/>
          <w:lang w:bidi="ru-RU"/>
        </w:rPr>
        <w:t>аспространением «нужных» фактов</w:t>
      </w:r>
      <w:r w:rsidR="0085474E">
        <w:rPr>
          <w:rFonts w:ascii="Times New Roman" w:eastAsia="Times New Roman" w:hAnsi="Times New Roman" w:cs="Times New Roman"/>
          <w:color w:val="000000"/>
          <w:sz w:val="28"/>
          <w:szCs w:val="28"/>
          <w:lang w:bidi="ru-RU"/>
        </w:rPr>
        <w:t xml:space="preserve">. </w:t>
      </w:r>
    </w:p>
    <w:p w:rsidR="0085474E" w:rsidRDefault="00A23AA6" w:rsidP="0085474E">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После окончания </w:t>
      </w:r>
      <w:r w:rsidR="0085474E" w:rsidRPr="00F0017F">
        <w:rPr>
          <w:rFonts w:ascii="Times New Roman" w:eastAsia="Times New Roman" w:hAnsi="Times New Roman" w:cs="Times New Roman"/>
          <w:sz w:val="28"/>
          <w:szCs w:val="28"/>
          <w:lang w:bidi="ru-RU"/>
        </w:rPr>
        <w:t>Второй мировой войны с мирового информационного рынка уходят два крупнейших агентства Европы – «Вольф» и «</w:t>
      </w:r>
      <w:proofErr w:type="spellStart"/>
      <w:r w:rsidR="0085474E" w:rsidRPr="00F0017F">
        <w:rPr>
          <w:rFonts w:ascii="Times New Roman" w:eastAsia="Times New Roman" w:hAnsi="Times New Roman" w:cs="Times New Roman"/>
          <w:sz w:val="28"/>
          <w:szCs w:val="28"/>
          <w:lang w:bidi="ru-RU"/>
        </w:rPr>
        <w:t>Гавас</w:t>
      </w:r>
      <w:proofErr w:type="spellEnd"/>
      <w:r w:rsidR="0085474E" w:rsidRPr="00F0017F">
        <w:rPr>
          <w:rFonts w:ascii="Times New Roman" w:eastAsia="Times New Roman" w:hAnsi="Times New Roman" w:cs="Times New Roman"/>
          <w:sz w:val="28"/>
          <w:szCs w:val="28"/>
          <w:lang w:bidi="ru-RU"/>
        </w:rPr>
        <w:t xml:space="preserve">» которые </w:t>
      </w:r>
      <w:r w:rsidR="00F17A13">
        <w:rPr>
          <w:rFonts w:ascii="Times New Roman" w:eastAsia="Times New Roman" w:hAnsi="Times New Roman" w:cs="Times New Roman"/>
          <w:sz w:val="28"/>
          <w:szCs w:val="28"/>
          <w:lang w:bidi="ru-RU"/>
        </w:rPr>
        <w:t xml:space="preserve">оказались </w:t>
      </w:r>
      <w:r w:rsidR="0085474E" w:rsidRPr="00F0017F">
        <w:rPr>
          <w:rFonts w:ascii="Times New Roman" w:eastAsia="Times New Roman" w:hAnsi="Times New Roman" w:cs="Times New Roman"/>
          <w:sz w:val="28"/>
          <w:szCs w:val="28"/>
          <w:lang w:bidi="ru-RU"/>
        </w:rPr>
        <w:t xml:space="preserve">в </w:t>
      </w:r>
      <w:r w:rsidR="0085474E">
        <w:rPr>
          <w:rFonts w:ascii="Times New Roman" w:eastAsia="Times New Roman" w:hAnsi="Times New Roman" w:cs="Times New Roman"/>
          <w:sz w:val="28"/>
          <w:szCs w:val="28"/>
          <w:lang w:bidi="ru-RU"/>
        </w:rPr>
        <w:t>«</w:t>
      </w:r>
      <w:r w:rsidR="0085474E" w:rsidRPr="00F0017F">
        <w:rPr>
          <w:rFonts w:ascii="Times New Roman" w:eastAsia="Times New Roman" w:hAnsi="Times New Roman" w:cs="Times New Roman"/>
          <w:sz w:val="28"/>
          <w:szCs w:val="28"/>
          <w:lang w:bidi="ru-RU"/>
        </w:rPr>
        <w:t>лагере проигравших</w:t>
      </w:r>
      <w:r w:rsidR="0085474E">
        <w:rPr>
          <w:rFonts w:ascii="Times New Roman" w:eastAsia="Times New Roman" w:hAnsi="Times New Roman" w:cs="Times New Roman"/>
          <w:sz w:val="28"/>
          <w:szCs w:val="28"/>
          <w:lang w:bidi="ru-RU"/>
        </w:rPr>
        <w:t>»</w:t>
      </w:r>
      <w:r w:rsidR="0085474E" w:rsidRPr="00F0017F">
        <w:rPr>
          <w:rFonts w:ascii="Times New Roman" w:eastAsia="Times New Roman" w:hAnsi="Times New Roman" w:cs="Times New Roman"/>
          <w:sz w:val="28"/>
          <w:szCs w:val="28"/>
          <w:lang w:bidi="ru-RU"/>
        </w:rPr>
        <w:t>.</w:t>
      </w:r>
      <w:r w:rsidR="0085474E">
        <w:rPr>
          <w:rFonts w:ascii="Times New Roman" w:eastAsia="Times New Roman" w:hAnsi="Times New Roman" w:cs="Times New Roman"/>
          <w:sz w:val="28"/>
          <w:szCs w:val="28"/>
          <w:lang w:bidi="ru-RU"/>
        </w:rPr>
        <w:t xml:space="preserve"> «</w:t>
      </w:r>
      <w:proofErr w:type="spellStart"/>
      <w:r w:rsidR="0085474E">
        <w:rPr>
          <w:rFonts w:ascii="Times New Roman" w:eastAsia="Times New Roman" w:hAnsi="Times New Roman" w:cs="Times New Roman"/>
          <w:sz w:val="28"/>
          <w:szCs w:val="28"/>
          <w:lang w:bidi="ru-RU"/>
        </w:rPr>
        <w:t>Гавас</w:t>
      </w:r>
      <w:proofErr w:type="spellEnd"/>
      <w:r w:rsidR="0085474E">
        <w:rPr>
          <w:rFonts w:ascii="Times New Roman" w:eastAsia="Times New Roman" w:hAnsi="Times New Roman" w:cs="Times New Roman"/>
          <w:sz w:val="28"/>
          <w:szCs w:val="28"/>
          <w:lang w:bidi="ru-RU"/>
        </w:rPr>
        <w:t>»</w:t>
      </w:r>
      <w:r w:rsidR="00F17A13">
        <w:rPr>
          <w:rFonts w:ascii="Times New Roman" w:eastAsia="Times New Roman" w:hAnsi="Times New Roman" w:cs="Times New Roman"/>
          <w:sz w:val="28"/>
          <w:szCs w:val="28"/>
          <w:lang w:bidi="ru-RU"/>
        </w:rPr>
        <w:t xml:space="preserve"> в то время</w:t>
      </w:r>
      <w:r w:rsidR="0085474E">
        <w:rPr>
          <w:rFonts w:ascii="Times New Roman" w:eastAsia="Times New Roman" w:hAnsi="Times New Roman" w:cs="Times New Roman"/>
          <w:sz w:val="28"/>
          <w:szCs w:val="28"/>
          <w:lang w:bidi="ru-RU"/>
        </w:rPr>
        <w:t xml:space="preserve"> активно обвиняли в коллаборационизме, поэтому </w:t>
      </w:r>
      <w:r w:rsidR="0085474E">
        <w:rPr>
          <w:rFonts w:ascii="Times New Roman" w:eastAsia="Times New Roman" w:hAnsi="Times New Roman" w:cs="Times New Roman"/>
          <w:color w:val="000000"/>
          <w:sz w:val="28"/>
          <w:szCs w:val="28"/>
          <w:lang w:bidi="ru-RU"/>
        </w:rPr>
        <w:t xml:space="preserve">правительство </w:t>
      </w:r>
      <w:r w:rsidR="00C55F45">
        <w:rPr>
          <w:rFonts w:ascii="Times New Roman" w:eastAsia="Times New Roman" w:hAnsi="Times New Roman" w:cs="Times New Roman"/>
          <w:color w:val="000000"/>
          <w:sz w:val="28"/>
          <w:szCs w:val="28"/>
          <w:lang w:bidi="ru-RU"/>
        </w:rPr>
        <w:t xml:space="preserve">Шарля </w:t>
      </w:r>
      <w:r w:rsidR="0085474E">
        <w:rPr>
          <w:rFonts w:ascii="Times New Roman" w:eastAsia="Times New Roman" w:hAnsi="Times New Roman" w:cs="Times New Roman"/>
          <w:color w:val="000000"/>
          <w:sz w:val="28"/>
          <w:szCs w:val="28"/>
          <w:lang w:bidi="ru-RU"/>
        </w:rPr>
        <w:t>Де Голля решило не возобновлять его деятельность. Вместо этого в 1940 году агентство реконструируют: рек</w:t>
      </w:r>
      <w:r w:rsidR="00F17A13">
        <w:rPr>
          <w:rFonts w:ascii="Times New Roman" w:eastAsia="Times New Roman" w:hAnsi="Times New Roman" w:cs="Times New Roman"/>
          <w:color w:val="000000"/>
          <w:sz w:val="28"/>
          <w:szCs w:val="28"/>
          <w:lang w:bidi="ru-RU"/>
        </w:rPr>
        <w:t>ламный отдел сохраняет прежнее название</w:t>
      </w:r>
      <w:r w:rsidR="00C55F45">
        <w:rPr>
          <w:rFonts w:ascii="Times New Roman" w:eastAsia="Times New Roman" w:hAnsi="Times New Roman" w:cs="Times New Roman"/>
          <w:color w:val="000000"/>
          <w:sz w:val="28"/>
          <w:szCs w:val="28"/>
          <w:lang w:bidi="ru-RU"/>
        </w:rPr>
        <w:t xml:space="preserve"> «</w:t>
      </w:r>
      <w:proofErr w:type="spellStart"/>
      <w:r w:rsidR="00C55F45">
        <w:rPr>
          <w:rFonts w:ascii="Times New Roman" w:eastAsia="Times New Roman" w:hAnsi="Times New Roman" w:cs="Times New Roman"/>
          <w:color w:val="000000"/>
          <w:sz w:val="28"/>
          <w:szCs w:val="28"/>
          <w:lang w:bidi="ru-RU"/>
        </w:rPr>
        <w:t>Гавас</w:t>
      </w:r>
      <w:proofErr w:type="spellEnd"/>
      <w:r w:rsidR="00C55F45">
        <w:rPr>
          <w:rFonts w:ascii="Times New Roman" w:eastAsia="Times New Roman" w:hAnsi="Times New Roman" w:cs="Times New Roman"/>
          <w:color w:val="000000"/>
          <w:sz w:val="28"/>
          <w:szCs w:val="28"/>
          <w:lang w:bidi="ru-RU"/>
        </w:rPr>
        <w:t>»</w:t>
      </w:r>
      <w:r w:rsidR="00F17A13">
        <w:rPr>
          <w:rFonts w:ascii="Times New Roman" w:eastAsia="Times New Roman" w:hAnsi="Times New Roman" w:cs="Times New Roman"/>
          <w:color w:val="000000"/>
          <w:sz w:val="28"/>
          <w:szCs w:val="28"/>
          <w:lang w:bidi="ru-RU"/>
        </w:rPr>
        <w:t xml:space="preserve">, </w:t>
      </w:r>
      <w:r w:rsidR="0085474E">
        <w:rPr>
          <w:rFonts w:ascii="Times New Roman" w:eastAsia="Times New Roman" w:hAnsi="Times New Roman" w:cs="Times New Roman"/>
          <w:color w:val="000000"/>
          <w:sz w:val="28"/>
          <w:szCs w:val="28"/>
          <w:lang w:bidi="ru-RU"/>
        </w:rPr>
        <w:t>а информационный становится государственной собственностью и превращается во «Французское информационное бюро» (</w:t>
      </w:r>
      <w:proofErr w:type="spellStart"/>
      <w:r w:rsidR="0085474E">
        <w:rPr>
          <w:rFonts w:ascii="Times New Roman" w:eastAsia="Times New Roman" w:hAnsi="Times New Roman" w:cs="Times New Roman"/>
          <w:sz w:val="28"/>
          <w:szCs w:val="28"/>
          <w:lang w:bidi="ru-RU"/>
        </w:rPr>
        <w:t>French</w:t>
      </w:r>
      <w:proofErr w:type="spellEnd"/>
      <w:r w:rsidR="00EE2152">
        <w:rPr>
          <w:rFonts w:ascii="Times New Roman" w:eastAsia="Times New Roman" w:hAnsi="Times New Roman" w:cs="Times New Roman"/>
          <w:sz w:val="28"/>
          <w:szCs w:val="28"/>
          <w:lang w:bidi="ru-RU"/>
        </w:rPr>
        <w:t xml:space="preserve"> </w:t>
      </w:r>
      <w:proofErr w:type="spellStart"/>
      <w:r w:rsidR="0085474E">
        <w:rPr>
          <w:rFonts w:ascii="Times New Roman" w:eastAsia="Times New Roman" w:hAnsi="Times New Roman" w:cs="Times New Roman"/>
          <w:sz w:val="28"/>
          <w:szCs w:val="28"/>
          <w:lang w:bidi="ru-RU"/>
        </w:rPr>
        <w:t>Information</w:t>
      </w:r>
      <w:proofErr w:type="spellEnd"/>
      <w:r w:rsidR="00EE2152">
        <w:rPr>
          <w:rFonts w:ascii="Times New Roman" w:eastAsia="Times New Roman" w:hAnsi="Times New Roman" w:cs="Times New Roman"/>
          <w:sz w:val="28"/>
          <w:szCs w:val="28"/>
          <w:lang w:bidi="ru-RU"/>
        </w:rPr>
        <w:t xml:space="preserve"> </w:t>
      </w:r>
      <w:proofErr w:type="spellStart"/>
      <w:r w:rsidR="0085474E">
        <w:rPr>
          <w:rFonts w:ascii="Times New Roman" w:eastAsia="Times New Roman" w:hAnsi="Times New Roman" w:cs="Times New Roman"/>
          <w:sz w:val="28"/>
          <w:szCs w:val="28"/>
          <w:lang w:bidi="ru-RU"/>
        </w:rPr>
        <w:t>Office</w:t>
      </w:r>
      <w:proofErr w:type="spellEnd"/>
      <w:r w:rsidR="0085474E">
        <w:rPr>
          <w:rFonts w:ascii="Times New Roman" w:eastAsia="Times New Roman" w:hAnsi="Times New Roman" w:cs="Times New Roman"/>
          <w:sz w:val="28"/>
          <w:szCs w:val="28"/>
          <w:lang w:bidi="ru-RU"/>
        </w:rPr>
        <w:t xml:space="preserve">, </w:t>
      </w:r>
      <w:r w:rsidR="0085474E" w:rsidRPr="002773AD">
        <w:rPr>
          <w:rFonts w:ascii="Times New Roman" w:eastAsia="Times New Roman" w:hAnsi="Times New Roman" w:cs="Times New Roman"/>
          <w:sz w:val="28"/>
          <w:szCs w:val="28"/>
          <w:lang w:bidi="ru-RU"/>
        </w:rPr>
        <w:t>OFI)</w:t>
      </w:r>
      <w:r w:rsidR="0085474E">
        <w:rPr>
          <w:rStyle w:val="a8"/>
          <w:rFonts w:ascii="Times New Roman" w:eastAsia="Times New Roman" w:hAnsi="Times New Roman" w:cs="Times New Roman"/>
          <w:sz w:val="28"/>
          <w:szCs w:val="28"/>
          <w:lang w:bidi="ru-RU"/>
        </w:rPr>
        <w:footnoteReference w:id="36"/>
      </w:r>
      <w:r w:rsidR="0085474E">
        <w:rPr>
          <w:rFonts w:ascii="Times New Roman" w:eastAsia="Times New Roman" w:hAnsi="Times New Roman" w:cs="Times New Roman"/>
          <w:sz w:val="28"/>
          <w:szCs w:val="28"/>
          <w:lang w:bidi="ru-RU"/>
        </w:rPr>
        <w:t xml:space="preserve">. 20 августа 1944 года </w:t>
      </w:r>
      <w:r w:rsidR="0085474E" w:rsidRPr="002773AD">
        <w:rPr>
          <w:rFonts w:ascii="Times New Roman" w:eastAsia="Times New Roman" w:hAnsi="Times New Roman" w:cs="Times New Roman"/>
          <w:sz w:val="28"/>
          <w:szCs w:val="28"/>
          <w:lang w:val="en-US" w:bidi="ru-RU"/>
        </w:rPr>
        <w:t>OFI</w:t>
      </w:r>
      <w:r w:rsidR="00EE2152">
        <w:rPr>
          <w:rFonts w:ascii="Times New Roman" w:eastAsia="Times New Roman" w:hAnsi="Times New Roman" w:cs="Times New Roman"/>
          <w:sz w:val="28"/>
          <w:szCs w:val="28"/>
          <w:lang w:bidi="ru-RU"/>
        </w:rPr>
        <w:t xml:space="preserve"> </w:t>
      </w:r>
      <w:r w:rsidR="0085474E">
        <w:rPr>
          <w:rFonts w:ascii="Times New Roman" w:eastAsia="Times New Roman" w:hAnsi="Times New Roman" w:cs="Times New Roman"/>
          <w:sz w:val="28"/>
          <w:szCs w:val="28"/>
          <w:lang w:bidi="ru-RU"/>
        </w:rPr>
        <w:t>переименовывается</w:t>
      </w:r>
      <w:r w:rsidR="00EE2152">
        <w:rPr>
          <w:rFonts w:ascii="Times New Roman" w:eastAsia="Times New Roman" w:hAnsi="Times New Roman" w:cs="Times New Roman"/>
          <w:sz w:val="28"/>
          <w:szCs w:val="28"/>
          <w:lang w:bidi="ru-RU"/>
        </w:rPr>
        <w:t xml:space="preserve"> </w:t>
      </w:r>
      <w:r w:rsidR="0085474E" w:rsidRPr="002773AD">
        <w:rPr>
          <w:rFonts w:ascii="Times New Roman" w:eastAsia="Times New Roman" w:hAnsi="Times New Roman" w:cs="Times New Roman"/>
          <w:sz w:val="28"/>
          <w:szCs w:val="28"/>
          <w:lang w:bidi="ru-RU"/>
        </w:rPr>
        <w:t>в</w:t>
      </w:r>
      <w:r w:rsidR="00EE2152">
        <w:rPr>
          <w:rFonts w:ascii="Times New Roman" w:eastAsia="Times New Roman" w:hAnsi="Times New Roman" w:cs="Times New Roman"/>
          <w:sz w:val="28"/>
          <w:szCs w:val="28"/>
          <w:lang w:bidi="ru-RU"/>
        </w:rPr>
        <w:t xml:space="preserve"> </w:t>
      </w:r>
      <w:proofErr w:type="spellStart"/>
      <w:r w:rsidR="0085474E" w:rsidRPr="002773AD">
        <w:rPr>
          <w:rFonts w:ascii="Times New Roman" w:eastAsia="Times New Roman" w:hAnsi="Times New Roman" w:cs="Times New Roman"/>
          <w:sz w:val="28"/>
          <w:szCs w:val="28"/>
          <w:lang w:val="en-US" w:bidi="ru-RU"/>
        </w:rPr>
        <w:t>Agence</w:t>
      </w:r>
      <w:proofErr w:type="spellEnd"/>
      <w:r w:rsidR="00EE2152">
        <w:rPr>
          <w:rFonts w:ascii="Times New Roman" w:eastAsia="Times New Roman" w:hAnsi="Times New Roman" w:cs="Times New Roman"/>
          <w:sz w:val="28"/>
          <w:szCs w:val="28"/>
          <w:lang w:bidi="ru-RU"/>
        </w:rPr>
        <w:t xml:space="preserve"> </w:t>
      </w:r>
      <w:r w:rsidR="0085474E" w:rsidRPr="002773AD">
        <w:rPr>
          <w:rFonts w:ascii="Times New Roman" w:eastAsia="Times New Roman" w:hAnsi="Times New Roman" w:cs="Times New Roman"/>
          <w:sz w:val="28"/>
          <w:szCs w:val="28"/>
          <w:lang w:val="en-US" w:bidi="ru-RU"/>
        </w:rPr>
        <w:t>France</w:t>
      </w:r>
      <w:r w:rsidR="0085474E" w:rsidRPr="003D5F69">
        <w:rPr>
          <w:rFonts w:ascii="Times New Roman" w:eastAsia="Times New Roman" w:hAnsi="Times New Roman" w:cs="Times New Roman"/>
          <w:sz w:val="28"/>
          <w:szCs w:val="28"/>
          <w:lang w:bidi="ru-RU"/>
        </w:rPr>
        <w:t>-</w:t>
      </w:r>
      <w:proofErr w:type="spellStart"/>
      <w:r w:rsidR="0085474E" w:rsidRPr="002773AD">
        <w:rPr>
          <w:rFonts w:ascii="Times New Roman" w:eastAsia="Times New Roman" w:hAnsi="Times New Roman" w:cs="Times New Roman"/>
          <w:sz w:val="28"/>
          <w:szCs w:val="28"/>
          <w:lang w:val="en-US" w:bidi="ru-RU"/>
        </w:rPr>
        <w:t>Presse</w:t>
      </w:r>
      <w:proofErr w:type="spellEnd"/>
      <w:r w:rsidR="0085474E">
        <w:rPr>
          <w:rStyle w:val="a8"/>
          <w:rFonts w:ascii="Times New Roman" w:eastAsia="Times New Roman" w:hAnsi="Times New Roman" w:cs="Times New Roman"/>
          <w:sz w:val="28"/>
          <w:szCs w:val="28"/>
          <w:lang w:bidi="ru-RU"/>
        </w:rPr>
        <w:footnoteReference w:id="37"/>
      </w:r>
      <w:r w:rsidR="0085474E">
        <w:rPr>
          <w:rFonts w:ascii="Times New Roman" w:eastAsia="Times New Roman" w:hAnsi="Times New Roman" w:cs="Times New Roman"/>
          <w:sz w:val="28"/>
          <w:szCs w:val="28"/>
          <w:lang w:bidi="ru-RU"/>
        </w:rPr>
        <w:t xml:space="preserve"> − эту дату и принято считать официальным днем </w:t>
      </w:r>
      <w:r w:rsidR="00C55F45">
        <w:rPr>
          <w:rFonts w:ascii="Times New Roman" w:eastAsia="Times New Roman" w:hAnsi="Times New Roman" w:cs="Times New Roman"/>
          <w:sz w:val="28"/>
          <w:szCs w:val="28"/>
          <w:lang w:bidi="ru-RU"/>
        </w:rPr>
        <w:t xml:space="preserve">рождения современного агентства. </w:t>
      </w:r>
      <w:r w:rsidR="0085474E">
        <w:rPr>
          <w:rFonts w:ascii="Times New Roman" w:eastAsia="Times New Roman" w:hAnsi="Times New Roman" w:cs="Times New Roman"/>
          <w:sz w:val="28"/>
          <w:szCs w:val="28"/>
          <w:lang w:bidi="ru-RU"/>
        </w:rPr>
        <w:t>Зависимость от государственных дотаций определила</w:t>
      </w:r>
      <w:r w:rsidR="0091374E">
        <w:rPr>
          <w:rFonts w:ascii="Times New Roman" w:eastAsia="Times New Roman" w:hAnsi="Times New Roman" w:cs="Times New Roman"/>
          <w:sz w:val="28"/>
          <w:szCs w:val="28"/>
          <w:lang w:bidi="ru-RU"/>
        </w:rPr>
        <w:t xml:space="preserve"> организационно-правовую форму </w:t>
      </w:r>
      <w:r w:rsidR="00F17A13">
        <w:rPr>
          <w:rFonts w:ascii="Times New Roman" w:eastAsia="Times New Roman" w:hAnsi="Times New Roman" w:cs="Times New Roman"/>
          <w:sz w:val="28"/>
          <w:szCs w:val="28"/>
          <w:lang w:bidi="ru-RU"/>
        </w:rPr>
        <w:t xml:space="preserve">его </w:t>
      </w:r>
      <w:r w:rsidR="0085474E">
        <w:rPr>
          <w:rFonts w:ascii="Times New Roman" w:eastAsia="Times New Roman" w:hAnsi="Times New Roman" w:cs="Times New Roman"/>
          <w:sz w:val="28"/>
          <w:szCs w:val="28"/>
          <w:lang w:bidi="ru-RU"/>
        </w:rPr>
        <w:t xml:space="preserve">существования: оно стало «частной компанией с особым уставом, действующей по коммерческим правилам», каким и является до сих пор. В 1957 году парламент Франции принимает </w:t>
      </w:r>
      <w:r w:rsidR="0085474E" w:rsidRPr="002773AD">
        <w:rPr>
          <w:rFonts w:ascii="Times New Roman" w:eastAsia="Times New Roman" w:hAnsi="Times New Roman" w:cs="Times New Roman"/>
          <w:sz w:val="28"/>
          <w:szCs w:val="28"/>
          <w:lang w:bidi="ru-RU"/>
        </w:rPr>
        <w:t>Устав AFP</w:t>
      </w:r>
      <w:r w:rsidR="0085474E">
        <w:rPr>
          <w:rFonts w:ascii="Times New Roman" w:eastAsia="Times New Roman" w:hAnsi="Times New Roman" w:cs="Times New Roman"/>
          <w:sz w:val="28"/>
          <w:szCs w:val="28"/>
          <w:lang w:bidi="ru-RU"/>
        </w:rPr>
        <w:t>, гарантируя</w:t>
      </w:r>
      <w:r w:rsidR="00C55F45">
        <w:rPr>
          <w:rFonts w:ascii="Times New Roman" w:eastAsia="Times New Roman" w:hAnsi="Times New Roman" w:cs="Times New Roman"/>
          <w:sz w:val="28"/>
          <w:szCs w:val="28"/>
          <w:lang w:bidi="ru-RU"/>
        </w:rPr>
        <w:t xml:space="preserve"> ему</w:t>
      </w:r>
      <w:r w:rsidR="0085474E">
        <w:rPr>
          <w:rFonts w:ascii="Times New Roman" w:eastAsia="Times New Roman" w:hAnsi="Times New Roman" w:cs="Times New Roman"/>
          <w:sz w:val="28"/>
          <w:szCs w:val="28"/>
          <w:lang w:bidi="ru-RU"/>
        </w:rPr>
        <w:t xml:space="preserve"> редакционную независимость, присутствие на глобальном рынке новостей </w:t>
      </w:r>
      <w:r w:rsidR="0085474E" w:rsidRPr="002773AD">
        <w:rPr>
          <w:rFonts w:ascii="Times New Roman" w:eastAsia="Times New Roman" w:hAnsi="Times New Roman" w:cs="Times New Roman"/>
          <w:sz w:val="28"/>
          <w:szCs w:val="28"/>
          <w:lang w:bidi="ru-RU"/>
        </w:rPr>
        <w:t>и</w:t>
      </w:r>
      <w:r w:rsidR="0085474E">
        <w:rPr>
          <w:rFonts w:ascii="Times New Roman" w:eastAsia="Times New Roman" w:hAnsi="Times New Roman" w:cs="Times New Roman"/>
          <w:sz w:val="28"/>
          <w:szCs w:val="28"/>
          <w:lang w:bidi="ru-RU"/>
        </w:rPr>
        <w:t xml:space="preserve"> финансовую автономию, при этом лишив возможности выставлять на продажу свои акции</w:t>
      </w:r>
      <w:r w:rsidR="0085474E">
        <w:rPr>
          <w:rStyle w:val="a8"/>
          <w:rFonts w:ascii="Times New Roman" w:eastAsia="Times New Roman" w:hAnsi="Times New Roman" w:cs="Times New Roman"/>
          <w:sz w:val="28"/>
          <w:szCs w:val="28"/>
          <w:lang w:bidi="ru-RU"/>
        </w:rPr>
        <w:footnoteReference w:id="38"/>
      </w:r>
      <w:r w:rsidR="0085474E" w:rsidRPr="002773AD">
        <w:rPr>
          <w:rFonts w:ascii="Times New Roman" w:eastAsia="Times New Roman" w:hAnsi="Times New Roman" w:cs="Times New Roman"/>
          <w:sz w:val="28"/>
          <w:szCs w:val="28"/>
          <w:lang w:bidi="ru-RU"/>
        </w:rPr>
        <w:t>.</w:t>
      </w:r>
    </w:p>
    <w:p w:rsidR="0085474E" w:rsidRDefault="0085474E" w:rsidP="0085474E">
      <w:pPr>
        <w:ind w:firstLine="708"/>
        <w:rPr>
          <w:rFonts w:ascii="Times New Roman" w:hAnsi="Times New Roman" w:cs="Times New Roman"/>
          <w:sz w:val="28"/>
          <w:szCs w:val="28"/>
        </w:rPr>
      </w:pPr>
      <w:r w:rsidRPr="003E42F4">
        <w:rPr>
          <w:rFonts w:ascii="Times New Roman" w:eastAsia="Times New Roman" w:hAnsi="Times New Roman" w:cs="Times New Roman"/>
          <w:sz w:val="28"/>
          <w:szCs w:val="28"/>
          <w:lang w:bidi="ru-RU"/>
        </w:rPr>
        <w:t xml:space="preserve">«Рейтер», который в 1915 году стал полностью частной компанией, в 1941 году </w:t>
      </w:r>
      <w:r w:rsidRPr="003E42F4">
        <w:rPr>
          <w:rFonts w:ascii="Times New Roman" w:hAnsi="Times New Roman" w:cs="Times New Roman"/>
          <w:sz w:val="28"/>
          <w:szCs w:val="28"/>
          <w:lang w:bidi="ru-RU"/>
        </w:rPr>
        <w:t xml:space="preserve">превращается </w:t>
      </w:r>
      <w:r w:rsidRPr="003E42F4">
        <w:rPr>
          <w:rFonts w:ascii="Times New Roman" w:hAnsi="Times New Roman" w:cs="Times New Roman"/>
          <w:sz w:val="28"/>
          <w:szCs w:val="28"/>
        </w:rPr>
        <w:t xml:space="preserve">в организацию </w:t>
      </w:r>
      <w:proofErr w:type="spellStart"/>
      <w:r w:rsidRPr="003E42F4">
        <w:rPr>
          <w:rFonts w:ascii="Times New Roman" w:hAnsi="Times New Roman" w:cs="Times New Roman"/>
          <w:sz w:val="28"/>
          <w:szCs w:val="28"/>
        </w:rPr>
        <w:t>Trust</w:t>
      </w:r>
      <w:proofErr w:type="spellEnd"/>
      <w:r w:rsidR="00E176A5">
        <w:rPr>
          <w:rFonts w:ascii="Times New Roman" w:hAnsi="Times New Roman" w:cs="Times New Roman"/>
          <w:sz w:val="28"/>
          <w:szCs w:val="28"/>
        </w:rPr>
        <w:t xml:space="preserve"> </w:t>
      </w:r>
      <w:proofErr w:type="spellStart"/>
      <w:r w:rsidRPr="003E42F4">
        <w:rPr>
          <w:rFonts w:ascii="Times New Roman" w:hAnsi="Times New Roman" w:cs="Times New Roman"/>
          <w:sz w:val="28"/>
          <w:szCs w:val="28"/>
        </w:rPr>
        <w:t>Reuters</w:t>
      </w:r>
      <w:proofErr w:type="spellEnd"/>
      <w:r w:rsidRPr="003E42F4">
        <w:rPr>
          <w:rFonts w:ascii="Times New Roman" w:hAnsi="Times New Roman" w:cs="Times New Roman"/>
          <w:sz w:val="28"/>
          <w:szCs w:val="28"/>
        </w:rPr>
        <w:t xml:space="preserve"> с независимыми попечителями, а нынешний статус открытого акционерного общества приобретает несколько десятилетий спустя – в 1984 году</w:t>
      </w:r>
      <w:r>
        <w:rPr>
          <w:rStyle w:val="a8"/>
          <w:rFonts w:ascii="Times New Roman" w:hAnsi="Times New Roman" w:cs="Times New Roman"/>
          <w:sz w:val="28"/>
          <w:szCs w:val="28"/>
        </w:rPr>
        <w:footnoteReference w:id="39"/>
      </w:r>
      <w:r>
        <w:rPr>
          <w:rFonts w:ascii="Times New Roman" w:hAnsi="Times New Roman" w:cs="Times New Roman"/>
          <w:sz w:val="28"/>
          <w:szCs w:val="28"/>
        </w:rPr>
        <w:t>.</w:t>
      </w:r>
    </w:p>
    <w:p w:rsidR="0085474E" w:rsidRPr="003E42F4" w:rsidRDefault="0085474E" w:rsidP="0085474E">
      <w:pPr>
        <w:ind w:firstLine="708"/>
        <w:rPr>
          <w:rFonts w:ascii="Times New Roman" w:hAnsi="Times New Roman" w:cs="Times New Roman"/>
          <w:sz w:val="28"/>
          <w:szCs w:val="28"/>
        </w:rPr>
      </w:pPr>
      <w:r w:rsidRPr="003E42F4">
        <w:rPr>
          <w:rFonts w:ascii="Times New Roman" w:hAnsi="Times New Roman" w:cs="Times New Roman"/>
          <w:sz w:val="28"/>
          <w:szCs w:val="28"/>
        </w:rPr>
        <w:lastRenderedPageBreak/>
        <w:t>И только «Ассошиэйтед Пре</w:t>
      </w:r>
      <w:r w:rsidR="001C405E">
        <w:rPr>
          <w:rFonts w:ascii="Times New Roman" w:hAnsi="Times New Roman" w:cs="Times New Roman"/>
          <w:sz w:val="28"/>
          <w:szCs w:val="28"/>
        </w:rPr>
        <w:t xml:space="preserve">сс» на протяжении всей истории </w:t>
      </w:r>
      <w:r w:rsidRPr="003E42F4">
        <w:rPr>
          <w:rFonts w:ascii="Times New Roman" w:hAnsi="Times New Roman" w:cs="Times New Roman"/>
          <w:sz w:val="28"/>
          <w:szCs w:val="28"/>
        </w:rPr>
        <w:t xml:space="preserve">своего существования продолжает быть кооперативом, </w:t>
      </w:r>
      <w:r w:rsidR="00F17A13">
        <w:rPr>
          <w:rFonts w:ascii="Times New Roman" w:hAnsi="Times New Roman" w:cs="Times New Roman"/>
          <w:sz w:val="28"/>
          <w:szCs w:val="28"/>
        </w:rPr>
        <w:t xml:space="preserve">правда, </w:t>
      </w:r>
      <w:r w:rsidRPr="003E42F4">
        <w:rPr>
          <w:rFonts w:ascii="Times New Roman" w:hAnsi="Times New Roman" w:cs="Times New Roman"/>
          <w:sz w:val="28"/>
          <w:szCs w:val="28"/>
        </w:rPr>
        <w:t>вместо шести газет сегодня его обеспечивают более 3000</w:t>
      </w:r>
      <w:r w:rsidRPr="003E42F4">
        <w:rPr>
          <w:rStyle w:val="a8"/>
          <w:rFonts w:ascii="Times New Roman" w:hAnsi="Times New Roman" w:cs="Times New Roman"/>
          <w:sz w:val="28"/>
          <w:szCs w:val="28"/>
        </w:rPr>
        <w:footnoteReference w:id="40"/>
      </w:r>
      <w:r w:rsidRPr="003E42F4">
        <w:rPr>
          <w:rFonts w:ascii="Times New Roman" w:hAnsi="Times New Roman" w:cs="Times New Roman"/>
          <w:sz w:val="28"/>
          <w:szCs w:val="28"/>
        </w:rPr>
        <w:t xml:space="preserve">. Как считает К. А. </w:t>
      </w:r>
      <w:proofErr w:type="spellStart"/>
      <w:r w:rsidRPr="003E42F4">
        <w:rPr>
          <w:rFonts w:ascii="Times New Roman" w:hAnsi="Times New Roman" w:cs="Times New Roman"/>
          <w:sz w:val="28"/>
          <w:szCs w:val="28"/>
        </w:rPr>
        <w:t>Войцехович</w:t>
      </w:r>
      <w:proofErr w:type="spellEnd"/>
      <w:r w:rsidRPr="003E42F4">
        <w:rPr>
          <w:rFonts w:ascii="Times New Roman" w:hAnsi="Times New Roman" w:cs="Times New Roman"/>
          <w:sz w:val="28"/>
          <w:szCs w:val="28"/>
        </w:rPr>
        <w:t>, агентство извлекает немалую пользу из своего положения: «Время показало, что кооперативная форма работы инф</w:t>
      </w:r>
      <w:r w:rsidR="001C405E">
        <w:rPr>
          <w:rFonts w:ascii="Times New Roman" w:hAnsi="Times New Roman" w:cs="Times New Roman"/>
          <w:sz w:val="28"/>
          <w:szCs w:val="28"/>
        </w:rPr>
        <w:t xml:space="preserve">ормационного агентства </w:t>
      </w:r>
      <w:r w:rsidRPr="003E42F4">
        <w:rPr>
          <w:rFonts w:ascii="Times New Roman" w:hAnsi="Times New Roman" w:cs="Times New Roman"/>
          <w:sz w:val="28"/>
          <w:szCs w:val="28"/>
        </w:rPr>
        <w:t>едва ли не самая жизнеспособная</w:t>
      </w:r>
      <w:r w:rsidR="00F17A13">
        <w:rPr>
          <w:rFonts w:ascii="Times New Roman" w:hAnsi="Times New Roman" w:cs="Times New Roman"/>
          <w:sz w:val="28"/>
          <w:szCs w:val="28"/>
        </w:rPr>
        <w:t xml:space="preserve">. </w:t>
      </w:r>
      <w:r w:rsidRPr="003E42F4">
        <w:rPr>
          <w:rFonts w:ascii="Times New Roman" w:hAnsi="Times New Roman" w:cs="Times New Roman"/>
          <w:sz w:val="28"/>
          <w:szCs w:val="28"/>
        </w:rPr>
        <w:t>Несмотря на систематически возникающие возможности и даже соблазн изменить правовую форму своей деятельности путем преобразования в акционерное общество, АП упорно продолжает держаться своего кооперативного, бесприбыльного статуса. Он в известной мере ограничивает свободу действий менеджмента, но в то же время заставляет его более тщательным образом прорабатывать любую инициативу, чтобы обеспечить ее успех и держать под жестким контролем операционные расходы»</w:t>
      </w:r>
      <w:r w:rsidRPr="003E42F4">
        <w:rPr>
          <w:rStyle w:val="a8"/>
          <w:rFonts w:ascii="Times New Roman" w:hAnsi="Times New Roman" w:cs="Times New Roman"/>
          <w:sz w:val="28"/>
          <w:szCs w:val="28"/>
        </w:rPr>
        <w:footnoteReference w:id="41"/>
      </w:r>
      <w:r w:rsidRPr="003E42F4">
        <w:rPr>
          <w:rFonts w:ascii="Times New Roman" w:hAnsi="Times New Roman" w:cs="Times New Roman"/>
          <w:sz w:val="28"/>
          <w:szCs w:val="28"/>
        </w:rPr>
        <w:t>.</w:t>
      </w:r>
    </w:p>
    <w:p w:rsidR="0085474E" w:rsidRDefault="0085474E" w:rsidP="0085474E">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После начала конфронтации между </w:t>
      </w:r>
      <w:r w:rsidRPr="00A362F5">
        <w:rPr>
          <w:rFonts w:ascii="Times New Roman" w:eastAsia="Times New Roman" w:hAnsi="Times New Roman" w:cs="Times New Roman"/>
          <w:sz w:val="28"/>
          <w:szCs w:val="28"/>
          <w:lang w:bidi="ru-RU"/>
        </w:rPr>
        <w:t>СССР и США</w:t>
      </w:r>
      <w:r>
        <w:rPr>
          <w:rFonts w:ascii="Times New Roman" w:eastAsia="Times New Roman" w:hAnsi="Times New Roman" w:cs="Times New Roman"/>
          <w:sz w:val="28"/>
          <w:szCs w:val="28"/>
          <w:lang w:bidi="ru-RU"/>
        </w:rPr>
        <w:t xml:space="preserve"> в мире начались геополитические сдвиги, которые не могли не повлиять </w:t>
      </w:r>
      <w:r w:rsidRPr="00A362F5">
        <w:rPr>
          <w:rFonts w:ascii="Times New Roman" w:eastAsia="Times New Roman" w:hAnsi="Times New Roman" w:cs="Times New Roman"/>
          <w:sz w:val="28"/>
          <w:szCs w:val="28"/>
          <w:lang w:bidi="ru-RU"/>
        </w:rPr>
        <w:t xml:space="preserve">на </w:t>
      </w:r>
      <w:r>
        <w:rPr>
          <w:rFonts w:ascii="Times New Roman" w:eastAsia="Times New Roman" w:hAnsi="Times New Roman" w:cs="Times New Roman"/>
          <w:sz w:val="28"/>
          <w:szCs w:val="28"/>
          <w:lang w:bidi="ru-RU"/>
        </w:rPr>
        <w:t>новостные службы</w:t>
      </w:r>
      <w:r w:rsidRPr="00A362F5">
        <w:rPr>
          <w:rFonts w:ascii="Times New Roman" w:eastAsia="Times New Roman" w:hAnsi="Times New Roman" w:cs="Times New Roman"/>
          <w:sz w:val="28"/>
          <w:szCs w:val="28"/>
          <w:lang w:bidi="ru-RU"/>
        </w:rPr>
        <w:t xml:space="preserve">: открытая пропаганда </w:t>
      </w:r>
      <w:r>
        <w:rPr>
          <w:rFonts w:ascii="Times New Roman" w:eastAsia="Times New Roman" w:hAnsi="Times New Roman" w:cs="Times New Roman"/>
          <w:sz w:val="28"/>
          <w:szCs w:val="28"/>
          <w:lang w:bidi="ru-RU"/>
        </w:rPr>
        <w:t xml:space="preserve">стала </w:t>
      </w:r>
      <w:r w:rsidRPr="00A362F5">
        <w:rPr>
          <w:rFonts w:ascii="Times New Roman" w:eastAsia="Times New Roman" w:hAnsi="Times New Roman" w:cs="Times New Roman"/>
          <w:sz w:val="28"/>
          <w:szCs w:val="28"/>
          <w:lang w:bidi="ru-RU"/>
        </w:rPr>
        <w:t>неотъемлемым компонентом новостей того времени</w:t>
      </w:r>
      <w:r w:rsidRPr="00A362F5">
        <w:rPr>
          <w:rStyle w:val="a8"/>
          <w:rFonts w:ascii="Times New Roman" w:eastAsia="Times New Roman" w:hAnsi="Times New Roman" w:cs="Times New Roman"/>
          <w:sz w:val="28"/>
          <w:szCs w:val="28"/>
          <w:lang w:bidi="ru-RU"/>
        </w:rPr>
        <w:footnoteReference w:id="42"/>
      </w:r>
      <w:r w:rsidRPr="00A362F5">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А в конце 1980-х годов после разрушения социалистического мира </w:t>
      </w:r>
      <w:r w:rsidRPr="00A362F5">
        <w:rPr>
          <w:rFonts w:ascii="Times New Roman" w:eastAsia="Times New Roman" w:hAnsi="Times New Roman" w:cs="Times New Roman"/>
          <w:sz w:val="28"/>
          <w:szCs w:val="28"/>
          <w:lang w:bidi="ru-RU"/>
        </w:rPr>
        <w:t>пропагандистская составляющая в новостях исчезла, и гораздо большее значение приобрели проверенные факты.</w:t>
      </w:r>
      <w:r>
        <w:rPr>
          <w:rFonts w:ascii="Times New Roman" w:eastAsia="Times New Roman" w:hAnsi="Times New Roman" w:cs="Times New Roman"/>
          <w:sz w:val="28"/>
          <w:szCs w:val="28"/>
          <w:lang w:bidi="ru-RU"/>
        </w:rPr>
        <w:t xml:space="preserve"> И</w:t>
      </w:r>
      <w:r w:rsidR="00C55F45">
        <w:rPr>
          <w:rFonts w:ascii="Times New Roman" w:eastAsia="Times New Roman" w:hAnsi="Times New Roman" w:cs="Times New Roman"/>
          <w:sz w:val="28"/>
          <w:szCs w:val="28"/>
          <w:lang w:bidi="ru-RU"/>
        </w:rPr>
        <w:t>,</w:t>
      </w:r>
      <w:r w:rsidR="00A23AA6">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 xml:space="preserve">несмотря на то, что во второй половине </w:t>
      </w:r>
      <w:r>
        <w:rPr>
          <w:rFonts w:ascii="Times New Roman" w:eastAsia="Times New Roman" w:hAnsi="Times New Roman" w:cs="Times New Roman"/>
          <w:sz w:val="28"/>
          <w:szCs w:val="28"/>
          <w:lang w:val="en-US" w:bidi="ru-RU"/>
        </w:rPr>
        <w:t>XX</w:t>
      </w:r>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 xml:space="preserve">века </w:t>
      </w:r>
      <w:r w:rsidR="00C55F45">
        <w:rPr>
          <w:rFonts w:ascii="Times New Roman" w:eastAsia="Times New Roman" w:hAnsi="Times New Roman" w:cs="Times New Roman"/>
          <w:color w:val="000000"/>
          <w:sz w:val="28"/>
          <w:szCs w:val="28"/>
          <w:lang w:bidi="ru-RU"/>
        </w:rPr>
        <w:t>явилось значительное количество более мелких национальных агентств</w:t>
      </w:r>
      <w:r>
        <w:rPr>
          <w:rFonts w:ascii="Times New Roman" w:eastAsia="Times New Roman" w:hAnsi="Times New Roman" w:cs="Times New Roman"/>
          <w:color w:val="000000"/>
          <w:sz w:val="28"/>
          <w:szCs w:val="28"/>
          <w:lang w:bidi="ru-RU"/>
        </w:rPr>
        <w:t xml:space="preserve">, мировые службы новостей усиливали свое влияние, что </w:t>
      </w:r>
      <w:r w:rsidRPr="00A362F5">
        <w:rPr>
          <w:rFonts w:ascii="Times New Roman" w:eastAsia="Times New Roman" w:hAnsi="Times New Roman" w:cs="Times New Roman"/>
          <w:color w:val="000000"/>
          <w:sz w:val="28"/>
          <w:szCs w:val="28"/>
          <w:lang w:bidi="ru-RU"/>
        </w:rPr>
        <w:t xml:space="preserve">со временем превратило </w:t>
      </w:r>
      <w:r>
        <w:rPr>
          <w:rFonts w:ascii="Times New Roman" w:eastAsia="Times New Roman" w:hAnsi="Times New Roman" w:cs="Times New Roman"/>
          <w:color w:val="000000"/>
          <w:sz w:val="28"/>
          <w:szCs w:val="28"/>
          <w:lang w:bidi="ru-RU"/>
        </w:rPr>
        <w:t xml:space="preserve">их </w:t>
      </w:r>
      <w:r w:rsidRPr="00A362F5">
        <w:rPr>
          <w:rFonts w:ascii="Times New Roman" w:eastAsia="Times New Roman" w:hAnsi="Times New Roman" w:cs="Times New Roman"/>
          <w:color w:val="000000"/>
          <w:sz w:val="28"/>
          <w:szCs w:val="28"/>
          <w:lang w:bidi="ru-RU"/>
        </w:rPr>
        <w:t xml:space="preserve">в транснациональные корпорации: «Рейтер» − через своих иностранных </w:t>
      </w:r>
      <w:r w:rsidRPr="00A362F5">
        <w:rPr>
          <w:rFonts w:ascii="Times New Roman" w:eastAsia="Times New Roman" w:hAnsi="Times New Roman" w:cs="Times New Roman"/>
          <w:color w:val="000000"/>
          <w:sz w:val="28"/>
          <w:szCs w:val="28"/>
          <w:lang w:bidi="ru-RU"/>
        </w:rPr>
        <w:lastRenderedPageBreak/>
        <w:t xml:space="preserve">акционеров, </w:t>
      </w:r>
      <w:r>
        <w:rPr>
          <w:rFonts w:ascii="Times New Roman" w:eastAsia="Times New Roman" w:hAnsi="Times New Roman" w:cs="Times New Roman"/>
          <w:color w:val="000000"/>
          <w:sz w:val="28"/>
          <w:szCs w:val="28"/>
          <w:lang w:bidi="ru-RU"/>
        </w:rPr>
        <w:t>«Франс-Пресс» − через иностранных доноров, «Ассошиэйтед Пресс»</w:t>
      </w:r>
      <w:r w:rsidRPr="00A362F5">
        <w:rPr>
          <w:rFonts w:ascii="Times New Roman" w:eastAsia="Times New Roman" w:hAnsi="Times New Roman" w:cs="Times New Roman"/>
          <w:color w:val="000000"/>
          <w:sz w:val="28"/>
          <w:szCs w:val="28"/>
          <w:lang w:bidi="ru-RU"/>
        </w:rPr>
        <w:t xml:space="preserve"> через иностранный капитал, присутствующий в монополиях − </w:t>
      </w:r>
      <w:r w:rsidRPr="00A362F5">
        <w:rPr>
          <w:rFonts w:ascii="Times New Roman" w:eastAsia="Times New Roman" w:hAnsi="Times New Roman" w:cs="Times New Roman"/>
          <w:sz w:val="28"/>
          <w:szCs w:val="28"/>
          <w:lang w:bidi="ru-RU"/>
        </w:rPr>
        <w:t>владельцах его газет»</w:t>
      </w:r>
      <w:r w:rsidRPr="00A362F5">
        <w:rPr>
          <w:rStyle w:val="a8"/>
          <w:rFonts w:ascii="Times New Roman" w:eastAsia="Times New Roman" w:hAnsi="Times New Roman" w:cs="Times New Roman"/>
          <w:sz w:val="28"/>
          <w:szCs w:val="28"/>
          <w:lang w:bidi="ru-RU"/>
        </w:rPr>
        <w:footnoteReference w:id="43"/>
      </w:r>
      <w:r w:rsidRPr="00A362F5">
        <w:rPr>
          <w:rFonts w:ascii="Times New Roman" w:eastAsia="Times New Roman" w:hAnsi="Times New Roman" w:cs="Times New Roman"/>
          <w:sz w:val="28"/>
          <w:szCs w:val="28"/>
          <w:lang w:bidi="ru-RU"/>
        </w:rPr>
        <w:t>.</w:t>
      </w:r>
    </w:p>
    <w:p w:rsidR="00B32368" w:rsidRDefault="005A396F" w:rsidP="00B32368">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 19</w:t>
      </w:r>
      <w:r w:rsidR="00400FD1">
        <w:rPr>
          <w:rFonts w:ascii="Times New Roman" w:eastAsia="Times New Roman" w:hAnsi="Times New Roman" w:cs="Times New Roman"/>
          <w:sz w:val="28"/>
          <w:szCs w:val="28"/>
          <w:lang w:bidi="ru-RU"/>
        </w:rPr>
        <w:t>80-е годы</w:t>
      </w:r>
      <w:r>
        <w:rPr>
          <w:rFonts w:ascii="Times New Roman" w:eastAsia="Times New Roman" w:hAnsi="Times New Roman" w:cs="Times New Roman"/>
          <w:sz w:val="28"/>
          <w:szCs w:val="28"/>
          <w:lang w:bidi="ru-RU"/>
        </w:rPr>
        <w:t xml:space="preserve"> на мировую арену выходит еще одно агентство – «</w:t>
      </w:r>
      <w:proofErr w:type="spellStart"/>
      <w:r>
        <w:rPr>
          <w:rFonts w:ascii="Times New Roman" w:eastAsia="Times New Roman" w:hAnsi="Times New Roman" w:cs="Times New Roman"/>
          <w:sz w:val="28"/>
          <w:szCs w:val="28"/>
          <w:lang w:bidi="ru-RU"/>
        </w:rPr>
        <w:t>Блумберг</w:t>
      </w:r>
      <w:proofErr w:type="spellEnd"/>
      <w:r>
        <w:rPr>
          <w:rFonts w:ascii="Times New Roman" w:eastAsia="Times New Roman" w:hAnsi="Times New Roman" w:cs="Times New Roman"/>
          <w:sz w:val="28"/>
          <w:szCs w:val="28"/>
          <w:lang w:bidi="ru-RU"/>
        </w:rPr>
        <w:t>»</w:t>
      </w:r>
      <w:r w:rsidR="00400FD1">
        <w:rPr>
          <w:rFonts w:ascii="Times New Roman" w:eastAsia="Times New Roman" w:hAnsi="Times New Roman" w:cs="Times New Roman"/>
          <w:sz w:val="28"/>
          <w:szCs w:val="28"/>
          <w:lang w:bidi="ru-RU"/>
        </w:rPr>
        <w:t xml:space="preserve"> (</w:t>
      </w:r>
      <w:r w:rsidR="00400FD1">
        <w:rPr>
          <w:rFonts w:ascii="Times New Roman" w:eastAsia="Times New Roman" w:hAnsi="Times New Roman" w:cs="Times New Roman"/>
          <w:sz w:val="28"/>
          <w:szCs w:val="28"/>
          <w:lang w:val="en-US" w:bidi="ru-RU"/>
        </w:rPr>
        <w:t>Bloomberg</w:t>
      </w:r>
      <w:r w:rsidR="00400FD1" w:rsidRPr="00400FD1">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которое практически сразу заявило о себе как о «перспективной компании, специализирующейся на разработке современных продуктов и решений»</w:t>
      </w:r>
      <w:r w:rsidR="00F17A13">
        <w:rPr>
          <w:rStyle w:val="a8"/>
          <w:rFonts w:ascii="Times New Roman" w:eastAsia="Times New Roman" w:hAnsi="Times New Roman" w:cs="Times New Roman"/>
          <w:sz w:val="28"/>
          <w:szCs w:val="28"/>
          <w:lang w:bidi="ru-RU"/>
        </w:rPr>
        <w:footnoteReference w:id="44"/>
      </w:r>
      <w:r>
        <w:rPr>
          <w:rFonts w:ascii="Times New Roman" w:eastAsia="Times New Roman" w:hAnsi="Times New Roman" w:cs="Times New Roman"/>
          <w:sz w:val="28"/>
          <w:szCs w:val="28"/>
          <w:lang w:bidi="ru-RU"/>
        </w:rPr>
        <w:t xml:space="preserve">. </w:t>
      </w:r>
    </w:p>
    <w:p w:rsidR="00113BA2" w:rsidRDefault="00B32368" w:rsidP="00B32368">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Майкл </w:t>
      </w:r>
      <w:proofErr w:type="spellStart"/>
      <w:r>
        <w:rPr>
          <w:rFonts w:ascii="Times New Roman" w:eastAsia="Times New Roman" w:hAnsi="Times New Roman" w:cs="Times New Roman"/>
          <w:sz w:val="28"/>
          <w:szCs w:val="28"/>
          <w:lang w:bidi="ru-RU"/>
        </w:rPr>
        <w:t>Блумберг</w:t>
      </w:r>
      <w:proofErr w:type="spellEnd"/>
      <w:r>
        <w:rPr>
          <w:rFonts w:ascii="Times New Roman" w:eastAsia="Times New Roman" w:hAnsi="Times New Roman" w:cs="Times New Roman"/>
          <w:sz w:val="28"/>
          <w:szCs w:val="28"/>
          <w:lang w:bidi="ru-RU"/>
        </w:rPr>
        <w:t xml:space="preserve">, генеральный партнер </w:t>
      </w:r>
      <w:r>
        <w:rPr>
          <w:rFonts w:ascii="Times New Roman" w:eastAsia="Times New Roman" w:hAnsi="Times New Roman" w:cs="Times New Roman"/>
          <w:sz w:val="28"/>
          <w:szCs w:val="28"/>
          <w:lang w:val="en-US" w:bidi="ru-RU"/>
        </w:rPr>
        <w:t>Salomon</w:t>
      </w:r>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val="en-US" w:bidi="ru-RU"/>
        </w:rPr>
        <w:t>Brothers</w:t>
      </w:r>
      <w:r>
        <w:rPr>
          <w:rFonts w:ascii="Times New Roman" w:eastAsia="Times New Roman" w:hAnsi="Times New Roman" w:cs="Times New Roman"/>
          <w:sz w:val="28"/>
          <w:szCs w:val="28"/>
          <w:lang w:bidi="ru-RU"/>
        </w:rPr>
        <w:t xml:space="preserve">, в 1981 году </w:t>
      </w:r>
      <w:r w:rsidR="00A23AA6">
        <w:rPr>
          <w:rFonts w:ascii="Times New Roman" w:eastAsia="Times New Roman" w:hAnsi="Times New Roman" w:cs="Times New Roman"/>
          <w:sz w:val="28"/>
          <w:szCs w:val="28"/>
          <w:lang w:bidi="ru-RU"/>
        </w:rPr>
        <w:t xml:space="preserve">неожиданно </w:t>
      </w:r>
      <w:r>
        <w:rPr>
          <w:rFonts w:ascii="Times New Roman" w:eastAsia="Times New Roman" w:hAnsi="Times New Roman" w:cs="Times New Roman"/>
          <w:sz w:val="28"/>
          <w:szCs w:val="28"/>
          <w:lang w:bidi="ru-RU"/>
        </w:rPr>
        <w:t>лишился работы и, согласно партнерскому соглашени</w:t>
      </w:r>
      <w:r w:rsidR="0091374E">
        <w:rPr>
          <w:rFonts w:ascii="Times New Roman" w:eastAsia="Times New Roman" w:hAnsi="Times New Roman" w:cs="Times New Roman"/>
          <w:sz w:val="28"/>
          <w:szCs w:val="28"/>
          <w:lang w:bidi="ru-RU"/>
        </w:rPr>
        <w:t xml:space="preserve">ю, получил 10 млн. долл. </w:t>
      </w:r>
      <w:r w:rsidR="00E176A5">
        <w:rPr>
          <w:rFonts w:ascii="Times New Roman" w:eastAsia="Times New Roman" w:hAnsi="Times New Roman" w:cs="Times New Roman"/>
          <w:sz w:val="28"/>
          <w:szCs w:val="28"/>
          <w:lang w:bidi="ru-RU"/>
        </w:rPr>
        <w:t xml:space="preserve">США. </w:t>
      </w:r>
      <w:r w:rsidR="0091374E">
        <w:rPr>
          <w:rFonts w:ascii="Times New Roman" w:eastAsia="Times New Roman" w:hAnsi="Times New Roman" w:cs="Times New Roman"/>
          <w:sz w:val="28"/>
          <w:szCs w:val="28"/>
          <w:lang w:bidi="ru-RU"/>
        </w:rPr>
        <w:t xml:space="preserve">Их он </w:t>
      </w:r>
      <w:r>
        <w:rPr>
          <w:rFonts w:ascii="Times New Roman" w:eastAsia="Times New Roman" w:hAnsi="Times New Roman" w:cs="Times New Roman"/>
          <w:sz w:val="28"/>
          <w:szCs w:val="28"/>
          <w:lang w:bidi="ru-RU"/>
        </w:rPr>
        <w:t xml:space="preserve">вложил в основание собственной частной компании </w:t>
      </w:r>
      <w:r>
        <w:rPr>
          <w:rFonts w:ascii="Times New Roman" w:eastAsia="Times New Roman" w:hAnsi="Times New Roman" w:cs="Times New Roman"/>
          <w:sz w:val="28"/>
          <w:szCs w:val="28"/>
          <w:lang w:val="en-US" w:bidi="ru-RU"/>
        </w:rPr>
        <w:t>Innovative</w:t>
      </w:r>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val="en-US" w:bidi="ru-RU"/>
        </w:rPr>
        <w:t>Market</w:t>
      </w:r>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val="en-US" w:bidi="ru-RU"/>
        </w:rPr>
        <w:t>Systems</w:t>
      </w:r>
      <w:r w:rsidR="00E176A5">
        <w:rPr>
          <w:rFonts w:ascii="Times New Roman" w:eastAsia="Times New Roman" w:hAnsi="Times New Roman" w:cs="Times New Roman"/>
          <w:sz w:val="28"/>
          <w:szCs w:val="28"/>
          <w:lang w:bidi="ru-RU"/>
        </w:rPr>
        <w:t xml:space="preserve"> (</w:t>
      </w:r>
      <w:r w:rsidR="00E176A5">
        <w:rPr>
          <w:rFonts w:ascii="Times New Roman" w:eastAsia="Times New Roman" w:hAnsi="Times New Roman" w:cs="Times New Roman"/>
          <w:sz w:val="28"/>
          <w:szCs w:val="28"/>
          <w:lang w:val="en-US" w:bidi="ru-RU"/>
        </w:rPr>
        <w:t>IMS</w:t>
      </w:r>
      <w:r w:rsidR="00E176A5">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которая оказывала услуги по сбору данных о ценных бумагах и предоставляла программное обеспечение для анализа информации. Год спустя к </w:t>
      </w:r>
      <w:r>
        <w:rPr>
          <w:rFonts w:ascii="Times New Roman" w:eastAsia="Times New Roman" w:hAnsi="Times New Roman" w:cs="Times New Roman"/>
          <w:sz w:val="28"/>
          <w:szCs w:val="28"/>
          <w:lang w:val="en-US" w:bidi="ru-RU"/>
        </w:rPr>
        <w:t>IMS</w:t>
      </w:r>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обратился крупный американский банк «</w:t>
      </w:r>
      <w:proofErr w:type="spellStart"/>
      <w:r>
        <w:rPr>
          <w:rFonts w:ascii="Times New Roman" w:eastAsia="Times New Roman" w:hAnsi="Times New Roman" w:cs="Times New Roman"/>
          <w:sz w:val="28"/>
          <w:szCs w:val="28"/>
          <w:lang w:bidi="ru-RU"/>
        </w:rPr>
        <w:t>Мерилл</w:t>
      </w:r>
      <w:proofErr w:type="spellEnd"/>
      <w:r>
        <w:rPr>
          <w:rFonts w:ascii="Times New Roman" w:eastAsia="Times New Roman" w:hAnsi="Times New Roman" w:cs="Times New Roman"/>
          <w:sz w:val="28"/>
          <w:szCs w:val="28"/>
          <w:lang w:bidi="ru-RU"/>
        </w:rPr>
        <w:t xml:space="preserve"> Линч» (</w:t>
      </w:r>
      <w:proofErr w:type="spellStart"/>
      <w:r>
        <w:rPr>
          <w:rFonts w:ascii="Times New Roman" w:eastAsia="Times New Roman" w:hAnsi="Times New Roman" w:cs="Times New Roman"/>
          <w:sz w:val="28"/>
          <w:szCs w:val="28"/>
          <w:lang w:val="en-US" w:bidi="ru-RU"/>
        </w:rPr>
        <w:t>Merill</w:t>
      </w:r>
      <w:proofErr w:type="spellEnd"/>
      <w:r w:rsidR="00E176A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val="en-US" w:bidi="ru-RU"/>
        </w:rPr>
        <w:t>Lynch</w:t>
      </w:r>
      <w:r>
        <w:rPr>
          <w:rFonts w:ascii="Times New Roman" w:eastAsia="Times New Roman" w:hAnsi="Times New Roman" w:cs="Times New Roman"/>
          <w:sz w:val="28"/>
          <w:szCs w:val="28"/>
          <w:lang w:bidi="ru-RU"/>
        </w:rPr>
        <w:t>)</w:t>
      </w:r>
      <w:r w:rsidR="001C405E">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он инвестировал в ко</w:t>
      </w:r>
      <w:r w:rsidR="00EE2BB5">
        <w:rPr>
          <w:rFonts w:ascii="Times New Roman" w:eastAsia="Times New Roman" w:hAnsi="Times New Roman" w:cs="Times New Roman"/>
          <w:sz w:val="28"/>
          <w:szCs w:val="28"/>
          <w:lang w:bidi="ru-RU"/>
        </w:rPr>
        <w:t xml:space="preserve">мпанию порядка 30 млн. долл., что </w:t>
      </w:r>
      <w:r>
        <w:rPr>
          <w:rFonts w:ascii="Times New Roman" w:eastAsia="Times New Roman" w:hAnsi="Times New Roman" w:cs="Times New Roman"/>
          <w:sz w:val="28"/>
          <w:szCs w:val="28"/>
          <w:lang w:bidi="ru-RU"/>
        </w:rPr>
        <w:t>позволило ей к 1988 году открыть около пяти тысяч терминалов по всему миру</w:t>
      </w:r>
      <w:r>
        <w:rPr>
          <w:rStyle w:val="a8"/>
          <w:rFonts w:ascii="Times New Roman" w:eastAsia="Times New Roman" w:hAnsi="Times New Roman" w:cs="Times New Roman"/>
          <w:sz w:val="28"/>
          <w:szCs w:val="28"/>
          <w:lang w:bidi="ru-RU"/>
        </w:rPr>
        <w:footnoteReference w:id="45"/>
      </w:r>
      <w:r>
        <w:rPr>
          <w:rFonts w:ascii="Times New Roman" w:eastAsia="Times New Roman" w:hAnsi="Times New Roman" w:cs="Times New Roman"/>
          <w:sz w:val="28"/>
          <w:szCs w:val="28"/>
          <w:lang w:bidi="ru-RU"/>
        </w:rPr>
        <w:t>.</w:t>
      </w:r>
    </w:p>
    <w:p w:rsidR="00113BA2" w:rsidRPr="00113BA2" w:rsidRDefault="00B32368" w:rsidP="00113BA2">
      <w:pPr>
        <w:ind w:firstLine="708"/>
        <w:rPr>
          <w:rFonts w:ascii="Times New Roman" w:hAnsi="Times New Roman" w:cs="Times New Roman"/>
          <w:sz w:val="28"/>
          <w:szCs w:val="28"/>
          <w:shd w:val="clear" w:color="auto" w:fill="FFFFFF"/>
        </w:rPr>
      </w:pPr>
      <w:r w:rsidRPr="00B32368">
        <w:rPr>
          <w:rFonts w:ascii="Times New Roman" w:eastAsia="Times New Roman" w:hAnsi="Times New Roman" w:cs="Times New Roman"/>
          <w:sz w:val="28"/>
          <w:szCs w:val="28"/>
          <w:lang w:bidi="ru-RU"/>
        </w:rPr>
        <w:t>«</w:t>
      </w:r>
      <w:r w:rsidR="00E176A5">
        <w:rPr>
          <w:rFonts w:ascii="Times New Roman" w:hAnsi="Times New Roman" w:cs="Times New Roman"/>
          <w:sz w:val="28"/>
          <w:szCs w:val="28"/>
          <w:shd w:val="clear" w:color="auto" w:fill="FFFFFF"/>
        </w:rPr>
        <w:t>В 1981 году</w:t>
      </w:r>
      <w:r w:rsidRPr="00B32368">
        <w:rPr>
          <w:rFonts w:ascii="Times New Roman" w:hAnsi="Times New Roman" w:cs="Times New Roman"/>
          <w:sz w:val="28"/>
          <w:szCs w:val="28"/>
          <w:shd w:val="clear" w:color="auto" w:fill="FFFFFF"/>
        </w:rPr>
        <w:t xml:space="preserve"> Майкла </w:t>
      </w:r>
      <w:proofErr w:type="spellStart"/>
      <w:r w:rsidRPr="00B32368">
        <w:rPr>
          <w:rFonts w:ascii="Times New Roman" w:hAnsi="Times New Roman" w:cs="Times New Roman"/>
          <w:sz w:val="28"/>
          <w:szCs w:val="28"/>
          <w:shd w:val="clear" w:color="auto" w:fill="FFFFFF"/>
        </w:rPr>
        <w:t>Блумерга</w:t>
      </w:r>
      <w:proofErr w:type="spellEnd"/>
      <w:r w:rsidRPr="00B32368">
        <w:rPr>
          <w:rFonts w:ascii="Times New Roman" w:hAnsi="Times New Roman" w:cs="Times New Roman"/>
          <w:sz w:val="28"/>
          <w:szCs w:val="28"/>
          <w:shd w:val="clear" w:color="auto" w:fill="FFFFFF"/>
        </w:rPr>
        <w:t xml:space="preserve"> озарила идея: сделать удобный и понятый информационный сервис для анализа рынка ценных бумаг, </w:t>
      </w:r>
      <w:r>
        <w:rPr>
          <w:rFonts w:ascii="Times New Roman" w:hAnsi="Times New Roman" w:cs="Times New Roman"/>
          <w:sz w:val="28"/>
          <w:szCs w:val="28"/>
          <w:shd w:val="clear" w:color="auto" w:fill="FFFFFF"/>
        </w:rPr>
        <w:t xml:space="preserve">̶ </w:t>
      </w:r>
      <w:r w:rsidRPr="00B32368">
        <w:rPr>
          <w:rFonts w:ascii="Times New Roman" w:hAnsi="Times New Roman" w:cs="Times New Roman"/>
          <w:sz w:val="28"/>
          <w:szCs w:val="28"/>
          <w:shd w:val="clear" w:color="auto" w:fill="FFFFFF"/>
        </w:rPr>
        <w:t>пишет автор портала «Журналист» Надежда Померанцева в статье «Дорогой черный</w:t>
      </w:r>
      <w:r w:rsidR="00A23AA6">
        <w:rPr>
          <w:rFonts w:ascii="Times New Roman" w:hAnsi="Times New Roman" w:cs="Times New Roman"/>
          <w:sz w:val="28"/>
          <w:szCs w:val="28"/>
          <w:shd w:val="clear" w:color="auto" w:fill="FFFFFF"/>
        </w:rPr>
        <w:t xml:space="preserve"> ящик». </w:t>
      </w:r>
      <w:r w:rsidRPr="00B32368">
        <w:rPr>
          <w:rFonts w:ascii="Times New Roman" w:hAnsi="Times New Roman" w:cs="Times New Roman"/>
          <w:sz w:val="28"/>
          <w:szCs w:val="28"/>
          <w:shd w:val="clear" w:color="auto" w:fill="FFFFFF"/>
        </w:rPr>
        <w:t xml:space="preserve"> </w:t>
      </w:r>
      <w:r w:rsidR="00113BA2">
        <w:rPr>
          <w:rFonts w:ascii="Times New Roman" w:hAnsi="Times New Roman" w:cs="Times New Roman"/>
          <w:sz w:val="28"/>
          <w:szCs w:val="28"/>
          <w:shd w:val="clear" w:color="auto" w:fill="FFFFFF"/>
        </w:rPr>
        <w:t>̶</w:t>
      </w:r>
      <w:r w:rsidR="00A23AA6">
        <w:rPr>
          <w:rFonts w:ascii="Times New Roman" w:hAnsi="Times New Roman" w:cs="Times New Roman"/>
          <w:sz w:val="28"/>
          <w:szCs w:val="28"/>
          <w:shd w:val="clear" w:color="auto" w:fill="FFFFFF"/>
        </w:rPr>
        <w:t xml:space="preserve"> </w:t>
      </w:r>
      <w:r w:rsidRPr="00B32368">
        <w:rPr>
          <w:rFonts w:ascii="Times New Roman" w:hAnsi="Times New Roman" w:cs="Times New Roman"/>
          <w:sz w:val="28"/>
          <w:szCs w:val="28"/>
          <w:shd w:val="clear" w:color="auto" w:fill="FFFFFF"/>
        </w:rPr>
        <w:t xml:space="preserve">Так </w:t>
      </w:r>
      <w:proofErr w:type="spellStart"/>
      <w:r w:rsidRPr="00B32368">
        <w:rPr>
          <w:rFonts w:ascii="Times New Roman" w:hAnsi="Times New Roman" w:cs="Times New Roman"/>
          <w:sz w:val="28"/>
          <w:szCs w:val="28"/>
          <w:shd w:val="clear" w:color="auto" w:fill="FFFFFF"/>
        </w:rPr>
        <w:t>Блумберг</w:t>
      </w:r>
      <w:proofErr w:type="spellEnd"/>
      <w:r w:rsidRPr="00B32368">
        <w:rPr>
          <w:rFonts w:ascii="Times New Roman" w:hAnsi="Times New Roman" w:cs="Times New Roman"/>
          <w:sz w:val="28"/>
          <w:szCs w:val="28"/>
          <w:shd w:val="clear" w:color="auto" w:fill="FFFFFF"/>
        </w:rPr>
        <w:t xml:space="preserve"> стал автором одной из самых успешных и дорогих информационных систем в мире. А заодно и миллиардером. Он хорошо знал, как устроена система получения информации о биржевых торгах</w:t>
      </w:r>
      <w:r w:rsidR="00A23AA6">
        <w:rPr>
          <w:rFonts w:ascii="Times New Roman" w:hAnsi="Times New Roman" w:cs="Times New Roman"/>
          <w:sz w:val="28"/>
          <w:szCs w:val="28"/>
          <w:shd w:val="clear" w:color="auto" w:fill="FFFFFF"/>
        </w:rPr>
        <w:t>,</w:t>
      </w:r>
      <w:r w:rsidRPr="00B32368">
        <w:rPr>
          <w:rFonts w:ascii="Times New Roman" w:hAnsi="Times New Roman" w:cs="Times New Roman"/>
          <w:sz w:val="28"/>
          <w:szCs w:val="28"/>
          <w:shd w:val="clear" w:color="auto" w:fill="FFFFFF"/>
        </w:rPr>
        <w:t xml:space="preserve"> и какую огромную роль она играет в процессах на Уолл-стрит. Задуманное им новое дело было основано на </w:t>
      </w:r>
      <w:r w:rsidRPr="00B32368">
        <w:rPr>
          <w:rFonts w:ascii="Times New Roman" w:hAnsi="Times New Roman" w:cs="Times New Roman"/>
          <w:sz w:val="28"/>
          <w:szCs w:val="28"/>
          <w:shd w:val="clear" w:color="auto" w:fill="FFFFFF"/>
        </w:rPr>
        <w:lastRenderedPageBreak/>
        <w:t>сборе данных по ценным бумагам с возможностью сортировки и анализа, доступного для понимания «обычным людям, не математикам</w:t>
      </w:r>
      <w:r w:rsidR="00EE2BB5">
        <w:rPr>
          <w:rFonts w:ascii="Times New Roman" w:hAnsi="Times New Roman" w:cs="Times New Roman"/>
          <w:sz w:val="28"/>
          <w:szCs w:val="28"/>
          <w:shd w:val="clear" w:color="auto" w:fill="FFFFFF"/>
        </w:rPr>
        <w:t>»</w:t>
      </w:r>
      <w:r w:rsidRPr="00B32368">
        <w:rPr>
          <w:rStyle w:val="a8"/>
          <w:rFonts w:ascii="Times New Roman" w:hAnsi="Times New Roman" w:cs="Times New Roman"/>
          <w:sz w:val="28"/>
          <w:szCs w:val="28"/>
          <w:shd w:val="clear" w:color="auto" w:fill="FFFFFF"/>
        </w:rPr>
        <w:footnoteReference w:id="46"/>
      </w:r>
      <w:r w:rsidRPr="00B32368">
        <w:rPr>
          <w:rFonts w:ascii="Times New Roman" w:hAnsi="Times New Roman" w:cs="Times New Roman"/>
          <w:sz w:val="28"/>
          <w:szCs w:val="28"/>
          <w:shd w:val="clear" w:color="auto" w:fill="FFFFFF"/>
        </w:rPr>
        <w:t>.</w:t>
      </w:r>
    </w:p>
    <w:p w:rsidR="00DD5FF6" w:rsidRDefault="00113BA2" w:rsidP="003F73F6">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Хотя основная функция </w:t>
      </w:r>
      <w:r w:rsidR="00DD5FF6">
        <w:rPr>
          <w:rFonts w:ascii="Times New Roman" w:eastAsia="Times New Roman" w:hAnsi="Times New Roman" w:cs="Times New Roman"/>
          <w:sz w:val="28"/>
          <w:szCs w:val="28"/>
          <w:lang w:bidi="ru-RU"/>
        </w:rPr>
        <w:t>«</w:t>
      </w:r>
      <w:proofErr w:type="spellStart"/>
      <w:r>
        <w:rPr>
          <w:rFonts w:ascii="Times New Roman" w:eastAsia="Times New Roman" w:hAnsi="Times New Roman" w:cs="Times New Roman"/>
          <w:sz w:val="28"/>
          <w:szCs w:val="28"/>
          <w:lang w:bidi="ru-RU"/>
        </w:rPr>
        <w:t>Блумберг</w:t>
      </w:r>
      <w:proofErr w:type="spellEnd"/>
      <w:r w:rsidR="00DD5FF6">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заключалась в предоставлении инструментов для анализа баз данных, </w:t>
      </w:r>
      <w:r w:rsidR="00DD5FF6">
        <w:rPr>
          <w:rFonts w:ascii="Times New Roman" w:eastAsia="Times New Roman" w:hAnsi="Times New Roman" w:cs="Times New Roman"/>
          <w:sz w:val="28"/>
          <w:szCs w:val="28"/>
          <w:lang w:bidi="ru-RU"/>
        </w:rPr>
        <w:t xml:space="preserve">дополнительно она публиковала аналитические материалы в крупных финансовых СМИ (например, </w:t>
      </w:r>
      <w:r w:rsidR="00DD5FF6">
        <w:rPr>
          <w:rFonts w:ascii="Times New Roman" w:eastAsia="Times New Roman" w:hAnsi="Times New Roman" w:cs="Times New Roman"/>
          <w:sz w:val="28"/>
          <w:szCs w:val="28"/>
          <w:lang w:val="en-US" w:bidi="ru-RU"/>
        </w:rPr>
        <w:t>The</w:t>
      </w:r>
      <w:r w:rsidR="00E176A5">
        <w:rPr>
          <w:rFonts w:ascii="Times New Roman" w:eastAsia="Times New Roman" w:hAnsi="Times New Roman" w:cs="Times New Roman"/>
          <w:sz w:val="28"/>
          <w:szCs w:val="28"/>
          <w:lang w:bidi="ru-RU"/>
        </w:rPr>
        <w:t xml:space="preserve"> </w:t>
      </w:r>
      <w:r w:rsidR="00DD5FF6">
        <w:rPr>
          <w:rFonts w:ascii="Times New Roman" w:eastAsia="Times New Roman" w:hAnsi="Times New Roman" w:cs="Times New Roman"/>
          <w:sz w:val="28"/>
          <w:szCs w:val="28"/>
          <w:lang w:val="en-US" w:bidi="ru-RU"/>
        </w:rPr>
        <w:t>New</w:t>
      </w:r>
      <w:r w:rsidR="00E176A5">
        <w:rPr>
          <w:rFonts w:ascii="Times New Roman" w:eastAsia="Times New Roman" w:hAnsi="Times New Roman" w:cs="Times New Roman"/>
          <w:sz w:val="28"/>
          <w:szCs w:val="28"/>
          <w:lang w:bidi="ru-RU"/>
        </w:rPr>
        <w:t xml:space="preserve"> </w:t>
      </w:r>
      <w:r w:rsidR="00DD5FF6">
        <w:rPr>
          <w:rFonts w:ascii="Times New Roman" w:eastAsia="Times New Roman" w:hAnsi="Times New Roman" w:cs="Times New Roman"/>
          <w:sz w:val="28"/>
          <w:szCs w:val="28"/>
          <w:lang w:val="en-US" w:bidi="ru-RU"/>
        </w:rPr>
        <w:t>York</w:t>
      </w:r>
      <w:r w:rsidR="00E176A5">
        <w:rPr>
          <w:rFonts w:ascii="Times New Roman" w:eastAsia="Times New Roman" w:hAnsi="Times New Roman" w:cs="Times New Roman"/>
          <w:sz w:val="28"/>
          <w:szCs w:val="28"/>
          <w:lang w:bidi="ru-RU"/>
        </w:rPr>
        <w:t xml:space="preserve"> </w:t>
      </w:r>
      <w:r w:rsidR="00DD5FF6">
        <w:rPr>
          <w:rFonts w:ascii="Times New Roman" w:eastAsia="Times New Roman" w:hAnsi="Times New Roman" w:cs="Times New Roman"/>
          <w:sz w:val="28"/>
          <w:szCs w:val="28"/>
          <w:lang w:val="en-US" w:bidi="ru-RU"/>
        </w:rPr>
        <w:t>Times</w:t>
      </w:r>
      <w:r w:rsidR="00DD5FF6">
        <w:rPr>
          <w:rFonts w:ascii="Times New Roman" w:eastAsia="Times New Roman" w:hAnsi="Times New Roman" w:cs="Times New Roman"/>
          <w:sz w:val="28"/>
          <w:szCs w:val="28"/>
          <w:lang w:bidi="ru-RU"/>
        </w:rPr>
        <w:t>) и поставляла новости из мира финансов информационному агентству «Доу Джонс» (</w:t>
      </w:r>
      <w:r w:rsidR="00DD5FF6">
        <w:rPr>
          <w:rFonts w:ascii="Times New Roman" w:eastAsia="Times New Roman" w:hAnsi="Times New Roman" w:cs="Times New Roman"/>
          <w:sz w:val="28"/>
          <w:szCs w:val="28"/>
          <w:lang w:val="en-US" w:bidi="ru-RU"/>
        </w:rPr>
        <w:t>Dow</w:t>
      </w:r>
      <w:r w:rsidR="00E176A5">
        <w:rPr>
          <w:rFonts w:ascii="Times New Roman" w:eastAsia="Times New Roman" w:hAnsi="Times New Roman" w:cs="Times New Roman"/>
          <w:sz w:val="28"/>
          <w:szCs w:val="28"/>
          <w:lang w:bidi="ru-RU"/>
        </w:rPr>
        <w:t xml:space="preserve"> </w:t>
      </w:r>
      <w:r w:rsidR="00DD5FF6">
        <w:rPr>
          <w:rFonts w:ascii="Times New Roman" w:eastAsia="Times New Roman" w:hAnsi="Times New Roman" w:cs="Times New Roman"/>
          <w:sz w:val="28"/>
          <w:szCs w:val="28"/>
          <w:lang w:val="en-US" w:bidi="ru-RU"/>
        </w:rPr>
        <w:t>Jones</w:t>
      </w:r>
      <w:r w:rsidR="00DD5FF6">
        <w:rPr>
          <w:rFonts w:ascii="Times New Roman" w:eastAsia="Times New Roman" w:hAnsi="Times New Roman" w:cs="Times New Roman"/>
          <w:sz w:val="28"/>
          <w:szCs w:val="28"/>
          <w:lang w:bidi="ru-RU"/>
        </w:rPr>
        <w:t xml:space="preserve">). Впоследствии Майкл </w:t>
      </w:r>
      <w:proofErr w:type="spellStart"/>
      <w:r w:rsidR="00DD5FF6">
        <w:rPr>
          <w:rFonts w:ascii="Times New Roman" w:eastAsia="Times New Roman" w:hAnsi="Times New Roman" w:cs="Times New Roman"/>
          <w:sz w:val="28"/>
          <w:szCs w:val="28"/>
          <w:lang w:bidi="ru-RU"/>
        </w:rPr>
        <w:t>Блумберг</w:t>
      </w:r>
      <w:proofErr w:type="spellEnd"/>
      <w:r w:rsidR="00DD5FF6">
        <w:rPr>
          <w:rFonts w:ascii="Times New Roman" w:eastAsia="Times New Roman" w:hAnsi="Times New Roman" w:cs="Times New Roman"/>
          <w:sz w:val="28"/>
          <w:szCs w:val="28"/>
          <w:lang w:bidi="ru-RU"/>
        </w:rPr>
        <w:t xml:space="preserve"> организовал собственную новостную службу </w:t>
      </w:r>
      <w:r w:rsidR="00DD5FF6">
        <w:rPr>
          <w:rFonts w:ascii="Times New Roman" w:eastAsia="Times New Roman" w:hAnsi="Times New Roman" w:cs="Times New Roman"/>
          <w:sz w:val="28"/>
          <w:szCs w:val="28"/>
          <w:lang w:val="en-US" w:bidi="ru-RU"/>
        </w:rPr>
        <w:t>Bloomberg</w:t>
      </w:r>
      <w:r w:rsidR="00EE2152">
        <w:rPr>
          <w:rFonts w:ascii="Times New Roman" w:eastAsia="Times New Roman" w:hAnsi="Times New Roman" w:cs="Times New Roman"/>
          <w:sz w:val="28"/>
          <w:szCs w:val="28"/>
          <w:lang w:bidi="ru-RU"/>
        </w:rPr>
        <w:t xml:space="preserve"> </w:t>
      </w:r>
      <w:r w:rsidR="00DD5FF6">
        <w:rPr>
          <w:rFonts w:ascii="Times New Roman" w:eastAsia="Times New Roman" w:hAnsi="Times New Roman" w:cs="Times New Roman"/>
          <w:sz w:val="28"/>
          <w:szCs w:val="28"/>
          <w:lang w:val="en-US" w:bidi="ru-RU"/>
        </w:rPr>
        <w:t>News</w:t>
      </w:r>
      <w:r w:rsidR="00DD5FF6">
        <w:rPr>
          <w:rFonts w:ascii="Times New Roman" w:eastAsia="Times New Roman" w:hAnsi="Times New Roman" w:cs="Times New Roman"/>
          <w:sz w:val="28"/>
          <w:szCs w:val="28"/>
          <w:lang w:bidi="ru-RU"/>
        </w:rPr>
        <w:t xml:space="preserve">, </w:t>
      </w:r>
      <w:r w:rsidR="00782D1C">
        <w:rPr>
          <w:rFonts w:ascii="Times New Roman" w:eastAsia="Times New Roman" w:hAnsi="Times New Roman" w:cs="Times New Roman"/>
          <w:sz w:val="28"/>
          <w:szCs w:val="28"/>
          <w:lang w:bidi="ru-RU"/>
        </w:rPr>
        <w:t xml:space="preserve">превратив ее </w:t>
      </w:r>
      <w:r w:rsidR="00DD5FF6">
        <w:rPr>
          <w:rFonts w:ascii="Times New Roman" w:eastAsia="Times New Roman" w:hAnsi="Times New Roman" w:cs="Times New Roman"/>
          <w:sz w:val="28"/>
          <w:szCs w:val="28"/>
          <w:lang w:bidi="ru-RU"/>
        </w:rPr>
        <w:t xml:space="preserve">в самостоятельного </w:t>
      </w:r>
      <w:proofErr w:type="spellStart"/>
      <w:r w:rsidR="00DD5FF6">
        <w:rPr>
          <w:rFonts w:ascii="Times New Roman" w:eastAsia="Times New Roman" w:hAnsi="Times New Roman" w:cs="Times New Roman"/>
          <w:sz w:val="28"/>
          <w:szCs w:val="28"/>
          <w:lang w:bidi="ru-RU"/>
        </w:rPr>
        <w:t>медийного</w:t>
      </w:r>
      <w:proofErr w:type="spellEnd"/>
      <w:r w:rsidR="00DD5FF6">
        <w:rPr>
          <w:rFonts w:ascii="Times New Roman" w:eastAsia="Times New Roman" w:hAnsi="Times New Roman" w:cs="Times New Roman"/>
          <w:sz w:val="28"/>
          <w:szCs w:val="28"/>
          <w:lang w:bidi="ru-RU"/>
        </w:rPr>
        <w:t xml:space="preserve"> игрока</w:t>
      </w:r>
      <w:r w:rsidR="00DD5FF6">
        <w:rPr>
          <w:rStyle w:val="a8"/>
          <w:rFonts w:ascii="Times New Roman" w:eastAsia="Times New Roman" w:hAnsi="Times New Roman" w:cs="Times New Roman"/>
          <w:sz w:val="28"/>
          <w:szCs w:val="28"/>
          <w:lang w:bidi="ru-RU"/>
        </w:rPr>
        <w:footnoteReference w:id="47"/>
      </w:r>
      <w:r w:rsidR="00DD5FF6">
        <w:rPr>
          <w:rFonts w:ascii="Times New Roman" w:eastAsia="Times New Roman" w:hAnsi="Times New Roman" w:cs="Times New Roman"/>
          <w:sz w:val="28"/>
          <w:szCs w:val="28"/>
          <w:lang w:bidi="ru-RU"/>
        </w:rPr>
        <w:t>.</w:t>
      </w:r>
    </w:p>
    <w:p w:rsidR="00EE2BB5" w:rsidRPr="00EE2BB5" w:rsidRDefault="00EE2BB5" w:rsidP="00EE2BB5">
      <w:pPr>
        <w:ind w:firstLine="708"/>
        <w:rPr>
          <w:color w:val="000000"/>
          <w:shd w:val="clear" w:color="auto" w:fill="FFFFFF"/>
        </w:rPr>
      </w:pPr>
      <w:r>
        <w:rPr>
          <w:rFonts w:ascii="Times New Roman" w:eastAsia="Times New Roman" w:hAnsi="Times New Roman" w:cs="Times New Roman"/>
          <w:sz w:val="28"/>
          <w:szCs w:val="28"/>
          <w:lang w:bidi="ru-RU"/>
        </w:rPr>
        <w:t>Отметим, что к тому моменту агентство «Рейтер» пересмотрело свою стратегию развития и создало терминал, анализирующий коммерческие новости – это был первый шаг на пути трансформации компании в финансовую корпорацию. В 1971 году «Рейтер» запустило на рынок торгово-информационный терминал «Рейтер Монитор» (</w:t>
      </w:r>
      <w:r>
        <w:rPr>
          <w:rFonts w:ascii="Times New Roman" w:eastAsia="Times New Roman" w:hAnsi="Times New Roman" w:cs="Times New Roman"/>
          <w:sz w:val="28"/>
          <w:szCs w:val="28"/>
          <w:lang w:val="en-US" w:bidi="ru-RU"/>
        </w:rPr>
        <w:t>Reuters</w:t>
      </w:r>
      <w:r w:rsidR="00A23AA6">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val="en-US" w:bidi="ru-RU"/>
        </w:rPr>
        <w:t>Monitor</w:t>
      </w:r>
      <w:r>
        <w:rPr>
          <w:rFonts w:ascii="Times New Roman" w:eastAsia="Times New Roman" w:hAnsi="Times New Roman" w:cs="Times New Roman"/>
          <w:sz w:val="28"/>
          <w:szCs w:val="28"/>
          <w:lang w:bidi="ru-RU"/>
        </w:rPr>
        <w:t>), который позволял клиентам совершать валютные сделки и получать новости в режиме реального времени</w:t>
      </w:r>
      <w:r w:rsidRPr="00B32368">
        <w:rPr>
          <w:rStyle w:val="a8"/>
          <w:rFonts w:ascii="Times New Roman" w:hAnsi="Times New Roman" w:cs="Times New Roman"/>
          <w:color w:val="000000"/>
          <w:sz w:val="28"/>
          <w:szCs w:val="28"/>
          <w:shd w:val="clear" w:color="auto" w:fill="FFFFFF"/>
        </w:rPr>
        <w:footnoteReference w:id="48"/>
      </w:r>
      <w:r w:rsidRPr="00B32368">
        <w:rPr>
          <w:rFonts w:ascii="Times New Roman" w:hAnsi="Times New Roman" w:cs="Times New Roman"/>
          <w:color w:val="000000"/>
          <w:sz w:val="28"/>
          <w:szCs w:val="28"/>
          <w:shd w:val="clear" w:color="auto" w:fill="FFFFFF"/>
        </w:rPr>
        <w:t>.</w:t>
      </w:r>
    </w:p>
    <w:p w:rsidR="0085474E" w:rsidRDefault="0085474E" w:rsidP="00DD5FF6">
      <w:pPr>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В 1990-е годы агентства остаются одним из главных субъектов глобального </w:t>
      </w:r>
      <w:proofErr w:type="spellStart"/>
      <w:r>
        <w:rPr>
          <w:rFonts w:ascii="Times New Roman" w:eastAsia="Times New Roman" w:hAnsi="Times New Roman" w:cs="Times New Roman"/>
          <w:sz w:val="28"/>
          <w:szCs w:val="28"/>
          <w:lang w:bidi="ru-RU"/>
        </w:rPr>
        <w:t>медипространства</w:t>
      </w:r>
      <w:proofErr w:type="spellEnd"/>
      <w:r>
        <w:rPr>
          <w:rFonts w:ascii="Times New Roman" w:eastAsia="Times New Roman" w:hAnsi="Times New Roman" w:cs="Times New Roman"/>
          <w:sz w:val="28"/>
          <w:szCs w:val="28"/>
          <w:lang w:bidi="ru-RU"/>
        </w:rPr>
        <w:t xml:space="preserve">, </w:t>
      </w:r>
      <w:r w:rsidRPr="00A362F5">
        <w:rPr>
          <w:rFonts w:ascii="Times New Roman" w:eastAsia="Times New Roman" w:hAnsi="Times New Roman" w:cs="Times New Roman"/>
          <w:color w:val="000000"/>
          <w:sz w:val="28"/>
          <w:szCs w:val="28"/>
          <w:lang w:bidi="ru-RU"/>
        </w:rPr>
        <w:t>но при этом в корне меняют способы работы и претерпевают значительное к</w:t>
      </w:r>
      <w:r>
        <w:rPr>
          <w:rFonts w:ascii="Times New Roman" w:eastAsia="Times New Roman" w:hAnsi="Times New Roman" w:cs="Times New Roman"/>
          <w:color w:val="000000"/>
          <w:sz w:val="28"/>
          <w:szCs w:val="28"/>
          <w:lang w:bidi="ru-RU"/>
        </w:rPr>
        <w:t>оличество структурных изменений, связанных, прежде всего, с адаптацией технологического процесса производства новостей под новые инструменты.</w:t>
      </w:r>
      <w:r w:rsidR="00F17A13">
        <w:rPr>
          <w:rFonts w:ascii="Times New Roman" w:eastAsia="Times New Roman" w:hAnsi="Times New Roman" w:cs="Times New Roman"/>
          <w:color w:val="000000"/>
          <w:sz w:val="28"/>
          <w:szCs w:val="28"/>
          <w:lang w:bidi="ru-RU"/>
        </w:rPr>
        <w:t xml:space="preserve"> Нужно сказать, что м</w:t>
      </w:r>
      <w:r>
        <w:rPr>
          <w:rFonts w:ascii="Times New Roman" w:eastAsia="Times New Roman" w:hAnsi="Times New Roman" w:cs="Times New Roman"/>
          <w:sz w:val="28"/>
          <w:szCs w:val="28"/>
          <w:lang w:bidi="ru-RU"/>
        </w:rPr>
        <w:t>ировые информационные службы всегда находились на передовой технологического развития и активно использовали все открытия человечества: телевидение, спутниковую связь, а затем и И</w:t>
      </w:r>
      <w:r w:rsidR="00E176A5">
        <w:rPr>
          <w:rFonts w:ascii="Times New Roman" w:eastAsia="Times New Roman" w:hAnsi="Times New Roman" w:cs="Times New Roman"/>
          <w:sz w:val="28"/>
          <w:szCs w:val="28"/>
          <w:lang w:bidi="ru-RU"/>
        </w:rPr>
        <w:t>нтернет, который в дальнейшем предопределил еще одну коммуникационную революцию</w:t>
      </w:r>
      <w:r>
        <w:rPr>
          <w:rFonts w:ascii="Times New Roman" w:eastAsia="Times New Roman" w:hAnsi="Times New Roman" w:cs="Times New Roman"/>
          <w:sz w:val="28"/>
          <w:szCs w:val="28"/>
          <w:lang w:bidi="ru-RU"/>
        </w:rPr>
        <w:t xml:space="preserve">. </w:t>
      </w:r>
    </w:p>
    <w:p w:rsidR="00BD5C25" w:rsidRDefault="0085474E" w:rsidP="00BD5C25">
      <w:pPr>
        <w:ind w:firstLine="708"/>
        <w:rPr>
          <w:rFonts w:ascii="Times New Roman" w:eastAsia="Times New Roman" w:hAnsi="Times New Roman" w:cs="Times New Roman"/>
          <w:color w:val="000000"/>
          <w:sz w:val="28"/>
          <w:szCs w:val="28"/>
          <w:lang w:bidi="ru-RU"/>
        </w:rPr>
      </w:pPr>
      <w:r w:rsidRPr="00A362F5">
        <w:rPr>
          <w:rFonts w:ascii="Times New Roman" w:eastAsia="Times New Roman" w:hAnsi="Times New Roman" w:cs="Times New Roman"/>
          <w:color w:val="000000"/>
          <w:sz w:val="28"/>
          <w:szCs w:val="28"/>
          <w:lang w:bidi="ru-RU"/>
        </w:rPr>
        <w:lastRenderedPageBreak/>
        <w:t xml:space="preserve">Как утверждает В. В. Орлова, </w:t>
      </w:r>
      <w:r w:rsidRPr="00A362F5">
        <w:rPr>
          <w:rFonts w:ascii="Times New Roman" w:eastAsia="Times New Roman" w:hAnsi="Times New Roman" w:cs="Times New Roman"/>
          <w:color w:val="000000"/>
          <w:sz w:val="28"/>
          <w:szCs w:val="28"/>
        </w:rPr>
        <w:t>формирование системы глобальных новостных п</w:t>
      </w:r>
      <w:r>
        <w:rPr>
          <w:rFonts w:ascii="Times New Roman" w:eastAsia="Times New Roman" w:hAnsi="Times New Roman" w:cs="Times New Roman"/>
          <w:color w:val="000000"/>
          <w:sz w:val="28"/>
          <w:szCs w:val="28"/>
        </w:rPr>
        <w:t>отоков, передающихся различными медиа и совершенствование информационных технологий и Интернета привели к образованию нового коммуникативного пространства, в котором все сферы человеческой деятельности тесно взаимосвязаны</w:t>
      </w:r>
      <w:r w:rsidRPr="00A362F5">
        <w:rPr>
          <w:rStyle w:val="a8"/>
          <w:rFonts w:ascii="Times New Roman" w:eastAsia="Times New Roman" w:hAnsi="Times New Roman" w:cs="Times New Roman"/>
          <w:color w:val="000000"/>
          <w:sz w:val="28"/>
          <w:szCs w:val="28"/>
        </w:rPr>
        <w:footnoteReference w:id="49"/>
      </w:r>
      <w:r>
        <w:rPr>
          <w:rFonts w:ascii="Times New Roman" w:eastAsia="Times New Roman" w:hAnsi="Times New Roman" w:cs="Times New Roman"/>
          <w:color w:val="000000"/>
          <w:sz w:val="28"/>
          <w:szCs w:val="28"/>
        </w:rPr>
        <w:t xml:space="preserve">. Эти же технологии обусловили начало конвергенции журналистики, которая </w:t>
      </w:r>
      <w:r w:rsidRPr="00A362F5">
        <w:rPr>
          <w:rFonts w:ascii="Times New Roman" w:eastAsia="Times New Roman" w:hAnsi="Times New Roman" w:cs="Times New Roman"/>
          <w:color w:val="000000"/>
          <w:sz w:val="28"/>
          <w:szCs w:val="28"/>
          <w:lang w:bidi="ru-RU"/>
        </w:rPr>
        <w:t xml:space="preserve">привела к развитию новых способов подачи информации, сделав ее максимально мультимедийной. </w:t>
      </w:r>
    </w:p>
    <w:p w:rsidR="0085474E" w:rsidRPr="004F0507" w:rsidRDefault="0085474E" w:rsidP="00BD5C25">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Здесь можно согласиться с Т. И. Фроловой, которая считает, </w:t>
      </w:r>
      <w:r w:rsidRPr="00A362F5">
        <w:rPr>
          <w:rFonts w:ascii="Times New Roman" w:eastAsia="Times New Roman" w:hAnsi="Times New Roman" w:cs="Times New Roman"/>
          <w:color w:val="000000"/>
          <w:sz w:val="28"/>
          <w:szCs w:val="28"/>
        </w:rPr>
        <w:t>что появление новых контент-моделей, внедрение мобильного контента и другие современные тенденции открыли дополнительные возможности для распространения и получения информации</w:t>
      </w:r>
      <w:r w:rsidRPr="00A362F5">
        <w:rPr>
          <w:rStyle w:val="a8"/>
          <w:rFonts w:ascii="Times New Roman" w:eastAsia="Times New Roman" w:hAnsi="Times New Roman" w:cs="Times New Roman"/>
          <w:color w:val="000000"/>
          <w:sz w:val="28"/>
          <w:szCs w:val="28"/>
        </w:rPr>
        <w:footnoteReference w:id="50"/>
      </w:r>
      <w:r w:rsidRPr="00A362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bidi="ru-RU"/>
        </w:rPr>
        <w:t>Агентства, конечно же, стали использовать новые мультимедийные технологии: они начали производить продукты для конечно</w:t>
      </w:r>
      <w:r w:rsidR="003F73F6">
        <w:rPr>
          <w:rFonts w:ascii="Times New Roman" w:eastAsia="Times New Roman" w:hAnsi="Times New Roman" w:cs="Times New Roman"/>
          <w:color w:val="000000"/>
          <w:sz w:val="28"/>
          <w:szCs w:val="28"/>
          <w:lang w:bidi="ru-RU"/>
        </w:rPr>
        <w:t>й</w:t>
      </w:r>
      <w:r>
        <w:rPr>
          <w:rFonts w:ascii="Times New Roman" w:eastAsia="Times New Roman" w:hAnsi="Times New Roman" w:cs="Times New Roman"/>
          <w:color w:val="000000"/>
          <w:sz w:val="28"/>
          <w:szCs w:val="28"/>
          <w:lang w:bidi="ru-RU"/>
        </w:rPr>
        <w:t xml:space="preserve"> аудитории (</w:t>
      </w:r>
      <w:proofErr w:type="spellStart"/>
      <w:r>
        <w:rPr>
          <w:rFonts w:ascii="Times New Roman" w:eastAsia="Times New Roman" w:hAnsi="Times New Roman" w:cs="Times New Roman"/>
          <w:color w:val="000000"/>
          <w:sz w:val="28"/>
          <w:szCs w:val="28"/>
          <w:lang w:bidi="ru-RU"/>
        </w:rPr>
        <w:t>медиатексты</w:t>
      </w:r>
      <w:r w:rsidR="00BD5C25">
        <w:rPr>
          <w:rFonts w:ascii="Times New Roman" w:eastAsia="Times New Roman" w:hAnsi="Times New Roman" w:cs="Times New Roman"/>
          <w:color w:val="000000"/>
          <w:sz w:val="28"/>
          <w:szCs w:val="28"/>
          <w:lang w:bidi="ru-RU"/>
        </w:rPr>
        <w:t>для</w:t>
      </w:r>
      <w:proofErr w:type="spellEnd"/>
      <w:r w:rsidR="00BD5C25">
        <w:rPr>
          <w:rFonts w:ascii="Times New Roman" w:eastAsia="Times New Roman" w:hAnsi="Times New Roman" w:cs="Times New Roman"/>
          <w:color w:val="000000"/>
          <w:sz w:val="28"/>
          <w:szCs w:val="28"/>
          <w:lang w:bidi="ru-RU"/>
        </w:rPr>
        <w:t xml:space="preserve"> Интернет-сайтов, </w:t>
      </w:r>
      <w:proofErr w:type="spellStart"/>
      <w:r w:rsidR="00BD5C25">
        <w:rPr>
          <w:rFonts w:ascii="Times New Roman" w:eastAsia="Times New Roman" w:hAnsi="Times New Roman" w:cs="Times New Roman"/>
          <w:color w:val="000000"/>
          <w:sz w:val="28"/>
          <w:szCs w:val="28"/>
          <w:lang w:bidi="ru-RU"/>
        </w:rPr>
        <w:t>инфографику</w:t>
      </w:r>
      <w:proofErr w:type="spellEnd"/>
      <w:r>
        <w:rPr>
          <w:rFonts w:ascii="Times New Roman" w:eastAsia="Times New Roman" w:hAnsi="Times New Roman" w:cs="Times New Roman"/>
          <w:color w:val="000000"/>
          <w:sz w:val="28"/>
          <w:szCs w:val="28"/>
          <w:lang w:bidi="ru-RU"/>
        </w:rPr>
        <w:t>, специальные проекты</w:t>
      </w:r>
      <w:r w:rsidR="00BD5C25">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различные содержательные модели мобильного контента, имеющие такие каналы доставки, как </w:t>
      </w:r>
      <w:proofErr w:type="spellStart"/>
      <w:r>
        <w:rPr>
          <w:rFonts w:ascii="Times New Roman" w:eastAsia="Times New Roman" w:hAnsi="Times New Roman" w:cs="Times New Roman"/>
          <w:color w:val="000000"/>
          <w:sz w:val="28"/>
          <w:szCs w:val="28"/>
          <w:lang w:bidi="ru-RU"/>
        </w:rPr>
        <w:t>виджеты</w:t>
      </w:r>
      <w:proofErr w:type="spellEnd"/>
      <w:r>
        <w:rPr>
          <w:rFonts w:ascii="Times New Roman" w:eastAsia="Times New Roman" w:hAnsi="Times New Roman" w:cs="Times New Roman"/>
          <w:color w:val="000000"/>
          <w:sz w:val="28"/>
          <w:szCs w:val="28"/>
          <w:lang w:bidi="ru-RU"/>
        </w:rPr>
        <w:t xml:space="preserve">, </w:t>
      </w:r>
      <w:proofErr w:type="spellStart"/>
      <w:r>
        <w:rPr>
          <w:rFonts w:ascii="Times New Roman" w:eastAsia="Times New Roman" w:hAnsi="Times New Roman" w:cs="Times New Roman"/>
          <w:color w:val="000000"/>
          <w:sz w:val="28"/>
          <w:szCs w:val="28"/>
          <w:lang w:bidi="ru-RU"/>
        </w:rPr>
        <w:t>инфорэкраны</w:t>
      </w:r>
      <w:proofErr w:type="spellEnd"/>
      <w:r>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val="en-US" w:bidi="ru-RU"/>
        </w:rPr>
        <w:t>IVR</w:t>
      </w:r>
      <w:r>
        <w:rPr>
          <w:rFonts w:ascii="Times New Roman" w:eastAsia="Times New Roman" w:hAnsi="Times New Roman" w:cs="Times New Roman"/>
          <w:color w:val="000000"/>
          <w:sz w:val="28"/>
          <w:szCs w:val="28"/>
          <w:lang w:bidi="ru-RU"/>
        </w:rPr>
        <w:t>-каналы</w:t>
      </w:r>
      <w:r w:rsidRPr="00A362F5">
        <w:rPr>
          <w:rStyle w:val="a8"/>
          <w:rFonts w:ascii="Times New Roman" w:hAnsi="Times New Roman" w:cs="Times New Roman"/>
          <w:sz w:val="28"/>
          <w:szCs w:val="28"/>
          <w:shd w:val="clear" w:color="auto" w:fill="FFFFFF"/>
        </w:rPr>
        <w:footnoteReference w:id="51"/>
      </w:r>
      <w:proofErr w:type="gramStart"/>
      <w:r>
        <w:rPr>
          <w:rFonts w:ascii="Times New Roman" w:eastAsia="Times New Roman" w:hAnsi="Times New Roman" w:cs="Times New Roman"/>
          <w:color w:val="000000"/>
          <w:sz w:val="28"/>
          <w:szCs w:val="28"/>
          <w:lang w:bidi="ru-RU"/>
        </w:rPr>
        <w:t>»,</w:t>
      </w:r>
      <w:r w:rsidR="00E176A5">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w:t>
      </w:r>
      <w:r w:rsidR="00BD5C25">
        <w:rPr>
          <w:rFonts w:ascii="Times New Roman" w:eastAsia="Times New Roman" w:hAnsi="Times New Roman" w:cs="Times New Roman"/>
          <w:color w:val="000000"/>
          <w:sz w:val="28"/>
          <w:szCs w:val="28"/>
          <w:lang w:bidi="ru-RU"/>
        </w:rPr>
        <w:t>̶</w:t>
      </w:r>
      <w:proofErr w:type="gramEnd"/>
      <w:r w:rsidR="00BD5C25">
        <w:rPr>
          <w:rFonts w:ascii="Times New Roman" w:eastAsia="Times New Roman" w:hAnsi="Times New Roman" w:cs="Times New Roman"/>
          <w:color w:val="000000"/>
          <w:sz w:val="28"/>
          <w:szCs w:val="28"/>
          <w:lang w:bidi="ru-RU"/>
        </w:rPr>
        <w:t xml:space="preserve"> </w:t>
      </w:r>
      <w:r w:rsidR="00E176A5">
        <w:rPr>
          <w:rFonts w:ascii="Times New Roman" w:eastAsia="Times New Roman" w:hAnsi="Times New Roman" w:cs="Times New Roman"/>
          <w:color w:val="000000"/>
          <w:sz w:val="28"/>
          <w:szCs w:val="28"/>
          <w:lang w:bidi="ru-RU"/>
        </w:rPr>
        <w:t xml:space="preserve"> </w:t>
      </w:r>
      <w:r>
        <w:rPr>
          <w:rFonts w:ascii="Times New Roman" w:hAnsi="Times New Roman" w:cs="Times New Roman"/>
          <w:sz w:val="28"/>
          <w:szCs w:val="28"/>
          <w:shd w:val="clear" w:color="auto" w:fill="FFFFFF"/>
        </w:rPr>
        <w:t xml:space="preserve">пишет </w:t>
      </w:r>
      <w:r w:rsidR="00BD5C25">
        <w:rPr>
          <w:rFonts w:ascii="Times New Roman" w:hAnsi="Times New Roman" w:cs="Times New Roman"/>
          <w:sz w:val="28"/>
          <w:szCs w:val="28"/>
          <w:shd w:val="clear" w:color="auto" w:fill="FFFFFF"/>
        </w:rPr>
        <w:t xml:space="preserve">теоретик </w:t>
      </w:r>
      <w:r w:rsidRPr="00A362F5">
        <w:rPr>
          <w:rFonts w:ascii="Times New Roman" w:eastAsia="Times New Roman" w:hAnsi="Times New Roman" w:cs="Times New Roman"/>
          <w:color w:val="000000"/>
          <w:sz w:val="28"/>
          <w:szCs w:val="28"/>
        </w:rPr>
        <w:t>в статье «Гуманитарные модели в практике российских информационных агентств»</w:t>
      </w:r>
      <w:r>
        <w:rPr>
          <w:rFonts w:ascii="Times New Roman" w:eastAsia="Times New Roman" w:hAnsi="Times New Roman" w:cs="Times New Roman"/>
          <w:color w:val="000000"/>
          <w:sz w:val="28"/>
          <w:szCs w:val="28"/>
        </w:rPr>
        <w:t>.</w:t>
      </w:r>
    </w:p>
    <w:p w:rsidR="0085474E" w:rsidRPr="00A362F5"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более полного понимания тенденций современного </w:t>
      </w:r>
      <w:proofErr w:type="spellStart"/>
      <w:r>
        <w:rPr>
          <w:rFonts w:ascii="Times New Roman" w:eastAsia="Times New Roman" w:hAnsi="Times New Roman" w:cs="Times New Roman"/>
          <w:color w:val="000000"/>
          <w:sz w:val="28"/>
          <w:szCs w:val="28"/>
        </w:rPr>
        <w:t>медиапространства</w:t>
      </w:r>
      <w:proofErr w:type="spellEnd"/>
      <w:r>
        <w:rPr>
          <w:rFonts w:ascii="Times New Roman" w:eastAsia="Times New Roman" w:hAnsi="Times New Roman" w:cs="Times New Roman"/>
          <w:color w:val="000000"/>
          <w:sz w:val="28"/>
          <w:szCs w:val="28"/>
        </w:rPr>
        <w:t xml:space="preserve"> и соотнесения их с деятельностью мировых информационных агентств обратимся к трудам отечественного </w:t>
      </w:r>
      <w:proofErr w:type="spellStart"/>
      <w:r>
        <w:rPr>
          <w:rFonts w:ascii="Times New Roman" w:eastAsia="Times New Roman" w:hAnsi="Times New Roman" w:cs="Times New Roman"/>
          <w:color w:val="000000"/>
          <w:sz w:val="28"/>
          <w:szCs w:val="28"/>
        </w:rPr>
        <w:t>медианалитика</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Гатова</w:t>
      </w:r>
      <w:proofErr w:type="spellEnd"/>
      <w:r>
        <w:rPr>
          <w:rFonts w:ascii="Times New Roman" w:eastAsia="Times New Roman" w:hAnsi="Times New Roman" w:cs="Times New Roman"/>
          <w:color w:val="000000"/>
          <w:sz w:val="28"/>
          <w:szCs w:val="28"/>
        </w:rPr>
        <w:t xml:space="preserve">. В статье «О судьбах прогульщиков на обочине прогресса» </w:t>
      </w:r>
      <w:r w:rsidR="00BD5C25">
        <w:rPr>
          <w:rFonts w:ascii="Times New Roman" w:eastAsia="Times New Roman" w:hAnsi="Times New Roman" w:cs="Times New Roman"/>
          <w:color w:val="000000"/>
          <w:sz w:val="28"/>
          <w:szCs w:val="28"/>
        </w:rPr>
        <w:t xml:space="preserve">исследователь </w:t>
      </w:r>
      <w:r>
        <w:rPr>
          <w:rFonts w:ascii="Times New Roman" w:eastAsia="Times New Roman" w:hAnsi="Times New Roman" w:cs="Times New Roman"/>
          <w:color w:val="000000"/>
          <w:sz w:val="28"/>
          <w:szCs w:val="28"/>
        </w:rPr>
        <w:t>описывает следующие тренды:</w:t>
      </w:r>
    </w:p>
    <w:p w:rsidR="0085474E" w:rsidRPr="00A362F5" w:rsidRDefault="0085474E" w:rsidP="0085474E">
      <w:pPr>
        <w:pStyle w:val="a9"/>
        <w:numPr>
          <w:ilvl w:val="0"/>
          <w:numId w:val="9"/>
        </w:numPr>
        <w:rPr>
          <w:rFonts w:ascii="Times New Roman" w:eastAsia="Times New Roman" w:hAnsi="Times New Roman" w:cs="Times New Roman"/>
          <w:color w:val="000000"/>
          <w:sz w:val="28"/>
          <w:szCs w:val="28"/>
          <w:lang w:eastAsia="ru-RU"/>
        </w:rPr>
      </w:pPr>
      <w:r w:rsidRPr="00A362F5">
        <w:rPr>
          <w:rFonts w:ascii="Times New Roman" w:eastAsia="Times New Roman" w:hAnsi="Times New Roman" w:cs="Times New Roman"/>
          <w:color w:val="000000"/>
          <w:sz w:val="28"/>
          <w:szCs w:val="28"/>
          <w:lang w:eastAsia="ru-RU"/>
        </w:rPr>
        <w:t>Увеличение значения социальных сетей</w:t>
      </w:r>
      <w:r>
        <w:rPr>
          <w:rFonts w:ascii="Times New Roman" w:eastAsia="Times New Roman" w:hAnsi="Times New Roman" w:cs="Times New Roman"/>
          <w:color w:val="000000"/>
          <w:sz w:val="28"/>
          <w:szCs w:val="28"/>
          <w:lang w:eastAsia="ru-RU"/>
        </w:rPr>
        <w:t xml:space="preserve">; </w:t>
      </w:r>
    </w:p>
    <w:p w:rsidR="0085474E" w:rsidRDefault="0085474E" w:rsidP="0085474E">
      <w:pPr>
        <w:pStyle w:val="a9"/>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Превращение смартфонов и планшетов в основное средство потребления информации, развлечения, коммуникации;</w:t>
      </w:r>
    </w:p>
    <w:p w:rsidR="00B6240F" w:rsidRPr="004F48F4" w:rsidRDefault="0085474E" w:rsidP="004F48F4">
      <w:pPr>
        <w:pStyle w:val="a9"/>
        <w:numPr>
          <w:ilvl w:val="0"/>
          <w:numId w:val="9"/>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Доминирование экономики избыточности</w:t>
      </w:r>
      <w:r w:rsidRPr="00A362F5">
        <w:rPr>
          <w:rStyle w:val="a8"/>
          <w:rFonts w:ascii="Times New Roman" w:eastAsia="Times New Roman" w:hAnsi="Times New Roman" w:cs="Times New Roman"/>
          <w:color w:val="000000"/>
          <w:sz w:val="28"/>
          <w:szCs w:val="28"/>
          <w:lang w:eastAsia="ru-RU"/>
        </w:rPr>
        <w:footnoteReference w:id="52"/>
      </w:r>
      <w:r w:rsidRPr="00892EF9">
        <w:rPr>
          <w:rFonts w:ascii="Times New Roman" w:eastAsia="Times New Roman" w:hAnsi="Times New Roman" w:cs="Times New Roman"/>
          <w:color w:val="000000"/>
          <w:sz w:val="28"/>
          <w:szCs w:val="28"/>
          <w:lang w:eastAsia="ru-RU"/>
        </w:rPr>
        <w:t>.</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количество пользователей социальных сетей достигает максимальных значений, а время, которое они тратят на онлайн-коммуникацию, измеряется часами. Более того, именно в социальных сетях</w:t>
      </w:r>
      <w:r w:rsidRPr="00A362F5">
        <w:rPr>
          <w:rFonts w:ascii="Times New Roman" w:eastAsia="Times New Roman" w:hAnsi="Times New Roman" w:cs="Times New Roman"/>
          <w:color w:val="000000"/>
          <w:sz w:val="28"/>
          <w:szCs w:val="28"/>
        </w:rPr>
        <w:t xml:space="preserve"> производится и потре</w:t>
      </w:r>
      <w:r>
        <w:rPr>
          <w:rFonts w:ascii="Times New Roman" w:eastAsia="Times New Roman" w:hAnsi="Times New Roman" w:cs="Times New Roman"/>
          <w:color w:val="000000"/>
          <w:sz w:val="28"/>
          <w:szCs w:val="28"/>
        </w:rPr>
        <w:t xml:space="preserve">бляется большая часть новостей, и </w:t>
      </w:r>
      <w:r w:rsidRPr="00A362F5">
        <w:rPr>
          <w:rFonts w:ascii="Times New Roman" w:eastAsia="Times New Roman" w:hAnsi="Times New Roman" w:cs="Times New Roman"/>
          <w:color w:val="000000"/>
          <w:sz w:val="28"/>
          <w:szCs w:val="28"/>
        </w:rPr>
        <w:t>теперь любой человек со смартфоном может распростр</w:t>
      </w:r>
      <w:r>
        <w:rPr>
          <w:rFonts w:ascii="Times New Roman" w:eastAsia="Times New Roman" w:hAnsi="Times New Roman" w:cs="Times New Roman"/>
          <w:color w:val="000000"/>
          <w:sz w:val="28"/>
          <w:szCs w:val="28"/>
        </w:rPr>
        <w:t xml:space="preserve">анять контент. </w:t>
      </w:r>
      <w:r w:rsidRPr="00A362F5">
        <w:rPr>
          <w:rFonts w:ascii="Times New Roman" w:eastAsia="Times New Roman" w:hAnsi="Times New Roman" w:cs="Times New Roman"/>
          <w:color w:val="000000"/>
          <w:sz w:val="28"/>
          <w:szCs w:val="28"/>
        </w:rPr>
        <w:t xml:space="preserve">Недавнее исследование </w:t>
      </w:r>
      <w:r w:rsidRPr="00A362F5">
        <w:rPr>
          <w:rFonts w:ascii="Times New Roman" w:eastAsia="Times New Roman" w:hAnsi="Times New Roman" w:cs="Times New Roman"/>
          <w:color w:val="000000"/>
          <w:sz w:val="28"/>
          <w:szCs w:val="28"/>
          <w:lang w:val="en-US"/>
        </w:rPr>
        <w:t>Pew</w:t>
      </w:r>
      <w:r w:rsidR="00E176A5">
        <w:rPr>
          <w:rFonts w:ascii="Times New Roman" w:eastAsia="Times New Roman" w:hAnsi="Times New Roman" w:cs="Times New Roman"/>
          <w:color w:val="000000"/>
          <w:sz w:val="28"/>
          <w:szCs w:val="28"/>
        </w:rPr>
        <w:t xml:space="preserve"> </w:t>
      </w:r>
      <w:r w:rsidRPr="00A362F5">
        <w:rPr>
          <w:rFonts w:ascii="Times New Roman" w:eastAsia="Times New Roman" w:hAnsi="Times New Roman" w:cs="Times New Roman"/>
          <w:color w:val="000000"/>
          <w:sz w:val="28"/>
          <w:szCs w:val="28"/>
          <w:lang w:val="en-US"/>
        </w:rPr>
        <w:t>Research</w:t>
      </w:r>
      <w:r w:rsidR="00E176A5">
        <w:rPr>
          <w:rFonts w:ascii="Times New Roman" w:eastAsia="Times New Roman" w:hAnsi="Times New Roman" w:cs="Times New Roman"/>
          <w:color w:val="000000"/>
          <w:sz w:val="28"/>
          <w:szCs w:val="28"/>
        </w:rPr>
        <w:t xml:space="preserve"> </w:t>
      </w:r>
      <w:r w:rsidRPr="00A362F5">
        <w:rPr>
          <w:rFonts w:ascii="Times New Roman" w:eastAsia="Times New Roman" w:hAnsi="Times New Roman" w:cs="Times New Roman"/>
          <w:color w:val="000000"/>
          <w:sz w:val="28"/>
          <w:szCs w:val="28"/>
          <w:lang w:val="en-US"/>
        </w:rPr>
        <w:t>Center</w:t>
      </w:r>
      <w:r w:rsidRPr="00A362F5">
        <w:rPr>
          <w:rFonts w:ascii="Times New Roman" w:eastAsia="Times New Roman" w:hAnsi="Times New Roman" w:cs="Times New Roman"/>
          <w:color w:val="000000"/>
          <w:sz w:val="28"/>
          <w:szCs w:val="28"/>
        </w:rPr>
        <w:t xml:space="preserve"> показало, что в 2015 году 63% пользователей </w:t>
      </w:r>
      <w:r w:rsidRPr="00A362F5">
        <w:rPr>
          <w:rFonts w:ascii="Times New Roman" w:eastAsia="Times New Roman" w:hAnsi="Times New Roman" w:cs="Times New Roman"/>
          <w:color w:val="000000"/>
          <w:sz w:val="28"/>
          <w:szCs w:val="28"/>
          <w:lang w:val="en-US"/>
        </w:rPr>
        <w:t>Facebook</w:t>
      </w:r>
      <w:r w:rsidRPr="00A362F5">
        <w:rPr>
          <w:rFonts w:ascii="Times New Roman" w:eastAsia="Times New Roman" w:hAnsi="Times New Roman" w:cs="Times New Roman"/>
          <w:color w:val="000000"/>
          <w:sz w:val="28"/>
          <w:szCs w:val="28"/>
        </w:rPr>
        <w:t xml:space="preserve"> и </w:t>
      </w:r>
      <w:r w:rsidRPr="00A362F5">
        <w:rPr>
          <w:rFonts w:ascii="Times New Roman" w:eastAsia="Times New Roman" w:hAnsi="Times New Roman" w:cs="Times New Roman"/>
          <w:color w:val="000000"/>
          <w:sz w:val="28"/>
          <w:szCs w:val="28"/>
          <w:lang w:val="en-US"/>
        </w:rPr>
        <w:t>Twitter</w:t>
      </w:r>
      <w:r w:rsidRPr="00A362F5">
        <w:rPr>
          <w:rFonts w:ascii="Times New Roman" w:eastAsia="Times New Roman" w:hAnsi="Times New Roman" w:cs="Times New Roman"/>
          <w:color w:val="000000"/>
          <w:sz w:val="28"/>
          <w:szCs w:val="28"/>
        </w:rPr>
        <w:t xml:space="preserve"> узнают последние новости именно из этих социальных сетей</w:t>
      </w:r>
      <w:r w:rsidRPr="00A362F5">
        <w:rPr>
          <w:rStyle w:val="a8"/>
          <w:rFonts w:ascii="Times New Roman" w:eastAsia="Times New Roman" w:hAnsi="Times New Roman" w:cs="Times New Roman"/>
          <w:color w:val="000000"/>
          <w:sz w:val="28"/>
          <w:szCs w:val="28"/>
        </w:rPr>
        <w:footnoteReference w:id="53"/>
      </w:r>
      <w:r w:rsidRPr="00A362F5">
        <w:rPr>
          <w:rFonts w:ascii="Times New Roman" w:eastAsia="Times New Roman" w:hAnsi="Times New Roman" w:cs="Times New Roman"/>
          <w:color w:val="000000"/>
          <w:sz w:val="28"/>
          <w:szCs w:val="28"/>
        </w:rPr>
        <w:t xml:space="preserve">. Мировые </w:t>
      </w:r>
      <w:proofErr w:type="spellStart"/>
      <w:r w:rsidRPr="00A362F5">
        <w:rPr>
          <w:rFonts w:ascii="Times New Roman" w:eastAsia="Times New Roman" w:hAnsi="Times New Roman" w:cs="Times New Roman"/>
          <w:color w:val="000000"/>
          <w:sz w:val="28"/>
          <w:szCs w:val="28"/>
        </w:rPr>
        <w:t>информагентсва</w:t>
      </w:r>
      <w:proofErr w:type="spellEnd"/>
      <w:r w:rsidR="003F73F6">
        <w:rPr>
          <w:rFonts w:ascii="Times New Roman" w:eastAsia="Times New Roman" w:hAnsi="Times New Roman" w:cs="Times New Roman"/>
          <w:color w:val="000000"/>
          <w:sz w:val="28"/>
          <w:szCs w:val="28"/>
        </w:rPr>
        <w:t xml:space="preserve"> этим активно пользуются</w:t>
      </w:r>
      <w:r w:rsidRPr="00A362F5">
        <w:rPr>
          <w:rFonts w:ascii="Times New Roman" w:eastAsia="Times New Roman" w:hAnsi="Times New Roman" w:cs="Times New Roman"/>
          <w:color w:val="000000"/>
          <w:sz w:val="28"/>
          <w:szCs w:val="28"/>
        </w:rPr>
        <w:t xml:space="preserve"> и них </w:t>
      </w:r>
      <w:r w:rsidR="00EE2BB5">
        <w:rPr>
          <w:rFonts w:ascii="Times New Roman" w:eastAsia="Times New Roman" w:hAnsi="Times New Roman" w:cs="Times New Roman"/>
          <w:color w:val="000000"/>
          <w:sz w:val="28"/>
          <w:szCs w:val="28"/>
        </w:rPr>
        <w:t>на регулярной основе обрабатываю</w:t>
      </w:r>
      <w:r w:rsidRPr="00A362F5">
        <w:rPr>
          <w:rFonts w:ascii="Times New Roman" w:eastAsia="Times New Roman" w:hAnsi="Times New Roman" w:cs="Times New Roman"/>
          <w:color w:val="000000"/>
          <w:sz w:val="28"/>
          <w:szCs w:val="28"/>
        </w:rPr>
        <w:t>т так называемый «пользовательский контент»</w:t>
      </w:r>
      <w:r w:rsidR="00B6240F" w:rsidRPr="00B6240F">
        <w:rPr>
          <w:rFonts w:ascii="Times New Roman" w:eastAsia="Times New Roman" w:hAnsi="Times New Roman" w:cs="Times New Roman"/>
          <w:color w:val="000000"/>
          <w:sz w:val="28"/>
          <w:szCs w:val="28"/>
        </w:rPr>
        <w:t xml:space="preserve"> (</w:t>
      </w:r>
      <w:r w:rsidR="00B6240F">
        <w:rPr>
          <w:rFonts w:ascii="Times New Roman" w:eastAsia="Times New Roman" w:hAnsi="Times New Roman" w:cs="Times New Roman"/>
          <w:color w:val="000000"/>
          <w:sz w:val="28"/>
          <w:szCs w:val="28"/>
          <w:lang w:val="en-US"/>
        </w:rPr>
        <w:t>User</w:t>
      </w:r>
      <w:r w:rsidR="00B6240F" w:rsidRPr="00B6240F">
        <w:rPr>
          <w:rFonts w:ascii="Times New Roman" w:eastAsia="Times New Roman" w:hAnsi="Times New Roman" w:cs="Times New Roman"/>
          <w:color w:val="000000"/>
          <w:sz w:val="28"/>
          <w:szCs w:val="28"/>
        </w:rPr>
        <w:t>-</w:t>
      </w:r>
      <w:r w:rsidR="00B6240F">
        <w:rPr>
          <w:rFonts w:ascii="Times New Roman" w:eastAsia="Times New Roman" w:hAnsi="Times New Roman" w:cs="Times New Roman"/>
          <w:color w:val="000000"/>
          <w:sz w:val="28"/>
          <w:szCs w:val="28"/>
          <w:lang w:val="en-US"/>
        </w:rPr>
        <w:t>Generated</w:t>
      </w:r>
      <w:r w:rsidR="00B6240F" w:rsidRPr="00B6240F">
        <w:rPr>
          <w:rFonts w:ascii="Times New Roman" w:eastAsia="Times New Roman" w:hAnsi="Times New Roman" w:cs="Times New Roman"/>
          <w:color w:val="000000"/>
          <w:sz w:val="28"/>
          <w:szCs w:val="28"/>
        </w:rPr>
        <w:t xml:space="preserve"> </w:t>
      </w:r>
      <w:r w:rsidR="00B6240F">
        <w:rPr>
          <w:rFonts w:ascii="Times New Roman" w:eastAsia="Times New Roman" w:hAnsi="Times New Roman" w:cs="Times New Roman"/>
          <w:color w:val="000000"/>
          <w:sz w:val="28"/>
          <w:szCs w:val="28"/>
          <w:lang w:val="en-US"/>
        </w:rPr>
        <w:t>Content</w:t>
      </w:r>
      <w:r w:rsidR="00B6240F" w:rsidRPr="00B6240F">
        <w:rPr>
          <w:rFonts w:ascii="Times New Roman" w:eastAsia="Times New Roman" w:hAnsi="Times New Roman" w:cs="Times New Roman"/>
          <w:color w:val="000000"/>
          <w:sz w:val="28"/>
          <w:szCs w:val="28"/>
        </w:rPr>
        <w:t xml:space="preserve">, </w:t>
      </w:r>
      <w:r w:rsidR="00B6240F">
        <w:rPr>
          <w:rFonts w:ascii="Times New Roman" w:eastAsia="Times New Roman" w:hAnsi="Times New Roman" w:cs="Times New Roman"/>
          <w:color w:val="000000"/>
          <w:sz w:val="28"/>
          <w:szCs w:val="28"/>
          <w:lang w:val="en-US"/>
        </w:rPr>
        <w:t>UGC</w:t>
      </w:r>
      <w:r w:rsidR="00B6240F" w:rsidRPr="00B6240F">
        <w:rPr>
          <w:rFonts w:ascii="Times New Roman" w:eastAsia="Times New Roman" w:hAnsi="Times New Roman" w:cs="Times New Roman"/>
          <w:color w:val="000000"/>
          <w:sz w:val="28"/>
          <w:szCs w:val="28"/>
        </w:rPr>
        <w:t>)</w:t>
      </w:r>
      <w:r w:rsidRPr="00A362F5">
        <w:rPr>
          <w:rFonts w:ascii="Times New Roman" w:eastAsia="Times New Roman" w:hAnsi="Times New Roman" w:cs="Times New Roman"/>
          <w:color w:val="000000"/>
          <w:sz w:val="28"/>
          <w:szCs w:val="28"/>
        </w:rPr>
        <w:t xml:space="preserve">, верифицируя его и приводя в соответствие со своими стандартами. </w:t>
      </w:r>
      <w:r>
        <w:rPr>
          <w:rFonts w:ascii="Times New Roman" w:eastAsia="Times New Roman" w:hAnsi="Times New Roman" w:cs="Times New Roman"/>
          <w:color w:val="000000"/>
          <w:sz w:val="28"/>
          <w:szCs w:val="28"/>
        </w:rPr>
        <w:t>Для этого «Рейтер», «Асс</w:t>
      </w:r>
      <w:r w:rsidR="00E176A5">
        <w:rPr>
          <w:rFonts w:ascii="Times New Roman" w:eastAsia="Times New Roman" w:hAnsi="Times New Roman" w:cs="Times New Roman"/>
          <w:color w:val="000000"/>
          <w:sz w:val="28"/>
          <w:szCs w:val="28"/>
        </w:rPr>
        <w:t xml:space="preserve">ошиэйтед Пресс» и «Франс Пресс» </w:t>
      </w:r>
      <w:r>
        <w:rPr>
          <w:rFonts w:ascii="Times New Roman" w:eastAsia="Times New Roman" w:hAnsi="Times New Roman" w:cs="Times New Roman"/>
          <w:color w:val="000000"/>
          <w:sz w:val="28"/>
          <w:szCs w:val="28"/>
        </w:rPr>
        <w:t>открыли специальные отделы и наняли</w:t>
      </w:r>
      <w:r w:rsidR="00BD5C25">
        <w:rPr>
          <w:rFonts w:ascii="Times New Roman" w:eastAsia="Times New Roman" w:hAnsi="Times New Roman" w:cs="Times New Roman"/>
          <w:color w:val="000000"/>
          <w:sz w:val="28"/>
          <w:szCs w:val="28"/>
        </w:rPr>
        <w:t xml:space="preserve"> сотрудников</w:t>
      </w:r>
      <w:r>
        <w:rPr>
          <w:rFonts w:ascii="Times New Roman" w:eastAsia="Times New Roman" w:hAnsi="Times New Roman" w:cs="Times New Roman"/>
          <w:color w:val="000000"/>
          <w:sz w:val="28"/>
          <w:szCs w:val="28"/>
        </w:rPr>
        <w:t xml:space="preserve">, </w:t>
      </w:r>
      <w:r w:rsidRPr="00A362F5">
        <w:rPr>
          <w:rFonts w:ascii="Times New Roman" w:eastAsia="Times New Roman" w:hAnsi="Times New Roman" w:cs="Times New Roman"/>
          <w:color w:val="000000"/>
          <w:sz w:val="28"/>
          <w:szCs w:val="28"/>
        </w:rPr>
        <w:t xml:space="preserve">которые </w:t>
      </w:r>
      <w:r>
        <w:rPr>
          <w:rFonts w:ascii="Times New Roman" w:eastAsia="Times New Roman" w:hAnsi="Times New Roman" w:cs="Times New Roman"/>
          <w:color w:val="000000"/>
          <w:sz w:val="28"/>
          <w:szCs w:val="28"/>
        </w:rPr>
        <w:t xml:space="preserve">в режиме «24/7» </w:t>
      </w:r>
      <w:r w:rsidRPr="00A362F5">
        <w:rPr>
          <w:rFonts w:ascii="Times New Roman" w:eastAsia="Times New Roman" w:hAnsi="Times New Roman" w:cs="Times New Roman"/>
          <w:color w:val="000000"/>
          <w:sz w:val="28"/>
          <w:szCs w:val="28"/>
        </w:rPr>
        <w:t>анализируют социальные медиа.</w:t>
      </w:r>
    </w:p>
    <w:p w:rsidR="0085474E" w:rsidRDefault="0085474E" w:rsidP="00B6240F">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Смартфоны </w:t>
      </w:r>
      <w:r w:rsidRPr="00054790">
        <w:rPr>
          <w:rFonts w:ascii="Times New Roman" w:eastAsia="Times New Roman" w:hAnsi="Times New Roman" w:cs="Times New Roman"/>
          <w:color w:val="000000"/>
          <w:sz w:val="28"/>
          <w:szCs w:val="28"/>
        </w:rPr>
        <w:t xml:space="preserve">В. </w:t>
      </w:r>
      <w:proofErr w:type="spellStart"/>
      <w:r w:rsidRPr="00054790">
        <w:rPr>
          <w:rFonts w:ascii="Times New Roman" w:eastAsia="Times New Roman" w:hAnsi="Times New Roman" w:cs="Times New Roman"/>
          <w:color w:val="000000"/>
          <w:sz w:val="28"/>
          <w:szCs w:val="28"/>
        </w:rPr>
        <w:t>Гатов</w:t>
      </w:r>
      <w:proofErr w:type="spellEnd"/>
      <w:r w:rsidRPr="00054790">
        <w:rPr>
          <w:rFonts w:ascii="Times New Roman" w:eastAsia="Times New Roman" w:hAnsi="Times New Roman" w:cs="Times New Roman"/>
          <w:color w:val="000000"/>
          <w:sz w:val="28"/>
          <w:szCs w:val="28"/>
        </w:rPr>
        <w:t xml:space="preserve"> называет «ограничителями смысла», и связано это с тем, </w:t>
      </w:r>
      <w:r>
        <w:rPr>
          <w:rFonts w:ascii="Times New Roman" w:eastAsia="Times New Roman" w:hAnsi="Times New Roman" w:cs="Times New Roman"/>
          <w:color w:val="000000"/>
          <w:sz w:val="28"/>
          <w:szCs w:val="28"/>
        </w:rPr>
        <w:t xml:space="preserve">что </w:t>
      </w:r>
      <w:r w:rsidRPr="00054790">
        <w:rPr>
          <w:rFonts w:ascii="Times New Roman" w:eastAsia="Times New Roman" w:hAnsi="Times New Roman" w:cs="Times New Roman"/>
          <w:color w:val="000000"/>
          <w:sz w:val="28"/>
          <w:szCs w:val="28"/>
        </w:rPr>
        <w:t>размер их экранов предопредел</w:t>
      </w:r>
      <w:r>
        <w:rPr>
          <w:rFonts w:ascii="Times New Roman" w:eastAsia="Times New Roman" w:hAnsi="Times New Roman" w:cs="Times New Roman"/>
          <w:color w:val="000000"/>
          <w:sz w:val="28"/>
          <w:szCs w:val="28"/>
        </w:rPr>
        <w:t xml:space="preserve">ил модификацию систем сообщений. Активное потребление мобильного контента заставляет </w:t>
      </w:r>
      <w:proofErr w:type="spellStart"/>
      <w:r>
        <w:rPr>
          <w:rFonts w:ascii="Times New Roman" w:eastAsia="Times New Roman" w:hAnsi="Times New Roman" w:cs="Times New Roman"/>
          <w:color w:val="000000"/>
          <w:sz w:val="28"/>
          <w:szCs w:val="28"/>
        </w:rPr>
        <w:t>медиапроизводителей</w:t>
      </w:r>
      <w:proofErr w:type="spellEnd"/>
      <w:r>
        <w:rPr>
          <w:rFonts w:ascii="Times New Roman" w:eastAsia="Times New Roman" w:hAnsi="Times New Roman" w:cs="Times New Roman"/>
          <w:color w:val="000000"/>
          <w:sz w:val="28"/>
          <w:szCs w:val="28"/>
        </w:rPr>
        <w:t xml:space="preserve"> адаптировать свои продукты под экраны портативных устройств, и службы новостей не стали исключением. Например, у «Франс Пресс» в пакете услуг </w:t>
      </w:r>
      <w:r w:rsidR="00B6240F">
        <w:rPr>
          <w:rFonts w:ascii="Times New Roman" w:eastAsia="Times New Roman" w:hAnsi="Times New Roman" w:cs="Times New Roman"/>
          <w:color w:val="000000"/>
          <w:sz w:val="28"/>
          <w:szCs w:val="28"/>
        </w:rPr>
        <w:t xml:space="preserve">присутствует </w:t>
      </w:r>
      <w:r>
        <w:rPr>
          <w:rFonts w:ascii="Times New Roman" w:eastAsia="Times New Roman" w:hAnsi="Times New Roman" w:cs="Times New Roman"/>
          <w:color w:val="000000"/>
          <w:sz w:val="28"/>
          <w:szCs w:val="28"/>
        </w:rPr>
        <w:t xml:space="preserve">сервис </w:t>
      </w:r>
      <w:r>
        <w:rPr>
          <w:rFonts w:ascii="Times New Roman" w:eastAsia="Times New Roman" w:hAnsi="Times New Roman" w:cs="Times New Roman"/>
          <w:color w:val="000000"/>
          <w:sz w:val="28"/>
          <w:szCs w:val="28"/>
          <w:lang w:val="en-US"/>
        </w:rPr>
        <w:t>Web</w:t>
      </w:r>
      <w:r w:rsidR="00E176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and</w:t>
      </w:r>
      <w:r w:rsidR="00E176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lastRenderedPageBreak/>
        <w:t>Mobile</w:t>
      </w:r>
      <w:r>
        <w:rPr>
          <w:rFonts w:ascii="Times New Roman" w:eastAsia="Times New Roman" w:hAnsi="Times New Roman" w:cs="Times New Roman"/>
          <w:color w:val="000000"/>
          <w:sz w:val="28"/>
          <w:szCs w:val="28"/>
        </w:rPr>
        <w:t>, который предоставляет клиентам уже готовые «мобильные» продукты</w:t>
      </w:r>
      <w:r>
        <w:rPr>
          <w:rStyle w:val="a8"/>
          <w:rFonts w:ascii="Times New Roman" w:eastAsia="Times New Roman" w:hAnsi="Times New Roman" w:cs="Times New Roman"/>
          <w:color w:val="000000"/>
          <w:sz w:val="28"/>
          <w:szCs w:val="28"/>
        </w:rPr>
        <w:footnoteReference w:id="54"/>
      </w:r>
      <w:r>
        <w:rPr>
          <w:rFonts w:ascii="Times New Roman" w:eastAsia="Times New Roman" w:hAnsi="Times New Roman" w:cs="Times New Roman"/>
          <w:color w:val="000000"/>
          <w:sz w:val="28"/>
          <w:szCs w:val="28"/>
        </w:rPr>
        <w:t>.</w:t>
      </w:r>
    </w:p>
    <w:p w:rsidR="0085474E" w:rsidRPr="004F0507" w:rsidRDefault="0085474E" w:rsidP="00892EF9">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касается экономики избыточности, то она </w:t>
      </w:r>
      <w:r w:rsidRPr="00054790">
        <w:rPr>
          <w:rFonts w:ascii="Times New Roman" w:eastAsia="Times New Roman" w:hAnsi="Times New Roman" w:cs="Times New Roman"/>
          <w:color w:val="000000"/>
          <w:sz w:val="28"/>
          <w:szCs w:val="28"/>
        </w:rPr>
        <w:t>не только обеспечивает потребителей бесплатной альтернативой всевозможным источникам информации и развлечений, но и фактически «гоняется» за потребителем, стремясь оккупировать любые фрагменты его свободного времени</w:t>
      </w:r>
      <w:r>
        <w:rPr>
          <w:rStyle w:val="a8"/>
          <w:rFonts w:ascii="Times New Roman" w:eastAsia="Times New Roman" w:hAnsi="Times New Roman" w:cs="Times New Roman"/>
          <w:color w:val="000000"/>
          <w:sz w:val="28"/>
          <w:szCs w:val="28"/>
        </w:rPr>
        <w:footnoteReference w:id="55"/>
      </w:r>
      <w:r>
        <w:rPr>
          <w:rFonts w:ascii="Times New Roman" w:eastAsia="Times New Roman" w:hAnsi="Times New Roman" w:cs="Times New Roman"/>
          <w:color w:val="000000"/>
          <w:sz w:val="28"/>
          <w:szCs w:val="28"/>
        </w:rPr>
        <w:t xml:space="preserve">. </w:t>
      </w:r>
      <w:r w:rsidR="00BD5C25">
        <w:rPr>
          <w:rFonts w:ascii="Times New Roman" w:eastAsia="Times New Roman" w:hAnsi="Times New Roman" w:cs="Times New Roman"/>
          <w:color w:val="000000"/>
          <w:sz w:val="28"/>
          <w:szCs w:val="28"/>
        </w:rPr>
        <w:t>Так, агентства начали работать в формате «</w:t>
      </w:r>
      <w:proofErr w:type="spellStart"/>
      <w:r w:rsidR="00BD5C25">
        <w:rPr>
          <w:rFonts w:ascii="Times New Roman" w:eastAsia="Times New Roman" w:hAnsi="Times New Roman" w:cs="Times New Roman"/>
          <w:color w:val="000000"/>
          <w:sz w:val="28"/>
          <w:szCs w:val="28"/>
        </w:rPr>
        <w:t>инфотеймент</w:t>
      </w:r>
      <w:proofErr w:type="spellEnd"/>
      <w:r w:rsidR="00BD5C25">
        <w:rPr>
          <w:rFonts w:ascii="Times New Roman" w:eastAsia="Times New Roman" w:hAnsi="Times New Roman" w:cs="Times New Roman"/>
          <w:color w:val="000000"/>
          <w:sz w:val="28"/>
          <w:szCs w:val="28"/>
        </w:rPr>
        <w:t xml:space="preserve">», </w:t>
      </w:r>
      <w:r w:rsidR="00F66BE3">
        <w:rPr>
          <w:rFonts w:ascii="Times New Roman" w:eastAsia="Times New Roman" w:hAnsi="Times New Roman" w:cs="Times New Roman"/>
          <w:color w:val="000000"/>
          <w:sz w:val="28"/>
          <w:szCs w:val="28"/>
        </w:rPr>
        <w:t xml:space="preserve">предлагая </w:t>
      </w:r>
      <w:r w:rsidR="00F66BE3" w:rsidRPr="00A362F5">
        <w:rPr>
          <w:rFonts w:ascii="Times New Roman" w:eastAsia="Times New Roman" w:hAnsi="Times New Roman" w:cs="Times New Roman"/>
          <w:color w:val="000000"/>
          <w:sz w:val="28"/>
          <w:szCs w:val="28"/>
        </w:rPr>
        <w:t>аудитории (отметим, конечной аудитории, а не посредникам в лице СМИ) истории из мира шоу-бизнеса, кино и музыки</w:t>
      </w:r>
      <w:r w:rsidR="00F66BE3" w:rsidRPr="00A362F5">
        <w:rPr>
          <w:rStyle w:val="a8"/>
          <w:rFonts w:ascii="Times New Roman" w:eastAsia="Times New Roman" w:hAnsi="Times New Roman" w:cs="Times New Roman"/>
          <w:color w:val="000000"/>
          <w:sz w:val="28"/>
          <w:szCs w:val="28"/>
        </w:rPr>
        <w:footnoteReference w:id="56"/>
      </w:r>
      <w:r w:rsidR="00F66BE3" w:rsidRPr="00A362F5">
        <w:rPr>
          <w:rFonts w:ascii="Times New Roman" w:eastAsia="Times New Roman" w:hAnsi="Times New Roman" w:cs="Times New Roman"/>
          <w:color w:val="000000"/>
          <w:sz w:val="28"/>
          <w:szCs w:val="28"/>
        </w:rPr>
        <w:t>.</w:t>
      </w:r>
    </w:p>
    <w:p w:rsidR="0085474E" w:rsidRPr="00A362F5" w:rsidRDefault="00B6240F" w:rsidP="00616354">
      <w:pPr>
        <w:widowControl w:val="0"/>
        <w:ind w:firstLine="567"/>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rPr>
        <w:t xml:space="preserve">Дополнением </w:t>
      </w:r>
      <w:r w:rsidR="00616354">
        <w:rPr>
          <w:rFonts w:ascii="Times New Roman" w:eastAsia="Times New Roman" w:hAnsi="Times New Roman" w:cs="Times New Roman"/>
          <w:color w:val="000000"/>
          <w:sz w:val="28"/>
          <w:szCs w:val="28"/>
        </w:rPr>
        <w:t xml:space="preserve">теорий </w:t>
      </w:r>
      <w:r w:rsidR="0085474E">
        <w:rPr>
          <w:rFonts w:ascii="Times New Roman" w:eastAsia="Times New Roman" w:hAnsi="Times New Roman" w:cs="Times New Roman"/>
          <w:color w:val="000000"/>
          <w:sz w:val="28"/>
          <w:szCs w:val="28"/>
        </w:rPr>
        <w:t xml:space="preserve">В. </w:t>
      </w:r>
      <w:proofErr w:type="spellStart"/>
      <w:r w:rsidR="0085474E">
        <w:rPr>
          <w:rFonts w:ascii="Times New Roman" w:eastAsia="Times New Roman" w:hAnsi="Times New Roman" w:cs="Times New Roman"/>
          <w:color w:val="000000"/>
          <w:sz w:val="28"/>
          <w:szCs w:val="28"/>
        </w:rPr>
        <w:t>Гатова</w:t>
      </w:r>
      <w:proofErr w:type="spellEnd"/>
      <w:r w:rsidR="0085474E">
        <w:rPr>
          <w:rFonts w:ascii="Times New Roman" w:eastAsia="Times New Roman" w:hAnsi="Times New Roman" w:cs="Times New Roman"/>
          <w:color w:val="000000"/>
          <w:sz w:val="28"/>
          <w:szCs w:val="28"/>
        </w:rPr>
        <w:t xml:space="preserve"> могут стать высказывания А.В. </w:t>
      </w:r>
      <w:proofErr w:type="spellStart"/>
      <w:r w:rsidR="0085474E">
        <w:rPr>
          <w:rFonts w:ascii="Times New Roman" w:eastAsia="Times New Roman" w:hAnsi="Times New Roman" w:cs="Times New Roman"/>
          <w:color w:val="000000"/>
          <w:sz w:val="28"/>
          <w:szCs w:val="28"/>
        </w:rPr>
        <w:t>Вырковского</w:t>
      </w:r>
      <w:proofErr w:type="spellEnd"/>
      <w:r w:rsidR="0085474E" w:rsidRPr="00366416">
        <w:rPr>
          <w:rFonts w:ascii="Times New Roman" w:eastAsia="Times New Roman" w:hAnsi="Times New Roman" w:cs="Times New Roman"/>
          <w:color w:val="000000"/>
          <w:sz w:val="28"/>
          <w:szCs w:val="28"/>
        </w:rPr>
        <w:t xml:space="preserve"> и Д. А. Борисяк</w:t>
      </w:r>
      <w:r w:rsidR="0085474E">
        <w:rPr>
          <w:rFonts w:ascii="Times New Roman" w:eastAsia="Times New Roman" w:hAnsi="Times New Roman" w:cs="Times New Roman"/>
          <w:color w:val="000000"/>
          <w:sz w:val="28"/>
          <w:szCs w:val="28"/>
        </w:rPr>
        <w:t>, которые</w:t>
      </w:r>
      <w:r w:rsidR="00892EF9">
        <w:rPr>
          <w:rFonts w:ascii="Times New Roman" w:eastAsia="Times New Roman" w:hAnsi="Times New Roman" w:cs="Times New Roman"/>
          <w:color w:val="000000"/>
          <w:sz w:val="28"/>
          <w:szCs w:val="28"/>
        </w:rPr>
        <w:t xml:space="preserve"> считают</w:t>
      </w:r>
      <w:r w:rsidR="0085474E" w:rsidRPr="00366416">
        <w:rPr>
          <w:rFonts w:ascii="Times New Roman" w:eastAsia="Times New Roman" w:hAnsi="Times New Roman" w:cs="Times New Roman"/>
          <w:color w:val="000000"/>
          <w:sz w:val="28"/>
          <w:szCs w:val="28"/>
        </w:rPr>
        <w:t xml:space="preserve">, что </w:t>
      </w:r>
      <w:r w:rsidR="00BD5C25">
        <w:rPr>
          <w:rFonts w:ascii="Times New Roman" w:eastAsia="Times New Roman" w:hAnsi="Times New Roman" w:cs="Times New Roman"/>
          <w:color w:val="000000"/>
          <w:sz w:val="28"/>
          <w:szCs w:val="28"/>
        </w:rPr>
        <w:t>с внедрением конвергентных форм</w:t>
      </w:r>
      <w:r w:rsidR="0085474E" w:rsidRPr="00366416">
        <w:rPr>
          <w:rFonts w:ascii="Times New Roman" w:eastAsia="Times New Roman" w:hAnsi="Times New Roman" w:cs="Times New Roman"/>
          <w:color w:val="000000"/>
          <w:sz w:val="28"/>
          <w:szCs w:val="28"/>
        </w:rPr>
        <w:t xml:space="preserve"> работы в большинстве редакций масс-медиа резко уменьшилось значение «упаковки» информации для аудитории</w:t>
      </w:r>
      <w:r w:rsidR="0085474E" w:rsidRPr="00A362F5">
        <w:rPr>
          <w:rStyle w:val="a8"/>
          <w:rFonts w:ascii="Times New Roman" w:eastAsia="Times New Roman" w:hAnsi="Times New Roman" w:cs="Times New Roman"/>
          <w:color w:val="000000"/>
          <w:sz w:val="28"/>
          <w:szCs w:val="28"/>
        </w:rPr>
        <w:footnoteReference w:id="57"/>
      </w:r>
      <w:r w:rsidR="0085474E" w:rsidRPr="00366416">
        <w:rPr>
          <w:rFonts w:ascii="Times New Roman" w:eastAsia="Times New Roman" w:hAnsi="Times New Roman" w:cs="Times New Roman"/>
          <w:color w:val="000000"/>
          <w:sz w:val="28"/>
          <w:szCs w:val="28"/>
        </w:rPr>
        <w:t>, и сейчас совершенно разные виды СМИ производят сопоставимый по многим характеристикам контент. Это относится и к</w:t>
      </w:r>
      <w:r w:rsidR="00BD5C25">
        <w:rPr>
          <w:rFonts w:ascii="Times New Roman" w:eastAsia="Times New Roman" w:hAnsi="Times New Roman" w:cs="Times New Roman"/>
          <w:color w:val="000000"/>
          <w:sz w:val="28"/>
          <w:szCs w:val="28"/>
        </w:rPr>
        <w:t xml:space="preserve"> службам новостей</w:t>
      </w:r>
      <w:r w:rsidR="0085474E" w:rsidRPr="00366416">
        <w:rPr>
          <w:rFonts w:ascii="Times New Roman" w:eastAsia="Times New Roman" w:hAnsi="Times New Roman" w:cs="Times New Roman"/>
          <w:color w:val="000000"/>
          <w:sz w:val="28"/>
          <w:szCs w:val="28"/>
        </w:rPr>
        <w:t xml:space="preserve">: </w:t>
      </w:r>
      <w:r w:rsidR="00BD5C25">
        <w:rPr>
          <w:rFonts w:ascii="Times New Roman" w:eastAsia="Times New Roman" w:hAnsi="Times New Roman" w:cs="Times New Roman"/>
          <w:color w:val="000000"/>
          <w:sz w:val="28"/>
          <w:szCs w:val="28"/>
        </w:rPr>
        <w:t xml:space="preserve">они борются </w:t>
      </w:r>
      <w:r w:rsidR="0085474E" w:rsidRPr="00366416">
        <w:rPr>
          <w:rFonts w:ascii="Times New Roman" w:eastAsia="Times New Roman" w:hAnsi="Times New Roman" w:cs="Times New Roman"/>
          <w:color w:val="000000"/>
          <w:sz w:val="28"/>
          <w:szCs w:val="28"/>
        </w:rPr>
        <w:t>за первенство не только между собой, но и с газетами, журналами, интернет-порталами</w:t>
      </w:r>
      <w:r w:rsidR="0085474E">
        <w:rPr>
          <w:rFonts w:ascii="Times New Roman" w:eastAsia="Times New Roman" w:hAnsi="Times New Roman" w:cs="Times New Roman"/>
          <w:color w:val="000000"/>
          <w:sz w:val="28"/>
          <w:szCs w:val="28"/>
        </w:rPr>
        <w:t xml:space="preserve">, особенно это касается таких глобальных </w:t>
      </w:r>
      <w:proofErr w:type="spellStart"/>
      <w:r w:rsidR="0085474E">
        <w:rPr>
          <w:rFonts w:ascii="Times New Roman" w:eastAsia="Times New Roman" w:hAnsi="Times New Roman" w:cs="Times New Roman"/>
          <w:color w:val="000000"/>
          <w:sz w:val="28"/>
          <w:szCs w:val="28"/>
        </w:rPr>
        <w:t>медиапроизводителей</w:t>
      </w:r>
      <w:proofErr w:type="spellEnd"/>
      <w:r w:rsidR="0085474E">
        <w:rPr>
          <w:rFonts w:ascii="Times New Roman" w:eastAsia="Times New Roman" w:hAnsi="Times New Roman" w:cs="Times New Roman"/>
          <w:color w:val="000000"/>
          <w:sz w:val="28"/>
          <w:szCs w:val="28"/>
        </w:rPr>
        <w:t xml:space="preserve">, как </w:t>
      </w:r>
      <w:r w:rsidR="0085474E" w:rsidRPr="00A362F5">
        <w:rPr>
          <w:rFonts w:ascii="Times New Roman" w:eastAsia="Times New Roman" w:hAnsi="Times New Roman" w:cs="Times New Roman"/>
          <w:sz w:val="28"/>
          <w:szCs w:val="28"/>
          <w:lang w:val="en-US" w:bidi="ru-RU"/>
        </w:rPr>
        <w:t>CNN</w:t>
      </w:r>
      <w:r w:rsidR="00BD5C25">
        <w:rPr>
          <w:rFonts w:ascii="Times New Roman" w:eastAsia="Times New Roman" w:hAnsi="Times New Roman" w:cs="Times New Roman"/>
          <w:sz w:val="28"/>
          <w:szCs w:val="28"/>
          <w:lang w:bidi="ru-RU"/>
        </w:rPr>
        <w:t xml:space="preserve">, </w:t>
      </w:r>
      <w:r w:rsidR="0085474E" w:rsidRPr="00A362F5">
        <w:rPr>
          <w:rFonts w:ascii="Times New Roman" w:eastAsia="Times New Roman" w:hAnsi="Times New Roman" w:cs="Times New Roman"/>
          <w:sz w:val="28"/>
          <w:szCs w:val="28"/>
          <w:lang w:val="en-US" w:bidi="ru-RU"/>
        </w:rPr>
        <w:t>BBC</w:t>
      </w:r>
      <w:r w:rsidR="00616354">
        <w:rPr>
          <w:rFonts w:ascii="Times New Roman" w:eastAsia="Times New Roman" w:hAnsi="Times New Roman" w:cs="Times New Roman"/>
          <w:sz w:val="28"/>
          <w:szCs w:val="28"/>
          <w:lang w:bidi="ru-RU"/>
        </w:rPr>
        <w:t xml:space="preserve">, </w:t>
      </w:r>
      <w:r w:rsidR="00616354">
        <w:rPr>
          <w:rFonts w:ascii="Times New Roman" w:eastAsia="Times New Roman" w:hAnsi="Times New Roman" w:cs="Times New Roman"/>
          <w:sz w:val="28"/>
          <w:szCs w:val="28"/>
          <w:lang w:val="en-US" w:bidi="ru-RU"/>
        </w:rPr>
        <w:t>The</w:t>
      </w:r>
      <w:r w:rsidR="00E176A5">
        <w:rPr>
          <w:rFonts w:ascii="Times New Roman" w:eastAsia="Times New Roman" w:hAnsi="Times New Roman" w:cs="Times New Roman"/>
          <w:sz w:val="28"/>
          <w:szCs w:val="28"/>
          <w:lang w:bidi="ru-RU"/>
        </w:rPr>
        <w:t xml:space="preserve"> </w:t>
      </w:r>
      <w:r w:rsidR="00616354">
        <w:rPr>
          <w:rFonts w:ascii="Times New Roman" w:eastAsia="Times New Roman" w:hAnsi="Times New Roman" w:cs="Times New Roman"/>
          <w:sz w:val="28"/>
          <w:szCs w:val="28"/>
          <w:lang w:val="en-US" w:bidi="ru-RU"/>
        </w:rPr>
        <w:t>Times</w:t>
      </w:r>
      <w:r w:rsidR="00616354">
        <w:rPr>
          <w:rFonts w:ascii="Times New Roman" w:eastAsia="Times New Roman" w:hAnsi="Times New Roman" w:cs="Times New Roman"/>
          <w:sz w:val="28"/>
          <w:szCs w:val="28"/>
          <w:lang w:bidi="ru-RU"/>
        </w:rPr>
        <w:t xml:space="preserve"> и так далее</w:t>
      </w:r>
      <w:r w:rsidR="0085474E" w:rsidRPr="00A362F5">
        <w:rPr>
          <w:rFonts w:ascii="Times New Roman" w:eastAsia="Times New Roman" w:hAnsi="Times New Roman" w:cs="Times New Roman"/>
          <w:sz w:val="28"/>
          <w:szCs w:val="28"/>
          <w:lang w:bidi="ru-RU"/>
        </w:rPr>
        <w:t>.</w:t>
      </w:r>
      <w:r w:rsidR="00E176A5">
        <w:rPr>
          <w:rFonts w:ascii="Times New Roman" w:eastAsia="Times New Roman" w:hAnsi="Times New Roman" w:cs="Times New Roman"/>
          <w:sz w:val="28"/>
          <w:szCs w:val="28"/>
          <w:lang w:bidi="ru-RU"/>
        </w:rPr>
        <w:t xml:space="preserve"> </w:t>
      </w:r>
      <w:r w:rsidR="00616354">
        <w:rPr>
          <w:rFonts w:ascii="Times New Roman" w:eastAsia="Times New Roman" w:hAnsi="Times New Roman" w:cs="Times New Roman"/>
          <w:sz w:val="28"/>
          <w:szCs w:val="28"/>
          <w:lang w:bidi="ru-RU"/>
        </w:rPr>
        <w:t xml:space="preserve">Уместным здесь будет и </w:t>
      </w:r>
      <w:r w:rsidR="0085474E">
        <w:rPr>
          <w:rFonts w:ascii="Times New Roman" w:eastAsia="Times New Roman" w:hAnsi="Times New Roman" w:cs="Times New Roman"/>
          <w:sz w:val="28"/>
          <w:szCs w:val="28"/>
          <w:lang w:bidi="ru-RU"/>
        </w:rPr>
        <w:t xml:space="preserve">мнение Э. В. Могилевской, </w:t>
      </w:r>
      <w:r w:rsidR="00892EF9">
        <w:rPr>
          <w:rFonts w:ascii="Times New Roman" w:eastAsia="Times New Roman" w:hAnsi="Times New Roman" w:cs="Times New Roman"/>
          <w:sz w:val="28"/>
          <w:szCs w:val="28"/>
          <w:lang w:bidi="ru-RU"/>
        </w:rPr>
        <w:t xml:space="preserve">полагающей, </w:t>
      </w:r>
      <w:r w:rsidR="0085474E" w:rsidRPr="008F4F14">
        <w:rPr>
          <w:rFonts w:ascii="Times New Roman" w:eastAsia="Times New Roman" w:hAnsi="Times New Roman" w:cs="Times New Roman"/>
          <w:sz w:val="28"/>
          <w:szCs w:val="28"/>
          <w:lang w:bidi="ru-RU"/>
        </w:rPr>
        <w:t xml:space="preserve">что </w:t>
      </w:r>
      <w:r w:rsidR="0085474E" w:rsidRPr="008F4F14">
        <w:rPr>
          <w:rFonts w:ascii="Times New Roman" w:hAnsi="Times New Roman" w:cs="Times New Roman"/>
          <w:sz w:val="28"/>
          <w:szCs w:val="28"/>
          <w:shd w:val="clear" w:color="auto" w:fill="FFFFFF"/>
        </w:rPr>
        <w:t xml:space="preserve">информационные агентства перестали быть только источниками информации для традиционных и электронных средств массовой информации и превратились в новый тип интернет-СМИ, занимающий </w:t>
      </w:r>
      <w:r w:rsidR="0085474E" w:rsidRPr="008F4F14">
        <w:rPr>
          <w:rFonts w:ascii="Times New Roman" w:hAnsi="Times New Roman" w:cs="Times New Roman"/>
          <w:sz w:val="28"/>
          <w:szCs w:val="28"/>
          <w:shd w:val="clear" w:color="auto" w:fill="FFFFFF"/>
        </w:rPr>
        <w:lastRenderedPageBreak/>
        <w:t>одно из лидирующих мест по охвату аудитории</w:t>
      </w:r>
      <w:r w:rsidR="0085474E">
        <w:rPr>
          <w:rStyle w:val="a8"/>
          <w:rFonts w:ascii="Times New Roman" w:hAnsi="Times New Roman" w:cs="Times New Roman"/>
          <w:sz w:val="28"/>
          <w:szCs w:val="28"/>
          <w:shd w:val="clear" w:color="auto" w:fill="FFFFFF"/>
        </w:rPr>
        <w:footnoteReference w:id="58"/>
      </w:r>
      <w:r w:rsidR="0085474E" w:rsidRPr="008F4F14">
        <w:rPr>
          <w:rFonts w:ascii="Times New Roman" w:hAnsi="Times New Roman" w:cs="Times New Roman"/>
          <w:sz w:val="28"/>
          <w:szCs w:val="28"/>
          <w:shd w:val="clear" w:color="auto" w:fill="FFFFFF"/>
        </w:rPr>
        <w:t>.</w:t>
      </w:r>
    </w:p>
    <w:p w:rsidR="0085474E"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хотя естественная монополия </w:t>
      </w:r>
      <w:r w:rsidR="00616354">
        <w:rPr>
          <w:rFonts w:ascii="Times New Roman" w:eastAsia="Times New Roman" w:hAnsi="Times New Roman" w:cs="Times New Roman"/>
          <w:color w:val="000000"/>
          <w:sz w:val="28"/>
          <w:szCs w:val="28"/>
        </w:rPr>
        <w:t xml:space="preserve">агентств </w:t>
      </w:r>
      <w:r w:rsidRPr="00A362F5">
        <w:rPr>
          <w:rFonts w:ascii="Times New Roman" w:eastAsia="Times New Roman" w:hAnsi="Times New Roman" w:cs="Times New Roman"/>
          <w:sz w:val="28"/>
          <w:szCs w:val="28"/>
          <w:lang w:bidi="ru-RU"/>
        </w:rPr>
        <w:t>на напол</w:t>
      </w:r>
      <w:r w:rsidRPr="00A362F5">
        <w:rPr>
          <w:rFonts w:ascii="Times New Roman" w:eastAsia="Times New Roman" w:hAnsi="Times New Roman" w:cs="Times New Roman"/>
          <w:sz w:val="28"/>
          <w:szCs w:val="28"/>
          <w:lang w:bidi="ru-RU"/>
        </w:rPr>
        <w:softHyphen/>
        <w:t>нение информационных потоков подошла к концу</w:t>
      </w:r>
      <w:r>
        <w:rPr>
          <w:rStyle w:val="a8"/>
          <w:rFonts w:ascii="Times New Roman" w:eastAsia="Times New Roman" w:hAnsi="Times New Roman" w:cs="Times New Roman"/>
          <w:sz w:val="28"/>
          <w:szCs w:val="28"/>
          <w:lang w:bidi="ru-RU"/>
        </w:rPr>
        <w:footnoteReference w:id="59"/>
      </w:r>
      <w:r w:rsidRPr="00366416">
        <w:rPr>
          <w:rFonts w:ascii="Times New Roman" w:eastAsia="Times New Roman" w:hAnsi="Times New Roman" w:cs="Times New Roman"/>
          <w:color w:val="000000"/>
          <w:sz w:val="28"/>
          <w:szCs w:val="28"/>
        </w:rPr>
        <w:t>, именно</w:t>
      </w:r>
      <w:r w:rsidR="00616354">
        <w:rPr>
          <w:rFonts w:ascii="Times New Roman" w:eastAsia="Times New Roman" w:hAnsi="Times New Roman" w:cs="Times New Roman"/>
          <w:color w:val="000000"/>
          <w:sz w:val="28"/>
          <w:szCs w:val="28"/>
        </w:rPr>
        <w:t xml:space="preserve"> они всегда были, есть и будут </w:t>
      </w:r>
      <w:r w:rsidRPr="00366416">
        <w:rPr>
          <w:rFonts w:ascii="Times New Roman" w:eastAsia="Times New Roman" w:hAnsi="Times New Roman" w:cs="Times New Roman"/>
          <w:color w:val="000000"/>
          <w:sz w:val="28"/>
          <w:szCs w:val="28"/>
        </w:rPr>
        <w:t>пионерами в стандартизации процесса создания новостей</w:t>
      </w:r>
      <w:r w:rsidRPr="00A362F5">
        <w:rPr>
          <w:rStyle w:val="a8"/>
          <w:rFonts w:ascii="Times New Roman" w:eastAsia="Times New Roman" w:hAnsi="Times New Roman" w:cs="Times New Roman"/>
          <w:color w:val="000000"/>
          <w:sz w:val="28"/>
          <w:szCs w:val="28"/>
        </w:rPr>
        <w:footnoteReference w:id="60"/>
      </w:r>
      <w:r w:rsidRPr="00366416">
        <w:rPr>
          <w:rFonts w:ascii="Times New Roman" w:eastAsia="Times New Roman" w:hAnsi="Times New Roman" w:cs="Times New Roman"/>
          <w:color w:val="000000"/>
          <w:sz w:val="28"/>
          <w:szCs w:val="28"/>
        </w:rPr>
        <w:t>. Во многом эт</w:t>
      </w:r>
      <w:r w:rsidR="00B6240F">
        <w:rPr>
          <w:rFonts w:ascii="Times New Roman" w:eastAsia="Times New Roman" w:hAnsi="Times New Roman" w:cs="Times New Roman"/>
          <w:color w:val="000000"/>
          <w:sz w:val="28"/>
          <w:szCs w:val="28"/>
        </w:rPr>
        <w:t xml:space="preserve">ому способствовало выстраивание </w:t>
      </w:r>
      <w:r w:rsidRPr="00366416">
        <w:rPr>
          <w:rFonts w:ascii="Times New Roman" w:eastAsia="Times New Roman" w:hAnsi="Times New Roman" w:cs="Times New Roman"/>
          <w:color w:val="000000"/>
          <w:sz w:val="28"/>
          <w:szCs w:val="28"/>
        </w:rPr>
        <w:t xml:space="preserve">стратегии деятельности по модели </w:t>
      </w:r>
      <w:r w:rsidRPr="00366416">
        <w:rPr>
          <w:rFonts w:ascii="Times New Roman" w:eastAsia="Times New Roman" w:hAnsi="Times New Roman" w:cs="Times New Roman"/>
          <w:color w:val="000000"/>
          <w:sz w:val="28"/>
          <w:szCs w:val="28"/>
          <w:lang w:val="en-US"/>
        </w:rPr>
        <w:t>B</w:t>
      </w:r>
      <w:r w:rsidRPr="00366416">
        <w:rPr>
          <w:rFonts w:ascii="Times New Roman" w:eastAsia="Times New Roman" w:hAnsi="Times New Roman" w:cs="Times New Roman"/>
          <w:color w:val="000000"/>
          <w:sz w:val="28"/>
          <w:szCs w:val="28"/>
        </w:rPr>
        <w:t>2</w:t>
      </w:r>
      <w:r w:rsidRPr="00366416">
        <w:rPr>
          <w:rFonts w:ascii="Times New Roman" w:eastAsia="Times New Roman" w:hAnsi="Times New Roman" w:cs="Times New Roman"/>
          <w:color w:val="000000"/>
          <w:sz w:val="28"/>
          <w:szCs w:val="28"/>
          <w:lang w:val="en-US"/>
        </w:rPr>
        <w:t>B</w:t>
      </w:r>
      <w:r w:rsidRPr="00366416">
        <w:rPr>
          <w:rFonts w:ascii="Times New Roman" w:eastAsia="Times New Roman" w:hAnsi="Times New Roman" w:cs="Times New Roman"/>
          <w:color w:val="000000"/>
          <w:sz w:val="28"/>
          <w:szCs w:val="28"/>
        </w:rPr>
        <w:t xml:space="preserve">, </w:t>
      </w:r>
      <w:r w:rsidR="00EE2BB5">
        <w:rPr>
          <w:rFonts w:ascii="Times New Roman" w:eastAsia="Times New Roman" w:hAnsi="Times New Roman" w:cs="Times New Roman"/>
          <w:color w:val="000000"/>
          <w:sz w:val="28"/>
          <w:szCs w:val="28"/>
        </w:rPr>
        <w:t xml:space="preserve">ориентированной </w:t>
      </w:r>
      <w:r w:rsidRPr="00366416">
        <w:rPr>
          <w:rFonts w:ascii="Times New Roman" w:eastAsia="Times New Roman" w:hAnsi="Times New Roman" w:cs="Times New Roman"/>
          <w:color w:val="000000"/>
          <w:sz w:val="28"/>
          <w:szCs w:val="28"/>
        </w:rPr>
        <w:t>на высококлассное обслуживание в первую очередь корпоративных клиентов.</w:t>
      </w:r>
    </w:p>
    <w:p w:rsidR="0085474E" w:rsidRDefault="0085474E" w:rsidP="0085474E">
      <w:pPr>
        <w:widowControl w:val="0"/>
        <w:ind w:firstLine="567"/>
        <w:rPr>
          <w:rFonts w:ascii="Times New Roman" w:eastAsia="Times New Roman" w:hAnsi="Times New Roman" w:cs="Times New Roman"/>
          <w:color w:val="000000"/>
          <w:sz w:val="28"/>
          <w:szCs w:val="28"/>
        </w:rPr>
      </w:pPr>
    </w:p>
    <w:p w:rsidR="0085474E" w:rsidRPr="001E2DE6" w:rsidRDefault="0085474E" w:rsidP="0085474E">
      <w:pPr>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Подводя итоги</w:t>
      </w:r>
      <w:r w:rsidR="00892EF9">
        <w:rPr>
          <w:rFonts w:ascii="Times New Roman" w:eastAsia="Times New Roman" w:hAnsi="Times New Roman" w:cs="Times New Roman"/>
          <w:color w:val="000000"/>
          <w:sz w:val="28"/>
          <w:szCs w:val="28"/>
          <w:lang w:bidi="ru-RU"/>
        </w:rPr>
        <w:t xml:space="preserve"> главы</w:t>
      </w:r>
      <w:r>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sz w:val="28"/>
          <w:szCs w:val="28"/>
          <w:lang w:bidi="ru-RU"/>
        </w:rPr>
        <w:t>еще раз обозначим ключевые изменения, которые были привнесены в систему средств массовой информации благодаря информационным агентствам:</w:t>
      </w:r>
    </w:p>
    <w:p w:rsidR="0085474E" w:rsidRDefault="0085474E" w:rsidP="0085474E">
      <w:pPr>
        <w:pStyle w:val="a9"/>
        <w:numPr>
          <w:ilvl w:val="0"/>
          <w:numId w:val="12"/>
        </w:numP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Оперативная передача информации и быстрая адаптация к деятельности новых технических средств;</w:t>
      </w:r>
    </w:p>
    <w:p w:rsidR="0085474E" w:rsidRDefault="0085474E" w:rsidP="0085474E">
      <w:pPr>
        <w:pStyle w:val="a9"/>
        <w:numPr>
          <w:ilvl w:val="0"/>
          <w:numId w:val="12"/>
        </w:numP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Зарождение понятий «объек</w:t>
      </w:r>
      <w:r w:rsidR="00EE2152">
        <w:rPr>
          <w:rFonts w:ascii="Times New Roman" w:eastAsia="Times New Roman" w:hAnsi="Times New Roman" w:cs="Times New Roman"/>
          <w:sz w:val="28"/>
          <w:szCs w:val="28"/>
          <w:lang w:bidi="ru-RU"/>
        </w:rPr>
        <w:t>тивность» и «фактичность</w:t>
      </w:r>
      <w:r>
        <w:rPr>
          <w:rFonts w:ascii="Times New Roman" w:eastAsia="Times New Roman" w:hAnsi="Times New Roman" w:cs="Times New Roman"/>
          <w:sz w:val="28"/>
          <w:szCs w:val="28"/>
          <w:lang w:bidi="ru-RU"/>
        </w:rPr>
        <w:t>»;</w:t>
      </w:r>
    </w:p>
    <w:p w:rsidR="0085474E" w:rsidRDefault="0085474E" w:rsidP="0085474E">
      <w:pPr>
        <w:pStyle w:val="a9"/>
        <w:numPr>
          <w:ilvl w:val="0"/>
          <w:numId w:val="12"/>
        </w:numP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Превращение информации в рыночный товар, а СМИ – в выгодный бизнес.</w:t>
      </w:r>
    </w:p>
    <w:p w:rsidR="0085474E" w:rsidRPr="00616354" w:rsidRDefault="0085474E" w:rsidP="00616354">
      <w:pPr>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Анализ исторического развития мировых </w:t>
      </w:r>
      <w:proofErr w:type="spellStart"/>
      <w:r>
        <w:rPr>
          <w:rFonts w:ascii="Times New Roman" w:eastAsia="Times New Roman" w:hAnsi="Times New Roman" w:cs="Times New Roman"/>
          <w:color w:val="000000"/>
          <w:sz w:val="28"/>
          <w:szCs w:val="28"/>
          <w:lang w:bidi="ru-RU"/>
        </w:rPr>
        <w:t>информагентсв</w:t>
      </w:r>
      <w:proofErr w:type="spellEnd"/>
      <w:r>
        <w:rPr>
          <w:rFonts w:ascii="Times New Roman" w:eastAsia="Times New Roman" w:hAnsi="Times New Roman" w:cs="Times New Roman"/>
          <w:color w:val="000000"/>
          <w:sz w:val="28"/>
          <w:szCs w:val="28"/>
          <w:lang w:bidi="ru-RU"/>
        </w:rPr>
        <w:t xml:space="preserve"> позволяет предположить</w:t>
      </w:r>
      <w:r w:rsidRPr="001E2DE6">
        <w:rPr>
          <w:rFonts w:ascii="Times New Roman" w:eastAsia="Times New Roman" w:hAnsi="Times New Roman" w:cs="Times New Roman"/>
          <w:color w:val="000000"/>
          <w:sz w:val="28"/>
          <w:szCs w:val="28"/>
          <w:lang w:bidi="ru-RU"/>
        </w:rPr>
        <w:t>, что период с 1835 по 1855 годы</w:t>
      </w:r>
      <w:r>
        <w:rPr>
          <w:rFonts w:ascii="Times New Roman" w:eastAsia="Times New Roman" w:hAnsi="Times New Roman" w:cs="Times New Roman"/>
          <w:color w:val="000000"/>
          <w:sz w:val="28"/>
          <w:szCs w:val="28"/>
          <w:lang w:bidi="ru-RU"/>
        </w:rPr>
        <w:t>,</w:t>
      </w:r>
      <w:r w:rsidR="00EE2152">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сути, является отражением текущего </w:t>
      </w:r>
      <w:r w:rsidRPr="001E2DE6">
        <w:rPr>
          <w:rFonts w:ascii="Times New Roman" w:eastAsia="Times New Roman" w:hAnsi="Times New Roman" w:cs="Times New Roman"/>
          <w:color w:val="000000"/>
          <w:sz w:val="28"/>
          <w:szCs w:val="28"/>
          <w:lang w:bidi="ru-RU"/>
        </w:rPr>
        <w:t>двадцат</w:t>
      </w:r>
      <w:r w:rsidR="00616354">
        <w:rPr>
          <w:rFonts w:ascii="Times New Roman" w:eastAsia="Times New Roman" w:hAnsi="Times New Roman" w:cs="Times New Roman"/>
          <w:color w:val="000000"/>
          <w:sz w:val="28"/>
          <w:szCs w:val="28"/>
          <w:lang w:bidi="ru-RU"/>
        </w:rPr>
        <w:t xml:space="preserve">илетия, только на смену мировым службам новостей сегодня </w:t>
      </w:r>
      <w:r>
        <w:rPr>
          <w:rFonts w:ascii="Times New Roman" w:eastAsia="Times New Roman" w:hAnsi="Times New Roman" w:cs="Times New Roman"/>
          <w:color w:val="000000"/>
          <w:sz w:val="28"/>
          <w:szCs w:val="28"/>
          <w:lang w:bidi="ru-RU"/>
        </w:rPr>
        <w:t xml:space="preserve">приходят </w:t>
      </w:r>
      <w:r w:rsidRPr="001E2DE6">
        <w:rPr>
          <w:rFonts w:ascii="Times New Roman" w:eastAsia="Times New Roman" w:hAnsi="Times New Roman" w:cs="Times New Roman"/>
          <w:color w:val="000000"/>
          <w:sz w:val="28"/>
          <w:szCs w:val="28"/>
          <w:lang w:bidi="ru-RU"/>
        </w:rPr>
        <w:t>крупнейшие</w:t>
      </w:r>
      <w:r w:rsidR="00EE2152">
        <w:rPr>
          <w:rFonts w:ascii="Times New Roman" w:eastAsia="Times New Roman" w:hAnsi="Times New Roman" w:cs="Times New Roman"/>
          <w:color w:val="000000"/>
          <w:sz w:val="28"/>
          <w:szCs w:val="28"/>
          <w:lang w:bidi="ru-RU"/>
        </w:rPr>
        <w:t xml:space="preserve"> цифровые</w:t>
      </w:r>
      <w:r w:rsidRPr="001E2DE6">
        <w:rPr>
          <w:rFonts w:ascii="Times New Roman" w:eastAsia="Times New Roman" w:hAnsi="Times New Roman" w:cs="Times New Roman"/>
          <w:color w:val="000000"/>
          <w:sz w:val="28"/>
          <w:szCs w:val="28"/>
          <w:lang w:bidi="ru-RU"/>
        </w:rPr>
        <w:t xml:space="preserve"> корпорации типа </w:t>
      </w:r>
      <w:r w:rsidRPr="001E2DE6">
        <w:rPr>
          <w:rFonts w:ascii="Times New Roman" w:eastAsia="Times New Roman" w:hAnsi="Times New Roman" w:cs="Times New Roman"/>
          <w:color w:val="000000"/>
          <w:sz w:val="28"/>
          <w:szCs w:val="28"/>
          <w:lang w:val="en-US" w:bidi="ru-RU"/>
        </w:rPr>
        <w:t>Google</w:t>
      </w:r>
      <w:r w:rsidRPr="001E2DE6">
        <w:rPr>
          <w:rFonts w:ascii="Times New Roman" w:eastAsia="Times New Roman" w:hAnsi="Times New Roman" w:cs="Times New Roman"/>
          <w:color w:val="000000"/>
          <w:sz w:val="28"/>
          <w:szCs w:val="28"/>
          <w:lang w:bidi="ru-RU"/>
        </w:rPr>
        <w:t>,</w:t>
      </w:r>
      <w:r w:rsidR="00B6240F" w:rsidRPr="00B6240F">
        <w:rPr>
          <w:rFonts w:ascii="Times New Roman" w:eastAsia="Times New Roman" w:hAnsi="Times New Roman" w:cs="Times New Roman"/>
          <w:color w:val="000000"/>
          <w:sz w:val="28"/>
          <w:szCs w:val="28"/>
          <w:lang w:bidi="ru-RU"/>
        </w:rPr>
        <w:t xml:space="preserve"> </w:t>
      </w:r>
      <w:r w:rsidR="00B6240F">
        <w:rPr>
          <w:rFonts w:ascii="Times New Roman" w:eastAsia="Times New Roman" w:hAnsi="Times New Roman" w:cs="Times New Roman"/>
          <w:color w:val="000000"/>
          <w:sz w:val="28"/>
          <w:szCs w:val="28"/>
          <w:lang w:val="en-US" w:bidi="ru-RU"/>
        </w:rPr>
        <w:t>Yahoo</w:t>
      </w:r>
      <w:r w:rsidR="00B6240F" w:rsidRPr="00B6240F">
        <w:rPr>
          <w:rFonts w:ascii="Times New Roman" w:eastAsia="Times New Roman" w:hAnsi="Times New Roman" w:cs="Times New Roman"/>
          <w:color w:val="000000"/>
          <w:sz w:val="28"/>
          <w:szCs w:val="28"/>
          <w:lang w:bidi="ru-RU"/>
        </w:rPr>
        <w:t xml:space="preserve"> </w:t>
      </w:r>
      <w:r w:rsidR="00B6240F">
        <w:rPr>
          <w:rFonts w:ascii="Times New Roman" w:eastAsia="Times New Roman" w:hAnsi="Times New Roman" w:cs="Times New Roman"/>
          <w:color w:val="000000"/>
          <w:sz w:val="28"/>
          <w:szCs w:val="28"/>
          <w:lang w:bidi="ru-RU"/>
        </w:rPr>
        <w:t>и</w:t>
      </w:r>
      <w:r w:rsidRPr="001E2DE6">
        <w:rPr>
          <w:rFonts w:ascii="Times New Roman" w:eastAsia="Times New Roman" w:hAnsi="Times New Roman" w:cs="Times New Roman"/>
          <w:color w:val="000000"/>
          <w:sz w:val="28"/>
          <w:szCs w:val="28"/>
          <w:lang w:bidi="ru-RU"/>
        </w:rPr>
        <w:t xml:space="preserve"> </w:t>
      </w:r>
      <w:r w:rsidRPr="001E2DE6">
        <w:rPr>
          <w:rFonts w:ascii="Times New Roman" w:eastAsia="Times New Roman" w:hAnsi="Times New Roman" w:cs="Times New Roman"/>
          <w:color w:val="000000"/>
          <w:sz w:val="28"/>
          <w:szCs w:val="28"/>
          <w:lang w:val="en-US" w:bidi="ru-RU"/>
        </w:rPr>
        <w:t>Microsoft</w:t>
      </w:r>
      <w:r w:rsidR="00616354">
        <w:rPr>
          <w:rFonts w:ascii="Times New Roman" w:eastAsia="Times New Roman" w:hAnsi="Times New Roman" w:cs="Times New Roman"/>
          <w:color w:val="000000"/>
          <w:sz w:val="28"/>
          <w:szCs w:val="28"/>
          <w:lang w:bidi="ru-RU"/>
        </w:rPr>
        <w:t xml:space="preserve">. Они, </w:t>
      </w:r>
      <w:r w:rsidRPr="001E2DE6">
        <w:rPr>
          <w:rFonts w:ascii="Times New Roman" w:eastAsia="Times New Roman" w:hAnsi="Times New Roman" w:cs="Times New Roman"/>
          <w:color w:val="000000"/>
          <w:sz w:val="28"/>
          <w:szCs w:val="28"/>
          <w:lang w:bidi="ru-RU"/>
        </w:rPr>
        <w:t>так же</w:t>
      </w:r>
      <w:r w:rsidR="0091374E">
        <w:rPr>
          <w:rFonts w:ascii="Times New Roman" w:eastAsia="Times New Roman" w:hAnsi="Times New Roman" w:cs="Times New Roman"/>
          <w:color w:val="000000"/>
          <w:sz w:val="28"/>
          <w:szCs w:val="28"/>
          <w:lang w:bidi="ru-RU"/>
        </w:rPr>
        <w:t>,</w:t>
      </w:r>
      <w:r w:rsidRPr="001E2DE6">
        <w:rPr>
          <w:rFonts w:ascii="Times New Roman" w:eastAsia="Times New Roman" w:hAnsi="Times New Roman" w:cs="Times New Roman"/>
          <w:color w:val="000000"/>
          <w:sz w:val="28"/>
          <w:szCs w:val="28"/>
          <w:lang w:bidi="ru-RU"/>
        </w:rPr>
        <w:t xml:space="preserve"> как и </w:t>
      </w:r>
      <w:r w:rsidR="00616354">
        <w:rPr>
          <w:rFonts w:ascii="Times New Roman" w:eastAsia="Times New Roman" w:hAnsi="Times New Roman" w:cs="Times New Roman"/>
          <w:color w:val="000000"/>
          <w:sz w:val="28"/>
          <w:szCs w:val="28"/>
          <w:lang w:bidi="ru-RU"/>
        </w:rPr>
        <w:t>«</w:t>
      </w:r>
      <w:proofErr w:type="spellStart"/>
      <w:r w:rsidR="00616354">
        <w:rPr>
          <w:rFonts w:ascii="Times New Roman" w:eastAsia="Times New Roman" w:hAnsi="Times New Roman" w:cs="Times New Roman"/>
          <w:color w:val="000000"/>
          <w:sz w:val="28"/>
          <w:szCs w:val="28"/>
          <w:lang w:bidi="ru-RU"/>
        </w:rPr>
        <w:t>Гавас</w:t>
      </w:r>
      <w:proofErr w:type="spellEnd"/>
      <w:r w:rsidR="00616354">
        <w:rPr>
          <w:rFonts w:ascii="Times New Roman" w:eastAsia="Times New Roman" w:hAnsi="Times New Roman" w:cs="Times New Roman"/>
          <w:color w:val="000000"/>
          <w:sz w:val="28"/>
          <w:szCs w:val="28"/>
          <w:lang w:bidi="ru-RU"/>
        </w:rPr>
        <w:t xml:space="preserve">», «Рейтер», «Вольф» и «Ассошиэйтед Пресс» в </w:t>
      </w:r>
      <w:r>
        <w:rPr>
          <w:rFonts w:ascii="Times New Roman" w:eastAsia="Times New Roman" w:hAnsi="Times New Roman" w:cs="Times New Roman"/>
          <w:color w:val="000000"/>
          <w:sz w:val="28"/>
          <w:szCs w:val="28"/>
          <w:lang w:val="en-US" w:bidi="ru-RU"/>
        </w:rPr>
        <w:t>XIX</w:t>
      </w:r>
      <w:r w:rsidR="00E176A5">
        <w:rPr>
          <w:rFonts w:ascii="Times New Roman" w:eastAsia="Times New Roman" w:hAnsi="Times New Roman" w:cs="Times New Roman"/>
          <w:color w:val="000000"/>
          <w:sz w:val="28"/>
          <w:szCs w:val="28"/>
          <w:lang w:bidi="ru-RU"/>
        </w:rPr>
        <w:t xml:space="preserve"> в</w:t>
      </w:r>
      <w:r>
        <w:rPr>
          <w:rFonts w:ascii="Times New Roman" w:eastAsia="Times New Roman" w:hAnsi="Times New Roman" w:cs="Times New Roman"/>
          <w:color w:val="000000"/>
          <w:sz w:val="28"/>
          <w:szCs w:val="28"/>
          <w:lang w:bidi="ru-RU"/>
        </w:rPr>
        <w:t xml:space="preserve">еке, </w:t>
      </w:r>
      <w:r w:rsidRPr="001E2DE6">
        <w:rPr>
          <w:rFonts w:ascii="Times New Roman" w:eastAsia="Times New Roman" w:hAnsi="Times New Roman" w:cs="Times New Roman"/>
          <w:color w:val="000000"/>
          <w:sz w:val="28"/>
          <w:szCs w:val="28"/>
          <w:lang w:bidi="ru-RU"/>
        </w:rPr>
        <w:t xml:space="preserve">отвечают за </w:t>
      </w:r>
      <w:r w:rsidR="00B6240F">
        <w:rPr>
          <w:rFonts w:ascii="Times New Roman" w:eastAsia="Times New Roman" w:hAnsi="Times New Roman" w:cs="Times New Roman"/>
          <w:color w:val="000000"/>
          <w:sz w:val="28"/>
          <w:szCs w:val="28"/>
          <w:lang w:bidi="ru-RU"/>
        </w:rPr>
        <w:t xml:space="preserve">циркуляцию </w:t>
      </w:r>
      <w:r w:rsidRPr="001E2DE6">
        <w:rPr>
          <w:rFonts w:ascii="Times New Roman" w:eastAsia="Times New Roman" w:hAnsi="Times New Roman" w:cs="Times New Roman"/>
          <w:color w:val="000000"/>
          <w:sz w:val="28"/>
          <w:szCs w:val="28"/>
          <w:lang w:bidi="ru-RU"/>
        </w:rPr>
        <w:t>информации</w:t>
      </w:r>
      <w:r w:rsidR="00616354">
        <w:rPr>
          <w:rFonts w:ascii="Times New Roman" w:eastAsia="Times New Roman" w:hAnsi="Times New Roman" w:cs="Times New Roman"/>
          <w:color w:val="000000"/>
          <w:sz w:val="28"/>
          <w:szCs w:val="28"/>
          <w:lang w:bidi="ru-RU"/>
        </w:rPr>
        <w:t xml:space="preserve"> по миру</w:t>
      </w:r>
      <w:r w:rsidRPr="001E2DE6">
        <w:rPr>
          <w:rFonts w:ascii="Times New Roman" w:eastAsia="Times New Roman" w:hAnsi="Times New Roman" w:cs="Times New Roman"/>
          <w:color w:val="000000"/>
          <w:sz w:val="28"/>
          <w:szCs w:val="28"/>
          <w:lang w:bidi="ru-RU"/>
        </w:rPr>
        <w:t xml:space="preserve"> и кат</w:t>
      </w:r>
      <w:r w:rsidR="00D146D9">
        <w:rPr>
          <w:rFonts w:ascii="Times New Roman" w:eastAsia="Times New Roman" w:hAnsi="Times New Roman" w:cs="Times New Roman"/>
          <w:color w:val="000000"/>
          <w:sz w:val="28"/>
          <w:szCs w:val="28"/>
          <w:lang w:bidi="ru-RU"/>
        </w:rPr>
        <w:t xml:space="preserve">ализируют технический прогресс. Стоит признать, что </w:t>
      </w:r>
      <w:r w:rsidRPr="001E2DE6">
        <w:rPr>
          <w:rFonts w:ascii="Times New Roman" w:eastAsia="Times New Roman" w:hAnsi="Times New Roman" w:cs="Times New Roman"/>
          <w:color w:val="000000"/>
          <w:sz w:val="28"/>
          <w:szCs w:val="28"/>
          <w:lang w:bidi="ru-RU"/>
        </w:rPr>
        <w:lastRenderedPageBreak/>
        <w:t xml:space="preserve">мировые информационные агентства </w:t>
      </w:r>
      <w:r w:rsidR="00D146D9">
        <w:rPr>
          <w:rFonts w:ascii="Times New Roman" w:eastAsia="Times New Roman" w:hAnsi="Times New Roman" w:cs="Times New Roman"/>
          <w:color w:val="000000"/>
          <w:sz w:val="28"/>
          <w:szCs w:val="28"/>
          <w:lang w:bidi="ru-RU"/>
        </w:rPr>
        <w:t xml:space="preserve">уступили пальму первенства на информационном рынке, </w:t>
      </w:r>
      <w:r w:rsidR="00616354">
        <w:rPr>
          <w:rFonts w:ascii="Times New Roman" w:eastAsia="Times New Roman" w:hAnsi="Times New Roman" w:cs="Times New Roman"/>
          <w:color w:val="000000"/>
          <w:sz w:val="28"/>
          <w:szCs w:val="28"/>
          <w:lang w:bidi="ru-RU"/>
        </w:rPr>
        <w:t xml:space="preserve">однако, оказывая комплексные услуги и отвечая всем потребностям современной аудитории, </w:t>
      </w:r>
      <w:r w:rsidRPr="001E2DE6">
        <w:rPr>
          <w:rFonts w:ascii="Times New Roman" w:eastAsia="Times New Roman" w:hAnsi="Times New Roman" w:cs="Times New Roman"/>
          <w:color w:val="000000"/>
          <w:sz w:val="28"/>
          <w:szCs w:val="28"/>
          <w:lang w:bidi="ru-RU"/>
        </w:rPr>
        <w:t xml:space="preserve">они занимают определенную нишу в </w:t>
      </w:r>
      <w:proofErr w:type="spellStart"/>
      <w:r w:rsidRPr="001E2DE6">
        <w:rPr>
          <w:rFonts w:ascii="Times New Roman" w:eastAsia="Times New Roman" w:hAnsi="Times New Roman" w:cs="Times New Roman"/>
          <w:color w:val="000000"/>
          <w:sz w:val="28"/>
          <w:szCs w:val="28"/>
          <w:lang w:bidi="ru-RU"/>
        </w:rPr>
        <w:t>медиапространстве</w:t>
      </w:r>
      <w:proofErr w:type="spellEnd"/>
      <w:r w:rsidRPr="001E2DE6">
        <w:rPr>
          <w:rFonts w:ascii="Times New Roman" w:eastAsia="Times New Roman" w:hAnsi="Times New Roman" w:cs="Times New Roman"/>
          <w:color w:val="000000"/>
          <w:sz w:val="28"/>
          <w:szCs w:val="28"/>
          <w:lang w:bidi="ru-RU"/>
        </w:rPr>
        <w:t>, и вряд ли будут оттуда вытеснены</w:t>
      </w:r>
      <w:r w:rsidR="00EE2152">
        <w:rPr>
          <w:rFonts w:ascii="Times New Roman" w:eastAsia="Times New Roman" w:hAnsi="Times New Roman" w:cs="Times New Roman"/>
          <w:color w:val="000000"/>
          <w:sz w:val="28"/>
          <w:szCs w:val="28"/>
          <w:lang w:bidi="ru-RU"/>
        </w:rPr>
        <w:t xml:space="preserve"> </w:t>
      </w:r>
      <w:r w:rsidR="00EE2152" w:rsidRPr="001E2DE6">
        <w:rPr>
          <w:rFonts w:ascii="Times New Roman" w:eastAsia="Times New Roman" w:hAnsi="Times New Roman" w:cs="Times New Roman"/>
          <w:color w:val="000000"/>
          <w:sz w:val="28"/>
          <w:szCs w:val="28"/>
          <w:lang w:bidi="ru-RU"/>
        </w:rPr>
        <w:t>в ближайшее время</w:t>
      </w:r>
      <w:r w:rsidRPr="001E2DE6">
        <w:rPr>
          <w:rFonts w:ascii="Times New Roman" w:eastAsia="Times New Roman" w:hAnsi="Times New Roman" w:cs="Times New Roman"/>
          <w:color w:val="000000"/>
          <w:sz w:val="28"/>
          <w:szCs w:val="28"/>
          <w:lang w:bidi="ru-RU"/>
        </w:rPr>
        <w:t xml:space="preserve">. </w:t>
      </w:r>
    </w:p>
    <w:p w:rsidR="00F17A13" w:rsidRDefault="00F17A13"/>
    <w:p w:rsidR="00FD5059" w:rsidRDefault="00FD5059">
      <w:r>
        <w:br w:type="page"/>
      </w:r>
    </w:p>
    <w:p w:rsidR="001C405E" w:rsidRDefault="0085474E" w:rsidP="005279F7">
      <w:pPr>
        <w:ind w:firstLine="708"/>
        <w:rPr>
          <w:rFonts w:ascii="Times New Roman" w:eastAsia="Times New Roman" w:hAnsi="Times New Roman" w:cs="Times New Roman"/>
          <w:b/>
          <w:color w:val="000000"/>
          <w:sz w:val="28"/>
          <w:szCs w:val="28"/>
        </w:rPr>
      </w:pPr>
      <w:r w:rsidRPr="00A362F5">
        <w:rPr>
          <w:rFonts w:ascii="Times New Roman" w:eastAsia="Times New Roman" w:hAnsi="Times New Roman" w:cs="Times New Roman"/>
          <w:b/>
          <w:color w:val="000000"/>
          <w:sz w:val="28"/>
          <w:szCs w:val="28"/>
        </w:rPr>
        <w:lastRenderedPageBreak/>
        <w:t xml:space="preserve">1.2. </w:t>
      </w:r>
      <w:r w:rsidR="005279F7" w:rsidRPr="005279F7">
        <w:rPr>
          <w:rFonts w:ascii="Times New Roman" w:hAnsi="Times New Roman" w:cs="Times New Roman"/>
          <w:b/>
          <w:color w:val="000000"/>
          <w:sz w:val="28"/>
          <w:szCs w:val="28"/>
        </w:rPr>
        <w:t xml:space="preserve">Влияние глобального экономического кризиса на </w:t>
      </w:r>
      <w:proofErr w:type="spellStart"/>
      <w:r w:rsidR="005279F7" w:rsidRPr="005279F7">
        <w:rPr>
          <w:rFonts w:ascii="Times New Roman" w:hAnsi="Times New Roman" w:cs="Times New Roman"/>
          <w:b/>
          <w:color w:val="000000"/>
          <w:sz w:val="28"/>
          <w:szCs w:val="28"/>
        </w:rPr>
        <w:t>медиаиндустрию</w:t>
      </w:r>
      <w:proofErr w:type="spellEnd"/>
    </w:p>
    <w:p w:rsidR="005279F7" w:rsidRDefault="005279F7" w:rsidP="005279F7">
      <w:pPr>
        <w:ind w:firstLine="708"/>
        <w:rPr>
          <w:rFonts w:ascii="Times New Roman" w:eastAsia="Times New Roman" w:hAnsi="Times New Roman" w:cs="Times New Roman"/>
          <w:b/>
          <w:color w:val="000000"/>
          <w:sz w:val="28"/>
          <w:szCs w:val="28"/>
        </w:rPr>
      </w:pPr>
    </w:p>
    <w:p w:rsidR="0085474E" w:rsidRPr="001C405E" w:rsidRDefault="00D146D9" w:rsidP="001C405E">
      <w:pPr>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В этой главе мы рассмотрим значение для </w:t>
      </w:r>
      <w:proofErr w:type="spellStart"/>
      <w:r>
        <w:rPr>
          <w:rFonts w:ascii="Times New Roman" w:eastAsia="Times New Roman" w:hAnsi="Times New Roman" w:cs="Times New Roman"/>
          <w:color w:val="000000"/>
          <w:sz w:val="28"/>
          <w:szCs w:val="28"/>
        </w:rPr>
        <w:t>медиаиндустрии</w:t>
      </w:r>
      <w:proofErr w:type="spellEnd"/>
      <w:r>
        <w:rPr>
          <w:rFonts w:ascii="Times New Roman" w:eastAsia="Times New Roman" w:hAnsi="Times New Roman" w:cs="Times New Roman"/>
          <w:color w:val="000000"/>
          <w:sz w:val="28"/>
          <w:szCs w:val="28"/>
        </w:rPr>
        <w:t xml:space="preserve"> мирового экономического кризиса 2008 года. Исследователи называют его системным и сравнивают с двумя другими: «Биржевым крахом» 1873 года и «Великой депрессией» 1929 года. </w:t>
      </w:r>
      <w:r w:rsidR="0085474E" w:rsidRPr="00A362F5">
        <w:rPr>
          <w:rFonts w:ascii="Times New Roman" w:eastAsia="Times New Roman" w:hAnsi="Times New Roman" w:cs="Times New Roman"/>
          <w:color w:val="000000"/>
          <w:sz w:val="28"/>
          <w:szCs w:val="28"/>
        </w:rPr>
        <w:t xml:space="preserve">Несмотря на то, что </w:t>
      </w:r>
      <w:r>
        <w:rPr>
          <w:rFonts w:ascii="Times New Roman" w:eastAsia="Times New Roman" w:hAnsi="Times New Roman" w:cs="Times New Roman"/>
          <w:color w:val="000000"/>
          <w:sz w:val="28"/>
          <w:szCs w:val="28"/>
        </w:rPr>
        <w:t xml:space="preserve">они </w:t>
      </w:r>
      <w:r w:rsidR="0085474E" w:rsidRPr="00A362F5">
        <w:rPr>
          <w:rFonts w:ascii="Times New Roman" w:hAnsi="Times New Roman" w:cs="Times New Roman"/>
          <w:sz w:val="28"/>
          <w:szCs w:val="28"/>
          <w:shd w:val="clear" w:color="auto" w:fill="FFFFFF"/>
        </w:rPr>
        <w:t>отличаются по масштабам и характеру распространения, методам бо</w:t>
      </w:r>
      <w:r w:rsidR="00892EF9">
        <w:rPr>
          <w:rFonts w:ascii="Times New Roman" w:hAnsi="Times New Roman" w:cs="Times New Roman"/>
          <w:sz w:val="28"/>
          <w:szCs w:val="28"/>
          <w:shd w:val="clear" w:color="auto" w:fill="FFFFFF"/>
        </w:rPr>
        <w:t>рьбы и смягчения последствий, они</w:t>
      </w:r>
      <w:r w:rsidR="0085474E" w:rsidRPr="00A362F5">
        <w:rPr>
          <w:rFonts w:ascii="Times New Roman" w:hAnsi="Times New Roman" w:cs="Times New Roman"/>
          <w:sz w:val="28"/>
          <w:szCs w:val="28"/>
          <w:shd w:val="clear" w:color="auto" w:fill="FFFFFF"/>
        </w:rPr>
        <w:t xml:space="preserve"> схожи по своей пр</w:t>
      </w:r>
      <w:r>
        <w:rPr>
          <w:rFonts w:ascii="Times New Roman" w:hAnsi="Times New Roman" w:cs="Times New Roman"/>
          <w:sz w:val="28"/>
          <w:szCs w:val="28"/>
          <w:shd w:val="clear" w:color="auto" w:fill="FFFFFF"/>
        </w:rPr>
        <w:t xml:space="preserve">ироде и причинам возникновения, </w:t>
      </w:r>
      <w:r w:rsidR="0085474E" w:rsidRPr="00A362F5">
        <w:rPr>
          <w:rFonts w:ascii="Times New Roman" w:hAnsi="Times New Roman" w:cs="Times New Roman"/>
          <w:sz w:val="28"/>
          <w:szCs w:val="28"/>
          <w:shd w:val="clear" w:color="auto" w:fill="FFFFFF"/>
        </w:rPr>
        <w:t xml:space="preserve">среди которых особо выделяют мировую </w:t>
      </w:r>
      <w:proofErr w:type="spellStart"/>
      <w:r w:rsidR="0085474E" w:rsidRPr="00A362F5">
        <w:rPr>
          <w:rFonts w:ascii="Times New Roman" w:hAnsi="Times New Roman" w:cs="Times New Roman"/>
          <w:sz w:val="28"/>
          <w:szCs w:val="28"/>
          <w:shd w:val="clear" w:color="auto" w:fill="FFFFFF"/>
        </w:rPr>
        <w:t>суперспекуляцию</w:t>
      </w:r>
      <w:proofErr w:type="spellEnd"/>
      <w:r w:rsidR="0085474E" w:rsidRPr="00A362F5">
        <w:rPr>
          <w:rFonts w:ascii="Times New Roman" w:hAnsi="Times New Roman" w:cs="Times New Roman"/>
          <w:sz w:val="28"/>
          <w:szCs w:val="28"/>
          <w:shd w:val="clear" w:color="auto" w:fill="FFFFFF"/>
        </w:rPr>
        <w:t xml:space="preserve"> или чрезмерное влияние спекулятивного капит</w:t>
      </w:r>
      <w:r>
        <w:rPr>
          <w:rFonts w:ascii="Times New Roman" w:hAnsi="Times New Roman" w:cs="Times New Roman"/>
          <w:sz w:val="28"/>
          <w:szCs w:val="28"/>
          <w:shd w:val="clear" w:color="auto" w:fill="FFFFFF"/>
        </w:rPr>
        <w:t>ала на экономическую обстановку</w:t>
      </w:r>
      <w:r w:rsidR="0085474E" w:rsidRPr="00A362F5">
        <w:rPr>
          <w:rStyle w:val="a8"/>
          <w:rFonts w:ascii="Times New Roman" w:hAnsi="Times New Roman" w:cs="Times New Roman"/>
          <w:sz w:val="28"/>
          <w:szCs w:val="28"/>
          <w:shd w:val="clear" w:color="auto" w:fill="FFFFFF"/>
        </w:rPr>
        <w:footnoteReference w:id="61"/>
      </w:r>
      <w:r w:rsidR="0085474E" w:rsidRPr="00A362F5">
        <w:rPr>
          <w:rFonts w:ascii="Times New Roman" w:hAnsi="Times New Roman" w:cs="Times New Roman"/>
          <w:sz w:val="28"/>
          <w:szCs w:val="28"/>
          <w:shd w:val="clear" w:color="auto" w:fill="FFFFFF"/>
        </w:rPr>
        <w:t>.</w:t>
      </w:r>
    </w:p>
    <w:p w:rsidR="0085474E" w:rsidRPr="00A362F5" w:rsidRDefault="0085474E" w:rsidP="0085474E">
      <w:pPr>
        <w:ind w:firstLine="708"/>
        <w:rPr>
          <w:rFonts w:ascii="Times New Roman" w:eastAsia="Times New Roman" w:hAnsi="Times New Roman" w:cs="Times New Roman"/>
          <w:color w:val="000000"/>
          <w:sz w:val="28"/>
          <w:szCs w:val="28"/>
        </w:rPr>
      </w:pPr>
      <w:r w:rsidRPr="00A362F5">
        <w:rPr>
          <w:rFonts w:ascii="Times New Roman" w:eastAsia="Times New Roman" w:hAnsi="Times New Roman" w:cs="Times New Roman"/>
          <w:color w:val="000000"/>
          <w:sz w:val="28"/>
          <w:szCs w:val="28"/>
        </w:rPr>
        <w:t xml:space="preserve">В рамках данной исследовательской работы нас интересует кризис настоящего времени – его мы и рассмотрим в этой главе. Причем речь пойдет не только </w:t>
      </w:r>
      <w:r>
        <w:rPr>
          <w:rFonts w:ascii="Times New Roman" w:eastAsia="Times New Roman" w:hAnsi="Times New Roman" w:cs="Times New Roman"/>
          <w:color w:val="000000"/>
          <w:sz w:val="28"/>
          <w:szCs w:val="28"/>
        </w:rPr>
        <w:t xml:space="preserve">об экономическом коллапсе </w:t>
      </w:r>
      <w:r w:rsidRPr="00A362F5">
        <w:rPr>
          <w:rFonts w:ascii="Times New Roman" w:eastAsia="Times New Roman" w:hAnsi="Times New Roman" w:cs="Times New Roman"/>
          <w:color w:val="000000"/>
          <w:sz w:val="28"/>
          <w:szCs w:val="28"/>
        </w:rPr>
        <w:t>2008</w:t>
      </w:r>
      <w:r w:rsidR="00D146D9">
        <w:rPr>
          <w:rFonts w:ascii="Times New Roman" w:eastAsia="Times New Roman" w:hAnsi="Times New Roman" w:cs="Times New Roman"/>
          <w:color w:val="000000"/>
          <w:sz w:val="28"/>
          <w:szCs w:val="28"/>
        </w:rPr>
        <w:t xml:space="preserve"> года, но и о трудностях, которые начались </w:t>
      </w:r>
      <w:r w:rsidRPr="00A362F5">
        <w:rPr>
          <w:rFonts w:ascii="Times New Roman" w:eastAsia="Times New Roman" w:hAnsi="Times New Roman" w:cs="Times New Roman"/>
          <w:color w:val="000000"/>
          <w:sz w:val="28"/>
          <w:szCs w:val="28"/>
        </w:rPr>
        <w:t xml:space="preserve">еще в начале 2000-х годов. 10 марта 2000 года произошел так называемый «крах </w:t>
      </w:r>
      <w:proofErr w:type="spellStart"/>
      <w:r w:rsidRPr="00A362F5">
        <w:rPr>
          <w:rFonts w:ascii="Times New Roman" w:eastAsia="Times New Roman" w:hAnsi="Times New Roman" w:cs="Times New Roman"/>
          <w:color w:val="000000"/>
          <w:sz w:val="28"/>
          <w:szCs w:val="28"/>
        </w:rPr>
        <w:t>доткомов</w:t>
      </w:r>
      <w:proofErr w:type="spellEnd"/>
      <w:r w:rsidRPr="00A362F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shd w:val="clear" w:color="auto" w:fill="FFFFFF"/>
        </w:rPr>
        <w:t>(от слов «</w:t>
      </w:r>
      <w:proofErr w:type="spellStart"/>
      <w:r>
        <w:rPr>
          <w:rFonts w:ascii="Times New Roman" w:hAnsi="Times New Roman" w:cs="Times New Roman"/>
          <w:sz w:val="28"/>
          <w:szCs w:val="28"/>
          <w:shd w:val="clear" w:color="auto" w:fill="FFFFFF"/>
        </w:rPr>
        <w:t>dot</w:t>
      </w:r>
      <w:proofErr w:type="spellEnd"/>
      <w:r>
        <w:rPr>
          <w:rFonts w:ascii="Times New Roman" w:hAnsi="Times New Roman" w:cs="Times New Roman"/>
          <w:sz w:val="28"/>
          <w:szCs w:val="28"/>
          <w:shd w:val="clear" w:color="auto" w:fill="FFFFFF"/>
        </w:rPr>
        <w:t>» ̶ «точка» и «</w:t>
      </w:r>
      <w:proofErr w:type="spellStart"/>
      <w:r>
        <w:rPr>
          <w:rFonts w:ascii="Times New Roman" w:hAnsi="Times New Roman" w:cs="Times New Roman"/>
          <w:sz w:val="28"/>
          <w:szCs w:val="28"/>
          <w:shd w:val="clear" w:color="auto" w:fill="FFFFFF"/>
        </w:rPr>
        <w:t>com</w:t>
      </w:r>
      <w:proofErr w:type="spellEnd"/>
      <w:r>
        <w:rPr>
          <w:rFonts w:ascii="Times New Roman" w:hAnsi="Times New Roman" w:cs="Times New Roman"/>
          <w:sz w:val="28"/>
          <w:szCs w:val="28"/>
          <w:shd w:val="clear" w:color="auto" w:fill="FFFFFF"/>
        </w:rPr>
        <w:t xml:space="preserve">» − </w:t>
      </w:r>
      <w:r w:rsidRPr="00A362F5">
        <w:rPr>
          <w:rFonts w:ascii="Times New Roman" w:hAnsi="Times New Roman" w:cs="Times New Roman"/>
          <w:sz w:val="28"/>
          <w:szCs w:val="28"/>
          <w:shd w:val="clear" w:color="auto" w:fill="FFFFFF"/>
        </w:rPr>
        <w:t>доминирующее в США доменное имя, производное от </w:t>
      </w:r>
      <w:r>
        <w:rPr>
          <w:rFonts w:ascii="Times New Roman" w:hAnsi="Times New Roman" w:cs="Times New Roman"/>
          <w:sz w:val="28"/>
          <w:szCs w:val="28"/>
          <w:shd w:val="clear" w:color="auto" w:fill="FFFFFF"/>
        </w:rPr>
        <w:t>«</w:t>
      </w:r>
      <w:proofErr w:type="spellStart"/>
      <w:r w:rsidRPr="008571E8">
        <w:rPr>
          <w:rFonts w:ascii="Times New Roman" w:hAnsi="Times New Roman" w:cs="Times New Roman"/>
          <w:iCs/>
          <w:sz w:val="28"/>
          <w:szCs w:val="28"/>
          <w:shd w:val="clear" w:color="auto" w:fill="FFFFFF"/>
        </w:rPr>
        <w:t>com</w:t>
      </w:r>
      <w:r w:rsidRPr="00A362F5">
        <w:rPr>
          <w:rFonts w:ascii="Times New Roman" w:hAnsi="Times New Roman" w:cs="Times New Roman"/>
          <w:sz w:val="28"/>
          <w:szCs w:val="28"/>
          <w:shd w:val="clear" w:color="auto" w:fill="FFFFFF"/>
        </w:rPr>
        <w:t>mercial</w:t>
      </w:r>
      <w:proofErr w:type="spellEnd"/>
      <w:r>
        <w:rPr>
          <w:rFonts w:ascii="Times New Roman" w:hAnsi="Times New Roman" w:cs="Times New Roman"/>
          <w:sz w:val="28"/>
          <w:szCs w:val="28"/>
          <w:shd w:val="clear" w:color="auto" w:fill="FFFFFF"/>
        </w:rPr>
        <w:t>»</w:t>
      </w:r>
      <w:r w:rsidRPr="00A362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362F5">
        <w:rPr>
          <w:rFonts w:ascii="Times New Roman" w:eastAsia="Times New Roman" w:hAnsi="Times New Roman" w:cs="Times New Roman"/>
          <w:color w:val="000000"/>
          <w:sz w:val="28"/>
          <w:szCs w:val="28"/>
        </w:rPr>
        <w:t xml:space="preserve"> лопнул экономический пузырь, который существовал приблизительно с 1995 года и образовался из-за взлёта акций компаний, которые стали использовать Интернет как основное средство для получения доходов</w:t>
      </w:r>
      <w:r w:rsidR="00071FF2">
        <w:rPr>
          <w:rStyle w:val="a8"/>
          <w:rFonts w:ascii="Times New Roman" w:eastAsia="Times New Roman" w:hAnsi="Times New Roman" w:cs="Times New Roman"/>
          <w:color w:val="000000"/>
          <w:sz w:val="28"/>
          <w:szCs w:val="28"/>
        </w:rPr>
        <w:footnoteReference w:id="62"/>
      </w:r>
      <w:r w:rsidRPr="00A362F5">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rPr>
        <w:t xml:space="preserve">начала этих событий </w:t>
      </w:r>
      <w:r w:rsidRPr="00A362F5">
        <w:rPr>
          <w:rFonts w:ascii="Times New Roman" w:eastAsia="Times New Roman" w:hAnsi="Times New Roman" w:cs="Times New Roman"/>
          <w:color w:val="000000"/>
          <w:sz w:val="28"/>
          <w:szCs w:val="28"/>
        </w:rPr>
        <w:t xml:space="preserve">в экспертном </w:t>
      </w:r>
      <w:r>
        <w:rPr>
          <w:rFonts w:ascii="Times New Roman" w:eastAsia="Times New Roman" w:hAnsi="Times New Roman" w:cs="Times New Roman"/>
          <w:color w:val="000000"/>
          <w:sz w:val="28"/>
          <w:szCs w:val="28"/>
        </w:rPr>
        <w:t xml:space="preserve">сообществе </w:t>
      </w:r>
      <w:r w:rsidRPr="00A362F5">
        <w:rPr>
          <w:rFonts w:ascii="Times New Roman" w:eastAsia="Times New Roman" w:hAnsi="Times New Roman" w:cs="Times New Roman"/>
          <w:color w:val="000000"/>
          <w:sz w:val="28"/>
          <w:szCs w:val="28"/>
        </w:rPr>
        <w:t>бурно обсуждалось зарождение «новой экономики», функци</w:t>
      </w:r>
      <w:r>
        <w:rPr>
          <w:rFonts w:ascii="Times New Roman" w:eastAsia="Times New Roman" w:hAnsi="Times New Roman" w:cs="Times New Roman"/>
          <w:color w:val="000000"/>
          <w:sz w:val="28"/>
          <w:szCs w:val="28"/>
        </w:rPr>
        <w:t xml:space="preserve">онирующей в </w:t>
      </w:r>
      <w:r w:rsidRPr="00A362F5">
        <w:rPr>
          <w:rFonts w:ascii="Times New Roman" w:eastAsia="Times New Roman" w:hAnsi="Times New Roman" w:cs="Times New Roman"/>
          <w:color w:val="000000"/>
          <w:sz w:val="28"/>
          <w:szCs w:val="28"/>
        </w:rPr>
        <w:t xml:space="preserve">Сети, </w:t>
      </w:r>
      <w:r>
        <w:rPr>
          <w:rFonts w:ascii="Times New Roman" w:eastAsia="Times New Roman" w:hAnsi="Times New Roman" w:cs="Times New Roman"/>
          <w:color w:val="000000"/>
          <w:sz w:val="28"/>
          <w:szCs w:val="28"/>
        </w:rPr>
        <w:t xml:space="preserve">однако </w:t>
      </w:r>
      <w:r w:rsidRPr="00A362F5">
        <w:rPr>
          <w:rFonts w:ascii="Times New Roman" w:eastAsia="Times New Roman" w:hAnsi="Times New Roman" w:cs="Times New Roman"/>
          <w:color w:val="000000"/>
          <w:sz w:val="28"/>
          <w:szCs w:val="28"/>
        </w:rPr>
        <w:t>кризис обнажил неэффективность подобного рода бизнес-модели и вызвал волну банкротств среди американских компаний.</w:t>
      </w:r>
    </w:p>
    <w:p w:rsidR="0085474E" w:rsidRPr="00A362F5" w:rsidRDefault="0085474E" w:rsidP="0085474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Российский интернет-</w:t>
      </w:r>
      <w:r w:rsidRPr="00A362F5">
        <w:rPr>
          <w:rFonts w:ascii="Times New Roman" w:eastAsia="Times New Roman" w:hAnsi="Times New Roman" w:cs="Times New Roman"/>
          <w:color w:val="000000"/>
          <w:sz w:val="28"/>
          <w:szCs w:val="28"/>
        </w:rPr>
        <w:t xml:space="preserve">портал </w:t>
      </w:r>
      <w:proofErr w:type="spellStart"/>
      <w:r w:rsidRPr="00A362F5">
        <w:rPr>
          <w:rFonts w:ascii="Times New Roman" w:eastAsia="Times New Roman" w:hAnsi="Times New Roman" w:cs="Times New Roman"/>
          <w:color w:val="000000"/>
          <w:sz w:val="28"/>
          <w:szCs w:val="28"/>
          <w:lang w:val="en-US"/>
        </w:rPr>
        <w:t>Lenta</w:t>
      </w:r>
      <w:proofErr w:type="spellEnd"/>
      <w:r w:rsidRPr="00A362F5">
        <w:rPr>
          <w:rFonts w:ascii="Times New Roman" w:eastAsia="Times New Roman" w:hAnsi="Times New Roman" w:cs="Times New Roman"/>
          <w:color w:val="000000"/>
          <w:sz w:val="28"/>
          <w:szCs w:val="28"/>
        </w:rPr>
        <w:t>.</w:t>
      </w:r>
      <w:proofErr w:type="spellStart"/>
      <w:r w:rsidRPr="00A362F5">
        <w:rPr>
          <w:rFonts w:ascii="Times New Roman" w:eastAsia="Times New Roman" w:hAnsi="Times New Roman" w:cs="Times New Roman"/>
          <w:color w:val="000000"/>
          <w:sz w:val="28"/>
          <w:szCs w:val="28"/>
          <w:lang w:val="en-US"/>
        </w:rPr>
        <w:t>ru</w:t>
      </w:r>
      <w:proofErr w:type="spellEnd"/>
      <w:r>
        <w:rPr>
          <w:rFonts w:ascii="Times New Roman" w:eastAsia="Times New Roman" w:hAnsi="Times New Roman" w:cs="Times New Roman"/>
          <w:color w:val="000000"/>
          <w:sz w:val="28"/>
          <w:szCs w:val="28"/>
        </w:rPr>
        <w:t xml:space="preserve"> в 2005 году опубликовал </w:t>
      </w:r>
      <w:r w:rsidRPr="00A362F5">
        <w:rPr>
          <w:rFonts w:ascii="Times New Roman" w:eastAsia="Times New Roman" w:hAnsi="Times New Roman" w:cs="Times New Roman"/>
          <w:color w:val="000000"/>
          <w:sz w:val="28"/>
          <w:szCs w:val="28"/>
        </w:rPr>
        <w:t>материал, посвященный событиям пятилетней давности:</w:t>
      </w:r>
    </w:p>
    <w:p w:rsidR="0085474E" w:rsidRDefault="0085474E" w:rsidP="0085474E">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92EF9" w:rsidRPr="00892EF9">
        <w:rPr>
          <w:rFonts w:ascii="Times New Roman" w:hAnsi="Times New Roman" w:cs="Times New Roman"/>
          <w:sz w:val="28"/>
          <w:szCs w:val="28"/>
          <w:shd w:val="clear" w:color="auto" w:fill="FFFFFF"/>
        </w:rPr>
        <w:t>“</w:t>
      </w:r>
      <w:proofErr w:type="spellStart"/>
      <w:proofErr w:type="gramStart"/>
      <w:r w:rsidRPr="00A362F5">
        <w:rPr>
          <w:rFonts w:ascii="Times New Roman" w:hAnsi="Times New Roman" w:cs="Times New Roman"/>
          <w:sz w:val="28"/>
          <w:szCs w:val="28"/>
          <w:shd w:val="clear" w:color="auto" w:fill="FFFFFF"/>
        </w:rPr>
        <w:t>Доткомовский</w:t>
      </w:r>
      <w:r w:rsidR="00892EF9" w:rsidRPr="00892EF9">
        <w:rPr>
          <w:rFonts w:ascii="Times New Roman" w:hAnsi="Times New Roman" w:cs="Times New Roman"/>
          <w:sz w:val="28"/>
          <w:szCs w:val="28"/>
          <w:shd w:val="clear" w:color="auto" w:fill="FFFFFF"/>
        </w:rPr>
        <w:t>”</w:t>
      </w:r>
      <w:r w:rsidRPr="00A362F5">
        <w:rPr>
          <w:rFonts w:ascii="Times New Roman" w:hAnsi="Times New Roman" w:cs="Times New Roman"/>
          <w:sz w:val="28"/>
          <w:szCs w:val="28"/>
          <w:shd w:val="clear" w:color="auto" w:fill="FFFFFF"/>
        </w:rPr>
        <w:t>разгул</w:t>
      </w:r>
      <w:proofErr w:type="spellEnd"/>
      <w:proofErr w:type="gramEnd"/>
      <w:r w:rsidRPr="00A362F5">
        <w:rPr>
          <w:rFonts w:ascii="Times New Roman" w:hAnsi="Times New Roman" w:cs="Times New Roman"/>
          <w:sz w:val="28"/>
          <w:szCs w:val="28"/>
          <w:shd w:val="clear" w:color="auto" w:fill="FFFFFF"/>
        </w:rPr>
        <w:t xml:space="preserve"> продолжался недолго, и к концу 90-х закончился, как и положено</w:t>
      </w:r>
      <w:r>
        <w:rPr>
          <w:rFonts w:ascii="Times New Roman" w:hAnsi="Times New Roman" w:cs="Times New Roman"/>
          <w:sz w:val="28"/>
          <w:szCs w:val="28"/>
          <w:shd w:val="clear" w:color="auto" w:fill="FFFFFF"/>
        </w:rPr>
        <w:t xml:space="preserve"> таким экономическим явлениям, «дефолтом»</w:t>
      </w:r>
      <w:r w:rsidRPr="00A362F5">
        <w:rPr>
          <w:rFonts w:ascii="Times New Roman" w:hAnsi="Times New Roman" w:cs="Times New Roman"/>
          <w:sz w:val="28"/>
          <w:szCs w:val="28"/>
          <w:shd w:val="clear" w:color="auto" w:fill="FFFFFF"/>
        </w:rPr>
        <w:t xml:space="preserve">, когда стало понятно, что, несмотря на обилие инвестиций, новый, считавшийся сверхперспективным, рынок проявляет себя средненько. По оценкам специалистов, на самом деле он вполне мог бы оправдать ожидания, но этому помешал высокий уровень мошенничества и недостаточное понимание населением предоставляемых Интернетом преимуществ, из-за чего это самое население, обладающее огромным экономическим потенциалом, не спешило становиться клиентами </w:t>
      </w:r>
      <w:proofErr w:type="spellStart"/>
      <w:r w:rsidRPr="00A362F5">
        <w:rPr>
          <w:rFonts w:ascii="Times New Roman" w:hAnsi="Times New Roman" w:cs="Times New Roman"/>
          <w:sz w:val="28"/>
          <w:szCs w:val="28"/>
          <w:shd w:val="clear" w:color="auto" w:fill="FFFFFF"/>
        </w:rPr>
        <w:t>доткомов</w:t>
      </w:r>
      <w:proofErr w:type="spellEnd"/>
      <w:r w:rsidRPr="00A362F5">
        <w:rPr>
          <w:rFonts w:ascii="Times New Roman" w:hAnsi="Times New Roman" w:cs="Times New Roman"/>
          <w:sz w:val="28"/>
          <w:szCs w:val="28"/>
          <w:shd w:val="clear" w:color="auto" w:fill="FFFFFF"/>
        </w:rPr>
        <w:t xml:space="preserve">. Многие </w:t>
      </w:r>
      <w:proofErr w:type="spellStart"/>
      <w:r w:rsidRPr="00A362F5">
        <w:rPr>
          <w:rFonts w:ascii="Times New Roman" w:hAnsi="Times New Roman" w:cs="Times New Roman"/>
          <w:sz w:val="28"/>
          <w:szCs w:val="28"/>
          <w:shd w:val="clear" w:color="auto" w:fill="FFFFFF"/>
        </w:rPr>
        <w:t>доткомы</w:t>
      </w:r>
      <w:proofErr w:type="spellEnd"/>
      <w:r w:rsidRPr="00A362F5">
        <w:rPr>
          <w:rFonts w:ascii="Times New Roman" w:hAnsi="Times New Roman" w:cs="Times New Roman"/>
          <w:sz w:val="28"/>
          <w:szCs w:val="28"/>
          <w:shd w:val="clear" w:color="auto" w:fill="FFFFFF"/>
        </w:rPr>
        <w:t xml:space="preserve"> рухнули или были вынуждены уволить большую часть сотрудников и урезать мощности, многие</w:t>
      </w:r>
      <w:r>
        <w:rPr>
          <w:rFonts w:ascii="Times New Roman" w:hAnsi="Times New Roman" w:cs="Times New Roman"/>
          <w:sz w:val="28"/>
          <w:szCs w:val="28"/>
          <w:shd w:val="clear" w:color="auto" w:fill="FFFFFF"/>
        </w:rPr>
        <w:t xml:space="preserve"> квалифицированные специалисты-</w:t>
      </w:r>
      <w:proofErr w:type="spellStart"/>
      <w:r>
        <w:rPr>
          <w:rFonts w:ascii="Times New Roman" w:hAnsi="Times New Roman" w:cs="Times New Roman"/>
          <w:sz w:val="28"/>
          <w:szCs w:val="28"/>
          <w:shd w:val="clear" w:color="auto" w:fill="FFFFFF"/>
        </w:rPr>
        <w:t>айтишники</w:t>
      </w:r>
      <w:proofErr w:type="spellEnd"/>
      <w:r w:rsidRPr="00A362F5">
        <w:rPr>
          <w:rFonts w:ascii="Times New Roman" w:hAnsi="Times New Roman" w:cs="Times New Roman"/>
          <w:sz w:val="28"/>
          <w:szCs w:val="28"/>
          <w:shd w:val="clear" w:color="auto" w:fill="FFFFFF"/>
        </w:rPr>
        <w:t xml:space="preserve"> остались без работы. Все это сопровождалось беспрецедентными темпами падения всеамериканского высокотехнологичного биржевого индекса NASDAQ</w:t>
      </w:r>
      <w:r w:rsidR="00616354">
        <w:rPr>
          <w:rFonts w:ascii="Times New Roman" w:hAnsi="Times New Roman" w:cs="Times New Roman"/>
          <w:sz w:val="28"/>
          <w:szCs w:val="28"/>
          <w:shd w:val="clear" w:color="auto" w:fill="FFFFFF"/>
        </w:rPr>
        <w:t>»</w:t>
      </w:r>
      <w:r w:rsidRPr="00A362F5">
        <w:rPr>
          <w:rStyle w:val="a8"/>
          <w:rFonts w:ascii="Times New Roman" w:hAnsi="Times New Roman" w:cs="Times New Roman"/>
          <w:sz w:val="28"/>
          <w:szCs w:val="28"/>
          <w:shd w:val="clear" w:color="auto" w:fill="FFFFFF"/>
        </w:rPr>
        <w:footnoteReference w:id="63"/>
      </w:r>
      <w:r w:rsidRPr="00A362F5">
        <w:rPr>
          <w:rFonts w:ascii="Times New Roman" w:hAnsi="Times New Roman" w:cs="Times New Roman"/>
          <w:sz w:val="28"/>
          <w:szCs w:val="28"/>
          <w:shd w:val="clear" w:color="auto" w:fill="FFFFFF"/>
        </w:rPr>
        <w:t>.</w:t>
      </w:r>
    </w:p>
    <w:p w:rsidR="0085474E" w:rsidRDefault="0085474E" w:rsidP="0085474E">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оказалось, развитие Интернет-технологий вызвало в бизнес-среде переполох: </w:t>
      </w:r>
      <w:r w:rsidR="00507555">
        <w:rPr>
          <w:rFonts w:ascii="Times New Roman" w:hAnsi="Times New Roman" w:cs="Times New Roman"/>
          <w:sz w:val="28"/>
          <w:szCs w:val="28"/>
          <w:shd w:val="clear" w:color="auto" w:fill="FFFFFF"/>
        </w:rPr>
        <w:t xml:space="preserve">многие инвесторы увидели в Сети множество перспектив </w:t>
      </w:r>
      <w:r>
        <w:rPr>
          <w:rFonts w:ascii="Times New Roman" w:hAnsi="Times New Roman" w:cs="Times New Roman"/>
          <w:sz w:val="28"/>
          <w:szCs w:val="28"/>
          <w:shd w:val="clear" w:color="auto" w:fill="FFFFFF"/>
        </w:rPr>
        <w:t xml:space="preserve">и стали вкладывать в акции </w:t>
      </w:r>
      <w:r>
        <w:rPr>
          <w:rFonts w:ascii="Times New Roman" w:hAnsi="Times New Roman" w:cs="Times New Roman"/>
          <w:sz w:val="28"/>
          <w:szCs w:val="28"/>
          <w:shd w:val="clear" w:color="auto" w:fill="FFFFFF"/>
          <w:lang w:val="en-US"/>
        </w:rPr>
        <w:t>IT</w:t>
      </w:r>
      <w:r w:rsidRPr="006960B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компаний баснословные суммы. И пока владельцы этих компаний расходовали все средства на привлечение новых инвесторов, бизнес сам по себе стоял на месте – так образовался огромный пузырь, который до некоторых пор напоминал стабильный рост экономики. Поэтому, когда индекс американской биржи</w:t>
      </w:r>
      <w:r w:rsidR="00E176A5">
        <w:rPr>
          <w:rFonts w:ascii="Times New Roman" w:hAnsi="Times New Roman" w:cs="Times New Roman"/>
          <w:sz w:val="28"/>
          <w:szCs w:val="28"/>
          <w:shd w:val="clear" w:color="auto" w:fill="FFFFFF"/>
        </w:rPr>
        <w:t xml:space="preserve"> </w:t>
      </w:r>
      <w:r w:rsidR="00507555" w:rsidRPr="00A362F5">
        <w:rPr>
          <w:rFonts w:ascii="Times New Roman" w:hAnsi="Times New Roman" w:cs="Times New Roman"/>
          <w:sz w:val="28"/>
          <w:szCs w:val="28"/>
          <w:shd w:val="clear" w:color="auto" w:fill="FFFFFF"/>
        </w:rPr>
        <w:t>NASDAQ</w:t>
      </w:r>
      <w:r w:rsidR="00E176A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 год упал на 4132 пункта</w:t>
      </w:r>
      <w:r w:rsidR="00507555">
        <w:rPr>
          <w:rStyle w:val="a8"/>
          <w:rFonts w:ascii="Times New Roman" w:hAnsi="Times New Roman" w:cs="Times New Roman"/>
          <w:sz w:val="28"/>
          <w:szCs w:val="28"/>
          <w:shd w:val="clear" w:color="auto" w:fill="FFFFFF"/>
        </w:rPr>
        <w:footnoteReference w:id="64"/>
      </w:r>
      <w:r>
        <w:rPr>
          <w:rFonts w:ascii="Times New Roman" w:hAnsi="Times New Roman" w:cs="Times New Roman"/>
          <w:sz w:val="28"/>
          <w:szCs w:val="28"/>
          <w:shd w:val="clear" w:color="auto" w:fill="FFFFFF"/>
        </w:rPr>
        <w:t xml:space="preserve">, большинство </w:t>
      </w:r>
      <w:r w:rsidR="00616354">
        <w:rPr>
          <w:rFonts w:ascii="Times New Roman" w:hAnsi="Times New Roman" w:cs="Times New Roman"/>
          <w:sz w:val="28"/>
          <w:szCs w:val="28"/>
          <w:shd w:val="clear" w:color="auto" w:fill="FFFFFF"/>
        </w:rPr>
        <w:t>так называемых «</w:t>
      </w:r>
      <w:proofErr w:type="spellStart"/>
      <w:r>
        <w:rPr>
          <w:rFonts w:ascii="Times New Roman" w:hAnsi="Times New Roman" w:cs="Times New Roman"/>
          <w:sz w:val="28"/>
          <w:szCs w:val="28"/>
          <w:shd w:val="clear" w:color="auto" w:fill="FFFFFF"/>
        </w:rPr>
        <w:t>доткомов</w:t>
      </w:r>
      <w:proofErr w:type="spellEnd"/>
      <w:r w:rsidR="006163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 факту просто взорвались. </w:t>
      </w:r>
    </w:p>
    <w:p w:rsidR="0085474E" w:rsidRDefault="0085474E" w:rsidP="0085474E">
      <w:pPr>
        <w:ind w:firstLine="708"/>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lastRenderedPageBreak/>
        <w:t>«</w:t>
      </w:r>
      <w:r w:rsidRPr="00A362F5">
        <w:rPr>
          <w:rFonts w:ascii="Times New Roman" w:hAnsi="Times New Roman" w:cs="Times New Roman"/>
          <w:sz w:val="28"/>
          <w:szCs w:val="28"/>
          <w:shd w:val="clear" w:color="auto" w:fill="FFFFFF"/>
        </w:rPr>
        <w:t>NASDAQ</w:t>
      </w:r>
      <w:r>
        <w:rPr>
          <w:rFonts w:ascii="Times New Roman" w:eastAsia="Times New Roman" w:hAnsi="Times New Roman" w:cs="Times New Roman"/>
          <w:sz w:val="28"/>
          <w:szCs w:val="28"/>
        </w:rPr>
        <w:t xml:space="preserve"> в тот год </w:t>
      </w:r>
      <w:r w:rsidRPr="00B620D0">
        <w:rPr>
          <w:rFonts w:ascii="Times New Roman" w:eastAsia="Times New Roman" w:hAnsi="Times New Roman" w:cs="Times New Roman"/>
          <w:sz w:val="28"/>
          <w:szCs w:val="28"/>
        </w:rPr>
        <w:t>затонул</w:t>
      </w:r>
      <w:r>
        <w:rPr>
          <w:rFonts w:ascii="Times New Roman" w:eastAsia="Times New Roman" w:hAnsi="Times New Roman" w:cs="Times New Roman"/>
          <w:sz w:val="28"/>
          <w:szCs w:val="28"/>
        </w:rPr>
        <w:t xml:space="preserve">, − пишет </w:t>
      </w:r>
      <w:r>
        <w:rPr>
          <w:rFonts w:ascii="Times New Roman" w:eastAsia="Times New Roman" w:hAnsi="Times New Roman" w:cs="Times New Roman"/>
          <w:sz w:val="28"/>
          <w:szCs w:val="28"/>
          <w:lang w:val="en-US"/>
        </w:rPr>
        <w:t>The</w:t>
      </w:r>
      <w:r w:rsidR="00E176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New</w:t>
      </w:r>
      <w:r w:rsidR="00E176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York</w:t>
      </w:r>
      <w:r w:rsidR="00E176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Times</w:t>
      </w:r>
      <w:r w:rsidR="00E176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декабре 200 года</w:t>
      </w:r>
      <w:r w:rsidRPr="00B620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Вместо реальных действий вокруг бизнеса были лишь </w:t>
      </w:r>
      <w:r w:rsidR="00507555">
        <w:rPr>
          <w:rFonts w:ascii="Times New Roman" w:eastAsia="Times New Roman" w:hAnsi="Times New Roman" w:cs="Times New Roman"/>
          <w:sz w:val="28"/>
          <w:szCs w:val="28"/>
        </w:rPr>
        <w:t xml:space="preserve">разговоры: </w:t>
      </w:r>
      <w:proofErr w:type="spellStart"/>
      <w:r w:rsidR="00507555">
        <w:rPr>
          <w:rFonts w:ascii="Times New Roman" w:eastAsia="Times New Roman" w:hAnsi="Times New Roman" w:cs="Times New Roman"/>
          <w:sz w:val="28"/>
          <w:szCs w:val="28"/>
        </w:rPr>
        <w:t>д</w:t>
      </w:r>
      <w:r>
        <w:rPr>
          <w:rFonts w:ascii="Times New Roman" w:eastAsia="Times New Roman" w:hAnsi="Times New Roman" w:cs="Times New Roman"/>
          <w:sz w:val="28"/>
          <w:szCs w:val="28"/>
        </w:rPr>
        <w:t>отком</w:t>
      </w:r>
      <w:r w:rsidR="00507555">
        <w:rPr>
          <w:rFonts w:ascii="Times New Roman" w:eastAsia="Times New Roman" w:hAnsi="Times New Roman" w:cs="Times New Roman"/>
          <w:sz w:val="28"/>
          <w:szCs w:val="28"/>
        </w:rPr>
        <w:t>ы</w:t>
      </w:r>
      <w:proofErr w:type="spellEnd"/>
      <w:r w:rsidR="00E176A5">
        <w:rPr>
          <w:rFonts w:ascii="Times New Roman" w:eastAsia="Times New Roman" w:hAnsi="Times New Roman" w:cs="Times New Roman"/>
          <w:sz w:val="28"/>
          <w:szCs w:val="28"/>
        </w:rPr>
        <w:t xml:space="preserve"> </w:t>
      </w:r>
      <w:r w:rsidRPr="00B620D0">
        <w:rPr>
          <w:rFonts w:ascii="Times New Roman" w:eastAsia="Times New Roman" w:hAnsi="Times New Roman" w:cs="Times New Roman"/>
          <w:sz w:val="28"/>
          <w:szCs w:val="28"/>
        </w:rPr>
        <w:t xml:space="preserve">не работают или едва выживают. Индекс </w:t>
      </w:r>
      <w:proofErr w:type="spellStart"/>
      <w:r w:rsidRPr="00B620D0">
        <w:rPr>
          <w:rFonts w:ascii="Times New Roman" w:eastAsia="Times New Roman" w:hAnsi="Times New Roman" w:cs="Times New Roman"/>
          <w:sz w:val="28"/>
          <w:szCs w:val="28"/>
        </w:rPr>
        <w:t>Dow</w:t>
      </w:r>
      <w:proofErr w:type="spellEnd"/>
      <w:r w:rsidR="00E176A5">
        <w:rPr>
          <w:rFonts w:ascii="Times New Roman" w:eastAsia="Times New Roman" w:hAnsi="Times New Roman" w:cs="Times New Roman"/>
          <w:sz w:val="28"/>
          <w:szCs w:val="28"/>
        </w:rPr>
        <w:t xml:space="preserve"> </w:t>
      </w:r>
      <w:proofErr w:type="spellStart"/>
      <w:r w:rsidRPr="00B620D0">
        <w:rPr>
          <w:rFonts w:ascii="Times New Roman" w:eastAsia="Times New Roman" w:hAnsi="Times New Roman" w:cs="Times New Roman"/>
          <w:sz w:val="28"/>
          <w:szCs w:val="28"/>
        </w:rPr>
        <w:t>Jones</w:t>
      </w:r>
      <w:proofErr w:type="spellEnd"/>
      <w:r w:rsidR="00E176A5">
        <w:rPr>
          <w:rFonts w:ascii="Times New Roman" w:eastAsia="Times New Roman" w:hAnsi="Times New Roman" w:cs="Times New Roman"/>
          <w:sz w:val="28"/>
          <w:szCs w:val="28"/>
        </w:rPr>
        <w:t xml:space="preserve"> </w:t>
      </w:r>
      <w:r w:rsidRPr="00B620D0">
        <w:rPr>
          <w:rFonts w:ascii="Times New Roman" w:eastAsia="Times New Roman" w:hAnsi="Times New Roman" w:cs="Times New Roman"/>
          <w:sz w:val="28"/>
          <w:szCs w:val="28"/>
        </w:rPr>
        <w:t>упал б</w:t>
      </w:r>
      <w:r>
        <w:rPr>
          <w:rFonts w:ascii="Times New Roman" w:eastAsia="Times New Roman" w:hAnsi="Times New Roman" w:cs="Times New Roman"/>
          <w:sz w:val="28"/>
          <w:szCs w:val="28"/>
        </w:rPr>
        <w:t>олее чем на 72 процента с марта,</w:t>
      </w:r>
      <w:r w:rsidR="00E176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цены на акции Интернет-магазинов</w:t>
      </w:r>
      <w:r w:rsidR="00E176A5">
        <w:rPr>
          <w:rFonts w:ascii="Times New Roman" w:eastAsia="Times New Roman" w:hAnsi="Times New Roman" w:cs="Times New Roman"/>
          <w:sz w:val="28"/>
          <w:szCs w:val="28"/>
        </w:rPr>
        <w:t xml:space="preserve"> </w:t>
      </w:r>
      <w:proofErr w:type="spellStart"/>
      <w:r w:rsidRPr="00B620D0">
        <w:rPr>
          <w:rFonts w:ascii="Times New Roman" w:eastAsia="Times New Roman" w:hAnsi="Times New Roman" w:cs="Times New Roman"/>
          <w:sz w:val="28"/>
          <w:szCs w:val="28"/>
        </w:rPr>
        <w:t>Priceline</w:t>
      </w:r>
      <w:proofErr w:type="spellEnd"/>
      <w:r w:rsidRPr="00B620D0">
        <w:rPr>
          <w:rFonts w:ascii="Times New Roman" w:eastAsia="Times New Roman" w:hAnsi="Times New Roman" w:cs="Times New Roman"/>
          <w:sz w:val="28"/>
          <w:szCs w:val="28"/>
        </w:rPr>
        <w:t xml:space="preserve"> и </w:t>
      </w:r>
      <w:proofErr w:type="spellStart"/>
      <w:r w:rsidRPr="00B620D0">
        <w:rPr>
          <w:rFonts w:ascii="Times New Roman" w:eastAsia="Times New Roman" w:hAnsi="Times New Roman" w:cs="Times New Roman"/>
          <w:sz w:val="28"/>
          <w:szCs w:val="28"/>
        </w:rPr>
        <w:t>eToys</w:t>
      </w:r>
      <w:proofErr w:type="spellEnd"/>
      <w:r w:rsidRPr="00B620D0">
        <w:rPr>
          <w:rFonts w:ascii="Times New Roman" w:eastAsia="Times New Roman" w:hAnsi="Times New Roman" w:cs="Times New Roman"/>
          <w:sz w:val="28"/>
          <w:szCs w:val="28"/>
        </w:rPr>
        <w:t xml:space="preserve"> упали более чем на 99 процентов</w:t>
      </w:r>
      <w:r>
        <w:rPr>
          <w:rFonts w:ascii="Times New Roman" w:eastAsia="Times New Roman" w:hAnsi="Times New Roman" w:cs="Times New Roman"/>
          <w:sz w:val="28"/>
          <w:szCs w:val="28"/>
        </w:rPr>
        <w:t>»</w:t>
      </w:r>
      <w:r>
        <w:rPr>
          <w:rStyle w:val="a8"/>
          <w:rFonts w:ascii="Times New Roman" w:eastAsia="Times New Roman" w:hAnsi="Times New Roman" w:cs="Times New Roman"/>
          <w:sz w:val="28"/>
          <w:szCs w:val="28"/>
        </w:rPr>
        <w:footnoteReference w:id="65"/>
      </w:r>
      <w:r>
        <w:rPr>
          <w:rFonts w:ascii="Times New Roman" w:eastAsia="Times New Roman" w:hAnsi="Times New Roman" w:cs="Times New Roman"/>
          <w:sz w:val="28"/>
          <w:szCs w:val="28"/>
        </w:rPr>
        <w:t>.</w:t>
      </w:r>
    </w:p>
    <w:p w:rsidR="00F66BE3" w:rsidRDefault="0085474E" w:rsidP="00F66BE3">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Эт</w:t>
      </w:r>
      <w:r w:rsidR="00616354">
        <w:rPr>
          <w:rFonts w:ascii="Times New Roman" w:eastAsia="Times New Roman" w:hAnsi="Times New Roman" w:cs="Times New Roman"/>
          <w:sz w:val="28"/>
          <w:szCs w:val="28"/>
        </w:rPr>
        <w:t>и события</w:t>
      </w:r>
      <w:r>
        <w:rPr>
          <w:rFonts w:ascii="Times New Roman" w:eastAsia="Times New Roman" w:hAnsi="Times New Roman" w:cs="Times New Roman"/>
          <w:sz w:val="28"/>
          <w:szCs w:val="28"/>
        </w:rPr>
        <w:t xml:space="preserve"> не оказал</w:t>
      </w:r>
      <w:r w:rsidR="0061635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прямого влияния на мировые информационные агентства, однако выявил</w:t>
      </w:r>
      <w:r w:rsidR="00FA145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несостоятельно</w:t>
      </w:r>
      <w:r w:rsidR="001C405E">
        <w:rPr>
          <w:rFonts w:ascii="Times New Roman" w:eastAsia="Times New Roman" w:hAnsi="Times New Roman" w:cs="Times New Roman"/>
          <w:sz w:val="28"/>
          <w:szCs w:val="28"/>
        </w:rPr>
        <w:t xml:space="preserve">сть зарождавшейся в тот период </w:t>
      </w:r>
      <w:r>
        <w:rPr>
          <w:rFonts w:ascii="Times New Roman" w:eastAsia="Times New Roman" w:hAnsi="Times New Roman" w:cs="Times New Roman"/>
          <w:sz w:val="28"/>
          <w:szCs w:val="28"/>
        </w:rPr>
        <w:t>Интернет-экономики, а также от</w:t>
      </w:r>
      <w:r w:rsidR="00616354">
        <w:rPr>
          <w:rFonts w:ascii="Times New Roman" w:eastAsia="Times New Roman" w:hAnsi="Times New Roman" w:cs="Times New Roman"/>
          <w:sz w:val="28"/>
          <w:szCs w:val="28"/>
        </w:rPr>
        <w:t>части предопределил</w:t>
      </w:r>
      <w:r w:rsidR="00FA145E">
        <w:rPr>
          <w:rFonts w:ascii="Times New Roman" w:eastAsia="Times New Roman" w:hAnsi="Times New Roman" w:cs="Times New Roman"/>
          <w:sz w:val="28"/>
          <w:szCs w:val="28"/>
        </w:rPr>
        <w:t>и</w:t>
      </w:r>
      <w:r w:rsidR="00616354">
        <w:rPr>
          <w:rFonts w:ascii="Times New Roman" w:eastAsia="Times New Roman" w:hAnsi="Times New Roman" w:cs="Times New Roman"/>
          <w:sz w:val="28"/>
          <w:szCs w:val="28"/>
        </w:rPr>
        <w:t xml:space="preserve"> спад мирово</w:t>
      </w:r>
      <w:r w:rsidR="00E176A5">
        <w:rPr>
          <w:rFonts w:ascii="Times New Roman" w:eastAsia="Times New Roman" w:hAnsi="Times New Roman" w:cs="Times New Roman"/>
          <w:sz w:val="28"/>
          <w:szCs w:val="28"/>
        </w:rPr>
        <w:t>го рынка</w:t>
      </w:r>
      <w:r w:rsidRPr="00A362F5">
        <w:rPr>
          <w:rFonts w:ascii="Times New Roman" w:eastAsia="Times New Roman" w:hAnsi="Times New Roman" w:cs="Times New Roman"/>
          <w:color w:val="000000"/>
          <w:sz w:val="28"/>
          <w:szCs w:val="28"/>
        </w:rPr>
        <w:t xml:space="preserve"> в 2008 году, когда разорились миллионы компаний, а уровень безработицы достиг критических значений. Кризис </w:t>
      </w:r>
      <w:r w:rsidR="00507555">
        <w:rPr>
          <w:rFonts w:ascii="Times New Roman" w:eastAsia="Times New Roman" w:hAnsi="Times New Roman" w:cs="Times New Roman"/>
          <w:color w:val="000000"/>
          <w:sz w:val="28"/>
          <w:szCs w:val="28"/>
        </w:rPr>
        <w:t xml:space="preserve">2008 года уже не пощадил и </w:t>
      </w:r>
      <w:proofErr w:type="spellStart"/>
      <w:r w:rsidR="00507555">
        <w:rPr>
          <w:rFonts w:ascii="Times New Roman" w:eastAsia="Times New Roman" w:hAnsi="Times New Roman" w:cs="Times New Roman"/>
          <w:color w:val="000000"/>
          <w:sz w:val="28"/>
          <w:szCs w:val="28"/>
        </w:rPr>
        <w:t>медиаиндустрию</w:t>
      </w:r>
      <w:proofErr w:type="spellEnd"/>
      <w:r w:rsidR="00507555">
        <w:rPr>
          <w:rFonts w:ascii="Times New Roman" w:eastAsia="Times New Roman" w:hAnsi="Times New Roman" w:cs="Times New Roman"/>
          <w:color w:val="000000"/>
          <w:sz w:val="28"/>
          <w:szCs w:val="28"/>
        </w:rPr>
        <w:t>, правда, больше</w:t>
      </w:r>
      <w:r w:rsidR="00E176A5">
        <w:rPr>
          <w:rFonts w:ascii="Times New Roman" w:eastAsia="Times New Roman" w:hAnsi="Times New Roman" w:cs="Times New Roman"/>
          <w:color w:val="000000"/>
          <w:sz w:val="28"/>
          <w:szCs w:val="28"/>
        </w:rPr>
        <w:t xml:space="preserve"> </w:t>
      </w:r>
      <w:r w:rsidR="00507555">
        <w:rPr>
          <w:rFonts w:ascii="Times New Roman" w:eastAsia="Times New Roman" w:hAnsi="Times New Roman" w:cs="Times New Roman"/>
          <w:color w:val="000000"/>
          <w:sz w:val="28"/>
          <w:szCs w:val="28"/>
        </w:rPr>
        <w:t xml:space="preserve">всего </w:t>
      </w:r>
      <w:r w:rsidRPr="00A362F5">
        <w:rPr>
          <w:rFonts w:ascii="Times New Roman" w:eastAsia="Times New Roman" w:hAnsi="Times New Roman" w:cs="Times New Roman"/>
          <w:color w:val="000000"/>
          <w:sz w:val="28"/>
          <w:szCs w:val="28"/>
        </w:rPr>
        <w:t>пострадала печатная пресса.  Она и так испытала множество потрясений во время Интернет-бума и по большей части</w:t>
      </w:r>
      <w:r w:rsidR="00FA145E">
        <w:rPr>
          <w:rFonts w:ascii="Times New Roman" w:eastAsia="Times New Roman" w:hAnsi="Times New Roman" w:cs="Times New Roman"/>
          <w:color w:val="000000"/>
          <w:sz w:val="28"/>
          <w:szCs w:val="28"/>
        </w:rPr>
        <w:t xml:space="preserve"> мигрировала в онлайн-издания, но</w:t>
      </w:r>
      <w:r w:rsidRPr="00A362F5">
        <w:rPr>
          <w:rFonts w:ascii="Times New Roman" w:eastAsia="Times New Roman" w:hAnsi="Times New Roman" w:cs="Times New Roman"/>
          <w:color w:val="000000"/>
          <w:sz w:val="28"/>
          <w:szCs w:val="28"/>
        </w:rPr>
        <w:t xml:space="preserve"> скачки на валютном рынке и неплатежеспособность покупателей </w:t>
      </w:r>
      <w:r w:rsidR="00616354">
        <w:rPr>
          <w:rFonts w:ascii="Times New Roman" w:eastAsia="Times New Roman" w:hAnsi="Times New Roman" w:cs="Times New Roman"/>
          <w:color w:val="000000"/>
          <w:sz w:val="28"/>
          <w:szCs w:val="28"/>
        </w:rPr>
        <w:t xml:space="preserve">только </w:t>
      </w:r>
      <w:r w:rsidRPr="00A362F5">
        <w:rPr>
          <w:rFonts w:ascii="Times New Roman" w:eastAsia="Times New Roman" w:hAnsi="Times New Roman" w:cs="Times New Roman"/>
          <w:color w:val="000000"/>
          <w:sz w:val="28"/>
          <w:szCs w:val="28"/>
        </w:rPr>
        <w:t>усугубили ситуацию. По данным Всемирной ассоциации газет, в период с 2000 по 2005 годы тиражи газет упали на 5,26% в Европе, на 2,5 в США и на 2,13% в Японии. В течение 2009-2010 годов эта тенденция усилилась, и самым сложным для газетной индустрии США и Европы стал 2009 год</w:t>
      </w:r>
      <w:r w:rsidRPr="00A362F5">
        <w:rPr>
          <w:rStyle w:val="a8"/>
          <w:rFonts w:ascii="Times New Roman" w:eastAsia="Times New Roman" w:hAnsi="Times New Roman" w:cs="Times New Roman"/>
          <w:color w:val="000000"/>
          <w:sz w:val="28"/>
          <w:szCs w:val="28"/>
        </w:rPr>
        <w:footnoteReference w:id="66"/>
      </w:r>
      <w:r w:rsidRPr="00A362F5">
        <w:rPr>
          <w:rFonts w:ascii="Times New Roman" w:eastAsia="Times New Roman" w:hAnsi="Times New Roman" w:cs="Times New Roman"/>
          <w:color w:val="000000"/>
          <w:sz w:val="28"/>
          <w:szCs w:val="28"/>
        </w:rPr>
        <w:t xml:space="preserve">, когда объем циркуляции </w:t>
      </w:r>
      <w:r w:rsidR="00F66BE3">
        <w:rPr>
          <w:rFonts w:ascii="Times New Roman" w:eastAsia="Times New Roman" w:hAnsi="Times New Roman" w:cs="Times New Roman"/>
          <w:color w:val="000000"/>
          <w:sz w:val="28"/>
          <w:szCs w:val="28"/>
        </w:rPr>
        <w:t xml:space="preserve">печатной прессы </w:t>
      </w:r>
      <w:r w:rsidRPr="00A362F5">
        <w:rPr>
          <w:rFonts w:ascii="Times New Roman" w:eastAsia="Times New Roman" w:hAnsi="Times New Roman" w:cs="Times New Roman"/>
          <w:color w:val="000000"/>
          <w:sz w:val="28"/>
          <w:szCs w:val="28"/>
        </w:rPr>
        <w:t xml:space="preserve">в США достиг самого низкого уровня за семь десятилетий, поскольку «бумага» потеряла 10,6% своих читателей в период с апреля по сентябрь. Газетная промышленность не была в таком состоянии даже во времени Великой депрессии. </w:t>
      </w:r>
      <w:r w:rsidR="00F66BE3">
        <w:rPr>
          <w:rFonts w:ascii="Times New Roman" w:eastAsia="Times New Roman" w:hAnsi="Times New Roman" w:cs="Times New Roman"/>
          <w:color w:val="000000"/>
          <w:sz w:val="28"/>
          <w:szCs w:val="28"/>
        </w:rPr>
        <w:t xml:space="preserve">Кроме того, заметно </w:t>
      </w:r>
      <w:r w:rsidRPr="00A362F5">
        <w:rPr>
          <w:rFonts w:ascii="Times New Roman" w:eastAsia="Times New Roman" w:hAnsi="Times New Roman" w:cs="Times New Roman"/>
          <w:color w:val="000000"/>
          <w:sz w:val="28"/>
          <w:szCs w:val="28"/>
        </w:rPr>
        <w:t>сократились</w:t>
      </w:r>
      <w:r w:rsidR="00F66BE3">
        <w:rPr>
          <w:rFonts w:ascii="Times New Roman" w:eastAsia="Times New Roman" w:hAnsi="Times New Roman" w:cs="Times New Roman"/>
          <w:color w:val="000000"/>
          <w:sz w:val="28"/>
          <w:szCs w:val="28"/>
        </w:rPr>
        <w:t xml:space="preserve"> доходы газет от </w:t>
      </w:r>
      <w:r w:rsidR="00F66BE3">
        <w:rPr>
          <w:rFonts w:ascii="Times New Roman" w:eastAsia="Times New Roman" w:hAnsi="Times New Roman" w:cs="Times New Roman"/>
          <w:color w:val="000000"/>
          <w:sz w:val="28"/>
          <w:szCs w:val="28"/>
        </w:rPr>
        <w:lastRenderedPageBreak/>
        <w:t>рекламы</w:t>
      </w:r>
      <w:r w:rsidRPr="00A362F5">
        <w:rPr>
          <w:rFonts w:ascii="Times New Roman" w:eastAsia="Times New Roman" w:hAnsi="Times New Roman" w:cs="Times New Roman"/>
          <w:color w:val="000000"/>
          <w:sz w:val="28"/>
          <w:szCs w:val="28"/>
        </w:rPr>
        <w:t>: на 25% в Северной Америке, на 13,7% − в Западной Европе, на 18,7% − в Центральной и Восточной Европе, на 9,6% − в Азии и на 2,9%</w:t>
      </w:r>
      <w:r w:rsidRPr="00A362F5">
        <w:rPr>
          <w:rStyle w:val="a8"/>
          <w:rFonts w:ascii="Times New Roman" w:eastAsia="Times New Roman" w:hAnsi="Times New Roman" w:cs="Times New Roman"/>
          <w:color w:val="000000"/>
          <w:sz w:val="28"/>
          <w:szCs w:val="28"/>
        </w:rPr>
        <w:footnoteReference w:id="67"/>
      </w:r>
      <w:r w:rsidRPr="00A362F5">
        <w:rPr>
          <w:rFonts w:ascii="Times New Roman" w:eastAsia="Times New Roman" w:hAnsi="Times New Roman" w:cs="Times New Roman"/>
          <w:color w:val="000000"/>
          <w:sz w:val="28"/>
          <w:szCs w:val="28"/>
        </w:rPr>
        <w:t>.</w:t>
      </w:r>
    </w:p>
    <w:p w:rsidR="00F66BE3" w:rsidRDefault="00F66BE3" w:rsidP="00F66BE3">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Отметим, что </w:t>
      </w:r>
      <w:r>
        <w:rPr>
          <w:rFonts w:ascii="Times New Roman" w:eastAsia="Times New Roman" w:hAnsi="Times New Roman" w:cs="Times New Roman"/>
          <w:color w:val="000000"/>
          <w:sz w:val="28"/>
          <w:szCs w:val="28"/>
        </w:rPr>
        <w:t>большую часть прибыли газеты получали как раз за рекламу, поэтому, когда рекламодатели поняли, что в Интернете они охватят гораздо большее количество людей, рекламные доходы газет резко упали. Безусловно, после кризиса они начали искать новые модели финансирования, однако Интернет-СМИ на тот момент усилили свое влияние и практически не оставили им шансов на выживание.</w:t>
      </w:r>
    </w:p>
    <w:p w:rsidR="00FA145E" w:rsidRDefault="00F66BE3" w:rsidP="00F66BE3">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Фактически </w:t>
      </w:r>
      <w:r w:rsidR="0085474E" w:rsidRPr="00A362F5">
        <w:rPr>
          <w:rFonts w:ascii="Times New Roman" w:eastAsia="Times New Roman" w:hAnsi="Times New Roman" w:cs="Times New Roman"/>
          <w:sz w:val="28"/>
          <w:szCs w:val="28"/>
        </w:rPr>
        <w:t>финансовый кризис 2007-2009 годов обнажил все проблемы традиционных СМИ</w:t>
      </w:r>
      <w:r>
        <w:rPr>
          <w:rFonts w:ascii="Times New Roman" w:eastAsia="Times New Roman" w:hAnsi="Times New Roman" w:cs="Times New Roman"/>
          <w:sz w:val="28"/>
          <w:szCs w:val="28"/>
        </w:rPr>
        <w:t xml:space="preserve">. </w:t>
      </w:r>
      <w:r w:rsidR="0085474E" w:rsidRPr="00A362F5">
        <w:rPr>
          <w:rFonts w:ascii="Times New Roman" w:eastAsia="Times New Roman" w:hAnsi="Times New Roman" w:cs="Times New Roman"/>
          <w:color w:val="000000"/>
          <w:sz w:val="28"/>
          <w:szCs w:val="28"/>
        </w:rPr>
        <w:t xml:space="preserve">В. </w:t>
      </w:r>
      <w:proofErr w:type="spellStart"/>
      <w:r w:rsidR="0085474E" w:rsidRPr="00A362F5">
        <w:rPr>
          <w:rFonts w:ascii="Times New Roman" w:eastAsia="Times New Roman" w:hAnsi="Times New Roman" w:cs="Times New Roman"/>
          <w:color w:val="000000"/>
          <w:sz w:val="28"/>
          <w:szCs w:val="28"/>
        </w:rPr>
        <w:t>Гатов</w:t>
      </w:r>
      <w:proofErr w:type="spellEnd"/>
      <w:r w:rsidR="0085474E" w:rsidRPr="00A362F5">
        <w:rPr>
          <w:rFonts w:ascii="Times New Roman" w:eastAsia="Times New Roman" w:hAnsi="Times New Roman" w:cs="Times New Roman"/>
          <w:color w:val="000000"/>
          <w:sz w:val="28"/>
          <w:szCs w:val="28"/>
        </w:rPr>
        <w:t xml:space="preserve"> считает, что 2000-е годы</w:t>
      </w:r>
      <w:r>
        <w:rPr>
          <w:rFonts w:ascii="Times New Roman" w:eastAsia="Times New Roman" w:hAnsi="Times New Roman" w:cs="Times New Roman"/>
          <w:color w:val="000000"/>
          <w:sz w:val="28"/>
          <w:szCs w:val="28"/>
        </w:rPr>
        <w:t xml:space="preserve"> вообще</w:t>
      </w:r>
      <w:r w:rsidR="00EE2152">
        <w:rPr>
          <w:rFonts w:ascii="Times New Roman" w:eastAsia="Times New Roman" w:hAnsi="Times New Roman" w:cs="Times New Roman"/>
          <w:color w:val="000000"/>
          <w:sz w:val="28"/>
          <w:szCs w:val="28"/>
        </w:rPr>
        <w:t xml:space="preserve"> </w:t>
      </w:r>
      <w:r w:rsidR="0085474E">
        <w:rPr>
          <w:rFonts w:ascii="Times New Roman" w:eastAsia="Times New Roman" w:hAnsi="Times New Roman" w:cs="Times New Roman"/>
          <w:color w:val="000000"/>
          <w:sz w:val="28"/>
          <w:szCs w:val="28"/>
        </w:rPr>
        <w:t xml:space="preserve">были </w:t>
      </w:r>
      <w:r w:rsidR="0085474E" w:rsidRPr="00A362F5">
        <w:rPr>
          <w:rFonts w:ascii="Times New Roman" w:eastAsia="Times New Roman" w:hAnsi="Times New Roman" w:cs="Times New Roman"/>
          <w:color w:val="000000"/>
          <w:sz w:val="28"/>
          <w:szCs w:val="28"/>
        </w:rPr>
        <w:t xml:space="preserve">переломными для </w:t>
      </w:r>
      <w:proofErr w:type="spellStart"/>
      <w:r w:rsidR="0085474E" w:rsidRPr="00A362F5">
        <w:rPr>
          <w:rFonts w:ascii="Times New Roman" w:eastAsia="Times New Roman" w:hAnsi="Times New Roman" w:cs="Times New Roman"/>
          <w:color w:val="000000"/>
          <w:sz w:val="28"/>
          <w:szCs w:val="28"/>
        </w:rPr>
        <w:t>медиаиндустрии</w:t>
      </w:r>
      <w:proofErr w:type="spellEnd"/>
      <w:r w:rsidR="0085474E" w:rsidRPr="00A362F5">
        <w:rPr>
          <w:rFonts w:ascii="Times New Roman" w:eastAsia="Times New Roman" w:hAnsi="Times New Roman" w:cs="Times New Roman"/>
          <w:color w:val="000000"/>
          <w:sz w:val="28"/>
          <w:szCs w:val="28"/>
        </w:rPr>
        <w:t>, и причиной этого стала коммуникационная революция, обеспеченная новыми видами связи, способами передачи данных и контента</w:t>
      </w:r>
      <w:r w:rsidR="0085474E" w:rsidRPr="00A362F5">
        <w:rPr>
          <w:rStyle w:val="a8"/>
          <w:rFonts w:ascii="Times New Roman" w:eastAsia="Times New Roman" w:hAnsi="Times New Roman" w:cs="Times New Roman"/>
          <w:color w:val="000000"/>
          <w:sz w:val="28"/>
          <w:szCs w:val="28"/>
        </w:rPr>
        <w:footnoteReference w:id="68"/>
      </w:r>
      <w:r w:rsidR="0085474E" w:rsidRPr="00A362F5">
        <w:rPr>
          <w:rFonts w:ascii="Times New Roman" w:eastAsia="Times New Roman" w:hAnsi="Times New Roman" w:cs="Times New Roman"/>
          <w:color w:val="000000"/>
          <w:sz w:val="28"/>
          <w:szCs w:val="28"/>
        </w:rPr>
        <w:t xml:space="preserve">. </w:t>
      </w:r>
    </w:p>
    <w:p w:rsidR="00507555" w:rsidRPr="00F66BE3" w:rsidRDefault="0085474E" w:rsidP="00F66BE3">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 в том, что б</w:t>
      </w:r>
      <w:r w:rsidRPr="00A362F5">
        <w:rPr>
          <w:rFonts w:ascii="Times New Roman" w:eastAsia="Times New Roman" w:hAnsi="Times New Roman" w:cs="Times New Roman"/>
          <w:sz w:val="28"/>
          <w:szCs w:val="28"/>
        </w:rPr>
        <w:t xml:space="preserve">изнес-модели традиционных СМИ окончательно оформились в начале прошлого века, и очевидно, что они </w:t>
      </w:r>
      <w:r>
        <w:rPr>
          <w:rFonts w:ascii="Times New Roman" w:eastAsia="Times New Roman" w:hAnsi="Times New Roman" w:cs="Times New Roman"/>
          <w:sz w:val="28"/>
          <w:szCs w:val="28"/>
        </w:rPr>
        <w:t xml:space="preserve">были </w:t>
      </w:r>
      <w:r w:rsidRPr="00A362F5">
        <w:rPr>
          <w:rFonts w:ascii="Times New Roman" w:eastAsia="Times New Roman" w:hAnsi="Times New Roman" w:cs="Times New Roman"/>
          <w:sz w:val="28"/>
          <w:szCs w:val="28"/>
        </w:rPr>
        <w:t>не в состоянии удовлетворять пот</w:t>
      </w:r>
      <w:r>
        <w:rPr>
          <w:rFonts w:ascii="Times New Roman" w:eastAsia="Times New Roman" w:hAnsi="Times New Roman" w:cs="Times New Roman"/>
          <w:sz w:val="28"/>
          <w:szCs w:val="28"/>
        </w:rPr>
        <w:t>ребности современной аудитории. Общество в тот период активно осваивало информационные технологии, а консервативные газеты продолжали обслуживать его в прежнем режиме, игнорируя новые тенденции, и это не могло не привести к краху индустрии.</w:t>
      </w:r>
    </w:p>
    <w:p w:rsidR="00290090" w:rsidRPr="00290090" w:rsidRDefault="00290090" w:rsidP="00290090">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утверждает </w:t>
      </w:r>
      <w:proofErr w:type="spellStart"/>
      <w:r>
        <w:rPr>
          <w:rFonts w:ascii="Times New Roman" w:eastAsia="Times New Roman" w:hAnsi="Times New Roman" w:cs="Times New Roman"/>
          <w:color w:val="000000"/>
          <w:sz w:val="28"/>
          <w:szCs w:val="28"/>
        </w:rPr>
        <w:t>Джастин</w:t>
      </w:r>
      <w:proofErr w:type="spellEnd"/>
      <w:r>
        <w:rPr>
          <w:rFonts w:ascii="Times New Roman" w:eastAsia="Times New Roman" w:hAnsi="Times New Roman" w:cs="Times New Roman"/>
          <w:color w:val="000000"/>
          <w:sz w:val="28"/>
          <w:szCs w:val="28"/>
        </w:rPr>
        <w:t xml:space="preserve"> Фокс, автор монографии «СМИ и финансовый кризис:</w:t>
      </w:r>
      <w:r w:rsidR="00EE2152">
        <w:rPr>
          <w:rFonts w:ascii="Times New Roman" w:eastAsia="Times New Roman" w:hAnsi="Times New Roman" w:cs="Times New Roman"/>
          <w:color w:val="000000"/>
          <w:sz w:val="28"/>
          <w:szCs w:val="28"/>
        </w:rPr>
        <w:t xml:space="preserve"> </w:t>
      </w:r>
      <w:r w:rsidR="00426BD1">
        <w:rPr>
          <w:rFonts w:ascii="Times New Roman" w:eastAsia="Times New Roman" w:hAnsi="Times New Roman" w:cs="Times New Roman"/>
          <w:color w:val="000000"/>
          <w:sz w:val="28"/>
          <w:szCs w:val="28"/>
        </w:rPr>
        <w:t>было ли это нашей виной</w:t>
      </w:r>
      <w:r>
        <w:rPr>
          <w:rFonts w:ascii="Times New Roman" w:eastAsia="Times New Roman" w:hAnsi="Times New Roman" w:cs="Times New Roman"/>
          <w:color w:val="000000"/>
          <w:sz w:val="28"/>
          <w:szCs w:val="28"/>
        </w:rPr>
        <w:t xml:space="preserve">?», ежедневные газеты, распространяя новости, рекламу, рейтинги и результаты спортивных соревнований, стали монопольными поставщиками информации среди печатных СМИ. И этот монопольный статус приносил газетам огромную прибыль: например, газеты </w:t>
      </w:r>
      <w:r w:rsidRPr="00A362F5">
        <w:rPr>
          <w:rFonts w:ascii="Times New Roman" w:eastAsia="Times New Roman" w:hAnsi="Times New Roman" w:cs="Times New Roman"/>
          <w:color w:val="000000"/>
          <w:sz w:val="28"/>
          <w:szCs w:val="28"/>
        </w:rPr>
        <w:t>«</w:t>
      </w:r>
      <w:proofErr w:type="spellStart"/>
      <w:r w:rsidRPr="00A362F5">
        <w:rPr>
          <w:rFonts w:ascii="Times New Roman" w:eastAsia="Times New Roman" w:hAnsi="Times New Roman" w:cs="Times New Roman"/>
          <w:color w:val="000000"/>
          <w:sz w:val="28"/>
          <w:szCs w:val="28"/>
        </w:rPr>
        <w:t>The</w:t>
      </w:r>
      <w:proofErr w:type="spellEnd"/>
      <w:r w:rsidR="000F618C">
        <w:rPr>
          <w:rFonts w:ascii="Times New Roman" w:eastAsia="Times New Roman" w:hAnsi="Times New Roman" w:cs="Times New Roman"/>
          <w:color w:val="000000"/>
          <w:sz w:val="28"/>
          <w:szCs w:val="28"/>
        </w:rPr>
        <w:t xml:space="preserve"> </w:t>
      </w:r>
      <w:proofErr w:type="spellStart"/>
      <w:r w:rsidRPr="00A362F5">
        <w:rPr>
          <w:rFonts w:ascii="Times New Roman" w:eastAsia="Times New Roman" w:hAnsi="Times New Roman" w:cs="Times New Roman"/>
          <w:color w:val="000000"/>
          <w:sz w:val="28"/>
          <w:szCs w:val="28"/>
        </w:rPr>
        <w:t>Miam</w:t>
      </w:r>
      <w:r>
        <w:rPr>
          <w:rFonts w:ascii="Times New Roman" w:eastAsia="Times New Roman" w:hAnsi="Times New Roman" w:cs="Times New Roman"/>
          <w:color w:val="000000"/>
          <w:sz w:val="28"/>
          <w:szCs w:val="28"/>
        </w:rPr>
        <w:t>i</w:t>
      </w:r>
      <w:proofErr w:type="spellEnd"/>
      <w:r w:rsidR="000F618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Herald</w:t>
      </w:r>
      <w:proofErr w:type="spellEnd"/>
      <w:r>
        <w:rPr>
          <w:rFonts w:ascii="Times New Roman" w:eastAsia="Times New Roman" w:hAnsi="Times New Roman" w:cs="Times New Roman"/>
          <w:color w:val="000000"/>
          <w:sz w:val="28"/>
          <w:szCs w:val="28"/>
        </w:rPr>
        <w:t>» и «</w:t>
      </w:r>
      <w:proofErr w:type="spellStart"/>
      <w:r>
        <w:rPr>
          <w:rFonts w:ascii="Times New Roman" w:eastAsia="Times New Roman" w:hAnsi="Times New Roman" w:cs="Times New Roman"/>
          <w:color w:val="000000"/>
          <w:sz w:val="28"/>
          <w:szCs w:val="28"/>
        </w:rPr>
        <w:t>The</w:t>
      </w:r>
      <w:proofErr w:type="spellEnd"/>
      <w:r w:rsidR="000F618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Boston</w:t>
      </w:r>
      <w:proofErr w:type="spellEnd"/>
      <w:r w:rsidR="000F618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Globe</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вместо того, чтобы сосредоточиться на привлечении новых клиентов и увеличении доходов, стали субсидировать общественную журналистику</w:t>
      </w:r>
      <w:r>
        <w:rPr>
          <w:rStyle w:val="a8"/>
          <w:rFonts w:ascii="Times New Roman" w:eastAsia="Times New Roman" w:hAnsi="Times New Roman" w:cs="Times New Roman"/>
          <w:color w:val="000000"/>
          <w:sz w:val="28"/>
          <w:szCs w:val="28"/>
        </w:rPr>
        <w:footnoteReference w:id="69"/>
      </w:r>
      <w:r w:rsidRPr="00A362F5">
        <w:rPr>
          <w:rFonts w:ascii="Times New Roman" w:eastAsia="Times New Roman" w:hAnsi="Times New Roman" w:cs="Times New Roman"/>
          <w:color w:val="000000"/>
          <w:sz w:val="28"/>
          <w:szCs w:val="28"/>
        </w:rPr>
        <w:t>.</w:t>
      </w:r>
    </w:p>
    <w:p w:rsidR="00290090" w:rsidRPr="00A362F5" w:rsidRDefault="00F66BE3" w:rsidP="00290090">
      <w:pPr>
        <w:shd w:val="clear" w:color="auto" w:fill="FFFFFF" w:themeFill="background1"/>
        <w:ind w:firstLine="708"/>
        <w:rPr>
          <w:rFonts w:ascii="Times New Roman" w:hAnsi="Times New Roman" w:cs="Times New Roman"/>
          <w:color w:val="000000"/>
          <w:sz w:val="28"/>
          <w:szCs w:val="28"/>
          <w:shd w:val="clear" w:color="auto" w:fill="F3EFEE"/>
        </w:rPr>
      </w:pPr>
      <w:r>
        <w:rPr>
          <w:rFonts w:ascii="Times New Roman" w:eastAsia="Times New Roman" w:hAnsi="Times New Roman" w:cs="Times New Roman"/>
          <w:color w:val="000000"/>
          <w:sz w:val="28"/>
          <w:szCs w:val="28"/>
        </w:rPr>
        <w:t xml:space="preserve">Изменения </w:t>
      </w:r>
      <w:r w:rsidR="00290090">
        <w:rPr>
          <w:rFonts w:ascii="Times New Roman" w:eastAsia="Times New Roman" w:hAnsi="Times New Roman" w:cs="Times New Roman"/>
          <w:color w:val="000000"/>
          <w:sz w:val="28"/>
          <w:szCs w:val="28"/>
        </w:rPr>
        <w:t xml:space="preserve">в спросе на массовую информацию, которые достигли своего пика в 2010-2011 годах, </w:t>
      </w:r>
      <w:r>
        <w:rPr>
          <w:rFonts w:ascii="Times New Roman" w:eastAsia="Times New Roman" w:hAnsi="Times New Roman" w:cs="Times New Roman"/>
          <w:color w:val="000000"/>
          <w:sz w:val="28"/>
          <w:szCs w:val="28"/>
        </w:rPr>
        <w:t xml:space="preserve">по мнению В. </w:t>
      </w:r>
      <w:proofErr w:type="spellStart"/>
      <w:r>
        <w:rPr>
          <w:rFonts w:ascii="Times New Roman" w:eastAsia="Times New Roman" w:hAnsi="Times New Roman" w:cs="Times New Roman"/>
          <w:color w:val="000000"/>
          <w:sz w:val="28"/>
          <w:szCs w:val="28"/>
        </w:rPr>
        <w:t>Гатова</w:t>
      </w:r>
      <w:proofErr w:type="spellEnd"/>
      <w:r>
        <w:rPr>
          <w:rFonts w:ascii="Times New Roman" w:eastAsia="Times New Roman" w:hAnsi="Times New Roman" w:cs="Times New Roman"/>
          <w:color w:val="000000"/>
          <w:sz w:val="28"/>
          <w:szCs w:val="28"/>
        </w:rPr>
        <w:t xml:space="preserve">, </w:t>
      </w:r>
      <w:r w:rsidR="00290090">
        <w:rPr>
          <w:rFonts w:ascii="Times New Roman" w:eastAsia="Times New Roman" w:hAnsi="Times New Roman" w:cs="Times New Roman"/>
          <w:color w:val="000000"/>
          <w:sz w:val="28"/>
          <w:szCs w:val="28"/>
        </w:rPr>
        <w:t>объясняют то, что</w:t>
      </w:r>
      <w:r>
        <w:rPr>
          <w:rFonts w:ascii="Times New Roman" w:eastAsia="Times New Roman" w:hAnsi="Times New Roman" w:cs="Times New Roman"/>
          <w:color w:val="000000"/>
          <w:sz w:val="28"/>
          <w:szCs w:val="28"/>
        </w:rPr>
        <w:t xml:space="preserve"> раньше </w:t>
      </w:r>
      <w:r w:rsidR="00290090">
        <w:rPr>
          <w:rFonts w:ascii="Times New Roman" w:eastAsia="Times New Roman" w:hAnsi="Times New Roman" w:cs="Times New Roman"/>
          <w:color w:val="000000"/>
          <w:sz w:val="28"/>
          <w:szCs w:val="28"/>
        </w:rPr>
        <w:t xml:space="preserve">казалось непонятным: </w:t>
      </w:r>
      <w:r w:rsidR="00290090" w:rsidRPr="00352838">
        <w:rPr>
          <w:rFonts w:ascii="Times New Roman" w:eastAsia="Times New Roman" w:hAnsi="Times New Roman" w:cs="Times New Roman"/>
          <w:color w:val="000000"/>
          <w:sz w:val="28"/>
          <w:szCs w:val="28"/>
        </w:rPr>
        <w:t>«</w:t>
      </w:r>
      <w:r w:rsidR="00290090" w:rsidRPr="00352838">
        <w:rPr>
          <w:rFonts w:ascii="Times New Roman" w:hAnsi="Times New Roman" w:cs="Times New Roman"/>
          <w:color w:val="000000"/>
          <w:sz w:val="28"/>
          <w:szCs w:val="28"/>
        </w:rPr>
        <w:t xml:space="preserve">В частности, стало ясно, что газетный кризис не спровоцирован </w:t>
      </w:r>
      <w:proofErr w:type="spellStart"/>
      <w:r w:rsidR="00290090" w:rsidRPr="00352838">
        <w:rPr>
          <w:rFonts w:ascii="Times New Roman" w:hAnsi="Times New Roman" w:cs="Times New Roman"/>
          <w:color w:val="000000"/>
          <w:sz w:val="28"/>
          <w:szCs w:val="28"/>
        </w:rPr>
        <w:t>Google</w:t>
      </w:r>
      <w:proofErr w:type="spellEnd"/>
      <w:r w:rsidR="00290090" w:rsidRPr="00352838">
        <w:rPr>
          <w:rFonts w:ascii="Times New Roman" w:hAnsi="Times New Roman" w:cs="Times New Roman"/>
          <w:color w:val="000000"/>
          <w:sz w:val="28"/>
          <w:szCs w:val="28"/>
        </w:rPr>
        <w:t xml:space="preserve"> или цифровыми конкурентами, в том числе в области продаж р</w:t>
      </w:r>
      <w:r>
        <w:rPr>
          <w:rFonts w:ascii="Times New Roman" w:hAnsi="Times New Roman" w:cs="Times New Roman"/>
          <w:color w:val="000000"/>
          <w:sz w:val="28"/>
          <w:szCs w:val="28"/>
        </w:rPr>
        <w:t xml:space="preserve">екламы. Его системная причина </w:t>
      </w:r>
      <w:r w:rsidR="00290090" w:rsidRPr="00352838">
        <w:rPr>
          <w:rFonts w:ascii="Times New Roman" w:hAnsi="Times New Roman" w:cs="Times New Roman"/>
          <w:color w:val="000000"/>
          <w:sz w:val="28"/>
          <w:szCs w:val="28"/>
        </w:rPr>
        <w:t>в запоздалой и неправильной реакции на изменение поведенческих стереотипов младших поколений. Конечно, дороговизна процесса размножения бумажных копий и стоимость дистрибуции, равно как и экономические сложности монопольных почтовых организаций в некоторых странах, тоже сыграли свою роль, однако не количество киосков или стоимость экземпляра определяют изменившееся отношение к бумажной прессе»</w:t>
      </w:r>
      <w:r w:rsidR="00290090">
        <w:rPr>
          <w:rStyle w:val="a8"/>
          <w:rFonts w:ascii="Times New Roman" w:hAnsi="Times New Roman" w:cs="Times New Roman"/>
          <w:color w:val="000000"/>
          <w:sz w:val="28"/>
          <w:szCs w:val="28"/>
        </w:rPr>
        <w:footnoteReference w:id="70"/>
      </w:r>
      <w:r w:rsidR="00290090" w:rsidRPr="00352838">
        <w:rPr>
          <w:rFonts w:ascii="Times New Roman" w:hAnsi="Times New Roman" w:cs="Times New Roman"/>
          <w:color w:val="000000"/>
          <w:sz w:val="28"/>
          <w:szCs w:val="28"/>
        </w:rPr>
        <w:t>.</w:t>
      </w:r>
    </w:p>
    <w:p w:rsidR="002341B0" w:rsidRDefault="00507555" w:rsidP="002341B0">
      <w:pPr>
        <w:shd w:val="clear" w:color="auto" w:fill="FFFFFF" w:themeFill="background1"/>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Полиграфическ</w:t>
      </w:r>
      <w:r w:rsidR="002341B0">
        <w:rPr>
          <w:rFonts w:ascii="Times New Roman" w:eastAsia="Times New Roman" w:hAnsi="Times New Roman" w:cs="Times New Roman"/>
          <w:sz w:val="28"/>
          <w:szCs w:val="28"/>
        </w:rPr>
        <w:t>ая промышленность</w:t>
      </w:r>
      <w:r>
        <w:rPr>
          <w:rFonts w:ascii="Times New Roman" w:eastAsia="Times New Roman" w:hAnsi="Times New Roman" w:cs="Times New Roman"/>
          <w:sz w:val="28"/>
          <w:szCs w:val="28"/>
        </w:rPr>
        <w:t>, котор</w:t>
      </w:r>
      <w:r w:rsidR="002341B0">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в начале 2000-х годов про</w:t>
      </w:r>
      <w:r w:rsidR="002341B0">
        <w:rPr>
          <w:rFonts w:ascii="Times New Roman" w:eastAsia="Times New Roman" w:hAnsi="Times New Roman" w:cs="Times New Roman"/>
          <w:sz w:val="28"/>
          <w:szCs w:val="28"/>
        </w:rPr>
        <w:t>рочила себе перспективное будущее и набрала</w:t>
      </w:r>
      <w:r w:rsidR="00F66BE3">
        <w:rPr>
          <w:rFonts w:ascii="Times New Roman" w:eastAsia="Times New Roman" w:hAnsi="Times New Roman" w:cs="Times New Roman"/>
          <w:sz w:val="28"/>
          <w:szCs w:val="28"/>
        </w:rPr>
        <w:t xml:space="preserve"> в связи с этим множество займов</w:t>
      </w:r>
      <w:r w:rsidR="002341B0">
        <w:rPr>
          <w:rFonts w:ascii="Times New Roman" w:eastAsia="Times New Roman" w:hAnsi="Times New Roman" w:cs="Times New Roman"/>
          <w:sz w:val="28"/>
          <w:szCs w:val="28"/>
        </w:rPr>
        <w:t>, с 2008 года превратилась в один из самых слабых секторов экономики. «</w:t>
      </w:r>
      <w:r w:rsidR="002341B0" w:rsidRPr="002341B0">
        <w:rPr>
          <w:rFonts w:ascii="Times New Roman" w:hAnsi="Times New Roman" w:cs="Times New Roman"/>
          <w:color w:val="000000"/>
          <w:sz w:val="28"/>
          <w:szCs w:val="28"/>
          <w:shd w:val="clear" w:color="auto" w:fill="FFFFFF" w:themeFill="background1"/>
        </w:rPr>
        <w:t>Бумажная промышленность уже пять лет не может оправиться от масштабирования 2008 года, когда потребление газетной бумаги за несколько месяцев сократилось почти вдвое</w:t>
      </w:r>
      <w:proofErr w:type="gramStart"/>
      <w:r w:rsidR="002341B0">
        <w:rPr>
          <w:rFonts w:ascii="Times New Roman" w:hAnsi="Times New Roman" w:cs="Times New Roman"/>
          <w:color w:val="000000"/>
          <w:sz w:val="28"/>
          <w:szCs w:val="28"/>
          <w:shd w:val="clear" w:color="auto" w:fill="FFFFFF" w:themeFill="background1"/>
        </w:rPr>
        <w:t>»</w:t>
      </w:r>
      <w:r w:rsidR="00B63204">
        <w:rPr>
          <w:rFonts w:ascii="Times New Roman" w:hAnsi="Times New Roman" w:cs="Times New Roman"/>
          <w:color w:val="000000"/>
          <w:sz w:val="28"/>
          <w:szCs w:val="28"/>
          <w:shd w:val="clear" w:color="auto" w:fill="FFFFFF" w:themeFill="background1"/>
        </w:rPr>
        <w:t xml:space="preserve">, </w:t>
      </w:r>
      <w:r w:rsidR="001C405E">
        <w:rPr>
          <w:rFonts w:ascii="Times New Roman" w:hAnsi="Times New Roman" w:cs="Times New Roman"/>
          <w:color w:val="000000"/>
          <w:sz w:val="28"/>
          <w:szCs w:val="28"/>
          <w:shd w:val="clear" w:color="auto" w:fill="FFFFFF" w:themeFill="background1"/>
        </w:rPr>
        <w:t xml:space="preserve"> </w:t>
      </w:r>
      <w:r w:rsidR="002341B0">
        <w:rPr>
          <w:rFonts w:ascii="Times New Roman" w:hAnsi="Times New Roman" w:cs="Times New Roman"/>
          <w:color w:val="000000"/>
          <w:sz w:val="28"/>
          <w:szCs w:val="28"/>
          <w:shd w:val="clear" w:color="auto" w:fill="FFFFFF" w:themeFill="background1"/>
        </w:rPr>
        <w:t>̶</w:t>
      </w:r>
      <w:proofErr w:type="gramEnd"/>
      <w:r w:rsidR="00670828">
        <w:rPr>
          <w:rFonts w:ascii="Times New Roman" w:hAnsi="Times New Roman" w:cs="Times New Roman"/>
          <w:color w:val="000000"/>
          <w:sz w:val="28"/>
          <w:szCs w:val="28"/>
          <w:shd w:val="clear" w:color="auto" w:fill="FFFFFF" w:themeFill="background1"/>
        </w:rPr>
        <w:t xml:space="preserve">  </w:t>
      </w:r>
      <w:r w:rsidR="002341B0" w:rsidRPr="002341B0">
        <w:rPr>
          <w:rFonts w:ascii="Times New Roman" w:hAnsi="Times New Roman" w:cs="Times New Roman"/>
          <w:color w:val="000000"/>
          <w:sz w:val="28"/>
          <w:szCs w:val="28"/>
          <w:shd w:val="clear" w:color="auto" w:fill="FFFFFF" w:themeFill="background1"/>
        </w:rPr>
        <w:t xml:space="preserve">пишет В. </w:t>
      </w:r>
      <w:proofErr w:type="spellStart"/>
      <w:r w:rsidR="002341B0" w:rsidRPr="002341B0">
        <w:rPr>
          <w:rFonts w:ascii="Times New Roman" w:hAnsi="Times New Roman" w:cs="Times New Roman"/>
          <w:color w:val="000000"/>
          <w:sz w:val="28"/>
          <w:szCs w:val="28"/>
          <w:shd w:val="clear" w:color="auto" w:fill="FFFFFF" w:themeFill="background1"/>
        </w:rPr>
        <w:t>Гатов</w:t>
      </w:r>
      <w:proofErr w:type="spellEnd"/>
      <w:r w:rsidR="002341B0">
        <w:rPr>
          <w:rFonts w:ascii="Times New Roman" w:hAnsi="Times New Roman" w:cs="Times New Roman"/>
          <w:color w:val="000000"/>
          <w:sz w:val="28"/>
          <w:szCs w:val="28"/>
          <w:shd w:val="clear" w:color="auto" w:fill="FFFFFF" w:themeFill="background1"/>
        </w:rPr>
        <w:t xml:space="preserve">. А мощность «цифровой армии», по </w:t>
      </w:r>
      <w:r w:rsidR="00F66BE3">
        <w:rPr>
          <w:rFonts w:ascii="Times New Roman" w:hAnsi="Times New Roman" w:cs="Times New Roman"/>
          <w:color w:val="000000"/>
          <w:sz w:val="28"/>
          <w:szCs w:val="28"/>
          <w:shd w:val="clear" w:color="auto" w:fill="FFFFFF" w:themeFill="background1"/>
        </w:rPr>
        <w:t>м</w:t>
      </w:r>
      <w:r w:rsidR="002341B0">
        <w:rPr>
          <w:rFonts w:ascii="Times New Roman" w:hAnsi="Times New Roman" w:cs="Times New Roman"/>
          <w:color w:val="000000"/>
          <w:sz w:val="28"/>
          <w:szCs w:val="28"/>
          <w:shd w:val="clear" w:color="auto" w:fill="FFFFFF" w:themeFill="background1"/>
        </w:rPr>
        <w:t>нению теоретика</w:t>
      </w:r>
      <w:r w:rsidR="001C405E">
        <w:rPr>
          <w:rFonts w:ascii="Times New Roman" w:hAnsi="Times New Roman" w:cs="Times New Roman"/>
          <w:color w:val="000000"/>
          <w:sz w:val="28"/>
          <w:szCs w:val="28"/>
          <w:shd w:val="clear" w:color="auto" w:fill="FFFFFF" w:themeFill="background1"/>
        </w:rPr>
        <w:t>,</w:t>
      </w:r>
      <w:r w:rsidR="002341B0">
        <w:rPr>
          <w:rFonts w:ascii="Times New Roman" w:hAnsi="Times New Roman" w:cs="Times New Roman"/>
          <w:color w:val="000000"/>
          <w:sz w:val="28"/>
          <w:szCs w:val="28"/>
          <w:shd w:val="clear" w:color="auto" w:fill="FFFFFF" w:themeFill="background1"/>
        </w:rPr>
        <w:t xml:space="preserve"> наоборот</w:t>
      </w:r>
      <w:r w:rsidR="001C405E">
        <w:rPr>
          <w:rFonts w:ascii="Times New Roman" w:hAnsi="Times New Roman" w:cs="Times New Roman"/>
          <w:color w:val="000000"/>
          <w:sz w:val="28"/>
          <w:szCs w:val="28"/>
          <w:shd w:val="clear" w:color="auto" w:fill="FFFFFF" w:themeFill="background1"/>
        </w:rPr>
        <w:t>,</w:t>
      </w:r>
      <w:r w:rsidR="002341B0">
        <w:rPr>
          <w:rFonts w:ascii="Times New Roman" w:hAnsi="Times New Roman" w:cs="Times New Roman"/>
          <w:color w:val="000000"/>
          <w:sz w:val="28"/>
          <w:szCs w:val="28"/>
          <w:shd w:val="clear" w:color="auto" w:fill="FFFFFF" w:themeFill="background1"/>
        </w:rPr>
        <w:t xml:space="preserve"> растет из года в год, а вместе с ней растут ее финансовые, политические и экономические возможности</w:t>
      </w:r>
      <w:r w:rsidR="002341B0">
        <w:rPr>
          <w:rStyle w:val="a8"/>
          <w:rFonts w:ascii="Times New Roman" w:hAnsi="Times New Roman" w:cs="Times New Roman"/>
          <w:color w:val="000000"/>
          <w:sz w:val="28"/>
          <w:szCs w:val="28"/>
          <w:shd w:val="clear" w:color="auto" w:fill="FFFFFF" w:themeFill="background1"/>
        </w:rPr>
        <w:footnoteReference w:id="71"/>
      </w:r>
      <w:r w:rsidR="002341B0">
        <w:rPr>
          <w:rFonts w:ascii="Times New Roman" w:hAnsi="Times New Roman" w:cs="Times New Roman"/>
          <w:color w:val="000000"/>
          <w:sz w:val="28"/>
          <w:szCs w:val="28"/>
          <w:shd w:val="clear" w:color="auto" w:fill="FFFFFF" w:themeFill="background1"/>
        </w:rPr>
        <w:t>.</w:t>
      </w:r>
    </w:p>
    <w:p w:rsidR="0085474E" w:rsidRDefault="000F618C" w:rsidP="002341B0">
      <w:pPr>
        <w:shd w:val="clear" w:color="auto" w:fill="FFFFFF" w:themeFill="background1"/>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341B0">
        <w:rPr>
          <w:rFonts w:ascii="Times New Roman" w:eastAsia="Times New Roman" w:hAnsi="Times New Roman" w:cs="Times New Roman"/>
          <w:sz w:val="28"/>
          <w:szCs w:val="28"/>
        </w:rPr>
        <w:t xml:space="preserve"> течение последних лет мы можем наблюдать признаки распространения кризиса и на другие виды СМИ, среди которых радио и </w:t>
      </w:r>
      <w:r w:rsidR="002341B0">
        <w:rPr>
          <w:rFonts w:ascii="Times New Roman" w:eastAsia="Times New Roman" w:hAnsi="Times New Roman" w:cs="Times New Roman"/>
          <w:sz w:val="28"/>
          <w:szCs w:val="28"/>
        </w:rPr>
        <w:lastRenderedPageBreak/>
        <w:t xml:space="preserve">вещательное телевидение, однако благодаря тому, что значительная часть населения планеты до сих пор к ним тяготеет, они не скоро придут в упадок. </w:t>
      </w:r>
    </w:p>
    <w:p w:rsidR="00FD5059" w:rsidRPr="003103D1" w:rsidRDefault="003F3A52" w:rsidP="003103D1">
      <w:pPr>
        <w:shd w:val="clear" w:color="auto" w:fill="FFFFFF" w:themeFill="background1"/>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Еще одним ударом для прессы стало распространение аналитики </w:t>
      </w:r>
      <w:r w:rsidR="00F66BE3">
        <w:rPr>
          <w:rFonts w:ascii="Times New Roman" w:eastAsia="Times New Roman" w:hAnsi="Times New Roman" w:cs="Times New Roman"/>
          <w:sz w:val="28"/>
          <w:szCs w:val="28"/>
        </w:rPr>
        <w:t xml:space="preserve">цифровых медиа </w:t>
      </w:r>
      <w:r>
        <w:rPr>
          <w:rFonts w:ascii="Times New Roman" w:eastAsia="Times New Roman" w:hAnsi="Times New Roman" w:cs="Times New Roman"/>
          <w:sz w:val="28"/>
          <w:szCs w:val="28"/>
        </w:rPr>
        <w:t xml:space="preserve">– новейшей области знаний, позволяющей отслеживать все действия реальной и потенциальной аудитории. </w:t>
      </w:r>
      <w:r w:rsidR="00F66BE3">
        <w:rPr>
          <w:rFonts w:ascii="Times New Roman" w:eastAsia="Times New Roman" w:hAnsi="Times New Roman" w:cs="Times New Roman"/>
          <w:sz w:val="28"/>
          <w:szCs w:val="28"/>
          <w:lang w:val="en-US"/>
        </w:rPr>
        <w:t>Big</w:t>
      </w:r>
      <w:r w:rsidR="00670828">
        <w:rPr>
          <w:rFonts w:ascii="Times New Roman" w:eastAsia="Times New Roman" w:hAnsi="Times New Roman" w:cs="Times New Roman"/>
          <w:sz w:val="28"/>
          <w:szCs w:val="28"/>
        </w:rPr>
        <w:t xml:space="preserve"> </w:t>
      </w:r>
      <w:r w:rsidR="00F66BE3">
        <w:rPr>
          <w:rFonts w:ascii="Times New Roman" w:eastAsia="Times New Roman" w:hAnsi="Times New Roman" w:cs="Times New Roman"/>
          <w:sz w:val="28"/>
          <w:szCs w:val="28"/>
          <w:lang w:val="en-US"/>
        </w:rPr>
        <w:t>data</w:t>
      </w:r>
      <w:r w:rsidR="00F66BE3" w:rsidRPr="00F66BE3">
        <w:rPr>
          <w:rFonts w:ascii="Times New Roman" w:eastAsia="Times New Roman" w:hAnsi="Times New Roman" w:cs="Times New Roman"/>
          <w:sz w:val="28"/>
          <w:szCs w:val="28"/>
        </w:rPr>
        <w:t>-</w:t>
      </w:r>
      <w:r w:rsidR="00F66BE3">
        <w:rPr>
          <w:rFonts w:ascii="Times New Roman" w:eastAsia="Times New Roman" w:hAnsi="Times New Roman" w:cs="Times New Roman"/>
          <w:sz w:val="28"/>
          <w:szCs w:val="28"/>
        </w:rPr>
        <w:t>аналитика</w:t>
      </w:r>
      <w:r w:rsidR="00670828">
        <w:rPr>
          <w:rFonts w:ascii="Times New Roman" w:eastAsia="Times New Roman" w:hAnsi="Times New Roman" w:cs="Times New Roman"/>
          <w:sz w:val="28"/>
          <w:szCs w:val="28"/>
        </w:rPr>
        <w:t xml:space="preserve"> </w:t>
      </w:r>
      <w:r w:rsidRPr="00A362F5">
        <w:rPr>
          <w:rFonts w:ascii="Times New Roman" w:eastAsia="Times New Roman" w:hAnsi="Times New Roman" w:cs="Times New Roman"/>
          <w:color w:val="000000"/>
          <w:sz w:val="28"/>
          <w:szCs w:val="28"/>
        </w:rPr>
        <w:t>в состоянии оценивать даже эмоциональные реакции потребителей на контент или форму его подачи — ничего даже близко похожего нет ни в применении к телевидению, не говоря уже о печатных СМИ или радио, в отношении которых аналитика ничем, кроме исторических данных, похвастать не может</w:t>
      </w:r>
      <w:r>
        <w:rPr>
          <w:rStyle w:val="a8"/>
          <w:rFonts w:ascii="Times New Roman" w:eastAsia="Times New Roman" w:hAnsi="Times New Roman" w:cs="Times New Roman"/>
          <w:color w:val="000000"/>
          <w:sz w:val="28"/>
          <w:szCs w:val="28"/>
        </w:rPr>
        <w:footnoteReference w:id="72"/>
      </w:r>
      <w:r w:rsidRPr="00A362F5">
        <w:rPr>
          <w:rFonts w:ascii="Times New Roman" w:eastAsia="Times New Roman" w:hAnsi="Times New Roman" w:cs="Times New Roman"/>
          <w:color w:val="000000"/>
          <w:sz w:val="28"/>
          <w:szCs w:val="28"/>
        </w:rPr>
        <w:t>.</w:t>
      </w:r>
      <w:r w:rsidR="003103D1">
        <w:rPr>
          <w:rFonts w:ascii="Times New Roman" w:eastAsia="Times New Roman" w:hAnsi="Times New Roman" w:cs="Times New Roman"/>
          <w:color w:val="000000"/>
          <w:sz w:val="28"/>
          <w:szCs w:val="28"/>
        </w:rPr>
        <w:t xml:space="preserve"> Получается, что</w:t>
      </w:r>
      <w:r>
        <w:rPr>
          <w:rFonts w:ascii="Times New Roman" w:eastAsia="Times New Roman" w:hAnsi="Times New Roman" w:cs="Times New Roman"/>
          <w:sz w:val="28"/>
          <w:szCs w:val="28"/>
        </w:rPr>
        <w:t xml:space="preserve"> те, кто эту технологию применяет, </w:t>
      </w:r>
      <w:r w:rsidR="003103D1">
        <w:rPr>
          <w:rFonts w:ascii="Times New Roman" w:eastAsia="Times New Roman" w:hAnsi="Times New Roman" w:cs="Times New Roman"/>
          <w:sz w:val="28"/>
          <w:szCs w:val="28"/>
        </w:rPr>
        <w:t>предлагают пользователям исключительно соответствующие ее потребностям продукты, а значит, могут без труда повысить свою популярность.</w:t>
      </w:r>
    </w:p>
    <w:p w:rsidR="00614B22" w:rsidRPr="00426BD1" w:rsidRDefault="00E03AD3" w:rsidP="00426BD1">
      <w:pPr>
        <w:shd w:val="clear" w:color="auto" w:fill="FFFFFF" w:themeFill="background1"/>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Мировые информационные агентства </w:t>
      </w:r>
      <w:r w:rsidR="00B30D0D">
        <w:rPr>
          <w:rFonts w:ascii="Times New Roman" w:eastAsia="Times New Roman" w:hAnsi="Times New Roman" w:cs="Times New Roman"/>
          <w:sz w:val="28"/>
          <w:szCs w:val="28"/>
        </w:rPr>
        <w:t>пострадали во время мирового экономического кризиса</w:t>
      </w:r>
      <w:r>
        <w:rPr>
          <w:rFonts w:ascii="Times New Roman" w:eastAsia="Times New Roman" w:hAnsi="Times New Roman" w:cs="Times New Roman"/>
          <w:sz w:val="28"/>
          <w:szCs w:val="28"/>
        </w:rPr>
        <w:t xml:space="preserve"> относительно слабо</w:t>
      </w:r>
      <w:r w:rsidR="00B30D0D">
        <w:rPr>
          <w:rFonts w:ascii="Times New Roman" w:eastAsia="Times New Roman" w:hAnsi="Times New Roman" w:cs="Times New Roman"/>
          <w:sz w:val="28"/>
          <w:szCs w:val="28"/>
        </w:rPr>
        <w:t xml:space="preserve">. </w:t>
      </w:r>
      <w:r w:rsidR="002341B0">
        <w:rPr>
          <w:rFonts w:ascii="Times New Roman" w:eastAsia="Times New Roman" w:hAnsi="Times New Roman" w:cs="Times New Roman"/>
          <w:sz w:val="28"/>
          <w:szCs w:val="28"/>
        </w:rPr>
        <w:t>Как упоминалось ранее, новостные службы на протяжении всей истории своего существования</w:t>
      </w:r>
      <w:r w:rsidR="008B4E6A">
        <w:rPr>
          <w:rFonts w:ascii="Times New Roman" w:eastAsia="Times New Roman" w:hAnsi="Times New Roman" w:cs="Times New Roman"/>
          <w:sz w:val="28"/>
          <w:szCs w:val="28"/>
        </w:rPr>
        <w:t xml:space="preserve"> практически сразу внедряли новые технологии в производственный процесс, поэтому к 2008 году они практически полностью переместились в сетевое пространство, где обслуживали новых клиентов. Тем не менее, ситуация на рынке печатной прессы и в мире в</w:t>
      </w:r>
      <w:r w:rsidR="00B30D0D">
        <w:rPr>
          <w:rFonts w:ascii="Times New Roman" w:eastAsia="Times New Roman" w:hAnsi="Times New Roman" w:cs="Times New Roman"/>
          <w:sz w:val="28"/>
          <w:szCs w:val="28"/>
        </w:rPr>
        <w:t xml:space="preserve"> целом </w:t>
      </w:r>
      <w:r w:rsidR="00FD5059">
        <w:rPr>
          <w:rFonts w:ascii="Times New Roman" w:eastAsia="Times New Roman" w:hAnsi="Times New Roman" w:cs="Times New Roman"/>
          <w:color w:val="000000"/>
          <w:sz w:val="28"/>
          <w:szCs w:val="28"/>
        </w:rPr>
        <w:t xml:space="preserve">сказалась на организации </w:t>
      </w:r>
      <w:r w:rsidR="00B30D0D">
        <w:rPr>
          <w:rFonts w:ascii="Times New Roman" w:eastAsia="Times New Roman" w:hAnsi="Times New Roman" w:cs="Times New Roman"/>
          <w:color w:val="000000"/>
          <w:sz w:val="28"/>
          <w:szCs w:val="28"/>
        </w:rPr>
        <w:t xml:space="preserve">их </w:t>
      </w:r>
      <w:r w:rsidR="00FD5059">
        <w:rPr>
          <w:rFonts w:ascii="Times New Roman" w:eastAsia="Times New Roman" w:hAnsi="Times New Roman" w:cs="Times New Roman"/>
          <w:color w:val="000000"/>
          <w:sz w:val="28"/>
          <w:szCs w:val="28"/>
        </w:rPr>
        <w:t xml:space="preserve">рабочего процесса: работодатели требовали от корреспондентов </w:t>
      </w:r>
      <w:proofErr w:type="spellStart"/>
      <w:r w:rsidR="00FD5059">
        <w:rPr>
          <w:rFonts w:ascii="Times New Roman" w:eastAsia="Times New Roman" w:hAnsi="Times New Roman" w:cs="Times New Roman"/>
          <w:color w:val="000000"/>
          <w:sz w:val="28"/>
          <w:szCs w:val="28"/>
        </w:rPr>
        <w:t>мультифункциональности</w:t>
      </w:r>
      <w:proofErr w:type="spellEnd"/>
      <w:r w:rsidR="00FD5059">
        <w:rPr>
          <w:rFonts w:ascii="Times New Roman" w:eastAsia="Times New Roman" w:hAnsi="Times New Roman" w:cs="Times New Roman"/>
          <w:color w:val="000000"/>
          <w:sz w:val="28"/>
          <w:szCs w:val="28"/>
        </w:rPr>
        <w:t>, а тех,</w:t>
      </w:r>
      <w:r w:rsidR="00426BD1">
        <w:rPr>
          <w:rFonts w:ascii="Times New Roman" w:eastAsia="Times New Roman" w:hAnsi="Times New Roman" w:cs="Times New Roman"/>
          <w:color w:val="000000"/>
          <w:sz w:val="28"/>
          <w:szCs w:val="28"/>
        </w:rPr>
        <w:t xml:space="preserve"> кто не отвечал этому требованию,</w:t>
      </w:r>
      <w:r w:rsidR="00FD5059">
        <w:rPr>
          <w:rFonts w:ascii="Times New Roman" w:eastAsia="Times New Roman" w:hAnsi="Times New Roman" w:cs="Times New Roman"/>
          <w:color w:val="000000"/>
          <w:sz w:val="28"/>
          <w:szCs w:val="28"/>
        </w:rPr>
        <w:t xml:space="preserve"> стали сокращать под предлогом недостаточного финансирования. Более того, </w:t>
      </w:r>
      <w:r w:rsidR="008B4E6A">
        <w:rPr>
          <w:rFonts w:ascii="Times New Roman" w:eastAsia="Times New Roman" w:hAnsi="Times New Roman" w:cs="Times New Roman"/>
          <w:sz w:val="28"/>
          <w:szCs w:val="28"/>
        </w:rPr>
        <w:t>руководства новостных служб провести некоторые реформы, основ</w:t>
      </w:r>
      <w:r w:rsidR="00FD5059">
        <w:rPr>
          <w:rFonts w:ascii="Times New Roman" w:eastAsia="Times New Roman" w:hAnsi="Times New Roman" w:cs="Times New Roman"/>
          <w:sz w:val="28"/>
          <w:szCs w:val="28"/>
        </w:rPr>
        <w:t>ные</w:t>
      </w:r>
      <w:r w:rsidR="008B4E6A">
        <w:rPr>
          <w:rFonts w:ascii="Times New Roman" w:eastAsia="Times New Roman" w:hAnsi="Times New Roman" w:cs="Times New Roman"/>
          <w:sz w:val="28"/>
          <w:szCs w:val="28"/>
        </w:rPr>
        <w:t xml:space="preserve"> из которых – реструктуризация </w:t>
      </w:r>
      <w:r w:rsidR="00FD5059">
        <w:rPr>
          <w:rFonts w:ascii="Times New Roman" w:eastAsia="Times New Roman" w:hAnsi="Times New Roman" w:cs="Times New Roman"/>
          <w:sz w:val="28"/>
          <w:szCs w:val="28"/>
        </w:rPr>
        <w:t xml:space="preserve">и оптимизация </w:t>
      </w:r>
      <w:r w:rsidR="008B4E6A">
        <w:rPr>
          <w:rFonts w:ascii="Times New Roman" w:eastAsia="Times New Roman" w:hAnsi="Times New Roman" w:cs="Times New Roman"/>
          <w:sz w:val="28"/>
          <w:szCs w:val="28"/>
        </w:rPr>
        <w:t>производственного процесса.</w:t>
      </w:r>
      <w:r w:rsidR="00FD5059">
        <w:rPr>
          <w:rFonts w:ascii="Times New Roman" w:eastAsia="Times New Roman" w:hAnsi="Times New Roman" w:cs="Times New Roman"/>
          <w:sz w:val="28"/>
          <w:szCs w:val="28"/>
        </w:rPr>
        <w:t xml:space="preserve"> Т</w:t>
      </w:r>
      <w:r w:rsidR="008B4E6A">
        <w:rPr>
          <w:rFonts w:ascii="Times New Roman" w:eastAsia="Times New Roman" w:hAnsi="Times New Roman" w:cs="Times New Roman"/>
          <w:sz w:val="28"/>
          <w:szCs w:val="28"/>
        </w:rPr>
        <w:t>ак, например, «Рейтер»</w:t>
      </w:r>
      <w:r w:rsidR="00670828">
        <w:rPr>
          <w:rFonts w:ascii="Times New Roman" w:eastAsia="Times New Roman" w:hAnsi="Times New Roman" w:cs="Times New Roman"/>
          <w:sz w:val="28"/>
          <w:szCs w:val="28"/>
        </w:rPr>
        <w:t xml:space="preserve"> </w:t>
      </w:r>
      <w:r w:rsidR="00FD5059">
        <w:rPr>
          <w:rFonts w:ascii="Times New Roman" w:eastAsia="Times New Roman" w:hAnsi="Times New Roman" w:cs="Times New Roman"/>
          <w:sz w:val="28"/>
          <w:szCs w:val="28"/>
        </w:rPr>
        <w:t xml:space="preserve">лишился </w:t>
      </w:r>
      <w:r w:rsidR="008B4E6A">
        <w:rPr>
          <w:rFonts w:ascii="Times New Roman" w:eastAsia="Times New Roman" w:hAnsi="Times New Roman" w:cs="Times New Roman"/>
          <w:sz w:val="28"/>
          <w:szCs w:val="28"/>
        </w:rPr>
        <w:t>некоторых отд</w:t>
      </w:r>
      <w:r w:rsidR="00FD5059">
        <w:rPr>
          <w:rFonts w:ascii="Times New Roman" w:eastAsia="Times New Roman" w:hAnsi="Times New Roman" w:cs="Times New Roman"/>
          <w:sz w:val="28"/>
          <w:szCs w:val="28"/>
        </w:rPr>
        <w:t xml:space="preserve">елов, а «Ассошиэйтед Пресс» «переехало» в </w:t>
      </w:r>
      <w:r w:rsidR="00FD5059">
        <w:rPr>
          <w:rFonts w:ascii="Times New Roman" w:eastAsia="Times New Roman" w:hAnsi="Times New Roman" w:cs="Times New Roman"/>
          <w:sz w:val="28"/>
          <w:szCs w:val="28"/>
        </w:rPr>
        <w:lastRenderedPageBreak/>
        <w:t>другую часть Нью-Йорка, чтобы снизить расходы на арендную плату</w:t>
      </w:r>
      <w:r w:rsidR="00FD5059">
        <w:rPr>
          <w:rStyle w:val="a8"/>
          <w:rFonts w:ascii="Times New Roman" w:eastAsia="Times New Roman" w:hAnsi="Times New Roman" w:cs="Times New Roman"/>
          <w:sz w:val="28"/>
          <w:szCs w:val="28"/>
        </w:rPr>
        <w:footnoteReference w:id="73"/>
      </w:r>
      <w:r w:rsidR="00FD5059">
        <w:rPr>
          <w:rFonts w:ascii="Times New Roman" w:eastAsia="Times New Roman" w:hAnsi="Times New Roman" w:cs="Times New Roman"/>
          <w:sz w:val="28"/>
          <w:szCs w:val="28"/>
        </w:rPr>
        <w:t xml:space="preserve">. </w:t>
      </w:r>
      <w:r w:rsidR="008B4E6A">
        <w:rPr>
          <w:rFonts w:ascii="Times New Roman" w:eastAsia="Times New Roman" w:hAnsi="Times New Roman" w:cs="Times New Roman"/>
          <w:sz w:val="28"/>
          <w:szCs w:val="28"/>
        </w:rPr>
        <w:t>Кстати, «Ассошиэйтед Пресс» во время кризиса 2008 года оказывало поддержку своим «печатным» подписчикам, п</w:t>
      </w:r>
      <w:r w:rsidR="00B30D0D">
        <w:rPr>
          <w:rFonts w:ascii="Times New Roman" w:eastAsia="Times New Roman" w:hAnsi="Times New Roman" w:cs="Times New Roman"/>
          <w:sz w:val="28"/>
          <w:szCs w:val="28"/>
        </w:rPr>
        <w:t>редоставляя им большие скидки. Это</w:t>
      </w:r>
      <w:r w:rsidR="008B4E6A">
        <w:rPr>
          <w:rFonts w:ascii="Times New Roman" w:eastAsia="Times New Roman" w:hAnsi="Times New Roman" w:cs="Times New Roman"/>
          <w:sz w:val="28"/>
          <w:szCs w:val="28"/>
        </w:rPr>
        <w:t xml:space="preserve"> привело к значительному сокращению доходов, </w:t>
      </w:r>
      <w:r w:rsidR="00B30D0D">
        <w:rPr>
          <w:rFonts w:ascii="Times New Roman" w:eastAsia="Times New Roman" w:hAnsi="Times New Roman" w:cs="Times New Roman"/>
          <w:sz w:val="28"/>
          <w:szCs w:val="28"/>
        </w:rPr>
        <w:t xml:space="preserve">однако </w:t>
      </w:r>
      <w:r w:rsidR="00290090">
        <w:rPr>
          <w:rFonts w:ascii="Times New Roman" w:eastAsia="Times New Roman" w:hAnsi="Times New Roman" w:cs="Times New Roman"/>
          <w:sz w:val="28"/>
          <w:szCs w:val="28"/>
        </w:rPr>
        <w:t xml:space="preserve">более подробно динамику </w:t>
      </w:r>
      <w:r w:rsidR="00B30D0D">
        <w:rPr>
          <w:rFonts w:ascii="Times New Roman" w:eastAsia="Times New Roman" w:hAnsi="Times New Roman" w:cs="Times New Roman"/>
          <w:sz w:val="28"/>
          <w:szCs w:val="28"/>
        </w:rPr>
        <w:t xml:space="preserve">его </w:t>
      </w:r>
      <w:r w:rsidR="00290090">
        <w:rPr>
          <w:rFonts w:ascii="Times New Roman" w:eastAsia="Times New Roman" w:hAnsi="Times New Roman" w:cs="Times New Roman"/>
          <w:sz w:val="28"/>
          <w:szCs w:val="28"/>
        </w:rPr>
        <w:t xml:space="preserve">экономического развития мы рассмотрим в следующей главе. </w:t>
      </w:r>
    </w:p>
    <w:p w:rsidR="00670828" w:rsidRDefault="00670828" w:rsidP="0085474E">
      <w:pPr>
        <w:ind w:firstLine="708"/>
        <w:rPr>
          <w:rFonts w:ascii="Times New Roman" w:hAnsi="Times New Roman" w:cs="Times New Roman"/>
          <w:sz w:val="28"/>
          <w:szCs w:val="28"/>
          <w:shd w:val="clear" w:color="auto" w:fill="FFFFFF"/>
        </w:rPr>
      </w:pPr>
    </w:p>
    <w:p w:rsidR="00670828" w:rsidRPr="00426BD1" w:rsidRDefault="00670828" w:rsidP="0067082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Безусловно, мировой экономический кризис стал тяжелым потрясением для всей </w:t>
      </w:r>
      <w:proofErr w:type="spellStart"/>
      <w:r>
        <w:rPr>
          <w:rFonts w:ascii="Times New Roman" w:eastAsia="Times New Roman" w:hAnsi="Times New Roman" w:cs="Times New Roman"/>
          <w:color w:val="000000"/>
          <w:sz w:val="28"/>
          <w:szCs w:val="28"/>
        </w:rPr>
        <w:t>медиаиндустрии</w:t>
      </w:r>
      <w:proofErr w:type="spellEnd"/>
      <w:r>
        <w:rPr>
          <w:rFonts w:ascii="Times New Roman" w:eastAsia="Times New Roman" w:hAnsi="Times New Roman" w:cs="Times New Roman"/>
          <w:color w:val="000000"/>
          <w:sz w:val="28"/>
          <w:szCs w:val="28"/>
        </w:rPr>
        <w:t xml:space="preserve">, однако он доказал, что информационные технологии продолжают оказывать сильное воздействие на нашу жизнь, меняя наши предпочтения и формируя наши вкусы. В зависимости от этих изменений и действуют средства массовой информации: сегодня они оказались в положении, которое не позволит им вернуться к традиционным журналистским ценностям. </w:t>
      </w:r>
    </w:p>
    <w:p w:rsidR="0085474E" w:rsidRDefault="000F618C" w:rsidP="0085474E">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Примечательно, что а</w:t>
      </w:r>
      <w:r w:rsidR="0085474E">
        <w:rPr>
          <w:rFonts w:ascii="Times New Roman" w:hAnsi="Times New Roman" w:cs="Times New Roman"/>
          <w:sz w:val="28"/>
          <w:szCs w:val="28"/>
          <w:shd w:val="clear" w:color="auto" w:fill="FFFFFF"/>
        </w:rPr>
        <w:t xml:space="preserve">мериканский исследователь СМИ О. </w:t>
      </w:r>
      <w:proofErr w:type="spellStart"/>
      <w:r w:rsidR="0085474E">
        <w:rPr>
          <w:rFonts w:ascii="Times New Roman" w:hAnsi="Times New Roman" w:cs="Times New Roman"/>
          <w:sz w:val="28"/>
          <w:szCs w:val="28"/>
          <w:shd w:val="clear" w:color="auto" w:fill="FFFFFF"/>
        </w:rPr>
        <w:t>Бойд-Баррет</w:t>
      </w:r>
      <w:proofErr w:type="spellEnd"/>
      <w:r w:rsidR="0085474E">
        <w:rPr>
          <w:rFonts w:ascii="Times New Roman" w:hAnsi="Times New Roman" w:cs="Times New Roman"/>
          <w:sz w:val="28"/>
          <w:szCs w:val="28"/>
          <w:shd w:val="clear" w:color="auto" w:fill="FFFFFF"/>
        </w:rPr>
        <w:t xml:space="preserve"> в книге «Национальные и международные информационные агентства» </w:t>
      </w:r>
      <w:r w:rsidR="00290090">
        <w:rPr>
          <w:rFonts w:ascii="Times New Roman" w:hAnsi="Times New Roman" w:cs="Times New Roman"/>
          <w:sz w:val="28"/>
          <w:szCs w:val="28"/>
          <w:shd w:val="clear" w:color="auto" w:fill="FFFFFF"/>
        </w:rPr>
        <w:t>называет кризис</w:t>
      </w:r>
      <w:r>
        <w:rPr>
          <w:rFonts w:ascii="Times New Roman" w:hAnsi="Times New Roman" w:cs="Times New Roman"/>
          <w:sz w:val="28"/>
          <w:szCs w:val="28"/>
          <w:shd w:val="clear" w:color="auto" w:fill="FFFFFF"/>
        </w:rPr>
        <w:t xml:space="preserve"> </w:t>
      </w:r>
      <w:r w:rsidR="00290090">
        <w:rPr>
          <w:rFonts w:ascii="Times New Roman" w:hAnsi="Times New Roman" w:cs="Times New Roman"/>
          <w:sz w:val="28"/>
          <w:szCs w:val="28"/>
          <w:shd w:val="clear" w:color="auto" w:fill="FFFFFF"/>
        </w:rPr>
        <w:t>«</w:t>
      </w:r>
      <w:r w:rsidR="0085474E">
        <w:rPr>
          <w:rFonts w:ascii="Times New Roman" w:hAnsi="Times New Roman" w:cs="Times New Roman"/>
          <w:sz w:val="28"/>
          <w:szCs w:val="28"/>
          <w:shd w:val="clear" w:color="auto" w:fill="FFFFFF"/>
        </w:rPr>
        <w:t>экзистенциальным</w:t>
      </w:r>
      <w:r w:rsidR="00290090">
        <w:rPr>
          <w:rFonts w:ascii="Times New Roman" w:hAnsi="Times New Roman" w:cs="Times New Roman"/>
          <w:sz w:val="28"/>
          <w:szCs w:val="28"/>
          <w:shd w:val="clear" w:color="auto" w:fill="FFFFFF"/>
        </w:rPr>
        <w:t xml:space="preserve"> состоянием»</w:t>
      </w:r>
      <w:r w:rsidR="0085474E">
        <w:rPr>
          <w:rFonts w:ascii="Times New Roman" w:hAnsi="Times New Roman" w:cs="Times New Roman"/>
          <w:sz w:val="28"/>
          <w:szCs w:val="28"/>
          <w:shd w:val="clear" w:color="auto" w:fill="FFFFFF"/>
        </w:rPr>
        <w:t xml:space="preserve"> для </w:t>
      </w:r>
      <w:r w:rsidR="00290090">
        <w:rPr>
          <w:rFonts w:ascii="Times New Roman" w:hAnsi="Times New Roman" w:cs="Times New Roman"/>
          <w:sz w:val="28"/>
          <w:szCs w:val="28"/>
          <w:shd w:val="clear" w:color="auto" w:fill="FFFFFF"/>
        </w:rPr>
        <w:t xml:space="preserve">агентств новостей </w:t>
      </w:r>
      <w:r w:rsidR="0085474E">
        <w:rPr>
          <w:rFonts w:ascii="Times New Roman" w:hAnsi="Times New Roman" w:cs="Times New Roman"/>
          <w:sz w:val="28"/>
          <w:szCs w:val="28"/>
          <w:shd w:val="clear" w:color="auto" w:fill="FFFFFF"/>
        </w:rPr>
        <w:t xml:space="preserve">и связывает </w:t>
      </w:r>
      <w:r w:rsidR="00290090">
        <w:rPr>
          <w:rFonts w:ascii="Times New Roman" w:hAnsi="Times New Roman" w:cs="Times New Roman"/>
          <w:sz w:val="28"/>
          <w:szCs w:val="28"/>
          <w:shd w:val="clear" w:color="auto" w:fill="FFFFFF"/>
        </w:rPr>
        <w:t xml:space="preserve">это </w:t>
      </w:r>
      <w:r w:rsidR="0085474E">
        <w:rPr>
          <w:rFonts w:ascii="Times New Roman" w:hAnsi="Times New Roman" w:cs="Times New Roman"/>
          <w:sz w:val="28"/>
          <w:szCs w:val="28"/>
          <w:shd w:val="clear" w:color="auto" w:fill="FFFFFF"/>
        </w:rPr>
        <w:t>со следующими аспектами их деятельности:</w:t>
      </w:r>
    </w:p>
    <w:p w:rsidR="0085474E" w:rsidRDefault="00290090" w:rsidP="0085474E">
      <w:pPr>
        <w:pStyle w:val="a9"/>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w:t>
      </w:r>
      <w:r w:rsidR="0085474E">
        <w:rPr>
          <w:rFonts w:ascii="Times New Roman" w:eastAsia="Times New Roman" w:hAnsi="Times New Roman" w:cs="Times New Roman"/>
          <w:color w:val="000000"/>
          <w:sz w:val="28"/>
          <w:szCs w:val="28"/>
        </w:rPr>
        <w:t>собственности;</w:t>
      </w:r>
    </w:p>
    <w:p w:rsidR="0085474E" w:rsidRDefault="0085474E" w:rsidP="0085474E">
      <w:pPr>
        <w:pStyle w:val="a9"/>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Отношения с государством;</w:t>
      </w:r>
    </w:p>
    <w:p w:rsidR="0085474E" w:rsidRDefault="0085474E" w:rsidP="0085474E">
      <w:pPr>
        <w:pStyle w:val="a9"/>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Отношения с клиентами; </w:t>
      </w:r>
    </w:p>
    <w:p w:rsidR="00290090" w:rsidRDefault="0085474E" w:rsidP="00290090">
      <w:pPr>
        <w:pStyle w:val="a9"/>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новых технологий</w:t>
      </w:r>
      <w:r>
        <w:rPr>
          <w:rStyle w:val="a8"/>
          <w:rFonts w:ascii="Times New Roman" w:eastAsia="Times New Roman" w:hAnsi="Times New Roman" w:cs="Times New Roman"/>
          <w:color w:val="000000"/>
          <w:sz w:val="28"/>
          <w:szCs w:val="28"/>
        </w:rPr>
        <w:footnoteReference w:id="74"/>
      </w:r>
      <w:r>
        <w:rPr>
          <w:rFonts w:ascii="Times New Roman" w:eastAsia="Times New Roman" w:hAnsi="Times New Roman" w:cs="Times New Roman"/>
          <w:color w:val="000000"/>
          <w:sz w:val="28"/>
          <w:szCs w:val="28"/>
        </w:rPr>
        <w:t>.</w:t>
      </w:r>
    </w:p>
    <w:p w:rsidR="00614B22" w:rsidRDefault="00290090" w:rsidP="00614B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История развития новостных служб подтверждает эти доводы. </w:t>
      </w:r>
      <w:r w:rsidR="0085474E" w:rsidRPr="00A362F5">
        <w:rPr>
          <w:rFonts w:ascii="Times New Roman" w:hAnsi="Times New Roman" w:cs="Times New Roman"/>
          <w:color w:val="000000"/>
          <w:sz w:val="28"/>
          <w:szCs w:val="28"/>
          <w:shd w:val="clear" w:color="auto" w:fill="FFFFFF"/>
        </w:rPr>
        <w:t>И сейчас</w:t>
      </w:r>
      <w:r w:rsidR="0014590A">
        <w:rPr>
          <w:rFonts w:ascii="Times New Roman" w:hAnsi="Times New Roman" w:cs="Times New Roman"/>
          <w:color w:val="000000"/>
          <w:sz w:val="28"/>
          <w:szCs w:val="28"/>
          <w:shd w:val="clear" w:color="auto" w:fill="FFFFFF"/>
        </w:rPr>
        <w:t xml:space="preserve"> </w:t>
      </w:r>
      <w:r w:rsidR="0085474E" w:rsidRPr="00A362F5">
        <w:rPr>
          <w:rFonts w:ascii="Times New Roman" w:hAnsi="Times New Roman" w:cs="Times New Roman"/>
          <w:color w:val="000000"/>
          <w:sz w:val="28"/>
          <w:szCs w:val="28"/>
          <w:shd w:val="clear" w:color="auto" w:fill="FFFFFF"/>
        </w:rPr>
        <w:t>функционирование агентств отражает гл</w:t>
      </w:r>
      <w:r w:rsidR="00FD5059">
        <w:rPr>
          <w:rFonts w:ascii="Times New Roman" w:hAnsi="Times New Roman" w:cs="Times New Roman"/>
          <w:color w:val="000000"/>
          <w:sz w:val="28"/>
          <w:szCs w:val="28"/>
          <w:shd w:val="clear" w:color="auto" w:fill="FFFFFF"/>
        </w:rPr>
        <w:t xml:space="preserve">авные противоречия </w:t>
      </w:r>
      <w:proofErr w:type="spellStart"/>
      <w:r w:rsidR="00FD5059">
        <w:rPr>
          <w:rFonts w:ascii="Times New Roman" w:hAnsi="Times New Roman" w:cs="Times New Roman"/>
          <w:color w:val="000000"/>
          <w:sz w:val="28"/>
          <w:szCs w:val="28"/>
          <w:shd w:val="clear" w:color="auto" w:fill="FFFFFF"/>
        </w:rPr>
        <w:lastRenderedPageBreak/>
        <w:t>массмедиа</w:t>
      </w:r>
      <w:proofErr w:type="spellEnd"/>
      <w:r w:rsidR="00FD5059">
        <w:rPr>
          <w:rFonts w:ascii="Times New Roman" w:hAnsi="Times New Roman" w:cs="Times New Roman"/>
          <w:color w:val="000000"/>
          <w:sz w:val="28"/>
          <w:szCs w:val="28"/>
          <w:shd w:val="clear" w:color="auto" w:fill="FFFFFF"/>
        </w:rPr>
        <w:t xml:space="preserve">, к которым </w:t>
      </w:r>
      <w:r w:rsidR="0014590A">
        <w:rPr>
          <w:rFonts w:ascii="Times New Roman" w:hAnsi="Times New Roman" w:cs="Times New Roman"/>
          <w:color w:val="000000"/>
          <w:sz w:val="28"/>
          <w:szCs w:val="28"/>
          <w:shd w:val="clear" w:color="auto" w:fill="FFFFFF"/>
        </w:rPr>
        <w:t xml:space="preserve">можно отнести </w:t>
      </w:r>
      <w:r w:rsidR="00FD5059">
        <w:rPr>
          <w:rFonts w:ascii="Times New Roman" w:hAnsi="Times New Roman" w:cs="Times New Roman"/>
          <w:color w:val="000000"/>
          <w:sz w:val="28"/>
          <w:szCs w:val="28"/>
          <w:shd w:val="clear" w:color="auto" w:fill="FFFFFF"/>
        </w:rPr>
        <w:t>с</w:t>
      </w:r>
      <w:r w:rsidR="0085474E" w:rsidRPr="00A362F5">
        <w:rPr>
          <w:rFonts w:ascii="Times New Roman" w:hAnsi="Times New Roman" w:cs="Times New Roman"/>
          <w:color w:val="000000"/>
          <w:sz w:val="28"/>
          <w:szCs w:val="28"/>
          <w:shd w:val="clear" w:color="auto" w:fill="FFFFFF"/>
        </w:rPr>
        <w:t>оотношение государственной и коммерческой модели, монополизации и поиска разнообразия, субъективности и объективности, влияния и поиска самостоятельности, глобализации и нацио</w:t>
      </w:r>
      <w:r w:rsidR="0085474E" w:rsidRPr="00A362F5">
        <w:rPr>
          <w:rFonts w:ascii="Times New Roman" w:hAnsi="Times New Roman" w:cs="Times New Roman"/>
          <w:color w:val="000000"/>
          <w:sz w:val="28"/>
          <w:szCs w:val="28"/>
          <w:shd w:val="clear" w:color="auto" w:fill="FFFFFF"/>
        </w:rPr>
        <w:softHyphen/>
        <w:t>нальной идентичности.</w:t>
      </w:r>
    </w:p>
    <w:p w:rsidR="0091374E" w:rsidRDefault="0091374E">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1C405E" w:rsidRDefault="00141A4E" w:rsidP="001C405E">
      <w:pPr>
        <w:ind w:firstLine="708"/>
        <w:rPr>
          <w:rFonts w:ascii="Times New Roman" w:hAnsi="Times New Roman" w:cs="Times New Roman"/>
          <w:b/>
          <w:sz w:val="28"/>
          <w:szCs w:val="28"/>
          <w:shd w:val="clear" w:color="auto" w:fill="FFFFFF"/>
        </w:rPr>
      </w:pPr>
      <w:r w:rsidRPr="00141A4E">
        <w:rPr>
          <w:rFonts w:ascii="Times New Roman" w:hAnsi="Times New Roman" w:cs="Times New Roman"/>
          <w:b/>
          <w:sz w:val="28"/>
          <w:szCs w:val="28"/>
          <w:shd w:val="clear" w:color="auto" w:fill="FFFFFF"/>
        </w:rPr>
        <w:lastRenderedPageBreak/>
        <w:t xml:space="preserve">Глава 2. </w:t>
      </w:r>
      <w:r w:rsidR="00FC60E4">
        <w:rPr>
          <w:rFonts w:ascii="Times New Roman" w:hAnsi="Times New Roman" w:cs="Times New Roman"/>
          <w:b/>
          <w:sz w:val="28"/>
          <w:szCs w:val="28"/>
          <w:shd w:val="clear" w:color="auto" w:fill="FFFFFF"/>
        </w:rPr>
        <w:t>Развитие мировых информационных агентств в условиях мирового экономического кризиса</w:t>
      </w:r>
    </w:p>
    <w:p w:rsidR="001C405E" w:rsidRDefault="001C405E" w:rsidP="001C405E">
      <w:pPr>
        <w:ind w:firstLine="708"/>
        <w:rPr>
          <w:rFonts w:ascii="Times New Roman" w:hAnsi="Times New Roman" w:cs="Times New Roman"/>
          <w:b/>
          <w:sz w:val="28"/>
          <w:szCs w:val="28"/>
          <w:shd w:val="clear" w:color="auto" w:fill="FFFFFF"/>
        </w:rPr>
      </w:pPr>
    </w:p>
    <w:p w:rsidR="001C405E" w:rsidRDefault="00141A4E" w:rsidP="001C405E">
      <w:pPr>
        <w:ind w:firstLine="708"/>
        <w:rPr>
          <w:rFonts w:ascii="Times New Roman" w:hAnsi="Times New Roman" w:cs="Times New Roman"/>
          <w:b/>
          <w:sz w:val="28"/>
          <w:szCs w:val="28"/>
          <w:shd w:val="clear" w:color="auto" w:fill="FFFFFF"/>
          <w:lang w:val="en-US"/>
        </w:rPr>
      </w:pPr>
      <w:r w:rsidRPr="00A05CDD">
        <w:rPr>
          <w:rFonts w:ascii="Times New Roman" w:hAnsi="Times New Roman" w:cs="Times New Roman"/>
          <w:b/>
          <w:sz w:val="28"/>
          <w:szCs w:val="28"/>
          <w:shd w:val="clear" w:color="auto" w:fill="FFFFFF"/>
          <w:lang w:val="en-US"/>
        </w:rPr>
        <w:t xml:space="preserve">2.1. </w:t>
      </w:r>
      <w:r w:rsidRPr="00141A4E">
        <w:rPr>
          <w:rFonts w:ascii="Times New Roman" w:hAnsi="Times New Roman" w:cs="Times New Roman"/>
          <w:b/>
          <w:sz w:val="28"/>
          <w:szCs w:val="28"/>
          <w:shd w:val="clear" w:color="auto" w:fill="FFFFFF"/>
        </w:rPr>
        <w:t>Анализ</w:t>
      </w:r>
      <w:r w:rsidR="00FF052C" w:rsidRPr="00FF052C">
        <w:rPr>
          <w:rFonts w:ascii="Times New Roman" w:hAnsi="Times New Roman" w:cs="Times New Roman"/>
          <w:b/>
          <w:sz w:val="28"/>
          <w:szCs w:val="28"/>
          <w:shd w:val="clear" w:color="auto" w:fill="FFFFFF"/>
          <w:lang w:val="en-US"/>
        </w:rPr>
        <w:t xml:space="preserve"> </w:t>
      </w:r>
      <w:r w:rsidRPr="00141A4E">
        <w:rPr>
          <w:rFonts w:ascii="Times New Roman" w:hAnsi="Times New Roman" w:cs="Times New Roman"/>
          <w:b/>
          <w:sz w:val="28"/>
          <w:szCs w:val="28"/>
          <w:shd w:val="clear" w:color="auto" w:fill="FFFFFF"/>
        </w:rPr>
        <w:t>динамики</w:t>
      </w:r>
      <w:r w:rsidR="00FF052C" w:rsidRPr="00FF052C">
        <w:rPr>
          <w:rFonts w:ascii="Times New Roman" w:hAnsi="Times New Roman" w:cs="Times New Roman"/>
          <w:b/>
          <w:sz w:val="28"/>
          <w:szCs w:val="28"/>
          <w:shd w:val="clear" w:color="auto" w:fill="FFFFFF"/>
          <w:lang w:val="en-US"/>
        </w:rPr>
        <w:t xml:space="preserve"> </w:t>
      </w:r>
      <w:r w:rsidR="000610B7">
        <w:rPr>
          <w:rFonts w:ascii="Times New Roman" w:hAnsi="Times New Roman" w:cs="Times New Roman"/>
          <w:b/>
          <w:sz w:val="28"/>
          <w:szCs w:val="28"/>
          <w:shd w:val="clear" w:color="auto" w:fill="FFFFFF"/>
        </w:rPr>
        <w:t>э</w:t>
      </w:r>
      <w:r w:rsidRPr="00141A4E">
        <w:rPr>
          <w:rFonts w:ascii="Times New Roman" w:hAnsi="Times New Roman" w:cs="Times New Roman"/>
          <w:b/>
          <w:sz w:val="28"/>
          <w:szCs w:val="28"/>
          <w:shd w:val="clear" w:color="auto" w:fill="FFFFFF"/>
        </w:rPr>
        <w:t>кономического</w:t>
      </w:r>
      <w:r w:rsidR="00FF052C" w:rsidRPr="00FF052C">
        <w:rPr>
          <w:rFonts w:ascii="Times New Roman" w:hAnsi="Times New Roman" w:cs="Times New Roman"/>
          <w:b/>
          <w:sz w:val="28"/>
          <w:szCs w:val="28"/>
          <w:shd w:val="clear" w:color="auto" w:fill="FFFFFF"/>
          <w:lang w:val="en-US"/>
        </w:rPr>
        <w:t xml:space="preserve"> </w:t>
      </w:r>
      <w:r w:rsidRPr="00141A4E">
        <w:rPr>
          <w:rFonts w:ascii="Times New Roman" w:hAnsi="Times New Roman" w:cs="Times New Roman"/>
          <w:b/>
          <w:sz w:val="28"/>
          <w:szCs w:val="28"/>
          <w:shd w:val="clear" w:color="auto" w:fill="FFFFFF"/>
        </w:rPr>
        <w:t>развития</w:t>
      </w:r>
      <w:r w:rsidR="00FF052C" w:rsidRPr="00FF052C">
        <w:rPr>
          <w:rFonts w:ascii="Times New Roman" w:hAnsi="Times New Roman" w:cs="Times New Roman"/>
          <w:b/>
          <w:sz w:val="28"/>
          <w:szCs w:val="28"/>
          <w:shd w:val="clear" w:color="auto" w:fill="FFFFFF"/>
          <w:lang w:val="en-US"/>
        </w:rPr>
        <w:t xml:space="preserve"> </w:t>
      </w:r>
      <w:r w:rsidRPr="00141A4E">
        <w:rPr>
          <w:rFonts w:ascii="Times New Roman" w:hAnsi="Times New Roman" w:cs="Times New Roman"/>
          <w:b/>
          <w:sz w:val="28"/>
          <w:szCs w:val="28"/>
          <w:shd w:val="clear" w:color="auto" w:fill="FFFFFF"/>
          <w:lang w:val="en-US"/>
        </w:rPr>
        <w:t xml:space="preserve">Reuters News, Associated Press, Bloomberg </w:t>
      </w:r>
      <w:r w:rsidRPr="00141A4E">
        <w:rPr>
          <w:rFonts w:ascii="Times New Roman" w:hAnsi="Times New Roman" w:cs="Times New Roman"/>
          <w:b/>
          <w:sz w:val="28"/>
          <w:szCs w:val="28"/>
          <w:shd w:val="clear" w:color="auto" w:fill="FFFFFF"/>
        </w:rPr>
        <w:t>и</w:t>
      </w:r>
      <w:r w:rsidR="00FF052C" w:rsidRPr="00FF052C">
        <w:rPr>
          <w:rFonts w:ascii="Times New Roman" w:hAnsi="Times New Roman" w:cs="Times New Roman"/>
          <w:b/>
          <w:sz w:val="28"/>
          <w:szCs w:val="28"/>
          <w:shd w:val="clear" w:color="auto" w:fill="FFFFFF"/>
          <w:lang w:val="en-US"/>
        </w:rPr>
        <w:t xml:space="preserve"> </w:t>
      </w:r>
      <w:proofErr w:type="spellStart"/>
      <w:r w:rsidRPr="00141A4E">
        <w:rPr>
          <w:rFonts w:ascii="Times New Roman" w:hAnsi="Times New Roman" w:cs="Times New Roman"/>
          <w:b/>
          <w:sz w:val="28"/>
          <w:szCs w:val="28"/>
          <w:shd w:val="clear" w:color="auto" w:fill="FFFFFF"/>
          <w:lang w:val="en-US"/>
        </w:rPr>
        <w:t>Agence</w:t>
      </w:r>
      <w:proofErr w:type="spellEnd"/>
      <w:r w:rsidRPr="00141A4E">
        <w:rPr>
          <w:rFonts w:ascii="Times New Roman" w:hAnsi="Times New Roman" w:cs="Times New Roman"/>
          <w:b/>
          <w:sz w:val="28"/>
          <w:szCs w:val="28"/>
          <w:shd w:val="clear" w:color="auto" w:fill="FFFFFF"/>
          <w:lang w:val="en-US"/>
        </w:rPr>
        <w:t xml:space="preserve"> France-</w:t>
      </w:r>
      <w:proofErr w:type="spellStart"/>
      <w:r w:rsidRPr="00141A4E">
        <w:rPr>
          <w:rFonts w:ascii="Times New Roman" w:hAnsi="Times New Roman" w:cs="Times New Roman"/>
          <w:b/>
          <w:sz w:val="28"/>
          <w:szCs w:val="28"/>
          <w:shd w:val="clear" w:color="auto" w:fill="FFFFFF"/>
          <w:lang w:val="en-US"/>
        </w:rPr>
        <w:t>Presse</w:t>
      </w:r>
      <w:proofErr w:type="spellEnd"/>
    </w:p>
    <w:p w:rsidR="001C405E" w:rsidRDefault="001C405E" w:rsidP="001C405E">
      <w:pPr>
        <w:ind w:firstLine="708"/>
        <w:rPr>
          <w:rFonts w:ascii="Times New Roman" w:hAnsi="Times New Roman" w:cs="Times New Roman"/>
          <w:b/>
          <w:sz w:val="28"/>
          <w:szCs w:val="28"/>
          <w:shd w:val="clear" w:color="auto" w:fill="FFFFFF"/>
          <w:lang w:val="en-US"/>
        </w:rPr>
      </w:pPr>
    </w:p>
    <w:p w:rsidR="000610B7" w:rsidRPr="00B867CA" w:rsidRDefault="000610B7" w:rsidP="001C405E">
      <w:pPr>
        <w:ind w:firstLine="708"/>
        <w:rPr>
          <w:rFonts w:ascii="Times New Roman" w:hAnsi="Times New Roman" w:cs="Times New Roman"/>
          <w:b/>
          <w:sz w:val="28"/>
          <w:szCs w:val="28"/>
          <w:shd w:val="clear" w:color="auto" w:fill="FFFFFF"/>
        </w:rPr>
      </w:pPr>
      <w:r w:rsidRPr="000610B7">
        <w:rPr>
          <w:rFonts w:ascii="Times New Roman" w:eastAsia="Times New Roman" w:hAnsi="Times New Roman" w:cs="Times New Roman"/>
          <w:color w:val="000000"/>
          <w:sz w:val="28"/>
          <w:szCs w:val="28"/>
          <w:lang w:eastAsia="ru-RU"/>
        </w:rPr>
        <w:t xml:space="preserve">Опираясь на выводы предыдущей главы, мы можем утверждать, что мировые информационные агентства представляют собой крупные </w:t>
      </w:r>
      <w:proofErr w:type="spellStart"/>
      <w:r w:rsidRPr="000610B7">
        <w:rPr>
          <w:rFonts w:ascii="Times New Roman" w:eastAsia="Times New Roman" w:hAnsi="Times New Roman" w:cs="Times New Roman"/>
          <w:color w:val="000000"/>
          <w:sz w:val="28"/>
          <w:szCs w:val="28"/>
          <w:lang w:eastAsia="ru-RU"/>
        </w:rPr>
        <w:t>медиахолдинги</w:t>
      </w:r>
      <w:proofErr w:type="spellEnd"/>
      <w:r w:rsidRPr="000610B7">
        <w:rPr>
          <w:rFonts w:ascii="Times New Roman" w:eastAsia="Times New Roman" w:hAnsi="Times New Roman" w:cs="Times New Roman"/>
          <w:color w:val="000000"/>
          <w:sz w:val="28"/>
          <w:szCs w:val="28"/>
          <w:lang w:eastAsia="ru-RU"/>
        </w:rPr>
        <w:t xml:space="preserve"> и не ограничиваются оказанием лишь информационных услуг. </w:t>
      </w:r>
      <w:r w:rsidR="000F618C">
        <w:rPr>
          <w:rFonts w:ascii="Times New Roman" w:eastAsia="Times New Roman" w:hAnsi="Times New Roman" w:cs="Times New Roman"/>
          <w:color w:val="000000"/>
          <w:sz w:val="28"/>
          <w:szCs w:val="28"/>
          <w:lang w:eastAsia="ru-RU"/>
        </w:rPr>
        <w:t>Как счита</w:t>
      </w:r>
      <w:r w:rsidR="00E03AD3">
        <w:rPr>
          <w:rFonts w:ascii="Times New Roman" w:eastAsia="Times New Roman" w:hAnsi="Times New Roman" w:cs="Times New Roman"/>
          <w:color w:val="000000"/>
          <w:sz w:val="28"/>
          <w:szCs w:val="28"/>
          <w:lang w:eastAsia="ru-RU"/>
        </w:rPr>
        <w:t>ет В. В. Орлова</w:t>
      </w:r>
      <w:r w:rsidRPr="000610B7">
        <w:rPr>
          <w:rFonts w:ascii="Times New Roman" w:eastAsia="Times New Roman" w:hAnsi="Times New Roman" w:cs="Times New Roman"/>
          <w:color w:val="000000"/>
          <w:sz w:val="28"/>
          <w:szCs w:val="28"/>
          <w:lang w:eastAsia="ru-RU"/>
        </w:rPr>
        <w:t>, именно мировые службы новостей определяют магистральные направления разви</w:t>
      </w:r>
      <w:r>
        <w:rPr>
          <w:rFonts w:ascii="Times New Roman" w:eastAsia="Times New Roman" w:hAnsi="Times New Roman" w:cs="Times New Roman"/>
          <w:color w:val="000000"/>
          <w:sz w:val="28"/>
          <w:szCs w:val="28"/>
          <w:lang w:eastAsia="ru-RU"/>
        </w:rPr>
        <w:t>тия всего информационного рынка</w:t>
      </w:r>
      <w:r>
        <w:rPr>
          <w:rStyle w:val="a8"/>
          <w:rFonts w:ascii="Times New Roman" w:eastAsia="Times New Roman" w:hAnsi="Times New Roman" w:cs="Times New Roman"/>
          <w:color w:val="000000"/>
          <w:sz w:val="28"/>
          <w:szCs w:val="28"/>
          <w:lang w:eastAsia="ru-RU"/>
        </w:rPr>
        <w:footnoteReference w:id="75"/>
      </w:r>
      <w:r w:rsidRPr="000610B7">
        <w:rPr>
          <w:rFonts w:ascii="Times New Roman" w:eastAsia="Times New Roman" w:hAnsi="Times New Roman" w:cs="Times New Roman"/>
          <w:color w:val="000000"/>
          <w:sz w:val="28"/>
          <w:szCs w:val="28"/>
          <w:lang w:eastAsia="ru-RU"/>
        </w:rPr>
        <w:t xml:space="preserve">, а значит, их финансовое положение служит своего рода индикатором состояния современного </w:t>
      </w:r>
      <w:proofErr w:type="spellStart"/>
      <w:r w:rsidRPr="000610B7">
        <w:rPr>
          <w:rFonts w:ascii="Times New Roman" w:eastAsia="Times New Roman" w:hAnsi="Times New Roman" w:cs="Times New Roman"/>
          <w:color w:val="000000"/>
          <w:sz w:val="28"/>
          <w:szCs w:val="28"/>
          <w:lang w:eastAsia="ru-RU"/>
        </w:rPr>
        <w:t>медиапространства</w:t>
      </w:r>
      <w:proofErr w:type="spellEnd"/>
      <w:r w:rsidRPr="000610B7">
        <w:rPr>
          <w:rFonts w:ascii="Times New Roman" w:eastAsia="Times New Roman" w:hAnsi="Times New Roman" w:cs="Times New Roman"/>
          <w:color w:val="000000"/>
          <w:sz w:val="28"/>
          <w:szCs w:val="28"/>
          <w:lang w:eastAsia="ru-RU"/>
        </w:rPr>
        <w:t>. Разнообразие производимых агентствами продуктов и оказываемых услуг и их структурные различия сформировали условия для раз</w:t>
      </w:r>
      <w:r>
        <w:rPr>
          <w:rFonts w:ascii="Times New Roman" w:eastAsia="Times New Roman" w:hAnsi="Times New Roman" w:cs="Times New Roman"/>
          <w:color w:val="000000"/>
          <w:sz w:val="28"/>
          <w:szCs w:val="28"/>
          <w:lang w:eastAsia="ru-RU"/>
        </w:rPr>
        <w:t>вития нескольких бизнес-моделей</w:t>
      </w:r>
      <w:r>
        <w:rPr>
          <w:rStyle w:val="a8"/>
          <w:rFonts w:ascii="Times New Roman" w:eastAsia="Times New Roman" w:hAnsi="Times New Roman" w:cs="Times New Roman"/>
          <w:color w:val="000000"/>
          <w:sz w:val="28"/>
          <w:szCs w:val="28"/>
          <w:lang w:eastAsia="ru-RU"/>
        </w:rPr>
        <w:footnoteReference w:id="76"/>
      </w:r>
      <w:r w:rsidRPr="000610B7">
        <w:rPr>
          <w:rFonts w:ascii="Times New Roman" w:eastAsia="Times New Roman" w:hAnsi="Times New Roman" w:cs="Times New Roman"/>
          <w:color w:val="000000"/>
          <w:sz w:val="28"/>
          <w:szCs w:val="28"/>
          <w:lang w:eastAsia="ru-RU"/>
        </w:rPr>
        <w:t xml:space="preserve">. При этом все они имеют ряд общих черт, ключевыми из которых, </w:t>
      </w:r>
      <w:r w:rsidR="00E03AD3">
        <w:rPr>
          <w:rFonts w:ascii="Times New Roman" w:eastAsia="Times New Roman" w:hAnsi="Times New Roman" w:cs="Times New Roman"/>
          <w:color w:val="000000"/>
          <w:sz w:val="28"/>
          <w:szCs w:val="28"/>
          <w:lang w:eastAsia="ru-RU"/>
        </w:rPr>
        <w:t xml:space="preserve">по мнению Е. Л. </w:t>
      </w:r>
      <w:proofErr w:type="spellStart"/>
      <w:r w:rsidR="00E03AD3">
        <w:rPr>
          <w:rFonts w:ascii="Times New Roman" w:eastAsia="Times New Roman" w:hAnsi="Times New Roman" w:cs="Times New Roman"/>
          <w:color w:val="000000"/>
          <w:sz w:val="28"/>
          <w:szCs w:val="28"/>
          <w:lang w:eastAsia="ru-RU"/>
        </w:rPr>
        <w:t>Вартановой</w:t>
      </w:r>
      <w:proofErr w:type="spellEnd"/>
      <w:r w:rsidRPr="000610B7">
        <w:rPr>
          <w:rFonts w:ascii="Times New Roman" w:eastAsia="Times New Roman" w:hAnsi="Times New Roman" w:cs="Times New Roman"/>
          <w:color w:val="000000"/>
          <w:sz w:val="28"/>
          <w:szCs w:val="28"/>
          <w:lang w:eastAsia="ru-RU"/>
        </w:rPr>
        <w:t>, являются использование подписки в качестве основного источника доходов и фактический отказ от рекламы</w:t>
      </w:r>
      <w:r>
        <w:rPr>
          <w:rStyle w:val="a8"/>
          <w:rFonts w:ascii="Times New Roman" w:eastAsia="Times New Roman" w:hAnsi="Times New Roman" w:cs="Times New Roman"/>
          <w:color w:val="000000"/>
          <w:sz w:val="28"/>
          <w:szCs w:val="28"/>
          <w:lang w:eastAsia="ru-RU"/>
        </w:rPr>
        <w:footnoteReference w:id="77"/>
      </w:r>
      <w:r>
        <w:rPr>
          <w:rFonts w:ascii="Times New Roman" w:eastAsia="Times New Roman" w:hAnsi="Times New Roman" w:cs="Times New Roman"/>
          <w:color w:val="000000"/>
          <w:sz w:val="28"/>
          <w:szCs w:val="28"/>
          <w:lang w:eastAsia="ru-RU"/>
        </w:rPr>
        <w:t>.</w:t>
      </w:r>
    </w:p>
    <w:p w:rsidR="000610B7" w:rsidRPr="000610B7" w:rsidRDefault="000610B7" w:rsidP="000610B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w:t>
      </w:r>
      <w:r w:rsidRPr="000610B7">
        <w:rPr>
          <w:rFonts w:ascii="Times New Roman" w:eastAsia="Times New Roman" w:hAnsi="Times New Roman" w:cs="Times New Roman"/>
          <w:color w:val="000000"/>
          <w:sz w:val="28"/>
          <w:szCs w:val="28"/>
          <w:lang w:eastAsia="ru-RU"/>
        </w:rPr>
        <w:t xml:space="preserve"> чтобы оценить динамику развития информационных агентств в условиях</w:t>
      </w:r>
      <w:r>
        <w:rPr>
          <w:rFonts w:ascii="Times New Roman" w:eastAsia="Times New Roman" w:hAnsi="Times New Roman" w:cs="Times New Roman"/>
          <w:color w:val="000000"/>
          <w:sz w:val="28"/>
          <w:szCs w:val="28"/>
          <w:lang w:eastAsia="ru-RU"/>
        </w:rPr>
        <w:t xml:space="preserve"> мирового экономического кризиса</w:t>
      </w:r>
      <w:r w:rsidRPr="000610B7">
        <w:rPr>
          <w:rFonts w:ascii="Times New Roman" w:eastAsia="Times New Roman" w:hAnsi="Times New Roman" w:cs="Times New Roman"/>
          <w:color w:val="000000"/>
          <w:sz w:val="28"/>
          <w:szCs w:val="28"/>
          <w:lang w:eastAsia="ru-RU"/>
        </w:rPr>
        <w:t>, необходимо изучить финансову</w:t>
      </w:r>
      <w:r w:rsidR="007D7074">
        <w:rPr>
          <w:rFonts w:ascii="Times New Roman" w:eastAsia="Times New Roman" w:hAnsi="Times New Roman" w:cs="Times New Roman"/>
          <w:color w:val="000000"/>
          <w:sz w:val="28"/>
          <w:szCs w:val="28"/>
          <w:lang w:eastAsia="ru-RU"/>
        </w:rPr>
        <w:t xml:space="preserve">ю составляющую их деятельности, информацию о которой можно получить из </w:t>
      </w:r>
      <w:r w:rsidRPr="000610B7">
        <w:rPr>
          <w:rFonts w:ascii="Times New Roman" w:eastAsia="Times New Roman" w:hAnsi="Times New Roman" w:cs="Times New Roman"/>
          <w:color w:val="000000"/>
          <w:sz w:val="28"/>
          <w:szCs w:val="28"/>
          <w:lang w:eastAsia="ru-RU"/>
        </w:rPr>
        <w:t xml:space="preserve">ежегодных </w:t>
      </w:r>
      <w:r>
        <w:rPr>
          <w:rFonts w:ascii="Times New Roman" w:eastAsia="Times New Roman" w:hAnsi="Times New Roman" w:cs="Times New Roman"/>
          <w:color w:val="000000"/>
          <w:sz w:val="28"/>
          <w:szCs w:val="28"/>
          <w:lang w:eastAsia="ru-RU"/>
        </w:rPr>
        <w:t xml:space="preserve">финансовых </w:t>
      </w:r>
      <w:r w:rsidR="007D7074">
        <w:rPr>
          <w:rFonts w:ascii="Times New Roman" w:eastAsia="Times New Roman" w:hAnsi="Times New Roman" w:cs="Times New Roman"/>
          <w:color w:val="000000"/>
          <w:sz w:val="28"/>
          <w:szCs w:val="28"/>
          <w:lang w:eastAsia="ru-RU"/>
        </w:rPr>
        <w:t>отчетов. Эти отчеты составляются</w:t>
      </w:r>
      <w:r w:rsidRPr="000610B7">
        <w:rPr>
          <w:rFonts w:ascii="Times New Roman" w:eastAsia="Times New Roman" w:hAnsi="Times New Roman" w:cs="Times New Roman"/>
          <w:color w:val="000000"/>
          <w:sz w:val="28"/>
          <w:szCs w:val="28"/>
          <w:lang w:eastAsia="ru-RU"/>
        </w:rPr>
        <w:t xml:space="preserve"> для планирования, прогнозирования, выработки</w:t>
      </w:r>
      <w:r w:rsidR="007D7074">
        <w:rPr>
          <w:rFonts w:ascii="Times New Roman" w:eastAsia="Times New Roman" w:hAnsi="Times New Roman" w:cs="Times New Roman"/>
          <w:color w:val="000000"/>
          <w:sz w:val="28"/>
          <w:szCs w:val="28"/>
          <w:lang w:eastAsia="ru-RU"/>
        </w:rPr>
        <w:t xml:space="preserve"> тактики и стратегии развития компании, и используются</w:t>
      </w:r>
      <w:r w:rsidRPr="000610B7">
        <w:rPr>
          <w:rFonts w:ascii="Times New Roman" w:eastAsia="Times New Roman" w:hAnsi="Times New Roman" w:cs="Times New Roman"/>
          <w:color w:val="000000"/>
          <w:sz w:val="28"/>
          <w:szCs w:val="28"/>
          <w:lang w:eastAsia="ru-RU"/>
        </w:rPr>
        <w:t xml:space="preserve"> потребителями, </w:t>
      </w:r>
      <w:r w:rsidRPr="000610B7">
        <w:rPr>
          <w:rFonts w:ascii="Times New Roman" w:eastAsia="Times New Roman" w:hAnsi="Times New Roman" w:cs="Times New Roman"/>
          <w:color w:val="000000"/>
          <w:sz w:val="28"/>
          <w:szCs w:val="28"/>
          <w:lang w:eastAsia="ru-RU"/>
        </w:rPr>
        <w:lastRenderedPageBreak/>
        <w:t>инвесторами, кредиторами, госорганами и другими организациями для принятия решений о сотрудничестве или оказании поддержки.</w:t>
      </w:r>
    </w:p>
    <w:p w:rsidR="002673FA" w:rsidRDefault="000610B7" w:rsidP="000610B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w:t>
      </w:r>
      <w:r w:rsidR="00ED419B" w:rsidRPr="000610B7">
        <w:rPr>
          <w:rFonts w:ascii="Times New Roman" w:eastAsia="Times New Roman" w:hAnsi="Times New Roman" w:cs="Times New Roman"/>
          <w:sz w:val="28"/>
          <w:szCs w:val="28"/>
          <w:lang w:eastAsia="ru-RU"/>
        </w:rPr>
        <w:t>тоит отметить</w:t>
      </w:r>
      <w:r w:rsidR="00AF2340" w:rsidRPr="000610B7">
        <w:rPr>
          <w:rFonts w:ascii="Times New Roman" w:eastAsia="Times New Roman" w:hAnsi="Times New Roman" w:cs="Times New Roman"/>
          <w:sz w:val="28"/>
          <w:szCs w:val="28"/>
          <w:lang w:eastAsia="ru-RU"/>
        </w:rPr>
        <w:t xml:space="preserve">, что не все </w:t>
      </w:r>
      <w:r w:rsidR="007D7074">
        <w:rPr>
          <w:rFonts w:ascii="Times New Roman" w:eastAsia="Times New Roman" w:hAnsi="Times New Roman" w:cs="Times New Roman"/>
          <w:sz w:val="28"/>
          <w:szCs w:val="28"/>
          <w:lang w:eastAsia="ru-RU"/>
        </w:rPr>
        <w:t xml:space="preserve">информационные </w:t>
      </w:r>
      <w:r w:rsidR="00AF2340" w:rsidRPr="000610B7">
        <w:rPr>
          <w:rFonts w:ascii="Times New Roman" w:eastAsia="Times New Roman" w:hAnsi="Times New Roman" w:cs="Times New Roman"/>
          <w:sz w:val="28"/>
          <w:szCs w:val="28"/>
          <w:lang w:eastAsia="ru-RU"/>
        </w:rPr>
        <w:t>агентства охотно делятся внутренними корпоративными данными. К примеру</w:t>
      </w:r>
      <w:r w:rsidR="006F5C25" w:rsidRPr="000610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корпорация </w:t>
      </w:r>
      <w:r w:rsidR="006F5C25" w:rsidRPr="000610B7">
        <w:rPr>
          <w:rFonts w:ascii="Times New Roman" w:eastAsia="Times New Roman" w:hAnsi="Times New Roman" w:cs="Times New Roman"/>
          <w:sz w:val="28"/>
          <w:szCs w:val="28"/>
          <w:lang w:val="en-US" w:eastAsia="ru-RU"/>
        </w:rPr>
        <w:t>Thomson</w:t>
      </w:r>
      <w:r w:rsidR="000F618C">
        <w:rPr>
          <w:rFonts w:ascii="Times New Roman" w:eastAsia="Times New Roman" w:hAnsi="Times New Roman" w:cs="Times New Roman"/>
          <w:sz w:val="28"/>
          <w:szCs w:val="28"/>
          <w:lang w:eastAsia="ru-RU"/>
        </w:rPr>
        <w:t xml:space="preserve"> </w:t>
      </w:r>
      <w:r w:rsidR="006F5C25" w:rsidRPr="000610B7">
        <w:rPr>
          <w:rFonts w:ascii="Times New Roman" w:eastAsia="Times New Roman" w:hAnsi="Times New Roman" w:cs="Times New Roman"/>
          <w:sz w:val="28"/>
          <w:szCs w:val="28"/>
          <w:lang w:val="en-US" w:eastAsia="ru-RU"/>
        </w:rPr>
        <w:t>Reuters</w:t>
      </w:r>
      <w:r w:rsidR="00AF2340" w:rsidRPr="000610B7">
        <w:rPr>
          <w:rFonts w:ascii="Times New Roman" w:eastAsia="Times New Roman" w:hAnsi="Times New Roman" w:cs="Times New Roman"/>
          <w:sz w:val="28"/>
          <w:szCs w:val="28"/>
          <w:lang w:eastAsia="ru-RU"/>
        </w:rPr>
        <w:t>, будучи открытым акционерным обществом, заинтересован</w:t>
      </w:r>
      <w:r w:rsidR="006F5C25" w:rsidRPr="000610B7">
        <w:rPr>
          <w:rFonts w:ascii="Times New Roman" w:eastAsia="Times New Roman" w:hAnsi="Times New Roman" w:cs="Times New Roman"/>
          <w:sz w:val="28"/>
          <w:szCs w:val="28"/>
          <w:lang w:eastAsia="ru-RU"/>
        </w:rPr>
        <w:t>а</w:t>
      </w:r>
      <w:r w:rsidR="00AF2340" w:rsidRPr="000610B7">
        <w:rPr>
          <w:rFonts w:ascii="Times New Roman" w:eastAsia="Times New Roman" w:hAnsi="Times New Roman" w:cs="Times New Roman"/>
          <w:sz w:val="28"/>
          <w:szCs w:val="28"/>
          <w:lang w:eastAsia="ru-RU"/>
        </w:rPr>
        <w:t xml:space="preserve"> в при</w:t>
      </w:r>
      <w:r w:rsidR="006F5C25" w:rsidRPr="000610B7">
        <w:rPr>
          <w:rFonts w:ascii="Times New Roman" w:eastAsia="Times New Roman" w:hAnsi="Times New Roman" w:cs="Times New Roman"/>
          <w:sz w:val="28"/>
          <w:szCs w:val="28"/>
          <w:lang w:eastAsia="ru-RU"/>
        </w:rPr>
        <w:t>влечении акционеров, поэтому ее</w:t>
      </w:r>
      <w:r w:rsidR="00AF2340" w:rsidRPr="000610B7">
        <w:rPr>
          <w:rFonts w:ascii="Times New Roman" w:eastAsia="Times New Roman" w:hAnsi="Times New Roman" w:cs="Times New Roman"/>
          <w:sz w:val="28"/>
          <w:szCs w:val="28"/>
          <w:lang w:eastAsia="ru-RU"/>
        </w:rPr>
        <w:t xml:space="preserve"> отчеты максимально по</w:t>
      </w:r>
      <w:r w:rsidR="00ED419B" w:rsidRPr="000610B7">
        <w:rPr>
          <w:rFonts w:ascii="Times New Roman" w:eastAsia="Times New Roman" w:hAnsi="Times New Roman" w:cs="Times New Roman"/>
          <w:sz w:val="28"/>
          <w:szCs w:val="28"/>
          <w:lang w:eastAsia="ru-RU"/>
        </w:rPr>
        <w:t>дробн</w:t>
      </w:r>
      <w:r w:rsidR="007D7074">
        <w:rPr>
          <w:rFonts w:ascii="Times New Roman" w:eastAsia="Times New Roman" w:hAnsi="Times New Roman" w:cs="Times New Roman"/>
          <w:sz w:val="28"/>
          <w:szCs w:val="28"/>
          <w:lang w:eastAsia="ru-RU"/>
        </w:rPr>
        <w:t>ы, и их не сложно найти в Сети; н</w:t>
      </w:r>
      <w:r w:rsidR="00537382">
        <w:rPr>
          <w:rFonts w:ascii="Times New Roman" w:eastAsia="Times New Roman" w:hAnsi="Times New Roman" w:cs="Times New Roman"/>
          <w:sz w:val="28"/>
          <w:szCs w:val="28"/>
          <w:lang w:eastAsia="ru-RU"/>
        </w:rPr>
        <w:t xml:space="preserve">е менее обстоятельно о своих финансах рассказывает кооператив </w:t>
      </w:r>
      <w:r w:rsidR="007D7074">
        <w:rPr>
          <w:rFonts w:ascii="Times New Roman" w:eastAsia="Times New Roman" w:hAnsi="Times New Roman" w:cs="Times New Roman"/>
          <w:sz w:val="28"/>
          <w:szCs w:val="28"/>
          <w:lang w:eastAsia="ru-RU"/>
        </w:rPr>
        <w:t xml:space="preserve">на паях </w:t>
      </w:r>
      <w:r w:rsidR="00537382">
        <w:rPr>
          <w:rFonts w:ascii="Times New Roman" w:eastAsia="Times New Roman" w:hAnsi="Times New Roman" w:cs="Times New Roman"/>
          <w:sz w:val="28"/>
          <w:szCs w:val="28"/>
          <w:lang w:val="en-US" w:eastAsia="ru-RU"/>
        </w:rPr>
        <w:t>Associated</w:t>
      </w:r>
      <w:r w:rsidR="00FF052C">
        <w:rPr>
          <w:rFonts w:ascii="Times New Roman" w:eastAsia="Times New Roman" w:hAnsi="Times New Roman" w:cs="Times New Roman"/>
          <w:sz w:val="28"/>
          <w:szCs w:val="28"/>
          <w:lang w:eastAsia="ru-RU"/>
        </w:rPr>
        <w:t xml:space="preserve"> </w:t>
      </w:r>
      <w:r w:rsidR="00537382">
        <w:rPr>
          <w:rFonts w:ascii="Times New Roman" w:eastAsia="Times New Roman" w:hAnsi="Times New Roman" w:cs="Times New Roman"/>
          <w:sz w:val="28"/>
          <w:szCs w:val="28"/>
          <w:lang w:val="en-US" w:eastAsia="ru-RU"/>
        </w:rPr>
        <w:t>Press</w:t>
      </w:r>
      <w:r w:rsidR="00537382">
        <w:rPr>
          <w:rFonts w:ascii="Times New Roman" w:eastAsia="Times New Roman" w:hAnsi="Times New Roman" w:cs="Times New Roman"/>
          <w:sz w:val="28"/>
          <w:szCs w:val="28"/>
          <w:lang w:eastAsia="ru-RU"/>
        </w:rPr>
        <w:t xml:space="preserve">. При этом </w:t>
      </w:r>
      <w:r w:rsidR="00ED419B" w:rsidRPr="000610B7">
        <w:rPr>
          <w:rFonts w:ascii="Times New Roman" w:eastAsia="Times New Roman" w:hAnsi="Times New Roman" w:cs="Times New Roman"/>
          <w:sz w:val="28"/>
          <w:szCs w:val="28"/>
          <w:lang w:val="en-US" w:eastAsia="ru-RU"/>
        </w:rPr>
        <w:t>Bloomberg</w:t>
      </w:r>
      <w:r w:rsidR="00537382">
        <w:rPr>
          <w:rFonts w:ascii="Times New Roman" w:eastAsia="Times New Roman" w:hAnsi="Times New Roman" w:cs="Times New Roman"/>
          <w:sz w:val="28"/>
          <w:szCs w:val="28"/>
          <w:lang w:eastAsia="ru-RU"/>
        </w:rPr>
        <w:t xml:space="preserve">, являясь частной компанией, </w:t>
      </w:r>
      <w:r>
        <w:rPr>
          <w:rFonts w:ascii="Times New Roman" w:eastAsia="Times New Roman" w:hAnsi="Times New Roman" w:cs="Times New Roman"/>
          <w:sz w:val="28"/>
          <w:szCs w:val="28"/>
          <w:lang w:eastAsia="ru-RU"/>
        </w:rPr>
        <w:t xml:space="preserve">практически </w:t>
      </w:r>
      <w:r w:rsidR="00ED419B" w:rsidRPr="000610B7">
        <w:rPr>
          <w:rFonts w:ascii="Times New Roman" w:eastAsia="Times New Roman" w:hAnsi="Times New Roman" w:cs="Times New Roman"/>
          <w:sz w:val="28"/>
          <w:szCs w:val="28"/>
          <w:lang w:eastAsia="ru-RU"/>
        </w:rPr>
        <w:t xml:space="preserve">не обнародует финансовую информацию, а </w:t>
      </w:r>
      <w:proofErr w:type="spellStart"/>
      <w:r w:rsidR="00ED419B" w:rsidRPr="000610B7">
        <w:rPr>
          <w:rFonts w:ascii="Times New Roman" w:eastAsia="Times New Roman" w:hAnsi="Times New Roman" w:cs="Times New Roman"/>
          <w:sz w:val="28"/>
          <w:szCs w:val="28"/>
          <w:lang w:val="en-US" w:eastAsia="ru-RU"/>
        </w:rPr>
        <w:t>Agence</w:t>
      </w:r>
      <w:proofErr w:type="spellEnd"/>
      <w:r w:rsidR="00FF052C">
        <w:rPr>
          <w:rFonts w:ascii="Times New Roman" w:eastAsia="Times New Roman" w:hAnsi="Times New Roman" w:cs="Times New Roman"/>
          <w:sz w:val="28"/>
          <w:szCs w:val="28"/>
          <w:lang w:eastAsia="ru-RU"/>
        </w:rPr>
        <w:t xml:space="preserve"> </w:t>
      </w:r>
      <w:r w:rsidR="00ED419B" w:rsidRPr="000610B7">
        <w:rPr>
          <w:rFonts w:ascii="Times New Roman" w:eastAsia="Times New Roman" w:hAnsi="Times New Roman" w:cs="Times New Roman"/>
          <w:sz w:val="28"/>
          <w:szCs w:val="28"/>
          <w:lang w:val="en-US" w:eastAsia="ru-RU"/>
        </w:rPr>
        <w:t>France</w:t>
      </w:r>
      <w:r w:rsidR="00ED419B" w:rsidRPr="000610B7">
        <w:rPr>
          <w:rFonts w:ascii="Times New Roman" w:eastAsia="Times New Roman" w:hAnsi="Times New Roman" w:cs="Times New Roman"/>
          <w:sz w:val="28"/>
          <w:szCs w:val="28"/>
          <w:lang w:eastAsia="ru-RU"/>
        </w:rPr>
        <w:t>-</w:t>
      </w:r>
      <w:proofErr w:type="spellStart"/>
      <w:r w:rsidR="00ED419B" w:rsidRPr="000610B7">
        <w:rPr>
          <w:rFonts w:ascii="Times New Roman" w:eastAsia="Times New Roman" w:hAnsi="Times New Roman" w:cs="Times New Roman"/>
          <w:sz w:val="28"/>
          <w:szCs w:val="28"/>
          <w:lang w:val="en-US" w:eastAsia="ru-RU"/>
        </w:rPr>
        <w:t>Presse</w:t>
      </w:r>
      <w:proofErr w:type="spellEnd"/>
      <w:r>
        <w:rPr>
          <w:rFonts w:ascii="Times New Roman" w:eastAsia="Times New Roman" w:hAnsi="Times New Roman" w:cs="Times New Roman"/>
          <w:sz w:val="28"/>
          <w:szCs w:val="28"/>
          <w:lang w:eastAsia="ru-RU"/>
        </w:rPr>
        <w:t>,</w:t>
      </w:r>
      <w:r w:rsidR="009F00E1">
        <w:rPr>
          <w:rFonts w:ascii="Times New Roman" w:eastAsia="Times New Roman" w:hAnsi="Times New Roman" w:cs="Times New Roman"/>
          <w:sz w:val="28"/>
          <w:szCs w:val="28"/>
          <w:lang w:eastAsia="ru-RU"/>
        </w:rPr>
        <w:t xml:space="preserve"> которое находится</w:t>
      </w:r>
      <w:r>
        <w:rPr>
          <w:rFonts w:ascii="Times New Roman" w:eastAsia="Times New Roman" w:hAnsi="Times New Roman" w:cs="Times New Roman"/>
          <w:sz w:val="28"/>
          <w:szCs w:val="28"/>
          <w:lang w:eastAsia="ru-RU"/>
        </w:rPr>
        <w:t xml:space="preserve"> в зависимости от государственных субсидий,</w:t>
      </w:r>
      <w:r w:rsidR="00FF052C">
        <w:rPr>
          <w:rFonts w:ascii="Times New Roman" w:eastAsia="Times New Roman" w:hAnsi="Times New Roman" w:cs="Times New Roman"/>
          <w:sz w:val="28"/>
          <w:szCs w:val="28"/>
          <w:lang w:eastAsia="ru-RU"/>
        </w:rPr>
        <w:t xml:space="preserve"> </w:t>
      </w:r>
      <w:r w:rsidR="00E06CC1">
        <w:rPr>
          <w:rFonts w:ascii="Times New Roman" w:eastAsia="Times New Roman" w:hAnsi="Times New Roman" w:cs="Times New Roman"/>
          <w:sz w:val="28"/>
          <w:szCs w:val="28"/>
          <w:lang w:eastAsia="ru-RU"/>
        </w:rPr>
        <w:t>ограничивается короткими релизами</w:t>
      </w:r>
      <w:r w:rsidR="00ED419B" w:rsidRPr="00E06CC1">
        <w:rPr>
          <w:rFonts w:ascii="Times New Roman" w:eastAsia="Times New Roman" w:hAnsi="Times New Roman" w:cs="Times New Roman"/>
          <w:sz w:val="28"/>
          <w:szCs w:val="28"/>
          <w:lang w:eastAsia="ru-RU"/>
        </w:rPr>
        <w:t xml:space="preserve">. </w:t>
      </w:r>
    </w:p>
    <w:p w:rsidR="007D7074" w:rsidRDefault="002673FA" w:rsidP="007D7074">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F2340" w:rsidRPr="007E75F2">
        <w:rPr>
          <w:rFonts w:ascii="Times New Roman" w:eastAsia="Times New Roman" w:hAnsi="Times New Roman" w:cs="Times New Roman"/>
          <w:sz w:val="28"/>
          <w:szCs w:val="28"/>
          <w:lang w:eastAsia="ru-RU"/>
        </w:rPr>
        <w:t xml:space="preserve">рамках </w:t>
      </w:r>
      <w:r>
        <w:rPr>
          <w:rFonts w:ascii="Times New Roman" w:eastAsia="Times New Roman" w:hAnsi="Times New Roman" w:cs="Times New Roman"/>
          <w:sz w:val="28"/>
          <w:szCs w:val="28"/>
          <w:lang w:eastAsia="ru-RU"/>
        </w:rPr>
        <w:t xml:space="preserve">данного </w:t>
      </w:r>
      <w:r w:rsidR="00ED419B">
        <w:rPr>
          <w:rFonts w:ascii="Times New Roman" w:eastAsia="Times New Roman" w:hAnsi="Times New Roman" w:cs="Times New Roman"/>
          <w:sz w:val="28"/>
          <w:szCs w:val="28"/>
          <w:lang w:eastAsia="ru-RU"/>
        </w:rPr>
        <w:t xml:space="preserve">исследования нас интересуют </w:t>
      </w:r>
      <w:r w:rsidR="007D7074">
        <w:rPr>
          <w:rFonts w:ascii="Times New Roman" w:eastAsia="Times New Roman" w:hAnsi="Times New Roman" w:cs="Times New Roman"/>
          <w:sz w:val="28"/>
          <w:szCs w:val="28"/>
          <w:lang w:eastAsia="ru-RU"/>
        </w:rPr>
        <w:t>доходы, расходы и чистая прибыль новостных служб – показатели, которые «всегда на слуху» бл</w:t>
      </w:r>
      <w:r w:rsidR="00966AA9">
        <w:rPr>
          <w:rFonts w:ascii="Times New Roman" w:eastAsia="Times New Roman" w:hAnsi="Times New Roman" w:cs="Times New Roman"/>
          <w:sz w:val="28"/>
          <w:szCs w:val="28"/>
          <w:lang w:eastAsia="ru-RU"/>
        </w:rPr>
        <w:t xml:space="preserve">агодаря крупным финансовым СМИ: </w:t>
      </w:r>
      <w:r w:rsidR="007D7074">
        <w:rPr>
          <w:rFonts w:ascii="Times New Roman" w:eastAsia="Times New Roman" w:hAnsi="Times New Roman" w:cs="Times New Roman"/>
          <w:sz w:val="28"/>
          <w:szCs w:val="28"/>
          <w:lang w:val="en-US" w:eastAsia="ru-RU"/>
        </w:rPr>
        <w:t>The</w:t>
      </w:r>
      <w:r w:rsidR="00FF052C">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New</w:t>
      </w:r>
      <w:r w:rsidR="00FF052C">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York</w:t>
      </w:r>
      <w:r w:rsidR="00FF052C">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Times</w:t>
      </w:r>
      <w:r w:rsidR="007D7074" w:rsidRPr="00537382">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Financial</w:t>
      </w:r>
      <w:r w:rsidR="00FF052C">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Times</w:t>
      </w:r>
      <w:r w:rsidR="007D7074" w:rsidRPr="00537382">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Washington</w:t>
      </w:r>
      <w:r w:rsidR="00FF052C">
        <w:rPr>
          <w:rFonts w:ascii="Times New Roman" w:eastAsia="Times New Roman" w:hAnsi="Times New Roman" w:cs="Times New Roman"/>
          <w:sz w:val="28"/>
          <w:szCs w:val="28"/>
          <w:lang w:eastAsia="ru-RU"/>
        </w:rPr>
        <w:t xml:space="preserve"> </w:t>
      </w:r>
      <w:r w:rsidR="007D7074">
        <w:rPr>
          <w:rFonts w:ascii="Times New Roman" w:eastAsia="Times New Roman" w:hAnsi="Times New Roman" w:cs="Times New Roman"/>
          <w:sz w:val="28"/>
          <w:szCs w:val="28"/>
          <w:lang w:val="en-US" w:eastAsia="ru-RU"/>
        </w:rPr>
        <w:t>Post</w:t>
      </w:r>
      <w:r w:rsidR="007D7074">
        <w:rPr>
          <w:rFonts w:ascii="Times New Roman" w:eastAsia="Times New Roman" w:hAnsi="Times New Roman" w:cs="Times New Roman"/>
          <w:sz w:val="28"/>
          <w:szCs w:val="28"/>
          <w:lang w:eastAsia="ru-RU"/>
        </w:rPr>
        <w:t xml:space="preserve">. Поэтому мы будем обращаться не только к </w:t>
      </w:r>
      <w:r w:rsidR="009F00E1">
        <w:rPr>
          <w:rFonts w:ascii="Times New Roman" w:eastAsia="Times New Roman" w:hAnsi="Times New Roman" w:cs="Times New Roman"/>
          <w:sz w:val="28"/>
          <w:szCs w:val="28"/>
          <w:lang w:eastAsia="ru-RU"/>
        </w:rPr>
        <w:t xml:space="preserve">официальным </w:t>
      </w:r>
      <w:r w:rsidR="007D7074">
        <w:rPr>
          <w:rFonts w:ascii="Times New Roman" w:eastAsia="Times New Roman" w:hAnsi="Times New Roman" w:cs="Times New Roman"/>
          <w:sz w:val="28"/>
          <w:szCs w:val="28"/>
          <w:lang w:eastAsia="ru-RU"/>
        </w:rPr>
        <w:t>отчетам и пресс-релизам агентств, но и к журналистским материалам: аналитическим статьям, обзорам и рейтингам.</w:t>
      </w:r>
    </w:p>
    <w:p w:rsidR="007D7074" w:rsidRDefault="007D7074" w:rsidP="007D7074">
      <w:pPr>
        <w:shd w:val="clear" w:color="auto" w:fill="FFFFFF"/>
        <w:rPr>
          <w:rFonts w:ascii="Times New Roman" w:eastAsia="Times New Roman" w:hAnsi="Times New Roman" w:cs="Times New Roman"/>
          <w:sz w:val="28"/>
          <w:szCs w:val="28"/>
          <w:lang w:eastAsia="ru-RU"/>
        </w:rPr>
      </w:pPr>
    </w:p>
    <w:p w:rsidR="00141A4E" w:rsidRPr="00B81495" w:rsidRDefault="00C0116D" w:rsidP="007D7074">
      <w:pPr>
        <w:shd w:val="clear" w:color="auto" w:fill="FFFFFF"/>
        <w:jc w:val="center"/>
        <w:rPr>
          <w:rFonts w:ascii="Times New Roman" w:eastAsia="Times New Roman" w:hAnsi="Times New Roman" w:cs="Times New Roman"/>
          <w:i/>
          <w:sz w:val="28"/>
          <w:szCs w:val="28"/>
          <w:lang w:eastAsia="ru-RU"/>
        </w:rPr>
      </w:pPr>
      <w:r w:rsidRPr="00B81495">
        <w:rPr>
          <w:rFonts w:ascii="Times New Roman" w:hAnsi="Times New Roman" w:cs="Times New Roman"/>
          <w:i/>
          <w:sz w:val="28"/>
          <w:szCs w:val="28"/>
          <w:lang w:val="en-US"/>
        </w:rPr>
        <w:t>Reuters</w:t>
      </w:r>
    </w:p>
    <w:p w:rsidR="007D7074" w:rsidRPr="00141A4E" w:rsidRDefault="007D7074" w:rsidP="007D7074">
      <w:pPr>
        <w:shd w:val="clear" w:color="auto" w:fill="FFFFFF"/>
        <w:jc w:val="center"/>
        <w:rPr>
          <w:rFonts w:ascii="Times New Roman" w:hAnsi="Times New Roman" w:cs="Times New Roman"/>
          <w:b/>
          <w:sz w:val="28"/>
          <w:szCs w:val="28"/>
        </w:rPr>
      </w:pPr>
    </w:p>
    <w:p w:rsidR="00283060" w:rsidRDefault="00C0116D" w:rsidP="00283060">
      <w:pPr>
        <w:shd w:val="clear" w:color="auto" w:fill="FFFFFF"/>
        <w:rPr>
          <w:rFonts w:ascii="Times New Roman" w:hAnsi="Times New Roman" w:cs="Times New Roman"/>
          <w:sz w:val="28"/>
          <w:szCs w:val="28"/>
        </w:rPr>
      </w:pPr>
      <w:r w:rsidRPr="00141A4E">
        <w:rPr>
          <w:rFonts w:ascii="Times New Roman" w:hAnsi="Times New Roman" w:cs="Times New Roman"/>
          <w:sz w:val="28"/>
          <w:szCs w:val="28"/>
        </w:rPr>
        <w:t xml:space="preserve">В 2008 году </w:t>
      </w:r>
      <w:r w:rsidR="006F5C25" w:rsidRPr="00141A4E">
        <w:rPr>
          <w:rFonts w:ascii="Times New Roman" w:hAnsi="Times New Roman" w:cs="Times New Roman"/>
          <w:sz w:val="28"/>
          <w:szCs w:val="28"/>
        </w:rPr>
        <w:t>произошло слияние компаний</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Thomson</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Corp</w:t>
      </w:r>
      <w:r w:rsidR="00FF052C">
        <w:rPr>
          <w:rFonts w:ascii="Times New Roman" w:hAnsi="Times New Roman" w:cs="Times New Roman"/>
          <w:sz w:val="28"/>
          <w:szCs w:val="28"/>
        </w:rPr>
        <w:t xml:space="preserve"> </w:t>
      </w:r>
      <w:r w:rsidR="006F5C25" w:rsidRPr="00141A4E">
        <w:rPr>
          <w:rFonts w:ascii="Times New Roman" w:hAnsi="Times New Roman" w:cs="Times New Roman"/>
          <w:sz w:val="28"/>
          <w:szCs w:val="28"/>
        </w:rPr>
        <w:t xml:space="preserve">и </w:t>
      </w:r>
      <w:r w:rsidRPr="00141A4E">
        <w:rPr>
          <w:rFonts w:ascii="Times New Roman" w:hAnsi="Times New Roman" w:cs="Times New Roman"/>
          <w:sz w:val="28"/>
          <w:szCs w:val="28"/>
          <w:lang w:val="en-US"/>
        </w:rPr>
        <w:t>Reuters</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Group</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Plc</w:t>
      </w:r>
      <w:r w:rsidR="006F5C25" w:rsidRPr="00141A4E">
        <w:rPr>
          <w:rFonts w:ascii="Times New Roman" w:hAnsi="Times New Roman" w:cs="Times New Roman"/>
          <w:sz w:val="28"/>
          <w:szCs w:val="28"/>
        </w:rPr>
        <w:t xml:space="preserve"> – так</w:t>
      </w:r>
      <w:r w:rsidRPr="00141A4E">
        <w:rPr>
          <w:rFonts w:ascii="Times New Roman" w:hAnsi="Times New Roman" w:cs="Times New Roman"/>
          <w:sz w:val="28"/>
          <w:szCs w:val="28"/>
        </w:rPr>
        <w:t xml:space="preserve"> появилась корпорация </w:t>
      </w:r>
      <w:r w:rsidRPr="00141A4E">
        <w:rPr>
          <w:rFonts w:ascii="Times New Roman" w:hAnsi="Times New Roman" w:cs="Times New Roman"/>
          <w:sz w:val="28"/>
          <w:szCs w:val="28"/>
          <w:lang w:val="en-US"/>
        </w:rPr>
        <w:t>Thomson</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Reuters</w:t>
      </w:r>
      <w:r w:rsidR="007E048C" w:rsidRPr="00141A4E">
        <w:rPr>
          <w:rFonts w:ascii="Times New Roman" w:hAnsi="Times New Roman" w:cs="Times New Roman"/>
          <w:sz w:val="28"/>
          <w:szCs w:val="28"/>
        </w:rPr>
        <w:t>. И</w:t>
      </w:r>
      <w:r w:rsidRPr="00141A4E">
        <w:rPr>
          <w:rFonts w:ascii="Times New Roman" w:hAnsi="Times New Roman" w:cs="Times New Roman"/>
          <w:sz w:val="28"/>
          <w:szCs w:val="28"/>
        </w:rPr>
        <w:t>нтеграция проис</w:t>
      </w:r>
      <w:r w:rsidR="00ED419B" w:rsidRPr="00141A4E">
        <w:rPr>
          <w:rFonts w:ascii="Times New Roman" w:hAnsi="Times New Roman" w:cs="Times New Roman"/>
          <w:sz w:val="28"/>
          <w:szCs w:val="28"/>
        </w:rPr>
        <w:t xml:space="preserve">ходила на протяжении двух лет, </w:t>
      </w:r>
      <w:r w:rsidRPr="00141A4E">
        <w:rPr>
          <w:rFonts w:ascii="Times New Roman" w:hAnsi="Times New Roman" w:cs="Times New Roman"/>
          <w:sz w:val="28"/>
          <w:szCs w:val="28"/>
        </w:rPr>
        <w:t>полность</w:t>
      </w:r>
      <w:r w:rsidR="007E048C" w:rsidRPr="00141A4E">
        <w:rPr>
          <w:rFonts w:ascii="Times New Roman" w:hAnsi="Times New Roman" w:cs="Times New Roman"/>
          <w:sz w:val="28"/>
          <w:szCs w:val="28"/>
        </w:rPr>
        <w:t>ю з</w:t>
      </w:r>
      <w:r w:rsidR="00ED419B" w:rsidRPr="00141A4E">
        <w:rPr>
          <w:rFonts w:ascii="Times New Roman" w:hAnsi="Times New Roman" w:cs="Times New Roman"/>
          <w:sz w:val="28"/>
          <w:szCs w:val="28"/>
        </w:rPr>
        <w:t>авершилась к концу 2009 года и принесла</w:t>
      </w:r>
      <w:r w:rsidR="00670828">
        <w:rPr>
          <w:rFonts w:ascii="Times New Roman" w:hAnsi="Times New Roman" w:cs="Times New Roman"/>
          <w:sz w:val="28"/>
          <w:szCs w:val="28"/>
        </w:rPr>
        <w:t xml:space="preserve"> </w:t>
      </w:r>
      <w:r w:rsidR="007E048C" w:rsidRPr="00141A4E">
        <w:rPr>
          <w:rFonts w:ascii="Times New Roman" w:hAnsi="Times New Roman" w:cs="Times New Roman"/>
          <w:sz w:val="28"/>
          <w:szCs w:val="28"/>
          <w:lang w:val="en-US"/>
        </w:rPr>
        <w:t>Reuters</w:t>
      </w:r>
      <w:r w:rsidR="007E048C" w:rsidRPr="00141A4E">
        <w:rPr>
          <w:rFonts w:ascii="Times New Roman" w:hAnsi="Times New Roman" w:cs="Times New Roman"/>
          <w:sz w:val="28"/>
          <w:szCs w:val="28"/>
        </w:rPr>
        <w:t xml:space="preserve"> порядка 17 млрд. долл. США</w:t>
      </w:r>
      <w:r w:rsidR="009F00E1">
        <w:rPr>
          <w:rStyle w:val="a8"/>
          <w:rFonts w:ascii="Times New Roman" w:hAnsi="Times New Roman" w:cs="Times New Roman"/>
          <w:sz w:val="28"/>
          <w:szCs w:val="28"/>
        </w:rPr>
        <w:footnoteReference w:id="78"/>
      </w:r>
      <w:r w:rsidR="007E048C" w:rsidRPr="00141A4E">
        <w:rPr>
          <w:rFonts w:ascii="Times New Roman" w:hAnsi="Times New Roman" w:cs="Times New Roman"/>
          <w:sz w:val="28"/>
          <w:szCs w:val="28"/>
        </w:rPr>
        <w:t xml:space="preserve">. </w:t>
      </w:r>
      <w:r w:rsidR="00283060">
        <w:rPr>
          <w:rFonts w:ascii="Times New Roman" w:hAnsi="Times New Roman" w:cs="Times New Roman"/>
          <w:sz w:val="28"/>
          <w:szCs w:val="28"/>
        </w:rPr>
        <w:t xml:space="preserve">Сейчас корпорация представляет собой открытое акционерное общество, </w:t>
      </w:r>
      <w:r w:rsidR="00283060" w:rsidRPr="00141A4E">
        <w:rPr>
          <w:rFonts w:ascii="Times New Roman" w:hAnsi="Times New Roman" w:cs="Times New Roman"/>
          <w:sz w:val="28"/>
          <w:szCs w:val="28"/>
        </w:rPr>
        <w:t xml:space="preserve">акции </w:t>
      </w:r>
      <w:r w:rsidR="00283060">
        <w:rPr>
          <w:rFonts w:ascii="Times New Roman" w:hAnsi="Times New Roman" w:cs="Times New Roman"/>
          <w:sz w:val="28"/>
          <w:szCs w:val="28"/>
        </w:rPr>
        <w:t xml:space="preserve">которого </w:t>
      </w:r>
      <w:r w:rsidR="00283060" w:rsidRPr="00141A4E">
        <w:rPr>
          <w:rFonts w:ascii="Times New Roman" w:hAnsi="Times New Roman" w:cs="Times New Roman"/>
          <w:sz w:val="28"/>
          <w:szCs w:val="28"/>
        </w:rPr>
        <w:t>котируются на</w:t>
      </w:r>
      <w:r w:rsidR="00283060">
        <w:rPr>
          <w:rFonts w:ascii="Times New Roman" w:hAnsi="Times New Roman" w:cs="Times New Roman"/>
          <w:sz w:val="28"/>
          <w:szCs w:val="28"/>
        </w:rPr>
        <w:t xml:space="preserve"> крупнейших мировых биржах:</w:t>
      </w:r>
      <w:r w:rsidR="00283060" w:rsidRPr="00141A4E">
        <w:rPr>
          <w:rFonts w:ascii="Times New Roman" w:hAnsi="Times New Roman" w:cs="Times New Roman"/>
          <w:sz w:val="28"/>
          <w:szCs w:val="28"/>
          <w:shd w:val="clear" w:color="auto" w:fill="FFFFFF"/>
        </w:rPr>
        <w:t xml:space="preserve"> Фондовой бирже </w:t>
      </w:r>
      <w:r w:rsidR="00283060" w:rsidRPr="00141A4E">
        <w:rPr>
          <w:rFonts w:ascii="Times New Roman" w:hAnsi="Times New Roman" w:cs="Times New Roman"/>
          <w:sz w:val="28"/>
          <w:szCs w:val="28"/>
          <w:shd w:val="clear" w:color="auto" w:fill="FFFFFF"/>
        </w:rPr>
        <w:lastRenderedPageBreak/>
        <w:t>Торонто (</w:t>
      </w:r>
      <w:proofErr w:type="spellStart"/>
      <w:r w:rsidR="00283060" w:rsidRPr="00141A4E">
        <w:rPr>
          <w:rFonts w:ascii="Times New Roman" w:hAnsi="Times New Roman" w:cs="Times New Roman"/>
          <w:sz w:val="28"/>
          <w:szCs w:val="28"/>
          <w:shd w:val="clear" w:color="auto" w:fill="FFFFFF"/>
        </w:rPr>
        <w:t>Toronto</w:t>
      </w:r>
      <w:proofErr w:type="spellEnd"/>
      <w:r w:rsidR="00FF052C">
        <w:rPr>
          <w:rFonts w:ascii="Times New Roman" w:hAnsi="Times New Roman" w:cs="Times New Roman"/>
          <w:sz w:val="28"/>
          <w:szCs w:val="28"/>
          <w:shd w:val="clear" w:color="auto" w:fill="FFFFFF"/>
        </w:rPr>
        <w:t xml:space="preserve"> </w:t>
      </w:r>
      <w:proofErr w:type="spellStart"/>
      <w:r w:rsidR="00283060" w:rsidRPr="00141A4E">
        <w:rPr>
          <w:rFonts w:ascii="Times New Roman" w:hAnsi="Times New Roman" w:cs="Times New Roman"/>
          <w:sz w:val="28"/>
          <w:szCs w:val="28"/>
          <w:shd w:val="clear" w:color="auto" w:fill="FFFFFF"/>
        </w:rPr>
        <w:t>Stock</w:t>
      </w:r>
      <w:proofErr w:type="spellEnd"/>
      <w:r w:rsidR="00FF052C">
        <w:rPr>
          <w:rFonts w:ascii="Times New Roman" w:hAnsi="Times New Roman" w:cs="Times New Roman"/>
          <w:sz w:val="28"/>
          <w:szCs w:val="28"/>
          <w:shd w:val="clear" w:color="auto" w:fill="FFFFFF"/>
        </w:rPr>
        <w:t xml:space="preserve"> </w:t>
      </w:r>
      <w:proofErr w:type="spellStart"/>
      <w:r w:rsidR="00283060" w:rsidRPr="00141A4E">
        <w:rPr>
          <w:rFonts w:ascii="Times New Roman" w:hAnsi="Times New Roman" w:cs="Times New Roman"/>
          <w:sz w:val="28"/>
          <w:szCs w:val="28"/>
          <w:shd w:val="clear" w:color="auto" w:fill="FFFFFF"/>
        </w:rPr>
        <w:t>Exchange</w:t>
      </w:r>
      <w:proofErr w:type="spellEnd"/>
      <w:r w:rsidR="00283060" w:rsidRPr="00141A4E">
        <w:rPr>
          <w:rFonts w:ascii="Times New Roman" w:hAnsi="Times New Roman" w:cs="Times New Roman"/>
          <w:sz w:val="28"/>
          <w:szCs w:val="28"/>
          <w:shd w:val="clear" w:color="auto" w:fill="FFFFFF"/>
        </w:rPr>
        <w:t xml:space="preserve"> (TSX: TRI) и Нью-Йоркской фондовой бирже (</w:t>
      </w:r>
      <w:proofErr w:type="spellStart"/>
      <w:r w:rsidR="00283060" w:rsidRPr="00141A4E">
        <w:rPr>
          <w:rFonts w:ascii="Times New Roman" w:hAnsi="Times New Roman" w:cs="Times New Roman"/>
          <w:sz w:val="28"/>
          <w:szCs w:val="28"/>
          <w:shd w:val="clear" w:color="auto" w:fill="FFFFFF"/>
        </w:rPr>
        <w:t>New</w:t>
      </w:r>
      <w:proofErr w:type="spellEnd"/>
      <w:r w:rsidR="00FF052C">
        <w:rPr>
          <w:rFonts w:ascii="Times New Roman" w:hAnsi="Times New Roman" w:cs="Times New Roman"/>
          <w:sz w:val="28"/>
          <w:szCs w:val="28"/>
          <w:shd w:val="clear" w:color="auto" w:fill="FFFFFF"/>
        </w:rPr>
        <w:t xml:space="preserve"> </w:t>
      </w:r>
      <w:proofErr w:type="spellStart"/>
      <w:r w:rsidR="00283060" w:rsidRPr="00141A4E">
        <w:rPr>
          <w:rFonts w:ascii="Times New Roman" w:hAnsi="Times New Roman" w:cs="Times New Roman"/>
          <w:sz w:val="28"/>
          <w:szCs w:val="28"/>
          <w:shd w:val="clear" w:color="auto" w:fill="FFFFFF"/>
        </w:rPr>
        <w:t>York</w:t>
      </w:r>
      <w:proofErr w:type="spellEnd"/>
      <w:r w:rsidR="00FF052C">
        <w:rPr>
          <w:rFonts w:ascii="Times New Roman" w:hAnsi="Times New Roman" w:cs="Times New Roman"/>
          <w:sz w:val="28"/>
          <w:szCs w:val="28"/>
          <w:shd w:val="clear" w:color="auto" w:fill="FFFFFF"/>
        </w:rPr>
        <w:t xml:space="preserve"> </w:t>
      </w:r>
      <w:proofErr w:type="spellStart"/>
      <w:r w:rsidR="00283060" w:rsidRPr="00141A4E">
        <w:rPr>
          <w:rFonts w:ascii="Times New Roman" w:hAnsi="Times New Roman" w:cs="Times New Roman"/>
          <w:sz w:val="28"/>
          <w:szCs w:val="28"/>
          <w:shd w:val="clear" w:color="auto" w:fill="FFFFFF"/>
        </w:rPr>
        <w:t>Stock</w:t>
      </w:r>
      <w:proofErr w:type="spellEnd"/>
      <w:r w:rsidR="00FF052C">
        <w:rPr>
          <w:rFonts w:ascii="Times New Roman" w:hAnsi="Times New Roman" w:cs="Times New Roman"/>
          <w:sz w:val="28"/>
          <w:szCs w:val="28"/>
          <w:shd w:val="clear" w:color="auto" w:fill="FFFFFF"/>
        </w:rPr>
        <w:t xml:space="preserve"> </w:t>
      </w:r>
      <w:proofErr w:type="spellStart"/>
      <w:r w:rsidR="00283060" w:rsidRPr="00141A4E">
        <w:rPr>
          <w:rFonts w:ascii="Times New Roman" w:hAnsi="Times New Roman" w:cs="Times New Roman"/>
          <w:sz w:val="28"/>
          <w:szCs w:val="28"/>
          <w:shd w:val="clear" w:color="auto" w:fill="FFFFFF"/>
        </w:rPr>
        <w:t>Exchange</w:t>
      </w:r>
      <w:proofErr w:type="spellEnd"/>
      <w:r w:rsidR="00283060" w:rsidRPr="00141A4E">
        <w:rPr>
          <w:rFonts w:ascii="Times New Roman" w:hAnsi="Times New Roman" w:cs="Times New Roman"/>
          <w:sz w:val="28"/>
          <w:szCs w:val="28"/>
          <w:shd w:val="clear" w:color="auto" w:fill="FFFFFF"/>
        </w:rPr>
        <w:t xml:space="preserve"> (NYSE: TRI)</w:t>
      </w:r>
      <w:r w:rsidR="00283060" w:rsidRPr="00141A4E">
        <w:rPr>
          <w:rStyle w:val="a8"/>
          <w:rFonts w:ascii="Times New Roman" w:hAnsi="Times New Roman" w:cs="Times New Roman"/>
          <w:sz w:val="28"/>
          <w:szCs w:val="28"/>
          <w:shd w:val="clear" w:color="auto" w:fill="FFFFFF"/>
        </w:rPr>
        <w:footnoteReference w:id="79"/>
      </w:r>
      <w:r w:rsidR="00283060">
        <w:rPr>
          <w:rFonts w:ascii="Times New Roman" w:hAnsi="Times New Roman" w:cs="Times New Roman"/>
          <w:sz w:val="28"/>
          <w:szCs w:val="28"/>
        </w:rPr>
        <w:t xml:space="preserve">. Руководителем и держателем контрольного пакета акций </w:t>
      </w:r>
      <w:r w:rsidR="00EC4122">
        <w:rPr>
          <w:rFonts w:ascii="Times New Roman" w:hAnsi="Times New Roman" w:cs="Times New Roman"/>
          <w:sz w:val="28"/>
          <w:szCs w:val="28"/>
        </w:rPr>
        <w:t>(</w:t>
      </w:r>
      <w:r w:rsidR="00EC4122" w:rsidRPr="00EC4122">
        <w:rPr>
          <w:rFonts w:ascii="Times New Roman" w:hAnsi="Times New Roman" w:cs="Times New Roman"/>
          <w:sz w:val="28"/>
          <w:szCs w:val="28"/>
        </w:rPr>
        <w:t>64</w:t>
      </w:r>
      <w:r w:rsidR="00283060">
        <w:rPr>
          <w:rFonts w:ascii="Times New Roman" w:hAnsi="Times New Roman" w:cs="Times New Roman"/>
          <w:sz w:val="28"/>
          <w:szCs w:val="28"/>
        </w:rPr>
        <w:t xml:space="preserve">%) является канадская частная холдинговая компания </w:t>
      </w:r>
      <w:r w:rsidR="00283060">
        <w:rPr>
          <w:rFonts w:ascii="Times New Roman" w:hAnsi="Times New Roman" w:cs="Times New Roman"/>
          <w:sz w:val="28"/>
          <w:szCs w:val="28"/>
          <w:lang w:val="en-US"/>
        </w:rPr>
        <w:t>Woodbridge</w:t>
      </w:r>
      <w:r w:rsidR="00FF052C">
        <w:rPr>
          <w:rFonts w:ascii="Times New Roman" w:hAnsi="Times New Roman" w:cs="Times New Roman"/>
          <w:sz w:val="28"/>
          <w:szCs w:val="28"/>
        </w:rPr>
        <w:t xml:space="preserve"> </w:t>
      </w:r>
      <w:r w:rsidR="00283060">
        <w:rPr>
          <w:rFonts w:ascii="Times New Roman" w:hAnsi="Times New Roman" w:cs="Times New Roman"/>
          <w:sz w:val="28"/>
          <w:szCs w:val="28"/>
          <w:lang w:val="en-US"/>
        </w:rPr>
        <w:t>Company</w:t>
      </w:r>
      <w:r w:rsidR="00FF052C">
        <w:rPr>
          <w:rFonts w:ascii="Times New Roman" w:hAnsi="Times New Roman" w:cs="Times New Roman"/>
          <w:sz w:val="28"/>
          <w:szCs w:val="28"/>
        </w:rPr>
        <w:t xml:space="preserve"> </w:t>
      </w:r>
      <w:r w:rsidR="00283060">
        <w:rPr>
          <w:rFonts w:ascii="Times New Roman" w:hAnsi="Times New Roman" w:cs="Times New Roman"/>
          <w:sz w:val="28"/>
          <w:szCs w:val="28"/>
          <w:lang w:val="en-US"/>
        </w:rPr>
        <w:t>Limited</w:t>
      </w:r>
      <w:r w:rsidR="00EC4122">
        <w:rPr>
          <w:rStyle w:val="a8"/>
          <w:rFonts w:ascii="Times New Roman" w:hAnsi="Times New Roman" w:cs="Times New Roman"/>
          <w:sz w:val="28"/>
          <w:szCs w:val="28"/>
          <w:lang w:val="en-US"/>
        </w:rPr>
        <w:footnoteReference w:id="80"/>
      </w:r>
      <w:r w:rsidR="009F00E1">
        <w:rPr>
          <w:rFonts w:ascii="Times New Roman" w:hAnsi="Times New Roman" w:cs="Times New Roman"/>
          <w:sz w:val="28"/>
          <w:szCs w:val="28"/>
        </w:rPr>
        <w:t>.</w:t>
      </w:r>
    </w:p>
    <w:p w:rsidR="00404075" w:rsidRPr="00283060" w:rsidRDefault="00283060" w:rsidP="0028306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Наряду </w:t>
      </w:r>
      <w:r w:rsidR="00404075" w:rsidRPr="00141A4E">
        <w:rPr>
          <w:rFonts w:ascii="Times New Roman" w:hAnsi="Times New Roman" w:cs="Times New Roman"/>
          <w:sz w:val="28"/>
          <w:szCs w:val="28"/>
        </w:rPr>
        <w:t xml:space="preserve">с </w:t>
      </w:r>
      <w:r w:rsidR="00404075" w:rsidRPr="00141A4E">
        <w:rPr>
          <w:rFonts w:ascii="Times New Roman" w:hAnsi="Times New Roman" w:cs="Times New Roman"/>
          <w:sz w:val="28"/>
          <w:szCs w:val="28"/>
          <w:lang w:val="en-US"/>
        </w:rPr>
        <w:t>Bloomberg</w:t>
      </w:r>
      <w:r w:rsidR="00404075" w:rsidRPr="00141A4E">
        <w:rPr>
          <w:rFonts w:ascii="Times New Roman" w:hAnsi="Times New Roman" w:cs="Times New Roman"/>
          <w:sz w:val="28"/>
          <w:szCs w:val="28"/>
        </w:rPr>
        <w:t xml:space="preserve"> и </w:t>
      </w:r>
      <w:r w:rsidR="00404075" w:rsidRPr="00141A4E">
        <w:rPr>
          <w:rFonts w:ascii="Times New Roman" w:hAnsi="Times New Roman" w:cs="Times New Roman"/>
          <w:sz w:val="28"/>
          <w:szCs w:val="28"/>
          <w:lang w:val="en-US"/>
        </w:rPr>
        <w:t>Dow</w:t>
      </w:r>
      <w:r w:rsidR="00FF052C">
        <w:rPr>
          <w:rFonts w:ascii="Times New Roman" w:hAnsi="Times New Roman" w:cs="Times New Roman"/>
          <w:sz w:val="28"/>
          <w:szCs w:val="28"/>
        </w:rPr>
        <w:t xml:space="preserve"> </w:t>
      </w:r>
      <w:r w:rsidR="00404075" w:rsidRPr="00141A4E">
        <w:rPr>
          <w:rFonts w:ascii="Times New Roman" w:hAnsi="Times New Roman" w:cs="Times New Roman"/>
          <w:sz w:val="28"/>
          <w:szCs w:val="28"/>
          <w:lang w:val="en-US"/>
        </w:rPr>
        <w:t>Jones</w:t>
      </w:r>
      <w:r w:rsidR="00404075" w:rsidRPr="00141A4E">
        <w:rPr>
          <w:rFonts w:ascii="Times New Roman" w:hAnsi="Times New Roman" w:cs="Times New Roman"/>
          <w:sz w:val="28"/>
          <w:szCs w:val="28"/>
        </w:rPr>
        <w:t xml:space="preserve">, </w:t>
      </w:r>
      <w:r w:rsidRPr="00141A4E">
        <w:rPr>
          <w:rFonts w:ascii="Times New Roman" w:hAnsi="Times New Roman" w:cs="Times New Roman"/>
          <w:sz w:val="28"/>
          <w:szCs w:val="28"/>
          <w:lang w:val="en-US"/>
        </w:rPr>
        <w:t>Thomson</w:t>
      </w:r>
      <w:r w:rsidR="00FF052C">
        <w:rPr>
          <w:rFonts w:ascii="Times New Roman" w:hAnsi="Times New Roman" w:cs="Times New Roman"/>
          <w:sz w:val="28"/>
          <w:szCs w:val="28"/>
        </w:rPr>
        <w:t xml:space="preserve"> </w:t>
      </w:r>
      <w:r w:rsidRPr="00141A4E">
        <w:rPr>
          <w:rFonts w:ascii="Times New Roman" w:hAnsi="Times New Roman" w:cs="Times New Roman"/>
          <w:sz w:val="28"/>
          <w:szCs w:val="28"/>
          <w:lang w:val="en-US"/>
        </w:rPr>
        <w:t>Reuters</w:t>
      </w:r>
      <w:r w:rsidR="00670828">
        <w:rPr>
          <w:rFonts w:ascii="Times New Roman" w:hAnsi="Times New Roman" w:cs="Times New Roman"/>
          <w:sz w:val="28"/>
          <w:szCs w:val="28"/>
        </w:rPr>
        <w:t xml:space="preserve"> </w:t>
      </w:r>
      <w:r w:rsidR="00404075" w:rsidRPr="00141A4E">
        <w:rPr>
          <w:rFonts w:ascii="Times New Roman" w:hAnsi="Times New Roman" w:cs="Times New Roman"/>
          <w:sz w:val="28"/>
          <w:szCs w:val="28"/>
        </w:rPr>
        <w:t>поставляет финансовую информацию профессиональным участникам рынков и состоит из трех основных бизнес-единиц:</w:t>
      </w:r>
    </w:p>
    <w:p w:rsidR="00404075" w:rsidRPr="007E75F2" w:rsidRDefault="003609FF" w:rsidP="007E75F2">
      <w:pPr>
        <w:pStyle w:val="a3"/>
        <w:numPr>
          <w:ilvl w:val="0"/>
          <w:numId w:val="3"/>
        </w:numPr>
        <w:shd w:val="clear" w:color="auto" w:fill="FFFFFF"/>
        <w:spacing w:before="0" w:beforeAutospacing="0" w:after="0" w:afterAutospacing="0" w:line="360" w:lineRule="auto"/>
        <w:rPr>
          <w:sz w:val="28"/>
          <w:szCs w:val="28"/>
        </w:rPr>
      </w:pPr>
      <w:proofErr w:type="spellStart"/>
      <w:r w:rsidRPr="007E75F2">
        <w:rPr>
          <w:sz w:val="28"/>
          <w:szCs w:val="28"/>
        </w:rPr>
        <w:t>Financial</w:t>
      </w:r>
      <w:proofErr w:type="spellEnd"/>
      <w:r w:rsidR="00FF052C">
        <w:rPr>
          <w:sz w:val="28"/>
          <w:szCs w:val="28"/>
        </w:rPr>
        <w:t xml:space="preserve"> </w:t>
      </w:r>
      <w:r w:rsidRPr="007E75F2">
        <w:rPr>
          <w:sz w:val="28"/>
          <w:szCs w:val="28"/>
        </w:rPr>
        <w:t>&amp;</w:t>
      </w:r>
      <w:r w:rsidR="00FF052C">
        <w:rPr>
          <w:sz w:val="28"/>
          <w:szCs w:val="28"/>
        </w:rPr>
        <w:t xml:space="preserve"> </w:t>
      </w:r>
      <w:proofErr w:type="spellStart"/>
      <w:r w:rsidRPr="007E75F2">
        <w:rPr>
          <w:sz w:val="28"/>
          <w:szCs w:val="28"/>
        </w:rPr>
        <w:t>Risk</w:t>
      </w:r>
      <w:proofErr w:type="spellEnd"/>
      <w:r w:rsidR="00404075" w:rsidRPr="007E75F2">
        <w:rPr>
          <w:sz w:val="28"/>
          <w:szCs w:val="28"/>
        </w:rPr>
        <w:t>– информационн</w:t>
      </w:r>
      <w:r w:rsidRPr="007E75F2">
        <w:rPr>
          <w:sz w:val="28"/>
          <w:szCs w:val="28"/>
        </w:rPr>
        <w:t>о-</w:t>
      </w:r>
      <w:r w:rsidR="00404075" w:rsidRPr="007E75F2">
        <w:rPr>
          <w:sz w:val="28"/>
          <w:szCs w:val="28"/>
        </w:rPr>
        <w:t xml:space="preserve">аналитическая служба, которая позволяет осуществлять транзакции </w:t>
      </w:r>
      <w:r w:rsidRPr="007E75F2">
        <w:rPr>
          <w:sz w:val="28"/>
          <w:szCs w:val="28"/>
        </w:rPr>
        <w:t>и объединяет специалистов, работающих в сфере торговли, инвестиций и финансов. Принос</w:t>
      </w:r>
      <w:r w:rsidR="009F00E1">
        <w:rPr>
          <w:sz w:val="28"/>
          <w:szCs w:val="28"/>
        </w:rPr>
        <w:t>ит корпорации более 50% доходов;</w:t>
      </w:r>
    </w:p>
    <w:p w:rsidR="003609FF" w:rsidRPr="007E75F2" w:rsidRDefault="003609FF" w:rsidP="007E75F2">
      <w:pPr>
        <w:pStyle w:val="a3"/>
        <w:numPr>
          <w:ilvl w:val="0"/>
          <w:numId w:val="3"/>
        </w:numPr>
        <w:shd w:val="clear" w:color="auto" w:fill="FFFFFF"/>
        <w:spacing w:before="0" w:beforeAutospacing="0" w:after="0" w:afterAutospacing="0" w:line="360" w:lineRule="auto"/>
        <w:rPr>
          <w:sz w:val="28"/>
          <w:szCs w:val="28"/>
        </w:rPr>
      </w:pPr>
      <w:proofErr w:type="spellStart"/>
      <w:r w:rsidRPr="007E75F2">
        <w:rPr>
          <w:sz w:val="28"/>
          <w:szCs w:val="28"/>
        </w:rPr>
        <w:t>Legal</w:t>
      </w:r>
      <w:proofErr w:type="spellEnd"/>
      <w:r w:rsidRPr="007E75F2">
        <w:rPr>
          <w:sz w:val="28"/>
          <w:szCs w:val="28"/>
        </w:rPr>
        <w:t xml:space="preserve">– ведущий </w:t>
      </w:r>
      <w:r w:rsidR="00ED419B">
        <w:rPr>
          <w:sz w:val="28"/>
          <w:szCs w:val="28"/>
        </w:rPr>
        <w:t>«</w:t>
      </w:r>
      <w:r w:rsidRPr="007E75F2">
        <w:rPr>
          <w:sz w:val="28"/>
          <w:szCs w:val="28"/>
        </w:rPr>
        <w:t>поставщик</w:t>
      </w:r>
      <w:r w:rsidR="00ED419B">
        <w:rPr>
          <w:sz w:val="28"/>
          <w:szCs w:val="28"/>
        </w:rPr>
        <w:t>»</w:t>
      </w:r>
      <w:r w:rsidRPr="007E75F2">
        <w:rPr>
          <w:sz w:val="28"/>
          <w:szCs w:val="28"/>
        </w:rPr>
        <w:t xml:space="preserve"> важной информации, решений, услуг и продуктов для управленцев, юристов, со</w:t>
      </w:r>
      <w:r w:rsidR="009F00E1">
        <w:rPr>
          <w:sz w:val="28"/>
          <w:szCs w:val="28"/>
        </w:rPr>
        <w:t>трудников следственных органов;</w:t>
      </w:r>
    </w:p>
    <w:p w:rsidR="003609FF" w:rsidRPr="007E75F2" w:rsidRDefault="003609FF" w:rsidP="007E75F2">
      <w:pPr>
        <w:pStyle w:val="a3"/>
        <w:numPr>
          <w:ilvl w:val="0"/>
          <w:numId w:val="3"/>
        </w:numPr>
        <w:shd w:val="clear" w:color="auto" w:fill="FFFFFF"/>
        <w:spacing w:before="0" w:beforeAutospacing="0" w:after="0" w:afterAutospacing="0" w:line="360" w:lineRule="auto"/>
        <w:rPr>
          <w:sz w:val="28"/>
          <w:szCs w:val="28"/>
        </w:rPr>
      </w:pPr>
      <w:proofErr w:type="spellStart"/>
      <w:r w:rsidRPr="007E75F2">
        <w:rPr>
          <w:sz w:val="28"/>
          <w:szCs w:val="28"/>
        </w:rPr>
        <w:t>Tax</w:t>
      </w:r>
      <w:proofErr w:type="spellEnd"/>
      <w:r w:rsidR="00FF052C">
        <w:rPr>
          <w:sz w:val="28"/>
          <w:szCs w:val="28"/>
        </w:rPr>
        <w:t xml:space="preserve"> </w:t>
      </w:r>
      <w:r w:rsidRPr="007E75F2">
        <w:rPr>
          <w:sz w:val="28"/>
          <w:szCs w:val="28"/>
        </w:rPr>
        <w:t>&amp;</w:t>
      </w:r>
      <w:r w:rsidR="00FF052C">
        <w:rPr>
          <w:sz w:val="28"/>
          <w:szCs w:val="28"/>
        </w:rPr>
        <w:t xml:space="preserve"> </w:t>
      </w:r>
      <w:proofErr w:type="spellStart"/>
      <w:r w:rsidRPr="007E75F2">
        <w:rPr>
          <w:sz w:val="28"/>
          <w:szCs w:val="28"/>
        </w:rPr>
        <w:t>Accounting</w:t>
      </w:r>
      <w:proofErr w:type="spellEnd"/>
      <w:r w:rsidRPr="007E75F2">
        <w:rPr>
          <w:sz w:val="28"/>
          <w:szCs w:val="28"/>
        </w:rPr>
        <w:t>– служба,</w:t>
      </w:r>
      <w:r w:rsidR="00831A38">
        <w:rPr>
          <w:sz w:val="28"/>
          <w:szCs w:val="28"/>
        </w:rPr>
        <w:t xml:space="preserve"> снабжающая клиентов налоговой и экономической</w:t>
      </w:r>
      <w:r w:rsidR="00EA6F6A">
        <w:rPr>
          <w:sz w:val="28"/>
          <w:szCs w:val="28"/>
        </w:rPr>
        <w:t xml:space="preserve"> информацией</w:t>
      </w:r>
      <w:r w:rsidRPr="007E75F2">
        <w:rPr>
          <w:sz w:val="28"/>
          <w:szCs w:val="28"/>
        </w:rPr>
        <w:t>. Здесь же разрабатывается программное обеспечение для бухгалтерских ф</w:t>
      </w:r>
      <w:r w:rsidR="00EA6F6A">
        <w:rPr>
          <w:sz w:val="28"/>
          <w:szCs w:val="28"/>
        </w:rPr>
        <w:t xml:space="preserve">ирм, корпораций </w:t>
      </w:r>
      <w:r w:rsidR="009F00E1">
        <w:rPr>
          <w:sz w:val="28"/>
          <w:szCs w:val="28"/>
        </w:rPr>
        <w:t>и правительственных организаций.</w:t>
      </w:r>
    </w:p>
    <w:p w:rsidR="003609FF" w:rsidRPr="007E75F2" w:rsidRDefault="006F5C25" w:rsidP="007E75F2">
      <w:pPr>
        <w:pStyle w:val="a3"/>
        <w:shd w:val="clear" w:color="auto" w:fill="FFFFFF"/>
        <w:spacing w:before="0" w:beforeAutospacing="0" w:after="0" w:afterAutospacing="0" w:line="360" w:lineRule="auto"/>
        <w:ind w:firstLine="708"/>
        <w:rPr>
          <w:sz w:val="28"/>
          <w:szCs w:val="28"/>
        </w:rPr>
      </w:pPr>
      <w:r>
        <w:rPr>
          <w:sz w:val="28"/>
          <w:szCs w:val="28"/>
        </w:rPr>
        <w:t xml:space="preserve">Кроме того, на </w:t>
      </w:r>
      <w:r w:rsidR="003609FF" w:rsidRPr="007E75F2">
        <w:rPr>
          <w:sz w:val="28"/>
          <w:szCs w:val="28"/>
        </w:rPr>
        <w:t xml:space="preserve">базе </w:t>
      </w:r>
      <w:r w:rsidR="003609FF" w:rsidRPr="007E75F2">
        <w:rPr>
          <w:sz w:val="28"/>
          <w:szCs w:val="28"/>
          <w:lang w:val="en-US"/>
        </w:rPr>
        <w:t>Thomson</w:t>
      </w:r>
      <w:r w:rsidR="00FF052C">
        <w:rPr>
          <w:sz w:val="28"/>
          <w:szCs w:val="28"/>
        </w:rPr>
        <w:t xml:space="preserve"> </w:t>
      </w:r>
      <w:r w:rsidR="003609FF" w:rsidRPr="007E75F2">
        <w:rPr>
          <w:sz w:val="28"/>
          <w:szCs w:val="28"/>
          <w:lang w:val="en-US"/>
        </w:rPr>
        <w:t>Reuters</w:t>
      </w:r>
      <w:r w:rsidR="003609FF" w:rsidRPr="007E75F2">
        <w:rPr>
          <w:sz w:val="28"/>
          <w:szCs w:val="28"/>
        </w:rPr>
        <w:t xml:space="preserve"> работает </w:t>
      </w:r>
      <w:r w:rsidR="00F808DB">
        <w:rPr>
          <w:sz w:val="28"/>
          <w:szCs w:val="28"/>
        </w:rPr>
        <w:t xml:space="preserve">платформа </w:t>
      </w:r>
      <w:proofErr w:type="spellStart"/>
      <w:r w:rsidR="003609FF" w:rsidRPr="007E75F2">
        <w:rPr>
          <w:sz w:val="28"/>
          <w:szCs w:val="28"/>
        </w:rPr>
        <w:t>Global</w:t>
      </w:r>
      <w:proofErr w:type="spellEnd"/>
      <w:r w:rsidR="00FF052C">
        <w:rPr>
          <w:sz w:val="28"/>
          <w:szCs w:val="28"/>
        </w:rPr>
        <w:t xml:space="preserve"> </w:t>
      </w:r>
      <w:proofErr w:type="spellStart"/>
      <w:r w:rsidR="003609FF" w:rsidRPr="007E75F2">
        <w:rPr>
          <w:sz w:val="28"/>
          <w:szCs w:val="28"/>
        </w:rPr>
        <w:t>Growth</w:t>
      </w:r>
      <w:proofErr w:type="spellEnd"/>
      <w:r w:rsidR="00FF052C">
        <w:rPr>
          <w:sz w:val="28"/>
          <w:szCs w:val="28"/>
        </w:rPr>
        <w:t xml:space="preserve"> </w:t>
      </w:r>
      <w:proofErr w:type="spellStart"/>
      <w:r w:rsidR="003609FF" w:rsidRPr="007E75F2">
        <w:rPr>
          <w:sz w:val="28"/>
          <w:szCs w:val="28"/>
        </w:rPr>
        <w:t>Organization</w:t>
      </w:r>
      <w:proofErr w:type="spellEnd"/>
      <w:r w:rsidR="00FE6B90">
        <w:rPr>
          <w:sz w:val="28"/>
          <w:szCs w:val="28"/>
        </w:rPr>
        <w:t>,</w:t>
      </w:r>
      <w:r w:rsidR="00FF052C">
        <w:rPr>
          <w:sz w:val="28"/>
          <w:szCs w:val="28"/>
        </w:rPr>
        <w:t xml:space="preserve"> </w:t>
      </w:r>
      <w:r w:rsidR="00EA6F6A">
        <w:rPr>
          <w:sz w:val="28"/>
          <w:szCs w:val="28"/>
        </w:rPr>
        <w:t xml:space="preserve">функция которой заключается в </w:t>
      </w:r>
      <w:r w:rsidR="003609FF" w:rsidRPr="007E75F2">
        <w:rPr>
          <w:sz w:val="28"/>
          <w:szCs w:val="28"/>
        </w:rPr>
        <w:t>ра</w:t>
      </w:r>
      <w:r w:rsidR="00EA6F6A">
        <w:rPr>
          <w:sz w:val="28"/>
          <w:szCs w:val="28"/>
        </w:rPr>
        <w:t>сширении присутствия</w:t>
      </w:r>
      <w:r w:rsidR="00882B54">
        <w:rPr>
          <w:sz w:val="28"/>
          <w:szCs w:val="28"/>
        </w:rPr>
        <w:t xml:space="preserve"> корпорации </w:t>
      </w:r>
      <w:r w:rsidR="007E75F2" w:rsidRPr="007E75F2">
        <w:rPr>
          <w:sz w:val="28"/>
          <w:szCs w:val="28"/>
        </w:rPr>
        <w:t>на рынках развивающихся стран Латинской Америки, Африки, Ближнего Востока, Юго-Восточной Азии, а также Китая, Индии, Турции, России, стран СНГ</w:t>
      </w:r>
      <w:r w:rsidR="00F808DB">
        <w:rPr>
          <w:sz w:val="28"/>
          <w:szCs w:val="28"/>
        </w:rPr>
        <w:t>;</w:t>
      </w:r>
      <w:r w:rsidR="00FE6B90">
        <w:rPr>
          <w:sz w:val="28"/>
          <w:szCs w:val="28"/>
        </w:rPr>
        <w:t xml:space="preserve"> и </w:t>
      </w:r>
      <w:proofErr w:type="spellStart"/>
      <w:r w:rsidR="007E75F2" w:rsidRPr="007E75F2">
        <w:rPr>
          <w:sz w:val="28"/>
          <w:szCs w:val="28"/>
        </w:rPr>
        <w:t>An</w:t>
      </w:r>
      <w:proofErr w:type="spellEnd"/>
      <w:r w:rsidR="00FF052C">
        <w:rPr>
          <w:sz w:val="28"/>
          <w:szCs w:val="28"/>
        </w:rPr>
        <w:t xml:space="preserve"> </w:t>
      </w:r>
      <w:proofErr w:type="spellStart"/>
      <w:r w:rsidR="007E75F2" w:rsidRPr="007E75F2">
        <w:rPr>
          <w:sz w:val="28"/>
          <w:szCs w:val="28"/>
        </w:rPr>
        <w:t>Enterprise</w:t>
      </w:r>
      <w:proofErr w:type="spellEnd"/>
      <w:r w:rsidR="00FF052C">
        <w:rPr>
          <w:sz w:val="28"/>
          <w:szCs w:val="28"/>
        </w:rPr>
        <w:t xml:space="preserve"> </w:t>
      </w:r>
      <w:proofErr w:type="spellStart"/>
      <w:r w:rsidR="007E75F2" w:rsidRPr="007E75F2">
        <w:rPr>
          <w:sz w:val="28"/>
          <w:szCs w:val="28"/>
        </w:rPr>
        <w:t>Technology</w:t>
      </w:r>
      <w:proofErr w:type="spellEnd"/>
      <w:r w:rsidR="00FF052C">
        <w:rPr>
          <w:sz w:val="28"/>
          <w:szCs w:val="28"/>
        </w:rPr>
        <w:t xml:space="preserve"> </w:t>
      </w:r>
      <w:r w:rsidR="007E75F2" w:rsidRPr="007E75F2">
        <w:rPr>
          <w:sz w:val="28"/>
          <w:szCs w:val="28"/>
        </w:rPr>
        <w:t>&amp;</w:t>
      </w:r>
      <w:r w:rsidR="00FF052C">
        <w:rPr>
          <w:sz w:val="28"/>
          <w:szCs w:val="28"/>
        </w:rPr>
        <w:t xml:space="preserve"> </w:t>
      </w:r>
      <w:proofErr w:type="spellStart"/>
      <w:r w:rsidR="007E75F2" w:rsidRPr="007E75F2">
        <w:rPr>
          <w:sz w:val="28"/>
          <w:szCs w:val="28"/>
        </w:rPr>
        <w:lastRenderedPageBreak/>
        <w:t>Operations</w:t>
      </w:r>
      <w:proofErr w:type="spellEnd"/>
      <w:r w:rsidR="00FE6B90">
        <w:rPr>
          <w:sz w:val="28"/>
          <w:szCs w:val="28"/>
        </w:rPr>
        <w:t xml:space="preserve">, </w:t>
      </w:r>
      <w:r w:rsidR="00283060">
        <w:rPr>
          <w:sz w:val="28"/>
          <w:szCs w:val="28"/>
        </w:rPr>
        <w:t xml:space="preserve">интегрирующая и унифицирующая </w:t>
      </w:r>
      <w:r w:rsidR="00FE6B90">
        <w:rPr>
          <w:sz w:val="28"/>
          <w:szCs w:val="28"/>
        </w:rPr>
        <w:t>инфраструктуру всей организации</w:t>
      </w:r>
      <w:r w:rsidR="00D4744B">
        <w:rPr>
          <w:rStyle w:val="a8"/>
          <w:sz w:val="28"/>
          <w:szCs w:val="28"/>
        </w:rPr>
        <w:footnoteReference w:id="81"/>
      </w:r>
      <w:r w:rsidR="00FE6B90">
        <w:rPr>
          <w:sz w:val="28"/>
          <w:szCs w:val="28"/>
        </w:rPr>
        <w:t>.</w:t>
      </w:r>
    </w:p>
    <w:p w:rsidR="00053F5B" w:rsidRPr="00EA6F6A" w:rsidRDefault="00283060" w:rsidP="00053F5B">
      <w:pPr>
        <w:pStyle w:val="a3"/>
        <w:shd w:val="clear" w:color="auto" w:fill="FFFFFF"/>
        <w:spacing w:before="0" w:beforeAutospacing="0" w:after="0" w:afterAutospacing="0" w:line="360" w:lineRule="auto"/>
        <w:rPr>
          <w:sz w:val="28"/>
          <w:szCs w:val="28"/>
        </w:rPr>
      </w:pPr>
      <w:r>
        <w:rPr>
          <w:sz w:val="28"/>
          <w:szCs w:val="28"/>
        </w:rPr>
        <w:t xml:space="preserve">В рамках </w:t>
      </w:r>
      <w:r w:rsidR="00E03AD3">
        <w:rPr>
          <w:sz w:val="28"/>
          <w:szCs w:val="28"/>
        </w:rPr>
        <w:t xml:space="preserve">этого исследования </w:t>
      </w:r>
      <w:r>
        <w:rPr>
          <w:sz w:val="28"/>
          <w:szCs w:val="28"/>
        </w:rPr>
        <w:t xml:space="preserve">нас </w:t>
      </w:r>
      <w:r w:rsidR="00F67828">
        <w:rPr>
          <w:sz w:val="28"/>
          <w:szCs w:val="28"/>
        </w:rPr>
        <w:t xml:space="preserve">интересует </w:t>
      </w:r>
      <w:r w:rsidR="00EA6F6A">
        <w:rPr>
          <w:sz w:val="28"/>
          <w:szCs w:val="28"/>
        </w:rPr>
        <w:t xml:space="preserve">информационное агентство </w:t>
      </w:r>
      <w:r w:rsidR="00FE6B90" w:rsidRPr="007E75F2">
        <w:rPr>
          <w:sz w:val="28"/>
          <w:szCs w:val="28"/>
          <w:lang w:val="en-US"/>
        </w:rPr>
        <w:t>Reuters</w:t>
      </w:r>
      <w:r w:rsidR="00FF052C">
        <w:rPr>
          <w:sz w:val="28"/>
          <w:szCs w:val="28"/>
        </w:rPr>
        <w:t xml:space="preserve"> </w:t>
      </w:r>
      <w:r w:rsidR="00FE6B90" w:rsidRPr="007E75F2">
        <w:rPr>
          <w:sz w:val="28"/>
          <w:szCs w:val="28"/>
          <w:lang w:val="en-US"/>
        </w:rPr>
        <w:t>News</w:t>
      </w:r>
      <w:r w:rsidR="00FF052C">
        <w:rPr>
          <w:sz w:val="28"/>
          <w:szCs w:val="28"/>
        </w:rPr>
        <w:t xml:space="preserve"> </w:t>
      </w:r>
      <w:r w:rsidR="00FE6B90" w:rsidRPr="007E75F2">
        <w:rPr>
          <w:sz w:val="28"/>
          <w:szCs w:val="28"/>
          <w:lang w:val="en-US"/>
        </w:rPr>
        <w:t>Agency</w:t>
      </w:r>
      <w:r w:rsidR="007E75F2">
        <w:rPr>
          <w:sz w:val="28"/>
          <w:szCs w:val="28"/>
        </w:rPr>
        <w:t xml:space="preserve">, </w:t>
      </w:r>
      <w:r w:rsidR="00EA6F6A">
        <w:rPr>
          <w:sz w:val="28"/>
          <w:szCs w:val="28"/>
        </w:rPr>
        <w:t>с которого</w:t>
      </w:r>
      <w:r w:rsidR="00882B54">
        <w:rPr>
          <w:sz w:val="28"/>
          <w:szCs w:val="28"/>
        </w:rPr>
        <w:t>,</w:t>
      </w:r>
      <w:r w:rsidR="007E048C" w:rsidRPr="007E75F2">
        <w:rPr>
          <w:sz w:val="28"/>
          <w:szCs w:val="28"/>
        </w:rPr>
        <w:t xml:space="preserve"> собственно</w:t>
      </w:r>
      <w:r w:rsidR="00882B54">
        <w:rPr>
          <w:sz w:val="28"/>
          <w:szCs w:val="28"/>
        </w:rPr>
        <w:t>,</w:t>
      </w:r>
      <w:r w:rsidR="007E048C" w:rsidRPr="007E75F2">
        <w:rPr>
          <w:sz w:val="28"/>
          <w:szCs w:val="28"/>
        </w:rPr>
        <w:t xml:space="preserve"> и начиналась история </w:t>
      </w:r>
      <w:r w:rsidR="007E048C" w:rsidRPr="007E75F2">
        <w:rPr>
          <w:sz w:val="28"/>
          <w:szCs w:val="28"/>
          <w:lang w:val="en-US"/>
        </w:rPr>
        <w:t>Reuters</w:t>
      </w:r>
      <w:r w:rsidR="00867E75">
        <w:rPr>
          <w:sz w:val="28"/>
          <w:szCs w:val="28"/>
        </w:rPr>
        <w:t xml:space="preserve"> более полутора столетий назад. В </w:t>
      </w:r>
      <w:r w:rsidR="007E048C" w:rsidRPr="007E75F2">
        <w:rPr>
          <w:sz w:val="28"/>
          <w:szCs w:val="28"/>
        </w:rPr>
        <w:t>настоящее время</w:t>
      </w:r>
      <w:r w:rsidR="00867E75">
        <w:rPr>
          <w:sz w:val="28"/>
          <w:szCs w:val="28"/>
        </w:rPr>
        <w:t xml:space="preserve"> оно</w:t>
      </w:r>
      <w:r w:rsidR="007E048C" w:rsidRPr="007E75F2">
        <w:rPr>
          <w:sz w:val="28"/>
          <w:szCs w:val="28"/>
        </w:rPr>
        <w:t xml:space="preserve"> приносит корпорации 2-3% от общего дохода и</w:t>
      </w:r>
      <w:r w:rsidR="007E75F2" w:rsidRPr="007E75F2">
        <w:rPr>
          <w:sz w:val="28"/>
          <w:szCs w:val="28"/>
        </w:rPr>
        <w:t xml:space="preserve"> в отчетах</w:t>
      </w:r>
      <w:r w:rsidR="00053F5B">
        <w:rPr>
          <w:sz w:val="28"/>
          <w:szCs w:val="28"/>
        </w:rPr>
        <w:t xml:space="preserve"> за последние годы упоминается </w:t>
      </w:r>
      <w:r w:rsidR="007E75F2" w:rsidRPr="007E75F2">
        <w:rPr>
          <w:sz w:val="28"/>
          <w:szCs w:val="28"/>
        </w:rPr>
        <w:t>наряду с «дополнительными»</w:t>
      </w:r>
      <w:r w:rsidR="00FE6B90">
        <w:rPr>
          <w:sz w:val="28"/>
          <w:szCs w:val="28"/>
        </w:rPr>
        <w:t xml:space="preserve"> сервисами: «Помимо всего прочего</w:t>
      </w:r>
      <w:r w:rsidR="003B2E25" w:rsidRPr="007E75F2">
        <w:rPr>
          <w:sz w:val="28"/>
          <w:szCs w:val="28"/>
        </w:rPr>
        <w:t xml:space="preserve"> мы управляем </w:t>
      </w:r>
      <w:r w:rsidR="003B2E25" w:rsidRPr="007E75F2">
        <w:rPr>
          <w:sz w:val="28"/>
          <w:szCs w:val="28"/>
          <w:lang w:val="en-US"/>
        </w:rPr>
        <w:t>Reuters</w:t>
      </w:r>
      <w:r w:rsidR="00FF052C">
        <w:rPr>
          <w:sz w:val="28"/>
          <w:szCs w:val="28"/>
        </w:rPr>
        <w:t xml:space="preserve"> </w:t>
      </w:r>
      <w:r w:rsidR="003B2E25" w:rsidRPr="007E75F2">
        <w:rPr>
          <w:sz w:val="28"/>
          <w:szCs w:val="28"/>
          <w:lang w:val="en-US"/>
        </w:rPr>
        <w:t>News</w:t>
      </w:r>
      <w:r w:rsidR="003B2E25" w:rsidRPr="007E75F2">
        <w:rPr>
          <w:sz w:val="28"/>
          <w:szCs w:val="28"/>
        </w:rPr>
        <w:t xml:space="preserve"> – крупнейшим международным новостным агентством, которое является ведущим поставщиком мультимедийной информации и оказывает информационные услуги газетам, телевизионным и </w:t>
      </w:r>
      <w:proofErr w:type="gramStart"/>
      <w:r w:rsidR="003B2E25" w:rsidRPr="007E75F2">
        <w:rPr>
          <w:sz w:val="28"/>
          <w:szCs w:val="28"/>
        </w:rPr>
        <w:t>радиоканалам</w:t>
      </w:r>
      <w:proofErr w:type="gramEnd"/>
      <w:r w:rsidR="003B2E25" w:rsidRPr="007E75F2">
        <w:rPr>
          <w:sz w:val="28"/>
          <w:szCs w:val="28"/>
        </w:rPr>
        <w:t xml:space="preserve"> и веб-сайтам по всему миру»</w:t>
      </w:r>
      <w:r w:rsidR="00882B54">
        <w:rPr>
          <w:rStyle w:val="a8"/>
          <w:sz w:val="28"/>
          <w:szCs w:val="28"/>
        </w:rPr>
        <w:footnoteReference w:id="82"/>
      </w:r>
      <w:r w:rsidR="003B2E25" w:rsidRPr="007E75F2">
        <w:rPr>
          <w:sz w:val="28"/>
          <w:szCs w:val="28"/>
        </w:rPr>
        <w:t>.</w:t>
      </w:r>
    </w:p>
    <w:p w:rsidR="00966AA9" w:rsidRDefault="00D4744B" w:rsidP="005279F7">
      <w:pPr>
        <w:pStyle w:val="a3"/>
        <w:shd w:val="clear" w:color="auto" w:fill="FFFFFF"/>
        <w:spacing w:before="0" w:beforeAutospacing="0" w:after="0" w:afterAutospacing="0" w:line="360" w:lineRule="auto"/>
        <w:rPr>
          <w:sz w:val="28"/>
          <w:szCs w:val="28"/>
        </w:rPr>
      </w:pPr>
      <w:r>
        <w:rPr>
          <w:sz w:val="28"/>
          <w:szCs w:val="28"/>
          <w:shd w:val="clear" w:color="auto" w:fill="FFFFFF"/>
        </w:rPr>
        <w:t xml:space="preserve">Проанализируем </w:t>
      </w:r>
      <w:r w:rsidR="00FC60E4">
        <w:rPr>
          <w:sz w:val="28"/>
          <w:szCs w:val="28"/>
          <w:shd w:val="clear" w:color="auto" w:fill="FFFFFF"/>
        </w:rPr>
        <w:t xml:space="preserve">изменения финансового положения </w:t>
      </w:r>
      <w:r>
        <w:rPr>
          <w:sz w:val="28"/>
          <w:szCs w:val="28"/>
          <w:shd w:val="clear" w:color="auto" w:fill="FFFFFF"/>
        </w:rPr>
        <w:t>новостной службы за период с 2008 по 2017 год</w:t>
      </w:r>
      <w:r w:rsidR="003916DB">
        <w:rPr>
          <w:sz w:val="28"/>
          <w:szCs w:val="28"/>
        </w:rPr>
        <w:t xml:space="preserve">. </w:t>
      </w:r>
      <w:r w:rsidR="00882BD8">
        <w:rPr>
          <w:sz w:val="28"/>
          <w:szCs w:val="28"/>
        </w:rPr>
        <w:t>Для наглядно</w:t>
      </w:r>
      <w:r w:rsidR="005279F7">
        <w:rPr>
          <w:sz w:val="28"/>
          <w:szCs w:val="28"/>
        </w:rPr>
        <w:t>сти сведем все данные в таблицу (см. Приложение 1, Таблица №1)</w:t>
      </w:r>
    </w:p>
    <w:p w:rsidR="00AD0FD2" w:rsidRDefault="00882B54" w:rsidP="00831A38">
      <w:pPr>
        <w:pStyle w:val="a3"/>
        <w:shd w:val="clear" w:color="auto" w:fill="FFFFFF"/>
        <w:spacing w:before="0" w:beforeAutospacing="0" w:after="0" w:afterAutospacing="0" w:line="360" w:lineRule="auto"/>
        <w:rPr>
          <w:sz w:val="28"/>
          <w:szCs w:val="28"/>
        </w:rPr>
      </w:pPr>
      <w:r>
        <w:rPr>
          <w:sz w:val="28"/>
          <w:szCs w:val="28"/>
        </w:rPr>
        <w:t>В 2008 году, в так называемый «адаптивный период»,</w:t>
      </w:r>
      <w:r w:rsidR="00D30C98">
        <w:rPr>
          <w:sz w:val="28"/>
          <w:szCs w:val="28"/>
          <w:shd w:val="clear" w:color="auto" w:fill="FFFFFF"/>
        </w:rPr>
        <w:t xml:space="preserve"> корпорация </w:t>
      </w:r>
      <w:r w:rsidR="00D4744B" w:rsidRPr="007E75F2">
        <w:rPr>
          <w:sz w:val="28"/>
          <w:szCs w:val="28"/>
          <w:lang w:val="en-US"/>
        </w:rPr>
        <w:t>Thomson</w:t>
      </w:r>
      <w:r w:rsidR="00FF052C">
        <w:rPr>
          <w:sz w:val="28"/>
          <w:szCs w:val="28"/>
        </w:rPr>
        <w:t xml:space="preserve"> </w:t>
      </w:r>
      <w:r w:rsidR="00D4744B" w:rsidRPr="007E75F2">
        <w:rPr>
          <w:sz w:val="28"/>
          <w:szCs w:val="28"/>
          <w:lang w:val="en-US"/>
        </w:rPr>
        <w:t>Reuters</w:t>
      </w:r>
      <w:r w:rsidR="00FF052C">
        <w:rPr>
          <w:sz w:val="28"/>
          <w:szCs w:val="28"/>
        </w:rPr>
        <w:t xml:space="preserve"> </w:t>
      </w:r>
      <w:r w:rsidR="00D30C98">
        <w:rPr>
          <w:sz w:val="28"/>
          <w:szCs w:val="28"/>
          <w:shd w:val="clear" w:color="auto" w:fill="FFFFFF"/>
        </w:rPr>
        <w:t>заработала 13,39 млрд</w:t>
      </w:r>
      <w:r w:rsidR="00E07C6B">
        <w:rPr>
          <w:sz w:val="28"/>
          <w:szCs w:val="28"/>
          <w:shd w:val="clear" w:color="auto" w:fill="FFFFFF"/>
        </w:rPr>
        <w:t xml:space="preserve">. долл. США, </w:t>
      </w:r>
      <w:r w:rsidR="00DB0B14">
        <w:rPr>
          <w:sz w:val="28"/>
          <w:szCs w:val="28"/>
          <w:shd w:val="clear" w:color="auto" w:fill="FFFFFF"/>
        </w:rPr>
        <w:t xml:space="preserve">450 млн. из которых составили доходы от </w:t>
      </w:r>
      <w:r w:rsidR="00DB0B14" w:rsidRPr="007E75F2">
        <w:rPr>
          <w:sz w:val="28"/>
          <w:szCs w:val="28"/>
          <w:lang w:val="en-US"/>
        </w:rPr>
        <w:t>Reuters</w:t>
      </w:r>
      <w:r w:rsidR="00FF052C">
        <w:rPr>
          <w:sz w:val="28"/>
          <w:szCs w:val="28"/>
        </w:rPr>
        <w:t xml:space="preserve"> </w:t>
      </w:r>
      <w:r w:rsidR="00DB0B14" w:rsidRPr="007E75F2">
        <w:rPr>
          <w:sz w:val="28"/>
          <w:szCs w:val="28"/>
          <w:lang w:val="en-US"/>
        </w:rPr>
        <w:t>News</w:t>
      </w:r>
      <w:r w:rsidR="00FF052C">
        <w:rPr>
          <w:sz w:val="28"/>
          <w:szCs w:val="28"/>
        </w:rPr>
        <w:t xml:space="preserve"> </w:t>
      </w:r>
      <w:r w:rsidR="00DB0B14" w:rsidRPr="007E75F2">
        <w:rPr>
          <w:sz w:val="28"/>
          <w:szCs w:val="28"/>
          <w:lang w:val="en-US"/>
        </w:rPr>
        <w:t>Agency</w:t>
      </w:r>
      <w:r w:rsidR="00DB0B14">
        <w:rPr>
          <w:sz w:val="28"/>
          <w:szCs w:val="28"/>
        </w:rPr>
        <w:t xml:space="preserve">. </w:t>
      </w:r>
      <w:r w:rsidR="00D30C98">
        <w:rPr>
          <w:sz w:val="28"/>
          <w:szCs w:val="28"/>
        </w:rPr>
        <w:t xml:space="preserve">Аналитики отмечают, что слияние </w:t>
      </w:r>
      <w:r w:rsidR="00D4744B">
        <w:rPr>
          <w:sz w:val="28"/>
          <w:szCs w:val="28"/>
        </w:rPr>
        <w:t xml:space="preserve">двух компаний </w:t>
      </w:r>
      <w:r w:rsidR="00D30C98">
        <w:rPr>
          <w:sz w:val="28"/>
          <w:szCs w:val="28"/>
        </w:rPr>
        <w:t>позволило агентству «укрепить бренд» и наладить прямое взаимодействие с клиентами, но его сильнейшим</w:t>
      </w:r>
      <w:r w:rsidR="00215C04">
        <w:rPr>
          <w:sz w:val="28"/>
          <w:szCs w:val="28"/>
        </w:rPr>
        <w:t>и конкурентами по-прежнему оставались</w:t>
      </w:r>
      <w:r w:rsidR="00FF052C">
        <w:rPr>
          <w:sz w:val="28"/>
          <w:szCs w:val="28"/>
        </w:rPr>
        <w:t xml:space="preserve"> </w:t>
      </w:r>
      <w:r w:rsidR="00D30C98" w:rsidRPr="00D10B79">
        <w:rPr>
          <w:sz w:val="28"/>
          <w:szCs w:val="28"/>
          <w:shd w:val="clear" w:color="auto" w:fill="FFFFFF"/>
          <w:lang w:val="en-US"/>
        </w:rPr>
        <w:t>Associated</w:t>
      </w:r>
      <w:r w:rsidR="00FF052C">
        <w:rPr>
          <w:sz w:val="28"/>
          <w:szCs w:val="28"/>
          <w:shd w:val="clear" w:color="auto" w:fill="FFFFFF"/>
        </w:rPr>
        <w:t xml:space="preserve"> </w:t>
      </w:r>
      <w:r w:rsidR="00D30C98" w:rsidRPr="00D10B79">
        <w:rPr>
          <w:sz w:val="28"/>
          <w:szCs w:val="28"/>
          <w:shd w:val="clear" w:color="auto" w:fill="FFFFFF"/>
          <w:lang w:val="en-US"/>
        </w:rPr>
        <w:t>Press</w:t>
      </w:r>
      <w:r w:rsidR="00D30C98" w:rsidRPr="00D10B79">
        <w:rPr>
          <w:sz w:val="28"/>
          <w:szCs w:val="28"/>
          <w:shd w:val="clear" w:color="auto" w:fill="FFFFFF"/>
        </w:rPr>
        <w:t xml:space="preserve">, </w:t>
      </w:r>
      <w:proofErr w:type="spellStart"/>
      <w:r w:rsidR="00D30C98" w:rsidRPr="00D10B79">
        <w:rPr>
          <w:sz w:val="28"/>
          <w:szCs w:val="28"/>
          <w:shd w:val="clear" w:color="auto" w:fill="FFFFFF"/>
          <w:lang w:val="en-US"/>
        </w:rPr>
        <w:t>Agence</w:t>
      </w:r>
      <w:proofErr w:type="spellEnd"/>
      <w:r w:rsidR="00FF052C">
        <w:rPr>
          <w:sz w:val="28"/>
          <w:szCs w:val="28"/>
          <w:shd w:val="clear" w:color="auto" w:fill="FFFFFF"/>
        </w:rPr>
        <w:t xml:space="preserve"> </w:t>
      </w:r>
      <w:r w:rsidR="00D30C98" w:rsidRPr="00D10B79">
        <w:rPr>
          <w:sz w:val="28"/>
          <w:szCs w:val="28"/>
          <w:shd w:val="clear" w:color="auto" w:fill="FFFFFF"/>
          <w:lang w:val="en-US"/>
        </w:rPr>
        <w:t>France</w:t>
      </w:r>
      <w:r w:rsidR="00D30C98" w:rsidRPr="00D10B79">
        <w:rPr>
          <w:sz w:val="28"/>
          <w:szCs w:val="28"/>
          <w:shd w:val="clear" w:color="auto" w:fill="FFFFFF"/>
        </w:rPr>
        <w:t>-</w:t>
      </w:r>
      <w:proofErr w:type="spellStart"/>
      <w:r w:rsidR="00D30C98" w:rsidRPr="00D10B79">
        <w:rPr>
          <w:sz w:val="28"/>
          <w:szCs w:val="28"/>
          <w:shd w:val="clear" w:color="auto" w:fill="FFFFFF"/>
          <w:lang w:val="en-US"/>
        </w:rPr>
        <w:t>Presse</w:t>
      </w:r>
      <w:proofErr w:type="spellEnd"/>
      <w:r w:rsidR="00D30C98" w:rsidRPr="00D10B79">
        <w:rPr>
          <w:sz w:val="28"/>
          <w:szCs w:val="28"/>
          <w:shd w:val="clear" w:color="auto" w:fill="FFFFFF"/>
        </w:rPr>
        <w:t xml:space="preserve">, </w:t>
      </w:r>
      <w:r w:rsidR="00D30C98" w:rsidRPr="00D10B79">
        <w:rPr>
          <w:sz w:val="28"/>
          <w:szCs w:val="28"/>
          <w:shd w:val="clear" w:color="auto" w:fill="FFFFFF"/>
          <w:lang w:val="en-US"/>
        </w:rPr>
        <w:t>Bloomberg</w:t>
      </w:r>
      <w:r w:rsidR="00D30C98" w:rsidRPr="00D10B79">
        <w:rPr>
          <w:sz w:val="28"/>
          <w:szCs w:val="28"/>
          <w:shd w:val="clear" w:color="auto" w:fill="FFFFFF"/>
        </w:rPr>
        <w:t xml:space="preserve"> и </w:t>
      </w:r>
      <w:r w:rsidR="00D30C98" w:rsidRPr="00D10B79">
        <w:rPr>
          <w:sz w:val="28"/>
          <w:szCs w:val="28"/>
          <w:shd w:val="clear" w:color="auto" w:fill="FFFFFF"/>
          <w:lang w:val="en-US"/>
        </w:rPr>
        <w:t>Dow</w:t>
      </w:r>
      <w:r w:rsidR="00FF052C">
        <w:rPr>
          <w:sz w:val="28"/>
          <w:szCs w:val="28"/>
          <w:shd w:val="clear" w:color="auto" w:fill="FFFFFF"/>
        </w:rPr>
        <w:t xml:space="preserve"> </w:t>
      </w:r>
      <w:r w:rsidR="00D30C98" w:rsidRPr="00D10B79">
        <w:rPr>
          <w:sz w:val="28"/>
          <w:szCs w:val="28"/>
          <w:shd w:val="clear" w:color="auto" w:fill="FFFFFF"/>
          <w:lang w:val="en-US"/>
        </w:rPr>
        <w:t>Jones</w:t>
      </w:r>
      <w:r w:rsidR="00D30C98">
        <w:rPr>
          <w:rStyle w:val="a8"/>
          <w:sz w:val="28"/>
          <w:szCs w:val="28"/>
          <w:shd w:val="clear" w:color="auto" w:fill="FFFFFF"/>
          <w:lang w:val="en-US"/>
        </w:rPr>
        <w:footnoteReference w:id="83"/>
      </w:r>
      <w:r w:rsidR="00D30C98">
        <w:rPr>
          <w:sz w:val="28"/>
          <w:szCs w:val="28"/>
          <w:shd w:val="clear" w:color="auto" w:fill="FFFFFF"/>
        </w:rPr>
        <w:t>.</w:t>
      </w:r>
    </w:p>
    <w:p w:rsidR="00AD0FD2" w:rsidRDefault="00EA6F6A" w:rsidP="00AD0FD2">
      <w:pPr>
        <w:pStyle w:val="a3"/>
        <w:shd w:val="clear" w:color="auto" w:fill="FFFFFF"/>
        <w:spacing w:before="0" w:beforeAutospacing="0" w:after="0" w:afterAutospacing="0" w:line="360" w:lineRule="auto"/>
        <w:rPr>
          <w:sz w:val="28"/>
          <w:szCs w:val="28"/>
        </w:rPr>
      </w:pPr>
      <w:r>
        <w:rPr>
          <w:sz w:val="28"/>
          <w:szCs w:val="28"/>
        </w:rPr>
        <w:t>Далее уровень доходов</w:t>
      </w:r>
      <w:r w:rsidR="00D30C98">
        <w:rPr>
          <w:sz w:val="28"/>
          <w:szCs w:val="28"/>
        </w:rPr>
        <w:t xml:space="preserve"> от </w:t>
      </w:r>
      <w:r w:rsidR="00215C04">
        <w:rPr>
          <w:sz w:val="28"/>
          <w:szCs w:val="28"/>
        </w:rPr>
        <w:t xml:space="preserve">новостной службы </w:t>
      </w:r>
      <w:r>
        <w:rPr>
          <w:sz w:val="28"/>
          <w:szCs w:val="28"/>
        </w:rPr>
        <w:t xml:space="preserve">постепенно падал, и в </w:t>
      </w:r>
      <w:r w:rsidR="003A16B5">
        <w:rPr>
          <w:sz w:val="28"/>
          <w:szCs w:val="28"/>
        </w:rPr>
        <w:t>2011 год</w:t>
      </w:r>
      <w:r w:rsidR="00603EE4">
        <w:rPr>
          <w:sz w:val="28"/>
          <w:szCs w:val="28"/>
        </w:rPr>
        <w:t xml:space="preserve">у </w:t>
      </w:r>
      <w:r w:rsidR="00215C04">
        <w:rPr>
          <w:sz w:val="28"/>
          <w:szCs w:val="28"/>
        </w:rPr>
        <w:t>она</w:t>
      </w:r>
      <w:r w:rsidR="00FF052C">
        <w:rPr>
          <w:sz w:val="28"/>
          <w:szCs w:val="28"/>
        </w:rPr>
        <w:t xml:space="preserve"> </w:t>
      </w:r>
      <w:r w:rsidR="00215C04">
        <w:rPr>
          <w:sz w:val="28"/>
          <w:szCs w:val="28"/>
        </w:rPr>
        <w:t>принесла</w:t>
      </w:r>
      <w:r>
        <w:rPr>
          <w:sz w:val="28"/>
          <w:szCs w:val="28"/>
        </w:rPr>
        <w:t xml:space="preserve"> корпорации</w:t>
      </w:r>
      <w:r w:rsidR="003A16B5">
        <w:rPr>
          <w:sz w:val="28"/>
          <w:szCs w:val="28"/>
        </w:rPr>
        <w:t xml:space="preserve"> 336 млн. долл. США</w:t>
      </w:r>
      <w:r>
        <w:rPr>
          <w:sz w:val="28"/>
          <w:szCs w:val="28"/>
        </w:rPr>
        <w:t>. В</w:t>
      </w:r>
      <w:r w:rsidR="00E60E47">
        <w:rPr>
          <w:sz w:val="28"/>
          <w:szCs w:val="28"/>
        </w:rPr>
        <w:t xml:space="preserve"> 2012 году </w:t>
      </w:r>
      <w:r>
        <w:rPr>
          <w:sz w:val="28"/>
          <w:szCs w:val="28"/>
        </w:rPr>
        <w:t xml:space="preserve">доход снизился еще </w:t>
      </w:r>
      <w:r w:rsidR="0094306E">
        <w:rPr>
          <w:sz w:val="28"/>
          <w:szCs w:val="28"/>
        </w:rPr>
        <w:t>на 5 млн. (</w:t>
      </w:r>
      <w:r w:rsidR="00E60E47">
        <w:rPr>
          <w:sz w:val="28"/>
          <w:szCs w:val="28"/>
        </w:rPr>
        <w:t>331 млн. долл. США</w:t>
      </w:r>
      <w:r w:rsidR="0094306E">
        <w:rPr>
          <w:sz w:val="28"/>
          <w:szCs w:val="28"/>
        </w:rPr>
        <w:t>)</w:t>
      </w:r>
      <w:r w:rsidR="00E60E47">
        <w:rPr>
          <w:sz w:val="28"/>
          <w:szCs w:val="28"/>
        </w:rPr>
        <w:t>, что эксперты объяснили следующим образом:</w:t>
      </w:r>
      <w:r w:rsidR="008F69B4">
        <w:rPr>
          <w:sz w:val="28"/>
          <w:szCs w:val="28"/>
        </w:rPr>
        <w:t xml:space="preserve"> </w:t>
      </w:r>
      <w:r w:rsidR="00E60E47">
        <w:rPr>
          <w:sz w:val="28"/>
          <w:szCs w:val="28"/>
        </w:rPr>
        <w:t>«</w:t>
      </w:r>
      <w:r w:rsidR="00882B54">
        <w:rPr>
          <w:sz w:val="28"/>
          <w:szCs w:val="28"/>
        </w:rPr>
        <w:t xml:space="preserve">Подразделение </w:t>
      </w:r>
      <w:r w:rsidR="00E60E47" w:rsidRPr="007E75F2">
        <w:rPr>
          <w:sz w:val="28"/>
          <w:szCs w:val="28"/>
          <w:lang w:val="en-US"/>
        </w:rPr>
        <w:t>Reuters</w:t>
      </w:r>
      <w:r w:rsidR="00FF052C">
        <w:rPr>
          <w:sz w:val="28"/>
          <w:szCs w:val="28"/>
        </w:rPr>
        <w:t xml:space="preserve"> </w:t>
      </w:r>
      <w:r w:rsidR="00E60E47" w:rsidRPr="007E75F2">
        <w:rPr>
          <w:sz w:val="28"/>
          <w:szCs w:val="28"/>
          <w:lang w:val="en-US"/>
        </w:rPr>
        <w:t>News</w:t>
      </w:r>
      <w:r w:rsidR="00882B54">
        <w:rPr>
          <w:sz w:val="28"/>
          <w:szCs w:val="28"/>
        </w:rPr>
        <w:t xml:space="preserve">в этом году </w:t>
      </w:r>
      <w:r w:rsidR="00AD0FD2">
        <w:rPr>
          <w:sz w:val="28"/>
          <w:szCs w:val="28"/>
        </w:rPr>
        <w:lastRenderedPageBreak/>
        <w:t>было ме</w:t>
      </w:r>
      <w:r w:rsidR="00D30C98">
        <w:rPr>
          <w:sz w:val="28"/>
          <w:szCs w:val="28"/>
        </w:rPr>
        <w:t>н</w:t>
      </w:r>
      <w:r w:rsidR="00AD0FD2">
        <w:rPr>
          <w:sz w:val="28"/>
          <w:szCs w:val="28"/>
        </w:rPr>
        <w:t>е</w:t>
      </w:r>
      <w:r w:rsidR="00D30C98">
        <w:rPr>
          <w:sz w:val="28"/>
          <w:szCs w:val="28"/>
        </w:rPr>
        <w:t xml:space="preserve">е прибыльным </w:t>
      </w:r>
      <w:r>
        <w:rPr>
          <w:sz w:val="28"/>
          <w:szCs w:val="28"/>
        </w:rPr>
        <w:t>в первую очередь</w:t>
      </w:r>
      <w:r w:rsidR="00FF052C">
        <w:rPr>
          <w:sz w:val="28"/>
          <w:szCs w:val="28"/>
        </w:rPr>
        <w:t xml:space="preserve"> </w:t>
      </w:r>
      <w:r w:rsidR="00E60E47">
        <w:rPr>
          <w:sz w:val="28"/>
          <w:szCs w:val="28"/>
        </w:rPr>
        <w:t>из-за</w:t>
      </w:r>
      <w:r w:rsidR="00882B54">
        <w:rPr>
          <w:sz w:val="28"/>
          <w:szCs w:val="28"/>
        </w:rPr>
        <w:t xml:space="preserve"> неблагоприятной </w:t>
      </w:r>
      <w:r w:rsidR="00F67828">
        <w:rPr>
          <w:sz w:val="28"/>
          <w:szCs w:val="28"/>
        </w:rPr>
        <w:t xml:space="preserve">обстановки </w:t>
      </w:r>
      <w:r w:rsidR="00882B54">
        <w:rPr>
          <w:sz w:val="28"/>
          <w:szCs w:val="28"/>
        </w:rPr>
        <w:t>на валютном рынке</w:t>
      </w:r>
      <w:r w:rsidR="0094306E">
        <w:rPr>
          <w:sz w:val="28"/>
          <w:szCs w:val="28"/>
        </w:rPr>
        <w:t xml:space="preserve">, однако нам удалось частично компенсировать это снижение за счет </w:t>
      </w:r>
      <w:r>
        <w:rPr>
          <w:sz w:val="28"/>
          <w:szCs w:val="28"/>
        </w:rPr>
        <w:t>заработка от</w:t>
      </w:r>
      <w:r w:rsidR="00FF052C">
        <w:rPr>
          <w:sz w:val="28"/>
          <w:szCs w:val="28"/>
        </w:rPr>
        <w:t xml:space="preserve"> </w:t>
      </w:r>
      <w:r w:rsidR="0094306E">
        <w:rPr>
          <w:sz w:val="28"/>
          <w:szCs w:val="28"/>
          <w:lang w:val="en-US"/>
        </w:rPr>
        <w:t>Reuters</w:t>
      </w:r>
      <w:r w:rsidR="00FF052C">
        <w:rPr>
          <w:sz w:val="28"/>
          <w:szCs w:val="28"/>
        </w:rPr>
        <w:t xml:space="preserve"> </w:t>
      </w:r>
      <w:r w:rsidR="00D30C98">
        <w:rPr>
          <w:sz w:val="28"/>
          <w:szCs w:val="28"/>
          <w:lang w:val="en-US"/>
        </w:rPr>
        <w:t>America</w:t>
      </w:r>
      <w:r w:rsidR="0094306E">
        <w:rPr>
          <w:sz w:val="28"/>
          <w:szCs w:val="28"/>
        </w:rPr>
        <w:t>»</w:t>
      </w:r>
      <w:r w:rsidR="00D4744B">
        <w:rPr>
          <w:rStyle w:val="a8"/>
          <w:sz w:val="28"/>
          <w:szCs w:val="28"/>
        </w:rPr>
        <w:footnoteReference w:id="84"/>
      </w:r>
      <w:r w:rsidR="0094306E">
        <w:rPr>
          <w:sz w:val="28"/>
          <w:szCs w:val="28"/>
        </w:rPr>
        <w:t xml:space="preserve">. </w:t>
      </w:r>
      <w:r w:rsidR="00191A92">
        <w:rPr>
          <w:sz w:val="28"/>
          <w:szCs w:val="28"/>
        </w:rPr>
        <w:t xml:space="preserve">В 2012 году в </w:t>
      </w:r>
      <w:r w:rsidR="00D30C98" w:rsidRPr="007E75F2">
        <w:rPr>
          <w:sz w:val="28"/>
          <w:szCs w:val="28"/>
          <w:lang w:val="en-US"/>
        </w:rPr>
        <w:t>Reuters</w:t>
      </w:r>
      <w:r w:rsidR="00FF052C">
        <w:rPr>
          <w:sz w:val="28"/>
          <w:szCs w:val="28"/>
        </w:rPr>
        <w:t xml:space="preserve"> </w:t>
      </w:r>
      <w:r w:rsidR="00D30C98" w:rsidRPr="007E75F2">
        <w:rPr>
          <w:sz w:val="28"/>
          <w:szCs w:val="28"/>
          <w:lang w:val="en-US"/>
        </w:rPr>
        <w:t>News</w:t>
      </w:r>
      <w:r w:rsidR="00FF052C">
        <w:rPr>
          <w:sz w:val="28"/>
          <w:szCs w:val="28"/>
        </w:rPr>
        <w:t xml:space="preserve"> </w:t>
      </w:r>
      <w:r w:rsidR="00D30C98" w:rsidRPr="007E75F2">
        <w:rPr>
          <w:sz w:val="28"/>
          <w:szCs w:val="28"/>
          <w:lang w:val="en-US"/>
        </w:rPr>
        <w:t>Agency</w:t>
      </w:r>
      <w:r w:rsidR="00191A92">
        <w:rPr>
          <w:sz w:val="28"/>
          <w:szCs w:val="28"/>
        </w:rPr>
        <w:t>работали 2800 журналистов (3200 сотрудников), которые распространили 2,1 миллиона</w:t>
      </w:r>
      <w:r>
        <w:rPr>
          <w:sz w:val="28"/>
          <w:szCs w:val="28"/>
        </w:rPr>
        <w:t xml:space="preserve"> новостей</w:t>
      </w:r>
      <w:r w:rsidR="00191A92">
        <w:rPr>
          <w:sz w:val="28"/>
          <w:szCs w:val="28"/>
        </w:rPr>
        <w:t>, около 680 тысяч изображений и 100 тысяч видеороликов</w:t>
      </w:r>
      <w:r w:rsidR="00AD0FD2">
        <w:rPr>
          <w:rStyle w:val="a8"/>
          <w:sz w:val="28"/>
          <w:szCs w:val="28"/>
        </w:rPr>
        <w:footnoteReference w:id="85"/>
      </w:r>
      <w:r w:rsidR="00191A92">
        <w:rPr>
          <w:sz w:val="28"/>
          <w:szCs w:val="28"/>
        </w:rPr>
        <w:t xml:space="preserve">. </w:t>
      </w:r>
    </w:p>
    <w:p w:rsidR="00D10B79" w:rsidRPr="00AD0FD2" w:rsidRDefault="00D10B79" w:rsidP="00AD0FD2">
      <w:pPr>
        <w:pStyle w:val="a3"/>
        <w:shd w:val="clear" w:color="auto" w:fill="FFFFFF"/>
        <w:spacing w:before="0" w:beforeAutospacing="0" w:after="0" w:afterAutospacing="0" w:line="360" w:lineRule="auto"/>
        <w:rPr>
          <w:sz w:val="28"/>
          <w:szCs w:val="28"/>
        </w:rPr>
      </w:pPr>
      <w:r w:rsidRPr="00D10B79">
        <w:rPr>
          <w:sz w:val="28"/>
          <w:szCs w:val="28"/>
          <w:shd w:val="clear" w:color="auto" w:fill="FFFFFF"/>
        </w:rPr>
        <w:t xml:space="preserve">Интересно, что в отчете за 2013 год речь идет уже о </w:t>
      </w:r>
      <w:r w:rsidR="00AD0FD2">
        <w:rPr>
          <w:sz w:val="28"/>
          <w:szCs w:val="28"/>
          <w:shd w:val="clear" w:color="auto" w:fill="FFFFFF"/>
        </w:rPr>
        <w:t>26</w:t>
      </w:r>
      <w:r w:rsidR="00D4744B">
        <w:rPr>
          <w:sz w:val="28"/>
          <w:szCs w:val="28"/>
          <w:shd w:val="clear" w:color="auto" w:fill="FFFFFF"/>
        </w:rPr>
        <w:t>00 журналистах (2900 сотрудниках</w:t>
      </w:r>
      <w:r w:rsidR="00AD0FD2">
        <w:rPr>
          <w:sz w:val="28"/>
          <w:szCs w:val="28"/>
          <w:shd w:val="clear" w:color="auto" w:fill="FFFFFF"/>
        </w:rPr>
        <w:t>)</w:t>
      </w:r>
      <w:r w:rsidR="00E06CC1">
        <w:rPr>
          <w:rStyle w:val="a8"/>
          <w:sz w:val="28"/>
          <w:szCs w:val="28"/>
          <w:shd w:val="clear" w:color="auto" w:fill="FFFFFF"/>
        </w:rPr>
        <w:footnoteReference w:id="86"/>
      </w:r>
      <w:r w:rsidR="003916DB">
        <w:rPr>
          <w:sz w:val="28"/>
          <w:szCs w:val="28"/>
          <w:shd w:val="clear" w:color="auto" w:fill="FFFFFF"/>
        </w:rPr>
        <w:t>. Д</w:t>
      </w:r>
      <w:r w:rsidRPr="00D10B79">
        <w:rPr>
          <w:sz w:val="28"/>
          <w:szCs w:val="28"/>
          <w:shd w:val="clear" w:color="auto" w:fill="FFFFFF"/>
        </w:rPr>
        <w:t>оход всей корпорации с</w:t>
      </w:r>
      <w:r w:rsidR="00AD0FD2">
        <w:rPr>
          <w:sz w:val="28"/>
          <w:szCs w:val="28"/>
          <w:shd w:val="clear" w:color="auto" w:fill="FFFFFF"/>
        </w:rPr>
        <w:t>оставил 12,70 млрд</w:t>
      </w:r>
      <w:r w:rsidR="003916DB">
        <w:rPr>
          <w:sz w:val="28"/>
          <w:szCs w:val="28"/>
          <w:shd w:val="clear" w:color="auto" w:fill="FFFFFF"/>
        </w:rPr>
        <w:t>. долл. США, а</w:t>
      </w:r>
      <w:r w:rsidR="00FF052C">
        <w:rPr>
          <w:sz w:val="28"/>
          <w:szCs w:val="28"/>
          <w:shd w:val="clear" w:color="auto" w:fill="FFFFFF"/>
        </w:rPr>
        <w:t xml:space="preserve"> </w:t>
      </w:r>
      <w:r>
        <w:rPr>
          <w:sz w:val="28"/>
          <w:szCs w:val="28"/>
          <w:shd w:val="clear" w:color="auto" w:fill="FFFFFF"/>
        </w:rPr>
        <w:t xml:space="preserve">доход от </w:t>
      </w:r>
      <w:r w:rsidR="00215C04">
        <w:rPr>
          <w:sz w:val="28"/>
          <w:szCs w:val="28"/>
          <w:shd w:val="clear" w:color="auto" w:fill="FFFFFF"/>
        </w:rPr>
        <w:t xml:space="preserve">новостного агентства </w:t>
      </w:r>
      <w:r>
        <w:rPr>
          <w:sz w:val="28"/>
          <w:szCs w:val="28"/>
          <w:shd w:val="clear" w:color="auto" w:fill="FFFFFF"/>
        </w:rPr>
        <w:t xml:space="preserve">остался неизменным – 331 млн. </w:t>
      </w:r>
      <w:r w:rsidR="0032004B">
        <w:rPr>
          <w:sz w:val="28"/>
          <w:szCs w:val="28"/>
          <w:shd w:val="clear" w:color="auto" w:fill="FFFFFF"/>
        </w:rPr>
        <w:t xml:space="preserve">долл. США. </w:t>
      </w:r>
      <w:r>
        <w:rPr>
          <w:sz w:val="28"/>
          <w:szCs w:val="28"/>
          <w:shd w:val="clear" w:color="auto" w:fill="FFFFFF"/>
        </w:rPr>
        <w:t>«</w:t>
      </w:r>
      <w:r w:rsidR="00AD0FD2">
        <w:rPr>
          <w:sz w:val="28"/>
          <w:szCs w:val="28"/>
          <w:shd w:val="clear" w:color="auto" w:fill="FFFFFF"/>
        </w:rPr>
        <w:t xml:space="preserve">Прибыль </w:t>
      </w:r>
      <w:r w:rsidRPr="007E75F2">
        <w:rPr>
          <w:sz w:val="28"/>
          <w:szCs w:val="28"/>
          <w:lang w:val="en-US"/>
        </w:rPr>
        <w:t>Reuters</w:t>
      </w:r>
      <w:r w:rsidR="00FF052C">
        <w:rPr>
          <w:sz w:val="28"/>
          <w:szCs w:val="28"/>
        </w:rPr>
        <w:t xml:space="preserve"> </w:t>
      </w:r>
      <w:r w:rsidRPr="007E75F2">
        <w:rPr>
          <w:sz w:val="28"/>
          <w:szCs w:val="28"/>
          <w:lang w:val="en-US"/>
        </w:rPr>
        <w:t>News</w:t>
      </w:r>
      <w:r w:rsidR="00AD0FD2">
        <w:rPr>
          <w:sz w:val="28"/>
          <w:szCs w:val="28"/>
        </w:rPr>
        <w:t xml:space="preserve"> сохраняе</w:t>
      </w:r>
      <w:r w:rsidR="00E06CC1">
        <w:rPr>
          <w:sz w:val="28"/>
          <w:szCs w:val="28"/>
        </w:rPr>
        <w:t>тся на том же уровне</w:t>
      </w:r>
      <w:r w:rsidR="00AD0FD2">
        <w:rPr>
          <w:sz w:val="28"/>
          <w:szCs w:val="28"/>
        </w:rPr>
        <w:t>, поскольку ее</w:t>
      </w:r>
      <w:r>
        <w:rPr>
          <w:sz w:val="28"/>
          <w:szCs w:val="28"/>
        </w:rPr>
        <w:t xml:space="preserve"> двухпроцентный рост был </w:t>
      </w:r>
      <w:r w:rsidR="0032004B">
        <w:rPr>
          <w:sz w:val="28"/>
          <w:szCs w:val="28"/>
        </w:rPr>
        <w:t xml:space="preserve">нивелирован событиями, происходящими </w:t>
      </w:r>
      <w:r w:rsidR="006B170F">
        <w:rPr>
          <w:sz w:val="28"/>
          <w:szCs w:val="28"/>
        </w:rPr>
        <w:t>на валютном рынке»</w:t>
      </w:r>
      <w:r w:rsidR="00E40620">
        <w:rPr>
          <w:rStyle w:val="a8"/>
          <w:sz w:val="28"/>
          <w:szCs w:val="28"/>
        </w:rPr>
        <w:footnoteReference w:id="87"/>
      </w:r>
      <w:r w:rsidR="006B170F">
        <w:rPr>
          <w:sz w:val="28"/>
          <w:szCs w:val="28"/>
        </w:rPr>
        <w:t xml:space="preserve">, </w:t>
      </w:r>
      <w:r w:rsidR="006B170F" w:rsidRPr="007E75F2">
        <w:rPr>
          <w:sz w:val="28"/>
          <w:szCs w:val="28"/>
        </w:rPr>
        <w:t>–</w:t>
      </w:r>
      <w:r w:rsidR="006B170F">
        <w:rPr>
          <w:sz w:val="28"/>
          <w:szCs w:val="28"/>
        </w:rPr>
        <w:t xml:space="preserve"> отмечают</w:t>
      </w:r>
      <w:r w:rsidR="00D4744B">
        <w:rPr>
          <w:sz w:val="28"/>
          <w:szCs w:val="28"/>
        </w:rPr>
        <w:t xml:space="preserve"> авторы отчета</w:t>
      </w:r>
      <w:r w:rsidR="006B170F">
        <w:rPr>
          <w:sz w:val="28"/>
          <w:szCs w:val="28"/>
        </w:rPr>
        <w:t>.</w:t>
      </w:r>
      <w:r w:rsidR="00FC60E4">
        <w:rPr>
          <w:sz w:val="28"/>
          <w:szCs w:val="28"/>
        </w:rPr>
        <w:t xml:space="preserve"> По их словам</w:t>
      </w:r>
      <w:r w:rsidR="006B170F">
        <w:rPr>
          <w:sz w:val="28"/>
          <w:szCs w:val="28"/>
        </w:rPr>
        <w:t>,</w:t>
      </w:r>
      <w:r w:rsidR="00FF052C">
        <w:rPr>
          <w:sz w:val="28"/>
          <w:szCs w:val="28"/>
        </w:rPr>
        <w:t xml:space="preserve"> </w:t>
      </w:r>
      <w:r w:rsidR="00AD0FD2">
        <w:rPr>
          <w:sz w:val="28"/>
          <w:szCs w:val="28"/>
        </w:rPr>
        <w:t xml:space="preserve">в 2013 году </w:t>
      </w:r>
      <w:r>
        <w:rPr>
          <w:sz w:val="28"/>
          <w:szCs w:val="28"/>
        </w:rPr>
        <w:t xml:space="preserve">основные расходы были связаны с инициативами по упрощению производственного процесса </w:t>
      </w:r>
      <w:r w:rsidR="00CD197C">
        <w:rPr>
          <w:sz w:val="28"/>
          <w:szCs w:val="28"/>
        </w:rPr>
        <w:t>в четвертом квартале</w:t>
      </w:r>
      <w:r>
        <w:rPr>
          <w:sz w:val="28"/>
          <w:szCs w:val="28"/>
        </w:rPr>
        <w:t xml:space="preserve"> года</w:t>
      </w:r>
      <w:r w:rsidR="00683B3A">
        <w:rPr>
          <w:rStyle w:val="a8"/>
          <w:sz w:val="28"/>
          <w:szCs w:val="28"/>
        </w:rPr>
        <w:footnoteReference w:id="88"/>
      </w:r>
      <w:r>
        <w:rPr>
          <w:sz w:val="28"/>
          <w:szCs w:val="28"/>
        </w:rPr>
        <w:t>.</w:t>
      </w:r>
    </w:p>
    <w:p w:rsidR="006979D5" w:rsidRDefault="00CD197C" w:rsidP="006979D5">
      <w:pPr>
        <w:pStyle w:val="a3"/>
        <w:shd w:val="clear" w:color="auto" w:fill="FFFFFF"/>
        <w:spacing w:before="0" w:beforeAutospacing="0" w:after="0" w:afterAutospacing="0" w:line="360" w:lineRule="auto"/>
        <w:rPr>
          <w:sz w:val="28"/>
          <w:szCs w:val="28"/>
        </w:rPr>
      </w:pPr>
      <w:r>
        <w:rPr>
          <w:sz w:val="28"/>
          <w:szCs w:val="28"/>
        </w:rPr>
        <w:t xml:space="preserve">Доход от новостной службы в 2014 году </w:t>
      </w:r>
      <w:r w:rsidR="00683B3A">
        <w:rPr>
          <w:sz w:val="28"/>
          <w:szCs w:val="28"/>
        </w:rPr>
        <w:t xml:space="preserve">составил </w:t>
      </w:r>
      <w:r>
        <w:rPr>
          <w:sz w:val="28"/>
          <w:szCs w:val="28"/>
        </w:rPr>
        <w:t xml:space="preserve">2% </w:t>
      </w:r>
      <w:r w:rsidR="0032004B">
        <w:rPr>
          <w:sz w:val="28"/>
          <w:szCs w:val="28"/>
        </w:rPr>
        <w:t xml:space="preserve">от общего дохода корпорации </w:t>
      </w:r>
      <w:r w:rsidR="00683B3A">
        <w:rPr>
          <w:sz w:val="28"/>
          <w:szCs w:val="28"/>
        </w:rPr>
        <w:t>и равнялся</w:t>
      </w:r>
      <w:r>
        <w:rPr>
          <w:sz w:val="28"/>
          <w:szCs w:val="28"/>
        </w:rPr>
        <w:t xml:space="preserve"> 319 млн. долл. США</w:t>
      </w:r>
      <w:r w:rsidR="0032004B">
        <w:rPr>
          <w:sz w:val="28"/>
          <w:szCs w:val="28"/>
        </w:rPr>
        <w:t xml:space="preserve">. </w:t>
      </w:r>
      <w:r w:rsidR="00643E52">
        <w:rPr>
          <w:sz w:val="28"/>
          <w:szCs w:val="28"/>
        </w:rPr>
        <w:t>11</w:t>
      </w:r>
      <w:r>
        <w:rPr>
          <w:sz w:val="28"/>
          <w:szCs w:val="28"/>
        </w:rPr>
        <w:t xml:space="preserve"> млн.</w:t>
      </w:r>
      <w:r w:rsidR="00683B3A">
        <w:rPr>
          <w:sz w:val="28"/>
          <w:szCs w:val="28"/>
        </w:rPr>
        <w:t xml:space="preserve"> долл.</w:t>
      </w:r>
      <w:r w:rsidR="006B170F">
        <w:rPr>
          <w:sz w:val="28"/>
          <w:szCs w:val="28"/>
        </w:rPr>
        <w:t>, указанные в графе «Корпоративные расходы»</w:t>
      </w:r>
      <w:r w:rsidR="0032004B">
        <w:rPr>
          <w:sz w:val="28"/>
          <w:szCs w:val="28"/>
        </w:rPr>
        <w:t xml:space="preserve">, </w:t>
      </w:r>
      <w:r w:rsidR="00643E52">
        <w:rPr>
          <w:sz w:val="28"/>
          <w:szCs w:val="28"/>
        </w:rPr>
        <w:t xml:space="preserve">были потрачены на структурные изменения, а именно – на ликвидацию некоторых отделов агентства. </w:t>
      </w:r>
      <w:r w:rsidR="006979D5">
        <w:rPr>
          <w:sz w:val="28"/>
          <w:szCs w:val="28"/>
        </w:rPr>
        <w:t>Количество журналистов сократилось на 100 человек, и оставалось</w:t>
      </w:r>
      <w:r w:rsidR="00882BD8">
        <w:rPr>
          <w:sz w:val="28"/>
          <w:szCs w:val="28"/>
        </w:rPr>
        <w:t xml:space="preserve"> таковым и в 2015 году</w:t>
      </w:r>
      <w:r w:rsidR="006979D5">
        <w:rPr>
          <w:sz w:val="28"/>
          <w:szCs w:val="28"/>
        </w:rPr>
        <w:t>.</w:t>
      </w:r>
      <w:r w:rsidR="00966AA9">
        <w:rPr>
          <w:sz w:val="28"/>
          <w:szCs w:val="28"/>
        </w:rPr>
        <w:t xml:space="preserve"> При этом</w:t>
      </w:r>
      <w:r w:rsidR="009C3A23" w:rsidRPr="009C3A23">
        <w:rPr>
          <w:sz w:val="28"/>
          <w:szCs w:val="28"/>
        </w:rPr>
        <w:t xml:space="preserve"> </w:t>
      </w:r>
      <w:r w:rsidR="00643E52">
        <w:rPr>
          <w:sz w:val="28"/>
          <w:szCs w:val="28"/>
        </w:rPr>
        <w:t xml:space="preserve">в 2015 году </w:t>
      </w:r>
      <w:r w:rsidR="006979D5">
        <w:rPr>
          <w:sz w:val="28"/>
          <w:szCs w:val="28"/>
        </w:rPr>
        <w:t xml:space="preserve">снизился доход: он </w:t>
      </w:r>
      <w:r w:rsidR="00643E52">
        <w:rPr>
          <w:sz w:val="28"/>
          <w:szCs w:val="28"/>
        </w:rPr>
        <w:t xml:space="preserve">достиг отметки </w:t>
      </w:r>
      <w:r w:rsidR="006979D5">
        <w:rPr>
          <w:sz w:val="28"/>
          <w:szCs w:val="28"/>
        </w:rPr>
        <w:t>296 млн. долл. США. Это произошло, опять же, из-за скачков на валютном рынке и большого количества расходов,</w:t>
      </w:r>
      <w:r w:rsidR="00FC60E4">
        <w:rPr>
          <w:sz w:val="28"/>
          <w:szCs w:val="28"/>
        </w:rPr>
        <w:t xml:space="preserve"> на этот раз по большей части связанных </w:t>
      </w:r>
      <w:r w:rsidR="006979D5">
        <w:rPr>
          <w:sz w:val="28"/>
          <w:szCs w:val="28"/>
        </w:rPr>
        <w:t xml:space="preserve">с </w:t>
      </w:r>
      <w:r w:rsidR="00224AC1">
        <w:rPr>
          <w:sz w:val="28"/>
          <w:szCs w:val="28"/>
        </w:rPr>
        <w:t>повышением стоимости медицинского обслуживания</w:t>
      </w:r>
      <w:r w:rsidR="006979D5">
        <w:rPr>
          <w:sz w:val="28"/>
          <w:szCs w:val="28"/>
        </w:rPr>
        <w:t xml:space="preserve"> сотрудников</w:t>
      </w:r>
      <w:r w:rsidR="00224AC1">
        <w:rPr>
          <w:sz w:val="28"/>
          <w:szCs w:val="28"/>
        </w:rPr>
        <w:t xml:space="preserve">. </w:t>
      </w:r>
    </w:p>
    <w:p w:rsidR="00224AC1" w:rsidRDefault="00224AC1" w:rsidP="006979D5">
      <w:pPr>
        <w:pStyle w:val="a3"/>
        <w:shd w:val="clear" w:color="auto" w:fill="FFFFFF"/>
        <w:spacing w:before="0" w:beforeAutospacing="0" w:after="0" w:afterAutospacing="0" w:line="360" w:lineRule="auto"/>
        <w:rPr>
          <w:sz w:val="28"/>
          <w:szCs w:val="28"/>
        </w:rPr>
      </w:pPr>
      <w:r>
        <w:rPr>
          <w:sz w:val="28"/>
          <w:szCs w:val="28"/>
        </w:rPr>
        <w:lastRenderedPageBreak/>
        <w:t>В 2016 году агентство «доставило» клиентам 2,3 миллиона уникальных новостей, почти 800 тысяч фотографий и более 100 тысяч видеоматериалов. В нем трудились 2700 сотрудников, 2500 из которых – журналисты, а доход в сравнении с прошлым годом вырос на 8 млн. долл. США</w:t>
      </w:r>
      <w:r w:rsidR="00FF052C">
        <w:rPr>
          <w:sz w:val="28"/>
          <w:szCs w:val="28"/>
        </w:rPr>
        <w:t xml:space="preserve"> </w:t>
      </w:r>
      <w:r>
        <w:rPr>
          <w:sz w:val="28"/>
          <w:szCs w:val="28"/>
        </w:rPr>
        <w:t>и</w:t>
      </w:r>
      <w:r w:rsidR="00FF052C">
        <w:rPr>
          <w:sz w:val="28"/>
          <w:szCs w:val="28"/>
        </w:rPr>
        <w:t xml:space="preserve"> </w:t>
      </w:r>
      <w:r w:rsidR="003E2E0B">
        <w:rPr>
          <w:sz w:val="28"/>
          <w:szCs w:val="28"/>
        </w:rPr>
        <w:t xml:space="preserve">равнялся </w:t>
      </w:r>
      <w:r w:rsidRPr="006B170F">
        <w:rPr>
          <w:sz w:val="28"/>
          <w:szCs w:val="28"/>
        </w:rPr>
        <w:t xml:space="preserve">304 </w:t>
      </w:r>
      <w:r>
        <w:rPr>
          <w:sz w:val="28"/>
          <w:szCs w:val="28"/>
        </w:rPr>
        <w:t>млн</w:t>
      </w:r>
      <w:r w:rsidR="00683B3A">
        <w:rPr>
          <w:rStyle w:val="a8"/>
          <w:sz w:val="28"/>
          <w:szCs w:val="28"/>
        </w:rPr>
        <w:footnoteReference w:id="89"/>
      </w:r>
      <w:r w:rsidRPr="00224AC1">
        <w:rPr>
          <w:sz w:val="28"/>
          <w:szCs w:val="28"/>
        </w:rPr>
        <w:t xml:space="preserve">. Согласно отчету, </w:t>
      </w:r>
      <w:r>
        <w:rPr>
          <w:sz w:val="28"/>
          <w:szCs w:val="28"/>
        </w:rPr>
        <w:t xml:space="preserve">увеличение доходов произошло за счет </w:t>
      </w:r>
      <w:r w:rsidR="00683B3A">
        <w:rPr>
          <w:sz w:val="28"/>
          <w:szCs w:val="28"/>
        </w:rPr>
        <w:t>«</w:t>
      </w:r>
      <w:r>
        <w:rPr>
          <w:sz w:val="28"/>
          <w:szCs w:val="28"/>
        </w:rPr>
        <w:t xml:space="preserve">принятия </w:t>
      </w:r>
      <w:r w:rsidR="0032004B">
        <w:rPr>
          <w:sz w:val="28"/>
          <w:szCs w:val="28"/>
        </w:rPr>
        <w:t xml:space="preserve">разумных </w:t>
      </w:r>
      <w:r w:rsidR="00882BD8">
        <w:rPr>
          <w:sz w:val="28"/>
          <w:szCs w:val="28"/>
        </w:rPr>
        <w:t>маркетинговых</w:t>
      </w:r>
      <w:r w:rsidR="009C3A23" w:rsidRPr="009C3A23">
        <w:rPr>
          <w:sz w:val="28"/>
          <w:szCs w:val="28"/>
        </w:rPr>
        <w:t xml:space="preserve"> </w:t>
      </w:r>
      <w:r w:rsidR="00882BD8">
        <w:rPr>
          <w:sz w:val="28"/>
          <w:szCs w:val="28"/>
        </w:rPr>
        <w:t xml:space="preserve">решений, </w:t>
      </w:r>
      <w:r w:rsidR="0032004B">
        <w:rPr>
          <w:sz w:val="28"/>
          <w:szCs w:val="28"/>
        </w:rPr>
        <w:t xml:space="preserve">изменения вещательной политики и </w:t>
      </w:r>
      <w:r>
        <w:rPr>
          <w:sz w:val="28"/>
          <w:szCs w:val="28"/>
        </w:rPr>
        <w:t>продажи интеллектуальной собственности</w:t>
      </w:r>
      <w:r w:rsidR="00683B3A">
        <w:rPr>
          <w:sz w:val="28"/>
          <w:szCs w:val="28"/>
        </w:rPr>
        <w:t>»</w:t>
      </w:r>
      <w:r w:rsidR="00683B3A">
        <w:rPr>
          <w:rStyle w:val="a8"/>
          <w:sz w:val="28"/>
          <w:szCs w:val="28"/>
        </w:rPr>
        <w:footnoteReference w:id="90"/>
      </w:r>
      <w:r>
        <w:rPr>
          <w:sz w:val="28"/>
          <w:szCs w:val="28"/>
        </w:rPr>
        <w:t>.</w:t>
      </w:r>
    </w:p>
    <w:p w:rsidR="00A53489" w:rsidRDefault="00224AC1" w:rsidP="00A53489">
      <w:pPr>
        <w:pStyle w:val="a3"/>
        <w:shd w:val="clear" w:color="auto" w:fill="FFFFFF"/>
        <w:spacing w:before="0" w:beforeAutospacing="0" w:after="0" w:afterAutospacing="0" w:line="360" w:lineRule="auto"/>
        <w:rPr>
          <w:sz w:val="28"/>
          <w:szCs w:val="28"/>
        </w:rPr>
      </w:pPr>
      <w:r>
        <w:rPr>
          <w:sz w:val="28"/>
          <w:szCs w:val="28"/>
        </w:rPr>
        <w:t xml:space="preserve">В 2017 году доход от информационного агентства </w:t>
      </w:r>
      <w:r w:rsidR="00643E52">
        <w:rPr>
          <w:sz w:val="28"/>
          <w:szCs w:val="28"/>
        </w:rPr>
        <w:t xml:space="preserve">снова опустился до 296 млн. долл., но при этом </w:t>
      </w:r>
      <w:r>
        <w:rPr>
          <w:sz w:val="28"/>
          <w:szCs w:val="28"/>
        </w:rPr>
        <w:t xml:space="preserve">составлял </w:t>
      </w:r>
      <w:r w:rsidR="00643E52">
        <w:rPr>
          <w:sz w:val="28"/>
          <w:szCs w:val="28"/>
        </w:rPr>
        <w:t xml:space="preserve">3% от общей прибыли корпорации. «Выручка от </w:t>
      </w:r>
      <w:r w:rsidR="00643E52" w:rsidRPr="007E75F2">
        <w:rPr>
          <w:sz w:val="28"/>
          <w:szCs w:val="28"/>
          <w:lang w:val="en-US"/>
        </w:rPr>
        <w:t>Reuters</w:t>
      </w:r>
      <w:r w:rsidR="00FF052C">
        <w:rPr>
          <w:sz w:val="28"/>
          <w:szCs w:val="28"/>
        </w:rPr>
        <w:t xml:space="preserve"> </w:t>
      </w:r>
      <w:r w:rsidR="00643E52" w:rsidRPr="007E75F2">
        <w:rPr>
          <w:sz w:val="28"/>
          <w:szCs w:val="28"/>
          <w:lang w:val="en-US"/>
        </w:rPr>
        <w:t>News</w:t>
      </w:r>
      <w:r w:rsidR="00643E52">
        <w:rPr>
          <w:sz w:val="28"/>
          <w:szCs w:val="28"/>
        </w:rPr>
        <w:t xml:space="preserve"> уменьшилась из-за снижения дискретного дохода от пользовательского контента, при этом ситуация на иностранном валютном рынке никак не повлияла на ее объем», </w:t>
      </w:r>
      <w:r w:rsidR="00643E52" w:rsidRPr="007E75F2">
        <w:rPr>
          <w:sz w:val="28"/>
          <w:szCs w:val="28"/>
        </w:rPr>
        <w:t>–</w:t>
      </w:r>
      <w:r w:rsidR="00643E52">
        <w:rPr>
          <w:sz w:val="28"/>
          <w:szCs w:val="28"/>
        </w:rPr>
        <w:t xml:space="preserve"> гласит </w:t>
      </w:r>
      <w:r w:rsidR="00D55BB1">
        <w:rPr>
          <w:sz w:val="28"/>
          <w:szCs w:val="28"/>
        </w:rPr>
        <w:t>сводный документ</w:t>
      </w:r>
      <w:r w:rsidR="00643E52">
        <w:rPr>
          <w:sz w:val="28"/>
          <w:szCs w:val="28"/>
        </w:rPr>
        <w:t xml:space="preserve">. </w:t>
      </w:r>
      <w:r w:rsidR="00A53489">
        <w:rPr>
          <w:sz w:val="28"/>
          <w:szCs w:val="28"/>
        </w:rPr>
        <w:t xml:space="preserve">Благодаря инвестициям в оптимизацию недвижимости, продаже оборудования, сокращению трат на технологический, налоговый и бухгалтерский сегменты, в 2017 году </w:t>
      </w:r>
      <w:r w:rsidR="003E2E0B">
        <w:rPr>
          <w:sz w:val="28"/>
          <w:szCs w:val="28"/>
        </w:rPr>
        <w:t xml:space="preserve">сократились </w:t>
      </w:r>
      <w:r w:rsidR="00A53489">
        <w:rPr>
          <w:sz w:val="28"/>
          <w:szCs w:val="28"/>
        </w:rPr>
        <w:t xml:space="preserve">корпоративные расходы, и чистая прибыль от </w:t>
      </w:r>
      <w:r w:rsidR="00A53489" w:rsidRPr="007E75F2">
        <w:rPr>
          <w:sz w:val="28"/>
          <w:szCs w:val="28"/>
          <w:lang w:val="en-US"/>
        </w:rPr>
        <w:t>Reuters</w:t>
      </w:r>
      <w:r w:rsidR="00FF052C">
        <w:rPr>
          <w:sz w:val="28"/>
          <w:szCs w:val="28"/>
        </w:rPr>
        <w:t xml:space="preserve"> </w:t>
      </w:r>
      <w:r w:rsidR="00A53489" w:rsidRPr="007E75F2">
        <w:rPr>
          <w:sz w:val="28"/>
          <w:szCs w:val="28"/>
          <w:lang w:val="en-US"/>
        </w:rPr>
        <w:t>News</w:t>
      </w:r>
      <w:r w:rsidR="00A53489">
        <w:rPr>
          <w:sz w:val="28"/>
          <w:szCs w:val="28"/>
        </w:rPr>
        <w:t xml:space="preserve"> составила 27 млн. долл. США.</w:t>
      </w:r>
    </w:p>
    <w:p w:rsidR="005C05A9" w:rsidRDefault="00A53489" w:rsidP="005C05A9">
      <w:pPr>
        <w:pStyle w:val="a3"/>
        <w:shd w:val="clear" w:color="auto" w:fill="FFFFFF"/>
        <w:spacing w:before="0" w:beforeAutospacing="0" w:after="0" w:afterAutospacing="0" w:line="360" w:lineRule="auto"/>
        <w:rPr>
          <w:sz w:val="28"/>
          <w:szCs w:val="28"/>
        </w:rPr>
      </w:pPr>
      <w:r>
        <w:rPr>
          <w:sz w:val="28"/>
          <w:szCs w:val="28"/>
        </w:rPr>
        <w:t xml:space="preserve">Что касается распределения </w:t>
      </w:r>
      <w:r w:rsidR="00683B3A">
        <w:rPr>
          <w:sz w:val="28"/>
          <w:szCs w:val="28"/>
        </w:rPr>
        <w:t xml:space="preserve">доходов </w:t>
      </w:r>
      <w:r>
        <w:rPr>
          <w:sz w:val="28"/>
          <w:szCs w:val="28"/>
        </w:rPr>
        <w:t xml:space="preserve">по территориальному </w:t>
      </w:r>
      <w:r w:rsidR="00882BD8">
        <w:rPr>
          <w:sz w:val="28"/>
          <w:szCs w:val="28"/>
        </w:rPr>
        <w:t>признаку</w:t>
      </w:r>
      <w:r>
        <w:rPr>
          <w:sz w:val="28"/>
          <w:szCs w:val="28"/>
        </w:rPr>
        <w:t>, то тут на протяжении последних десяти лет</w:t>
      </w:r>
      <w:r w:rsidR="00E40620">
        <w:rPr>
          <w:sz w:val="28"/>
          <w:szCs w:val="28"/>
        </w:rPr>
        <w:t xml:space="preserve"> сохраняется </w:t>
      </w:r>
      <w:r w:rsidR="00D55BB1">
        <w:rPr>
          <w:sz w:val="28"/>
          <w:szCs w:val="28"/>
        </w:rPr>
        <w:t xml:space="preserve">некоторая стабильность. </w:t>
      </w:r>
      <w:r>
        <w:rPr>
          <w:sz w:val="28"/>
          <w:szCs w:val="28"/>
        </w:rPr>
        <w:t xml:space="preserve">Большая часть денег – от 55 до 60% </w:t>
      </w:r>
      <w:r w:rsidR="00D55BB1">
        <w:rPr>
          <w:sz w:val="28"/>
          <w:szCs w:val="28"/>
        </w:rPr>
        <w:t xml:space="preserve">– </w:t>
      </w:r>
      <w:r>
        <w:rPr>
          <w:sz w:val="28"/>
          <w:szCs w:val="28"/>
        </w:rPr>
        <w:t xml:space="preserve">поступает из Северной и Южной Америк, от 25 до 30% – из Европы и Ближнего Востока, все остальное – из азиатского региона. От 85 до 93% доходов связано с распространением информации в электронном виде, от 7 до 15% </w:t>
      </w:r>
      <w:r w:rsidRPr="002744DA">
        <w:rPr>
          <w:sz w:val="28"/>
          <w:szCs w:val="28"/>
        </w:rPr>
        <w:t>–</w:t>
      </w:r>
      <w:r w:rsidR="00683B3A">
        <w:rPr>
          <w:sz w:val="28"/>
          <w:szCs w:val="28"/>
        </w:rPr>
        <w:t xml:space="preserve"> в печатном</w:t>
      </w:r>
      <w:r>
        <w:rPr>
          <w:sz w:val="28"/>
          <w:szCs w:val="28"/>
        </w:rPr>
        <w:t xml:space="preserve">. </w:t>
      </w:r>
    </w:p>
    <w:p w:rsidR="005C05A9" w:rsidRDefault="005C05A9" w:rsidP="005C05A9">
      <w:pPr>
        <w:pStyle w:val="a3"/>
        <w:shd w:val="clear" w:color="auto" w:fill="FFFFFF"/>
        <w:spacing w:before="0" w:beforeAutospacing="0" w:after="0" w:afterAutospacing="0" w:line="360" w:lineRule="auto"/>
        <w:rPr>
          <w:sz w:val="28"/>
          <w:szCs w:val="28"/>
        </w:rPr>
      </w:pPr>
    </w:p>
    <w:p w:rsidR="00FF052C" w:rsidRDefault="00683B3A" w:rsidP="00E03AD3">
      <w:pPr>
        <w:pStyle w:val="a3"/>
        <w:shd w:val="clear" w:color="auto" w:fill="FFFFFF"/>
        <w:spacing w:before="0" w:beforeAutospacing="0" w:after="0" w:afterAutospacing="0" w:line="360" w:lineRule="auto"/>
        <w:rPr>
          <w:sz w:val="28"/>
          <w:szCs w:val="28"/>
        </w:rPr>
      </w:pPr>
      <w:r>
        <w:rPr>
          <w:sz w:val="28"/>
          <w:szCs w:val="28"/>
        </w:rPr>
        <w:lastRenderedPageBreak/>
        <w:t xml:space="preserve">Изучив ключевые показатели финансового положения </w:t>
      </w:r>
      <w:r w:rsidRPr="007E75F2">
        <w:rPr>
          <w:sz w:val="28"/>
          <w:szCs w:val="28"/>
          <w:lang w:val="en-US"/>
        </w:rPr>
        <w:t>Reuters</w:t>
      </w:r>
      <w:r w:rsidR="00FF052C">
        <w:rPr>
          <w:sz w:val="28"/>
          <w:szCs w:val="28"/>
        </w:rPr>
        <w:t xml:space="preserve"> </w:t>
      </w:r>
      <w:r w:rsidRPr="007E75F2">
        <w:rPr>
          <w:sz w:val="28"/>
          <w:szCs w:val="28"/>
          <w:lang w:val="en-US"/>
        </w:rPr>
        <w:t>News</w:t>
      </w:r>
      <w:r>
        <w:rPr>
          <w:sz w:val="28"/>
          <w:szCs w:val="28"/>
        </w:rPr>
        <w:t>,</w:t>
      </w:r>
      <w:r w:rsidR="005C05A9">
        <w:rPr>
          <w:sz w:val="28"/>
          <w:szCs w:val="28"/>
        </w:rPr>
        <w:t xml:space="preserve"> мы не смогли выявить </w:t>
      </w:r>
      <w:r w:rsidR="00516E1E">
        <w:rPr>
          <w:sz w:val="28"/>
          <w:szCs w:val="28"/>
        </w:rPr>
        <w:t xml:space="preserve">прямую </w:t>
      </w:r>
      <w:r w:rsidR="005C05A9">
        <w:rPr>
          <w:sz w:val="28"/>
          <w:szCs w:val="28"/>
        </w:rPr>
        <w:t xml:space="preserve">зависимость между изменением объема чистой прибыли всей корпорации </w:t>
      </w:r>
      <w:r w:rsidR="005C05A9" w:rsidRPr="007E75F2">
        <w:rPr>
          <w:sz w:val="28"/>
          <w:szCs w:val="28"/>
          <w:lang w:val="en-US"/>
        </w:rPr>
        <w:t>Thomson</w:t>
      </w:r>
      <w:r w:rsidR="009C3A23" w:rsidRPr="009C3A23">
        <w:rPr>
          <w:sz w:val="28"/>
          <w:szCs w:val="28"/>
        </w:rPr>
        <w:t xml:space="preserve"> </w:t>
      </w:r>
      <w:r w:rsidR="005C05A9" w:rsidRPr="007E75F2">
        <w:rPr>
          <w:sz w:val="28"/>
          <w:szCs w:val="28"/>
          <w:lang w:val="en-US"/>
        </w:rPr>
        <w:t>Reuters</w:t>
      </w:r>
      <w:r w:rsidR="00966AA9">
        <w:rPr>
          <w:sz w:val="28"/>
          <w:szCs w:val="28"/>
        </w:rPr>
        <w:t xml:space="preserve"> и доходами</w:t>
      </w:r>
      <w:r w:rsidR="005C05A9">
        <w:rPr>
          <w:sz w:val="28"/>
          <w:szCs w:val="28"/>
        </w:rPr>
        <w:t xml:space="preserve"> от новостного агентства. Подтверждением тому служат «цифры» за 2011-2013 годы, когда корпорация т</w:t>
      </w:r>
      <w:r w:rsidR="00D55BB1">
        <w:rPr>
          <w:sz w:val="28"/>
          <w:szCs w:val="28"/>
        </w:rPr>
        <w:t>о уходила в минус, то наоборот била рекорды</w:t>
      </w:r>
      <w:r w:rsidR="009C3A23" w:rsidRPr="009C3A23">
        <w:rPr>
          <w:sz w:val="28"/>
          <w:szCs w:val="28"/>
        </w:rPr>
        <w:t xml:space="preserve"> </w:t>
      </w:r>
      <w:r w:rsidR="00516E1E">
        <w:rPr>
          <w:sz w:val="28"/>
          <w:szCs w:val="28"/>
        </w:rPr>
        <w:t xml:space="preserve">по </w:t>
      </w:r>
      <w:r w:rsidR="002C50F2">
        <w:rPr>
          <w:sz w:val="28"/>
          <w:szCs w:val="28"/>
        </w:rPr>
        <w:t>прибыльности</w:t>
      </w:r>
      <w:r w:rsidR="005C05A9">
        <w:rPr>
          <w:sz w:val="28"/>
          <w:szCs w:val="28"/>
        </w:rPr>
        <w:t xml:space="preserve">, а агентство при этом приносило ей стабильный доход. </w:t>
      </w:r>
      <w:r w:rsidR="00D55BB1">
        <w:rPr>
          <w:sz w:val="28"/>
          <w:szCs w:val="28"/>
        </w:rPr>
        <w:t xml:space="preserve">Примечательно, что трудности </w:t>
      </w:r>
      <w:r w:rsidR="00D55BB1" w:rsidRPr="007E75F2">
        <w:rPr>
          <w:sz w:val="28"/>
          <w:szCs w:val="28"/>
          <w:lang w:val="en-US"/>
        </w:rPr>
        <w:t>Thomson</w:t>
      </w:r>
      <w:r w:rsidR="00FF052C">
        <w:rPr>
          <w:sz w:val="28"/>
          <w:szCs w:val="28"/>
        </w:rPr>
        <w:t xml:space="preserve"> </w:t>
      </w:r>
      <w:r w:rsidR="00D55BB1" w:rsidRPr="007E75F2">
        <w:rPr>
          <w:sz w:val="28"/>
          <w:szCs w:val="28"/>
          <w:lang w:val="en-US"/>
        </w:rPr>
        <w:t>Reuters</w:t>
      </w:r>
      <w:r w:rsidR="00516E1E">
        <w:rPr>
          <w:sz w:val="28"/>
          <w:szCs w:val="28"/>
        </w:rPr>
        <w:t xml:space="preserve"> начала испытывать</w:t>
      </w:r>
      <w:r w:rsidR="00D55BB1">
        <w:rPr>
          <w:sz w:val="28"/>
          <w:szCs w:val="28"/>
        </w:rPr>
        <w:t xml:space="preserve"> позднее, чем другие крупные компании</w:t>
      </w:r>
      <w:r w:rsidR="00516E1E">
        <w:rPr>
          <w:sz w:val="28"/>
          <w:szCs w:val="28"/>
        </w:rPr>
        <w:t>: когда в 2008</w:t>
      </w:r>
      <w:r w:rsidR="002C50F2">
        <w:rPr>
          <w:sz w:val="28"/>
          <w:szCs w:val="28"/>
        </w:rPr>
        <w:t>-2009 годах весь мир</w:t>
      </w:r>
      <w:r w:rsidR="00D55BB1">
        <w:rPr>
          <w:sz w:val="28"/>
          <w:szCs w:val="28"/>
        </w:rPr>
        <w:t xml:space="preserve"> боролся за выживание</w:t>
      </w:r>
      <w:r w:rsidR="00516E1E">
        <w:rPr>
          <w:sz w:val="28"/>
          <w:szCs w:val="28"/>
        </w:rPr>
        <w:t xml:space="preserve">, </w:t>
      </w:r>
      <w:r w:rsidR="00516E1E" w:rsidRPr="007E75F2">
        <w:rPr>
          <w:sz w:val="28"/>
          <w:szCs w:val="28"/>
          <w:lang w:val="en-US"/>
        </w:rPr>
        <w:t>Reuters</w:t>
      </w:r>
      <w:r w:rsidR="00516E1E">
        <w:rPr>
          <w:sz w:val="28"/>
          <w:szCs w:val="28"/>
        </w:rPr>
        <w:t xml:space="preserve"> пожинал плоды успешного слияния, и его доход стабильно рос до 2013 года. Сейчас же, после того, как к</w:t>
      </w:r>
      <w:r w:rsidR="002C50F2">
        <w:rPr>
          <w:sz w:val="28"/>
          <w:szCs w:val="28"/>
        </w:rPr>
        <w:t xml:space="preserve">ризисная волна постепенно </w:t>
      </w:r>
      <w:r w:rsidR="00D55BB1">
        <w:rPr>
          <w:sz w:val="28"/>
          <w:szCs w:val="28"/>
        </w:rPr>
        <w:t xml:space="preserve">сходит «на нет», </w:t>
      </w:r>
      <w:r w:rsidR="002C50F2">
        <w:rPr>
          <w:sz w:val="28"/>
          <w:szCs w:val="28"/>
        </w:rPr>
        <w:t xml:space="preserve">корпорация </w:t>
      </w:r>
      <w:r w:rsidR="00516E1E">
        <w:rPr>
          <w:sz w:val="28"/>
          <w:szCs w:val="28"/>
        </w:rPr>
        <w:t>переживает не лучшие времена и предпринимает различные мер</w:t>
      </w:r>
      <w:r w:rsidR="002C50F2">
        <w:rPr>
          <w:sz w:val="28"/>
          <w:szCs w:val="28"/>
        </w:rPr>
        <w:t>ы для оптимизации производства</w:t>
      </w:r>
      <w:r w:rsidR="00D55BB1">
        <w:rPr>
          <w:sz w:val="28"/>
          <w:szCs w:val="28"/>
        </w:rPr>
        <w:t xml:space="preserve">. </w:t>
      </w:r>
    </w:p>
    <w:p w:rsidR="00E03AD3" w:rsidRDefault="00FF052C" w:rsidP="00E03AD3">
      <w:pPr>
        <w:pStyle w:val="a3"/>
        <w:shd w:val="clear" w:color="auto" w:fill="FFFFFF"/>
        <w:spacing w:before="0" w:beforeAutospacing="0" w:after="0" w:afterAutospacing="0" w:line="360" w:lineRule="auto"/>
        <w:rPr>
          <w:sz w:val="28"/>
          <w:szCs w:val="28"/>
        </w:rPr>
      </w:pPr>
      <w:r>
        <w:rPr>
          <w:sz w:val="28"/>
          <w:szCs w:val="28"/>
        </w:rPr>
        <w:t>А информационное агентство</w:t>
      </w:r>
      <w:r w:rsidR="00516E1E">
        <w:rPr>
          <w:sz w:val="28"/>
          <w:szCs w:val="28"/>
        </w:rPr>
        <w:t xml:space="preserve">, несмотря на свою на первый взгляд </w:t>
      </w:r>
      <w:r w:rsidR="002C50F2">
        <w:rPr>
          <w:sz w:val="28"/>
          <w:szCs w:val="28"/>
        </w:rPr>
        <w:t>незначительную роль</w:t>
      </w:r>
      <w:r>
        <w:rPr>
          <w:sz w:val="28"/>
          <w:szCs w:val="28"/>
        </w:rPr>
        <w:t>,</w:t>
      </w:r>
      <w:r w:rsidR="002C50F2">
        <w:rPr>
          <w:sz w:val="28"/>
          <w:szCs w:val="28"/>
        </w:rPr>
        <w:t xml:space="preserve"> повышает общую доходность </w:t>
      </w:r>
      <w:r w:rsidR="00516E1E">
        <w:rPr>
          <w:sz w:val="28"/>
          <w:szCs w:val="28"/>
        </w:rPr>
        <w:t>всей компании</w:t>
      </w:r>
      <w:r w:rsidR="00D55BB1">
        <w:rPr>
          <w:sz w:val="28"/>
          <w:szCs w:val="28"/>
        </w:rPr>
        <w:t xml:space="preserve"> и отчасти повышает ее статус</w:t>
      </w:r>
      <w:r w:rsidR="00516E1E">
        <w:rPr>
          <w:sz w:val="28"/>
          <w:szCs w:val="28"/>
        </w:rPr>
        <w:t xml:space="preserve">, тем самым оправдывая свое существование. И хотя руководство новостной службы всеми силами пыталось </w:t>
      </w:r>
      <w:r w:rsidR="003E2E0B">
        <w:rPr>
          <w:sz w:val="28"/>
          <w:szCs w:val="28"/>
        </w:rPr>
        <w:t>остат</w:t>
      </w:r>
      <w:r w:rsidR="00643E52">
        <w:rPr>
          <w:sz w:val="28"/>
          <w:szCs w:val="28"/>
        </w:rPr>
        <w:t>ься в стороне от обвала мировой</w:t>
      </w:r>
      <w:r w:rsidR="003E2E0B">
        <w:rPr>
          <w:sz w:val="28"/>
          <w:szCs w:val="28"/>
        </w:rPr>
        <w:t xml:space="preserve"> экономики, нестабильность рынка </w:t>
      </w:r>
      <w:r w:rsidR="00643E52">
        <w:rPr>
          <w:sz w:val="28"/>
          <w:szCs w:val="28"/>
        </w:rPr>
        <w:t xml:space="preserve">иностранных </w:t>
      </w:r>
      <w:r w:rsidR="003E2E0B">
        <w:rPr>
          <w:sz w:val="28"/>
          <w:szCs w:val="28"/>
        </w:rPr>
        <w:t>валют</w:t>
      </w:r>
      <w:r w:rsidR="00683B3A">
        <w:rPr>
          <w:sz w:val="28"/>
          <w:szCs w:val="28"/>
        </w:rPr>
        <w:t xml:space="preserve"> ударила по ее благосостоянию</w:t>
      </w:r>
      <w:r w:rsidR="003E2E0B">
        <w:rPr>
          <w:sz w:val="28"/>
          <w:szCs w:val="28"/>
        </w:rPr>
        <w:t xml:space="preserve">. </w:t>
      </w:r>
      <w:r w:rsidR="00683B3A">
        <w:rPr>
          <w:sz w:val="28"/>
          <w:szCs w:val="28"/>
        </w:rPr>
        <w:t>На это указыва</w:t>
      </w:r>
      <w:r w:rsidR="00516E1E">
        <w:rPr>
          <w:sz w:val="28"/>
          <w:szCs w:val="28"/>
        </w:rPr>
        <w:t>е</w:t>
      </w:r>
      <w:r w:rsidR="00683B3A">
        <w:rPr>
          <w:sz w:val="28"/>
          <w:szCs w:val="28"/>
        </w:rPr>
        <w:t>т</w:t>
      </w:r>
      <w:r w:rsidR="00B47A9D">
        <w:rPr>
          <w:sz w:val="28"/>
          <w:szCs w:val="28"/>
        </w:rPr>
        <w:t xml:space="preserve"> </w:t>
      </w:r>
      <w:r w:rsidR="00516E1E">
        <w:rPr>
          <w:sz w:val="28"/>
          <w:szCs w:val="28"/>
        </w:rPr>
        <w:t xml:space="preserve">не только снижение доходов, но и </w:t>
      </w:r>
      <w:r w:rsidR="005C05A9">
        <w:rPr>
          <w:sz w:val="28"/>
          <w:szCs w:val="28"/>
        </w:rPr>
        <w:t>многочисленные штатные сокращения</w:t>
      </w:r>
      <w:r w:rsidR="00683B3A">
        <w:rPr>
          <w:sz w:val="28"/>
          <w:szCs w:val="28"/>
        </w:rPr>
        <w:t xml:space="preserve">, ликвидация отделов, закрытие офисов и бюро. </w:t>
      </w:r>
    </w:p>
    <w:p w:rsidR="00E03AD3" w:rsidRDefault="00E03AD3" w:rsidP="00E03AD3">
      <w:pPr>
        <w:pStyle w:val="a3"/>
        <w:shd w:val="clear" w:color="auto" w:fill="FFFFFF"/>
        <w:spacing w:before="0" w:beforeAutospacing="0" w:after="0" w:afterAutospacing="0" w:line="360" w:lineRule="auto"/>
        <w:rPr>
          <w:sz w:val="28"/>
          <w:szCs w:val="28"/>
        </w:rPr>
      </w:pPr>
    </w:p>
    <w:p w:rsidR="003916DB" w:rsidRPr="00B47A9D" w:rsidRDefault="003916DB" w:rsidP="00E03AD3">
      <w:pPr>
        <w:pStyle w:val="a3"/>
        <w:shd w:val="clear" w:color="auto" w:fill="FFFFFF"/>
        <w:spacing w:before="0" w:beforeAutospacing="0" w:after="0" w:afterAutospacing="0" w:line="360" w:lineRule="auto"/>
        <w:jc w:val="center"/>
        <w:rPr>
          <w:sz w:val="28"/>
          <w:szCs w:val="28"/>
        </w:rPr>
      </w:pPr>
      <w:r w:rsidRPr="00B81495">
        <w:rPr>
          <w:i/>
          <w:sz w:val="28"/>
          <w:szCs w:val="28"/>
          <w:lang w:val="en-US"/>
        </w:rPr>
        <w:t>Associated</w:t>
      </w:r>
      <w:r w:rsidR="00B47A9D">
        <w:rPr>
          <w:i/>
          <w:sz w:val="28"/>
          <w:szCs w:val="28"/>
        </w:rPr>
        <w:t xml:space="preserve"> </w:t>
      </w:r>
      <w:r w:rsidRPr="00B81495">
        <w:rPr>
          <w:i/>
          <w:sz w:val="28"/>
          <w:szCs w:val="28"/>
          <w:lang w:val="en-US"/>
        </w:rPr>
        <w:t>Press</w:t>
      </w:r>
    </w:p>
    <w:p w:rsidR="00141A4E" w:rsidRPr="00141A4E" w:rsidRDefault="00141A4E" w:rsidP="00E03AD3">
      <w:pPr>
        <w:pStyle w:val="a3"/>
        <w:shd w:val="clear" w:color="auto" w:fill="FFFFFF"/>
        <w:spacing w:before="0" w:beforeAutospacing="0" w:after="0" w:afterAutospacing="0" w:line="360" w:lineRule="auto"/>
        <w:ind w:firstLine="0"/>
        <w:rPr>
          <w:b/>
          <w:sz w:val="28"/>
          <w:szCs w:val="28"/>
        </w:rPr>
      </w:pPr>
    </w:p>
    <w:p w:rsidR="003F2949" w:rsidRPr="00CE6F35" w:rsidRDefault="00CE6F35" w:rsidP="0007729D">
      <w:pPr>
        <w:ind w:firstLine="708"/>
        <w:textAlignment w:val="baseline"/>
        <w:rPr>
          <w:rFonts w:ascii="Times New Roman" w:eastAsia="Times New Roman" w:hAnsi="Times New Roman" w:cs="Times New Roman"/>
          <w:sz w:val="28"/>
          <w:szCs w:val="28"/>
          <w:lang w:eastAsia="ru-RU"/>
        </w:rPr>
      </w:pPr>
      <w:r w:rsidRPr="00CE6F35">
        <w:rPr>
          <w:rFonts w:ascii="Times New Roman" w:eastAsia="Times New Roman" w:hAnsi="Times New Roman" w:cs="Times New Roman"/>
          <w:sz w:val="28"/>
          <w:szCs w:val="28"/>
          <w:lang w:eastAsia="ru-RU"/>
        </w:rPr>
        <w:t>Крупнейшее информаци</w:t>
      </w:r>
      <w:r w:rsidR="00141A4E">
        <w:rPr>
          <w:rFonts w:ascii="Times New Roman" w:eastAsia="Times New Roman" w:hAnsi="Times New Roman" w:cs="Times New Roman"/>
          <w:sz w:val="28"/>
          <w:szCs w:val="28"/>
          <w:lang w:eastAsia="ru-RU"/>
        </w:rPr>
        <w:t xml:space="preserve">онное агентство США официально является некоммерческим кооперативом, образованным на паях </w:t>
      </w:r>
      <w:r w:rsidRPr="00CE6F35">
        <w:rPr>
          <w:rFonts w:ascii="Times New Roman" w:eastAsia="Times New Roman" w:hAnsi="Times New Roman" w:cs="Times New Roman"/>
          <w:sz w:val="28"/>
          <w:szCs w:val="28"/>
          <w:lang w:eastAsia="ru-RU"/>
        </w:rPr>
        <w:t>американскими СМИ</w:t>
      </w:r>
      <w:r w:rsidR="00141A4E">
        <w:rPr>
          <w:rFonts w:ascii="Times New Roman" w:eastAsia="Times New Roman" w:hAnsi="Times New Roman" w:cs="Times New Roman"/>
          <w:sz w:val="28"/>
          <w:szCs w:val="28"/>
          <w:lang w:eastAsia="ru-RU"/>
        </w:rPr>
        <w:t>, и именно эта бизнес-модель, по мнению отечественных и зарубежных</w:t>
      </w:r>
      <w:r w:rsidR="00282FCB">
        <w:rPr>
          <w:rFonts w:ascii="Times New Roman" w:eastAsia="Times New Roman" w:hAnsi="Times New Roman" w:cs="Times New Roman"/>
          <w:sz w:val="28"/>
          <w:szCs w:val="28"/>
          <w:lang w:eastAsia="ru-RU"/>
        </w:rPr>
        <w:t xml:space="preserve"> исследователей</w:t>
      </w:r>
      <w:r w:rsidR="00141A4E">
        <w:rPr>
          <w:rFonts w:ascii="Times New Roman" w:eastAsia="Times New Roman" w:hAnsi="Times New Roman" w:cs="Times New Roman"/>
          <w:sz w:val="28"/>
          <w:szCs w:val="28"/>
          <w:lang w:eastAsia="ru-RU"/>
        </w:rPr>
        <w:t xml:space="preserve">, позволяет компании максимально </w:t>
      </w:r>
      <w:r w:rsidR="00141A4E">
        <w:rPr>
          <w:rFonts w:ascii="Times New Roman" w:eastAsia="Times New Roman" w:hAnsi="Times New Roman" w:cs="Times New Roman"/>
          <w:sz w:val="28"/>
          <w:szCs w:val="28"/>
          <w:lang w:eastAsia="ru-RU"/>
        </w:rPr>
        <w:lastRenderedPageBreak/>
        <w:t>эффективно и экономично осуществлять свою деятельность</w:t>
      </w:r>
      <w:r w:rsidR="00E40620">
        <w:rPr>
          <w:rStyle w:val="a8"/>
          <w:rFonts w:ascii="Times New Roman" w:eastAsia="Times New Roman" w:hAnsi="Times New Roman" w:cs="Times New Roman"/>
          <w:sz w:val="28"/>
          <w:szCs w:val="28"/>
          <w:lang w:eastAsia="ru-RU"/>
        </w:rPr>
        <w:footnoteReference w:id="91"/>
      </w:r>
      <w:r w:rsidR="00516E1E">
        <w:rPr>
          <w:rFonts w:ascii="Times New Roman" w:eastAsia="Times New Roman" w:hAnsi="Times New Roman" w:cs="Times New Roman"/>
          <w:sz w:val="28"/>
          <w:szCs w:val="28"/>
          <w:lang w:eastAsia="ru-RU"/>
        </w:rPr>
        <w:t xml:space="preserve">. </w:t>
      </w:r>
      <w:r w:rsidR="00282FCB">
        <w:rPr>
          <w:rFonts w:ascii="Times New Roman" w:hAnsi="Times New Roman" w:cs="Times New Roman"/>
          <w:sz w:val="28"/>
          <w:szCs w:val="28"/>
          <w:lang w:val="en-US"/>
        </w:rPr>
        <w:t>AP</w:t>
      </w:r>
      <w:r w:rsidR="00282FCB">
        <w:rPr>
          <w:rFonts w:ascii="Times New Roman" w:hAnsi="Times New Roman" w:cs="Times New Roman"/>
          <w:sz w:val="28"/>
          <w:szCs w:val="28"/>
        </w:rPr>
        <w:t xml:space="preserve"> по праву считается основным конкурентом</w:t>
      </w:r>
      <w:r w:rsidR="00B47A9D">
        <w:rPr>
          <w:rFonts w:ascii="Times New Roman" w:hAnsi="Times New Roman" w:cs="Times New Roman"/>
          <w:sz w:val="28"/>
          <w:szCs w:val="28"/>
        </w:rPr>
        <w:t xml:space="preserve"> </w:t>
      </w:r>
      <w:r w:rsidR="003916DB" w:rsidRPr="00CE6F35">
        <w:rPr>
          <w:rFonts w:ascii="Times New Roman" w:hAnsi="Times New Roman" w:cs="Times New Roman"/>
          <w:sz w:val="28"/>
          <w:szCs w:val="28"/>
          <w:lang w:val="en-US"/>
        </w:rPr>
        <w:t>Reuters</w:t>
      </w:r>
      <w:r w:rsidR="00B47A9D">
        <w:rPr>
          <w:rFonts w:ascii="Times New Roman" w:hAnsi="Times New Roman" w:cs="Times New Roman"/>
          <w:sz w:val="28"/>
          <w:szCs w:val="28"/>
        </w:rPr>
        <w:t xml:space="preserve"> </w:t>
      </w:r>
      <w:r w:rsidR="003916DB" w:rsidRPr="00CE6F35">
        <w:rPr>
          <w:rFonts w:ascii="Times New Roman" w:hAnsi="Times New Roman" w:cs="Times New Roman"/>
          <w:sz w:val="28"/>
          <w:szCs w:val="28"/>
          <w:lang w:val="en-US"/>
        </w:rPr>
        <w:t>News</w:t>
      </w:r>
      <w:r w:rsidR="00282FCB">
        <w:rPr>
          <w:rFonts w:ascii="Times New Roman" w:hAnsi="Times New Roman" w:cs="Times New Roman"/>
          <w:sz w:val="28"/>
          <w:szCs w:val="28"/>
        </w:rPr>
        <w:t xml:space="preserve">, </w:t>
      </w:r>
      <w:r w:rsidR="003E2E0B">
        <w:rPr>
          <w:rFonts w:ascii="Times New Roman" w:hAnsi="Times New Roman" w:cs="Times New Roman"/>
          <w:sz w:val="28"/>
          <w:szCs w:val="28"/>
        </w:rPr>
        <w:t xml:space="preserve">с которым у него </w:t>
      </w:r>
      <w:r w:rsidR="00FA53B5" w:rsidRPr="00CE6F35">
        <w:rPr>
          <w:rFonts w:ascii="Times New Roman" w:hAnsi="Times New Roman" w:cs="Times New Roman"/>
          <w:sz w:val="28"/>
          <w:szCs w:val="28"/>
        </w:rPr>
        <w:t xml:space="preserve">идет так называемая </w:t>
      </w:r>
      <w:r w:rsidR="003916DB" w:rsidRPr="00CE6F35">
        <w:rPr>
          <w:rFonts w:ascii="Times New Roman" w:hAnsi="Times New Roman" w:cs="Times New Roman"/>
          <w:sz w:val="28"/>
          <w:szCs w:val="28"/>
        </w:rPr>
        <w:t>«борьба за влияние в регионах»</w:t>
      </w:r>
      <w:r w:rsidR="00FA53B5" w:rsidRPr="00CE6F35">
        <w:rPr>
          <w:rFonts w:ascii="Times New Roman" w:hAnsi="Times New Roman" w:cs="Times New Roman"/>
          <w:sz w:val="28"/>
          <w:szCs w:val="28"/>
        </w:rPr>
        <w:t xml:space="preserve">. К. А. </w:t>
      </w:r>
      <w:proofErr w:type="spellStart"/>
      <w:r w:rsidR="00FA53B5" w:rsidRPr="00CE6F35">
        <w:rPr>
          <w:rFonts w:ascii="Times New Roman" w:hAnsi="Times New Roman" w:cs="Times New Roman"/>
          <w:sz w:val="28"/>
          <w:szCs w:val="28"/>
        </w:rPr>
        <w:t>Войцехович</w:t>
      </w:r>
      <w:proofErr w:type="spellEnd"/>
      <w:r w:rsidR="00FA53B5" w:rsidRPr="00CE6F35">
        <w:rPr>
          <w:rFonts w:ascii="Times New Roman" w:hAnsi="Times New Roman" w:cs="Times New Roman"/>
          <w:sz w:val="28"/>
          <w:szCs w:val="28"/>
        </w:rPr>
        <w:t xml:space="preserve"> считает, что </w:t>
      </w:r>
      <w:r w:rsidR="00580413" w:rsidRPr="00CE6F35">
        <w:rPr>
          <w:rFonts w:ascii="Times New Roman" w:hAnsi="Times New Roman" w:cs="Times New Roman"/>
          <w:sz w:val="28"/>
          <w:szCs w:val="28"/>
        </w:rPr>
        <w:t xml:space="preserve">сегодня </w:t>
      </w:r>
      <w:r w:rsidR="00FA53B5" w:rsidRPr="00CE6F35">
        <w:rPr>
          <w:rFonts w:ascii="Times New Roman" w:hAnsi="Times New Roman" w:cs="Times New Roman"/>
          <w:sz w:val="28"/>
          <w:szCs w:val="28"/>
          <w:lang w:val="en-US"/>
        </w:rPr>
        <w:t>Associated</w:t>
      </w:r>
      <w:r w:rsidR="009C3A23" w:rsidRPr="009C3A23">
        <w:rPr>
          <w:rFonts w:ascii="Times New Roman" w:hAnsi="Times New Roman" w:cs="Times New Roman"/>
          <w:sz w:val="28"/>
          <w:szCs w:val="28"/>
        </w:rPr>
        <w:t xml:space="preserve"> </w:t>
      </w:r>
      <w:r w:rsidR="00FA53B5" w:rsidRPr="00CE6F35">
        <w:rPr>
          <w:rFonts w:ascii="Times New Roman" w:hAnsi="Times New Roman" w:cs="Times New Roman"/>
          <w:sz w:val="28"/>
          <w:szCs w:val="28"/>
          <w:lang w:val="en-US"/>
        </w:rPr>
        <w:t>Press</w:t>
      </w:r>
      <w:r w:rsidR="009C3A23" w:rsidRPr="009C3A23">
        <w:rPr>
          <w:rFonts w:ascii="Times New Roman" w:hAnsi="Times New Roman" w:cs="Times New Roman"/>
          <w:sz w:val="28"/>
          <w:szCs w:val="28"/>
        </w:rPr>
        <w:t xml:space="preserve"> </w:t>
      </w:r>
      <w:r w:rsidR="0007729D">
        <w:rPr>
          <w:rFonts w:ascii="Times New Roman" w:hAnsi="Times New Roman" w:cs="Times New Roman"/>
          <w:sz w:val="28"/>
          <w:szCs w:val="28"/>
        </w:rPr>
        <w:t>и</w:t>
      </w:r>
      <w:r w:rsidR="009C3A23" w:rsidRPr="009C3A23">
        <w:rPr>
          <w:rFonts w:ascii="Times New Roman" w:hAnsi="Times New Roman" w:cs="Times New Roman"/>
          <w:sz w:val="28"/>
          <w:szCs w:val="28"/>
        </w:rPr>
        <w:t xml:space="preserve"> </w:t>
      </w:r>
      <w:r w:rsidR="00FA53B5" w:rsidRPr="00CE6F35">
        <w:rPr>
          <w:rFonts w:ascii="Times New Roman" w:hAnsi="Times New Roman" w:cs="Times New Roman"/>
          <w:sz w:val="28"/>
          <w:szCs w:val="28"/>
          <w:lang w:val="en-US"/>
        </w:rPr>
        <w:t>Reuters</w:t>
      </w:r>
      <w:r w:rsidR="0007729D">
        <w:rPr>
          <w:rFonts w:ascii="Times New Roman" w:hAnsi="Times New Roman" w:cs="Times New Roman"/>
          <w:sz w:val="28"/>
          <w:szCs w:val="28"/>
        </w:rPr>
        <w:t xml:space="preserve"> контролирую</w:t>
      </w:r>
      <w:r w:rsidR="00FA53B5" w:rsidRPr="00CE6F35">
        <w:rPr>
          <w:rFonts w:ascii="Times New Roman" w:hAnsi="Times New Roman" w:cs="Times New Roman"/>
          <w:sz w:val="28"/>
          <w:szCs w:val="28"/>
        </w:rPr>
        <w:t>т все мировые информационные потоки, и из прежней «</w:t>
      </w:r>
      <w:r w:rsidR="00FA53B5" w:rsidRPr="00CE6F35">
        <w:rPr>
          <w:rStyle w:val="hl"/>
          <w:rFonts w:ascii="Times New Roman" w:hAnsi="Times New Roman" w:cs="Times New Roman"/>
          <w:sz w:val="28"/>
          <w:szCs w:val="28"/>
        </w:rPr>
        <w:t>пятерки</w:t>
      </w:r>
      <w:r w:rsidR="00FA53B5" w:rsidRPr="00CE6F35">
        <w:rPr>
          <w:rFonts w:ascii="Times New Roman" w:hAnsi="Times New Roman" w:cs="Times New Roman"/>
          <w:sz w:val="28"/>
          <w:szCs w:val="28"/>
        </w:rPr>
        <w:t xml:space="preserve">» глобальных агентств только им в полной </w:t>
      </w:r>
      <w:r w:rsidR="00FA53B5" w:rsidRPr="00EA24DB">
        <w:rPr>
          <w:rFonts w:ascii="Times New Roman" w:hAnsi="Times New Roman" w:cs="Times New Roman"/>
          <w:sz w:val="28"/>
          <w:szCs w:val="28"/>
        </w:rPr>
        <w:t>мере уда</w:t>
      </w:r>
      <w:r w:rsidR="00EA24DB" w:rsidRPr="00EA24DB">
        <w:rPr>
          <w:rFonts w:ascii="Times New Roman" w:hAnsi="Times New Roman" w:cs="Times New Roman"/>
          <w:sz w:val="28"/>
          <w:szCs w:val="28"/>
        </w:rPr>
        <w:t>ется</w:t>
      </w:r>
      <w:r w:rsidR="00FA53B5" w:rsidRPr="00CE6F35">
        <w:rPr>
          <w:rFonts w:ascii="Times New Roman" w:hAnsi="Times New Roman" w:cs="Times New Roman"/>
          <w:sz w:val="28"/>
          <w:szCs w:val="28"/>
        </w:rPr>
        <w:t xml:space="preserve"> адекватно реагировать на появление новых видов спроса на информацию, эффективно «</w:t>
      </w:r>
      <w:r w:rsidR="00FA53B5" w:rsidRPr="00CE6F35">
        <w:rPr>
          <w:rStyle w:val="hl"/>
          <w:rFonts w:ascii="Times New Roman" w:hAnsi="Times New Roman" w:cs="Times New Roman"/>
          <w:sz w:val="28"/>
          <w:szCs w:val="28"/>
        </w:rPr>
        <w:t>осв</w:t>
      </w:r>
      <w:r w:rsidR="00EA24DB">
        <w:rPr>
          <w:rStyle w:val="hl"/>
          <w:rFonts w:ascii="Times New Roman" w:hAnsi="Times New Roman" w:cs="Times New Roman"/>
          <w:sz w:val="28"/>
          <w:szCs w:val="28"/>
        </w:rPr>
        <w:t>а</w:t>
      </w:r>
      <w:r w:rsidR="00FA53B5" w:rsidRPr="00CE6F35">
        <w:rPr>
          <w:rStyle w:val="hl"/>
          <w:rFonts w:ascii="Times New Roman" w:hAnsi="Times New Roman" w:cs="Times New Roman"/>
          <w:sz w:val="28"/>
          <w:szCs w:val="28"/>
        </w:rPr>
        <w:t>и</w:t>
      </w:r>
      <w:r w:rsidR="00EA24DB">
        <w:rPr>
          <w:rStyle w:val="hl"/>
          <w:rFonts w:ascii="Times New Roman" w:hAnsi="Times New Roman" w:cs="Times New Roman"/>
          <w:sz w:val="28"/>
          <w:szCs w:val="28"/>
        </w:rPr>
        <w:t>ва</w:t>
      </w:r>
      <w:r w:rsidR="00FA53B5" w:rsidRPr="00CE6F35">
        <w:rPr>
          <w:rStyle w:val="hl"/>
          <w:rFonts w:ascii="Times New Roman" w:hAnsi="Times New Roman" w:cs="Times New Roman"/>
          <w:sz w:val="28"/>
          <w:szCs w:val="28"/>
        </w:rPr>
        <w:t>ть</w:t>
      </w:r>
      <w:r w:rsidR="00FA53B5" w:rsidRPr="00CE6F35">
        <w:rPr>
          <w:rFonts w:ascii="Times New Roman" w:hAnsi="Times New Roman" w:cs="Times New Roman"/>
          <w:sz w:val="28"/>
          <w:szCs w:val="28"/>
        </w:rPr>
        <w:t>» новые сегменты информационного рынка и опроверг</w:t>
      </w:r>
      <w:r w:rsidR="00EA24DB">
        <w:rPr>
          <w:rFonts w:ascii="Times New Roman" w:hAnsi="Times New Roman" w:cs="Times New Roman"/>
          <w:sz w:val="28"/>
          <w:szCs w:val="28"/>
        </w:rPr>
        <w:t>а</w:t>
      </w:r>
      <w:r w:rsidR="00FA53B5" w:rsidRPr="00CE6F35">
        <w:rPr>
          <w:rFonts w:ascii="Times New Roman" w:hAnsi="Times New Roman" w:cs="Times New Roman"/>
          <w:sz w:val="28"/>
          <w:szCs w:val="28"/>
        </w:rPr>
        <w:t>ть тезис о том, что развитие Интернета вообще ставит под сомнение существование информационных агентств</w:t>
      </w:r>
      <w:r w:rsidR="00FA53B5" w:rsidRPr="00CE6F35">
        <w:rPr>
          <w:rStyle w:val="a8"/>
          <w:rFonts w:ascii="Times New Roman" w:hAnsi="Times New Roman" w:cs="Times New Roman"/>
          <w:sz w:val="28"/>
          <w:szCs w:val="28"/>
        </w:rPr>
        <w:footnoteReference w:id="92"/>
      </w:r>
      <w:r w:rsidR="00FA53B5" w:rsidRPr="00CE6F35">
        <w:rPr>
          <w:rFonts w:ascii="Times New Roman" w:hAnsi="Times New Roman" w:cs="Times New Roman"/>
          <w:sz w:val="28"/>
          <w:szCs w:val="28"/>
        </w:rPr>
        <w:t xml:space="preserve">. </w:t>
      </w:r>
      <w:r w:rsidR="0007729D" w:rsidRPr="0007729D">
        <w:rPr>
          <w:rFonts w:ascii="Times New Roman" w:hAnsi="Times New Roman" w:cs="Times New Roman"/>
          <w:sz w:val="28"/>
          <w:szCs w:val="28"/>
          <w:shd w:val="clear" w:color="auto" w:fill="FFFFFF"/>
        </w:rPr>
        <w:t xml:space="preserve">Однако большое количество структурных различий не позволяет напрямую сравнивать </w:t>
      </w:r>
      <w:r w:rsidR="0007729D" w:rsidRPr="0007729D">
        <w:rPr>
          <w:rFonts w:ascii="Times New Roman" w:hAnsi="Times New Roman" w:cs="Times New Roman"/>
          <w:sz w:val="28"/>
          <w:szCs w:val="28"/>
          <w:lang w:val="en-US"/>
        </w:rPr>
        <w:t>Associated</w:t>
      </w:r>
      <w:r w:rsidR="00B47A9D">
        <w:rPr>
          <w:rFonts w:ascii="Times New Roman" w:hAnsi="Times New Roman" w:cs="Times New Roman"/>
          <w:sz w:val="28"/>
          <w:szCs w:val="28"/>
        </w:rPr>
        <w:t xml:space="preserve"> </w:t>
      </w:r>
      <w:r w:rsidR="0007729D" w:rsidRPr="0007729D">
        <w:rPr>
          <w:rFonts w:ascii="Times New Roman" w:hAnsi="Times New Roman" w:cs="Times New Roman"/>
          <w:sz w:val="28"/>
          <w:szCs w:val="28"/>
          <w:lang w:val="en-US"/>
        </w:rPr>
        <w:t>Press</w:t>
      </w:r>
      <w:r w:rsidR="0007729D" w:rsidRPr="0007729D">
        <w:rPr>
          <w:rFonts w:ascii="Times New Roman" w:hAnsi="Times New Roman" w:cs="Times New Roman"/>
          <w:sz w:val="28"/>
          <w:szCs w:val="28"/>
        </w:rPr>
        <w:t xml:space="preserve"> и </w:t>
      </w:r>
      <w:r w:rsidR="0007729D" w:rsidRPr="0007729D">
        <w:rPr>
          <w:rFonts w:ascii="Times New Roman" w:hAnsi="Times New Roman" w:cs="Times New Roman"/>
          <w:sz w:val="28"/>
          <w:szCs w:val="28"/>
          <w:lang w:val="en-US"/>
        </w:rPr>
        <w:t>Reuters</w:t>
      </w:r>
      <w:r w:rsidR="00B47A9D">
        <w:rPr>
          <w:rFonts w:ascii="Times New Roman" w:hAnsi="Times New Roman" w:cs="Times New Roman"/>
          <w:sz w:val="28"/>
          <w:szCs w:val="28"/>
        </w:rPr>
        <w:t xml:space="preserve"> </w:t>
      </w:r>
      <w:r w:rsidR="0007729D" w:rsidRPr="0007729D">
        <w:rPr>
          <w:rFonts w:ascii="Times New Roman" w:hAnsi="Times New Roman" w:cs="Times New Roman"/>
          <w:sz w:val="28"/>
          <w:szCs w:val="28"/>
          <w:lang w:val="en-US"/>
        </w:rPr>
        <w:t>News</w:t>
      </w:r>
      <w:r w:rsidR="0007729D" w:rsidRPr="0007729D">
        <w:rPr>
          <w:rFonts w:ascii="Times New Roman" w:hAnsi="Times New Roman" w:cs="Times New Roman"/>
          <w:sz w:val="28"/>
          <w:szCs w:val="28"/>
        </w:rPr>
        <w:t>.</w:t>
      </w:r>
    </w:p>
    <w:p w:rsidR="00860427" w:rsidRPr="00CE6F35" w:rsidRDefault="00FA53B5" w:rsidP="00CE6F35">
      <w:pPr>
        <w:pStyle w:val="a3"/>
        <w:spacing w:before="0" w:beforeAutospacing="0" w:after="0" w:afterAutospacing="0" w:line="360" w:lineRule="auto"/>
        <w:rPr>
          <w:sz w:val="28"/>
          <w:szCs w:val="28"/>
          <w:shd w:val="clear" w:color="auto" w:fill="FFFFFF"/>
        </w:rPr>
      </w:pPr>
      <w:r w:rsidRPr="00CE6F35">
        <w:rPr>
          <w:sz w:val="28"/>
          <w:szCs w:val="28"/>
        </w:rPr>
        <w:t xml:space="preserve">По мнению теоретика, </w:t>
      </w:r>
      <w:r w:rsidR="00580413" w:rsidRPr="00CE6F35">
        <w:rPr>
          <w:sz w:val="28"/>
          <w:szCs w:val="28"/>
        </w:rPr>
        <w:t xml:space="preserve">своей репутацией мирового агентства </w:t>
      </w:r>
      <w:r w:rsidR="00580413" w:rsidRPr="00CE6F35">
        <w:rPr>
          <w:sz w:val="28"/>
          <w:szCs w:val="28"/>
          <w:lang w:val="en-US"/>
        </w:rPr>
        <w:t>Associated</w:t>
      </w:r>
      <w:r w:rsidR="00B47A9D">
        <w:rPr>
          <w:sz w:val="28"/>
          <w:szCs w:val="28"/>
        </w:rPr>
        <w:t xml:space="preserve"> </w:t>
      </w:r>
      <w:r w:rsidR="00580413" w:rsidRPr="00CE6F35">
        <w:rPr>
          <w:sz w:val="28"/>
          <w:szCs w:val="28"/>
          <w:lang w:val="en-US"/>
        </w:rPr>
        <w:t>Press</w:t>
      </w:r>
      <w:r w:rsidR="00580413" w:rsidRPr="00CE6F35">
        <w:rPr>
          <w:sz w:val="28"/>
          <w:szCs w:val="28"/>
        </w:rPr>
        <w:t xml:space="preserve"> во многом обязано своему «американскому гражданству»: «</w:t>
      </w:r>
      <w:r w:rsidRPr="00CE6F35">
        <w:rPr>
          <w:sz w:val="28"/>
          <w:szCs w:val="28"/>
          <w:shd w:val="clear" w:color="auto" w:fill="FFFFFF"/>
        </w:rPr>
        <w:t>Успешная работа на рынке, общий объем экономики которого превышает 11 трлн. долларов, а объем собственно </w:t>
      </w:r>
      <w:proofErr w:type="spellStart"/>
      <w:r w:rsidRPr="00CE6F35">
        <w:rPr>
          <w:rStyle w:val="hl"/>
          <w:sz w:val="28"/>
          <w:szCs w:val="28"/>
        </w:rPr>
        <w:t>медиарынка</w:t>
      </w:r>
      <w:proofErr w:type="spellEnd"/>
      <w:r w:rsidRPr="00CE6F35">
        <w:rPr>
          <w:sz w:val="28"/>
          <w:szCs w:val="28"/>
          <w:shd w:val="clear" w:color="auto" w:fill="FFFFFF"/>
        </w:rPr>
        <w:t> почти</w:t>
      </w:r>
      <w:r w:rsidR="00B47A9D">
        <w:rPr>
          <w:sz w:val="28"/>
          <w:szCs w:val="28"/>
          <w:shd w:val="clear" w:color="auto" w:fill="FFFFFF"/>
        </w:rPr>
        <w:t xml:space="preserve"> </w:t>
      </w:r>
      <w:r w:rsidRPr="00CE6F35">
        <w:rPr>
          <w:sz w:val="28"/>
          <w:szCs w:val="28"/>
          <w:shd w:val="clear" w:color="auto" w:fill="FFFFFF"/>
        </w:rPr>
        <w:t xml:space="preserve">достигает 0,5 трлн. долларов </w:t>
      </w:r>
      <w:r w:rsidR="00580413" w:rsidRPr="00CE6F35">
        <w:rPr>
          <w:sz w:val="28"/>
          <w:szCs w:val="28"/>
          <w:shd w:val="clear" w:color="auto" w:fill="FFFFFF"/>
        </w:rPr>
        <w:t xml:space="preserve">– очень </w:t>
      </w:r>
      <w:r w:rsidRPr="00CE6F35">
        <w:rPr>
          <w:sz w:val="28"/>
          <w:szCs w:val="28"/>
          <w:shd w:val="clear" w:color="auto" w:fill="FFFFFF"/>
        </w:rPr>
        <w:t>серьезное, по сути, уникальное конкурентное преимуще</w:t>
      </w:r>
      <w:r w:rsidR="00580413" w:rsidRPr="00CE6F35">
        <w:rPr>
          <w:sz w:val="28"/>
          <w:szCs w:val="28"/>
          <w:shd w:val="clear" w:color="auto" w:fill="FFFFFF"/>
        </w:rPr>
        <w:t xml:space="preserve">ство. Основные этапы развития </w:t>
      </w:r>
      <w:r w:rsidR="00580413" w:rsidRPr="00CE6F35">
        <w:rPr>
          <w:sz w:val="28"/>
          <w:szCs w:val="28"/>
          <w:shd w:val="clear" w:color="auto" w:fill="FFFFFF"/>
          <w:lang w:val="en-US"/>
        </w:rPr>
        <w:t>AP</w:t>
      </w:r>
      <w:r w:rsidRPr="00CE6F35">
        <w:rPr>
          <w:sz w:val="28"/>
          <w:szCs w:val="28"/>
          <w:shd w:val="clear" w:color="auto" w:fill="FFFFFF"/>
        </w:rPr>
        <w:t xml:space="preserve"> очень точно совпадают с периодами развития и экспансии (в том числе международной) американской экономики, эволюции роли Соединенных Штатов в международных отношениях, расширения сферы их политических и экономических интересов. Все эти процессы, каждый их шаг, каждое серьезное решение требовали качественного и оперативного информационного обеспечения, которым </w:t>
      </w:r>
      <w:r w:rsidR="00580413" w:rsidRPr="00CE6F35">
        <w:rPr>
          <w:sz w:val="28"/>
          <w:szCs w:val="28"/>
          <w:shd w:val="clear" w:color="auto" w:fill="FFFFFF"/>
        </w:rPr>
        <w:t xml:space="preserve">в первую очередь и занималось </w:t>
      </w:r>
      <w:r w:rsidR="00580413" w:rsidRPr="00CE6F35">
        <w:rPr>
          <w:sz w:val="28"/>
          <w:szCs w:val="28"/>
          <w:shd w:val="clear" w:color="auto" w:fill="FFFFFF"/>
          <w:lang w:val="en-US"/>
        </w:rPr>
        <w:t>AP</w:t>
      </w:r>
      <w:r w:rsidR="00580413" w:rsidRPr="00CE6F35">
        <w:rPr>
          <w:sz w:val="28"/>
          <w:szCs w:val="28"/>
          <w:shd w:val="clear" w:color="auto" w:fill="FFFFFF"/>
        </w:rPr>
        <w:t>»</w:t>
      </w:r>
      <w:r w:rsidR="00580413" w:rsidRPr="00CE6F35">
        <w:rPr>
          <w:rStyle w:val="a8"/>
          <w:sz w:val="28"/>
          <w:szCs w:val="28"/>
          <w:shd w:val="clear" w:color="auto" w:fill="FFFFFF"/>
        </w:rPr>
        <w:footnoteReference w:id="93"/>
      </w:r>
      <w:r w:rsidR="00580413" w:rsidRPr="00CE6F35">
        <w:rPr>
          <w:sz w:val="28"/>
          <w:szCs w:val="28"/>
          <w:shd w:val="clear" w:color="auto" w:fill="FFFFFF"/>
        </w:rPr>
        <w:t>.</w:t>
      </w:r>
    </w:p>
    <w:p w:rsidR="00516E1E" w:rsidRDefault="00516E1E" w:rsidP="00516E1E">
      <w:pPr>
        <w:pStyle w:val="a3"/>
        <w:spacing w:before="0" w:beforeAutospacing="0" w:after="0" w:afterAutospacing="0" w:line="360" w:lineRule="auto"/>
        <w:rPr>
          <w:sz w:val="28"/>
          <w:szCs w:val="28"/>
        </w:rPr>
      </w:pPr>
      <w:r>
        <w:rPr>
          <w:sz w:val="28"/>
          <w:szCs w:val="28"/>
          <w:lang w:val="en-US"/>
        </w:rPr>
        <w:lastRenderedPageBreak/>
        <w:t>Associated</w:t>
      </w:r>
      <w:r w:rsidR="00B47A9D">
        <w:rPr>
          <w:sz w:val="28"/>
          <w:szCs w:val="28"/>
        </w:rPr>
        <w:t xml:space="preserve"> </w:t>
      </w:r>
      <w:r>
        <w:rPr>
          <w:sz w:val="28"/>
          <w:szCs w:val="28"/>
          <w:lang w:val="en-US"/>
        </w:rPr>
        <w:t>Press</w:t>
      </w:r>
      <w:r w:rsidR="00B47A9D">
        <w:rPr>
          <w:sz w:val="28"/>
          <w:szCs w:val="28"/>
        </w:rPr>
        <w:t xml:space="preserve"> </w:t>
      </w:r>
      <w:r>
        <w:rPr>
          <w:sz w:val="28"/>
          <w:szCs w:val="28"/>
        </w:rPr>
        <w:t>покрывает свои расходы за счет отчислений по специальной тарифной сетке, которая фактически перелагает все финансовые тяготы на своих клиентов, и н</w:t>
      </w:r>
      <w:r w:rsidR="0007729D" w:rsidRPr="00CE6F35">
        <w:rPr>
          <w:sz w:val="28"/>
          <w:szCs w:val="28"/>
        </w:rPr>
        <w:t xml:space="preserve">а протяжении нескольких </w:t>
      </w:r>
      <w:r w:rsidR="0007729D">
        <w:rPr>
          <w:sz w:val="28"/>
          <w:szCs w:val="28"/>
        </w:rPr>
        <w:t>десятилетий л</w:t>
      </w:r>
      <w:r w:rsidR="00FD249A">
        <w:rPr>
          <w:sz w:val="28"/>
          <w:szCs w:val="28"/>
        </w:rPr>
        <w:t>ьвиную долю дохода</w:t>
      </w:r>
      <w:r w:rsidR="00B47A9D">
        <w:rPr>
          <w:sz w:val="28"/>
          <w:szCs w:val="28"/>
        </w:rPr>
        <w:t xml:space="preserve"> </w:t>
      </w:r>
      <w:r w:rsidR="0007729D">
        <w:rPr>
          <w:sz w:val="28"/>
          <w:szCs w:val="28"/>
          <w:lang w:val="en-US"/>
        </w:rPr>
        <w:t>AP</w:t>
      </w:r>
      <w:r w:rsidR="00B47A9D">
        <w:rPr>
          <w:sz w:val="28"/>
          <w:szCs w:val="28"/>
        </w:rPr>
        <w:t xml:space="preserve"> </w:t>
      </w:r>
      <w:r w:rsidR="00882BD8">
        <w:rPr>
          <w:sz w:val="28"/>
          <w:szCs w:val="28"/>
        </w:rPr>
        <w:t xml:space="preserve">приносила газетная индустрия. Но в </w:t>
      </w:r>
      <w:r w:rsidR="00EA5250" w:rsidRPr="00CE6F35">
        <w:rPr>
          <w:sz w:val="28"/>
          <w:szCs w:val="28"/>
        </w:rPr>
        <w:t xml:space="preserve">1990-е годы </w:t>
      </w:r>
      <w:r w:rsidR="00882BD8">
        <w:rPr>
          <w:sz w:val="28"/>
          <w:szCs w:val="28"/>
        </w:rPr>
        <w:t xml:space="preserve">агентство </w:t>
      </w:r>
      <w:r w:rsidR="00EA5250" w:rsidRPr="00CE6F35">
        <w:rPr>
          <w:sz w:val="28"/>
          <w:szCs w:val="28"/>
        </w:rPr>
        <w:t>начало инвестировать средства в «онлайн-инициативы»</w:t>
      </w:r>
      <w:r w:rsidR="00E96577" w:rsidRPr="00CE6F35">
        <w:rPr>
          <w:sz w:val="28"/>
          <w:szCs w:val="28"/>
        </w:rPr>
        <w:t xml:space="preserve">, </w:t>
      </w:r>
      <w:r w:rsidR="00882BD8">
        <w:rPr>
          <w:sz w:val="28"/>
          <w:szCs w:val="28"/>
        </w:rPr>
        <w:t xml:space="preserve">и это </w:t>
      </w:r>
      <w:r w:rsidR="00E96577" w:rsidRPr="00CE6F35">
        <w:rPr>
          <w:sz w:val="28"/>
          <w:szCs w:val="28"/>
        </w:rPr>
        <w:t>позволило руководству диверсифицировать потоки доходов и изолироваться от «взлетов и падений» рынка печатной продукции</w:t>
      </w:r>
      <w:r w:rsidR="00E96577" w:rsidRPr="00CE6F35">
        <w:rPr>
          <w:rStyle w:val="a8"/>
          <w:sz w:val="28"/>
          <w:szCs w:val="28"/>
        </w:rPr>
        <w:footnoteReference w:id="94"/>
      </w:r>
      <w:r w:rsidR="00E96577" w:rsidRPr="00CE6F35">
        <w:rPr>
          <w:sz w:val="28"/>
          <w:szCs w:val="28"/>
        </w:rPr>
        <w:t>. В</w:t>
      </w:r>
      <w:r w:rsidR="00EA5250" w:rsidRPr="00CE6F35">
        <w:rPr>
          <w:sz w:val="28"/>
          <w:szCs w:val="28"/>
        </w:rPr>
        <w:t xml:space="preserve"> настоящее время компания не только обслуживает СМИ и продает </w:t>
      </w:r>
      <w:r w:rsidR="00580413" w:rsidRPr="00CE6F35">
        <w:rPr>
          <w:sz w:val="28"/>
          <w:szCs w:val="28"/>
        </w:rPr>
        <w:t>фотографии, ви</w:t>
      </w:r>
      <w:r w:rsidR="00D55BB1">
        <w:rPr>
          <w:sz w:val="28"/>
          <w:szCs w:val="28"/>
        </w:rPr>
        <w:t>део,</w:t>
      </w:r>
      <w:r w:rsidR="00B47A9D">
        <w:rPr>
          <w:sz w:val="28"/>
          <w:szCs w:val="28"/>
        </w:rPr>
        <w:t xml:space="preserve"> </w:t>
      </w:r>
      <w:proofErr w:type="spellStart"/>
      <w:r w:rsidR="00EA5250" w:rsidRPr="00CE6F35">
        <w:rPr>
          <w:sz w:val="28"/>
          <w:szCs w:val="28"/>
        </w:rPr>
        <w:t>инфографику</w:t>
      </w:r>
      <w:proofErr w:type="spellEnd"/>
      <w:r w:rsidR="00D55BB1">
        <w:rPr>
          <w:sz w:val="28"/>
          <w:szCs w:val="28"/>
        </w:rPr>
        <w:t xml:space="preserve"> и другие мультимедийные продукты</w:t>
      </w:r>
      <w:r w:rsidR="00E96577" w:rsidRPr="00CE6F35">
        <w:rPr>
          <w:sz w:val="28"/>
          <w:szCs w:val="28"/>
        </w:rPr>
        <w:t xml:space="preserve">, </w:t>
      </w:r>
      <w:r w:rsidR="00882BD8">
        <w:rPr>
          <w:sz w:val="28"/>
          <w:szCs w:val="28"/>
        </w:rPr>
        <w:t xml:space="preserve">но и распространяет </w:t>
      </w:r>
      <w:r w:rsidR="00EA5250" w:rsidRPr="00CE6F35">
        <w:rPr>
          <w:sz w:val="28"/>
          <w:szCs w:val="28"/>
        </w:rPr>
        <w:t xml:space="preserve">лицензии </w:t>
      </w:r>
      <w:r w:rsidR="00580413" w:rsidRPr="00CE6F35">
        <w:rPr>
          <w:sz w:val="28"/>
          <w:szCs w:val="28"/>
        </w:rPr>
        <w:t xml:space="preserve">на </w:t>
      </w:r>
      <w:r w:rsidR="00EA5250" w:rsidRPr="00CE6F35">
        <w:rPr>
          <w:sz w:val="28"/>
          <w:szCs w:val="28"/>
          <w:shd w:val="clear" w:color="auto" w:fill="FFFFFF"/>
        </w:rPr>
        <w:t>ENPS</w:t>
      </w:r>
      <w:r w:rsidR="00EA5250" w:rsidRPr="00A269D9">
        <w:rPr>
          <w:sz w:val="28"/>
          <w:szCs w:val="28"/>
        </w:rPr>
        <w:t xml:space="preserve"> (</w:t>
      </w:r>
      <w:r w:rsidR="00EA5250" w:rsidRPr="00A269D9">
        <w:rPr>
          <w:sz w:val="28"/>
          <w:szCs w:val="28"/>
          <w:lang w:val="en-US"/>
        </w:rPr>
        <w:t>Electronic News Production Systems</w:t>
      </w:r>
      <w:r w:rsidR="00EA5250" w:rsidRPr="00A269D9">
        <w:rPr>
          <w:sz w:val="28"/>
          <w:szCs w:val="28"/>
        </w:rPr>
        <w:t xml:space="preserve">) – системы для производства новостей, </w:t>
      </w:r>
      <w:r w:rsidR="00882BD8" w:rsidRPr="00A269D9">
        <w:rPr>
          <w:sz w:val="28"/>
          <w:szCs w:val="28"/>
        </w:rPr>
        <w:t xml:space="preserve">полностью контролируемые самими вещателями. </w:t>
      </w:r>
    </w:p>
    <w:p w:rsidR="00F22322" w:rsidRPr="00516E1E" w:rsidRDefault="00DA05B0" w:rsidP="00DA05B0">
      <w:pPr>
        <w:pStyle w:val="a3"/>
        <w:spacing w:before="0" w:beforeAutospacing="0" w:after="0" w:afterAutospacing="0" w:line="360" w:lineRule="auto"/>
        <w:rPr>
          <w:sz w:val="28"/>
          <w:szCs w:val="28"/>
        </w:rPr>
      </w:pPr>
      <w:r>
        <w:rPr>
          <w:sz w:val="28"/>
          <w:szCs w:val="28"/>
        </w:rPr>
        <w:t xml:space="preserve">Проанализируем динамику финансового развития </w:t>
      </w:r>
      <w:r w:rsidR="00516E1E">
        <w:rPr>
          <w:sz w:val="28"/>
          <w:szCs w:val="28"/>
        </w:rPr>
        <w:t xml:space="preserve">агентства за тот же </w:t>
      </w:r>
      <w:r>
        <w:rPr>
          <w:sz w:val="28"/>
          <w:szCs w:val="28"/>
        </w:rPr>
        <w:t xml:space="preserve">период. </w:t>
      </w:r>
      <w:r w:rsidR="00F22322" w:rsidRPr="00A269D9">
        <w:rPr>
          <w:sz w:val="28"/>
          <w:szCs w:val="28"/>
        </w:rPr>
        <w:t>В конце 2008 года российская газета «Правда» опубликовала заметку</w:t>
      </w:r>
      <w:r w:rsidR="00882BD8" w:rsidRPr="00A269D9">
        <w:rPr>
          <w:sz w:val="28"/>
          <w:szCs w:val="28"/>
        </w:rPr>
        <w:t xml:space="preserve"> об </w:t>
      </w:r>
      <w:r w:rsidR="00882BD8" w:rsidRPr="00CE6F35">
        <w:rPr>
          <w:sz w:val="28"/>
          <w:szCs w:val="28"/>
          <w:lang w:val="en-US"/>
        </w:rPr>
        <w:t>Associated</w:t>
      </w:r>
      <w:r w:rsidR="00B47A9D">
        <w:rPr>
          <w:sz w:val="28"/>
          <w:szCs w:val="28"/>
        </w:rPr>
        <w:t xml:space="preserve"> </w:t>
      </w:r>
      <w:r w:rsidR="00882BD8" w:rsidRPr="00CE6F35">
        <w:rPr>
          <w:sz w:val="28"/>
          <w:szCs w:val="28"/>
          <w:lang w:val="en-US"/>
        </w:rPr>
        <w:t>Press</w:t>
      </w:r>
      <w:r w:rsidR="00516E1E">
        <w:rPr>
          <w:sz w:val="28"/>
          <w:szCs w:val="28"/>
        </w:rPr>
        <w:t xml:space="preserve">: </w:t>
      </w:r>
      <w:r w:rsidR="00F22322" w:rsidRPr="00A269D9">
        <w:rPr>
          <w:sz w:val="28"/>
          <w:szCs w:val="28"/>
        </w:rPr>
        <w:t>«</w:t>
      </w:r>
      <w:r w:rsidR="00C72C00">
        <w:rPr>
          <w:sz w:val="28"/>
          <w:szCs w:val="28"/>
        </w:rPr>
        <w:t xml:space="preserve">Хотя </w:t>
      </w:r>
      <w:r w:rsidR="00F22322" w:rsidRPr="00A269D9">
        <w:rPr>
          <w:sz w:val="28"/>
          <w:szCs w:val="28"/>
        </w:rPr>
        <w:t>в течение последних лет агентство устойчиво показывает рост доходов и прибыли,</w:t>
      </w:r>
      <w:r w:rsidR="00B47A9D">
        <w:rPr>
          <w:sz w:val="28"/>
          <w:szCs w:val="28"/>
        </w:rPr>
        <w:t xml:space="preserve"> </w:t>
      </w:r>
      <w:r w:rsidR="00F22322" w:rsidRPr="00A269D9">
        <w:rPr>
          <w:sz w:val="28"/>
          <w:szCs w:val="28"/>
        </w:rPr>
        <w:t>весной этого года</w:t>
      </w:r>
      <w:r w:rsidR="00EA24DB">
        <w:rPr>
          <w:sz w:val="28"/>
          <w:szCs w:val="28"/>
        </w:rPr>
        <w:t>,</w:t>
      </w:r>
      <w:r w:rsidR="00F22322" w:rsidRPr="00A269D9">
        <w:rPr>
          <w:sz w:val="28"/>
          <w:szCs w:val="28"/>
        </w:rPr>
        <w:t xml:space="preserve"> после того как ряд американских газет из-за кризиса на рынке печатных изданий в США отказались от услуг агентства, Ассошиэйтед Пресс было вынуждено объявить о снижении цен на свою продукцию в 2009 году»</w:t>
      </w:r>
      <w:r w:rsidR="00EA24DB">
        <w:rPr>
          <w:rStyle w:val="a8"/>
          <w:sz w:val="28"/>
          <w:szCs w:val="28"/>
        </w:rPr>
        <w:footnoteReference w:id="95"/>
      </w:r>
      <w:r w:rsidR="00F22322" w:rsidRPr="00A269D9">
        <w:rPr>
          <w:sz w:val="28"/>
          <w:szCs w:val="28"/>
        </w:rPr>
        <w:t xml:space="preserve">. </w:t>
      </w:r>
    </w:p>
    <w:p w:rsidR="00F22322" w:rsidRPr="00C72C00" w:rsidRDefault="00C72C00" w:rsidP="00C72C00">
      <w:pPr>
        <w:pStyle w:val="a3"/>
        <w:spacing w:before="0" w:beforeAutospacing="0" w:after="0" w:afterAutospacing="0" w:line="360" w:lineRule="auto"/>
        <w:rPr>
          <w:sz w:val="28"/>
          <w:szCs w:val="28"/>
        </w:rPr>
      </w:pPr>
      <w:r>
        <w:rPr>
          <w:sz w:val="28"/>
          <w:szCs w:val="28"/>
        </w:rPr>
        <w:t xml:space="preserve">В 2008 году кооператив действительно снизил цены </w:t>
      </w:r>
      <w:r w:rsidRPr="00A269D9">
        <w:rPr>
          <w:sz w:val="28"/>
          <w:szCs w:val="28"/>
        </w:rPr>
        <w:t xml:space="preserve">на продукцию для </w:t>
      </w:r>
      <w:r w:rsidR="00D55BB1">
        <w:rPr>
          <w:sz w:val="28"/>
          <w:szCs w:val="28"/>
        </w:rPr>
        <w:t xml:space="preserve">американских </w:t>
      </w:r>
      <w:r>
        <w:rPr>
          <w:sz w:val="28"/>
          <w:szCs w:val="28"/>
        </w:rPr>
        <w:t xml:space="preserve">печатных </w:t>
      </w:r>
      <w:r w:rsidRPr="00A269D9">
        <w:rPr>
          <w:sz w:val="28"/>
          <w:szCs w:val="28"/>
        </w:rPr>
        <w:t xml:space="preserve">СМИ </w:t>
      </w:r>
      <w:r>
        <w:rPr>
          <w:sz w:val="28"/>
          <w:szCs w:val="28"/>
        </w:rPr>
        <w:t>на 40% (30 млн. долл.): руководство решило пом</w:t>
      </w:r>
      <w:r w:rsidR="00F22322" w:rsidRPr="00A269D9">
        <w:rPr>
          <w:sz w:val="28"/>
          <w:szCs w:val="28"/>
        </w:rPr>
        <w:t xml:space="preserve">очь </w:t>
      </w:r>
      <w:r>
        <w:rPr>
          <w:sz w:val="28"/>
          <w:szCs w:val="28"/>
        </w:rPr>
        <w:t xml:space="preserve">газетам </w:t>
      </w:r>
      <w:r w:rsidR="00F22322" w:rsidRPr="00A269D9">
        <w:rPr>
          <w:sz w:val="28"/>
          <w:szCs w:val="28"/>
        </w:rPr>
        <w:t xml:space="preserve">справиться с возникшими из-за кризиса финансовыми трудностями. </w:t>
      </w:r>
      <w:r>
        <w:rPr>
          <w:sz w:val="28"/>
          <w:szCs w:val="28"/>
        </w:rPr>
        <w:t>В связи с этим к</w:t>
      </w:r>
      <w:r w:rsidR="00F22322" w:rsidRPr="00A269D9">
        <w:rPr>
          <w:sz w:val="28"/>
          <w:szCs w:val="28"/>
        </w:rPr>
        <w:t xml:space="preserve">омпания </w:t>
      </w:r>
      <w:r w:rsidR="00EA24DB">
        <w:rPr>
          <w:sz w:val="28"/>
          <w:szCs w:val="28"/>
        </w:rPr>
        <w:t>урезала</w:t>
      </w:r>
      <w:r w:rsidR="00A269D9" w:rsidRPr="00A269D9">
        <w:rPr>
          <w:sz w:val="28"/>
          <w:szCs w:val="28"/>
        </w:rPr>
        <w:t xml:space="preserve"> р</w:t>
      </w:r>
      <w:r w:rsidR="00F22322" w:rsidRPr="00A269D9">
        <w:rPr>
          <w:sz w:val="28"/>
          <w:szCs w:val="28"/>
        </w:rPr>
        <w:t>асходы на зараб</w:t>
      </w:r>
      <w:r w:rsidR="009C228A">
        <w:rPr>
          <w:sz w:val="28"/>
          <w:szCs w:val="28"/>
        </w:rPr>
        <w:t xml:space="preserve">отную плату сотрудникам на 10% и сократила </w:t>
      </w:r>
      <w:r w:rsidR="00F22322" w:rsidRPr="00A269D9">
        <w:rPr>
          <w:sz w:val="28"/>
          <w:szCs w:val="28"/>
        </w:rPr>
        <w:t xml:space="preserve">штат на несколько </w:t>
      </w:r>
      <w:r w:rsidR="00F22322" w:rsidRPr="00A269D9">
        <w:rPr>
          <w:sz w:val="28"/>
          <w:szCs w:val="28"/>
        </w:rPr>
        <w:lastRenderedPageBreak/>
        <w:t>десятков человек. Согласно прогнозам, выручка в 2009 году должна была составить около 700 млн. долл., что на 6% меньше, чем в 2008 году</w:t>
      </w:r>
      <w:r w:rsidR="00F22322" w:rsidRPr="00A269D9">
        <w:rPr>
          <w:rStyle w:val="a8"/>
          <w:sz w:val="28"/>
          <w:szCs w:val="28"/>
        </w:rPr>
        <w:footnoteReference w:id="96"/>
      </w:r>
      <w:r w:rsidR="00F22322" w:rsidRPr="00A269D9">
        <w:rPr>
          <w:sz w:val="28"/>
          <w:szCs w:val="28"/>
        </w:rPr>
        <w:t xml:space="preserve">. </w:t>
      </w:r>
    </w:p>
    <w:p w:rsidR="0084213B" w:rsidRDefault="00942B3F" w:rsidP="00A269D9">
      <w:pPr>
        <w:pStyle w:val="a3"/>
        <w:spacing w:before="0" w:beforeAutospacing="0" w:after="0" w:afterAutospacing="0" w:line="360" w:lineRule="auto"/>
        <w:rPr>
          <w:sz w:val="28"/>
          <w:szCs w:val="28"/>
          <w:shd w:val="clear" w:color="auto" w:fill="F7F7F7"/>
        </w:rPr>
      </w:pPr>
      <w:r w:rsidRPr="00A269D9">
        <w:rPr>
          <w:sz w:val="28"/>
          <w:szCs w:val="28"/>
        </w:rPr>
        <w:t>В результате 2009 год с</w:t>
      </w:r>
      <w:r w:rsidR="002C50F2">
        <w:rPr>
          <w:sz w:val="28"/>
          <w:szCs w:val="28"/>
        </w:rPr>
        <w:t xml:space="preserve">тал для агентства самым неблагоприятным </w:t>
      </w:r>
      <w:r w:rsidRPr="00A269D9">
        <w:rPr>
          <w:sz w:val="28"/>
          <w:szCs w:val="28"/>
        </w:rPr>
        <w:t>з</w:t>
      </w:r>
      <w:r w:rsidR="00D256F2" w:rsidRPr="00A269D9">
        <w:rPr>
          <w:sz w:val="28"/>
          <w:szCs w:val="28"/>
        </w:rPr>
        <w:t>а последние несколько деся</w:t>
      </w:r>
      <w:r w:rsidRPr="00A269D9">
        <w:rPr>
          <w:sz w:val="28"/>
          <w:szCs w:val="28"/>
        </w:rPr>
        <w:t>тилетий. В</w:t>
      </w:r>
      <w:r w:rsidR="00E96577" w:rsidRPr="00A269D9">
        <w:rPr>
          <w:sz w:val="28"/>
          <w:szCs w:val="28"/>
        </w:rPr>
        <w:t>первые с 1993 года</w:t>
      </w:r>
      <w:r w:rsidR="00B47A9D">
        <w:rPr>
          <w:sz w:val="28"/>
          <w:szCs w:val="28"/>
        </w:rPr>
        <w:t xml:space="preserve"> </w:t>
      </w:r>
      <w:r w:rsidR="009C228A">
        <w:rPr>
          <w:sz w:val="28"/>
          <w:szCs w:val="28"/>
        </w:rPr>
        <w:t>объем чистой прибыли</w:t>
      </w:r>
      <w:r w:rsidR="00B47A9D">
        <w:rPr>
          <w:sz w:val="28"/>
          <w:szCs w:val="28"/>
        </w:rPr>
        <w:t xml:space="preserve"> </w:t>
      </w:r>
      <w:r w:rsidR="009C228A">
        <w:rPr>
          <w:sz w:val="28"/>
          <w:szCs w:val="28"/>
        </w:rPr>
        <w:t>снизился на 65% и равнялся</w:t>
      </w:r>
      <w:r w:rsidR="00E96577" w:rsidRPr="00A269D9">
        <w:rPr>
          <w:sz w:val="28"/>
          <w:szCs w:val="28"/>
        </w:rPr>
        <w:t xml:space="preserve"> 8,8 млн. долларов США (25,1 млн. – в 2008 году). </w:t>
      </w:r>
      <w:r w:rsidRPr="00A269D9">
        <w:rPr>
          <w:sz w:val="28"/>
          <w:szCs w:val="28"/>
        </w:rPr>
        <w:t xml:space="preserve">Выручка </w:t>
      </w:r>
      <w:r w:rsidR="00E96577" w:rsidRPr="00A269D9">
        <w:rPr>
          <w:sz w:val="28"/>
          <w:szCs w:val="28"/>
        </w:rPr>
        <w:t>до вычета расходов составила 676,</w:t>
      </w:r>
      <w:r w:rsidR="00853704" w:rsidRPr="00A269D9">
        <w:rPr>
          <w:sz w:val="28"/>
          <w:szCs w:val="28"/>
        </w:rPr>
        <w:t>1 млн. долл. С</w:t>
      </w:r>
      <w:r w:rsidR="00D256F2" w:rsidRPr="00A269D9">
        <w:rPr>
          <w:sz w:val="28"/>
          <w:szCs w:val="28"/>
        </w:rPr>
        <w:t>ША, что на 71 млн. меньше, чем годом ранее</w:t>
      </w:r>
      <w:r w:rsidR="00853704" w:rsidRPr="00A269D9">
        <w:rPr>
          <w:sz w:val="28"/>
          <w:szCs w:val="28"/>
        </w:rPr>
        <w:t xml:space="preserve">, </w:t>
      </w:r>
      <w:r w:rsidRPr="00A269D9">
        <w:rPr>
          <w:sz w:val="28"/>
          <w:szCs w:val="28"/>
        </w:rPr>
        <w:t xml:space="preserve">и на 23,9 млн. меньше, чем планировалось, </w:t>
      </w:r>
      <w:r w:rsidR="00853704" w:rsidRPr="00A269D9">
        <w:rPr>
          <w:sz w:val="28"/>
          <w:szCs w:val="28"/>
        </w:rPr>
        <w:t xml:space="preserve">а внешний долг вырос </w:t>
      </w:r>
      <w:r w:rsidR="00A666A8">
        <w:rPr>
          <w:sz w:val="28"/>
          <w:szCs w:val="28"/>
        </w:rPr>
        <w:t xml:space="preserve">с 1 млн. долл. до 4,2 млн. </w:t>
      </w:r>
      <w:proofErr w:type="spellStart"/>
      <w:r w:rsidR="00A666A8">
        <w:rPr>
          <w:sz w:val="28"/>
          <w:szCs w:val="28"/>
        </w:rPr>
        <w:t>долл</w:t>
      </w:r>
      <w:proofErr w:type="spellEnd"/>
      <w:r w:rsidR="00853704" w:rsidRPr="00A269D9">
        <w:rPr>
          <w:rStyle w:val="a8"/>
          <w:sz w:val="28"/>
          <w:szCs w:val="28"/>
        </w:rPr>
        <w:footnoteReference w:id="97"/>
      </w:r>
      <w:r w:rsidR="00A666A8">
        <w:rPr>
          <w:sz w:val="28"/>
          <w:szCs w:val="28"/>
        </w:rPr>
        <w:t>.</w:t>
      </w:r>
    </w:p>
    <w:p w:rsidR="00CE6F35" w:rsidRPr="0084213B" w:rsidRDefault="0084213B" w:rsidP="00A269D9">
      <w:pPr>
        <w:pStyle w:val="a3"/>
        <w:spacing w:before="0" w:beforeAutospacing="0" w:after="0" w:afterAutospacing="0" w:line="360" w:lineRule="auto"/>
        <w:rPr>
          <w:sz w:val="28"/>
          <w:szCs w:val="28"/>
          <w:shd w:val="clear" w:color="auto" w:fill="F7F7F7"/>
        </w:rPr>
      </w:pPr>
      <w:r w:rsidRPr="00A269D9">
        <w:rPr>
          <w:sz w:val="28"/>
          <w:szCs w:val="28"/>
        </w:rPr>
        <w:t>Однако</w:t>
      </w:r>
      <w:r w:rsidR="00C72C00">
        <w:rPr>
          <w:sz w:val="28"/>
          <w:szCs w:val="28"/>
        </w:rPr>
        <w:t>,</w:t>
      </w:r>
      <w:r w:rsidRPr="00A269D9">
        <w:rPr>
          <w:sz w:val="28"/>
          <w:szCs w:val="28"/>
        </w:rPr>
        <w:t xml:space="preserve"> н</w:t>
      </w:r>
      <w:r w:rsidR="00942B3F" w:rsidRPr="00A269D9">
        <w:rPr>
          <w:sz w:val="28"/>
          <w:szCs w:val="28"/>
        </w:rPr>
        <w:t>есмотря на значительные</w:t>
      </w:r>
      <w:r w:rsidR="00B47A9D">
        <w:rPr>
          <w:sz w:val="28"/>
          <w:szCs w:val="28"/>
        </w:rPr>
        <w:t xml:space="preserve"> </w:t>
      </w:r>
      <w:r w:rsidR="00942B3F" w:rsidRPr="00A269D9">
        <w:rPr>
          <w:sz w:val="28"/>
          <w:szCs w:val="28"/>
        </w:rPr>
        <w:t xml:space="preserve">убытки на протяжении трех лет подряд, в 2012 году </w:t>
      </w:r>
      <w:r w:rsidR="00C72C00">
        <w:rPr>
          <w:sz w:val="28"/>
          <w:szCs w:val="28"/>
          <w:lang w:val="en-US"/>
        </w:rPr>
        <w:t>Associated</w:t>
      </w:r>
      <w:r w:rsidR="00B47A9D">
        <w:rPr>
          <w:sz w:val="28"/>
          <w:szCs w:val="28"/>
        </w:rPr>
        <w:t xml:space="preserve"> </w:t>
      </w:r>
      <w:r w:rsidR="00C72C00">
        <w:rPr>
          <w:sz w:val="28"/>
          <w:szCs w:val="28"/>
          <w:lang w:val="en-US"/>
        </w:rPr>
        <w:t>Press</w:t>
      </w:r>
      <w:r w:rsidR="00B47A9D">
        <w:rPr>
          <w:sz w:val="28"/>
          <w:szCs w:val="28"/>
        </w:rPr>
        <w:t xml:space="preserve"> </w:t>
      </w:r>
      <w:r w:rsidR="00942B3F" w:rsidRPr="00A269D9">
        <w:rPr>
          <w:sz w:val="28"/>
          <w:szCs w:val="28"/>
        </w:rPr>
        <w:t>рассчитывал</w:t>
      </w:r>
      <w:r w:rsidR="002C50F2">
        <w:rPr>
          <w:sz w:val="28"/>
          <w:szCs w:val="28"/>
        </w:rPr>
        <w:t>о</w:t>
      </w:r>
      <w:r w:rsidR="009C228A">
        <w:rPr>
          <w:sz w:val="28"/>
          <w:szCs w:val="28"/>
        </w:rPr>
        <w:t xml:space="preserve"> на увеличение прибыли</w:t>
      </w:r>
      <w:r w:rsidR="00942B3F" w:rsidRPr="00A269D9">
        <w:rPr>
          <w:sz w:val="28"/>
          <w:szCs w:val="28"/>
        </w:rPr>
        <w:t xml:space="preserve">. На ежегодном собрании в Вашингтоне </w:t>
      </w:r>
      <w:r w:rsidRPr="00A269D9">
        <w:rPr>
          <w:sz w:val="28"/>
          <w:szCs w:val="28"/>
        </w:rPr>
        <w:t xml:space="preserve">финансовый директор </w:t>
      </w:r>
      <w:r w:rsidR="002C50F2">
        <w:rPr>
          <w:sz w:val="28"/>
          <w:szCs w:val="28"/>
          <w:lang w:val="en-US"/>
        </w:rPr>
        <w:t>AP</w:t>
      </w:r>
      <w:r w:rsidR="009C3A23" w:rsidRPr="009C3A23">
        <w:rPr>
          <w:sz w:val="28"/>
          <w:szCs w:val="28"/>
        </w:rPr>
        <w:t xml:space="preserve"> </w:t>
      </w:r>
      <w:r w:rsidR="00942B3F" w:rsidRPr="00A269D9">
        <w:rPr>
          <w:sz w:val="28"/>
          <w:szCs w:val="28"/>
        </w:rPr>
        <w:t>Кен Дейл сообщил, что темпы сокращения доходов постепенно замедляются – с 10% за 2009 год до 7% в 2010 году и 0,5% в 2011 году: «</w:t>
      </w:r>
      <w:r w:rsidR="00942B3F" w:rsidRPr="00CE6F35">
        <w:rPr>
          <w:sz w:val="28"/>
          <w:szCs w:val="28"/>
        </w:rPr>
        <w:t xml:space="preserve">В текущем году агентство рассчитывает </w:t>
      </w:r>
      <w:r w:rsidR="00C72C00">
        <w:rPr>
          <w:sz w:val="28"/>
          <w:szCs w:val="28"/>
        </w:rPr>
        <w:t xml:space="preserve">повысить доходность </w:t>
      </w:r>
      <w:r w:rsidR="00942B3F" w:rsidRPr="00CE6F35">
        <w:rPr>
          <w:sz w:val="28"/>
          <w:szCs w:val="28"/>
        </w:rPr>
        <w:t>на 2%, в частности, за счет продаж специальных инфор</w:t>
      </w:r>
      <w:r w:rsidR="00CE6F35">
        <w:rPr>
          <w:sz w:val="28"/>
          <w:szCs w:val="28"/>
        </w:rPr>
        <w:t>мационных пакетов, посвященных</w:t>
      </w:r>
      <w:r w:rsidR="00942B3F" w:rsidRPr="00CE6F35">
        <w:rPr>
          <w:sz w:val="28"/>
          <w:szCs w:val="28"/>
        </w:rPr>
        <w:t xml:space="preserve"> выборам в США и Олимпийским играм </w:t>
      </w:r>
      <w:r w:rsidR="00C72C00">
        <w:rPr>
          <w:sz w:val="28"/>
          <w:szCs w:val="28"/>
        </w:rPr>
        <w:t xml:space="preserve">в Лондоне, а также </w:t>
      </w:r>
      <w:r w:rsidR="00942B3F" w:rsidRPr="00CE6F35">
        <w:rPr>
          <w:sz w:val="28"/>
          <w:szCs w:val="28"/>
        </w:rPr>
        <w:t xml:space="preserve">приложения </w:t>
      </w:r>
      <w:r w:rsidR="00CE6F35">
        <w:rPr>
          <w:sz w:val="28"/>
          <w:szCs w:val="28"/>
        </w:rPr>
        <w:t xml:space="preserve">с новостями для смартфонов </w:t>
      </w:r>
      <w:r w:rsidR="00942B3F" w:rsidRPr="00CE6F35">
        <w:rPr>
          <w:sz w:val="28"/>
          <w:szCs w:val="28"/>
        </w:rPr>
        <w:t>и</w:t>
      </w:r>
      <w:r w:rsidR="00D55BB1">
        <w:rPr>
          <w:sz w:val="28"/>
          <w:szCs w:val="28"/>
        </w:rPr>
        <w:t xml:space="preserve"> планшетов</w:t>
      </w:r>
      <w:r w:rsidR="00CE6F35" w:rsidRPr="00CE6F35">
        <w:rPr>
          <w:sz w:val="28"/>
          <w:szCs w:val="28"/>
        </w:rPr>
        <w:t>»</w:t>
      </w:r>
      <w:r w:rsidR="00CE6F35" w:rsidRPr="00CE6F35">
        <w:rPr>
          <w:rStyle w:val="a8"/>
          <w:sz w:val="28"/>
          <w:szCs w:val="28"/>
        </w:rPr>
        <w:footnoteReference w:id="98"/>
      </w:r>
      <w:r w:rsidR="00942B3F" w:rsidRPr="00CE6F35">
        <w:rPr>
          <w:sz w:val="28"/>
          <w:szCs w:val="28"/>
        </w:rPr>
        <w:t>.</w:t>
      </w:r>
    </w:p>
    <w:p w:rsidR="00CE6F35" w:rsidRDefault="00CE6F35" w:rsidP="00CE6F35">
      <w:pPr>
        <w:ind w:firstLine="708"/>
        <w:textAlignment w:val="baseline"/>
        <w:rPr>
          <w:rFonts w:ascii="Times New Roman" w:eastAsia="Times New Roman" w:hAnsi="Times New Roman" w:cs="Times New Roman"/>
          <w:sz w:val="28"/>
          <w:szCs w:val="28"/>
          <w:lang w:eastAsia="ru-RU"/>
        </w:rPr>
      </w:pPr>
      <w:r w:rsidRPr="00A269D9">
        <w:rPr>
          <w:rFonts w:ascii="Times New Roman" w:hAnsi="Times New Roman" w:cs="Times New Roman"/>
          <w:sz w:val="28"/>
          <w:szCs w:val="28"/>
        </w:rPr>
        <w:t xml:space="preserve">Если говорить о конкретных цифрах, то в 2010 году доходы агентства составили 630,5 млн. долл. США, в 2011 году – 627,6 млн. долл. США. При этом убытки без учета налогов в 2011 году выросли до 23 млн. долл., что на 0,5 млн. больше, чем годом ранее. </w:t>
      </w:r>
      <w:r w:rsidRPr="00CE6F35">
        <w:rPr>
          <w:rFonts w:ascii="Times New Roman" w:eastAsia="Times New Roman" w:hAnsi="Times New Roman" w:cs="Times New Roman"/>
          <w:sz w:val="28"/>
          <w:szCs w:val="28"/>
          <w:lang w:eastAsia="ru-RU"/>
        </w:rPr>
        <w:t xml:space="preserve">С учетом налогов </w:t>
      </w:r>
      <w:r w:rsidR="00D55BB1">
        <w:rPr>
          <w:rFonts w:ascii="Times New Roman" w:eastAsia="Times New Roman" w:hAnsi="Times New Roman" w:cs="Times New Roman"/>
          <w:sz w:val="28"/>
          <w:szCs w:val="28"/>
          <w:lang w:val="en-US" w:eastAsia="ru-RU"/>
        </w:rPr>
        <w:t>AP</w:t>
      </w:r>
      <w:r w:rsidRPr="00CE6F35">
        <w:rPr>
          <w:rFonts w:ascii="Times New Roman" w:eastAsia="Times New Roman" w:hAnsi="Times New Roman" w:cs="Times New Roman"/>
          <w:sz w:val="28"/>
          <w:szCs w:val="28"/>
          <w:lang w:eastAsia="ru-RU"/>
        </w:rPr>
        <w:t>записало с</w:t>
      </w:r>
      <w:r>
        <w:rPr>
          <w:rFonts w:ascii="Times New Roman" w:eastAsia="Times New Roman" w:hAnsi="Times New Roman" w:cs="Times New Roman"/>
          <w:sz w:val="28"/>
          <w:szCs w:val="28"/>
          <w:lang w:eastAsia="ru-RU"/>
        </w:rPr>
        <w:t>еб</w:t>
      </w:r>
      <w:r w:rsidR="00D55BB1">
        <w:rPr>
          <w:rFonts w:ascii="Times New Roman" w:eastAsia="Times New Roman" w:hAnsi="Times New Roman" w:cs="Times New Roman"/>
          <w:sz w:val="28"/>
          <w:szCs w:val="28"/>
          <w:lang w:eastAsia="ru-RU"/>
        </w:rPr>
        <w:t xml:space="preserve">е в дебит 193,3 млн. долларов, </w:t>
      </w:r>
      <w:r>
        <w:rPr>
          <w:rFonts w:ascii="Times New Roman" w:eastAsia="Times New Roman" w:hAnsi="Times New Roman" w:cs="Times New Roman"/>
          <w:sz w:val="28"/>
          <w:szCs w:val="28"/>
          <w:lang w:eastAsia="ru-RU"/>
        </w:rPr>
        <w:t>главным</w:t>
      </w:r>
      <w:r w:rsidRPr="00CE6F35">
        <w:rPr>
          <w:rFonts w:ascii="Times New Roman" w:eastAsia="Times New Roman" w:hAnsi="Times New Roman" w:cs="Times New Roman"/>
          <w:sz w:val="28"/>
          <w:szCs w:val="28"/>
          <w:lang w:eastAsia="ru-RU"/>
        </w:rPr>
        <w:t xml:space="preserve"> образом из-за зачисления 168 млн</w:t>
      </w:r>
      <w:r w:rsidR="0084213B">
        <w:rPr>
          <w:rFonts w:ascii="Times New Roman" w:eastAsia="Times New Roman" w:hAnsi="Times New Roman" w:cs="Times New Roman"/>
          <w:sz w:val="28"/>
          <w:szCs w:val="28"/>
          <w:lang w:eastAsia="ru-RU"/>
        </w:rPr>
        <w:t>.</w:t>
      </w:r>
      <w:r w:rsidRPr="00CE6F35">
        <w:rPr>
          <w:rFonts w:ascii="Times New Roman" w:eastAsia="Times New Roman" w:hAnsi="Times New Roman" w:cs="Times New Roman"/>
          <w:sz w:val="28"/>
          <w:szCs w:val="28"/>
          <w:lang w:eastAsia="ru-RU"/>
        </w:rPr>
        <w:t xml:space="preserve"> долларов в резерв в счет будущих налоговых льгот</w:t>
      </w:r>
      <w:r w:rsidRPr="00CE6F35">
        <w:rPr>
          <w:rStyle w:val="a8"/>
          <w:rFonts w:ascii="Times New Roman" w:eastAsia="Times New Roman" w:hAnsi="Times New Roman" w:cs="Times New Roman"/>
          <w:sz w:val="28"/>
          <w:szCs w:val="28"/>
          <w:lang w:eastAsia="ru-RU"/>
        </w:rPr>
        <w:footnoteReference w:id="99"/>
      </w:r>
      <w:r w:rsidRPr="00CE6F35">
        <w:rPr>
          <w:rFonts w:ascii="Times New Roman" w:eastAsia="Times New Roman" w:hAnsi="Times New Roman" w:cs="Times New Roman"/>
          <w:sz w:val="28"/>
          <w:szCs w:val="28"/>
          <w:lang w:eastAsia="ru-RU"/>
        </w:rPr>
        <w:t>.</w:t>
      </w:r>
    </w:p>
    <w:p w:rsidR="00412EFA" w:rsidRPr="00A14E87" w:rsidRDefault="00CE6F35" w:rsidP="00A14E87">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2012 году </w:t>
      </w:r>
      <w:r w:rsidR="00C72C00">
        <w:rPr>
          <w:rFonts w:ascii="Times New Roman" w:eastAsia="Times New Roman" w:hAnsi="Times New Roman" w:cs="Times New Roman"/>
          <w:sz w:val="28"/>
          <w:szCs w:val="28"/>
          <w:lang w:eastAsia="ru-RU"/>
        </w:rPr>
        <w:t>объем выручки снизился на 0,8% и составил</w:t>
      </w:r>
      <w:r>
        <w:rPr>
          <w:rFonts w:ascii="Times New Roman" w:eastAsia="Times New Roman" w:hAnsi="Times New Roman" w:cs="Times New Roman"/>
          <w:sz w:val="28"/>
          <w:szCs w:val="28"/>
          <w:lang w:eastAsia="ru-RU"/>
        </w:rPr>
        <w:t xml:space="preserve"> 622,2 млн. долл. США. Убыток равнялся 25,6 млн. долл., </w:t>
      </w:r>
      <w:r w:rsidR="00C72C00">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 xml:space="preserve">значительно меньше по сравнению с прошлым годом. </w:t>
      </w:r>
      <w:r w:rsidR="00412EFA">
        <w:rPr>
          <w:rFonts w:ascii="Times New Roman" w:eastAsia="Times New Roman" w:hAnsi="Times New Roman" w:cs="Times New Roman"/>
          <w:sz w:val="28"/>
          <w:szCs w:val="28"/>
          <w:lang w:eastAsia="ru-RU"/>
        </w:rPr>
        <w:t>Агентство продолжало снижать цены на продукцию, но ряд</w:t>
      </w:r>
      <w:r w:rsidR="0084213B">
        <w:rPr>
          <w:rFonts w:ascii="Times New Roman" w:eastAsia="Times New Roman" w:hAnsi="Times New Roman" w:cs="Times New Roman"/>
          <w:sz w:val="28"/>
          <w:szCs w:val="28"/>
          <w:lang w:eastAsia="ru-RU"/>
        </w:rPr>
        <w:t xml:space="preserve"> СМИ</w:t>
      </w:r>
      <w:r w:rsidR="00412EFA">
        <w:rPr>
          <w:rFonts w:ascii="Times New Roman" w:eastAsia="Times New Roman" w:hAnsi="Times New Roman" w:cs="Times New Roman"/>
          <w:sz w:val="28"/>
          <w:szCs w:val="28"/>
          <w:lang w:eastAsia="ru-RU"/>
        </w:rPr>
        <w:t xml:space="preserve">, включая </w:t>
      </w:r>
      <w:proofErr w:type="spellStart"/>
      <w:r w:rsidR="00412EFA" w:rsidRPr="00A14E87">
        <w:rPr>
          <w:rFonts w:ascii="Times New Roman" w:eastAsia="Times New Roman" w:hAnsi="Times New Roman" w:cs="Times New Roman"/>
          <w:sz w:val="28"/>
          <w:szCs w:val="28"/>
          <w:lang w:eastAsia="ru-RU"/>
        </w:rPr>
        <w:t>Chicago</w:t>
      </w:r>
      <w:proofErr w:type="spellEnd"/>
      <w:r w:rsidR="00B47A9D">
        <w:rPr>
          <w:rFonts w:ascii="Times New Roman" w:eastAsia="Times New Roman" w:hAnsi="Times New Roman" w:cs="Times New Roman"/>
          <w:sz w:val="28"/>
          <w:szCs w:val="28"/>
          <w:lang w:eastAsia="ru-RU"/>
        </w:rPr>
        <w:t xml:space="preserve"> </w:t>
      </w:r>
      <w:proofErr w:type="spellStart"/>
      <w:r w:rsidR="0084213B">
        <w:rPr>
          <w:rFonts w:ascii="Times New Roman" w:eastAsia="Times New Roman" w:hAnsi="Times New Roman" w:cs="Times New Roman"/>
          <w:sz w:val="28"/>
          <w:szCs w:val="28"/>
          <w:lang w:eastAsia="ru-RU"/>
        </w:rPr>
        <w:t>Tribune</w:t>
      </w:r>
      <w:proofErr w:type="spellEnd"/>
      <w:r w:rsidR="0084213B">
        <w:rPr>
          <w:rFonts w:ascii="Times New Roman" w:eastAsia="Times New Roman" w:hAnsi="Times New Roman" w:cs="Times New Roman"/>
          <w:sz w:val="28"/>
          <w:szCs w:val="28"/>
          <w:lang w:eastAsia="ru-RU"/>
        </w:rPr>
        <w:t xml:space="preserve"> и шесть газет</w:t>
      </w:r>
      <w:r w:rsidR="00412EFA" w:rsidRPr="00A14E87">
        <w:rPr>
          <w:rFonts w:ascii="Times New Roman" w:eastAsia="Times New Roman" w:hAnsi="Times New Roman" w:cs="Times New Roman"/>
          <w:sz w:val="28"/>
          <w:szCs w:val="28"/>
          <w:lang w:eastAsia="ru-RU"/>
        </w:rPr>
        <w:t xml:space="preserve">, принадлежащих </w:t>
      </w:r>
      <w:proofErr w:type="spellStart"/>
      <w:r w:rsidR="00412EFA" w:rsidRPr="00A14E87">
        <w:rPr>
          <w:rFonts w:ascii="Times New Roman" w:eastAsia="Times New Roman" w:hAnsi="Times New Roman" w:cs="Times New Roman"/>
          <w:sz w:val="28"/>
          <w:szCs w:val="28"/>
          <w:lang w:eastAsia="ru-RU"/>
        </w:rPr>
        <w:t>Tribune</w:t>
      </w:r>
      <w:proofErr w:type="spellEnd"/>
      <w:r w:rsidR="00B47A9D">
        <w:rPr>
          <w:rFonts w:ascii="Times New Roman" w:eastAsia="Times New Roman" w:hAnsi="Times New Roman" w:cs="Times New Roman"/>
          <w:sz w:val="28"/>
          <w:szCs w:val="28"/>
          <w:lang w:eastAsia="ru-RU"/>
        </w:rPr>
        <w:t xml:space="preserve"> </w:t>
      </w:r>
      <w:r w:rsidR="004563A6">
        <w:rPr>
          <w:rFonts w:ascii="Times New Roman" w:eastAsia="Times New Roman" w:hAnsi="Times New Roman" w:cs="Times New Roman"/>
          <w:sz w:val="28"/>
          <w:szCs w:val="28"/>
          <w:lang w:val="en-US" w:eastAsia="ru-RU"/>
        </w:rPr>
        <w:t>and</w:t>
      </w:r>
      <w:r w:rsidR="00B47A9D">
        <w:rPr>
          <w:rFonts w:ascii="Times New Roman" w:eastAsia="Times New Roman" w:hAnsi="Times New Roman" w:cs="Times New Roman"/>
          <w:sz w:val="28"/>
          <w:szCs w:val="28"/>
          <w:lang w:eastAsia="ru-RU"/>
        </w:rPr>
        <w:t xml:space="preserve"> </w:t>
      </w:r>
      <w:proofErr w:type="spellStart"/>
      <w:r w:rsidR="00412EFA" w:rsidRPr="00A14E87">
        <w:rPr>
          <w:rFonts w:ascii="Times New Roman" w:eastAsia="Times New Roman" w:hAnsi="Times New Roman" w:cs="Times New Roman"/>
          <w:sz w:val="28"/>
          <w:szCs w:val="28"/>
          <w:lang w:eastAsia="ru-RU"/>
        </w:rPr>
        <w:t>Co</w:t>
      </w:r>
      <w:proofErr w:type="spellEnd"/>
      <w:r w:rsidR="00412EFA" w:rsidRPr="00A14E87">
        <w:rPr>
          <w:rFonts w:ascii="Times New Roman" w:eastAsia="Times New Roman" w:hAnsi="Times New Roman" w:cs="Times New Roman"/>
          <w:sz w:val="28"/>
          <w:szCs w:val="28"/>
          <w:lang w:eastAsia="ru-RU"/>
        </w:rPr>
        <w:t>, прекратил</w:t>
      </w:r>
      <w:r w:rsidR="00C72C00">
        <w:rPr>
          <w:rFonts w:ascii="Times New Roman" w:eastAsia="Times New Roman" w:hAnsi="Times New Roman" w:cs="Times New Roman"/>
          <w:sz w:val="28"/>
          <w:szCs w:val="28"/>
          <w:lang w:eastAsia="ru-RU"/>
        </w:rPr>
        <w:t xml:space="preserve">и </w:t>
      </w:r>
      <w:r w:rsidR="00412EFA" w:rsidRPr="00A14E87">
        <w:rPr>
          <w:rFonts w:ascii="Times New Roman" w:eastAsia="Times New Roman" w:hAnsi="Times New Roman" w:cs="Times New Roman"/>
          <w:sz w:val="28"/>
          <w:szCs w:val="28"/>
          <w:lang w:eastAsia="ru-RU"/>
        </w:rPr>
        <w:t xml:space="preserve">пользоваться его услугами. </w:t>
      </w:r>
    </w:p>
    <w:p w:rsidR="0034350E" w:rsidRDefault="009C3A23" w:rsidP="0084213B">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Associated</w:t>
      </w:r>
      <w:r w:rsidRPr="009C3A23">
        <w:rPr>
          <w:rFonts w:ascii="Times New Roman" w:eastAsia="Times New Roman" w:hAnsi="Times New Roman" w:cs="Times New Roman"/>
          <w:sz w:val="28"/>
          <w:szCs w:val="28"/>
          <w:lang w:eastAsia="ru-RU"/>
        </w:rPr>
        <w:t xml:space="preserve"> </w:t>
      </w:r>
      <w:r w:rsidR="00A14E87">
        <w:rPr>
          <w:rFonts w:ascii="Times New Roman" w:eastAsia="Times New Roman" w:hAnsi="Times New Roman" w:cs="Times New Roman"/>
          <w:sz w:val="28"/>
          <w:szCs w:val="28"/>
          <w:lang w:eastAsia="ru-RU"/>
        </w:rPr>
        <w:t>P</w:t>
      </w:r>
      <w:proofErr w:type="spellStart"/>
      <w:r>
        <w:rPr>
          <w:rFonts w:ascii="Times New Roman" w:eastAsia="Times New Roman" w:hAnsi="Times New Roman" w:cs="Times New Roman"/>
          <w:sz w:val="28"/>
          <w:szCs w:val="28"/>
          <w:lang w:val="en-US" w:eastAsia="ru-RU"/>
        </w:rPr>
        <w:t>ress</w:t>
      </w:r>
      <w:proofErr w:type="spellEnd"/>
      <w:r w:rsidR="00A14E87">
        <w:rPr>
          <w:rFonts w:ascii="Times New Roman" w:eastAsia="Times New Roman" w:hAnsi="Times New Roman" w:cs="Times New Roman"/>
          <w:sz w:val="28"/>
          <w:szCs w:val="28"/>
          <w:lang w:eastAsia="ru-RU"/>
        </w:rPr>
        <w:t xml:space="preserve"> закончила год с 3</w:t>
      </w:r>
      <w:r w:rsidR="00412EFA" w:rsidRPr="00A14E87">
        <w:rPr>
          <w:rFonts w:ascii="Times New Roman" w:eastAsia="Times New Roman" w:hAnsi="Times New Roman" w:cs="Times New Roman"/>
          <w:sz w:val="28"/>
          <w:szCs w:val="28"/>
          <w:lang w:eastAsia="ru-RU"/>
        </w:rPr>
        <w:t xml:space="preserve">259 сотрудниками вместо 3473, </w:t>
      </w:r>
      <w:r w:rsidR="00EA24DB">
        <w:rPr>
          <w:rFonts w:ascii="Times New Roman" w:eastAsia="Times New Roman" w:hAnsi="Times New Roman" w:cs="Times New Roman"/>
          <w:sz w:val="28"/>
          <w:szCs w:val="28"/>
          <w:lang w:eastAsia="ru-RU"/>
        </w:rPr>
        <w:t>и их</w:t>
      </w:r>
      <w:r w:rsidR="00412EFA" w:rsidRPr="00A14E87">
        <w:rPr>
          <w:rFonts w:ascii="Times New Roman" w:eastAsia="Times New Roman" w:hAnsi="Times New Roman" w:cs="Times New Roman"/>
          <w:sz w:val="28"/>
          <w:szCs w:val="28"/>
          <w:lang w:eastAsia="ru-RU"/>
        </w:rPr>
        <w:t xml:space="preserve"> заработная плата снизилась в среднем на 6%</w:t>
      </w:r>
      <w:r w:rsidR="00EA24DB">
        <w:rPr>
          <w:rStyle w:val="a8"/>
          <w:rFonts w:ascii="Times New Roman" w:eastAsia="Times New Roman" w:hAnsi="Times New Roman" w:cs="Times New Roman"/>
          <w:sz w:val="28"/>
          <w:szCs w:val="28"/>
          <w:lang w:eastAsia="ru-RU"/>
        </w:rPr>
        <w:footnoteReference w:id="100"/>
      </w:r>
      <w:r w:rsidR="00412EFA" w:rsidRPr="00A14E87">
        <w:rPr>
          <w:rFonts w:ascii="Times New Roman" w:eastAsia="Times New Roman" w:hAnsi="Times New Roman" w:cs="Times New Roman"/>
          <w:sz w:val="28"/>
          <w:szCs w:val="28"/>
          <w:lang w:eastAsia="ru-RU"/>
        </w:rPr>
        <w:t xml:space="preserve">. </w:t>
      </w:r>
      <w:r w:rsidR="00EA24DB">
        <w:rPr>
          <w:rFonts w:ascii="Times New Roman" w:eastAsia="Times New Roman" w:hAnsi="Times New Roman" w:cs="Times New Roman"/>
          <w:sz w:val="28"/>
          <w:szCs w:val="28"/>
          <w:lang w:eastAsia="ru-RU"/>
        </w:rPr>
        <w:t>И</w:t>
      </w:r>
      <w:r w:rsidR="00412EFA" w:rsidRPr="00A14E87">
        <w:rPr>
          <w:rFonts w:ascii="Times New Roman" w:eastAsia="Times New Roman" w:hAnsi="Times New Roman" w:cs="Times New Roman"/>
          <w:sz w:val="28"/>
          <w:szCs w:val="28"/>
          <w:lang w:eastAsia="ru-RU"/>
        </w:rPr>
        <w:t>з-за отс</w:t>
      </w:r>
      <w:r w:rsidR="00A14E87">
        <w:rPr>
          <w:rFonts w:ascii="Times New Roman" w:eastAsia="Times New Roman" w:hAnsi="Times New Roman" w:cs="Times New Roman"/>
          <w:sz w:val="28"/>
          <w:szCs w:val="28"/>
          <w:lang w:eastAsia="ru-RU"/>
        </w:rPr>
        <w:t xml:space="preserve">утствия таких масштабных мероприятий, </w:t>
      </w:r>
      <w:r w:rsidR="00412EFA" w:rsidRPr="00A14E87">
        <w:rPr>
          <w:rFonts w:ascii="Times New Roman" w:eastAsia="Times New Roman" w:hAnsi="Times New Roman" w:cs="Times New Roman"/>
          <w:sz w:val="28"/>
          <w:szCs w:val="28"/>
          <w:lang w:eastAsia="ru-RU"/>
        </w:rPr>
        <w:t>как Олимп</w:t>
      </w:r>
      <w:r w:rsidR="00EA24DB">
        <w:rPr>
          <w:rFonts w:ascii="Times New Roman" w:eastAsia="Times New Roman" w:hAnsi="Times New Roman" w:cs="Times New Roman"/>
          <w:sz w:val="28"/>
          <w:szCs w:val="28"/>
          <w:lang w:eastAsia="ru-RU"/>
        </w:rPr>
        <w:t>ийск</w:t>
      </w:r>
      <w:r w:rsidR="00EA24DB" w:rsidRPr="00EA24DB">
        <w:rPr>
          <w:rFonts w:ascii="Times New Roman" w:eastAsia="Times New Roman" w:hAnsi="Times New Roman" w:cs="Times New Roman"/>
          <w:sz w:val="28"/>
          <w:szCs w:val="28"/>
          <w:lang w:eastAsia="ru-RU"/>
        </w:rPr>
        <w:t>и</w:t>
      </w:r>
      <w:r w:rsidR="00EA24DB" w:rsidRPr="00EA24DB">
        <w:rPr>
          <w:rFonts w:ascii="Times New Roman" w:hAnsi="Times New Roman" w:cs="Times New Roman"/>
          <w:sz w:val="28"/>
          <w:szCs w:val="28"/>
        </w:rPr>
        <w:t>е</w:t>
      </w:r>
      <w:r w:rsidR="00EA24DB">
        <w:rPr>
          <w:rFonts w:ascii="Times New Roman" w:hAnsi="Times New Roman" w:cs="Times New Roman"/>
          <w:sz w:val="28"/>
          <w:szCs w:val="28"/>
        </w:rPr>
        <w:t xml:space="preserve"> игры</w:t>
      </w:r>
      <w:r w:rsidR="00412EFA" w:rsidRPr="00A14E87">
        <w:rPr>
          <w:rFonts w:ascii="Times New Roman" w:eastAsia="Times New Roman" w:hAnsi="Times New Roman" w:cs="Times New Roman"/>
          <w:sz w:val="28"/>
          <w:szCs w:val="28"/>
          <w:lang w:eastAsia="ru-RU"/>
        </w:rPr>
        <w:t>, компания ожидала снижение доходов</w:t>
      </w:r>
      <w:r w:rsidR="00A14E87" w:rsidRPr="00A14E87">
        <w:rPr>
          <w:rFonts w:ascii="Times New Roman" w:eastAsia="Times New Roman" w:hAnsi="Times New Roman" w:cs="Times New Roman"/>
          <w:sz w:val="28"/>
          <w:szCs w:val="28"/>
          <w:lang w:eastAsia="ru-RU"/>
        </w:rPr>
        <w:t xml:space="preserve">, однако обещала это компенсировать, подписав контракты с новыми </w:t>
      </w:r>
      <w:r w:rsidR="009A4D86">
        <w:rPr>
          <w:rFonts w:ascii="Times New Roman" w:eastAsia="Times New Roman" w:hAnsi="Times New Roman" w:cs="Times New Roman"/>
          <w:sz w:val="28"/>
          <w:szCs w:val="28"/>
          <w:lang w:eastAsia="ru-RU"/>
        </w:rPr>
        <w:t>«</w:t>
      </w:r>
      <w:r w:rsidR="00A14E87" w:rsidRPr="00A14E87">
        <w:rPr>
          <w:rFonts w:ascii="Times New Roman" w:eastAsia="Times New Roman" w:hAnsi="Times New Roman" w:cs="Times New Roman"/>
          <w:sz w:val="28"/>
          <w:szCs w:val="28"/>
          <w:lang w:eastAsia="ru-RU"/>
        </w:rPr>
        <w:t>онлайн-клиентами</w:t>
      </w:r>
      <w:r w:rsidR="009A4D86">
        <w:rPr>
          <w:rFonts w:ascii="Times New Roman" w:eastAsia="Times New Roman" w:hAnsi="Times New Roman" w:cs="Times New Roman"/>
          <w:sz w:val="28"/>
          <w:szCs w:val="28"/>
          <w:lang w:eastAsia="ru-RU"/>
        </w:rPr>
        <w:t xml:space="preserve">» </w:t>
      </w:r>
      <w:r w:rsidR="00A14E87" w:rsidRPr="00A14E87">
        <w:rPr>
          <w:rFonts w:ascii="Times New Roman" w:eastAsia="Times New Roman" w:hAnsi="Times New Roman" w:cs="Times New Roman"/>
          <w:sz w:val="28"/>
          <w:szCs w:val="28"/>
          <w:lang w:eastAsia="ru-RU"/>
        </w:rPr>
        <w:t>и ув</w:t>
      </w:r>
      <w:r w:rsidR="00A14E87">
        <w:rPr>
          <w:rFonts w:ascii="Times New Roman" w:eastAsia="Times New Roman" w:hAnsi="Times New Roman" w:cs="Times New Roman"/>
          <w:sz w:val="28"/>
          <w:szCs w:val="28"/>
          <w:lang w:eastAsia="ru-RU"/>
        </w:rPr>
        <w:t>еличив</w:t>
      </w:r>
      <w:r w:rsidR="00B47A9D">
        <w:rPr>
          <w:rFonts w:ascii="Times New Roman" w:eastAsia="Times New Roman" w:hAnsi="Times New Roman" w:cs="Times New Roman"/>
          <w:sz w:val="28"/>
          <w:szCs w:val="28"/>
          <w:lang w:eastAsia="ru-RU"/>
        </w:rPr>
        <w:t xml:space="preserve"> </w:t>
      </w:r>
      <w:r w:rsidR="00A14E87">
        <w:rPr>
          <w:rFonts w:ascii="Times New Roman" w:eastAsia="Times New Roman" w:hAnsi="Times New Roman" w:cs="Times New Roman"/>
          <w:sz w:val="28"/>
          <w:szCs w:val="28"/>
          <w:lang w:eastAsia="ru-RU"/>
        </w:rPr>
        <w:t>объем</w:t>
      </w:r>
      <w:r w:rsidR="009A4D86">
        <w:rPr>
          <w:rFonts w:ascii="Times New Roman" w:eastAsia="Times New Roman" w:hAnsi="Times New Roman" w:cs="Times New Roman"/>
          <w:sz w:val="28"/>
          <w:szCs w:val="28"/>
          <w:lang w:eastAsia="ru-RU"/>
        </w:rPr>
        <w:t>ы</w:t>
      </w:r>
      <w:r w:rsidR="00B47A9D">
        <w:rPr>
          <w:rFonts w:ascii="Times New Roman" w:eastAsia="Times New Roman" w:hAnsi="Times New Roman" w:cs="Times New Roman"/>
          <w:sz w:val="28"/>
          <w:szCs w:val="28"/>
          <w:lang w:eastAsia="ru-RU"/>
        </w:rPr>
        <w:t xml:space="preserve"> </w:t>
      </w:r>
      <w:r w:rsidR="00A14E87" w:rsidRPr="00A14E87">
        <w:rPr>
          <w:rFonts w:ascii="Times New Roman" w:eastAsia="Times New Roman" w:hAnsi="Times New Roman" w:cs="Times New Roman"/>
          <w:sz w:val="28"/>
          <w:szCs w:val="28"/>
          <w:lang w:eastAsia="ru-RU"/>
        </w:rPr>
        <w:t xml:space="preserve">продаж видео и изображений. В </w:t>
      </w:r>
      <w:r w:rsidR="00D44CA4">
        <w:rPr>
          <w:rFonts w:ascii="Times New Roman" w:eastAsia="Times New Roman" w:hAnsi="Times New Roman" w:cs="Times New Roman"/>
          <w:sz w:val="28"/>
          <w:szCs w:val="28"/>
          <w:lang w:eastAsia="ru-RU"/>
        </w:rPr>
        <w:t xml:space="preserve">результате </w:t>
      </w:r>
      <w:r w:rsidR="00A14E87" w:rsidRPr="00A14E87">
        <w:rPr>
          <w:rFonts w:ascii="Times New Roman" w:eastAsia="Times New Roman" w:hAnsi="Times New Roman" w:cs="Times New Roman"/>
          <w:sz w:val="28"/>
          <w:szCs w:val="28"/>
          <w:lang w:eastAsia="ru-RU"/>
        </w:rPr>
        <w:t>в 2013 году</w:t>
      </w:r>
      <w:r w:rsidR="00B47A9D">
        <w:rPr>
          <w:rFonts w:ascii="Times New Roman" w:eastAsia="Times New Roman" w:hAnsi="Times New Roman" w:cs="Times New Roman"/>
          <w:sz w:val="28"/>
          <w:szCs w:val="28"/>
          <w:lang w:eastAsia="ru-RU"/>
        </w:rPr>
        <w:t xml:space="preserve"> </w:t>
      </w:r>
      <w:r w:rsidR="00A14E87" w:rsidRPr="00A14E87">
        <w:rPr>
          <w:rFonts w:ascii="Times New Roman" w:eastAsia="Times New Roman" w:hAnsi="Times New Roman" w:cs="Times New Roman"/>
          <w:sz w:val="28"/>
          <w:szCs w:val="28"/>
          <w:lang w:eastAsia="ru-RU"/>
        </w:rPr>
        <w:t xml:space="preserve">чистая прибыль </w:t>
      </w:r>
      <w:r w:rsidR="00D44CA4">
        <w:rPr>
          <w:rFonts w:ascii="Times New Roman" w:eastAsia="Times New Roman" w:hAnsi="Times New Roman" w:cs="Times New Roman"/>
          <w:sz w:val="28"/>
          <w:szCs w:val="28"/>
          <w:lang w:eastAsia="ru-RU"/>
        </w:rPr>
        <w:t xml:space="preserve">равнялась 21,6 млн. долл., то есть </w:t>
      </w:r>
      <w:r w:rsidR="00785F35">
        <w:rPr>
          <w:rFonts w:ascii="Times New Roman" w:eastAsia="Times New Roman" w:hAnsi="Times New Roman" w:cs="Times New Roman"/>
          <w:sz w:val="28"/>
          <w:szCs w:val="28"/>
          <w:lang w:eastAsia="ru-RU"/>
        </w:rPr>
        <w:t>аг</w:t>
      </w:r>
      <w:r w:rsidR="00785F35" w:rsidRPr="00A14E87">
        <w:rPr>
          <w:rFonts w:ascii="Times New Roman" w:eastAsia="Times New Roman" w:hAnsi="Times New Roman" w:cs="Times New Roman"/>
          <w:sz w:val="28"/>
          <w:szCs w:val="28"/>
          <w:lang w:eastAsia="ru-RU"/>
        </w:rPr>
        <w:t>ен</w:t>
      </w:r>
      <w:r w:rsidR="00785F35">
        <w:rPr>
          <w:rFonts w:ascii="Times New Roman" w:eastAsia="Times New Roman" w:hAnsi="Times New Roman" w:cs="Times New Roman"/>
          <w:sz w:val="28"/>
          <w:szCs w:val="28"/>
          <w:lang w:eastAsia="ru-RU"/>
        </w:rPr>
        <w:t xml:space="preserve">тство </w:t>
      </w:r>
      <w:r w:rsidR="00D44CA4">
        <w:rPr>
          <w:rFonts w:ascii="Times New Roman" w:eastAsia="Times New Roman" w:hAnsi="Times New Roman" w:cs="Times New Roman"/>
          <w:sz w:val="28"/>
          <w:szCs w:val="28"/>
          <w:lang w:eastAsia="ru-RU"/>
        </w:rPr>
        <w:t>заработал</w:t>
      </w:r>
      <w:r w:rsidR="00785F35">
        <w:rPr>
          <w:rFonts w:ascii="Times New Roman" w:eastAsia="Times New Roman" w:hAnsi="Times New Roman" w:cs="Times New Roman"/>
          <w:sz w:val="28"/>
          <w:szCs w:val="28"/>
          <w:lang w:eastAsia="ru-RU"/>
        </w:rPr>
        <w:t>о</w:t>
      </w:r>
      <w:r w:rsidR="00D44CA4">
        <w:rPr>
          <w:rFonts w:ascii="Times New Roman" w:eastAsia="Times New Roman" w:hAnsi="Times New Roman" w:cs="Times New Roman"/>
          <w:sz w:val="28"/>
          <w:szCs w:val="28"/>
          <w:lang w:eastAsia="ru-RU"/>
        </w:rPr>
        <w:t xml:space="preserve"> больше, чем в 2009 году, но меньше, чем в 2012 году. Доходы от реализации продуктов и оказания услуг распределились следующим образом: </w:t>
      </w:r>
      <w:r w:rsidR="0034350E">
        <w:rPr>
          <w:rFonts w:ascii="Times New Roman" w:eastAsia="Times New Roman" w:hAnsi="Times New Roman" w:cs="Times New Roman"/>
          <w:sz w:val="28"/>
          <w:szCs w:val="28"/>
          <w:lang w:eastAsia="ru-RU"/>
        </w:rPr>
        <w:t>84% – контент</w:t>
      </w:r>
      <w:r w:rsidR="0084213B">
        <w:rPr>
          <w:rFonts w:ascii="Times New Roman" w:eastAsia="Times New Roman" w:hAnsi="Times New Roman" w:cs="Times New Roman"/>
          <w:sz w:val="28"/>
          <w:szCs w:val="28"/>
          <w:lang w:eastAsia="ru-RU"/>
        </w:rPr>
        <w:t xml:space="preserve"> (новости разных форматов, распространяемые по подписке)</w:t>
      </w:r>
      <w:r w:rsidR="0034350E">
        <w:rPr>
          <w:rFonts w:ascii="Times New Roman" w:eastAsia="Times New Roman" w:hAnsi="Times New Roman" w:cs="Times New Roman"/>
          <w:sz w:val="28"/>
          <w:szCs w:val="28"/>
          <w:lang w:eastAsia="ru-RU"/>
        </w:rPr>
        <w:t xml:space="preserve">, 7% – </w:t>
      </w:r>
      <w:r w:rsidR="0034350E">
        <w:rPr>
          <w:rFonts w:ascii="Times New Roman" w:eastAsia="Times New Roman" w:hAnsi="Times New Roman" w:cs="Times New Roman"/>
          <w:sz w:val="28"/>
          <w:szCs w:val="28"/>
          <w:lang w:val="en-US" w:eastAsia="ru-RU"/>
        </w:rPr>
        <w:t>GMS</w:t>
      </w:r>
      <w:r w:rsidR="0034350E" w:rsidRPr="0034350E">
        <w:rPr>
          <w:rFonts w:ascii="Times New Roman" w:eastAsia="Times New Roman" w:hAnsi="Times New Roman" w:cs="Times New Roman"/>
          <w:sz w:val="28"/>
          <w:szCs w:val="28"/>
          <w:lang w:eastAsia="ru-RU"/>
        </w:rPr>
        <w:t xml:space="preserve"> (</w:t>
      </w:r>
      <w:r w:rsidR="0034350E">
        <w:rPr>
          <w:rFonts w:ascii="Times New Roman" w:eastAsia="Times New Roman" w:hAnsi="Times New Roman" w:cs="Times New Roman"/>
          <w:sz w:val="28"/>
          <w:szCs w:val="28"/>
          <w:lang w:val="en-US" w:eastAsia="ru-RU"/>
        </w:rPr>
        <w:t>Global</w:t>
      </w:r>
      <w:r w:rsidR="00B47A9D">
        <w:rPr>
          <w:rFonts w:ascii="Times New Roman" w:eastAsia="Times New Roman" w:hAnsi="Times New Roman" w:cs="Times New Roman"/>
          <w:sz w:val="28"/>
          <w:szCs w:val="28"/>
          <w:lang w:eastAsia="ru-RU"/>
        </w:rPr>
        <w:t xml:space="preserve"> </w:t>
      </w:r>
      <w:r w:rsidR="0034350E">
        <w:rPr>
          <w:rFonts w:ascii="Times New Roman" w:eastAsia="Times New Roman" w:hAnsi="Times New Roman" w:cs="Times New Roman"/>
          <w:sz w:val="28"/>
          <w:szCs w:val="28"/>
          <w:lang w:val="en-US" w:eastAsia="ru-RU"/>
        </w:rPr>
        <w:t>Media</w:t>
      </w:r>
      <w:r w:rsidR="00B47A9D">
        <w:rPr>
          <w:rFonts w:ascii="Times New Roman" w:eastAsia="Times New Roman" w:hAnsi="Times New Roman" w:cs="Times New Roman"/>
          <w:sz w:val="28"/>
          <w:szCs w:val="28"/>
          <w:lang w:eastAsia="ru-RU"/>
        </w:rPr>
        <w:t xml:space="preserve"> </w:t>
      </w:r>
      <w:r w:rsidR="0034350E">
        <w:rPr>
          <w:rFonts w:ascii="Times New Roman" w:eastAsia="Times New Roman" w:hAnsi="Times New Roman" w:cs="Times New Roman"/>
          <w:sz w:val="28"/>
          <w:szCs w:val="28"/>
          <w:lang w:val="en-US" w:eastAsia="ru-RU"/>
        </w:rPr>
        <w:t>Services</w:t>
      </w:r>
      <w:r w:rsidR="00785F35">
        <w:rPr>
          <w:rFonts w:ascii="Times New Roman" w:eastAsia="Times New Roman" w:hAnsi="Times New Roman" w:cs="Times New Roman"/>
          <w:sz w:val="28"/>
          <w:szCs w:val="28"/>
          <w:lang w:eastAsia="ru-RU"/>
        </w:rPr>
        <w:t xml:space="preserve"> – р</w:t>
      </w:r>
      <w:r w:rsidR="00785F35" w:rsidRPr="00A14E87">
        <w:rPr>
          <w:rFonts w:ascii="Times New Roman" w:eastAsia="Times New Roman" w:hAnsi="Times New Roman" w:cs="Times New Roman"/>
          <w:sz w:val="28"/>
          <w:szCs w:val="28"/>
          <w:lang w:eastAsia="ru-RU"/>
        </w:rPr>
        <w:t>е</w:t>
      </w:r>
      <w:r w:rsidR="00785F35">
        <w:rPr>
          <w:rFonts w:ascii="Times New Roman" w:eastAsia="Times New Roman" w:hAnsi="Times New Roman" w:cs="Times New Roman"/>
          <w:sz w:val="28"/>
          <w:szCs w:val="28"/>
          <w:lang w:eastAsia="ru-RU"/>
        </w:rPr>
        <w:t>дакцио</w:t>
      </w:r>
      <w:r w:rsidR="00785F35" w:rsidRPr="00A14E87">
        <w:rPr>
          <w:rFonts w:ascii="Times New Roman" w:eastAsia="Times New Roman" w:hAnsi="Times New Roman" w:cs="Times New Roman"/>
          <w:sz w:val="28"/>
          <w:szCs w:val="28"/>
          <w:lang w:eastAsia="ru-RU"/>
        </w:rPr>
        <w:t>нн</w:t>
      </w:r>
      <w:r w:rsidR="00785F35">
        <w:rPr>
          <w:rFonts w:ascii="Times New Roman" w:eastAsia="Times New Roman" w:hAnsi="Times New Roman" w:cs="Times New Roman"/>
          <w:sz w:val="28"/>
          <w:szCs w:val="28"/>
          <w:lang w:eastAsia="ru-RU"/>
        </w:rPr>
        <w:t xml:space="preserve">ая </w:t>
      </w:r>
      <w:r w:rsidR="0034350E">
        <w:rPr>
          <w:rFonts w:ascii="Times New Roman" w:eastAsia="Times New Roman" w:hAnsi="Times New Roman" w:cs="Times New Roman"/>
          <w:sz w:val="28"/>
          <w:szCs w:val="28"/>
          <w:lang w:eastAsia="ru-RU"/>
        </w:rPr>
        <w:t xml:space="preserve">и материально-техническая поддержка вещателей), 6% – </w:t>
      </w:r>
      <w:r w:rsidR="0034350E">
        <w:rPr>
          <w:rFonts w:ascii="Times New Roman" w:eastAsia="Times New Roman" w:hAnsi="Times New Roman" w:cs="Times New Roman"/>
          <w:sz w:val="28"/>
          <w:szCs w:val="28"/>
          <w:lang w:val="en-US" w:eastAsia="ru-RU"/>
        </w:rPr>
        <w:t>ENPS</w:t>
      </w:r>
      <w:r w:rsidRPr="009C3A23">
        <w:rPr>
          <w:rFonts w:ascii="Times New Roman" w:eastAsia="Times New Roman" w:hAnsi="Times New Roman" w:cs="Times New Roman"/>
          <w:sz w:val="28"/>
          <w:szCs w:val="28"/>
          <w:lang w:eastAsia="ru-RU"/>
        </w:rPr>
        <w:t xml:space="preserve"> </w:t>
      </w:r>
      <w:r w:rsidR="0034350E">
        <w:rPr>
          <w:rFonts w:ascii="Times New Roman" w:eastAsia="Times New Roman" w:hAnsi="Times New Roman" w:cs="Times New Roman"/>
          <w:sz w:val="28"/>
          <w:szCs w:val="28"/>
          <w:lang w:eastAsia="ru-RU"/>
        </w:rPr>
        <w:t xml:space="preserve">и 3% – реклама и прочее. При этом 45% доходов принесли продукты для телевидения, 26% – для газет, 10% – для онлайн-СМИ, 7% – новости в </w:t>
      </w:r>
      <w:r w:rsidR="0034350E" w:rsidRPr="008F72DB">
        <w:rPr>
          <w:rFonts w:ascii="Times New Roman" w:eastAsia="Times New Roman" w:hAnsi="Times New Roman" w:cs="Times New Roman"/>
          <w:sz w:val="28"/>
          <w:szCs w:val="28"/>
          <w:lang w:eastAsia="ru-RU"/>
        </w:rPr>
        <w:t>чистом виде, 5% – радио и 7% – другое</w:t>
      </w:r>
      <w:r w:rsidR="00785F35">
        <w:rPr>
          <w:rStyle w:val="a8"/>
          <w:rFonts w:ascii="Times New Roman" w:eastAsia="Times New Roman" w:hAnsi="Times New Roman" w:cs="Times New Roman"/>
          <w:sz w:val="28"/>
          <w:szCs w:val="28"/>
          <w:lang w:eastAsia="ru-RU"/>
        </w:rPr>
        <w:footnoteReference w:id="101"/>
      </w:r>
      <w:r w:rsidR="0034350E" w:rsidRPr="008F72DB">
        <w:rPr>
          <w:rFonts w:ascii="Times New Roman" w:eastAsia="Times New Roman" w:hAnsi="Times New Roman" w:cs="Times New Roman"/>
          <w:sz w:val="28"/>
          <w:szCs w:val="28"/>
          <w:lang w:eastAsia="ru-RU"/>
        </w:rPr>
        <w:t>.</w:t>
      </w:r>
    </w:p>
    <w:p w:rsidR="00244820" w:rsidRDefault="00785F35" w:rsidP="009A4D86">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ч</w:t>
      </w:r>
      <w:r w:rsidRPr="00A14E87">
        <w:rPr>
          <w:rFonts w:ascii="Times New Roman" w:eastAsia="Times New Roman" w:hAnsi="Times New Roman" w:cs="Times New Roman"/>
          <w:sz w:val="28"/>
          <w:szCs w:val="28"/>
          <w:lang w:eastAsia="ru-RU"/>
        </w:rPr>
        <w:t>ен</w:t>
      </w:r>
      <w:r>
        <w:rPr>
          <w:rFonts w:ascii="Times New Roman" w:eastAsia="Times New Roman" w:hAnsi="Times New Roman" w:cs="Times New Roman"/>
          <w:sz w:val="28"/>
          <w:szCs w:val="28"/>
          <w:lang w:eastAsia="ru-RU"/>
        </w:rPr>
        <w:t>и</w:t>
      </w:r>
      <w:r w:rsidRPr="00A14E87">
        <w:rPr>
          <w:rFonts w:ascii="Times New Roman" w:eastAsia="Times New Roman" w:hAnsi="Times New Roman" w:cs="Times New Roman"/>
          <w:sz w:val="28"/>
          <w:szCs w:val="28"/>
          <w:lang w:eastAsia="ru-RU"/>
        </w:rPr>
        <w:t>е</w:t>
      </w:r>
      <w:r w:rsidR="00B47A9D">
        <w:rPr>
          <w:rFonts w:ascii="Times New Roman" w:eastAsia="Times New Roman" w:hAnsi="Times New Roman" w:cs="Times New Roman"/>
          <w:sz w:val="28"/>
          <w:szCs w:val="28"/>
          <w:lang w:eastAsia="ru-RU"/>
        </w:rPr>
        <w:t xml:space="preserve"> </w:t>
      </w:r>
      <w:r w:rsidRPr="00A14E87">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скольких л</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т </w:t>
      </w:r>
      <w:r w:rsidR="0009040E">
        <w:rPr>
          <w:rFonts w:ascii="Times New Roman" w:eastAsia="Times New Roman" w:hAnsi="Times New Roman" w:cs="Times New Roman"/>
          <w:sz w:val="28"/>
          <w:szCs w:val="28"/>
          <w:lang w:eastAsia="ru-RU"/>
        </w:rPr>
        <w:t xml:space="preserve">чистая прибыль </w:t>
      </w:r>
      <w:r w:rsidRPr="00A14E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аходилась </w:t>
      </w:r>
      <w:r w:rsidRPr="00A14E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 отм</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тк</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прим</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w:t>
      </w:r>
      <w:r w:rsidRPr="00A14E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о в </w:t>
      </w:r>
      <w:r w:rsidR="00141A4E">
        <w:rPr>
          <w:rFonts w:ascii="Times New Roman" w:eastAsia="Times New Roman" w:hAnsi="Times New Roman" w:cs="Times New Roman"/>
          <w:sz w:val="28"/>
          <w:szCs w:val="28"/>
          <w:lang w:eastAsia="ru-RU"/>
        </w:rPr>
        <w:t>2</w:t>
      </w:r>
      <w:r w:rsidR="0034350E" w:rsidRPr="008F72DB">
        <w:rPr>
          <w:rFonts w:ascii="Times New Roman" w:eastAsia="Times New Roman" w:hAnsi="Times New Roman" w:cs="Times New Roman"/>
          <w:sz w:val="28"/>
          <w:szCs w:val="28"/>
          <w:lang w:eastAsia="ru-RU"/>
        </w:rPr>
        <w:t>1,6 млн. долл. США</w:t>
      </w:r>
      <w:r w:rsidR="008F72DB" w:rsidRPr="008F72DB">
        <w:rPr>
          <w:rFonts w:ascii="Times New Roman" w:eastAsia="Times New Roman" w:hAnsi="Times New Roman" w:cs="Times New Roman"/>
          <w:sz w:val="28"/>
          <w:szCs w:val="28"/>
          <w:lang w:eastAsia="ru-RU"/>
        </w:rPr>
        <w:t xml:space="preserve">, при этом </w:t>
      </w:r>
      <w:r w:rsidR="00141A4E">
        <w:rPr>
          <w:rFonts w:ascii="Times New Roman" w:eastAsia="Times New Roman" w:hAnsi="Times New Roman" w:cs="Times New Roman"/>
          <w:sz w:val="28"/>
          <w:szCs w:val="28"/>
          <w:lang w:eastAsia="ru-RU"/>
        </w:rPr>
        <w:t xml:space="preserve">планомерно </w:t>
      </w:r>
      <w:r w:rsidR="008F72DB" w:rsidRPr="008F72DB">
        <w:rPr>
          <w:rFonts w:ascii="Times New Roman" w:eastAsia="Times New Roman" w:hAnsi="Times New Roman" w:cs="Times New Roman"/>
          <w:sz w:val="28"/>
          <w:szCs w:val="28"/>
          <w:lang w:eastAsia="ru-RU"/>
        </w:rPr>
        <w:t xml:space="preserve">росло количество клиентов, в том числе пользователей </w:t>
      </w:r>
      <w:r w:rsidR="008F72DB" w:rsidRPr="008F72DB">
        <w:rPr>
          <w:rFonts w:ascii="Times New Roman" w:eastAsia="Times New Roman" w:hAnsi="Times New Roman" w:cs="Times New Roman"/>
          <w:sz w:val="28"/>
          <w:szCs w:val="28"/>
          <w:lang w:val="en-US" w:eastAsia="ru-RU"/>
        </w:rPr>
        <w:t>GMS</w:t>
      </w:r>
      <w:r w:rsidR="008F72DB" w:rsidRPr="008F72DB">
        <w:rPr>
          <w:rFonts w:ascii="Times New Roman" w:eastAsia="Times New Roman" w:hAnsi="Times New Roman" w:cs="Times New Roman"/>
          <w:sz w:val="28"/>
          <w:szCs w:val="28"/>
          <w:lang w:eastAsia="ru-RU"/>
        </w:rPr>
        <w:t xml:space="preserve"> и </w:t>
      </w:r>
      <w:r w:rsidR="008F72DB" w:rsidRPr="008F72DB">
        <w:rPr>
          <w:rFonts w:ascii="Times New Roman" w:eastAsia="Times New Roman" w:hAnsi="Times New Roman" w:cs="Times New Roman"/>
          <w:sz w:val="28"/>
          <w:szCs w:val="28"/>
          <w:lang w:val="en-US" w:eastAsia="ru-RU"/>
        </w:rPr>
        <w:t>ENPS</w:t>
      </w:r>
      <w:r w:rsidR="00090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Выручка </w:t>
      </w:r>
      <w:r w:rsidR="00B62D3B" w:rsidRPr="00B62D3B">
        <w:rPr>
          <w:rFonts w:ascii="Times New Roman" w:eastAsia="Times New Roman" w:hAnsi="Times New Roman" w:cs="Times New Roman"/>
          <w:sz w:val="28"/>
          <w:szCs w:val="28"/>
          <w:lang w:eastAsia="ru-RU"/>
        </w:rPr>
        <w:t xml:space="preserve">AP за 2016 год была </w:t>
      </w:r>
      <w:r w:rsidR="0009040E">
        <w:rPr>
          <w:rFonts w:ascii="Times New Roman" w:eastAsia="Times New Roman" w:hAnsi="Times New Roman" w:cs="Times New Roman"/>
          <w:sz w:val="28"/>
          <w:szCs w:val="28"/>
          <w:lang w:eastAsia="ru-RU"/>
        </w:rPr>
        <w:t>меньше, чем в 2013 году</w:t>
      </w:r>
      <w:r w:rsidR="00B62D3B" w:rsidRPr="00B62D3B">
        <w:rPr>
          <w:rFonts w:ascii="Times New Roman" w:eastAsia="Times New Roman" w:hAnsi="Times New Roman" w:cs="Times New Roman"/>
          <w:sz w:val="28"/>
          <w:szCs w:val="28"/>
          <w:lang w:eastAsia="ru-RU"/>
        </w:rPr>
        <w:t xml:space="preserve">, </w:t>
      </w:r>
      <w:r w:rsidR="0009040E">
        <w:rPr>
          <w:rFonts w:ascii="Times New Roman" w:eastAsia="Times New Roman" w:hAnsi="Times New Roman" w:cs="Times New Roman"/>
          <w:sz w:val="28"/>
          <w:szCs w:val="28"/>
          <w:lang w:eastAsia="ru-RU"/>
        </w:rPr>
        <w:t>но Кен Дейл на одном из открытых собраний выразил надежду на «светлое» будущее:</w:t>
      </w:r>
      <w:r w:rsidR="00415CDE" w:rsidRPr="00415CDE">
        <w:rPr>
          <w:rFonts w:ascii="Times New Roman" w:eastAsia="Times New Roman" w:hAnsi="Times New Roman" w:cs="Times New Roman"/>
          <w:sz w:val="28"/>
          <w:szCs w:val="28"/>
          <w:lang w:eastAsia="ru-RU"/>
        </w:rPr>
        <w:t xml:space="preserve"> </w:t>
      </w:r>
      <w:r w:rsidR="00B62D3B" w:rsidRPr="00B62D3B">
        <w:rPr>
          <w:rFonts w:ascii="Times New Roman" w:eastAsia="Times New Roman" w:hAnsi="Times New Roman" w:cs="Times New Roman"/>
          <w:sz w:val="28"/>
          <w:szCs w:val="28"/>
          <w:lang w:eastAsia="ru-RU"/>
        </w:rPr>
        <w:t>«Мы чувствуем, что мы финансово стабильны, у нас нет долгов, и мы продолжаем генерировать</w:t>
      </w:r>
      <w:r w:rsidR="00B47A9D">
        <w:rPr>
          <w:rFonts w:ascii="Times New Roman" w:eastAsia="Times New Roman" w:hAnsi="Times New Roman" w:cs="Times New Roman"/>
          <w:sz w:val="28"/>
          <w:szCs w:val="28"/>
          <w:lang w:eastAsia="ru-RU"/>
        </w:rPr>
        <w:t xml:space="preserve"> </w:t>
      </w:r>
      <w:r w:rsidR="0009040E">
        <w:rPr>
          <w:rFonts w:ascii="Times New Roman" w:eastAsia="Times New Roman" w:hAnsi="Times New Roman" w:cs="Times New Roman"/>
          <w:sz w:val="28"/>
          <w:szCs w:val="28"/>
          <w:lang w:eastAsia="ru-RU"/>
        </w:rPr>
        <w:lastRenderedPageBreak/>
        <w:t>положительный денежный поток»</w:t>
      </w:r>
      <w:r>
        <w:rPr>
          <w:rStyle w:val="a8"/>
          <w:rFonts w:ascii="Times New Roman" w:eastAsia="Times New Roman" w:hAnsi="Times New Roman" w:cs="Times New Roman"/>
          <w:sz w:val="28"/>
          <w:szCs w:val="28"/>
          <w:lang w:eastAsia="ru-RU"/>
        </w:rPr>
        <w:footnoteReference w:id="102"/>
      </w:r>
      <w:r>
        <w:rPr>
          <w:rFonts w:ascii="Times New Roman" w:eastAsia="Times New Roman" w:hAnsi="Times New Roman" w:cs="Times New Roman"/>
          <w:sz w:val="28"/>
          <w:szCs w:val="28"/>
          <w:lang w:eastAsia="ru-RU"/>
        </w:rPr>
        <w:t xml:space="preserve">. </w:t>
      </w:r>
      <w:r w:rsidR="0009040E">
        <w:rPr>
          <w:rFonts w:ascii="Times New Roman" w:eastAsia="Times New Roman" w:hAnsi="Times New Roman" w:cs="Times New Roman"/>
          <w:sz w:val="28"/>
          <w:szCs w:val="28"/>
          <w:lang w:eastAsia="ru-RU"/>
        </w:rPr>
        <w:t xml:space="preserve">Агентство завершило год с </w:t>
      </w:r>
      <w:r>
        <w:rPr>
          <w:rFonts w:ascii="Times New Roman" w:eastAsia="Times New Roman" w:hAnsi="Times New Roman" w:cs="Times New Roman"/>
          <w:sz w:val="28"/>
          <w:szCs w:val="28"/>
          <w:lang w:eastAsia="ru-RU"/>
        </w:rPr>
        <w:t xml:space="preserve">«чистой» </w:t>
      </w:r>
      <w:r w:rsidR="0009040E">
        <w:rPr>
          <w:rFonts w:ascii="Times New Roman" w:eastAsia="Times New Roman" w:hAnsi="Times New Roman" w:cs="Times New Roman"/>
          <w:sz w:val="28"/>
          <w:szCs w:val="28"/>
          <w:lang w:eastAsia="ru-RU"/>
        </w:rPr>
        <w:t xml:space="preserve">суммой в 24,7 млн. долл. США, </w:t>
      </w:r>
      <w:r>
        <w:rPr>
          <w:rFonts w:ascii="Times New Roman" w:eastAsia="Times New Roman" w:hAnsi="Times New Roman" w:cs="Times New Roman"/>
          <w:sz w:val="28"/>
          <w:szCs w:val="28"/>
          <w:lang w:eastAsia="ru-RU"/>
        </w:rPr>
        <w:t>а д</w:t>
      </w:r>
      <w:r w:rsidR="00B62D3B" w:rsidRPr="00B62D3B">
        <w:rPr>
          <w:rFonts w:ascii="Times New Roman" w:eastAsia="Times New Roman" w:hAnsi="Times New Roman" w:cs="Times New Roman"/>
          <w:sz w:val="28"/>
          <w:szCs w:val="28"/>
          <w:lang w:eastAsia="ru-RU"/>
        </w:rPr>
        <w:t xml:space="preserve">оход </w:t>
      </w:r>
      <w:r w:rsidR="0009040E">
        <w:rPr>
          <w:rFonts w:ascii="Times New Roman" w:eastAsia="Times New Roman" w:hAnsi="Times New Roman" w:cs="Times New Roman"/>
          <w:sz w:val="28"/>
          <w:szCs w:val="28"/>
          <w:lang w:eastAsia="ru-RU"/>
        </w:rPr>
        <w:t xml:space="preserve">без вычета расходов снизился на 2% и равнялся 556,3 млн. долл. США. </w:t>
      </w:r>
      <w:r w:rsidR="00244820">
        <w:rPr>
          <w:rFonts w:ascii="Times New Roman" w:eastAsia="Times New Roman" w:hAnsi="Times New Roman" w:cs="Times New Roman"/>
          <w:sz w:val="28"/>
          <w:szCs w:val="28"/>
          <w:lang w:eastAsia="ru-RU"/>
        </w:rPr>
        <w:t xml:space="preserve">Отметим, что в 2016 году штаб-квартира агентства «переехала» с </w:t>
      </w:r>
      <w:proofErr w:type="spellStart"/>
      <w:r w:rsidR="00244820">
        <w:rPr>
          <w:rFonts w:ascii="Times New Roman" w:eastAsia="Times New Roman" w:hAnsi="Times New Roman" w:cs="Times New Roman"/>
          <w:sz w:val="28"/>
          <w:szCs w:val="28"/>
          <w:lang w:eastAsia="ru-RU"/>
        </w:rPr>
        <w:t>Манхэтенна</w:t>
      </w:r>
      <w:proofErr w:type="spellEnd"/>
      <w:r w:rsidR="00244820">
        <w:rPr>
          <w:rFonts w:ascii="Times New Roman" w:eastAsia="Times New Roman" w:hAnsi="Times New Roman" w:cs="Times New Roman"/>
          <w:sz w:val="28"/>
          <w:szCs w:val="28"/>
          <w:lang w:eastAsia="ru-RU"/>
        </w:rPr>
        <w:t xml:space="preserve"> в более отдаленную от центра часть Нью-</w:t>
      </w:r>
      <w:r w:rsidR="00886678">
        <w:rPr>
          <w:rFonts w:ascii="Times New Roman" w:eastAsia="Times New Roman" w:hAnsi="Times New Roman" w:cs="Times New Roman"/>
          <w:sz w:val="28"/>
          <w:szCs w:val="28"/>
          <w:lang w:eastAsia="ru-RU"/>
        </w:rPr>
        <w:t>Йорка, и это повлекло за собой траты</w:t>
      </w:r>
      <w:r w:rsidR="00244820">
        <w:rPr>
          <w:rFonts w:ascii="Times New Roman" w:eastAsia="Times New Roman" w:hAnsi="Times New Roman" w:cs="Times New Roman"/>
          <w:sz w:val="28"/>
          <w:szCs w:val="28"/>
          <w:lang w:eastAsia="ru-RU"/>
        </w:rPr>
        <w:t xml:space="preserve"> в размере 16,6 млн. долл., однако это решение</w:t>
      </w:r>
      <w:r w:rsidR="00886678">
        <w:rPr>
          <w:rFonts w:ascii="Times New Roman" w:eastAsia="Times New Roman" w:hAnsi="Times New Roman" w:cs="Times New Roman"/>
          <w:sz w:val="28"/>
          <w:szCs w:val="28"/>
          <w:lang w:eastAsia="ru-RU"/>
        </w:rPr>
        <w:t xml:space="preserve">, как утверждает руководство, </w:t>
      </w:r>
      <w:r>
        <w:rPr>
          <w:rFonts w:ascii="Times New Roman" w:eastAsia="Times New Roman" w:hAnsi="Times New Roman" w:cs="Times New Roman"/>
          <w:sz w:val="28"/>
          <w:szCs w:val="28"/>
          <w:lang w:eastAsia="ru-RU"/>
        </w:rPr>
        <w:t>помож</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т </w:t>
      </w:r>
      <w:r w:rsidR="00244820">
        <w:rPr>
          <w:rFonts w:ascii="Times New Roman" w:eastAsia="Times New Roman" w:hAnsi="Times New Roman" w:cs="Times New Roman"/>
          <w:sz w:val="28"/>
          <w:szCs w:val="28"/>
          <w:lang w:eastAsia="ru-RU"/>
        </w:rPr>
        <w:t>сэкономить значительную сумму денег</w:t>
      </w:r>
      <w:r>
        <w:rPr>
          <w:rFonts w:ascii="Times New Roman" w:eastAsia="Times New Roman" w:hAnsi="Times New Roman" w:cs="Times New Roman"/>
          <w:sz w:val="28"/>
          <w:szCs w:val="28"/>
          <w:lang w:eastAsia="ru-RU"/>
        </w:rPr>
        <w:t xml:space="preserve"> в будущ</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w:t>
      </w:r>
      <w:r w:rsidR="008866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ц</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лью эко</w:t>
      </w:r>
      <w:r w:rsidRPr="00A14E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омии такж</w:t>
      </w:r>
      <w:r w:rsidRPr="00A14E8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были </w:t>
      </w:r>
      <w:r w:rsidR="00244820">
        <w:rPr>
          <w:rFonts w:ascii="Times New Roman" w:eastAsia="Times New Roman" w:hAnsi="Times New Roman" w:cs="Times New Roman"/>
          <w:sz w:val="28"/>
          <w:szCs w:val="28"/>
          <w:lang w:eastAsia="ru-RU"/>
        </w:rPr>
        <w:t>уволены несколько десятков сотрудников.</w:t>
      </w:r>
    </w:p>
    <w:p w:rsidR="00545759" w:rsidRDefault="00244820" w:rsidP="00A269D9">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 п</w:t>
      </w:r>
      <w:r w:rsidR="00B62D3B" w:rsidRPr="00B62D3B">
        <w:rPr>
          <w:rFonts w:ascii="Times New Roman" w:eastAsia="Times New Roman" w:hAnsi="Times New Roman" w:cs="Times New Roman"/>
          <w:sz w:val="28"/>
          <w:szCs w:val="28"/>
          <w:lang w:eastAsia="ru-RU"/>
        </w:rPr>
        <w:t>очти половин</w:t>
      </w:r>
      <w:r>
        <w:rPr>
          <w:rFonts w:ascii="Times New Roman" w:eastAsia="Times New Roman" w:hAnsi="Times New Roman" w:cs="Times New Roman"/>
          <w:sz w:val="28"/>
          <w:szCs w:val="28"/>
          <w:lang w:eastAsia="ru-RU"/>
        </w:rPr>
        <w:t>а доходов AP п</w:t>
      </w:r>
      <w:r w:rsidR="00785F35">
        <w:rPr>
          <w:rFonts w:ascii="Times New Roman" w:eastAsia="Times New Roman" w:hAnsi="Times New Roman" w:cs="Times New Roman"/>
          <w:sz w:val="28"/>
          <w:szCs w:val="28"/>
          <w:lang w:eastAsia="ru-RU"/>
        </w:rPr>
        <w:t>оступила</w:t>
      </w:r>
      <w:r w:rsidR="00B47A9D">
        <w:rPr>
          <w:rFonts w:ascii="Times New Roman" w:eastAsia="Times New Roman" w:hAnsi="Times New Roman" w:cs="Times New Roman"/>
          <w:sz w:val="28"/>
          <w:szCs w:val="28"/>
          <w:lang w:eastAsia="ru-RU"/>
        </w:rPr>
        <w:t xml:space="preserve"> </w:t>
      </w:r>
      <w:r w:rsidR="00785F3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телевещателей, 23% </w:t>
      </w:r>
      <w:r w:rsidR="00785F3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печатны</w:t>
      </w:r>
      <w:r w:rsidR="00785F3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СМИ</w:t>
      </w:r>
      <w:r w:rsidR="00785F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еще 10% вн</w:t>
      </w:r>
      <w:r w:rsidR="00785F3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w:t>
      </w:r>
      <w:r w:rsidR="00785F35">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такие гиганты, как </w:t>
      </w:r>
      <w:proofErr w:type="spellStart"/>
      <w:r>
        <w:rPr>
          <w:rFonts w:ascii="Times New Roman" w:eastAsia="Times New Roman" w:hAnsi="Times New Roman" w:cs="Times New Roman"/>
          <w:sz w:val="28"/>
          <w:szCs w:val="28"/>
          <w:lang w:eastAsia="ru-RU"/>
        </w:rPr>
        <w:t>Yahoo</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Microsoft</w:t>
      </w:r>
      <w:proofErr w:type="spellEnd"/>
      <w:r w:rsidR="00545759">
        <w:rPr>
          <w:rFonts w:ascii="Times New Roman" w:eastAsia="Times New Roman" w:hAnsi="Times New Roman" w:cs="Times New Roman"/>
          <w:sz w:val="28"/>
          <w:szCs w:val="28"/>
          <w:lang w:eastAsia="ru-RU"/>
        </w:rPr>
        <w:t>, с которыми агентство сотрудничает вот уже</w:t>
      </w:r>
      <w:r w:rsidR="00415CDE" w:rsidRPr="00415CDE">
        <w:rPr>
          <w:rFonts w:ascii="Times New Roman" w:eastAsia="Times New Roman" w:hAnsi="Times New Roman" w:cs="Times New Roman"/>
          <w:sz w:val="28"/>
          <w:szCs w:val="28"/>
          <w:lang w:eastAsia="ru-RU"/>
        </w:rPr>
        <w:t xml:space="preserve"> </w:t>
      </w:r>
      <w:r w:rsidR="00545759">
        <w:rPr>
          <w:rFonts w:ascii="Times New Roman" w:eastAsia="Times New Roman" w:hAnsi="Times New Roman" w:cs="Times New Roman"/>
          <w:sz w:val="28"/>
          <w:szCs w:val="28"/>
          <w:lang w:eastAsia="ru-RU"/>
        </w:rPr>
        <w:t>несколько лет.</w:t>
      </w:r>
      <w:r w:rsidR="00B47A9D">
        <w:rPr>
          <w:rFonts w:ascii="Times New Roman" w:eastAsia="Times New Roman" w:hAnsi="Times New Roman" w:cs="Times New Roman"/>
          <w:sz w:val="28"/>
          <w:szCs w:val="28"/>
          <w:lang w:eastAsia="ru-RU"/>
        </w:rPr>
        <w:t xml:space="preserve"> </w:t>
      </w:r>
      <w:r w:rsidR="008F72DB" w:rsidRPr="008F72DB">
        <w:rPr>
          <w:rFonts w:ascii="Times New Roman" w:eastAsia="Times New Roman" w:hAnsi="Times New Roman" w:cs="Times New Roman"/>
          <w:sz w:val="28"/>
          <w:szCs w:val="28"/>
          <w:lang w:eastAsia="ru-RU"/>
        </w:rPr>
        <w:t xml:space="preserve">На 2017 год </w:t>
      </w:r>
      <w:r w:rsidR="00B62D3B">
        <w:rPr>
          <w:rFonts w:ascii="Times New Roman" w:eastAsia="Times New Roman" w:hAnsi="Times New Roman" w:cs="Times New Roman"/>
          <w:sz w:val="28"/>
          <w:szCs w:val="28"/>
          <w:lang w:eastAsia="ru-RU"/>
        </w:rPr>
        <w:t>кооператив запланировал</w:t>
      </w:r>
      <w:r w:rsidR="008F72DB" w:rsidRPr="008F72DB">
        <w:rPr>
          <w:rFonts w:ascii="Times New Roman" w:eastAsia="Times New Roman" w:hAnsi="Times New Roman" w:cs="Times New Roman"/>
          <w:sz w:val="28"/>
          <w:szCs w:val="28"/>
          <w:lang w:eastAsia="ru-RU"/>
        </w:rPr>
        <w:t xml:space="preserve"> совершить несколько реинвестиций в бизнес, укрепить журналистскую базу, расширить автоматизированно</w:t>
      </w:r>
      <w:r w:rsidR="00545759">
        <w:rPr>
          <w:rFonts w:ascii="Times New Roman" w:eastAsia="Times New Roman" w:hAnsi="Times New Roman" w:cs="Times New Roman"/>
          <w:sz w:val="28"/>
          <w:szCs w:val="28"/>
          <w:lang w:eastAsia="ru-RU"/>
        </w:rPr>
        <w:t>е</w:t>
      </w:r>
      <w:r w:rsidR="008F72DB" w:rsidRPr="008F72DB">
        <w:rPr>
          <w:rFonts w:ascii="Times New Roman" w:eastAsia="Times New Roman" w:hAnsi="Times New Roman" w:cs="Times New Roman"/>
          <w:sz w:val="28"/>
          <w:szCs w:val="28"/>
          <w:lang w:eastAsia="ru-RU"/>
        </w:rPr>
        <w:t xml:space="preserve"> освещени</w:t>
      </w:r>
      <w:r w:rsidR="00545759">
        <w:rPr>
          <w:rFonts w:ascii="Times New Roman" w:eastAsia="Times New Roman" w:hAnsi="Times New Roman" w:cs="Times New Roman"/>
          <w:sz w:val="28"/>
          <w:szCs w:val="28"/>
          <w:lang w:eastAsia="ru-RU"/>
        </w:rPr>
        <w:t>е</w:t>
      </w:r>
      <w:r w:rsidR="008F72DB" w:rsidRPr="008F72DB">
        <w:rPr>
          <w:rFonts w:ascii="Times New Roman" w:eastAsia="Times New Roman" w:hAnsi="Times New Roman" w:cs="Times New Roman"/>
          <w:sz w:val="28"/>
          <w:szCs w:val="28"/>
          <w:lang w:eastAsia="ru-RU"/>
        </w:rPr>
        <w:t xml:space="preserve"> событий и наладить прямое взаимодействие с потребителями контента. «Что касается бизнеса, то в 2017 году основное внимание будет уделяться разработке услуг и продуктов, которые отвечают изменяющимся потребностям клиентов AP. Мы расширим мультимедийный сервис AP </w:t>
      </w:r>
      <w:proofErr w:type="spellStart"/>
      <w:r w:rsidR="008F72DB" w:rsidRPr="008F72DB">
        <w:rPr>
          <w:rFonts w:ascii="Times New Roman" w:eastAsia="Times New Roman" w:hAnsi="Times New Roman" w:cs="Times New Roman"/>
          <w:sz w:val="28"/>
          <w:szCs w:val="28"/>
          <w:lang w:eastAsia="ru-RU"/>
        </w:rPr>
        <w:t>Newsroom</w:t>
      </w:r>
      <w:proofErr w:type="spellEnd"/>
      <w:r w:rsidR="008F72DB" w:rsidRPr="008F72DB">
        <w:rPr>
          <w:rFonts w:ascii="Times New Roman" w:eastAsia="Times New Roman" w:hAnsi="Times New Roman" w:cs="Times New Roman"/>
          <w:sz w:val="28"/>
          <w:szCs w:val="28"/>
          <w:lang w:eastAsia="ru-RU"/>
        </w:rPr>
        <w:t xml:space="preserve"> и разработаем редакторский инструмент планирования для </w:t>
      </w:r>
      <w:proofErr w:type="spellStart"/>
      <w:r w:rsidR="008F72DB" w:rsidRPr="008F72DB">
        <w:rPr>
          <w:rFonts w:ascii="Times New Roman" w:eastAsia="Times New Roman" w:hAnsi="Times New Roman" w:cs="Times New Roman"/>
          <w:sz w:val="28"/>
          <w:szCs w:val="28"/>
          <w:lang w:eastAsia="ru-RU"/>
        </w:rPr>
        <w:t>мультиформатной</w:t>
      </w:r>
      <w:proofErr w:type="spellEnd"/>
      <w:r w:rsidR="008F72DB" w:rsidRPr="008F72DB">
        <w:rPr>
          <w:rFonts w:ascii="Times New Roman" w:eastAsia="Times New Roman" w:hAnsi="Times New Roman" w:cs="Times New Roman"/>
          <w:sz w:val="28"/>
          <w:szCs w:val="28"/>
          <w:lang w:eastAsia="ru-RU"/>
        </w:rPr>
        <w:t xml:space="preserve"> связи нашими клиентами»</w:t>
      </w:r>
      <w:r w:rsidR="00545759">
        <w:rPr>
          <w:rStyle w:val="a8"/>
          <w:rFonts w:ascii="Times New Roman" w:eastAsia="Times New Roman" w:hAnsi="Times New Roman" w:cs="Times New Roman"/>
          <w:sz w:val="28"/>
          <w:szCs w:val="28"/>
          <w:lang w:eastAsia="ru-RU"/>
        </w:rPr>
        <w:footnoteReference w:id="103"/>
      </w:r>
      <w:r w:rsidR="00B62D3B">
        <w:rPr>
          <w:rFonts w:ascii="Times New Roman" w:eastAsia="Times New Roman" w:hAnsi="Times New Roman" w:cs="Times New Roman"/>
          <w:sz w:val="28"/>
          <w:szCs w:val="28"/>
          <w:lang w:eastAsia="ru-RU"/>
        </w:rPr>
        <w:t xml:space="preserve">, </w:t>
      </w:r>
      <w:r w:rsidR="00B62D3B" w:rsidRPr="008F72DB">
        <w:rPr>
          <w:rFonts w:ascii="Times New Roman" w:eastAsia="Times New Roman" w:hAnsi="Times New Roman" w:cs="Times New Roman"/>
          <w:sz w:val="28"/>
          <w:szCs w:val="28"/>
          <w:lang w:eastAsia="ru-RU"/>
        </w:rPr>
        <w:t>–</w:t>
      </w:r>
      <w:r w:rsidR="00B62D3B">
        <w:rPr>
          <w:rFonts w:ascii="Times New Roman" w:eastAsia="Times New Roman" w:hAnsi="Times New Roman" w:cs="Times New Roman"/>
          <w:sz w:val="28"/>
          <w:szCs w:val="28"/>
          <w:lang w:eastAsia="ru-RU"/>
        </w:rPr>
        <w:t xml:space="preserve"> говорится в пресс-релизе. </w:t>
      </w:r>
    </w:p>
    <w:p w:rsidR="00D71445" w:rsidRDefault="00D71445" w:rsidP="00041BF8">
      <w:pPr>
        <w:ind w:firstLine="708"/>
        <w:textAlignment w:val="baseline"/>
        <w:rPr>
          <w:rFonts w:ascii="Times New Roman" w:eastAsia="Times New Roman" w:hAnsi="Times New Roman" w:cs="Times New Roman"/>
          <w:sz w:val="28"/>
          <w:szCs w:val="28"/>
          <w:lang w:eastAsia="ru-RU"/>
        </w:rPr>
      </w:pPr>
    </w:p>
    <w:p w:rsidR="00DA05B0" w:rsidRDefault="00545759" w:rsidP="00E03AD3">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Удалось ли воплотить эти планы в жизнь, сказать пока сложно, так как отчет за 2017 год на момент исследования находился в разработке. Но </w:t>
      </w:r>
      <w:r w:rsidR="004563A6">
        <w:rPr>
          <w:rFonts w:ascii="Times New Roman" w:eastAsia="Times New Roman" w:hAnsi="Times New Roman" w:cs="Times New Roman"/>
          <w:sz w:val="28"/>
          <w:szCs w:val="28"/>
          <w:lang w:eastAsia="ru-RU"/>
        </w:rPr>
        <w:t xml:space="preserve">изученные </w:t>
      </w:r>
      <w:r>
        <w:rPr>
          <w:rFonts w:ascii="Times New Roman" w:eastAsia="Times New Roman" w:hAnsi="Times New Roman" w:cs="Times New Roman"/>
          <w:sz w:val="28"/>
          <w:szCs w:val="28"/>
          <w:lang w:eastAsia="ru-RU"/>
        </w:rPr>
        <w:t>нами данные позволяют</w:t>
      </w:r>
      <w:r w:rsidR="004563A6">
        <w:rPr>
          <w:rFonts w:ascii="Times New Roman" w:eastAsia="Times New Roman" w:hAnsi="Times New Roman" w:cs="Times New Roman"/>
          <w:sz w:val="28"/>
          <w:szCs w:val="28"/>
          <w:lang w:eastAsia="ru-RU"/>
        </w:rPr>
        <w:t xml:space="preserve"> утверждать</w:t>
      </w:r>
      <w:r>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val="en-US" w:eastAsia="ru-RU"/>
        </w:rPr>
        <w:t>A</w:t>
      </w:r>
      <w:r w:rsidR="00415CDE">
        <w:rPr>
          <w:rFonts w:ascii="Times New Roman" w:eastAsia="Times New Roman" w:hAnsi="Times New Roman" w:cs="Times New Roman"/>
          <w:sz w:val="28"/>
          <w:szCs w:val="28"/>
          <w:lang w:val="en-US" w:eastAsia="ru-RU"/>
        </w:rPr>
        <w:t>ssociated</w:t>
      </w:r>
      <w:r w:rsidR="00415CDE" w:rsidRPr="00415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w:t>
      </w:r>
      <w:r w:rsidR="00415CDE">
        <w:rPr>
          <w:rFonts w:ascii="Times New Roman" w:eastAsia="Times New Roman" w:hAnsi="Times New Roman" w:cs="Times New Roman"/>
          <w:sz w:val="28"/>
          <w:szCs w:val="28"/>
          <w:lang w:val="en-US" w:eastAsia="ru-RU"/>
        </w:rPr>
        <w:t>ress</w:t>
      </w:r>
      <w:r>
        <w:rPr>
          <w:rFonts w:ascii="Times New Roman" w:eastAsia="Times New Roman" w:hAnsi="Times New Roman" w:cs="Times New Roman"/>
          <w:sz w:val="28"/>
          <w:szCs w:val="28"/>
          <w:lang w:eastAsia="ru-RU"/>
        </w:rPr>
        <w:t xml:space="preserve">, несмотря на «затянутые пояса» по-прежнему </w:t>
      </w:r>
      <w:r w:rsidR="00886678">
        <w:rPr>
          <w:rFonts w:ascii="Times New Roman" w:eastAsia="Times New Roman" w:hAnsi="Times New Roman" w:cs="Times New Roman"/>
          <w:sz w:val="28"/>
          <w:szCs w:val="28"/>
          <w:lang w:eastAsia="ru-RU"/>
        </w:rPr>
        <w:t xml:space="preserve">обеспечивает клиентов качественной и оперативной информацией и намерено расширять свое присутствие на глобальном </w:t>
      </w:r>
      <w:proofErr w:type="spellStart"/>
      <w:r w:rsidR="00886678">
        <w:rPr>
          <w:rFonts w:ascii="Times New Roman" w:eastAsia="Times New Roman" w:hAnsi="Times New Roman" w:cs="Times New Roman"/>
          <w:sz w:val="28"/>
          <w:szCs w:val="28"/>
          <w:lang w:eastAsia="ru-RU"/>
        </w:rPr>
        <w:t>медиарынке</w:t>
      </w:r>
      <w:proofErr w:type="spellEnd"/>
      <w:r w:rsidR="00886678">
        <w:rPr>
          <w:rFonts w:ascii="Times New Roman" w:eastAsia="Times New Roman" w:hAnsi="Times New Roman" w:cs="Times New Roman"/>
          <w:sz w:val="28"/>
          <w:szCs w:val="28"/>
          <w:lang w:eastAsia="ru-RU"/>
        </w:rPr>
        <w:t>. Мировой экономический кризис</w:t>
      </w:r>
      <w:r w:rsidR="00415CDE">
        <w:rPr>
          <w:rFonts w:ascii="Times New Roman" w:eastAsia="Times New Roman" w:hAnsi="Times New Roman" w:cs="Times New Roman"/>
          <w:sz w:val="28"/>
          <w:szCs w:val="28"/>
          <w:lang w:eastAsia="ru-RU"/>
        </w:rPr>
        <w:t xml:space="preserve"> </w:t>
      </w:r>
      <w:r w:rsidR="00415CDE">
        <w:rPr>
          <w:rFonts w:ascii="Times New Roman" w:eastAsia="Times New Roman" w:hAnsi="Times New Roman" w:cs="Times New Roman"/>
          <w:sz w:val="28"/>
          <w:szCs w:val="28"/>
          <w:lang w:eastAsia="ru-RU"/>
        </w:rPr>
        <w:lastRenderedPageBreak/>
        <w:t>2008-2009 годов</w:t>
      </w:r>
      <w:r w:rsidR="00886678">
        <w:rPr>
          <w:rFonts w:ascii="Times New Roman" w:eastAsia="Times New Roman" w:hAnsi="Times New Roman" w:cs="Times New Roman"/>
          <w:sz w:val="28"/>
          <w:szCs w:val="28"/>
          <w:lang w:eastAsia="ru-RU"/>
        </w:rPr>
        <w:t xml:space="preserve">, безусловно, ударил по благосостоянию компании, </w:t>
      </w:r>
      <w:r w:rsidR="00415CDE">
        <w:rPr>
          <w:rFonts w:ascii="Times New Roman" w:eastAsia="Times New Roman" w:hAnsi="Times New Roman" w:cs="Times New Roman"/>
          <w:sz w:val="28"/>
          <w:szCs w:val="28"/>
          <w:lang w:eastAsia="ru-RU"/>
        </w:rPr>
        <w:t xml:space="preserve">причем </w:t>
      </w:r>
      <w:r w:rsidR="00886678">
        <w:rPr>
          <w:rFonts w:ascii="Times New Roman" w:eastAsia="Times New Roman" w:hAnsi="Times New Roman" w:cs="Times New Roman"/>
          <w:sz w:val="28"/>
          <w:szCs w:val="28"/>
          <w:lang w:eastAsia="ru-RU"/>
        </w:rPr>
        <w:t>основные убытки были связаны с по</w:t>
      </w:r>
      <w:r w:rsidR="002C50F2">
        <w:rPr>
          <w:rFonts w:ascii="Times New Roman" w:eastAsia="Times New Roman" w:hAnsi="Times New Roman" w:cs="Times New Roman"/>
          <w:sz w:val="28"/>
          <w:szCs w:val="28"/>
          <w:lang w:eastAsia="ru-RU"/>
        </w:rPr>
        <w:t xml:space="preserve">терей клиентов – печатных СМИ – и </w:t>
      </w:r>
      <w:r w:rsidR="00886678">
        <w:rPr>
          <w:rFonts w:ascii="Times New Roman" w:eastAsia="Times New Roman" w:hAnsi="Times New Roman" w:cs="Times New Roman"/>
          <w:sz w:val="28"/>
          <w:szCs w:val="28"/>
          <w:lang w:eastAsia="ru-RU"/>
        </w:rPr>
        <w:t xml:space="preserve">многочисленными </w:t>
      </w:r>
      <w:r w:rsidR="00D71445">
        <w:rPr>
          <w:rFonts w:ascii="Times New Roman" w:eastAsia="Times New Roman" w:hAnsi="Times New Roman" w:cs="Times New Roman"/>
          <w:sz w:val="28"/>
          <w:szCs w:val="28"/>
          <w:lang w:eastAsia="ru-RU"/>
        </w:rPr>
        <w:t xml:space="preserve">денежными </w:t>
      </w:r>
      <w:r w:rsidR="00886678">
        <w:rPr>
          <w:rFonts w:ascii="Times New Roman" w:eastAsia="Times New Roman" w:hAnsi="Times New Roman" w:cs="Times New Roman"/>
          <w:sz w:val="28"/>
          <w:szCs w:val="28"/>
          <w:lang w:eastAsia="ru-RU"/>
        </w:rPr>
        <w:t xml:space="preserve">уступками американским газетам. </w:t>
      </w:r>
      <w:r w:rsidR="002C50F2">
        <w:rPr>
          <w:rFonts w:ascii="Times New Roman" w:eastAsia="Times New Roman" w:hAnsi="Times New Roman" w:cs="Times New Roman"/>
          <w:sz w:val="28"/>
          <w:szCs w:val="28"/>
          <w:lang w:eastAsia="ru-RU"/>
        </w:rPr>
        <w:t>Там не менее реализация онлайн-продуктов</w:t>
      </w:r>
      <w:r w:rsidR="00886678">
        <w:rPr>
          <w:rFonts w:ascii="Times New Roman" w:eastAsia="Times New Roman" w:hAnsi="Times New Roman" w:cs="Times New Roman"/>
          <w:sz w:val="28"/>
          <w:szCs w:val="28"/>
          <w:lang w:eastAsia="ru-RU"/>
        </w:rPr>
        <w:t xml:space="preserve">, приложение для смартфонов и сервис </w:t>
      </w:r>
      <w:r w:rsidR="00886678">
        <w:rPr>
          <w:rFonts w:ascii="Times New Roman" w:eastAsia="Times New Roman" w:hAnsi="Times New Roman" w:cs="Times New Roman"/>
          <w:sz w:val="28"/>
          <w:szCs w:val="28"/>
          <w:lang w:val="en-US" w:eastAsia="ru-RU"/>
        </w:rPr>
        <w:t>ENPS</w:t>
      </w:r>
      <w:r w:rsidR="00886678">
        <w:rPr>
          <w:rFonts w:ascii="Times New Roman" w:eastAsia="Times New Roman" w:hAnsi="Times New Roman" w:cs="Times New Roman"/>
          <w:sz w:val="28"/>
          <w:szCs w:val="28"/>
          <w:lang w:eastAsia="ru-RU"/>
        </w:rPr>
        <w:t xml:space="preserve"> компе</w:t>
      </w:r>
      <w:r w:rsidR="00415CDE">
        <w:rPr>
          <w:rFonts w:ascii="Times New Roman" w:eastAsia="Times New Roman" w:hAnsi="Times New Roman" w:cs="Times New Roman"/>
          <w:sz w:val="28"/>
          <w:szCs w:val="28"/>
          <w:lang w:eastAsia="ru-RU"/>
        </w:rPr>
        <w:t xml:space="preserve">нсировали эти затраты и помогли </w:t>
      </w:r>
      <w:r w:rsidR="00DA05B0">
        <w:rPr>
          <w:rFonts w:ascii="Times New Roman" w:eastAsia="Times New Roman" w:hAnsi="Times New Roman" w:cs="Times New Roman"/>
          <w:sz w:val="28"/>
          <w:szCs w:val="28"/>
          <w:lang w:eastAsia="ru-RU"/>
        </w:rPr>
        <w:t xml:space="preserve">пережить непростой период. </w:t>
      </w:r>
    </w:p>
    <w:p w:rsidR="00E03AD3" w:rsidRPr="00E03AD3" w:rsidRDefault="00E03AD3" w:rsidP="00E03AD3">
      <w:pPr>
        <w:ind w:firstLine="708"/>
        <w:textAlignment w:val="baseline"/>
        <w:rPr>
          <w:rFonts w:ascii="Times New Roman" w:eastAsia="Times New Roman" w:hAnsi="Times New Roman" w:cs="Times New Roman"/>
          <w:sz w:val="28"/>
          <w:szCs w:val="28"/>
          <w:lang w:eastAsia="ru-RU"/>
        </w:rPr>
      </w:pPr>
    </w:p>
    <w:p w:rsidR="00B3790B" w:rsidRPr="00B81495" w:rsidRDefault="00282FCB" w:rsidP="00B3790B">
      <w:pPr>
        <w:ind w:firstLine="708"/>
        <w:jc w:val="center"/>
        <w:textAlignment w:val="baseline"/>
        <w:rPr>
          <w:rFonts w:ascii="Times New Roman" w:eastAsia="Times New Roman" w:hAnsi="Times New Roman" w:cs="Times New Roman"/>
          <w:i/>
          <w:sz w:val="28"/>
          <w:szCs w:val="28"/>
          <w:lang w:eastAsia="ru-RU"/>
        </w:rPr>
      </w:pPr>
      <w:proofErr w:type="spellStart"/>
      <w:r w:rsidRPr="00B81495">
        <w:rPr>
          <w:rFonts w:ascii="Times New Roman" w:eastAsia="Times New Roman" w:hAnsi="Times New Roman" w:cs="Times New Roman"/>
          <w:i/>
          <w:sz w:val="28"/>
          <w:szCs w:val="28"/>
          <w:lang w:val="en-US" w:eastAsia="ru-RU"/>
        </w:rPr>
        <w:t>Agence</w:t>
      </w:r>
      <w:proofErr w:type="spellEnd"/>
      <w:r w:rsidR="00E61EF0">
        <w:rPr>
          <w:rFonts w:ascii="Times New Roman" w:eastAsia="Times New Roman" w:hAnsi="Times New Roman" w:cs="Times New Roman"/>
          <w:i/>
          <w:sz w:val="28"/>
          <w:szCs w:val="28"/>
          <w:lang w:eastAsia="ru-RU"/>
        </w:rPr>
        <w:t xml:space="preserve"> </w:t>
      </w:r>
      <w:r w:rsidRPr="00B81495">
        <w:rPr>
          <w:rFonts w:ascii="Times New Roman" w:eastAsia="Times New Roman" w:hAnsi="Times New Roman" w:cs="Times New Roman"/>
          <w:i/>
          <w:sz w:val="28"/>
          <w:szCs w:val="28"/>
          <w:lang w:val="en-US" w:eastAsia="ru-RU"/>
        </w:rPr>
        <w:t>France</w:t>
      </w:r>
      <w:r w:rsidRPr="00B81495">
        <w:rPr>
          <w:rFonts w:ascii="Times New Roman" w:eastAsia="Times New Roman" w:hAnsi="Times New Roman" w:cs="Times New Roman"/>
          <w:i/>
          <w:sz w:val="28"/>
          <w:szCs w:val="28"/>
          <w:lang w:eastAsia="ru-RU"/>
        </w:rPr>
        <w:t>-</w:t>
      </w:r>
      <w:proofErr w:type="spellStart"/>
      <w:r w:rsidRPr="00B81495">
        <w:rPr>
          <w:rFonts w:ascii="Times New Roman" w:eastAsia="Times New Roman" w:hAnsi="Times New Roman" w:cs="Times New Roman"/>
          <w:i/>
          <w:sz w:val="28"/>
          <w:szCs w:val="28"/>
          <w:lang w:val="en-US" w:eastAsia="ru-RU"/>
        </w:rPr>
        <w:t>Presse</w:t>
      </w:r>
      <w:proofErr w:type="spellEnd"/>
    </w:p>
    <w:p w:rsidR="00041BF8" w:rsidRPr="00BA2AB2" w:rsidRDefault="00041BF8" w:rsidP="00041BF8">
      <w:pPr>
        <w:ind w:firstLine="708"/>
        <w:textAlignment w:val="baseline"/>
        <w:rPr>
          <w:rFonts w:ascii="Times New Roman" w:eastAsia="Times New Roman" w:hAnsi="Times New Roman" w:cs="Times New Roman"/>
          <w:sz w:val="28"/>
          <w:szCs w:val="28"/>
          <w:lang w:eastAsia="ru-RU"/>
        </w:rPr>
      </w:pPr>
    </w:p>
    <w:p w:rsidR="00B3790B" w:rsidRDefault="00886678" w:rsidP="00B3790B">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Французское </w:t>
      </w:r>
      <w:r w:rsidR="00244820" w:rsidRPr="004D6747">
        <w:rPr>
          <w:rFonts w:ascii="Times New Roman" w:eastAsia="Times New Roman" w:hAnsi="Times New Roman" w:cs="Times New Roman"/>
          <w:sz w:val="28"/>
          <w:szCs w:val="28"/>
          <w:lang w:eastAsia="ru-RU"/>
        </w:rPr>
        <w:t>информационное</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агентство</w:t>
      </w:r>
      <w:r w:rsidR="00B47A9D">
        <w:rPr>
          <w:rFonts w:ascii="Times New Roman" w:eastAsia="Times New Roman" w:hAnsi="Times New Roman" w:cs="Times New Roman"/>
          <w:sz w:val="28"/>
          <w:szCs w:val="28"/>
          <w:lang w:eastAsia="ru-RU"/>
        </w:rPr>
        <w:t xml:space="preserve"> </w:t>
      </w:r>
      <w:proofErr w:type="spellStart"/>
      <w:r w:rsidR="00244820" w:rsidRPr="004D6747">
        <w:rPr>
          <w:rFonts w:ascii="Times New Roman" w:eastAsia="Times New Roman" w:hAnsi="Times New Roman" w:cs="Times New Roman"/>
          <w:sz w:val="28"/>
          <w:szCs w:val="28"/>
          <w:lang w:val="en-US" w:eastAsia="ru-RU"/>
        </w:rPr>
        <w:t>Agence</w:t>
      </w:r>
      <w:proofErr w:type="spellEnd"/>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val="en-US" w:eastAsia="ru-RU"/>
        </w:rPr>
        <w:t>France</w:t>
      </w:r>
      <w:r w:rsidR="00831A38">
        <w:rPr>
          <w:rFonts w:ascii="Times New Roman" w:eastAsia="Times New Roman" w:hAnsi="Times New Roman" w:cs="Times New Roman"/>
          <w:sz w:val="28"/>
          <w:szCs w:val="28"/>
          <w:lang w:eastAsia="ru-RU"/>
        </w:rPr>
        <w:t>-</w:t>
      </w:r>
      <w:proofErr w:type="spellStart"/>
      <w:r w:rsidR="00244820" w:rsidRPr="004D6747">
        <w:rPr>
          <w:rFonts w:ascii="Times New Roman" w:eastAsia="Times New Roman" w:hAnsi="Times New Roman" w:cs="Times New Roman"/>
          <w:sz w:val="28"/>
          <w:szCs w:val="28"/>
          <w:lang w:val="en-US" w:eastAsia="ru-RU"/>
        </w:rPr>
        <w:t>Presse</w:t>
      </w:r>
      <w:proofErr w:type="spellEnd"/>
      <w:r w:rsidR="002C50F2" w:rsidRPr="002C50F2">
        <w:rPr>
          <w:rFonts w:ascii="Times New Roman" w:eastAsia="Times New Roman" w:hAnsi="Times New Roman" w:cs="Times New Roman"/>
          <w:sz w:val="28"/>
          <w:szCs w:val="28"/>
          <w:lang w:eastAsia="ru-RU"/>
        </w:rPr>
        <w:t xml:space="preserve"> (</w:t>
      </w:r>
      <w:r w:rsidR="002C50F2">
        <w:rPr>
          <w:rFonts w:ascii="Times New Roman" w:eastAsia="Times New Roman" w:hAnsi="Times New Roman" w:cs="Times New Roman"/>
          <w:sz w:val="28"/>
          <w:szCs w:val="28"/>
          <w:lang w:val="en-US" w:eastAsia="ru-RU"/>
        </w:rPr>
        <w:t>AFP</w:t>
      </w:r>
      <w:r w:rsidR="002C50F2" w:rsidRPr="002C50F2">
        <w:rPr>
          <w:rFonts w:ascii="Times New Roman" w:eastAsia="Times New Roman" w:hAnsi="Times New Roman" w:cs="Times New Roman"/>
          <w:sz w:val="28"/>
          <w:szCs w:val="28"/>
          <w:lang w:eastAsia="ru-RU"/>
        </w:rPr>
        <w:t>)</w:t>
      </w:r>
      <w:r w:rsidR="00B47A9D">
        <w:rPr>
          <w:rFonts w:ascii="Times New Roman" w:eastAsia="Times New Roman" w:hAnsi="Times New Roman" w:cs="Times New Roman"/>
          <w:sz w:val="28"/>
          <w:szCs w:val="28"/>
          <w:lang w:eastAsia="ru-RU"/>
        </w:rPr>
        <w:t xml:space="preserve"> с</w:t>
      </w:r>
      <w:r w:rsidR="0084670D">
        <w:rPr>
          <w:rFonts w:ascii="Times New Roman" w:eastAsia="Times New Roman" w:hAnsi="Times New Roman" w:cs="Times New Roman"/>
          <w:sz w:val="28"/>
          <w:szCs w:val="28"/>
          <w:lang w:eastAsia="ru-RU"/>
        </w:rPr>
        <w:t>читается</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третьим</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ведущим</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информационным</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агентством</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в</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мире</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после</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val="en-US" w:eastAsia="ru-RU"/>
        </w:rPr>
        <w:t>Reuters</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eastAsia="ru-RU"/>
        </w:rPr>
        <w:t>и</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val="en-US" w:eastAsia="ru-RU"/>
        </w:rPr>
        <w:t>Associated</w:t>
      </w:r>
      <w:r w:rsidR="00B47A9D">
        <w:rPr>
          <w:rFonts w:ascii="Times New Roman" w:eastAsia="Times New Roman" w:hAnsi="Times New Roman" w:cs="Times New Roman"/>
          <w:sz w:val="28"/>
          <w:szCs w:val="28"/>
          <w:lang w:eastAsia="ru-RU"/>
        </w:rPr>
        <w:t xml:space="preserve"> </w:t>
      </w:r>
      <w:r w:rsidR="00244820" w:rsidRPr="004D6747">
        <w:rPr>
          <w:rFonts w:ascii="Times New Roman" w:eastAsia="Times New Roman" w:hAnsi="Times New Roman" w:cs="Times New Roman"/>
          <w:sz w:val="28"/>
          <w:szCs w:val="28"/>
          <w:lang w:val="en-US" w:eastAsia="ru-RU"/>
        </w:rPr>
        <w:t>Press</w:t>
      </w:r>
      <w:r w:rsidR="00244820" w:rsidRPr="00545759">
        <w:rPr>
          <w:rFonts w:ascii="Times New Roman" w:eastAsia="Times New Roman" w:hAnsi="Times New Roman" w:cs="Times New Roman"/>
          <w:sz w:val="28"/>
          <w:szCs w:val="28"/>
          <w:lang w:eastAsia="ru-RU"/>
        </w:rPr>
        <w:t xml:space="preserve">. </w:t>
      </w:r>
      <w:r w:rsidR="00545759">
        <w:rPr>
          <w:rFonts w:ascii="Times New Roman" w:eastAsia="Times New Roman" w:hAnsi="Times New Roman" w:cs="Times New Roman"/>
          <w:sz w:val="28"/>
          <w:szCs w:val="28"/>
          <w:lang w:eastAsia="ru-RU"/>
        </w:rPr>
        <w:t>Оно же</w:t>
      </w:r>
      <w:r w:rsidR="00B47A9D">
        <w:rPr>
          <w:rFonts w:ascii="Times New Roman" w:eastAsia="Times New Roman" w:hAnsi="Times New Roman" w:cs="Times New Roman"/>
          <w:sz w:val="28"/>
          <w:szCs w:val="28"/>
          <w:lang w:eastAsia="ru-RU"/>
        </w:rPr>
        <w:t xml:space="preserve"> </w:t>
      </w:r>
      <w:r w:rsidR="00545759">
        <w:rPr>
          <w:rFonts w:ascii="Times New Roman" w:eastAsia="Times New Roman" w:hAnsi="Times New Roman" w:cs="Times New Roman"/>
          <w:sz w:val="28"/>
          <w:szCs w:val="28"/>
          <w:lang w:eastAsia="ru-RU"/>
        </w:rPr>
        <w:t>единственное и</w:t>
      </w:r>
      <w:r w:rsidR="00041BF8">
        <w:rPr>
          <w:rFonts w:ascii="Times New Roman" w:eastAsia="Times New Roman" w:hAnsi="Times New Roman" w:cs="Times New Roman"/>
          <w:sz w:val="28"/>
          <w:szCs w:val="28"/>
          <w:lang w:eastAsia="ru-RU"/>
        </w:rPr>
        <w:t xml:space="preserve">з 284 агентств </w:t>
      </w:r>
      <w:r w:rsidR="00244820">
        <w:rPr>
          <w:rFonts w:ascii="Times New Roman" w:eastAsia="Times New Roman" w:hAnsi="Times New Roman" w:cs="Times New Roman"/>
          <w:sz w:val="28"/>
          <w:szCs w:val="28"/>
          <w:lang w:eastAsia="ru-RU"/>
        </w:rPr>
        <w:t xml:space="preserve">Франции работает </w:t>
      </w:r>
      <w:r w:rsidR="0084670D">
        <w:rPr>
          <w:rFonts w:ascii="Times New Roman" w:eastAsia="Times New Roman" w:hAnsi="Times New Roman" w:cs="Times New Roman"/>
          <w:sz w:val="28"/>
          <w:szCs w:val="28"/>
          <w:lang w:eastAsia="ru-RU"/>
        </w:rPr>
        <w:t xml:space="preserve">в </w:t>
      </w:r>
      <w:r w:rsidR="00244820">
        <w:rPr>
          <w:rFonts w:ascii="Times New Roman" w:eastAsia="Times New Roman" w:hAnsi="Times New Roman" w:cs="Times New Roman"/>
          <w:sz w:val="28"/>
          <w:szCs w:val="28"/>
          <w:lang w:eastAsia="ru-RU"/>
        </w:rPr>
        <w:t>масштабах</w:t>
      </w:r>
      <w:r>
        <w:rPr>
          <w:rFonts w:ascii="Times New Roman" w:eastAsia="Times New Roman" w:hAnsi="Times New Roman" w:cs="Times New Roman"/>
          <w:sz w:val="28"/>
          <w:szCs w:val="28"/>
          <w:lang w:eastAsia="ru-RU"/>
        </w:rPr>
        <w:t xml:space="preserve"> всей планеты</w:t>
      </w:r>
      <w:r w:rsidR="00244820">
        <w:rPr>
          <w:rFonts w:ascii="Times New Roman" w:eastAsia="Times New Roman" w:hAnsi="Times New Roman" w:cs="Times New Roman"/>
          <w:sz w:val="28"/>
          <w:szCs w:val="28"/>
          <w:lang w:eastAsia="ru-RU"/>
        </w:rPr>
        <w:t>, используя самые передовые технологии для производства новостного контента</w:t>
      </w:r>
      <w:r w:rsidR="002C50F2">
        <w:rPr>
          <w:rStyle w:val="a8"/>
          <w:rFonts w:ascii="Times New Roman" w:eastAsia="Times New Roman" w:hAnsi="Times New Roman" w:cs="Times New Roman"/>
          <w:sz w:val="28"/>
          <w:szCs w:val="28"/>
          <w:lang w:eastAsia="ru-RU"/>
        </w:rPr>
        <w:footnoteReference w:id="104"/>
      </w:r>
      <w:r w:rsidR="00244820">
        <w:rPr>
          <w:rFonts w:ascii="Times New Roman" w:eastAsia="Times New Roman" w:hAnsi="Times New Roman" w:cs="Times New Roman"/>
          <w:sz w:val="28"/>
          <w:szCs w:val="28"/>
          <w:lang w:eastAsia="ru-RU"/>
        </w:rPr>
        <w:t xml:space="preserve">. </w:t>
      </w:r>
      <w:r w:rsidR="00831A38">
        <w:rPr>
          <w:rFonts w:ascii="Times New Roman" w:eastAsia="Times New Roman" w:hAnsi="Times New Roman" w:cs="Times New Roman"/>
          <w:sz w:val="28"/>
          <w:szCs w:val="28"/>
          <w:lang w:eastAsia="ru-RU"/>
        </w:rPr>
        <w:t>Но д</w:t>
      </w:r>
      <w:r w:rsidR="00244820">
        <w:rPr>
          <w:rFonts w:ascii="Times New Roman" w:eastAsia="Times New Roman" w:hAnsi="Times New Roman" w:cs="Times New Roman"/>
          <w:sz w:val="28"/>
          <w:szCs w:val="28"/>
          <w:lang w:eastAsia="ru-RU"/>
        </w:rPr>
        <w:t xml:space="preserve">ля </w:t>
      </w:r>
      <w:r w:rsidR="00244820">
        <w:rPr>
          <w:rFonts w:ascii="Times New Roman" w:eastAsia="Times New Roman" w:hAnsi="Times New Roman" w:cs="Times New Roman"/>
          <w:sz w:val="28"/>
          <w:szCs w:val="28"/>
          <w:lang w:val="en-US" w:eastAsia="ru-RU"/>
        </w:rPr>
        <w:t>AFP</w:t>
      </w:r>
      <w:r w:rsidR="00E5706F">
        <w:rPr>
          <w:rFonts w:ascii="Times New Roman" w:eastAsia="Times New Roman" w:hAnsi="Times New Roman" w:cs="Times New Roman"/>
          <w:sz w:val="28"/>
          <w:szCs w:val="28"/>
          <w:lang w:eastAsia="ru-RU"/>
        </w:rPr>
        <w:t xml:space="preserve">, в отличие </w:t>
      </w:r>
      <w:r w:rsidR="004563A6">
        <w:rPr>
          <w:rFonts w:ascii="Times New Roman" w:eastAsia="Times New Roman" w:hAnsi="Times New Roman" w:cs="Times New Roman"/>
          <w:sz w:val="28"/>
          <w:szCs w:val="28"/>
          <w:lang w:eastAsia="ru-RU"/>
        </w:rPr>
        <w:t xml:space="preserve">от </w:t>
      </w:r>
      <w:r w:rsidR="00E5706F">
        <w:rPr>
          <w:rFonts w:ascii="Times New Roman" w:eastAsia="Times New Roman" w:hAnsi="Times New Roman" w:cs="Times New Roman"/>
          <w:sz w:val="28"/>
          <w:szCs w:val="28"/>
          <w:lang w:eastAsia="ru-RU"/>
        </w:rPr>
        <w:t xml:space="preserve">конкурентов, </w:t>
      </w:r>
      <w:r w:rsidR="00AA1479">
        <w:rPr>
          <w:rFonts w:ascii="Times New Roman" w:eastAsia="Times New Roman" w:hAnsi="Times New Roman" w:cs="Times New Roman"/>
          <w:sz w:val="28"/>
          <w:szCs w:val="28"/>
          <w:lang w:eastAsia="ru-RU"/>
        </w:rPr>
        <w:t>камнем преткновения служа</w:t>
      </w:r>
      <w:r w:rsidR="00244820">
        <w:rPr>
          <w:rFonts w:ascii="Times New Roman" w:eastAsia="Times New Roman" w:hAnsi="Times New Roman" w:cs="Times New Roman"/>
          <w:sz w:val="28"/>
          <w:szCs w:val="28"/>
          <w:lang w:eastAsia="ru-RU"/>
        </w:rPr>
        <w:t>т</w:t>
      </w:r>
      <w:r w:rsidR="0084670D">
        <w:rPr>
          <w:rFonts w:ascii="Times New Roman" w:eastAsia="Times New Roman" w:hAnsi="Times New Roman" w:cs="Times New Roman"/>
          <w:sz w:val="28"/>
          <w:szCs w:val="28"/>
          <w:lang w:eastAsia="ru-RU"/>
        </w:rPr>
        <w:t xml:space="preserve"> его</w:t>
      </w:r>
      <w:r w:rsidR="00B47A9D">
        <w:rPr>
          <w:rFonts w:ascii="Times New Roman" w:eastAsia="Times New Roman" w:hAnsi="Times New Roman" w:cs="Times New Roman"/>
          <w:sz w:val="28"/>
          <w:szCs w:val="28"/>
          <w:lang w:eastAsia="ru-RU"/>
        </w:rPr>
        <w:t xml:space="preserve"> </w:t>
      </w:r>
      <w:r w:rsidR="00AA1479">
        <w:rPr>
          <w:rFonts w:ascii="Times New Roman" w:eastAsia="Times New Roman" w:hAnsi="Times New Roman" w:cs="Times New Roman"/>
          <w:sz w:val="28"/>
          <w:szCs w:val="28"/>
          <w:lang w:eastAsia="ru-RU"/>
        </w:rPr>
        <w:t>«особые» отно</w:t>
      </w:r>
      <w:r w:rsidR="0084670D">
        <w:rPr>
          <w:rFonts w:ascii="Times New Roman" w:eastAsia="Times New Roman" w:hAnsi="Times New Roman" w:cs="Times New Roman"/>
          <w:sz w:val="28"/>
          <w:szCs w:val="28"/>
          <w:lang w:eastAsia="ru-RU"/>
        </w:rPr>
        <w:t xml:space="preserve">шения с государством, которое </w:t>
      </w:r>
      <w:r w:rsidR="00AA1479" w:rsidRPr="004D6747">
        <w:rPr>
          <w:rFonts w:ascii="Times New Roman" w:eastAsia="Times New Roman" w:hAnsi="Times New Roman" w:cs="Times New Roman"/>
          <w:sz w:val="28"/>
          <w:szCs w:val="28"/>
          <w:lang w:eastAsia="ru-RU"/>
        </w:rPr>
        <w:t>одновременно является</w:t>
      </w:r>
      <w:r w:rsidR="00B47A9D">
        <w:rPr>
          <w:rFonts w:ascii="Times New Roman" w:eastAsia="Times New Roman" w:hAnsi="Times New Roman" w:cs="Times New Roman"/>
          <w:sz w:val="28"/>
          <w:szCs w:val="28"/>
          <w:lang w:eastAsia="ru-RU"/>
        </w:rPr>
        <w:t xml:space="preserve"> </w:t>
      </w:r>
      <w:r w:rsidR="00831A38">
        <w:rPr>
          <w:rFonts w:ascii="Times New Roman" w:eastAsia="Times New Roman" w:hAnsi="Times New Roman" w:cs="Times New Roman"/>
          <w:sz w:val="28"/>
          <w:szCs w:val="28"/>
          <w:lang w:eastAsia="ru-RU"/>
        </w:rPr>
        <w:t xml:space="preserve">и </w:t>
      </w:r>
      <w:r w:rsidR="00545759" w:rsidRPr="004D6747">
        <w:rPr>
          <w:rFonts w:ascii="Times New Roman" w:eastAsia="Times New Roman" w:hAnsi="Times New Roman" w:cs="Times New Roman"/>
          <w:sz w:val="28"/>
          <w:szCs w:val="28"/>
          <w:lang w:eastAsia="ru-RU"/>
        </w:rPr>
        <w:t>главным</w:t>
      </w:r>
      <w:r w:rsidR="00B47A9D">
        <w:rPr>
          <w:rFonts w:ascii="Times New Roman" w:eastAsia="Times New Roman" w:hAnsi="Times New Roman" w:cs="Times New Roman"/>
          <w:sz w:val="28"/>
          <w:szCs w:val="28"/>
          <w:lang w:eastAsia="ru-RU"/>
        </w:rPr>
        <w:t xml:space="preserve"> </w:t>
      </w:r>
      <w:r w:rsidR="00E5706F">
        <w:rPr>
          <w:rFonts w:ascii="Times New Roman" w:eastAsia="Times New Roman" w:hAnsi="Times New Roman" w:cs="Times New Roman"/>
          <w:sz w:val="28"/>
          <w:szCs w:val="28"/>
          <w:lang w:eastAsia="ru-RU"/>
        </w:rPr>
        <w:t>«</w:t>
      </w:r>
      <w:r w:rsidR="0084670D">
        <w:rPr>
          <w:rFonts w:ascii="Times New Roman" w:eastAsia="Times New Roman" w:hAnsi="Times New Roman" w:cs="Times New Roman"/>
          <w:sz w:val="28"/>
          <w:szCs w:val="28"/>
          <w:lang w:eastAsia="ru-RU"/>
        </w:rPr>
        <w:t>спонсором</w:t>
      </w:r>
      <w:r w:rsidR="00E5706F">
        <w:rPr>
          <w:rFonts w:ascii="Times New Roman" w:eastAsia="Times New Roman" w:hAnsi="Times New Roman" w:cs="Times New Roman"/>
          <w:sz w:val="28"/>
          <w:szCs w:val="28"/>
          <w:lang w:eastAsia="ru-RU"/>
        </w:rPr>
        <w:t>»</w:t>
      </w:r>
      <w:r w:rsidR="00831A38">
        <w:rPr>
          <w:rFonts w:ascii="Times New Roman" w:eastAsia="Times New Roman" w:hAnsi="Times New Roman" w:cs="Times New Roman"/>
          <w:sz w:val="28"/>
          <w:szCs w:val="28"/>
          <w:lang w:eastAsia="ru-RU"/>
        </w:rPr>
        <w:t>,</w:t>
      </w:r>
      <w:r w:rsidR="00415CDE">
        <w:rPr>
          <w:rFonts w:ascii="Times New Roman" w:eastAsia="Times New Roman" w:hAnsi="Times New Roman" w:cs="Times New Roman"/>
          <w:sz w:val="28"/>
          <w:szCs w:val="28"/>
          <w:lang w:eastAsia="ru-RU"/>
        </w:rPr>
        <w:t xml:space="preserve"> </w:t>
      </w:r>
      <w:r w:rsidR="00AA1479" w:rsidRPr="004D6747">
        <w:rPr>
          <w:rFonts w:ascii="Times New Roman" w:eastAsia="Times New Roman" w:hAnsi="Times New Roman" w:cs="Times New Roman"/>
          <w:sz w:val="28"/>
          <w:szCs w:val="28"/>
          <w:lang w:eastAsia="ru-RU"/>
        </w:rPr>
        <w:t xml:space="preserve">и главным </w:t>
      </w:r>
      <w:r w:rsidR="00E5706F">
        <w:rPr>
          <w:rFonts w:ascii="Times New Roman" w:eastAsia="Times New Roman" w:hAnsi="Times New Roman" w:cs="Times New Roman"/>
          <w:sz w:val="28"/>
          <w:szCs w:val="28"/>
          <w:lang w:eastAsia="ru-RU"/>
        </w:rPr>
        <w:t>«</w:t>
      </w:r>
      <w:r w:rsidR="00AA1479" w:rsidRPr="004D6747">
        <w:rPr>
          <w:rFonts w:ascii="Times New Roman" w:eastAsia="Times New Roman" w:hAnsi="Times New Roman" w:cs="Times New Roman"/>
          <w:sz w:val="28"/>
          <w:szCs w:val="28"/>
          <w:lang w:eastAsia="ru-RU"/>
        </w:rPr>
        <w:t>клиентом</w:t>
      </w:r>
      <w:r w:rsidR="00E5706F">
        <w:rPr>
          <w:rFonts w:ascii="Times New Roman" w:eastAsia="Times New Roman" w:hAnsi="Times New Roman" w:cs="Times New Roman"/>
          <w:sz w:val="28"/>
          <w:szCs w:val="28"/>
          <w:lang w:eastAsia="ru-RU"/>
        </w:rPr>
        <w:t>»</w:t>
      </w:r>
      <w:r w:rsidR="0084670D">
        <w:rPr>
          <w:rFonts w:ascii="Times New Roman" w:eastAsia="Times New Roman" w:hAnsi="Times New Roman" w:cs="Times New Roman"/>
          <w:sz w:val="28"/>
          <w:szCs w:val="28"/>
          <w:lang w:eastAsia="ru-RU"/>
        </w:rPr>
        <w:t xml:space="preserve"> компании. </w:t>
      </w:r>
      <w:r w:rsidR="004563A6">
        <w:rPr>
          <w:rFonts w:ascii="Times New Roman" w:eastAsia="Times New Roman" w:hAnsi="Times New Roman" w:cs="Times New Roman"/>
          <w:sz w:val="28"/>
          <w:szCs w:val="28"/>
          <w:lang w:eastAsia="ru-RU"/>
        </w:rPr>
        <w:t>Хотя З</w:t>
      </w:r>
      <w:r w:rsidR="00B3790B" w:rsidRPr="00B3790B">
        <w:rPr>
          <w:rFonts w:ascii="Times New Roman" w:eastAsia="Times New Roman" w:hAnsi="Times New Roman" w:cs="Times New Roman"/>
          <w:sz w:val="28"/>
          <w:szCs w:val="28"/>
          <w:lang w:eastAsia="ru-RU"/>
        </w:rPr>
        <w:t>акон</w:t>
      </w:r>
      <w:r w:rsidR="00B3790B">
        <w:rPr>
          <w:rFonts w:ascii="Times New Roman" w:eastAsia="Times New Roman" w:hAnsi="Times New Roman" w:cs="Times New Roman"/>
          <w:sz w:val="28"/>
          <w:szCs w:val="28"/>
          <w:lang w:eastAsia="ru-RU"/>
        </w:rPr>
        <w:t xml:space="preserve"> от 1957 года окончательно закрепил за</w:t>
      </w:r>
      <w:r w:rsidR="00E5706F">
        <w:rPr>
          <w:rFonts w:ascii="Times New Roman" w:eastAsia="Times New Roman" w:hAnsi="Times New Roman" w:cs="Times New Roman"/>
          <w:sz w:val="28"/>
          <w:szCs w:val="28"/>
          <w:lang w:eastAsia="ru-RU"/>
        </w:rPr>
        <w:t xml:space="preserve"> агентством</w:t>
      </w:r>
      <w:r w:rsidR="00B3790B">
        <w:rPr>
          <w:rFonts w:ascii="Times New Roman" w:eastAsia="Times New Roman" w:hAnsi="Times New Roman" w:cs="Times New Roman"/>
          <w:sz w:val="28"/>
          <w:szCs w:val="28"/>
          <w:lang w:eastAsia="ru-RU"/>
        </w:rPr>
        <w:t xml:space="preserve"> статус юридического лица, способного осуществлять информационную деятельность в соответствии со всеми правилами коммерции, проблемы финансирования </w:t>
      </w:r>
      <w:r w:rsidR="00B3790B" w:rsidRPr="004D6747">
        <w:rPr>
          <w:rFonts w:ascii="Times New Roman" w:eastAsia="Times New Roman" w:hAnsi="Times New Roman" w:cs="Times New Roman"/>
          <w:sz w:val="28"/>
          <w:szCs w:val="28"/>
          <w:lang w:val="en-US" w:eastAsia="ru-RU"/>
        </w:rPr>
        <w:t>AFP</w:t>
      </w:r>
      <w:r w:rsidR="00B3790B">
        <w:rPr>
          <w:rFonts w:ascii="Times New Roman" w:eastAsia="Times New Roman" w:hAnsi="Times New Roman" w:cs="Times New Roman"/>
          <w:sz w:val="28"/>
          <w:szCs w:val="28"/>
          <w:lang w:eastAsia="ru-RU"/>
        </w:rPr>
        <w:t xml:space="preserve"> до сих пор остаются неразрешимыми и требуют пристального внимания со стороны </w:t>
      </w:r>
      <w:r w:rsidR="00831A38">
        <w:rPr>
          <w:rFonts w:ascii="Times New Roman" w:eastAsia="Times New Roman" w:hAnsi="Times New Roman" w:cs="Times New Roman"/>
          <w:sz w:val="28"/>
          <w:szCs w:val="28"/>
          <w:lang w:eastAsia="ru-RU"/>
        </w:rPr>
        <w:t>не только французских, но и европейских властей</w:t>
      </w:r>
      <w:r w:rsidR="00B3790B">
        <w:rPr>
          <w:rStyle w:val="a8"/>
          <w:rFonts w:ascii="Times New Roman" w:eastAsia="Times New Roman" w:hAnsi="Times New Roman" w:cs="Times New Roman"/>
          <w:sz w:val="28"/>
          <w:szCs w:val="28"/>
          <w:lang w:eastAsia="ru-RU"/>
        </w:rPr>
        <w:footnoteReference w:id="105"/>
      </w:r>
      <w:r w:rsidR="00B3790B">
        <w:rPr>
          <w:rFonts w:ascii="Times New Roman" w:eastAsia="Times New Roman" w:hAnsi="Times New Roman" w:cs="Times New Roman"/>
          <w:sz w:val="28"/>
          <w:szCs w:val="28"/>
          <w:lang w:eastAsia="ru-RU"/>
        </w:rPr>
        <w:t>.</w:t>
      </w:r>
    </w:p>
    <w:p w:rsidR="0084670D" w:rsidRDefault="00545759" w:rsidP="00B3790B">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в том, что в</w:t>
      </w:r>
      <w:r w:rsidR="00924AE5">
        <w:rPr>
          <w:rFonts w:ascii="Times New Roman" w:eastAsia="Times New Roman" w:hAnsi="Times New Roman" w:cs="Times New Roman"/>
          <w:sz w:val="28"/>
          <w:szCs w:val="28"/>
          <w:lang w:eastAsia="ru-RU"/>
        </w:rPr>
        <w:t xml:space="preserve"> 1970-1980-е годы </w:t>
      </w:r>
      <w:r w:rsidR="00E5706F">
        <w:rPr>
          <w:rFonts w:ascii="Times New Roman" w:eastAsia="Times New Roman" w:hAnsi="Times New Roman" w:cs="Times New Roman"/>
          <w:sz w:val="28"/>
          <w:szCs w:val="28"/>
          <w:lang w:eastAsia="ru-RU"/>
        </w:rPr>
        <w:t xml:space="preserve">новостная служба проводила </w:t>
      </w:r>
      <w:r w:rsidR="00924AE5">
        <w:rPr>
          <w:rFonts w:ascii="Times New Roman" w:eastAsia="Times New Roman" w:hAnsi="Times New Roman" w:cs="Times New Roman"/>
          <w:sz w:val="28"/>
          <w:szCs w:val="28"/>
          <w:lang w:eastAsia="ru-RU"/>
        </w:rPr>
        <w:t xml:space="preserve">всестороннюю модернизацию производства, и это </w:t>
      </w:r>
      <w:r w:rsidR="00924AE5" w:rsidRPr="004D6747">
        <w:rPr>
          <w:rFonts w:ascii="Times New Roman" w:eastAsia="Times New Roman" w:hAnsi="Times New Roman" w:cs="Times New Roman"/>
          <w:sz w:val="28"/>
          <w:szCs w:val="28"/>
          <w:lang w:eastAsia="ru-RU"/>
        </w:rPr>
        <w:t xml:space="preserve">привело к </w:t>
      </w:r>
      <w:r w:rsidR="00924AE5">
        <w:rPr>
          <w:rFonts w:ascii="Times New Roman" w:eastAsia="Times New Roman" w:hAnsi="Times New Roman" w:cs="Times New Roman"/>
          <w:sz w:val="28"/>
          <w:szCs w:val="28"/>
          <w:lang w:eastAsia="ru-RU"/>
        </w:rPr>
        <w:t>дефициту, который достиг 84,52 млн. ф</w:t>
      </w:r>
      <w:r w:rsidR="00924AE5" w:rsidRPr="004D6747">
        <w:rPr>
          <w:rFonts w:ascii="Times New Roman" w:eastAsia="Times New Roman" w:hAnsi="Times New Roman" w:cs="Times New Roman"/>
          <w:sz w:val="28"/>
          <w:szCs w:val="28"/>
          <w:lang w:eastAsia="ru-RU"/>
        </w:rPr>
        <w:t xml:space="preserve">ранков, т.е. 10% от объема продаж в 1983 году. </w:t>
      </w:r>
      <w:r w:rsidR="00924AE5">
        <w:rPr>
          <w:rFonts w:ascii="Times New Roman" w:eastAsia="Times New Roman" w:hAnsi="Times New Roman" w:cs="Times New Roman"/>
          <w:sz w:val="28"/>
          <w:szCs w:val="28"/>
          <w:lang w:eastAsia="ru-RU"/>
        </w:rPr>
        <w:t xml:space="preserve">Чтобы </w:t>
      </w:r>
      <w:r w:rsidR="00041BF8">
        <w:rPr>
          <w:rFonts w:ascii="Times New Roman" w:eastAsia="Times New Roman" w:hAnsi="Times New Roman" w:cs="Times New Roman"/>
          <w:sz w:val="28"/>
          <w:szCs w:val="28"/>
          <w:lang w:eastAsia="ru-RU"/>
        </w:rPr>
        <w:t xml:space="preserve">помочь </w:t>
      </w:r>
      <w:r w:rsidR="00041BF8" w:rsidRPr="004D6747">
        <w:rPr>
          <w:rFonts w:ascii="Times New Roman" w:eastAsia="Times New Roman" w:hAnsi="Times New Roman" w:cs="Times New Roman"/>
          <w:sz w:val="28"/>
          <w:szCs w:val="28"/>
          <w:lang w:val="en-US" w:eastAsia="ru-RU"/>
        </w:rPr>
        <w:t>AFP</w:t>
      </w:r>
      <w:r w:rsidR="00B47A9D">
        <w:rPr>
          <w:rFonts w:ascii="Times New Roman" w:eastAsia="Times New Roman" w:hAnsi="Times New Roman" w:cs="Times New Roman"/>
          <w:sz w:val="28"/>
          <w:szCs w:val="28"/>
          <w:lang w:eastAsia="ru-RU"/>
        </w:rPr>
        <w:t xml:space="preserve"> </w:t>
      </w:r>
      <w:r w:rsidR="00924AE5">
        <w:rPr>
          <w:rFonts w:ascii="Times New Roman" w:eastAsia="Times New Roman" w:hAnsi="Times New Roman" w:cs="Times New Roman"/>
          <w:sz w:val="28"/>
          <w:szCs w:val="28"/>
          <w:lang w:eastAsia="ru-RU"/>
        </w:rPr>
        <w:t xml:space="preserve">избавиться от этого дефицита, </w:t>
      </w:r>
      <w:r w:rsidR="00924AE5" w:rsidRPr="004D6747">
        <w:rPr>
          <w:rFonts w:ascii="Times New Roman" w:eastAsia="Times New Roman" w:hAnsi="Times New Roman" w:cs="Times New Roman"/>
          <w:sz w:val="28"/>
          <w:szCs w:val="28"/>
          <w:lang w:eastAsia="ru-RU"/>
        </w:rPr>
        <w:t xml:space="preserve">правительство </w:t>
      </w:r>
      <w:r w:rsidR="00924AE5">
        <w:rPr>
          <w:rFonts w:ascii="Times New Roman" w:eastAsia="Times New Roman" w:hAnsi="Times New Roman" w:cs="Times New Roman"/>
          <w:sz w:val="28"/>
          <w:szCs w:val="28"/>
          <w:lang w:eastAsia="ru-RU"/>
        </w:rPr>
        <w:t>Франции разработало особый документ под названием «COM» (</w:t>
      </w:r>
      <w:proofErr w:type="spellStart"/>
      <w:r w:rsidR="00924AE5" w:rsidRPr="004D6747">
        <w:rPr>
          <w:rFonts w:ascii="Times New Roman" w:eastAsia="Times New Roman" w:hAnsi="Times New Roman" w:cs="Times New Roman"/>
          <w:sz w:val="28"/>
          <w:szCs w:val="28"/>
          <w:lang w:eastAsia="ru-RU"/>
        </w:rPr>
        <w:t>Contrat</w:t>
      </w:r>
      <w:proofErr w:type="spellEnd"/>
      <w:r w:rsidR="00B47A9D">
        <w:rPr>
          <w:rFonts w:ascii="Times New Roman" w:eastAsia="Times New Roman" w:hAnsi="Times New Roman" w:cs="Times New Roman"/>
          <w:sz w:val="28"/>
          <w:szCs w:val="28"/>
          <w:lang w:eastAsia="ru-RU"/>
        </w:rPr>
        <w:t xml:space="preserve"> </w:t>
      </w:r>
      <w:proofErr w:type="spellStart"/>
      <w:r w:rsidR="00924AE5" w:rsidRPr="004D6747">
        <w:rPr>
          <w:rFonts w:ascii="Times New Roman" w:eastAsia="Times New Roman" w:hAnsi="Times New Roman" w:cs="Times New Roman"/>
          <w:sz w:val="28"/>
          <w:szCs w:val="28"/>
          <w:lang w:eastAsia="ru-RU"/>
        </w:rPr>
        <w:lastRenderedPageBreak/>
        <w:t>d'objectifs</w:t>
      </w:r>
      <w:proofErr w:type="spellEnd"/>
      <w:r w:rsidR="00B47A9D">
        <w:rPr>
          <w:rFonts w:ascii="Times New Roman" w:eastAsia="Times New Roman" w:hAnsi="Times New Roman" w:cs="Times New Roman"/>
          <w:sz w:val="28"/>
          <w:szCs w:val="28"/>
          <w:lang w:eastAsia="ru-RU"/>
        </w:rPr>
        <w:t xml:space="preserve"> </w:t>
      </w:r>
      <w:proofErr w:type="spellStart"/>
      <w:r w:rsidR="00924AE5" w:rsidRPr="004D6747">
        <w:rPr>
          <w:rFonts w:ascii="Times New Roman" w:eastAsia="Times New Roman" w:hAnsi="Times New Roman" w:cs="Times New Roman"/>
          <w:sz w:val="28"/>
          <w:szCs w:val="28"/>
          <w:lang w:eastAsia="ru-RU"/>
        </w:rPr>
        <w:t>et</w:t>
      </w:r>
      <w:proofErr w:type="spellEnd"/>
      <w:r w:rsidR="00B47A9D">
        <w:rPr>
          <w:rFonts w:ascii="Times New Roman" w:eastAsia="Times New Roman" w:hAnsi="Times New Roman" w:cs="Times New Roman"/>
          <w:sz w:val="28"/>
          <w:szCs w:val="28"/>
          <w:lang w:eastAsia="ru-RU"/>
        </w:rPr>
        <w:t xml:space="preserve"> </w:t>
      </w:r>
      <w:proofErr w:type="spellStart"/>
      <w:r w:rsidR="00924AE5" w:rsidRPr="004D6747">
        <w:rPr>
          <w:rFonts w:ascii="Times New Roman" w:eastAsia="Times New Roman" w:hAnsi="Times New Roman" w:cs="Times New Roman"/>
          <w:sz w:val="28"/>
          <w:szCs w:val="28"/>
          <w:lang w:eastAsia="ru-RU"/>
        </w:rPr>
        <w:t>demoyens</w:t>
      </w:r>
      <w:proofErr w:type="spellEnd"/>
      <w:r w:rsidR="00924AE5" w:rsidRPr="004D6747">
        <w:rPr>
          <w:rFonts w:ascii="Times New Roman" w:eastAsia="Times New Roman" w:hAnsi="Times New Roman" w:cs="Times New Roman"/>
          <w:sz w:val="28"/>
          <w:szCs w:val="28"/>
          <w:lang w:eastAsia="ru-RU"/>
        </w:rPr>
        <w:t xml:space="preserve">) </w:t>
      </w:r>
      <w:r w:rsidR="00924AE5">
        <w:rPr>
          <w:rFonts w:ascii="Times New Roman" w:eastAsia="Times New Roman" w:hAnsi="Times New Roman" w:cs="Times New Roman"/>
          <w:sz w:val="28"/>
          <w:szCs w:val="28"/>
          <w:lang w:eastAsia="ru-RU"/>
        </w:rPr>
        <w:t xml:space="preserve">и взяло на </w:t>
      </w:r>
      <w:r w:rsidR="00274010">
        <w:rPr>
          <w:rFonts w:ascii="Times New Roman" w:eastAsia="Times New Roman" w:hAnsi="Times New Roman" w:cs="Times New Roman"/>
          <w:sz w:val="28"/>
          <w:szCs w:val="28"/>
          <w:lang w:eastAsia="ru-RU"/>
        </w:rPr>
        <w:t xml:space="preserve">себя обязательство сдерживать инфляцию до тех пор, пока </w:t>
      </w:r>
      <w:r w:rsidR="00041BF8">
        <w:rPr>
          <w:rFonts w:ascii="Times New Roman" w:eastAsia="Times New Roman" w:hAnsi="Times New Roman" w:cs="Times New Roman"/>
          <w:sz w:val="28"/>
          <w:szCs w:val="28"/>
          <w:lang w:eastAsia="ru-RU"/>
        </w:rPr>
        <w:t xml:space="preserve">его </w:t>
      </w:r>
      <w:r w:rsidR="00274010">
        <w:rPr>
          <w:rFonts w:ascii="Times New Roman" w:eastAsia="Times New Roman" w:hAnsi="Times New Roman" w:cs="Times New Roman"/>
          <w:sz w:val="28"/>
          <w:szCs w:val="28"/>
          <w:lang w:eastAsia="ru-RU"/>
        </w:rPr>
        <w:t>финансовое положение</w:t>
      </w:r>
      <w:r w:rsidR="00B47A9D">
        <w:rPr>
          <w:rFonts w:ascii="Times New Roman" w:eastAsia="Times New Roman" w:hAnsi="Times New Roman" w:cs="Times New Roman"/>
          <w:sz w:val="28"/>
          <w:szCs w:val="28"/>
          <w:lang w:eastAsia="ru-RU"/>
        </w:rPr>
        <w:t xml:space="preserve"> </w:t>
      </w:r>
      <w:r w:rsidR="00274010">
        <w:rPr>
          <w:rFonts w:ascii="Times New Roman" w:eastAsia="Times New Roman" w:hAnsi="Times New Roman" w:cs="Times New Roman"/>
          <w:sz w:val="28"/>
          <w:szCs w:val="28"/>
          <w:lang w:eastAsia="ru-RU"/>
        </w:rPr>
        <w:t>не станет более стабильным</w:t>
      </w:r>
      <w:r w:rsidR="00041BF8">
        <w:rPr>
          <w:rStyle w:val="a8"/>
          <w:rFonts w:ascii="Times New Roman" w:eastAsia="Times New Roman" w:hAnsi="Times New Roman" w:cs="Times New Roman"/>
          <w:sz w:val="28"/>
          <w:szCs w:val="28"/>
          <w:lang w:eastAsia="ru-RU"/>
        </w:rPr>
        <w:footnoteReference w:id="106"/>
      </w:r>
      <w:r w:rsidR="0083280F">
        <w:rPr>
          <w:rFonts w:ascii="Times New Roman" w:eastAsia="Times New Roman" w:hAnsi="Times New Roman" w:cs="Times New Roman"/>
          <w:sz w:val="28"/>
          <w:szCs w:val="28"/>
          <w:lang w:eastAsia="ru-RU"/>
        </w:rPr>
        <w:t xml:space="preserve">. До сих пор государство </w:t>
      </w:r>
      <w:r w:rsidR="00274010" w:rsidRPr="004D6747">
        <w:rPr>
          <w:rFonts w:ascii="Times New Roman" w:eastAsia="Times New Roman" w:hAnsi="Times New Roman" w:cs="Times New Roman"/>
          <w:sz w:val="28"/>
          <w:szCs w:val="28"/>
          <w:lang w:eastAsia="ru-RU"/>
        </w:rPr>
        <w:t xml:space="preserve">платит агентству </w:t>
      </w:r>
      <w:r w:rsidR="00274010">
        <w:rPr>
          <w:rFonts w:ascii="Times New Roman" w:eastAsia="Times New Roman" w:hAnsi="Times New Roman" w:cs="Times New Roman"/>
          <w:sz w:val="28"/>
          <w:szCs w:val="28"/>
          <w:lang w:eastAsia="ru-RU"/>
        </w:rPr>
        <w:t>более 100 млн. евро в год за подписку, и это</w:t>
      </w:r>
      <w:r w:rsidR="00274010" w:rsidRPr="004D6747">
        <w:rPr>
          <w:rFonts w:ascii="Times New Roman" w:eastAsia="Times New Roman" w:hAnsi="Times New Roman" w:cs="Times New Roman"/>
          <w:sz w:val="28"/>
          <w:szCs w:val="28"/>
          <w:lang w:eastAsia="ru-RU"/>
        </w:rPr>
        <w:t xml:space="preserve">, </w:t>
      </w:r>
      <w:r w:rsidR="000A4EC4">
        <w:rPr>
          <w:rFonts w:ascii="Times New Roman" w:eastAsia="Times New Roman" w:hAnsi="Times New Roman" w:cs="Times New Roman"/>
          <w:sz w:val="28"/>
          <w:szCs w:val="28"/>
          <w:lang w:eastAsia="ru-RU"/>
        </w:rPr>
        <w:t xml:space="preserve">согласно результатам экспертизы </w:t>
      </w:r>
      <w:r w:rsidR="00274010" w:rsidRPr="004D6747">
        <w:rPr>
          <w:rFonts w:ascii="Times New Roman" w:eastAsia="Times New Roman" w:hAnsi="Times New Roman" w:cs="Times New Roman"/>
          <w:sz w:val="28"/>
          <w:szCs w:val="28"/>
          <w:lang w:eastAsia="ru-RU"/>
        </w:rPr>
        <w:t>Европейской комиссии, составляет 40</w:t>
      </w:r>
      <w:r w:rsidR="000A4EC4">
        <w:rPr>
          <w:rFonts w:ascii="Times New Roman" w:eastAsia="Times New Roman" w:hAnsi="Times New Roman" w:cs="Times New Roman"/>
          <w:sz w:val="28"/>
          <w:szCs w:val="28"/>
          <w:lang w:eastAsia="ru-RU"/>
        </w:rPr>
        <w:t xml:space="preserve">% от всех </w:t>
      </w:r>
      <w:r w:rsidR="00274010" w:rsidRPr="004D6747">
        <w:rPr>
          <w:rFonts w:ascii="Times New Roman" w:eastAsia="Times New Roman" w:hAnsi="Times New Roman" w:cs="Times New Roman"/>
          <w:sz w:val="28"/>
          <w:szCs w:val="28"/>
          <w:lang w:eastAsia="ru-RU"/>
        </w:rPr>
        <w:t>доходов агентства.</w:t>
      </w:r>
      <w:r w:rsidR="00274010">
        <w:rPr>
          <w:rFonts w:ascii="Times New Roman" w:eastAsia="Times New Roman" w:hAnsi="Times New Roman" w:cs="Times New Roman"/>
          <w:sz w:val="28"/>
          <w:szCs w:val="28"/>
          <w:lang w:eastAsia="ru-RU"/>
        </w:rPr>
        <w:t xml:space="preserve"> Для сравнения</w:t>
      </w:r>
      <w:r w:rsidR="000A4EC4">
        <w:rPr>
          <w:rFonts w:ascii="Times New Roman" w:eastAsia="Times New Roman" w:hAnsi="Times New Roman" w:cs="Times New Roman"/>
          <w:sz w:val="28"/>
          <w:szCs w:val="28"/>
          <w:lang w:eastAsia="ru-RU"/>
        </w:rPr>
        <w:t xml:space="preserve">: </w:t>
      </w:r>
      <w:r w:rsidR="00BD142E">
        <w:rPr>
          <w:rFonts w:ascii="Times New Roman" w:eastAsia="Times New Roman" w:hAnsi="Times New Roman" w:cs="Times New Roman"/>
          <w:sz w:val="28"/>
          <w:szCs w:val="28"/>
          <w:lang w:eastAsia="ru-RU"/>
        </w:rPr>
        <w:t>власти</w:t>
      </w:r>
      <w:r w:rsidR="00274010">
        <w:rPr>
          <w:rFonts w:ascii="Times New Roman" w:eastAsia="Times New Roman" w:hAnsi="Times New Roman" w:cs="Times New Roman"/>
          <w:sz w:val="28"/>
          <w:szCs w:val="28"/>
          <w:lang w:eastAsia="ru-RU"/>
        </w:rPr>
        <w:t xml:space="preserve"> Германии </w:t>
      </w:r>
      <w:r w:rsidR="000A4EC4">
        <w:rPr>
          <w:rFonts w:ascii="Times New Roman" w:eastAsia="Times New Roman" w:hAnsi="Times New Roman" w:cs="Times New Roman"/>
          <w:sz w:val="28"/>
          <w:szCs w:val="28"/>
          <w:lang w:eastAsia="ru-RU"/>
        </w:rPr>
        <w:t xml:space="preserve">ежегодно </w:t>
      </w:r>
      <w:r w:rsidR="00BD142E">
        <w:rPr>
          <w:rFonts w:ascii="Times New Roman" w:eastAsia="Times New Roman" w:hAnsi="Times New Roman" w:cs="Times New Roman"/>
          <w:sz w:val="28"/>
          <w:szCs w:val="28"/>
          <w:lang w:eastAsia="ru-RU"/>
        </w:rPr>
        <w:t xml:space="preserve">перечисляют </w:t>
      </w:r>
      <w:proofErr w:type="spellStart"/>
      <w:r w:rsidR="000A4EC4" w:rsidRPr="000A4EC4">
        <w:rPr>
          <w:rFonts w:ascii="Times New Roman" w:hAnsi="Times New Roman" w:cs="Times New Roman"/>
          <w:color w:val="000000" w:themeColor="text1"/>
          <w:sz w:val="28"/>
          <w:szCs w:val="28"/>
          <w:shd w:val="clear" w:color="auto" w:fill="FFFFFF"/>
        </w:rPr>
        <w:t>Deutsche</w:t>
      </w:r>
      <w:proofErr w:type="spellEnd"/>
      <w:r w:rsidR="00B47A9D">
        <w:rPr>
          <w:rFonts w:ascii="Times New Roman" w:hAnsi="Times New Roman" w:cs="Times New Roman"/>
          <w:color w:val="000000" w:themeColor="text1"/>
          <w:sz w:val="28"/>
          <w:szCs w:val="28"/>
          <w:shd w:val="clear" w:color="auto" w:fill="FFFFFF"/>
        </w:rPr>
        <w:t xml:space="preserve"> </w:t>
      </w:r>
      <w:proofErr w:type="spellStart"/>
      <w:r w:rsidR="000A4EC4" w:rsidRPr="000A4EC4">
        <w:rPr>
          <w:rFonts w:ascii="Times New Roman" w:hAnsi="Times New Roman" w:cs="Times New Roman"/>
          <w:color w:val="000000" w:themeColor="text1"/>
          <w:sz w:val="28"/>
          <w:szCs w:val="28"/>
          <w:shd w:val="clear" w:color="auto" w:fill="FFFFFF"/>
        </w:rPr>
        <w:t>Presse-Agentur</w:t>
      </w:r>
      <w:proofErr w:type="spellEnd"/>
      <w:r w:rsidR="00B47A9D">
        <w:rPr>
          <w:rFonts w:ascii="Times New Roman" w:hAnsi="Times New Roman" w:cs="Times New Roman"/>
          <w:color w:val="000000" w:themeColor="text1"/>
          <w:sz w:val="28"/>
          <w:szCs w:val="28"/>
          <w:shd w:val="clear" w:color="auto" w:fill="FFFFFF"/>
        </w:rPr>
        <w:t xml:space="preserve"> </w:t>
      </w:r>
      <w:r w:rsidR="00274010">
        <w:rPr>
          <w:rFonts w:ascii="Times New Roman" w:eastAsia="Times New Roman" w:hAnsi="Times New Roman" w:cs="Times New Roman"/>
          <w:sz w:val="28"/>
          <w:szCs w:val="28"/>
          <w:lang w:eastAsia="ru-RU"/>
        </w:rPr>
        <w:t xml:space="preserve">не более 4 млн. </w:t>
      </w:r>
      <w:r w:rsidR="000A4EC4">
        <w:rPr>
          <w:rFonts w:ascii="Times New Roman" w:eastAsia="Times New Roman" w:hAnsi="Times New Roman" w:cs="Times New Roman"/>
          <w:sz w:val="28"/>
          <w:szCs w:val="28"/>
          <w:lang w:eastAsia="ru-RU"/>
        </w:rPr>
        <w:t>евро</w:t>
      </w:r>
      <w:r w:rsidR="00274010">
        <w:rPr>
          <w:rFonts w:ascii="Times New Roman" w:eastAsia="Times New Roman" w:hAnsi="Times New Roman" w:cs="Times New Roman"/>
          <w:sz w:val="28"/>
          <w:szCs w:val="28"/>
          <w:lang w:eastAsia="ru-RU"/>
        </w:rPr>
        <w:t xml:space="preserve">. </w:t>
      </w:r>
      <w:proofErr w:type="spellStart"/>
      <w:r w:rsidR="00041BF8" w:rsidRPr="004D6747">
        <w:rPr>
          <w:rFonts w:ascii="Times New Roman" w:eastAsia="Times New Roman" w:hAnsi="Times New Roman" w:cs="Times New Roman"/>
          <w:sz w:val="28"/>
          <w:szCs w:val="28"/>
          <w:lang w:val="en-US" w:eastAsia="ru-RU"/>
        </w:rPr>
        <w:t>Agence</w:t>
      </w:r>
      <w:proofErr w:type="spellEnd"/>
      <w:r w:rsidR="00B47A9D">
        <w:rPr>
          <w:rFonts w:ascii="Times New Roman" w:eastAsia="Times New Roman" w:hAnsi="Times New Roman" w:cs="Times New Roman"/>
          <w:sz w:val="28"/>
          <w:szCs w:val="28"/>
          <w:lang w:eastAsia="ru-RU"/>
        </w:rPr>
        <w:t xml:space="preserve"> </w:t>
      </w:r>
      <w:r w:rsidR="00041BF8" w:rsidRPr="004D6747">
        <w:rPr>
          <w:rFonts w:ascii="Times New Roman" w:eastAsia="Times New Roman" w:hAnsi="Times New Roman" w:cs="Times New Roman"/>
          <w:sz w:val="28"/>
          <w:szCs w:val="28"/>
          <w:lang w:val="en-US" w:eastAsia="ru-RU"/>
        </w:rPr>
        <w:t>France</w:t>
      </w:r>
      <w:r w:rsidR="0083280F">
        <w:rPr>
          <w:rFonts w:ascii="Times New Roman" w:eastAsia="Times New Roman" w:hAnsi="Times New Roman" w:cs="Times New Roman"/>
          <w:sz w:val="28"/>
          <w:szCs w:val="28"/>
          <w:lang w:eastAsia="ru-RU"/>
        </w:rPr>
        <w:t>-</w:t>
      </w:r>
      <w:proofErr w:type="spellStart"/>
      <w:r w:rsidR="00041BF8" w:rsidRPr="004D6747">
        <w:rPr>
          <w:rFonts w:ascii="Times New Roman" w:eastAsia="Times New Roman" w:hAnsi="Times New Roman" w:cs="Times New Roman"/>
          <w:sz w:val="28"/>
          <w:szCs w:val="28"/>
          <w:lang w:val="en-US" w:eastAsia="ru-RU"/>
        </w:rPr>
        <w:t>Presse</w:t>
      </w:r>
      <w:proofErr w:type="spellEnd"/>
      <w:r w:rsidR="00B47A9D">
        <w:rPr>
          <w:rFonts w:ascii="Times New Roman" w:eastAsia="Times New Roman" w:hAnsi="Times New Roman" w:cs="Times New Roman"/>
          <w:sz w:val="28"/>
          <w:szCs w:val="28"/>
          <w:lang w:eastAsia="ru-RU"/>
        </w:rPr>
        <w:t xml:space="preserve"> </w:t>
      </w:r>
      <w:r w:rsidR="00BD142E">
        <w:rPr>
          <w:rFonts w:ascii="Times New Roman" w:eastAsia="Times New Roman" w:hAnsi="Times New Roman" w:cs="Times New Roman"/>
          <w:sz w:val="28"/>
          <w:szCs w:val="28"/>
          <w:lang w:eastAsia="ru-RU"/>
        </w:rPr>
        <w:t>неоднократно пы</w:t>
      </w:r>
      <w:r w:rsidR="0083280F">
        <w:rPr>
          <w:rFonts w:ascii="Times New Roman" w:eastAsia="Times New Roman" w:hAnsi="Times New Roman" w:cs="Times New Roman"/>
          <w:sz w:val="28"/>
          <w:szCs w:val="28"/>
          <w:lang w:eastAsia="ru-RU"/>
        </w:rPr>
        <w:t>талось отказаться от этой поддержки</w:t>
      </w:r>
      <w:r w:rsidR="00BD142E">
        <w:rPr>
          <w:rFonts w:ascii="Times New Roman" w:eastAsia="Times New Roman" w:hAnsi="Times New Roman" w:cs="Times New Roman"/>
          <w:sz w:val="28"/>
          <w:szCs w:val="28"/>
          <w:lang w:eastAsia="ru-RU"/>
        </w:rPr>
        <w:t xml:space="preserve">, но </w:t>
      </w:r>
      <w:r w:rsidR="0084670D" w:rsidRPr="004D6747">
        <w:rPr>
          <w:rFonts w:ascii="Times New Roman" w:eastAsia="Times New Roman" w:hAnsi="Times New Roman" w:cs="Times New Roman"/>
          <w:sz w:val="28"/>
          <w:szCs w:val="28"/>
          <w:lang w:eastAsia="ru-RU"/>
        </w:rPr>
        <w:t xml:space="preserve">отставка генерального директора Пьера </w:t>
      </w:r>
      <w:proofErr w:type="spellStart"/>
      <w:r w:rsidR="0084670D" w:rsidRPr="004D6747">
        <w:rPr>
          <w:rFonts w:ascii="Times New Roman" w:eastAsia="Times New Roman" w:hAnsi="Times New Roman" w:cs="Times New Roman"/>
          <w:sz w:val="28"/>
          <w:szCs w:val="28"/>
          <w:lang w:eastAsia="ru-RU"/>
        </w:rPr>
        <w:t>Луетта</w:t>
      </w:r>
      <w:proofErr w:type="spellEnd"/>
      <w:r w:rsidR="00B47A9D">
        <w:rPr>
          <w:rFonts w:ascii="Times New Roman" w:eastAsia="Times New Roman" w:hAnsi="Times New Roman" w:cs="Times New Roman"/>
          <w:sz w:val="28"/>
          <w:szCs w:val="28"/>
          <w:lang w:eastAsia="ru-RU"/>
        </w:rPr>
        <w:t xml:space="preserve"> </w:t>
      </w:r>
      <w:r w:rsidR="00BD142E">
        <w:rPr>
          <w:rFonts w:ascii="Times New Roman" w:eastAsia="Times New Roman" w:hAnsi="Times New Roman" w:cs="Times New Roman"/>
          <w:sz w:val="28"/>
          <w:szCs w:val="28"/>
          <w:lang w:eastAsia="ru-RU"/>
        </w:rPr>
        <w:t xml:space="preserve">в 2010 году </w:t>
      </w:r>
      <w:r w:rsidR="0084670D" w:rsidRPr="004D6747">
        <w:rPr>
          <w:rFonts w:ascii="Times New Roman" w:eastAsia="Times New Roman" w:hAnsi="Times New Roman" w:cs="Times New Roman"/>
          <w:sz w:val="28"/>
          <w:szCs w:val="28"/>
          <w:lang w:eastAsia="ru-RU"/>
        </w:rPr>
        <w:t>и</w:t>
      </w:r>
      <w:r w:rsidR="0084670D">
        <w:rPr>
          <w:rFonts w:ascii="Times New Roman" w:eastAsia="Times New Roman" w:hAnsi="Times New Roman" w:cs="Times New Roman"/>
          <w:sz w:val="28"/>
          <w:szCs w:val="28"/>
          <w:lang w:eastAsia="ru-RU"/>
        </w:rPr>
        <w:t xml:space="preserve"> лоббирование мнения о том</w:t>
      </w:r>
      <w:r w:rsidR="0084670D" w:rsidRPr="004D6747">
        <w:rPr>
          <w:rFonts w:ascii="Times New Roman" w:eastAsia="Times New Roman" w:hAnsi="Times New Roman" w:cs="Times New Roman"/>
          <w:sz w:val="28"/>
          <w:szCs w:val="28"/>
          <w:lang w:eastAsia="ru-RU"/>
        </w:rPr>
        <w:t xml:space="preserve">, что </w:t>
      </w:r>
      <w:r w:rsidR="00041BF8">
        <w:rPr>
          <w:rFonts w:ascii="Times New Roman" w:eastAsia="Times New Roman" w:hAnsi="Times New Roman" w:cs="Times New Roman"/>
          <w:sz w:val="28"/>
          <w:szCs w:val="28"/>
          <w:lang w:eastAsia="ru-RU"/>
        </w:rPr>
        <w:t xml:space="preserve">оно </w:t>
      </w:r>
      <w:r w:rsidR="0084670D" w:rsidRPr="004D6747">
        <w:rPr>
          <w:rFonts w:ascii="Times New Roman" w:eastAsia="Times New Roman" w:hAnsi="Times New Roman" w:cs="Times New Roman"/>
          <w:sz w:val="28"/>
          <w:szCs w:val="28"/>
          <w:lang w:eastAsia="ru-RU"/>
        </w:rPr>
        <w:t>не сможет сохранить свой титул третьего ведущего агентства в мире из-за нехватки ресу</w:t>
      </w:r>
      <w:r w:rsidR="0084670D">
        <w:rPr>
          <w:rFonts w:ascii="Times New Roman" w:eastAsia="Times New Roman" w:hAnsi="Times New Roman" w:cs="Times New Roman"/>
          <w:sz w:val="28"/>
          <w:szCs w:val="28"/>
          <w:lang w:eastAsia="ru-RU"/>
        </w:rPr>
        <w:t>рсов,</w:t>
      </w:r>
      <w:r w:rsidR="00D71445">
        <w:rPr>
          <w:rFonts w:ascii="Times New Roman" w:eastAsia="Times New Roman" w:hAnsi="Times New Roman" w:cs="Times New Roman"/>
          <w:sz w:val="28"/>
          <w:szCs w:val="28"/>
          <w:lang w:eastAsia="ru-RU"/>
        </w:rPr>
        <w:t xml:space="preserve"> не позволили это</w:t>
      </w:r>
      <w:r w:rsidR="0083280F">
        <w:rPr>
          <w:rFonts w:ascii="Times New Roman" w:eastAsia="Times New Roman" w:hAnsi="Times New Roman" w:cs="Times New Roman"/>
          <w:sz w:val="28"/>
          <w:szCs w:val="28"/>
          <w:lang w:eastAsia="ru-RU"/>
        </w:rPr>
        <w:t>го</w:t>
      </w:r>
      <w:r w:rsidR="00D71445">
        <w:rPr>
          <w:rFonts w:ascii="Times New Roman" w:eastAsia="Times New Roman" w:hAnsi="Times New Roman" w:cs="Times New Roman"/>
          <w:sz w:val="28"/>
          <w:szCs w:val="28"/>
          <w:lang w:eastAsia="ru-RU"/>
        </w:rPr>
        <w:t xml:space="preserve"> сделать</w:t>
      </w:r>
      <w:r w:rsidR="0084670D">
        <w:rPr>
          <w:rStyle w:val="a8"/>
          <w:rFonts w:ascii="Times New Roman" w:eastAsia="Times New Roman" w:hAnsi="Times New Roman" w:cs="Times New Roman"/>
          <w:sz w:val="28"/>
          <w:szCs w:val="28"/>
          <w:lang w:eastAsia="ru-RU"/>
        </w:rPr>
        <w:footnoteReference w:id="107"/>
      </w:r>
      <w:r w:rsidR="0084670D">
        <w:rPr>
          <w:rFonts w:ascii="Times New Roman" w:eastAsia="Times New Roman" w:hAnsi="Times New Roman" w:cs="Times New Roman"/>
          <w:sz w:val="28"/>
          <w:szCs w:val="28"/>
          <w:lang w:eastAsia="ru-RU"/>
        </w:rPr>
        <w:t xml:space="preserve">. </w:t>
      </w:r>
    </w:p>
    <w:p w:rsidR="004D6747" w:rsidRDefault="0084670D" w:rsidP="00BD142E">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Обратимся к цифрам. В 2008 году активное сотрудничество с региональными </w:t>
      </w:r>
      <w:r w:rsidR="00BD142E">
        <w:rPr>
          <w:rFonts w:ascii="Times New Roman" w:eastAsia="Times New Roman" w:hAnsi="Times New Roman" w:cs="Times New Roman"/>
          <w:sz w:val="28"/>
          <w:szCs w:val="28"/>
          <w:lang w:eastAsia="ru-RU"/>
        </w:rPr>
        <w:t>новостными службами</w:t>
      </w:r>
      <w:r w:rsidR="00D71445">
        <w:rPr>
          <w:rFonts w:ascii="Times New Roman" w:eastAsia="Times New Roman" w:hAnsi="Times New Roman" w:cs="Times New Roman"/>
          <w:sz w:val="28"/>
          <w:szCs w:val="28"/>
          <w:lang w:eastAsia="ru-RU"/>
        </w:rPr>
        <w:t xml:space="preserve"> дало</w:t>
      </w:r>
      <w:r w:rsidR="00B47A9D">
        <w:rPr>
          <w:rFonts w:ascii="Times New Roman" w:eastAsia="Times New Roman" w:hAnsi="Times New Roman" w:cs="Times New Roman"/>
          <w:sz w:val="28"/>
          <w:szCs w:val="28"/>
          <w:lang w:eastAsia="ru-RU"/>
        </w:rPr>
        <w:t xml:space="preserve"> </w:t>
      </w:r>
      <w:r w:rsidRPr="004D6747">
        <w:rPr>
          <w:rFonts w:ascii="Times New Roman" w:eastAsia="Times New Roman" w:hAnsi="Times New Roman" w:cs="Times New Roman"/>
          <w:sz w:val="28"/>
          <w:szCs w:val="28"/>
          <w:lang w:val="en-US" w:eastAsia="ru-RU"/>
        </w:rPr>
        <w:t>AFP</w:t>
      </w:r>
      <w:r w:rsidR="00B47A9D">
        <w:rPr>
          <w:rFonts w:ascii="Times New Roman" w:eastAsia="Times New Roman" w:hAnsi="Times New Roman" w:cs="Times New Roman"/>
          <w:sz w:val="28"/>
          <w:szCs w:val="28"/>
          <w:lang w:eastAsia="ru-RU"/>
        </w:rPr>
        <w:t xml:space="preserve"> </w:t>
      </w:r>
      <w:r w:rsidR="00D71445">
        <w:rPr>
          <w:rFonts w:ascii="Times New Roman" w:eastAsia="Times New Roman" w:hAnsi="Times New Roman" w:cs="Times New Roman"/>
          <w:sz w:val="28"/>
          <w:szCs w:val="28"/>
          <w:lang w:eastAsia="ru-RU"/>
        </w:rPr>
        <w:t xml:space="preserve">возможность </w:t>
      </w:r>
      <w:r w:rsidR="002C50F2">
        <w:rPr>
          <w:rFonts w:ascii="Times New Roman" w:eastAsia="Times New Roman" w:hAnsi="Times New Roman" w:cs="Times New Roman"/>
          <w:sz w:val="28"/>
          <w:szCs w:val="28"/>
          <w:lang w:eastAsia="ru-RU"/>
        </w:rPr>
        <w:t xml:space="preserve">повысить </w:t>
      </w:r>
      <w:r>
        <w:rPr>
          <w:rFonts w:ascii="Times New Roman" w:eastAsia="Times New Roman" w:hAnsi="Times New Roman" w:cs="Times New Roman"/>
          <w:sz w:val="28"/>
          <w:szCs w:val="28"/>
          <w:lang w:eastAsia="ru-RU"/>
        </w:rPr>
        <w:t xml:space="preserve">доходы на 8,5% на Ближнем Востоке, на 7,2% </w:t>
      </w:r>
      <w:r w:rsidR="00E57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Южной Америке и на 6,3% </w:t>
      </w:r>
      <w:r w:rsidR="00E57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Азии. Однако, как утверждают аналитики, увеличению </w:t>
      </w:r>
      <w:r w:rsidR="00BD142E">
        <w:rPr>
          <w:rFonts w:ascii="Times New Roman" w:eastAsia="Times New Roman" w:hAnsi="Times New Roman" w:cs="Times New Roman"/>
          <w:sz w:val="28"/>
          <w:szCs w:val="28"/>
          <w:lang w:eastAsia="ru-RU"/>
        </w:rPr>
        <w:t xml:space="preserve">прибыли </w:t>
      </w:r>
      <w:r>
        <w:rPr>
          <w:rFonts w:ascii="Times New Roman" w:eastAsia="Times New Roman" w:hAnsi="Times New Roman" w:cs="Times New Roman"/>
          <w:sz w:val="28"/>
          <w:szCs w:val="28"/>
          <w:lang w:eastAsia="ru-RU"/>
        </w:rPr>
        <w:t>в европейской части м</w:t>
      </w:r>
      <w:r w:rsidR="00924AE5">
        <w:rPr>
          <w:rFonts w:ascii="Times New Roman" w:eastAsia="Times New Roman" w:hAnsi="Times New Roman" w:cs="Times New Roman"/>
          <w:sz w:val="28"/>
          <w:szCs w:val="28"/>
          <w:lang w:eastAsia="ru-RU"/>
        </w:rPr>
        <w:t>ира препятствовали</w:t>
      </w:r>
      <w:r>
        <w:rPr>
          <w:rFonts w:ascii="Times New Roman" w:eastAsia="Times New Roman" w:hAnsi="Times New Roman" w:cs="Times New Roman"/>
          <w:sz w:val="28"/>
          <w:szCs w:val="28"/>
          <w:lang w:eastAsia="ru-RU"/>
        </w:rPr>
        <w:t xml:space="preserve"> конкуренты </w:t>
      </w:r>
      <w:r w:rsidRPr="004D6747">
        <w:rPr>
          <w:rFonts w:ascii="Times New Roman" w:eastAsia="Times New Roman" w:hAnsi="Times New Roman" w:cs="Times New Roman"/>
          <w:sz w:val="28"/>
          <w:szCs w:val="28"/>
          <w:lang w:eastAsia="ru-RU"/>
        </w:rPr>
        <w:t>EFE и DPA</w:t>
      </w:r>
      <w:r>
        <w:rPr>
          <w:rFonts w:ascii="Times New Roman" w:eastAsia="Times New Roman" w:hAnsi="Times New Roman" w:cs="Times New Roman"/>
          <w:sz w:val="28"/>
          <w:szCs w:val="28"/>
          <w:lang w:eastAsia="ru-RU"/>
        </w:rPr>
        <w:t>, которые</w:t>
      </w:r>
      <w:r w:rsidR="00924AE5">
        <w:rPr>
          <w:rFonts w:ascii="Times New Roman" w:eastAsia="Times New Roman" w:hAnsi="Times New Roman" w:cs="Times New Roman"/>
          <w:sz w:val="28"/>
          <w:szCs w:val="28"/>
          <w:lang w:eastAsia="ru-RU"/>
        </w:rPr>
        <w:t xml:space="preserve"> благодаря своей ограниченной зоне покрытия</w:t>
      </w:r>
      <w:r w:rsidR="00B47A9D">
        <w:rPr>
          <w:rFonts w:ascii="Times New Roman" w:eastAsia="Times New Roman" w:hAnsi="Times New Roman" w:cs="Times New Roman"/>
          <w:sz w:val="28"/>
          <w:szCs w:val="28"/>
          <w:lang w:eastAsia="ru-RU"/>
        </w:rPr>
        <w:t xml:space="preserve"> </w:t>
      </w:r>
      <w:r w:rsidR="00924AE5">
        <w:rPr>
          <w:rFonts w:ascii="Times New Roman" w:eastAsia="Times New Roman" w:hAnsi="Times New Roman" w:cs="Times New Roman"/>
          <w:sz w:val="28"/>
          <w:szCs w:val="28"/>
          <w:lang w:eastAsia="ru-RU"/>
        </w:rPr>
        <w:t xml:space="preserve">более качественно освещали местные события. Приоритетным же направлением деятельности </w:t>
      </w:r>
      <w:r w:rsidR="004D6747" w:rsidRPr="004D6747">
        <w:rPr>
          <w:rFonts w:ascii="Times New Roman" w:eastAsia="Times New Roman" w:hAnsi="Times New Roman" w:cs="Times New Roman"/>
          <w:sz w:val="28"/>
          <w:szCs w:val="28"/>
          <w:lang w:eastAsia="ru-RU"/>
        </w:rPr>
        <w:t xml:space="preserve">AFP </w:t>
      </w:r>
      <w:r w:rsidR="00924AE5">
        <w:rPr>
          <w:rFonts w:ascii="Times New Roman" w:eastAsia="Times New Roman" w:hAnsi="Times New Roman" w:cs="Times New Roman"/>
          <w:sz w:val="28"/>
          <w:szCs w:val="28"/>
          <w:lang w:eastAsia="ru-RU"/>
        </w:rPr>
        <w:t xml:space="preserve">в тот период было заключение договоров с крупными </w:t>
      </w:r>
      <w:r w:rsidR="00E5706F">
        <w:rPr>
          <w:rFonts w:ascii="Times New Roman" w:eastAsia="Times New Roman" w:hAnsi="Times New Roman" w:cs="Times New Roman"/>
          <w:sz w:val="28"/>
          <w:szCs w:val="28"/>
          <w:lang w:eastAsia="ru-RU"/>
        </w:rPr>
        <w:t xml:space="preserve">глобальными </w:t>
      </w:r>
      <w:proofErr w:type="spellStart"/>
      <w:r w:rsidR="00924AE5">
        <w:rPr>
          <w:rFonts w:ascii="Times New Roman" w:eastAsia="Times New Roman" w:hAnsi="Times New Roman" w:cs="Times New Roman"/>
          <w:sz w:val="28"/>
          <w:szCs w:val="28"/>
          <w:lang w:eastAsia="ru-RU"/>
        </w:rPr>
        <w:t>медиаигроками</w:t>
      </w:r>
      <w:proofErr w:type="spellEnd"/>
      <w:r w:rsidR="00924AE5">
        <w:rPr>
          <w:rFonts w:ascii="Times New Roman" w:eastAsia="Times New Roman" w:hAnsi="Times New Roman" w:cs="Times New Roman"/>
          <w:sz w:val="28"/>
          <w:szCs w:val="28"/>
          <w:lang w:eastAsia="ru-RU"/>
        </w:rPr>
        <w:t xml:space="preserve"> и производство новых мультимедийных продуктов</w:t>
      </w:r>
      <w:r w:rsidR="00041BF8">
        <w:rPr>
          <w:rStyle w:val="a8"/>
          <w:rFonts w:ascii="Times New Roman" w:eastAsia="Times New Roman" w:hAnsi="Times New Roman" w:cs="Times New Roman"/>
          <w:sz w:val="28"/>
          <w:szCs w:val="28"/>
          <w:lang w:eastAsia="ru-RU"/>
        </w:rPr>
        <w:footnoteReference w:id="108"/>
      </w:r>
      <w:r w:rsidR="00924AE5">
        <w:rPr>
          <w:rFonts w:ascii="Times New Roman" w:eastAsia="Times New Roman" w:hAnsi="Times New Roman" w:cs="Times New Roman"/>
          <w:sz w:val="28"/>
          <w:szCs w:val="28"/>
          <w:lang w:eastAsia="ru-RU"/>
        </w:rPr>
        <w:t xml:space="preserve">. </w:t>
      </w:r>
    </w:p>
    <w:p w:rsidR="002B56A5" w:rsidRDefault="00BD142E" w:rsidP="00335E08">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w:t>
      </w:r>
      <w:r w:rsidR="00D71445">
        <w:rPr>
          <w:rFonts w:ascii="Times New Roman" w:eastAsia="Times New Roman" w:hAnsi="Times New Roman" w:cs="Times New Roman"/>
          <w:sz w:val="28"/>
          <w:szCs w:val="28"/>
          <w:lang w:eastAsia="ru-RU"/>
        </w:rPr>
        <w:t xml:space="preserve">планомерно </w:t>
      </w:r>
      <w:r>
        <w:rPr>
          <w:rFonts w:ascii="Times New Roman" w:eastAsia="Times New Roman" w:hAnsi="Times New Roman" w:cs="Times New Roman"/>
          <w:sz w:val="28"/>
          <w:szCs w:val="28"/>
          <w:lang w:eastAsia="ru-RU"/>
        </w:rPr>
        <w:t>росли в течение нескольки</w:t>
      </w:r>
      <w:r w:rsidR="00D81FF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лет и </w:t>
      </w:r>
      <w:r w:rsidR="00D81FFF">
        <w:rPr>
          <w:rFonts w:ascii="Times New Roman" w:eastAsia="Times New Roman" w:hAnsi="Times New Roman" w:cs="Times New Roman"/>
          <w:sz w:val="28"/>
          <w:szCs w:val="28"/>
          <w:lang w:eastAsia="ru-RU"/>
        </w:rPr>
        <w:t xml:space="preserve">в 2012 году достигли </w:t>
      </w:r>
      <w:r w:rsidR="00041BF8">
        <w:rPr>
          <w:rFonts w:ascii="Times New Roman" w:eastAsia="Times New Roman" w:hAnsi="Times New Roman" w:cs="Times New Roman"/>
          <w:sz w:val="28"/>
          <w:szCs w:val="28"/>
          <w:lang w:eastAsia="ru-RU"/>
        </w:rPr>
        <w:t xml:space="preserve">отметки в </w:t>
      </w:r>
      <w:r w:rsidR="00D81FFF">
        <w:rPr>
          <w:rFonts w:ascii="Times New Roman" w:eastAsia="Times New Roman" w:hAnsi="Times New Roman" w:cs="Times New Roman"/>
          <w:sz w:val="28"/>
          <w:szCs w:val="28"/>
          <w:lang w:eastAsia="ru-RU"/>
        </w:rPr>
        <w:t>289,6 млн. евро, что на 4,2 млн</w:t>
      </w:r>
      <w:r w:rsidR="00E5706F">
        <w:rPr>
          <w:rFonts w:ascii="Times New Roman" w:eastAsia="Times New Roman" w:hAnsi="Times New Roman" w:cs="Times New Roman"/>
          <w:sz w:val="28"/>
          <w:szCs w:val="28"/>
          <w:lang w:eastAsia="ru-RU"/>
        </w:rPr>
        <w:t>.</w:t>
      </w:r>
      <w:r w:rsidR="00D81FFF">
        <w:rPr>
          <w:rFonts w:ascii="Times New Roman" w:eastAsia="Times New Roman" w:hAnsi="Times New Roman" w:cs="Times New Roman"/>
          <w:sz w:val="28"/>
          <w:szCs w:val="28"/>
          <w:lang w:eastAsia="ru-RU"/>
        </w:rPr>
        <w:t xml:space="preserve"> больше, чем в 2011 году.</w:t>
      </w:r>
      <w:r w:rsidR="002B56A5">
        <w:rPr>
          <w:rFonts w:ascii="Times New Roman" w:eastAsia="Times New Roman" w:hAnsi="Times New Roman" w:cs="Times New Roman"/>
          <w:sz w:val="28"/>
          <w:szCs w:val="28"/>
          <w:lang w:eastAsia="ru-RU"/>
        </w:rPr>
        <w:t xml:space="preserve"> Расходы в 2012 году </w:t>
      </w:r>
      <w:r w:rsidR="00E5706F">
        <w:rPr>
          <w:rFonts w:ascii="Times New Roman" w:eastAsia="Times New Roman" w:hAnsi="Times New Roman" w:cs="Times New Roman"/>
          <w:sz w:val="28"/>
          <w:szCs w:val="28"/>
          <w:lang w:eastAsia="ru-RU"/>
        </w:rPr>
        <w:t xml:space="preserve">увеличились </w:t>
      </w:r>
      <w:r w:rsidR="002B56A5">
        <w:rPr>
          <w:rFonts w:ascii="Times New Roman" w:eastAsia="Times New Roman" w:hAnsi="Times New Roman" w:cs="Times New Roman"/>
          <w:sz w:val="28"/>
          <w:szCs w:val="28"/>
          <w:lang w:eastAsia="ru-RU"/>
        </w:rPr>
        <w:t xml:space="preserve">на 6,7 млн. евро, а </w:t>
      </w:r>
      <w:r w:rsidR="00E5706F">
        <w:rPr>
          <w:rFonts w:ascii="Times New Roman" w:eastAsia="Times New Roman" w:hAnsi="Times New Roman" w:cs="Times New Roman"/>
          <w:sz w:val="28"/>
          <w:szCs w:val="28"/>
          <w:lang w:eastAsia="ru-RU"/>
        </w:rPr>
        <w:t xml:space="preserve">выручка в чистом виде </w:t>
      </w:r>
      <w:r w:rsidR="00BC7DE5">
        <w:rPr>
          <w:rFonts w:ascii="Times New Roman" w:eastAsia="Times New Roman" w:hAnsi="Times New Roman" w:cs="Times New Roman"/>
          <w:sz w:val="28"/>
          <w:szCs w:val="28"/>
          <w:lang w:eastAsia="ru-RU"/>
        </w:rPr>
        <w:t xml:space="preserve">составила </w:t>
      </w:r>
      <w:r w:rsidR="00041BF8">
        <w:rPr>
          <w:rFonts w:ascii="Times New Roman" w:eastAsia="Times New Roman" w:hAnsi="Times New Roman" w:cs="Times New Roman"/>
          <w:sz w:val="28"/>
          <w:szCs w:val="28"/>
          <w:lang w:eastAsia="ru-RU"/>
        </w:rPr>
        <w:t>0,1 млн</w:t>
      </w:r>
      <w:r w:rsidR="00E5706F">
        <w:rPr>
          <w:rFonts w:ascii="Times New Roman" w:eastAsia="Times New Roman" w:hAnsi="Times New Roman" w:cs="Times New Roman"/>
          <w:sz w:val="28"/>
          <w:szCs w:val="28"/>
          <w:lang w:eastAsia="ru-RU"/>
        </w:rPr>
        <w:t>. При этом агентство стало получать</w:t>
      </w:r>
      <w:r w:rsidR="002B56A5">
        <w:rPr>
          <w:rFonts w:ascii="Times New Roman" w:eastAsia="Times New Roman" w:hAnsi="Times New Roman" w:cs="Times New Roman"/>
          <w:sz w:val="28"/>
          <w:szCs w:val="28"/>
          <w:lang w:eastAsia="ru-RU"/>
        </w:rPr>
        <w:t xml:space="preserve"> на 7%</w:t>
      </w:r>
      <w:r w:rsidR="00B47A9D">
        <w:rPr>
          <w:rFonts w:ascii="Times New Roman" w:eastAsia="Times New Roman" w:hAnsi="Times New Roman" w:cs="Times New Roman"/>
          <w:sz w:val="28"/>
          <w:szCs w:val="28"/>
          <w:lang w:eastAsia="ru-RU"/>
        </w:rPr>
        <w:t xml:space="preserve"> </w:t>
      </w:r>
      <w:r w:rsidR="00E5706F">
        <w:rPr>
          <w:rFonts w:ascii="Times New Roman" w:eastAsia="Times New Roman" w:hAnsi="Times New Roman" w:cs="Times New Roman"/>
          <w:sz w:val="28"/>
          <w:szCs w:val="28"/>
          <w:lang w:eastAsia="ru-RU"/>
        </w:rPr>
        <w:t>бол</w:t>
      </w:r>
      <w:r w:rsidR="0083280F">
        <w:rPr>
          <w:rFonts w:ascii="Times New Roman" w:eastAsia="Times New Roman" w:hAnsi="Times New Roman" w:cs="Times New Roman"/>
          <w:sz w:val="28"/>
          <w:szCs w:val="28"/>
          <w:lang w:eastAsia="ru-RU"/>
        </w:rPr>
        <w:t>ьше прибыли из Латинской Америки</w:t>
      </w:r>
      <w:r w:rsidR="00E5706F">
        <w:rPr>
          <w:rFonts w:ascii="Times New Roman" w:eastAsia="Times New Roman" w:hAnsi="Times New Roman" w:cs="Times New Roman"/>
          <w:sz w:val="28"/>
          <w:szCs w:val="28"/>
          <w:lang w:eastAsia="ru-RU"/>
        </w:rPr>
        <w:t xml:space="preserve">, на 4% – из Германии и на 1,3% – </w:t>
      </w:r>
      <w:r w:rsidR="00E5706F">
        <w:rPr>
          <w:rFonts w:ascii="Times New Roman" w:eastAsia="Times New Roman" w:hAnsi="Times New Roman" w:cs="Times New Roman"/>
          <w:sz w:val="28"/>
          <w:szCs w:val="28"/>
          <w:lang w:eastAsia="ru-RU"/>
        </w:rPr>
        <w:lastRenderedPageBreak/>
        <w:t>из</w:t>
      </w:r>
      <w:r w:rsidR="002B56A5">
        <w:rPr>
          <w:rFonts w:ascii="Times New Roman" w:eastAsia="Times New Roman" w:hAnsi="Times New Roman" w:cs="Times New Roman"/>
          <w:sz w:val="28"/>
          <w:szCs w:val="28"/>
          <w:lang w:eastAsia="ru-RU"/>
        </w:rPr>
        <w:t xml:space="preserve"> Франции. </w:t>
      </w:r>
      <w:r w:rsidR="00335E08">
        <w:rPr>
          <w:rFonts w:ascii="Times New Roman" w:eastAsia="Times New Roman" w:hAnsi="Times New Roman" w:cs="Times New Roman"/>
          <w:sz w:val="28"/>
          <w:szCs w:val="28"/>
          <w:lang w:eastAsia="ru-RU"/>
        </w:rPr>
        <w:t xml:space="preserve">В этом же году </w:t>
      </w:r>
      <w:r w:rsidR="0083280F">
        <w:rPr>
          <w:rFonts w:ascii="Times New Roman" w:eastAsia="Times New Roman" w:hAnsi="Times New Roman" w:cs="Times New Roman"/>
          <w:sz w:val="28"/>
          <w:szCs w:val="28"/>
          <w:lang w:eastAsia="ru-RU"/>
        </w:rPr>
        <w:t xml:space="preserve">оно </w:t>
      </w:r>
      <w:r w:rsidR="00335E08">
        <w:rPr>
          <w:rFonts w:ascii="Times New Roman" w:eastAsia="Times New Roman" w:hAnsi="Times New Roman" w:cs="Times New Roman"/>
          <w:sz w:val="28"/>
          <w:szCs w:val="28"/>
          <w:lang w:eastAsia="ru-RU"/>
        </w:rPr>
        <w:t xml:space="preserve">активно инвестировало средства в </w:t>
      </w:r>
      <w:r w:rsidR="00BC7DE5">
        <w:rPr>
          <w:rFonts w:ascii="Times New Roman" w:eastAsia="Times New Roman" w:hAnsi="Times New Roman" w:cs="Times New Roman"/>
          <w:sz w:val="28"/>
          <w:szCs w:val="28"/>
          <w:lang w:eastAsia="ru-RU"/>
        </w:rPr>
        <w:t>сервис</w:t>
      </w:r>
      <w:r w:rsidR="00B47A9D">
        <w:rPr>
          <w:rFonts w:ascii="Times New Roman" w:eastAsia="Times New Roman" w:hAnsi="Times New Roman" w:cs="Times New Roman"/>
          <w:sz w:val="28"/>
          <w:szCs w:val="28"/>
          <w:lang w:eastAsia="ru-RU"/>
        </w:rPr>
        <w:t xml:space="preserve"> </w:t>
      </w:r>
      <w:r w:rsidR="00335E08">
        <w:rPr>
          <w:rFonts w:ascii="Times New Roman" w:eastAsia="Times New Roman" w:hAnsi="Times New Roman" w:cs="Times New Roman"/>
          <w:sz w:val="28"/>
          <w:szCs w:val="28"/>
          <w:lang w:val="en-US" w:eastAsia="ru-RU"/>
        </w:rPr>
        <w:t>IRIS</w:t>
      </w:r>
      <w:r w:rsidR="00440429">
        <w:rPr>
          <w:rFonts w:ascii="Times New Roman" w:eastAsia="Times New Roman" w:hAnsi="Times New Roman" w:cs="Times New Roman"/>
          <w:sz w:val="28"/>
          <w:szCs w:val="28"/>
          <w:lang w:eastAsia="ru-RU"/>
        </w:rPr>
        <w:t xml:space="preserve">, оптимизирующий </w:t>
      </w:r>
      <w:r w:rsidR="00335E08">
        <w:rPr>
          <w:rFonts w:ascii="Times New Roman" w:eastAsia="Times New Roman" w:hAnsi="Times New Roman" w:cs="Times New Roman"/>
          <w:sz w:val="28"/>
          <w:szCs w:val="28"/>
          <w:lang w:eastAsia="ru-RU"/>
        </w:rPr>
        <w:t xml:space="preserve">процесс создания новостного контента. </w:t>
      </w:r>
      <w:r w:rsidR="0083280F">
        <w:rPr>
          <w:rFonts w:ascii="Times New Roman" w:eastAsia="Times New Roman" w:hAnsi="Times New Roman" w:cs="Times New Roman"/>
          <w:sz w:val="28"/>
          <w:szCs w:val="28"/>
          <w:lang w:eastAsia="ru-RU"/>
        </w:rPr>
        <w:t xml:space="preserve">В пресс-релизе </w:t>
      </w:r>
      <w:r w:rsidR="0083280F" w:rsidRPr="004D6747">
        <w:rPr>
          <w:rFonts w:ascii="Times New Roman" w:eastAsia="Times New Roman" w:hAnsi="Times New Roman" w:cs="Times New Roman"/>
          <w:sz w:val="28"/>
          <w:szCs w:val="28"/>
          <w:lang w:eastAsia="ru-RU"/>
        </w:rPr>
        <w:t>AFP</w:t>
      </w:r>
      <w:r w:rsidR="0083280F">
        <w:rPr>
          <w:rFonts w:ascii="Times New Roman" w:eastAsia="Times New Roman" w:hAnsi="Times New Roman" w:cs="Times New Roman"/>
          <w:sz w:val="28"/>
          <w:szCs w:val="28"/>
          <w:lang w:eastAsia="ru-RU"/>
        </w:rPr>
        <w:t xml:space="preserve"> особо подчеркивается</w:t>
      </w:r>
      <w:r w:rsidR="002B56A5">
        <w:rPr>
          <w:rFonts w:ascii="Times New Roman" w:eastAsia="Times New Roman" w:hAnsi="Times New Roman" w:cs="Times New Roman"/>
          <w:sz w:val="28"/>
          <w:szCs w:val="28"/>
          <w:lang w:eastAsia="ru-RU"/>
        </w:rPr>
        <w:t>, что эти цифры являются результатом сильного менеджмента на фоне мирового экономического кризиса</w:t>
      </w:r>
      <w:r w:rsidR="00335E08">
        <w:rPr>
          <w:rStyle w:val="a8"/>
          <w:rFonts w:ascii="Times New Roman" w:eastAsia="Times New Roman" w:hAnsi="Times New Roman" w:cs="Times New Roman"/>
          <w:sz w:val="28"/>
          <w:szCs w:val="28"/>
          <w:lang w:eastAsia="ru-RU"/>
        </w:rPr>
        <w:footnoteReference w:id="109"/>
      </w:r>
      <w:r w:rsidR="002B56A5">
        <w:rPr>
          <w:rFonts w:ascii="Times New Roman" w:eastAsia="Times New Roman" w:hAnsi="Times New Roman" w:cs="Times New Roman"/>
          <w:sz w:val="28"/>
          <w:szCs w:val="28"/>
          <w:lang w:eastAsia="ru-RU"/>
        </w:rPr>
        <w:t>.</w:t>
      </w:r>
    </w:p>
    <w:p w:rsidR="00274010" w:rsidRDefault="00335E08" w:rsidP="004D6747">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развития </w:t>
      </w:r>
      <w:r w:rsidR="00D71445">
        <w:rPr>
          <w:rFonts w:ascii="Times New Roman" w:eastAsia="Times New Roman" w:hAnsi="Times New Roman" w:cs="Times New Roman"/>
          <w:sz w:val="28"/>
          <w:szCs w:val="28"/>
          <w:lang w:eastAsia="ru-RU"/>
        </w:rPr>
        <w:t xml:space="preserve">компании </w:t>
      </w:r>
      <w:r>
        <w:rPr>
          <w:rFonts w:ascii="Times New Roman" w:eastAsia="Times New Roman" w:hAnsi="Times New Roman" w:cs="Times New Roman"/>
          <w:sz w:val="28"/>
          <w:szCs w:val="28"/>
          <w:lang w:eastAsia="ru-RU"/>
        </w:rPr>
        <w:t>на 2014-2018 годы предусматривал ежегодное увеличение объема выручки на 2-2,5%. «В контексте экономического и структурного кризиса, который особенно сильно отразился на печатных СМИ</w:t>
      </w:r>
      <w:r w:rsidR="00E500F3">
        <w:rPr>
          <w:rFonts w:ascii="Times New Roman" w:eastAsia="Times New Roman" w:hAnsi="Times New Roman" w:cs="Times New Roman"/>
          <w:sz w:val="28"/>
          <w:szCs w:val="28"/>
          <w:lang w:eastAsia="ru-RU"/>
        </w:rPr>
        <w:t xml:space="preserve">, агентству потребуется укрепить свои операционные и инвестиционные возможности», – сказал на собрании в декабре 2014 года </w:t>
      </w:r>
      <w:r w:rsidR="00BC7DE5">
        <w:rPr>
          <w:rFonts w:ascii="Times New Roman" w:eastAsia="Times New Roman" w:hAnsi="Times New Roman" w:cs="Times New Roman"/>
          <w:sz w:val="28"/>
          <w:szCs w:val="28"/>
          <w:lang w:eastAsia="ru-RU"/>
        </w:rPr>
        <w:t xml:space="preserve">нынешний </w:t>
      </w:r>
      <w:r w:rsidR="00E500F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енеральный директор </w:t>
      </w:r>
      <w:r>
        <w:rPr>
          <w:rFonts w:ascii="Times New Roman" w:eastAsia="Times New Roman" w:hAnsi="Times New Roman" w:cs="Times New Roman"/>
          <w:sz w:val="28"/>
          <w:szCs w:val="28"/>
          <w:lang w:val="en-US" w:eastAsia="ru-RU"/>
        </w:rPr>
        <w:t>A</w:t>
      </w:r>
      <w:r w:rsidR="00D71445">
        <w:rPr>
          <w:rFonts w:ascii="Times New Roman" w:eastAsia="Times New Roman" w:hAnsi="Times New Roman" w:cs="Times New Roman"/>
          <w:sz w:val="28"/>
          <w:szCs w:val="28"/>
          <w:lang w:val="en-US" w:eastAsia="ru-RU"/>
        </w:rPr>
        <w:t>FP</w:t>
      </w:r>
      <w:r w:rsidR="00BF602F">
        <w:rPr>
          <w:rFonts w:ascii="Times New Roman" w:eastAsia="Times New Roman" w:hAnsi="Times New Roman" w:cs="Times New Roman"/>
          <w:sz w:val="28"/>
          <w:szCs w:val="28"/>
          <w:lang w:eastAsia="ru-RU"/>
        </w:rPr>
        <w:t xml:space="preserve"> </w:t>
      </w:r>
      <w:proofErr w:type="spellStart"/>
      <w:r w:rsidR="00E500F3">
        <w:rPr>
          <w:rFonts w:ascii="Times New Roman" w:eastAsia="Times New Roman" w:hAnsi="Times New Roman" w:cs="Times New Roman"/>
          <w:sz w:val="28"/>
          <w:szCs w:val="28"/>
          <w:lang w:eastAsia="ru-RU"/>
        </w:rPr>
        <w:t>Эмануэль</w:t>
      </w:r>
      <w:proofErr w:type="spellEnd"/>
      <w:r w:rsidR="00BF602F">
        <w:rPr>
          <w:rFonts w:ascii="Times New Roman" w:eastAsia="Times New Roman" w:hAnsi="Times New Roman" w:cs="Times New Roman"/>
          <w:sz w:val="28"/>
          <w:szCs w:val="28"/>
          <w:lang w:eastAsia="ru-RU"/>
        </w:rPr>
        <w:t xml:space="preserve"> </w:t>
      </w:r>
      <w:proofErr w:type="spellStart"/>
      <w:r w:rsidR="00E500F3">
        <w:rPr>
          <w:rFonts w:ascii="Times New Roman" w:eastAsia="Times New Roman" w:hAnsi="Times New Roman" w:cs="Times New Roman"/>
          <w:sz w:val="28"/>
          <w:szCs w:val="28"/>
          <w:lang w:eastAsia="ru-RU"/>
        </w:rPr>
        <w:t>Хуг</w:t>
      </w:r>
      <w:proofErr w:type="spellEnd"/>
      <w:r w:rsidR="00E500F3">
        <w:rPr>
          <w:rFonts w:ascii="Times New Roman" w:eastAsia="Times New Roman" w:hAnsi="Times New Roman" w:cs="Times New Roman"/>
          <w:sz w:val="28"/>
          <w:szCs w:val="28"/>
          <w:lang w:eastAsia="ru-RU"/>
        </w:rPr>
        <w:t xml:space="preserve">. На этой же встрече Совет директоров одобрил создание технической вспомогательной компании </w:t>
      </w:r>
      <w:r w:rsidR="00E500F3">
        <w:rPr>
          <w:rFonts w:ascii="Times New Roman" w:eastAsia="Times New Roman" w:hAnsi="Times New Roman" w:cs="Times New Roman"/>
          <w:sz w:val="28"/>
          <w:szCs w:val="28"/>
          <w:lang w:val="en-US" w:eastAsia="ru-RU"/>
        </w:rPr>
        <w:t>AFP</w:t>
      </w:r>
      <w:r w:rsidR="00B47A9D">
        <w:rPr>
          <w:rFonts w:ascii="Times New Roman" w:eastAsia="Times New Roman" w:hAnsi="Times New Roman" w:cs="Times New Roman"/>
          <w:sz w:val="28"/>
          <w:szCs w:val="28"/>
          <w:lang w:eastAsia="ru-RU"/>
        </w:rPr>
        <w:t xml:space="preserve"> </w:t>
      </w:r>
      <w:r w:rsidR="00E500F3">
        <w:rPr>
          <w:rFonts w:ascii="Times New Roman" w:eastAsia="Times New Roman" w:hAnsi="Times New Roman" w:cs="Times New Roman"/>
          <w:sz w:val="28"/>
          <w:szCs w:val="28"/>
          <w:lang w:val="en-US" w:eastAsia="ru-RU"/>
        </w:rPr>
        <w:t>Blue</w:t>
      </w:r>
      <w:r w:rsidR="00E500F3">
        <w:rPr>
          <w:rFonts w:ascii="Times New Roman" w:eastAsia="Times New Roman" w:hAnsi="Times New Roman" w:cs="Times New Roman"/>
          <w:sz w:val="28"/>
          <w:szCs w:val="28"/>
          <w:lang w:eastAsia="ru-RU"/>
        </w:rPr>
        <w:t xml:space="preserve">, в которую </w:t>
      </w:r>
      <w:r w:rsidR="0083280F">
        <w:rPr>
          <w:rFonts w:ascii="Times New Roman" w:eastAsia="Times New Roman" w:hAnsi="Times New Roman" w:cs="Times New Roman"/>
          <w:sz w:val="28"/>
          <w:szCs w:val="28"/>
          <w:lang w:eastAsia="ru-RU"/>
        </w:rPr>
        <w:t>будет инвестировано</w:t>
      </w:r>
      <w:r w:rsidR="00E500F3">
        <w:rPr>
          <w:rFonts w:ascii="Times New Roman" w:eastAsia="Times New Roman" w:hAnsi="Times New Roman" w:cs="Times New Roman"/>
          <w:sz w:val="28"/>
          <w:szCs w:val="28"/>
          <w:lang w:eastAsia="ru-RU"/>
        </w:rPr>
        <w:t xml:space="preserve"> порядка 30 млн. евро</w:t>
      </w:r>
      <w:r w:rsidR="00E5706F">
        <w:rPr>
          <w:rStyle w:val="a8"/>
          <w:rFonts w:ascii="Times New Roman" w:eastAsia="Times New Roman" w:hAnsi="Times New Roman" w:cs="Times New Roman"/>
          <w:sz w:val="28"/>
          <w:szCs w:val="28"/>
          <w:lang w:eastAsia="ru-RU"/>
        </w:rPr>
        <w:footnoteReference w:id="110"/>
      </w:r>
      <w:r w:rsidR="00E500F3">
        <w:rPr>
          <w:rFonts w:ascii="Times New Roman" w:eastAsia="Times New Roman" w:hAnsi="Times New Roman" w:cs="Times New Roman"/>
          <w:sz w:val="28"/>
          <w:szCs w:val="28"/>
          <w:lang w:eastAsia="ru-RU"/>
        </w:rPr>
        <w:t xml:space="preserve">. </w:t>
      </w:r>
    </w:p>
    <w:p w:rsidR="00A93F05" w:rsidRDefault="00A93F05" w:rsidP="00A93F05">
      <w:pPr>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году благодаря </w:t>
      </w:r>
      <w:r w:rsidR="00E363E5">
        <w:rPr>
          <w:rFonts w:ascii="Times New Roman" w:eastAsia="Times New Roman" w:hAnsi="Times New Roman" w:cs="Times New Roman"/>
          <w:sz w:val="28"/>
          <w:szCs w:val="28"/>
          <w:lang w:eastAsia="ru-RU"/>
        </w:rPr>
        <w:t>Олимпийским играм в Сочи и Чемпионат</w:t>
      </w:r>
      <w:r w:rsidR="00BC7DE5">
        <w:rPr>
          <w:rFonts w:ascii="Times New Roman" w:eastAsia="Times New Roman" w:hAnsi="Times New Roman" w:cs="Times New Roman"/>
          <w:sz w:val="28"/>
          <w:szCs w:val="28"/>
          <w:lang w:eastAsia="ru-RU"/>
        </w:rPr>
        <w:t xml:space="preserve">у </w:t>
      </w:r>
      <w:r w:rsidR="00E363E5">
        <w:rPr>
          <w:rFonts w:ascii="Times New Roman" w:eastAsia="Times New Roman" w:hAnsi="Times New Roman" w:cs="Times New Roman"/>
          <w:sz w:val="28"/>
          <w:szCs w:val="28"/>
          <w:lang w:eastAsia="ru-RU"/>
        </w:rPr>
        <w:t xml:space="preserve">мира по футболу </w:t>
      </w:r>
      <w:r w:rsidR="00BC7DE5">
        <w:rPr>
          <w:rFonts w:ascii="Times New Roman" w:eastAsia="Times New Roman" w:hAnsi="Times New Roman" w:cs="Times New Roman"/>
          <w:sz w:val="28"/>
          <w:szCs w:val="28"/>
          <w:lang w:eastAsia="ru-RU"/>
        </w:rPr>
        <w:t xml:space="preserve">в Бразилии </w:t>
      </w:r>
      <w:r>
        <w:rPr>
          <w:rFonts w:ascii="Times New Roman" w:eastAsia="Times New Roman" w:hAnsi="Times New Roman" w:cs="Times New Roman"/>
          <w:sz w:val="28"/>
          <w:szCs w:val="28"/>
          <w:lang w:eastAsia="ru-RU"/>
        </w:rPr>
        <w:t>доход</w:t>
      </w:r>
      <w:r w:rsidR="00E363E5">
        <w:rPr>
          <w:rFonts w:ascii="Times New Roman" w:eastAsia="Times New Roman" w:hAnsi="Times New Roman" w:cs="Times New Roman"/>
          <w:sz w:val="28"/>
          <w:szCs w:val="28"/>
          <w:lang w:eastAsia="ru-RU"/>
        </w:rPr>
        <w:t xml:space="preserve"> вырос на 3,3%. </w:t>
      </w:r>
      <w:r w:rsidR="00BC7DE5">
        <w:rPr>
          <w:rFonts w:ascii="Times New Roman" w:eastAsia="Times New Roman" w:hAnsi="Times New Roman" w:cs="Times New Roman"/>
          <w:sz w:val="28"/>
          <w:szCs w:val="28"/>
          <w:lang w:eastAsia="ru-RU"/>
        </w:rPr>
        <w:t>Этому способствовало и то, что в</w:t>
      </w:r>
      <w:r>
        <w:rPr>
          <w:rFonts w:ascii="Times New Roman" w:eastAsia="Times New Roman" w:hAnsi="Times New Roman" w:cs="Times New Roman"/>
          <w:sz w:val="28"/>
          <w:szCs w:val="28"/>
          <w:lang w:eastAsia="ru-RU"/>
        </w:rPr>
        <w:t xml:space="preserve">первые для производства спортивного новостного контента </w:t>
      </w:r>
      <w:r w:rsidRPr="004D6747">
        <w:rPr>
          <w:rFonts w:ascii="Times New Roman" w:eastAsia="Times New Roman" w:hAnsi="Times New Roman" w:cs="Times New Roman"/>
          <w:sz w:val="28"/>
          <w:szCs w:val="28"/>
          <w:lang w:eastAsia="ru-RU"/>
        </w:rPr>
        <w:t>AFP</w:t>
      </w:r>
      <w:r>
        <w:rPr>
          <w:rFonts w:ascii="Times New Roman" w:eastAsia="Times New Roman" w:hAnsi="Times New Roman" w:cs="Times New Roman"/>
          <w:sz w:val="28"/>
          <w:szCs w:val="28"/>
          <w:lang w:eastAsia="ru-RU"/>
        </w:rPr>
        <w:t xml:space="preserve"> стало использовать такие технологии, как «живой комментарий» и </w:t>
      </w:r>
      <w:r w:rsidRPr="00A93F0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-видеографику. Ус</w:t>
      </w:r>
      <w:r w:rsidR="00E363E5">
        <w:rPr>
          <w:rFonts w:ascii="Times New Roman" w:eastAsia="Times New Roman" w:hAnsi="Times New Roman" w:cs="Times New Roman"/>
          <w:sz w:val="28"/>
          <w:szCs w:val="28"/>
          <w:lang w:eastAsia="ru-RU"/>
        </w:rPr>
        <w:t xml:space="preserve">лугами агентства </w:t>
      </w:r>
      <w:r w:rsidR="0083280F">
        <w:rPr>
          <w:rFonts w:ascii="Times New Roman" w:eastAsia="Times New Roman" w:hAnsi="Times New Roman" w:cs="Times New Roman"/>
          <w:sz w:val="28"/>
          <w:szCs w:val="28"/>
          <w:lang w:eastAsia="ru-RU"/>
        </w:rPr>
        <w:t xml:space="preserve">начали </w:t>
      </w:r>
      <w:r w:rsidR="00E363E5">
        <w:rPr>
          <w:rFonts w:ascii="Times New Roman" w:eastAsia="Times New Roman" w:hAnsi="Times New Roman" w:cs="Times New Roman"/>
          <w:sz w:val="28"/>
          <w:szCs w:val="28"/>
          <w:lang w:eastAsia="ru-RU"/>
        </w:rPr>
        <w:t>пользоваться 15</w:t>
      </w:r>
      <w:r w:rsidR="00873FBB">
        <w:rPr>
          <w:rFonts w:ascii="Times New Roman" w:eastAsia="Times New Roman" w:hAnsi="Times New Roman" w:cs="Times New Roman"/>
          <w:sz w:val="28"/>
          <w:szCs w:val="28"/>
          <w:lang w:eastAsia="ru-RU"/>
        </w:rPr>
        <w:t xml:space="preserve">0 новых телевизионных каналов, благодаря чему </w:t>
      </w:r>
      <w:r w:rsidR="00E363E5">
        <w:rPr>
          <w:rFonts w:ascii="Times New Roman" w:eastAsia="Times New Roman" w:hAnsi="Times New Roman" w:cs="Times New Roman"/>
          <w:sz w:val="28"/>
          <w:szCs w:val="28"/>
          <w:lang w:eastAsia="ru-RU"/>
        </w:rPr>
        <w:t xml:space="preserve">доходы от продажи видеоматериалов </w:t>
      </w:r>
      <w:r w:rsidR="00BC7DE5">
        <w:rPr>
          <w:rFonts w:ascii="Times New Roman" w:eastAsia="Times New Roman" w:hAnsi="Times New Roman" w:cs="Times New Roman"/>
          <w:sz w:val="28"/>
          <w:szCs w:val="28"/>
          <w:lang w:eastAsia="ru-RU"/>
        </w:rPr>
        <w:t>стали больше</w:t>
      </w:r>
      <w:r w:rsidR="00E363E5">
        <w:rPr>
          <w:rFonts w:ascii="Times New Roman" w:eastAsia="Times New Roman" w:hAnsi="Times New Roman" w:cs="Times New Roman"/>
          <w:sz w:val="28"/>
          <w:szCs w:val="28"/>
          <w:lang w:eastAsia="ru-RU"/>
        </w:rPr>
        <w:t xml:space="preserve"> на 28%. </w:t>
      </w:r>
      <w:r w:rsidR="00873FBB">
        <w:rPr>
          <w:rFonts w:ascii="Times New Roman" w:eastAsia="Times New Roman" w:hAnsi="Times New Roman" w:cs="Times New Roman"/>
          <w:sz w:val="28"/>
          <w:szCs w:val="28"/>
          <w:lang w:eastAsia="ru-RU"/>
        </w:rPr>
        <w:t xml:space="preserve">Увеличилось </w:t>
      </w:r>
      <w:r w:rsidR="0083280F">
        <w:rPr>
          <w:rFonts w:ascii="Times New Roman" w:eastAsia="Times New Roman" w:hAnsi="Times New Roman" w:cs="Times New Roman"/>
          <w:sz w:val="28"/>
          <w:szCs w:val="28"/>
          <w:lang w:eastAsia="ru-RU"/>
        </w:rPr>
        <w:t xml:space="preserve">и </w:t>
      </w:r>
      <w:r w:rsidR="00873FBB">
        <w:rPr>
          <w:rFonts w:ascii="Times New Roman" w:eastAsia="Times New Roman" w:hAnsi="Times New Roman" w:cs="Times New Roman"/>
          <w:sz w:val="28"/>
          <w:szCs w:val="28"/>
          <w:lang w:eastAsia="ru-RU"/>
        </w:rPr>
        <w:t>количество распространяемых фотографий</w:t>
      </w:r>
      <w:r w:rsidR="00041BF8">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новое партнерство с порталом </w:t>
      </w:r>
      <w:r>
        <w:rPr>
          <w:rFonts w:ascii="Times New Roman" w:eastAsia="Times New Roman" w:hAnsi="Times New Roman" w:cs="Times New Roman"/>
          <w:sz w:val="28"/>
          <w:szCs w:val="28"/>
          <w:lang w:val="en-US" w:eastAsia="ru-RU"/>
        </w:rPr>
        <w:t>Getty</w:t>
      </w:r>
      <w:r w:rsidR="00B4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принесло 12-процентный рост доходов </w:t>
      </w:r>
      <w:r w:rsidR="00BC7DE5">
        <w:rPr>
          <w:rFonts w:ascii="Times New Roman" w:eastAsia="Times New Roman" w:hAnsi="Times New Roman" w:cs="Times New Roman"/>
          <w:sz w:val="28"/>
          <w:szCs w:val="28"/>
          <w:lang w:eastAsia="ru-RU"/>
        </w:rPr>
        <w:t>на территории США</w:t>
      </w:r>
      <w:r>
        <w:rPr>
          <w:rFonts w:ascii="Times New Roman" w:eastAsia="Times New Roman" w:hAnsi="Times New Roman" w:cs="Times New Roman"/>
          <w:sz w:val="28"/>
          <w:szCs w:val="28"/>
          <w:lang w:eastAsia="ru-RU"/>
        </w:rPr>
        <w:t xml:space="preserve">. В этом же году были заключены договора о сотрудничестве с </w:t>
      </w:r>
      <w:r w:rsidR="00BC7DE5">
        <w:rPr>
          <w:rFonts w:ascii="Times New Roman" w:eastAsia="Times New Roman" w:hAnsi="Times New Roman" w:cs="Times New Roman"/>
          <w:sz w:val="28"/>
          <w:szCs w:val="28"/>
          <w:lang w:eastAsia="ru-RU"/>
        </w:rPr>
        <w:t xml:space="preserve">такими </w:t>
      </w:r>
      <w:proofErr w:type="spellStart"/>
      <w:r>
        <w:rPr>
          <w:rFonts w:ascii="Times New Roman" w:eastAsia="Times New Roman" w:hAnsi="Times New Roman" w:cs="Times New Roman"/>
          <w:sz w:val="28"/>
          <w:szCs w:val="28"/>
          <w:lang w:eastAsia="ru-RU"/>
        </w:rPr>
        <w:t>медиакорпорациями</w:t>
      </w:r>
      <w:proofErr w:type="spellEnd"/>
      <w:r w:rsidR="00BC7DE5">
        <w:rPr>
          <w:rFonts w:ascii="Times New Roman" w:eastAsia="Times New Roman" w:hAnsi="Times New Roman" w:cs="Times New Roman"/>
          <w:sz w:val="28"/>
          <w:szCs w:val="28"/>
          <w:lang w:eastAsia="ru-RU"/>
        </w:rPr>
        <w:t>, как</w:t>
      </w:r>
      <w:r w:rsidR="00B4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MSN</w:t>
      </w:r>
      <w:r w:rsidR="00B4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Yahoo</w:t>
      </w:r>
      <w:r w:rsidR="00440429">
        <w:rPr>
          <w:rStyle w:val="a8"/>
          <w:rFonts w:ascii="Times New Roman" w:eastAsia="Times New Roman" w:hAnsi="Times New Roman" w:cs="Times New Roman"/>
          <w:sz w:val="28"/>
          <w:szCs w:val="28"/>
          <w:lang w:val="en-US" w:eastAsia="ru-RU"/>
        </w:rPr>
        <w:footnoteReference w:id="111"/>
      </w:r>
      <w:r>
        <w:rPr>
          <w:rFonts w:ascii="Times New Roman" w:eastAsia="Times New Roman" w:hAnsi="Times New Roman" w:cs="Times New Roman"/>
          <w:sz w:val="28"/>
          <w:szCs w:val="28"/>
          <w:lang w:eastAsia="ru-RU"/>
        </w:rPr>
        <w:t>.</w:t>
      </w:r>
    </w:p>
    <w:p w:rsidR="00912E29" w:rsidRDefault="00A93F05" w:rsidP="00912E29">
      <w:pPr>
        <w:ind w:firstLine="708"/>
        <w:textAlignment w:val="baseline"/>
        <w:rPr>
          <w:rFonts w:ascii="Times New Roman" w:eastAsia="Times New Roman" w:hAnsi="Times New Roman" w:cs="Times New Roman"/>
          <w:sz w:val="28"/>
          <w:szCs w:val="28"/>
          <w:lang w:eastAsia="ru-RU"/>
        </w:rPr>
      </w:pPr>
      <w:r w:rsidRPr="00912E29">
        <w:rPr>
          <w:rFonts w:ascii="Times New Roman" w:eastAsia="Times New Roman" w:hAnsi="Times New Roman" w:cs="Times New Roman"/>
          <w:sz w:val="28"/>
          <w:szCs w:val="28"/>
          <w:lang w:eastAsia="ru-RU"/>
        </w:rPr>
        <w:lastRenderedPageBreak/>
        <w:t xml:space="preserve">В географическом плане наиболее прибыльным регионом по-прежнему оставалась Латинская Америка – там доход </w:t>
      </w:r>
      <w:r w:rsidR="00041BF8">
        <w:rPr>
          <w:rFonts w:ascii="Times New Roman" w:eastAsia="Times New Roman" w:hAnsi="Times New Roman" w:cs="Times New Roman"/>
          <w:sz w:val="28"/>
          <w:szCs w:val="28"/>
          <w:lang w:eastAsia="ru-RU"/>
        </w:rPr>
        <w:t xml:space="preserve">увеличился </w:t>
      </w:r>
      <w:r w:rsidRPr="00912E29">
        <w:rPr>
          <w:rFonts w:ascii="Times New Roman" w:eastAsia="Times New Roman" w:hAnsi="Times New Roman" w:cs="Times New Roman"/>
          <w:sz w:val="28"/>
          <w:szCs w:val="28"/>
          <w:lang w:eastAsia="ru-RU"/>
        </w:rPr>
        <w:t xml:space="preserve">на 20%. За ней следовали Ближний Восток и Азия, где AFP продлило сотрудничество с </w:t>
      </w:r>
      <w:r w:rsidR="004932F7">
        <w:rPr>
          <w:rFonts w:ascii="Times New Roman" w:eastAsia="Times New Roman" w:hAnsi="Times New Roman" w:cs="Times New Roman"/>
          <w:sz w:val="28"/>
          <w:szCs w:val="28"/>
          <w:lang w:eastAsia="ru-RU"/>
        </w:rPr>
        <w:t xml:space="preserve">японским агентством </w:t>
      </w:r>
      <w:proofErr w:type="spellStart"/>
      <w:r w:rsidRPr="00912E29">
        <w:rPr>
          <w:rFonts w:ascii="Times New Roman" w:eastAsia="Times New Roman" w:hAnsi="Times New Roman" w:cs="Times New Roman"/>
          <w:sz w:val="28"/>
          <w:szCs w:val="28"/>
          <w:lang w:val="en-US" w:eastAsia="ru-RU"/>
        </w:rPr>
        <w:t>Jiji</w:t>
      </w:r>
      <w:proofErr w:type="spellEnd"/>
      <w:r w:rsidR="00B47A9D">
        <w:rPr>
          <w:rFonts w:ascii="Times New Roman" w:eastAsia="Times New Roman" w:hAnsi="Times New Roman" w:cs="Times New Roman"/>
          <w:sz w:val="28"/>
          <w:szCs w:val="28"/>
          <w:lang w:eastAsia="ru-RU"/>
        </w:rPr>
        <w:t xml:space="preserve"> </w:t>
      </w:r>
      <w:r w:rsidRPr="00912E29">
        <w:rPr>
          <w:rFonts w:ascii="Times New Roman" w:eastAsia="Times New Roman" w:hAnsi="Times New Roman" w:cs="Times New Roman"/>
          <w:sz w:val="28"/>
          <w:szCs w:val="28"/>
          <w:lang w:val="en-US" w:eastAsia="ru-RU"/>
        </w:rPr>
        <w:t>Press</w:t>
      </w:r>
      <w:r w:rsidRPr="00912E29">
        <w:rPr>
          <w:rFonts w:ascii="Times New Roman" w:eastAsia="Times New Roman" w:hAnsi="Times New Roman" w:cs="Times New Roman"/>
          <w:sz w:val="28"/>
          <w:szCs w:val="28"/>
          <w:lang w:eastAsia="ru-RU"/>
        </w:rPr>
        <w:t xml:space="preserve"> еще на три года. Во Франции</w:t>
      </w:r>
      <w:r w:rsidR="00912E29" w:rsidRPr="00912E29">
        <w:rPr>
          <w:rFonts w:ascii="Times New Roman" w:eastAsia="Times New Roman" w:hAnsi="Times New Roman" w:cs="Times New Roman"/>
          <w:sz w:val="28"/>
          <w:szCs w:val="28"/>
          <w:lang w:eastAsia="ru-RU"/>
        </w:rPr>
        <w:t xml:space="preserve">, по словам </w:t>
      </w:r>
      <w:proofErr w:type="spellStart"/>
      <w:r w:rsidR="004932F7">
        <w:rPr>
          <w:rFonts w:ascii="Times New Roman" w:eastAsia="Times New Roman" w:hAnsi="Times New Roman" w:cs="Times New Roman"/>
          <w:sz w:val="28"/>
          <w:szCs w:val="28"/>
          <w:lang w:eastAsia="ru-RU"/>
        </w:rPr>
        <w:t>Эмануэля</w:t>
      </w:r>
      <w:proofErr w:type="spellEnd"/>
      <w:r w:rsidR="00B47A9D">
        <w:rPr>
          <w:rFonts w:ascii="Times New Roman" w:eastAsia="Times New Roman" w:hAnsi="Times New Roman" w:cs="Times New Roman"/>
          <w:sz w:val="28"/>
          <w:szCs w:val="28"/>
          <w:lang w:eastAsia="ru-RU"/>
        </w:rPr>
        <w:t xml:space="preserve"> </w:t>
      </w:r>
      <w:proofErr w:type="spellStart"/>
      <w:r w:rsidR="004932F7">
        <w:rPr>
          <w:rFonts w:ascii="Times New Roman" w:eastAsia="Times New Roman" w:hAnsi="Times New Roman" w:cs="Times New Roman"/>
          <w:sz w:val="28"/>
          <w:szCs w:val="28"/>
          <w:lang w:eastAsia="ru-RU"/>
        </w:rPr>
        <w:t>Хуга</w:t>
      </w:r>
      <w:proofErr w:type="spellEnd"/>
      <w:r w:rsidR="004932F7">
        <w:rPr>
          <w:rFonts w:ascii="Times New Roman" w:eastAsia="Times New Roman" w:hAnsi="Times New Roman" w:cs="Times New Roman"/>
          <w:sz w:val="28"/>
          <w:szCs w:val="28"/>
          <w:lang w:eastAsia="ru-RU"/>
        </w:rPr>
        <w:t xml:space="preserve">, агентство по-прежнему сохраняло </w:t>
      </w:r>
      <w:r w:rsidR="00912E29" w:rsidRPr="00912E29">
        <w:rPr>
          <w:rFonts w:ascii="Times New Roman" w:eastAsia="Times New Roman" w:hAnsi="Times New Roman" w:cs="Times New Roman"/>
          <w:sz w:val="28"/>
          <w:szCs w:val="28"/>
          <w:lang w:eastAsia="ru-RU"/>
        </w:rPr>
        <w:t>лояльность своих клиентов</w:t>
      </w:r>
      <w:r w:rsidR="00BC7DE5">
        <w:rPr>
          <w:rStyle w:val="a8"/>
          <w:rFonts w:ascii="Times New Roman" w:eastAsia="Times New Roman" w:hAnsi="Times New Roman" w:cs="Times New Roman"/>
          <w:sz w:val="28"/>
          <w:szCs w:val="28"/>
          <w:lang w:eastAsia="ru-RU"/>
        </w:rPr>
        <w:footnoteReference w:id="112"/>
      </w:r>
      <w:r w:rsidR="00912E29" w:rsidRPr="00912E29">
        <w:rPr>
          <w:rFonts w:ascii="Times New Roman" w:eastAsia="Times New Roman" w:hAnsi="Times New Roman" w:cs="Times New Roman"/>
          <w:sz w:val="28"/>
          <w:szCs w:val="28"/>
          <w:lang w:eastAsia="ru-RU"/>
        </w:rPr>
        <w:t xml:space="preserve">. </w:t>
      </w:r>
      <w:r w:rsidR="00912E29" w:rsidRPr="00873FBB">
        <w:rPr>
          <w:rFonts w:ascii="Times New Roman" w:hAnsi="Times New Roman" w:cs="Times New Roman"/>
          <w:sz w:val="28"/>
          <w:szCs w:val="28"/>
          <w:shd w:val="clear" w:color="auto" w:fill="FFFFFF"/>
        </w:rPr>
        <w:t xml:space="preserve">В целом выручка составила 296,5 млн. евро, расходы </w:t>
      </w:r>
      <w:r w:rsidR="00912E29" w:rsidRPr="00873FBB">
        <w:rPr>
          <w:rFonts w:ascii="Times New Roman" w:eastAsia="Times New Roman" w:hAnsi="Times New Roman" w:cs="Times New Roman"/>
          <w:sz w:val="28"/>
          <w:szCs w:val="28"/>
          <w:lang w:eastAsia="ru-RU"/>
        </w:rPr>
        <w:t>–</w:t>
      </w:r>
      <w:r w:rsidR="00912E29" w:rsidRPr="00873FBB">
        <w:rPr>
          <w:rFonts w:ascii="Times New Roman" w:hAnsi="Times New Roman" w:cs="Times New Roman"/>
          <w:sz w:val="28"/>
          <w:szCs w:val="28"/>
          <w:shd w:val="clear" w:color="auto" w:fill="FFFFFF"/>
        </w:rPr>
        <w:t xml:space="preserve"> 279,7 млн., а</w:t>
      </w:r>
      <w:r w:rsidR="004932F7" w:rsidRPr="00873FBB">
        <w:rPr>
          <w:rFonts w:ascii="Times New Roman" w:hAnsi="Times New Roman" w:cs="Times New Roman"/>
          <w:sz w:val="28"/>
          <w:szCs w:val="28"/>
          <w:shd w:val="clear" w:color="auto" w:fill="FFFFFF"/>
        </w:rPr>
        <w:t xml:space="preserve"> чистая прибыль </w:t>
      </w:r>
      <w:r w:rsidR="00912E29" w:rsidRPr="00873FBB">
        <w:rPr>
          <w:rFonts w:ascii="Times New Roman" w:eastAsia="Times New Roman" w:hAnsi="Times New Roman" w:cs="Times New Roman"/>
          <w:sz w:val="28"/>
          <w:szCs w:val="28"/>
          <w:lang w:eastAsia="ru-RU"/>
        </w:rPr>
        <w:t>–</w:t>
      </w:r>
      <w:r w:rsidR="004932F7" w:rsidRPr="00873FBB">
        <w:rPr>
          <w:rFonts w:ascii="Times New Roman" w:eastAsia="Times New Roman" w:hAnsi="Times New Roman" w:cs="Times New Roman"/>
          <w:sz w:val="28"/>
          <w:szCs w:val="28"/>
          <w:lang w:eastAsia="ru-RU"/>
        </w:rPr>
        <w:t xml:space="preserve"> порядка </w:t>
      </w:r>
      <w:r w:rsidR="00912E29" w:rsidRPr="00873FBB">
        <w:rPr>
          <w:rFonts w:ascii="Times New Roman" w:hAnsi="Times New Roman" w:cs="Times New Roman"/>
          <w:sz w:val="28"/>
          <w:szCs w:val="28"/>
          <w:shd w:val="clear" w:color="auto" w:fill="FFFFFF"/>
        </w:rPr>
        <w:t>16,8 млн.</w:t>
      </w:r>
    </w:p>
    <w:p w:rsidR="00912E29" w:rsidRPr="00873FBB" w:rsidRDefault="00912E29" w:rsidP="00912E29">
      <w:pPr>
        <w:ind w:firstLine="708"/>
        <w:textAlignment w:val="baseline"/>
        <w:rPr>
          <w:rFonts w:ascii="Times New Roman" w:hAnsi="Times New Roman" w:cs="Times New Roman"/>
          <w:sz w:val="28"/>
          <w:szCs w:val="28"/>
          <w:shd w:val="clear" w:color="auto" w:fill="FFFFFF"/>
        </w:rPr>
      </w:pPr>
      <w:r w:rsidRPr="00912E29">
        <w:rPr>
          <w:rFonts w:ascii="Times New Roman" w:eastAsia="Times New Roman" w:hAnsi="Times New Roman" w:cs="Times New Roman"/>
          <w:sz w:val="28"/>
          <w:szCs w:val="28"/>
          <w:lang w:eastAsia="ru-RU"/>
        </w:rPr>
        <w:t>На 2015 год была запланиров</w:t>
      </w:r>
      <w:r w:rsidR="004932F7">
        <w:rPr>
          <w:rFonts w:ascii="Times New Roman" w:eastAsia="Times New Roman" w:hAnsi="Times New Roman" w:cs="Times New Roman"/>
          <w:sz w:val="28"/>
          <w:szCs w:val="28"/>
          <w:lang w:eastAsia="ru-RU"/>
        </w:rPr>
        <w:t>ана экономия средств за счет с</w:t>
      </w:r>
      <w:r w:rsidR="0083280F">
        <w:rPr>
          <w:rFonts w:ascii="Times New Roman" w:eastAsia="Times New Roman" w:hAnsi="Times New Roman" w:cs="Times New Roman"/>
          <w:sz w:val="28"/>
          <w:szCs w:val="28"/>
          <w:lang w:eastAsia="ru-RU"/>
        </w:rPr>
        <w:t>окращения операционных расходов</w:t>
      </w:r>
      <w:r w:rsidR="004932F7">
        <w:rPr>
          <w:rFonts w:ascii="Times New Roman" w:eastAsia="Times New Roman" w:hAnsi="Times New Roman" w:cs="Times New Roman"/>
          <w:sz w:val="28"/>
          <w:szCs w:val="28"/>
          <w:lang w:eastAsia="ru-RU"/>
        </w:rPr>
        <w:t xml:space="preserve"> и </w:t>
      </w:r>
      <w:r w:rsidRPr="00912E29">
        <w:rPr>
          <w:rFonts w:ascii="Times New Roman" w:eastAsia="Times New Roman" w:hAnsi="Times New Roman" w:cs="Times New Roman"/>
          <w:sz w:val="28"/>
          <w:szCs w:val="28"/>
          <w:lang w:eastAsia="ru-RU"/>
        </w:rPr>
        <w:t xml:space="preserve">увеличение </w:t>
      </w:r>
      <w:r w:rsidR="00873FBB">
        <w:rPr>
          <w:rFonts w:ascii="Times New Roman" w:eastAsia="Times New Roman" w:hAnsi="Times New Roman" w:cs="Times New Roman"/>
          <w:sz w:val="28"/>
          <w:szCs w:val="28"/>
          <w:lang w:eastAsia="ru-RU"/>
        </w:rPr>
        <w:t>заработной платы персонала на 1,</w:t>
      </w:r>
      <w:r w:rsidR="004932F7">
        <w:rPr>
          <w:rFonts w:ascii="Times New Roman" w:eastAsia="Times New Roman" w:hAnsi="Times New Roman" w:cs="Times New Roman"/>
          <w:sz w:val="28"/>
          <w:szCs w:val="28"/>
          <w:lang w:eastAsia="ru-RU"/>
        </w:rPr>
        <w:t>3%</w:t>
      </w:r>
      <w:r w:rsidRPr="00912E29">
        <w:rPr>
          <w:rFonts w:ascii="Times New Roman" w:eastAsia="Times New Roman" w:hAnsi="Times New Roman" w:cs="Times New Roman"/>
          <w:sz w:val="28"/>
          <w:szCs w:val="28"/>
          <w:lang w:eastAsia="ru-RU"/>
        </w:rPr>
        <w:t xml:space="preserve">. </w:t>
      </w:r>
      <w:r w:rsidR="0083280F">
        <w:rPr>
          <w:rFonts w:ascii="Times New Roman" w:eastAsia="Times New Roman" w:hAnsi="Times New Roman" w:cs="Times New Roman"/>
          <w:sz w:val="28"/>
          <w:szCs w:val="28"/>
          <w:lang w:eastAsia="ru-RU"/>
        </w:rPr>
        <w:t>Хотя у</w:t>
      </w:r>
      <w:r w:rsidR="00D7135E" w:rsidRPr="00873FBB">
        <w:rPr>
          <w:rFonts w:ascii="Times New Roman" w:eastAsia="Times New Roman" w:hAnsi="Times New Roman" w:cs="Times New Roman"/>
          <w:sz w:val="28"/>
          <w:szCs w:val="28"/>
          <w:lang w:eastAsia="ru-RU"/>
        </w:rPr>
        <w:t xml:space="preserve"> агентства был и</w:t>
      </w:r>
      <w:r w:rsidR="004932F7" w:rsidRPr="00873FBB">
        <w:rPr>
          <w:rFonts w:ascii="Times New Roman" w:eastAsia="Times New Roman" w:hAnsi="Times New Roman" w:cs="Times New Roman"/>
          <w:sz w:val="28"/>
          <w:szCs w:val="28"/>
          <w:lang w:eastAsia="ru-RU"/>
        </w:rPr>
        <w:t>н</w:t>
      </w:r>
      <w:r w:rsidRPr="00873FBB">
        <w:rPr>
          <w:rFonts w:ascii="Times New Roman" w:hAnsi="Times New Roman" w:cs="Times New Roman"/>
          <w:sz w:val="28"/>
          <w:szCs w:val="28"/>
          <w:shd w:val="clear" w:color="auto" w:fill="FFFFFF"/>
        </w:rPr>
        <w:t>вестиционный бюджет в размере 15,2 млн. евро</w:t>
      </w:r>
      <w:r w:rsidR="00D7135E" w:rsidRPr="00873FBB">
        <w:rPr>
          <w:rFonts w:ascii="Times New Roman" w:hAnsi="Times New Roman" w:cs="Times New Roman"/>
          <w:sz w:val="28"/>
          <w:szCs w:val="28"/>
          <w:shd w:val="clear" w:color="auto" w:fill="FFFFFF"/>
        </w:rPr>
        <w:t xml:space="preserve"> для </w:t>
      </w:r>
      <w:r w:rsidRPr="00873FBB">
        <w:rPr>
          <w:rFonts w:ascii="Times New Roman" w:hAnsi="Times New Roman" w:cs="Times New Roman"/>
          <w:sz w:val="28"/>
          <w:szCs w:val="28"/>
          <w:shd w:val="clear" w:color="auto" w:fill="FFFFFF"/>
        </w:rPr>
        <w:t>реализ</w:t>
      </w:r>
      <w:r w:rsidR="00D7135E" w:rsidRPr="00873FBB">
        <w:rPr>
          <w:rFonts w:ascii="Times New Roman" w:hAnsi="Times New Roman" w:cs="Times New Roman"/>
          <w:sz w:val="28"/>
          <w:szCs w:val="28"/>
          <w:shd w:val="clear" w:color="auto" w:fill="FFFFFF"/>
        </w:rPr>
        <w:t>ации</w:t>
      </w:r>
      <w:r w:rsidR="0083280F">
        <w:rPr>
          <w:rFonts w:ascii="Times New Roman" w:hAnsi="Times New Roman" w:cs="Times New Roman"/>
          <w:sz w:val="28"/>
          <w:szCs w:val="28"/>
          <w:shd w:val="clear" w:color="auto" w:fill="FFFFFF"/>
        </w:rPr>
        <w:t xml:space="preserve"> стратегии развития</w:t>
      </w:r>
      <w:r w:rsidR="00A269D9" w:rsidRPr="00873FBB">
        <w:rPr>
          <w:rStyle w:val="a8"/>
          <w:rFonts w:ascii="Times New Roman" w:hAnsi="Times New Roman" w:cs="Times New Roman"/>
          <w:sz w:val="28"/>
          <w:szCs w:val="28"/>
          <w:shd w:val="clear" w:color="auto" w:fill="FFFFFF"/>
        </w:rPr>
        <w:footnoteReference w:id="113"/>
      </w:r>
      <w:r w:rsidR="004563A6">
        <w:rPr>
          <w:rFonts w:ascii="Times New Roman" w:hAnsi="Times New Roman" w:cs="Times New Roman"/>
          <w:sz w:val="28"/>
          <w:szCs w:val="28"/>
          <w:shd w:val="clear" w:color="auto" w:fill="FFFFFF"/>
        </w:rPr>
        <w:t>, это не помогло ему</w:t>
      </w:r>
      <w:r w:rsidR="0083280F">
        <w:rPr>
          <w:rFonts w:ascii="Times New Roman" w:hAnsi="Times New Roman" w:cs="Times New Roman"/>
          <w:sz w:val="28"/>
          <w:szCs w:val="28"/>
          <w:shd w:val="clear" w:color="auto" w:fill="FFFFFF"/>
        </w:rPr>
        <w:t xml:space="preserve"> повысить свою ликвидность.</w:t>
      </w:r>
    </w:p>
    <w:p w:rsidR="00873FBB" w:rsidRDefault="00A269D9" w:rsidP="00873FBB">
      <w:pPr>
        <w:ind w:firstLine="708"/>
        <w:textAlignment w:val="baseline"/>
        <w:rPr>
          <w:rFonts w:ascii="Times New Roman" w:eastAsia="Times New Roman" w:hAnsi="Times New Roman" w:cs="Times New Roman"/>
          <w:sz w:val="28"/>
          <w:szCs w:val="28"/>
          <w:lang w:eastAsia="ru-RU"/>
        </w:rPr>
      </w:pPr>
      <w:r w:rsidRPr="00873FBB">
        <w:rPr>
          <w:rFonts w:ascii="Times New Roman" w:hAnsi="Times New Roman" w:cs="Times New Roman"/>
          <w:sz w:val="28"/>
          <w:szCs w:val="28"/>
          <w:shd w:val="clear" w:color="auto" w:fill="FFFFFF"/>
        </w:rPr>
        <w:t xml:space="preserve">«В условиях внутренней и международной рецессии </w:t>
      </w:r>
      <w:proofErr w:type="spellStart"/>
      <w:r w:rsidRPr="00873FBB">
        <w:rPr>
          <w:rFonts w:ascii="Times New Roman" w:eastAsia="Times New Roman" w:hAnsi="Times New Roman" w:cs="Times New Roman"/>
          <w:sz w:val="28"/>
          <w:szCs w:val="28"/>
          <w:lang w:val="en-US" w:eastAsia="ru-RU"/>
        </w:rPr>
        <w:t>Agence</w:t>
      </w:r>
      <w:proofErr w:type="spellEnd"/>
      <w:r w:rsidR="00B47A9D">
        <w:rPr>
          <w:rFonts w:ascii="Times New Roman" w:eastAsia="Times New Roman" w:hAnsi="Times New Roman" w:cs="Times New Roman"/>
          <w:sz w:val="28"/>
          <w:szCs w:val="28"/>
          <w:lang w:eastAsia="ru-RU"/>
        </w:rPr>
        <w:t xml:space="preserve"> </w:t>
      </w:r>
      <w:r w:rsidRPr="00873FBB">
        <w:rPr>
          <w:rFonts w:ascii="Times New Roman" w:eastAsia="Times New Roman" w:hAnsi="Times New Roman" w:cs="Times New Roman"/>
          <w:sz w:val="28"/>
          <w:szCs w:val="28"/>
          <w:lang w:val="en-US" w:eastAsia="ru-RU"/>
        </w:rPr>
        <w:t>France</w:t>
      </w:r>
      <w:r w:rsidRPr="00873FBB">
        <w:rPr>
          <w:rFonts w:ascii="Times New Roman" w:eastAsia="Times New Roman" w:hAnsi="Times New Roman" w:cs="Times New Roman"/>
          <w:sz w:val="28"/>
          <w:szCs w:val="28"/>
          <w:lang w:eastAsia="ru-RU"/>
        </w:rPr>
        <w:t>-</w:t>
      </w:r>
      <w:r w:rsidRPr="00873FBB">
        <w:rPr>
          <w:rFonts w:ascii="Times New Roman" w:eastAsia="Times New Roman" w:hAnsi="Times New Roman" w:cs="Times New Roman"/>
          <w:sz w:val="28"/>
          <w:szCs w:val="28"/>
          <w:lang w:val="en-US" w:eastAsia="ru-RU"/>
        </w:rPr>
        <w:t>Press</w:t>
      </w:r>
      <w:r w:rsidRPr="00873FBB">
        <w:rPr>
          <w:rFonts w:ascii="Times New Roman" w:eastAsia="Times New Roman" w:hAnsi="Times New Roman" w:cs="Times New Roman"/>
          <w:sz w:val="28"/>
          <w:szCs w:val="28"/>
          <w:lang w:eastAsia="ru-RU"/>
        </w:rPr>
        <w:t xml:space="preserve"> удалось обеспечить положительную операционную маржу в размере 12,4 млн. евро, что на 1,1 млн. ниже показателя 2015 года», – гласит </w:t>
      </w:r>
      <w:r w:rsidR="00873FBB">
        <w:rPr>
          <w:rFonts w:ascii="Times New Roman" w:eastAsia="Times New Roman" w:hAnsi="Times New Roman" w:cs="Times New Roman"/>
          <w:sz w:val="28"/>
          <w:szCs w:val="28"/>
          <w:lang w:eastAsia="ru-RU"/>
        </w:rPr>
        <w:t xml:space="preserve">официальный пресс-релиз, опубликованный после </w:t>
      </w:r>
      <w:r w:rsidR="004563A6">
        <w:rPr>
          <w:rFonts w:ascii="Times New Roman" w:eastAsia="Times New Roman" w:hAnsi="Times New Roman" w:cs="Times New Roman"/>
          <w:sz w:val="28"/>
          <w:szCs w:val="28"/>
          <w:lang w:eastAsia="ru-RU"/>
        </w:rPr>
        <w:t xml:space="preserve">утверждения </w:t>
      </w:r>
      <w:r w:rsidR="00873FBB">
        <w:rPr>
          <w:rFonts w:ascii="Times New Roman" w:eastAsia="Times New Roman" w:hAnsi="Times New Roman" w:cs="Times New Roman"/>
          <w:sz w:val="28"/>
          <w:szCs w:val="28"/>
          <w:lang w:eastAsia="ru-RU"/>
        </w:rPr>
        <w:t xml:space="preserve">финансового отчета за 2016 год. </w:t>
      </w:r>
      <w:r w:rsidRPr="00873FBB">
        <w:rPr>
          <w:rFonts w:ascii="Times New Roman" w:eastAsia="Times New Roman" w:hAnsi="Times New Roman" w:cs="Times New Roman"/>
          <w:sz w:val="28"/>
          <w:szCs w:val="28"/>
          <w:lang w:eastAsia="ru-RU"/>
        </w:rPr>
        <w:t xml:space="preserve">Согласно документу, </w:t>
      </w:r>
      <w:r w:rsidR="00873FBB">
        <w:rPr>
          <w:rFonts w:ascii="Times New Roman" w:eastAsia="Times New Roman" w:hAnsi="Times New Roman" w:cs="Times New Roman"/>
          <w:sz w:val="28"/>
          <w:szCs w:val="28"/>
          <w:lang w:eastAsia="ru-RU"/>
        </w:rPr>
        <w:t>доход составил</w:t>
      </w:r>
      <w:r w:rsidR="00F2662F" w:rsidRPr="00873FBB">
        <w:rPr>
          <w:rFonts w:ascii="Times New Roman" w:eastAsia="Times New Roman" w:hAnsi="Times New Roman" w:cs="Times New Roman"/>
          <w:sz w:val="28"/>
          <w:szCs w:val="28"/>
          <w:lang w:eastAsia="ru-RU"/>
        </w:rPr>
        <w:t>296,2 млн. евро</w:t>
      </w:r>
      <w:r w:rsidR="00873FBB">
        <w:rPr>
          <w:rFonts w:ascii="Times New Roman" w:eastAsia="Times New Roman" w:hAnsi="Times New Roman" w:cs="Times New Roman"/>
          <w:sz w:val="28"/>
          <w:szCs w:val="28"/>
          <w:lang w:eastAsia="ru-RU"/>
        </w:rPr>
        <w:t xml:space="preserve"> и </w:t>
      </w:r>
      <w:r w:rsidR="00D71445">
        <w:rPr>
          <w:rFonts w:ascii="Times New Roman" w:eastAsia="Times New Roman" w:hAnsi="Times New Roman" w:cs="Times New Roman"/>
          <w:sz w:val="28"/>
          <w:szCs w:val="28"/>
          <w:lang w:eastAsia="ru-RU"/>
        </w:rPr>
        <w:t xml:space="preserve">в основном </w:t>
      </w:r>
      <w:r w:rsidR="00873FBB">
        <w:rPr>
          <w:rFonts w:ascii="Times New Roman" w:eastAsia="Times New Roman" w:hAnsi="Times New Roman" w:cs="Times New Roman"/>
          <w:sz w:val="28"/>
          <w:szCs w:val="28"/>
          <w:lang w:eastAsia="ru-RU"/>
        </w:rPr>
        <w:t xml:space="preserve">состоял </w:t>
      </w:r>
      <w:r w:rsidR="00F2662F">
        <w:rPr>
          <w:rFonts w:ascii="Times New Roman" w:eastAsia="Times New Roman" w:hAnsi="Times New Roman" w:cs="Times New Roman"/>
          <w:sz w:val="28"/>
          <w:szCs w:val="28"/>
          <w:lang w:eastAsia="ru-RU"/>
        </w:rPr>
        <w:t>из государственной подписки на услуги агентства и</w:t>
      </w:r>
      <w:r w:rsidR="00873FBB">
        <w:rPr>
          <w:rFonts w:ascii="Times New Roman" w:eastAsia="Times New Roman" w:hAnsi="Times New Roman" w:cs="Times New Roman"/>
          <w:sz w:val="28"/>
          <w:szCs w:val="28"/>
          <w:lang w:eastAsia="ru-RU"/>
        </w:rPr>
        <w:t xml:space="preserve"> субсидий</w:t>
      </w:r>
      <w:r w:rsidR="00873FBB">
        <w:rPr>
          <w:rStyle w:val="a8"/>
          <w:rFonts w:ascii="Times New Roman" w:eastAsia="Times New Roman" w:hAnsi="Times New Roman" w:cs="Times New Roman"/>
          <w:sz w:val="28"/>
          <w:szCs w:val="28"/>
          <w:lang w:eastAsia="ru-RU"/>
        </w:rPr>
        <w:footnoteReference w:id="114"/>
      </w:r>
      <w:r w:rsidR="00F2662F">
        <w:rPr>
          <w:rFonts w:ascii="Times New Roman" w:eastAsia="Times New Roman" w:hAnsi="Times New Roman" w:cs="Times New Roman"/>
          <w:sz w:val="28"/>
          <w:szCs w:val="28"/>
          <w:lang w:eastAsia="ru-RU"/>
        </w:rPr>
        <w:t xml:space="preserve">. </w:t>
      </w:r>
      <w:r w:rsidR="0083280F">
        <w:rPr>
          <w:rFonts w:ascii="Times New Roman" w:eastAsia="Times New Roman" w:hAnsi="Times New Roman" w:cs="Times New Roman"/>
          <w:sz w:val="28"/>
          <w:szCs w:val="28"/>
          <w:lang w:eastAsia="ru-RU"/>
        </w:rPr>
        <w:t>Руководство компании осо</w:t>
      </w:r>
      <w:r w:rsidR="004563A6">
        <w:rPr>
          <w:rFonts w:ascii="Times New Roman" w:eastAsia="Times New Roman" w:hAnsi="Times New Roman" w:cs="Times New Roman"/>
          <w:sz w:val="28"/>
          <w:szCs w:val="28"/>
          <w:lang w:eastAsia="ru-RU"/>
        </w:rPr>
        <w:t>бо</w:t>
      </w:r>
      <w:r w:rsidR="0083280F">
        <w:rPr>
          <w:rFonts w:ascii="Times New Roman" w:eastAsia="Times New Roman" w:hAnsi="Times New Roman" w:cs="Times New Roman"/>
          <w:sz w:val="28"/>
          <w:szCs w:val="28"/>
          <w:lang w:eastAsia="ru-RU"/>
        </w:rPr>
        <w:t xml:space="preserve"> обратило внимание на тот факт</w:t>
      </w:r>
      <w:r w:rsidR="00873FBB">
        <w:rPr>
          <w:rFonts w:ascii="Times New Roman" w:eastAsia="Times New Roman" w:hAnsi="Times New Roman" w:cs="Times New Roman"/>
          <w:sz w:val="28"/>
          <w:szCs w:val="28"/>
          <w:lang w:eastAsia="ru-RU"/>
        </w:rPr>
        <w:t xml:space="preserve">, что на </w:t>
      </w:r>
      <w:r w:rsidR="00F2662F">
        <w:rPr>
          <w:rFonts w:ascii="Times New Roman" w:eastAsia="Times New Roman" w:hAnsi="Times New Roman" w:cs="Times New Roman"/>
          <w:sz w:val="28"/>
          <w:szCs w:val="28"/>
          <w:lang w:eastAsia="ru-RU"/>
        </w:rPr>
        <w:t xml:space="preserve">0,3% увеличились продажи на спортивном рынке. </w:t>
      </w:r>
    </w:p>
    <w:p w:rsidR="001D41A5" w:rsidRDefault="00F2662F" w:rsidP="00873FBB">
      <w:pPr>
        <w:ind w:firstLine="708"/>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После принятия в конце 2016 года </w:t>
      </w:r>
      <w:r w:rsidR="0083280F">
        <w:rPr>
          <w:rFonts w:ascii="Times New Roman" w:eastAsia="Times New Roman" w:hAnsi="Times New Roman" w:cs="Times New Roman"/>
          <w:sz w:val="28"/>
          <w:szCs w:val="28"/>
          <w:lang w:eastAsia="ru-RU"/>
        </w:rPr>
        <w:t xml:space="preserve">еще одного </w:t>
      </w:r>
      <w:r>
        <w:rPr>
          <w:rFonts w:ascii="Times New Roman" w:eastAsia="Times New Roman" w:hAnsi="Times New Roman" w:cs="Times New Roman"/>
          <w:sz w:val="28"/>
          <w:szCs w:val="28"/>
          <w:lang w:eastAsia="ru-RU"/>
        </w:rPr>
        <w:t>плана развития бизнеса, основной целью которого является приобретение</w:t>
      </w:r>
      <w:r w:rsidR="0083280F">
        <w:rPr>
          <w:rFonts w:ascii="Times New Roman" w:eastAsia="Times New Roman" w:hAnsi="Times New Roman" w:cs="Times New Roman"/>
          <w:sz w:val="28"/>
          <w:szCs w:val="28"/>
          <w:lang w:eastAsia="ru-RU"/>
        </w:rPr>
        <w:t xml:space="preserve"> к 2022 году в общей сложности </w:t>
      </w:r>
      <w:r>
        <w:rPr>
          <w:rFonts w:ascii="Times New Roman" w:eastAsia="Times New Roman" w:hAnsi="Times New Roman" w:cs="Times New Roman"/>
          <w:sz w:val="28"/>
          <w:szCs w:val="28"/>
          <w:lang w:eastAsia="ru-RU"/>
        </w:rPr>
        <w:t xml:space="preserve">1000 новых клиентов, объем продаж увеличился на 2,5% в период с февраля 2016 года по февраль 2017 года. </w:t>
      </w:r>
      <w:r w:rsidR="005A7DF7" w:rsidRPr="00CA4FED">
        <w:rPr>
          <w:rFonts w:ascii="Times New Roman" w:hAnsi="Times New Roman" w:cs="Times New Roman"/>
          <w:sz w:val="28"/>
          <w:szCs w:val="28"/>
          <w:shd w:val="clear" w:color="auto" w:fill="FFFFFF"/>
        </w:rPr>
        <w:t xml:space="preserve">Операционные расходы сократились на 1,7% без учета расходов на персонал, и чистая прибыль составила 5,5 млн. евро. </w:t>
      </w:r>
      <w:r w:rsidR="004932F7">
        <w:rPr>
          <w:rFonts w:ascii="Times New Roman" w:hAnsi="Times New Roman" w:cs="Times New Roman"/>
          <w:sz w:val="28"/>
          <w:szCs w:val="28"/>
          <w:shd w:val="clear" w:color="auto" w:fill="FFFFFF"/>
        </w:rPr>
        <w:t xml:space="preserve"> Кроме того, </w:t>
      </w:r>
      <w:r w:rsidRPr="00CA4FED">
        <w:rPr>
          <w:rFonts w:ascii="Times New Roman" w:hAnsi="Times New Roman" w:cs="Times New Roman"/>
          <w:sz w:val="28"/>
          <w:szCs w:val="28"/>
          <w:shd w:val="clear" w:color="auto" w:fill="FFFFFF"/>
        </w:rPr>
        <w:t xml:space="preserve">2016 год ознаменовался </w:t>
      </w:r>
      <w:r w:rsidRPr="00CA4FED">
        <w:rPr>
          <w:rFonts w:ascii="Times New Roman" w:hAnsi="Times New Roman" w:cs="Times New Roman"/>
          <w:sz w:val="28"/>
          <w:szCs w:val="28"/>
          <w:shd w:val="clear" w:color="auto" w:fill="FFFFFF"/>
        </w:rPr>
        <w:lastRenderedPageBreak/>
        <w:t xml:space="preserve">тем, что компания </w:t>
      </w:r>
      <w:r w:rsidRPr="00CA4FED">
        <w:rPr>
          <w:rFonts w:ascii="Times New Roman" w:hAnsi="Times New Roman" w:cs="Times New Roman"/>
          <w:sz w:val="28"/>
          <w:szCs w:val="28"/>
          <w:shd w:val="clear" w:color="auto" w:fill="FFFFFF"/>
          <w:lang w:val="en-US"/>
        </w:rPr>
        <w:t>BBC</w:t>
      </w:r>
      <w:r w:rsidR="0023776A">
        <w:rPr>
          <w:rFonts w:ascii="Times New Roman" w:hAnsi="Times New Roman" w:cs="Times New Roman"/>
          <w:sz w:val="28"/>
          <w:szCs w:val="28"/>
          <w:shd w:val="clear" w:color="auto" w:fill="FFFFFF"/>
        </w:rPr>
        <w:t xml:space="preserve"> </w:t>
      </w:r>
      <w:r w:rsidRPr="00CA4FED">
        <w:rPr>
          <w:rFonts w:ascii="Times New Roman" w:hAnsi="Times New Roman" w:cs="Times New Roman"/>
          <w:sz w:val="28"/>
          <w:szCs w:val="28"/>
          <w:shd w:val="clear" w:color="auto" w:fill="FFFFFF"/>
        </w:rPr>
        <w:t xml:space="preserve">сделала </w:t>
      </w:r>
      <w:r w:rsidRPr="00CA4FED">
        <w:rPr>
          <w:rFonts w:ascii="Times New Roman" w:hAnsi="Times New Roman" w:cs="Times New Roman"/>
          <w:sz w:val="28"/>
          <w:szCs w:val="28"/>
          <w:shd w:val="clear" w:color="auto" w:fill="FFFFFF"/>
          <w:lang w:val="en-US"/>
        </w:rPr>
        <w:t>AFP</w:t>
      </w:r>
      <w:r w:rsidR="0023776A">
        <w:rPr>
          <w:rFonts w:ascii="Times New Roman" w:hAnsi="Times New Roman" w:cs="Times New Roman"/>
          <w:sz w:val="28"/>
          <w:szCs w:val="28"/>
          <w:shd w:val="clear" w:color="auto" w:fill="FFFFFF"/>
        </w:rPr>
        <w:t xml:space="preserve"> </w:t>
      </w:r>
      <w:r w:rsidRPr="00CA4FED">
        <w:rPr>
          <w:rFonts w:ascii="Times New Roman" w:hAnsi="Times New Roman" w:cs="Times New Roman"/>
          <w:sz w:val="28"/>
          <w:szCs w:val="28"/>
          <w:shd w:val="clear" w:color="auto" w:fill="FFFFFF"/>
          <w:lang w:val="en-US"/>
        </w:rPr>
        <w:t>TV</w:t>
      </w:r>
      <w:r w:rsidRPr="00CA4FED">
        <w:rPr>
          <w:rFonts w:ascii="Times New Roman" w:hAnsi="Times New Roman" w:cs="Times New Roman"/>
          <w:sz w:val="28"/>
          <w:szCs w:val="28"/>
          <w:shd w:val="clear" w:color="auto" w:fill="FFFFFF"/>
        </w:rPr>
        <w:t xml:space="preserve"> одним из ключевых поставщиков </w:t>
      </w:r>
      <w:proofErr w:type="spellStart"/>
      <w:r w:rsidRPr="00CA4FED">
        <w:rPr>
          <w:rFonts w:ascii="Times New Roman" w:hAnsi="Times New Roman" w:cs="Times New Roman"/>
          <w:sz w:val="28"/>
          <w:szCs w:val="28"/>
          <w:shd w:val="clear" w:color="auto" w:fill="FFFFFF"/>
        </w:rPr>
        <w:t>видеоконтента</w:t>
      </w:r>
      <w:proofErr w:type="spellEnd"/>
      <w:r w:rsidRPr="00CA4FED">
        <w:rPr>
          <w:rFonts w:ascii="Times New Roman" w:hAnsi="Times New Roman" w:cs="Times New Roman"/>
          <w:sz w:val="28"/>
          <w:szCs w:val="28"/>
          <w:shd w:val="clear" w:color="auto" w:fill="FFFFFF"/>
        </w:rPr>
        <w:t xml:space="preserve">, </w:t>
      </w:r>
      <w:r w:rsidR="004563A6">
        <w:rPr>
          <w:rFonts w:ascii="Times New Roman" w:hAnsi="Times New Roman" w:cs="Times New Roman"/>
          <w:sz w:val="28"/>
          <w:szCs w:val="28"/>
          <w:shd w:val="clear" w:color="auto" w:fill="FFFFFF"/>
        </w:rPr>
        <w:t>а также</w:t>
      </w:r>
      <w:r w:rsidR="00B47A9D">
        <w:rPr>
          <w:rFonts w:ascii="Times New Roman" w:hAnsi="Times New Roman" w:cs="Times New Roman"/>
          <w:sz w:val="28"/>
          <w:szCs w:val="28"/>
          <w:shd w:val="clear" w:color="auto" w:fill="FFFFFF"/>
        </w:rPr>
        <w:t xml:space="preserve"> </w:t>
      </w:r>
      <w:r w:rsidRPr="00CA4FED">
        <w:rPr>
          <w:rFonts w:ascii="Times New Roman" w:hAnsi="Times New Roman" w:cs="Times New Roman"/>
          <w:sz w:val="28"/>
          <w:szCs w:val="28"/>
          <w:shd w:val="clear" w:color="auto" w:fill="FFFFFF"/>
        </w:rPr>
        <w:t xml:space="preserve">созданием онлайн-платформы для производства видео </w:t>
      </w:r>
      <w:proofErr w:type="spellStart"/>
      <w:r w:rsidRPr="00CA4FED">
        <w:rPr>
          <w:rFonts w:ascii="Times New Roman" w:hAnsi="Times New Roman" w:cs="Times New Roman"/>
          <w:sz w:val="28"/>
          <w:szCs w:val="28"/>
          <w:shd w:val="clear" w:color="auto" w:fill="FFFFFF"/>
        </w:rPr>
        <w:t>Wochit</w:t>
      </w:r>
      <w:proofErr w:type="spellEnd"/>
      <w:r w:rsidR="005A7DF7" w:rsidRPr="00CA4FED">
        <w:rPr>
          <w:rStyle w:val="a8"/>
          <w:rFonts w:ascii="Times New Roman" w:hAnsi="Times New Roman" w:cs="Times New Roman"/>
          <w:sz w:val="28"/>
          <w:szCs w:val="28"/>
          <w:shd w:val="clear" w:color="auto" w:fill="FFFFFF"/>
        </w:rPr>
        <w:footnoteReference w:id="115"/>
      </w:r>
      <w:r w:rsidRPr="00CA4FED">
        <w:rPr>
          <w:rFonts w:ascii="Times New Roman" w:hAnsi="Times New Roman" w:cs="Times New Roman"/>
          <w:sz w:val="28"/>
          <w:szCs w:val="28"/>
          <w:shd w:val="clear" w:color="auto" w:fill="FFFFFF"/>
        </w:rPr>
        <w:t>.</w:t>
      </w:r>
    </w:p>
    <w:p w:rsidR="00D05D48" w:rsidRDefault="00856078" w:rsidP="00D71445">
      <w:pPr>
        <w:ind w:firstLine="708"/>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w:t>
      </w:r>
      <w:r w:rsidR="00873FBB">
        <w:rPr>
          <w:rFonts w:ascii="Times New Roman" w:hAnsi="Times New Roman" w:cs="Times New Roman"/>
          <w:sz w:val="28"/>
          <w:szCs w:val="28"/>
          <w:shd w:val="clear" w:color="auto" w:fill="FFFFFF"/>
        </w:rPr>
        <w:t>2017 году</w:t>
      </w:r>
      <w:r>
        <w:rPr>
          <w:rFonts w:ascii="Times New Roman" w:hAnsi="Times New Roman" w:cs="Times New Roman"/>
          <w:sz w:val="28"/>
          <w:szCs w:val="28"/>
          <w:shd w:val="clear" w:color="auto" w:fill="FFFFFF"/>
        </w:rPr>
        <w:t>, несмотря на неблагоприятный экономический контекст,</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ожидался </w:t>
      </w:r>
      <w:r w:rsidR="00873FBB">
        <w:rPr>
          <w:rFonts w:ascii="Times New Roman" w:hAnsi="Times New Roman" w:cs="Times New Roman"/>
          <w:sz w:val="28"/>
          <w:szCs w:val="28"/>
          <w:shd w:val="clear" w:color="auto" w:fill="FFFFFF"/>
        </w:rPr>
        <w:t>1-процентный рост доходов</w:t>
      </w:r>
      <w:r>
        <w:rPr>
          <w:rFonts w:ascii="Times New Roman" w:hAnsi="Times New Roman" w:cs="Times New Roman"/>
          <w:sz w:val="28"/>
          <w:szCs w:val="28"/>
          <w:shd w:val="clear" w:color="auto" w:fill="FFFFFF"/>
        </w:rPr>
        <w:t>.</w:t>
      </w:r>
      <w:r w:rsidR="0083280F">
        <w:rPr>
          <w:rFonts w:ascii="Times New Roman" w:hAnsi="Times New Roman" w:cs="Times New Roman"/>
          <w:sz w:val="28"/>
          <w:szCs w:val="28"/>
          <w:shd w:val="clear" w:color="auto" w:fill="FFFFFF"/>
        </w:rPr>
        <w:t xml:space="preserve"> Примечательно, что французские власти увеличили</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субсидию AFP на 5 млн. е</w:t>
      </w:r>
      <w:r w:rsidR="004932F7" w:rsidRPr="004932F7">
        <w:rPr>
          <w:rFonts w:ascii="Times New Roman" w:hAnsi="Times New Roman" w:cs="Times New Roman"/>
          <w:sz w:val="28"/>
          <w:szCs w:val="28"/>
          <w:shd w:val="clear" w:color="auto" w:fill="FFFFFF"/>
        </w:rPr>
        <w:t>вро</w:t>
      </w:r>
      <w:r w:rsidR="00D71445">
        <w:rPr>
          <w:rFonts w:ascii="Times New Roman" w:hAnsi="Times New Roman" w:cs="Times New Roman"/>
          <w:sz w:val="28"/>
          <w:szCs w:val="28"/>
          <w:shd w:val="clear" w:color="auto" w:fill="FFFFFF"/>
        </w:rPr>
        <w:t xml:space="preserve">, подтвердив таким образом </w:t>
      </w:r>
      <w:r w:rsidR="0083280F">
        <w:rPr>
          <w:rFonts w:ascii="Times New Roman" w:hAnsi="Times New Roman" w:cs="Times New Roman"/>
          <w:sz w:val="28"/>
          <w:szCs w:val="28"/>
          <w:shd w:val="clear" w:color="auto" w:fill="FFFFFF"/>
        </w:rPr>
        <w:t>свое намерение продолжать поддерживать агентство</w:t>
      </w:r>
      <w:r w:rsidR="00D7144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Руководство</w:t>
      </w:r>
      <w:r w:rsidR="008609DE">
        <w:rPr>
          <w:rFonts w:ascii="Times New Roman" w:hAnsi="Times New Roman" w:cs="Times New Roman"/>
          <w:sz w:val="28"/>
          <w:szCs w:val="28"/>
          <w:shd w:val="clear" w:color="auto" w:fill="FFFFFF"/>
        </w:rPr>
        <w:t xml:space="preserve"> компании в свою очередь</w:t>
      </w:r>
      <w:r>
        <w:rPr>
          <w:rFonts w:ascii="Times New Roman" w:hAnsi="Times New Roman" w:cs="Times New Roman"/>
          <w:sz w:val="28"/>
          <w:szCs w:val="28"/>
          <w:shd w:val="clear" w:color="auto" w:fill="FFFFFF"/>
        </w:rPr>
        <w:t xml:space="preserve"> планировало всячески «сдерживать» эксплуатационные расходы, уделять пристальное внимание производству </w:t>
      </w:r>
      <w:proofErr w:type="spellStart"/>
      <w:r>
        <w:rPr>
          <w:rFonts w:ascii="Times New Roman" w:hAnsi="Times New Roman" w:cs="Times New Roman"/>
          <w:sz w:val="28"/>
          <w:szCs w:val="28"/>
          <w:shd w:val="clear" w:color="auto" w:fill="FFFFFF"/>
        </w:rPr>
        <w:t>видеоконтента</w:t>
      </w:r>
      <w:proofErr w:type="spellEnd"/>
      <w:r>
        <w:rPr>
          <w:rFonts w:ascii="Times New Roman" w:hAnsi="Times New Roman" w:cs="Times New Roman"/>
          <w:sz w:val="28"/>
          <w:szCs w:val="28"/>
          <w:shd w:val="clear" w:color="auto" w:fill="FFFFFF"/>
        </w:rPr>
        <w:t xml:space="preserve"> и спортивным новостям и реорганизовать административные и финансовые отделы для повышения их эффективности. </w:t>
      </w:r>
      <w:r w:rsidR="008609DE">
        <w:rPr>
          <w:rFonts w:ascii="Times New Roman" w:eastAsia="Times New Roman" w:hAnsi="Times New Roman" w:cs="Times New Roman"/>
          <w:sz w:val="28"/>
          <w:szCs w:val="28"/>
          <w:lang w:eastAsia="ru-RU"/>
        </w:rPr>
        <w:t xml:space="preserve">На ближайшие шесть лет </w:t>
      </w:r>
      <w:r w:rsidR="00D71445">
        <w:rPr>
          <w:rFonts w:ascii="Times New Roman" w:eastAsia="Times New Roman" w:hAnsi="Times New Roman" w:cs="Times New Roman"/>
          <w:sz w:val="28"/>
          <w:szCs w:val="28"/>
          <w:lang w:eastAsia="ru-RU"/>
        </w:rPr>
        <w:t>были поставлены следующие цели</w:t>
      </w:r>
      <w:r w:rsidR="00D05D48">
        <w:rPr>
          <w:rFonts w:ascii="Times New Roman" w:eastAsia="Times New Roman" w:hAnsi="Times New Roman" w:cs="Times New Roman"/>
          <w:sz w:val="28"/>
          <w:szCs w:val="28"/>
          <w:lang w:eastAsia="ru-RU"/>
        </w:rPr>
        <w:t>:</w:t>
      </w:r>
    </w:p>
    <w:p w:rsidR="00D05D48" w:rsidRPr="00D05D48" w:rsidRDefault="00D05D48" w:rsidP="00D05D48">
      <w:pPr>
        <w:pStyle w:val="a9"/>
        <w:numPr>
          <w:ilvl w:val="0"/>
          <w:numId w:val="5"/>
        </w:numPr>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Найти 150 новых клиентов с помощью активизации продаж. В настоящее время</w:t>
      </w:r>
      <w:r w:rsidR="004932F7" w:rsidRPr="00D05D48">
        <w:rPr>
          <w:rFonts w:ascii="Times New Roman" w:hAnsi="Times New Roman" w:cs="Times New Roman"/>
          <w:sz w:val="28"/>
          <w:szCs w:val="28"/>
          <w:shd w:val="clear" w:color="auto" w:fill="FFFFFF"/>
        </w:rPr>
        <w:t xml:space="preserve"> портфель клиентов AFP состо</w:t>
      </w:r>
      <w:r w:rsidR="00D71445">
        <w:rPr>
          <w:rFonts w:ascii="Times New Roman" w:hAnsi="Times New Roman" w:cs="Times New Roman"/>
          <w:sz w:val="28"/>
          <w:szCs w:val="28"/>
          <w:shd w:val="clear" w:color="auto" w:fill="FFFFFF"/>
        </w:rPr>
        <w:t>ит из 4</w:t>
      </w:r>
      <w:r w:rsidR="004932F7" w:rsidRPr="00D05D48">
        <w:rPr>
          <w:rFonts w:ascii="Times New Roman" w:hAnsi="Times New Roman" w:cs="Times New Roman"/>
          <w:sz w:val="28"/>
          <w:szCs w:val="28"/>
          <w:shd w:val="clear" w:color="auto" w:fill="FFFFFF"/>
        </w:rPr>
        <w:t xml:space="preserve">827 </w:t>
      </w:r>
      <w:r>
        <w:rPr>
          <w:rFonts w:ascii="Times New Roman" w:hAnsi="Times New Roman" w:cs="Times New Roman"/>
          <w:sz w:val="28"/>
          <w:szCs w:val="28"/>
          <w:shd w:val="clear" w:color="auto" w:fill="FFFFFF"/>
        </w:rPr>
        <w:t xml:space="preserve">физических и юридических лиц </w:t>
      </w:r>
      <w:r w:rsidR="004932F7" w:rsidRPr="00D05D48">
        <w:rPr>
          <w:rFonts w:ascii="Times New Roman" w:hAnsi="Times New Roman" w:cs="Times New Roman"/>
          <w:sz w:val="28"/>
          <w:szCs w:val="28"/>
          <w:shd w:val="clear" w:color="auto" w:fill="FFFFFF"/>
        </w:rPr>
        <w:t xml:space="preserve">по всему миру, </w:t>
      </w:r>
      <w:r>
        <w:rPr>
          <w:rFonts w:ascii="Times New Roman" w:hAnsi="Times New Roman" w:cs="Times New Roman"/>
          <w:sz w:val="28"/>
          <w:szCs w:val="28"/>
          <w:shd w:val="clear" w:color="auto" w:fill="FFFFFF"/>
        </w:rPr>
        <w:t xml:space="preserve">и это количество должно увеличиться </w:t>
      </w:r>
      <w:r w:rsidR="008609DE">
        <w:rPr>
          <w:rFonts w:ascii="Times New Roman" w:hAnsi="Times New Roman" w:cs="Times New Roman"/>
          <w:sz w:val="28"/>
          <w:szCs w:val="28"/>
          <w:shd w:val="clear" w:color="auto" w:fill="FFFFFF"/>
        </w:rPr>
        <w:t>на 21% за пятилетний период;</w:t>
      </w:r>
    </w:p>
    <w:p w:rsidR="00D05D48" w:rsidRDefault="00D71445" w:rsidP="00D05D48">
      <w:pPr>
        <w:pStyle w:val="a9"/>
        <w:numPr>
          <w:ilvl w:val="0"/>
          <w:numId w:val="5"/>
        </w:numP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w:t>
      </w:r>
      <w:r w:rsidR="00D05D48">
        <w:rPr>
          <w:rFonts w:ascii="Times New Roman" w:hAnsi="Times New Roman" w:cs="Times New Roman"/>
          <w:sz w:val="28"/>
          <w:szCs w:val="28"/>
          <w:shd w:val="clear" w:color="auto" w:fill="FFFFFF"/>
        </w:rPr>
        <w:t>ь</w:t>
      </w:r>
      <w:r w:rsidR="004932F7" w:rsidRPr="00D05D48">
        <w:rPr>
          <w:rFonts w:ascii="Times New Roman" w:hAnsi="Times New Roman" w:cs="Times New Roman"/>
          <w:sz w:val="28"/>
          <w:szCs w:val="28"/>
          <w:shd w:val="clear" w:color="auto" w:fill="FFFFFF"/>
        </w:rPr>
        <w:t xml:space="preserve"> лидером </w:t>
      </w:r>
      <w:r w:rsidR="00D05D48">
        <w:rPr>
          <w:rFonts w:ascii="Times New Roman" w:hAnsi="Times New Roman" w:cs="Times New Roman"/>
          <w:sz w:val="28"/>
          <w:szCs w:val="28"/>
          <w:shd w:val="clear" w:color="auto" w:fill="FFFFFF"/>
        </w:rPr>
        <w:t xml:space="preserve">по производству новостных </w:t>
      </w:r>
      <w:r w:rsidR="004932F7" w:rsidRPr="00D05D48">
        <w:rPr>
          <w:rFonts w:ascii="Times New Roman" w:hAnsi="Times New Roman" w:cs="Times New Roman"/>
          <w:sz w:val="28"/>
          <w:szCs w:val="28"/>
          <w:shd w:val="clear" w:color="auto" w:fill="FFFFFF"/>
        </w:rPr>
        <w:t>видео</w:t>
      </w:r>
      <w:r w:rsidR="00D05D48">
        <w:rPr>
          <w:rFonts w:ascii="Times New Roman" w:hAnsi="Times New Roman" w:cs="Times New Roman"/>
          <w:sz w:val="28"/>
          <w:szCs w:val="28"/>
          <w:shd w:val="clear" w:color="auto" w:fill="FFFFFF"/>
        </w:rPr>
        <w:t>, используя «агрессивную стратегию» поиска, активно развивая AFP</w:t>
      </w:r>
      <w:r w:rsidR="0023776A">
        <w:rPr>
          <w:rFonts w:ascii="Times New Roman" w:hAnsi="Times New Roman" w:cs="Times New Roman"/>
          <w:sz w:val="28"/>
          <w:szCs w:val="28"/>
          <w:shd w:val="clear" w:color="auto" w:fill="FFFFFF"/>
        </w:rPr>
        <w:t xml:space="preserve"> </w:t>
      </w:r>
      <w:r w:rsidR="00D05D48">
        <w:rPr>
          <w:rFonts w:ascii="Times New Roman" w:hAnsi="Times New Roman" w:cs="Times New Roman"/>
          <w:sz w:val="28"/>
          <w:szCs w:val="28"/>
          <w:shd w:val="clear" w:color="auto" w:fill="FFFFFF"/>
        </w:rPr>
        <w:t xml:space="preserve">TV </w:t>
      </w:r>
      <w:proofErr w:type="spellStart"/>
      <w:r w:rsidR="00D05D48">
        <w:rPr>
          <w:rFonts w:ascii="Times New Roman" w:hAnsi="Times New Roman" w:cs="Times New Roman"/>
          <w:sz w:val="28"/>
          <w:szCs w:val="28"/>
          <w:shd w:val="clear" w:color="auto" w:fill="FFFFFF"/>
        </w:rPr>
        <w:t>Live</w:t>
      </w:r>
      <w:proofErr w:type="spellEnd"/>
      <w:r w:rsidR="00D05D48">
        <w:rPr>
          <w:rFonts w:ascii="Times New Roman" w:hAnsi="Times New Roman" w:cs="Times New Roman"/>
          <w:sz w:val="28"/>
          <w:szCs w:val="28"/>
          <w:shd w:val="clear" w:color="auto" w:fill="FFFFFF"/>
        </w:rPr>
        <w:t xml:space="preserve"> и адаптируя бизнес </w:t>
      </w:r>
      <w:r w:rsidR="004932F7" w:rsidRPr="00D05D48">
        <w:rPr>
          <w:rFonts w:ascii="Times New Roman" w:hAnsi="Times New Roman" w:cs="Times New Roman"/>
          <w:sz w:val="28"/>
          <w:szCs w:val="28"/>
          <w:shd w:val="clear" w:color="auto" w:fill="FFFFFF"/>
        </w:rPr>
        <w:t xml:space="preserve">к новым цифровым </w:t>
      </w:r>
      <w:r w:rsidR="00D05D48">
        <w:rPr>
          <w:rFonts w:ascii="Times New Roman" w:hAnsi="Times New Roman" w:cs="Times New Roman"/>
          <w:sz w:val="28"/>
          <w:szCs w:val="28"/>
          <w:shd w:val="clear" w:color="auto" w:fill="FFFFFF"/>
        </w:rPr>
        <w:t xml:space="preserve">платформам; </w:t>
      </w:r>
    </w:p>
    <w:p w:rsidR="009F0550" w:rsidRDefault="00D05D48" w:rsidP="009F0550">
      <w:pPr>
        <w:pStyle w:val="a9"/>
        <w:numPr>
          <w:ilvl w:val="0"/>
          <w:numId w:val="5"/>
        </w:numP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Расширить ассортимент</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предложений </w:t>
      </w:r>
      <w:r w:rsidR="004932F7" w:rsidRPr="004932F7">
        <w:rPr>
          <w:rFonts w:ascii="Times New Roman" w:hAnsi="Times New Roman" w:cs="Times New Roman"/>
          <w:sz w:val="28"/>
          <w:szCs w:val="28"/>
          <w:shd w:val="clear" w:color="auto" w:fill="FFFFFF"/>
        </w:rPr>
        <w:t>и диверсифицир</w:t>
      </w:r>
      <w:r>
        <w:rPr>
          <w:rFonts w:ascii="Times New Roman" w:hAnsi="Times New Roman" w:cs="Times New Roman"/>
          <w:sz w:val="28"/>
          <w:szCs w:val="28"/>
          <w:shd w:val="clear" w:color="auto" w:fill="FFFFFF"/>
        </w:rPr>
        <w:t xml:space="preserve">овать </w:t>
      </w:r>
      <w:r w:rsidR="009F0550">
        <w:rPr>
          <w:rFonts w:ascii="Times New Roman" w:hAnsi="Times New Roman" w:cs="Times New Roman"/>
          <w:sz w:val="28"/>
          <w:szCs w:val="28"/>
          <w:shd w:val="clear" w:color="auto" w:fill="FFFFFF"/>
        </w:rPr>
        <w:t xml:space="preserve">источники доходов, так как </w:t>
      </w:r>
      <w:r>
        <w:rPr>
          <w:rFonts w:ascii="Times New Roman" w:hAnsi="Times New Roman" w:cs="Times New Roman"/>
          <w:sz w:val="28"/>
          <w:szCs w:val="28"/>
          <w:shd w:val="clear" w:color="auto" w:fill="FFFFFF"/>
        </w:rPr>
        <w:t>20% доходов а</w:t>
      </w:r>
      <w:r w:rsidR="004932F7" w:rsidRPr="004932F7">
        <w:rPr>
          <w:rFonts w:ascii="Times New Roman" w:hAnsi="Times New Roman" w:cs="Times New Roman"/>
          <w:sz w:val="28"/>
          <w:szCs w:val="28"/>
          <w:shd w:val="clear" w:color="auto" w:fill="FFFFFF"/>
        </w:rPr>
        <w:t xml:space="preserve">гентства </w:t>
      </w:r>
      <w:r w:rsidR="009F0550">
        <w:rPr>
          <w:rFonts w:ascii="Times New Roman" w:hAnsi="Times New Roman" w:cs="Times New Roman"/>
          <w:sz w:val="28"/>
          <w:szCs w:val="28"/>
          <w:shd w:val="clear" w:color="auto" w:fill="FFFFFF"/>
        </w:rPr>
        <w:t xml:space="preserve">сегодня </w:t>
      </w:r>
      <w:r w:rsidR="004932F7" w:rsidRPr="004932F7">
        <w:rPr>
          <w:rFonts w:ascii="Times New Roman" w:hAnsi="Times New Roman" w:cs="Times New Roman"/>
          <w:sz w:val="28"/>
          <w:szCs w:val="28"/>
          <w:shd w:val="clear" w:color="auto" w:fill="FFFFFF"/>
        </w:rPr>
        <w:t>приходится на продукты</w:t>
      </w:r>
      <w:r w:rsidR="009F0550">
        <w:rPr>
          <w:rFonts w:ascii="Times New Roman" w:hAnsi="Times New Roman" w:cs="Times New Roman"/>
          <w:sz w:val="28"/>
          <w:szCs w:val="28"/>
          <w:shd w:val="clear" w:color="auto" w:fill="FFFFFF"/>
        </w:rPr>
        <w:t>, которых не было 15 лет назад;</w:t>
      </w:r>
    </w:p>
    <w:p w:rsidR="009F0550" w:rsidRDefault="004932F7" w:rsidP="009F0550">
      <w:pPr>
        <w:pStyle w:val="a9"/>
        <w:numPr>
          <w:ilvl w:val="0"/>
          <w:numId w:val="5"/>
        </w:numPr>
        <w:textAlignment w:val="baseline"/>
        <w:rPr>
          <w:rFonts w:ascii="Times New Roman" w:hAnsi="Times New Roman" w:cs="Times New Roman"/>
          <w:sz w:val="28"/>
          <w:szCs w:val="28"/>
          <w:shd w:val="clear" w:color="auto" w:fill="FFFFFF"/>
        </w:rPr>
      </w:pPr>
      <w:r w:rsidRPr="009F0550">
        <w:rPr>
          <w:rFonts w:ascii="Times New Roman" w:hAnsi="Times New Roman" w:cs="Times New Roman"/>
          <w:sz w:val="28"/>
          <w:szCs w:val="28"/>
          <w:shd w:val="clear" w:color="auto" w:fill="FFFFFF"/>
        </w:rPr>
        <w:t xml:space="preserve">Разработать лицензию для поддержки клиентов </w:t>
      </w:r>
      <w:r w:rsidR="009F0550">
        <w:rPr>
          <w:rFonts w:ascii="Times New Roman" w:hAnsi="Times New Roman" w:cs="Times New Roman"/>
          <w:sz w:val="28"/>
          <w:szCs w:val="28"/>
          <w:shd w:val="clear" w:color="auto" w:fill="FFFFFF"/>
        </w:rPr>
        <w:t xml:space="preserve">по всему мира </w:t>
      </w:r>
      <w:r w:rsidRPr="009F0550">
        <w:rPr>
          <w:rFonts w:ascii="Times New Roman" w:hAnsi="Times New Roman" w:cs="Times New Roman"/>
          <w:sz w:val="28"/>
          <w:szCs w:val="28"/>
          <w:shd w:val="clear" w:color="auto" w:fill="FFFFFF"/>
        </w:rPr>
        <w:t xml:space="preserve">и решить проблему, связанную с трансформацией новостного рынка, </w:t>
      </w:r>
      <w:r w:rsidR="009F0550">
        <w:rPr>
          <w:rFonts w:ascii="Times New Roman" w:hAnsi="Times New Roman" w:cs="Times New Roman"/>
          <w:sz w:val="28"/>
          <w:szCs w:val="28"/>
          <w:shd w:val="clear" w:color="auto" w:fill="FFFFFF"/>
        </w:rPr>
        <w:t xml:space="preserve">а именно: </w:t>
      </w:r>
      <w:r w:rsidRPr="009F0550">
        <w:rPr>
          <w:rFonts w:ascii="Times New Roman" w:hAnsi="Times New Roman" w:cs="Times New Roman"/>
          <w:sz w:val="28"/>
          <w:szCs w:val="28"/>
          <w:shd w:val="clear" w:color="auto" w:fill="FFFFFF"/>
        </w:rPr>
        <w:t xml:space="preserve">с ростом социальных сетей и </w:t>
      </w:r>
      <w:r w:rsidR="009F0550">
        <w:rPr>
          <w:rFonts w:ascii="Times New Roman" w:hAnsi="Times New Roman" w:cs="Times New Roman"/>
          <w:sz w:val="28"/>
          <w:szCs w:val="28"/>
          <w:shd w:val="clear" w:color="auto" w:fill="FFFFFF"/>
        </w:rPr>
        <w:t xml:space="preserve">использованием </w:t>
      </w:r>
      <w:r w:rsidRPr="009F0550">
        <w:rPr>
          <w:rFonts w:ascii="Times New Roman" w:hAnsi="Times New Roman" w:cs="Times New Roman"/>
          <w:sz w:val="28"/>
          <w:szCs w:val="28"/>
          <w:shd w:val="clear" w:color="auto" w:fill="FFFFFF"/>
        </w:rPr>
        <w:t xml:space="preserve">мобильных </w:t>
      </w:r>
      <w:r w:rsidR="009F0550">
        <w:rPr>
          <w:rFonts w:ascii="Times New Roman" w:hAnsi="Times New Roman" w:cs="Times New Roman"/>
          <w:sz w:val="28"/>
          <w:szCs w:val="28"/>
          <w:shd w:val="clear" w:color="auto" w:fill="FFFFFF"/>
        </w:rPr>
        <w:t>устройств как средства доступа к новостям;</w:t>
      </w:r>
    </w:p>
    <w:p w:rsidR="009F0550" w:rsidRDefault="009F0550" w:rsidP="009F0550">
      <w:pPr>
        <w:pStyle w:val="a9"/>
        <w:numPr>
          <w:ilvl w:val="0"/>
          <w:numId w:val="5"/>
        </w:numP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Расширить агентство, </w:t>
      </w:r>
      <w:r w:rsidR="004932F7" w:rsidRPr="009F0550">
        <w:rPr>
          <w:rFonts w:ascii="Times New Roman" w:hAnsi="Times New Roman" w:cs="Times New Roman"/>
          <w:sz w:val="28"/>
          <w:szCs w:val="28"/>
          <w:shd w:val="clear" w:color="auto" w:fill="FFFFFF"/>
        </w:rPr>
        <w:t xml:space="preserve">уменьшив относительный вес своих 50 лучших клиентов </w:t>
      </w:r>
      <w:r>
        <w:rPr>
          <w:rFonts w:ascii="Times New Roman" w:hAnsi="Times New Roman" w:cs="Times New Roman"/>
          <w:sz w:val="28"/>
          <w:szCs w:val="28"/>
          <w:shd w:val="clear" w:color="auto" w:fill="FFFFFF"/>
        </w:rPr>
        <w:t xml:space="preserve">и сохранив объемы бизнеса. </w:t>
      </w:r>
    </w:p>
    <w:p w:rsidR="00021C78" w:rsidRDefault="008609DE" w:rsidP="008609DE">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Общий д</w:t>
      </w:r>
      <w:r w:rsidR="00021C78">
        <w:rPr>
          <w:rFonts w:ascii="Times New Roman" w:hAnsi="Times New Roman" w:cs="Times New Roman"/>
          <w:sz w:val="28"/>
          <w:szCs w:val="28"/>
          <w:shd w:val="clear" w:color="auto" w:fill="FFFFFF"/>
        </w:rPr>
        <w:t>оход агентства достиг 295,6 млн. евро, 4,8 млн. из которых – чистая прибыль. Объем доходов от международ</w:t>
      </w:r>
      <w:r w:rsidR="00CF73C1">
        <w:rPr>
          <w:rFonts w:ascii="Times New Roman" w:hAnsi="Times New Roman" w:cs="Times New Roman"/>
          <w:sz w:val="28"/>
          <w:szCs w:val="28"/>
          <w:shd w:val="clear" w:color="auto" w:fill="FFFFFF"/>
        </w:rPr>
        <w:t>ного бизнеса увеличился на 1%, н</w:t>
      </w:r>
      <w:r w:rsidR="00021C78">
        <w:rPr>
          <w:rFonts w:ascii="Times New Roman" w:hAnsi="Times New Roman" w:cs="Times New Roman"/>
          <w:sz w:val="28"/>
          <w:szCs w:val="28"/>
          <w:shd w:val="clear" w:color="auto" w:fill="FFFFFF"/>
        </w:rPr>
        <w:t>а внутреннем же рынке ситуация сохранялась стабильной благодаря «укреплению контактов с ключевыми клиентами»</w:t>
      </w:r>
      <w:r w:rsidR="0044436E">
        <w:rPr>
          <w:rStyle w:val="a8"/>
          <w:rFonts w:ascii="Times New Roman" w:hAnsi="Times New Roman" w:cs="Times New Roman"/>
          <w:sz w:val="28"/>
          <w:szCs w:val="28"/>
          <w:shd w:val="clear" w:color="auto" w:fill="FFFFFF"/>
        </w:rPr>
        <w:footnoteReference w:id="116"/>
      </w:r>
      <w:r w:rsidR="00021C78">
        <w:rPr>
          <w:rFonts w:ascii="Times New Roman" w:hAnsi="Times New Roman" w:cs="Times New Roman"/>
          <w:sz w:val="28"/>
          <w:szCs w:val="28"/>
          <w:shd w:val="clear" w:color="auto" w:fill="FFFFFF"/>
        </w:rPr>
        <w:t xml:space="preserve">. </w:t>
      </w:r>
      <w:r w:rsidR="00021C78" w:rsidRPr="004932F7">
        <w:rPr>
          <w:rFonts w:ascii="Times New Roman" w:hAnsi="Times New Roman" w:cs="Times New Roman"/>
          <w:sz w:val="28"/>
          <w:szCs w:val="28"/>
          <w:shd w:val="clear" w:color="auto" w:fill="FFFFFF"/>
        </w:rPr>
        <w:t xml:space="preserve">С точки зрения продаж, 2017 год был </w:t>
      </w:r>
      <w:r w:rsidR="00021C78">
        <w:rPr>
          <w:rFonts w:ascii="Times New Roman" w:hAnsi="Times New Roman" w:cs="Times New Roman"/>
          <w:sz w:val="28"/>
          <w:szCs w:val="28"/>
          <w:shd w:val="clear" w:color="auto" w:fill="FFFFFF"/>
        </w:rPr>
        <w:t>отмечен увеличением объема видеопроизводства (+</w:t>
      </w:r>
      <w:r w:rsidR="00021C78" w:rsidRPr="004932F7">
        <w:rPr>
          <w:rFonts w:ascii="Times New Roman" w:hAnsi="Times New Roman" w:cs="Times New Roman"/>
          <w:sz w:val="28"/>
          <w:szCs w:val="28"/>
          <w:shd w:val="clear" w:color="auto" w:fill="FFFFFF"/>
        </w:rPr>
        <w:t xml:space="preserve">29,1%) и </w:t>
      </w:r>
      <w:r w:rsidR="00021C78">
        <w:rPr>
          <w:rFonts w:ascii="Times New Roman" w:hAnsi="Times New Roman" w:cs="Times New Roman"/>
          <w:sz w:val="28"/>
          <w:szCs w:val="28"/>
          <w:shd w:val="clear" w:color="auto" w:fill="FFFFFF"/>
        </w:rPr>
        <w:t xml:space="preserve">доходов от </w:t>
      </w:r>
      <w:r w:rsidR="00CF73C1">
        <w:rPr>
          <w:rFonts w:ascii="Times New Roman" w:hAnsi="Times New Roman" w:cs="Times New Roman"/>
          <w:sz w:val="28"/>
          <w:szCs w:val="28"/>
          <w:shd w:val="clear" w:color="auto" w:fill="FFFFFF"/>
          <w:lang w:val="en-US"/>
        </w:rPr>
        <w:t>IRIS</w:t>
      </w:r>
      <w:r w:rsidR="00415CDE">
        <w:rPr>
          <w:rFonts w:ascii="Times New Roman" w:hAnsi="Times New Roman" w:cs="Times New Roman"/>
          <w:sz w:val="28"/>
          <w:szCs w:val="28"/>
          <w:shd w:val="clear" w:color="auto" w:fill="FFFFFF"/>
        </w:rPr>
        <w:t xml:space="preserve"> </w:t>
      </w:r>
      <w:r w:rsidR="00021C78">
        <w:rPr>
          <w:rFonts w:ascii="Times New Roman" w:hAnsi="Times New Roman" w:cs="Times New Roman"/>
          <w:sz w:val="28"/>
          <w:szCs w:val="28"/>
          <w:shd w:val="clear" w:color="auto" w:fill="FFFFFF"/>
        </w:rPr>
        <w:t>(+</w:t>
      </w:r>
      <w:r w:rsidR="00021C78" w:rsidRPr="004932F7">
        <w:rPr>
          <w:rFonts w:ascii="Times New Roman" w:hAnsi="Times New Roman" w:cs="Times New Roman"/>
          <w:sz w:val="28"/>
          <w:szCs w:val="28"/>
          <w:shd w:val="clear" w:color="auto" w:fill="FFFFFF"/>
        </w:rPr>
        <w:t>64%)</w:t>
      </w:r>
      <w:r w:rsidR="0044436E">
        <w:rPr>
          <w:rStyle w:val="a8"/>
          <w:rFonts w:ascii="Times New Roman" w:hAnsi="Times New Roman" w:cs="Times New Roman"/>
          <w:sz w:val="28"/>
          <w:szCs w:val="28"/>
          <w:shd w:val="clear" w:color="auto" w:fill="FFFFFF"/>
        </w:rPr>
        <w:footnoteReference w:id="117"/>
      </w:r>
      <w:r w:rsidR="00021C78" w:rsidRPr="004932F7">
        <w:rPr>
          <w:rFonts w:ascii="Times New Roman" w:hAnsi="Times New Roman" w:cs="Times New Roman"/>
          <w:sz w:val="28"/>
          <w:szCs w:val="28"/>
          <w:shd w:val="clear" w:color="auto" w:fill="FFFFFF"/>
        </w:rPr>
        <w:t xml:space="preserve">. </w:t>
      </w:r>
    </w:p>
    <w:p w:rsidR="0044436E" w:rsidRDefault="0044436E" w:rsidP="00021C78">
      <w:pPr>
        <w:ind w:firstLine="708"/>
        <w:textAlignment w:val="baseline"/>
        <w:rPr>
          <w:rFonts w:ascii="Times New Roman" w:hAnsi="Times New Roman" w:cs="Times New Roman"/>
          <w:sz w:val="28"/>
          <w:szCs w:val="28"/>
          <w:shd w:val="clear" w:color="auto" w:fill="FFFFFF"/>
        </w:rPr>
      </w:pPr>
    </w:p>
    <w:p w:rsidR="004932F7" w:rsidRPr="00415CDE" w:rsidRDefault="0044436E" w:rsidP="004932F7">
      <w:pPr>
        <w:ind w:firstLine="708"/>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Вывод</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случае</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00B47A9D">
        <w:rPr>
          <w:rFonts w:ascii="Times New Roman" w:hAnsi="Times New Roman" w:cs="Times New Roman"/>
          <w:sz w:val="28"/>
          <w:szCs w:val="28"/>
          <w:shd w:val="clear" w:color="auto" w:fill="FFFFFF"/>
        </w:rPr>
        <w:t xml:space="preserve"> </w:t>
      </w:r>
      <w:proofErr w:type="spellStart"/>
      <w:r w:rsidRPr="004D6747">
        <w:rPr>
          <w:rFonts w:ascii="Times New Roman" w:eastAsia="Times New Roman" w:hAnsi="Times New Roman" w:cs="Times New Roman"/>
          <w:sz w:val="28"/>
          <w:szCs w:val="28"/>
          <w:lang w:val="en-US" w:eastAsia="ru-RU"/>
        </w:rPr>
        <w:t>Agence</w:t>
      </w:r>
      <w:proofErr w:type="spellEnd"/>
      <w:r w:rsidR="00B47A9D">
        <w:rPr>
          <w:rFonts w:ascii="Times New Roman" w:eastAsia="Times New Roman" w:hAnsi="Times New Roman" w:cs="Times New Roman"/>
          <w:sz w:val="28"/>
          <w:szCs w:val="28"/>
          <w:lang w:eastAsia="ru-RU"/>
        </w:rPr>
        <w:t xml:space="preserve"> </w:t>
      </w:r>
      <w:r w:rsidRPr="004D6747">
        <w:rPr>
          <w:rFonts w:ascii="Times New Roman" w:eastAsia="Times New Roman" w:hAnsi="Times New Roman" w:cs="Times New Roman"/>
          <w:sz w:val="28"/>
          <w:szCs w:val="28"/>
          <w:lang w:val="en-US" w:eastAsia="ru-RU"/>
        </w:rPr>
        <w:t>France</w:t>
      </w:r>
      <w:r w:rsidR="008609DE">
        <w:rPr>
          <w:rFonts w:ascii="Times New Roman" w:eastAsia="Times New Roman" w:hAnsi="Times New Roman" w:cs="Times New Roman"/>
          <w:sz w:val="28"/>
          <w:szCs w:val="28"/>
          <w:lang w:eastAsia="ru-RU"/>
        </w:rPr>
        <w:t>-</w:t>
      </w:r>
      <w:proofErr w:type="spellStart"/>
      <w:r w:rsidRPr="004D6747">
        <w:rPr>
          <w:rFonts w:ascii="Times New Roman" w:eastAsia="Times New Roman" w:hAnsi="Times New Roman" w:cs="Times New Roman"/>
          <w:sz w:val="28"/>
          <w:szCs w:val="28"/>
          <w:lang w:val="en-US" w:eastAsia="ru-RU"/>
        </w:rPr>
        <w:t>Presse</w:t>
      </w:r>
      <w:proofErr w:type="spellEnd"/>
      <w:r>
        <w:rPr>
          <w:rFonts w:ascii="Times New Roman" w:eastAsia="Times New Roman" w:hAnsi="Times New Roman" w:cs="Times New Roman"/>
          <w:sz w:val="28"/>
          <w:szCs w:val="28"/>
          <w:lang w:eastAsia="ru-RU"/>
        </w:rPr>
        <w:t xml:space="preserve"> вполне очевиден: оно остается «на плаву» во многом благодаря сильной поддержке со стороны государства. </w:t>
      </w:r>
      <w:r w:rsidR="008609DE">
        <w:rPr>
          <w:rFonts w:ascii="Times New Roman" w:eastAsia="Times New Roman" w:hAnsi="Times New Roman" w:cs="Times New Roman"/>
          <w:sz w:val="28"/>
          <w:szCs w:val="28"/>
          <w:lang w:eastAsia="ru-RU"/>
        </w:rPr>
        <w:t xml:space="preserve">Хотя появляется все больше сторонников независимости агентства, самостоятельно оно </w:t>
      </w:r>
      <w:r>
        <w:rPr>
          <w:rFonts w:ascii="Times New Roman" w:eastAsia="Times New Roman" w:hAnsi="Times New Roman" w:cs="Times New Roman"/>
          <w:sz w:val="28"/>
          <w:szCs w:val="28"/>
          <w:lang w:eastAsia="ru-RU"/>
        </w:rPr>
        <w:t>вряд ли бы справилось с последствиями ми</w:t>
      </w:r>
      <w:r w:rsidR="008609DE">
        <w:rPr>
          <w:rFonts w:ascii="Times New Roman" w:eastAsia="Times New Roman" w:hAnsi="Times New Roman" w:cs="Times New Roman"/>
          <w:sz w:val="28"/>
          <w:szCs w:val="28"/>
          <w:lang w:eastAsia="ru-RU"/>
        </w:rPr>
        <w:t>рового экономического кризиса.</w:t>
      </w:r>
      <w:r w:rsidR="005706A6">
        <w:rPr>
          <w:rFonts w:ascii="Times New Roman" w:eastAsia="Times New Roman" w:hAnsi="Times New Roman" w:cs="Times New Roman"/>
          <w:sz w:val="28"/>
          <w:szCs w:val="28"/>
          <w:lang w:eastAsia="ru-RU"/>
        </w:rPr>
        <w:t xml:space="preserve"> Тем не менее</w:t>
      </w:r>
      <w:r w:rsidR="004563A6">
        <w:rPr>
          <w:rFonts w:ascii="Times New Roman" w:eastAsia="Times New Roman" w:hAnsi="Times New Roman" w:cs="Times New Roman"/>
          <w:sz w:val="28"/>
          <w:szCs w:val="28"/>
          <w:lang w:eastAsia="ru-RU"/>
        </w:rPr>
        <w:t>,</w:t>
      </w:r>
      <w:r w:rsidR="005706A6">
        <w:rPr>
          <w:rFonts w:ascii="Times New Roman" w:eastAsia="Times New Roman" w:hAnsi="Times New Roman" w:cs="Times New Roman"/>
          <w:sz w:val="28"/>
          <w:szCs w:val="28"/>
          <w:lang w:eastAsia="ru-RU"/>
        </w:rPr>
        <w:t xml:space="preserve"> техническое и технологическое развитие компании идет быстрыми темпами, и она быстро адаптирует все новейшие технологии к своей деятельности, делая особый упор на производстве спортивных новостей и </w:t>
      </w:r>
      <w:proofErr w:type="spellStart"/>
      <w:r w:rsidR="005706A6">
        <w:rPr>
          <w:rFonts w:ascii="Times New Roman" w:eastAsia="Times New Roman" w:hAnsi="Times New Roman" w:cs="Times New Roman"/>
          <w:sz w:val="28"/>
          <w:szCs w:val="28"/>
          <w:lang w:eastAsia="ru-RU"/>
        </w:rPr>
        <w:t>видеоконтента</w:t>
      </w:r>
      <w:proofErr w:type="spellEnd"/>
      <w:r w:rsidR="005706A6">
        <w:rPr>
          <w:rFonts w:ascii="Times New Roman" w:eastAsia="Times New Roman" w:hAnsi="Times New Roman" w:cs="Times New Roman"/>
          <w:sz w:val="28"/>
          <w:szCs w:val="28"/>
          <w:lang w:eastAsia="ru-RU"/>
        </w:rPr>
        <w:t xml:space="preserve">. </w:t>
      </w:r>
      <w:r w:rsidR="00415CDE">
        <w:rPr>
          <w:rFonts w:ascii="Times New Roman" w:eastAsia="Times New Roman" w:hAnsi="Times New Roman" w:cs="Times New Roman"/>
          <w:sz w:val="28"/>
          <w:szCs w:val="28"/>
          <w:lang w:eastAsia="ru-RU"/>
        </w:rPr>
        <w:t xml:space="preserve">Кризис 2008 года не стал большим потрясением для агентства, однако внешние долги были и остаются «тяжким бременем» для компании, заставляя руководство находить все новые решения по оптимизации производственного процесса. </w:t>
      </w:r>
    </w:p>
    <w:p w:rsidR="0044436E" w:rsidRPr="0044436E" w:rsidRDefault="0044436E" w:rsidP="004932F7">
      <w:pPr>
        <w:ind w:firstLine="708"/>
        <w:textAlignment w:val="baseline"/>
        <w:rPr>
          <w:rFonts w:ascii="Times New Roman" w:hAnsi="Times New Roman" w:cs="Times New Roman"/>
          <w:sz w:val="28"/>
          <w:szCs w:val="28"/>
          <w:shd w:val="clear" w:color="auto" w:fill="FFFFFF"/>
        </w:rPr>
      </w:pPr>
    </w:p>
    <w:p w:rsidR="001D41A5" w:rsidRPr="00415CDE" w:rsidRDefault="001D41A5" w:rsidP="001D41A5">
      <w:pPr>
        <w:ind w:firstLine="708"/>
        <w:jc w:val="center"/>
        <w:textAlignment w:val="baseline"/>
        <w:rPr>
          <w:rFonts w:ascii="Times New Roman" w:hAnsi="Times New Roman" w:cs="Times New Roman"/>
          <w:i/>
          <w:sz w:val="28"/>
          <w:szCs w:val="28"/>
          <w:shd w:val="clear" w:color="auto" w:fill="FFFFFF"/>
        </w:rPr>
      </w:pPr>
      <w:r w:rsidRPr="00B81495">
        <w:rPr>
          <w:rFonts w:ascii="Times New Roman" w:hAnsi="Times New Roman" w:cs="Times New Roman"/>
          <w:i/>
          <w:sz w:val="28"/>
          <w:szCs w:val="28"/>
          <w:shd w:val="clear" w:color="auto" w:fill="FFFFFF"/>
          <w:lang w:val="en-US"/>
        </w:rPr>
        <w:t>Bloomberg</w:t>
      </w:r>
    </w:p>
    <w:p w:rsidR="001D41A5" w:rsidRPr="00CA4FED" w:rsidRDefault="001D41A5" w:rsidP="001D41A5">
      <w:pPr>
        <w:ind w:firstLine="708"/>
        <w:jc w:val="center"/>
        <w:textAlignment w:val="baseline"/>
        <w:rPr>
          <w:rFonts w:ascii="Times New Roman" w:hAnsi="Times New Roman" w:cs="Times New Roman"/>
          <w:b/>
          <w:sz w:val="28"/>
          <w:szCs w:val="28"/>
          <w:shd w:val="clear" w:color="auto" w:fill="FFFFFF"/>
        </w:rPr>
      </w:pPr>
    </w:p>
    <w:p w:rsidR="005706A6" w:rsidRDefault="001D41A5" w:rsidP="005706A6">
      <w:pPr>
        <w:ind w:firstLine="708"/>
        <w:textAlignment w:val="baseline"/>
        <w:rPr>
          <w:rFonts w:ascii="Times New Roman" w:hAnsi="Times New Roman" w:cs="Times New Roman"/>
          <w:sz w:val="28"/>
          <w:szCs w:val="28"/>
          <w:shd w:val="clear" w:color="auto" w:fill="FFFFFF"/>
        </w:rPr>
      </w:pPr>
      <w:r w:rsidRPr="00CA4FED">
        <w:rPr>
          <w:rFonts w:ascii="Times New Roman" w:hAnsi="Times New Roman" w:cs="Times New Roman"/>
          <w:sz w:val="28"/>
          <w:szCs w:val="28"/>
          <w:shd w:val="clear" w:color="auto" w:fill="FFFFFF"/>
        </w:rPr>
        <w:t xml:space="preserve">«Мы являемся центральной нервной системой глобального </w:t>
      </w:r>
      <w:proofErr w:type="spellStart"/>
      <w:r w:rsidR="00D7135E">
        <w:rPr>
          <w:rFonts w:ascii="Times New Roman" w:hAnsi="Times New Roman" w:cs="Times New Roman"/>
          <w:sz w:val="28"/>
          <w:szCs w:val="28"/>
          <w:shd w:val="clear" w:color="auto" w:fill="FFFFFF"/>
        </w:rPr>
        <w:t>фи</w:t>
      </w:r>
      <w:r w:rsidR="00D7135E">
        <w:rPr>
          <w:rFonts w:ascii="Times New Roman" w:eastAsia="Times New Roman" w:hAnsi="Times New Roman" w:cs="Times New Roman"/>
          <w:sz w:val="28"/>
          <w:szCs w:val="28"/>
          <w:lang w:eastAsia="ru-RU"/>
        </w:rPr>
        <w:t>насового</w:t>
      </w:r>
      <w:proofErr w:type="spellEnd"/>
      <w:r w:rsidR="00B47A9D">
        <w:rPr>
          <w:rFonts w:ascii="Times New Roman" w:eastAsia="Times New Roman" w:hAnsi="Times New Roman" w:cs="Times New Roman"/>
          <w:sz w:val="28"/>
          <w:szCs w:val="28"/>
          <w:lang w:eastAsia="ru-RU"/>
        </w:rPr>
        <w:t xml:space="preserve"> </w:t>
      </w:r>
      <w:r w:rsidRPr="00CA4FED">
        <w:rPr>
          <w:rFonts w:ascii="Times New Roman" w:hAnsi="Times New Roman" w:cs="Times New Roman"/>
          <w:sz w:val="28"/>
          <w:szCs w:val="28"/>
          <w:shd w:val="clear" w:color="auto" w:fill="FFFFFF"/>
        </w:rPr>
        <w:t>рынка»</w:t>
      </w:r>
      <w:r w:rsidR="00023052">
        <w:rPr>
          <w:rStyle w:val="a8"/>
          <w:rFonts w:ascii="Times New Roman" w:hAnsi="Times New Roman" w:cs="Times New Roman"/>
          <w:sz w:val="28"/>
          <w:szCs w:val="28"/>
          <w:shd w:val="clear" w:color="auto" w:fill="FFFFFF"/>
        </w:rPr>
        <w:footnoteReference w:id="118"/>
      </w:r>
      <w:r w:rsidR="00D7135E">
        <w:rPr>
          <w:rFonts w:ascii="Times New Roman" w:hAnsi="Times New Roman" w:cs="Times New Roman"/>
          <w:sz w:val="28"/>
          <w:szCs w:val="28"/>
          <w:shd w:val="clear" w:color="auto" w:fill="FFFFFF"/>
        </w:rPr>
        <w:t xml:space="preserve">, </w:t>
      </w:r>
      <w:r w:rsidR="005C62D2" w:rsidRPr="00912E29">
        <w:rPr>
          <w:rFonts w:ascii="Times New Roman" w:eastAsia="Times New Roman" w:hAnsi="Times New Roman" w:cs="Times New Roman"/>
          <w:sz w:val="28"/>
          <w:szCs w:val="28"/>
          <w:lang w:eastAsia="ru-RU"/>
        </w:rPr>
        <w:t>–</w:t>
      </w:r>
      <w:r w:rsidR="00CF73C1">
        <w:rPr>
          <w:rFonts w:ascii="Times New Roman" w:hAnsi="Times New Roman" w:cs="Times New Roman"/>
          <w:sz w:val="28"/>
          <w:szCs w:val="28"/>
          <w:shd w:val="clear" w:color="auto" w:fill="FFFFFF"/>
        </w:rPr>
        <w:t xml:space="preserve"> написано </w:t>
      </w:r>
      <w:r w:rsidR="008609DE">
        <w:rPr>
          <w:rFonts w:ascii="Times New Roman" w:hAnsi="Times New Roman" w:cs="Times New Roman"/>
          <w:sz w:val="28"/>
          <w:szCs w:val="28"/>
          <w:shd w:val="clear" w:color="auto" w:fill="FFFFFF"/>
        </w:rPr>
        <w:t xml:space="preserve">на главной странице </w:t>
      </w:r>
      <w:r w:rsidR="00CA4FED">
        <w:rPr>
          <w:rFonts w:ascii="Times New Roman" w:hAnsi="Times New Roman" w:cs="Times New Roman"/>
          <w:sz w:val="28"/>
          <w:szCs w:val="28"/>
          <w:shd w:val="clear" w:color="auto" w:fill="FFFFFF"/>
        </w:rPr>
        <w:t>сайт</w:t>
      </w:r>
      <w:r w:rsidR="008609DE">
        <w:rPr>
          <w:rFonts w:ascii="Times New Roman" w:hAnsi="Times New Roman" w:cs="Times New Roman"/>
          <w:sz w:val="28"/>
          <w:szCs w:val="28"/>
          <w:shd w:val="clear" w:color="auto" w:fill="FFFFFF"/>
        </w:rPr>
        <w:t>а</w:t>
      </w:r>
      <w:r w:rsidR="00415CDE">
        <w:rPr>
          <w:rFonts w:ascii="Times New Roman" w:hAnsi="Times New Roman" w:cs="Times New Roman"/>
          <w:sz w:val="28"/>
          <w:szCs w:val="28"/>
          <w:shd w:val="clear" w:color="auto" w:fill="FFFFFF"/>
        </w:rPr>
        <w:t xml:space="preserve"> </w:t>
      </w:r>
      <w:r w:rsidR="00CA4FED">
        <w:rPr>
          <w:rFonts w:ascii="Times New Roman" w:hAnsi="Times New Roman" w:cs="Times New Roman"/>
          <w:sz w:val="28"/>
          <w:szCs w:val="28"/>
          <w:shd w:val="clear" w:color="auto" w:fill="FFFFFF"/>
          <w:lang w:val="en-US"/>
        </w:rPr>
        <w:t>Bloomberg</w:t>
      </w:r>
      <w:r w:rsidR="005C62D2" w:rsidRPr="00912E29">
        <w:rPr>
          <w:rFonts w:ascii="Times New Roman" w:eastAsia="Times New Roman" w:hAnsi="Times New Roman" w:cs="Times New Roman"/>
          <w:sz w:val="28"/>
          <w:szCs w:val="28"/>
          <w:lang w:eastAsia="ru-RU"/>
        </w:rPr>
        <w:t>–</w:t>
      </w:r>
      <w:r w:rsidR="005C62D2">
        <w:rPr>
          <w:rFonts w:ascii="Times New Roman" w:hAnsi="Times New Roman" w:cs="Times New Roman"/>
          <w:sz w:val="28"/>
          <w:szCs w:val="28"/>
          <w:shd w:val="clear" w:color="auto" w:fill="FFFFFF"/>
        </w:rPr>
        <w:t>част</w:t>
      </w:r>
      <w:r w:rsidR="005706A6">
        <w:rPr>
          <w:rFonts w:ascii="Times New Roman" w:hAnsi="Times New Roman" w:cs="Times New Roman"/>
          <w:sz w:val="28"/>
          <w:szCs w:val="28"/>
          <w:shd w:val="clear" w:color="auto" w:fill="FFFFFF"/>
        </w:rPr>
        <w:t>н</w:t>
      </w:r>
      <w:r w:rsidR="005C62D2">
        <w:rPr>
          <w:rFonts w:ascii="Times New Roman" w:eastAsia="Times New Roman" w:hAnsi="Times New Roman" w:cs="Times New Roman"/>
          <w:sz w:val="28"/>
          <w:szCs w:val="28"/>
          <w:lang w:eastAsia="ru-RU"/>
        </w:rPr>
        <w:t>ой компа</w:t>
      </w:r>
      <w:r w:rsidR="005706A6">
        <w:rPr>
          <w:rFonts w:ascii="Times New Roman" w:eastAsia="Times New Roman" w:hAnsi="Times New Roman" w:cs="Times New Roman"/>
          <w:sz w:val="28"/>
          <w:szCs w:val="28"/>
          <w:lang w:eastAsia="ru-RU"/>
        </w:rPr>
        <w:t>н</w:t>
      </w:r>
      <w:r w:rsidR="005C62D2">
        <w:rPr>
          <w:rFonts w:ascii="Times New Roman" w:eastAsia="Times New Roman" w:hAnsi="Times New Roman" w:cs="Times New Roman"/>
          <w:sz w:val="28"/>
          <w:szCs w:val="28"/>
          <w:lang w:eastAsia="ru-RU"/>
        </w:rPr>
        <w:t>ии, о</w:t>
      </w:r>
      <w:r w:rsidR="004661A5">
        <w:rPr>
          <w:rFonts w:ascii="Times New Roman" w:hAnsi="Times New Roman" w:cs="Times New Roman"/>
          <w:sz w:val="28"/>
          <w:szCs w:val="28"/>
          <w:shd w:val="clear" w:color="auto" w:fill="FFFFFF"/>
        </w:rPr>
        <w:t>ткрытой</w:t>
      </w:r>
      <w:r w:rsidR="005706A6">
        <w:rPr>
          <w:rFonts w:ascii="Times New Roman" w:hAnsi="Times New Roman" w:cs="Times New Roman"/>
          <w:sz w:val="28"/>
          <w:szCs w:val="28"/>
          <w:shd w:val="clear" w:color="auto" w:fill="FFFFFF"/>
        </w:rPr>
        <w:t xml:space="preserve"> в 1981 году. </w:t>
      </w:r>
      <w:proofErr w:type="spellStart"/>
      <w:r w:rsidR="005706A6">
        <w:rPr>
          <w:rFonts w:ascii="Times New Roman" w:hAnsi="Times New Roman" w:cs="Times New Roman"/>
          <w:sz w:val="28"/>
          <w:szCs w:val="28"/>
          <w:shd w:val="clear" w:color="auto" w:fill="FFFFFF"/>
        </w:rPr>
        <w:t>Ме</w:t>
      </w:r>
      <w:r w:rsidR="005C62D2">
        <w:rPr>
          <w:rFonts w:ascii="Times New Roman" w:hAnsi="Times New Roman" w:cs="Times New Roman"/>
          <w:sz w:val="28"/>
          <w:szCs w:val="28"/>
          <w:shd w:val="clear" w:color="auto" w:fill="FFFFFF"/>
        </w:rPr>
        <w:t>диагига</w:t>
      </w:r>
      <w:r w:rsidR="005706A6">
        <w:rPr>
          <w:rFonts w:ascii="Times New Roman" w:hAnsi="Times New Roman" w:cs="Times New Roman"/>
          <w:sz w:val="28"/>
          <w:szCs w:val="28"/>
          <w:shd w:val="clear" w:color="auto" w:fill="FFFFFF"/>
        </w:rPr>
        <w:t>н</w:t>
      </w:r>
      <w:r w:rsidR="005C62D2">
        <w:rPr>
          <w:rFonts w:ascii="Times New Roman" w:hAnsi="Times New Roman" w:cs="Times New Roman"/>
          <w:sz w:val="28"/>
          <w:szCs w:val="28"/>
          <w:shd w:val="clear" w:color="auto" w:fill="FFFFFF"/>
        </w:rPr>
        <w:t>т</w:t>
      </w:r>
      <w:proofErr w:type="spellEnd"/>
      <w:r w:rsidR="00B47A9D">
        <w:rPr>
          <w:rFonts w:ascii="Times New Roman" w:hAnsi="Times New Roman" w:cs="Times New Roman"/>
          <w:sz w:val="28"/>
          <w:szCs w:val="28"/>
          <w:shd w:val="clear" w:color="auto" w:fill="FFFFFF"/>
        </w:rPr>
        <w:t xml:space="preserve"> </w:t>
      </w:r>
      <w:r w:rsidR="000357FB" w:rsidRPr="000357FB">
        <w:rPr>
          <w:rFonts w:ascii="Times New Roman" w:hAnsi="Times New Roman" w:cs="Times New Roman"/>
          <w:sz w:val="28"/>
          <w:szCs w:val="28"/>
          <w:shd w:val="clear" w:color="auto" w:fill="FFFFFF"/>
        </w:rPr>
        <w:t xml:space="preserve">представляет собой </w:t>
      </w:r>
      <w:r w:rsidR="000357FB">
        <w:rPr>
          <w:rFonts w:ascii="Times New Roman" w:hAnsi="Times New Roman" w:cs="Times New Roman"/>
          <w:sz w:val="28"/>
          <w:szCs w:val="28"/>
          <w:shd w:val="clear" w:color="auto" w:fill="FFFFFF"/>
        </w:rPr>
        <w:t>партнерство</w:t>
      </w:r>
      <w:r w:rsidR="00CA4FED">
        <w:rPr>
          <w:rFonts w:ascii="Times New Roman" w:hAnsi="Times New Roman" w:cs="Times New Roman"/>
          <w:sz w:val="28"/>
          <w:szCs w:val="28"/>
          <w:shd w:val="clear" w:color="auto" w:fill="FFFFFF"/>
        </w:rPr>
        <w:t xml:space="preserve"> с </w:t>
      </w:r>
      <w:r w:rsidR="000357FB">
        <w:rPr>
          <w:rFonts w:ascii="Times New Roman" w:hAnsi="Times New Roman" w:cs="Times New Roman"/>
          <w:sz w:val="28"/>
          <w:szCs w:val="28"/>
          <w:shd w:val="clear" w:color="auto" w:fill="FFFFFF"/>
        </w:rPr>
        <w:t>ограниченной ответственностью, а</w:t>
      </w:r>
      <w:r w:rsidR="00CA4FED">
        <w:rPr>
          <w:rFonts w:ascii="Times New Roman" w:hAnsi="Times New Roman" w:cs="Times New Roman"/>
          <w:sz w:val="28"/>
          <w:szCs w:val="28"/>
          <w:shd w:val="clear" w:color="auto" w:fill="FFFFFF"/>
        </w:rPr>
        <w:t xml:space="preserve"> ее владельцу, </w:t>
      </w:r>
      <w:r w:rsidR="00CA4FED">
        <w:rPr>
          <w:rFonts w:ascii="Times New Roman" w:hAnsi="Times New Roman" w:cs="Times New Roman"/>
          <w:sz w:val="28"/>
          <w:szCs w:val="28"/>
          <w:shd w:val="clear" w:color="auto" w:fill="FFFFFF"/>
        </w:rPr>
        <w:lastRenderedPageBreak/>
        <w:t xml:space="preserve">Майклу </w:t>
      </w:r>
      <w:proofErr w:type="spellStart"/>
      <w:r w:rsidR="00CA4FED">
        <w:rPr>
          <w:rFonts w:ascii="Times New Roman" w:hAnsi="Times New Roman" w:cs="Times New Roman"/>
          <w:sz w:val="28"/>
          <w:szCs w:val="28"/>
          <w:shd w:val="clear" w:color="auto" w:fill="FFFFFF"/>
        </w:rPr>
        <w:t>Блумбергу</w:t>
      </w:r>
      <w:proofErr w:type="spellEnd"/>
      <w:r w:rsidR="00CA4FED">
        <w:rPr>
          <w:rFonts w:ascii="Times New Roman" w:hAnsi="Times New Roman" w:cs="Times New Roman"/>
          <w:sz w:val="28"/>
          <w:szCs w:val="28"/>
          <w:shd w:val="clear" w:color="auto" w:fill="FFFFFF"/>
        </w:rPr>
        <w:t>, п</w:t>
      </w:r>
      <w:r w:rsidR="004661A5">
        <w:rPr>
          <w:rFonts w:ascii="Times New Roman" w:hAnsi="Times New Roman" w:cs="Times New Roman"/>
          <w:sz w:val="28"/>
          <w:szCs w:val="28"/>
          <w:shd w:val="clear" w:color="auto" w:fill="FFFFFF"/>
        </w:rPr>
        <w:t xml:space="preserve">ринадлежит 88% процентов акций. Изначально приоритетным направлением деятельности </w:t>
      </w:r>
      <w:r w:rsidR="005706A6">
        <w:rPr>
          <w:rFonts w:ascii="Times New Roman" w:hAnsi="Times New Roman" w:cs="Times New Roman"/>
          <w:sz w:val="28"/>
          <w:szCs w:val="28"/>
          <w:shd w:val="clear" w:color="auto" w:fill="FFFFFF"/>
          <w:lang w:val="en-US"/>
        </w:rPr>
        <w:t>Bloomberg</w:t>
      </w:r>
      <w:r w:rsidR="00415CDE">
        <w:rPr>
          <w:rFonts w:ascii="Times New Roman" w:hAnsi="Times New Roman" w:cs="Times New Roman"/>
          <w:sz w:val="28"/>
          <w:szCs w:val="28"/>
          <w:shd w:val="clear" w:color="auto" w:fill="FFFFFF"/>
        </w:rPr>
        <w:t xml:space="preserve"> </w:t>
      </w:r>
      <w:r w:rsidR="004661A5">
        <w:rPr>
          <w:rFonts w:ascii="Times New Roman" w:hAnsi="Times New Roman" w:cs="Times New Roman"/>
          <w:sz w:val="28"/>
          <w:szCs w:val="28"/>
          <w:shd w:val="clear" w:color="auto" w:fill="FFFFFF"/>
        </w:rPr>
        <w:t xml:space="preserve">был сбор и анализ данных по ценным бумагам, поэтому </w:t>
      </w:r>
      <w:r w:rsidR="005706A6">
        <w:rPr>
          <w:rFonts w:ascii="Times New Roman" w:hAnsi="Times New Roman" w:cs="Times New Roman"/>
          <w:sz w:val="28"/>
          <w:szCs w:val="28"/>
          <w:shd w:val="clear" w:color="auto" w:fill="FFFFFF"/>
        </w:rPr>
        <w:t xml:space="preserve">его </w:t>
      </w:r>
      <w:r w:rsidR="004661A5">
        <w:rPr>
          <w:rFonts w:ascii="Times New Roman" w:hAnsi="Times New Roman" w:cs="Times New Roman"/>
          <w:sz w:val="28"/>
          <w:szCs w:val="28"/>
          <w:shd w:val="clear" w:color="auto" w:fill="FFFFFF"/>
        </w:rPr>
        <w:t xml:space="preserve">сложно назвать </w:t>
      </w:r>
      <w:r w:rsidR="00CA4FED">
        <w:rPr>
          <w:rFonts w:ascii="Times New Roman" w:hAnsi="Times New Roman" w:cs="Times New Roman"/>
          <w:sz w:val="28"/>
          <w:szCs w:val="28"/>
          <w:shd w:val="clear" w:color="auto" w:fill="FFFFFF"/>
        </w:rPr>
        <w:t>«традиционным»</w:t>
      </w:r>
      <w:r w:rsidR="004661A5">
        <w:rPr>
          <w:rFonts w:ascii="Times New Roman" w:hAnsi="Times New Roman" w:cs="Times New Roman"/>
          <w:sz w:val="28"/>
          <w:szCs w:val="28"/>
          <w:shd w:val="clear" w:color="auto" w:fill="FFFFFF"/>
        </w:rPr>
        <w:t xml:space="preserve"> информационным агентством. Однако, производя порядка 5000</w:t>
      </w:r>
      <w:r w:rsidR="009649EB">
        <w:rPr>
          <w:rFonts w:ascii="Times New Roman" w:hAnsi="Times New Roman" w:cs="Times New Roman"/>
          <w:sz w:val="28"/>
          <w:szCs w:val="28"/>
          <w:shd w:val="clear" w:color="auto" w:fill="FFFFFF"/>
        </w:rPr>
        <w:t xml:space="preserve"> новостей в день и имея бюро</w:t>
      </w:r>
      <w:r w:rsidR="004661A5">
        <w:rPr>
          <w:rFonts w:ascii="Times New Roman" w:hAnsi="Times New Roman" w:cs="Times New Roman"/>
          <w:sz w:val="28"/>
          <w:szCs w:val="28"/>
          <w:shd w:val="clear" w:color="auto" w:fill="FFFFFF"/>
        </w:rPr>
        <w:t xml:space="preserve"> в более чем 120 странах</w:t>
      </w:r>
      <w:r w:rsidR="003B7C43">
        <w:rPr>
          <w:rFonts w:ascii="Times New Roman" w:hAnsi="Times New Roman" w:cs="Times New Roman"/>
          <w:sz w:val="28"/>
          <w:szCs w:val="28"/>
          <w:shd w:val="clear" w:color="auto" w:fill="FFFFFF"/>
        </w:rPr>
        <w:t xml:space="preserve"> мира, компания</w:t>
      </w:r>
      <w:r w:rsidR="004661A5">
        <w:rPr>
          <w:rFonts w:ascii="Times New Roman" w:hAnsi="Times New Roman" w:cs="Times New Roman"/>
          <w:sz w:val="28"/>
          <w:szCs w:val="28"/>
          <w:shd w:val="clear" w:color="auto" w:fill="FFFFFF"/>
        </w:rPr>
        <w:t xml:space="preserve"> играет важнейшую роль в формировании современного </w:t>
      </w:r>
      <w:proofErr w:type="spellStart"/>
      <w:r w:rsidR="004661A5">
        <w:rPr>
          <w:rFonts w:ascii="Times New Roman" w:hAnsi="Times New Roman" w:cs="Times New Roman"/>
          <w:sz w:val="28"/>
          <w:szCs w:val="28"/>
          <w:shd w:val="clear" w:color="auto" w:fill="FFFFFF"/>
        </w:rPr>
        <w:t>медиапространства</w:t>
      </w:r>
      <w:proofErr w:type="spellEnd"/>
      <w:r w:rsidR="004661A5">
        <w:rPr>
          <w:rFonts w:ascii="Times New Roman" w:hAnsi="Times New Roman" w:cs="Times New Roman"/>
          <w:sz w:val="28"/>
          <w:szCs w:val="28"/>
          <w:shd w:val="clear" w:color="auto" w:fill="FFFFFF"/>
        </w:rPr>
        <w:t>.</w:t>
      </w:r>
    </w:p>
    <w:p w:rsidR="00A269D9" w:rsidRPr="00D304B3" w:rsidRDefault="00023052" w:rsidP="00023052">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Bloomberg</w:t>
      </w:r>
      <w:r>
        <w:rPr>
          <w:rFonts w:ascii="Times New Roman" w:hAnsi="Times New Roman" w:cs="Times New Roman"/>
          <w:sz w:val="28"/>
          <w:szCs w:val="28"/>
          <w:shd w:val="clear" w:color="auto" w:fill="FFFFFF"/>
        </w:rPr>
        <w:t xml:space="preserve"> «укрепился» на Уолл-стрит в 1990-е годы благодаря тому, что предоставлял трейдерам возможность быстро обмениваться сообщениями и совершать выгодные инвестиции в ценные бумаги. Сейчас о</w:t>
      </w:r>
      <w:r w:rsidR="004661A5" w:rsidRPr="000118FD">
        <w:rPr>
          <w:rFonts w:ascii="Times New Roman" w:hAnsi="Times New Roman" w:cs="Times New Roman"/>
          <w:sz w:val="28"/>
          <w:szCs w:val="28"/>
          <w:shd w:val="clear" w:color="auto" w:fill="FFFFFF"/>
        </w:rPr>
        <w:t xml:space="preserve">сновным </w:t>
      </w:r>
      <w:r w:rsidR="003B7C43">
        <w:rPr>
          <w:rFonts w:ascii="Times New Roman" w:hAnsi="Times New Roman" w:cs="Times New Roman"/>
          <w:sz w:val="28"/>
          <w:szCs w:val="28"/>
          <w:shd w:val="clear" w:color="auto" w:fill="FFFFFF"/>
        </w:rPr>
        <w:t xml:space="preserve">ее </w:t>
      </w:r>
      <w:r w:rsidR="004661A5" w:rsidRPr="000118FD">
        <w:rPr>
          <w:rFonts w:ascii="Times New Roman" w:hAnsi="Times New Roman" w:cs="Times New Roman"/>
          <w:sz w:val="28"/>
          <w:szCs w:val="28"/>
          <w:shd w:val="clear" w:color="auto" w:fill="FFFFFF"/>
        </w:rPr>
        <w:t xml:space="preserve">продуктом считается </w:t>
      </w:r>
      <w:proofErr w:type="spellStart"/>
      <w:r w:rsidR="004661A5" w:rsidRPr="000118FD">
        <w:rPr>
          <w:rFonts w:ascii="Times New Roman" w:hAnsi="Times New Roman" w:cs="Times New Roman"/>
          <w:sz w:val="28"/>
          <w:szCs w:val="28"/>
          <w:shd w:val="clear" w:color="auto" w:fill="FFFFFF"/>
        </w:rPr>
        <w:t>Bloomberg</w:t>
      </w:r>
      <w:proofErr w:type="spellEnd"/>
      <w:r w:rsidR="00B47A9D">
        <w:rPr>
          <w:rFonts w:ascii="Times New Roman" w:hAnsi="Times New Roman" w:cs="Times New Roman"/>
          <w:sz w:val="28"/>
          <w:szCs w:val="28"/>
          <w:shd w:val="clear" w:color="auto" w:fill="FFFFFF"/>
        </w:rPr>
        <w:t xml:space="preserve"> </w:t>
      </w:r>
      <w:proofErr w:type="spellStart"/>
      <w:r w:rsidR="004661A5" w:rsidRPr="000118FD">
        <w:rPr>
          <w:rFonts w:ascii="Times New Roman" w:hAnsi="Times New Roman" w:cs="Times New Roman"/>
          <w:sz w:val="28"/>
          <w:szCs w:val="28"/>
          <w:shd w:val="clear" w:color="auto" w:fill="FFFFFF"/>
        </w:rPr>
        <w:t>Terminal</w:t>
      </w:r>
      <w:proofErr w:type="spellEnd"/>
      <w:r w:rsidR="004661A5" w:rsidRPr="000118FD">
        <w:rPr>
          <w:rFonts w:ascii="Times New Roman" w:hAnsi="Times New Roman" w:cs="Times New Roman"/>
          <w:sz w:val="28"/>
          <w:szCs w:val="28"/>
          <w:shd w:val="clear" w:color="auto" w:fill="FFFFFF"/>
        </w:rPr>
        <w:t xml:space="preserve"> – сервис, через который клиенты получают доступ к историческим и текущим ценам на всех мировых биржах, а также </w:t>
      </w:r>
      <w:r w:rsidR="003B7C43">
        <w:rPr>
          <w:rFonts w:ascii="Times New Roman" w:hAnsi="Times New Roman" w:cs="Times New Roman"/>
          <w:sz w:val="28"/>
          <w:szCs w:val="28"/>
          <w:shd w:val="clear" w:color="auto" w:fill="FFFFFF"/>
        </w:rPr>
        <w:t xml:space="preserve">к </w:t>
      </w:r>
      <w:r w:rsidR="004661A5" w:rsidRPr="000118FD">
        <w:rPr>
          <w:rFonts w:ascii="Times New Roman" w:hAnsi="Times New Roman" w:cs="Times New Roman"/>
          <w:sz w:val="28"/>
          <w:szCs w:val="28"/>
          <w:shd w:val="clear" w:color="auto" w:fill="FFFFFF"/>
        </w:rPr>
        <w:t xml:space="preserve">ленте новостей агентства </w:t>
      </w:r>
      <w:proofErr w:type="spellStart"/>
      <w:r w:rsidR="004661A5" w:rsidRPr="000118FD">
        <w:rPr>
          <w:rFonts w:ascii="Times New Roman" w:hAnsi="Times New Roman" w:cs="Times New Roman"/>
          <w:sz w:val="28"/>
          <w:szCs w:val="28"/>
          <w:shd w:val="clear" w:color="auto" w:fill="FFFFFF"/>
        </w:rPr>
        <w:t>Bloomberg</w:t>
      </w:r>
      <w:proofErr w:type="spellEnd"/>
      <w:r w:rsidR="004661A5" w:rsidRPr="000118FD">
        <w:rPr>
          <w:rFonts w:ascii="Times New Roman" w:hAnsi="Times New Roman" w:cs="Times New Roman"/>
          <w:sz w:val="28"/>
          <w:szCs w:val="28"/>
          <w:shd w:val="clear" w:color="auto" w:fill="FFFFFF"/>
        </w:rPr>
        <w:t>, системе торговли акциями</w:t>
      </w:r>
      <w:r w:rsidR="00CF73C1">
        <w:rPr>
          <w:rFonts w:ascii="Times New Roman" w:hAnsi="Times New Roman" w:cs="Times New Roman"/>
          <w:sz w:val="28"/>
          <w:szCs w:val="28"/>
          <w:shd w:val="clear" w:color="auto" w:fill="FFFFFF"/>
        </w:rPr>
        <w:t xml:space="preserve"> и облигациями</w:t>
      </w:r>
      <w:r w:rsidR="004661A5" w:rsidRPr="000118FD">
        <w:rPr>
          <w:rFonts w:ascii="Times New Roman" w:hAnsi="Times New Roman" w:cs="Times New Roman"/>
          <w:sz w:val="28"/>
          <w:szCs w:val="28"/>
          <w:shd w:val="clear" w:color="auto" w:fill="FFFFFF"/>
        </w:rPr>
        <w:t xml:space="preserve">. Кроме </w:t>
      </w:r>
      <w:proofErr w:type="spellStart"/>
      <w:r w:rsidR="004661A5" w:rsidRPr="000118FD">
        <w:rPr>
          <w:rFonts w:ascii="Times New Roman" w:hAnsi="Times New Roman" w:cs="Times New Roman"/>
          <w:sz w:val="28"/>
          <w:szCs w:val="28"/>
          <w:shd w:val="clear" w:color="auto" w:fill="FFFFFF"/>
        </w:rPr>
        <w:t>Terminal</w:t>
      </w:r>
      <w:proofErr w:type="spellEnd"/>
      <w:r w:rsidR="004661A5" w:rsidRPr="000118FD">
        <w:rPr>
          <w:rFonts w:ascii="Times New Roman" w:hAnsi="Times New Roman" w:cs="Times New Roman"/>
          <w:sz w:val="28"/>
          <w:szCs w:val="28"/>
          <w:shd w:val="clear" w:color="auto" w:fill="FFFFFF"/>
        </w:rPr>
        <w:t xml:space="preserve"> на базе работает несколько телевизионных каналов под маркой </w:t>
      </w:r>
      <w:proofErr w:type="spellStart"/>
      <w:r w:rsidR="004661A5" w:rsidRPr="000118FD">
        <w:rPr>
          <w:rFonts w:ascii="Times New Roman" w:hAnsi="Times New Roman" w:cs="Times New Roman"/>
          <w:sz w:val="28"/>
          <w:szCs w:val="28"/>
          <w:shd w:val="clear" w:color="auto" w:fill="FFFFFF"/>
        </w:rPr>
        <w:t>Bloomberg</w:t>
      </w:r>
      <w:proofErr w:type="spellEnd"/>
      <w:r w:rsidR="00B47A9D">
        <w:rPr>
          <w:rFonts w:ascii="Times New Roman" w:hAnsi="Times New Roman" w:cs="Times New Roman"/>
          <w:sz w:val="28"/>
          <w:szCs w:val="28"/>
          <w:shd w:val="clear" w:color="auto" w:fill="FFFFFF"/>
        </w:rPr>
        <w:t xml:space="preserve"> </w:t>
      </w:r>
      <w:r w:rsidR="004661A5" w:rsidRPr="000118FD">
        <w:rPr>
          <w:rFonts w:ascii="Times New Roman" w:hAnsi="Times New Roman" w:cs="Times New Roman"/>
          <w:sz w:val="28"/>
          <w:szCs w:val="28"/>
          <w:shd w:val="clear" w:color="auto" w:fill="FFFFFF"/>
        </w:rPr>
        <w:t>TV</w:t>
      </w:r>
      <w:r w:rsidR="00EE098C" w:rsidRPr="000118FD">
        <w:rPr>
          <w:rFonts w:ascii="Times New Roman" w:hAnsi="Times New Roman" w:cs="Times New Roman"/>
          <w:sz w:val="28"/>
          <w:szCs w:val="28"/>
          <w:shd w:val="clear" w:color="auto" w:fill="FFFFFF"/>
        </w:rPr>
        <w:t xml:space="preserve"> и журналов, среди которых печатные </w:t>
      </w:r>
      <w:proofErr w:type="spellStart"/>
      <w:r w:rsidR="00EE098C" w:rsidRPr="000118FD">
        <w:rPr>
          <w:rFonts w:ascii="Times New Roman" w:hAnsi="Times New Roman" w:cs="Times New Roman"/>
          <w:sz w:val="28"/>
          <w:szCs w:val="28"/>
          <w:shd w:val="clear" w:color="auto" w:fill="FFFFFF"/>
        </w:rPr>
        <w:t>Bloomberg</w:t>
      </w:r>
      <w:proofErr w:type="spellEnd"/>
      <w:r w:rsidR="00B47A9D">
        <w:rPr>
          <w:rFonts w:ascii="Times New Roman" w:hAnsi="Times New Roman" w:cs="Times New Roman"/>
          <w:sz w:val="28"/>
          <w:szCs w:val="28"/>
          <w:shd w:val="clear" w:color="auto" w:fill="FFFFFF"/>
        </w:rPr>
        <w:t xml:space="preserve"> </w:t>
      </w:r>
      <w:proofErr w:type="spellStart"/>
      <w:r w:rsidR="00EE098C" w:rsidRPr="000118FD">
        <w:rPr>
          <w:rFonts w:ascii="Times New Roman" w:hAnsi="Times New Roman" w:cs="Times New Roman"/>
          <w:sz w:val="28"/>
          <w:szCs w:val="28"/>
          <w:shd w:val="clear" w:color="auto" w:fill="FFFFFF"/>
        </w:rPr>
        <w:t>Markets</w:t>
      </w:r>
      <w:proofErr w:type="spellEnd"/>
      <w:r w:rsidR="00EE098C" w:rsidRPr="000118FD">
        <w:rPr>
          <w:rFonts w:ascii="Times New Roman" w:hAnsi="Times New Roman" w:cs="Times New Roman"/>
          <w:sz w:val="28"/>
          <w:szCs w:val="28"/>
          <w:shd w:val="clear" w:color="auto" w:fill="FFFFFF"/>
        </w:rPr>
        <w:t xml:space="preserve">, </w:t>
      </w:r>
      <w:proofErr w:type="spellStart"/>
      <w:r w:rsidR="00EE098C" w:rsidRPr="000118FD">
        <w:rPr>
          <w:rFonts w:ascii="Times New Roman" w:hAnsi="Times New Roman" w:cs="Times New Roman"/>
          <w:sz w:val="28"/>
          <w:szCs w:val="28"/>
          <w:shd w:val="clear" w:color="auto" w:fill="FFFFFF"/>
        </w:rPr>
        <w:t>Bloomberg</w:t>
      </w:r>
      <w:proofErr w:type="spellEnd"/>
      <w:r w:rsidR="00B47A9D">
        <w:rPr>
          <w:rFonts w:ascii="Times New Roman" w:hAnsi="Times New Roman" w:cs="Times New Roman"/>
          <w:sz w:val="28"/>
          <w:szCs w:val="28"/>
          <w:shd w:val="clear" w:color="auto" w:fill="FFFFFF"/>
        </w:rPr>
        <w:t xml:space="preserve"> </w:t>
      </w:r>
      <w:proofErr w:type="spellStart"/>
      <w:r w:rsidR="00EE098C" w:rsidRPr="000118FD">
        <w:rPr>
          <w:rFonts w:ascii="Times New Roman" w:hAnsi="Times New Roman" w:cs="Times New Roman"/>
          <w:sz w:val="28"/>
          <w:szCs w:val="28"/>
          <w:shd w:val="clear" w:color="auto" w:fill="FFFFFF"/>
        </w:rPr>
        <w:t>Business</w:t>
      </w:r>
      <w:proofErr w:type="spellEnd"/>
      <w:r w:rsidR="00B47A9D">
        <w:rPr>
          <w:rFonts w:ascii="Times New Roman" w:hAnsi="Times New Roman" w:cs="Times New Roman"/>
          <w:sz w:val="28"/>
          <w:szCs w:val="28"/>
          <w:shd w:val="clear" w:color="auto" w:fill="FFFFFF"/>
        </w:rPr>
        <w:t xml:space="preserve"> </w:t>
      </w:r>
      <w:proofErr w:type="spellStart"/>
      <w:r w:rsidR="00EE098C" w:rsidRPr="000118FD">
        <w:rPr>
          <w:rFonts w:ascii="Times New Roman" w:hAnsi="Times New Roman" w:cs="Times New Roman"/>
          <w:sz w:val="28"/>
          <w:szCs w:val="28"/>
          <w:shd w:val="clear" w:color="auto" w:fill="FFFFFF"/>
        </w:rPr>
        <w:t>Week</w:t>
      </w:r>
      <w:proofErr w:type="spellEnd"/>
      <w:r w:rsidR="00EE098C" w:rsidRPr="000118FD">
        <w:rPr>
          <w:rFonts w:ascii="Times New Roman" w:hAnsi="Times New Roman" w:cs="Times New Roman"/>
          <w:sz w:val="28"/>
          <w:szCs w:val="28"/>
          <w:shd w:val="clear" w:color="auto" w:fill="FFFFFF"/>
        </w:rPr>
        <w:t xml:space="preserve"> и онлайн-издания Bloomberg.com и BusinessWeek.com</w:t>
      </w:r>
      <w:r w:rsidR="00AC0297">
        <w:rPr>
          <w:rStyle w:val="a8"/>
          <w:rFonts w:ascii="Times New Roman" w:hAnsi="Times New Roman" w:cs="Times New Roman"/>
          <w:sz w:val="28"/>
          <w:szCs w:val="28"/>
          <w:shd w:val="clear" w:color="auto" w:fill="FFFFFF"/>
        </w:rPr>
        <w:footnoteReference w:id="119"/>
      </w:r>
      <w:r w:rsidR="00EE098C" w:rsidRPr="000118FD">
        <w:rPr>
          <w:rFonts w:ascii="Times New Roman" w:hAnsi="Times New Roman" w:cs="Times New Roman"/>
          <w:sz w:val="28"/>
          <w:szCs w:val="28"/>
          <w:shd w:val="clear" w:color="auto" w:fill="FFFFFF"/>
        </w:rPr>
        <w:t xml:space="preserve">. В мае 2011 году был запущен портал </w:t>
      </w:r>
      <w:proofErr w:type="spellStart"/>
      <w:r w:rsidR="00EE098C" w:rsidRPr="000118FD">
        <w:rPr>
          <w:rFonts w:ascii="Times New Roman" w:hAnsi="Times New Roman" w:cs="Times New Roman"/>
          <w:sz w:val="28"/>
          <w:szCs w:val="28"/>
          <w:shd w:val="clear" w:color="auto" w:fill="FFFFFF"/>
        </w:rPr>
        <w:t>Bloomberg</w:t>
      </w:r>
      <w:proofErr w:type="spellEnd"/>
      <w:r w:rsidR="00B47A9D">
        <w:rPr>
          <w:rFonts w:ascii="Times New Roman" w:hAnsi="Times New Roman" w:cs="Times New Roman"/>
          <w:sz w:val="28"/>
          <w:szCs w:val="28"/>
          <w:shd w:val="clear" w:color="auto" w:fill="FFFFFF"/>
        </w:rPr>
        <w:t xml:space="preserve"> </w:t>
      </w:r>
      <w:proofErr w:type="spellStart"/>
      <w:r w:rsidR="00EE098C" w:rsidRPr="000118FD">
        <w:rPr>
          <w:rFonts w:ascii="Times New Roman" w:hAnsi="Times New Roman" w:cs="Times New Roman"/>
          <w:sz w:val="28"/>
          <w:szCs w:val="28"/>
          <w:shd w:val="clear" w:color="auto" w:fill="FFFFFF"/>
        </w:rPr>
        <w:t>View</w:t>
      </w:r>
      <w:proofErr w:type="spellEnd"/>
      <w:r w:rsidR="00EE098C" w:rsidRPr="000118FD">
        <w:rPr>
          <w:rFonts w:ascii="Times New Roman" w:hAnsi="Times New Roman" w:cs="Times New Roman"/>
          <w:sz w:val="28"/>
          <w:szCs w:val="28"/>
          <w:shd w:val="clear" w:color="auto" w:fill="FFFFFF"/>
        </w:rPr>
        <w:t xml:space="preserve">, где публикуются аналитические статьи и колонки. Более подробно мы рассмотрим продукты </w:t>
      </w:r>
      <w:proofErr w:type="spellStart"/>
      <w:r w:rsidR="00EE098C" w:rsidRPr="000118FD">
        <w:rPr>
          <w:rFonts w:ascii="Times New Roman" w:hAnsi="Times New Roman" w:cs="Times New Roman"/>
          <w:sz w:val="28"/>
          <w:szCs w:val="28"/>
          <w:shd w:val="clear" w:color="auto" w:fill="FFFFFF"/>
        </w:rPr>
        <w:t>медиахолдинга</w:t>
      </w:r>
      <w:proofErr w:type="spellEnd"/>
      <w:r w:rsidR="00EE098C" w:rsidRPr="000118FD">
        <w:rPr>
          <w:rFonts w:ascii="Times New Roman" w:hAnsi="Times New Roman" w:cs="Times New Roman"/>
          <w:sz w:val="28"/>
          <w:szCs w:val="28"/>
          <w:shd w:val="clear" w:color="auto" w:fill="FFFFFF"/>
        </w:rPr>
        <w:t xml:space="preserve"> в следующей главе, а сейчас проанализируем динамику его финансового развития за период с 2008 года по настоящее время. </w:t>
      </w:r>
    </w:p>
    <w:p w:rsidR="00AC0297" w:rsidRDefault="000E79B2" w:rsidP="00721A27">
      <w:pPr>
        <w:ind w:firstLine="708"/>
        <w:textAlignment w:val="baseline"/>
        <w:rPr>
          <w:rFonts w:ascii="Times New Roman" w:eastAsia="Times New Roman" w:hAnsi="Times New Roman" w:cs="Times New Roman"/>
          <w:sz w:val="28"/>
          <w:szCs w:val="28"/>
          <w:lang w:eastAsia="ru-RU"/>
        </w:rPr>
      </w:pPr>
      <w:r w:rsidRPr="005706A6">
        <w:rPr>
          <w:rFonts w:ascii="Times New Roman" w:eastAsia="Times New Roman" w:hAnsi="Times New Roman" w:cs="Times New Roman"/>
          <w:sz w:val="28"/>
          <w:szCs w:val="28"/>
          <w:lang w:eastAsia="ru-RU"/>
        </w:rPr>
        <w:t>«Пока</w:t>
      </w:r>
      <w:r w:rsidR="00415CDE">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eastAsia="ru-RU"/>
        </w:rPr>
        <w:t>такие</w:t>
      </w:r>
      <w:r w:rsidR="00B47A9D">
        <w:rPr>
          <w:rFonts w:ascii="Times New Roman" w:eastAsia="Times New Roman" w:hAnsi="Times New Roman" w:cs="Times New Roman"/>
          <w:sz w:val="28"/>
          <w:szCs w:val="28"/>
          <w:lang w:eastAsia="ru-RU"/>
        </w:rPr>
        <w:t xml:space="preserve"> </w:t>
      </w:r>
      <w:proofErr w:type="spellStart"/>
      <w:r w:rsidRPr="005706A6">
        <w:rPr>
          <w:rFonts w:ascii="Times New Roman" w:eastAsia="Times New Roman" w:hAnsi="Times New Roman" w:cs="Times New Roman"/>
          <w:sz w:val="28"/>
          <w:szCs w:val="28"/>
          <w:lang w:eastAsia="ru-RU"/>
        </w:rPr>
        <w:t>медиагиганты</w:t>
      </w:r>
      <w:proofErr w:type="spellEnd"/>
      <w:r w:rsidRPr="005706A6">
        <w:rPr>
          <w:rFonts w:ascii="Times New Roman" w:eastAsia="Times New Roman" w:hAnsi="Times New Roman" w:cs="Times New Roman"/>
          <w:sz w:val="28"/>
          <w:szCs w:val="28"/>
          <w:lang w:eastAsia="ru-RU"/>
        </w:rPr>
        <w:t>, как</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Cond</w:t>
      </w:r>
      <w:r w:rsidRPr="005706A6">
        <w:rPr>
          <w:rFonts w:ascii="Times New Roman" w:eastAsia="Times New Roman" w:hAnsi="Times New Roman" w:cs="Times New Roman"/>
          <w:sz w:val="28"/>
          <w:szCs w:val="28"/>
          <w:lang w:eastAsia="ru-RU"/>
        </w:rPr>
        <w:t xml:space="preserve">é </w:t>
      </w:r>
      <w:r w:rsidRPr="005706A6">
        <w:rPr>
          <w:rFonts w:ascii="Times New Roman" w:eastAsia="Times New Roman" w:hAnsi="Times New Roman" w:cs="Times New Roman"/>
          <w:sz w:val="28"/>
          <w:szCs w:val="28"/>
          <w:lang w:val="en-US" w:eastAsia="ru-RU"/>
        </w:rPr>
        <w:t>Nast</w:t>
      </w:r>
      <w:r w:rsidRPr="005706A6">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Time</w:t>
      </w:r>
      <w:r w:rsidR="00B47A9D">
        <w:rPr>
          <w:rFonts w:ascii="Times New Roman" w:eastAsia="Times New Roman" w:hAnsi="Times New Roman" w:cs="Times New Roman"/>
          <w:sz w:val="28"/>
          <w:szCs w:val="28"/>
          <w:lang w:eastAsia="ru-RU"/>
        </w:rPr>
        <w:t xml:space="preserve"> </w:t>
      </w:r>
      <w:proofErr w:type="spellStart"/>
      <w:r w:rsidRPr="005706A6">
        <w:rPr>
          <w:rFonts w:ascii="Times New Roman" w:eastAsia="Times New Roman" w:hAnsi="Times New Roman" w:cs="Times New Roman"/>
          <w:sz w:val="28"/>
          <w:szCs w:val="28"/>
          <w:lang w:val="en-US" w:eastAsia="ru-RU"/>
        </w:rPr>
        <w:t>Inc</w:t>
      </w:r>
      <w:proofErr w:type="spellEnd"/>
      <w:r w:rsidRPr="005706A6">
        <w:rPr>
          <w:rFonts w:ascii="Times New Roman" w:eastAsia="Times New Roman" w:hAnsi="Times New Roman" w:cs="Times New Roman"/>
          <w:sz w:val="28"/>
          <w:szCs w:val="28"/>
          <w:lang w:eastAsia="ru-RU"/>
        </w:rPr>
        <w:t xml:space="preserve">. и </w:t>
      </w:r>
      <w:r w:rsidRPr="005706A6">
        <w:rPr>
          <w:rFonts w:ascii="Times New Roman" w:eastAsia="Times New Roman" w:hAnsi="Times New Roman" w:cs="Times New Roman"/>
          <w:sz w:val="28"/>
          <w:szCs w:val="28"/>
          <w:lang w:val="en-US" w:eastAsia="ru-RU"/>
        </w:rPr>
        <w:t>The</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New</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York</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Times</w:t>
      </w:r>
      <w:r w:rsidRPr="005706A6">
        <w:rPr>
          <w:rFonts w:ascii="Times New Roman" w:eastAsia="Times New Roman" w:hAnsi="Times New Roman" w:cs="Times New Roman"/>
          <w:sz w:val="28"/>
          <w:szCs w:val="28"/>
          <w:lang w:eastAsia="ru-RU"/>
        </w:rPr>
        <w:t xml:space="preserve"> увольняют журналистов и урезают расходы, </w:t>
      </w:r>
      <w:proofErr w:type="spellStart"/>
      <w:r w:rsidRPr="005706A6">
        <w:rPr>
          <w:rFonts w:ascii="Times New Roman" w:eastAsia="Times New Roman" w:hAnsi="Times New Roman" w:cs="Times New Roman"/>
          <w:sz w:val="28"/>
          <w:szCs w:val="28"/>
          <w:lang w:eastAsia="ru-RU"/>
        </w:rPr>
        <w:t>Блумберг</w:t>
      </w:r>
      <w:proofErr w:type="spellEnd"/>
      <w:r w:rsidRPr="005706A6">
        <w:rPr>
          <w:rFonts w:ascii="Times New Roman" w:eastAsia="Times New Roman" w:hAnsi="Times New Roman" w:cs="Times New Roman"/>
          <w:sz w:val="28"/>
          <w:szCs w:val="28"/>
          <w:lang w:eastAsia="ru-RU"/>
        </w:rPr>
        <w:t xml:space="preserve"> нанимает новых сотрудников и откры</w:t>
      </w:r>
      <w:r w:rsidR="003B7C43">
        <w:rPr>
          <w:rFonts w:ascii="Times New Roman" w:eastAsia="Times New Roman" w:hAnsi="Times New Roman" w:cs="Times New Roman"/>
          <w:sz w:val="28"/>
          <w:szCs w:val="28"/>
          <w:lang w:eastAsia="ru-RU"/>
        </w:rPr>
        <w:t>вает бюро в Эквадоре и Абу-Даби</w:t>
      </w:r>
      <w:r w:rsidR="00AC0297">
        <w:rPr>
          <w:rFonts w:ascii="Times New Roman" w:eastAsia="Times New Roman" w:hAnsi="Times New Roman" w:cs="Times New Roman"/>
          <w:sz w:val="28"/>
          <w:szCs w:val="28"/>
          <w:lang w:eastAsia="ru-RU"/>
        </w:rPr>
        <w:t>»</w:t>
      </w:r>
      <w:r w:rsidR="00AC0297">
        <w:rPr>
          <w:rStyle w:val="a8"/>
          <w:rFonts w:ascii="Times New Roman" w:eastAsia="Times New Roman" w:hAnsi="Times New Roman" w:cs="Times New Roman"/>
          <w:sz w:val="28"/>
          <w:szCs w:val="28"/>
          <w:lang w:eastAsia="ru-RU"/>
        </w:rPr>
        <w:footnoteReference w:id="120"/>
      </w:r>
      <w:r w:rsidR="005706A6">
        <w:rPr>
          <w:rFonts w:ascii="Times New Roman" w:eastAsia="Times New Roman" w:hAnsi="Times New Roman" w:cs="Times New Roman"/>
          <w:sz w:val="28"/>
          <w:szCs w:val="28"/>
          <w:lang w:eastAsia="ru-RU"/>
        </w:rPr>
        <w:t xml:space="preserve">, </w:t>
      </w:r>
      <w:r w:rsidR="005706A6" w:rsidRPr="005706A6">
        <w:rPr>
          <w:rFonts w:ascii="Times New Roman" w:eastAsia="Times New Roman" w:hAnsi="Times New Roman" w:cs="Times New Roman"/>
          <w:sz w:val="28"/>
          <w:szCs w:val="28"/>
          <w:lang w:eastAsia="ru-RU"/>
        </w:rPr>
        <w:t>–</w:t>
      </w:r>
      <w:r w:rsidR="00415CDE">
        <w:rPr>
          <w:rFonts w:ascii="Times New Roman" w:eastAsia="Times New Roman" w:hAnsi="Times New Roman" w:cs="Times New Roman"/>
          <w:sz w:val="28"/>
          <w:szCs w:val="28"/>
          <w:lang w:eastAsia="ru-RU"/>
        </w:rPr>
        <w:t xml:space="preserve"> </w:t>
      </w:r>
      <w:r w:rsidR="005706A6" w:rsidRPr="005706A6">
        <w:rPr>
          <w:rFonts w:ascii="Times New Roman" w:eastAsia="Times New Roman" w:hAnsi="Times New Roman" w:cs="Times New Roman"/>
          <w:sz w:val="28"/>
          <w:szCs w:val="28"/>
          <w:lang w:eastAsia="ru-RU"/>
        </w:rPr>
        <w:t xml:space="preserve">пишет </w:t>
      </w:r>
      <w:r w:rsidRPr="005706A6">
        <w:rPr>
          <w:rFonts w:ascii="Times New Roman" w:eastAsia="Times New Roman" w:hAnsi="Times New Roman" w:cs="Times New Roman"/>
          <w:sz w:val="28"/>
          <w:szCs w:val="28"/>
          <w:lang w:val="en-US" w:eastAsia="ru-RU"/>
        </w:rPr>
        <w:t>The</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New</w:t>
      </w:r>
      <w:r w:rsidR="00B47A9D">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York</w:t>
      </w:r>
      <w:r w:rsidR="00415CDE">
        <w:rPr>
          <w:rFonts w:ascii="Times New Roman" w:eastAsia="Times New Roman" w:hAnsi="Times New Roman" w:cs="Times New Roman"/>
          <w:sz w:val="28"/>
          <w:szCs w:val="28"/>
          <w:lang w:eastAsia="ru-RU"/>
        </w:rPr>
        <w:t xml:space="preserve"> </w:t>
      </w:r>
      <w:r w:rsidRPr="005706A6">
        <w:rPr>
          <w:rFonts w:ascii="Times New Roman" w:eastAsia="Times New Roman" w:hAnsi="Times New Roman" w:cs="Times New Roman"/>
          <w:sz w:val="28"/>
          <w:szCs w:val="28"/>
          <w:lang w:val="en-US" w:eastAsia="ru-RU"/>
        </w:rPr>
        <w:t>Times</w:t>
      </w:r>
      <w:r w:rsidRPr="005706A6">
        <w:rPr>
          <w:rFonts w:ascii="Times New Roman" w:eastAsia="Times New Roman" w:hAnsi="Times New Roman" w:cs="Times New Roman"/>
          <w:sz w:val="28"/>
          <w:szCs w:val="28"/>
          <w:lang w:eastAsia="ru-RU"/>
        </w:rPr>
        <w:t xml:space="preserve"> в ноябре 2009 года. </w:t>
      </w:r>
    </w:p>
    <w:p w:rsidR="00721A27" w:rsidRDefault="000E79B2" w:rsidP="00721A27">
      <w:pPr>
        <w:ind w:firstLine="708"/>
        <w:textAlignment w:val="baseline"/>
        <w:rPr>
          <w:rFonts w:ascii="Times New Roman" w:hAnsi="Times New Roman" w:cs="Times New Roman"/>
          <w:sz w:val="28"/>
          <w:szCs w:val="28"/>
          <w:shd w:val="clear" w:color="auto" w:fill="FFFFFF"/>
        </w:rPr>
      </w:pPr>
      <w:r w:rsidRPr="005706A6">
        <w:rPr>
          <w:rFonts w:ascii="Times New Roman" w:eastAsia="Times New Roman" w:hAnsi="Times New Roman" w:cs="Times New Roman"/>
          <w:sz w:val="28"/>
          <w:szCs w:val="28"/>
          <w:lang w:eastAsia="ru-RU"/>
        </w:rPr>
        <w:lastRenderedPageBreak/>
        <w:t>Тогда, 9 лет назад, количество</w:t>
      </w:r>
      <w:r w:rsidR="00253127">
        <w:rPr>
          <w:rFonts w:ascii="Times New Roman" w:eastAsia="Times New Roman" w:hAnsi="Times New Roman" w:cs="Times New Roman"/>
          <w:sz w:val="28"/>
          <w:szCs w:val="28"/>
          <w:lang w:eastAsia="ru-RU"/>
        </w:rPr>
        <w:t xml:space="preserve"> работников</w:t>
      </w:r>
      <w:r w:rsidRPr="005706A6">
        <w:rPr>
          <w:rFonts w:ascii="Times New Roman" w:eastAsia="Times New Roman" w:hAnsi="Times New Roman" w:cs="Times New Roman"/>
          <w:sz w:val="28"/>
          <w:szCs w:val="28"/>
          <w:lang w:eastAsia="ru-RU"/>
        </w:rPr>
        <w:t xml:space="preserve"> компании превышало 2200 человек в сравнении с 1250 журналистами </w:t>
      </w:r>
      <w:proofErr w:type="spellStart"/>
      <w:r w:rsidRPr="005706A6">
        <w:rPr>
          <w:rFonts w:ascii="Times New Roman" w:eastAsia="Times New Roman" w:hAnsi="Times New Roman" w:cs="Times New Roman"/>
          <w:sz w:val="28"/>
          <w:szCs w:val="28"/>
          <w:lang w:eastAsia="ru-RU"/>
        </w:rPr>
        <w:t>The</w:t>
      </w:r>
      <w:proofErr w:type="spellEnd"/>
      <w:r w:rsidR="00B47A9D">
        <w:rPr>
          <w:rFonts w:ascii="Times New Roman" w:eastAsia="Times New Roman" w:hAnsi="Times New Roman" w:cs="Times New Roman"/>
          <w:sz w:val="28"/>
          <w:szCs w:val="28"/>
          <w:lang w:eastAsia="ru-RU"/>
        </w:rPr>
        <w:t xml:space="preserve"> </w:t>
      </w:r>
      <w:proofErr w:type="spellStart"/>
      <w:r w:rsidRPr="005706A6">
        <w:rPr>
          <w:rFonts w:ascii="Times New Roman" w:eastAsia="Times New Roman" w:hAnsi="Times New Roman" w:cs="Times New Roman"/>
          <w:sz w:val="28"/>
          <w:szCs w:val="28"/>
          <w:lang w:eastAsia="ru-RU"/>
        </w:rPr>
        <w:t>Times</w:t>
      </w:r>
      <w:proofErr w:type="spellEnd"/>
      <w:r w:rsidRPr="005706A6">
        <w:rPr>
          <w:rFonts w:ascii="Times New Roman" w:eastAsia="Times New Roman" w:hAnsi="Times New Roman" w:cs="Times New Roman"/>
          <w:sz w:val="28"/>
          <w:szCs w:val="28"/>
          <w:lang w:eastAsia="ru-RU"/>
        </w:rPr>
        <w:t xml:space="preserve"> и 1900 </w:t>
      </w:r>
      <w:r w:rsidR="00253127">
        <w:rPr>
          <w:rFonts w:ascii="Times New Roman" w:eastAsia="Times New Roman" w:hAnsi="Times New Roman" w:cs="Times New Roman"/>
          <w:sz w:val="28"/>
          <w:szCs w:val="28"/>
          <w:lang w:eastAsia="ru-RU"/>
        </w:rPr>
        <w:t xml:space="preserve">сотрудниками </w:t>
      </w:r>
      <w:proofErr w:type="spellStart"/>
      <w:r w:rsidRPr="005706A6">
        <w:rPr>
          <w:rFonts w:ascii="Times New Roman" w:eastAsia="Times New Roman" w:hAnsi="Times New Roman" w:cs="Times New Roman"/>
          <w:sz w:val="28"/>
          <w:szCs w:val="28"/>
          <w:lang w:eastAsia="ru-RU"/>
        </w:rPr>
        <w:t>Dow</w:t>
      </w:r>
      <w:proofErr w:type="spellEnd"/>
      <w:r w:rsidR="00EA58FB">
        <w:rPr>
          <w:rFonts w:ascii="Times New Roman" w:eastAsia="Times New Roman" w:hAnsi="Times New Roman" w:cs="Times New Roman"/>
          <w:sz w:val="28"/>
          <w:szCs w:val="28"/>
          <w:lang w:eastAsia="ru-RU"/>
        </w:rPr>
        <w:t xml:space="preserve"> </w:t>
      </w:r>
      <w:proofErr w:type="spellStart"/>
      <w:r w:rsidRPr="005706A6">
        <w:rPr>
          <w:rFonts w:ascii="Times New Roman" w:eastAsia="Times New Roman" w:hAnsi="Times New Roman" w:cs="Times New Roman"/>
          <w:sz w:val="28"/>
          <w:szCs w:val="28"/>
          <w:lang w:eastAsia="ru-RU"/>
        </w:rPr>
        <w:t>Jones</w:t>
      </w:r>
      <w:proofErr w:type="spellEnd"/>
      <w:r w:rsidRPr="005706A6">
        <w:rPr>
          <w:rFonts w:ascii="Times New Roman" w:eastAsia="Times New Roman" w:hAnsi="Times New Roman" w:cs="Times New Roman"/>
          <w:sz w:val="28"/>
          <w:szCs w:val="28"/>
          <w:lang w:eastAsia="ru-RU"/>
        </w:rPr>
        <w:t xml:space="preserve">. А когда журнал </w:t>
      </w:r>
      <w:proofErr w:type="spellStart"/>
      <w:r w:rsidRPr="005706A6">
        <w:rPr>
          <w:rFonts w:ascii="Times New Roman" w:eastAsia="Times New Roman" w:hAnsi="Times New Roman" w:cs="Times New Roman"/>
          <w:sz w:val="28"/>
          <w:szCs w:val="28"/>
          <w:lang w:eastAsia="ru-RU"/>
        </w:rPr>
        <w:t>Business</w:t>
      </w:r>
      <w:proofErr w:type="spellEnd"/>
      <w:r w:rsidR="00B47A9D">
        <w:rPr>
          <w:rFonts w:ascii="Times New Roman" w:eastAsia="Times New Roman" w:hAnsi="Times New Roman" w:cs="Times New Roman"/>
          <w:sz w:val="28"/>
          <w:szCs w:val="28"/>
          <w:lang w:eastAsia="ru-RU"/>
        </w:rPr>
        <w:t xml:space="preserve"> </w:t>
      </w:r>
      <w:proofErr w:type="spellStart"/>
      <w:r w:rsidRPr="005706A6">
        <w:rPr>
          <w:rFonts w:ascii="Times New Roman" w:eastAsia="Times New Roman" w:hAnsi="Times New Roman" w:cs="Times New Roman"/>
          <w:sz w:val="28"/>
          <w:szCs w:val="28"/>
          <w:lang w:eastAsia="ru-RU"/>
        </w:rPr>
        <w:t>Week</w:t>
      </w:r>
      <w:proofErr w:type="spellEnd"/>
      <w:r w:rsidRPr="005706A6">
        <w:rPr>
          <w:rFonts w:ascii="Times New Roman" w:eastAsia="Times New Roman" w:hAnsi="Times New Roman" w:cs="Times New Roman"/>
          <w:sz w:val="28"/>
          <w:szCs w:val="28"/>
          <w:lang w:eastAsia="ru-RU"/>
        </w:rPr>
        <w:t xml:space="preserve"> с 80-летней историей был близок к закрытию, Майкл </w:t>
      </w:r>
      <w:proofErr w:type="spellStart"/>
      <w:r w:rsidRPr="005706A6">
        <w:rPr>
          <w:rFonts w:ascii="Times New Roman" w:eastAsia="Times New Roman" w:hAnsi="Times New Roman" w:cs="Times New Roman"/>
          <w:sz w:val="28"/>
          <w:szCs w:val="28"/>
          <w:lang w:eastAsia="ru-RU"/>
        </w:rPr>
        <w:t>Блумберг</w:t>
      </w:r>
      <w:proofErr w:type="spellEnd"/>
      <w:r w:rsidRPr="005706A6">
        <w:rPr>
          <w:rFonts w:ascii="Times New Roman" w:eastAsia="Times New Roman" w:hAnsi="Times New Roman" w:cs="Times New Roman"/>
          <w:sz w:val="28"/>
          <w:szCs w:val="28"/>
          <w:lang w:eastAsia="ru-RU"/>
        </w:rPr>
        <w:t xml:space="preserve"> буквально вырвал его из рук частных инвесторов, потратив на это относительно небольшую сумму – 5 млн. долл. США</w:t>
      </w:r>
      <w:r w:rsidR="003B7C43">
        <w:rPr>
          <w:rFonts w:ascii="Times New Roman" w:eastAsia="Times New Roman" w:hAnsi="Times New Roman" w:cs="Times New Roman"/>
          <w:sz w:val="28"/>
          <w:szCs w:val="28"/>
          <w:lang w:eastAsia="ru-RU"/>
        </w:rPr>
        <w:t xml:space="preserve">. Журналисты </w:t>
      </w:r>
      <w:r w:rsidR="00CF73C1">
        <w:rPr>
          <w:rFonts w:ascii="Times New Roman" w:eastAsia="Times New Roman" w:hAnsi="Times New Roman" w:cs="Times New Roman"/>
          <w:sz w:val="28"/>
          <w:szCs w:val="28"/>
          <w:lang w:eastAsia="ru-RU"/>
        </w:rPr>
        <w:t xml:space="preserve">не зря </w:t>
      </w:r>
      <w:r w:rsidR="003B7C43">
        <w:rPr>
          <w:rFonts w:ascii="Times New Roman" w:eastAsia="Times New Roman" w:hAnsi="Times New Roman" w:cs="Times New Roman"/>
          <w:sz w:val="28"/>
          <w:szCs w:val="28"/>
          <w:lang w:eastAsia="ru-RU"/>
        </w:rPr>
        <w:t>сравнивают агентство с тем самы</w:t>
      </w:r>
      <w:r w:rsidR="00CF73C1">
        <w:rPr>
          <w:rFonts w:ascii="Times New Roman" w:eastAsia="Times New Roman" w:hAnsi="Times New Roman" w:cs="Times New Roman"/>
          <w:sz w:val="28"/>
          <w:szCs w:val="28"/>
          <w:lang w:eastAsia="ru-RU"/>
        </w:rPr>
        <w:t>м «сыром, что катается в масле»</w:t>
      </w:r>
      <w:r w:rsidR="003B7C43">
        <w:rPr>
          <w:rFonts w:ascii="Times New Roman" w:eastAsia="Times New Roman" w:hAnsi="Times New Roman" w:cs="Times New Roman"/>
          <w:sz w:val="28"/>
          <w:szCs w:val="28"/>
          <w:lang w:eastAsia="ru-RU"/>
        </w:rPr>
        <w:t xml:space="preserve">: по данным исследовательской компании </w:t>
      </w:r>
      <w:r w:rsidR="003B7C43">
        <w:rPr>
          <w:rFonts w:ascii="Times New Roman" w:eastAsia="Times New Roman" w:hAnsi="Times New Roman" w:cs="Times New Roman"/>
          <w:sz w:val="28"/>
          <w:szCs w:val="28"/>
          <w:lang w:val="en-US" w:eastAsia="ru-RU"/>
        </w:rPr>
        <w:t>Inside</w:t>
      </w:r>
      <w:r w:rsidR="00B47A9D">
        <w:rPr>
          <w:rFonts w:ascii="Times New Roman" w:eastAsia="Times New Roman" w:hAnsi="Times New Roman" w:cs="Times New Roman"/>
          <w:sz w:val="28"/>
          <w:szCs w:val="28"/>
          <w:lang w:eastAsia="ru-RU"/>
        </w:rPr>
        <w:t xml:space="preserve"> </w:t>
      </w:r>
      <w:r w:rsidR="003B7C43">
        <w:rPr>
          <w:rFonts w:ascii="Times New Roman" w:eastAsia="Times New Roman" w:hAnsi="Times New Roman" w:cs="Times New Roman"/>
          <w:sz w:val="28"/>
          <w:szCs w:val="28"/>
          <w:lang w:val="en-US" w:eastAsia="ru-RU"/>
        </w:rPr>
        <w:t>Market</w:t>
      </w:r>
      <w:r w:rsidR="00B47A9D">
        <w:rPr>
          <w:rFonts w:ascii="Times New Roman" w:eastAsia="Times New Roman" w:hAnsi="Times New Roman" w:cs="Times New Roman"/>
          <w:sz w:val="28"/>
          <w:szCs w:val="28"/>
          <w:lang w:eastAsia="ru-RU"/>
        </w:rPr>
        <w:t xml:space="preserve"> </w:t>
      </w:r>
      <w:r w:rsidR="003B7C43">
        <w:rPr>
          <w:rFonts w:ascii="Times New Roman" w:eastAsia="Times New Roman" w:hAnsi="Times New Roman" w:cs="Times New Roman"/>
          <w:sz w:val="28"/>
          <w:szCs w:val="28"/>
          <w:lang w:val="en-US" w:eastAsia="ru-RU"/>
        </w:rPr>
        <w:t>Data</w:t>
      </w:r>
      <w:r w:rsidR="00B47A9D">
        <w:rPr>
          <w:rFonts w:ascii="Times New Roman" w:eastAsia="Times New Roman" w:hAnsi="Times New Roman" w:cs="Times New Roman"/>
          <w:sz w:val="28"/>
          <w:szCs w:val="28"/>
          <w:lang w:eastAsia="ru-RU"/>
        </w:rPr>
        <w:t xml:space="preserve"> </w:t>
      </w:r>
      <w:r w:rsidR="003B7C43">
        <w:rPr>
          <w:rFonts w:ascii="Times New Roman" w:eastAsia="Times New Roman" w:hAnsi="Times New Roman" w:cs="Times New Roman"/>
          <w:sz w:val="28"/>
          <w:szCs w:val="28"/>
          <w:lang w:val="en-US" w:eastAsia="ru-RU"/>
        </w:rPr>
        <w:t>Reference</w:t>
      </w:r>
      <w:r w:rsidR="003B7C43">
        <w:rPr>
          <w:rFonts w:ascii="Times New Roman" w:eastAsia="Times New Roman" w:hAnsi="Times New Roman" w:cs="Times New Roman"/>
          <w:sz w:val="28"/>
          <w:szCs w:val="28"/>
          <w:lang w:eastAsia="ru-RU"/>
        </w:rPr>
        <w:t xml:space="preserve">, в конце 2008 года </w:t>
      </w:r>
      <w:r w:rsidR="003B7C43">
        <w:rPr>
          <w:rFonts w:ascii="Times New Roman" w:hAnsi="Times New Roman" w:cs="Times New Roman"/>
          <w:sz w:val="28"/>
          <w:szCs w:val="28"/>
          <w:shd w:val="clear" w:color="auto" w:fill="FFFFFF"/>
          <w:lang w:val="en-US"/>
        </w:rPr>
        <w:t>Bloomberg</w:t>
      </w:r>
      <w:r w:rsidR="003B7C43">
        <w:rPr>
          <w:rFonts w:ascii="Times New Roman" w:hAnsi="Times New Roman" w:cs="Times New Roman"/>
          <w:sz w:val="28"/>
          <w:szCs w:val="28"/>
          <w:shd w:val="clear" w:color="auto" w:fill="FFFFFF"/>
        </w:rPr>
        <w:t xml:space="preserve"> контролировал</w:t>
      </w:r>
      <w:r w:rsidR="00CF73C1">
        <w:rPr>
          <w:rFonts w:ascii="Times New Roman" w:hAnsi="Times New Roman" w:cs="Times New Roman"/>
          <w:sz w:val="28"/>
          <w:szCs w:val="28"/>
          <w:shd w:val="clear" w:color="auto" w:fill="FFFFFF"/>
        </w:rPr>
        <w:t>а</w:t>
      </w:r>
      <w:r w:rsidR="003B7C43">
        <w:rPr>
          <w:rFonts w:ascii="Times New Roman" w:hAnsi="Times New Roman" w:cs="Times New Roman"/>
          <w:sz w:val="28"/>
          <w:szCs w:val="28"/>
          <w:shd w:val="clear" w:color="auto" w:fill="FFFFFF"/>
        </w:rPr>
        <w:t xml:space="preserve"> треть мирового рынка финансовой информации (вторая треть контролируется </w:t>
      </w:r>
      <w:r w:rsidR="003B7C43">
        <w:rPr>
          <w:rFonts w:ascii="Times New Roman" w:hAnsi="Times New Roman" w:cs="Times New Roman"/>
          <w:sz w:val="28"/>
          <w:szCs w:val="28"/>
          <w:shd w:val="clear" w:color="auto" w:fill="FFFFFF"/>
          <w:lang w:val="en-US"/>
        </w:rPr>
        <w:t>Thomson</w:t>
      </w:r>
      <w:r w:rsidR="00B47A9D">
        <w:rPr>
          <w:rFonts w:ascii="Times New Roman" w:hAnsi="Times New Roman" w:cs="Times New Roman"/>
          <w:sz w:val="28"/>
          <w:szCs w:val="28"/>
          <w:shd w:val="clear" w:color="auto" w:fill="FFFFFF"/>
        </w:rPr>
        <w:t xml:space="preserve"> </w:t>
      </w:r>
      <w:r w:rsidR="003B7C43">
        <w:rPr>
          <w:rFonts w:ascii="Times New Roman" w:hAnsi="Times New Roman" w:cs="Times New Roman"/>
          <w:sz w:val="28"/>
          <w:szCs w:val="28"/>
          <w:shd w:val="clear" w:color="auto" w:fill="FFFFFF"/>
          <w:lang w:val="en-US"/>
        </w:rPr>
        <w:t>Reuters</w:t>
      </w:r>
      <w:r w:rsidR="000357FB">
        <w:rPr>
          <w:rFonts w:ascii="Times New Roman" w:hAnsi="Times New Roman" w:cs="Times New Roman"/>
          <w:sz w:val="28"/>
          <w:szCs w:val="28"/>
          <w:shd w:val="clear" w:color="auto" w:fill="FFFFFF"/>
        </w:rPr>
        <w:t xml:space="preserve">, а остальная часть – более мелкими </w:t>
      </w:r>
      <w:proofErr w:type="spellStart"/>
      <w:r w:rsidR="000357FB">
        <w:rPr>
          <w:rFonts w:ascii="Times New Roman" w:hAnsi="Times New Roman" w:cs="Times New Roman"/>
          <w:sz w:val="28"/>
          <w:szCs w:val="28"/>
          <w:shd w:val="clear" w:color="auto" w:fill="FFFFFF"/>
        </w:rPr>
        <w:t>медиапредприятиями</w:t>
      </w:r>
      <w:proofErr w:type="spellEnd"/>
      <w:r w:rsidR="003B7C43">
        <w:rPr>
          <w:rFonts w:ascii="Times New Roman" w:hAnsi="Times New Roman" w:cs="Times New Roman"/>
          <w:sz w:val="28"/>
          <w:szCs w:val="28"/>
          <w:shd w:val="clear" w:color="auto" w:fill="FFFFFF"/>
        </w:rPr>
        <w:t>)</w:t>
      </w:r>
      <w:r w:rsidR="003B7C43">
        <w:rPr>
          <w:rStyle w:val="a8"/>
          <w:rFonts w:ascii="Times New Roman" w:hAnsi="Times New Roman" w:cs="Times New Roman"/>
          <w:sz w:val="28"/>
          <w:szCs w:val="28"/>
          <w:shd w:val="clear" w:color="auto" w:fill="FFFFFF"/>
        </w:rPr>
        <w:footnoteReference w:id="121"/>
      </w:r>
      <w:r w:rsidR="003B7C43">
        <w:rPr>
          <w:rFonts w:ascii="Times New Roman" w:hAnsi="Times New Roman" w:cs="Times New Roman"/>
          <w:sz w:val="28"/>
          <w:szCs w:val="28"/>
          <w:shd w:val="clear" w:color="auto" w:fill="FFFFFF"/>
        </w:rPr>
        <w:t>.</w:t>
      </w:r>
    </w:p>
    <w:p w:rsidR="00DC556A" w:rsidRDefault="00FD6769" w:rsidP="00721A27">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Период с 2004 по 2007 годы стал известен как «экономический бум на Уолл-стрит», и он не обошел </w:t>
      </w:r>
      <w:r>
        <w:rPr>
          <w:rFonts w:ascii="Times New Roman" w:hAnsi="Times New Roman" w:cs="Times New Roman"/>
          <w:sz w:val="28"/>
          <w:szCs w:val="28"/>
          <w:shd w:val="clear" w:color="auto" w:fill="FFFFFF"/>
          <w:lang w:val="en-US"/>
        </w:rPr>
        <w:t>Bloomberg</w:t>
      </w:r>
      <w:r>
        <w:rPr>
          <w:rFonts w:ascii="Times New Roman" w:hAnsi="Times New Roman" w:cs="Times New Roman"/>
          <w:sz w:val="28"/>
          <w:szCs w:val="28"/>
          <w:shd w:val="clear" w:color="auto" w:fill="FFFFFF"/>
        </w:rPr>
        <w:t xml:space="preserve">: доходы компании увеличились на 13%. </w:t>
      </w:r>
      <w:r w:rsidR="00253127">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2008 году</w:t>
      </w:r>
      <w:r w:rsidR="000357FB">
        <w:rPr>
          <w:rFonts w:ascii="Times New Roman" w:hAnsi="Times New Roman" w:cs="Times New Roman"/>
          <w:sz w:val="28"/>
          <w:szCs w:val="28"/>
          <w:shd w:val="clear" w:color="auto" w:fill="FFFFFF"/>
        </w:rPr>
        <w:t xml:space="preserve"> из-за кризиса</w:t>
      </w:r>
      <w:r w:rsidR="00CF73C1">
        <w:rPr>
          <w:rFonts w:ascii="Times New Roman" w:hAnsi="Times New Roman" w:cs="Times New Roman"/>
          <w:sz w:val="28"/>
          <w:szCs w:val="28"/>
          <w:shd w:val="clear" w:color="auto" w:fill="FFFFFF"/>
        </w:rPr>
        <w:t xml:space="preserve"> аналитики пророчили ей</w:t>
      </w:r>
      <w:r>
        <w:rPr>
          <w:rFonts w:ascii="Times New Roman" w:hAnsi="Times New Roman" w:cs="Times New Roman"/>
          <w:sz w:val="28"/>
          <w:szCs w:val="28"/>
          <w:shd w:val="clear" w:color="auto" w:fill="FFFFFF"/>
        </w:rPr>
        <w:t xml:space="preserve"> резкое замедление роста</w:t>
      </w:r>
      <w:r w:rsidR="00721A27">
        <w:rPr>
          <w:rFonts w:ascii="Times New Roman" w:hAnsi="Times New Roman" w:cs="Times New Roman"/>
          <w:sz w:val="28"/>
          <w:szCs w:val="28"/>
          <w:shd w:val="clear" w:color="auto" w:fill="FFFFFF"/>
        </w:rPr>
        <w:t xml:space="preserve"> доходов и выручку в</w:t>
      </w:r>
      <w:r w:rsidR="00253127">
        <w:rPr>
          <w:rFonts w:ascii="Times New Roman" w:hAnsi="Times New Roman" w:cs="Times New Roman"/>
          <w:sz w:val="28"/>
          <w:szCs w:val="28"/>
          <w:shd w:val="clear" w:color="auto" w:fill="FFFFFF"/>
        </w:rPr>
        <w:t xml:space="preserve"> размере 6,3 млрд. долл. США, однако</w:t>
      </w:r>
      <w:r w:rsidR="00721A27">
        <w:rPr>
          <w:rFonts w:ascii="Times New Roman" w:hAnsi="Times New Roman" w:cs="Times New Roman"/>
          <w:sz w:val="28"/>
          <w:szCs w:val="28"/>
          <w:shd w:val="clear" w:color="auto" w:fill="FFFFFF"/>
        </w:rPr>
        <w:t xml:space="preserve"> вместо этого </w:t>
      </w:r>
      <w:r>
        <w:rPr>
          <w:rFonts w:ascii="Times New Roman" w:hAnsi="Times New Roman" w:cs="Times New Roman"/>
          <w:sz w:val="28"/>
          <w:szCs w:val="28"/>
          <w:shd w:val="clear" w:color="auto" w:fill="FFFFFF"/>
        </w:rPr>
        <w:t>уровень доходов увеличился еще на 3%</w:t>
      </w:r>
      <w:r>
        <w:rPr>
          <w:rStyle w:val="a8"/>
          <w:rFonts w:ascii="Times New Roman" w:hAnsi="Times New Roman" w:cs="Times New Roman"/>
          <w:sz w:val="28"/>
          <w:szCs w:val="28"/>
          <w:shd w:val="clear" w:color="auto" w:fill="FFFFFF"/>
        </w:rPr>
        <w:footnoteReference w:id="122"/>
      </w:r>
      <w:r>
        <w:rPr>
          <w:rFonts w:ascii="Times New Roman" w:hAnsi="Times New Roman" w:cs="Times New Roman"/>
          <w:sz w:val="28"/>
          <w:szCs w:val="28"/>
          <w:shd w:val="clear" w:color="auto" w:fill="FFFFFF"/>
        </w:rPr>
        <w:t xml:space="preserve">. </w:t>
      </w:r>
      <w:r w:rsidR="00AC0297">
        <w:rPr>
          <w:rFonts w:ascii="Times New Roman" w:hAnsi="Times New Roman" w:cs="Times New Roman"/>
          <w:sz w:val="28"/>
          <w:szCs w:val="28"/>
          <w:shd w:val="clear" w:color="auto" w:fill="FFFFFF"/>
        </w:rPr>
        <w:t xml:space="preserve">В то время </w:t>
      </w:r>
      <w:r>
        <w:rPr>
          <w:rFonts w:ascii="Times New Roman" w:hAnsi="Times New Roman" w:cs="Times New Roman"/>
          <w:sz w:val="28"/>
          <w:szCs w:val="28"/>
          <w:shd w:val="clear" w:color="auto" w:fill="FFFFFF"/>
        </w:rPr>
        <w:t xml:space="preserve">у </w:t>
      </w:r>
      <w:proofErr w:type="spellStart"/>
      <w:r>
        <w:rPr>
          <w:rFonts w:ascii="Times New Roman" w:hAnsi="Times New Roman" w:cs="Times New Roman"/>
          <w:sz w:val="28"/>
          <w:szCs w:val="28"/>
          <w:shd w:val="clear" w:color="auto" w:fill="FFFFFF"/>
        </w:rPr>
        <w:t>медиахолдинга</w:t>
      </w:r>
      <w:proofErr w:type="spellEnd"/>
      <w:r>
        <w:rPr>
          <w:rFonts w:ascii="Times New Roman" w:hAnsi="Times New Roman" w:cs="Times New Roman"/>
          <w:sz w:val="28"/>
          <w:szCs w:val="28"/>
          <w:shd w:val="clear" w:color="auto" w:fill="FFFFFF"/>
        </w:rPr>
        <w:t xml:space="preserve"> было 142 журналиста в Вашингтоне, 196</w:t>
      </w:r>
      <w:r w:rsidR="00AC0297">
        <w:rPr>
          <w:rFonts w:ascii="Times New Roman" w:hAnsi="Times New Roman" w:cs="Times New Roman"/>
          <w:sz w:val="28"/>
          <w:szCs w:val="28"/>
          <w:shd w:val="clear" w:color="auto" w:fill="FFFFFF"/>
        </w:rPr>
        <w:t xml:space="preserve"> в Токио, 30 в Париже; он открывал</w:t>
      </w:r>
      <w:r>
        <w:rPr>
          <w:rFonts w:ascii="Times New Roman" w:hAnsi="Times New Roman" w:cs="Times New Roman"/>
          <w:sz w:val="28"/>
          <w:szCs w:val="28"/>
          <w:shd w:val="clear" w:color="auto" w:fill="FFFFFF"/>
        </w:rPr>
        <w:t xml:space="preserve"> свои бюро в Нигерии, Гане и на Кипре, выигр</w:t>
      </w:r>
      <w:r w:rsidR="000357FB">
        <w:rPr>
          <w:rFonts w:ascii="Times New Roman" w:hAnsi="Times New Roman" w:cs="Times New Roman"/>
          <w:sz w:val="28"/>
          <w:szCs w:val="28"/>
          <w:shd w:val="clear" w:color="auto" w:fill="FFFFFF"/>
        </w:rPr>
        <w:t>ыв</w:t>
      </w:r>
      <w:r>
        <w:rPr>
          <w:rFonts w:ascii="Times New Roman" w:hAnsi="Times New Roman" w:cs="Times New Roman"/>
          <w:sz w:val="28"/>
          <w:szCs w:val="28"/>
          <w:shd w:val="clear" w:color="auto" w:fill="FFFFFF"/>
        </w:rPr>
        <w:t>ал многочисленные премии в области журналистики и составлял самые точ</w:t>
      </w:r>
      <w:r w:rsidR="000357FB">
        <w:rPr>
          <w:rFonts w:ascii="Times New Roman" w:hAnsi="Times New Roman" w:cs="Times New Roman"/>
          <w:sz w:val="28"/>
          <w:szCs w:val="28"/>
          <w:shd w:val="clear" w:color="auto" w:fill="FFFFFF"/>
        </w:rPr>
        <w:t>ные прогнозы развития мировой экономики</w:t>
      </w:r>
      <w:r>
        <w:rPr>
          <w:rFonts w:ascii="Times New Roman" w:hAnsi="Times New Roman" w:cs="Times New Roman"/>
          <w:sz w:val="28"/>
          <w:szCs w:val="28"/>
          <w:shd w:val="clear" w:color="auto" w:fill="FFFFFF"/>
        </w:rPr>
        <w:t xml:space="preserve">. </w:t>
      </w:r>
      <w:r w:rsidRPr="00DC556A">
        <w:rPr>
          <w:rFonts w:ascii="Times New Roman" w:hAnsi="Times New Roman" w:cs="Times New Roman"/>
          <w:sz w:val="28"/>
          <w:szCs w:val="28"/>
          <w:shd w:val="clear" w:color="auto" w:fill="FFFFFF"/>
        </w:rPr>
        <w:t xml:space="preserve">Чтобы привлечь новую аудиторию, агентство </w:t>
      </w:r>
      <w:r w:rsidR="00DC556A" w:rsidRPr="00DC556A">
        <w:rPr>
          <w:rFonts w:ascii="Times New Roman" w:hAnsi="Times New Roman" w:cs="Times New Roman"/>
          <w:sz w:val="28"/>
          <w:szCs w:val="28"/>
          <w:shd w:val="clear" w:color="auto" w:fill="FFFFFF"/>
        </w:rPr>
        <w:t xml:space="preserve">купило разоряющийся журнал </w:t>
      </w:r>
      <w:proofErr w:type="spellStart"/>
      <w:r w:rsidR="00DC556A" w:rsidRPr="00DC556A">
        <w:rPr>
          <w:rFonts w:ascii="Times New Roman" w:hAnsi="Times New Roman" w:cs="Times New Roman"/>
          <w:sz w:val="28"/>
          <w:szCs w:val="28"/>
          <w:shd w:val="clear" w:color="auto" w:fill="FFFFFF"/>
        </w:rPr>
        <w:t>Business</w:t>
      </w:r>
      <w:proofErr w:type="spellEnd"/>
      <w:r w:rsidR="00B47A9D">
        <w:rPr>
          <w:rFonts w:ascii="Times New Roman" w:hAnsi="Times New Roman" w:cs="Times New Roman"/>
          <w:sz w:val="28"/>
          <w:szCs w:val="28"/>
          <w:shd w:val="clear" w:color="auto" w:fill="FFFFFF"/>
        </w:rPr>
        <w:t xml:space="preserve"> </w:t>
      </w:r>
      <w:proofErr w:type="spellStart"/>
      <w:r w:rsidR="00DC556A" w:rsidRPr="00DC556A">
        <w:rPr>
          <w:rFonts w:ascii="Times New Roman" w:hAnsi="Times New Roman" w:cs="Times New Roman"/>
          <w:sz w:val="28"/>
          <w:szCs w:val="28"/>
          <w:shd w:val="clear" w:color="auto" w:fill="FFFFFF"/>
        </w:rPr>
        <w:t>Week</w:t>
      </w:r>
      <w:proofErr w:type="spellEnd"/>
      <w:r w:rsidR="00DC556A" w:rsidRPr="00DC556A">
        <w:rPr>
          <w:rFonts w:ascii="Times New Roman" w:hAnsi="Times New Roman" w:cs="Times New Roman"/>
          <w:sz w:val="28"/>
          <w:szCs w:val="28"/>
          <w:shd w:val="clear" w:color="auto" w:fill="FFFFFF"/>
        </w:rPr>
        <w:t xml:space="preserve"> с 11 миллионами онлайн-</w:t>
      </w:r>
      <w:r w:rsidR="00CF73C1">
        <w:rPr>
          <w:rFonts w:ascii="Times New Roman" w:hAnsi="Times New Roman" w:cs="Times New Roman"/>
          <w:sz w:val="28"/>
          <w:szCs w:val="28"/>
          <w:shd w:val="clear" w:color="auto" w:fill="FFFFFF"/>
        </w:rPr>
        <w:t>посетителей</w:t>
      </w:r>
      <w:r w:rsidR="00DC556A" w:rsidRPr="00DC556A">
        <w:rPr>
          <w:rFonts w:ascii="Times New Roman" w:hAnsi="Times New Roman" w:cs="Times New Roman"/>
          <w:sz w:val="28"/>
          <w:szCs w:val="28"/>
          <w:shd w:val="clear" w:color="auto" w:fill="FFFFFF"/>
        </w:rPr>
        <w:t xml:space="preserve"> и тиражом в 900</w:t>
      </w:r>
      <w:r w:rsidR="00721A27">
        <w:rPr>
          <w:rFonts w:ascii="Times New Roman" w:hAnsi="Times New Roman" w:cs="Times New Roman"/>
          <w:sz w:val="28"/>
          <w:szCs w:val="28"/>
          <w:shd w:val="clear" w:color="auto" w:fill="FFFFFF"/>
        </w:rPr>
        <w:t> тысяч экземпляров, и начало развивать его по модели</w:t>
      </w:r>
      <w:r w:rsidR="00B47A9D">
        <w:rPr>
          <w:rFonts w:ascii="Times New Roman" w:hAnsi="Times New Roman" w:cs="Times New Roman"/>
          <w:sz w:val="28"/>
          <w:szCs w:val="28"/>
          <w:shd w:val="clear" w:color="auto" w:fill="FFFFFF"/>
        </w:rPr>
        <w:t xml:space="preserve"> </w:t>
      </w:r>
      <w:r w:rsidR="00721A27">
        <w:rPr>
          <w:rFonts w:ascii="Times New Roman" w:hAnsi="Times New Roman" w:cs="Times New Roman"/>
          <w:sz w:val="28"/>
          <w:szCs w:val="28"/>
          <w:shd w:val="clear" w:color="auto" w:fill="FFFFFF"/>
        </w:rPr>
        <w:t xml:space="preserve">известного </w:t>
      </w:r>
      <w:r w:rsidR="00DC556A" w:rsidRPr="00DC556A">
        <w:rPr>
          <w:rFonts w:ascii="Times New Roman" w:hAnsi="Times New Roman" w:cs="Times New Roman"/>
          <w:sz w:val="28"/>
          <w:szCs w:val="28"/>
          <w:shd w:val="clear" w:color="auto" w:fill="FFFFFF"/>
        </w:rPr>
        <w:t>журнал</w:t>
      </w:r>
      <w:r w:rsidR="00721A27">
        <w:rPr>
          <w:rFonts w:ascii="Times New Roman" w:hAnsi="Times New Roman" w:cs="Times New Roman"/>
          <w:sz w:val="28"/>
          <w:szCs w:val="28"/>
          <w:shd w:val="clear" w:color="auto" w:fill="FFFFFF"/>
        </w:rPr>
        <w:t>а</w:t>
      </w:r>
      <w:r w:rsidR="00DC556A" w:rsidRPr="00DC556A">
        <w:rPr>
          <w:rFonts w:ascii="Times New Roman" w:hAnsi="Times New Roman" w:cs="Times New Roman"/>
          <w:sz w:val="28"/>
          <w:szCs w:val="28"/>
          <w:shd w:val="clear" w:color="auto" w:fill="FFFFFF"/>
          <w:lang w:val="en-US"/>
        </w:rPr>
        <w:t>The</w:t>
      </w:r>
      <w:r w:rsidR="00B47A9D">
        <w:rPr>
          <w:rFonts w:ascii="Times New Roman" w:hAnsi="Times New Roman" w:cs="Times New Roman"/>
          <w:sz w:val="28"/>
          <w:szCs w:val="28"/>
          <w:shd w:val="clear" w:color="auto" w:fill="FFFFFF"/>
        </w:rPr>
        <w:t xml:space="preserve"> </w:t>
      </w:r>
      <w:r w:rsidR="00DC556A" w:rsidRPr="00DC556A">
        <w:rPr>
          <w:rFonts w:ascii="Times New Roman" w:hAnsi="Times New Roman" w:cs="Times New Roman"/>
          <w:sz w:val="28"/>
          <w:szCs w:val="28"/>
          <w:shd w:val="clear" w:color="auto" w:fill="FFFFFF"/>
          <w:lang w:val="en-US"/>
        </w:rPr>
        <w:t>Economist</w:t>
      </w:r>
      <w:r w:rsidR="00253127">
        <w:rPr>
          <w:rStyle w:val="a8"/>
          <w:rFonts w:ascii="Times New Roman" w:hAnsi="Times New Roman" w:cs="Times New Roman"/>
          <w:sz w:val="28"/>
          <w:szCs w:val="28"/>
          <w:shd w:val="clear" w:color="auto" w:fill="FFFFFF"/>
          <w:lang w:val="en-US"/>
        </w:rPr>
        <w:footnoteReference w:id="123"/>
      </w:r>
      <w:r w:rsidR="00DC556A" w:rsidRPr="00DC556A">
        <w:rPr>
          <w:rFonts w:ascii="Times New Roman" w:hAnsi="Times New Roman" w:cs="Times New Roman"/>
          <w:sz w:val="28"/>
          <w:szCs w:val="28"/>
          <w:shd w:val="clear" w:color="auto" w:fill="FFFFFF"/>
        </w:rPr>
        <w:t>.</w:t>
      </w:r>
    </w:p>
    <w:p w:rsidR="00721A27" w:rsidRDefault="00721A27" w:rsidP="000357FB">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многом благодаря </w:t>
      </w:r>
      <w:r w:rsidR="00AC0297">
        <w:rPr>
          <w:rFonts w:ascii="Times New Roman" w:hAnsi="Times New Roman" w:cs="Times New Roman"/>
          <w:sz w:val="28"/>
          <w:szCs w:val="28"/>
          <w:shd w:val="clear" w:color="auto" w:fill="FFFFFF"/>
        </w:rPr>
        <w:t xml:space="preserve">таким </w:t>
      </w:r>
      <w:r>
        <w:rPr>
          <w:rFonts w:ascii="Times New Roman" w:hAnsi="Times New Roman" w:cs="Times New Roman"/>
          <w:sz w:val="28"/>
          <w:szCs w:val="28"/>
          <w:shd w:val="clear" w:color="auto" w:fill="FFFFFF"/>
        </w:rPr>
        <w:t>выгодным инвестициям д</w:t>
      </w:r>
      <w:r w:rsidR="00DC556A" w:rsidRPr="00DC556A">
        <w:rPr>
          <w:rFonts w:ascii="Times New Roman" w:hAnsi="Times New Roman" w:cs="Times New Roman"/>
          <w:sz w:val="28"/>
          <w:szCs w:val="28"/>
          <w:shd w:val="clear" w:color="auto" w:fill="FFFFFF"/>
        </w:rPr>
        <w:t xml:space="preserve">оходы компании планомерно росли, но в 2013 году </w:t>
      </w:r>
      <w:r>
        <w:rPr>
          <w:rFonts w:ascii="Times New Roman" w:hAnsi="Times New Roman" w:cs="Times New Roman"/>
          <w:sz w:val="28"/>
          <w:szCs w:val="28"/>
          <w:shd w:val="clear" w:color="auto" w:fill="FFFFFF"/>
        </w:rPr>
        <w:t>произошла неприятная ситуация, которая до сих пор на слуху у американских СМИ. Н</w:t>
      </w:r>
      <w:r w:rsidR="00DC556A" w:rsidRPr="00DC556A">
        <w:rPr>
          <w:rFonts w:ascii="Times New Roman" w:hAnsi="Times New Roman" w:cs="Times New Roman"/>
          <w:sz w:val="28"/>
          <w:szCs w:val="28"/>
          <w:shd w:val="clear" w:color="auto" w:fill="FFFFFF"/>
        </w:rPr>
        <w:t xml:space="preserve">еожиданно выяснилось, что </w:t>
      </w:r>
      <w:r w:rsidR="000357FB">
        <w:rPr>
          <w:rFonts w:ascii="Times New Roman" w:hAnsi="Times New Roman" w:cs="Times New Roman"/>
          <w:sz w:val="28"/>
          <w:szCs w:val="28"/>
          <w:shd w:val="clear" w:color="auto" w:fill="FFFFFF"/>
        </w:rPr>
        <w:t>более 10</w:t>
      </w:r>
      <w:r w:rsidR="00DC556A" w:rsidRPr="00DC556A">
        <w:rPr>
          <w:rFonts w:ascii="Times New Roman" w:hAnsi="Times New Roman" w:cs="Times New Roman"/>
          <w:sz w:val="28"/>
          <w:szCs w:val="28"/>
          <w:shd w:val="clear" w:color="auto" w:fill="FFFFFF"/>
        </w:rPr>
        <w:t xml:space="preserve">000 конфиденциальных клиентских заметок, </w:t>
      </w:r>
      <w:r w:rsidR="00DC556A" w:rsidRPr="00DC556A">
        <w:rPr>
          <w:rFonts w:ascii="Times New Roman" w:hAnsi="Times New Roman" w:cs="Times New Roman"/>
          <w:sz w:val="28"/>
          <w:szCs w:val="28"/>
          <w:shd w:val="clear" w:color="auto" w:fill="FFFFFF"/>
        </w:rPr>
        <w:lastRenderedPageBreak/>
        <w:t>отправленных через частную систему обмена сообщениями</w:t>
      </w:r>
      <w:r w:rsidR="0023776A">
        <w:rPr>
          <w:rFonts w:ascii="Times New Roman" w:hAnsi="Times New Roman" w:cs="Times New Roman"/>
          <w:sz w:val="28"/>
          <w:szCs w:val="28"/>
          <w:shd w:val="clear" w:color="auto" w:fill="FFFFFF"/>
        </w:rPr>
        <w:t xml:space="preserve"> </w:t>
      </w:r>
      <w:r w:rsidR="00DC556A" w:rsidRPr="00DC556A">
        <w:rPr>
          <w:rFonts w:ascii="Times New Roman" w:hAnsi="Times New Roman" w:cs="Times New Roman"/>
          <w:sz w:val="28"/>
          <w:szCs w:val="28"/>
          <w:shd w:val="clear" w:color="auto" w:fill="FFFFFF"/>
          <w:lang w:val="en-US"/>
        </w:rPr>
        <w:t>Bloomberg</w:t>
      </w:r>
      <w:r w:rsidR="00DC556A" w:rsidRPr="00DC556A">
        <w:rPr>
          <w:rFonts w:ascii="Times New Roman" w:hAnsi="Times New Roman" w:cs="Times New Roman"/>
          <w:sz w:val="28"/>
          <w:szCs w:val="28"/>
          <w:shd w:val="clear" w:color="auto" w:fill="FFFFFF"/>
        </w:rPr>
        <w:t>, были опубликованы в Интернете</w:t>
      </w:r>
      <w:r w:rsidR="0023776A">
        <w:rPr>
          <w:rFonts w:ascii="Times New Roman" w:hAnsi="Times New Roman" w:cs="Times New Roman"/>
          <w:sz w:val="28"/>
          <w:szCs w:val="28"/>
          <w:shd w:val="clear" w:color="auto" w:fill="FFFFFF"/>
        </w:rPr>
        <w:t xml:space="preserve"> </w:t>
      </w:r>
      <w:r w:rsidRPr="00DC556A">
        <w:rPr>
          <w:rFonts w:ascii="Times New Roman" w:hAnsi="Times New Roman" w:cs="Times New Roman"/>
          <w:sz w:val="28"/>
          <w:szCs w:val="28"/>
          <w:shd w:val="clear" w:color="auto" w:fill="FFFFFF"/>
        </w:rPr>
        <w:t xml:space="preserve">и оставались свободно доступными через простой поиск </w:t>
      </w:r>
      <w:proofErr w:type="spellStart"/>
      <w:r w:rsidRPr="00DC556A">
        <w:rPr>
          <w:rFonts w:ascii="Times New Roman" w:hAnsi="Times New Roman" w:cs="Times New Roman"/>
          <w:sz w:val="28"/>
          <w:szCs w:val="28"/>
          <w:shd w:val="clear" w:color="auto" w:fill="FFFFFF"/>
        </w:rPr>
        <w:t>Google</w:t>
      </w:r>
      <w:proofErr w:type="spellEnd"/>
      <w:r>
        <w:rPr>
          <w:rStyle w:val="a8"/>
          <w:rFonts w:ascii="Times New Roman" w:hAnsi="Times New Roman" w:cs="Times New Roman"/>
          <w:sz w:val="28"/>
          <w:szCs w:val="28"/>
          <w:shd w:val="clear" w:color="auto" w:fill="FFFFFF"/>
        </w:rPr>
        <w:footnoteReference w:id="124"/>
      </w:r>
      <w:r>
        <w:rPr>
          <w:rFonts w:ascii="Times New Roman" w:hAnsi="Times New Roman" w:cs="Times New Roman"/>
          <w:sz w:val="28"/>
          <w:szCs w:val="28"/>
          <w:shd w:val="clear" w:color="auto" w:fill="FFFFFF"/>
        </w:rPr>
        <w:t xml:space="preserve"> из-за ошибки бывшего сотрудника</w:t>
      </w:r>
      <w:r w:rsidR="00DC556A" w:rsidRPr="00DC556A">
        <w:rPr>
          <w:rFonts w:ascii="Times New Roman" w:hAnsi="Times New Roman" w:cs="Times New Roman"/>
          <w:sz w:val="28"/>
          <w:szCs w:val="28"/>
          <w:shd w:val="clear" w:color="auto" w:fill="FFFFFF"/>
        </w:rPr>
        <w:t xml:space="preserve"> в 2009 году</w:t>
      </w:r>
      <w:r w:rsidR="00AC0297">
        <w:rPr>
          <w:rFonts w:ascii="Times New Roman" w:hAnsi="Times New Roman" w:cs="Times New Roman"/>
          <w:sz w:val="28"/>
          <w:szCs w:val="28"/>
          <w:shd w:val="clear" w:color="auto" w:fill="FFFFFF"/>
        </w:rPr>
        <w:t>.</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w:t>
      </w:r>
      <w:r w:rsidR="00DC556A" w:rsidRPr="00DC556A">
        <w:rPr>
          <w:rFonts w:ascii="Times New Roman" w:hAnsi="Times New Roman" w:cs="Times New Roman"/>
          <w:sz w:val="28"/>
          <w:szCs w:val="28"/>
          <w:shd w:val="clear" w:color="auto" w:fill="FFFFFF"/>
        </w:rPr>
        <w:t xml:space="preserve">енеральный директор </w:t>
      </w:r>
      <w:proofErr w:type="spellStart"/>
      <w:r w:rsidR="00DC556A" w:rsidRPr="00DC556A">
        <w:rPr>
          <w:rFonts w:ascii="Times New Roman" w:hAnsi="Times New Roman" w:cs="Times New Roman"/>
          <w:sz w:val="28"/>
          <w:szCs w:val="28"/>
          <w:shd w:val="clear" w:color="auto" w:fill="FFFFFF"/>
        </w:rPr>
        <w:t>Bloomberg</w:t>
      </w:r>
      <w:proofErr w:type="spellEnd"/>
      <w:r w:rsidR="00DC556A" w:rsidRPr="00DC556A">
        <w:rPr>
          <w:rFonts w:ascii="Times New Roman" w:hAnsi="Times New Roman" w:cs="Times New Roman"/>
          <w:sz w:val="28"/>
          <w:szCs w:val="28"/>
          <w:shd w:val="clear" w:color="auto" w:fill="FFFFFF"/>
        </w:rPr>
        <w:t xml:space="preserve"> Даниэль </w:t>
      </w:r>
      <w:proofErr w:type="spellStart"/>
      <w:r w:rsidR="00DC556A" w:rsidRPr="00DC556A">
        <w:rPr>
          <w:rFonts w:ascii="Times New Roman" w:hAnsi="Times New Roman" w:cs="Times New Roman"/>
          <w:sz w:val="28"/>
          <w:szCs w:val="28"/>
          <w:shd w:val="clear" w:color="auto" w:fill="FFFFFF"/>
        </w:rPr>
        <w:t>Доктофф</w:t>
      </w:r>
      <w:proofErr w:type="spellEnd"/>
      <w:r w:rsidR="00B47A9D">
        <w:rPr>
          <w:rFonts w:ascii="Times New Roman" w:hAnsi="Times New Roman" w:cs="Times New Roman"/>
          <w:sz w:val="28"/>
          <w:szCs w:val="28"/>
          <w:shd w:val="clear" w:color="auto" w:fill="FFFFFF"/>
        </w:rPr>
        <w:t xml:space="preserve"> </w:t>
      </w:r>
      <w:r w:rsidR="00DC556A" w:rsidRPr="00DC556A">
        <w:rPr>
          <w:rFonts w:ascii="Times New Roman" w:hAnsi="Times New Roman" w:cs="Times New Roman"/>
          <w:sz w:val="28"/>
          <w:szCs w:val="28"/>
          <w:shd w:val="clear" w:color="auto" w:fill="FFFFFF"/>
        </w:rPr>
        <w:t xml:space="preserve">всеми силами пытался поставить точку в этом деле, признав свою </w:t>
      </w:r>
      <w:r w:rsidR="000357FB">
        <w:rPr>
          <w:rFonts w:ascii="Times New Roman" w:hAnsi="Times New Roman" w:cs="Times New Roman"/>
          <w:sz w:val="28"/>
          <w:szCs w:val="28"/>
          <w:shd w:val="clear" w:color="auto" w:fill="FFFFFF"/>
        </w:rPr>
        <w:t xml:space="preserve">неправоту </w:t>
      </w:r>
      <w:r w:rsidR="00DC556A" w:rsidRPr="00DC556A">
        <w:rPr>
          <w:rFonts w:ascii="Times New Roman" w:hAnsi="Times New Roman" w:cs="Times New Roman"/>
          <w:sz w:val="28"/>
          <w:szCs w:val="28"/>
          <w:shd w:val="clear" w:color="auto" w:fill="FFFFFF"/>
        </w:rPr>
        <w:t xml:space="preserve">и наняв человека на должность «блюстителя безопасности», </w:t>
      </w:r>
      <w:r>
        <w:rPr>
          <w:rFonts w:ascii="Times New Roman" w:hAnsi="Times New Roman" w:cs="Times New Roman"/>
          <w:sz w:val="28"/>
          <w:szCs w:val="28"/>
          <w:shd w:val="clear" w:color="auto" w:fill="FFFFFF"/>
        </w:rPr>
        <w:t>но</w:t>
      </w:r>
      <w:r w:rsidR="0025312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тем не менее</w:t>
      </w:r>
      <w:r w:rsidR="00253127">
        <w:rPr>
          <w:rFonts w:ascii="Times New Roman" w:hAnsi="Times New Roman" w:cs="Times New Roman"/>
          <w:sz w:val="28"/>
          <w:szCs w:val="28"/>
          <w:shd w:val="clear" w:color="auto" w:fill="FFFFFF"/>
        </w:rPr>
        <w:t>,</w:t>
      </w:r>
      <w:r w:rsidR="00EA58FB">
        <w:rPr>
          <w:rFonts w:ascii="Times New Roman" w:hAnsi="Times New Roman" w:cs="Times New Roman"/>
          <w:sz w:val="28"/>
          <w:szCs w:val="28"/>
          <w:shd w:val="clear" w:color="auto" w:fill="FFFFFF"/>
        </w:rPr>
        <w:t xml:space="preserve"> </w:t>
      </w:r>
      <w:r w:rsidR="00DC556A" w:rsidRPr="00DC556A">
        <w:rPr>
          <w:rFonts w:ascii="Times New Roman" w:hAnsi="Times New Roman" w:cs="Times New Roman"/>
          <w:sz w:val="28"/>
          <w:szCs w:val="28"/>
          <w:shd w:val="clear" w:color="auto" w:fill="FFFFFF"/>
        </w:rPr>
        <w:t xml:space="preserve">компания понесла </w:t>
      </w:r>
      <w:r>
        <w:rPr>
          <w:rFonts w:ascii="Times New Roman" w:hAnsi="Times New Roman" w:cs="Times New Roman"/>
          <w:sz w:val="28"/>
          <w:szCs w:val="28"/>
          <w:shd w:val="clear" w:color="auto" w:fill="FFFFFF"/>
        </w:rPr>
        <w:t xml:space="preserve">значительные </w:t>
      </w:r>
      <w:r w:rsidR="00DC556A" w:rsidRPr="00DC556A">
        <w:rPr>
          <w:rFonts w:ascii="Times New Roman" w:hAnsi="Times New Roman" w:cs="Times New Roman"/>
          <w:sz w:val="28"/>
          <w:szCs w:val="28"/>
          <w:shd w:val="clear" w:color="auto" w:fill="FFFFFF"/>
        </w:rPr>
        <w:t>убытки</w:t>
      </w:r>
      <w:r w:rsidR="00DC556A">
        <w:rPr>
          <w:rStyle w:val="a8"/>
          <w:rFonts w:ascii="Times New Roman" w:hAnsi="Times New Roman" w:cs="Times New Roman"/>
          <w:sz w:val="28"/>
          <w:szCs w:val="28"/>
          <w:shd w:val="clear" w:color="auto" w:fill="FFFFFF"/>
        </w:rPr>
        <w:footnoteReference w:id="125"/>
      </w:r>
      <w:r>
        <w:rPr>
          <w:rFonts w:ascii="Times New Roman" w:hAnsi="Times New Roman" w:cs="Times New Roman"/>
          <w:sz w:val="28"/>
          <w:szCs w:val="28"/>
          <w:shd w:val="clear" w:color="auto" w:fill="FFFFFF"/>
        </w:rPr>
        <w:t>.</w:t>
      </w:r>
    </w:p>
    <w:p w:rsidR="00DC556A" w:rsidRDefault="00253127" w:rsidP="00721A27">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Хотя </w:t>
      </w:r>
      <w:r w:rsidR="00721A27">
        <w:rPr>
          <w:rFonts w:ascii="Times New Roman" w:hAnsi="Times New Roman" w:cs="Times New Roman"/>
          <w:sz w:val="28"/>
          <w:szCs w:val="28"/>
          <w:shd w:val="clear" w:color="auto" w:fill="FFFFFF"/>
        </w:rPr>
        <w:t xml:space="preserve">и они не сильно ударили по </w:t>
      </w:r>
      <w:r>
        <w:rPr>
          <w:rFonts w:ascii="Times New Roman" w:hAnsi="Times New Roman" w:cs="Times New Roman"/>
          <w:sz w:val="28"/>
          <w:szCs w:val="28"/>
          <w:shd w:val="clear" w:color="auto" w:fill="FFFFFF"/>
        </w:rPr>
        <w:t xml:space="preserve">ее </w:t>
      </w:r>
      <w:r w:rsidR="00721A27">
        <w:rPr>
          <w:rFonts w:ascii="Times New Roman" w:hAnsi="Times New Roman" w:cs="Times New Roman"/>
          <w:sz w:val="28"/>
          <w:szCs w:val="28"/>
          <w:shd w:val="clear" w:color="auto" w:fill="FFFFFF"/>
        </w:rPr>
        <w:t>благосостоянию</w:t>
      </w:r>
      <w:r w:rsidR="00AC0297">
        <w:rPr>
          <w:rFonts w:ascii="Times New Roman" w:hAnsi="Times New Roman" w:cs="Times New Roman"/>
          <w:sz w:val="28"/>
          <w:szCs w:val="28"/>
          <w:shd w:val="clear" w:color="auto" w:fill="FFFFFF"/>
        </w:rPr>
        <w:t xml:space="preserve">: </w:t>
      </w:r>
      <w:r w:rsidR="00721A27">
        <w:rPr>
          <w:rFonts w:ascii="Times New Roman" w:hAnsi="Times New Roman" w:cs="Times New Roman"/>
          <w:sz w:val="28"/>
          <w:szCs w:val="28"/>
          <w:shd w:val="clear" w:color="auto" w:fill="FFFFFF"/>
        </w:rPr>
        <w:t>до 2016 года</w:t>
      </w:r>
      <w:r w:rsidR="00EA58FB">
        <w:rPr>
          <w:rFonts w:ascii="Times New Roman" w:hAnsi="Times New Roman" w:cs="Times New Roman"/>
          <w:sz w:val="28"/>
          <w:szCs w:val="28"/>
          <w:shd w:val="clear" w:color="auto" w:fill="FFFFFF"/>
        </w:rPr>
        <w:t xml:space="preserve"> </w:t>
      </w:r>
      <w:r w:rsidR="00DC556A" w:rsidRPr="008338EE">
        <w:rPr>
          <w:rFonts w:ascii="Times New Roman" w:hAnsi="Times New Roman" w:cs="Times New Roman"/>
          <w:sz w:val="28"/>
          <w:szCs w:val="28"/>
          <w:shd w:val="clear" w:color="auto" w:fill="FFFFFF"/>
          <w:lang w:val="en-US"/>
        </w:rPr>
        <w:t>Bloomberg</w:t>
      </w:r>
      <w:r w:rsidR="00DC556A" w:rsidRPr="008338EE">
        <w:rPr>
          <w:rFonts w:ascii="Times New Roman" w:hAnsi="Times New Roman" w:cs="Times New Roman"/>
          <w:sz w:val="28"/>
          <w:szCs w:val="28"/>
          <w:shd w:val="clear" w:color="auto" w:fill="FFFFFF"/>
        </w:rPr>
        <w:t xml:space="preserve"> продолжала управлять львиной долей рынка финансовой информации</w:t>
      </w:r>
      <w:r w:rsidR="008338EE" w:rsidRPr="008338EE">
        <w:rPr>
          <w:rFonts w:ascii="Times New Roman" w:hAnsi="Times New Roman" w:cs="Times New Roman"/>
          <w:sz w:val="28"/>
          <w:szCs w:val="28"/>
          <w:shd w:val="clear" w:color="auto" w:fill="FFFFFF"/>
        </w:rPr>
        <w:t xml:space="preserve"> (33,40%)</w:t>
      </w:r>
      <w:r w:rsidR="00721A27">
        <w:rPr>
          <w:rFonts w:ascii="Times New Roman" w:hAnsi="Times New Roman" w:cs="Times New Roman"/>
          <w:sz w:val="28"/>
          <w:szCs w:val="28"/>
          <w:shd w:val="clear" w:color="auto" w:fill="FFFFFF"/>
        </w:rPr>
        <w:t xml:space="preserve">. Аналитики отмечают, что </w:t>
      </w:r>
      <w:r w:rsidR="00DC556A" w:rsidRPr="008338EE">
        <w:rPr>
          <w:rFonts w:ascii="Times New Roman" w:hAnsi="Times New Roman" w:cs="Times New Roman"/>
          <w:sz w:val="28"/>
          <w:szCs w:val="28"/>
          <w:shd w:val="clear" w:color="auto" w:fill="FFFFFF"/>
        </w:rPr>
        <w:t xml:space="preserve">в это время впервые за 36 лет сильно </w:t>
      </w:r>
      <w:r w:rsidR="00DC556A" w:rsidRPr="00943AA3">
        <w:rPr>
          <w:rFonts w:ascii="Times New Roman" w:hAnsi="Times New Roman" w:cs="Times New Roman"/>
          <w:sz w:val="28"/>
          <w:szCs w:val="28"/>
          <w:shd w:val="clear" w:color="auto" w:fill="FFFFFF"/>
        </w:rPr>
        <w:t>сократилась</w:t>
      </w:r>
      <w:r w:rsidR="00721A27">
        <w:rPr>
          <w:rFonts w:ascii="Times New Roman" w:hAnsi="Times New Roman" w:cs="Times New Roman"/>
          <w:sz w:val="28"/>
          <w:szCs w:val="28"/>
          <w:shd w:val="clear" w:color="auto" w:fill="FFFFFF"/>
        </w:rPr>
        <w:t xml:space="preserve"> количество клиентов</w:t>
      </w:r>
      <w:r w:rsidR="00AC0297">
        <w:rPr>
          <w:rFonts w:ascii="Times New Roman" w:hAnsi="Times New Roman" w:cs="Times New Roman"/>
          <w:sz w:val="28"/>
          <w:szCs w:val="28"/>
          <w:shd w:val="clear" w:color="auto" w:fill="FFFFFF"/>
        </w:rPr>
        <w:t>, н</w:t>
      </w:r>
      <w:r w:rsidR="00721A27">
        <w:rPr>
          <w:rFonts w:ascii="Times New Roman" w:hAnsi="Times New Roman" w:cs="Times New Roman"/>
          <w:sz w:val="28"/>
          <w:szCs w:val="28"/>
          <w:shd w:val="clear" w:color="auto" w:fill="FFFFFF"/>
        </w:rPr>
        <w:t>о те, кто</w:t>
      </w:r>
      <w:r w:rsidR="00B47A9D">
        <w:rPr>
          <w:rFonts w:ascii="Times New Roman" w:hAnsi="Times New Roman" w:cs="Times New Roman"/>
          <w:sz w:val="28"/>
          <w:szCs w:val="28"/>
          <w:shd w:val="clear" w:color="auto" w:fill="FFFFFF"/>
        </w:rPr>
        <w:t xml:space="preserve"> </w:t>
      </w:r>
      <w:r w:rsidR="00721A27">
        <w:rPr>
          <w:rFonts w:ascii="Times New Roman" w:hAnsi="Times New Roman" w:cs="Times New Roman"/>
          <w:sz w:val="28"/>
          <w:szCs w:val="28"/>
          <w:shd w:val="clear" w:color="auto" w:fill="FFFFFF"/>
        </w:rPr>
        <w:t xml:space="preserve">остался </w:t>
      </w:r>
      <w:r>
        <w:rPr>
          <w:rFonts w:ascii="Times New Roman" w:hAnsi="Times New Roman" w:cs="Times New Roman"/>
          <w:sz w:val="28"/>
          <w:szCs w:val="28"/>
          <w:shd w:val="clear" w:color="auto" w:fill="FFFFFF"/>
        </w:rPr>
        <w:t xml:space="preserve">с </w:t>
      </w:r>
      <w:r w:rsidR="00721A27" w:rsidRPr="00DC556A">
        <w:rPr>
          <w:rFonts w:ascii="Times New Roman" w:hAnsi="Times New Roman" w:cs="Times New Roman"/>
          <w:sz w:val="28"/>
          <w:szCs w:val="28"/>
          <w:shd w:val="clear" w:color="auto" w:fill="FFFFFF"/>
          <w:lang w:val="en-US"/>
        </w:rPr>
        <w:t>Bloomberg</w:t>
      </w:r>
      <w:r w:rsidR="00721A27">
        <w:rPr>
          <w:rFonts w:ascii="Times New Roman" w:hAnsi="Times New Roman" w:cs="Times New Roman"/>
          <w:sz w:val="28"/>
          <w:szCs w:val="28"/>
          <w:shd w:val="clear" w:color="auto" w:fill="FFFFFF"/>
        </w:rPr>
        <w:t xml:space="preserve">, </w:t>
      </w:r>
      <w:r w:rsidR="008338EE" w:rsidRPr="00943AA3">
        <w:rPr>
          <w:rFonts w:ascii="Times New Roman" w:hAnsi="Times New Roman" w:cs="Times New Roman"/>
          <w:sz w:val="28"/>
          <w:szCs w:val="28"/>
          <w:shd w:val="clear" w:color="auto" w:fill="FFFFFF"/>
        </w:rPr>
        <w:t>продолжали платить от 20 тыс. до 25 тыс. долларов США за привилегию</w:t>
      </w:r>
      <w:r w:rsidR="00721A27">
        <w:rPr>
          <w:rFonts w:ascii="Times New Roman" w:hAnsi="Times New Roman" w:cs="Times New Roman"/>
          <w:sz w:val="28"/>
          <w:szCs w:val="28"/>
          <w:shd w:val="clear" w:color="auto" w:fill="FFFFFF"/>
        </w:rPr>
        <w:t xml:space="preserve"> доступа к сервисам. А</w:t>
      </w:r>
      <w:r w:rsidR="008338EE" w:rsidRPr="00943AA3">
        <w:rPr>
          <w:rFonts w:ascii="Times New Roman" w:hAnsi="Times New Roman" w:cs="Times New Roman"/>
          <w:sz w:val="28"/>
          <w:szCs w:val="28"/>
          <w:shd w:val="clear" w:color="auto" w:fill="FFFFFF"/>
        </w:rPr>
        <w:t xml:space="preserve">бонентская база терминала </w:t>
      </w:r>
      <w:r w:rsidR="00721A27">
        <w:rPr>
          <w:rFonts w:ascii="Times New Roman" w:hAnsi="Times New Roman" w:cs="Times New Roman"/>
          <w:sz w:val="28"/>
          <w:szCs w:val="28"/>
          <w:shd w:val="clear" w:color="auto" w:fill="FFFFFF"/>
        </w:rPr>
        <w:t xml:space="preserve">в октябре 2016 года </w:t>
      </w:r>
      <w:r w:rsidR="008338EE" w:rsidRPr="00943AA3">
        <w:rPr>
          <w:rFonts w:ascii="Times New Roman" w:hAnsi="Times New Roman" w:cs="Times New Roman"/>
          <w:sz w:val="28"/>
          <w:szCs w:val="28"/>
          <w:shd w:val="clear" w:color="auto" w:fill="FFFFFF"/>
        </w:rPr>
        <w:t>составляла 325 тыс. долл. США</w:t>
      </w:r>
      <w:r w:rsidR="00721A27">
        <w:rPr>
          <w:rFonts w:ascii="Times New Roman" w:hAnsi="Times New Roman" w:cs="Times New Roman"/>
          <w:sz w:val="28"/>
          <w:szCs w:val="28"/>
          <w:shd w:val="clear" w:color="auto" w:fill="FFFFFF"/>
        </w:rPr>
        <w:t xml:space="preserve">, а </w:t>
      </w:r>
      <w:r w:rsidR="008338EE" w:rsidRPr="00943AA3">
        <w:rPr>
          <w:rFonts w:ascii="Times New Roman" w:hAnsi="Times New Roman" w:cs="Times New Roman"/>
          <w:sz w:val="28"/>
          <w:szCs w:val="28"/>
          <w:shd w:val="clear" w:color="auto" w:fill="FFFFFF"/>
        </w:rPr>
        <w:t xml:space="preserve">годовой доход </w:t>
      </w:r>
      <w:r>
        <w:rPr>
          <w:rFonts w:ascii="Times New Roman" w:hAnsi="Times New Roman" w:cs="Times New Roman"/>
          <w:sz w:val="28"/>
          <w:szCs w:val="28"/>
          <w:shd w:val="clear" w:color="auto" w:fill="FFFFFF"/>
        </w:rPr>
        <w:t xml:space="preserve">− </w:t>
      </w:r>
      <w:r w:rsidR="008338EE" w:rsidRPr="00943AA3">
        <w:rPr>
          <w:rFonts w:ascii="Times New Roman" w:hAnsi="Times New Roman" w:cs="Times New Roman"/>
          <w:sz w:val="28"/>
          <w:szCs w:val="28"/>
          <w:shd w:val="clear" w:color="auto" w:fill="FFFFFF"/>
        </w:rPr>
        <w:t xml:space="preserve">9 млрд. долл. США, что позволило ее владельцу оказаться на десятом месте в списке </w:t>
      </w:r>
      <w:r w:rsidR="008338EE" w:rsidRPr="00943AA3">
        <w:rPr>
          <w:rFonts w:ascii="Times New Roman" w:hAnsi="Times New Roman" w:cs="Times New Roman"/>
          <w:sz w:val="28"/>
          <w:szCs w:val="28"/>
          <w:shd w:val="clear" w:color="auto" w:fill="FFFFFF"/>
          <w:lang w:val="en-US"/>
        </w:rPr>
        <w:t>Forbes</w:t>
      </w:r>
      <w:r>
        <w:rPr>
          <w:rStyle w:val="a8"/>
          <w:rFonts w:ascii="Times New Roman" w:hAnsi="Times New Roman" w:cs="Times New Roman"/>
          <w:sz w:val="28"/>
          <w:szCs w:val="28"/>
          <w:shd w:val="clear" w:color="auto" w:fill="FFFFFF"/>
          <w:lang w:val="en-US"/>
        </w:rPr>
        <w:footnoteReference w:id="126"/>
      </w:r>
      <w:r w:rsidR="008338EE" w:rsidRPr="00943AA3">
        <w:rPr>
          <w:rFonts w:ascii="Times New Roman" w:hAnsi="Times New Roman" w:cs="Times New Roman"/>
          <w:sz w:val="28"/>
          <w:szCs w:val="28"/>
          <w:shd w:val="clear" w:color="auto" w:fill="FFFFFF"/>
        </w:rPr>
        <w:t>.</w:t>
      </w:r>
    </w:p>
    <w:p w:rsidR="00023052" w:rsidRDefault="00023052" w:rsidP="00023052">
      <w:pPr>
        <w:ind w:firstLine="708"/>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иронии судьбы, </w:t>
      </w:r>
      <w:r>
        <w:rPr>
          <w:rFonts w:ascii="Times New Roman" w:hAnsi="Times New Roman" w:cs="Times New Roman"/>
          <w:sz w:val="28"/>
          <w:szCs w:val="28"/>
          <w:shd w:val="clear" w:color="auto" w:fill="FFFFFF"/>
          <w:lang w:val="en-US"/>
        </w:rPr>
        <w:t>Bloomberg</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News</w:t>
      </w:r>
      <w:r>
        <w:rPr>
          <w:rFonts w:ascii="Times New Roman" w:hAnsi="Times New Roman" w:cs="Times New Roman"/>
          <w:sz w:val="28"/>
          <w:szCs w:val="28"/>
          <w:shd w:val="clear" w:color="auto" w:fill="FFFFFF"/>
        </w:rPr>
        <w:t>, у которой есть собственный список миллиардеров, не включает туда своего владельца. Объясняют они это тем, что журналисты строго придерживаются этического кодекса, который запрещает писать что-либо о собственном руководстве»</w:t>
      </w:r>
      <w:r>
        <w:rPr>
          <w:rStyle w:val="a8"/>
          <w:rFonts w:ascii="Times New Roman" w:hAnsi="Times New Roman" w:cs="Times New Roman"/>
          <w:sz w:val="28"/>
          <w:szCs w:val="28"/>
          <w:shd w:val="clear" w:color="auto" w:fill="FFFFFF"/>
        </w:rPr>
        <w:footnoteReference w:id="127"/>
      </w:r>
      <w:r>
        <w:rPr>
          <w:rFonts w:ascii="Times New Roman" w:hAnsi="Times New Roman" w:cs="Times New Roman"/>
          <w:sz w:val="28"/>
          <w:szCs w:val="28"/>
          <w:shd w:val="clear" w:color="auto" w:fill="FFFFFF"/>
        </w:rPr>
        <w:t xml:space="preserve">, – отмечает </w:t>
      </w:r>
      <w:r w:rsidR="00AC0297">
        <w:rPr>
          <w:rFonts w:ascii="Times New Roman" w:hAnsi="Times New Roman" w:cs="Times New Roman"/>
          <w:sz w:val="28"/>
          <w:szCs w:val="28"/>
          <w:shd w:val="clear" w:color="auto" w:fill="FFFFFF"/>
        </w:rPr>
        <w:t xml:space="preserve">онлайн-журнал </w:t>
      </w:r>
      <w:r>
        <w:rPr>
          <w:rFonts w:ascii="Times New Roman" w:hAnsi="Times New Roman" w:cs="Times New Roman"/>
          <w:sz w:val="28"/>
          <w:szCs w:val="28"/>
          <w:shd w:val="clear" w:color="auto" w:fill="FFFFFF"/>
          <w:lang w:val="en-US"/>
        </w:rPr>
        <w:t>Recode</w:t>
      </w:r>
      <w:r>
        <w:rPr>
          <w:rFonts w:ascii="Times New Roman" w:hAnsi="Times New Roman" w:cs="Times New Roman"/>
          <w:sz w:val="28"/>
          <w:szCs w:val="28"/>
          <w:shd w:val="clear" w:color="auto" w:fill="FFFFFF"/>
        </w:rPr>
        <w:t xml:space="preserve">. </w:t>
      </w:r>
      <w:r w:rsidR="00AC0297">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статье, опубликованной </w:t>
      </w:r>
      <w:r w:rsidR="00AC0297">
        <w:rPr>
          <w:rFonts w:ascii="Times New Roman" w:hAnsi="Times New Roman" w:cs="Times New Roman"/>
          <w:sz w:val="28"/>
          <w:szCs w:val="28"/>
          <w:shd w:val="clear" w:color="auto" w:fill="FFFFFF"/>
        </w:rPr>
        <w:t xml:space="preserve">на портале </w:t>
      </w:r>
      <w:r>
        <w:rPr>
          <w:rFonts w:ascii="Times New Roman" w:hAnsi="Times New Roman" w:cs="Times New Roman"/>
          <w:sz w:val="28"/>
          <w:szCs w:val="28"/>
          <w:shd w:val="clear" w:color="auto" w:fill="FFFFFF"/>
        </w:rPr>
        <w:t xml:space="preserve">в январе 2016 года, </w:t>
      </w:r>
      <w:r w:rsidR="00AC0297">
        <w:rPr>
          <w:rFonts w:ascii="Times New Roman" w:hAnsi="Times New Roman" w:cs="Times New Roman"/>
          <w:sz w:val="28"/>
          <w:szCs w:val="28"/>
          <w:shd w:val="clear" w:color="auto" w:fill="FFFFFF"/>
        </w:rPr>
        <w:t xml:space="preserve">говорится о том, что </w:t>
      </w:r>
      <w:r>
        <w:rPr>
          <w:rFonts w:ascii="Times New Roman" w:hAnsi="Times New Roman" w:cs="Times New Roman"/>
          <w:sz w:val="28"/>
          <w:szCs w:val="28"/>
          <w:shd w:val="clear" w:color="auto" w:fill="FFFFFF"/>
        </w:rPr>
        <w:t xml:space="preserve">состояние Майкла </w:t>
      </w:r>
      <w:proofErr w:type="spellStart"/>
      <w:r>
        <w:rPr>
          <w:rFonts w:ascii="Times New Roman" w:hAnsi="Times New Roman" w:cs="Times New Roman"/>
          <w:sz w:val="28"/>
          <w:szCs w:val="28"/>
          <w:shd w:val="clear" w:color="auto" w:fill="FFFFFF"/>
        </w:rPr>
        <w:t>Блумберга</w:t>
      </w:r>
      <w:proofErr w:type="spellEnd"/>
      <w:r w:rsidR="00B47A9D">
        <w:rPr>
          <w:rFonts w:ascii="Times New Roman" w:hAnsi="Times New Roman" w:cs="Times New Roman"/>
          <w:sz w:val="28"/>
          <w:szCs w:val="28"/>
          <w:shd w:val="clear" w:color="auto" w:fill="FFFFFF"/>
        </w:rPr>
        <w:t xml:space="preserve"> </w:t>
      </w:r>
      <w:r w:rsidR="00AC0297">
        <w:rPr>
          <w:rFonts w:ascii="Times New Roman" w:hAnsi="Times New Roman" w:cs="Times New Roman"/>
          <w:sz w:val="28"/>
          <w:szCs w:val="28"/>
          <w:shd w:val="clear" w:color="auto" w:fill="FFFFFF"/>
        </w:rPr>
        <w:t>превысило</w:t>
      </w:r>
      <w:r>
        <w:rPr>
          <w:rFonts w:ascii="Times New Roman" w:hAnsi="Times New Roman" w:cs="Times New Roman"/>
          <w:sz w:val="28"/>
          <w:szCs w:val="28"/>
          <w:shd w:val="clear" w:color="auto" w:fill="FFFFFF"/>
        </w:rPr>
        <w:t xml:space="preserve"> 48 млрд. долл., </w:t>
      </w:r>
      <w:r w:rsidR="00CF73C1">
        <w:rPr>
          <w:rFonts w:ascii="Times New Roman" w:hAnsi="Times New Roman" w:cs="Times New Roman"/>
          <w:sz w:val="28"/>
          <w:szCs w:val="28"/>
          <w:shd w:val="clear" w:color="auto" w:fill="FFFFFF"/>
        </w:rPr>
        <w:t xml:space="preserve">и это </w:t>
      </w:r>
      <w:r w:rsidR="00AC0297">
        <w:rPr>
          <w:rFonts w:ascii="Times New Roman" w:hAnsi="Times New Roman" w:cs="Times New Roman"/>
          <w:sz w:val="28"/>
          <w:szCs w:val="28"/>
          <w:shd w:val="clear" w:color="auto" w:fill="FFFFFF"/>
        </w:rPr>
        <w:t xml:space="preserve">делает </w:t>
      </w:r>
      <w:r>
        <w:rPr>
          <w:rFonts w:ascii="Times New Roman" w:hAnsi="Times New Roman" w:cs="Times New Roman"/>
          <w:sz w:val="28"/>
          <w:szCs w:val="28"/>
          <w:shd w:val="clear" w:color="auto" w:fill="FFFFFF"/>
        </w:rPr>
        <w:t xml:space="preserve">его богаче владельца </w:t>
      </w:r>
      <w:r>
        <w:rPr>
          <w:rFonts w:ascii="Times New Roman" w:hAnsi="Times New Roman" w:cs="Times New Roman"/>
          <w:sz w:val="28"/>
          <w:szCs w:val="28"/>
          <w:shd w:val="clear" w:color="auto" w:fill="FFFFFF"/>
          <w:lang w:val="en-US"/>
        </w:rPr>
        <w:t>Facebook</w:t>
      </w:r>
      <w:r>
        <w:rPr>
          <w:rFonts w:ascii="Times New Roman" w:hAnsi="Times New Roman" w:cs="Times New Roman"/>
          <w:sz w:val="28"/>
          <w:szCs w:val="28"/>
          <w:shd w:val="clear" w:color="auto" w:fill="FFFFFF"/>
        </w:rPr>
        <w:t xml:space="preserve"> Марка </w:t>
      </w:r>
      <w:proofErr w:type="spellStart"/>
      <w:r>
        <w:rPr>
          <w:rFonts w:ascii="Times New Roman" w:hAnsi="Times New Roman" w:cs="Times New Roman"/>
          <w:sz w:val="28"/>
          <w:szCs w:val="28"/>
          <w:shd w:val="clear" w:color="auto" w:fill="FFFFFF"/>
        </w:rPr>
        <w:t>Цукерберга</w:t>
      </w:r>
      <w:proofErr w:type="spellEnd"/>
      <w:r>
        <w:rPr>
          <w:rFonts w:ascii="Times New Roman" w:hAnsi="Times New Roman" w:cs="Times New Roman"/>
          <w:sz w:val="28"/>
          <w:szCs w:val="28"/>
          <w:shd w:val="clear" w:color="auto" w:fill="FFFFFF"/>
        </w:rPr>
        <w:t>.</w:t>
      </w:r>
    </w:p>
    <w:p w:rsidR="00F15DE0" w:rsidRPr="00943AA3" w:rsidRDefault="00882EA4" w:rsidP="00023052">
      <w:pPr>
        <w:ind w:firstLine="708"/>
        <w:textAlignment w:val="baseline"/>
        <w:rPr>
          <w:rFonts w:ascii="Times New Roman" w:hAnsi="Times New Roman" w:cs="Times New Roman"/>
          <w:sz w:val="28"/>
          <w:szCs w:val="28"/>
          <w:shd w:val="clear" w:color="auto" w:fill="FFFFFF"/>
        </w:rPr>
      </w:pPr>
      <w:r w:rsidRPr="00943AA3">
        <w:rPr>
          <w:rFonts w:ascii="Times New Roman" w:hAnsi="Times New Roman" w:cs="Times New Roman"/>
          <w:sz w:val="28"/>
          <w:szCs w:val="28"/>
          <w:shd w:val="clear" w:color="auto" w:fill="FFFFFF"/>
        </w:rPr>
        <w:lastRenderedPageBreak/>
        <w:t xml:space="preserve">Как мы отмечали ранее, статус агентства не </w:t>
      </w:r>
      <w:r w:rsidR="000357FB">
        <w:rPr>
          <w:rFonts w:ascii="Times New Roman" w:hAnsi="Times New Roman" w:cs="Times New Roman"/>
          <w:sz w:val="28"/>
          <w:szCs w:val="28"/>
          <w:shd w:val="clear" w:color="auto" w:fill="FFFFFF"/>
        </w:rPr>
        <w:t xml:space="preserve">дает возможности </w:t>
      </w:r>
      <w:r w:rsidRPr="00943AA3">
        <w:rPr>
          <w:rFonts w:ascii="Times New Roman" w:hAnsi="Times New Roman" w:cs="Times New Roman"/>
          <w:sz w:val="28"/>
          <w:szCs w:val="28"/>
          <w:shd w:val="clear" w:color="auto" w:fill="FFFFFF"/>
        </w:rPr>
        <w:t>в по</w:t>
      </w:r>
      <w:r w:rsidR="000357FB">
        <w:rPr>
          <w:rFonts w:ascii="Times New Roman" w:hAnsi="Times New Roman" w:cs="Times New Roman"/>
          <w:sz w:val="28"/>
          <w:szCs w:val="28"/>
          <w:shd w:val="clear" w:color="auto" w:fill="FFFFFF"/>
        </w:rPr>
        <w:t>лной мере оценить его финансовое положение</w:t>
      </w:r>
      <w:r w:rsidRPr="00943AA3">
        <w:rPr>
          <w:rFonts w:ascii="Times New Roman" w:hAnsi="Times New Roman" w:cs="Times New Roman"/>
          <w:sz w:val="28"/>
          <w:szCs w:val="28"/>
          <w:shd w:val="clear" w:color="auto" w:fill="FFFFFF"/>
        </w:rPr>
        <w:t>, поэтому мы можем полагаться лишь на спорные данные «со стороны».</w:t>
      </w:r>
      <w:r w:rsidR="00EA58FB" w:rsidRPr="00EA58FB">
        <w:rPr>
          <w:rFonts w:ascii="Times New Roman" w:hAnsi="Times New Roman" w:cs="Times New Roman"/>
          <w:sz w:val="28"/>
          <w:szCs w:val="28"/>
          <w:shd w:val="clear" w:color="auto" w:fill="FFFFFF"/>
        </w:rPr>
        <w:t xml:space="preserve"> </w:t>
      </w:r>
      <w:r w:rsidRPr="00943AA3">
        <w:rPr>
          <w:rFonts w:ascii="Times New Roman" w:hAnsi="Times New Roman" w:cs="Times New Roman"/>
          <w:sz w:val="28"/>
          <w:szCs w:val="28"/>
          <w:shd w:val="clear" w:color="auto" w:fill="FFFFFF"/>
        </w:rPr>
        <w:t xml:space="preserve">К примеру, </w:t>
      </w:r>
      <w:r w:rsidR="00253127">
        <w:rPr>
          <w:rFonts w:ascii="Times New Roman" w:hAnsi="Times New Roman" w:cs="Times New Roman"/>
          <w:sz w:val="28"/>
          <w:szCs w:val="28"/>
          <w:shd w:val="clear" w:color="auto" w:fill="FFFFFF"/>
        </w:rPr>
        <w:t xml:space="preserve">сотрудники </w:t>
      </w:r>
      <w:r w:rsidRPr="00943AA3">
        <w:rPr>
          <w:rFonts w:ascii="Times New Roman" w:hAnsi="Times New Roman" w:cs="Times New Roman"/>
          <w:sz w:val="28"/>
          <w:szCs w:val="28"/>
          <w:shd w:val="clear" w:color="auto" w:fill="FFFFFF"/>
          <w:lang w:val="en-US"/>
        </w:rPr>
        <w:t>Moody</w:t>
      </w:r>
      <w:r w:rsidRPr="00943AA3">
        <w:rPr>
          <w:rFonts w:ascii="Times New Roman" w:hAnsi="Times New Roman" w:cs="Times New Roman"/>
          <w:sz w:val="28"/>
          <w:szCs w:val="28"/>
          <w:shd w:val="clear" w:color="auto" w:fill="FFFFFF"/>
        </w:rPr>
        <w:t>’</w:t>
      </w:r>
      <w:r w:rsidRPr="00943AA3">
        <w:rPr>
          <w:rFonts w:ascii="Times New Roman" w:hAnsi="Times New Roman" w:cs="Times New Roman"/>
          <w:sz w:val="28"/>
          <w:szCs w:val="28"/>
          <w:shd w:val="clear" w:color="auto" w:fill="FFFFFF"/>
          <w:lang w:val="en-US"/>
        </w:rPr>
        <w:t>s</w:t>
      </w:r>
      <w:r w:rsidR="00B47A9D">
        <w:rPr>
          <w:rFonts w:ascii="Times New Roman" w:hAnsi="Times New Roman" w:cs="Times New Roman"/>
          <w:sz w:val="28"/>
          <w:szCs w:val="28"/>
          <w:shd w:val="clear" w:color="auto" w:fill="FFFFFF"/>
        </w:rPr>
        <w:t xml:space="preserve"> </w:t>
      </w:r>
      <w:r w:rsidRPr="00943AA3">
        <w:rPr>
          <w:rFonts w:ascii="Times New Roman" w:hAnsi="Times New Roman" w:cs="Times New Roman"/>
          <w:sz w:val="28"/>
          <w:szCs w:val="28"/>
          <w:shd w:val="clear" w:color="auto" w:fill="FFFFFF"/>
          <w:lang w:val="en-US"/>
        </w:rPr>
        <w:t>Analytics</w:t>
      </w:r>
      <w:r w:rsidRPr="00943AA3">
        <w:rPr>
          <w:rFonts w:ascii="Times New Roman" w:hAnsi="Times New Roman" w:cs="Times New Roman"/>
          <w:sz w:val="28"/>
          <w:szCs w:val="28"/>
          <w:shd w:val="clear" w:color="auto" w:fill="FFFFFF"/>
        </w:rPr>
        <w:t xml:space="preserve"> утверждают, что в 2018 </w:t>
      </w:r>
      <w:r w:rsidR="00F15DE0" w:rsidRPr="00943AA3">
        <w:rPr>
          <w:rFonts w:ascii="Times New Roman" w:hAnsi="Times New Roman" w:cs="Times New Roman"/>
          <w:sz w:val="28"/>
          <w:szCs w:val="28"/>
          <w:shd w:val="clear" w:color="auto" w:fill="FFFFFF"/>
        </w:rPr>
        <w:t xml:space="preserve">году рыночная доля </w:t>
      </w:r>
      <w:r w:rsidR="00F15DE0" w:rsidRPr="00943AA3">
        <w:rPr>
          <w:rFonts w:ascii="Times New Roman" w:hAnsi="Times New Roman" w:cs="Times New Roman"/>
          <w:sz w:val="28"/>
          <w:szCs w:val="28"/>
          <w:shd w:val="clear" w:color="auto" w:fill="FFFFFF"/>
          <w:lang w:val="en-US"/>
        </w:rPr>
        <w:t>Bloomberg</w:t>
      </w:r>
      <w:r w:rsidR="00EA58FB" w:rsidRPr="00EA58FB">
        <w:rPr>
          <w:rFonts w:ascii="Times New Roman" w:hAnsi="Times New Roman" w:cs="Times New Roman"/>
          <w:sz w:val="28"/>
          <w:szCs w:val="28"/>
          <w:shd w:val="clear" w:color="auto" w:fill="FFFFFF"/>
        </w:rPr>
        <w:t xml:space="preserve"> </w:t>
      </w:r>
      <w:r w:rsidRPr="00943AA3">
        <w:rPr>
          <w:rFonts w:ascii="Times New Roman" w:hAnsi="Times New Roman" w:cs="Times New Roman"/>
          <w:sz w:val="28"/>
          <w:szCs w:val="28"/>
          <w:shd w:val="clear" w:color="auto" w:fill="FFFFFF"/>
        </w:rPr>
        <w:t>снизилась с 33,45 до 33,2% и связывают это</w:t>
      </w:r>
      <w:r w:rsidR="000357FB">
        <w:rPr>
          <w:rFonts w:ascii="Times New Roman" w:hAnsi="Times New Roman" w:cs="Times New Roman"/>
          <w:sz w:val="28"/>
          <w:szCs w:val="28"/>
          <w:shd w:val="clear" w:color="auto" w:fill="FFFFFF"/>
        </w:rPr>
        <w:t xml:space="preserve"> с приобретением новой техники и оборудования</w:t>
      </w:r>
      <w:r w:rsidR="00F15DE0" w:rsidRPr="00943AA3">
        <w:rPr>
          <w:rFonts w:ascii="Times New Roman" w:hAnsi="Times New Roman" w:cs="Times New Roman"/>
          <w:sz w:val="28"/>
          <w:szCs w:val="28"/>
          <w:shd w:val="clear" w:color="auto" w:fill="FFFFFF"/>
        </w:rPr>
        <w:t xml:space="preserve">. При этом другая аналитическая служба </w:t>
      </w:r>
      <w:r w:rsidR="00EA58FB">
        <w:rPr>
          <w:rFonts w:ascii="Times New Roman" w:hAnsi="Times New Roman" w:cs="Times New Roman"/>
          <w:sz w:val="28"/>
          <w:szCs w:val="28"/>
          <w:shd w:val="clear" w:color="auto" w:fill="FFFFFF"/>
        </w:rPr>
        <w:t>–</w:t>
      </w:r>
      <w:r w:rsidR="00253127">
        <w:rPr>
          <w:rFonts w:ascii="Times New Roman" w:hAnsi="Times New Roman" w:cs="Times New Roman"/>
          <w:sz w:val="28"/>
          <w:szCs w:val="28"/>
          <w:shd w:val="clear" w:color="auto" w:fill="FFFFFF"/>
        </w:rPr>
        <w:t xml:space="preserve"> </w:t>
      </w:r>
      <w:proofErr w:type="spellStart"/>
      <w:r w:rsidR="00F15DE0" w:rsidRPr="00943AA3">
        <w:rPr>
          <w:rFonts w:ascii="Times New Roman" w:hAnsi="Times New Roman" w:cs="Times New Roman"/>
          <w:sz w:val="28"/>
          <w:szCs w:val="28"/>
          <w:shd w:val="clear" w:color="auto" w:fill="FFFFFF"/>
          <w:lang w:val="en-US"/>
        </w:rPr>
        <w:t>FactSet</w:t>
      </w:r>
      <w:proofErr w:type="spellEnd"/>
      <w:r w:rsidR="00EA58FB" w:rsidRPr="00EA58FB">
        <w:rPr>
          <w:rFonts w:ascii="Times New Roman" w:hAnsi="Times New Roman" w:cs="Times New Roman"/>
          <w:sz w:val="28"/>
          <w:szCs w:val="28"/>
          <w:shd w:val="clear" w:color="auto" w:fill="FFFFFF"/>
        </w:rPr>
        <w:t xml:space="preserve"> </w:t>
      </w:r>
      <w:r w:rsidR="00253127">
        <w:rPr>
          <w:rFonts w:ascii="Times New Roman" w:hAnsi="Times New Roman" w:cs="Times New Roman"/>
          <w:sz w:val="28"/>
          <w:szCs w:val="28"/>
          <w:shd w:val="clear" w:color="auto" w:fill="FFFFFF"/>
        </w:rPr>
        <w:t xml:space="preserve">− </w:t>
      </w:r>
      <w:r w:rsidR="00F15DE0" w:rsidRPr="00943AA3">
        <w:rPr>
          <w:rFonts w:ascii="Times New Roman" w:hAnsi="Times New Roman" w:cs="Times New Roman"/>
          <w:sz w:val="28"/>
          <w:szCs w:val="28"/>
          <w:shd w:val="clear" w:color="auto" w:fill="FFFFFF"/>
        </w:rPr>
        <w:t>утверждает, что доля компании наоборот увеличилась, причем на 4,5%</w:t>
      </w:r>
      <w:r w:rsidRPr="00943AA3">
        <w:rPr>
          <w:rStyle w:val="a8"/>
          <w:rFonts w:ascii="Times New Roman" w:hAnsi="Times New Roman" w:cs="Times New Roman"/>
          <w:sz w:val="28"/>
          <w:szCs w:val="28"/>
          <w:shd w:val="clear" w:color="auto" w:fill="FFFFFF"/>
        </w:rPr>
        <w:footnoteReference w:id="128"/>
      </w:r>
      <w:r w:rsidR="00F15DE0" w:rsidRPr="00943AA3">
        <w:rPr>
          <w:rFonts w:ascii="Times New Roman" w:hAnsi="Times New Roman" w:cs="Times New Roman"/>
          <w:sz w:val="28"/>
          <w:szCs w:val="28"/>
          <w:shd w:val="clear" w:color="auto" w:fill="FFFFFF"/>
        </w:rPr>
        <w:t>.</w:t>
      </w:r>
    </w:p>
    <w:p w:rsidR="00253127" w:rsidRDefault="00882EA4" w:rsidP="00253127">
      <w:pPr>
        <w:ind w:firstLine="708"/>
        <w:textAlignment w:val="baseline"/>
        <w:rPr>
          <w:rFonts w:ascii="Times New Roman" w:hAnsi="Times New Roman" w:cs="Times New Roman"/>
          <w:sz w:val="28"/>
          <w:szCs w:val="28"/>
        </w:rPr>
      </w:pPr>
      <w:r w:rsidRPr="00943AA3">
        <w:rPr>
          <w:rFonts w:ascii="Times New Roman" w:hAnsi="Times New Roman" w:cs="Times New Roman"/>
          <w:sz w:val="28"/>
          <w:szCs w:val="28"/>
          <w:shd w:val="clear" w:color="auto" w:fill="FFFFFF"/>
        </w:rPr>
        <w:t xml:space="preserve">Но и </w:t>
      </w:r>
      <w:r w:rsidRPr="00943AA3">
        <w:rPr>
          <w:rFonts w:ascii="Times New Roman" w:hAnsi="Times New Roman" w:cs="Times New Roman"/>
          <w:sz w:val="28"/>
          <w:szCs w:val="28"/>
          <w:shd w:val="clear" w:color="auto" w:fill="FFFFFF"/>
          <w:lang w:val="en-US"/>
        </w:rPr>
        <w:t>Moody</w:t>
      </w:r>
      <w:r w:rsidRPr="00943AA3">
        <w:rPr>
          <w:rFonts w:ascii="Times New Roman" w:hAnsi="Times New Roman" w:cs="Times New Roman"/>
          <w:sz w:val="28"/>
          <w:szCs w:val="28"/>
          <w:shd w:val="clear" w:color="auto" w:fill="FFFFFF"/>
        </w:rPr>
        <w:t>’</w:t>
      </w:r>
      <w:r w:rsidRPr="00943AA3">
        <w:rPr>
          <w:rFonts w:ascii="Times New Roman" w:hAnsi="Times New Roman" w:cs="Times New Roman"/>
          <w:sz w:val="28"/>
          <w:szCs w:val="28"/>
          <w:shd w:val="clear" w:color="auto" w:fill="FFFFFF"/>
          <w:lang w:val="en-US"/>
        </w:rPr>
        <w:t>s</w:t>
      </w:r>
      <w:r w:rsidR="00B47A9D">
        <w:rPr>
          <w:rFonts w:ascii="Times New Roman" w:hAnsi="Times New Roman" w:cs="Times New Roman"/>
          <w:sz w:val="28"/>
          <w:szCs w:val="28"/>
          <w:shd w:val="clear" w:color="auto" w:fill="FFFFFF"/>
        </w:rPr>
        <w:t xml:space="preserve"> </w:t>
      </w:r>
      <w:r w:rsidRPr="00943AA3">
        <w:rPr>
          <w:rFonts w:ascii="Times New Roman" w:hAnsi="Times New Roman" w:cs="Times New Roman"/>
          <w:sz w:val="28"/>
          <w:szCs w:val="28"/>
          <w:shd w:val="clear" w:color="auto" w:fill="FFFFFF"/>
          <w:lang w:val="en-US"/>
        </w:rPr>
        <w:t>Analytics</w:t>
      </w:r>
      <w:r w:rsidRPr="00943AA3">
        <w:rPr>
          <w:rFonts w:ascii="Times New Roman" w:hAnsi="Times New Roman" w:cs="Times New Roman"/>
          <w:sz w:val="28"/>
          <w:szCs w:val="28"/>
          <w:shd w:val="clear" w:color="auto" w:fill="FFFFFF"/>
        </w:rPr>
        <w:t xml:space="preserve">, и </w:t>
      </w:r>
      <w:proofErr w:type="spellStart"/>
      <w:r w:rsidRPr="00943AA3">
        <w:rPr>
          <w:rFonts w:ascii="Times New Roman" w:hAnsi="Times New Roman" w:cs="Times New Roman"/>
          <w:sz w:val="28"/>
          <w:szCs w:val="28"/>
          <w:shd w:val="clear" w:color="auto" w:fill="FFFFFF"/>
          <w:lang w:val="en-US"/>
        </w:rPr>
        <w:t>FactSet</w:t>
      </w:r>
      <w:proofErr w:type="spellEnd"/>
      <w:r w:rsidRPr="00943AA3">
        <w:rPr>
          <w:rFonts w:ascii="Times New Roman" w:hAnsi="Times New Roman" w:cs="Times New Roman"/>
          <w:sz w:val="28"/>
          <w:szCs w:val="28"/>
          <w:shd w:val="clear" w:color="auto" w:fill="FFFFFF"/>
        </w:rPr>
        <w:t xml:space="preserve">, и другие </w:t>
      </w:r>
      <w:r w:rsidR="005C18D1">
        <w:rPr>
          <w:rFonts w:ascii="Times New Roman" w:hAnsi="Times New Roman" w:cs="Times New Roman"/>
          <w:sz w:val="28"/>
          <w:szCs w:val="28"/>
          <w:shd w:val="clear" w:color="auto" w:fill="FFFFFF"/>
        </w:rPr>
        <w:t xml:space="preserve">единодушно соглашаются </w:t>
      </w:r>
      <w:r w:rsidRPr="00943AA3">
        <w:rPr>
          <w:rFonts w:ascii="Times New Roman" w:hAnsi="Times New Roman" w:cs="Times New Roman"/>
          <w:sz w:val="28"/>
          <w:szCs w:val="28"/>
          <w:shd w:val="clear" w:color="auto" w:fill="FFFFFF"/>
        </w:rPr>
        <w:t xml:space="preserve">с тем, что ослабление доминирования </w:t>
      </w:r>
      <w:r w:rsidR="005C18D1">
        <w:rPr>
          <w:rFonts w:ascii="Times New Roman" w:hAnsi="Times New Roman" w:cs="Times New Roman"/>
          <w:sz w:val="28"/>
          <w:szCs w:val="28"/>
          <w:lang w:val="en-US"/>
        </w:rPr>
        <w:t>Bloomberg</w:t>
      </w:r>
      <w:r w:rsidRPr="00943AA3">
        <w:rPr>
          <w:rFonts w:ascii="Times New Roman" w:hAnsi="Times New Roman" w:cs="Times New Roman"/>
          <w:sz w:val="28"/>
          <w:szCs w:val="28"/>
        </w:rPr>
        <w:t xml:space="preserve"> и </w:t>
      </w:r>
      <w:proofErr w:type="spellStart"/>
      <w:r w:rsidRPr="00943AA3">
        <w:rPr>
          <w:rFonts w:ascii="Times New Roman" w:hAnsi="Times New Roman" w:cs="Times New Roman"/>
          <w:sz w:val="28"/>
          <w:szCs w:val="28"/>
        </w:rPr>
        <w:t>Thomson</w:t>
      </w:r>
      <w:proofErr w:type="spellEnd"/>
      <w:r w:rsidR="00B47A9D">
        <w:rPr>
          <w:rFonts w:ascii="Times New Roman" w:hAnsi="Times New Roman" w:cs="Times New Roman"/>
          <w:sz w:val="28"/>
          <w:szCs w:val="28"/>
        </w:rPr>
        <w:t xml:space="preserve"> </w:t>
      </w:r>
      <w:proofErr w:type="spellStart"/>
      <w:r w:rsidRPr="00943AA3">
        <w:rPr>
          <w:rFonts w:ascii="Times New Roman" w:hAnsi="Times New Roman" w:cs="Times New Roman"/>
          <w:sz w:val="28"/>
          <w:szCs w:val="28"/>
        </w:rPr>
        <w:t>Reuters</w:t>
      </w:r>
      <w:proofErr w:type="spellEnd"/>
      <w:r w:rsidRPr="00943AA3">
        <w:rPr>
          <w:rFonts w:ascii="Times New Roman" w:hAnsi="Times New Roman" w:cs="Times New Roman"/>
          <w:sz w:val="28"/>
          <w:szCs w:val="28"/>
        </w:rPr>
        <w:t xml:space="preserve"> происходит по мере того, как их «меньшие конкуренты» выпускают альтернативное недорогое программное обеспечение – к ним и уходят клиенты</w:t>
      </w:r>
      <w:r w:rsidRPr="00943AA3">
        <w:rPr>
          <w:rStyle w:val="a8"/>
          <w:rFonts w:ascii="Times New Roman" w:hAnsi="Times New Roman" w:cs="Times New Roman"/>
          <w:sz w:val="28"/>
          <w:szCs w:val="28"/>
        </w:rPr>
        <w:footnoteReference w:id="129"/>
      </w:r>
      <w:r w:rsidRPr="00943AA3">
        <w:rPr>
          <w:rFonts w:ascii="Times New Roman" w:hAnsi="Times New Roman" w:cs="Times New Roman"/>
          <w:sz w:val="28"/>
          <w:szCs w:val="28"/>
        </w:rPr>
        <w:t>.</w:t>
      </w:r>
    </w:p>
    <w:p w:rsidR="00253127" w:rsidRDefault="00253127" w:rsidP="00253127">
      <w:pPr>
        <w:ind w:firstLine="708"/>
        <w:textAlignment w:val="baseline"/>
        <w:rPr>
          <w:rFonts w:ascii="Times New Roman" w:hAnsi="Times New Roman" w:cs="Times New Roman"/>
          <w:sz w:val="28"/>
          <w:szCs w:val="28"/>
        </w:rPr>
      </w:pPr>
    </w:p>
    <w:p w:rsidR="00253127" w:rsidRPr="00D26054" w:rsidRDefault="00CF73C1" w:rsidP="00253127">
      <w:pPr>
        <w:ind w:firstLine="708"/>
        <w:textAlignment w:val="baseline"/>
        <w:rPr>
          <w:rFonts w:ascii="Times New Roman" w:hAnsi="Times New Roman" w:cs="Times New Roman"/>
          <w:sz w:val="28"/>
          <w:szCs w:val="28"/>
        </w:rPr>
      </w:pPr>
      <w:r>
        <w:rPr>
          <w:rFonts w:ascii="Times New Roman" w:hAnsi="Times New Roman" w:cs="Times New Roman"/>
          <w:sz w:val="28"/>
          <w:szCs w:val="28"/>
        </w:rPr>
        <w:t>Опираясь на материалы</w:t>
      </w:r>
      <w:r w:rsidR="00253127">
        <w:rPr>
          <w:rFonts w:ascii="Times New Roman" w:hAnsi="Times New Roman" w:cs="Times New Roman"/>
          <w:sz w:val="28"/>
          <w:szCs w:val="28"/>
        </w:rPr>
        <w:t xml:space="preserve"> финансовых СМИ, мы можем сделать вывод о том, что частная компания </w:t>
      </w:r>
      <w:r w:rsidR="00253127">
        <w:rPr>
          <w:rFonts w:ascii="Times New Roman" w:hAnsi="Times New Roman" w:cs="Times New Roman"/>
          <w:sz w:val="28"/>
          <w:szCs w:val="28"/>
          <w:lang w:val="en-US"/>
        </w:rPr>
        <w:t>Bloomberg</w:t>
      </w:r>
      <w:r w:rsidR="00253127">
        <w:rPr>
          <w:rFonts w:ascii="Times New Roman" w:hAnsi="Times New Roman" w:cs="Times New Roman"/>
          <w:sz w:val="28"/>
          <w:szCs w:val="28"/>
        </w:rPr>
        <w:t xml:space="preserve"> перенесла последствия мирового экономического кризиса легче, чем ее конкуренты. Пока ведущие мировые информационные агентства были вынуждены реструктурировать свою производственную линию и сокращать штаты, </w:t>
      </w:r>
      <w:proofErr w:type="spellStart"/>
      <w:r w:rsidR="00253127">
        <w:rPr>
          <w:rFonts w:ascii="Times New Roman" w:hAnsi="Times New Roman" w:cs="Times New Roman"/>
          <w:sz w:val="28"/>
          <w:szCs w:val="28"/>
        </w:rPr>
        <w:t>Блумберг</w:t>
      </w:r>
      <w:proofErr w:type="spellEnd"/>
      <w:r w:rsidR="00253127">
        <w:rPr>
          <w:rFonts w:ascii="Times New Roman" w:hAnsi="Times New Roman" w:cs="Times New Roman"/>
          <w:sz w:val="28"/>
          <w:szCs w:val="28"/>
        </w:rPr>
        <w:t xml:space="preserve">, наоборот отрывал новые бюро, нанимал новых сотрудников и, соответственно, увеличивал доходы. Причин у этого несколько: </w:t>
      </w:r>
      <w:r w:rsidR="00D26054">
        <w:rPr>
          <w:rFonts w:ascii="Times New Roman" w:hAnsi="Times New Roman" w:cs="Times New Roman"/>
          <w:sz w:val="28"/>
          <w:szCs w:val="28"/>
        </w:rPr>
        <w:t xml:space="preserve">рискованные и выгодные инвестиции </w:t>
      </w:r>
      <w:r>
        <w:rPr>
          <w:rFonts w:ascii="Times New Roman" w:hAnsi="Times New Roman" w:cs="Times New Roman"/>
          <w:sz w:val="28"/>
          <w:szCs w:val="28"/>
        </w:rPr>
        <w:t>владельца</w:t>
      </w:r>
      <w:r w:rsidR="00D26054">
        <w:rPr>
          <w:rFonts w:ascii="Times New Roman" w:hAnsi="Times New Roman" w:cs="Times New Roman"/>
          <w:sz w:val="28"/>
          <w:szCs w:val="28"/>
        </w:rPr>
        <w:t xml:space="preserve">, покупка «умирающего» журнала </w:t>
      </w:r>
      <w:r w:rsidR="00D26054">
        <w:rPr>
          <w:rFonts w:ascii="Times New Roman" w:hAnsi="Times New Roman" w:cs="Times New Roman"/>
          <w:sz w:val="28"/>
          <w:szCs w:val="28"/>
          <w:lang w:val="en-US"/>
        </w:rPr>
        <w:t>Business</w:t>
      </w:r>
      <w:r w:rsidR="00B47A9D">
        <w:rPr>
          <w:rFonts w:ascii="Times New Roman" w:hAnsi="Times New Roman" w:cs="Times New Roman"/>
          <w:sz w:val="28"/>
          <w:szCs w:val="28"/>
        </w:rPr>
        <w:t xml:space="preserve"> </w:t>
      </w:r>
      <w:r w:rsidR="00D26054">
        <w:rPr>
          <w:rFonts w:ascii="Times New Roman" w:hAnsi="Times New Roman" w:cs="Times New Roman"/>
          <w:sz w:val="28"/>
          <w:szCs w:val="28"/>
          <w:lang w:val="en-US"/>
        </w:rPr>
        <w:t>Week</w:t>
      </w:r>
      <w:r w:rsidR="00D26054">
        <w:rPr>
          <w:rFonts w:ascii="Times New Roman" w:hAnsi="Times New Roman" w:cs="Times New Roman"/>
          <w:sz w:val="28"/>
          <w:szCs w:val="28"/>
        </w:rPr>
        <w:t xml:space="preserve">, который продолжал иметь пусть небольшую, но аудиторию; использование новейших технологий и </w:t>
      </w:r>
      <w:r>
        <w:rPr>
          <w:rFonts w:ascii="Times New Roman" w:hAnsi="Times New Roman" w:cs="Times New Roman"/>
          <w:sz w:val="28"/>
          <w:szCs w:val="28"/>
        </w:rPr>
        <w:t xml:space="preserve">упор </w:t>
      </w:r>
      <w:r w:rsidR="00D26054">
        <w:rPr>
          <w:rFonts w:ascii="Times New Roman" w:hAnsi="Times New Roman" w:cs="Times New Roman"/>
          <w:sz w:val="28"/>
          <w:szCs w:val="28"/>
        </w:rPr>
        <w:t xml:space="preserve">на сферу бизнеса и финансов. </w:t>
      </w:r>
    </w:p>
    <w:p w:rsidR="001C405E" w:rsidRDefault="00023052" w:rsidP="001C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sz w:val="28"/>
          <w:szCs w:val="28"/>
          <w:shd w:val="clear" w:color="auto" w:fill="FFFFFF"/>
        </w:rPr>
      </w:pPr>
      <w:r>
        <w:br w:type="page"/>
      </w:r>
      <w:r w:rsidR="00BD1333" w:rsidRPr="00D50078">
        <w:rPr>
          <w:rFonts w:ascii="Times New Roman" w:hAnsi="Times New Roman" w:cs="Times New Roman"/>
          <w:b/>
          <w:sz w:val="28"/>
          <w:szCs w:val="28"/>
          <w:shd w:val="clear" w:color="auto" w:fill="FFFFFF"/>
        </w:rPr>
        <w:lastRenderedPageBreak/>
        <w:t xml:space="preserve">2.2. </w:t>
      </w:r>
      <w:r w:rsidR="00D26054">
        <w:rPr>
          <w:rFonts w:ascii="Times New Roman" w:hAnsi="Times New Roman" w:cs="Times New Roman"/>
          <w:b/>
          <w:sz w:val="28"/>
          <w:szCs w:val="28"/>
          <w:shd w:val="clear" w:color="auto" w:fill="FFFFFF"/>
        </w:rPr>
        <w:t>Мировые информационные агентства как участни</w:t>
      </w:r>
      <w:r w:rsidR="00B81495">
        <w:rPr>
          <w:rFonts w:ascii="Times New Roman" w:hAnsi="Times New Roman" w:cs="Times New Roman"/>
          <w:b/>
          <w:sz w:val="28"/>
          <w:szCs w:val="28"/>
          <w:shd w:val="clear" w:color="auto" w:fill="FFFFFF"/>
        </w:rPr>
        <w:t xml:space="preserve">ки глобального </w:t>
      </w:r>
      <w:proofErr w:type="spellStart"/>
      <w:r w:rsidR="00B81495">
        <w:rPr>
          <w:rFonts w:ascii="Times New Roman" w:hAnsi="Times New Roman" w:cs="Times New Roman"/>
          <w:b/>
          <w:sz w:val="28"/>
          <w:szCs w:val="28"/>
          <w:shd w:val="clear" w:color="auto" w:fill="FFFFFF"/>
        </w:rPr>
        <w:t>медиарынка</w:t>
      </w:r>
      <w:proofErr w:type="spellEnd"/>
    </w:p>
    <w:p w:rsidR="001C405E" w:rsidRDefault="001C405E" w:rsidP="001C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shd w:val="clear" w:color="auto" w:fill="FFFFFF"/>
        </w:rPr>
      </w:pPr>
    </w:p>
    <w:p w:rsidR="00BD1333" w:rsidRPr="001C405E" w:rsidRDefault="00CF73C1" w:rsidP="001C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Глобальные </w:t>
      </w:r>
      <w:r w:rsidR="007E5E93">
        <w:rPr>
          <w:rFonts w:ascii="Times New Roman" w:hAnsi="Times New Roman" w:cs="Times New Roman"/>
          <w:sz w:val="28"/>
          <w:szCs w:val="28"/>
          <w:shd w:val="clear" w:color="auto" w:fill="FFFFFF"/>
        </w:rPr>
        <w:t xml:space="preserve">информационные </w:t>
      </w:r>
      <w:r>
        <w:rPr>
          <w:rFonts w:ascii="Times New Roman" w:hAnsi="Times New Roman" w:cs="Times New Roman"/>
          <w:sz w:val="28"/>
          <w:szCs w:val="28"/>
          <w:shd w:val="clear" w:color="auto" w:fill="FFFFFF"/>
        </w:rPr>
        <w:t xml:space="preserve">агентства </w:t>
      </w:r>
      <w:r w:rsidR="007E5E93">
        <w:rPr>
          <w:rFonts w:ascii="Times New Roman" w:hAnsi="Times New Roman" w:cs="Times New Roman"/>
          <w:sz w:val="28"/>
          <w:szCs w:val="28"/>
          <w:shd w:val="clear" w:color="auto" w:fill="FFFFFF"/>
        </w:rPr>
        <w:t xml:space="preserve">помимо распространения новостей </w:t>
      </w:r>
      <w:r w:rsidR="008E7E77">
        <w:rPr>
          <w:rFonts w:ascii="Times New Roman" w:hAnsi="Times New Roman" w:cs="Times New Roman"/>
          <w:sz w:val="28"/>
          <w:szCs w:val="28"/>
          <w:shd w:val="clear" w:color="auto" w:fill="FFFFFF"/>
        </w:rPr>
        <w:t xml:space="preserve">предлагают </w:t>
      </w:r>
      <w:r>
        <w:rPr>
          <w:rFonts w:ascii="Times New Roman" w:hAnsi="Times New Roman" w:cs="Times New Roman"/>
          <w:sz w:val="28"/>
          <w:szCs w:val="28"/>
          <w:shd w:val="clear" w:color="auto" w:fill="FFFFFF"/>
        </w:rPr>
        <w:t xml:space="preserve">клиентам </w:t>
      </w:r>
      <w:r w:rsidR="008E7E77">
        <w:rPr>
          <w:rFonts w:ascii="Times New Roman" w:hAnsi="Times New Roman" w:cs="Times New Roman"/>
          <w:sz w:val="28"/>
          <w:szCs w:val="28"/>
          <w:shd w:val="clear" w:color="auto" w:fill="FFFFFF"/>
        </w:rPr>
        <w:t xml:space="preserve">подписку на десятки и сотни продуктов различного содержания, периодичности и формата. </w:t>
      </w:r>
      <w:r>
        <w:rPr>
          <w:rFonts w:ascii="Times New Roman" w:hAnsi="Times New Roman" w:cs="Times New Roman"/>
          <w:sz w:val="28"/>
          <w:szCs w:val="28"/>
          <w:shd w:val="clear" w:color="auto" w:fill="FFFFFF"/>
        </w:rPr>
        <w:t xml:space="preserve">В </w:t>
      </w:r>
      <w:r w:rsidR="008E7E77">
        <w:rPr>
          <w:rFonts w:ascii="Times New Roman" w:hAnsi="Times New Roman" w:cs="Times New Roman"/>
          <w:sz w:val="28"/>
          <w:szCs w:val="28"/>
          <w:shd w:val="clear" w:color="auto" w:fill="FFFFFF"/>
        </w:rPr>
        <w:t>структуре большинства из них существуют отдельные теле- и радиокомпании (</w:t>
      </w:r>
      <w:r w:rsidR="008E7E77">
        <w:rPr>
          <w:rFonts w:ascii="Times New Roman" w:hAnsi="Times New Roman" w:cs="Times New Roman"/>
          <w:sz w:val="28"/>
          <w:szCs w:val="28"/>
          <w:shd w:val="clear" w:color="auto" w:fill="FFFFFF"/>
          <w:lang w:val="en-US"/>
        </w:rPr>
        <w:t>Reuters</w:t>
      </w:r>
      <w:r w:rsidR="00B47A9D">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lang w:val="en-US"/>
        </w:rPr>
        <w:t>TV</w:t>
      </w:r>
      <w:r w:rsidR="008E7E77">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lang w:val="en-US"/>
        </w:rPr>
        <w:t>AFP</w:t>
      </w:r>
      <w:r w:rsidR="00EA58FB" w:rsidRPr="00EA58FB">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lang w:val="en-US"/>
        </w:rPr>
        <w:t>TV</w:t>
      </w:r>
      <w:r w:rsidR="008E7E77" w:rsidRPr="008E7E77">
        <w:rPr>
          <w:rFonts w:ascii="Times New Roman" w:hAnsi="Times New Roman" w:cs="Times New Roman"/>
          <w:sz w:val="28"/>
          <w:szCs w:val="28"/>
          <w:shd w:val="clear" w:color="auto" w:fill="FFFFFF"/>
        </w:rPr>
        <w:t>)</w:t>
      </w:r>
      <w:r w:rsidR="008E7E77">
        <w:rPr>
          <w:rFonts w:ascii="Times New Roman" w:hAnsi="Times New Roman" w:cs="Times New Roman"/>
          <w:sz w:val="28"/>
          <w:szCs w:val="28"/>
          <w:shd w:val="clear" w:color="auto" w:fill="FFFFFF"/>
        </w:rPr>
        <w:t xml:space="preserve">, редакции печатных СМИ </w:t>
      </w:r>
      <w:r w:rsidR="008E7E77" w:rsidRPr="008E7E77">
        <w:rPr>
          <w:rFonts w:ascii="Times New Roman" w:hAnsi="Times New Roman" w:cs="Times New Roman"/>
          <w:sz w:val="28"/>
          <w:szCs w:val="28"/>
          <w:shd w:val="clear" w:color="auto" w:fill="FFFFFF"/>
        </w:rPr>
        <w:t>(</w:t>
      </w:r>
      <w:r w:rsidR="008E7E77">
        <w:rPr>
          <w:rFonts w:ascii="Times New Roman" w:hAnsi="Times New Roman" w:cs="Times New Roman"/>
          <w:sz w:val="28"/>
          <w:szCs w:val="28"/>
          <w:shd w:val="clear" w:color="auto" w:fill="FFFFFF"/>
          <w:lang w:val="en-US"/>
        </w:rPr>
        <w:t>Bloomberg</w:t>
      </w:r>
      <w:r w:rsidR="00B47A9D">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lang w:val="en-US"/>
        </w:rPr>
        <w:t>Business</w:t>
      </w:r>
      <w:r w:rsidR="00B47A9D">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lang w:val="en-US"/>
        </w:rPr>
        <w:t>Week</w:t>
      </w:r>
      <w:r w:rsidR="008E7E77" w:rsidRPr="008E7E77">
        <w:rPr>
          <w:rFonts w:ascii="Times New Roman" w:hAnsi="Times New Roman" w:cs="Times New Roman"/>
          <w:sz w:val="28"/>
          <w:szCs w:val="28"/>
          <w:shd w:val="clear" w:color="auto" w:fill="FFFFFF"/>
        </w:rPr>
        <w:t>)</w:t>
      </w:r>
      <w:r w:rsidR="008E7E77">
        <w:rPr>
          <w:rFonts w:ascii="Times New Roman" w:hAnsi="Times New Roman" w:cs="Times New Roman"/>
          <w:sz w:val="28"/>
          <w:szCs w:val="28"/>
          <w:shd w:val="clear" w:color="auto" w:fill="FFFFFF"/>
        </w:rPr>
        <w:t xml:space="preserve">, рекламные и </w:t>
      </w:r>
      <w:r w:rsidR="008E7E77">
        <w:rPr>
          <w:rFonts w:ascii="Times New Roman" w:hAnsi="Times New Roman" w:cs="Times New Roman"/>
          <w:sz w:val="28"/>
          <w:szCs w:val="28"/>
          <w:shd w:val="clear" w:color="auto" w:fill="FFFFFF"/>
          <w:lang w:val="en-US"/>
        </w:rPr>
        <w:t>PR</w:t>
      </w:r>
      <w:r w:rsidR="00B47A9D">
        <w:rPr>
          <w:rFonts w:ascii="Times New Roman" w:hAnsi="Times New Roman" w:cs="Times New Roman"/>
          <w:sz w:val="28"/>
          <w:szCs w:val="28"/>
          <w:shd w:val="clear" w:color="auto" w:fill="FFFFFF"/>
        </w:rPr>
        <w:t xml:space="preserve"> </w:t>
      </w:r>
      <w:r w:rsidR="00DA3A1F">
        <w:rPr>
          <w:rFonts w:ascii="Times New Roman" w:hAnsi="Times New Roman" w:cs="Times New Roman"/>
          <w:sz w:val="28"/>
          <w:szCs w:val="28"/>
          <w:shd w:val="clear" w:color="auto" w:fill="FFFFFF"/>
        </w:rPr>
        <w:t>службы, а также многофункциональные мультимедийные комплексы.</w:t>
      </w:r>
      <w:r w:rsidR="008E7E77">
        <w:rPr>
          <w:rFonts w:ascii="Times New Roman" w:hAnsi="Times New Roman" w:cs="Times New Roman"/>
          <w:sz w:val="28"/>
          <w:szCs w:val="28"/>
          <w:shd w:val="clear" w:color="auto" w:fill="FFFFFF"/>
        </w:rPr>
        <w:t xml:space="preserve"> И</w:t>
      </w:r>
      <w:r w:rsidR="00881CE0">
        <w:rPr>
          <w:rFonts w:ascii="Times New Roman" w:hAnsi="Times New Roman" w:cs="Times New Roman"/>
          <w:sz w:val="28"/>
          <w:szCs w:val="28"/>
          <w:shd w:val="clear" w:color="auto" w:fill="FFFFFF"/>
        </w:rPr>
        <w:t>,</w:t>
      </w:r>
      <w:r w:rsidR="008E7E77">
        <w:rPr>
          <w:rFonts w:ascii="Times New Roman" w:hAnsi="Times New Roman" w:cs="Times New Roman"/>
          <w:sz w:val="28"/>
          <w:szCs w:val="28"/>
          <w:shd w:val="clear" w:color="auto" w:fill="FFFFFF"/>
        </w:rPr>
        <w:t xml:space="preserve"> н</w:t>
      </w:r>
      <w:r w:rsidR="008E7E77" w:rsidRPr="00D50078">
        <w:rPr>
          <w:rFonts w:ascii="Times New Roman" w:hAnsi="Times New Roman" w:cs="Times New Roman"/>
          <w:sz w:val="28"/>
          <w:szCs w:val="28"/>
          <w:shd w:val="clear" w:color="auto" w:fill="FFFFFF"/>
        </w:rPr>
        <w:t xml:space="preserve">есмотря на трудности, связанные с мировым экономическим кризисом, </w:t>
      </w:r>
      <w:r w:rsidR="007E5E93">
        <w:rPr>
          <w:rFonts w:ascii="Times New Roman" w:hAnsi="Times New Roman" w:cs="Times New Roman"/>
          <w:sz w:val="28"/>
          <w:szCs w:val="28"/>
          <w:shd w:val="clear" w:color="auto" w:fill="FFFFFF"/>
        </w:rPr>
        <w:t xml:space="preserve">службы новостей </w:t>
      </w:r>
      <w:r w:rsidR="008E7E77" w:rsidRPr="00D50078">
        <w:rPr>
          <w:rFonts w:ascii="Times New Roman" w:hAnsi="Times New Roman" w:cs="Times New Roman"/>
          <w:sz w:val="28"/>
          <w:szCs w:val="28"/>
          <w:shd w:val="clear" w:color="auto" w:fill="FFFFFF"/>
        </w:rPr>
        <w:t xml:space="preserve">продолжают тратить значительное количество ресурсов на то, чтобы </w:t>
      </w:r>
      <w:r w:rsidR="008E7E77">
        <w:rPr>
          <w:rFonts w:ascii="Times New Roman" w:hAnsi="Times New Roman" w:cs="Times New Roman"/>
          <w:sz w:val="28"/>
          <w:szCs w:val="28"/>
          <w:shd w:val="clear" w:color="auto" w:fill="FFFFFF"/>
        </w:rPr>
        <w:t xml:space="preserve">привлекать новых клиентов и удерживать старых. Они по-прежнему чутко реагируют на любые изменения </w:t>
      </w:r>
      <w:proofErr w:type="spellStart"/>
      <w:r w:rsidR="008E7E77">
        <w:rPr>
          <w:rFonts w:ascii="Times New Roman" w:hAnsi="Times New Roman" w:cs="Times New Roman"/>
          <w:sz w:val="28"/>
          <w:szCs w:val="28"/>
          <w:shd w:val="clear" w:color="auto" w:fill="FFFFFF"/>
        </w:rPr>
        <w:t>медиасреды</w:t>
      </w:r>
      <w:proofErr w:type="spellEnd"/>
      <w:r w:rsidR="008E7E77">
        <w:rPr>
          <w:rFonts w:ascii="Times New Roman" w:hAnsi="Times New Roman" w:cs="Times New Roman"/>
          <w:sz w:val="28"/>
          <w:szCs w:val="28"/>
          <w:shd w:val="clear" w:color="auto" w:fill="FFFFFF"/>
        </w:rPr>
        <w:t xml:space="preserve"> и фактически устанавливают профессиональные стандарты в работе с информацией</w:t>
      </w:r>
      <w:r w:rsidR="008E7E77">
        <w:rPr>
          <w:rStyle w:val="a8"/>
          <w:rFonts w:ascii="Times New Roman" w:hAnsi="Times New Roman" w:cs="Times New Roman"/>
          <w:sz w:val="28"/>
          <w:szCs w:val="28"/>
          <w:shd w:val="clear" w:color="auto" w:fill="FFFFFF"/>
        </w:rPr>
        <w:footnoteReference w:id="130"/>
      </w:r>
      <w:r w:rsidR="008E7E77">
        <w:rPr>
          <w:rFonts w:ascii="Times New Roman" w:hAnsi="Times New Roman" w:cs="Times New Roman"/>
          <w:sz w:val="28"/>
          <w:szCs w:val="28"/>
          <w:shd w:val="clear" w:color="auto" w:fill="FFFFFF"/>
        </w:rPr>
        <w:t>, поэтому изучив их</w:t>
      </w:r>
      <w:r w:rsidR="00881CE0">
        <w:rPr>
          <w:rFonts w:ascii="Times New Roman" w:hAnsi="Times New Roman" w:cs="Times New Roman"/>
          <w:sz w:val="28"/>
          <w:szCs w:val="28"/>
          <w:shd w:val="clear" w:color="auto" w:fill="FFFFFF"/>
        </w:rPr>
        <w:t xml:space="preserve"> продукты и услуги</w:t>
      </w:r>
      <w:r w:rsidR="008E7E77">
        <w:rPr>
          <w:rFonts w:ascii="Times New Roman" w:hAnsi="Times New Roman" w:cs="Times New Roman"/>
          <w:sz w:val="28"/>
          <w:szCs w:val="28"/>
          <w:shd w:val="clear" w:color="auto" w:fill="FFFFFF"/>
        </w:rPr>
        <w:t xml:space="preserve">, </w:t>
      </w:r>
      <w:r w:rsidR="008E7E77" w:rsidRPr="00D50078">
        <w:rPr>
          <w:rFonts w:ascii="Times New Roman" w:hAnsi="Times New Roman" w:cs="Times New Roman"/>
          <w:sz w:val="28"/>
          <w:szCs w:val="28"/>
          <w:shd w:val="clear" w:color="auto" w:fill="FFFFFF"/>
        </w:rPr>
        <w:t>мы сможем</w:t>
      </w:r>
      <w:r w:rsidR="008E7E77">
        <w:rPr>
          <w:rFonts w:ascii="Times New Roman" w:hAnsi="Times New Roman" w:cs="Times New Roman"/>
          <w:sz w:val="28"/>
          <w:szCs w:val="28"/>
          <w:shd w:val="clear" w:color="auto" w:fill="FFFFFF"/>
        </w:rPr>
        <w:t xml:space="preserve"> не только </w:t>
      </w:r>
      <w:r w:rsidR="00B81495">
        <w:rPr>
          <w:rFonts w:ascii="Times New Roman" w:hAnsi="Times New Roman" w:cs="Times New Roman"/>
          <w:sz w:val="28"/>
          <w:szCs w:val="28"/>
          <w:shd w:val="clear" w:color="auto" w:fill="FFFFFF"/>
        </w:rPr>
        <w:t xml:space="preserve">получить </w:t>
      </w:r>
      <w:r w:rsidR="008E7E77">
        <w:rPr>
          <w:rFonts w:ascii="Times New Roman" w:hAnsi="Times New Roman" w:cs="Times New Roman"/>
          <w:sz w:val="28"/>
          <w:szCs w:val="28"/>
          <w:shd w:val="clear" w:color="auto" w:fill="FFFFFF"/>
        </w:rPr>
        <w:t>более полное представление</w:t>
      </w:r>
      <w:r w:rsidR="00881CE0">
        <w:rPr>
          <w:rFonts w:ascii="Times New Roman" w:hAnsi="Times New Roman" w:cs="Times New Roman"/>
          <w:sz w:val="28"/>
          <w:szCs w:val="28"/>
          <w:shd w:val="clear" w:color="auto" w:fill="FFFFFF"/>
        </w:rPr>
        <w:t xml:space="preserve"> о</w:t>
      </w:r>
      <w:r w:rsidR="00B81495">
        <w:rPr>
          <w:rFonts w:ascii="Times New Roman" w:hAnsi="Times New Roman" w:cs="Times New Roman"/>
          <w:sz w:val="28"/>
          <w:szCs w:val="28"/>
          <w:shd w:val="clear" w:color="auto" w:fill="FFFFFF"/>
        </w:rPr>
        <w:t>б их</w:t>
      </w:r>
      <w:r w:rsidR="00881CE0">
        <w:rPr>
          <w:rFonts w:ascii="Times New Roman" w:hAnsi="Times New Roman" w:cs="Times New Roman"/>
          <w:sz w:val="28"/>
          <w:szCs w:val="28"/>
          <w:shd w:val="clear" w:color="auto" w:fill="FFFFFF"/>
        </w:rPr>
        <w:t xml:space="preserve"> деятельности</w:t>
      </w:r>
      <w:r w:rsidR="008E7E77">
        <w:rPr>
          <w:rFonts w:ascii="Times New Roman" w:hAnsi="Times New Roman" w:cs="Times New Roman"/>
          <w:sz w:val="28"/>
          <w:szCs w:val="28"/>
          <w:shd w:val="clear" w:color="auto" w:fill="FFFFFF"/>
        </w:rPr>
        <w:t>, но</w:t>
      </w:r>
      <w:r w:rsidR="00B47A9D">
        <w:rPr>
          <w:rFonts w:ascii="Times New Roman" w:hAnsi="Times New Roman" w:cs="Times New Roman"/>
          <w:sz w:val="28"/>
          <w:szCs w:val="28"/>
          <w:shd w:val="clear" w:color="auto" w:fill="FFFFFF"/>
        </w:rPr>
        <w:t xml:space="preserve"> </w:t>
      </w:r>
      <w:r w:rsidR="008E7E77">
        <w:rPr>
          <w:rFonts w:ascii="Times New Roman" w:hAnsi="Times New Roman" w:cs="Times New Roman"/>
          <w:sz w:val="28"/>
          <w:szCs w:val="28"/>
          <w:shd w:val="clear" w:color="auto" w:fill="FFFFFF"/>
        </w:rPr>
        <w:t xml:space="preserve">и </w:t>
      </w:r>
      <w:r w:rsidR="008E7E77" w:rsidRPr="00D50078">
        <w:rPr>
          <w:rFonts w:ascii="Times New Roman" w:hAnsi="Times New Roman" w:cs="Times New Roman"/>
          <w:sz w:val="28"/>
          <w:szCs w:val="28"/>
          <w:shd w:val="clear" w:color="auto" w:fill="FFFFFF"/>
        </w:rPr>
        <w:t>понять, на каком этапе технологического развития</w:t>
      </w:r>
      <w:r w:rsidR="008E7E77">
        <w:rPr>
          <w:rFonts w:ascii="Times New Roman" w:hAnsi="Times New Roman" w:cs="Times New Roman"/>
          <w:sz w:val="28"/>
          <w:szCs w:val="28"/>
          <w:shd w:val="clear" w:color="auto" w:fill="FFFFFF"/>
        </w:rPr>
        <w:t xml:space="preserve"> находится современное общество. </w:t>
      </w:r>
    </w:p>
    <w:p w:rsidR="00E61EF0" w:rsidRPr="005279F7" w:rsidRDefault="00881CE0" w:rsidP="00527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Условно разделим</w:t>
      </w:r>
      <w:r w:rsidR="00B47A9D">
        <w:rPr>
          <w:rFonts w:ascii="Times New Roman" w:hAnsi="Times New Roman" w:cs="Times New Roman"/>
          <w:sz w:val="28"/>
          <w:szCs w:val="28"/>
          <w:shd w:val="clear" w:color="auto" w:fill="FFFFFF"/>
        </w:rPr>
        <w:t xml:space="preserve"> </w:t>
      </w:r>
      <w:r w:rsidR="007E5E93">
        <w:rPr>
          <w:rFonts w:ascii="Times New Roman" w:hAnsi="Times New Roman" w:cs="Times New Roman"/>
          <w:sz w:val="28"/>
          <w:szCs w:val="28"/>
          <w:shd w:val="clear" w:color="auto" w:fill="FFFFFF"/>
        </w:rPr>
        <w:t xml:space="preserve">все </w:t>
      </w:r>
      <w:r>
        <w:rPr>
          <w:rFonts w:ascii="Times New Roman" w:hAnsi="Times New Roman" w:cs="Times New Roman"/>
          <w:sz w:val="28"/>
          <w:szCs w:val="28"/>
          <w:shd w:val="clear" w:color="auto" w:fill="FFFFFF"/>
        </w:rPr>
        <w:t>с</w:t>
      </w:r>
      <w:r w:rsidR="00B81495">
        <w:rPr>
          <w:rFonts w:ascii="Times New Roman" w:hAnsi="Times New Roman" w:cs="Times New Roman"/>
          <w:sz w:val="28"/>
          <w:szCs w:val="28"/>
          <w:shd w:val="clear" w:color="auto" w:fill="FFFFFF"/>
        </w:rPr>
        <w:t xml:space="preserve">ервисы на несколько категорий. </w:t>
      </w:r>
      <w:r w:rsidR="00DA3A1F">
        <w:rPr>
          <w:rFonts w:ascii="Times New Roman" w:hAnsi="Times New Roman" w:cs="Times New Roman"/>
          <w:sz w:val="28"/>
          <w:szCs w:val="28"/>
          <w:shd w:val="clear" w:color="auto" w:fill="FFFFFF"/>
        </w:rPr>
        <w:t>Для наглядного сравнения четырех агентств воспользуемся таблицей</w:t>
      </w:r>
      <w:r w:rsidR="005279F7">
        <w:rPr>
          <w:rFonts w:ascii="Times New Roman" w:hAnsi="Times New Roman" w:cs="Times New Roman"/>
          <w:sz w:val="28"/>
          <w:szCs w:val="28"/>
          <w:shd w:val="clear" w:color="auto" w:fill="FFFFFF"/>
        </w:rPr>
        <w:t xml:space="preserve"> (см. Приложение 2, Таблица № 2)</w:t>
      </w:r>
      <w:r w:rsidR="00DA3A1F">
        <w:rPr>
          <w:rFonts w:ascii="Times New Roman" w:hAnsi="Times New Roman" w:cs="Times New Roman"/>
          <w:sz w:val="28"/>
          <w:szCs w:val="28"/>
          <w:shd w:val="clear" w:color="auto" w:fill="FFFFFF"/>
        </w:rPr>
        <w:t>.</w:t>
      </w:r>
    </w:p>
    <w:p w:rsidR="00383825" w:rsidRDefault="00383825" w:rsidP="00DE2DDD">
      <w:pPr>
        <w:shd w:val="clear" w:color="auto" w:fill="FFFFFF"/>
        <w:ind w:firstLine="0"/>
        <w:jc w:val="center"/>
        <w:rPr>
          <w:rFonts w:ascii="Times New Roman" w:hAnsi="Times New Roman" w:cs="Times New Roman"/>
          <w:i/>
          <w:sz w:val="28"/>
          <w:szCs w:val="28"/>
          <w:shd w:val="clear" w:color="auto" w:fill="FFFFFF"/>
          <w:lang w:val="en-US"/>
        </w:rPr>
      </w:pPr>
    </w:p>
    <w:p w:rsidR="008763D1" w:rsidRDefault="00BD1333" w:rsidP="00DE2DDD">
      <w:pPr>
        <w:shd w:val="clear" w:color="auto" w:fill="FFFFFF"/>
        <w:ind w:firstLine="0"/>
        <w:jc w:val="center"/>
        <w:rPr>
          <w:rFonts w:ascii="Times New Roman" w:hAnsi="Times New Roman" w:cs="Times New Roman"/>
          <w:i/>
          <w:sz w:val="28"/>
          <w:szCs w:val="28"/>
          <w:shd w:val="clear" w:color="auto" w:fill="FFFFFF"/>
        </w:rPr>
      </w:pPr>
      <w:r w:rsidRPr="00711AE0">
        <w:rPr>
          <w:rFonts w:ascii="Times New Roman" w:hAnsi="Times New Roman" w:cs="Times New Roman"/>
          <w:i/>
          <w:sz w:val="28"/>
          <w:szCs w:val="28"/>
          <w:shd w:val="clear" w:color="auto" w:fill="FFFFFF"/>
        </w:rPr>
        <w:t>Текс</w:t>
      </w:r>
      <w:r w:rsidR="007E5E93" w:rsidRPr="00711AE0">
        <w:rPr>
          <w:rFonts w:ascii="Times New Roman" w:hAnsi="Times New Roman" w:cs="Times New Roman"/>
          <w:i/>
          <w:sz w:val="28"/>
          <w:szCs w:val="28"/>
          <w:shd w:val="clear" w:color="auto" w:fill="FFFFFF"/>
        </w:rPr>
        <w:t>т</w:t>
      </w:r>
    </w:p>
    <w:p w:rsidR="00DE2DDD" w:rsidRPr="00DE2DDD" w:rsidRDefault="00DE2DDD" w:rsidP="00DE2DDD">
      <w:pPr>
        <w:shd w:val="clear" w:color="auto" w:fill="FFFFFF"/>
        <w:ind w:firstLine="0"/>
        <w:jc w:val="center"/>
        <w:rPr>
          <w:rFonts w:ascii="Times New Roman" w:hAnsi="Times New Roman" w:cs="Times New Roman"/>
          <w:i/>
          <w:sz w:val="28"/>
          <w:szCs w:val="28"/>
          <w:shd w:val="clear" w:color="auto" w:fill="FFFFFF"/>
        </w:rPr>
      </w:pPr>
    </w:p>
    <w:p w:rsidR="00711AE0" w:rsidRDefault="008763D1" w:rsidP="00711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BD1333" w:rsidRPr="00F2016F">
        <w:rPr>
          <w:rFonts w:ascii="Times New Roman" w:hAnsi="Times New Roman" w:cs="Times New Roman"/>
          <w:sz w:val="28"/>
          <w:szCs w:val="28"/>
          <w:shd w:val="clear" w:color="auto" w:fill="FFFFFF"/>
        </w:rPr>
        <w:t xml:space="preserve">Текстовый формат </w:t>
      </w:r>
      <w:r w:rsidR="00711AE0">
        <w:rPr>
          <w:rFonts w:ascii="Times New Roman" w:hAnsi="Times New Roman" w:cs="Times New Roman"/>
          <w:sz w:val="28"/>
          <w:szCs w:val="28"/>
          <w:shd w:val="clear" w:color="auto" w:fill="FFFFFF"/>
        </w:rPr>
        <w:t xml:space="preserve">по своим качественным характеристикам </w:t>
      </w:r>
      <w:r w:rsidR="00BD1333" w:rsidRPr="00F2016F">
        <w:rPr>
          <w:rFonts w:ascii="Times New Roman" w:hAnsi="Times New Roman" w:cs="Times New Roman"/>
          <w:sz w:val="28"/>
          <w:szCs w:val="28"/>
          <w:shd w:val="clear" w:color="auto" w:fill="FFFFFF"/>
        </w:rPr>
        <w:t xml:space="preserve">в значительной степени уступает мультимедийному, </w:t>
      </w:r>
      <w:r w:rsidR="00711AE0">
        <w:rPr>
          <w:rFonts w:ascii="Times New Roman" w:hAnsi="Times New Roman" w:cs="Times New Roman"/>
          <w:sz w:val="28"/>
          <w:szCs w:val="28"/>
          <w:shd w:val="clear" w:color="auto" w:fill="FFFFFF"/>
        </w:rPr>
        <w:t xml:space="preserve">однако он по-прежнему </w:t>
      </w:r>
      <w:r w:rsidR="00BD1333" w:rsidRPr="00F2016F">
        <w:rPr>
          <w:rFonts w:ascii="Times New Roman" w:hAnsi="Times New Roman" w:cs="Times New Roman"/>
          <w:sz w:val="28"/>
          <w:szCs w:val="28"/>
          <w:shd w:val="clear" w:color="auto" w:fill="FFFFFF"/>
        </w:rPr>
        <w:t>остается самым доступным и популярным спос</w:t>
      </w:r>
      <w:r w:rsidR="007E5E93">
        <w:rPr>
          <w:rFonts w:ascii="Times New Roman" w:hAnsi="Times New Roman" w:cs="Times New Roman"/>
          <w:sz w:val="28"/>
          <w:szCs w:val="28"/>
          <w:shd w:val="clear" w:color="auto" w:fill="FFFFFF"/>
        </w:rPr>
        <w:t xml:space="preserve">обом </w:t>
      </w:r>
      <w:r w:rsidR="007E5E93">
        <w:rPr>
          <w:rFonts w:ascii="Times New Roman" w:hAnsi="Times New Roman" w:cs="Times New Roman"/>
          <w:sz w:val="28"/>
          <w:szCs w:val="28"/>
          <w:shd w:val="clear" w:color="auto" w:fill="FFFFFF"/>
        </w:rPr>
        <w:lastRenderedPageBreak/>
        <w:t xml:space="preserve">распространения информации. </w:t>
      </w:r>
      <w:r w:rsidR="00BD1333">
        <w:rPr>
          <w:rFonts w:ascii="Times New Roman" w:hAnsi="Times New Roman" w:cs="Times New Roman"/>
          <w:sz w:val="28"/>
          <w:szCs w:val="28"/>
          <w:shd w:val="clear" w:color="auto" w:fill="FFFFFF"/>
        </w:rPr>
        <w:t xml:space="preserve">Например, сервис </w:t>
      </w:r>
      <w:r w:rsidR="00BD1333">
        <w:rPr>
          <w:rFonts w:ascii="Times New Roman" w:hAnsi="Times New Roman" w:cs="Times New Roman"/>
          <w:sz w:val="28"/>
          <w:szCs w:val="28"/>
          <w:shd w:val="clear" w:color="auto" w:fill="FFFFFF"/>
          <w:lang w:val="en-US"/>
        </w:rPr>
        <w:t>Reuters</w:t>
      </w:r>
      <w:r w:rsidR="00B47A9D">
        <w:rPr>
          <w:rFonts w:ascii="Times New Roman" w:hAnsi="Times New Roman" w:cs="Times New Roman"/>
          <w:sz w:val="28"/>
          <w:szCs w:val="28"/>
          <w:shd w:val="clear" w:color="auto" w:fill="FFFFFF"/>
        </w:rPr>
        <w:t xml:space="preserve"> </w:t>
      </w:r>
      <w:r w:rsidR="00BD1333" w:rsidRPr="0083624D">
        <w:rPr>
          <w:rFonts w:ascii="Times New Roman" w:hAnsi="Times New Roman" w:cs="Times New Roman"/>
          <w:sz w:val="28"/>
          <w:szCs w:val="28"/>
          <w:shd w:val="clear" w:color="auto" w:fill="FFFFFF"/>
          <w:lang w:val="en-US"/>
        </w:rPr>
        <w:t>Newswires</w:t>
      </w:r>
      <w:r w:rsidR="00BD1333">
        <w:rPr>
          <w:rFonts w:ascii="Times New Roman" w:hAnsi="Times New Roman" w:cs="Times New Roman"/>
          <w:sz w:val="28"/>
          <w:szCs w:val="28"/>
          <w:shd w:val="clear" w:color="auto" w:fill="FFFFFF"/>
        </w:rPr>
        <w:t xml:space="preserve"> предоставляет подписчикам мгновенный доступ к более чем двум миллионам уникальных новостей </w:t>
      </w:r>
      <w:r w:rsidR="007E5E93">
        <w:rPr>
          <w:rFonts w:ascii="Times New Roman" w:hAnsi="Times New Roman" w:cs="Times New Roman"/>
          <w:sz w:val="28"/>
          <w:szCs w:val="28"/>
          <w:shd w:val="clear" w:color="auto" w:fill="FFFFFF"/>
        </w:rPr>
        <w:t>в год</w:t>
      </w:r>
      <w:r w:rsidR="00BF602F">
        <w:rPr>
          <w:rFonts w:ascii="Times New Roman" w:hAnsi="Times New Roman" w:cs="Times New Roman"/>
          <w:sz w:val="28"/>
          <w:szCs w:val="28"/>
          <w:shd w:val="clear" w:color="auto" w:fill="FFFFFF"/>
        </w:rPr>
        <w:t xml:space="preserve"> </w:t>
      </w:r>
      <w:r w:rsidR="00C0211E">
        <w:rPr>
          <w:rFonts w:ascii="Times New Roman" w:hAnsi="Times New Roman" w:cs="Times New Roman"/>
          <w:sz w:val="28"/>
          <w:szCs w:val="28"/>
          <w:shd w:val="clear" w:color="auto" w:fill="FFFFFF"/>
        </w:rPr>
        <w:t xml:space="preserve">и </w:t>
      </w:r>
      <w:r w:rsidR="00BD1333">
        <w:rPr>
          <w:rFonts w:ascii="Times New Roman" w:hAnsi="Times New Roman" w:cs="Times New Roman"/>
          <w:sz w:val="28"/>
          <w:szCs w:val="28"/>
          <w:shd w:val="clear" w:color="auto" w:fill="FFFFFF"/>
        </w:rPr>
        <w:t>постоянную поддержку со стороны профессиональных экспертов, редакторов и журналистов</w:t>
      </w:r>
      <w:r w:rsidR="00BD1333">
        <w:rPr>
          <w:rStyle w:val="a8"/>
          <w:rFonts w:ascii="Times New Roman" w:hAnsi="Times New Roman" w:cs="Times New Roman"/>
          <w:sz w:val="28"/>
          <w:szCs w:val="28"/>
          <w:shd w:val="clear" w:color="auto" w:fill="FFFFFF"/>
        </w:rPr>
        <w:footnoteReference w:id="131"/>
      </w:r>
      <w:r w:rsidR="00BD1333">
        <w:rPr>
          <w:rFonts w:ascii="Times New Roman" w:hAnsi="Times New Roman" w:cs="Times New Roman"/>
          <w:sz w:val="28"/>
          <w:szCs w:val="28"/>
          <w:shd w:val="clear" w:color="auto" w:fill="FFFFFF"/>
        </w:rPr>
        <w:t>.</w:t>
      </w:r>
      <w:r w:rsidR="00383825" w:rsidRPr="00383825">
        <w:rPr>
          <w:rFonts w:ascii="Times New Roman" w:hAnsi="Times New Roman" w:cs="Times New Roman"/>
          <w:sz w:val="28"/>
          <w:szCs w:val="28"/>
          <w:shd w:val="clear" w:color="auto" w:fill="FFFFFF"/>
        </w:rPr>
        <w:t xml:space="preserve"> </w:t>
      </w:r>
      <w:r w:rsidR="00711AE0">
        <w:rPr>
          <w:rFonts w:ascii="Times New Roman" w:hAnsi="Times New Roman" w:cs="Times New Roman"/>
          <w:sz w:val="28"/>
          <w:szCs w:val="28"/>
          <w:shd w:val="clear" w:color="auto" w:fill="FFFFFF"/>
        </w:rPr>
        <w:t xml:space="preserve">Качественным анализом и мнениями снабжает своих клиентов и </w:t>
      </w:r>
      <w:r w:rsidR="00711AE0">
        <w:rPr>
          <w:rFonts w:ascii="Times New Roman" w:hAnsi="Times New Roman" w:cs="Times New Roman"/>
          <w:sz w:val="28"/>
          <w:szCs w:val="28"/>
          <w:shd w:val="clear" w:color="auto" w:fill="FFFFFF"/>
          <w:lang w:val="en-US"/>
        </w:rPr>
        <w:t>Bloomberg</w:t>
      </w:r>
      <w:r w:rsidR="00711AE0">
        <w:rPr>
          <w:rFonts w:ascii="Times New Roman" w:hAnsi="Times New Roman" w:cs="Times New Roman"/>
          <w:sz w:val="28"/>
          <w:szCs w:val="28"/>
          <w:shd w:val="clear" w:color="auto" w:fill="FFFFFF"/>
        </w:rPr>
        <w:t>, который уделяет особое внимание новостям из области финансов, науки и новых технологий</w:t>
      </w:r>
      <w:r w:rsidR="00711AE0">
        <w:rPr>
          <w:rStyle w:val="a8"/>
          <w:rFonts w:ascii="Times New Roman" w:hAnsi="Times New Roman" w:cs="Times New Roman"/>
          <w:sz w:val="28"/>
          <w:szCs w:val="28"/>
          <w:shd w:val="clear" w:color="auto" w:fill="FFFFFF"/>
        </w:rPr>
        <w:footnoteReference w:id="132"/>
      </w:r>
      <w:r w:rsidR="00711AE0">
        <w:rPr>
          <w:rFonts w:ascii="Times New Roman" w:hAnsi="Times New Roman" w:cs="Times New Roman"/>
          <w:sz w:val="28"/>
          <w:szCs w:val="28"/>
          <w:shd w:val="clear" w:color="auto" w:fill="FFFFFF"/>
        </w:rPr>
        <w:t xml:space="preserve">. </w:t>
      </w:r>
    </w:p>
    <w:p w:rsidR="00383825" w:rsidRDefault="00711AE0" w:rsidP="00B63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8763D1">
        <w:rPr>
          <w:rFonts w:ascii="Times New Roman" w:hAnsi="Times New Roman" w:cs="Times New Roman"/>
          <w:sz w:val="28"/>
          <w:szCs w:val="28"/>
          <w:shd w:val="clear" w:color="auto" w:fill="FFFFFF"/>
        </w:rPr>
        <w:t xml:space="preserve">Благодаря ярким заголовкам новости </w:t>
      </w:r>
      <w:r w:rsidR="00FF6E51" w:rsidRPr="00D65D04">
        <w:rPr>
          <w:rFonts w:ascii="Times New Roman" w:hAnsi="Times New Roman" w:cs="Times New Roman"/>
          <w:sz w:val="28"/>
          <w:szCs w:val="28"/>
          <w:shd w:val="clear" w:color="auto" w:fill="FFFFFF"/>
          <w:lang w:val="en-US"/>
        </w:rPr>
        <w:t>Associated</w:t>
      </w:r>
      <w:r w:rsidR="00B47A9D">
        <w:rPr>
          <w:rFonts w:ascii="Times New Roman" w:hAnsi="Times New Roman" w:cs="Times New Roman"/>
          <w:sz w:val="28"/>
          <w:szCs w:val="28"/>
          <w:shd w:val="clear" w:color="auto" w:fill="FFFFFF"/>
        </w:rPr>
        <w:t xml:space="preserve"> </w:t>
      </w:r>
      <w:r w:rsidR="00FF6E51" w:rsidRPr="00D65D04">
        <w:rPr>
          <w:rFonts w:ascii="Times New Roman" w:hAnsi="Times New Roman" w:cs="Times New Roman"/>
          <w:sz w:val="28"/>
          <w:szCs w:val="28"/>
          <w:shd w:val="clear" w:color="auto" w:fill="FFFFFF"/>
          <w:lang w:val="en-US"/>
        </w:rPr>
        <w:t>Press</w:t>
      </w:r>
      <w:r w:rsidR="00E61EF0">
        <w:rPr>
          <w:rFonts w:ascii="Times New Roman" w:hAnsi="Times New Roman" w:cs="Times New Roman"/>
          <w:sz w:val="28"/>
          <w:szCs w:val="28"/>
          <w:shd w:val="clear" w:color="auto" w:fill="FFFFFF"/>
        </w:rPr>
        <w:t xml:space="preserve"> </w:t>
      </w:r>
      <w:r w:rsidR="008763D1">
        <w:rPr>
          <w:rFonts w:ascii="Times New Roman" w:hAnsi="Times New Roman" w:cs="Times New Roman"/>
          <w:sz w:val="28"/>
          <w:szCs w:val="28"/>
          <w:shd w:val="clear" w:color="auto" w:fill="FFFFFF"/>
        </w:rPr>
        <w:t>«</w:t>
      </w:r>
      <w:r w:rsidR="00EC7D36">
        <w:rPr>
          <w:rFonts w:ascii="Times New Roman" w:hAnsi="Times New Roman" w:cs="Times New Roman"/>
          <w:sz w:val="28"/>
          <w:szCs w:val="28"/>
          <w:shd w:val="clear" w:color="auto" w:fill="FFFFFF"/>
        </w:rPr>
        <w:t xml:space="preserve">мгновенно </w:t>
      </w:r>
      <w:r w:rsidR="008763D1">
        <w:rPr>
          <w:rFonts w:ascii="Times New Roman" w:hAnsi="Times New Roman" w:cs="Times New Roman"/>
          <w:sz w:val="28"/>
          <w:szCs w:val="28"/>
          <w:shd w:val="clear" w:color="auto" w:fill="FFFFFF"/>
        </w:rPr>
        <w:t xml:space="preserve">захватывают» внимание аудитории, а </w:t>
      </w:r>
      <w:r w:rsidR="00C0211E">
        <w:rPr>
          <w:rFonts w:ascii="Times New Roman" w:hAnsi="Times New Roman" w:cs="Times New Roman"/>
          <w:sz w:val="28"/>
          <w:szCs w:val="28"/>
          <w:shd w:val="clear" w:color="auto" w:fill="FFFFFF"/>
        </w:rPr>
        <w:t xml:space="preserve">с помощью особых </w:t>
      </w:r>
      <w:proofErr w:type="spellStart"/>
      <w:r w:rsidR="00C0211E">
        <w:rPr>
          <w:rFonts w:ascii="Times New Roman" w:hAnsi="Times New Roman" w:cs="Times New Roman"/>
          <w:sz w:val="28"/>
          <w:szCs w:val="28"/>
          <w:shd w:val="clear" w:color="auto" w:fill="FFFFFF"/>
        </w:rPr>
        <w:t>метатегов</w:t>
      </w:r>
      <w:proofErr w:type="spellEnd"/>
      <w:r w:rsidR="008763D1">
        <w:rPr>
          <w:rFonts w:ascii="Times New Roman" w:hAnsi="Times New Roman" w:cs="Times New Roman"/>
          <w:sz w:val="28"/>
          <w:szCs w:val="28"/>
          <w:shd w:val="clear" w:color="auto" w:fill="FFFFFF"/>
        </w:rPr>
        <w:t xml:space="preserve"> и </w:t>
      </w:r>
      <w:proofErr w:type="spellStart"/>
      <w:r w:rsidR="008763D1">
        <w:rPr>
          <w:rFonts w:ascii="Times New Roman" w:hAnsi="Times New Roman" w:cs="Times New Roman"/>
          <w:sz w:val="28"/>
          <w:szCs w:val="28"/>
          <w:shd w:val="clear" w:color="auto" w:fill="FFFFFF"/>
        </w:rPr>
        <w:t>м</w:t>
      </w:r>
      <w:r w:rsidR="00C0211E">
        <w:rPr>
          <w:rFonts w:ascii="Times New Roman" w:hAnsi="Times New Roman" w:cs="Times New Roman"/>
          <w:sz w:val="28"/>
          <w:szCs w:val="28"/>
          <w:shd w:val="clear" w:color="auto" w:fill="FFFFFF"/>
        </w:rPr>
        <w:t>етаметок</w:t>
      </w:r>
      <w:proofErr w:type="spellEnd"/>
      <w:r w:rsidR="008763D1">
        <w:rPr>
          <w:rFonts w:ascii="Times New Roman" w:hAnsi="Times New Roman" w:cs="Times New Roman"/>
          <w:sz w:val="28"/>
          <w:szCs w:val="28"/>
          <w:shd w:val="clear" w:color="auto" w:fill="FFFFFF"/>
        </w:rPr>
        <w:t xml:space="preserve"> они автоматич</w:t>
      </w:r>
      <w:r w:rsidR="00C0211E">
        <w:rPr>
          <w:rFonts w:ascii="Times New Roman" w:hAnsi="Times New Roman" w:cs="Times New Roman"/>
          <w:sz w:val="28"/>
          <w:szCs w:val="28"/>
          <w:shd w:val="clear" w:color="auto" w:fill="FFFFFF"/>
        </w:rPr>
        <w:t>ески оказываются на первых строках</w:t>
      </w:r>
      <w:r w:rsidR="00B47A9D">
        <w:rPr>
          <w:rFonts w:ascii="Times New Roman" w:hAnsi="Times New Roman" w:cs="Times New Roman"/>
          <w:sz w:val="28"/>
          <w:szCs w:val="28"/>
          <w:shd w:val="clear" w:color="auto" w:fill="FFFFFF"/>
        </w:rPr>
        <w:t xml:space="preserve"> </w:t>
      </w:r>
      <w:r w:rsidR="007E5E93">
        <w:rPr>
          <w:rFonts w:ascii="Times New Roman" w:hAnsi="Times New Roman" w:cs="Times New Roman"/>
          <w:sz w:val="28"/>
          <w:szCs w:val="28"/>
          <w:shd w:val="clear" w:color="auto" w:fill="FFFFFF"/>
        </w:rPr>
        <w:t>в поисковых системах</w:t>
      </w:r>
      <w:r w:rsidR="00C0211E">
        <w:rPr>
          <w:rStyle w:val="a8"/>
          <w:rFonts w:ascii="Times New Roman" w:hAnsi="Times New Roman" w:cs="Times New Roman"/>
          <w:sz w:val="28"/>
          <w:szCs w:val="28"/>
          <w:shd w:val="clear" w:color="auto" w:fill="FFFFFF"/>
        </w:rPr>
        <w:footnoteReference w:id="133"/>
      </w:r>
      <w:r w:rsidR="007E5E93">
        <w:rPr>
          <w:rFonts w:ascii="Times New Roman" w:hAnsi="Times New Roman" w:cs="Times New Roman"/>
          <w:sz w:val="28"/>
          <w:szCs w:val="28"/>
          <w:shd w:val="clear" w:color="auto" w:fill="FFFFFF"/>
        </w:rPr>
        <w:t>.</w:t>
      </w:r>
      <w:r w:rsidR="00E61EF0">
        <w:rPr>
          <w:rFonts w:ascii="Times New Roman" w:hAnsi="Times New Roman" w:cs="Times New Roman"/>
          <w:sz w:val="28"/>
          <w:szCs w:val="28"/>
          <w:shd w:val="clear" w:color="auto" w:fill="FFFFFF"/>
        </w:rPr>
        <w:t xml:space="preserve"> </w:t>
      </w:r>
      <w:proofErr w:type="spellStart"/>
      <w:r w:rsidR="00BD1333">
        <w:rPr>
          <w:rFonts w:ascii="Times New Roman" w:hAnsi="Times New Roman" w:cs="Times New Roman"/>
          <w:sz w:val="28"/>
          <w:szCs w:val="28"/>
          <w:shd w:val="clear" w:color="auto" w:fill="FFFFFF"/>
          <w:lang w:val="en-US"/>
        </w:rPr>
        <w:t>Agence</w:t>
      </w:r>
      <w:proofErr w:type="spellEnd"/>
      <w:r w:rsidR="00B47A9D">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lang w:val="en-US"/>
        </w:rPr>
        <w:t>France</w:t>
      </w:r>
      <w:r w:rsidR="00BD1333" w:rsidRPr="004052D1">
        <w:rPr>
          <w:rFonts w:ascii="Times New Roman" w:hAnsi="Times New Roman" w:cs="Times New Roman"/>
          <w:sz w:val="28"/>
          <w:szCs w:val="28"/>
          <w:shd w:val="clear" w:color="auto" w:fill="FFFFFF"/>
        </w:rPr>
        <w:t>-</w:t>
      </w:r>
      <w:proofErr w:type="spellStart"/>
      <w:r w:rsidR="00BD1333">
        <w:rPr>
          <w:rFonts w:ascii="Times New Roman" w:hAnsi="Times New Roman" w:cs="Times New Roman"/>
          <w:sz w:val="28"/>
          <w:szCs w:val="28"/>
          <w:shd w:val="clear" w:color="auto" w:fill="FFFFFF"/>
          <w:lang w:val="en-US"/>
        </w:rPr>
        <w:t>Presse</w:t>
      </w:r>
      <w:proofErr w:type="spellEnd"/>
      <w:r w:rsidR="00B47A9D">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rPr>
        <w:t>распространяет текстов</w:t>
      </w:r>
      <w:r>
        <w:rPr>
          <w:rFonts w:ascii="Times New Roman" w:hAnsi="Times New Roman" w:cs="Times New Roman"/>
          <w:sz w:val="28"/>
          <w:szCs w:val="28"/>
          <w:shd w:val="clear" w:color="auto" w:fill="FFFFFF"/>
        </w:rPr>
        <w:t>ые сюжеты</w:t>
      </w:r>
      <w:r w:rsidR="00BD1333">
        <w:rPr>
          <w:rFonts w:ascii="Times New Roman" w:hAnsi="Times New Roman" w:cs="Times New Roman"/>
          <w:sz w:val="28"/>
          <w:szCs w:val="28"/>
          <w:shd w:val="clear" w:color="auto" w:fill="FFFFFF"/>
        </w:rPr>
        <w:t xml:space="preserve"> на шести основных языках (французском, английском, испанском, арабском, немецком и португальском)</w:t>
      </w:r>
      <w:r w:rsidR="008763D1">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rPr>
        <w:t>в нескольких жанрах (новости, интервью, отчеты, обзоры) и 23 разных форматах, основной из которых –</w:t>
      </w:r>
      <w:r w:rsidR="00E61EF0">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lang w:val="en-US"/>
        </w:rPr>
        <w:t>XML</w:t>
      </w:r>
      <w:r w:rsidR="00E61EF0">
        <w:rPr>
          <w:rFonts w:ascii="Times New Roman" w:hAnsi="Times New Roman" w:cs="Times New Roman"/>
          <w:sz w:val="28"/>
          <w:szCs w:val="28"/>
          <w:shd w:val="clear" w:color="auto" w:fill="FFFFFF"/>
        </w:rPr>
        <w:t xml:space="preserve"> </w:t>
      </w:r>
      <w:r w:rsidR="00EC7D36">
        <w:rPr>
          <w:rFonts w:ascii="Times New Roman" w:hAnsi="Times New Roman" w:cs="Times New Roman"/>
          <w:sz w:val="28"/>
          <w:szCs w:val="28"/>
          <w:shd w:val="clear" w:color="auto" w:fill="FFFFFF"/>
        </w:rPr>
        <w:t>–</w:t>
      </w:r>
      <w:r w:rsidR="00E61EF0">
        <w:rPr>
          <w:rFonts w:ascii="Times New Roman" w:hAnsi="Times New Roman" w:cs="Times New Roman"/>
          <w:sz w:val="28"/>
          <w:szCs w:val="28"/>
          <w:shd w:val="clear" w:color="auto" w:fill="FFFFFF"/>
        </w:rPr>
        <w:t xml:space="preserve"> </w:t>
      </w:r>
      <w:r w:rsidR="00EC7D36">
        <w:rPr>
          <w:rFonts w:ascii="Times New Roman" w:hAnsi="Times New Roman" w:cs="Times New Roman"/>
          <w:sz w:val="28"/>
          <w:szCs w:val="28"/>
          <w:shd w:val="clear" w:color="auto" w:fill="FFFFFF"/>
        </w:rPr>
        <w:t>быстро интегрируется с большинством клиентских платформ</w:t>
      </w:r>
      <w:r w:rsidR="00C0211E">
        <w:rPr>
          <w:rStyle w:val="a8"/>
          <w:rFonts w:ascii="Times New Roman" w:hAnsi="Times New Roman" w:cs="Times New Roman"/>
          <w:sz w:val="28"/>
          <w:szCs w:val="28"/>
          <w:shd w:val="clear" w:color="auto" w:fill="FFFFFF"/>
        </w:rPr>
        <w:footnoteReference w:id="134"/>
      </w:r>
      <w:r w:rsidR="00BD1333">
        <w:rPr>
          <w:rFonts w:ascii="Times New Roman" w:hAnsi="Times New Roman" w:cs="Times New Roman"/>
          <w:sz w:val="28"/>
          <w:szCs w:val="28"/>
          <w:shd w:val="clear" w:color="auto" w:fill="FFFFFF"/>
        </w:rPr>
        <w:t xml:space="preserve">. </w:t>
      </w:r>
      <w:r w:rsidR="00383825" w:rsidRPr="008F69B4">
        <w:rPr>
          <w:rFonts w:ascii="Times New Roman" w:hAnsi="Times New Roman" w:cs="Times New Roman"/>
          <w:i/>
          <w:sz w:val="28"/>
          <w:szCs w:val="28"/>
          <w:shd w:val="clear" w:color="auto" w:fill="FFFFFF"/>
        </w:rPr>
        <w:t xml:space="preserve"> </w:t>
      </w:r>
    </w:p>
    <w:p w:rsidR="00B63204" w:rsidRPr="00B63204" w:rsidRDefault="00B63204" w:rsidP="00B63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shd w:val="clear" w:color="auto" w:fill="FFFFFF"/>
        </w:rPr>
      </w:pPr>
    </w:p>
    <w:p w:rsidR="008763D1" w:rsidRPr="00DE2DDD" w:rsidRDefault="00BD1333" w:rsidP="00C02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i/>
          <w:sz w:val="28"/>
          <w:szCs w:val="28"/>
          <w:shd w:val="clear" w:color="auto" w:fill="FFFFFF"/>
        </w:rPr>
      </w:pPr>
      <w:r w:rsidRPr="00DE2DDD">
        <w:rPr>
          <w:rFonts w:ascii="Times New Roman" w:hAnsi="Times New Roman" w:cs="Times New Roman"/>
          <w:i/>
          <w:sz w:val="28"/>
          <w:szCs w:val="28"/>
          <w:shd w:val="clear" w:color="auto" w:fill="FFFFFF"/>
        </w:rPr>
        <w:t>Фотография</w:t>
      </w:r>
    </w:p>
    <w:p w:rsidR="00C0211E" w:rsidRDefault="00C0211E"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shd w:val="clear" w:color="auto" w:fill="FFFFFF"/>
        </w:rPr>
      </w:pPr>
    </w:p>
    <w:p w:rsidR="00BD1333" w:rsidRDefault="00EC7D36"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w:t>
      </w:r>
      <w:r w:rsidR="00BD1333" w:rsidRPr="00AF15A5">
        <w:rPr>
          <w:rFonts w:ascii="Times New Roman" w:hAnsi="Times New Roman" w:cs="Times New Roman"/>
          <w:sz w:val="28"/>
          <w:szCs w:val="28"/>
          <w:shd w:val="clear" w:color="auto" w:fill="FFFFFF"/>
        </w:rPr>
        <w:t>отография</w:t>
      </w:r>
      <w:r w:rsidR="008763D1">
        <w:rPr>
          <w:rFonts w:ascii="Times New Roman" w:hAnsi="Times New Roman" w:cs="Times New Roman"/>
          <w:sz w:val="28"/>
          <w:szCs w:val="28"/>
          <w:shd w:val="clear" w:color="auto" w:fill="FFFFFF"/>
        </w:rPr>
        <w:t>, как известно,</w:t>
      </w:r>
      <w:r w:rsidR="00BD1333" w:rsidRPr="00AF15A5">
        <w:rPr>
          <w:rFonts w:ascii="Times New Roman" w:hAnsi="Times New Roman" w:cs="Times New Roman"/>
          <w:sz w:val="28"/>
          <w:szCs w:val="28"/>
          <w:shd w:val="clear" w:color="auto" w:fill="FFFFFF"/>
        </w:rPr>
        <w:t xml:space="preserve"> создает эффект присутствия и повы</w:t>
      </w:r>
      <w:r>
        <w:rPr>
          <w:rFonts w:ascii="Times New Roman" w:hAnsi="Times New Roman" w:cs="Times New Roman"/>
          <w:sz w:val="28"/>
          <w:szCs w:val="28"/>
          <w:shd w:val="clear" w:color="auto" w:fill="FFFFFF"/>
        </w:rPr>
        <w:t xml:space="preserve">шает уровень доверия аудитории, поэтому «текст с картинкой» </w:t>
      </w:r>
      <w:r w:rsidRPr="00AF15A5">
        <w:rPr>
          <w:rFonts w:ascii="Times New Roman" w:hAnsi="Times New Roman" w:cs="Times New Roman"/>
          <w:sz w:val="28"/>
          <w:szCs w:val="28"/>
          <w:shd w:val="clear" w:color="auto" w:fill="FFFFFF"/>
        </w:rPr>
        <w:t>имеет гораздо больший в</w:t>
      </w:r>
      <w:r>
        <w:rPr>
          <w:rFonts w:ascii="Times New Roman" w:hAnsi="Times New Roman" w:cs="Times New Roman"/>
          <w:sz w:val="28"/>
          <w:szCs w:val="28"/>
          <w:shd w:val="clear" w:color="auto" w:fill="FFFFFF"/>
        </w:rPr>
        <w:t xml:space="preserve">ес нежели «текст без картинки». </w:t>
      </w:r>
      <w:r w:rsidR="00BD1333" w:rsidRPr="00AF15A5">
        <w:rPr>
          <w:rFonts w:ascii="Times New Roman" w:hAnsi="Times New Roman" w:cs="Times New Roman"/>
          <w:sz w:val="28"/>
          <w:szCs w:val="28"/>
          <w:shd w:val="clear" w:color="auto" w:fill="FFFFFF"/>
        </w:rPr>
        <w:t>А где есть спр</w:t>
      </w:r>
      <w:r>
        <w:rPr>
          <w:rFonts w:ascii="Times New Roman" w:hAnsi="Times New Roman" w:cs="Times New Roman"/>
          <w:sz w:val="28"/>
          <w:szCs w:val="28"/>
          <w:shd w:val="clear" w:color="auto" w:fill="FFFFFF"/>
        </w:rPr>
        <w:t>ос, там рождается и предложение:</w:t>
      </w:r>
      <w:r w:rsidR="00BD1333" w:rsidRPr="00AF15A5">
        <w:rPr>
          <w:rFonts w:ascii="Times New Roman" w:hAnsi="Times New Roman" w:cs="Times New Roman"/>
          <w:sz w:val="28"/>
          <w:szCs w:val="28"/>
          <w:shd w:val="clear" w:color="auto" w:fill="FFFFFF"/>
        </w:rPr>
        <w:t xml:space="preserve"> мировые информационные агентства </w:t>
      </w:r>
      <w:r>
        <w:rPr>
          <w:rFonts w:ascii="Times New Roman" w:hAnsi="Times New Roman" w:cs="Times New Roman"/>
          <w:sz w:val="28"/>
          <w:szCs w:val="28"/>
          <w:shd w:val="clear" w:color="auto" w:fill="FFFFFF"/>
        </w:rPr>
        <w:t>заботятся о техническом оснащении</w:t>
      </w:r>
      <w:r w:rsidR="00B47A9D">
        <w:rPr>
          <w:rFonts w:ascii="Times New Roman" w:hAnsi="Times New Roman" w:cs="Times New Roman"/>
          <w:sz w:val="28"/>
          <w:szCs w:val="28"/>
          <w:shd w:val="clear" w:color="auto" w:fill="FFFFFF"/>
        </w:rPr>
        <w:t xml:space="preserve"> </w:t>
      </w:r>
      <w:proofErr w:type="spellStart"/>
      <w:r w:rsidR="00BD1333">
        <w:rPr>
          <w:rFonts w:ascii="Times New Roman" w:hAnsi="Times New Roman" w:cs="Times New Roman"/>
          <w:sz w:val="28"/>
          <w:szCs w:val="28"/>
          <w:shd w:val="clear" w:color="auto" w:fill="FFFFFF"/>
        </w:rPr>
        <w:t>фотослужб</w:t>
      </w:r>
      <w:proofErr w:type="spellEnd"/>
      <w:r w:rsidR="00BD1333">
        <w:rPr>
          <w:rFonts w:ascii="Times New Roman" w:hAnsi="Times New Roman" w:cs="Times New Roman"/>
          <w:sz w:val="28"/>
          <w:szCs w:val="28"/>
          <w:shd w:val="clear" w:color="auto" w:fill="FFFFFF"/>
        </w:rPr>
        <w:t xml:space="preserve"> и производят </w:t>
      </w:r>
      <w:r w:rsidR="00C0211E">
        <w:rPr>
          <w:rFonts w:ascii="Times New Roman" w:hAnsi="Times New Roman" w:cs="Times New Roman"/>
          <w:sz w:val="28"/>
          <w:szCs w:val="28"/>
          <w:shd w:val="clear" w:color="auto" w:fill="FFFFFF"/>
        </w:rPr>
        <w:t xml:space="preserve">снимки </w:t>
      </w:r>
      <w:r w:rsidR="00BD1333">
        <w:rPr>
          <w:rFonts w:ascii="Times New Roman" w:hAnsi="Times New Roman" w:cs="Times New Roman"/>
          <w:sz w:val="28"/>
          <w:szCs w:val="28"/>
          <w:shd w:val="clear" w:color="auto" w:fill="FFFFFF"/>
        </w:rPr>
        <w:t xml:space="preserve">в </w:t>
      </w:r>
      <w:r w:rsidR="00BD1333">
        <w:rPr>
          <w:rFonts w:ascii="Times New Roman" w:hAnsi="Times New Roman" w:cs="Times New Roman"/>
          <w:sz w:val="28"/>
          <w:szCs w:val="28"/>
          <w:shd w:val="clear" w:color="auto" w:fill="FFFFFF"/>
        </w:rPr>
        <w:lastRenderedPageBreak/>
        <w:t xml:space="preserve">промышленных масштабах. </w:t>
      </w:r>
      <w:r>
        <w:rPr>
          <w:rFonts w:ascii="Times New Roman" w:hAnsi="Times New Roman" w:cs="Times New Roman"/>
          <w:sz w:val="28"/>
          <w:szCs w:val="28"/>
          <w:shd w:val="clear" w:color="auto" w:fill="FFFFFF"/>
        </w:rPr>
        <w:t>К</w:t>
      </w:r>
      <w:r w:rsidR="00BD1333">
        <w:rPr>
          <w:rFonts w:ascii="Times New Roman" w:hAnsi="Times New Roman" w:cs="Times New Roman"/>
          <w:sz w:val="28"/>
          <w:szCs w:val="28"/>
          <w:shd w:val="clear" w:color="auto" w:fill="FFFFFF"/>
        </w:rPr>
        <w:t xml:space="preserve">оличество </w:t>
      </w:r>
      <w:r w:rsidR="001C405E">
        <w:rPr>
          <w:rFonts w:ascii="Times New Roman" w:hAnsi="Times New Roman" w:cs="Times New Roman"/>
          <w:sz w:val="28"/>
          <w:szCs w:val="28"/>
          <w:shd w:val="clear" w:color="auto" w:fill="FFFFFF"/>
        </w:rPr>
        <w:t xml:space="preserve">публикуемых </w:t>
      </w:r>
      <w:r w:rsidR="00C0211E">
        <w:rPr>
          <w:rFonts w:ascii="Times New Roman" w:hAnsi="Times New Roman" w:cs="Times New Roman"/>
          <w:sz w:val="28"/>
          <w:szCs w:val="28"/>
          <w:shd w:val="clear" w:color="auto" w:fill="FFFFFF"/>
        </w:rPr>
        <w:t>изображений</w:t>
      </w:r>
      <w:r w:rsidR="001C405E">
        <w:rPr>
          <w:rFonts w:ascii="Times New Roman" w:hAnsi="Times New Roman" w:cs="Times New Roman"/>
          <w:sz w:val="28"/>
          <w:szCs w:val="28"/>
          <w:shd w:val="clear" w:color="auto" w:fill="FFFFFF"/>
        </w:rPr>
        <w:t xml:space="preserve">, </w:t>
      </w:r>
      <w:r w:rsidR="00FF6E51">
        <w:rPr>
          <w:rFonts w:ascii="Times New Roman" w:hAnsi="Times New Roman" w:cs="Times New Roman"/>
          <w:sz w:val="28"/>
          <w:szCs w:val="28"/>
          <w:shd w:val="clear" w:color="auto" w:fill="FFFFFF"/>
        </w:rPr>
        <w:t>однако</w:t>
      </w:r>
      <w:r w:rsidR="001C405E">
        <w:rPr>
          <w:rFonts w:ascii="Times New Roman" w:hAnsi="Times New Roman" w:cs="Times New Roman"/>
          <w:sz w:val="28"/>
          <w:szCs w:val="28"/>
          <w:shd w:val="clear" w:color="auto" w:fill="FFFFFF"/>
        </w:rPr>
        <w:t>,</w:t>
      </w:r>
      <w:r w:rsidR="00B47A9D">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rPr>
        <w:t>никак не влияет на их качество: в</w:t>
      </w:r>
      <w:r w:rsidR="00C0211E">
        <w:rPr>
          <w:rFonts w:ascii="Times New Roman" w:hAnsi="Times New Roman" w:cs="Times New Roman"/>
          <w:sz w:val="28"/>
          <w:szCs w:val="28"/>
          <w:shd w:val="clear" w:color="auto" w:fill="FFFFFF"/>
        </w:rPr>
        <w:t>о всех четырех службах новостей</w:t>
      </w:r>
      <w:r w:rsidR="008763D1">
        <w:rPr>
          <w:rFonts w:ascii="Times New Roman" w:hAnsi="Times New Roman" w:cs="Times New Roman"/>
          <w:sz w:val="28"/>
          <w:szCs w:val="28"/>
          <w:shd w:val="clear" w:color="auto" w:fill="FFFFFF"/>
        </w:rPr>
        <w:t xml:space="preserve"> работают фотожурналисты</w:t>
      </w:r>
      <w:r w:rsidR="00BD1333">
        <w:rPr>
          <w:rFonts w:ascii="Times New Roman" w:hAnsi="Times New Roman" w:cs="Times New Roman"/>
          <w:sz w:val="28"/>
          <w:szCs w:val="28"/>
          <w:shd w:val="clear" w:color="auto" w:fill="FFFFFF"/>
        </w:rPr>
        <w:t>, которые удоста</w:t>
      </w:r>
      <w:r w:rsidR="008763D1">
        <w:rPr>
          <w:rFonts w:ascii="Times New Roman" w:hAnsi="Times New Roman" w:cs="Times New Roman"/>
          <w:sz w:val="28"/>
          <w:szCs w:val="28"/>
          <w:shd w:val="clear" w:color="auto" w:fill="FFFFFF"/>
        </w:rPr>
        <w:t>ивались</w:t>
      </w:r>
      <w:r w:rsidR="00FF6E51">
        <w:rPr>
          <w:rFonts w:ascii="Times New Roman" w:hAnsi="Times New Roman" w:cs="Times New Roman"/>
          <w:sz w:val="28"/>
          <w:szCs w:val="28"/>
          <w:shd w:val="clear" w:color="auto" w:fill="FFFFFF"/>
        </w:rPr>
        <w:t xml:space="preserve"> Пулитцеровской премии − </w:t>
      </w:r>
      <w:r w:rsidR="00C0211E">
        <w:rPr>
          <w:rFonts w:ascii="Times New Roman" w:hAnsi="Times New Roman" w:cs="Times New Roman"/>
          <w:sz w:val="28"/>
          <w:szCs w:val="28"/>
          <w:shd w:val="clear" w:color="auto" w:fill="FFFFFF"/>
        </w:rPr>
        <w:t>одной</w:t>
      </w:r>
      <w:r w:rsidR="008763D1">
        <w:rPr>
          <w:rFonts w:ascii="Times New Roman" w:hAnsi="Times New Roman" w:cs="Times New Roman"/>
          <w:sz w:val="28"/>
          <w:szCs w:val="28"/>
          <w:shd w:val="clear" w:color="auto" w:fill="FFFFFF"/>
        </w:rPr>
        <w:t xml:space="preserve"> из самых престижных </w:t>
      </w:r>
      <w:r w:rsidR="00C0211E">
        <w:rPr>
          <w:rFonts w:ascii="Times New Roman" w:hAnsi="Times New Roman" w:cs="Times New Roman"/>
          <w:sz w:val="28"/>
          <w:szCs w:val="28"/>
          <w:shd w:val="clear" w:color="auto" w:fill="FFFFFF"/>
        </w:rPr>
        <w:t>премий в области журналистики.</w:t>
      </w:r>
    </w:p>
    <w:p w:rsidR="00BD1333" w:rsidRPr="00FF6E51"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Сервис </w:t>
      </w:r>
      <w:r w:rsidRPr="00C83E37">
        <w:rPr>
          <w:rFonts w:ascii="Times New Roman" w:hAnsi="Times New Roman" w:cs="Times New Roman"/>
          <w:sz w:val="28"/>
          <w:szCs w:val="28"/>
          <w:shd w:val="clear" w:color="auto" w:fill="FFFFFF"/>
          <w:lang w:val="en-US"/>
        </w:rPr>
        <w:t>Reuters</w:t>
      </w:r>
      <w:r w:rsidR="00B47A9D">
        <w:rPr>
          <w:rFonts w:ascii="Times New Roman" w:hAnsi="Times New Roman" w:cs="Times New Roman"/>
          <w:sz w:val="28"/>
          <w:szCs w:val="28"/>
          <w:shd w:val="clear" w:color="auto" w:fill="FFFFFF"/>
        </w:rPr>
        <w:t xml:space="preserve"> </w:t>
      </w:r>
      <w:r w:rsidRPr="00C83E37">
        <w:rPr>
          <w:rFonts w:ascii="Times New Roman" w:hAnsi="Times New Roman" w:cs="Times New Roman"/>
          <w:sz w:val="28"/>
          <w:szCs w:val="28"/>
          <w:shd w:val="clear" w:color="auto" w:fill="FFFFFF"/>
          <w:lang w:val="en-US"/>
        </w:rPr>
        <w:t>Photos</w:t>
      </w:r>
      <w:r>
        <w:rPr>
          <w:rFonts w:ascii="Times New Roman" w:hAnsi="Times New Roman" w:cs="Times New Roman"/>
          <w:sz w:val="28"/>
          <w:szCs w:val="28"/>
          <w:shd w:val="clear" w:color="auto" w:fill="FFFFFF"/>
        </w:rPr>
        <w:t xml:space="preserve"> дает клиентам доступ к 1600 снимкам, которые ежедневно делают 600 профессиональных фотографов по всему миру, а также к 13</w:t>
      </w:r>
      <w:r w:rsidR="008763D1">
        <w:rPr>
          <w:rFonts w:ascii="Times New Roman" w:hAnsi="Times New Roman" w:cs="Times New Roman"/>
          <w:sz w:val="28"/>
          <w:szCs w:val="28"/>
          <w:shd w:val="clear" w:color="auto" w:fill="FFFFFF"/>
        </w:rPr>
        <w:t xml:space="preserve"> миллионам накапливаемых с позапрошлого века архивных изображений</w:t>
      </w:r>
      <w:r w:rsidR="00EC7D36">
        <w:rPr>
          <w:rFonts w:ascii="Times New Roman" w:hAnsi="Times New Roman" w:cs="Times New Roman"/>
          <w:sz w:val="28"/>
          <w:szCs w:val="28"/>
          <w:shd w:val="clear" w:color="auto" w:fill="FFFFFF"/>
        </w:rPr>
        <w:t xml:space="preserve">. </w:t>
      </w:r>
      <w:r w:rsidR="00FF6E51">
        <w:rPr>
          <w:rFonts w:ascii="Times New Roman" w:hAnsi="Times New Roman" w:cs="Times New Roman"/>
          <w:sz w:val="28"/>
          <w:szCs w:val="28"/>
          <w:shd w:val="clear" w:color="auto" w:fill="FFFFFF"/>
        </w:rPr>
        <w:t xml:space="preserve">Недавно оно заключило договор с компанией </w:t>
      </w:r>
      <w:r w:rsidR="00FF6E51">
        <w:rPr>
          <w:rFonts w:ascii="Times New Roman" w:hAnsi="Times New Roman" w:cs="Times New Roman"/>
          <w:sz w:val="28"/>
          <w:szCs w:val="28"/>
          <w:shd w:val="clear" w:color="auto" w:fill="FFFFFF"/>
          <w:lang w:val="en-US"/>
        </w:rPr>
        <w:t>Adobe</w:t>
      </w:r>
      <w:r w:rsidR="00FF6E51">
        <w:rPr>
          <w:rFonts w:ascii="Times New Roman" w:hAnsi="Times New Roman" w:cs="Times New Roman"/>
          <w:sz w:val="28"/>
          <w:szCs w:val="28"/>
          <w:shd w:val="clear" w:color="auto" w:fill="FFFFFF"/>
        </w:rPr>
        <w:t>, благодаря чему расширило базу изображений и открыло облачное хранилище</w:t>
      </w:r>
      <w:r w:rsidR="00FF6E51">
        <w:rPr>
          <w:rStyle w:val="a8"/>
          <w:rFonts w:ascii="Times New Roman" w:hAnsi="Times New Roman" w:cs="Times New Roman"/>
          <w:sz w:val="28"/>
          <w:szCs w:val="28"/>
          <w:shd w:val="clear" w:color="auto" w:fill="FFFFFF"/>
        </w:rPr>
        <w:footnoteReference w:id="135"/>
      </w:r>
      <w:r w:rsidR="00FF6E51">
        <w:rPr>
          <w:rFonts w:ascii="Times New Roman" w:hAnsi="Times New Roman" w:cs="Times New Roman"/>
          <w:sz w:val="28"/>
          <w:szCs w:val="28"/>
          <w:shd w:val="clear" w:color="auto" w:fill="FFFFFF"/>
        </w:rPr>
        <w:t xml:space="preserve">. </w:t>
      </w:r>
    </w:p>
    <w:p w:rsidR="00C0211E" w:rsidRDefault="00FF6E51" w:rsidP="00FF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Клиенты </w:t>
      </w:r>
      <w:r w:rsidR="00BD1333" w:rsidRPr="00D65D04">
        <w:rPr>
          <w:rFonts w:ascii="Times New Roman" w:hAnsi="Times New Roman" w:cs="Times New Roman"/>
          <w:sz w:val="28"/>
          <w:szCs w:val="28"/>
          <w:shd w:val="clear" w:color="auto" w:fill="FFFFFF"/>
          <w:lang w:val="en-US"/>
        </w:rPr>
        <w:t>Associated</w:t>
      </w:r>
      <w:r w:rsidR="00B47A9D">
        <w:rPr>
          <w:rFonts w:ascii="Times New Roman" w:hAnsi="Times New Roman" w:cs="Times New Roman"/>
          <w:sz w:val="28"/>
          <w:szCs w:val="28"/>
          <w:shd w:val="clear" w:color="auto" w:fill="FFFFFF"/>
        </w:rPr>
        <w:t xml:space="preserve"> </w:t>
      </w:r>
      <w:r w:rsidR="00BD1333" w:rsidRPr="00D65D04">
        <w:rPr>
          <w:rFonts w:ascii="Times New Roman" w:hAnsi="Times New Roman" w:cs="Times New Roman"/>
          <w:sz w:val="28"/>
          <w:szCs w:val="28"/>
          <w:shd w:val="clear" w:color="auto" w:fill="FFFFFF"/>
          <w:lang w:val="en-US"/>
        </w:rPr>
        <w:t>Press</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имеют доступ к фотоколлекции </w:t>
      </w:r>
      <w:r w:rsidR="00BD1333">
        <w:rPr>
          <w:rFonts w:ascii="Times New Roman" w:hAnsi="Times New Roman" w:cs="Times New Roman"/>
          <w:sz w:val="28"/>
          <w:szCs w:val="28"/>
          <w:shd w:val="clear" w:color="auto" w:fill="FFFFFF"/>
        </w:rPr>
        <w:t xml:space="preserve">из 30 миллионов фотографий и </w:t>
      </w:r>
      <w:r>
        <w:rPr>
          <w:rFonts w:ascii="Times New Roman" w:hAnsi="Times New Roman" w:cs="Times New Roman"/>
          <w:sz w:val="28"/>
          <w:szCs w:val="28"/>
          <w:shd w:val="clear" w:color="auto" w:fill="FFFFFF"/>
        </w:rPr>
        <w:t>ресурсам фотобанка высококачественных коммерческих</w:t>
      </w:r>
      <w:r w:rsidR="00BD1333">
        <w:rPr>
          <w:rFonts w:ascii="Times New Roman" w:hAnsi="Times New Roman" w:cs="Times New Roman"/>
          <w:sz w:val="28"/>
          <w:szCs w:val="28"/>
          <w:shd w:val="clear" w:color="auto" w:fill="FFFFFF"/>
        </w:rPr>
        <w:t xml:space="preserve"> изо</w:t>
      </w:r>
      <w:r>
        <w:rPr>
          <w:rFonts w:ascii="Times New Roman" w:hAnsi="Times New Roman" w:cs="Times New Roman"/>
          <w:sz w:val="28"/>
          <w:szCs w:val="28"/>
          <w:shd w:val="clear" w:color="auto" w:fill="FFFFFF"/>
        </w:rPr>
        <w:t>бражений</w:t>
      </w:r>
      <w:r w:rsidR="006F3F4C">
        <w:rPr>
          <w:rFonts w:ascii="Times New Roman" w:hAnsi="Times New Roman" w:cs="Times New Roman"/>
          <w:sz w:val="28"/>
          <w:szCs w:val="28"/>
          <w:shd w:val="clear" w:color="auto" w:fill="FFFFFF"/>
        </w:rPr>
        <w:t xml:space="preserve"> для предпринимателей и рекламодателей</w:t>
      </w:r>
      <w:r w:rsidR="00C0211E">
        <w:rPr>
          <w:rStyle w:val="a8"/>
          <w:rFonts w:ascii="Times New Roman" w:hAnsi="Times New Roman" w:cs="Times New Roman"/>
          <w:sz w:val="28"/>
          <w:szCs w:val="28"/>
          <w:shd w:val="clear" w:color="auto" w:fill="FFFFFF"/>
        </w:rPr>
        <w:footnoteReference w:id="136"/>
      </w:r>
      <w:r w:rsidR="003C11B1">
        <w:rPr>
          <w:rFonts w:ascii="Times New Roman" w:hAnsi="Times New Roman" w:cs="Times New Roman"/>
          <w:sz w:val="28"/>
          <w:szCs w:val="28"/>
          <w:shd w:val="clear" w:color="auto" w:fill="FFFFFF"/>
        </w:rPr>
        <w:t xml:space="preserve">. </w:t>
      </w:r>
      <w:proofErr w:type="spellStart"/>
      <w:r w:rsidR="00BD1333">
        <w:rPr>
          <w:rFonts w:ascii="Times New Roman" w:hAnsi="Times New Roman" w:cs="Times New Roman"/>
          <w:sz w:val="28"/>
          <w:szCs w:val="28"/>
          <w:shd w:val="clear" w:color="auto" w:fill="FFFFFF"/>
          <w:lang w:val="en-US"/>
        </w:rPr>
        <w:t>Agence</w:t>
      </w:r>
      <w:proofErr w:type="spellEnd"/>
      <w:r w:rsidR="00E61EF0">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lang w:val="en-US"/>
        </w:rPr>
        <w:t>France</w:t>
      </w:r>
      <w:r w:rsidR="00BD1333" w:rsidRPr="004052D1">
        <w:rPr>
          <w:rFonts w:ascii="Times New Roman" w:hAnsi="Times New Roman" w:cs="Times New Roman"/>
          <w:sz w:val="28"/>
          <w:szCs w:val="28"/>
          <w:shd w:val="clear" w:color="auto" w:fill="FFFFFF"/>
        </w:rPr>
        <w:t>-</w:t>
      </w:r>
      <w:proofErr w:type="spellStart"/>
      <w:r w:rsidR="00BD1333">
        <w:rPr>
          <w:rFonts w:ascii="Times New Roman" w:hAnsi="Times New Roman" w:cs="Times New Roman"/>
          <w:sz w:val="28"/>
          <w:szCs w:val="28"/>
          <w:shd w:val="clear" w:color="auto" w:fill="FFFFFF"/>
          <w:lang w:val="en-US"/>
        </w:rPr>
        <w:t>Presse</w:t>
      </w:r>
      <w:proofErr w:type="spellEnd"/>
      <w:r w:rsidR="00B47A9D">
        <w:rPr>
          <w:rFonts w:ascii="Times New Roman" w:hAnsi="Times New Roman" w:cs="Times New Roman"/>
          <w:sz w:val="28"/>
          <w:szCs w:val="28"/>
          <w:shd w:val="clear" w:color="auto" w:fill="FFFFFF"/>
        </w:rPr>
        <w:t xml:space="preserve"> </w:t>
      </w:r>
      <w:r w:rsidR="006F3F4C">
        <w:rPr>
          <w:rFonts w:ascii="Times New Roman" w:hAnsi="Times New Roman" w:cs="Times New Roman"/>
          <w:sz w:val="28"/>
          <w:szCs w:val="28"/>
          <w:shd w:val="clear" w:color="auto" w:fill="FFFFFF"/>
        </w:rPr>
        <w:t>дает подписчикам возможность использовать 36 миллионов архивных изо</w:t>
      </w:r>
      <w:r w:rsidR="001C405E">
        <w:rPr>
          <w:rFonts w:ascii="Times New Roman" w:hAnsi="Times New Roman" w:cs="Times New Roman"/>
          <w:sz w:val="28"/>
          <w:szCs w:val="28"/>
          <w:shd w:val="clear" w:color="auto" w:fill="FFFFFF"/>
        </w:rPr>
        <w:t xml:space="preserve">бражений и снимки из фотобанка </w:t>
      </w:r>
      <w:r w:rsidR="006F3F4C">
        <w:rPr>
          <w:rFonts w:ascii="Times New Roman" w:hAnsi="Times New Roman" w:cs="Times New Roman"/>
          <w:sz w:val="28"/>
          <w:szCs w:val="28"/>
          <w:shd w:val="clear" w:color="auto" w:fill="FFFFFF"/>
          <w:lang w:val="en-US"/>
        </w:rPr>
        <w:t>AFP</w:t>
      </w:r>
      <w:r w:rsidR="00B47A9D">
        <w:rPr>
          <w:rFonts w:ascii="Times New Roman" w:hAnsi="Times New Roman" w:cs="Times New Roman"/>
          <w:sz w:val="28"/>
          <w:szCs w:val="28"/>
          <w:shd w:val="clear" w:color="auto" w:fill="FFFFFF"/>
        </w:rPr>
        <w:t xml:space="preserve"> </w:t>
      </w:r>
      <w:r w:rsidR="006F3F4C">
        <w:rPr>
          <w:rFonts w:ascii="Times New Roman" w:hAnsi="Times New Roman" w:cs="Times New Roman"/>
          <w:sz w:val="28"/>
          <w:szCs w:val="28"/>
          <w:shd w:val="clear" w:color="auto" w:fill="FFFFFF"/>
          <w:lang w:val="en-US"/>
        </w:rPr>
        <w:t>Forum</w:t>
      </w:r>
      <w:r w:rsidR="00D20C4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Они </w:t>
      </w:r>
      <w:r w:rsidR="00FE020B">
        <w:rPr>
          <w:rFonts w:ascii="Times New Roman" w:hAnsi="Times New Roman" w:cs="Times New Roman"/>
          <w:sz w:val="28"/>
          <w:szCs w:val="28"/>
          <w:shd w:val="clear" w:color="auto" w:fill="FFFFFF"/>
        </w:rPr>
        <w:t xml:space="preserve">получают оповещения об обновлениях </w:t>
      </w:r>
      <w:proofErr w:type="spellStart"/>
      <w:r w:rsidR="00FE020B">
        <w:rPr>
          <w:rFonts w:ascii="Times New Roman" w:hAnsi="Times New Roman" w:cs="Times New Roman"/>
          <w:sz w:val="28"/>
          <w:szCs w:val="28"/>
          <w:shd w:val="clear" w:color="auto" w:fill="FFFFFF"/>
        </w:rPr>
        <w:t>фотоконтента</w:t>
      </w:r>
      <w:proofErr w:type="spellEnd"/>
      <w:r w:rsidR="00FE020B">
        <w:rPr>
          <w:rFonts w:ascii="Times New Roman" w:hAnsi="Times New Roman" w:cs="Times New Roman"/>
          <w:sz w:val="28"/>
          <w:szCs w:val="28"/>
          <w:shd w:val="clear" w:color="auto" w:fill="FFFFFF"/>
        </w:rPr>
        <w:t xml:space="preserve"> по электронной почте и могут использовать удобную поисковую систему</w:t>
      </w:r>
      <w:r w:rsidR="00C0211E">
        <w:rPr>
          <w:rFonts w:ascii="Times New Roman" w:hAnsi="Times New Roman" w:cs="Times New Roman"/>
          <w:sz w:val="28"/>
          <w:szCs w:val="28"/>
          <w:shd w:val="clear" w:color="auto" w:fill="FFFFFF"/>
        </w:rPr>
        <w:t xml:space="preserve"> с</w:t>
      </w:r>
      <w:r w:rsidR="00EC7D36">
        <w:rPr>
          <w:rFonts w:ascii="Times New Roman" w:hAnsi="Times New Roman" w:cs="Times New Roman"/>
          <w:sz w:val="28"/>
          <w:szCs w:val="28"/>
          <w:shd w:val="clear" w:color="auto" w:fill="FFFFFF"/>
        </w:rPr>
        <w:t xml:space="preserve"> множеством фильтров</w:t>
      </w:r>
      <w:r w:rsidR="00FE020B">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rPr>
        <w:t xml:space="preserve">Значительную часть доходов </w:t>
      </w:r>
      <w:r>
        <w:rPr>
          <w:rFonts w:ascii="Times New Roman" w:hAnsi="Times New Roman" w:cs="Times New Roman"/>
          <w:sz w:val="28"/>
          <w:szCs w:val="28"/>
          <w:shd w:val="clear" w:color="auto" w:fill="FFFFFF"/>
        </w:rPr>
        <w:t xml:space="preserve">поступает </w:t>
      </w:r>
      <w:r w:rsidR="00DE2DDD">
        <w:rPr>
          <w:rFonts w:ascii="Times New Roman" w:hAnsi="Times New Roman" w:cs="Times New Roman"/>
          <w:sz w:val="28"/>
          <w:szCs w:val="28"/>
          <w:shd w:val="clear" w:color="auto" w:fill="FFFFFF"/>
          <w:lang w:val="en-US"/>
        </w:rPr>
        <w:t>AFP</w:t>
      </w:r>
      <w:r w:rsidR="00E61EF0">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rPr>
        <w:t>от Международной службы спортивной фотографии, журналисты которой работают на всех значимых спортивных мероприятиях</w:t>
      </w:r>
      <w:r w:rsidR="00C0211E">
        <w:rPr>
          <w:rStyle w:val="a8"/>
          <w:rFonts w:ascii="Times New Roman" w:hAnsi="Times New Roman" w:cs="Times New Roman"/>
          <w:sz w:val="28"/>
          <w:szCs w:val="28"/>
          <w:shd w:val="clear" w:color="auto" w:fill="FFFFFF"/>
        </w:rPr>
        <w:footnoteReference w:id="137"/>
      </w:r>
      <w:r w:rsidR="00C0211E">
        <w:rPr>
          <w:rFonts w:ascii="Times New Roman" w:hAnsi="Times New Roman" w:cs="Times New Roman"/>
          <w:sz w:val="28"/>
          <w:szCs w:val="28"/>
          <w:shd w:val="clear" w:color="auto" w:fill="FFFFFF"/>
        </w:rPr>
        <w:t xml:space="preserve">. </w:t>
      </w:r>
    </w:p>
    <w:p w:rsidR="00BD1333" w:rsidRDefault="00FE020B" w:rsidP="00C02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Служба фотографии </w:t>
      </w:r>
      <w:r w:rsidR="00BD1333">
        <w:rPr>
          <w:rFonts w:ascii="Times New Roman" w:hAnsi="Times New Roman" w:cs="Times New Roman"/>
          <w:sz w:val="28"/>
          <w:szCs w:val="28"/>
          <w:shd w:val="clear" w:color="auto" w:fill="FFFFFF"/>
          <w:lang w:val="en-US"/>
        </w:rPr>
        <w:t>Bloomberg</w:t>
      </w:r>
      <w:r w:rsidR="00B47A9D">
        <w:rPr>
          <w:rFonts w:ascii="Times New Roman" w:hAnsi="Times New Roman" w:cs="Times New Roman"/>
          <w:sz w:val="28"/>
          <w:szCs w:val="28"/>
          <w:shd w:val="clear" w:color="auto" w:fill="FFFFFF"/>
        </w:rPr>
        <w:t xml:space="preserve"> </w:t>
      </w:r>
      <w:r w:rsidR="00BD1333">
        <w:rPr>
          <w:rFonts w:ascii="Times New Roman" w:hAnsi="Times New Roman" w:cs="Times New Roman"/>
          <w:sz w:val="28"/>
          <w:szCs w:val="28"/>
          <w:shd w:val="clear" w:color="auto" w:fill="FFFFFF"/>
          <w:lang w:val="en-US"/>
        </w:rPr>
        <w:t>News</w:t>
      </w:r>
      <w:r w:rsidR="00BD1333">
        <w:rPr>
          <w:rFonts w:ascii="Times New Roman" w:hAnsi="Times New Roman" w:cs="Times New Roman"/>
          <w:sz w:val="28"/>
          <w:szCs w:val="28"/>
          <w:shd w:val="clear" w:color="auto" w:fill="FFFFFF"/>
        </w:rPr>
        <w:t xml:space="preserve"> претендует на </w:t>
      </w:r>
      <w:r w:rsidR="00A359B4">
        <w:rPr>
          <w:rFonts w:ascii="Times New Roman" w:hAnsi="Times New Roman" w:cs="Times New Roman"/>
          <w:sz w:val="28"/>
          <w:szCs w:val="28"/>
          <w:shd w:val="clear" w:color="auto" w:fill="FFFFFF"/>
        </w:rPr>
        <w:t xml:space="preserve">первенство </w:t>
      </w:r>
      <w:r w:rsidR="00BD1333">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 xml:space="preserve">продаже </w:t>
      </w:r>
      <w:r w:rsidR="00BD1333">
        <w:rPr>
          <w:rFonts w:ascii="Times New Roman" w:hAnsi="Times New Roman" w:cs="Times New Roman"/>
          <w:sz w:val="28"/>
          <w:szCs w:val="28"/>
          <w:shd w:val="clear" w:color="auto" w:fill="FFFFFF"/>
        </w:rPr>
        <w:t xml:space="preserve">бизнес-фотографий, и </w:t>
      </w:r>
      <w:r>
        <w:rPr>
          <w:rFonts w:ascii="Times New Roman" w:hAnsi="Times New Roman" w:cs="Times New Roman"/>
          <w:sz w:val="28"/>
          <w:szCs w:val="28"/>
          <w:shd w:val="clear" w:color="auto" w:fill="FFFFFF"/>
        </w:rPr>
        <w:t xml:space="preserve">в целом ориентирована на </w:t>
      </w:r>
      <w:r w:rsidR="00A359B4">
        <w:rPr>
          <w:rFonts w:ascii="Times New Roman" w:hAnsi="Times New Roman" w:cs="Times New Roman"/>
          <w:sz w:val="28"/>
          <w:szCs w:val="28"/>
          <w:shd w:val="clear" w:color="auto" w:fill="FFFFFF"/>
        </w:rPr>
        <w:t>мир бизнеса</w:t>
      </w:r>
      <w:r>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lastRenderedPageBreak/>
        <w:t xml:space="preserve">финансов. Портал </w:t>
      </w:r>
      <w:proofErr w:type="spellStart"/>
      <w:r>
        <w:rPr>
          <w:rFonts w:ascii="Times New Roman" w:hAnsi="Times New Roman" w:cs="Times New Roman"/>
          <w:sz w:val="28"/>
          <w:szCs w:val="28"/>
          <w:shd w:val="clear" w:color="auto" w:fill="FFFFFF"/>
        </w:rPr>
        <w:t>Media</w:t>
      </w:r>
      <w:proofErr w:type="spellEnd"/>
      <w:r w:rsidR="00B47A9D">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Source</w:t>
      </w:r>
      <w:proofErr w:type="spellEnd"/>
      <w:r>
        <w:rPr>
          <w:rFonts w:ascii="Times New Roman" w:hAnsi="Times New Roman" w:cs="Times New Roman"/>
          <w:sz w:val="28"/>
          <w:szCs w:val="28"/>
          <w:shd w:val="clear" w:color="auto" w:fill="FFFFFF"/>
        </w:rPr>
        <w:t xml:space="preserve"> – это </w:t>
      </w:r>
      <w:r w:rsidR="00066578">
        <w:rPr>
          <w:rFonts w:ascii="Times New Roman" w:hAnsi="Times New Roman" w:cs="Times New Roman"/>
          <w:sz w:val="28"/>
          <w:szCs w:val="28"/>
          <w:shd w:val="clear" w:color="auto" w:fill="FFFFFF"/>
        </w:rPr>
        <w:t xml:space="preserve">«удобный и простой в использовании» </w:t>
      </w:r>
      <w:r>
        <w:rPr>
          <w:rFonts w:ascii="Times New Roman" w:hAnsi="Times New Roman" w:cs="Times New Roman"/>
          <w:sz w:val="28"/>
          <w:szCs w:val="28"/>
          <w:shd w:val="clear" w:color="auto" w:fill="FFFFFF"/>
        </w:rPr>
        <w:t>архив с миллионами фотографий</w:t>
      </w:r>
      <w:r w:rsidR="00066578">
        <w:rPr>
          <w:rFonts w:ascii="Times New Roman" w:hAnsi="Times New Roman" w:cs="Times New Roman"/>
          <w:sz w:val="28"/>
          <w:szCs w:val="28"/>
          <w:shd w:val="clear" w:color="auto" w:fill="FFFFFF"/>
        </w:rPr>
        <w:t xml:space="preserve"> агентства</w:t>
      </w:r>
      <w:r w:rsidR="00C0211E">
        <w:rPr>
          <w:rStyle w:val="a8"/>
          <w:rFonts w:ascii="Times New Roman" w:hAnsi="Times New Roman" w:cs="Times New Roman"/>
          <w:sz w:val="28"/>
          <w:szCs w:val="28"/>
          <w:shd w:val="clear" w:color="auto" w:fill="FFFFFF"/>
        </w:rPr>
        <w:footnoteReference w:id="138"/>
      </w:r>
      <w:r w:rsidR="00066578">
        <w:rPr>
          <w:rFonts w:ascii="Times New Roman" w:hAnsi="Times New Roman" w:cs="Times New Roman"/>
          <w:sz w:val="28"/>
          <w:szCs w:val="28"/>
          <w:shd w:val="clear" w:color="auto" w:fill="FFFFFF"/>
        </w:rPr>
        <w:t>.</w:t>
      </w:r>
    </w:p>
    <w:p w:rsidR="00066578" w:rsidRDefault="00066578"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b/>
          <w:sz w:val="28"/>
          <w:szCs w:val="28"/>
          <w:shd w:val="clear" w:color="auto" w:fill="FFFFFF"/>
        </w:rPr>
      </w:pPr>
    </w:p>
    <w:p w:rsidR="00BD1333" w:rsidRDefault="00BD1333"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i/>
          <w:sz w:val="28"/>
          <w:szCs w:val="28"/>
          <w:shd w:val="clear" w:color="auto" w:fill="FFFFFF"/>
        </w:rPr>
      </w:pPr>
      <w:r w:rsidRPr="00DE2DDD">
        <w:rPr>
          <w:rFonts w:ascii="Times New Roman" w:hAnsi="Times New Roman" w:cs="Times New Roman"/>
          <w:i/>
          <w:sz w:val="28"/>
          <w:szCs w:val="28"/>
          <w:shd w:val="clear" w:color="auto" w:fill="FFFFFF"/>
        </w:rPr>
        <w:t>Графика</w:t>
      </w:r>
    </w:p>
    <w:p w:rsidR="00D20C48" w:rsidRPr="00DE2DDD" w:rsidRDefault="00D20C48"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i/>
          <w:sz w:val="28"/>
          <w:szCs w:val="28"/>
          <w:shd w:val="clear" w:color="auto" w:fill="FFFFFF"/>
        </w:rPr>
      </w:pPr>
    </w:p>
    <w:p w:rsidR="00596649" w:rsidRDefault="00BD1333"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sidRPr="004C1C1C">
        <w:rPr>
          <w:rFonts w:ascii="Times New Roman" w:hAnsi="Times New Roman" w:cs="Times New Roman"/>
          <w:sz w:val="28"/>
          <w:szCs w:val="28"/>
          <w:shd w:val="clear" w:color="auto" w:fill="FFFFFF"/>
        </w:rPr>
        <w:t xml:space="preserve">Не менее значимой функцией информационных агентств является </w:t>
      </w:r>
      <w:r w:rsidR="00A359B4">
        <w:rPr>
          <w:rFonts w:ascii="Times New Roman" w:hAnsi="Times New Roman" w:cs="Times New Roman"/>
          <w:sz w:val="28"/>
          <w:szCs w:val="28"/>
          <w:shd w:val="clear" w:color="auto" w:fill="FFFFFF"/>
        </w:rPr>
        <w:t xml:space="preserve">создание </w:t>
      </w:r>
      <w:r w:rsidR="00066578">
        <w:rPr>
          <w:rFonts w:ascii="Times New Roman" w:hAnsi="Times New Roman" w:cs="Times New Roman"/>
          <w:sz w:val="28"/>
          <w:szCs w:val="28"/>
          <w:shd w:val="clear" w:color="auto" w:fill="FFFFFF"/>
        </w:rPr>
        <w:t xml:space="preserve">и распространение </w:t>
      </w:r>
      <w:proofErr w:type="spellStart"/>
      <w:r w:rsidRPr="004C1C1C">
        <w:rPr>
          <w:rFonts w:ascii="Times New Roman" w:hAnsi="Times New Roman" w:cs="Times New Roman"/>
          <w:sz w:val="28"/>
          <w:szCs w:val="28"/>
          <w:shd w:val="clear" w:color="auto" w:fill="FFFFFF"/>
        </w:rPr>
        <w:t>инфографики</w:t>
      </w:r>
      <w:proofErr w:type="spellEnd"/>
      <w:r w:rsidR="00DE2DDD">
        <w:rPr>
          <w:rFonts w:ascii="Times New Roman" w:hAnsi="Times New Roman" w:cs="Times New Roman"/>
          <w:sz w:val="28"/>
          <w:szCs w:val="28"/>
          <w:shd w:val="clear" w:color="auto" w:fill="FFFFFF"/>
        </w:rPr>
        <w:t>. Этот формат позволяет визуализировать</w:t>
      </w:r>
      <w:r w:rsidR="00A359B4">
        <w:rPr>
          <w:rFonts w:ascii="Times New Roman" w:hAnsi="Times New Roman" w:cs="Times New Roman"/>
          <w:sz w:val="28"/>
          <w:szCs w:val="28"/>
          <w:shd w:val="clear" w:color="auto" w:fill="FFFFFF"/>
        </w:rPr>
        <w:t xml:space="preserve"> сложные и протяженные во времени процессы </w:t>
      </w:r>
      <w:r>
        <w:rPr>
          <w:rFonts w:ascii="Times New Roman" w:hAnsi="Times New Roman" w:cs="Times New Roman"/>
          <w:sz w:val="28"/>
          <w:szCs w:val="28"/>
          <w:shd w:val="clear" w:color="auto" w:fill="FFFFFF"/>
        </w:rPr>
        <w:t xml:space="preserve">и пользуется </w:t>
      </w:r>
      <w:r w:rsidR="00066578">
        <w:rPr>
          <w:rFonts w:ascii="Times New Roman" w:hAnsi="Times New Roman" w:cs="Times New Roman"/>
          <w:sz w:val="28"/>
          <w:szCs w:val="28"/>
          <w:shd w:val="clear" w:color="auto" w:fill="FFFFFF"/>
        </w:rPr>
        <w:t xml:space="preserve">особой </w:t>
      </w:r>
      <w:r>
        <w:rPr>
          <w:rFonts w:ascii="Times New Roman" w:hAnsi="Times New Roman" w:cs="Times New Roman"/>
          <w:sz w:val="28"/>
          <w:szCs w:val="28"/>
          <w:shd w:val="clear" w:color="auto" w:fill="FFFFFF"/>
        </w:rPr>
        <w:t xml:space="preserve">популярностью среди онлайн-СМИ. Графика </w:t>
      </w:r>
      <w:r>
        <w:rPr>
          <w:rFonts w:ascii="Times New Roman" w:hAnsi="Times New Roman" w:cs="Times New Roman"/>
          <w:sz w:val="28"/>
          <w:szCs w:val="28"/>
          <w:shd w:val="clear" w:color="auto" w:fill="FFFFFF"/>
          <w:lang w:val="en-US"/>
        </w:rPr>
        <w:t>Reuters</w:t>
      </w:r>
      <w:r w:rsidR="00A359B4">
        <w:rPr>
          <w:rFonts w:ascii="Times New Roman" w:hAnsi="Times New Roman" w:cs="Times New Roman"/>
          <w:sz w:val="28"/>
          <w:szCs w:val="28"/>
          <w:shd w:val="clear" w:color="auto" w:fill="FFFFFF"/>
        </w:rPr>
        <w:t xml:space="preserve"> быстро модифицируется в соответствии с пожеланиями клиентов </w:t>
      </w:r>
      <w:r>
        <w:rPr>
          <w:rFonts w:ascii="Times New Roman" w:hAnsi="Times New Roman" w:cs="Times New Roman"/>
          <w:sz w:val="28"/>
          <w:szCs w:val="28"/>
          <w:shd w:val="clear" w:color="auto" w:fill="FFFFFF"/>
        </w:rPr>
        <w:t xml:space="preserve">и охватывает совершенно разные темы: </w:t>
      </w:r>
      <w:r w:rsidR="00A359B4">
        <w:rPr>
          <w:rFonts w:ascii="Times New Roman" w:hAnsi="Times New Roman" w:cs="Times New Roman"/>
          <w:sz w:val="28"/>
          <w:szCs w:val="28"/>
          <w:shd w:val="clear" w:color="auto" w:fill="FFFFFF"/>
        </w:rPr>
        <w:t xml:space="preserve">спорт, техника, наука, экология, бизнес, финансы. </w:t>
      </w:r>
      <w:r>
        <w:rPr>
          <w:rFonts w:ascii="Times New Roman" w:hAnsi="Times New Roman" w:cs="Times New Roman"/>
          <w:sz w:val="28"/>
          <w:szCs w:val="28"/>
          <w:shd w:val="clear" w:color="auto" w:fill="FFFFFF"/>
        </w:rPr>
        <w:t>Д</w:t>
      </w:r>
      <w:r w:rsidRPr="006E286B">
        <w:rPr>
          <w:rFonts w:ascii="Times New Roman" w:hAnsi="Times New Roman" w:cs="Times New Roman"/>
          <w:sz w:val="28"/>
          <w:szCs w:val="28"/>
          <w:shd w:val="clear" w:color="auto" w:fill="FFFFFF"/>
        </w:rPr>
        <w:t xml:space="preserve">ля </w:t>
      </w:r>
      <w:r w:rsidR="00A359B4">
        <w:rPr>
          <w:rFonts w:ascii="Times New Roman" w:hAnsi="Times New Roman" w:cs="Times New Roman"/>
          <w:sz w:val="28"/>
          <w:szCs w:val="28"/>
          <w:shd w:val="clear" w:color="auto" w:fill="FFFFFF"/>
        </w:rPr>
        <w:t>крупномасштабных</w:t>
      </w:r>
      <w:r w:rsidRPr="006E286B">
        <w:rPr>
          <w:rFonts w:ascii="Times New Roman" w:hAnsi="Times New Roman" w:cs="Times New Roman"/>
          <w:sz w:val="28"/>
          <w:szCs w:val="28"/>
          <w:shd w:val="clear" w:color="auto" w:fill="FFFFFF"/>
        </w:rPr>
        <w:t xml:space="preserve"> мероприятий</w:t>
      </w:r>
      <w:r w:rsidR="00A359B4">
        <w:rPr>
          <w:rFonts w:ascii="Times New Roman" w:hAnsi="Times New Roman" w:cs="Times New Roman"/>
          <w:sz w:val="28"/>
          <w:szCs w:val="28"/>
          <w:shd w:val="clear" w:color="auto" w:fill="FFFFFF"/>
        </w:rPr>
        <w:t xml:space="preserve"> – саммитов, выборов и спортивных соревнований – создаются </w:t>
      </w:r>
      <w:r>
        <w:rPr>
          <w:rFonts w:ascii="Times New Roman" w:hAnsi="Times New Roman" w:cs="Times New Roman"/>
          <w:sz w:val="28"/>
          <w:szCs w:val="28"/>
          <w:shd w:val="clear" w:color="auto" w:fill="FFFFFF"/>
        </w:rPr>
        <w:t xml:space="preserve">расширенные </w:t>
      </w:r>
      <w:r w:rsidR="00A359B4">
        <w:rPr>
          <w:rFonts w:ascii="Times New Roman" w:hAnsi="Times New Roman" w:cs="Times New Roman"/>
          <w:sz w:val="28"/>
          <w:szCs w:val="28"/>
          <w:shd w:val="clear" w:color="auto" w:fill="FFFFFF"/>
        </w:rPr>
        <w:t xml:space="preserve">многофункциональные </w:t>
      </w:r>
      <w:r>
        <w:rPr>
          <w:rFonts w:ascii="Times New Roman" w:hAnsi="Times New Roman" w:cs="Times New Roman"/>
          <w:sz w:val="28"/>
          <w:szCs w:val="28"/>
          <w:shd w:val="clear" w:color="auto" w:fill="FFFFFF"/>
        </w:rPr>
        <w:t>графические пакеты</w:t>
      </w:r>
      <w:r w:rsidR="00C0211E">
        <w:rPr>
          <w:rStyle w:val="a8"/>
          <w:rFonts w:ascii="Times New Roman" w:hAnsi="Times New Roman" w:cs="Times New Roman"/>
          <w:sz w:val="28"/>
          <w:szCs w:val="28"/>
          <w:shd w:val="clear" w:color="auto" w:fill="FFFFFF"/>
        </w:rPr>
        <w:footnoteReference w:id="139"/>
      </w:r>
      <w:r w:rsidR="00A359B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Associated</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Pr>
          <w:rFonts w:ascii="Times New Roman" w:hAnsi="Times New Roman" w:cs="Times New Roman"/>
          <w:sz w:val="28"/>
          <w:szCs w:val="28"/>
          <w:shd w:val="clear" w:color="auto" w:fill="FFFFFF"/>
        </w:rPr>
        <w:t xml:space="preserve"> продает </w:t>
      </w:r>
      <w:r w:rsidRPr="00AF7116">
        <w:rPr>
          <w:rFonts w:ascii="Times New Roman" w:hAnsi="Times New Roman" w:cs="Times New Roman"/>
          <w:sz w:val="28"/>
          <w:szCs w:val="28"/>
          <w:shd w:val="clear" w:color="auto" w:fill="FFFFFF"/>
        </w:rPr>
        <w:t>досту</w:t>
      </w:r>
      <w:r>
        <w:rPr>
          <w:rFonts w:ascii="Times New Roman" w:hAnsi="Times New Roman" w:cs="Times New Roman"/>
          <w:sz w:val="28"/>
          <w:szCs w:val="28"/>
          <w:shd w:val="clear" w:color="auto" w:fill="FFFFFF"/>
        </w:rPr>
        <w:t>п к библиотеке из более полумиллиона</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«свежих» и архивных</w:t>
      </w:r>
      <w:r w:rsidR="00B47A9D">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инфографических</w:t>
      </w:r>
      <w:proofErr w:type="spellEnd"/>
      <w:r>
        <w:rPr>
          <w:rFonts w:ascii="Times New Roman" w:hAnsi="Times New Roman" w:cs="Times New Roman"/>
          <w:sz w:val="28"/>
          <w:szCs w:val="28"/>
          <w:shd w:val="clear" w:color="auto" w:fill="FFFFFF"/>
        </w:rPr>
        <w:t xml:space="preserve"> материалов</w:t>
      </w:r>
      <w:r w:rsidR="00A359B4">
        <w:rPr>
          <w:rFonts w:ascii="Times New Roman" w:hAnsi="Times New Roman" w:cs="Times New Roman"/>
          <w:sz w:val="28"/>
          <w:szCs w:val="28"/>
          <w:shd w:val="clear" w:color="auto" w:fill="FFFFFF"/>
        </w:rPr>
        <w:t>,</w:t>
      </w:r>
      <w:r w:rsidR="00066578">
        <w:rPr>
          <w:rFonts w:ascii="Times New Roman" w:hAnsi="Times New Roman" w:cs="Times New Roman"/>
          <w:sz w:val="28"/>
          <w:szCs w:val="28"/>
          <w:shd w:val="clear" w:color="auto" w:fill="FFFFFF"/>
        </w:rPr>
        <w:t xml:space="preserve"> а также </w:t>
      </w:r>
      <w:r>
        <w:rPr>
          <w:rFonts w:ascii="Times New Roman" w:hAnsi="Times New Roman" w:cs="Times New Roman"/>
          <w:sz w:val="28"/>
          <w:szCs w:val="28"/>
          <w:shd w:val="clear" w:color="auto" w:fill="FFFFFF"/>
        </w:rPr>
        <w:t>создает</w:t>
      </w:r>
      <w:r w:rsidR="00E61EF0">
        <w:rPr>
          <w:rFonts w:ascii="Times New Roman" w:hAnsi="Times New Roman" w:cs="Times New Roman"/>
          <w:sz w:val="28"/>
          <w:szCs w:val="28"/>
          <w:shd w:val="clear" w:color="auto" w:fill="FFFFFF"/>
        </w:rPr>
        <w:t xml:space="preserve"> </w:t>
      </w:r>
      <w:r w:rsidR="00A359B4">
        <w:rPr>
          <w:rFonts w:ascii="Times New Roman" w:hAnsi="Times New Roman" w:cs="Times New Roman"/>
          <w:sz w:val="28"/>
          <w:szCs w:val="28"/>
          <w:shd w:val="clear" w:color="auto" w:fill="FFFFFF"/>
        </w:rPr>
        <w:t xml:space="preserve">полностью готовую </w:t>
      </w:r>
      <w:proofErr w:type="spellStart"/>
      <w:r w:rsidR="00A359B4">
        <w:rPr>
          <w:rFonts w:ascii="Times New Roman" w:hAnsi="Times New Roman" w:cs="Times New Roman"/>
          <w:sz w:val="28"/>
          <w:szCs w:val="28"/>
          <w:shd w:val="clear" w:color="auto" w:fill="FFFFFF"/>
        </w:rPr>
        <w:t>инфографику</w:t>
      </w:r>
      <w:proofErr w:type="spellEnd"/>
      <w:r>
        <w:rPr>
          <w:rFonts w:ascii="Times New Roman" w:hAnsi="Times New Roman" w:cs="Times New Roman"/>
          <w:sz w:val="28"/>
          <w:szCs w:val="28"/>
          <w:shd w:val="clear" w:color="auto" w:fill="FFFFFF"/>
        </w:rPr>
        <w:t xml:space="preserve"> и</w:t>
      </w:r>
      <w:r w:rsidR="00A359B4">
        <w:rPr>
          <w:rFonts w:ascii="Times New Roman" w:hAnsi="Times New Roman" w:cs="Times New Roman"/>
          <w:sz w:val="28"/>
          <w:szCs w:val="28"/>
          <w:shd w:val="clear" w:color="auto" w:fill="FFFFFF"/>
        </w:rPr>
        <w:t>ли</w:t>
      </w:r>
      <w:r>
        <w:rPr>
          <w:rFonts w:ascii="Times New Roman" w:hAnsi="Times New Roman" w:cs="Times New Roman"/>
          <w:sz w:val="28"/>
          <w:szCs w:val="28"/>
          <w:shd w:val="clear" w:color="auto" w:fill="FFFFFF"/>
        </w:rPr>
        <w:t xml:space="preserve"> отдельные графические элементы</w:t>
      </w:r>
      <w:r w:rsidR="00066578">
        <w:rPr>
          <w:rFonts w:ascii="Times New Roman" w:hAnsi="Times New Roman" w:cs="Times New Roman"/>
          <w:sz w:val="28"/>
          <w:szCs w:val="28"/>
          <w:shd w:val="clear" w:color="auto" w:fill="FFFFFF"/>
        </w:rPr>
        <w:t xml:space="preserve"> «под заказ»</w:t>
      </w:r>
      <w:r w:rsidR="00C0211E">
        <w:rPr>
          <w:rStyle w:val="a8"/>
          <w:rFonts w:ascii="Times New Roman" w:hAnsi="Times New Roman" w:cs="Times New Roman"/>
          <w:sz w:val="28"/>
          <w:szCs w:val="28"/>
          <w:shd w:val="clear" w:color="auto" w:fill="FFFFFF"/>
        </w:rPr>
        <w:footnoteReference w:id="140"/>
      </w:r>
      <w:r w:rsidR="00A359B4">
        <w:rPr>
          <w:rFonts w:ascii="Times New Roman" w:hAnsi="Times New Roman" w:cs="Times New Roman"/>
          <w:sz w:val="28"/>
          <w:szCs w:val="28"/>
          <w:shd w:val="clear" w:color="auto" w:fill="FFFFFF"/>
        </w:rPr>
        <w:t>.</w:t>
      </w:r>
    </w:p>
    <w:p w:rsidR="00DE2DDD" w:rsidRDefault="00BD1333"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Отдел графики </w:t>
      </w:r>
      <w:proofErr w:type="spellStart"/>
      <w:r>
        <w:rPr>
          <w:rFonts w:ascii="Times New Roman" w:hAnsi="Times New Roman" w:cs="Times New Roman"/>
          <w:sz w:val="28"/>
          <w:szCs w:val="28"/>
          <w:shd w:val="clear" w:color="auto" w:fill="FFFFFF"/>
          <w:lang w:val="en-US"/>
        </w:rPr>
        <w:t>Agence</w:t>
      </w:r>
      <w:proofErr w:type="spellEnd"/>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France</w:t>
      </w:r>
      <w:r w:rsidRPr="004052D1">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Presse</w:t>
      </w:r>
      <w:proofErr w:type="spellEnd"/>
      <w:r>
        <w:rPr>
          <w:rFonts w:ascii="Times New Roman" w:hAnsi="Times New Roman" w:cs="Times New Roman"/>
          <w:sz w:val="28"/>
          <w:szCs w:val="28"/>
          <w:shd w:val="clear" w:color="auto" w:fill="FFFFFF"/>
        </w:rPr>
        <w:t xml:space="preserve"> взаимодействует с новостным отделом, и оперативно иллюстрирует самые популярные сюжеты</w:t>
      </w:r>
      <w:r w:rsidR="00DE2DDD">
        <w:rPr>
          <w:rStyle w:val="a8"/>
          <w:rFonts w:ascii="Times New Roman" w:hAnsi="Times New Roman" w:cs="Times New Roman"/>
          <w:sz w:val="28"/>
          <w:szCs w:val="28"/>
          <w:shd w:val="clear" w:color="auto" w:fill="FFFFFF"/>
        </w:rPr>
        <w:footnoteReference w:id="141"/>
      </w:r>
      <w:r w:rsidR="00DE2DDD">
        <w:rPr>
          <w:rFonts w:ascii="Times New Roman" w:hAnsi="Times New Roman" w:cs="Times New Roman"/>
          <w:sz w:val="28"/>
          <w:szCs w:val="28"/>
          <w:shd w:val="clear" w:color="auto" w:fill="FFFFFF"/>
        </w:rPr>
        <w:t xml:space="preserve">. </w:t>
      </w:r>
      <w:r w:rsidR="00596649">
        <w:rPr>
          <w:rFonts w:ascii="Times New Roman" w:hAnsi="Times New Roman" w:cs="Times New Roman"/>
          <w:sz w:val="28"/>
          <w:szCs w:val="28"/>
          <w:shd w:val="clear" w:color="auto" w:fill="FFFFFF"/>
        </w:rPr>
        <w:t>А д</w:t>
      </w:r>
      <w:r w:rsidR="00DE2DDD">
        <w:rPr>
          <w:rFonts w:ascii="Times New Roman" w:hAnsi="Times New Roman" w:cs="Times New Roman"/>
          <w:sz w:val="28"/>
          <w:szCs w:val="28"/>
          <w:shd w:val="clear" w:color="auto" w:fill="FFFFFF"/>
        </w:rPr>
        <w:t>ля</w:t>
      </w:r>
      <w:r w:rsidR="00B47A9D">
        <w:rPr>
          <w:rFonts w:ascii="Times New Roman" w:hAnsi="Times New Roman" w:cs="Times New Roman"/>
          <w:sz w:val="28"/>
          <w:szCs w:val="28"/>
          <w:shd w:val="clear" w:color="auto" w:fill="FFFFFF"/>
        </w:rPr>
        <w:t xml:space="preserve"> </w:t>
      </w:r>
      <w:r w:rsidR="00466AAD">
        <w:rPr>
          <w:rFonts w:ascii="Times New Roman" w:hAnsi="Times New Roman" w:cs="Times New Roman"/>
          <w:sz w:val="28"/>
          <w:szCs w:val="28"/>
          <w:shd w:val="clear" w:color="auto" w:fill="FFFFFF"/>
        </w:rPr>
        <w:t>разработки</w:t>
      </w:r>
      <w:r w:rsidR="00B47A9D">
        <w:rPr>
          <w:rFonts w:ascii="Times New Roman" w:hAnsi="Times New Roman" w:cs="Times New Roman"/>
          <w:sz w:val="28"/>
          <w:szCs w:val="28"/>
          <w:shd w:val="clear" w:color="auto" w:fill="FFFFFF"/>
        </w:rPr>
        <w:t xml:space="preserve"> </w:t>
      </w:r>
      <w:proofErr w:type="spellStart"/>
      <w:r w:rsidR="00DE2DDD">
        <w:rPr>
          <w:rFonts w:ascii="Times New Roman" w:hAnsi="Times New Roman" w:cs="Times New Roman"/>
          <w:sz w:val="28"/>
          <w:szCs w:val="28"/>
          <w:shd w:val="clear" w:color="auto" w:fill="FFFFFF"/>
        </w:rPr>
        <w:t>инфографики</w:t>
      </w:r>
      <w:proofErr w:type="spellEnd"/>
      <w:r w:rsidR="00B47A9D">
        <w:rPr>
          <w:rFonts w:ascii="Times New Roman" w:hAnsi="Times New Roman" w:cs="Times New Roman"/>
          <w:sz w:val="28"/>
          <w:szCs w:val="28"/>
          <w:shd w:val="clear" w:color="auto" w:fill="FFFFFF"/>
        </w:rPr>
        <w:t xml:space="preserve"> </w:t>
      </w:r>
      <w:r w:rsidR="00DE2DDD">
        <w:rPr>
          <w:rFonts w:ascii="Times New Roman" w:hAnsi="Times New Roman" w:cs="Times New Roman"/>
          <w:sz w:val="28"/>
          <w:szCs w:val="28"/>
          <w:shd w:val="clear" w:color="auto" w:fill="FFFFFF"/>
        </w:rPr>
        <w:t xml:space="preserve">в </w:t>
      </w:r>
      <w:r w:rsidR="00DE2DDD">
        <w:rPr>
          <w:rFonts w:ascii="Times New Roman" w:hAnsi="Times New Roman" w:cs="Times New Roman"/>
          <w:sz w:val="28"/>
          <w:szCs w:val="28"/>
          <w:shd w:val="clear" w:color="auto" w:fill="FFFFFF"/>
          <w:lang w:val="en-US"/>
        </w:rPr>
        <w:t>Bloomberg</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использу</w:t>
      </w:r>
      <w:r w:rsidR="00DE2DDD">
        <w:rPr>
          <w:rFonts w:ascii="Times New Roman" w:hAnsi="Times New Roman" w:cs="Times New Roman"/>
          <w:sz w:val="28"/>
          <w:szCs w:val="28"/>
          <w:shd w:val="clear" w:color="auto" w:fill="FFFFFF"/>
        </w:rPr>
        <w:t>ют</w:t>
      </w:r>
      <w:r>
        <w:rPr>
          <w:rFonts w:ascii="Times New Roman" w:hAnsi="Times New Roman" w:cs="Times New Roman"/>
          <w:sz w:val="28"/>
          <w:szCs w:val="28"/>
          <w:shd w:val="clear" w:color="auto" w:fill="FFFFFF"/>
        </w:rPr>
        <w:t xml:space="preserve"> веб-инструмент с расширенными функциями </w:t>
      </w:r>
      <w:r>
        <w:rPr>
          <w:rFonts w:ascii="Times New Roman" w:hAnsi="Times New Roman" w:cs="Times New Roman"/>
          <w:sz w:val="28"/>
          <w:szCs w:val="28"/>
          <w:shd w:val="clear" w:color="auto" w:fill="FFFFFF"/>
          <w:lang w:val="en-US"/>
        </w:rPr>
        <w:t>Chart</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Market</w:t>
      </w:r>
      <w:r w:rsidR="00466AAD">
        <w:rPr>
          <w:rFonts w:ascii="Times New Roman" w:hAnsi="Times New Roman" w:cs="Times New Roman"/>
          <w:sz w:val="28"/>
          <w:szCs w:val="28"/>
          <w:shd w:val="clear" w:color="auto" w:fill="FFFFFF"/>
        </w:rPr>
        <w:t xml:space="preserve">, позволяющий легко встраивать </w:t>
      </w:r>
      <w:r w:rsidR="00596649">
        <w:rPr>
          <w:rFonts w:ascii="Times New Roman" w:hAnsi="Times New Roman" w:cs="Times New Roman"/>
          <w:sz w:val="28"/>
          <w:szCs w:val="28"/>
          <w:shd w:val="clear" w:color="auto" w:fill="FFFFFF"/>
        </w:rPr>
        <w:t xml:space="preserve">иллюстрации </w:t>
      </w:r>
      <w:r w:rsidR="00066578">
        <w:rPr>
          <w:rFonts w:ascii="Times New Roman" w:hAnsi="Times New Roman" w:cs="Times New Roman"/>
          <w:sz w:val="28"/>
          <w:szCs w:val="28"/>
          <w:shd w:val="clear" w:color="auto" w:fill="FFFFFF"/>
        </w:rPr>
        <w:t>в клиентские ресурсы</w:t>
      </w:r>
      <w:r w:rsidR="00C0211E">
        <w:rPr>
          <w:rStyle w:val="a8"/>
          <w:rFonts w:ascii="Times New Roman" w:hAnsi="Times New Roman" w:cs="Times New Roman"/>
          <w:sz w:val="28"/>
          <w:szCs w:val="28"/>
          <w:shd w:val="clear" w:color="auto" w:fill="FFFFFF"/>
        </w:rPr>
        <w:footnoteReference w:id="142"/>
      </w:r>
      <w:r w:rsidR="00066578">
        <w:rPr>
          <w:rFonts w:ascii="Times New Roman" w:hAnsi="Times New Roman" w:cs="Times New Roman"/>
          <w:sz w:val="28"/>
          <w:szCs w:val="28"/>
          <w:shd w:val="clear" w:color="auto" w:fill="FFFFFF"/>
        </w:rPr>
        <w:t>.</w:t>
      </w:r>
    </w:p>
    <w:p w:rsidR="00DE2DDD" w:rsidRPr="00FC60E4" w:rsidRDefault="00DE2DDD" w:rsidP="00DE2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Все четыре агентства также производят видеографику для телевизионных каналов. </w:t>
      </w:r>
    </w:p>
    <w:p w:rsidR="00BD1333"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p>
    <w:p w:rsidR="00BD1333" w:rsidRPr="00DE2DDD"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i/>
          <w:sz w:val="28"/>
          <w:szCs w:val="28"/>
          <w:shd w:val="clear" w:color="auto" w:fill="FFFFFF"/>
        </w:rPr>
      </w:pPr>
      <w:r w:rsidRPr="00DE2DDD">
        <w:rPr>
          <w:rFonts w:ascii="Times New Roman" w:hAnsi="Times New Roman" w:cs="Times New Roman"/>
          <w:i/>
          <w:sz w:val="28"/>
          <w:szCs w:val="28"/>
          <w:shd w:val="clear" w:color="auto" w:fill="FFFFFF"/>
        </w:rPr>
        <w:t>Видео и телевещание</w:t>
      </w:r>
    </w:p>
    <w:p w:rsidR="00BD1333"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p>
    <w:p w:rsidR="00BD1333" w:rsidRPr="009A2DF4"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Видеопроизводство считается наиболее трудоемким с тех</w:t>
      </w:r>
      <w:r w:rsidR="00466AAD">
        <w:rPr>
          <w:rFonts w:ascii="Times New Roman" w:hAnsi="Times New Roman" w:cs="Times New Roman"/>
          <w:sz w:val="28"/>
          <w:szCs w:val="28"/>
          <w:shd w:val="clear" w:color="auto" w:fill="FFFFFF"/>
        </w:rPr>
        <w:t>нич</w:t>
      </w:r>
      <w:r w:rsidR="00C0211E">
        <w:rPr>
          <w:rFonts w:ascii="Times New Roman" w:hAnsi="Times New Roman" w:cs="Times New Roman"/>
          <w:sz w:val="28"/>
          <w:szCs w:val="28"/>
          <w:shd w:val="clear" w:color="auto" w:fill="FFFFFF"/>
        </w:rPr>
        <w:t>еской точки зрения процессом.  Однако о</w:t>
      </w:r>
      <w:r>
        <w:rPr>
          <w:rFonts w:ascii="Times New Roman" w:hAnsi="Times New Roman" w:cs="Times New Roman"/>
          <w:sz w:val="28"/>
          <w:szCs w:val="28"/>
          <w:shd w:val="clear" w:color="auto" w:fill="FFFFFF"/>
        </w:rPr>
        <w:t xml:space="preserve">бъемы </w:t>
      </w:r>
      <w:proofErr w:type="spellStart"/>
      <w:r>
        <w:rPr>
          <w:rFonts w:ascii="Times New Roman" w:hAnsi="Times New Roman" w:cs="Times New Roman"/>
          <w:sz w:val="28"/>
          <w:szCs w:val="28"/>
          <w:shd w:val="clear" w:color="auto" w:fill="FFFFFF"/>
        </w:rPr>
        <w:t>видеопотребления</w:t>
      </w:r>
      <w:proofErr w:type="spellEnd"/>
      <w:r>
        <w:rPr>
          <w:rFonts w:ascii="Times New Roman" w:hAnsi="Times New Roman" w:cs="Times New Roman"/>
          <w:sz w:val="28"/>
          <w:szCs w:val="28"/>
          <w:shd w:val="clear" w:color="auto" w:fill="FFFFFF"/>
        </w:rPr>
        <w:t xml:space="preserve"> растут </w:t>
      </w:r>
      <w:r w:rsidR="00466AAD">
        <w:rPr>
          <w:rFonts w:ascii="Times New Roman" w:hAnsi="Times New Roman" w:cs="Times New Roman"/>
          <w:sz w:val="28"/>
          <w:szCs w:val="28"/>
          <w:shd w:val="clear" w:color="auto" w:fill="FFFFFF"/>
        </w:rPr>
        <w:t>экспоненциально, поэтому н</w:t>
      </w:r>
      <w:r>
        <w:rPr>
          <w:rFonts w:ascii="Times New Roman" w:hAnsi="Times New Roman" w:cs="Times New Roman"/>
          <w:sz w:val="28"/>
          <w:szCs w:val="28"/>
          <w:shd w:val="clear" w:color="auto" w:fill="FFFFFF"/>
        </w:rPr>
        <w:t xml:space="preserve">еудивительно, что агентства тратят на работу </w:t>
      </w:r>
      <w:proofErr w:type="spellStart"/>
      <w:r>
        <w:rPr>
          <w:rFonts w:ascii="Times New Roman" w:hAnsi="Times New Roman" w:cs="Times New Roman"/>
          <w:sz w:val="28"/>
          <w:szCs w:val="28"/>
          <w:shd w:val="clear" w:color="auto" w:fill="FFFFFF"/>
        </w:rPr>
        <w:t>видеослужб</w:t>
      </w:r>
      <w:proofErr w:type="spellEnd"/>
      <w:r>
        <w:rPr>
          <w:rFonts w:ascii="Times New Roman" w:hAnsi="Times New Roman" w:cs="Times New Roman"/>
          <w:sz w:val="28"/>
          <w:szCs w:val="28"/>
          <w:shd w:val="clear" w:color="auto" w:fill="FFFFFF"/>
        </w:rPr>
        <w:t xml:space="preserve"> большое количество</w:t>
      </w:r>
      <w:r w:rsidR="00466AAD">
        <w:rPr>
          <w:rFonts w:ascii="Times New Roman" w:hAnsi="Times New Roman" w:cs="Times New Roman"/>
          <w:sz w:val="28"/>
          <w:szCs w:val="28"/>
          <w:shd w:val="clear" w:color="auto" w:fill="FFFFFF"/>
        </w:rPr>
        <w:t xml:space="preserve"> средств</w:t>
      </w:r>
      <w:r>
        <w:rPr>
          <w:rFonts w:ascii="Times New Roman" w:hAnsi="Times New Roman" w:cs="Times New Roman"/>
          <w:sz w:val="28"/>
          <w:szCs w:val="28"/>
          <w:shd w:val="clear" w:color="auto" w:fill="FFFFFF"/>
        </w:rPr>
        <w:t>.</w:t>
      </w:r>
      <w:r w:rsidR="00B47A9D">
        <w:rPr>
          <w:rFonts w:ascii="Times New Roman" w:hAnsi="Times New Roman" w:cs="Times New Roman"/>
          <w:sz w:val="28"/>
          <w:szCs w:val="28"/>
          <w:shd w:val="clear" w:color="auto" w:fill="FFFFFF"/>
        </w:rPr>
        <w:t xml:space="preserve"> </w:t>
      </w:r>
      <w:r w:rsidR="00596649">
        <w:rPr>
          <w:rFonts w:ascii="Times New Roman" w:hAnsi="Times New Roman" w:cs="Times New Roman"/>
          <w:sz w:val="28"/>
          <w:szCs w:val="28"/>
          <w:shd w:val="clear" w:color="auto" w:fill="FFFFFF"/>
        </w:rPr>
        <w:t>Э</w:t>
      </w:r>
      <w:r w:rsidR="00C0211E">
        <w:rPr>
          <w:rFonts w:ascii="Times New Roman" w:hAnsi="Times New Roman" w:cs="Times New Roman"/>
          <w:sz w:val="28"/>
          <w:szCs w:val="28"/>
          <w:shd w:val="clear" w:color="auto" w:fill="FFFFFF"/>
        </w:rPr>
        <w:t>то вполне оправданно</w:t>
      </w:r>
      <w:r>
        <w:rPr>
          <w:rFonts w:ascii="Times New Roman" w:hAnsi="Times New Roman" w:cs="Times New Roman"/>
          <w:sz w:val="28"/>
          <w:szCs w:val="28"/>
          <w:shd w:val="clear" w:color="auto" w:fill="FFFFFF"/>
        </w:rPr>
        <w:t>:</w:t>
      </w:r>
      <w:r w:rsidR="000E49FD">
        <w:rPr>
          <w:rFonts w:ascii="Times New Roman" w:hAnsi="Times New Roman" w:cs="Times New Roman"/>
          <w:sz w:val="28"/>
          <w:szCs w:val="28"/>
          <w:shd w:val="clear" w:color="auto" w:fill="FFFFFF"/>
        </w:rPr>
        <w:t xml:space="preserve"> например</w:t>
      </w:r>
      <w:r>
        <w:rPr>
          <w:rFonts w:ascii="Times New Roman" w:hAnsi="Times New Roman" w:cs="Times New Roman"/>
          <w:sz w:val="28"/>
          <w:szCs w:val="28"/>
          <w:shd w:val="clear" w:color="auto" w:fill="FFFFFF"/>
        </w:rPr>
        <w:t xml:space="preserve">, </w:t>
      </w:r>
      <w:r w:rsidR="00596649">
        <w:rPr>
          <w:rFonts w:ascii="Times New Roman" w:hAnsi="Times New Roman" w:cs="Times New Roman"/>
          <w:sz w:val="28"/>
          <w:szCs w:val="28"/>
          <w:shd w:val="clear" w:color="auto" w:fill="FFFFFF"/>
        </w:rPr>
        <w:t xml:space="preserve">в 2016 году </w:t>
      </w:r>
      <w:r>
        <w:rPr>
          <w:rFonts w:ascii="Times New Roman" w:hAnsi="Times New Roman" w:cs="Times New Roman"/>
          <w:sz w:val="28"/>
          <w:szCs w:val="28"/>
          <w:shd w:val="clear" w:color="auto" w:fill="FFFFFF"/>
          <w:lang w:val="en-US"/>
        </w:rPr>
        <w:t>Associated</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sidR="00E61EF0">
        <w:rPr>
          <w:rFonts w:ascii="Times New Roman" w:hAnsi="Times New Roman" w:cs="Times New Roman"/>
          <w:sz w:val="28"/>
          <w:szCs w:val="28"/>
          <w:shd w:val="clear" w:color="auto" w:fill="FFFFFF"/>
        </w:rPr>
        <w:t xml:space="preserve"> </w:t>
      </w:r>
      <w:r w:rsidR="00560CF0">
        <w:rPr>
          <w:rFonts w:ascii="Times New Roman" w:hAnsi="Times New Roman" w:cs="Times New Roman"/>
          <w:sz w:val="28"/>
          <w:szCs w:val="28"/>
          <w:shd w:val="clear" w:color="auto" w:fill="FFFFFF"/>
        </w:rPr>
        <w:t xml:space="preserve">получило </w:t>
      </w:r>
      <w:r w:rsidR="000E49FD">
        <w:rPr>
          <w:rFonts w:ascii="Times New Roman" w:hAnsi="Times New Roman" w:cs="Times New Roman"/>
          <w:sz w:val="28"/>
          <w:szCs w:val="28"/>
          <w:shd w:val="clear" w:color="auto" w:fill="FFFFFF"/>
        </w:rPr>
        <w:t xml:space="preserve">48% доходов </w:t>
      </w:r>
      <w:r w:rsidR="003C11B1">
        <w:rPr>
          <w:rFonts w:ascii="Times New Roman" w:hAnsi="Times New Roman" w:cs="Times New Roman"/>
          <w:sz w:val="28"/>
          <w:szCs w:val="28"/>
          <w:shd w:val="clear" w:color="auto" w:fill="FFFFFF"/>
        </w:rPr>
        <w:t xml:space="preserve">именно </w:t>
      </w:r>
      <w:r w:rsidR="00560CF0">
        <w:rPr>
          <w:rFonts w:ascii="Times New Roman" w:hAnsi="Times New Roman" w:cs="Times New Roman"/>
          <w:sz w:val="28"/>
          <w:szCs w:val="28"/>
          <w:shd w:val="clear" w:color="auto" w:fill="FFFFFF"/>
        </w:rPr>
        <w:t>за реализацию</w:t>
      </w:r>
      <w:r w:rsidR="00B47A9D">
        <w:rPr>
          <w:rFonts w:ascii="Times New Roman" w:hAnsi="Times New Roman" w:cs="Times New Roman"/>
          <w:sz w:val="28"/>
          <w:szCs w:val="28"/>
          <w:shd w:val="clear" w:color="auto" w:fill="FFFFFF"/>
        </w:rPr>
        <w:t xml:space="preserve"> </w:t>
      </w:r>
      <w:proofErr w:type="spellStart"/>
      <w:r w:rsidR="003C11B1">
        <w:rPr>
          <w:rFonts w:ascii="Times New Roman" w:hAnsi="Times New Roman" w:cs="Times New Roman"/>
          <w:sz w:val="28"/>
          <w:szCs w:val="28"/>
          <w:shd w:val="clear" w:color="auto" w:fill="FFFFFF"/>
        </w:rPr>
        <w:t>видеоконтента</w:t>
      </w:r>
      <w:proofErr w:type="spellEnd"/>
      <w:r w:rsidR="003C11B1">
        <w:rPr>
          <w:rFonts w:ascii="Times New Roman" w:hAnsi="Times New Roman" w:cs="Times New Roman"/>
          <w:sz w:val="28"/>
          <w:szCs w:val="28"/>
          <w:shd w:val="clear" w:color="auto" w:fill="FFFFFF"/>
        </w:rPr>
        <w:t xml:space="preserve"> (включая телевизионные продукты)</w:t>
      </w:r>
      <w:r w:rsidR="00560CF0">
        <w:rPr>
          <w:rStyle w:val="a8"/>
          <w:rFonts w:ascii="Times New Roman" w:hAnsi="Times New Roman" w:cs="Times New Roman"/>
          <w:sz w:val="28"/>
          <w:szCs w:val="28"/>
          <w:shd w:val="clear" w:color="auto" w:fill="FFFFFF"/>
        </w:rPr>
        <w:footnoteReference w:id="143"/>
      </w:r>
      <w:r w:rsidR="003C11B1">
        <w:rPr>
          <w:rFonts w:ascii="Times New Roman" w:hAnsi="Times New Roman" w:cs="Times New Roman"/>
          <w:sz w:val="28"/>
          <w:szCs w:val="28"/>
          <w:shd w:val="clear" w:color="auto" w:fill="FFFFFF"/>
        </w:rPr>
        <w:t>.</w:t>
      </w:r>
    </w:p>
    <w:p w:rsidR="00BD1333" w:rsidRDefault="00BD1333"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Видео </w:t>
      </w:r>
      <w:r w:rsidR="000E49FD">
        <w:rPr>
          <w:rFonts w:ascii="Times New Roman" w:hAnsi="Times New Roman" w:cs="Times New Roman"/>
          <w:sz w:val="28"/>
          <w:szCs w:val="28"/>
          <w:shd w:val="clear" w:color="auto" w:fill="FFFFFF"/>
          <w:lang w:val="en-US"/>
        </w:rPr>
        <w:t>Reuters</w:t>
      </w:r>
      <w:r w:rsidR="00B47A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доступны как в «сыром» формате </w:t>
      </w:r>
      <w:proofErr w:type="gramStart"/>
      <w:r w:rsidR="001C405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4B5FBD">
        <w:rPr>
          <w:rFonts w:ascii="Times New Roman" w:hAnsi="Times New Roman" w:cs="Times New Roman"/>
          <w:sz w:val="28"/>
          <w:szCs w:val="28"/>
          <w:shd w:val="clear" w:color="auto" w:fill="FFFFFF"/>
          <w:lang w:val="en-US"/>
        </w:rPr>
        <w:t>raw</w:t>
      </w:r>
      <w:proofErr w:type="gramEnd"/>
      <w:r w:rsidR="001C405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так и в полностью готовом для публикации виде «</w:t>
      </w:r>
      <w:r w:rsidRPr="004B5FBD">
        <w:rPr>
          <w:rFonts w:ascii="Times New Roman" w:hAnsi="Times New Roman" w:cs="Times New Roman"/>
          <w:sz w:val="28"/>
          <w:szCs w:val="28"/>
          <w:shd w:val="clear" w:color="auto" w:fill="FFFFFF"/>
          <w:lang w:val="en-US"/>
        </w:rPr>
        <w:t>ready</w:t>
      </w:r>
      <w:r w:rsidRPr="004B5FBD">
        <w:rPr>
          <w:rFonts w:ascii="Times New Roman" w:hAnsi="Times New Roman" w:cs="Times New Roman"/>
          <w:sz w:val="28"/>
          <w:szCs w:val="28"/>
          <w:shd w:val="clear" w:color="auto" w:fill="FFFFFF"/>
        </w:rPr>
        <w:t>-</w:t>
      </w:r>
      <w:r w:rsidRPr="004B5FBD">
        <w:rPr>
          <w:rFonts w:ascii="Times New Roman" w:hAnsi="Times New Roman" w:cs="Times New Roman"/>
          <w:sz w:val="28"/>
          <w:szCs w:val="28"/>
          <w:shd w:val="clear" w:color="auto" w:fill="FFFFFF"/>
          <w:lang w:val="en-US"/>
        </w:rPr>
        <w:t>to</w:t>
      </w:r>
      <w:r w:rsidRPr="004B5FBD">
        <w:rPr>
          <w:rFonts w:ascii="Times New Roman" w:hAnsi="Times New Roman" w:cs="Times New Roman"/>
          <w:sz w:val="28"/>
          <w:szCs w:val="28"/>
          <w:shd w:val="clear" w:color="auto" w:fill="FFFFFF"/>
        </w:rPr>
        <w:t>-</w:t>
      </w:r>
      <w:r w:rsidRPr="004B5FBD">
        <w:rPr>
          <w:rFonts w:ascii="Times New Roman" w:hAnsi="Times New Roman" w:cs="Times New Roman"/>
          <w:sz w:val="28"/>
          <w:szCs w:val="28"/>
          <w:shd w:val="clear" w:color="auto" w:fill="FFFFFF"/>
          <w:lang w:val="en-US"/>
        </w:rPr>
        <w:t>run</w:t>
      </w:r>
      <w:r>
        <w:rPr>
          <w:rFonts w:ascii="Times New Roman" w:hAnsi="Times New Roman" w:cs="Times New Roman"/>
          <w:sz w:val="28"/>
          <w:szCs w:val="28"/>
          <w:shd w:val="clear" w:color="auto" w:fill="FFFFFF"/>
        </w:rPr>
        <w:t>» (</w:t>
      </w:r>
      <w:r w:rsidR="003C11B1">
        <w:rPr>
          <w:rFonts w:ascii="Times New Roman" w:hAnsi="Times New Roman" w:cs="Times New Roman"/>
          <w:sz w:val="28"/>
          <w:szCs w:val="28"/>
          <w:shd w:val="clear" w:color="auto" w:fill="FFFFFF"/>
        </w:rPr>
        <w:t xml:space="preserve">дополнены </w:t>
      </w:r>
      <w:r>
        <w:rPr>
          <w:rFonts w:ascii="Times New Roman" w:hAnsi="Times New Roman" w:cs="Times New Roman"/>
          <w:sz w:val="28"/>
          <w:szCs w:val="28"/>
          <w:shd w:val="clear" w:color="auto" w:fill="FFFFFF"/>
        </w:rPr>
        <w:t xml:space="preserve">подробным текстовым описанием и сценариями, готовы к показу). Отдельно агентство производит </w:t>
      </w:r>
      <w:proofErr w:type="spellStart"/>
      <w:r>
        <w:rPr>
          <w:rFonts w:ascii="Times New Roman" w:hAnsi="Times New Roman" w:cs="Times New Roman"/>
          <w:sz w:val="28"/>
          <w:szCs w:val="28"/>
          <w:shd w:val="clear" w:color="auto" w:fill="FFFFFF"/>
        </w:rPr>
        <w:t>видеоконтент</w:t>
      </w:r>
      <w:proofErr w:type="spellEnd"/>
      <w:r>
        <w:rPr>
          <w:rFonts w:ascii="Times New Roman" w:hAnsi="Times New Roman" w:cs="Times New Roman"/>
          <w:sz w:val="28"/>
          <w:szCs w:val="28"/>
          <w:shd w:val="clear" w:color="auto" w:fill="FFFFFF"/>
        </w:rPr>
        <w:t xml:space="preserve"> для мобильных устройств – он сопровождается настраиваемыми субтитрами, что позволяет подписчикам интегрировать в </w:t>
      </w:r>
      <w:r w:rsidR="000E49FD">
        <w:rPr>
          <w:rFonts w:ascii="Times New Roman" w:hAnsi="Times New Roman" w:cs="Times New Roman"/>
          <w:sz w:val="28"/>
          <w:szCs w:val="28"/>
          <w:shd w:val="clear" w:color="auto" w:fill="FFFFFF"/>
        </w:rPr>
        <w:t xml:space="preserve">ролики </w:t>
      </w:r>
      <w:r>
        <w:rPr>
          <w:rFonts w:ascii="Times New Roman" w:hAnsi="Times New Roman" w:cs="Times New Roman"/>
          <w:sz w:val="28"/>
          <w:szCs w:val="28"/>
          <w:shd w:val="clear" w:color="auto" w:fill="FFFFFF"/>
        </w:rPr>
        <w:t xml:space="preserve">свой собственный стиль и </w:t>
      </w:r>
      <w:proofErr w:type="spellStart"/>
      <w:r>
        <w:rPr>
          <w:rFonts w:ascii="Times New Roman" w:hAnsi="Times New Roman" w:cs="Times New Roman"/>
          <w:sz w:val="28"/>
          <w:szCs w:val="28"/>
          <w:shd w:val="clear" w:color="auto" w:fill="FFFFFF"/>
        </w:rPr>
        <w:t>брендинг</w:t>
      </w:r>
      <w:proofErr w:type="spellEnd"/>
      <w:r>
        <w:rPr>
          <w:rStyle w:val="a8"/>
          <w:rFonts w:ascii="Times New Roman" w:hAnsi="Times New Roman" w:cs="Times New Roman"/>
          <w:sz w:val="28"/>
          <w:szCs w:val="28"/>
          <w:shd w:val="clear" w:color="auto" w:fill="FFFFFF"/>
        </w:rPr>
        <w:footnoteReference w:id="144"/>
      </w:r>
      <w:r w:rsidR="00596649">
        <w:rPr>
          <w:rFonts w:ascii="Times New Roman" w:hAnsi="Times New Roman" w:cs="Times New Roman"/>
          <w:sz w:val="28"/>
          <w:szCs w:val="28"/>
          <w:shd w:val="clear" w:color="auto" w:fill="FFFFFF"/>
        </w:rPr>
        <w:t xml:space="preserve">. </w:t>
      </w:r>
      <w:r w:rsidR="003C11B1">
        <w:rPr>
          <w:rFonts w:ascii="Times New Roman" w:hAnsi="Times New Roman" w:cs="Times New Roman"/>
          <w:sz w:val="28"/>
          <w:szCs w:val="28"/>
          <w:shd w:val="clear" w:color="auto" w:fill="FFFFFF"/>
        </w:rPr>
        <w:t xml:space="preserve">Помимо прочего </w:t>
      </w:r>
      <w:r>
        <w:rPr>
          <w:rFonts w:ascii="Times New Roman" w:hAnsi="Times New Roman" w:cs="Times New Roman"/>
          <w:sz w:val="28"/>
          <w:szCs w:val="28"/>
          <w:shd w:val="clear" w:color="auto" w:fill="FFFFFF"/>
        </w:rPr>
        <w:t>команда</w:t>
      </w:r>
      <w:r w:rsidR="00B47A9D">
        <w:rPr>
          <w:rFonts w:ascii="Times New Roman" w:hAnsi="Times New Roman" w:cs="Times New Roman"/>
          <w:sz w:val="28"/>
          <w:szCs w:val="28"/>
          <w:shd w:val="clear" w:color="auto" w:fill="FFFFFF"/>
        </w:rPr>
        <w:t xml:space="preserve"> </w:t>
      </w:r>
      <w:r w:rsidRPr="00044A11">
        <w:rPr>
          <w:rFonts w:ascii="Times New Roman" w:hAnsi="Times New Roman" w:cs="Times New Roman"/>
          <w:sz w:val="28"/>
          <w:szCs w:val="28"/>
          <w:shd w:val="clear" w:color="auto" w:fill="FFFFFF"/>
          <w:lang w:val="en-US"/>
        </w:rPr>
        <w:t>Reuters</w:t>
      </w:r>
      <w:r w:rsidR="00B47A9D">
        <w:rPr>
          <w:rFonts w:ascii="Times New Roman" w:hAnsi="Times New Roman" w:cs="Times New Roman"/>
          <w:sz w:val="28"/>
          <w:szCs w:val="28"/>
          <w:shd w:val="clear" w:color="auto" w:fill="FFFFFF"/>
        </w:rPr>
        <w:t xml:space="preserve"> </w:t>
      </w:r>
      <w:r w:rsidRPr="00044A11">
        <w:rPr>
          <w:rFonts w:ascii="Times New Roman" w:hAnsi="Times New Roman" w:cs="Times New Roman"/>
          <w:sz w:val="28"/>
          <w:szCs w:val="28"/>
          <w:shd w:val="clear" w:color="auto" w:fill="FFFFFF"/>
          <w:lang w:val="en-US"/>
        </w:rPr>
        <w:t>Social</w:t>
      </w:r>
      <w:r w:rsidR="00B47A9D">
        <w:rPr>
          <w:rFonts w:ascii="Times New Roman" w:hAnsi="Times New Roman" w:cs="Times New Roman"/>
          <w:sz w:val="28"/>
          <w:szCs w:val="28"/>
          <w:shd w:val="clear" w:color="auto" w:fill="FFFFFF"/>
        </w:rPr>
        <w:t xml:space="preserve"> </w:t>
      </w:r>
      <w:r w:rsidRPr="00044A11">
        <w:rPr>
          <w:rFonts w:ascii="Times New Roman" w:hAnsi="Times New Roman" w:cs="Times New Roman"/>
          <w:sz w:val="28"/>
          <w:szCs w:val="28"/>
          <w:shd w:val="clear" w:color="auto" w:fill="FFFFFF"/>
          <w:lang w:val="en-US"/>
        </w:rPr>
        <w:t>Media</w:t>
      </w:r>
      <w:r w:rsidR="00B47A9D">
        <w:rPr>
          <w:rFonts w:ascii="Times New Roman" w:hAnsi="Times New Roman" w:cs="Times New Roman"/>
          <w:sz w:val="28"/>
          <w:szCs w:val="28"/>
          <w:shd w:val="clear" w:color="auto" w:fill="FFFFFF"/>
        </w:rPr>
        <w:t xml:space="preserve"> </w:t>
      </w:r>
      <w:r w:rsidRPr="00044A11">
        <w:rPr>
          <w:rFonts w:ascii="Times New Roman" w:hAnsi="Times New Roman" w:cs="Times New Roman"/>
          <w:sz w:val="28"/>
          <w:szCs w:val="28"/>
          <w:shd w:val="clear" w:color="auto" w:fill="FFFFFF"/>
          <w:lang w:val="en-US"/>
        </w:rPr>
        <w:t>Discovery</w:t>
      </w:r>
      <w:r>
        <w:rPr>
          <w:rFonts w:ascii="Times New Roman" w:hAnsi="Times New Roman" w:cs="Times New Roman"/>
          <w:sz w:val="28"/>
          <w:szCs w:val="28"/>
          <w:shd w:val="clear" w:color="auto" w:fill="FFFFFF"/>
        </w:rPr>
        <w:t xml:space="preserve"> ежедневно отбирает </w:t>
      </w:r>
      <w:r w:rsidR="003C11B1">
        <w:rPr>
          <w:rFonts w:ascii="Times New Roman" w:hAnsi="Times New Roman" w:cs="Times New Roman"/>
          <w:sz w:val="28"/>
          <w:szCs w:val="28"/>
          <w:shd w:val="clear" w:color="auto" w:fill="FFFFFF"/>
        </w:rPr>
        <w:t xml:space="preserve">и публикует </w:t>
      </w:r>
      <w:r>
        <w:rPr>
          <w:rFonts w:ascii="Times New Roman" w:hAnsi="Times New Roman" w:cs="Times New Roman"/>
          <w:sz w:val="28"/>
          <w:szCs w:val="28"/>
          <w:shd w:val="clear" w:color="auto" w:fill="FFFFFF"/>
        </w:rPr>
        <w:t>до 15 видео из социальных сетей</w:t>
      </w:r>
      <w:r w:rsidR="00E61EF0">
        <w:rPr>
          <w:rFonts w:ascii="Times New Roman" w:hAnsi="Times New Roman" w:cs="Times New Roman"/>
          <w:sz w:val="28"/>
          <w:szCs w:val="28"/>
          <w:shd w:val="clear" w:color="auto" w:fill="FFFFFF"/>
        </w:rPr>
        <w:t xml:space="preserve"> </w:t>
      </w:r>
      <w:r w:rsidR="00560CF0" w:rsidRPr="003C11B1">
        <w:rPr>
          <w:rFonts w:ascii="Times New Roman" w:eastAsia="Times New Roman" w:hAnsi="Times New Roman" w:cs="Times New Roman"/>
          <w:sz w:val="28"/>
          <w:szCs w:val="28"/>
          <w:lang w:eastAsia="ru-RU"/>
        </w:rPr>
        <w:t>(</w:t>
      </w:r>
      <w:r w:rsidR="00560CF0">
        <w:rPr>
          <w:rFonts w:ascii="Times New Roman" w:eastAsia="Times New Roman" w:hAnsi="Times New Roman" w:cs="Times New Roman"/>
          <w:sz w:val="28"/>
          <w:szCs w:val="28"/>
          <w:lang w:val="en-US" w:eastAsia="ru-RU"/>
        </w:rPr>
        <w:t>User</w:t>
      </w:r>
      <w:r w:rsidR="00560CF0" w:rsidRPr="003C11B1">
        <w:rPr>
          <w:rFonts w:ascii="Times New Roman" w:eastAsia="Times New Roman" w:hAnsi="Times New Roman" w:cs="Times New Roman"/>
          <w:sz w:val="28"/>
          <w:szCs w:val="28"/>
          <w:lang w:eastAsia="ru-RU"/>
        </w:rPr>
        <w:t>-</w:t>
      </w:r>
      <w:r w:rsidR="00560CF0" w:rsidRPr="001263D6">
        <w:rPr>
          <w:rFonts w:ascii="Times New Roman" w:eastAsia="Times New Roman" w:hAnsi="Times New Roman" w:cs="Times New Roman"/>
          <w:sz w:val="28"/>
          <w:szCs w:val="28"/>
          <w:lang w:val="en-US" w:eastAsia="ru-RU"/>
        </w:rPr>
        <w:t>Generated</w:t>
      </w:r>
      <w:r w:rsidR="00E61EF0">
        <w:rPr>
          <w:rFonts w:ascii="Times New Roman" w:eastAsia="Times New Roman" w:hAnsi="Times New Roman" w:cs="Times New Roman"/>
          <w:sz w:val="28"/>
          <w:szCs w:val="28"/>
          <w:lang w:eastAsia="ru-RU"/>
        </w:rPr>
        <w:t xml:space="preserve"> </w:t>
      </w:r>
      <w:r w:rsidR="00560CF0" w:rsidRPr="001263D6">
        <w:rPr>
          <w:rFonts w:ascii="Times New Roman" w:eastAsia="Times New Roman" w:hAnsi="Times New Roman" w:cs="Times New Roman"/>
          <w:sz w:val="28"/>
          <w:szCs w:val="28"/>
          <w:lang w:val="en-US" w:eastAsia="ru-RU"/>
        </w:rPr>
        <w:t>Content</w:t>
      </w:r>
      <w:r w:rsidR="00560CF0" w:rsidRPr="003C11B1">
        <w:rPr>
          <w:rFonts w:ascii="Times New Roman" w:eastAsia="Times New Roman" w:hAnsi="Times New Roman" w:cs="Times New Roman"/>
          <w:sz w:val="28"/>
          <w:szCs w:val="28"/>
          <w:lang w:eastAsia="ru-RU"/>
        </w:rPr>
        <w:t xml:space="preserve">, </w:t>
      </w:r>
      <w:r w:rsidR="00560CF0">
        <w:rPr>
          <w:rFonts w:ascii="Times New Roman" w:eastAsia="Times New Roman" w:hAnsi="Times New Roman" w:cs="Times New Roman"/>
          <w:sz w:val="28"/>
          <w:szCs w:val="28"/>
          <w:lang w:val="en-US" w:eastAsia="ru-RU"/>
        </w:rPr>
        <w:t>UGC</w:t>
      </w:r>
      <w:r w:rsidR="00560CF0" w:rsidRPr="003C11B1">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 тщ</w:t>
      </w:r>
      <w:r w:rsidR="003C11B1">
        <w:rPr>
          <w:rFonts w:ascii="Times New Roman" w:hAnsi="Times New Roman" w:cs="Times New Roman"/>
          <w:sz w:val="28"/>
          <w:szCs w:val="28"/>
          <w:shd w:val="clear" w:color="auto" w:fill="FFFFFF"/>
        </w:rPr>
        <w:t>ательно проверяя на достоверность каждое из них</w:t>
      </w:r>
      <w:r w:rsidR="003C11B1" w:rsidRPr="003C11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Сервис </w:t>
      </w:r>
      <w:proofErr w:type="spellStart"/>
      <w:r w:rsidRPr="006E286B">
        <w:rPr>
          <w:rFonts w:ascii="Times New Roman" w:hAnsi="Times New Roman" w:cs="Times New Roman"/>
          <w:sz w:val="28"/>
          <w:szCs w:val="28"/>
          <w:shd w:val="clear" w:color="auto" w:fill="FFFFFF"/>
        </w:rPr>
        <w:t>Reuters</w:t>
      </w:r>
      <w:proofErr w:type="spellEnd"/>
      <w:r w:rsidR="00E61EF0">
        <w:rPr>
          <w:rFonts w:ascii="Times New Roman" w:hAnsi="Times New Roman" w:cs="Times New Roman"/>
          <w:sz w:val="28"/>
          <w:szCs w:val="28"/>
          <w:shd w:val="clear" w:color="auto" w:fill="FFFFFF"/>
        </w:rPr>
        <w:t xml:space="preserve"> </w:t>
      </w:r>
      <w:proofErr w:type="spellStart"/>
      <w:r w:rsidRPr="006E286B">
        <w:rPr>
          <w:rFonts w:ascii="Times New Roman" w:hAnsi="Times New Roman" w:cs="Times New Roman"/>
          <w:sz w:val="28"/>
          <w:szCs w:val="28"/>
          <w:shd w:val="clear" w:color="auto" w:fill="FFFFFF"/>
        </w:rPr>
        <w:t>Custom</w:t>
      </w:r>
      <w:proofErr w:type="spellEnd"/>
      <w:r w:rsidR="00E61EF0">
        <w:rPr>
          <w:rFonts w:ascii="Times New Roman" w:hAnsi="Times New Roman" w:cs="Times New Roman"/>
          <w:sz w:val="28"/>
          <w:szCs w:val="28"/>
          <w:shd w:val="clear" w:color="auto" w:fill="FFFFFF"/>
        </w:rPr>
        <w:t xml:space="preserve"> </w:t>
      </w:r>
      <w:proofErr w:type="spellStart"/>
      <w:r w:rsidRPr="006E286B">
        <w:rPr>
          <w:rFonts w:ascii="Times New Roman" w:hAnsi="Times New Roman" w:cs="Times New Roman"/>
          <w:sz w:val="28"/>
          <w:szCs w:val="28"/>
          <w:shd w:val="clear" w:color="auto" w:fill="FFFFFF"/>
        </w:rPr>
        <w:t>Video</w:t>
      </w:r>
      <w:proofErr w:type="spellEnd"/>
      <w:r w:rsidR="00E61EF0">
        <w:rPr>
          <w:rFonts w:ascii="Times New Roman" w:hAnsi="Times New Roman" w:cs="Times New Roman"/>
          <w:sz w:val="28"/>
          <w:szCs w:val="28"/>
          <w:shd w:val="clear" w:color="auto" w:fill="FFFFFF"/>
        </w:rPr>
        <w:t xml:space="preserve"> </w:t>
      </w:r>
      <w:proofErr w:type="spellStart"/>
      <w:r w:rsidRPr="006E286B">
        <w:rPr>
          <w:rFonts w:ascii="Times New Roman" w:hAnsi="Times New Roman" w:cs="Times New Roman"/>
          <w:sz w:val="28"/>
          <w:szCs w:val="28"/>
          <w:shd w:val="clear" w:color="auto" w:fill="FFFFFF"/>
        </w:rPr>
        <w:t>Solutions</w:t>
      </w:r>
      <w:proofErr w:type="spellEnd"/>
      <w:r w:rsidRPr="006E286B">
        <w:rPr>
          <w:rFonts w:ascii="Times New Roman" w:hAnsi="Times New Roman" w:cs="Times New Roman"/>
          <w:sz w:val="28"/>
          <w:szCs w:val="28"/>
          <w:shd w:val="clear" w:color="auto" w:fill="FFFFFF"/>
        </w:rPr>
        <w:t xml:space="preserve"> предоставляет полностью готовые к трансляции </w:t>
      </w:r>
      <w:r w:rsidR="003C11B1">
        <w:rPr>
          <w:rFonts w:ascii="Times New Roman" w:hAnsi="Times New Roman" w:cs="Times New Roman"/>
          <w:sz w:val="28"/>
          <w:szCs w:val="28"/>
          <w:shd w:val="clear" w:color="auto" w:fill="FFFFFF"/>
        </w:rPr>
        <w:t>теле</w:t>
      </w:r>
      <w:r w:rsidRPr="006E286B">
        <w:rPr>
          <w:rFonts w:ascii="Times New Roman" w:hAnsi="Times New Roman" w:cs="Times New Roman"/>
          <w:sz w:val="28"/>
          <w:szCs w:val="28"/>
          <w:shd w:val="clear" w:color="auto" w:fill="FFFFFF"/>
        </w:rPr>
        <w:t>программы</w:t>
      </w:r>
      <w:r w:rsidR="00560CF0">
        <w:rPr>
          <w:rFonts w:ascii="Times New Roman" w:hAnsi="Times New Roman" w:cs="Times New Roman"/>
          <w:sz w:val="28"/>
          <w:szCs w:val="28"/>
          <w:shd w:val="clear" w:color="auto" w:fill="FFFFFF"/>
        </w:rPr>
        <w:t xml:space="preserve"> на темы</w:t>
      </w:r>
      <w:r>
        <w:rPr>
          <w:rFonts w:ascii="Times New Roman" w:hAnsi="Times New Roman" w:cs="Times New Roman"/>
          <w:sz w:val="28"/>
          <w:szCs w:val="28"/>
          <w:shd w:val="clear" w:color="auto" w:fill="FFFFFF"/>
        </w:rPr>
        <w:t xml:space="preserve"> финансов</w:t>
      </w:r>
      <w:r w:rsidRPr="006E286B">
        <w:rPr>
          <w:rFonts w:ascii="Times New Roman" w:hAnsi="Times New Roman" w:cs="Times New Roman"/>
          <w:sz w:val="28"/>
          <w:szCs w:val="28"/>
          <w:shd w:val="clear" w:color="auto" w:fill="FFFFFF"/>
        </w:rPr>
        <w:t>, спорт</w:t>
      </w:r>
      <w:r>
        <w:rPr>
          <w:rFonts w:ascii="Times New Roman" w:hAnsi="Times New Roman" w:cs="Times New Roman"/>
          <w:sz w:val="28"/>
          <w:szCs w:val="28"/>
          <w:shd w:val="clear" w:color="auto" w:fill="FFFFFF"/>
        </w:rPr>
        <w:t xml:space="preserve">а, стиля жизни, здоровья, технологий и </w:t>
      </w:r>
      <w:r w:rsidR="00560CF0">
        <w:rPr>
          <w:rFonts w:ascii="Times New Roman" w:hAnsi="Times New Roman" w:cs="Times New Roman"/>
          <w:sz w:val="28"/>
          <w:szCs w:val="28"/>
          <w:shd w:val="clear" w:color="auto" w:fill="FFFFFF"/>
        </w:rPr>
        <w:t>другие</w:t>
      </w:r>
      <w:r w:rsidR="00560CF0">
        <w:rPr>
          <w:rStyle w:val="a8"/>
          <w:rFonts w:ascii="Times New Roman" w:hAnsi="Times New Roman" w:cs="Times New Roman"/>
          <w:sz w:val="28"/>
          <w:szCs w:val="28"/>
          <w:shd w:val="clear" w:color="auto" w:fill="FFFFFF"/>
        </w:rPr>
        <w:footnoteReference w:id="145"/>
      </w:r>
      <w:r>
        <w:rPr>
          <w:rFonts w:ascii="Times New Roman" w:hAnsi="Times New Roman" w:cs="Times New Roman"/>
          <w:sz w:val="28"/>
          <w:szCs w:val="28"/>
          <w:shd w:val="clear" w:color="auto" w:fill="FFFFFF"/>
        </w:rPr>
        <w:t>.</w:t>
      </w:r>
    </w:p>
    <w:p w:rsidR="00560CF0" w:rsidRPr="00596649" w:rsidRDefault="00BD1333" w:rsidP="00596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lastRenderedPageBreak/>
        <w:t>Associated</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sidR="00560CF0">
        <w:rPr>
          <w:rFonts w:ascii="Times New Roman" w:hAnsi="Times New Roman" w:cs="Times New Roman"/>
          <w:sz w:val="28"/>
          <w:szCs w:val="28"/>
          <w:shd w:val="clear" w:color="auto" w:fill="FFFFFF"/>
        </w:rPr>
        <w:t xml:space="preserve"> также не пренебрегает</w:t>
      </w:r>
      <w:r>
        <w:rPr>
          <w:rFonts w:ascii="Times New Roman" w:hAnsi="Times New Roman" w:cs="Times New Roman"/>
          <w:sz w:val="28"/>
          <w:szCs w:val="28"/>
          <w:shd w:val="clear" w:color="auto" w:fill="FFFFFF"/>
        </w:rPr>
        <w:t xml:space="preserve"> пользовательским контентом</w:t>
      </w:r>
      <w:r w:rsidR="00560CF0">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 xml:space="preserve"> предлагает клиентам как готовые</w:t>
      </w:r>
      <w:r w:rsidR="00E61EF0">
        <w:rPr>
          <w:rFonts w:ascii="Times New Roman" w:hAnsi="Times New Roman" w:cs="Times New Roman"/>
          <w:sz w:val="28"/>
          <w:szCs w:val="28"/>
          <w:shd w:val="clear" w:color="auto" w:fill="FFFFFF"/>
        </w:rPr>
        <w:t xml:space="preserve"> </w:t>
      </w:r>
      <w:proofErr w:type="spellStart"/>
      <w:r w:rsidR="003C11B1">
        <w:rPr>
          <w:rFonts w:ascii="Times New Roman" w:hAnsi="Times New Roman" w:cs="Times New Roman"/>
          <w:sz w:val="28"/>
          <w:szCs w:val="28"/>
          <w:shd w:val="clear" w:color="auto" w:fill="FFFFFF"/>
        </w:rPr>
        <w:t>видеосюджеты</w:t>
      </w:r>
      <w:proofErr w:type="spellEnd"/>
      <w:r w:rsidR="003C11B1">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кадры с мест событий</w:t>
      </w:r>
      <w:r w:rsidR="00560CF0">
        <w:rPr>
          <w:rFonts w:ascii="Times New Roman" w:hAnsi="Times New Roman" w:cs="Times New Roman"/>
          <w:sz w:val="28"/>
          <w:szCs w:val="28"/>
          <w:shd w:val="clear" w:color="auto" w:fill="FFFFFF"/>
        </w:rPr>
        <w:t>, так и необработанные записи</w:t>
      </w:r>
      <w:r>
        <w:rPr>
          <w:rFonts w:ascii="Times New Roman" w:hAnsi="Times New Roman" w:cs="Times New Roman"/>
          <w:sz w:val="28"/>
          <w:szCs w:val="28"/>
          <w:shd w:val="clear" w:color="auto" w:fill="FFFFFF"/>
        </w:rPr>
        <w:t xml:space="preserve">. </w:t>
      </w:r>
      <w:r w:rsidR="00560CF0">
        <w:rPr>
          <w:rFonts w:ascii="Times New Roman" w:hAnsi="Times New Roman" w:cs="Times New Roman"/>
          <w:sz w:val="28"/>
          <w:szCs w:val="28"/>
          <w:shd w:val="clear" w:color="auto" w:fill="FFFFFF"/>
        </w:rPr>
        <w:t>Подписчикам д</w:t>
      </w:r>
      <w:r w:rsidR="003C11B1">
        <w:rPr>
          <w:rFonts w:ascii="Times New Roman" w:hAnsi="Times New Roman" w:cs="Times New Roman"/>
          <w:sz w:val="28"/>
          <w:szCs w:val="28"/>
          <w:shd w:val="clear" w:color="auto" w:fill="FFFFFF"/>
        </w:rPr>
        <w:t>оступны п</w:t>
      </w:r>
      <w:r>
        <w:rPr>
          <w:rFonts w:ascii="Times New Roman" w:hAnsi="Times New Roman" w:cs="Times New Roman"/>
          <w:sz w:val="28"/>
          <w:szCs w:val="28"/>
          <w:shd w:val="clear" w:color="auto" w:fill="FFFFFF"/>
        </w:rPr>
        <w:t>ря</w:t>
      </w:r>
      <w:r w:rsidR="003C11B1">
        <w:rPr>
          <w:rFonts w:ascii="Times New Roman" w:hAnsi="Times New Roman" w:cs="Times New Roman"/>
          <w:sz w:val="28"/>
          <w:szCs w:val="28"/>
          <w:shd w:val="clear" w:color="auto" w:fill="FFFFFF"/>
        </w:rPr>
        <w:t xml:space="preserve">мые трансляции и возможность использовать </w:t>
      </w:r>
      <w:r w:rsidR="00560CF0">
        <w:rPr>
          <w:rFonts w:ascii="Times New Roman" w:hAnsi="Times New Roman" w:cs="Times New Roman"/>
          <w:sz w:val="28"/>
          <w:szCs w:val="28"/>
          <w:shd w:val="clear" w:color="auto" w:fill="FFFFFF"/>
        </w:rPr>
        <w:t>видео</w:t>
      </w:r>
      <w:r w:rsidR="003C11B1">
        <w:rPr>
          <w:rFonts w:ascii="Times New Roman" w:hAnsi="Times New Roman" w:cs="Times New Roman"/>
          <w:sz w:val="28"/>
          <w:szCs w:val="28"/>
          <w:shd w:val="clear" w:color="auto" w:fill="FFFFFF"/>
        </w:rPr>
        <w:t>архив</w:t>
      </w:r>
      <w:r w:rsidR="00560CF0">
        <w:rPr>
          <w:rFonts w:ascii="Times New Roman" w:hAnsi="Times New Roman" w:cs="Times New Roman"/>
          <w:sz w:val="28"/>
          <w:szCs w:val="28"/>
          <w:shd w:val="clear" w:color="auto" w:fill="FFFFFF"/>
        </w:rPr>
        <w:t xml:space="preserve"> агентства</w:t>
      </w:r>
      <w:r w:rsidR="00560CF0">
        <w:rPr>
          <w:rStyle w:val="a8"/>
          <w:rFonts w:ascii="Times New Roman" w:hAnsi="Times New Roman" w:cs="Times New Roman"/>
          <w:sz w:val="28"/>
          <w:szCs w:val="28"/>
          <w:shd w:val="clear" w:color="auto" w:fill="FFFFFF"/>
        </w:rPr>
        <w:footnoteReference w:id="146"/>
      </w:r>
      <w:r w:rsidR="003C11B1">
        <w:rPr>
          <w:rFonts w:ascii="Times New Roman" w:hAnsi="Times New Roman" w:cs="Times New Roman"/>
          <w:sz w:val="28"/>
          <w:szCs w:val="28"/>
          <w:shd w:val="clear" w:color="auto" w:fill="FFFFFF"/>
        </w:rPr>
        <w:t>.</w:t>
      </w:r>
      <w:r w:rsidR="00383825" w:rsidRPr="003838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AFP</w:t>
      </w:r>
      <w:r w:rsidR="00E61EF0">
        <w:rPr>
          <w:rFonts w:ascii="Times New Roman" w:hAnsi="Times New Roman" w:cs="Times New Roman"/>
          <w:sz w:val="28"/>
          <w:szCs w:val="28"/>
          <w:shd w:val="clear" w:color="auto" w:fill="FFFFFF"/>
        </w:rPr>
        <w:t xml:space="preserve"> </w:t>
      </w:r>
      <w:r w:rsidR="00560CF0" w:rsidRPr="00560CF0">
        <w:rPr>
          <w:rFonts w:ascii="Times New Roman" w:hAnsi="Times New Roman" w:cs="Times New Roman"/>
          <w:sz w:val="28"/>
          <w:szCs w:val="28"/>
          <w:shd w:val="clear" w:color="auto" w:fill="FFFFFF"/>
        </w:rPr>
        <w:t>продает</w:t>
      </w:r>
      <w:r w:rsidR="00E61EF0">
        <w:rPr>
          <w:rFonts w:ascii="Times New Roman" w:hAnsi="Times New Roman" w:cs="Times New Roman"/>
          <w:sz w:val="28"/>
          <w:szCs w:val="28"/>
          <w:shd w:val="clear" w:color="auto" w:fill="FFFFFF"/>
        </w:rPr>
        <w:t xml:space="preserve"> </w:t>
      </w:r>
      <w:proofErr w:type="spellStart"/>
      <w:r w:rsidR="00560CF0" w:rsidRPr="00560CF0">
        <w:rPr>
          <w:rFonts w:ascii="Times New Roman" w:hAnsi="Times New Roman" w:cs="Times New Roman"/>
          <w:sz w:val="28"/>
          <w:szCs w:val="28"/>
          <w:shd w:val="clear" w:color="auto" w:fill="FFFFFF"/>
        </w:rPr>
        <w:t>видеоконтент</w:t>
      </w:r>
      <w:proofErr w:type="spellEnd"/>
      <w:r w:rsidR="00560CF0" w:rsidRPr="00560CF0">
        <w:rPr>
          <w:rFonts w:ascii="Times New Roman" w:hAnsi="Times New Roman" w:cs="Times New Roman"/>
          <w:sz w:val="28"/>
          <w:szCs w:val="28"/>
          <w:shd w:val="clear" w:color="auto" w:fill="FFFFFF"/>
        </w:rPr>
        <w:t xml:space="preserve"> на 6 основных языках и 9 разных форматах</w:t>
      </w:r>
      <w:r w:rsidR="00560CF0">
        <w:rPr>
          <w:rStyle w:val="a8"/>
          <w:rFonts w:ascii="Times New Roman" w:hAnsi="Times New Roman" w:cs="Times New Roman"/>
          <w:sz w:val="28"/>
          <w:szCs w:val="28"/>
          <w:shd w:val="clear" w:color="auto" w:fill="FFFFFF"/>
        </w:rPr>
        <w:footnoteReference w:id="147"/>
      </w:r>
      <w:r w:rsidR="000E49FD">
        <w:rPr>
          <w:rFonts w:ascii="Times New Roman" w:hAnsi="Times New Roman" w:cs="Times New Roman"/>
          <w:sz w:val="28"/>
          <w:szCs w:val="28"/>
          <w:shd w:val="clear" w:color="auto" w:fill="FFFFFF"/>
        </w:rPr>
        <w:t xml:space="preserve">, а </w:t>
      </w:r>
      <w:r w:rsidR="00560CF0">
        <w:rPr>
          <w:rFonts w:ascii="Times New Roman" w:hAnsi="Times New Roman" w:cs="Times New Roman"/>
          <w:sz w:val="28"/>
          <w:szCs w:val="28"/>
          <w:shd w:val="clear" w:color="auto" w:fill="FFFFFF"/>
          <w:lang w:val="en-US"/>
        </w:rPr>
        <w:t>Bloomberg</w:t>
      </w:r>
      <w:r w:rsidR="00560CF0">
        <w:rPr>
          <w:rFonts w:ascii="Times New Roman" w:hAnsi="Times New Roman" w:cs="Times New Roman"/>
          <w:sz w:val="28"/>
          <w:szCs w:val="28"/>
          <w:shd w:val="clear" w:color="auto" w:fill="FFFFFF"/>
        </w:rPr>
        <w:t>«подкупает» тем, что имеет функцию предварительного просмотра видео перед загрузкой на сайт клиента</w:t>
      </w:r>
      <w:r w:rsidR="00560CF0">
        <w:rPr>
          <w:rStyle w:val="a8"/>
          <w:rFonts w:ascii="Times New Roman" w:hAnsi="Times New Roman" w:cs="Times New Roman"/>
          <w:sz w:val="28"/>
          <w:szCs w:val="28"/>
          <w:shd w:val="clear" w:color="auto" w:fill="FFFFFF"/>
          <w:lang w:val="en-US"/>
        </w:rPr>
        <w:footnoteReference w:id="148"/>
      </w:r>
      <w:r w:rsidR="00560CF0" w:rsidRPr="00596649">
        <w:rPr>
          <w:rFonts w:ascii="Times New Roman" w:hAnsi="Times New Roman" w:cs="Times New Roman"/>
          <w:sz w:val="28"/>
          <w:szCs w:val="28"/>
          <w:shd w:val="clear" w:color="auto" w:fill="FFFFFF"/>
        </w:rPr>
        <w:t>.</w:t>
      </w:r>
    </w:p>
    <w:p w:rsidR="00560CF0" w:rsidRPr="00596649" w:rsidRDefault="00560CF0"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sz w:val="28"/>
          <w:szCs w:val="28"/>
          <w:shd w:val="clear" w:color="auto" w:fill="FFFFFF"/>
        </w:rPr>
      </w:pPr>
    </w:p>
    <w:p w:rsidR="00560CF0" w:rsidRPr="00596649" w:rsidRDefault="00596649"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К</w:t>
      </w:r>
      <w:r w:rsidR="00560CF0" w:rsidRPr="00596649">
        <w:rPr>
          <w:rFonts w:ascii="Times New Roman" w:hAnsi="Times New Roman" w:cs="Times New Roman"/>
          <w:i/>
          <w:sz w:val="28"/>
          <w:szCs w:val="28"/>
          <w:shd w:val="clear" w:color="auto" w:fill="FFFFFF"/>
        </w:rPr>
        <w:t>омплексные услуги</w:t>
      </w:r>
    </w:p>
    <w:p w:rsidR="007D5F6E" w:rsidRDefault="007D5F6E" w:rsidP="00BD1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rFonts w:ascii="Times New Roman" w:hAnsi="Times New Roman" w:cs="Times New Roman"/>
          <w:b/>
          <w:sz w:val="28"/>
          <w:szCs w:val="28"/>
          <w:shd w:val="clear" w:color="auto" w:fill="FFFFFF"/>
        </w:rPr>
      </w:pPr>
    </w:p>
    <w:p w:rsidR="008B0CB1" w:rsidRDefault="003B78C9" w:rsidP="007D5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Высокая конкуренция на </w:t>
      </w:r>
      <w:proofErr w:type="spellStart"/>
      <w:r>
        <w:rPr>
          <w:rFonts w:ascii="Times New Roman" w:hAnsi="Times New Roman" w:cs="Times New Roman"/>
          <w:sz w:val="28"/>
          <w:szCs w:val="28"/>
          <w:shd w:val="clear" w:color="auto" w:fill="FFFFFF"/>
        </w:rPr>
        <w:t>медиарынке</w:t>
      </w:r>
      <w:proofErr w:type="spellEnd"/>
      <w:r>
        <w:rPr>
          <w:rFonts w:ascii="Times New Roman" w:hAnsi="Times New Roman" w:cs="Times New Roman"/>
          <w:sz w:val="28"/>
          <w:szCs w:val="28"/>
          <w:shd w:val="clear" w:color="auto" w:fill="FFFFFF"/>
        </w:rPr>
        <w:t xml:space="preserve"> и о</w:t>
      </w:r>
      <w:r w:rsidR="007D5F6E" w:rsidRPr="007D5F6E">
        <w:rPr>
          <w:rFonts w:ascii="Times New Roman" w:hAnsi="Times New Roman" w:cs="Times New Roman"/>
          <w:sz w:val="28"/>
          <w:szCs w:val="28"/>
          <w:shd w:val="clear" w:color="auto" w:fill="FFFFFF"/>
        </w:rPr>
        <w:t>собенности</w:t>
      </w:r>
      <w:r w:rsidR="007D5F6E">
        <w:rPr>
          <w:rFonts w:ascii="Times New Roman" w:hAnsi="Times New Roman" w:cs="Times New Roman"/>
          <w:sz w:val="28"/>
          <w:szCs w:val="28"/>
          <w:shd w:val="clear" w:color="auto" w:fill="FFFFFF"/>
        </w:rPr>
        <w:t xml:space="preserve"> современного</w:t>
      </w:r>
      <w:r w:rsidR="00E61EF0">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медиапотребления</w:t>
      </w:r>
      <w:proofErr w:type="spellEnd"/>
      <w:r w:rsidR="00E61EF0">
        <w:rPr>
          <w:rFonts w:ascii="Times New Roman" w:hAnsi="Times New Roman" w:cs="Times New Roman"/>
          <w:sz w:val="28"/>
          <w:szCs w:val="28"/>
          <w:shd w:val="clear" w:color="auto" w:fill="FFFFFF"/>
        </w:rPr>
        <w:t xml:space="preserve"> </w:t>
      </w:r>
      <w:r w:rsidR="007D5F6E" w:rsidRPr="007D5F6E">
        <w:rPr>
          <w:rFonts w:ascii="Times New Roman" w:hAnsi="Times New Roman" w:cs="Times New Roman"/>
          <w:sz w:val="28"/>
          <w:szCs w:val="28"/>
          <w:shd w:val="clear" w:color="auto" w:fill="FFFFFF"/>
        </w:rPr>
        <w:t xml:space="preserve">ставят </w:t>
      </w:r>
      <w:r>
        <w:rPr>
          <w:rFonts w:ascii="Times New Roman" w:hAnsi="Times New Roman" w:cs="Times New Roman"/>
          <w:sz w:val="28"/>
          <w:szCs w:val="28"/>
          <w:shd w:val="clear" w:color="auto" w:fill="FFFFFF"/>
        </w:rPr>
        <w:t>перед информационными службами</w:t>
      </w:r>
      <w:r w:rsidR="007D5F6E" w:rsidRPr="007D5F6E">
        <w:rPr>
          <w:rFonts w:ascii="Times New Roman" w:hAnsi="Times New Roman" w:cs="Times New Roman"/>
          <w:sz w:val="28"/>
          <w:szCs w:val="28"/>
          <w:shd w:val="clear" w:color="auto" w:fill="FFFFFF"/>
        </w:rPr>
        <w:t xml:space="preserve"> трудновыполнимые задачи</w:t>
      </w:r>
      <w:r>
        <w:rPr>
          <w:rFonts w:ascii="Times New Roman" w:hAnsi="Times New Roman" w:cs="Times New Roman"/>
          <w:sz w:val="28"/>
          <w:szCs w:val="28"/>
          <w:shd w:val="clear" w:color="auto" w:fill="FFFFFF"/>
        </w:rPr>
        <w:t xml:space="preserve"> и заставляют их подстраиваться под потребности</w:t>
      </w:r>
      <w:r w:rsidR="000E49FD">
        <w:rPr>
          <w:rFonts w:ascii="Times New Roman" w:hAnsi="Times New Roman" w:cs="Times New Roman"/>
          <w:sz w:val="28"/>
          <w:szCs w:val="28"/>
          <w:shd w:val="clear" w:color="auto" w:fill="FFFFFF"/>
        </w:rPr>
        <w:t xml:space="preserve"> клиентов</w:t>
      </w:r>
      <w:r>
        <w:rPr>
          <w:rFonts w:ascii="Times New Roman" w:hAnsi="Times New Roman" w:cs="Times New Roman"/>
          <w:sz w:val="28"/>
          <w:szCs w:val="28"/>
          <w:shd w:val="clear" w:color="auto" w:fill="FFFFFF"/>
        </w:rPr>
        <w:t xml:space="preserve">. Агентства все в больших объемах оказывают комплексные услуги, предоставляя </w:t>
      </w:r>
      <w:r w:rsidR="000E49FD">
        <w:rPr>
          <w:rFonts w:ascii="Times New Roman" w:hAnsi="Times New Roman" w:cs="Times New Roman"/>
          <w:sz w:val="28"/>
          <w:szCs w:val="28"/>
          <w:shd w:val="clear" w:color="auto" w:fill="FFFFFF"/>
        </w:rPr>
        <w:t xml:space="preserve">подписчикам </w:t>
      </w:r>
      <w:r>
        <w:rPr>
          <w:rFonts w:ascii="Times New Roman" w:hAnsi="Times New Roman" w:cs="Times New Roman"/>
          <w:sz w:val="28"/>
          <w:szCs w:val="28"/>
          <w:shd w:val="clear" w:color="auto" w:fill="FFFFFF"/>
        </w:rPr>
        <w:t xml:space="preserve">не только готовые информационные продукты, но и </w:t>
      </w:r>
      <w:r w:rsidR="000E49FD">
        <w:rPr>
          <w:rFonts w:ascii="Times New Roman" w:hAnsi="Times New Roman" w:cs="Times New Roman"/>
          <w:sz w:val="28"/>
          <w:szCs w:val="28"/>
          <w:shd w:val="clear" w:color="auto" w:fill="FFFFFF"/>
        </w:rPr>
        <w:t>оборудование, технические и кадровые ресурсы</w:t>
      </w:r>
      <w:r w:rsidR="008B0CB1">
        <w:rPr>
          <w:rFonts w:ascii="Times New Roman" w:hAnsi="Times New Roman" w:cs="Times New Roman"/>
          <w:sz w:val="28"/>
          <w:szCs w:val="28"/>
          <w:shd w:val="clear" w:color="auto" w:fill="FFFFFF"/>
        </w:rPr>
        <w:t xml:space="preserve">. Более того, они </w:t>
      </w:r>
      <w:r w:rsidR="000E49FD">
        <w:rPr>
          <w:rFonts w:ascii="Times New Roman" w:hAnsi="Times New Roman" w:cs="Times New Roman"/>
          <w:sz w:val="28"/>
          <w:szCs w:val="28"/>
          <w:shd w:val="clear" w:color="auto" w:fill="FFFFFF"/>
        </w:rPr>
        <w:t xml:space="preserve">открывают доступ к </w:t>
      </w:r>
      <w:r w:rsidR="008B0CB1">
        <w:rPr>
          <w:rFonts w:ascii="Times New Roman" w:hAnsi="Times New Roman" w:cs="Times New Roman"/>
          <w:sz w:val="28"/>
          <w:szCs w:val="28"/>
          <w:shd w:val="clear" w:color="auto" w:fill="FFFFFF"/>
        </w:rPr>
        <w:t>свои</w:t>
      </w:r>
      <w:r w:rsidR="000E49FD">
        <w:rPr>
          <w:rFonts w:ascii="Times New Roman" w:hAnsi="Times New Roman" w:cs="Times New Roman"/>
          <w:sz w:val="28"/>
          <w:szCs w:val="28"/>
          <w:shd w:val="clear" w:color="auto" w:fill="FFFFFF"/>
        </w:rPr>
        <w:t>м клиентским базам, аккаунтам</w:t>
      </w:r>
      <w:r w:rsidR="008B0CB1">
        <w:rPr>
          <w:rFonts w:ascii="Times New Roman" w:hAnsi="Times New Roman" w:cs="Times New Roman"/>
          <w:sz w:val="28"/>
          <w:szCs w:val="28"/>
          <w:shd w:val="clear" w:color="auto" w:fill="FFFFFF"/>
        </w:rPr>
        <w:t xml:space="preserve"> в социальных сетях с миллионной аудиторией и веб-приложения</w:t>
      </w:r>
      <w:r w:rsidR="000E49FD">
        <w:rPr>
          <w:rFonts w:ascii="Times New Roman" w:hAnsi="Times New Roman" w:cs="Times New Roman"/>
          <w:sz w:val="28"/>
          <w:szCs w:val="28"/>
          <w:shd w:val="clear" w:color="auto" w:fill="FFFFFF"/>
        </w:rPr>
        <w:t xml:space="preserve">м, чтобы СМИ могли продвигать и рекламировать свою продукцию. </w:t>
      </w:r>
      <w:r w:rsidR="008B0CB1">
        <w:rPr>
          <w:rFonts w:ascii="Times New Roman" w:hAnsi="Times New Roman" w:cs="Times New Roman"/>
          <w:sz w:val="28"/>
          <w:szCs w:val="28"/>
          <w:shd w:val="clear" w:color="auto" w:fill="FFFFFF"/>
        </w:rPr>
        <w:t xml:space="preserve">Причем акцент делается именно на </w:t>
      </w:r>
      <w:proofErr w:type="spellStart"/>
      <w:r w:rsidR="008B0CB1">
        <w:rPr>
          <w:rFonts w:ascii="Times New Roman" w:hAnsi="Times New Roman" w:cs="Times New Roman"/>
          <w:sz w:val="28"/>
          <w:szCs w:val="28"/>
          <w:shd w:val="clear" w:color="auto" w:fill="FFFFFF"/>
        </w:rPr>
        <w:t>нативной</w:t>
      </w:r>
      <w:proofErr w:type="spellEnd"/>
      <w:r w:rsidR="008B0CB1">
        <w:rPr>
          <w:rFonts w:ascii="Times New Roman" w:hAnsi="Times New Roman" w:cs="Times New Roman"/>
          <w:sz w:val="28"/>
          <w:szCs w:val="28"/>
          <w:shd w:val="clear" w:color="auto" w:fill="FFFFFF"/>
        </w:rPr>
        <w:t xml:space="preserve"> рекламе, которая органично вписывается в визуальную и смысловую концепции информагентств. </w:t>
      </w:r>
    </w:p>
    <w:p w:rsidR="008B0CB1" w:rsidRDefault="00E429DC" w:rsidP="007D5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Подтверждением этому служит</w:t>
      </w:r>
      <w:r w:rsidR="008B0CB1">
        <w:rPr>
          <w:rFonts w:ascii="Times New Roman" w:hAnsi="Times New Roman" w:cs="Times New Roman"/>
          <w:sz w:val="28"/>
          <w:szCs w:val="28"/>
          <w:shd w:val="clear" w:color="auto" w:fill="FFFFFF"/>
        </w:rPr>
        <w:t xml:space="preserve"> портал </w:t>
      </w:r>
      <w:r w:rsidR="008B0CB1">
        <w:rPr>
          <w:rFonts w:ascii="Times New Roman" w:hAnsi="Times New Roman" w:cs="Times New Roman"/>
          <w:sz w:val="28"/>
          <w:szCs w:val="28"/>
          <w:shd w:val="clear" w:color="auto" w:fill="FFFFFF"/>
          <w:lang w:val="en-US"/>
        </w:rPr>
        <w:t>Reuters</w:t>
      </w:r>
      <w:r w:rsidR="00E61EF0">
        <w:rPr>
          <w:rFonts w:ascii="Times New Roman" w:hAnsi="Times New Roman" w:cs="Times New Roman"/>
          <w:sz w:val="28"/>
          <w:szCs w:val="28"/>
          <w:shd w:val="clear" w:color="auto" w:fill="FFFFFF"/>
        </w:rPr>
        <w:t xml:space="preserve"> </w:t>
      </w:r>
      <w:r w:rsidR="008B0CB1">
        <w:rPr>
          <w:rFonts w:ascii="Times New Roman" w:hAnsi="Times New Roman" w:cs="Times New Roman"/>
          <w:sz w:val="28"/>
          <w:szCs w:val="28"/>
          <w:shd w:val="clear" w:color="auto" w:fill="FFFFFF"/>
          <w:lang w:val="en-US"/>
        </w:rPr>
        <w:t>Connect</w:t>
      </w:r>
      <w:r w:rsidR="001C405E">
        <w:rPr>
          <w:rFonts w:ascii="Times New Roman" w:hAnsi="Times New Roman" w:cs="Times New Roman"/>
          <w:sz w:val="28"/>
          <w:szCs w:val="28"/>
          <w:shd w:val="clear" w:color="auto" w:fill="FFFFFF"/>
        </w:rPr>
        <w:t xml:space="preserve">, созданный в сотрудничестве </w:t>
      </w:r>
      <w:r w:rsidR="008B0CB1">
        <w:rPr>
          <w:rFonts w:ascii="Times New Roman" w:hAnsi="Times New Roman" w:cs="Times New Roman"/>
          <w:sz w:val="28"/>
          <w:szCs w:val="28"/>
          <w:shd w:val="clear" w:color="auto" w:fill="FFFFFF"/>
        </w:rPr>
        <w:t xml:space="preserve">с такими СМИ, как </w:t>
      </w:r>
      <w:r w:rsidR="008B0CB1" w:rsidRPr="007246BB">
        <w:rPr>
          <w:rFonts w:ascii="Times New Roman" w:hAnsi="Times New Roman" w:cs="Times New Roman"/>
          <w:sz w:val="28"/>
          <w:szCs w:val="28"/>
          <w:shd w:val="clear" w:color="auto" w:fill="FFFFFF"/>
          <w:lang w:val="en-US"/>
        </w:rPr>
        <w:t>BBC</w:t>
      </w:r>
      <w:r w:rsidR="008B0CB1" w:rsidRPr="007246BB">
        <w:rPr>
          <w:rFonts w:ascii="Times New Roman" w:hAnsi="Times New Roman" w:cs="Times New Roman"/>
          <w:sz w:val="28"/>
          <w:szCs w:val="28"/>
          <w:shd w:val="clear" w:color="auto" w:fill="FFFFFF"/>
        </w:rPr>
        <w:t xml:space="preserve">, </w:t>
      </w:r>
      <w:proofErr w:type="spellStart"/>
      <w:r w:rsidR="008B0CB1" w:rsidRPr="007246BB">
        <w:rPr>
          <w:rFonts w:ascii="Times New Roman" w:hAnsi="Times New Roman" w:cs="Times New Roman"/>
          <w:sz w:val="28"/>
          <w:szCs w:val="28"/>
          <w:shd w:val="clear" w:color="auto" w:fill="FFFFFF"/>
          <w:lang w:val="en-US"/>
        </w:rPr>
        <w:t>USAToday</w:t>
      </w:r>
      <w:proofErr w:type="spellEnd"/>
      <w:r w:rsidR="008B0CB1" w:rsidRPr="007246BB">
        <w:rPr>
          <w:rFonts w:ascii="Times New Roman" w:hAnsi="Times New Roman" w:cs="Times New Roman"/>
          <w:sz w:val="28"/>
          <w:szCs w:val="28"/>
          <w:shd w:val="clear" w:color="auto" w:fill="FFFFFF"/>
        </w:rPr>
        <w:t xml:space="preserve">, </w:t>
      </w:r>
      <w:r w:rsidR="008B0CB1" w:rsidRPr="007246BB">
        <w:rPr>
          <w:rFonts w:ascii="Times New Roman" w:hAnsi="Times New Roman" w:cs="Times New Roman"/>
          <w:sz w:val="28"/>
          <w:szCs w:val="28"/>
          <w:shd w:val="clear" w:color="auto" w:fill="FFFFFF"/>
          <w:lang w:val="en-US"/>
        </w:rPr>
        <w:t>Africa</w:t>
      </w:r>
      <w:r w:rsidR="008B0CB1" w:rsidRPr="007246BB">
        <w:rPr>
          <w:rFonts w:ascii="Times New Roman" w:hAnsi="Times New Roman" w:cs="Times New Roman"/>
          <w:sz w:val="28"/>
          <w:szCs w:val="28"/>
          <w:shd w:val="clear" w:color="auto" w:fill="FFFFFF"/>
        </w:rPr>
        <w:t xml:space="preserve">24 </w:t>
      </w:r>
      <w:r w:rsidR="008B0CB1">
        <w:rPr>
          <w:rFonts w:ascii="Times New Roman" w:hAnsi="Times New Roman" w:cs="Times New Roman"/>
          <w:sz w:val="28"/>
          <w:szCs w:val="28"/>
          <w:shd w:val="clear" w:color="auto" w:fill="FFFFFF"/>
        </w:rPr>
        <w:t>и ведущими</w:t>
      </w:r>
      <w:r w:rsidR="008B0CB1" w:rsidRPr="007246BB">
        <w:rPr>
          <w:rFonts w:ascii="Times New Roman" w:hAnsi="Times New Roman" w:cs="Times New Roman"/>
          <w:sz w:val="28"/>
          <w:szCs w:val="28"/>
          <w:shd w:val="clear" w:color="auto" w:fill="FFFFFF"/>
        </w:rPr>
        <w:t xml:space="preserve"> специ</w:t>
      </w:r>
      <w:r w:rsidR="008B0CB1">
        <w:rPr>
          <w:rFonts w:ascii="Times New Roman" w:hAnsi="Times New Roman" w:cs="Times New Roman"/>
          <w:sz w:val="28"/>
          <w:szCs w:val="28"/>
          <w:shd w:val="clear" w:color="auto" w:fill="FFFFFF"/>
        </w:rPr>
        <w:t>ализированными медиа-провайдерами</w:t>
      </w:r>
      <w:r w:rsidR="008B0CB1" w:rsidRPr="007246BB">
        <w:rPr>
          <w:rFonts w:ascii="Times New Roman" w:hAnsi="Times New Roman" w:cs="Times New Roman"/>
          <w:sz w:val="28"/>
          <w:szCs w:val="28"/>
          <w:shd w:val="clear" w:color="auto" w:fill="FFFFFF"/>
        </w:rPr>
        <w:t xml:space="preserve">, включая </w:t>
      </w:r>
      <w:r w:rsidR="008B0CB1" w:rsidRPr="007246BB">
        <w:rPr>
          <w:rFonts w:ascii="Times New Roman" w:hAnsi="Times New Roman" w:cs="Times New Roman"/>
          <w:sz w:val="28"/>
          <w:szCs w:val="28"/>
          <w:shd w:val="clear" w:color="auto" w:fill="FFFFFF"/>
          <w:lang w:val="en-US"/>
        </w:rPr>
        <w:t>WENN</w:t>
      </w:r>
      <w:r w:rsidR="008B0CB1" w:rsidRPr="007246BB">
        <w:rPr>
          <w:rFonts w:ascii="Times New Roman" w:hAnsi="Times New Roman" w:cs="Times New Roman"/>
          <w:sz w:val="28"/>
          <w:szCs w:val="28"/>
          <w:shd w:val="clear" w:color="auto" w:fill="FFFFFF"/>
        </w:rPr>
        <w:t xml:space="preserve"> и </w:t>
      </w:r>
      <w:r w:rsidR="008B0CB1" w:rsidRPr="007246BB">
        <w:rPr>
          <w:rFonts w:ascii="Times New Roman" w:hAnsi="Times New Roman" w:cs="Times New Roman"/>
          <w:sz w:val="28"/>
          <w:szCs w:val="28"/>
          <w:shd w:val="clear" w:color="auto" w:fill="FFFFFF"/>
          <w:lang w:val="en-US"/>
        </w:rPr>
        <w:lastRenderedPageBreak/>
        <w:t>Variety</w:t>
      </w:r>
      <w:r w:rsidR="008B0CB1">
        <w:rPr>
          <w:rStyle w:val="a8"/>
          <w:rFonts w:ascii="Times New Roman" w:hAnsi="Times New Roman" w:cs="Times New Roman"/>
          <w:sz w:val="28"/>
          <w:szCs w:val="28"/>
          <w:shd w:val="clear" w:color="auto" w:fill="FFFFFF"/>
        </w:rPr>
        <w:footnoteReference w:id="149"/>
      </w:r>
      <w:r w:rsidR="008B0CB1">
        <w:rPr>
          <w:rFonts w:ascii="Times New Roman" w:hAnsi="Times New Roman" w:cs="Times New Roman"/>
          <w:sz w:val="28"/>
          <w:szCs w:val="28"/>
          <w:shd w:val="clear" w:color="auto" w:fill="FFFFFF"/>
        </w:rPr>
        <w:t xml:space="preserve">. По сути, </w:t>
      </w:r>
      <w:r w:rsidR="008B0CB1">
        <w:rPr>
          <w:rFonts w:ascii="Times New Roman" w:hAnsi="Times New Roman" w:cs="Times New Roman"/>
          <w:sz w:val="28"/>
          <w:szCs w:val="28"/>
          <w:shd w:val="clear" w:color="auto" w:fill="FFFFFF"/>
          <w:lang w:val="en-US"/>
        </w:rPr>
        <w:t>Reuters</w:t>
      </w:r>
      <w:r w:rsidR="00E61EF0">
        <w:rPr>
          <w:rFonts w:ascii="Times New Roman" w:hAnsi="Times New Roman" w:cs="Times New Roman"/>
          <w:sz w:val="28"/>
          <w:szCs w:val="28"/>
          <w:shd w:val="clear" w:color="auto" w:fill="FFFFFF"/>
        </w:rPr>
        <w:t xml:space="preserve"> </w:t>
      </w:r>
      <w:r w:rsidR="008B0CB1">
        <w:rPr>
          <w:rFonts w:ascii="Times New Roman" w:hAnsi="Times New Roman" w:cs="Times New Roman"/>
          <w:sz w:val="28"/>
          <w:szCs w:val="28"/>
          <w:shd w:val="clear" w:color="auto" w:fill="FFFFFF"/>
          <w:lang w:val="en-US"/>
        </w:rPr>
        <w:t>Connect</w:t>
      </w:r>
      <w:r w:rsidR="008B0CB1">
        <w:rPr>
          <w:rFonts w:ascii="Times New Roman" w:hAnsi="Times New Roman" w:cs="Times New Roman"/>
          <w:sz w:val="28"/>
          <w:szCs w:val="28"/>
          <w:shd w:val="clear" w:color="auto" w:fill="FFFFFF"/>
        </w:rPr>
        <w:t xml:space="preserve"> – это </w:t>
      </w:r>
      <w:r>
        <w:rPr>
          <w:rFonts w:ascii="Times New Roman" w:hAnsi="Times New Roman" w:cs="Times New Roman"/>
          <w:sz w:val="28"/>
          <w:szCs w:val="28"/>
          <w:shd w:val="clear" w:color="auto" w:fill="FFFFFF"/>
        </w:rPr>
        <w:t>онлайн-</w:t>
      </w:r>
      <w:r w:rsidR="008B0CB1">
        <w:rPr>
          <w:rFonts w:ascii="Times New Roman" w:hAnsi="Times New Roman" w:cs="Times New Roman"/>
          <w:sz w:val="28"/>
          <w:szCs w:val="28"/>
          <w:shd w:val="clear" w:color="auto" w:fill="FFFFFF"/>
        </w:rPr>
        <w:t xml:space="preserve">ресурс с огромным количеством </w:t>
      </w:r>
      <w:r>
        <w:rPr>
          <w:rFonts w:ascii="Times New Roman" w:hAnsi="Times New Roman" w:cs="Times New Roman"/>
          <w:sz w:val="28"/>
          <w:szCs w:val="28"/>
          <w:shd w:val="clear" w:color="auto" w:fill="FFFFFF"/>
        </w:rPr>
        <w:t xml:space="preserve">текстов, фотографий и видеозаписей </w:t>
      </w:r>
      <w:r w:rsidR="008B0CB1">
        <w:rPr>
          <w:rFonts w:ascii="Times New Roman" w:hAnsi="Times New Roman" w:cs="Times New Roman"/>
          <w:sz w:val="28"/>
          <w:szCs w:val="28"/>
          <w:shd w:val="clear" w:color="auto" w:fill="FFFFFF"/>
        </w:rPr>
        <w:t xml:space="preserve">на </w:t>
      </w:r>
      <w:r w:rsidR="00862B68">
        <w:rPr>
          <w:rFonts w:ascii="Times New Roman" w:hAnsi="Times New Roman" w:cs="Times New Roman"/>
          <w:sz w:val="28"/>
          <w:szCs w:val="28"/>
          <w:shd w:val="clear" w:color="auto" w:fill="FFFFFF"/>
        </w:rPr>
        <w:t xml:space="preserve">разные </w:t>
      </w:r>
      <w:r w:rsidR="008B0CB1">
        <w:rPr>
          <w:rFonts w:ascii="Times New Roman" w:hAnsi="Times New Roman" w:cs="Times New Roman"/>
          <w:sz w:val="28"/>
          <w:szCs w:val="28"/>
          <w:shd w:val="clear" w:color="auto" w:fill="FFFFFF"/>
        </w:rPr>
        <w:t>темы</w:t>
      </w:r>
      <w:r w:rsidR="000E49FD">
        <w:rPr>
          <w:rFonts w:ascii="Times New Roman" w:hAnsi="Times New Roman" w:cs="Times New Roman"/>
          <w:sz w:val="28"/>
          <w:szCs w:val="28"/>
          <w:shd w:val="clear" w:color="auto" w:fill="FFFFFF"/>
        </w:rPr>
        <w:t xml:space="preserve"> и дополнительными возможностями в виде доступа к пользовательскому контенту и круглосуточной поддержки</w:t>
      </w:r>
      <w:r w:rsidR="008B0CB1">
        <w:rPr>
          <w:rFonts w:ascii="Times New Roman" w:hAnsi="Times New Roman" w:cs="Times New Roman"/>
          <w:sz w:val="28"/>
          <w:szCs w:val="28"/>
          <w:shd w:val="clear" w:color="auto" w:fill="FFFFFF"/>
        </w:rPr>
        <w:t xml:space="preserve"> от</w:t>
      </w:r>
      <w:r w:rsidR="00E61EF0">
        <w:rPr>
          <w:rFonts w:ascii="Times New Roman" w:hAnsi="Times New Roman" w:cs="Times New Roman"/>
          <w:sz w:val="28"/>
          <w:szCs w:val="28"/>
          <w:shd w:val="clear" w:color="auto" w:fill="FFFFFF"/>
        </w:rPr>
        <w:t xml:space="preserve"> </w:t>
      </w:r>
      <w:r w:rsidR="008B0CB1">
        <w:rPr>
          <w:rFonts w:ascii="Times New Roman" w:hAnsi="Times New Roman" w:cs="Times New Roman"/>
          <w:sz w:val="28"/>
          <w:szCs w:val="28"/>
          <w:shd w:val="clear" w:color="auto" w:fill="FFFFFF"/>
        </w:rPr>
        <w:t xml:space="preserve">сотрудников </w:t>
      </w:r>
      <w:r w:rsidR="000E49FD">
        <w:rPr>
          <w:rFonts w:ascii="Times New Roman" w:hAnsi="Times New Roman" w:cs="Times New Roman"/>
          <w:sz w:val="28"/>
          <w:szCs w:val="28"/>
          <w:shd w:val="clear" w:color="auto" w:fill="FFFFFF"/>
        </w:rPr>
        <w:t>агентства. Оплата происходит по балльной системе: б</w:t>
      </w:r>
      <w:r w:rsidR="008B0CB1">
        <w:rPr>
          <w:rFonts w:ascii="Times New Roman" w:hAnsi="Times New Roman" w:cs="Times New Roman"/>
          <w:sz w:val="28"/>
          <w:szCs w:val="28"/>
          <w:shd w:val="clear" w:color="auto" w:fill="FFFFFF"/>
        </w:rPr>
        <w:t>аллы начисляются поквартально, и ка</w:t>
      </w:r>
      <w:r w:rsidR="001C405E">
        <w:rPr>
          <w:rFonts w:ascii="Times New Roman" w:hAnsi="Times New Roman" w:cs="Times New Roman"/>
          <w:sz w:val="28"/>
          <w:szCs w:val="28"/>
          <w:shd w:val="clear" w:color="auto" w:fill="FFFFFF"/>
        </w:rPr>
        <w:t xml:space="preserve">ждый может выбирать новые темы </w:t>
      </w:r>
      <w:r w:rsidR="008B0CB1">
        <w:rPr>
          <w:rFonts w:ascii="Times New Roman" w:hAnsi="Times New Roman" w:cs="Times New Roman"/>
          <w:sz w:val="28"/>
          <w:szCs w:val="28"/>
          <w:shd w:val="clear" w:color="auto" w:fill="FFFFFF"/>
        </w:rPr>
        <w:t>экспериментировать с новыми форматами в рамках того количества баллов, которым располагает</w:t>
      </w:r>
      <w:r>
        <w:rPr>
          <w:rStyle w:val="a8"/>
          <w:rFonts w:ascii="Times New Roman" w:hAnsi="Times New Roman" w:cs="Times New Roman"/>
          <w:sz w:val="28"/>
          <w:szCs w:val="28"/>
          <w:shd w:val="clear" w:color="auto" w:fill="FFFFFF"/>
        </w:rPr>
        <w:footnoteReference w:id="150"/>
      </w:r>
      <w:r w:rsidR="008B0CB1">
        <w:rPr>
          <w:rFonts w:ascii="Times New Roman" w:hAnsi="Times New Roman" w:cs="Times New Roman"/>
          <w:sz w:val="28"/>
          <w:szCs w:val="28"/>
          <w:shd w:val="clear" w:color="auto" w:fill="FFFFFF"/>
        </w:rPr>
        <w:t>.</w:t>
      </w:r>
    </w:p>
    <w:p w:rsidR="00E429DC" w:rsidRDefault="00E429DC" w:rsidP="00E42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один пример – сеть </w:t>
      </w:r>
      <w:r w:rsidRPr="009E65D0">
        <w:rPr>
          <w:rFonts w:ascii="Times New Roman" w:hAnsi="Times New Roman" w:cs="Times New Roman"/>
          <w:sz w:val="28"/>
          <w:szCs w:val="28"/>
          <w:shd w:val="clear" w:color="auto" w:fill="FFFFFF"/>
        </w:rPr>
        <w:t xml:space="preserve">распространения контента </w:t>
      </w:r>
      <w:r w:rsidRPr="009E65D0">
        <w:rPr>
          <w:rFonts w:ascii="Times New Roman" w:hAnsi="Times New Roman" w:cs="Times New Roman"/>
          <w:sz w:val="28"/>
          <w:szCs w:val="28"/>
          <w:shd w:val="clear" w:color="auto" w:fill="FFFFFF"/>
          <w:lang w:val="en-US"/>
        </w:rPr>
        <w:t>Reuters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Reuters</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Content</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Distribution</w:t>
      </w:r>
      <w:r>
        <w:rPr>
          <w:rFonts w:ascii="Times New Roman" w:hAnsi="Times New Roman" w:cs="Times New Roman"/>
          <w:sz w:val="28"/>
          <w:szCs w:val="28"/>
          <w:shd w:val="clear" w:color="auto" w:fill="FFFFFF"/>
        </w:rPr>
        <w:t>), которая</w:t>
      </w:r>
      <w:r w:rsidR="00E61EF0">
        <w:rPr>
          <w:rFonts w:ascii="Times New Roman" w:hAnsi="Times New Roman" w:cs="Times New Roman"/>
          <w:sz w:val="28"/>
          <w:szCs w:val="28"/>
          <w:shd w:val="clear" w:color="auto" w:fill="FFFFFF"/>
        </w:rPr>
        <w:t xml:space="preserve"> </w:t>
      </w:r>
      <w:r w:rsidR="000E49FD">
        <w:rPr>
          <w:rFonts w:ascii="Times New Roman" w:hAnsi="Times New Roman" w:cs="Times New Roman"/>
          <w:sz w:val="28"/>
          <w:szCs w:val="28"/>
          <w:shd w:val="clear" w:color="auto" w:fill="FFFFFF"/>
        </w:rPr>
        <w:t>позволяет</w:t>
      </w:r>
      <w:r w:rsidR="00E61EF0">
        <w:rPr>
          <w:rFonts w:ascii="Times New Roman" w:hAnsi="Times New Roman" w:cs="Times New Roman"/>
          <w:sz w:val="28"/>
          <w:szCs w:val="28"/>
          <w:shd w:val="clear" w:color="auto" w:fill="FFFFFF"/>
        </w:rPr>
        <w:t xml:space="preserve"> </w:t>
      </w:r>
      <w:proofErr w:type="spellStart"/>
      <w:r w:rsidR="00350130">
        <w:rPr>
          <w:rFonts w:ascii="Times New Roman" w:hAnsi="Times New Roman" w:cs="Times New Roman"/>
          <w:sz w:val="28"/>
          <w:szCs w:val="28"/>
          <w:shd w:val="clear" w:color="auto" w:fill="FFFFFF"/>
        </w:rPr>
        <w:t>медиакомпаниям</w:t>
      </w:r>
      <w:proofErr w:type="spellEnd"/>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взаимодействовать с 3500 тысячами издате</w:t>
      </w:r>
      <w:r w:rsidR="00862B68">
        <w:rPr>
          <w:rFonts w:ascii="Times New Roman" w:hAnsi="Times New Roman" w:cs="Times New Roman"/>
          <w:sz w:val="28"/>
          <w:szCs w:val="28"/>
          <w:shd w:val="clear" w:color="auto" w:fill="FFFFFF"/>
        </w:rPr>
        <w:t>лей и 750 вещателями и</w:t>
      </w:r>
      <w:r>
        <w:rPr>
          <w:rFonts w:ascii="Times New Roman" w:hAnsi="Times New Roman" w:cs="Times New Roman"/>
          <w:sz w:val="28"/>
          <w:szCs w:val="28"/>
          <w:shd w:val="clear" w:color="auto" w:fill="FFFFFF"/>
        </w:rPr>
        <w:t xml:space="preserve"> публиковать </w:t>
      </w:r>
      <w:r w:rsidRPr="009E65D0">
        <w:rPr>
          <w:rFonts w:ascii="Times New Roman" w:hAnsi="Times New Roman" w:cs="Times New Roman"/>
          <w:sz w:val="28"/>
          <w:szCs w:val="28"/>
          <w:shd w:val="clear" w:color="auto" w:fill="FFFFFF"/>
        </w:rPr>
        <w:t>до 100</w:t>
      </w:r>
      <w:r w:rsidR="00862B68">
        <w:rPr>
          <w:rFonts w:ascii="Times New Roman" w:hAnsi="Times New Roman" w:cs="Times New Roman"/>
          <w:sz w:val="28"/>
          <w:szCs w:val="28"/>
          <w:shd w:val="clear" w:color="auto" w:fill="FFFFFF"/>
        </w:rPr>
        <w:t xml:space="preserve"> материалов</w:t>
      </w:r>
      <w:r w:rsidR="00350130">
        <w:rPr>
          <w:rFonts w:ascii="Times New Roman" w:hAnsi="Times New Roman" w:cs="Times New Roman"/>
          <w:sz w:val="28"/>
          <w:szCs w:val="28"/>
          <w:shd w:val="clear" w:color="auto" w:fill="FFFFFF"/>
        </w:rPr>
        <w:t xml:space="preserve"> на платформах агентства</w:t>
      </w:r>
      <w:r w:rsidR="00862B68">
        <w:rPr>
          <w:rFonts w:ascii="Times New Roman" w:hAnsi="Times New Roman" w:cs="Times New Roman"/>
          <w:sz w:val="28"/>
          <w:szCs w:val="28"/>
          <w:shd w:val="clear" w:color="auto" w:fill="FFFFFF"/>
        </w:rPr>
        <w:t xml:space="preserve">. То </w:t>
      </w:r>
      <w:r>
        <w:rPr>
          <w:rFonts w:ascii="Times New Roman" w:hAnsi="Times New Roman" w:cs="Times New Roman"/>
          <w:sz w:val="28"/>
          <w:szCs w:val="28"/>
          <w:shd w:val="clear" w:color="auto" w:fill="FFFFFF"/>
        </w:rPr>
        <w:t xml:space="preserve">есть </w:t>
      </w:r>
      <w:r w:rsidR="00350130" w:rsidRPr="009E65D0">
        <w:rPr>
          <w:rFonts w:ascii="Times New Roman" w:hAnsi="Times New Roman" w:cs="Times New Roman"/>
          <w:sz w:val="28"/>
          <w:szCs w:val="28"/>
          <w:shd w:val="clear" w:color="auto" w:fill="FFFFFF"/>
          <w:lang w:val="en-US"/>
        </w:rPr>
        <w:t>Reuters</w:t>
      </w:r>
      <w:r w:rsidR="00383825" w:rsidRPr="00383825">
        <w:rPr>
          <w:rFonts w:ascii="Times New Roman" w:hAnsi="Times New Roman" w:cs="Times New Roman"/>
          <w:sz w:val="28"/>
          <w:szCs w:val="28"/>
          <w:shd w:val="clear" w:color="auto" w:fill="FFFFFF"/>
        </w:rPr>
        <w:t xml:space="preserve"> </w:t>
      </w:r>
      <w:r w:rsidR="00862B68">
        <w:rPr>
          <w:rFonts w:ascii="Times New Roman" w:hAnsi="Times New Roman" w:cs="Times New Roman"/>
          <w:sz w:val="28"/>
          <w:szCs w:val="28"/>
          <w:shd w:val="clear" w:color="auto" w:fill="FFFFFF"/>
        </w:rPr>
        <w:t>отдает в полное распоряжение клиентам свои технологии и инфраструктуру</w:t>
      </w:r>
      <w:r w:rsidR="00350130">
        <w:rPr>
          <w:rFonts w:ascii="Times New Roman" w:hAnsi="Times New Roman" w:cs="Times New Roman"/>
          <w:sz w:val="28"/>
          <w:szCs w:val="28"/>
          <w:shd w:val="clear" w:color="auto" w:fill="FFFFFF"/>
        </w:rPr>
        <w:t>, чтобы они могли повысить качество своей продукции</w:t>
      </w:r>
      <w:r w:rsidR="00862B68">
        <w:rPr>
          <w:rStyle w:val="a8"/>
          <w:rFonts w:ascii="Times New Roman" w:hAnsi="Times New Roman" w:cs="Times New Roman"/>
          <w:sz w:val="28"/>
          <w:szCs w:val="28"/>
          <w:shd w:val="clear" w:color="auto" w:fill="FFFFFF"/>
        </w:rPr>
        <w:footnoteReference w:id="151"/>
      </w:r>
      <w:r>
        <w:rPr>
          <w:rFonts w:ascii="Times New Roman" w:hAnsi="Times New Roman" w:cs="Times New Roman"/>
          <w:sz w:val="28"/>
          <w:szCs w:val="28"/>
          <w:shd w:val="clear" w:color="auto" w:fill="FFFFFF"/>
        </w:rPr>
        <w:t xml:space="preserve">. </w:t>
      </w:r>
    </w:p>
    <w:p w:rsidR="00862B68" w:rsidRDefault="00862B68" w:rsidP="00862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Associated</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Pr>
          <w:rFonts w:ascii="Times New Roman" w:hAnsi="Times New Roman" w:cs="Times New Roman"/>
          <w:sz w:val="28"/>
          <w:szCs w:val="28"/>
          <w:shd w:val="clear" w:color="auto" w:fill="FFFFFF"/>
        </w:rPr>
        <w:t xml:space="preserve"> в свою очередь</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есть</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служба</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контент</w:t>
      </w:r>
      <w:r w:rsidRPr="00862B6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маркетинга</w:t>
      </w:r>
      <w:r w:rsidRPr="00862B6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AP</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Content</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Services</w:t>
      </w:r>
      <w:r w:rsidRPr="00862B6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Она,</w:t>
      </w:r>
      <w:r w:rsidR="00E61EF0">
        <w:rPr>
          <w:rFonts w:ascii="Times New Roman" w:hAnsi="Times New Roman" w:cs="Times New Roman"/>
          <w:sz w:val="28"/>
          <w:szCs w:val="28"/>
          <w:shd w:val="clear" w:color="auto" w:fill="FFFFFF"/>
        </w:rPr>
        <w:t xml:space="preserve"> </w:t>
      </w:r>
      <w:r w:rsidR="001C405E">
        <w:rPr>
          <w:rFonts w:ascii="Times New Roman" w:hAnsi="Times New Roman" w:cs="Times New Roman"/>
          <w:sz w:val="28"/>
          <w:szCs w:val="28"/>
          <w:shd w:val="clear" w:color="auto" w:fill="FFFFFF"/>
        </w:rPr>
        <w:t xml:space="preserve">так </w:t>
      </w:r>
      <w:r>
        <w:rPr>
          <w:rFonts w:ascii="Times New Roman" w:hAnsi="Times New Roman" w:cs="Times New Roman"/>
          <w:sz w:val="28"/>
          <w:szCs w:val="28"/>
          <w:shd w:val="clear" w:color="auto" w:fill="FFFFFF"/>
        </w:rPr>
        <w:t>же</w:t>
      </w:r>
      <w:r w:rsidR="001C405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как и </w:t>
      </w:r>
      <w:r>
        <w:rPr>
          <w:rFonts w:ascii="Times New Roman" w:hAnsi="Times New Roman" w:cs="Times New Roman"/>
          <w:sz w:val="28"/>
          <w:szCs w:val="28"/>
          <w:shd w:val="clear" w:color="auto" w:fill="FFFFFF"/>
          <w:lang w:val="en-US"/>
        </w:rPr>
        <w:t>Reuters</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Connect</w:t>
      </w:r>
      <w:r w:rsidR="00350130">
        <w:rPr>
          <w:rFonts w:ascii="Times New Roman" w:hAnsi="Times New Roman" w:cs="Times New Roman"/>
          <w:sz w:val="28"/>
          <w:szCs w:val="28"/>
          <w:shd w:val="clear" w:color="auto" w:fill="FFFFFF"/>
        </w:rPr>
        <w:t xml:space="preserve">, создана для разработки </w:t>
      </w:r>
      <w:proofErr w:type="spellStart"/>
      <w:r w:rsidR="00350130">
        <w:rPr>
          <w:rFonts w:ascii="Times New Roman" w:hAnsi="Times New Roman" w:cs="Times New Roman"/>
          <w:sz w:val="28"/>
          <w:szCs w:val="28"/>
          <w:shd w:val="clear" w:color="auto" w:fill="FFFFFF"/>
        </w:rPr>
        <w:t>мультиформатных</w:t>
      </w:r>
      <w:proofErr w:type="spellEnd"/>
      <w:r w:rsidR="00350130">
        <w:rPr>
          <w:rFonts w:ascii="Times New Roman" w:hAnsi="Times New Roman" w:cs="Times New Roman"/>
          <w:sz w:val="28"/>
          <w:szCs w:val="28"/>
          <w:shd w:val="clear" w:color="auto" w:fill="FFFFFF"/>
        </w:rPr>
        <w:t xml:space="preserve"> проектов</w:t>
      </w:r>
      <w:r>
        <w:rPr>
          <w:rFonts w:ascii="Times New Roman" w:hAnsi="Times New Roman" w:cs="Times New Roman"/>
          <w:sz w:val="28"/>
          <w:szCs w:val="28"/>
          <w:shd w:val="clear" w:color="auto" w:fill="FFFFFF"/>
        </w:rPr>
        <w:t xml:space="preserve"> и, по аналогии с </w:t>
      </w:r>
      <w:r>
        <w:rPr>
          <w:rFonts w:ascii="Times New Roman" w:hAnsi="Times New Roman" w:cs="Times New Roman"/>
          <w:sz w:val="28"/>
          <w:szCs w:val="28"/>
          <w:shd w:val="clear" w:color="auto" w:fill="FFFFFF"/>
          <w:lang w:val="en-US"/>
        </w:rPr>
        <w:t>Reuters</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Content</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Distribution</w:t>
      </w:r>
      <w:r w:rsidR="00350130">
        <w:rPr>
          <w:rFonts w:ascii="Times New Roman" w:hAnsi="Times New Roman" w:cs="Times New Roman"/>
          <w:sz w:val="28"/>
          <w:szCs w:val="28"/>
          <w:shd w:val="clear" w:color="auto" w:fill="FFFFFF"/>
        </w:rPr>
        <w:t>, доставки</w:t>
      </w:r>
      <w:r w:rsidR="00383825">
        <w:rPr>
          <w:rFonts w:ascii="Times New Roman" w:hAnsi="Times New Roman" w:cs="Times New Roman"/>
          <w:sz w:val="28"/>
          <w:szCs w:val="28"/>
          <w:shd w:val="clear" w:color="auto" w:fill="FFFFFF"/>
        </w:rPr>
        <w:t xml:space="preserve"> их до аудитории через </w:t>
      </w:r>
      <w:proofErr w:type="spellStart"/>
      <w:r w:rsidR="00383825">
        <w:rPr>
          <w:rFonts w:ascii="Times New Roman" w:hAnsi="Times New Roman" w:cs="Times New Roman"/>
          <w:sz w:val="28"/>
          <w:szCs w:val="28"/>
          <w:shd w:val="clear" w:color="auto" w:fill="FFFFFF"/>
        </w:rPr>
        <w:t>медиа</w:t>
      </w:r>
      <w:r>
        <w:rPr>
          <w:rFonts w:ascii="Times New Roman" w:hAnsi="Times New Roman" w:cs="Times New Roman"/>
          <w:sz w:val="28"/>
          <w:szCs w:val="28"/>
          <w:shd w:val="clear" w:color="auto" w:fill="FFFFFF"/>
        </w:rPr>
        <w:t>сеть</w:t>
      </w:r>
      <w:proofErr w:type="spellEnd"/>
      <w:r>
        <w:rPr>
          <w:rFonts w:ascii="Times New Roman" w:hAnsi="Times New Roman" w:cs="Times New Roman"/>
          <w:sz w:val="28"/>
          <w:szCs w:val="28"/>
          <w:shd w:val="clear" w:color="auto" w:fill="FFFFFF"/>
        </w:rPr>
        <w:t xml:space="preserve"> агентства. К примеру, фотографы могут публиковать изображения под собственным брендом на портале </w:t>
      </w:r>
      <w:proofErr w:type="spellStart"/>
      <w:r>
        <w:rPr>
          <w:rFonts w:ascii="Times New Roman" w:hAnsi="Times New Roman" w:cs="Times New Roman"/>
          <w:sz w:val="28"/>
          <w:szCs w:val="28"/>
          <w:shd w:val="clear" w:color="auto" w:fill="FFFFFF"/>
          <w:lang w:val="en-US"/>
        </w:rPr>
        <w:t>apimages</w:t>
      </w:r>
      <w:proofErr w:type="spellEnd"/>
      <w:r w:rsidRPr="007F6BE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com</w:t>
      </w:r>
      <w:r>
        <w:rPr>
          <w:rFonts w:ascii="Times New Roman" w:hAnsi="Times New Roman" w:cs="Times New Roman"/>
          <w:sz w:val="28"/>
          <w:szCs w:val="28"/>
          <w:shd w:val="clear" w:color="auto" w:fill="FFFFFF"/>
        </w:rPr>
        <w:t>, но который подписано более 175 000 пользователей, включая фоторедакторов, продюсеров и других потенциальных заказчиков. Другие медиа могут «рекламироват</w:t>
      </w:r>
      <w:r w:rsidR="001C405E">
        <w:rPr>
          <w:rFonts w:ascii="Times New Roman" w:hAnsi="Times New Roman" w:cs="Times New Roman"/>
          <w:sz w:val="28"/>
          <w:szCs w:val="28"/>
          <w:shd w:val="clear" w:color="auto" w:fill="FFFFFF"/>
        </w:rPr>
        <w:t xml:space="preserve">ь» свое имя на всех платформах </w:t>
      </w:r>
      <w:r>
        <w:rPr>
          <w:rFonts w:ascii="Times New Roman" w:hAnsi="Times New Roman" w:cs="Times New Roman"/>
          <w:sz w:val="28"/>
          <w:szCs w:val="28"/>
          <w:shd w:val="clear" w:color="auto" w:fill="FFFFFF"/>
          <w:lang w:val="en-US"/>
        </w:rPr>
        <w:t>AP</w:t>
      </w:r>
      <w:r>
        <w:rPr>
          <w:rFonts w:ascii="Times New Roman" w:hAnsi="Times New Roman" w:cs="Times New Roman"/>
          <w:sz w:val="28"/>
          <w:szCs w:val="28"/>
          <w:shd w:val="clear" w:color="auto" w:fill="FFFFFF"/>
        </w:rPr>
        <w:t>, включая новостные ресурсы, социальные сети и приложения</w:t>
      </w:r>
      <w:r>
        <w:rPr>
          <w:rStyle w:val="a8"/>
          <w:rFonts w:ascii="Times New Roman" w:hAnsi="Times New Roman" w:cs="Times New Roman"/>
          <w:sz w:val="28"/>
          <w:szCs w:val="28"/>
          <w:shd w:val="clear" w:color="auto" w:fill="FFFFFF"/>
        </w:rPr>
        <w:footnoteReference w:id="152"/>
      </w:r>
      <w:r>
        <w:rPr>
          <w:rFonts w:ascii="Times New Roman" w:hAnsi="Times New Roman" w:cs="Times New Roman"/>
          <w:sz w:val="28"/>
          <w:szCs w:val="28"/>
          <w:shd w:val="clear" w:color="auto" w:fill="FFFFFF"/>
        </w:rPr>
        <w:t xml:space="preserve">. </w:t>
      </w:r>
    </w:p>
    <w:p w:rsidR="00862B68" w:rsidRDefault="00862B68" w:rsidP="00D20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Сервис </w:t>
      </w:r>
      <w:r w:rsidRPr="00AA3851">
        <w:rPr>
          <w:rFonts w:ascii="Times New Roman" w:hAnsi="Times New Roman" w:cs="Times New Roman"/>
          <w:sz w:val="28"/>
          <w:szCs w:val="28"/>
          <w:shd w:val="clear" w:color="auto" w:fill="FFFFFF"/>
          <w:lang w:val="en-US"/>
        </w:rPr>
        <w:t>AP</w:t>
      </w:r>
      <w:r w:rsidR="00E61EF0">
        <w:rPr>
          <w:rFonts w:ascii="Times New Roman" w:hAnsi="Times New Roman" w:cs="Times New Roman"/>
          <w:sz w:val="28"/>
          <w:szCs w:val="28"/>
          <w:shd w:val="clear" w:color="auto" w:fill="FFFFFF"/>
        </w:rPr>
        <w:t xml:space="preserve"> </w:t>
      </w:r>
      <w:r w:rsidRPr="00AA3851">
        <w:rPr>
          <w:rFonts w:ascii="Times New Roman" w:hAnsi="Times New Roman" w:cs="Times New Roman"/>
          <w:sz w:val="28"/>
          <w:szCs w:val="28"/>
          <w:shd w:val="clear" w:color="auto" w:fill="FFFFFF"/>
          <w:lang w:val="en-US"/>
        </w:rPr>
        <w:t>Planning</w:t>
      </w:r>
      <w:r w:rsidR="00E61EF0">
        <w:rPr>
          <w:rFonts w:ascii="Times New Roman" w:hAnsi="Times New Roman" w:cs="Times New Roman"/>
          <w:sz w:val="28"/>
          <w:szCs w:val="28"/>
          <w:shd w:val="clear" w:color="auto" w:fill="FFFFFF"/>
        </w:rPr>
        <w:t xml:space="preserve"> </w:t>
      </w:r>
      <w:r w:rsidRPr="00AA3851">
        <w:rPr>
          <w:rFonts w:ascii="Times New Roman" w:hAnsi="Times New Roman" w:cs="Times New Roman"/>
          <w:sz w:val="28"/>
          <w:szCs w:val="28"/>
          <w:shd w:val="clear" w:color="auto" w:fill="FFFFFF"/>
          <w:lang w:val="en-US"/>
        </w:rPr>
        <w:t>and</w:t>
      </w:r>
      <w:r w:rsidR="00E61EF0">
        <w:rPr>
          <w:rFonts w:ascii="Times New Roman" w:hAnsi="Times New Roman" w:cs="Times New Roman"/>
          <w:sz w:val="28"/>
          <w:szCs w:val="28"/>
          <w:shd w:val="clear" w:color="auto" w:fill="FFFFFF"/>
        </w:rPr>
        <w:t xml:space="preserve"> </w:t>
      </w:r>
      <w:r w:rsidR="00E61EF0">
        <w:rPr>
          <w:rFonts w:ascii="Times New Roman" w:hAnsi="Times New Roman" w:cs="Times New Roman"/>
          <w:sz w:val="28"/>
          <w:szCs w:val="28"/>
          <w:shd w:val="clear" w:color="auto" w:fill="FFFFFF"/>
          <w:lang w:val="en-US"/>
        </w:rPr>
        <w:t>M</w:t>
      </w:r>
      <w:r w:rsidRPr="00AA3851">
        <w:rPr>
          <w:rFonts w:ascii="Times New Roman" w:hAnsi="Times New Roman" w:cs="Times New Roman"/>
          <w:sz w:val="28"/>
          <w:szCs w:val="28"/>
          <w:shd w:val="clear" w:color="auto" w:fill="FFFFFF"/>
          <w:lang w:val="en-US"/>
        </w:rPr>
        <w:t>edia</w:t>
      </w:r>
      <w:r w:rsidR="00E61EF0">
        <w:rPr>
          <w:rFonts w:ascii="Times New Roman" w:hAnsi="Times New Roman" w:cs="Times New Roman"/>
          <w:sz w:val="28"/>
          <w:szCs w:val="28"/>
          <w:shd w:val="clear" w:color="auto" w:fill="FFFFFF"/>
        </w:rPr>
        <w:t xml:space="preserve"> </w:t>
      </w:r>
      <w:r w:rsidR="00E61EF0">
        <w:rPr>
          <w:rFonts w:ascii="Times New Roman" w:hAnsi="Times New Roman" w:cs="Times New Roman"/>
          <w:sz w:val="28"/>
          <w:szCs w:val="28"/>
          <w:shd w:val="clear" w:color="auto" w:fill="FFFFFF"/>
          <w:lang w:val="en-US"/>
        </w:rPr>
        <w:t>T</w:t>
      </w:r>
      <w:r w:rsidRPr="00AA3851">
        <w:rPr>
          <w:rFonts w:ascii="Times New Roman" w:hAnsi="Times New Roman" w:cs="Times New Roman"/>
          <w:sz w:val="28"/>
          <w:szCs w:val="28"/>
          <w:shd w:val="clear" w:color="auto" w:fill="FFFFFF"/>
          <w:lang w:val="en-US"/>
        </w:rPr>
        <w:t>ools</w:t>
      </w:r>
      <w:r w:rsidRPr="00AA3851">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это</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набор инструментов для бесперебойной и эффективной работы СМИ. </w:t>
      </w:r>
      <w:r w:rsidR="00D20C48">
        <w:rPr>
          <w:rFonts w:ascii="Times New Roman" w:hAnsi="Times New Roman" w:cs="Times New Roman"/>
          <w:sz w:val="28"/>
          <w:szCs w:val="28"/>
          <w:shd w:val="clear" w:color="auto" w:fill="FFFFFF"/>
        </w:rPr>
        <w:t xml:space="preserve">Основной из них – </w:t>
      </w:r>
      <w:r>
        <w:rPr>
          <w:rFonts w:ascii="Times New Roman" w:hAnsi="Times New Roman" w:cs="Times New Roman"/>
          <w:sz w:val="28"/>
          <w:szCs w:val="28"/>
          <w:shd w:val="clear" w:color="auto" w:fill="FFFFFF"/>
          <w:lang w:val="en-US"/>
        </w:rPr>
        <w:t>AP</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Planner</w:t>
      </w:r>
      <w:r w:rsidR="001C405E">
        <w:rPr>
          <w:rFonts w:ascii="Times New Roman" w:hAnsi="Times New Roman" w:cs="Times New Roman"/>
          <w:sz w:val="28"/>
          <w:szCs w:val="28"/>
          <w:shd w:val="clear" w:color="auto" w:fill="FFFFFF"/>
        </w:rPr>
        <w:t xml:space="preserve">– </w:t>
      </w:r>
      <w:r w:rsidR="00350130">
        <w:rPr>
          <w:rFonts w:ascii="Times New Roman" w:hAnsi="Times New Roman" w:cs="Times New Roman"/>
          <w:sz w:val="28"/>
          <w:szCs w:val="28"/>
          <w:shd w:val="clear" w:color="auto" w:fill="FFFFFF"/>
        </w:rPr>
        <w:t xml:space="preserve">календарь, состоящий </w:t>
      </w:r>
      <w:r>
        <w:rPr>
          <w:rFonts w:ascii="Times New Roman" w:hAnsi="Times New Roman" w:cs="Times New Roman"/>
          <w:sz w:val="28"/>
          <w:szCs w:val="28"/>
          <w:shd w:val="clear" w:color="auto" w:fill="FFFFFF"/>
        </w:rPr>
        <w:t>из более чем 100 000 событий</w:t>
      </w:r>
      <w:r w:rsidR="00350130">
        <w:rPr>
          <w:rFonts w:ascii="Times New Roman" w:hAnsi="Times New Roman" w:cs="Times New Roman"/>
          <w:sz w:val="28"/>
          <w:szCs w:val="28"/>
          <w:shd w:val="clear" w:color="auto" w:fill="FFFFFF"/>
        </w:rPr>
        <w:t xml:space="preserve">, каждое </w:t>
      </w:r>
      <w:r w:rsidR="00D20C48">
        <w:rPr>
          <w:rFonts w:ascii="Times New Roman" w:hAnsi="Times New Roman" w:cs="Times New Roman"/>
          <w:sz w:val="28"/>
          <w:szCs w:val="28"/>
          <w:shd w:val="clear" w:color="auto" w:fill="FFFFFF"/>
        </w:rPr>
        <w:t xml:space="preserve">из </w:t>
      </w:r>
      <w:r w:rsidR="00350130">
        <w:rPr>
          <w:rFonts w:ascii="Times New Roman" w:hAnsi="Times New Roman" w:cs="Times New Roman"/>
          <w:sz w:val="28"/>
          <w:szCs w:val="28"/>
          <w:shd w:val="clear" w:color="auto" w:fill="FFFFFF"/>
        </w:rPr>
        <w:t xml:space="preserve">которых </w:t>
      </w:r>
      <w:r>
        <w:rPr>
          <w:rFonts w:ascii="Times New Roman" w:hAnsi="Times New Roman" w:cs="Times New Roman"/>
          <w:sz w:val="28"/>
          <w:szCs w:val="28"/>
          <w:shd w:val="clear" w:color="auto" w:fill="FFFFFF"/>
        </w:rPr>
        <w:t xml:space="preserve">подробно описано и сопровождается контактными данными ответственных лиц и спонсоров. База экспертов, </w:t>
      </w:r>
      <w:r w:rsidR="003501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продающаяся</w:t>
      </w:r>
      <w:r w:rsidR="003501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наборе с календарем</w:t>
      </w:r>
      <w:r w:rsidR="00D20C48">
        <w:rPr>
          <w:rFonts w:ascii="Times New Roman" w:hAnsi="Times New Roman" w:cs="Times New Roman"/>
          <w:sz w:val="28"/>
          <w:szCs w:val="28"/>
          <w:shd w:val="clear" w:color="auto" w:fill="FFFFFF"/>
        </w:rPr>
        <w:t>, помогает</w:t>
      </w:r>
      <w:r>
        <w:rPr>
          <w:rFonts w:ascii="Times New Roman" w:hAnsi="Times New Roman" w:cs="Times New Roman"/>
          <w:sz w:val="28"/>
          <w:szCs w:val="28"/>
          <w:shd w:val="clear" w:color="auto" w:fill="FFFFFF"/>
        </w:rPr>
        <w:t xml:space="preserve"> найти компетентного человека в любой области, а удобная система фильтров – нужное событие в любой точке мира. В</w:t>
      </w:r>
      <w:r w:rsid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системе</w:t>
      </w:r>
      <w:r w:rsidR="00E61EF0">
        <w:rPr>
          <w:rFonts w:ascii="Times New Roman" w:hAnsi="Times New Roman" w:cs="Times New Roman"/>
          <w:sz w:val="28"/>
          <w:szCs w:val="28"/>
          <w:shd w:val="clear" w:color="auto" w:fill="FFFFFF"/>
        </w:rPr>
        <w:t xml:space="preserve"> </w:t>
      </w:r>
      <w:r w:rsidRPr="00AA3851">
        <w:rPr>
          <w:rFonts w:ascii="Times New Roman" w:hAnsi="Times New Roman" w:cs="Times New Roman"/>
          <w:sz w:val="28"/>
          <w:szCs w:val="28"/>
          <w:shd w:val="clear" w:color="auto" w:fill="FFFFFF"/>
          <w:lang w:val="en-US"/>
        </w:rPr>
        <w:t>Planning</w:t>
      </w:r>
      <w:r w:rsidR="00E61EF0">
        <w:rPr>
          <w:rFonts w:ascii="Times New Roman" w:hAnsi="Times New Roman" w:cs="Times New Roman"/>
          <w:sz w:val="28"/>
          <w:szCs w:val="28"/>
          <w:shd w:val="clear" w:color="auto" w:fill="FFFFFF"/>
        </w:rPr>
        <w:t xml:space="preserve"> </w:t>
      </w:r>
      <w:r w:rsidRPr="00AA3851">
        <w:rPr>
          <w:rFonts w:ascii="Times New Roman" w:hAnsi="Times New Roman" w:cs="Times New Roman"/>
          <w:sz w:val="28"/>
          <w:szCs w:val="28"/>
          <w:shd w:val="clear" w:color="auto" w:fill="FFFFFF"/>
          <w:lang w:val="en-US"/>
        </w:rPr>
        <w:t>and</w:t>
      </w:r>
      <w:r w:rsidR="00E61EF0">
        <w:rPr>
          <w:rFonts w:ascii="Times New Roman" w:hAnsi="Times New Roman" w:cs="Times New Roman"/>
          <w:sz w:val="28"/>
          <w:szCs w:val="28"/>
          <w:shd w:val="clear" w:color="auto" w:fill="FFFFFF"/>
        </w:rPr>
        <w:t xml:space="preserve"> </w:t>
      </w:r>
      <w:r w:rsidR="00E61EF0">
        <w:rPr>
          <w:rFonts w:ascii="Times New Roman" w:hAnsi="Times New Roman" w:cs="Times New Roman"/>
          <w:sz w:val="28"/>
          <w:szCs w:val="28"/>
          <w:shd w:val="clear" w:color="auto" w:fill="FFFFFF"/>
          <w:lang w:val="en-US"/>
        </w:rPr>
        <w:t>Media</w:t>
      </w:r>
      <w:r w:rsidR="00E61EF0" w:rsidRPr="00E61EF0">
        <w:rPr>
          <w:rFonts w:ascii="Times New Roman" w:hAnsi="Times New Roman" w:cs="Times New Roman"/>
          <w:sz w:val="28"/>
          <w:szCs w:val="28"/>
          <w:shd w:val="clear" w:color="auto" w:fill="FFFFFF"/>
        </w:rPr>
        <w:t xml:space="preserve"> </w:t>
      </w:r>
      <w:r w:rsidR="00E61EF0">
        <w:rPr>
          <w:rFonts w:ascii="Times New Roman" w:hAnsi="Times New Roman" w:cs="Times New Roman"/>
          <w:sz w:val="28"/>
          <w:szCs w:val="28"/>
          <w:shd w:val="clear" w:color="auto" w:fill="FFFFFF"/>
          <w:lang w:val="en-US"/>
        </w:rPr>
        <w:t>T</w:t>
      </w:r>
      <w:r w:rsidRPr="00AA3851">
        <w:rPr>
          <w:rFonts w:ascii="Times New Roman" w:hAnsi="Times New Roman" w:cs="Times New Roman"/>
          <w:sz w:val="28"/>
          <w:szCs w:val="28"/>
          <w:shd w:val="clear" w:color="auto" w:fill="FFFFFF"/>
          <w:lang w:val="en-US"/>
        </w:rPr>
        <w:t>ools</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есть</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также</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таксономическая служба и служба тегов, </w:t>
      </w:r>
      <w:r w:rsidR="00D20C48">
        <w:rPr>
          <w:rFonts w:ascii="Times New Roman" w:hAnsi="Times New Roman" w:cs="Times New Roman"/>
          <w:sz w:val="28"/>
          <w:szCs w:val="28"/>
          <w:shd w:val="clear" w:color="auto" w:fill="FFFFFF"/>
        </w:rPr>
        <w:t xml:space="preserve">помогающие </w:t>
      </w:r>
      <w:r>
        <w:rPr>
          <w:rFonts w:ascii="Times New Roman" w:hAnsi="Times New Roman" w:cs="Times New Roman"/>
          <w:sz w:val="28"/>
          <w:szCs w:val="28"/>
          <w:shd w:val="clear" w:color="auto" w:fill="FFFFFF"/>
        </w:rPr>
        <w:t>упорядочить большие потоки данных</w:t>
      </w:r>
      <w:r w:rsidR="00D20C48">
        <w:rPr>
          <w:rStyle w:val="a8"/>
          <w:rFonts w:ascii="Times New Roman" w:hAnsi="Times New Roman" w:cs="Times New Roman"/>
          <w:sz w:val="28"/>
          <w:szCs w:val="28"/>
          <w:shd w:val="clear" w:color="auto" w:fill="FFFFFF"/>
        </w:rPr>
        <w:footnoteReference w:id="153"/>
      </w:r>
      <w:r w:rsidR="00D20C48">
        <w:rPr>
          <w:rFonts w:ascii="Times New Roman" w:hAnsi="Times New Roman" w:cs="Times New Roman"/>
          <w:sz w:val="28"/>
          <w:szCs w:val="28"/>
          <w:shd w:val="clear" w:color="auto" w:fill="FFFFFF"/>
        </w:rPr>
        <w:t>.</w:t>
      </w:r>
    </w:p>
    <w:p w:rsidR="00DA1100" w:rsidRDefault="00CE41EA" w:rsidP="00CE4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структуре </w:t>
      </w:r>
      <w:r>
        <w:rPr>
          <w:rFonts w:ascii="Times New Roman" w:hAnsi="Times New Roman" w:cs="Times New Roman"/>
          <w:sz w:val="28"/>
          <w:szCs w:val="28"/>
          <w:shd w:val="clear" w:color="auto" w:fill="FFFFFF"/>
          <w:lang w:val="en-US"/>
        </w:rPr>
        <w:t>AFP</w:t>
      </w:r>
      <w:r>
        <w:rPr>
          <w:rFonts w:ascii="Times New Roman" w:hAnsi="Times New Roman" w:cs="Times New Roman"/>
          <w:sz w:val="28"/>
          <w:szCs w:val="28"/>
          <w:shd w:val="clear" w:color="auto" w:fill="FFFFFF"/>
        </w:rPr>
        <w:t xml:space="preserve"> присутствует система производства контента </w:t>
      </w:r>
      <w:r>
        <w:rPr>
          <w:rFonts w:ascii="Times New Roman" w:hAnsi="Times New Roman" w:cs="Times New Roman"/>
          <w:sz w:val="28"/>
          <w:szCs w:val="28"/>
          <w:shd w:val="clear" w:color="auto" w:fill="FFFFFF"/>
          <w:lang w:val="en-US"/>
        </w:rPr>
        <w:t>IRIS</w:t>
      </w:r>
      <w:r>
        <w:rPr>
          <w:rFonts w:ascii="Times New Roman" w:hAnsi="Times New Roman" w:cs="Times New Roman"/>
          <w:sz w:val="28"/>
          <w:szCs w:val="28"/>
          <w:shd w:val="clear" w:color="auto" w:fill="FFFFFF"/>
        </w:rPr>
        <w:t>. Пользователи этой услуги могут мгновенно обнаруживать источник той или иной новости, самостоятельно создавать новостные сюжеты и обогащать их метаданными, оптимизировать процесс поиска нужной информации, получать интерактивные консультации от профессиональных журналистов, получать доступ</w:t>
      </w:r>
      <w:r w:rsidR="00BF602F">
        <w:rPr>
          <w:rFonts w:ascii="Times New Roman" w:hAnsi="Times New Roman" w:cs="Times New Roman"/>
          <w:sz w:val="28"/>
          <w:szCs w:val="28"/>
          <w:shd w:val="clear" w:color="auto" w:fill="FFFFFF"/>
        </w:rPr>
        <w:t xml:space="preserve"> к различным базам данных и </w:t>
      </w:r>
      <w:proofErr w:type="spellStart"/>
      <w:r w:rsidR="00BF602F">
        <w:rPr>
          <w:rFonts w:ascii="Times New Roman" w:hAnsi="Times New Roman" w:cs="Times New Roman"/>
          <w:sz w:val="28"/>
          <w:szCs w:val="28"/>
          <w:shd w:val="clear" w:color="auto" w:fill="FFFFFF"/>
        </w:rPr>
        <w:t>т.д</w:t>
      </w:r>
      <w:proofErr w:type="spellEnd"/>
      <w:r>
        <w:rPr>
          <w:rStyle w:val="a8"/>
          <w:rFonts w:ascii="Times New Roman" w:hAnsi="Times New Roman" w:cs="Times New Roman"/>
          <w:sz w:val="28"/>
          <w:szCs w:val="28"/>
          <w:shd w:val="clear" w:color="auto" w:fill="FFFFFF"/>
        </w:rPr>
        <w:footnoteReference w:id="154"/>
      </w:r>
      <w:r w:rsidR="00D20C48" w:rsidRPr="00DA1100">
        <w:rPr>
          <w:rFonts w:ascii="Times New Roman" w:hAnsi="Times New Roman" w:cs="Times New Roman"/>
          <w:sz w:val="28"/>
          <w:szCs w:val="28"/>
          <w:shd w:val="clear" w:color="auto" w:fill="FFFFFF"/>
        </w:rPr>
        <w:t>.</w:t>
      </w:r>
      <w:r w:rsidR="00E61EF0" w:rsidRPr="00E61EF0">
        <w:rPr>
          <w:rFonts w:ascii="Times New Roman" w:hAnsi="Times New Roman" w:cs="Times New Roman"/>
          <w:sz w:val="28"/>
          <w:szCs w:val="28"/>
          <w:shd w:val="clear" w:color="auto" w:fill="FFFFFF"/>
        </w:rPr>
        <w:t xml:space="preserve"> </w:t>
      </w:r>
      <w:r w:rsidR="00DA3A1F">
        <w:rPr>
          <w:rFonts w:ascii="Times New Roman" w:hAnsi="Times New Roman" w:cs="Times New Roman"/>
          <w:sz w:val="28"/>
          <w:szCs w:val="28"/>
          <w:shd w:val="clear" w:color="auto" w:fill="FFFFFF"/>
        </w:rPr>
        <w:t xml:space="preserve">Служба </w:t>
      </w:r>
      <w:r w:rsidR="00DA1100">
        <w:rPr>
          <w:rFonts w:ascii="Times New Roman" w:hAnsi="Times New Roman" w:cs="Times New Roman"/>
          <w:sz w:val="28"/>
          <w:szCs w:val="28"/>
          <w:shd w:val="clear" w:color="auto" w:fill="FFFFFF"/>
          <w:lang w:val="en-US"/>
        </w:rPr>
        <w:t>Bloomberg</w:t>
      </w:r>
      <w:r w:rsidR="00E61EF0" w:rsidRPr="00E61EF0">
        <w:rPr>
          <w:rFonts w:ascii="Times New Roman" w:hAnsi="Times New Roman" w:cs="Times New Roman"/>
          <w:sz w:val="28"/>
          <w:szCs w:val="28"/>
          <w:shd w:val="clear" w:color="auto" w:fill="FFFFFF"/>
        </w:rPr>
        <w:t xml:space="preserve"> </w:t>
      </w:r>
      <w:r w:rsidR="00DA1100">
        <w:rPr>
          <w:rFonts w:ascii="Times New Roman" w:hAnsi="Times New Roman" w:cs="Times New Roman"/>
          <w:sz w:val="28"/>
          <w:szCs w:val="28"/>
          <w:shd w:val="clear" w:color="auto" w:fill="FFFFFF"/>
          <w:lang w:val="en-US"/>
        </w:rPr>
        <w:t>Professional</w:t>
      </w:r>
      <w:r w:rsidR="00DA1100">
        <w:rPr>
          <w:rFonts w:ascii="Times New Roman" w:hAnsi="Times New Roman" w:cs="Times New Roman"/>
          <w:sz w:val="28"/>
          <w:szCs w:val="28"/>
          <w:shd w:val="clear" w:color="auto" w:fill="FFFFFF"/>
        </w:rPr>
        <w:t xml:space="preserve">, как и </w:t>
      </w:r>
      <w:r w:rsidR="00DA1100">
        <w:rPr>
          <w:rFonts w:ascii="Times New Roman" w:hAnsi="Times New Roman" w:cs="Times New Roman"/>
          <w:sz w:val="28"/>
          <w:szCs w:val="28"/>
          <w:shd w:val="clear" w:color="auto" w:fill="FFFFFF"/>
          <w:lang w:val="en-US"/>
        </w:rPr>
        <w:t>Reuters</w:t>
      </w:r>
      <w:r w:rsidR="00E61EF0" w:rsidRPr="00E61EF0">
        <w:rPr>
          <w:rFonts w:ascii="Times New Roman" w:hAnsi="Times New Roman" w:cs="Times New Roman"/>
          <w:sz w:val="28"/>
          <w:szCs w:val="28"/>
          <w:shd w:val="clear" w:color="auto" w:fill="FFFFFF"/>
        </w:rPr>
        <w:t xml:space="preserve"> </w:t>
      </w:r>
      <w:r w:rsidR="00DA1100">
        <w:rPr>
          <w:rFonts w:ascii="Times New Roman" w:hAnsi="Times New Roman" w:cs="Times New Roman"/>
          <w:sz w:val="28"/>
          <w:szCs w:val="28"/>
          <w:shd w:val="clear" w:color="auto" w:fill="FFFFFF"/>
          <w:lang w:val="en-US"/>
        </w:rPr>
        <w:t>Connect</w:t>
      </w:r>
      <w:r w:rsidR="00DA1100">
        <w:rPr>
          <w:rFonts w:ascii="Times New Roman" w:hAnsi="Times New Roman" w:cs="Times New Roman"/>
          <w:sz w:val="28"/>
          <w:szCs w:val="28"/>
          <w:shd w:val="clear" w:color="auto" w:fill="FFFFFF"/>
        </w:rPr>
        <w:t>, является источником оперативных финансовых новостей, отраслевого анализа и юридических исследований. Он использует п</w:t>
      </w:r>
      <w:r w:rsidR="00350130">
        <w:rPr>
          <w:rFonts w:ascii="Times New Roman" w:hAnsi="Times New Roman" w:cs="Times New Roman"/>
          <w:sz w:val="28"/>
          <w:szCs w:val="28"/>
          <w:shd w:val="clear" w:color="auto" w:fill="FFFFFF"/>
        </w:rPr>
        <w:t>ередовые инструменты</w:t>
      </w:r>
      <w:r w:rsidR="00DA1100">
        <w:rPr>
          <w:rFonts w:ascii="Times New Roman" w:hAnsi="Times New Roman" w:cs="Times New Roman"/>
          <w:sz w:val="28"/>
          <w:szCs w:val="28"/>
          <w:shd w:val="clear" w:color="auto" w:fill="FFFFFF"/>
        </w:rPr>
        <w:t xml:space="preserve"> и имеет функцию круглосуточного</w:t>
      </w:r>
      <w:r w:rsidR="00DA1100" w:rsidRPr="00D001E5">
        <w:rPr>
          <w:rFonts w:ascii="Times New Roman" w:hAnsi="Times New Roman" w:cs="Times New Roman"/>
          <w:sz w:val="28"/>
          <w:szCs w:val="28"/>
          <w:shd w:val="clear" w:color="auto" w:fill="FFFFFF"/>
        </w:rPr>
        <w:t xml:space="preserve"> об</w:t>
      </w:r>
      <w:r w:rsidR="00DA1100">
        <w:rPr>
          <w:rFonts w:ascii="Times New Roman" w:hAnsi="Times New Roman" w:cs="Times New Roman"/>
          <w:sz w:val="28"/>
          <w:szCs w:val="28"/>
          <w:shd w:val="clear" w:color="auto" w:fill="FFFFFF"/>
        </w:rPr>
        <w:t>служивания</w:t>
      </w:r>
      <w:r w:rsidR="00DA1100" w:rsidRPr="00D001E5">
        <w:rPr>
          <w:rFonts w:ascii="Times New Roman" w:hAnsi="Times New Roman" w:cs="Times New Roman"/>
          <w:sz w:val="28"/>
          <w:szCs w:val="28"/>
          <w:shd w:val="clear" w:color="auto" w:fill="FFFFFF"/>
        </w:rPr>
        <w:t xml:space="preserve"> клиентов </w:t>
      </w:r>
      <w:r w:rsidR="00DA1100">
        <w:rPr>
          <w:rFonts w:ascii="Times New Roman" w:hAnsi="Times New Roman" w:cs="Times New Roman"/>
          <w:sz w:val="28"/>
          <w:szCs w:val="28"/>
          <w:shd w:val="clear" w:color="auto" w:fill="FFFFFF"/>
        </w:rPr>
        <w:t>высококвалифицированными представителями</w:t>
      </w:r>
      <w:r w:rsidR="00BF602F">
        <w:rPr>
          <w:rFonts w:ascii="Times New Roman" w:hAnsi="Times New Roman" w:cs="Times New Roman"/>
          <w:sz w:val="28"/>
          <w:szCs w:val="28"/>
          <w:shd w:val="clear" w:color="auto" w:fill="FFFFFF"/>
        </w:rPr>
        <w:t xml:space="preserve"> </w:t>
      </w:r>
      <w:r w:rsidR="00DA1100" w:rsidRPr="00D001E5">
        <w:rPr>
          <w:rFonts w:ascii="Times New Roman" w:hAnsi="Times New Roman" w:cs="Times New Roman"/>
          <w:sz w:val="28"/>
          <w:szCs w:val="28"/>
          <w:shd w:val="clear" w:color="auto" w:fill="FFFFFF"/>
          <w:lang w:val="en-US"/>
        </w:rPr>
        <w:t>Bloomberg</w:t>
      </w:r>
      <w:r w:rsidR="00350130">
        <w:rPr>
          <w:rStyle w:val="a8"/>
          <w:rFonts w:ascii="Times New Roman" w:hAnsi="Times New Roman" w:cs="Times New Roman"/>
          <w:sz w:val="28"/>
          <w:szCs w:val="28"/>
          <w:shd w:val="clear" w:color="auto" w:fill="FFFFFF"/>
          <w:lang w:val="en-US"/>
        </w:rPr>
        <w:footnoteReference w:id="155"/>
      </w:r>
      <w:r w:rsidR="00DA1100" w:rsidRPr="00D001E5">
        <w:rPr>
          <w:rFonts w:ascii="Times New Roman" w:hAnsi="Times New Roman" w:cs="Times New Roman"/>
          <w:sz w:val="28"/>
          <w:szCs w:val="28"/>
          <w:shd w:val="clear" w:color="auto" w:fill="FFFFFF"/>
        </w:rPr>
        <w:t>.</w:t>
      </w:r>
      <w:r w:rsidR="00DA1100" w:rsidRPr="00D001E5">
        <w:rPr>
          <w:rFonts w:ascii="Times New Roman" w:hAnsi="Times New Roman" w:cs="Times New Roman"/>
          <w:sz w:val="28"/>
          <w:szCs w:val="28"/>
          <w:shd w:val="clear" w:color="auto" w:fill="FFFFFF"/>
          <w:lang w:val="en-US"/>
        </w:rPr>
        <w:t> </w:t>
      </w:r>
    </w:p>
    <w:p w:rsidR="00DA1100" w:rsidRDefault="006247D2" w:rsidP="00DA1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lang w:val="en-US"/>
        </w:rPr>
        <w:t>Reuters</w:t>
      </w:r>
      <w:proofErr w:type="gramEnd"/>
      <w:r w:rsidR="00BF602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lang w:val="en-US"/>
        </w:rPr>
        <w:t>Associated</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sidR="00E61EF0" w:rsidRPr="00E61EF0">
        <w:rPr>
          <w:rFonts w:ascii="Times New Roman" w:hAnsi="Times New Roman" w:cs="Times New Roman"/>
          <w:sz w:val="28"/>
          <w:szCs w:val="28"/>
          <w:shd w:val="clear" w:color="auto" w:fill="FFFFFF"/>
        </w:rPr>
        <w:t xml:space="preserve"> </w:t>
      </w:r>
      <w:r w:rsidR="008B0CB1">
        <w:rPr>
          <w:rFonts w:ascii="Times New Roman" w:hAnsi="Times New Roman" w:cs="Times New Roman"/>
          <w:sz w:val="28"/>
          <w:szCs w:val="28"/>
          <w:shd w:val="clear" w:color="auto" w:fill="FFFFFF"/>
        </w:rPr>
        <w:t>имею</w:t>
      </w:r>
      <w:r>
        <w:rPr>
          <w:rFonts w:ascii="Times New Roman" w:hAnsi="Times New Roman" w:cs="Times New Roman"/>
          <w:sz w:val="28"/>
          <w:szCs w:val="28"/>
          <w:shd w:val="clear" w:color="auto" w:fill="FFFFFF"/>
        </w:rPr>
        <w:t xml:space="preserve">т в своем распоряжении десятки </w:t>
      </w:r>
      <w:r w:rsidR="008B0CB1">
        <w:rPr>
          <w:rFonts w:ascii="Times New Roman" w:hAnsi="Times New Roman" w:cs="Times New Roman"/>
          <w:sz w:val="28"/>
          <w:szCs w:val="28"/>
          <w:shd w:val="clear" w:color="auto" w:fill="FFFFFF"/>
        </w:rPr>
        <w:t xml:space="preserve">полностью оснащенных </w:t>
      </w:r>
      <w:proofErr w:type="spellStart"/>
      <w:r w:rsidR="008B0CB1">
        <w:rPr>
          <w:rFonts w:ascii="Times New Roman" w:hAnsi="Times New Roman" w:cs="Times New Roman"/>
          <w:sz w:val="28"/>
          <w:szCs w:val="28"/>
          <w:shd w:val="clear" w:color="auto" w:fill="FFFFFF"/>
        </w:rPr>
        <w:t>ньюсрумов</w:t>
      </w:r>
      <w:proofErr w:type="spellEnd"/>
      <w:r w:rsidR="008B0CB1">
        <w:rPr>
          <w:rFonts w:ascii="Times New Roman" w:hAnsi="Times New Roman" w:cs="Times New Roman"/>
          <w:sz w:val="28"/>
          <w:szCs w:val="28"/>
          <w:shd w:val="clear" w:color="auto" w:fill="FFFFFF"/>
        </w:rPr>
        <w:t xml:space="preserve">, расположенных в самых богатых на события локациях. Помимо оборудования для производства новостей, они предлагают клиентам </w:t>
      </w:r>
      <w:r w:rsidR="00350130">
        <w:rPr>
          <w:rFonts w:ascii="Times New Roman" w:hAnsi="Times New Roman" w:cs="Times New Roman"/>
          <w:sz w:val="28"/>
          <w:szCs w:val="28"/>
          <w:shd w:val="clear" w:color="auto" w:fill="FFFFFF"/>
        </w:rPr>
        <w:t xml:space="preserve">услуги </w:t>
      </w:r>
      <w:r w:rsidR="008B0CB1">
        <w:rPr>
          <w:rFonts w:ascii="Times New Roman" w:hAnsi="Times New Roman" w:cs="Times New Roman"/>
          <w:sz w:val="28"/>
          <w:szCs w:val="28"/>
          <w:shd w:val="clear" w:color="auto" w:fill="FFFFFF"/>
        </w:rPr>
        <w:t>профессиональных операторов, монтажеров, продюсеров и редакторов</w:t>
      </w:r>
      <w:r w:rsidR="00350130">
        <w:rPr>
          <w:rFonts w:ascii="Times New Roman" w:hAnsi="Times New Roman" w:cs="Times New Roman"/>
          <w:sz w:val="28"/>
          <w:szCs w:val="28"/>
          <w:shd w:val="clear" w:color="auto" w:fill="FFFFFF"/>
        </w:rPr>
        <w:t>.</w:t>
      </w:r>
    </w:p>
    <w:p w:rsidR="00CE41EA" w:rsidRDefault="00DA3A1F" w:rsidP="00CE4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Сервис </w:t>
      </w:r>
      <w:r w:rsidR="00451DA2">
        <w:rPr>
          <w:rFonts w:ascii="Times New Roman" w:hAnsi="Times New Roman" w:cs="Times New Roman"/>
          <w:sz w:val="28"/>
          <w:szCs w:val="28"/>
          <w:shd w:val="clear" w:color="auto" w:fill="FFFFFF"/>
          <w:lang w:val="en-US"/>
        </w:rPr>
        <w:t>Reuters</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lang w:val="en-US"/>
        </w:rPr>
        <w:t>Live</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lang w:val="en-US"/>
        </w:rPr>
        <w:t>and</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lang w:val="en-US"/>
        </w:rPr>
        <w:t>Location</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lang w:val="en-US"/>
        </w:rPr>
        <w:t>Services</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rPr>
        <w:t xml:space="preserve">предоставляет все необходимое для </w:t>
      </w:r>
      <w:r w:rsidR="00DA1100">
        <w:rPr>
          <w:rFonts w:ascii="Times New Roman" w:hAnsi="Times New Roman" w:cs="Times New Roman"/>
          <w:sz w:val="28"/>
          <w:szCs w:val="28"/>
          <w:shd w:val="clear" w:color="auto" w:fill="FFFFFF"/>
        </w:rPr>
        <w:t xml:space="preserve">прямой </w:t>
      </w:r>
      <w:r w:rsidR="00451DA2">
        <w:rPr>
          <w:rFonts w:ascii="Times New Roman" w:hAnsi="Times New Roman" w:cs="Times New Roman"/>
          <w:sz w:val="28"/>
          <w:szCs w:val="28"/>
          <w:shd w:val="clear" w:color="auto" w:fill="FFFFFF"/>
        </w:rPr>
        <w:t xml:space="preserve">трансляции </w:t>
      </w:r>
      <w:r w:rsidR="00DA1100">
        <w:rPr>
          <w:rFonts w:ascii="Times New Roman" w:hAnsi="Times New Roman" w:cs="Times New Roman"/>
          <w:sz w:val="28"/>
          <w:szCs w:val="28"/>
          <w:shd w:val="clear" w:color="auto" w:fill="FFFFFF"/>
        </w:rPr>
        <w:t xml:space="preserve">ключевых международных событий. </w:t>
      </w:r>
      <w:r w:rsidR="009E65D0">
        <w:rPr>
          <w:rFonts w:ascii="Times New Roman" w:hAnsi="Times New Roman" w:cs="Times New Roman"/>
          <w:sz w:val="28"/>
          <w:szCs w:val="28"/>
          <w:shd w:val="clear" w:color="auto" w:fill="FFFFFF"/>
        </w:rPr>
        <w:t>Агентство</w:t>
      </w:r>
      <w:r w:rsidR="00DA1100">
        <w:rPr>
          <w:rFonts w:ascii="Times New Roman" w:hAnsi="Times New Roman" w:cs="Times New Roman"/>
          <w:sz w:val="28"/>
          <w:szCs w:val="28"/>
          <w:shd w:val="clear" w:color="auto" w:fill="FFFFFF"/>
        </w:rPr>
        <w:t xml:space="preserve"> сдает в аренду широковещательные студии, подключенные к выделенной оптоволоконной сети и с возможностью использования спутниковой связи. В студиях есть конференц-залы и комнаты переговоров, помещения для съем</w:t>
      </w:r>
      <w:r w:rsidR="00350130">
        <w:rPr>
          <w:rFonts w:ascii="Times New Roman" w:hAnsi="Times New Roman" w:cs="Times New Roman"/>
          <w:sz w:val="28"/>
          <w:szCs w:val="28"/>
          <w:shd w:val="clear" w:color="auto" w:fill="FFFFFF"/>
        </w:rPr>
        <w:t>ки новостных выпусков</w:t>
      </w:r>
      <w:r w:rsidR="00CE41EA">
        <w:rPr>
          <w:rFonts w:ascii="Times New Roman" w:hAnsi="Times New Roman" w:cs="Times New Roman"/>
          <w:sz w:val="28"/>
          <w:szCs w:val="28"/>
          <w:shd w:val="clear" w:color="auto" w:fill="FFFFFF"/>
        </w:rPr>
        <w:t>, комнаты управления и оборудование для пост-</w:t>
      </w:r>
      <w:proofErr w:type="spellStart"/>
      <w:r w:rsidR="00CE41EA">
        <w:rPr>
          <w:rFonts w:ascii="Times New Roman" w:hAnsi="Times New Roman" w:cs="Times New Roman"/>
          <w:sz w:val="28"/>
          <w:szCs w:val="28"/>
          <w:shd w:val="clear" w:color="auto" w:fill="FFFFFF"/>
        </w:rPr>
        <w:t>продакшн</w:t>
      </w:r>
      <w:proofErr w:type="spellEnd"/>
      <w:r w:rsidR="00CE41EA">
        <w:rPr>
          <w:rFonts w:ascii="Times New Roman" w:hAnsi="Times New Roman" w:cs="Times New Roman"/>
          <w:sz w:val="28"/>
          <w:szCs w:val="28"/>
          <w:shd w:val="clear" w:color="auto" w:fill="FFFFFF"/>
        </w:rPr>
        <w:t xml:space="preserve">. За отдельную плату клиентам </w:t>
      </w:r>
      <w:r w:rsidR="00350130">
        <w:rPr>
          <w:rFonts w:ascii="Times New Roman" w:hAnsi="Times New Roman" w:cs="Times New Roman"/>
          <w:sz w:val="28"/>
          <w:szCs w:val="28"/>
          <w:shd w:val="clear" w:color="auto" w:fill="FFFFFF"/>
        </w:rPr>
        <w:t>помогает высококвалифицированная команда</w:t>
      </w:r>
      <w:r w:rsidR="00CE41EA">
        <w:rPr>
          <w:rFonts w:ascii="Times New Roman" w:hAnsi="Times New Roman" w:cs="Times New Roman"/>
          <w:sz w:val="28"/>
          <w:szCs w:val="28"/>
          <w:shd w:val="clear" w:color="auto" w:fill="FFFFFF"/>
        </w:rPr>
        <w:t xml:space="preserve"> операторов, инженеров и</w:t>
      </w:r>
      <w:r w:rsidR="009E65D0">
        <w:rPr>
          <w:rFonts w:ascii="Times New Roman" w:hAnsi="Times New Roman" w:cs="Times New Roman"/>
          <w:sz w:val="28"/>
          <w:szCs w:val="28"/>
          <w:shd w:val="clear" w:color="auto" w:fill="FFFFFF"/>
        </w:rPr>
        <w:t xml:space="preserve"> редакторов</w:t>
      </w:r>
      <w:r w:rsidR="00367332">
        <w:rPr>
          <w:rStyle w:val="a8"/>
          <w:rFonts w:ascii="Times New Roman" w:hAnsi="Times New Roman" w:cs="Times New Roman"/>
          <w:sz w:val="28"/>
          <w:szCs w:val="28"/>
          <w:shd w:val="clear" w:color="auto" w:fill="FFFFFF"/>
        </w:rPr>
        <w:footnoteReference w:id="156"/>
      </w:r>
      <w:r w:rsidR="00CE41EA">
        <w:rPr>
          <w:rFonts w:ascii="Times New Roman" w:hAnsi="Times New Roman" w:cs="Times New Roman"/>
          <w:sz w:val="28"/>
          <w:szCs w:val="28"/>
          <w:shd w:val="clear" w:color="auto" w:fill="FFFFFF"/>
        </w:rPr>
        <w:t>.</w:t>
      </w:r>
    </w:p>
    <w:p w:rsidR="00350130" w:rsidRDefault="00CE41EA" w:rsidP="0035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Похожая служба есть и у </w:t>
      </w:r>
      <w:r>
        <w:rPr>
          <w:rFonts w:ascii="Times New Roman" w:hAnsi="Times New Roman" w:cs="Times New Roman"/>
          <w:sz w:val="28"/>
          <w:szCs w:val="28"/>
          <w:shd w:val="clear" w:color="auto" w:fill="FFFFFF"/>
          <w:lang w:val="en-US"/>
        </w:rPr>
        <w:t>Associated</w:t>
      </w:r>
      <w:r w:rsidR="00E61EF0" w:rsidRPr="00E61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Press</w:t>
      </w:r>
      <w:r>
        <w:rPr>
          <w:rFonts w:ascii="Times New Roman" w:hAnsi="Times New Roman" w:cs="Times New Roman"/>
          <w:sz w:val="28"/>
          <w:szCs w:val="28"/>
          <w:shd w:val="clear" w:color="auto" w:fill="FFFFFF"/>
        </w:rPr>
        <w:t xml:space="preserve">. </w:t>
      </w:r>
      <w:r w:rsidR="008A00AC" w:rsidRPr="008A00AC">
        <w:rPr>
          <w:rFonts w:ascii="Times New Roman" w:hAnsi="Times New Roman" w:cs="Times New Roman"/>
          <w:sz w:val="28"/>
          <w:szCs w:val="28"/>
          <w:shd w:val="clear" w:color="auto" w:fill="FFFFFF"/>
        </w:rPr>
        <w:t>AP ENPS</w:t>
      </w:r>
      <w:r w:rsidR="00367332" w:rsidRPr="00367332">
        <w:rPr>
          <w:rFonts w:ascii="Times New Roman" w:hAnsi="Times New Roman" w:cs="Times New Roman"/>
          <w:sz w:val="28"/>
          <w:szCs w:val="28"/>
          <w:shd w:val="clear" w:color="auto" w:fill="FFFFFF"/>
        </w:rPr>
        <w:t xml:space="preserve"> (</w:t>
      </w:r>
      <w:r w:rsidR="00367332">
        <w:rPr>
          <w:rFonts w:ascii="Times New Roman" w:hAnsi="Times New Roman" w:cs="Times New Roman"/>
          <w:sz w:val="28"/>
          <w:szCs w:val="28"/>
          <w:shd w:val="clear" w:color="auto" w:fill="FFFFFF"/>
          <w:lang w:val="en-US"/>
        </w:rPr>
        <w:t>News</w:t>
      </w:r>
      <w:r w:rsidR="00E61EF0" w:rsidRPr="00E61EF0">
        <w:rPr>
          <w:rFonts w:ascii="Times New Roman" w:hAnsi="Times New Roman" w:cs="Times New Roman"/>
          <w:sz w:val="28"/>
          <w:szCs w:val="28"/>
          <w:shd w:val="clear" w:color="auto" w:fill="FFFFFF"/>
        </w:rPr>
        <w:t xml:space="preserve"> </w:t>
      </w:r>
      <w:r w:rsidR="00367332">
        <w:rPr>
          <w:rFonts w:ascii="Times New Roman" w:hAnsi="Times New Roman" w:cs="Times New Roman"/>
          <w:sz w:val="28"/>
          <w:szCs w:val="28"/>
          <w:shd w:val="clear" w:color="auto" w:fill="FFFFFF"/>
          <w:lang w:val="en-US"/>
        </w:rPr>
        <w:t>Production</w:t>
      </w:r>
      <w:r w:rsidR="00E61EF0" w:rsidRPr="00E61EF0">
        <w:rPr>
          <w:rFonts w:ascii="Times New Roman" w:hAnsi="Times New Roman" w:cs="Times New Roman"/>
          <w:sz w:val="28"/>
          <w:szCs w:val="28"/>
          <w:shd w:val="clear" w:color="auto" w:fill="FFFFFF"/>
        </w:rPr>
        <w:t xml:space="preserve"> </w:t>
      </w:r>
      <w:r w:rsidR="00367332">
        <w:rPr>
          <w:rFonts w:ascii="Times New Roman" w:hAnsi="Times New Roman" w:cs="Times New Roman"/>
          <w:sz w:val="28"/>
          <w:szCs w:val="28"/>
          <w:shd w:val="clear" w:color="auto" w:fill="FFFFFF"/>
          <w:lang w:val="en-US"/>
        </w:rPr>
        <w:t>System</w:t>
      </w:r>
      <w:r w:rsidR="00367332" w:rsidRPr="00367332">
        <w:rPr>
          <w:rFonts w:ascii="Times New Roman" w:hAnsi="Times New Roman" w:cs="Times New Roman"/>
          <w:sz w:val="28"/>
          <w:szCs w:val="28"/>
          <w:shd w:val="clear" w:color="auto" w:fill="FFFFFF"/>
        </w:rPr>
        <w:t>)</w:t>
      </w:r>
      <w:r w:rsidR="008F69B4" w:rsidRPr="008F69B4">
        <w:rPr>
          <w:rFonts w:ascii="Times New Roman" w:hAnsi="Times New Roman" w:cs="Times New Roman"/>
          <w:sz w:val="28"/>
          <w:szCs w:val="28"/>
          <w:shd w:val="clear" w:color="auto" w:fill="FFFFFF"/>
        </w:rPr>
        <w:t xml:space="preserve"> </w:t>
      </w:r>
      <w:r w:rsidR="008A00AC">
        <w:rPr>
          <w:rFonts w:ascii="Times New Roman" w:hAnsi="Times New Roman" w:cs="Times New Roman"/>
          <w:sz w:val="28"/>
          <w:szCs w:val="28"/>
          <w:shd w:val="clear" w:color="auto" w:fill="FFFFFF"/>
        </w:rPr>
        <w:t xml:space="preserve">– это единая система производства новостей, которая позволяет создавать СМИ собственный контент </w:t>
      </w:r>
      <w:r w:rsidR="00451DA2" w:rsidRPr="008A00AC">
        <w:rPr>
          <w:rFonts w:ascii="Times New Roman" w:hAnsi="Times New Roman" w:cs="Times New Roman"/>
          <w:sz w:val="28"/>
          <w:szCs w:val="28"/>
          <w:shd w:val="clear" w:color="auto" w:fill="FFFFFF"/>
        </w:rPr>
        <w:t>для</w:t>
      </w:r>
      <w:r w:rsidR="00451DA2">
        <w:rPr>
          <w:rFonts w:ascii="Times New Roman" w:hAnsi="Times New Roman" w:cs="Times New Roman"/>
          <w:sz w:val="28"/>
          <w:szCs w:val="28"/>
          <w:shd w:val="clear" w:color="auto" w:fill="FFFFFF"/>
        </w:rPr>
        <w:t xml:space="preserve"> любых</w:t>
      </w:r>
      <w:r w:rsidR="00451DA2" w:rsidRPr="008A00AC">
        <w:rPr>
          <w:rFonts w:ascii="Times New Roman" w:hAnsi="Times New Roman" w:cs="Times New Roman"/>
          <w:sz w:val="28"/>
          <w:szCs w:val="28"/>
          <w:shd w:val="clear" w:color="auto" w:fill="FFFFFF"/>
        </w:rPr>
        <w:t xml:space="preserve"> широковещательных или цифровых платформ</w:t>
      </w:r>
      <w:r w:rsidR="00383825" w:rsidRPr="00383825">
        <w:rPr>
          <w:rFonts w:ascii="Times New Roman" w:hAnsi="Times New Roman" w:cs="Times New Roman"/>
          <w:sz w:val="28"/>
          <w:szCs w:val="28"/>
          <w:shd w:val="clear" w:color="auto" w:fill="FFFFFF"/>
        </w:rPr>
        <w:t xml:space="preserve"> </w:t>
      </w:r>
      <w:r w:rsidR="008A00AC">
        <w:rPr>
          <w:rFonts w:ascii="Times New Roman" w:hAnsi="Times New Roman" w:cs="Times New Roman"/>
          <w:sz w:val="28"/>
          <w:szCs w:val="28"/>
          <w:shd w:val="clear" w:color="auto" w:fill="FFFFFF"/>
        </w:rPr>
        <w:t xml:space="preserve">в независимости от того, работают </w:t>
      </w:r>
      <w:r w:rsidR="00451DA2">
        <w:rPr>
          <w:rFonts w:ascii="Times New Roman" w:hAnsi="Times New Roman" w:cs="Times New Roman"/>
          <w:sz w:val="28"/>
          <w:szCs w:val="28"/>
          <w:shd w:val="clear" w:color="auto" w:fill="FFFFFF"/>
        </w:rPr>
        <w:t xml:space="preserve">его </w:t>
      </w:r>
      <w:r w:rsidR="008A00AC">
        <w:rPr>
          <w:rFonts w:ascii="Times New Roman" w:hAnsi="Times New Roman" w:cs="Times New Roman"/>
          <w:sz w:val="28"/>
          <w:szCs w:val="28"/>
          <w:shd w:val="clear" w:color="auto" w:fill="FFFFFF"/>
        </w:rPr>
        <w:t>сотрудники в офисе или нет</w:t>
      </w:r>
      <w:r w:rsidR="008A00AC" w:rsidRPr="008A00AC">
        <w:rPr>
          <w:rFonts w:ascii="Times New Roman" w:hAnsi="Times New Roman" w:cs="Times New Roman"/>
          <w:sz w:val="28"/>
          <w:szCs w:val="28"/>
          <w:shd w:val="clear" w:color="auto" w:fill="FFFFFF"/>
        </w:rPr>
        <w:t xml:space="preserve">. ENPS </w:t>
      </w:r>
      <w:r>
        <w:rPr>
          <w:rFonts w:ascii="Times New Roman" w:hAnsi="Times New Roman" w:cs="Times New Roman"/>
          <w:sz w:val="28"/>
          <w:szCs w:val="28"/>
          <w:shd w:val="clear" w:color="auto" w:fill="FFFFFF"/>
        </w:rPr>
        <w:t xml:space="preserve">имеет </w:t>
      </w:r>
      <w:r w:rsidR="008A00AC" w:rsidRPr="008A00AC">
        <w:rPr>
          <w:rFonts w:ascii="Times New Roman" w:hAnsi="Times New Roman" w:cs="Times New Roman"/>
          <w:sz w:val="28"/>
          <w:szCs w:val="28"/>
          <w:shd w:val="clear" w:color="auto" w:fill="FFFFFF"/>
        </w:rPr>
        <w:t>65000</w:t>
      </w:r>
      <w:r w:rsidR="008A00AC">
        <w:rPr>
          <w:rFonts w:ascii="Times New Roman" w:hAnsi="Times New Roman" w:cs="Times New Roman"/>
          <w:sz w:val="28"/>
          <w:szCs w:val="28"/>
          <w:shd w:val="clear" w:color="auto" w:fill="FFFFFF"/>
        </w:rPr>
        <w:t xml:space="preserve"> пользователей в более чем 60 странах, 900 </w:t>
      </w:r>
      <w:proofErr w:type="spellStart"/>
      <w:r w:rsidR="008A00AC">
        <w:rPr>
          <w:rFonts w:ascii="Times New Roman" w:hAnsi="Times New Roman" w:cs="Times New Roman"/>
          <w:sz w:val="28"/>
          <w:szCs w:val="28"/>
          <w:shd w:val="clear" w:color="auto" w:fill="FFFFFF"/>
        </w:rPr>
        <w:t>ньюзрумов</w:t>
      </w:r>
      <w:proofErr w:type="spellEnd"/>
      <w:r w:rsidR="008A00AC">
        <w:rPr>
          <w:rFonts w:ascii="Times New Roman" w:hAnsi="Times New Roman" w:cs="Times New Roman"/>
          <w:sz w:val="28"/>
          <w:szCs w:val="28"/>
          <w:shd w:val="clear" w:color="auto" w:fill="FFFFFF"/>
        </w:rPr>
        <w:t xml:space="preserve"> и 130 совместимых технологий. </w:t>
      </w:r>
      <w:r w:rsidR="00451DA2">
        <w:rPr>
          <w:rFonts w:ascii="Times New Roman" w:hAnsi="Times New Roman" w:cs="Times New Roman"/>
          <w:sz w:val="28"/>
          <w:szCs w:val="28"/>
          <w:shd w:val="clear" w:color="auto" w:fill="FFFFFF"/>
        </w:rPr>
        <w:t>Основные преимущества</w:t>
      </w:r>
      <w:r w:rsidR="00350130">
        <w:rPr>
          <w:rFonts w:ascii="Times New Roman" w:hAnsi="Times New Roman" w:cs="Times New Roman"/>
          <w:sz w:val="28"/>
          <w:szCs w:val="28"/>
          <w:shd w:val="clear" w:color="auto" w:fill="FFFFFF"/>
        </w:rPr>
        <w:t>:</w:t>
      </w:r>
      <w:r w:rsidR="00E61EF0" w:rsidRPr="00E61EF0">
        <w:rPr>
          <w:rFonts w:ascii="Times New Roman" w:hAnsi="Times New Roman" w:cs="Times New Roman"/>
          <w:sz w:val="28"/>
          <w:szCs w:val="28"/>
          <w:shd w:val="clear" w:color="auto" w:fill="FFFFFF"/>
        </w:rPr>
        <w:t xml:space="preserve"> </w:t>
      </w:r>
      <w:r w:rsidR="00451DA2">
        <w:rPr>
          <w:rFonts w:ascii="Times New Roman" w:hAnsi="Times New Roman" w:cs="Times New Roman"/>
          <w:sz w:val="28"/>
          <w:szCs w:val="28"/>
          <w:shd w:val="clear" w:color="auto" w:fill="FFFFFF"/>
        </w:rPr>
        <w:t>моб</w:t>
      </w:r>
      <w:r>
        <w:rPr>
          <w:rFonts w:ascii="Times New Roman" w:hAnsi="Times New Roman" w:cs="Times New Roman"/>
          <w:sz w:val="28"/>
          <w:szCs w:val="28"/>
          <w:shd w:val="clear" w:color="auto" w:fill="FFFFFF"/>
        </w:rPr>
        <w:t xml:space="preserve">ильность и транспортабельность, большой ассортимент оборудования, поддержка со стороны экспертов, сотрудничество с профессиональными партнерами и </w:t>
      </w:r>
      <w:r w:rsidR="00451DA2">
        <w:rPr>
          <w:rFonts w:ascii="Times New Roman" w:hAnsi="Times New Roman" w:cs="Times New Roman"/>
          <w:sz w:val="28"/>
          <w:szCs w:val="28"/>
          <w:shd w:val="clear" w:color="auto" w:fill="FFFFFF"/>
        </w:rPr>
        <w:t>гибкая ценовая политика</w:t>
      </w:r>
      <w:r w:rsidR="00367332">
        <w:rPr>
          <w:rStyle w:val="a8"/>
          <w:rFonts w:ascii="Times New Roman" w:hAnsi="Times New Roman" w:cs="Times New Roman"/>
          <w:sz w:val="28"/>
          <w:szCs w:val="28"/>
          <w:shd w:val="clear" w:color="auto" w:fill="FFFFFF"/>
        </w:rPr>
        <w:footnoteReference w:id="157"/>
      </w:r>
      <w:r w:rsidR="00451DA2">
        <w:rPr>
          <w:rFonts w:ascii="Times New Roman" w:hAnsi="Times New Roman" w:cs="Times New Roman"/>
          <w:sz w:val="28"/>
          <w:szCs w:val="28"/>
          <w:shd w:val="clear" w:color="auto" w:fill="FFFFFF"/>
        </w:rPr>
        <w:t xml:space="preserve">. </w:t>
      </w:r>
    </w:p>
    <w:p w:rsidR="00517A77" w:rsidRDefault="00DA3A1F" w:rsidP="00350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w:t>
      </w:r>
      <w:r w:rsidR="00517A77">
        <w:rPr>
          <w:rFonts w:ascii="Times New Roman" w:hAnsi="Times New Roman" w:cs="Times New Roman"/>
          <w:sz w:val="28"/>
          <w:szCs w:val="28"/>
          <w:shd w:val="clear" w:color="auto" w:fill="FFFFFF"/>
        </w:rPr>
        <w:t xml:space="preserve">тобы выжить в эпоху Интернета, мировые информационные агентства внедряют новейшие технологии во все производственные процессы. К примеру, </w:t>
      </w:r>
      <w:r w:rsidR="00517A77">
        <w:rPr>
          <w:rFonts w:ascii="Times New Roman" w:hAnsi="Times New Roman" w:cs="Times New Roman"/>
          <w:sz w:val="28"/>
          <w:szCs w:val="28"/>
          <w:shd w:val="clear" w:color="auto" w:fill="FFFFFF"/>
          <w:lang w:val="en-US"/>
        </w:rPr>
        <w:t>Associated</w:t>
      </w:r>
      <w:r w:rsidR="00E61EF0" w:rsidRPr="00E61EF0">
        <w:rPr>
          <w:rFonts w:ascii="Times New Roman" w:hAnsi="Times New Roman" w:cs="Times New Roman"/>
          <w:sz w:val="28"/>
          <w:szCs w:val="28"/>
          <w:shd w:val="clear" w:color="auto" w:fill="FFFFFF"/>
        </w:rPr>
        <w:t xml:space="preserve"> </w:t>
      </w:r>
      <w:r w:rsidR="00517A77">
        <w:rPr>
          <w:rFonts w:ascii="Times New Roman" w:hAnsi="Times New Roman" w:cs="Times New Roman"/>
          <w:sz w:val="28"/>
          <w:szCs w:val="28"/>
          <w:shd w:val="clear" w:color="auto" w:fill="FFFFFF"/>
          <w:lang w:val="en-US"/>
        </w:rPr>
        <w:t>Press</w:t>
      </w:r>
      <w:r w:rsidR="00517A77">
        <w:rPr>
          <w:rFonts w:ascii="Times New Roman" w:hAnsi="Times New Roman" w:cs="Times New Roman"/>
          <w:sz w:val="28"/>
          <w:szCs w:val="28"/>
          <w:shd w:val="clear" w:color="auto" w:fill="FFFFFF"/>
        </w:rPr>
        <w:t xml:space="preserve"> в 2014 году начало применять технологию </w:t>
      </w:r>
      <w:proofErr w:type="spellStart"/>
      <w:r w:rsidR="00517A77" w:rsidRPr="00D001E5">
        <w:rPr>
          <w:rFonts w:ascii="Times New Roman" w:hAnsi="Times New Roman" w:cs="Times New Roman"/>
          <w:sz w:val="28"/>
          <w:szCs w:val="28"/>
          <w:shd w:val="clear" w:color="auto" w:fill="FFFFFF"/>
        </w:rPr>
        <w:t>Automated</w:t>
      </w:r>
      <w:proofErr w:type="spellEnd"/>
      <w:r w:rsidR="00E61EF0" w:rsidRPr="00E61EF0">
        <w:rPr>
          <w:rFonts w:ascii="Times New Roman" w:hAnsi="Times New Roman" w:cs="Times New Roman"/>
          <w:sz w:val="28"/>
          <w:szCs w:val="28"/>
          <w:shd w:val="clear" w:color="auto" w:fill="FFFFFF"/>
        </w:rPr>
        <w:t xml:space="preserve"> </w:t>
      </w:r>
      <w:proofErr w:type="spellStart"/>
      <w:r w:rsidR="00517A77" w:rsidRPr="00D001E5">
        <w:rPr>
          <w:rFonts w:ascii="Times New Roman" w:hAnsi="Times New Roman" w:cs="Times New Roman"/>
          <w:sz w:val="28"/>
          <w:szCs w:val="28"/>
          <w:shd w:val="clear" w:color="auto" w:fill="FFFFFF"/>
        </w:rPr>
        <w:t>Insights</w:t>
      </w:r>
      <w:proofErr w:type="spellEnd"/>
      <w:r w:rsidR="00517A77" w:rsidRPr="00D001E5">
        <w:rPr>
          <w:rFonts w:ascii="Times New Roman" w:hAnsi="Times New Roman" w:cs="Times New Roman"/>
          <w:sz w:val="28"/>
          <w:szCs w:val="28"/>
          <w:shd w:val="clear" w:color="auto" w:fill="FFFFFF"/>
        </w:rPr>
        <w:t xml:space="preserve">, </w:t>
      </w:r>
      <w:r w:rsidR="00517A77">
        <w:rPr>
          <w:rFonts w:ascii="Times New Roman" w:hAnsi="Times New Roman" w:cs="Times New Roman"/>
          <w:sz w:val="28"/>
          <w:szCs w:val="28"/>
          <w:shd w:val="clear" w:color="auto" w:fill="FFFFFF"/>
        </w:rPr>
        <w:t xml:space="preserve">разработанную компанией </w:t>
      </w:r>
      <w:proofErr w:type="spellStart"/>
      <w:r w:rsidR="00517A77" w:rsidRPr="00D001E5">
        <w:rPr>
          <w:rFonts w:ascii="Times New Roman" w:hAnsi="Times New Roman" w:cs="Times New Roman"/>
          <w:sz w:val="28"/>
          <w:szCs w:val="28"/>
          <w:shd w:val="clear" w:color="auto" w:fill="FFFFFF"/>
        </w:rPr>
        <w:t>Wordsmith</w:t>
      </w:r>
      <w:proofErr w:type="spellEnd"/>
      <w:r w:rsidR="00517A77">
        <w:rPr>
          <w:rFonts w:ascii="Times New Roman" w:hAnsi="Times New Roman" w:cs="Times New Roman"/>
          <w:sz w:val="28"/>
          <w:szCs w:val="28"/>
          <w:shd w:val="clear" w:color="auto" w:fill="FFFFFF"/>
        </w:rPr>
        <w:t xml:space="preserve">. </w:t>
      </w:r>
      <w:r w:rsidR="00350130">
        <w:rPr>
          <w:rFonts w:ascii="Times New Roman" w:hAnsi="Times New Roman" w:cs="Times New Roman"/>
          <w:sz w:val="28"/>
          <w:szCs w:val="28"/>
          <w:shd w:val="clear" w:color="auto" w:fill="FFFFFF"/>
          <w:lang w:val="en-US"/>
        </w:rPr>
        <w:t>AI</w:t>
      </w:r>
      <w:r w:rsidR="0014590A">
        <w:rPr>
          <w:rFonts w:ascii="Times New Roman" w:hAnsi="Times New Roman" w:cs="Times New Roman"/>
          <w:sz w:val="28"/>
          <w:szCs w:val="28"/>
          <w:shd w:val="clear" w:color="auto" w:fill="FFFFFF"/>
        </w:rPr>
        <w:t xml:space="preserve"> </w:t>
      </w:r>
      <w:r w:rsidR="00517A77">
        <w:rPr>
          <w:rFonts w:ascii="Times New Roman" w:hAnsi="Times New Roman" w:cs="Times New Roman"/>
          <w:sz w:val="28"/>
          <w:szCs w:val="28"/>
          <w:shd w:val="clear" w:color="auto" w:fill="FFFFFF"/>
        </w:rPr>
        <w:t>работает</w:t>
      </w:r>
      <w:r w:rsidR="00350130">
        <w:rPr>
          <w:rFonts w:ascii="Times New Roman" w:hAnsi="Times New Roman" w:cs="Times New Roman"/>
          <w:sz w:val="28"/>
          <w:szCs w:val="28"/>
          <w:shd w:val="clear" w:color="auto" w:fill="FFFFFF"/>
        </w:rPr>
        <w:t xml:space="preserve"> на основе машинного обучения: она </w:t>
      </w:r>
      <w:r w:rsidR="00517A77">
        <w:rPr>
          <w:rFonts w:ascii="Times New Roman" w:hAnsi="Times New Roman" w:cs="Times New Roman"/>
          <w:sz w:val="28"/>
          <w:szCs w:val="28"/>
          <w:shd w:val="clear" w:color="auto" w:fill="FFFFFF"/>
        </w:rPr>
        <w:t xml:space="preserve">обобщает финансовые сводки, превращая их в читабельный текст, соответствующий формату агентства. </w:t>
      </w:r>
      <w:r w:rsidR="00765877">
        <w:rPr>
          <w:rFonts w:ascii="Times New Roman" w:hAnsi="Times New Roman" w:cs="Times New Roman"/>
          <w:sz w:val="28"/>
          <w:szCs w:val="28"/>
          <w:shd w:val="clear" w:color="auto" w:fill="FFFFFF"/>
        </w:rPr>
        <w:t xml:space="preserve">Изначально этот инструмент должен был заметно облегчить </w:t>
      </w:r>
      <w:r w:rsidR="00765877">
        <w:rPr>
          <w:rFonts w:ascii="Times New Roman" w:hAnsi="Times New Roman" w:cs="Times New Roman"/>
          <w:sz w:val="28"/>
          <w:szCs w:val="28"/>
          <w:shd w:val="clear" w:color="auto" w:fill="FFFFFF"/>
        </w:rPr>
        <w:lastRenderedPageBreak/>
        <w:t>работу журналистов</w:t>
      </w:r>
      <w:r w:rsidR="00517A77">
        <w:rPr>
          <w:rFonts w:ascii="Times New Roman" w:hAnsi="Times New Roman" w:cs="Times New Roman"/>
          <w:sz w:val="28"/>
          <w:szCs w:val="28"/>
          <w:shd w:val="clear" w:color="auto" w:fill="FFFFFF"/>
        </w:rPr>
        <w:t xml:space="preserve">, однако позднее возникли опасения, что </w:t>
      </w:r>
      <w:r w:rsidR="00765877">
        <w:rPr>
          <w:rFonts w:ascii="Times New Roman" w:hAnsi="Times New Roman" w:cs="Times New Roman"/>
          <w:sz w:val="28"/>
          <w:szCs w:val="28"/>
          <w:shd w:val="clear" w:color="auto" w:fill="FFFFFF"/>
        </w:rPr>
        <w:t>он начнет вытеснять «живые</w:t>
      </w:r>
      <w:r>
        <w:rPr>
          <w:rFonts w:ascii="Times New Roman" w:hAnsi="Times New Roman" w:cs="Times New Roman"/>
          <w:sz w:val="28"/>
          <w:szCs w:val="28"/>
          <w:shd w:val="clear" w:color="auto" w:fill="FFFFFF"/>
        </w:rPr>
        <w:t>»</w:t>
      </w:r>
      <w:r w:rsidR="00765877">
        <w:rPr>
          <w:rFonts w:ascii="Times New Roman" w:hAnsi="Times New Roman" w:cs="Times New Roman"/>
          <w:sz w:val="28"/>
          <w:szCs w:val="28"/>
          <w:shd w:val="clear" w:color="auto" w:fill="FFFFFF"/>
        </w:rPr>
        <w:t xml:space="preserve"> кадры. Опасения </w:t>
      </w:r>
      <w:r w:rsidR="00517A77">
        <w:rPr>
          <w:rFonts w:ascii="Times New Roman" w:hAnsi="Times New Roman" w:cs="Times New Roman"/>
          <w:sz w:val="28"/>
          <w:szCs w:val="28"/>
          <w:shd w:val="clear" w:color="auto" w:fill="FFFFFF"/>
        </w:rPr>
        <w:t xml:space="preserve">пока не подтвердились, зато у </w:t>
      </w:r>
      <w:r w:rsidR="00765877">
        <w:rPr>
          <w:rFonts w:ascii="Times New Roman" w:hAnsi="Times New Roman" w:cs="Times New Roman"/>
          <w:sz w:val="28"/>
          <w:szCs w:val="28"/>
          <w:shd w:val="clear" w:color="auto" w:fill="FFFFFF"/>
        </w:rPr>
        <w:t xml:space="preserve">корреспондентов </w:t>
      </w:r>
      <w:r w:rsidR="00517A77">
        <w:rPr>
          <w:rFonts w:ascii="Times New Roman" w:hAnsi="Times New Roman" w:cs="Times New Roman"/>
          <w:sz w:val="28"/>
          <w:szCs w:val="28"/>
          <w:shd w:val="clear" w:color="auto" w:fill="FFFFFF"/>
        </w:rPr>
        <w:t>появилось больше времени на написание качественных текстов</w:t>
      </w:r>
      <w:r w:rsidR="00517A77">
        <w:rPr>
          <w:rStyle w:val="a8"/>
          <w:rFonts w:ascii="Times New Roman" w:hAnsi="Times New Roman" w:cs="Times New Roman"/>
          <w:sz w:val="28"/>
          <w:szCs w:val="28"/>
          <w:shd w:val="clear" w:color="auto" w:fill="FFFFFF"/>
        </w:rPr>
        <w:footnoteReference w:id="158"/>
      </w:r>
      <w:r w:rsidR="00517A77" w:rsidRPr="00D001E5">
        <w:rPr>
          <w:rFonts w:ascii="Times New Roman" w:hAnsi="Times New Roman" w:cs="Times New Roman"/>
          <w:sz w:val="28"/>
          <w:szCs w:val="28"/>
          <w:shd w:val="clear" w:color="auto" w:fill="FFFFFF"/>
        </w:rPr>
        <w:t>.</w:t>
      </w:r>
      <w:r w:rsidR="00E61EF0" w:rsidRPr="00E61EF0">
        <w:rPr>
          <w:rFonts w:ascii="Times New Roman" w:hAnsi="Times New Roman" w:cs="Times New Roman"/>
          <w:sz w:val="28"/>
          <w:szCs w:val="28"/>
          <w:shd w:val="clear" w:color="auto" w:fill="FFFFFF"/>
        </w:rPr>
        <w:t xml:space="preserve"> </w:t>
      </w:r>
      <w:r w:rsidR="00765877">
        <w:rPr>
          <w:rFonts w:ascii="Times New Roman" w:hAnsi="Times New Roman" w:cs="Times New Roman"/>
          <w:sz w:val="28"/>
          <w:szCs w:val="28"/>
          <w:shd w:val="clear" w:color="auto" w:fill="FFFFFF"/>
        </w:rPr>
        <w:t>Технология искусственного</w:t>
      </w:r>
      <w:r w:rsidR="00517A77">
        <w:rPr>
          <w:rFonts w:ascii="Times New Roman" w:hAnsi="Times New Roman" w:cs="Times New Roman"/>
          <w:sz w:val="28"/>
          <w:szCs w:val="28"/>
          <w:shd w:val="clear" w:color="auto" w:fill="FFFFFF"/>
        </w:rPr>
        <w:t xml:space="preserve"> интеллект</w:t>
      </w:r>
      <w:r w:rsidR="00765877">
        <w:rPr>
          <w:rFonts w:ascii="Times New Roman" w:hAnsi="Times New Roman" w:cs="Times New Roman"/>
          <w:sz w:val="28"/>
          <w:szCs w:val="28"/>
          <w:shd w:val="clear" w:color="auto" w:fill="FFFFFF"/>
        </w:rPr>
        <w:t>а используется и для написания спортивных новостей и новостей с крупных международных мероприятий: машина просто вставляет</w:t>
      </w:r>
      <w:r w:rsidR="00517A77">
        <w:rPr>
          <w:rFonts w:ascii="Times New Roman" w:hAnsi="Times New Roman" w:cs="Times New Roman"/>
          <w:sz w:val="28"/>
          <w:szCs w:val="28"/>
          <w:shd w:val="clear" w:color="auto" w:fill="FFFFFF"/>
        </w:rPr>
        <w:t xml:space="preserve"> заголовки в заранее подготовленные шаблоны</w:t>
      </w:r>
      <w:r w:rsidR="00765877">
        <w:rPr>
          <w:rStyle w:val="a8"/>
          <w:rFonts w:ascii="Times New Roman" w:hAnsi="Times New Roman" w:cs="Times New Roman"/>
          <w:sz w:val="28"/>
          <w:szCs w:val="28"/>
          <w:shd w:val="clear" w:color="auto" w:fill="FFFFFF"/>
        </w:rPr>
        <w:footnoteReference w:id="159"/>
      </w:r>
      <w:r w:rsidR="00517A77">
        <w:rPr>
          <w:rFonts w:ascii="Times New Roman" w:hAnsi="Times New Roman" w:cs="Times New Roman"/>
          <w:sz w:val="28"/>
          <w:szCs w:val="28"/>
          <w:shd w:val="clear" w:color="auto" w:fill="FFFFFF"/>
        </w:rPr>
        <w:t xml:space="preserve">. </w:t>
      </w:r>
    </w:p>
    <w:p w:rsidR="00FD66F5" w:rsidRPr="00FD66F5" w:rsidRDefault="00765877" w:rsidP="00517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Агентство </w:t>
      </w:r>
      <w:r w:rsidR="00FD66F5">
        <w:rPr>
          <w:rFonts w:ascii="Times New Roman" w:hAnsi="Times New Roman" w:cs="Times New Roman"/>
          <w:sz w:val="28"/>
          <w:szCs w:val="28"/>
          <w:shd w:val="clear" w:color="auto" w:fill="FFFFFF"/>
          <w:lang w:val="en-US"/>
        </w:rPr>
        <w:t>Reuters</w:t>
      </w:r>
      <w:r w:rsidR="00E61EF0" w:rsidRPr="00E61EF0">
        <w:rPr>
          <w:rFonts w:ascii="Times New Roman" w:hAnsi="Times New Roman" w:cs="Times New Roman"/>
          <w:sz w:val="28"/>
          <w:szCs w:val="28"/>
          <w:shd w:val="clear" w:color="auto" w:fill="FFFFFF"/>
        </w:rPr>
        <w:t xml:space="preserve"> </w:t>
      </w:r>
      <w:r w:rsidR="00FD66F5">
        <w:rPr>
          <w:rFonts w:ascii="Times New Roman" w:hAnsi="Times New Roman" w:cs="Times New Roman"/>
          <w:sz w:val="28"/>
          <w:szCs w:val="28"/>
          <w:shd w:val="clear" w:color="auto" w:fill="FFFFFF"/>
        </w:rPr>
        <w:t xml:space="preserve">пошло несколько дальше, и стало использовать инструмент </w:t>
      </w:r>
      <w:r w:rsidR="00FD66F5">
        <w:rPr>
          <w:rFonts w:ascii="Times New Roman" w:hAnsi="Times New Roman" w:cs="Times New Roman"/>
          <w:sz w:val="28"/>
          <w:szCs w:val="28"/>
          <w:shd w:val="clear" w:color="auto" w:fill="FFFFFF"/>
          <w:lang w:val="en-US"/>
        </w:rPr>
        <w:t>Tracer</w:t>
      </w:r>
      <w:r w:rsidR="00FD66F5">
        <w:rPr>
          <w:rFonts w:ascii="Times New Roman" w:hAnsi="Times New Roman" w:cs="Times New Roman"/>
          <w:sz w:val="28"/>
          <w:szCs w:val="28"/>
          <w:shd w:val="clear" w:color="auto" w:fill="FFFFFF"/>
        </w:rPr>
        <w:t xml:space="preserve">, который не только автоматизирует процесс поиска новостей, но и проверяет их на достоверность. </w:t>
      </w:r>
      <w:r>
        <w:rPr>
          <w:rFonts w:ascii="Times New Roman" w:hAnsi="Times New Roman" w:cs="Times New Roman"/>
          <w:sz w:val="28"/>
          <w:szCs w:val="28"/>
          <w:shd w:val="clear" w:color="auto" w:fill="FFFFFF"/>
        </w:rPr>
        <w:t>Он был разработан</w:t>
      </w:r>
      <w:r w:rsidR="00FD66F5">
        <w:rPr>
          <w:rFonts w:ascii="Times New Roman" w:hAnsi="Times New Roman" w:cs="Times New Roman"/>
          <w:sz w:val="28"/>
          <w:szCs w:val="28"/>
          <w:shd w:val="clear" w:color="auto" w:fill="FFFFFF"/>
        </w:rPr>
        <w:t xml:space="preserve"> программистами отдела </w:t>
      </w:r>
      <w:r w:rsidR="00FD66F5">
        <w:rPr>
          <w:rFonts w:ascii="Times New Roman" w:hAnsi="Times New Roman" w:cs="Times New Roman"/>
          <w:sz w:val="28"/>
          <w:szCs w:val="28"/>
          <w:shd w:val="clear" w:color="auto" w:fill="FFFFFF"/>
          <w:lang w:val="en-US"/>
        </w:rPr>
        <w:t>Reuters</w:t>
      </w:r>
      <w:r w:rsidR="00E61EF0" w:rsidRPr="00E61EF0">
        <w:rPr>
          <w:rFonts w:ascii="Times New Roman" w:hAnsi="Times New Roman" w:cs="Times New Roman"/>
          <w:sz w:val="28"/>
          <w:szCs w:val="28"/>
          <w:shd w:val="clear" w:color="auto" w:fill="FFFFFF"/>
        </w:rPr>
        <w:t xml:space="preserve"> </w:t>
      </w:r>
      <w:r w:rsidR="00FD66F5">
        <w:rPr>
          <w:rFonts w:ascii="Times New Roman" w:hAnsi="Times New Roman" w:cs="Times New Roman"/>
          <w:sz w:val="28"/>
          <w:szCs w:val="28"/>
          <w:shd w:val="clear" w:color="auto" w:fill="FFFFFF"/>
          <w:lang w:val="en-US"/>
        </w:rPr>
        <w:t>Research</w:t>
      </w:r>
      <w:r w:rsidR="00E61EF0" w:rsidRPr="00E61EF0">
        <w:rPr>
          <w:rFonts w:ascii="Times New Roman" w:hAnsi="Times New Roman" w:cs="Times New Roman"/>
          <w:sz w:val="28"/>
          <w:szCs w:val="28"/>
          <w:shd w:val="clear" w:color="auto" w:fill="FFFFFF"/>
        </w:rPr>
        <w:t xml:space="preserve"> </w:t>
      </w:r>
      <w:r w:rsidR="00FD66F5">
        <w:rPr>
          <w:rFonts w:ascii="Times New Roman" w:hAnsi="Times New Roman" w:cs="Times New Roman"/>
          <w:sz w:val="28"/>
          <w:szCs w:val="28"/>
          <w:shd w:val="clear" w:color="auto" w:fill="FFFFFF"/>
        </w:rPr>
        <w:t xml:space="preserve">совместно с сотрудниками компании </w:t>
      </w:r>
      <w:r w:rsidR="00FD66F5">
        <w:rPr>
          <w:rFonts w:ascii="Times New Roman" w:hAnsi="Times New Roman" w:cs="Times New Roman"/>
          <w:sz w:val="28"/>
          <w:szCs w:val="28"/>
          <w:shd w:val="clear" w:color="auto" w:fill="FFFFFF"/>
          <w:lang w:val="en-US"/>
        </w:rPr>
        <w:t>Alibaba</w:t>
      </w:r>
      <w:r w:rsidR="00FD66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Tracer</w:t>
      </w:r>
      <w:r w:rsidR="00E61EF0" w:rsidRPr="00E61EF0">
        <w:rPr>
          <w:rFonts w:ascii="Times New Roman" w:hAnsi="Times New Roman" w:cs="Times New Roman"/>
          <w:sz w:val="28"/>
          <w:szCs w:val="28"/>
          <w:shd w:val="clear" w:color="auto" w:fill="FFFFFF"/>
        </w:rPr>
        <w:t xml:space="preserve"> </w:t>
      </w:r>
      <w:r w:rsidR="00FD66F5">
        <w:rPr>
          <w:rFonts w:ascii="Times New Roman" w:hAnsi="Times New Roman" w:cs="Times New Roman"/>
          <w:sz w:val="28"/>
          <w:szCs w:val="28"/>
          <w:shd w:val="clear" w:color="auto" w:fill="FFFFFF"/>
        </w:rPr>
        <w:t xml:space="preserve">каждый день просматривает около 12 млн. </w:t>
      </w:r>
      <w:proofErr w:type="spellStart"/>
      <w:r w:rsidR="00FD66F5">
        <w:rPr>
          <w:rFonts w:ascii="Times New Roman" w:hAnsi="Times New Roman" w:cs="Times New Roman"/>
          <w:sz w:val="28"/>
          <w:szCs w:val="28"/>
          <w:shd w:val="clear" w:color="auto" w:fill="FFFFFF"/>
        </w:rPr>
        <w:t>твиттов</w:t>
      </w:r>
      <w:proofErr w:type="spellEnd"/>
      <w:r w:rsidR="00FD66F5">
        <w:rPr>
          <w:rFonts w:ascii="Times New Roman" w:hAnsi="Times New Roman" w:cs="Times New Roman"/>
          <w:sz w:val="28"/>
          <w:szCs w:val="28"/>
          <w:shd w:val="clear" w:color="auto" w:fill="FFFFFF"/>
        </w:rPr>
        <w:t xml:space="preserve">, отбирает наиболее подходящие, определяет </w:t>
      </w:r>
      <w:r>
        <w:rPr>
          <w:rFonts w:ascii="Times New Roman" w:hAnsi="Times New Roman" w:cs="Times New Roman"/>
          <w:sz w:val="28"/>
          <w:szCs w:val="28"/>
          <w:shd w:val="clear" w:color="auto" w:fill="FFFFFF"/>
        </w:rPr>
        <w:t xml:space="preserve">время и местоположение события </w:t>
      </w:r>
      <w:r w:rsidR="00FD66F5">
        <w:rPr>
          <w:rFonts w:ascii="Times New Roman" w:hAnsi="Times New Roman" w:cs="Times New Roman"/>
          <w:sz w:val="28"/>
          <w:szCs w:val="28"/>
          <w:shd w:val="clear" w:color="auto" w:fill="FFFFFF"/>
        </w:rPr>
        <w:t>и проверяет источник, пробивая его по базе данных «</w:t>
      </w:r>
      <w:proofErr w:type="spellStart"/>
      <w:r w:rsidR="00FD66F5">
        <w:rPr>
          <w:rFonts w:ascii="Times New Roman" w:hAnsi="Times New Roman" w:cs="Times New Roman"/>
          <w:sz w:val="28"/>
          <w:szCs w:val="28"/>
          <w:shd w:val="clear" w:color="auto" w:fill="FFFFFF"/>
        </w:rPr>
        <w:t>фейковых</w:t>
      </w:r>
      <w:proofErr w:type="spellEnd"/>
      <w:r w:rsidR="00FD66F5">
        <w:rPr>
          <w:rFonts w:ascii="Times New Roman" w:hAnsi="Times New Roman" w:cs="Times New Roman"/>
          <w:sz w:val="28"/>
          <w:szCs w:val="28"/>
          <w:shd w:val="clear" w:color="auto" w:fill="FFFFFF"/>
        </w:rPr>
        <w:t xml:space="preserve"> СМИ»</w:t>
      </w:r>
      <w:r w:rsidR="00FD66F5">
        <w:rPr>
          <w:rStyle w:val="a8"/>
          <w:rFonts w:ascii="Times New Roman" w:hAnsi="Times New Roman" w:cs="Times New Roman"/>
          <w:sz w:val="28"/>
          <w:szCs w:val="28"/>
          <w:shd w:val="clear" w:color="auto" w:fill="FFFFFF"/>
        </w:rPr>
        <w:footnoteReference w:id="160"/>
      </w:r>
      <w:r w:rsidR="00FD66F5">
        <w:rPr>
          <w:rFonts w:ascii="Times New Roman" w:hAnsi="Times New Roman" w:cs="Times New Roman"/>
          <w:sz w:val="28"/>
          <w:szCs w:val="28"/>
          <w:shd w:val="clear" w:color="auto" w:fill="FFFFFF"/>
        </w:rPr>
        <w:t xml:space="preserve">.  </w:t>
      </w:r>
    </w:p>
    <w:p w:rsidR="006247D2" w:rsidRPr="006247D2" w:rsidRDefault="00FD66F5" w:rsidP="006247D2">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Борьба с дезинформацией </w:t>
      </w:r>
      <w:r w:rsidR="00DA3A1F">
        <w:rPr>
          <w:rFonts w:ascii="Times New Roman" w:hAnsi="Times New Roman" w:cs="Times New Roman"/>
          <w:sz w:val="28"/>
          <w:szCs w:val="28"/>
          <w:shd w:val="clear" w:color="auto" w:fill="FFFFFF"/>
        </w:rPr>
        <w:t xml:space="preserve">в целом </w:t>
      </w:r>
      <w:r>
        <w:rPr>
          <w:rFonts w:ascii="Times New Roman" w:hAnsi="Times New Roman" w:cs="Times New Roman"/>
          <w:sz w:val="28"/>
          <w:szCs w:val="28"/>
          <w:shd w:val="clear" w:color="auto" w:fill="FFFFFF"/>
        </w:rPr>
        <w:t xml:space="preserve">стала тенденцией среди крупных мировых СМИ и информационных агентств. Активно ей </w:t>
      </w:r>
      <w:r w:rsidR="005833C1">
        <w:rPr>
          <w:rFonts w:ascii="Times New Roman" w:hAnsi="Times New Roman" w:cs="Times New Roman"/>
          <w:sz w:val="28"/>
          <w:szCs w:val="28"/>
          <w:shd w:val="clear" w:color="auto" w:fill="FFFFFF"/>
        </w:rPr>
        <w:t xml:space="preserve">занимается </w:t>
      </w:r>
      <w:r w:rsidR="005833C1">
        <w:rPr>
          <w:rFonts w:ascii="Times New Roman" w:hAnsi="Times New Roman" w:cs="Times New Roman"/>
          <w:sz w:val="28"/>
          <w:szCs w:val="28"/>
          <w:shd w:val="clear" w:color="auto" w:fill="FFFFFF"/>
          <w:lang w:val="en-US"/>
        </w:rPr>
        <w:t>AFP</w:t>
      </w:r>
      <w:r w:rsidR="00263495">
        <w:rPr>
          <w:rFonts w:ascii="Times New Roman" w:hAnsi="Times New Roman" w:cs="Times New Roman"/>
          <w:sz w:val="28"/>
          <w:szCs w:val="28"/>
          <w:shd w:val="clear" w:color="auto" w:fill="FFFFFF"/>
        </w:rPr>
        <w:t>: а</w:t>
      </w:r>
      <w:r w:rsidR="00765877">
        <w:rPr>
          <w:rFonts w:ascii="Times New Roman" w:hAnsi="Times New Roman" w:cs="Times New Roman"/>
          <w:sz w:val="28"/>
          <w:szCs w:val="28"/>
          <w:shd w:val="clear" w:color="auto" w:fill="FFFFFF"/>
        </w:rPr>
        <w:t>гентство</w:t>
      </w:r>
      <w:r>
        <w:rPr>
          <w:rFonts w:ascii="Times New Roman" w:hAnsi="Times New Roman" w:cs="Times New Roman"/>
          <w:sz w:val="28"/>
          <w:szCs w:val="28"/>
          <w:shd w:val="clear" w:color="auto" w:fill="FFFFFF"/>
        </w:rPr>
        <w:t xml:space="preserve"> присоединило</w:t>
      </w:r>
      <w:r w:rsidR="005833C1">
        <w:rPr>
          <w:rFonts w:ascii="Times New Roman" w:hAnsi="Times New Roman" w:cs="Times New Roman"/>
          <w:sz w:val="28"/>
          <w:szCs w:val="28"/>
          <w:shd w:val="clear" w:color="auto" w:fill="FFFFFF"/>
        </w:rPr>
        <w:t xml:space="preserve">сь к инициативе «Репортеров без границ» </w:t>
      </w:r>
      <w:r>
        <w:rPr>
          <w:rFonts w:ascii="Times New Roman" w:hAnsi="Times New Roman" w:cs="Times New Roman"/>
          <w:sz w:val="28"/>
          <w:szCs w:val="28"/>
          <w:shd w:val="clear" w:color="auto" w:fill="FFFFFF"/>
        </w:rPr>
        <w:t>(</w:t>
      </w:r>
      <w:r w:rsidRPr="00D001E5">
        <w:rPr>
          <w:rFonts w:ascii="Times New Roman" w:hAnsi="Times New Roman" w:cs="Times New Roman"/>
          <w:sz w:val="28"/>
          <w:szCs w:val="28"/>
          <w:shd w:val="clear" w:color="auto" w:fill="FFFFFF"/>
        </w:rPr>
        <w:t>RSF</w:t>
      </w:r>
      <w:r w:rsidR="00765877">
        <w:rPr>
          <w:rFonts w:ascii="Times New Roman" w:hAnsi="Times New Roman" w:cs="Times New Roman"/>
          <w:sz w:val="28"/>
          <w:szCs w:val="28"/>
          <w:shd w:val="clear" w:color="auto" w:fill="FFFFFF"/>
        </w:rPr>
        <w:t>), которая</w:t>
      </w:r>
      <w:r w:rsidR="00E61EF0" w:rsidRPr="00E61EF0">
        <w:rPr>
          <w:rFonts w:ascii="Times New Roman" w:hAnsi="Times New Roman" w:cs="Times New Roman"/>
          <w:sz w:val="28"/>
          <w:szCs w:val="28"/>
          <w:shd w:val="clear" w:color="auto" w:fill="FFFFFF"/>
        </w:rPr>
        <w:t xml:space="preserve"> </w:t>
      </w:r>
      <w:r w:rsidR="0076587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призвана содействовать развитию достоверной </w:t>
      </w:r>
      <w:r w:rsidR="001809F3">
        <w:rPr>
          <w:rFonts w:ascii="Times New Roman" w:hAnsi="Times New Roman" w:cs="Times New Roman"/>
          <w:sz w:val="28"/>
          <w:szCs w:val="28"/>
          <w:shd w:val="clear" w:color="auto" w:fill="FFFFFF"/>
        </w:rPr>
        <w:t>журналистики</w:t>
      </w:r>
      <w:r w:rsidR="00765877">
        <w:rPr>
          <w:rFonts w:ascii="Times New Roman" w:hAnsi="Times New Roman" w:cs="Times New Roman"/>
          <w:sz w:val="28"/>
          <w:szCs w:val="28"/>
          <w:shd w:val="clear" w:color="auto" w:fill="FFFFFF"/>
        </w:rPr>
        <w:t>»</w:t>
      </w:r>
      <w:r w:rsidR="001809F3">
        <w:rPr>
          <w:rFonts w:ascii="Times New Roman" w:hAnsi="Times New Roman" w:cs="Times New Roman"/>
          <w:sz w:val="28"/>
          <w:szCs w:val="28"/>
          <w:shd w:val="clear" w:color="auto" w:fill="FFFFFF"/>
        </w:rPr>
        <w:t xml:space="preserve"> и контроли</w:t>
      </w:r>
      <w:r w:rsidR="00765877">
        <w:rPr>
          <w:rFonts w:ascii="Times New Roman" w:hAnsi="Times New Roman" w:cs="Times New Roman"/>
          <w:sz w:val="28"/>
          <w:szCs w:val="28"/>
          <w:shd w:val="clear" w:color="auto" w:fill="FFFFFF"/>
        </w:rPr>
        <w:t xml:space="preserve">рует </w:t>
      </w:r>
      <w:r w:rsidR="001809F3">
        <w:rPr>
          <w:rFonts w:ascii="Times New Roman" w:hAnsi="Times New Roman" w:cs="Times New Roman"/>
          <w:sz w:val="28"/>
          <w:szCs w:val="28"/>
          <w:shd w:val="clear" w:color="auto" w:fill="FFFFFF"/>
        </w:rPr>
        <w:t>соблюдение</w:t>
      </w:r>
      <w:r w:rsidR="00765877">
        <w:rPr>
          <w:rFonts w:ascii="Times New Roman" w:hAnsi="Times New Roman" w:cs="Times New Roman"/>
          <w:sz w:val="28"/>
          <w:szCs w:val="28"/>
          <w:shd w:val="clear" w:color="auto" w:fill="FFFFFF"/>
        </w:rPr>
        <w:t xml:space="preserve"> этических стандартов. Здесь так же задействованы компьютерные алгоритмы: они</w:t>
      </w:r>
      <w:r w:rsidR="001809F3">
        <w:rPr>
          <w:rFonts w:ascii="Times New Roman" w:hAnsi="Times New Roman" w:cs="Times New Roman"/>
          <w:sz w:val="28"/>
          <w:szCs w:val="28"/>
          <w:shd w:val="clear" w:color="auto" w:fill="FFFFFF"/>
        </w:rPr>
        <w:t xml:space="preserve"> анализируют </w:t>
      </w:r>
      <w:r w:rsidR="00765877">
        <w:rPr>
          <w:rFonts w:ascii="Times New Roman" w:hAnsi="Times New Roman" w:cs="Times New Roman"/>
          <w:sz w:val="28"/>
          <w:szCs w:val="28"/>
          <w:shd w:val="clear" w:color="auto" w:fill="FFFFFF"/>
        </w:rPr>
        <w:t xml:space="preserve">источники новостей </w:t>
      </w:r>
      <w:r w:rsidR="001809F3">
        <w:rPr>
          <w:rFonts w:ascii="Times New Roman" w:hAnsi="Times New Roman" w:cs="Times New Roman"/>
          <w:sz w:val="28"/>
          <w:szCs w:val="28"/>
          <w:shd w:val="clear" w:color="auto" w:fill="FFFFFF"/>
        </w:rPr>
        <w:t>и проверяют их надежность</w:t>
      </w:r>
      <w:r w:rsidR="00765877">
        <w:rPr>
          <w:rStyle w:val="a8"/>
          <w:rFonts w:ascii="Times New Roman" w:hAnsi="Times New Roman" w:cs="Times New Roman"/>
          <w:sz w:val="28"/>
          <w:szCs w:val="28"/>
          <w:shd w:val="clear" w:color="auto" w:fill="FFFFFF"/>
        </w:rPr>
        <w:footnoteReference w:id="161"/>
      </w:r>
      <w:r w:rsidR="001809F3">
        <w:rPr>
          <w:rFonts w:ascii="Times New Roman" w:hAnsi="Times New Roman" w:cs="Times New Roman"/>
          <w:sz w:val="28"/>
          <w:szCs w:val="28"/>
          <w:shd w:val="clear" w:color="auto" w:fill="FFFFFF"/>
        </w:rPr>
        <w:t xml:space="preserve">. </w:t>
      </w:r>
    </w:p>
    <w:p w:rsidR="006247D2" w:rsidRPr="00DA3A1F" w:rsidRDefault="006247D2" w:rsidP="006247D2">
      <w:pPr>
        <w:shd w:val="clear" w:color="auto" w:fill="FFFFFF"/>
        <w:tabs>
          <w:tab w:val="left" w:pos="916"/>
          <w:tab w:val="left" w:pos="1350"/>
        </w:tabs>
        <w:ind w:firstLine="919"/>
        <w:rPr>
          <w:rFonts w:ascii="Times New Roman" w:hAnsi="Times New Roman" w:cs="Times New Roman"/>
          <w:sz w:val="28"/>
          <w:szCs w:val="28"/>
          <w:shd w:val="clear" w:color="auto" w:fill="FFFFFF"/>
        </w:rPr>
      </w:pPr>
    </w:p>
    <w:p w:rsidR="006247D2" w:rsidRDefault="006247D2" w:rsidP="006247D2">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Рассмотрев </w:t>
      </w:r>
      <w:r w:rsidR="005279F7">
        <w:rPr>
          <w:rFonts w:ascii="Times New Roman" w:hAnsi="Times New Roman" w:cs="Times New Roman"/>
          <w:sz w:val="28"/>
          <w:szCs w:val="28"/>
          <w:shd w:val="clear" w:color="auto" w:fill="FFFFFF"/>
        </w:rPr>
        <w:t xml:space="preserve">основные </w:t>
      </w:r>
      <w:r>
        <w:rPr>
          <w:rFonts w:ascii="Times New Roman" w:hAnsi="Times New Roman" w:cs="Times New Roman"/>
          <w:sz w:val="28"/>
          <w:szCs w:val="28"/>
          <w:shd w:val="clear" w:color="auto" w:fill="FFFFFF"/>
        </w:rPr>
        <w:t>продукты мировых информационных агентств, мы в очередной раз убедились в том, что они ушли далеко за пределы оказания лишь информационных услуг. Сегодня новостные службы представляют собой крупные конгломераты, которые поддерживают</w:t>
      </w:r>
      <w:r w:rsidR="00E20721">
        <w:rPr>
          <w:rFonts w:ascii="Times New Roman" w:hAnsi="Times New Roman" w:cs="Times New Roman"/>
          <w:sz w:val="28"/>
          <w:szCs w:val="28"/>
          <w:shd w:val="clear" w:color="auto" w:fill="FFFFFF"/>
        </w:rPr>
        <w:t xml:space="preserve"> пользователей</w:t>
      </w:r>
      <w:r>
        <w:rPr>
          <w:rFonts w:ascii="Times New Roman" w:hAnsi="Times New Roman" w:cs="Times New Roman"/>
          <w:sz w:val="28"/>
          <w:szCs w:val="28"/>
          <w:shd w:val="clear" w:color="auto" w:fill="FFFFFF"/>
        </w:rPr>
        <w:t xml:space="preserve">, начиная с момента выбора темы и заканчивая публикацией готового </w:t>
      </w:r>
      <w:r w:rsidR="005279F7">
        <w:rPr>
          <w:rFonts w:ascii="Times New Roman" w:hAnsi="Times New Roman" w:cs="Times New Roman"/>
          <w:sz w:val="28"/>
          <w:szCs w:val="28"/>
          <w:shd w:val="clear" w:color="auto" w:fill="FFFFFF"/>
        </w:rPr>
        <w:t xml:space="preserve">материала </w:t>
      </w:r>
      <w:r>
        <w:rPr>
          <w:rFonts w:ascii="Times New Roman" w:hAnsi="Times New Roman" w:cs="Times New Roman"/>
          <w:sz w:val="28"/>
          <w:szCs w:val="28"/>
          <w:shd w:val="clear" w:color="auto" w:fill="FFFFFF"/>
        </w:rPr>
        <w:t xml:space="preserve">на любом ресурсе. </w:t>
      </w:r>
      <w:r w:rsidR="00E20721">
        <w:rPr>
          <w:rFonts w:ascii="Times New Roman" w:hAnsi="Times New Roman" w:cs="Times New Roman"/>
          <w:sz w:val="28"/>
          <w:szCs w:val="28"/>
          <w:shd w:val="clear" w:color="auto" w:fill="FFFFFF"/>
        </w:rPr>
        <w:t xml:space="preserve">И если раньше агентства были закрытыми предприятиями и по возможности скрывали тонкости производственного процесса, то сейчас они открыты для клиентов и, более того, позволяют «арендовать» им </w:t>
      </w:r>
      <w:r w:rsidR="00263495">
        <w:rPr>
          <w:rFonts w:ascii="Times New Roman" w:hAnsi="Times New Roman" w:cs="Times New Roman"/>
          <w:sz w:val="28"/>
          <w:szCs w:val="28"/>
          <w:shd w:val="clear" w:color="auto" w:fill="FFFFFF"/>
        </w:rPr>
        <w:t xml:space="preserve">свои </w:t>
      </w:r>
      <w:r w:rsidR="00E20721">
        <w:rPr>
          <w:rFonts w:ascii="Times New Roman" w:hAnsi="Times New Roman" w:cs="Times New Roman"/>
          <w:sz w:val="28"/>
          <w:szCs w:val="28"/>
          <w:shd w:val="clear" w:color="auto" w:fill="FFFFFF"/>
        </w:rPr>
        <w:t xml:space="preserve">технологии и инфраструктуру. </w:t>
      </w:r>
    </w:p>
    <w:p w:rsidR="005279F7" w:rsidRDefault="005279F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1C405E" w:rsidRDefault="0001378B" w:rsidP="001C405E">
      <w:pPr>
        <w:shd w:val="clear" w:color="auto" w:fill="FFFFFF"/>
        <w:tabs>
          <w:tab w:val="left" w:pos="916"/>
          <w:tab w:val="left" w:pos="1350"/>
        </w:tabs>
        <w:ind w:firstLine="919"/>
        <w:jc w:val="center"/>
        <w:rPr>
          <w:rFonts w:ascii="Times New Roman" w:hAnsi="Times New Roman" w:cs="Times New Roman"/>
          <w:b/>
          <w:sz w:val="28"/>
          <w:szCs w:val="28"/>
          <w:shd w:val="clear" w:color="auto" w:fill="FFFFFF"/>
        </w:rPr>
      </w:pPr>
      <w:r w:rsidRPr="0001378B">
        <w:rPr>
          <w:rFonts w:ascii="Times New Roman" w:hAnsi="Times New Roman" w:cs="Times New Roman"/>
          <w:b/>
          <w:sz w:val="28"/>
          <w:szCs w:val="28"/>
          <w:shd w:val="clear" w:color="auto" w:fill="FFFFFF"/>
        </w:rPr>
        <w:lastRenderedPageBreak/>
        <w:t>Заключение</w:t>
      </w:r>
    </w:p>
    <w:p w:rsidR="00E61EF0" w:rsidRDefault="00E61EF0" w:rsidP="001C405E">
      <w:pPr>
        <w:shd w:val="clear" w:color="auto" w:fill="FFFFFF"/>
        <w:tabs>
          <w:tab w:val="left" w:pos="916"/>
          <w:tab w:val="left" w:pos="1350"/>
        </w:tabs>
        <w:ind w:firstLine="919"/>
        <w:jc w:val="center"/>
        <w:rPr>
          <w:rFonts w:ascii="Times New Roman" w:hAnsi="Times New Roman" w:cs="Times New Roman"/>
          <w:b/>
          <w:sz w:val="28"/>
          <w:szCs w:val="28"/>
          <w:shd w:val="clear" w:color="auto" w:fill="FFFFFF"/>
        </w:rPr>
      </w:pPr>
    </w:p>
    <w:p w:rsidR="00383825" w:rsidRDefault="005969FF" w:rsidP="00C34D79">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Одним из </w:t>
      </w:r>
      <w:r w:rsidR="004355E5">
        <w:rPr>
          <w:rFonts w:ascii="Times New Roman" w:hAnsi="Times New Roman" w:cs="Times New Roman"/>
          <w:sz w:val="28"/>
          <w:szCs w:val="28"/>
          <w:shd w:val="clear" w:color="auto" w:fill="FFFFFF"/>
        </w:rPr>
        <w:t>основных</w:t>
      </w:r>
      <w:r w:rsidR="00C34D79">
        <w:rPr>
          <w:rFonts w:ascii="Times New Roman" w:hAnsi="Times New Roman" w:cs="Times New Roman"/>
          <w:sz w:val="28"/>
          <w:szCs w:val="28"/>
          <w:shd w:val="clear" w:color="auto" w:fill="FFFFFF"/>
        </w:rPr>
        <w:t xml:space="preserve"> товаров</w:t>
      </w:r>
      <w:r>
        <w:rPr>
          <w:rFonts w:ascii="Times New Roman" w:hAnsi="Times New Roman" w:cs="Times New Roman"/>
          <w:sz w:val="28"/>
          <w:szCs w:val="28"/>
          <w:shd w:val="clear" w:color="auto" w:fill="FFFFFF"/>
        </w:rPr>
        <w:t xml:space="preserve">, который пользуется спросом практически во всех странах мира, </w:t>
      </w:r>
      <w:r w:rsidR="0014590A">
        <w:rPr>
          <w:rFonts w:ascii="Times New Roman" w:hAnsi="Times New Roman" w:cs="Times New Roman"/>
          <w:sz w:val="28"/>
          <w:szCs w:val="28"/>
          <w:shd w:val="clear" w:color="auto" w:fill="FFFFFF"/>
        </w:rPr>
        <w:t>был</w:t>
      </w:r>
      <w:r w:rsidR="00C34D79">
        <w:rPr>
          <w:rFonts w:ascii="Times New Roman" w:hAnsi="Times New Roman" w:cs="Times New Roman"/>
          <w:sz w:val="28"/>
          <w:szCs w:val="28"/>
          <w:shd w:val="clear" w:color="auto" w:fill="FFFFFF"/>
        </w:rPr>
        <w:t xml:space="preserve">а и есть информация. </w:t>
      </w:r>
      <w:r w:rsidR="004355E5">
        <w:rPr>
          <w:rFonts w:ascii="Times New Roman" w:hAnsi="Times New Roman" w:cs="Times New Roman"/>
          <w:sz w:val="28"/>
          <w:szCs w:val="28"/>
          <w:shd w:val="clear" w:color="auto" w:fill="FFFFFF"/>
        </w:rPr>
        <w:t xml:space="preserve">И если сначала </w:t>
      </w:r>
      <w:r w:rsidR="00C34D79">
        <w:rPr>
          <w:rFonts w:ascii="Times New Roman" w:hAnsi="Times New Roman" w:cs="Times New Roman"/>
          <w:sz w:val="28"/>
          <w:szCs w:val="28"/>
          <w:shd w:val="clear" w:color="auto" w:fill="FFFFFF"/>
        </w:rPr>
        <w:t xml:space="preserve">ее </w:t>
      </w:r>
      <w:r w:rsidR="004355E5">
        <w:rPr>
          <w:rFonts w:ascii="Times New Roman" w:hAnsi="Times New Roman" w:cs="Times New Roman"/>
          <w:sz w:val="28"/>
          <w:szCs w:val="28"/>
          <w:shd w:val="clear" w:color="auto" w:fill="FFFFFF"/>
        </w:rPr>
        <w:t xml:space="preserve">производство и распространение было привилегией </w:t>
      </w:r>
      <w:r w:rsidR="0014590A">
        <w:rPr>
          <w:rFonts w:ascii="Times New Roman" w:hAnsi="Times New Roman" w:cs="Times New Roman"/>
          <w:sz w:val="28"/>
          <w:szCs w:val="28"/>
          <w:shd w:val="clear" w:color="auto" w:fill="FFFFFF"/>
        </w:rPr>
        <w:t>информационных агентств</w:t>
      </w:r>
      <w:r w:rsidR="004355E5">
        <w:rPr>
          <w:rFonts w:ascii="Times New Roman" w:hAnsi="Times New Roman" w:cs="Times New Roman"/>
          <w:sz w:val="28"/>
          <w:szCs w:val="28"/>
          <w:shd w:val="clear" w:color="auto" w:fill="FFFFFF"/>
        </w:rPr>
        <w:t>, то сегодня «продавцом» может стать не просто любое СМИ, но и каждый человек со смартфоном в руках. Все это приводит</w:t>
      </w:r>
      <w:r w:rsidR="00C34D79">
        <w:rPr>
          <w:rFonts w:ascii="Times New Roman" w:hAnsi="Times New Roman" w:cs="Times New Roman"/>
          <w:sz w:val="28"/>
          <w:szCs w:val="28"/>
          <w:shd w:val="clear" w:color="auto" w:fill="FFFFFF"/>
        </w:rPr>
        <w:t xml:space="preserve"> к глобализации, </w:t>
      </w:r>
      <w:r>
        <w:rPr>
          <w:rFonts w:ascii="Times New Roman" w:hAnsi="Times New Roman" w:cs="Times New Roman"/>
          <w:sz w:val="28"/>
          <w:szCs w:val="28"/>
          <w:shd w:val="clear" w:color="auto" w:fill="FFFFFF"/>
        </w:rPr>
        <w:t>которая вдобавок усил</w:t>
      </w:r>
      <w:r w:rsidR="004355E5">
        <w:rPr>
          <w:rFonts w:ascii="Times New Roman" w:hAnsi="Times New Roman" w:cs="Times New Roman"/>
          <w:sz w:val="28"/>
          <w:szCs w:val="28"/>
          <w:shd w:val="clear" w:color="auto" w:fill="FFFFFF"/>
        </w:rPr>
        <w:t xml:space="preserve">ивается </w:t>
      </w:r>
      <w:r>
        <w:rPr>
          <w:rFonts w:ascii="Times New Roman" w:hAnsi="Times New Roman" w:cs="Times New Roman"/>
          <w:sz w:val="28"/>
          <w:szCs w:val="28"/>
          <w:shd w:val="clear" w:color="auto" w:fill="FFFFFF"/>
        </w:rPr>
        <w:t xml:space="preserve">бурным развитием коммуникационных технологий. </w:t>
      </w:r>
    </w:p>
    <w:p w:rsidR="004355E5" w:rsidRDefault="004355E5" w:rsidP="004355E5">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 не менее, новостные службы по-прежнему можно считать своего рода «информационными генераторами». </w:t>
      </w:r>
      <w:r w:rsidRPr="002007F9">
        <w:rPr>
          <w:rFonts w:ascii="Times New Roman" w:hAnsi="Times New Roman" w:cs="Times New Roman"/>
          <w:sz w:val="28"/>
          <w:szCs w:val="28"/>
          <w:shd w:val="clear" w:color="auto" w:fill="FFFFFF"/>
        </w:rPr>
        <w:t xml:space="preserve">Комплексный анализ деятельности четырёх мировых </w:t>
      </w:r>
      <w:r>
        <w:rPr>
          <w:rFonts w:ascii="Times New Roman" w:hAnsi="Times New Roman" w:cs="Times New Roman"/>
          <w:sz w:val="28"/>
          <w:szCs w:val="28"/>
          <w:shd w:val="clear" w:color="auto" w:fill="FFFFFF"/>
        </w:rPr>
        <w:t xml:space="preserve">агентств </w:t>
      </w:r>
      <w:r w:rsidRPr="002007F9">
        <w:rPr>
          <w:rFonts w:ascii="Times New Roman" w:hAnsi="Times New Roman" w:cs="Times New Roman"/>
          <w:sz w:val="28"/>
          <w:szCs w:val="28"/>
          <w:shd w:val="clear" w:color="auto" w:fill="FFFFFF"/>
        </w:rPr>
        <w:t>показал, что в насто</w:t>
      </w:r>
      <w:r w:rsidR="0014590A">
        <w:rPr>
          <w:rFonts w:ascii="Times New Roman" w:hAnsi="Times New Roman" w:cs="Times New Roman"/>
          <w:sz w:val="28"/>
          <w:szCs w:val="28"/>
          <w:shd w:val="clear" w:color="auto" w:fill="FFFFFF"/>
        </w:rPr>
        <w:t xml:space="preserve">ящее время эти </w:t>
      </w:r>
      <w:proofErr w:type="spellStart"/>
      <w:r w:rsidR="0014590A">
        <w:rPr>
          <w:rFonts w:ascii="Times New Roman" w:hAnsi="Times New Roman" w:cs="Times New Roman"/>
          <w:sz w:val="28"/>
          <w:szCs w:val="28"/>
          <w:shd w:val="clear" w:color="auto" w:fill="FFFFFF"/>
        </w:rPr>
        <w:t>медиапредприятия</w:t>
      </w:r>
      <w:proofErr w:type="spellEnd"/>
      <w:r w:rsidR="0014590A">
        <w:rPr>
          <w:rFonts w:ascii="Times New Roman" w:hAnsi="Times New Roman" w:cs="Times New Roman"/>
          <w:sz w:val="28"/>
          <w:szCs w:val="28"/>
          <w:shd w:val="clear" w:color="auto" w:fill="FFFFFF"/>
        </w:rPr>
        <w:t xml:space="preserve">, несмотря на непрекращающиеся трансформации, </w:t>
      </w:r>
      <w:r w:rsidRPr="002007F9">
        <w:rPr>
          <w:rFonts w:ascii="Times New Roman" w:hAnsi="Times New Roman" w:cs="Times New Roman"/>
          <w:sz w:val="28"/>
          <w:szCs w:val="28"/>
          <w:shd w:val="clear" w:color="auto" w:fill="FFFFFF"/>
        </w:rPr>
        <w:t>закрепились на рынке как конгломераты, способные полностью контролировать процесс производс</w:t>
      </w:r>
      <w:r w:rsidR="0014590A">
        <w:rPr>
          <w:rFonts w:ascii="Times New Roman" w:hAnsi="Times New Roman" w:cs="Times New Roman"/>
          <w:sz w:val="28"/>
          <w:szCs w:val="28"/>
          <w:shd w:val="clear" w:color="auto" w:fill="FFFFFF"/>
        </w:rPr>
        <w:t>тва любого</w:t>
      </w:r>
      <w:r w:rsidR="00C34D79">
        <w:rPr>
          <w:rFonts w:ascii="Times New Roman" w:hAnsi="Times New Roman" w:cs="Times New Roman"/>
          <w:sz w:val="28"/>
          <w:szCs w:val="28"/>
          <w:shd w:val="clear" w:color="auto" w:fill="FFFFFF"/>
        </w:rPr>
        <w:t xml:space="preserve"> </w:t>
      </w:r>
      <w:proofErr w:type="spellStart"/>
      <w:r w:rsidR="00D7441B">
        <w:rPr>
          <w:rFonts w:ascii="Times New Roman" w:hAnsi="Times New Roman" w:cs="Times New Roman"/>
          <w:sz w:val="28"/>
          <w:szCs w:val="28"/>
          <w:shd w:val="clear" w:color="auto" w:fill="FFFFFF"/>
        </w:rPr>
        <w:t>медиа</w:t>
      </w:r>
      <w:r w:rsidR="00C34D79">
        <w:rPr>
          <w:rFonts w:ascii="Times New Roman" w:hAnsi="Times New Roman" w:cs="Times New Roman"/>
          <w:sz w:val="28"/>
          <w:szCs w:val="28"/>
          <w:shd w:val="clear" w:color="auto" w:fill="FFFFFF"/>
        </w:rPr>
        <w:t>продукта</w:t>
      </w:r>
      <w:proofErr w:type="spellEnd"/>
      <w:r w:rsidR="0014590A">
        <w:rPr>
          <w:rFonts w:ascii="Times New Roman" w:hAnsi="Times New Roman" w:cs="Times New Roman"/>
          <w:sz w:val="28"/>
          <w:szCs w:val="28"/>
          <w:shd w:val="clear" w:color="auto" w:fill="FFFFFF"/>
        </w:rPr>
        <w:t xml:space="preserve">, и </w:t>
      </w:r>
      <w:r w:rsidRPr="002007F9">
        <w:rPr>
          <w:rFonts w:ascii="Times New Roman" w:hAnsi="Times New Roman" w:cs="Times New Roman"/>
          <w:sz w:val="28"/>
          <w:szCs w:val="28"/>
          <w:shd w:val="clear" w:color="auto" w:fill="FFFFFF"/>
        </w:rPr>
        <w:t xml:space="preserve">сейчас спектр их услуг практически не ограничен. </w:t>
      </w:r>
      <w:r w:rsidR="0014590A">
        <w:rPr>
          <w:rFonts w:ascii="Times New Roman" w:hAnsi="Times New Roman" w:cs="Times New Roman"/>
          <w:sz w:val="28"/>
          <w:szCs w:val="28"/>
          <w:shd w:val="clear" w:color="auto" w:fill="FFFFFF"/>
        </w:rPr>
        <w:t xml:space="preserve"> </w:t>
      </w:r>
    </w:p>
    <w:p w:rsidR="00D7441B" w:rsidRDefault="00937CA4" w:rsidP="00735A65">
      <w:pPr>
        <w:shd w:val="clear" w:color="auto" w:fill="FFFFFF"/>
        <w:tabs>
          <w:tab w:val="left" w:pos="916"/>
          <w:tab w:val="left" w:pos="1350"/>
        </w:tabs>
        <w:ind w:firstLine="919"/>
        <w:rPr>
          <w:rFonts w:ascii="Times New Roman" w:hAnsi="Times New Roman" w:cs="Times New Roman"/>
          <w:sz w:val="28"/>
          <w:szCs w:val="28"/>
          <w:shd w:val="clear" w:color="auto" w:fill="FFFFFF"/>
        </w:rPr>
      </w:pPr>
      <w:r w:rsidRPr="002007F9">
        <w:rPr>
          <w:rFonts w:ascii="Times New Roman" w:hAnsi="Times New Roman" w:cs="Times New Roman"/>
          <w:sz w:val="28"/>
          <w:szCs w:val="28"/>
          <w:shd w:val="clear" w:color="auto" w:fill="FFFFFF"/>
        </w:rPr>
        <w:t>Изучение основных этапов исторического развития</w:t>
      </w:r>
      <w:r w:rsidR="0014590A">
        <w:rPr>
          <w:rFonts w:ascii="Times New Roman" w:hAnsi="Times New Roman" w:cs="Times New Roman"/>
          <w:sz w:val="28"/>
          <w:szCs w:val="28"/>
          <w:shd w:val="clear" w:color="auto" w:fill="FFFFFF"/>
        </w:rPr>
        <w:t xml:space="preserve"> глобальных новостных служб позволяет нам говорить</w:t>
      </w:r>
      <w:r w:rsidR="00D7441B">
        <w:rPr>
          <w:rFonts w:ascii="Times New Roman" w:hAnsi="Times New Roman" w:cs="Times New Roman"/>
          <w:sz w:val="28"/>
          <w:szCs w:val="28"/>
          <w:shd w:val="clear" w:color="auto" w:fill="FFFFFF"/>
        </w:rPr>
        <w:t xml:space="preserve"> о том, что они</w:t>
      </w:r>
      <w:r w:rsidRPr="002007F9">
        <w:rPr>
          <w:rFonts w:ascii="Times New Roman" w:hAnsi="Times New Roman" w:cs="Times New Roman"/>
          <w:sz w:val="28"/>
          <w:szCs w:val="28"/>
          <w:shd w:val="clear" w:color="auto" w:fill="FFFFFF"/>
        </w:rPr>
        <w:t xml:space="preserve"> </w:t>
      </w:r>
      <w:r w:rsidR="00FB2391">
        <w:rPr>
          <w:rFonts w:ascii="Times New Roman" w:hAnsi="Times New Roman" w:cs="Times New Roman"/>
          <w:sz w:val="28"/>
          <w:szCs w:val="28"/>
          <w:shd w:val="clear" w:color="auto" w:fill="FFFFFF"/>
        </w:rPr>
        <w:t>всегда играли важную роль в политических и социальных процессах. Он помогали европейской буржуазии бороться за свои права и свободы, были орудием европейских властей</w:t>
      </w:r>
      <w:r w:rsidR="00735A65">
        <w:rPr>
          <w:rFonts w:ascii="Times New Roman" w:hAnsi="Times New Roman" w:cs="Times New Roman"/>
          <w:sz w:val="28"/>
          <w:szCs w:val="28"/>
          <w:shd w:val="clear" w:color="auto" w:fill="FFFFFF"/>
        </w:rPr>
        <w:t xml:space="preserve"> для установления империализма</w:t>
      </w:r>
      <w:r w:rsidR="00D7441B">
        <w:rPr>
          <w:rFonts w:ascii="Times New Roman" w:hAnsi="Times New Roman" w:cs="Times New Roman"/>
          <w:sz w:val="28"/>
          <w:szCs w:val="28"/>
          <w:shd w:val="clear" w:color="auto" w:fill="FFFFFF"/>
        </w:rPr>
        <w:t xml:space="preserve"> и важным</w:t>
      </w:r>
      <w:r w:rsidR="00735A65">
        <w:rPr>
          <w:rFonts w:ascii="Times New Roman" w:hAnsi="Times New Roman" w:cs="Times New Roman"/>
          <w:sz w:val="28"/>
          <w:szCs w:val="28"/>
          <w:shd w:val="clear" w:color="auto" w:fill="FFFFFF"/>
        </w:rPr>
        <w:t xml:space="preserve"> каналом для </w:t>
      </w:r>
      <w:r w:rsidR="00D7441B">
        <w:rPr>
          <w:rFonts w:ascii="Times New Roman" w:hAnsi="Times New Roman" w:cs="Times New Roman"/>
          <w:sz w:val="28"/>
          <w:szCs w:val="28"/>
          <w:shd w:val="clear" w:color="auto" w:fill="FFFFFF"/>
        </w:rPr>
        <w:t xml:space="preserve">распространения </w:t>
      </w:r>
      <w:r w:rsidR="00735A65">
        <w:rPr>
          <w:rFonts w:ascii="Times New Roman" w:hAnsi="Times New Roman" w:cs="Times New Roman"/>
          <w:sz w:val="28"/>
          <w:szCs w:val="28"/>
          <w:shd w:val="clear" w:color="auto" w:fill="FFFFFF"/>
        </w:rPr>
        <w:t xml:space="preserve">пропаганды, а в последнее время способствуют мировой интеграции. </w:t>
      </w:r>
      <w:r w:rsidR="00FB2391">
        <w:rPr>
          <w:rFonts w:ascii="Times New Roman" w:hAnsi="Times New Roman" w:cs="Times New Roman"/>
          <w:sz w:val="28"/>
          <w:szCs w:val="28"/>
          <w:shd w:val="clear" w:color="auto" w:fill="FFFFFF"/>
        </w:rPr>
        <w:t>Более того</w:t>
      </w:r>
      <w:r w:rsidR="00D7441B">
        <w:rPr>
          <w:rFonts w:ascii="Times New Roman" w:hAnsi="Times New Roman" w:cs="Times New Roman"/>
          <w:sz w:val="28"/>
          <w:szCs w:val="28"/>
          <w:shd w:val="clear" w:color="auto" w:fill="FFFFFF"/>
        </w:rPr>
        <w:t xml:space="preserve"> </w:t>
      </w:r>
      <w:r w:rsidR="0023776A">
        <w:rPr>
          <w:rFonts w:ascii="Times New Roman" w:hAnsi="Times New Roman" w:cs="Times New Roman"/>
          <w:sz w:val="28"/>
          <w:szCs w:val="28"/>
          <w:shd w:val="clear" w:color="auto" w:fill="FFFFFF"/>
        </w:rPr>
        <w:t xml:space="preserve">агентства всегда </w:t>
      </w:r>
      <w:r w:rsidR="00D7441B">
        <w:rPr>
          <w:rFonts w:ascii="Times New Roman" w:hAnsi="Times New Roman" w:cs="Times New Roman"/>
          <w:sz w:val="28"/>
          <w:szCs w:val="28"/>
          <w:shd w:val="clear" w:color="auto" w:fill="FFFFFF"/>
        </w:rPr>
        <w:t>ускоряли и подпитывали технический прог</w:t>
      </w:r>
      <w:r w:rsidR="0023776A">
        <w:rPr>
          <w:rFonts w:ascii="Times New Roman" w:hAnsi="Times New Roman" w:cs="Times New Roman"/>
          <w:sz w:val="28"/>
          <w:szCs w:val="28"/>
          <w:shd w:val="clear" w:color="auto" w:fill="FFFFFF"/>
        </w:rPr>
        <w:t>ресс: с</w:t>
      </w:r>
      <w:r w:rsidR="00C34D79">
        <w:rPr>
          <w:rFonts w:ascii="Times New Roman" w:hAnsi="Times New Roman" w:cs="Times New Roman"/>
          <w:sz w:val="28"/>
          <w:szCs w:val="28"/>
          <w:shd w:val="clear" w:color="auto" w:fill="FFFFFF"/>
        </w:rPr>
        <w:t>начала связал</w:t>
      </w:r>
      <w:r w:rsidR="0023776A">
        <w:rPr>
          <w:rFonts w:ascii="Times New Roman" w:hAnsi="Times New Roman" w:cs="Times New Roman"/>
          <w:sz w:val="28"/>
          <w:szCs w:val="28"/>
          <w:shd w:val="clear" w:color="auto" w:fill="FFFFFF"/>
        </w:rPr>
        <w:t>и</w:t>
      </w:r>
      <w:r w:rsidR="00C34D79">
        <w:rPr>
          <w:rFonts w:ascii="Times New Roman" w:hAnsi="Times New Roman" w:cs="Times New Roman"/>
          <w:sz w:val="28"/>
          <w:szCs w:val="28"/>
          <w:shd w:val="clear" w:color="auto" w:fill="FFFFFF"/>
        </w:rPr>
        <w:t xml:space="preserve"> все ключевые точки земного шара с помощью телеграфных сетей, затем внедрили в производственный процесс один из самых «прорывных» на тот момент инструментов – радио, позднее – телевидение, спутниковые системы, и, наконец, одними из первых стали активно использовать Интернет. </w:t>
      </w:r>
    </w:p>
    <w:p w:rsidR="00735A65" w:rsidRDefault="00D7441B" w:rsidP="00735A65">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Проанализировав</w:t>
      </w:r>
      <w:r w:rsidR="00735A65">
        <w:rPr>
          <w:rFonts w:ascii="Times New Roman" w:hAnsi="Times New Roman" w:cs="Times New Roman"/>
          <w:sz w:val="28"/>
          <w:szCs w:val="28"/>
          <w:shd w:val="clear" w:color="auto" w:fill="FFFFFF"/>
        </w:rPr>
        <w:t xml:space="preserve"> финансовые отчеты информационных агентств за последние десять лет, </w:t>
      </w:r>
      <w:r>
        <w:rPr>
          <w:rFonts w:ascii="Times New Roman" w:hAnsi="Times New Roman" w:cs="Times New Roman"/>
          <w:sz w:val="28"/>
          <w:szCs w:val="28"/>
          <w:shd w:val="clear" w:color="auto" w:fill="FFFFFF"/>
        </w:rPr>
        <w:t xml:space="preserve">мы можем </w:t>
      </w:r>
      <w:r w:rsidR="00735A65">
        <w:rPr>
          <w:rFonts w:ascii="Times New Roman" w:hAnsi="Times New Roman" w:cs="Times New Roman"/>
          <w:sz w:val="28"/>
          <w:szCs w:val="28"/>
          <w:shd w:val="clear" w:color="auto" w:fill="FFFFFF"/>
        </w:rPr>
        <w:t xml:space="preserve">заключить, что </w:t>
      </w:r>
      <w:r w:rsidR="0023776A">
        <w:rPr>
          <w:rFonts w:ascii="Times New Roman" w:hAnsi="Times New Roman" w:cs="Times New Roman"/>
          <w:sz w:val="28"/>
          <w:szCs w:val="28"/>
          <w:shd w:val="clear" w:color="auto" w:fill="FFFFFF"/>
        </w:rPr>
        <w:t xml:space="preserve">мировой </w:t>
      </w:r>
      <w:r w:rsidR="0023776A">
        <w:rPr>
          <w:rFonts w:ascii="Times New Roman" w:hAnsi="Times New Roman" w:cs="Times New Roman"/>
          <w:sz w:val="28"/>
          <w:szCs w:val="28"/>
          <w:shd w:val="clear" w:color="auto" w:fill="FFFFFF"/>
        </w:rPr>
        <w:lastRenderedPageBreak/>
        <w:t xml:space="preserve">экономический кризис </w:t>
      </w:r>
      <w:r w:rsidR="00735A65">
        <w:rPr>
          <w:rFonts w:ascii="Times New Roman" w:hAnsi="Times New Roman" w:cs="Times New Roman"/>
          <w:sz w:val="28"/>
          <w:szCs w:val="28"/>
          <w:shd w:val="clear" w:color="auto" w:fill="FFFFFF"/>
        </w:rPr>
        <w:t xml:space="preserve">по-разному затронул каждое из </w:t>
      </w:r>
      <w:r>
        <w:rPr>
          <w:rFonts w:ascii="Times New Roman" w:hAnsi="Times New Roman" w:cs="Times New Roman"/>
          <w:sz w:val="28"/>
          <w:szCs w:val="28"/>
          <w:shd w:val="clear" w:color="auto" w:fill="FFFFFF"/>
        </w:rPr>
        <w:t xml:space="preserve">четырех </w:t>
      </w:r>
      <w:proofErr w:type="spellStart"/>
      <w:r w:rsidR="00735A65">
        <w:rPr>
          <w:rFonts w:ascii="Times New Roman" w:hAnsi="Times New Roman" w:cs="Times New Roman"/>
          <w:sz w:val="28"/>
          <w:szCs w:val="28"/>
          <w:shd w:val="clear" w:color="auto" w:fill="FFFFFF"/>
        </w:rPr>
        <w:t>медиапредприятий</w:t>
      </w:r>
      <w:proofErr w:type="spellEnd"/>
      <w:r w:rsidR="00735A65">
        <w:rPr>
          <w:rFonts w:ascii="Times New Roman" w:hAnsi="Times New Roman" w:cs="Times New Roman"/>
          <w:sz w:val="28"/>
          <w:szCs w:val="28"/>
          <w:shd w:val="clear" w:color="auto" w:fill="FFFFFF"/>
        </w:rPr>
        <w:t>. Относительно «сухими из воды» вышли «Рейтер» и «</w:t>
      </w:r>
      <w:proofErr w:type="spellStart"/>
      <w:r w:rsidR="00735A65">
        <w:rPr>
          <w:rFonts w:ascii="Times New Roman" w:hAnsi="Times New Roman" w:cs="Times New Roman"/>
          <w:sz w:val="28"/>
          <w:szCs w:val="28"/>
          <w:shd w:val="clear" w:color="auto" w:fill="FFFFFF"/>
        </w:rPr>
        <w:t>Блумберг</w:t>
      </w:r>
      <w:proofErr w:type="spellEnd"/>
      <w:r w:rsidR="00735A65">
        <w:rPr>
          <w:rFonts w:ascii="Times New Roman" w:hAnsi="Times New Roman" w:cs="Times New Roman"/>
          <w:sz w:val="28"/>
          <w:szCs w:val="28"/>
          <w:shd w:val="clear" w:color="auto" w:fill="FFFFFF"/>
        </w:rPr>
        <w:t xml:space="preserve">», благодаря тому, что эти компании сместили свой фокус на оказание финансовых услуг: первая получает большую часть доходов от службы </w:t>
      </w:r>
      <w:r w:rsidR="00735A65">
        <w:rPr>
          <w:rFonts w:ascii="Times New Roman" w:hAnsi="Times New Roman" w:cs="Times New Roman"/>
          <w:sz w:val="28"/>
          <w:szCs w:val="28"/>
          <w:shd w:val="clear" w:color="auto" w:fill="FFFFFF"/>
          <w:lang w:val="en-US"/>
        </w:rPr>
        <w:t>Financial</w:t>
      </w:r>
      <w:r w:rsidR="00735A65" w:rsidRPr="00735A65">
        <w:rPr>
          <w:rFonts w:ascii="Times New Roman" w:hAnsi="Times New Roman" w:cs="Times New Roman"/>
          <w:sz w:val="28"/>
          <w:szCs w:val="28"/>
          <w:shd w:val="clear" w:color="auto" w:fill="FFFFFF"/>
        </w:rPr>
        <w:t xml:space="preserve"> </w:t>
      </w:r>
      <w:r w:rsidR="00735A65">
        <w:rPr>
          <w:rFonts w:ascii="Times New Roman" w:hAnsi="Times New Roman" w:cs="Times New Roman"/>
          <w:sz w:val="28"/>
          <w:szCs w:val="28"/>
          <w:shd w:val="clear" w:color="auto" w:fill="FFFFFF"/>
          <w:lang w:val="en-US"/>
        </w:rPr>
        <w:t>and</w:t>
      </w:r>
      <w:r w:rsidR="00735A65" w:rsidRPr="00735A65">
        <w:rPr>
          <w:rFonts w:ascii="Times New Roman" w:hAnsi="Times New Roman" w:cs="Times New Roman"/>
          <w:sz w:val="28"/>
          <w:szCs w:val="28"/>
          <w:shd w:val="clear" w:color="auto" w:fill="FFFFFF"/>
        </w:rPr>
        <w:t xml:space="preserve"> </w:t>
      </w:r>
      <w:r w:rsidR="00735A65">
        <w:rPr>
          <w:rFonts w:ascii="Times New Roman" w:hAnsi="Times New Roman" w:cs="Times New Roman"/>
          <w:sz w:val="28"/>
          <w:szCs w:val="28"/>
          <w:shd w:val="clear" w:color="auto" w:fill="FFFFFF"/>
          <w:lang w:val="en-US"/>
        </w:rPr>
        <w:t>Risk</w:t>
      </w:r>
      <w:r w:rsidR="0060597E">
        <w:rPr>
          <w:rFonts w:ascii="Times New Roman" w:hAnsi="Times New Roman" w:cs="Times New Roman"/>
          <w:sz w:val="28"/>
          <w:szCs w:val="28"/>
          <w:shd w:val="clear" w:color="auto" w:fill="FFFFFF"/>
        </w:rPr>
        <w:t>, вторая – от</w:t>
      </w:r>
      <w:r w:rsidR="00735A65" w:rsidRPr="00735A65">
        <w:rPr>
          <w:rFonts w:ascii="Times New Roman" w:hAnsi="Times New Roman" w:cs="Times New Roman"/>
          <w:sz w:val="28"/>
          <w:szCs w:val="28"/>
          <w:shd w:val="clear" w:color="auto" w:fill="FFFFFF"/>
        </w:rPr>
        <w:t xml:space="preserve"> </w:t>
      </w:r>
      <w:r w:rsidR="00735A65">
        <w:rPr>
          <w:rFonts w:ascii="Times New Roman" w:hAnsi="Times New Roman" w:cs="Times New Roman"/>
          <w:sz w:val="28"/>
          <w:szCs w:val="28"/>
          <w:shd w:val="clear" w:color="auto" w:fill="FFFFFF"/>
          <w:lang w:val="en-US"/>
        </w:rPr>
        <w:t>Bloomberg</w:t>
      </w:r>
      <w:r w:rsidR="00735A65" w:rsidRPr="00735A65">
        <w:rPr>
          <w:rFonts w:ascii="Times New Roman" w:hAnsi="Times New Roman" w:cs="Times New Roman"/>
          <w:sz w:val="28"/>
          <w:szCs w:val="28"/>
          <w:shd w:val="clear" w:color="auto" w:fill="FFFFFF"/>
        </w:rPr>
        <w:t xml:space="preserve"> </w:t>
      </w:r>
      <w:r w:rsidR="00735A65">
        <w:rPr>
          <w:rFonts w:ascii="Times New Roman" w:hAnsi="Times New Roman" w:cs="Times New Roman"/>
          <w:sz w:val="28"/>
          <w:szCs w:val="28"/>
          <w:shd w:val="clear" w:color="auto" w:fill="FFFFFF"/>
          <w:lang w:val="en-US"/>
        </w:rPr>
        <w:t>Terminal</w:t>
      </w:r>
      <w:r w:rsidR="0060597E">
        <w:rPr>
          <w:rFonts w:ascii="Times New Roman" w:hAnsi="Times New Roman" w:cs="Times New Roman"/>
          <w:sz w:val="28"/>
          <w:szCs w:val="28"/>
          <w:shd w:val="clear" w:color="auto" w:fill="FFFFFF"/>
        </w:rPr>
        <w:t xml:space="preserve">. Оба сервиса косвенно относятся к </w:t>
      </w:r>
      <w:proofErr w:type="spellStart"/>
      <w:r w:rsidR="0060597E">
        <w:rPr>
          <w:rFonts w:ascii="Times New Roman" w:hAnsi="Times New Roman" w:cs="Times New Roman"/>
          <w:sz w:val="28"/>
          <w:szCs w:val="28"/>
          <w:shd w:val="clear" w:color="auto" w:fill="FFFFFF"/>
        </w:rPr>
        <w:t>медиаиндустрии</w:t>
      </w:r>
      <w:proofErr w:type="spellEnd"/>
      <w:r w:rsidR="0060597E">
        <w:rPr>
          <w:rFonts w:ascii="Times New Roman" w:hAnsi="Times New Roman" w:cs="Times New Roman"/>
          <w:sz w:val="28"/>
          <w:szCs w:val="28"/>
          <w:shd w:val="clear" w:color="auto" w:fill="FFFFFF"/>
        </w:rPr>
        <w:t xml:space="preserve">, ориентированы в основном на работу с крупными биржевыми игроками, </w:t>
      </w:r>
      <w:r>
        <w:rPr>
          <w:rFonts w:ascii="Times New Roman" w:hAnsi="Times New Roman" w:cs="Times New Roman"/>
          <w:sz w:val="28"/>
          <w:szCs w:val="28"/>
          <w:shd w:val="clear" w:color="auto" w:fill="FFFFFF"/>
        </w:rPr>
        <w:t xml:space="preserve">и </w:t>
      </w:r>
      <w:r w:rsidR="0060597E">
        <w:rPr>
          <w:rFonts w:ascii="Times New Roman" w:hAnsi="Times New Roman" w:cs="Times New Roman"/>
          <w:sz w:val="28"/>
          <w:szCs w:val="28"/>
          <w:shd w:val="clear" w:color="auto" w:fill="FFFFFF"/>
        </w:rPr>
        <w:t xml:space="preserve">практически не имеют аналогов </w:t>
      </w:r>
      <w:r>
        <w:rPr>
          <w:rFonts w:ascii="Times New Roman" w:hAnsi="Times New Roman" w:cs="Times New Roman"/>
          <w:sz w:val="28"/>
          <w:szCs w:val="28"/>
          <w:shd w:val="clear" w:color="auto" w:fill="FFFFFF"/>
        </w:rPr>
        <w:t xml:space="preserve">в мире, </w:t>
      </w:r>
      <w:r w:rsidR="0060597E">
        <w:rPr>
          <w:rFonts w:ascii="Times New Roman" w:hAnsi="Times New Roman" w:cs="Times New Roman"/>
          <w:sz w:val="28"/>
          <w:szCs w:val="28"/>
          <w:shd w:val="clear" w:color="auto" w:fill="FFFFFF"/>
        </w:rPr>
        <w:t xml:space="preserve">а значит, довольно прочно закрепились в своем </w:t>
      </w:r>
      <w:proofErr w:type="spellStart"/>
      <w:r w:rsidR="0060597E">
        <w:rPr>
          <w:rFonts w:ascii="Times New Roman" w:hAnsi="Times New Roman" w:cs="Times New Roman"/>
          <w:sz w:val="28"/>
          <w:szCs w:val="28"/>
          <w:shd w:val="clear" w:color="auto" w:fill="FFFFFF"/>
        </w:rPr>
        <w:t>нишевом</w:t>
      </w:r>
      <w:proofErr w:type="spellEnd"/>
      <w:r w:rsidR="0060597E">
        <w:rPr>
          <w:rFonts w:ascii="Times New Roman" w:hAnsi="Times New Roman" w:cs="Times New Roman"/>
          <w:sz w:val="28"/>
          <w:szCs w:val="28"/>
          <w:shd w:val="clear" w:color="auto" w:fill="FFFFFF"/>
        </w:rPr>
        <w:t xml:space="preserve"> секторе. Новостные службы являются для них в некоторой степени </w:t>
      </w:r>
      <w:proofErr w:type="spellStart"/>
      <w:r w:rsidR="0060597E">
        <w:rPr>
          <w:rFonts w:ascii="Times New Roman" w:hAnsi="Times New Roman" w:cs="Times New Roman"/>
          <w:sz w:val="28"/>
          <w:szCs w:val="28"/>
          <w:shd w:val="clear" w:color="auto" w:fill="FFFFFF"/>
        </w:rPr>
        <w:t>имиджевыми</w:t>
      </w:r>
      <w:proofErr w:type="spellEnd"/>
      <w:r w:rsidR="0060597E">
        <w:rPr>
          <w:rFonts w:ascii="Times New Roman" w:hAnsi="Times New Roman" w:cs="Times New Roman"/>
          <w:sz w:val="28"/>
          <w:szCs w:val="28"/>
          <w:shd w:val="clear" w:color="auto" w:fill="FFFFFF"/>
        </w:rPr>
        <w:t>: с помощью них корп</w:t>
      </w:r>
      <w:r w:rsidR="0023776A">
        <w:rPr>
          <w:rFonts w:ascii="Times New Roman" w:hAnsi="Times New Roman" w:cs="Times New Roman"/>
          <w:sz w:val="28"/>
          <w:szCs w:val="28"/>
          <w:shd w:val="clear" w:color="auto" w:fill="FFFFFF"/>
        </w:rPr>
        <w:t>орации усиливают</w:t>
      </w:r>
      <w:r>
        <w:rPr>
          <w:rFonts w:ascii="Times New Roman" w:hAnsi="Times New Roman" w:cs="Times New Roman"/>
          <w:sz w:val="28"/>
          <w:szCs w:val="28"/>
          <w:shd w:val="clear" w:color="auto" w:fill="FFFFFF"/>
        </w:rPr>
        <w:t xml:space="preserve"> позиции на </w:t>
      </w:r>
      <w:proofErr w:type="spellStart"/>
      <w:r>
        <w:rPr>
          <w:rFonts w:ascii="Times New Roman" w:hAnsi="Times New Roman" w:cs="Times New Roman"/>
          <w:sz w:val="28"/>
          <w:szCs w:val="28"/>
          <w:shd w:val="clear" w:color="auto" w:fill="FFFFFF"/>
        </w:rPr>
        <w:t>медиарынке</w:t>
      </w:r>
      <w:proofErr w:type="spellEnd"/>
      <w:r>
        <w:rPr>
          <w:rFonts w:ascii="Times New Roman" w:hAnsi="Times New Roman" w:cs="Times New Roman"/>
          <w:sz w:val="28"/>
          <w:szCs w:val="28"/>
          <w:shd w:val="clear" w:color="auto" w:fill="FFFFFF"/>
        </w:rPr>
        <w:t xml:space="preserve"> </w:t>
      </w:r>
      <w:r w:rsidR="0060597E">
        <w:rPr>
          <w:rFonts w:ascii="Times New Roman" w:hAnsi="Times New Roman" w:cs="Times New Roman"/>
          <w:sz w:val="28"/>
          <w:szCs w:val="28"/>
          <w:shd w:val="clear" w:color="auto" w:fill="FFFFFF"/>
        </w:rPr>
        <w:t xml:space="preserve">и зарабатывают дополнительные средства, лишившись которых, вряд ли придут в полный упадок. </w:t>
      </w:r>
      <w:r w:rsidR="00121AC3">
        <w:rPr>
          <w:rFonts w:ascii="Times New Roman" w:hAnsi="Times New Roman" w:cs="Times New Roman"/>
          <w:sz w:val="28"/>
          <w:szCs w:val="28"/>
          <w:shd w:val="clear" w:color="auto" w:fill="FFFFFF"/>
        </w:rPr>
        <w:t>Поэтому «</w:t>
      </w:r>
      <w:proofErr w:type="spellStart"/>
      <w:r w:rsidR="00121AC3">
        <w:rPr>
          <w:rFonts w:ascii="Times New Roman" w:hAnsi="Times New Roman" w:cs="Times New Roman"/>
          <w:sz w:val="28"/>
          <w:szCs w:val="28"/>
          <w:shd w:val="clear" w:color="auto" w:fill="FFFFFF"/>
        </w:rPr>
        <w:t>Блумберг</w:t>
      </w:r>
      <w:proofErr w:type="spellEnd"/>
      <w:r w:rsidR="00121AC3">
        <w:rPr>
          <w:rFonts w:ascii="Times New Roman" w:hAnsi="Times New Roman" w:cs="Times New Roman"/>
          <w:sz w:val="28"/>
          <w:szCs w:val="28"/>
          <w:shd w:val="clear" w:color="auto" w:fill="FFFFFF"/>
        </w:rPr>
        <w:t>» и «Рейтер» име</w:t>
      </w:r>
      <w:r>
        <w:rPr>
          <w:rFonts w:ascii="Times New Roman" w:hAnsi="Times New Roman" w:cs="Times New Roman"/>
          <w:sz w:val="28"/>
          <w:szCs w:val="28"/>
          <w:shd w:val="clear" w:color="auto" w:fill="FFFFFF"/>
        </w:rPr>
        <w:t>ют</w:t>
      </w:r>
      <w:r w:rsidR="00121AC3">
        <w:rPr>
          <w:rFonts w:ascii="Times New Roman" w:hAnsi="Times New Roman" w:cs="Times New Roman"/>
          <w:sz w:val="28"/>
          <w:szCs w:val="28"/>
          <w:shd w:val="clear" w:color="auto" w:fill="FFFFFF"/>
        </w:rPr>
        <w:t xml:space="preserve"> надежную «подушку безопасности»</w:t>
      </w:r>
      <w:r>
        <w:rPr>
          <w:rFonts w:ascii="Times New Roman" w:hAnsi="Times New Roman" w:cs="Times New Roman"/>
          <w:sz w:val="28"/>
          <w:szCs w:val="28"/>
          <w:shd w:val="clear" w:color="auto" w:fill="FFFFFF"/>
        </w:rPr>
        <w:t xml:space="preserve"> в лице профессиональных клиентов и вряд ли</w:t>
      </w:r>
      <w:r w:rsidR="0023776A">
        <w:rPr>
          <w:rFonts w:ascii="Times New Roman" w:hAnsi="Times New Roman" w:cs="Times New Roman"/>
          <w:sz w:val="28"/>
          <w:szCs w:val="28"/>
          <w:shd w:val="clear" w:color="auto" w:fill="FFFFFF"/>
        </w:rPr>
        <w:t xml:space="preserve"> прекратят существование</w:t>
      </w:r>
      <w:r>
        <w:rPr>
          <w:rFonts w:ascii="Times New Roman" w:hAnsi="Times New Roman" w:cs="Times New Roman"/>
          <w:sz w:val="28"/>
          <w:szCs w:val="28"/>
          <w:shd w:val="clear" w:color="auto" w:fill="FFFFFF"/>
        </w:rPr>
        <w:t xml:space="preserve">, </w:t>
      </w:r>
      <w:r w:rsidR="00121AC3">
        <w:rPr>
          <w:rFonts w:ascii="Times New Roman" w:hAnsi="Times New Roman" w:cs="Times New Roman"/>
          <w:sz w:val="28"/>
          <w:szCs w:val="28"/>
          <w:shd w:val="clear" w:color="auto" w:fill="FFFFFF"/>
        </w:rPr>
        <w:t xml:space="preserve">даже если существующий </w:t>
      </w:r>
      <w:proofErr w:type="spellStart"/>
      <w:r w:rsidR="00121AC3">
        <w:rPr>
          <w:rFonts w:ascii="Times New Roman" w:hAnsi="Times New Roman" w:cs="Times New Roman"/>
          <w:sz w:val="28"/>
          <w:szCs w:val="28"/>
          <w:shd w:val="clear" w:color="auto" w:fill="FFFFFF"/>
        </w:rPr>
        <w:t>медиландшафт</w:t>
      </w:r>
      <w:proofErr w:type="spellEnd"/>
      <w:r w:rsidR="00121AC3">
        <w:rPr>
          <w:rFonts w:ascii="Times New Roman" w:hAnsi="Times New Roman" w:cs="Times New Roman"/>
          <w:sz w:val="28"/>
          <w:szCs w:val="28"/>
          <w:shd w:val="clear" w:color="auto" w:fill="FFFFFF"/>
        </w:rPr>
        <w:t xml:space="preserve"> кардинально изменится.</w:t>
      </w:r>
    </w:p>
    <w:p w:rsidR="0060597E" w:rsidRDefault="0060597E" w:rsidP="00735A65">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Сложнее приходится «Франс-Пресс», которое, будучи зависимым от государственных субсидий, оказалось более уязвимым перед лицом экономического</w:t>
      </w:r>
      <w:r w:rsidR="0023776A">
        <w:rPr>
          <w:rFonts w:ascii="Times New Roman" w:hAnsi="Times New Roman" w:cs="Times New Roman"/>
          <w:sz w:val="28"/>
          <w:szCs w:val="28"/>
          <w:shd w:val="clear" w:color="auto" w:fill="FFFFFF"/>
        </w:rPr>
        <w:t xml:space="preserve"> краха</w:t>
      </w:r>
      <w:r>
        <w:rPr>
          <w:rFonts w:ascii="Times New Roman" w:hAnsi="Times New Roman" w:cs="Times New Roman"/>
          <w:sz w:val="28"/>
          <w:szCs w:val="28"/>
          <w:shd w:val="clear" w:color="auto" w:fill="FFFFFF"/>
        </w:rPr>
        <w:t xml:space="preserve">. С 2008 года доходы агентства планомерно снижались, однако вовремя принимая стратегически правильные решения, руководство не позволило ему </w:t>
      </w:r>
      <w:r w:rsidR="00D7441B">
        <w:rPr>
          <w:rFonts w:ascii="Times New Roman" w:hAnsi="Times New Roman" w:cs="Times New Roman"/>
          <w:sz w:val="28"/>
          <w:szCs w:val="28"/>
          <w:shd w:val="clear" w:color="auto" w:fill="FFFFFF"/>
        </w:rPr>
        <w:t xml:space="preserve">разориться. </w:t>
      </w:r>
      <w:r w:rsidR="005F2EF0">
        <w:rPr>
          <w:rFonts w:ascii="Times New Roman" w:hAnsi="Times New Roman" w:cs="Times New Roman"/>
          <w:sz w:val="28"/>
          <w:szCs w:val="28"/>
          <w:shd w:val="clear" w:color="auto" w:fill="FFFFFF"/>
        </w:rPr>
        <w:t xml:space="preserve">Благодаря инвестициям средств укреплению служб по производству </w:t>
      </w:r>
      <w:proofErr w:type="spellStart"/>
      <w:r w:rsidR="005F2EF0">
        <w:rPr>
          <w:rFonts w:ascii="Times New Roman" w:hAnsi="Times New Roman" w:cs="Times New Roman"/>
          <w:sz w:val="28"/>
          <w:szCs w:val="28"/>
          <w:shd w:val="clear" w:color="auto" w:fill="FFFFFF"/>
        </w:rPr>
        <w:t>видеоконтента</w:t>
      </w:r>
      <w:proofErr w:type="spellEnd"/>
      <w:r w:rsidR="005F2EF0">
        <w:rPr>
          <w:rFonts w:ascii="Times New Roman" w:hAnsi="Times New Roman" w:cs="Times New Roman"/>
          <w:sz w:val="28"/>
          <w:szCs w:val="28"/>
          <w:shd w:val="clear" w:color="auto" w:fill="FFFFFF"/>
        </w:rPr>
        <w:t xml:space="preserve"> </w:t>
      </w:r>
      <w:r w:rsidR="00D7441B">
        <w:rPr>
          <w:rFonts w:ascii="Times New Roman" w:hAnsi="Times New Roman" w:cs="Times New Roman"/>
          <w:sz w:val="28"/>
          <w:szCs w:val="28"/>
          <w:shd w:val="clear" w:color="auto" w:fill="FFFFFF"/>
        </w:rPr>
        <w:t>и спортивных новостей, а также</w:t>
      </w:r>
      <w:r w:rsidR="005F2EF0">
        <w:rPr>
          <w:rFonts w:ascii="Times New Roman" w:hAnsi="Times New Roman" w:cs="Times New Roman"/>
          <w:sz w:val="28"/>
          <w:szCs w:val="28"/>
          <w:shd w:val="clear" w:color="auto" w:fill="FFFFFF"/>
        </w:rPr>
        <w:t xml:space="preserve"> заключению договоров с крупными </w:t>
      </w:r>
      <w:proofErr w:type="spellStart"/>
      <w:r w:rsidR="005F2EF0">
        <w:rPr>
          <w:rFonts w:ascii="Times New Roman" w:hAnsi="Times New Roman" w:cs="Times New Roman"/>
          <w:sz w:val="28"/>
          <w:szCs w:val="28"/>
          <w:shd w:val="clear" w:color="auto" w:fill="FFFFFF"/>
        </w:rPr>
        <w:t>медиакомпаниями</w:t>
      </w:r>
      <w:proofErr w:type="spellEnd"/>
      <w:r w:rsidR="005F2EF0">
        <w:rPr>
          <w:rFonts w:ascii="Times New Roman" w:hAnsi="Times New Roman" w:cs="Times New Roman"/>
          <w:sz w:val="28"/>
          <w:szCs w:val="28"/>
          <w:shd w:val="clear" w:color="auto" w:fill="FFFFFF"/>
        </w:rPr>
        <w:t xml:space="preserve">, агентство продолжает </w:t>
      </w:r>
      <w:r w:rsidR="0023776A">
        <w:rPr>
          <w:rFonts w:ascii="Times New Roman" w:hAnsi="Times New Roman" w:cs="Times New Roman"/>
          <w:sz w:val="28"/>
          <w:szCs w:val="28"/>
          <w:shd w:val="clear" w:color="auto" w:fill="FFFFFF"/>
        </w:rPr>
        <w:t xml:space="preserve">играть </w:t>
      </w:r>
      <w:r w:rsidR="005F2EF0">
        <w:rPr>
          <w:rFonts w:ascii="Times New Roman" w:hAnsi="Times New Roman" w:cs="Times New Roman"/>
          <w:sz w:val="28"/>
          <w:szCs w:val="28"/>
          <w:shd w:val="clear" w:color="auto" w:fill="FFFFFF"/>
        </w:rPr>
        <w:t>ключевую</w:t>
      </w:r>
      <w:r w:rsidR="0023776A">
        <w:rPr>
          <w:rFonts w:ascii="Times New Roman" w:hAnsi="Times New Roman" w:cs="Times New Roman"/>
          <w:sz w:val="28"/>
          <w:szCs w:val="28"/>
          <w:shd w:val="clear" w:color="auto" w:fill="FFFFFF"/>
        </w:rPr>
        <w:t xml:space="preserve"> роль</w:t>
      </w:r>
      <w:r w:rsidR="005F2EF0">
        <w:rPr>
          <w:rFonts w:ascii="Times New Roman" w:hAnsi="Times New Roman" w:cs="Times New Roman"/>
          <w:sz w:val="28"/>
          <w:szCs w:val="28"/>
          <w:shd w:val="clear" w:color="auto" w:fill="FFFFFF"/>
        </w:rPr>
        <w:t xml:space="preserve">, если не на мировом информационном рынке, то, по крайней мере, на французском. </w:t>
      </w:r>
      <w:r w:rsidR="0023776A">
        <w:rPr>
          <w:rFonts w:ascii="Times New Roman" w:hAnsi="Times New Roman" w:cs="Times New Roman"/>
          <w:sz w:val="28"/>
          <w:szCs w:val="28"/>
          <w:shd w:val="clear" w:color="auto" w:fill="FFFFFF"/>
        </w:rPr>
        <w:t>Правда, огромное количество конкурентов, которые так и норовят сместить «Франс-Пресс» с пьедестала отчасти ослабляют его позиции.</w:t>
      </w:r>
    </w:p>
    <w:p w:rsidR="00121AC3" w:rsidRDefault="005F2EF0" w:rsidP="0023776A">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Наиболее тяжелыми последствиями мировой экономический кризис обернулся для «Ассошиэйтед пресс». Оно, поддерживаемое американскими газетами, переносило все тяготы вместе с ними, поэтому неудивительно, что 2009 год стал одним из самых мрачных за в</w:t>
      </w:r>
      <w:r w:rsidR="00D7441B">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ю </w:t>
      </w:r>
      <w:r w:rsidR="0023776A">
        <w:rPr>
          <w:rFonts w:ascii="Times New Roman" w:hAnsi="Times New Roman" w:cs="Times New Roman"/>
          <w:sz w:val="28"/>
          <w:szCs w:val="28"/>
          <w:shd w:val="clear" w:color="auto" w:fill="FFFFFF"/>
        </w:rPr>
        <w:lastRenderedPageBreak/>
        <w:t xml:space="preserve">историю его существования. </w:t>
      </w:r>
      <w:r>
        <w:rPr>
          <w:rFonts w:ascii="Times New Roman" w:hAnsi="Times New Roman" w:cs="Times New Roman"/>
          <w:sz w:val="28"/>
          <w:szCs w:val="28"/>
          <w:shd w:val="clear" w:color="auto" w:fill="FFFFFF"/>
        </w:rPr>
        <w:t xml:space="preserve">Тем не менее, и ему помогли инновационные решения, основное из которых распространение лицензии на использование </w:t>
      </w:r>
      <w:proofErr w:type="spellStart"/>
      <w:r>
        <w:rPr>
          <w:rFonts w:ascii="Times New Roman" w:hAnsi="Times New Roman" w:cs="Times New Roman"/>
          <w:sz w:val="28"/>
          <w:szCs w:val="28"/>
          <w:shd w:val="clear" w:color="auto" w:fill="FFFFFF"/>
        </w:rPr>
        <w:t>нью</w:t>
      </w:r>
      <w:r w:rsidR="00D7441B">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румов</w:t>
      </w:r>
      <w:proofErr w:type="spellEnd"/>
      <w:r>
        <w:rPr>
          <w:rFonts w:ascii="Times New Roman" w:hAnsi="Times New Roman" w:cs="Times New Roman"/>
          <w:sz w:val="28"/>
          <w:szCs w:val="28"/>
          <w:shd w:val="clear" w:color="auto" w:fill="FFFFFF"/>
        </w:rPr>
        <w:t xml:space="preserve">. </w:t>
      </w:r>
      <w:r w:rsidR="0023776A">
        <w:rPr>
          <w:rFonts w:ascii="Times New Roman" w:hAnsi="Times New Roman" w:cs="Times New Roman"/>
          <w:sz w:val="28"/>
          <w:szCs w:val="28"/>
          <w:shd w:val="clear" w:color="auto" w:fill="FFFFFF"/>
        </w:rPr>
        <w:t>С</w:t>
      </w:r>
      <w:r w:rsidR="00D7441B">
        <w:rPr>
          <w:rFonts w:ascii="Times New Roman" w:hAnsi="Times New Roman" w:cs="Times New Roman"/>
          <w:sz w:val="28"/>
          <w:szCs w:val="28"/>
          <w:shd w:val="clear" w:color="auto" w:fill="FFFFFF"/>
        </w:rPr>
        <w:t>тоит признать</w:t>
      </w:r>
      <w:r w:rsidR="0023776A">
        <w:rPr>
          <w:rFonts w:ascii="Times New Roman" w:hAnsi="Times New Roman" w:cs="Times New Roman"/>
          <w:sz w:val="28"/>
          <w:szCs w:val="28"/>
          <w:shd w:val="clear" w:color="auto" w:fill="FFFFFF"/>
        </w:rPr>
        <w:t>, однако</w:t>
      </w:r>
      <w:r w:rsidR="00D7441B">
        <w:rPr>
          <w:rFonts w:ascii="Times New Roman" w:hAnsi="Times New Roman" w:cs="Times New Roman"/>
          <w:sz w:val="28"/>
          <w:szCs w:val="28"/>
          <w:shd w:val="clear" w:color="auto" w:fill="FFFFFF"/>
        </w:rPr>
        <w:t>, что и</w:t>
      </w:r>
      <w:r w:rsidR="00121AC3">
        <w:rPr>
          <w:rFonts w:ascii="Times New Roman" w:hAnsi="Times New Roman" w:cs="Times New Roman"/>
          <w:sz w:val="28"/>
          <w:szCs w:val="28"/>
          <w:shd w:val="clear" w:color="auto" w:fill="FFFFFF"/>
        </w:rPr>
        <w:t xml:space="preserve"> «Ассошиэйтед Пресс», и «Франс Пресс» несколько уступают двум своим конкурентам по размаху деятельности</w:t>
      </w:r>
      <w:r w:rsidR="00D7441B">
        <w:rPr>
          <w:rFonts w:ascii="Times New Roman" w:hAnsi="Times New Roman" w:cs="Times New Roman"/>
          <w:sz w:val="28"/>
          <w:szCs w:val="28"/>
          <w:shd w:val="clear" w:color="auto" w:fill="FFFFFF"/>
        </w:rPr>
        <w:t>. Отметим</w:t>
      </w:r>
      <w:r w:rsidR="0023776A">
        <w:rPr>
          <w:rFonts w:ascii="Times New Roman" w:hAnsi="Times New Roman" w:cs="Times New Roman"/>
          <w:sz w:val="28"/>
          <w:szCs w:val="28"/>
          <w:shd w:val="clear" w:color="auto" w:fill="FFFFFF"/>
        </w:rPr>
        <w:t xml:space="preserve"> также</w:t>
      </w:r>
      <w:r w:rsidR="00D7441B">
        <w:rPr>
          <w:rFonts w:ascii="Times New Roman" w:hAnsi="Times New Roman" w:cs="Times New Roman"/>
          <w:sz w:val="28"/>
          <w:szCs w:val="28"/>
          <w:shd w:val="clear" w:color="auto" w:fill="FFFFFF"/>
        </w:rPr>
        <w:t>, что и</w:t>
      </w:r>
      <w:r>
        <w:rPr>
          <w:rFonts w:ascii="Times New Roman" w:hAnsi="Times New Roman" w:cs="Times New Roman"/>
          <w:sz w:val="28"/>
          <w:szCs w:val="28"/>
          <w:shd w:val="clear" w:color="auto" w:fill="FFFFFF"/>
        </w:rPr>
        <w:t xml:space="preserve">спользование пользовательского контента и искусственного интеллекта, активное участие в борьбе с </w:t>
      </w:r>
      <w:proofErr w:type="spellStart"/>
      <w:r>
        <w:rPr>
          <w:rFonts w:ascii="Times New Roman" w:hAnsi="Times New Roman" w:cs="Times New Roman"/>
          <w:sz w:val="28"/>
          <w:szCs w:val="28"/>
          <w:shd w:val="clear" w:color="auto" w:fill="FFFFFF"/>
        </w:rPr>
        <w:t>фейковыми</w:t>
      </w:r>
      <w:proofErr w:type="spellEnd"/>
      <w:r>
        <w:rPr>
          <w:rFonts w:ascii="Times New Roman" w:hAnsi="Times New Roman" w:cs="Times New Roman"/>
          <w:sz w:val="28"/>
          <w:szCs w:val="28"/>
          <w:shd w:val="clear" w:color="auto" w:fill="FFFFFF"/>
        </w:rPr>
        <w:t xml:space="preserve"> новостями и другая </w:t>
      </w:r>
      <w:r w:rsidR="00B63204">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мейнстримная</w:t>
      </w:r>
      <w:proofErr w:type="spellEnd"/>
      <w:r w:rsidR="00B6320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деятельность помогает </w:t>
      </w:r>
      <w:r w:rsidR="00D7441B">
        <w:rPr>
          <w:rFonts w:ascii="Times New Roman" w:hAnsi="Times New Roman" w:cs="Times New Roman"/>
          <w:sz w:val="28"/>
          <w:szCs w:val="28"/>
          <w:shd w:val="clear" w:color="auto" w:fill="FFFFFF"/>
        </w:rPr>
        <w:t xml:space="preserve">всем </w:t>
      </w:r>
      <w:r>
        <w:rPr>
          <w:rFonts w:ascii="Times New Roman" w:hAnsi="Times New Roman" w:cs="Times New Roman"/>
          <w:sz w:val="28"/>
          <w:szCs w:val="28"/>
          <w:shd w:val="clear" w:color="auto" w:fill="FFFFFF"/>
        </w:rPr>
        <w:t xml:space="preserve">агентствам не столько производить что-то уникально новое, сколько поддерживать репутацию новаторов в области применения коммуникационных технологий. </w:t>
      </w:r>
    </w:p>
    <w:p w:rsidR="00937CA4" w:rsidRDefault="00937CA4" w:rsidP="00D7441B">
      <w:pPr>
        <w:shd w:val="clear" w:color="auto" w:fill="FFFFFF"/>
        <w:tabs>
          <w:tab w:val="left" w:pos="916"/>
          <w:tab w:val="left" w:pos="1350"/>
        </w:tabs>
        <w:ind w:firstLine="91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Открытым остается вопрос</w:t>
      </w:r>
      <w:r w:rsidR="005F2EF0">
        <w:rPr>
          <w:rFonts w:ascii="Times New Roman" w:hAnsi="Times New Roman" w:cs="Times New Roman"/>
          <w:sz w:val="28"/>
          <w:szCs w:val="28"/>
          <w:shd w:val="clear" w:color="auto" w:fill="FFFFFF"/>
        </w:rPr>
        <w:t xml:space="preserve"> о том,</w:t>
      </w:r>
      <w:r>
        <w:rPr>
          <w:rFonts w:ascii="Times New Roman" w:hAnsi="Times New Roman" w:cs="Times New Roman"/>
          <w:sz w:val="28"/>
          <w:szCs w:val="28"/>
          <w:shd w:val="clear" w:color="auto" w:fill="FFFFFF"/>
        </w:rPr>
        <w:t xml:space="preserve"> нужны ли миру</w:t>
      </w:r>
      <w:r w:rsidR="005F2EF0">
        <w:rPr>
          <w:rFonts w:ascii="Times New Roman" w:hAnsi="Times New Roman" w:cs="Times New Roman"/>
          <w:sz w:val="28"/>
          <w:szCs w:val="28"/>
          <w:shd w:val="clear" w:color="auto" w:fill="FFFFFF"/>
        </w:rPr>
        <w:t xml:space="preserve"> службы новостей</w:t>
      </w:r>
      <w:r>
        <w:rPr>
          <w:rFonts w:ascii="Times New Roman" w:hAnsi="Times New Roman" w:cs="Times New Roman"/>
          <w:sz w:val="28"/>
          <w:szCs w:val="28"/>
          <w:shd w:val="clear" w:color="auto" w:fill="FFFFFF"/>
        </w:rPr>
        <w:t xml:space="preserve">, если сейчас и так существует великое множество </w:t>
      </w:r>
      <w:proofErr w:type="spellStart"/>
      <w:r>
        <w:rPr>
          <w:rFonts w:ascii="Times New Roman" w:hAnsi="Times New Roman" w:cs="Times New Roman"/>
          <w:sz w:val="28"/>
          <w:szCs w:val="28"/>
          <w:shd w:val="clear" w:color="auto" w:fill="FFFFFF"/>
        </w:rPr>
        <w:t>медиакорпораций</w:t>
      </w:r>
      <w:proofErr w:type="spellEnd"/>
      <w:r>
        <w:rPr>
          <w:rFonts w:ascii="Times New Roman" w:hAnsi="Times New Roman" w:cs="Times New Roman"/>
          <w:sz w:val="28"/>
          <w:szCs w:val="28"/>
          <w:shd w:val="clear" w:color="auto" w:fill="FFFFFF"/>
        </w:rPr>
        <w:t>, оснащенных по последнему слову техники, а эксклюзивная информация производится по большей части пользователями социальных сетей, не имеющих никакого отношения к новостной журналистике или информационным технологиям?</w:t>
      </w:r>
      <w:r w:rsidR="005F2EF0">
        <w:rPr>
          <w:rFonts w:ascii="Times New Roman" w:hAnsi="Times New Roman" w:cs="Times New Roman"/>
          <w:sz w:val="28"/>
          <w:szCs w:val="28"/>
          <w:shd w:val="clear" w:color="auto" w:fill="FFFFFF"/>
        </w:rPr>
        <w:t xml:space="preserve"> </w:t>
      </w:r>
      <w:r w:rsidR="00D7441B">
        <w:rPr>
          <w:rFonts w:ascii="Times New Roman" w:hAnsi="Times New Roman" w:cs="Times New Roman"/>
          <w:sz w:val="28"/>
          <w:szCs w:val="28"/>
          <w:shd w:val="clear" w:color="auto" w:fill="FFFFFF"/>
        </w:rPr>
        <w:t xml:space="preserve">Одна только социальная сеть </w:t>
      </w:r>
      <w:r w:rsidR="00D7441B">
        <w:rPr>
          <w:rFonts w:ascii="Times New Roman" w:hAnsi="Times New Roman" w:cs="Times New Roman"/>
          <w:sz w:val="28"/>
          <w:szCs w:val="28"/>
          <w:shd w:val="clear" w:color="auto" w:fill="FFFFFF"/>
          <w:lang w:val="en-US"/>
        </w:rPr>
        <w:t>Facebook</w:t>
      </w:r>
      <w:r w:rsidR="00D7441B">
        <w:rPr>
          <w:rFonts w:ascii="Times New Roman" w:hAnsi="Times New Roman" w:cs="Times New Roman"/>
          <w:sz w:val="28"/>
          <w:szCs w:val="28"/>
          <w:shd w:val="clear" w:color="auto" w:fill="FFFFFF"/>
        </w:rPr>
        <w:t xml:space="preserve"> в теории может распространить </w:t>
      </w:r>
      <w:r w:rsidR="003B6D52">
        <w:rPr>
          <w:rFonts w:ascii="Times New Roman" w:hAnsi="Times New Roman" w:cs="Times New Roman"/>
          <w:sz w:val="28"/>
          <w:szCs w:val="28"/>
          <w:shd w:val="clear" w:color="auto" w:fill="FFFFFF"/>
        </w:rPr>
        <w:t xml:space="preserve">данные </w:t>
      </w:r>
      <w:r w:rsidR="00D7441B">
        <w:rPr>
          <w:rFonts w:ascii="Times New Roman" w:hAnsi="Times New Roman" w:cs="Times New Roman"/>
          <w:sz w:val="28"/>
          <w:szCs w:val="28"/>
          <w:shd w:val="clear" w:color="auto" w:fill="FFFFFF"/>
        </w:rPr>
        <w:t xml:space="preserve">между двумя миллиардами людей, не прибегая при этом к дорогостоящим техническим решениям. </w:t>
      </w:r>
    </w:p>
    <w:p w:rsidR="004355E5" w:rsidRPr="00937CA4" w:rsidRDefault="003B6D52" w:rsidP="00121AC3">
      <w:pPr>
        <w:shd w:val="clear" w:color="auto" w:fill="FFFFFF"/>
        <w:tabs>
          <w:tab w:val="left" w:pos="916"/>
          <w:tab w:val="left" w:pos="1350"/>
        </w:tabs>
        <w:ind w:firstLine="919"/>
        <w:rPr>
          <w:rFonts w:ascii="Times New Roman" w:hAnsi="Times New Roman" w:cs="Times New Roman"/>
          <w:sz w:val="28"/>
          <w:szCs w:val="28"/>
        </w:rPr>
      </w:pPr>
      <w:r>
        <w:rPr>
          <w:rFonts w:ascii="Times New Roman" w:hAnsi="Times New Roman" w:cs="Times New Roman"/>
          <w:sz w:val="28"/>
          <w:szCs w:val="28"/>
        </w:rPr>
        <w:t>По сути, о</w:t>
      </w:r>
      <w:r w:rsidR="00937CA4">
        <w:rPr>
          <w:rFonts w:ascii="Times New Roman" w:hAnsi="Times New Roman" w:cs="Times New Roman"/>
          <w:sz w:val="28"/>
          <w:szCs w:val="28"/>
        </w:rPr>
        <w:t>ценить перспективы развития глобальных и</w:t>
      </w:r>
      <w:r w:rsidR="005F2EF0">
        <w:rPr>
          <w:rFonts w:ascii="Times New Roman" w:hAnsi="Times New Roman" w:cs="Times New Roman"/>
          <w:sz w:val="28"/>
          <w:szCs w:val="28"/>
        </w:rPr>
        <w:t>н</w:t>
      </w:r>
      <w:r w:rsidR="00121AC3">
        <w:rPr>
          <w:rFonts w:ascii="Times New Roman" w:hAnsi="Times New Roman" w:cs="Times New Roman"/>
          <w:sz w:val="28"/>
          <w:szCs w:val="28"/>
        </w:rPr>
        <w:t>ф</w:t>
      </w:r>
      <w:r w:rsidR="00937CA4">
        <w:rPr>
          <w:rFonts w:ascii="Times New Roman" w:hAnsi="Times New Roman" w:cs="Times New Roman"/>
          <w:sz w:val="28"/>
          <w:szCs w:val="28"/>
        </w:rPr>
        <w:t xml:space="preserve">ормационных агентств практически не представляется возможным: </w:t>
      </w:r>
      <w:proofErr w:type="spellStart"/>
      <w:r w:rsidR="00937CA4">
        <w:rPr>
          <w:rFonts w:ascii="Times New Roman" w:hAnsi="Times New Roman" w:cs="Times New Roman"/>
          <w:sz w:val="28"/>
          <w:szCs w:val="28"/>
        </w:rPr>
        <w:t>медиаиндустрия</w:t>
      </w:r>
      <w:proofErr w:type="spellEnd"/>
      <w:r w:rsidR="00937CA4">
        <w:rPr>
          <w:rFonts w:ascii="Times New Roman" w:hAnsi="Times New Roman" w:cs="Times New Roman"/>
          <w:sz w:val="28"/>
          <w:szCs w:val="28"/>
        </w:rPr>
        <w:t xml:space="preserve"> трансформируется с такой стремительной скоростью, что вполне возможно, что со временем контент начнет генерироваться без участия людей и сторонних компаний. Однако нам по-прежнему сложно представить причины, которые привели бы агентства к полному краху и даже серьезному спаду деятельности. На протяжении более чем полутора столетий они всегда находили адекватные способы решения своих проблем и пережили не одно потрясение</w:t>
      </w:r>
      <w:r>
        <w:rPr>
          <w:rFonts w:ascii="Times New Roman" w:hAnsi="Times New Roman" w:cs="Times New Roman"/>
          <w:sz w:val="28"/>
          <w:szCs w:val="28"/>
        </w:rPr>
        <w:t xml:space="preserve"> ̶ </w:t>
      </w:r>
      <w:r w:rsidR="004355E5">
        <w:rPr>
          <w:rFonts w:ascii="Times New Roman" w:hAnsi="Times New Roman" w:cs="Times New Roman"/>
          <w:sz w:val="28"/>
          <w:szCs w:val="28"/>
          <w:shd w:val="clear" w:color="auto" w:fill="FFFFFF"/>
        </w:rPr>
        <w:t xml:space="preserve">именно этим можно объяснить их лидерство в сфере разработки и применения новых коммуникационных технологий. И каждое вновь внедренное в их деятельность новшество </w:t>
      </w:r>
      <w:r w:rsidR="004355E5">
        <w:rPr>
          <w:rFonts w:ascii="Times New Roman" w:hAnsi="Times New Roman" w:cs="Times New Roman"/>
          <w:sz w:val="28"/>
          <w:szCs w:val="28"/>
          <w:shd w:val="clear" w:color="auto" w:fill="FFFFFF"/>
        </w:rPr>
        <w:lastRenderedPageBreak/>
        <w:t>позволяло компаниям максимизировать финансовую выгоду от него и укрепить свои связи с подписчиками.</w:t>
      </w:r>
    </w:p>
    <w:p w:rsidR="005969FF" w:rsidRDefault="005969FF" w:rsidP="005969FF">
      <w:pPr>
        <w:shd w:val="clear" w:color="auto" w:fill="FFFFFF"/>
        <w:tabs>
          <w:tab w:val="left" w:pos="916"/>
          <w:tab w:val="left" w:pos="1350"/>
        </w:tabs>
        <w:ind w:firstLine="0"/>
        <w:rPr>
          <w:rFonts w:ascii="Times New Roman" w:hAnsi="Times New Roman" w:cs="Times New Roman"/>
          <w:sz w:val="28"/>
          <w:szCs w:val="28"/>
          <w:shd w:val="clear" w:color="auto" w:fill="FFFFFF"/>
        </w:rPr>
      </w:pPr>
    </w:p>
    <w:p w:rsidR="005969FF" w:rsidRDefault="005969FF" w:rsidP="00E61EF0">
      <w:pPr>
        <w:shd w:val="clear" w:color="auto" w:fill="FFFFFF"/>
        <w:tabs>
          <w:tab w:val="left" w:pos="916"/>
          <w:tab w:val="left" w:pos="1350"/>
        </w:tabs>
        <w:ind w:firstLine="919"/>
        <w:rPr>
          <w:rFonts w:ascii="Times New Roman" w:hAnsi="Times New Roman" w:cs="Times New Roman"/>
          <w:sz w:val="28"/>
          <w:szCs w:val="28"/>
          <w:shd w:val="clear" w:color="auto" w:fill="FFFFFF"/>
        </w:rPr>
      </w:pPr>
    </w:p>
    <w:p w:rsidR="00870971" w:rsidRPr="0088767C" w:rsidRDefault="00870971">
      <w:pPr>
        <w:rPr>
          <w:rFonts w:ascii="Times New Roman" w:hAnsi="Times New Roman" w:cs="Times New Roman"/>
          <w:sz w:val="28"/>
          <w:szCs w:val="28"/>
          <w:shd w:val="clear" w:color="auto" w:fill="FFFFFF"/>
        </w:rPr>
      </w:pPr>
    </w:p>
    <w:p w:rsidR="00937CA4" w:rsidRDefault="00937CA4" w:rsidP="0014590A">
      <w:pPr>
        <w:ind w:left="0" w:firstLine="0"/>
        <w:rPr>
          <w:rFonts w:ascii="Times New Roman" w:hAnsi="Times New Roman" w:cs="Times New Roman"/>
          <w:b/>
          <w:sz w:val="28"/>
          <w:szCs w:val="28"/>
          <w:shd w:val="clear" w:color="auto" w:fill="FFFFFF"/>
        </w:rPr>
      </w:pPr>
    </w:p>
    <w:p w:rsidR="0060597E" w:rsidRDefault="0060597E">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01378B" w:rsidRPr="0088767C" w:rsidRDefault="00870971" w:rsidP="00870971">
      <w:pPr>
        <w:shd w:val="clear" w:color="auto" w:fill="FFFFFF"/>
        <w:tabs>
          <w:tab w:val="left" w:pos="916"/>
          <w:tab w:val="left" w:pos="1350"/>
        </w:tabs>
        <w:ind w:firstLine="919"/>
        <w:jc w:val="center"/>
        <w:rPr>
          <w:rFonts w:ascii="Times New Roman" w:hAnsi="Times New Roman" w:cs="Times New Roman"/>
          <w:b/>
          <w:sz w:val="28"/>
          <w:szCs w:val="28"/>
          <w:shd w:val="clear" w:color="auto" w:fill="FFFFFF"/>
        </w:rPr>
      </w:pPr>
      <w:r w:rsidRPr="0088767C">
        <w:rPr>
          <w:rFonts w:ascii="Times New Roman" w:hAnsi="Times New Roman" w:cs="Times New Roman"/>
          <w:b/>
          <w:sz w:val="28"/>
          <w:szCs w:val="28"/>
          <w:shd w:val="clear" w:color="auto" w:fill="FFFFFF"/>
        </w:rPr>
        <w:lastRenderedPageBreak/>
        <w:t>Список использованной литературы</w:t>
      </w:r>
    </w:p>
    <w:p w:rsidR="00360038" w:rsidRPr="00BD40C8" w:rsidRDefault="00360038" w:rsidP="00870971">
      <w:pPr>
        <w:shd w:val="clear" w:color="auto" w:fill="FFFFFF"/>
        <w:tabs>
          <w:tab w:val="left" w:pos="916"/>
          <w:tab w:val="left" w:pos="1350"/>
        </w:tabs>
        <w:ind w:firstLine="919"/>
        <w:jc w:val="center"/>
        <w:rPr>
          <w:rFonts w:ascii="Times New Roman" w:hAnsi="Times New Roman" w:cs="Times New Roman"/>
          <w:b/>
          <w:sz w:val="28"/>
          <w:szCs w:val="28"/>
          <w:shd w:val="clear" w:color="auto" w:fill="FFFFFF"/>
        </w:rPr>
      </w:pPr>
    </w:p>
    <w:p w:rsidR="00360038" w:rsidRPr="0088767C" w:rsidRDefault="00A666A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iCs/>
          <w:sz w:val="28"/>
          <w:szCs w:val="28"/>
          <w:shd w:val="clear" w:color="auto" w:fill="FFFFFF"/>
        </w:rPr>
        <w:t>Белл Д.</w:t>
      </w:r>
      <w:r w:rsidRPr="0088767C">
        <w:rPr>
          <w:rFonts w:ascii="Times New Roman" w:hAnsi="Times New Roman" w:cs="Times New Roman"/>
          <w:sz w:val="28"/>
          <w:szCs w:val="28"/>
          <w:shd w:val="clear" w:color="auto" w:fill="FFFFFF"/>
        </w:rPr>
        <w:t> Социальные рамки информационного общества // Новая технократическая волна на Западе.</w:t>
      </w:r>
      <w:r w:rsidR="00937CA4">
        <w:rPr>
          <w:rFonts w:ascii="Times New Roman" w:hAnsi="Times New Roman" w:cs="Times New Roman"/>
          <w:sz w:val="28"/>
          <w:szCs w:val="28"/>
          <w:shd w:val="clear" w:color="auto" w:fill="FFFFFF"/>
        </w:rPr>
        <w:t xml:space="preserve"> </w:t>
      </w:r>
      <w:r w:rsidRPr="0088767C">
        <w:rPr>
          <w:rFonts w:ascii="Times New Roman" w:hAnsi="Times New Roman" w:cs="Times New Roman"/>
          <w:sz w:val="28"/>
          <w:szCs w:val="28"/>
          <w:shd w:val="clear" w:color="auto" w:fill="FFFFFF"/>
        </w:rPr>
        <w:t>–</w:t>
      </w:r>
      <w:r w:rsidR="00937CA4">
        <w:rPr>
          <w:rFonts w:ascii="Times New Roman" w:hAnsi="Times New Roman" w:cs="Times New Roman"/>
          <w:sz w:val="28"/>
          <w:szCs w:val="28"/>
          <w:shd w:val="clear" w:color="auto" w:fill="FFFFFF"/>
        </w:rPr>
        <w:t xml:space="preserve"> </w:t>
      </w:r>
      <w:r w:rsidRPr="0088767C">
        <w:rPr>
          <w:rFonts w:ascii="Times New Roman" w:hAnsi="Times New Roman" w:cs="Times New Roman"/>
          <w:sz w:val="28"/>
          <w:szCs w:val="28"/>
          <w:shd w:val="clear" w:color="auto" w:fill="FFFFFF"/>
        </w:rPr>
        <w:t>М: Прогресс, 1986</w:t>
      </w:r>
      <w:r w:rsidR="00360038" w:rsidRPr="0088767C">
        <w:rPr>
          <w:rFonts w:ascii="Times New Roman" w:hAnsi="Times New Roman" w:cs="Times New Roman"/>
          <w:sz w:val="28"/>
          <w:szCs w:val="28"/>
          <w:shd w:val="clear" w:color="auto" w:fill="FFFFFF"/>
        </w:rPr>
        <w:t>.</w:t>
      </w:r>
    </w:p>
    <w:p w:rsidR="00360038" w:rsidRPr="0088767C" w:rsidRDefault="0036003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rPr>
        <w:t xml:space="preserve">Вагнер И. Е. Информационные агентства в системе современных </w:t>
      </w:r>
      <w:proofErr w:type="spellStart"/>
      <w:r w:rsidRPr="0088767C">
        <w:rPr>
          <w:rFonts w:ascii="Times New Roman" w:hAnsi="Times New Roman" w:cs="Times New Roman"/>
          <w:sz w:val="28"/>
          <w:szCs w:val="28"/>
        </w:rPr>
        <w:t>массмедиа</w:t>
      </w:r>
      <w:proofErr w:type="spellEnd"/>
      <w:r w:rsidRPr="0088767C">
        <w:rPr>
          <w:rFonts w:ascii="Times New Roman" w:hAnsi="Times New Roman" w:cs="Times New Roman"/>
          <w:sz w:val="28"/>
          <w:szCs w:val="28"/>
        </w:rPr>
        <w:t>: тенденции развития. – Нижний Новгород: Вестник Нижегородского университета им. Н. И. Лобачевского, 2013</w:t>
      </w:r>
      <w:r w:rsidRPr="0088767C">
        <w:rPr>
          <w:rFonts w:ascii="Times New Roman" w:hAnsi="Times New Roman" w:cs="Times New Roman"/>
          <w:sz w:val="28"/>
          <w:szCs w:val="28"/>
          <w:lang w:val="en-US"/>
        </w:rPr>
        <w:t>.</w:t>
      </w:r>
    </w:p>
    <w:p w:rsidR="006272A2" w:rsidRPr="0088767C" w:rsidRDefault="006272A2" w:rsidP="00360038">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hAnsi="Times New Roman" w:cs="Times New Roman"/>
          <w:sz w:val="28"/>
          <w:szCs w:val="28"/>
        </w:rPr>
        <w:t>Вартанова</w:t>
      </w:r>
      <w:proofErr w:type="spellEnd"/>
      <w:r w:rsidRPr="0088767C">
        <w:rPr>
          <w:rFonts w:ascii="Times New Roman" w:hAnsi="Times New Roman" w:cs="Times New Roman"/>
          <w:sz w:val="28"/>
          <w:szCs w:val="28"/>
        </w:rPr>
        <w:t xml:space="preserve"> Е. Л. </w:t>
      </w:r>
      <w:proofErr w:type="spellStart"/>
      <w:r w:rsidRPr="0088767C">
        <w:rPr>
          <w:rFonts w:ascii="Times New Roman" w:hAnsi="Times New Roman" w:cs="Times New Roman"/>
          <w:sz w:val="28"/>
          <w:szCs w:val="28"/>
        </w:rPr>
        <w:t>Медиаэкономика</w:t>
      </w:r>
      <w:proofErr w:type="spellEnd"/>
      <w:r w:rsidRPr="0088767C">
        <w:rPr>
          <w:rFonts w:ascii="Times New Roman" w:hAnsi="Times New Roman" w:cs="Times New Roman"/>
          <w:sz w:val="28"/>
          <w:szCs w:val="28"/>
        </w:rPr>
        <w:t xml:space="preserve"> зарубежных стран. М.: Аспект-Пресс, 2003.</w:t>
      </w:r>
    </w:p>
    <w:p w:rsidR="00360038" w:rsidRPr="0088767C" w:rsidRDefault="00360038" w:rsidP="00360038">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eastAsia="Times New Roman" w:hAnsi="Times New Roman" w:cs="Times New Roman"/>
          <w:sz w:val="28"/>
          <w:szCs w:val="28"/>
        </w:rPr>
        <w:t>Вартанова</w:t>
      </w:r>
      <w:proofErr w:type="spellEnd"/>
      <w:r w:rsidRPr="0088767C">
        <w:rPr>
          <w:rFonts w:ascii="Times New Roman" w:eastAsia="Times New Roman" w:hAnsi="Times New Roman" w:cs="Times New Roman"/>
          <w:sz w:val="28"/>
          <w:szCs w:val="28"/>
        </w:rPr>
        <w:t xml:space="preserve"> Е.Л., Вирен Г.В., Фролова Т.И. Типология информационных агентств. Вестник Московского государственного университета; Изд-во </w:t>
      </w:r>
      <w:proofErr w:type="spellStart"/>
      <w:r w:rsidRPr="0088767C">
        <w:rPr>
          <w:rFonts w:ascii="Times New Roman" w:eastAsia="Times New Roman" w:hAnsi="Times New Roman" w:cs="Times New Roman"/>
          <w:sz w:val="28"/>
          <w:szCs w:val="28"/>
        </w:rPr>
        <w:t>Моск</w:t>
      </w:r>
      <w:proofErr w:type="spellEnd"/>
      <w:r w:rsidRPr="0088767C">
        <w:rPr>
          <w:rFonts w:ascii="Times New Roman" w:eastAsia="Times New Roman" w:hAnsi="Times New Roman" w:cs="Times New Roman"/>
          <w:sz w:val="28"/>
          <w:szCs w:val="28"/>
        </w:rPr>
        <w:t>. гос. ун-та. М., 2013.</w:t>
      </w:r>
    </w:p>
    <w:p w:rsidR="00360038" w:rsidRPr="0088767C" w:rsidRDefault="00360038" w:rsidP="00360038">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eastAsia="Times New Roman" w:hAnsi="Times New Roman" w:cs="Times New Roman"/>
          <w:sz w:val="28"/>
          <w:szCs w:val="28"/>
          <w:highlight w:val="white"/>
        </w:rPr>
        <w:t>Войцехович</w:t>
      </w:r>
      <w:proofErr w:type="spellEnd"/>
      <w:r w:rsidRPr="0088767C">
        <w:rPr>
          <w:rFonts w:ascii="Times New Roman" w:eastAsia="Times New Roman" w:hAnsi="Times New Roman" w:cs="Times New Roman"/>
          <w:sz w:val="28"/>
          <w:szCs w:val="28"/>
          <w:highlight w:val="white"/>
        </w:rPr>
        <w:t xml:space="preserve"> К.А. Информационное агентство Ассошиэйтед Пресс в условиях современного информационного рынка. </w:t>
      </w:r>
      <w:proofErr w:type="spellStart"/>
      <w:r w:rsidRPr="0088767C">
        <w:rPr>
          <w:rFonts w:ascii="Times New Roman" w:eastAsia="Times New Roman" w:hAnsi="Times New Roman" w:cs="Times New Roman"/>
          <w:sz w:val="28"/>
          <w:szCs w:val="28"/>
          <w:highlight w:val="white"/>
        </w:rPr>
        <w:t>Дис</w:t>
      </w:r>
      <w:proofErr w:type="spellEnd"/>
      <w:r w:rsidRPr="0088767C">
        <w:rPr>
          <w:rFonts w:ascii="Times New Roman" w:eastAsia="Times New Roman" w:hAnsi="Times New Roman" w:cs="Times New Roman"/>
          <w:sz w:val="28"/>
          <w:szCs w:val="28"/>
          <w:highlight w:val="white"/>
        </w:rPr>
        <w:t xml:space="preserve">. канд. </w:t>
      </w:r>
      <w:proofErr w:type="spellStart"/>
      <w:r w:rsidRPr="0088767C">
        <w:rPr>
          <w:rFonts w:ascii="Times New Roman" w:eastAsia="Times New Roman" w:hAnsi="Times New Roman" w:cs="Times New Roman"/>
          <w:sz w:val="28"/>
          <w:szCs w:val="28"/>
          <w:highlight w:val="white"/>
        </w:rPr>
        <w:t>филол</w:t>
      </w:r>
      <w:proofErr w:type="spellEnd"/>
      <w:r w:rsidRPr="0088767C">
        <w:rPr>
          <w:rFonts w:ascii="Times New Roman" w:eastAsia="Times New Roman" w:hAnsi="Times New Roman" w:cs="Times New Roman"/>
          <w:sz w:val="28"/>
          <w:szCs w:val="28"/>
          <w:highlight w:val="white"/>
        </w:rPr>
        <w:t xml:space="preserve">. </w:t>
      </w:r>
      <w:proofErr w:type="gramStart"/>
      <w:r w:rsidRPr="0088767C">
        <w:rPr>
          <w:rFonts w:ascii="Times New Roman" w:eastAsia="Times New Roman" w:hAnsi="Times New Roman" w:cs="Times New Roman"/>
          <w:sz w:val="28"/>
          <w:szCs w:val="28"/>
          <w:highlight w:val="white"/>
        </w:rPr>
        <w:t>наук.:</w:t>
      </w:r>
      <w:proofErr w:type="gramEnd"/>
      <w:r w:rsidRPr="0088767C">
        <w:rPr>
          <w:rFonts w:ascii="Times New Roman" w:eastAsia="Times New Roman" w:hAnsi="Times New Roman" w:cs="Times New Roman"/>
          <w:sz w:val="28"/>
          <w:szCs w:val="28"/>
          <w:highlight w:val="white"/>
        </w:rPr>
        <w:t xml:space="preserve">10.01.10 / К. А.  </w:t>
      </w:r>
      <w:proofErr w:type="spellStart"/>
      <w:r w:rsidRPr="0088767C">
        <w:rPr>
          <w:rFonts w:ascii="Times New Roman" w:eastAsia="Times New Roman" w:hAnsi="Times New Roman" w:cs="Times New Roman"/>
          <w:sz w:val="28"/>
          <w:szCs w:val="28"/>
          <w:highlight w:val="white"/>
        </w:rPr>
        <w:t>Войцехович</w:t>
      </w:r>
      <w:proofErr w:type="spellEnd"/>
      <w:r w:rsidRPr="0088767C">
        <w:rPr>
          <w:rFonts w:ascii="Times New Roman" w:eastAsia="Times New Roman" w:hAnsi="Times New Roman" w:cs="Times New Roman"/>
          <w:sz w:val="28"/>
          <w:szCs w:val="28"/>
          <w:highlight w:val="white"/>
        </w:rPr>
        <w:t xml:space="preserve">; </w:t>
      </w:r>
      <w:proofErr w:type="spellStart"/>
      <w:r w:rsidRPr="0088767C">
        <w:rPr>
          <w:rFonts w:ascii="Times New Roman" w:eastAsia="Times New Roman" w:hAnsi="Times New Roman" w:cs="Times New Roman"/>
          <w:sz w:val="28"/>
          <w:szCs w:val="28"/>
          <w:highlight w:val="white"/>
        </w:rPr>
        <w:t>Моск</w:t>
      </w:r>
      <w:proofErr w:type="spellEnd"/>
      <w:r w:rsidRPr="0088767C">
        <w:rPr>
          <w:rFonts w:ascii="Times New Roman" w:eastAsia="Times New Roman" w:hAnsi="Times New Roman" w:cs="Times New Roman"/>
          <w:sz w:val="28"/>
          <w:szCs w:val="28"/>
          <w:highlight w:val="white"/>
        </w:rPr>
        <w:t>. гос. ун-т. М., 2005</w:t>
      </w:r>
      <w:r w:rsidRPr="000E64E9">
        <w:rPr>
          <w:rFonts w:ascii="Times New Roman" w:eastAsia="Times New Roman" w:hAnsi="Times New Roman" w:cs="Times New Roman"/>
          <w:sz w:val="28"/>
          <w:szCs w:val="28"/>
        </w:rPr>
        <w:t>.</w:t>
      </w:r>
    </w:p>
    <w:p w:rsidR="006272A2" w:rsidRPr="0088767C" w:rsidRDefault="006272A2" w:rsidP="00360038">
      <w:pPr>
        <w:pStyle w:val="a6"/>
        <w:numPr>
          <w:ilvl w:val="0"/>
          <w:numId w:val="13"/>
        </w:numPr>
        <w:spacing w:line="360" w:lineRule="auto"/>
        <w:ind w:left="357" w:firstLine="851"/>
        <w:rPr>
          <w:rStyle w:val="a4"/>
          <w:rFonts w:ascii="Times New Roman" w:hAnsi="Times New Roman" w:cs="Times New Roman"/>
          <w:color w:val="auto"/>
          <w:sz w:val="28"/>
          <w:szCs w:val="28"/>
          <w:u w:val="none"/>
        </w:rPr>
      </w:pPr>
      <w:proofErr w:type="spellStart"/>
      <w:r w:rsidRPr="0088767C">
        <w:rPr>
          <w:rFonts w:ascii="Times New Roman" w:hAnsi="Times New Roman" w:cs="Times New Roman"/>
          <w:sz w:val="28"/>
          <w:szCs w:val="28"/>
        </w:rPr>
        <w:t>Вырковский</w:t>
      </w:r>
      <w:proofErr w:type="spellEnd"/>
      <w:r w:rsidRPr="0088767C">
        <w:rPr>
          <w:rFonts w:ascii="Times New Roman" w:hAnsi="Times New Roman" w:cs="Times New Roman"/>
          <w:sz w:val="28"/>
          <w:szCs w:val="28"/>
        </w:rPr>
        <w:t xml:space="preserve"> А. В., Борисяк Д. А. Бизнес-процессы в новостной журналистике. Вестник </w:t>
      </w:r>
      <w:proofErr w:type="spellStart"/>
      <w:r w:rsidRPr="0088767C">
        <w:rPr>
          <w:rFonts w:ascii="Times New Roman" w:hAnsi="Times New Roman" w:cs="Times New Roman"/>
          <w:sz w:val="28"/>
          <w:szCs w:val="28"/>
        </w:rPr>
        <w:t>Моск</w:t>
      </w:r>
      <w:proofErr w:type="spellEnd"/>
      <w:r w:rsidRPr="0088767C">
        <w:rPr>
          <w:rFonts w:ascii="Times New Roman" w:hAnsi="Times New Roman" w:cs="Times New Roman"/>
          <w:sz w:val="28"/>
          <w:szCs w:val="28"/>
        </w:rPr>
        <w:t xml:space="preserve">. гос. ун-та. Сер. 10. Журналистика. 2013. </w:t>
      </w:r>
      <w:proofErr w:type="spellStart"/>
      <w:r w:rsidRPr="0088767C">
        <w:rPr>
          <w:rFonts w:ascii="Times New Roman" w:hAnsi="Times New Roman" w:cs="Times New Roman"/>
          <w:sz w:val="28"/>
          <w:szCs w:val="28"/>
        </w:rPr>
        <w:t>Вып</w:t>
      </w:r>
      <w:proofErr w:type="spellEnd"/>
      <w:r w:rsidRPr="0088767C">
        <w:rPr>
          <w:rFonts w:ascii="Times New Roman" w:hAnsi="Times New Roman" w:cs="Times New Roman"/>
          <w:sz w:val="28"/>
          <w:szCs w:val="28"/>
        </w:rPr>
        <w:t xml:space="preserve">. 4. </w:t>
      </w:r>
      <w:r w:rsidRPr="0088767C">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w:t>
      </w:r>
      <w:r w:rsidRPr="0088767C">
        <w:rPr>
          <w:rFonts w:ascii="Times New Roman" w:eastAsia="Times New Roman" w:hAnsi="Times New Roman" w:cs="Times New Roman"/>
          <w:sz w:val="28"/>
          <w:szCs w:val="28"/>
        </w:rPr>
        <w:t xml:space="preserve">  ̶</w:t>
      </w:r>
      <w:r w:rsidRPr="0088767C">
        <w:rPr>
          <w:rFonts w:ascii="Times New Roman" w:hAnsi="Times New Roman" w:cs="Times New Roman"/>
          <w:sz w:val="28"/>
          <w:szCs w:val="28"/>
        </w:rPr>
        <w:t xml:space="preserve"> Режим доступа: </w:t>
      </w:r>
      <w:hyperlink r:id="rId8" w:history="1">
        <w:r w:rsidRPr="0088767C">
          <w:rPr>
            <w:rStyle w:val="a4"/>
            <w:rFonts w:ascii="Times New Roman" w:hAnsi="Times New Roman" w:cs="Times New Roman"/>
            <w:color w:val="auto"/>
            <w:sz w:val="28"/>
            <w:szCs w:val="28"/>
            <w:lang w:val="en-US"/>
          </w:rPr>
          <w:t>http</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vestnik</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journ</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msu</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ru</w:t>
        </w:r>
        <w:proofErr w:type="spellEnd"/>
        <w:r w:rsidRPr="0088767C">
          <w:rPr>
            <w:rStyle w:val="a4"/>
            <w:rFonts w:ascii="Times New Roman" w:hAnsi="Times New Roman" w:cs="Times New Roman"/>
            <w:color w:val="auto"/>
            <w:sz w:val="28"/>
            <w:szCs w:val="28"/>
          </w:rPr>
          <w:t>/</w:t>
        </w:r>
        <w:r w:rsidRPr="0088767C">
          <w:rPr>
            <w:rStyle w:val="a4"/>
            <w:rFonts w:ascii="Times New Roman" w:hAnsi="Times New Roman" w:cs="Times New Roman"/>
            <w:color w:val="auto"/>
            <w:sz w:val="28"/>
            <w:szCs w:val="28"/>
            <w:lang w:val="en-US"/>
          </w:rPr>
          <w:t>books</w:t>
        </w:r>
        <w:r w:rsidRPr="0088767C">
          <w:rPr>
            <w:rStyle w:val="a4"/>
            <w:rFonts w:ascii="Times New Roman" w:hAnsi="Times New Roman" w:cs="Times New Roman"/>
            <w:color w:val="auto"/>
            <w:sz w:val="28"/>
            <w:szCs w:val="28"/>
          </w:rPr>
          <w:t>/2013/4/</w:t>
        </w:r>
        <w:proofErr w:type="spellStart"/>
        <w:r w:rsidRPr="0088767C">
          <w:rPr>
            <w:rStyle w:val="a4"/>
            <w:rFonts w:ascii="Times New Roman" w:hAnsi="Times New Roman" w:cs="Times New Roman"/>
            <w:color w:val="auto"/>
            <w:sz w:val="28"/>
            <w:szCs w:val="28"/>
            <w:lang w:val="en-US"/>
          </w:rPr>
          <w:t>biznes</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protsessy</w:t>
        </w:r>
        <w:proofErr w:type="spellEnd"/>
        <w:r w:rsidRPr="0088767C">
          <w:rPr>
            <w:rStyle w:val="a4"/>
            <w:rFonts w:ascii="Times New Roman" w:hAnsi="Times New Roman" w:cs="Times New Roman"/>
            <w:color w:val="auto"/>
            <w:sz w:val="28"/>
            <w:szCs w:val="28"/>
          </w:rPr>
          <w:t>-</w:t>
        </w:r>
        <w:r w:rsidRPr="0088767C">
          <w:rPr>
            <w:rStyle w:val="a4"/>
            <w:rFonts w:ascii="Times New Roman" w:hAnsi="Times New Roman" w:cs="Times New Roman"/>
            <w:color w:val="auto"/>
            <w:sz w:val="28"/>
            <w:szCs w:val="28"/>
            <w:lang w:val="en-US"/>
          </w:rPr>
          <w:t>v</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novostnoy</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zhurnalistike</w:t>
        </w:r>
        <w:proofErr w:type="spellEnd"/>
        <w:r w:rsidRPr="0088767C">
          <w:rPr>
            <w:rStyle w:val="a4"/>
            <w:rFonts w:ascii="Times New Roman" w:hAnsi="Times New Roman" w:cs="Times New Roman"/>
            <w:color w:val="auto"/>
            <w:sz w:val="28"/>
            <w:szCs w:val="28"/>
          </w:rPr>
          <w:t>/</w:t>
        </w:r>
      </w:hyperlink>
    </w:p>
    <w:p w:rsidR="006272A2" w:rsidRPr="0088767C" w:rsidRDefault="006272A2" w:rsidP="00360038">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hAnsi="Times New Roman" w:cs="Times New Roman"/>
          <w:sz w:val="28"/>
          <w:szCs w:val="28"/>
        </w:rPr>
        <w:t>Гатов</w:t>
      </w:r>
      <w:proofErr w:type="spellEnd"/>
      <w:r w:rsidRPr="0088767C">
        <w:rPr>
          <w:rFonts w:ascii="Times New Roman" w:hAnsi="Times New Roman" w:cs="Times New Roman"/>
          <w:sz w:val="28"/>
          <w:szCs w:val="28"/>
        </w:rPr>
        <w:t xml:space="preserve"> В. Будущее журналистики. Как новые медиа изменили журналистику 2012-2016. Гуманитарный университет. Екатеринбург, 2016. </w:t>
      </w:r>
      <w:r w:rsidRPr="0088767C">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w:t>
      </w:r>
      <w:r w:rsidRPr="0088767C">
        <w:rPr>
          <w:rFonts w:ascii="Times New Roman" w:eastAsia="Times New Roman" w:hAnsi="Times New Roman" w:cs="Times New Roman"/>
          <w:sz w:val="28"/>
          <w:szCs w:val="28"/>
        </w:rPr>
        <w:t xml:space="preserve">  ̶</w:t>
      </w:r>
      <w:r w:rsidRPr="0088767C">
        <w:rPr>
          <w:rFonts w:ascii="Times New Roman" w:hAnsi="Times New Roman" w:cs="Times New Roman"/>
          <w:sz w:val="28"/>
          <w:szCs w:val="28"/>
        </w:rPr>
        <w:t xml:space="preserve"> Режим доступа: </w:t>
      </w:r>
      <w:hyperlink r:id="rId9" w:history="1">
        <w:r w:rsidRPr="0088767C">
          <w:rPr>
            <w:rStyle w:val="a4"/>
            <w:rFonts w:ascii="Times New Roman" w:hAnsi="Times New Roman" w:cs="Times New Roman"/>
            <w:color w:val="auto"/>
            <w:sz w:val="28"/>
            <w:szCs w:val="28"/>
            <w:lang w:val="en-US"/>
          </w:rPr>
          <w:t>http</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newmedia</w:t>
        </w:r>
        <w:proofErr w:type="spellEnd"/>
        <w:r w:rsidRPr="0088767C">
          <w:rPr>
            <w:rStyle w:val="a4"/>
            <w:rFonts w:ascii="Times New Roman" w:hAnsi="Times New Roman" w:cs="Times New Roman"/>
            <w:color w:val="auto"/>
            <w:sz w:val="28"/>
            <w:szCs w:val="28"/>
          </w:rPr>
          <w:t>2016.</w:t>
        </w:r>
        <w:r w:rsidRPr="0088767C">
          <w:rPr>
            <w:rStyle w:val="a4"/>
            <w:rFonts w:ascii="Times New Roman" w:hAnsi="Times New Roman" w:cs="Times New Roman"/>
            <w:color w:val="auto"/>
            <w:sz w:val="28"/>
            <w:szCs w:val="28"/>
            <w:lang w:val="en-US"/>
          </w:rPr>
          <w:t>digital</w:t>
        </w:r>
        <w:r w:rsidRPr="0088767C">
          <w:rPr>
            <w:rStyle w:val="a4"/>
            <w:rFonts w:ascii="Times New Roman" w:hAnsi="Times New Roman" w:cs="Times New Roman"/>
            <w:color w:val="auto"/>
            <w:sz w:val="28"/>
            <w:szCs w:val="28"/>
          </w:rPr>
          <w:t>-</w:t>
        </w:r>
        <w:r w:rsidRPr="0088767C">
          <w:rPr>
            <w:rStyle w:val="a4"/>
            <w:rFonts w:ascii="Times New Roman" w:hAnsi="Times New Roman" w:cs="Times New Roman"/>
            <w:color w:val="auto"/>
            <w:sz w:val="28"/>
            <w:szCs w:val="28"/>
            <w:lang w:val="en-US"/>
          </w:rPr>
          <w:t>books</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ru</w:t>
        </w:r>
        <w:proofErr w:type="spellEnd"/>
      </w:hyperlink>
    </w:p>
    <w:p w:rsidR="006272A2" w:rsidRPr="0088767C" w:rsidRDefault="006272A2" w:rsidP="006272A2">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hAnsi="Times New Roman" w:cs="Times New Roman"/>
          <w:sz w:val="28"/>
          <w:szCs w:val="28"/>
        </w:rPr>
        <w:t>Гатов</w:t>
      </w:r>
      <w:proofErr w:type="spellEnd"/>
      <w:r w:rsidRPr="0088767C">
        <w:rPr>
          <w:rFonts w:ascii="Times New Roman" w:hAnsi="Times New Roman" w:cs="Times New Roman"/>
          <w:sz w:val="28"/>
          <w:szCs w:val="28"/>
        </w:rPr>
        <w:t xml:space="preserve"> В. О судьбах прогульщиков на обочине прогресса. Отечественные записки. </w:t>
      </w:r>
      <w:r w:rsidRPr="0088767C">
        <w:rPr>
          <w:rFonts w:ascii="Times New Roman" w:hAnsi="Times New Roman" w:cs="Times New Roman"/>
          <w:sz w:val="28"/>
          <w:szCs w:val="28"/>
          <w:shd w:val="clear" w:color="auto" w:fill="FFFFFF"/>
        </w:rPr>
        <w:t xml:space="preserve">2014. </w:t>
      </w:r>
      <w:proofErr w:type="spellStart"/>
      <w:r w:rsidRPr="0088767C">
        <w:rPr>
          <w:rFonts w:ascii="Times New Roman" w:hAnsi="Times New Roman" w:cs="Times New Roman"/>
          <w:sz w:val="28"/>
          <w:szCs w:val="28"/>
          <w:shd w:val="clear" w:color="auto" w:fill="FFFFFF"/>
        </w:rPr>
        <w:t>Вып</w:t>
      </w:r>
      <w:proofErr w:type="spellEnd"/>
      <w:r w:rsidRPr="0088767C">
        <w:rPr>
          <w:rFonts w:ascii="Times New Roman" w:hAnsi="Times New Roman" w:cs="Times New Roman"/>
          <w:sz w:val="28"/>
          <w:szCs w:val="28"/>
          <w:shd w:val="clear" w:color="auto" w:fill="FFFFFF"/>
        </w:rPr>
        <w:t xml:space="preserve">. 3 (60). </w:t>
      </w:r>
      <w:r w:rsidRPr="008F69B4">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 xml:space="preserve"> </w:t>
      </w:r>
      <w:r w:rsidRPr="008F69B4">
        <w:rPr>
          <w:rFonts w:ascii="Times New Roman" w:eastAsia="Times New Roman" w:hAnsi="Times New Roman" w:cs="Times New Roman"/>
          <w:sz w:val="28"/>
          <w:szCs w:val="28"/>
        </w:rPr>
        <w:t xml:space="preserve"> </w:t>
      </w:r>
      <w:proofErr w:type="gramStart"/>
      <w:r w:rsidRPr="008F69B4">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 Режим</w:t>
      </w:r>
      <w:proofErr w:type="gramEnd"/>
      <w:r w:rsidR="00CE4F50">
        <w:rPr>
          <w:rFonts w:ascii="Times New Roman" w:hAnsi="Times New Roman" w:cs="Times New Roman"/>
          <w:sz w:val="28"/>
          <w:szCs w:val="28"/>
        </w:rPr>
        <w:t xml:space="preserve"> доступа: </w:t>
      </w:r>
      <w:hyperlink r:id="rId10" w:history="1">
        <w:r w:rsidR="008F69B4" w:rsidRPr="00CE4F50">
          <w:rPr>
            <w:rStyle w:val="a4"/>
            <w:rFonts w:ascii="Times New Roman" w:hAnsi="Times New Roman" w:cs="Times New Roman"/>
            <w:color w:val="auto"/>
            <w:sz w:val="28"/>
            <w:szCs w:val="28"/>
            <w:lang w:val="en-US"/>
          </w:rPr>
          <w:t>http</w:t>
        </w:r>
        <w:r w:rsidR="008F69B4" w:rsidRPr="00CE4F50">
          <w:rPr>
            <w:rStyle w:val="a4"/>
            <w:rFonts w:ascii="Times New Roman" w:hAnsi="Times New Roman" w:cs="Times New Roman"/>
            <w:color w:val="auto"/>
            <w:sz w:val="28"/>
            <w:szCs w:val="28"/>
          </w:rPr>
          <w:t>://</w:t>
        </w:r>
        <w:r w:rsidR="008F69B4" w:rsidRPr="00CE4F50">
          <w:rPr>
            <w:rStyle w:val="a4"/>
            <w:rFonts w:ascii="Times New Roman" w:hAnsi="Times New Roman" w:cs="Times New Roman"/>
            <w:color w:val="auto"/>
            <w:sz w:val="28"/>
            <w:szCs w:val="28"/>
            <w:lang w:val="en-US"/>
          </w:rPr>
          <w:t>www</w:t>
        </w:r>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strana</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oz</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ru</w:t>
        </w:r>
        <w:proofErr w:type="spellEnd"/>
        <w:r w:rsidR="008F69B4" w:rsidRPr="00CE4F50">
          <w:rPr>
            <w:rStyle w:val="a4"/>
            <w:rFonts w:ascii="Times New Roman" w:hAnsi="Times New Roman" w:cs="Times New Roman"/>
            <w:color w:val="auto"/>
            <w:sz w:val="28"/>
            <w:szCs w:val="28"/>
          </w:rPr>
          <w:t>/2014/3/</w:t>
        </w:r>
        <w:r w:rsidR="008F69B4" w:rsidRPr="00CE4F50">
          <w:rPr>
            <w:rStyle w:val="a4"/>
            <w:rFonts w:ascii="Times New Roman" w:hAnsi="Times New Roman" w:cs="Times New Roman"/>
            <w:color w:val="auto"/>
            <w:sz w:val="28"/>
            <w:szCs w:val="28"/>
            <w:lang w:val="en-US"/>
          </w:rPr>
          <w:t>o</w:t>
        </w:r>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sudbah</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progulshchikov</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na</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obochine</w:t>
        </w:r>
        <w:proofErr w:type="spellEnd"/>
        <w:r w:rsidR="008F69B4" w:rsidRPr="00CE4F50">
          <w:rPr>
            <w:rStyle w:val="a4"/>
            <w:rFonts w:ascii="Times New Roman" w:hAnsi="Times New Roman" w:cs="Times New Roman"/>
            <w:color w:val="auto"/>
            <w:sz w:val="28"/>
            <w:szCs w:val="28"/>
          </w:rPr>
          <w:t>-</w:t>
        </w:r>
        <w:proofErr w:type="spellStart"/>
        <w:r w:rsidR="008F69B4" w:rsidRPr="00CE4F50">
          <w:rPr>
            <w:rStyle w:val="a4"/>
            <w:rFonts w:ascii="Times New Roman" w:hAnsi="Times New Roman" w:cs="Times New Roman"/>
            <w:color w:val="auto"/>
            <w:sz w:val="28"/>
            <w:szCs w:val="28"/>
            <w:lang w:val="en-US"/>
          </w:rPr>
          <w:t>progressa</w:t>
        </w:r>
        <w:proofErr w:type="spellEnd"/>
      </w:hyperlink>
      <w:r w:rsidR="008F69B4">
        <w:rPr>
          <w:rFonts w:ascii="Times New Roman" w:hAnsi="Times New Roman" w:cs="Times New Roman"/>
          <w:sz w:val="28"/>
          <w:szCs w:val="28"/>
        </w:rPr>
        <w:t xml:space="preserve"> </w:t>
      </w:r>
    </w:p>
    <w:p w:rsidR="00360038" w:rsidRPr="0088767C" w:rsidRDefault="0036003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rPr>
        <w:t xml:space="preserve">Иващенко Н. А. Проблема корректности использования термина «объективность» для характеристики публикаций СМИ. Вестник </w:t>
      </w:r>
      <w:r w:rsidRPr="0088767C">
        <w:rPr>
          <w:rFonts w:ascii="Times New Roman" w:hAnsi="Times New Roman" w:cs="Times New Roman"/>
          <w:sz w:val="28"/>
          <w:szCs w:val="28"/>
        </w:rPr>
        <w:lastRenderedPageBreak/>
        <w:t xml:space="preserve">Санкт-Петербургского государственного университета. Серия 9, </w:t>
      </w:r>
      <w:proofErr w:type="spellStart"/>
      <w:r w:rsidRPr="0088767C">
        <w:rPr>
          <w:rFonts w:ascii="Times New Roman" w:hAnsi="Times New Roman" w:cs="Times New Roman"/>
          <w:sz w:val="28"/>
          <w:szCs w:val="28"/>
        </w:rPr>
        <w:t>вып</w:t>
      </w:r>
      <w:proofErr w:type="spellEnd"/>
      <w:r w:rsidRPr="0088767C">
        <w:rPr>
          <w:rFonts w:ascii="Times New Roman" w:hAnsi="Times New Roman" w:cs="Times New Roman"/>
          <w:sz w:val="28"/>
          <w:szCs w:val="28"/>
        </w:rPr>
        <w:t xml:space="preserve">. 3, ч. </w:t>
      </w:r>
      <w:r w:rsidRPr="0088767C">
        <w:rPr>
          <w:rFonts w:ascii="Times New Roman" w:hAnsi="Times New Roman" w:cs="Times New Roman"/>
          <w:sz w:val="28"/>
          <w:szCs w:val="28"/>
          <w:lang w:val="en-US"/>
        </w:rPr>
        <w:t>II</w:t>
      </w:r>
      <w:r w:rsidRPr="0088767C">
        <w:rPr>
          <w:rFonts w:ascii="Times New Roman" w:hAnsi="Times New Roman" w:cs="Times New Roman"/>
          <w:sz w:val="28"/>
          <w:szCs w:val="28"/>
        </w:rPr>
        <w:t>. Санкт-Петербург, 2007.</w:t>
      </w:r>
    </w:p>
    <w:p w:rsidR="006272A2" w:rsidRPr="0088767C" w:rsidRDefault="006272A2"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shd w:val="clear" w:color="auto" w:fill="FFFFFF"/>
        </w:rPr>
        <w:t xml:space="preserve">Могилевская Э.В. Информационные агентства в Интернете: особенности и принципы функционирования: </w:t>
      </w:r>
      <w:proofErr w:type="spellStart"/>
      <w:r w:rsidRPr="0088767C">
        <w:rPr>
          <w:rFonts w:ascii="Times New Roman" w:hAnsi="Times New Roman" w:cs="Times New Roman"/>
          <w:sz w:val="28"/>
          <w:szCs w:val="28"/>
          <w:shd w:val="clear" w:color="auto" w:fill="FFFFFF"/>
        </w:rPr>
        <w:t>автореф</w:t>
      </w:r>
      <w:proofErr w:type="spellEnd"/>
      <w:r w:rsidRPr="0088767C">
        <w:rPr>
          <w:rFonts w:ascii="Times New Roman" w:hAnsi="Times New Roman" w:cs="Times New Roman"/>
          <w:sz w:val="28"/>
          <w:szCs w:val="28"/>
          <w:shd w:val="clear" w:color="auto" w:fill="FFFFFF"/>
        </w:rPr>
        <w:t xml:space="preserve">. </w:t>
      </w:r>
      <w:proofErr w:type="spellStart"/>
      <w:r w:rsidRPr="0088767C">
        <w:rPr>
          <w:rFonts w:ascii="Times New Roman" w:hAnsi="Times New Roman" w:cs="Times New Roman"/>
          <w:sz w:val="28"/>
          <w:szCs w:val="28"/>
          <w:shd w:val="clear" w:color="auto" w:fill="FFFFFF"/>
        </w:rPr>
        <w:t>дис</w:t>
      </w:r>
      <w:proofErr w:type="spellEnd"/>
      <w:r w:rsidRPr="0088767C">
        <w:rPr>
          <w:rFonts w:ascii="Times New Roman" w:hAnsi="Times New Roman" w:cs="Times New Roman"/>
          <w:sz w:val="28"/>
          <w:szCs w:val="28"/>
          <w:shd w:val="clear" w:color="auto" w:fill="FFFFFF"/>
        </w:rPr>
        <w:t xml:space="preserve">. канд. </w:t>
      </w:r>
      <w:proofErr w:type="spellStart"/>
      <w:r w:rsidRPr="0088767C">
        <w:rPr>
          <w:rFonts w:ascii="Times New Roman" w:hAnsi="Times New Roman" w:cs="Times New Roman"/>
          <w:sz w:val="28"/>
          <w:szCs w:val="28"/>
          <w:shd w:val="clear" w:color="auto" w:fill="FFFFFF"/>
        </w:rPr>
        <w:t>филол</w:t>
      </w:r>
      <w:proofErr w:type="spellEnd"/>
      <w:r w:rsidRPr="0088767C">
        <w:rPr>
          <w:rFonts w:ascii="Times New Roman" w:hAnsi="Times New Roman" w:cs="Times New Roman"/>
          <w:sz w:val="28"/>
          <w:szCs w:val="28"/>
          <w:shd w:val="clear" w:color="auto" w:fill="FFFFFF"/>
        </w:rPr>
        <w:t>. наук / Э. В. Могилевская; Воронежский гос. ун-т. Воронеж, 2008. [Электронный ресурс] – Режим доступа: </w:t>
      </w:r>
      <w:hyperlink r:id="rId11" w:tgtFrame="_blank" w:history="1">
        <w:r w:rsidRPr="0088767C">
          <w:rPr>
            <w:rStyle w:val="a4"/>
            <w:rFonts w:ascii="Times New Roman" w:hAnsi="Times New Roman" w:cs="Times New Roman"/>
            <w:color w:val="auto"/>
            <w:sz w:val="28"/>
            <w:szCs w:val="28"/>
            <w:shd w:val="clear" w:color="auto" w:fill="FFFFFF"/>
          </w:rPr>
          <w:t>http://www.aspirant.vsu.ru/ref.php?cand=1165</w:t>
        </w:r>
      </w:hyperlink>
    </w:p>
    <w:p w:rsidR="00360038" w:rsidRPr="0088767C" w:rsidRDefault="0036003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eastAsia="Times New Roman" w:hAnsi="Times New Roman" w:cs="Times New Roman"/>
          <w:sz w:val="28"/>
          <w:szCs w:val="28"/>
        </w:rPr>
        <w:t xml:space="preserve">Орлова В.В. Глобальные </w:t>
      </w:r>
      <w:proofErr w:type="spellStart"/>
      <w:r w:rsidRPr="0088767C">
        <w:rPr>
          <w:rFonts w:ascii="Times New Roman" w:eastAsia="Times New Roman" w:hAnsi="Times New Roman" w:cs="Times New Roman"/>
          <w:sz w:val="28"/>
          <w:szCs w:val="28"/>
        </w:rPr>
        <w:t>телесети</w:t>
      </w:r>
      <w:proofErr w:type="spellEnd"/>
      <w:r w:rsidRPr="0088767C">
        <w:rPr>
          <w:rFonts w:ascii="Times New Roman" w:eastAsia="Times New Roman" w:hAnsi="Times New Roman" w:cs="Times New Roman"/>
          <w:sz w:val="28"/>
          <w:szCs w:val="28"/>
        </w:rPr>
        <w:t xml:space="preserve"> новостей на информационном рынке. М.: РИП-Холдинг, 2003. [Электронный ресурс]. ̶ Режим доступа: </w:t>
      </w:r>
      <w:hyperlink r:id="rId12" w:history="1">
        <w:r w:rsidRPr="0088767C">
          <w:rPr>
            <w:rStyle w:val="a4"/>
            <w:rFonts w:ascii="Times New Roman" w:eastAsia="Times New Roman" w:hAnsi="Times New Roman" w:cs="Times New Roman"/>
            <w:color w:val="auto"/>
            <w:sz w:val="28"/>
            <w:szCs w:val="28"/>
          </w:rPr>
          <w:t>http://evartist.narod.ru/text5/70.htm</w:t>
        </w:r>
      </w:hyperlink>
    </w:p>
    <w:p w:rsidR="00360038" w:rsidRPr="0088767C" w:rsidRDefault="00360038" w:rsidP="00360038">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88767C">
        <w:rPr>
          <w:rFonts w:ascii="Times New Roman" w:hAnsi="Times New Roman" w:cs="Times New Roman"/>
          <w:sz w:val="28"/>
          <w:szCs w:val="28"/>
        </w:rPr>
        <w:t xml:space="preserve">Панарин И.Н. СМИ, пропаганда и информационные войны. М.: Поколение, 2012 </w:t>
      </w:r>
      <w:r w:rsidR="00A05C36">
        <w:rPr>
          <w:rFonts w:ascii="Times New Roman" w:eastAsia="Times New Roman" w:hAnsi="Times New Roman" w:cs="Times New Roman"/>
          <w:sz w:val="28"/>
          <w:szCs w:val="28"/>
        </w:rPr>
        <w:t xml:space="preserve">[Электронный ресурс]. </w:t>
      </w:r>
      <w:r w:rsidR="00A05C36" w:rsidRPr="0088767C">
        <w:rPr>
          <w:rFonts w:ascii="Times New Roman" w:hAnsi="Times New Roman" w:cs="Times New Roman"/>
          <w:sz w:val="28"/>
          <w:szCs w:val="28"/>
          <w:shd w:val="clear" w:color="auto" w:fill="FFFFFF"/>
        </w:rPr>
        <w:t>–</w:t>
      </w:r>
      <w:r w:rsidR="00A05C36">
        <w:rPr>
          <w:rFonts w:ascii="Times New Roman" w:hAnsi="Times New Roman" w:cs="Times New Roman"/>
          <w:sz w:val="28"/>
          <w:szCs w:val="28"/>
          <w:shd w:val="clear" w:color="auto" w:fill="FFFFFF"/>
        </w:rPr>
        <w:t xml:space="preserve"> </w:t>
      </w:r>
      <w:r w:rsidRPr="0088767C">
        <w:rPr>
          <w:rFonts w:ascii="Times New Roman" w:hAnsi="Times New Roman" w:cs="Times New Roman"/>
          <w:sz w:val="28"/>
          <w:szCs w:val="28"/>
        </w:rPr>
        <w:t xml:space="preserve">Режим доступа: </w:t>
      </w:r>
      <w:hyperlink r:id="rId13" w:history="1">
        <w:r w:rsidRPr="0088767C">
          <w:rPr>
            <w:rStyle w:val="a4"/>
            <w:rFonts w:ascii="Times New Roman" w:hAnsi="Times New Roman" w:cs="Times New Roman"/>
            <w:color w:val="auto"/>
            <w:sz w:val="28"/>
            <w:szCs w:val="28"/>
          </w:rPr>
          <w:t>http://propagandahistory.ru/books/Igor-Panarin_SMI--</w:t>
        </w:r>
        <w:proofErr w:type="spellStart"/>
        <w:r w:rsidRPr="0088767C">
          <w:rPr>
            <w:rStyle w:val="a4"/>
            <w:rFonts w:ascii="Times New Roman" w:hAnsi="Times New Roman" w:cs="Times New Roman"/>
            <w:color w:val="auto"/>
            <w:sz w:val="28"/>
            <w:szCs w:val="28"/>
          </w:rPr>
          <w:t>propaganda</w:t>
        </w:r>
        <w:proofErr w:type="spellEnd"/>
        <w:r w:rsidRPr="0088767C">
          <w:rPr>
            <w:rStyle w:val="a4"/>
            <w:rFonts w:ascii="Times New Roman" w:hAnsi="Times New Roman" w:cs="Times New Roman"/>
            <w:color w:val="auto"/>
            <w:sz w:val="28"/>
            <w:szCs w:val="28"/>
          </w:rPr>
          <w:t>-i-</w:t>
        </w:r>
        <w:proofErr w:type="spellStart"/>
        <w:r w:rsidRPr="0088767C">
          <w:rPr>
            <w:rStyle w:val="a4"/>
            <w:rFonts w:ascii="Times New Roman" w:hAnsi="Times New Roman" w:cs="Times New Roman"/>
            <w:color w:val="auto"/>
            <w:sz w:val="28"/>
            <w:szCs w:val="28"/>
          </w:rPr>
          <w:t>informatsionnye</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rPr>
          <w:t>voyny</w:t>
        </w:r>
        <w:proofErr w:type="spellEnd"/>
        <w:r w:rsidRPr="0088767C">
          <w:rPr>
            <w:rStyle w:val="a4"/>
            <w:rFonts w:ascii="Times New Roman" w:hAnsi="Times New Roman" w:cs="Times New Roman"/>
            <w:color w:val="auto"/>
            <w:sz w:val="28"/>
            <w:szCs w:val="28"/>
          </w:rPr>
          <w:t>/</w:t>
        </w:r>
      </w:hyperlink>
    </w:p>
    <w:p w:rsidR="006272A2" w:rsidRPr="0088767C" w:rsidRDefault="006272A2" w:rsidP="006272A2">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rPr>
        <w:t>Померанцева Н. Дорогой черный ящик. Журналист. № 7 от 17. 07. 2017.</w:t>
      </w:r>
      <w:r w:rsidR="008F69B4">
        <w:rPr>
          <w:rFonts w:ascii="Times New Roman" w:hAnsi="Times New Roman" w:cs="Times New Roman"/>
          <w:sz w:val="28"/>
          <w:szCs w:val="28"/>
        </w:rPr>
        <w:t xml:space="preserve"> </w:t>
      </w:r>
      <w:r w:rsidR="008F69B4">
        <w:rPr>
          <w:rFonts w:ascii="Times New Roman" w:eastAsia="Times New Roman" w:hAnsi="Times New Roman" w:cs="Times New Roman"/>
          <w:sz w:val="28"/>
          <w:szCs w:val="28"/>
        </w:rPr>
        <w:t xml:space="preserve">[Электронный ресурс]. ̶ </w:t>
      </w:r>
      <w:r w:rsidRPr="0088767C">
        <w:rPr>
          <w:rFonts w:ascii="Times New Roman" w:hAnsi="Times New Roman" w:cs="Times New Roman"/>
          <w:sz w:val="28"/>
          <w:szCs w:val="28"/>
        </w:rPr>
        <w:t xml:space="preserve">Режим доступа: </w:t>
      </w:r>
      <w:hyperlink r:id="rId14" w:history="1">
        <w:r w:rsidRPr="0088767C">
          <w:rPr>
            <w:rStyle w:val="a4"/>
            <w:rFonts w:ascii="Times New Roman" w:hAnsi="Times New Roman" w:cs="Times New Roman"/>
            <w:color w:val="auto"/>
            <w:sz w:val="28"/>
            <w:szCs w:val="28"/>
            <w:lang w:val="en-US"/>
          </w:rPr>
          <w:t>http</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jrnlst</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ru</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bloomberg</w:t>
        </w:r>
        <w:proofErr w:type="spellEnd"/>
        <w:r w:rsidRPr="0088767C">
          <w:rPr>
            <w:rStyle w:val="a4"/>
            <w:rFonts w:ascii="Times New Roman" w:hAnsi="Times New Roman" w:cs="Times New Roman"/>
            <w:color w:val="auto"/>
            <w:sz w:val="28"/>
            <w:szCs w:val="28"/>
          </w:rPr>
          <w:t>-</w:t>
        </w:r>
        <w:r w:rsidRPr="0088767C">
          <w:rPr>
            <w:rStyle w:val="a4"/>
            <w:rFonts w:ascii="Times New Roman" w:hAnsi="Times New Roman" w:cs="Times New Roman"/>
            <w:color w:val="auto"/>
            <w:sz w:val="28"/>
            <w:szCs w:val="28"/>
            <w:lang w:val="en-US"/>
          </w:rPr>
          <w:t>terminal</w:t>
        </w:r>
      </w:hyperlink>
    </w:p>
    <w:p w:rsidR="006272A2" w:rsidRPr="0088767C" w:rsidRDefault="006272A2" w:rsidP="006272A2">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88767C">
        <w:rPr>
          <w:rFonts w:ascii="Times New Roman" w:hAnsi="Times New Roman" w:cs="Times New Roman"/>
          <w:sz w:val="28"/>
          <w:szCs w:val="28"/>
        </w:rPr>
        <w:t xml:space="preserve">Рустамов Э. Финансовые кризисы: источники, проявления, последствия. Экономический портал. </w:t>
      </w:r>
      <w:r w:rsidRPr="0088767C">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 xml:space="preserve">. </w:t>
      </w:r>
      <w:r w:rsidRPr="0088767C">
        <w:rPr>
          <w:rFonts w:ascii="Times New Roman" w:eastAsia="Times New Roman" w:hAnsi="Times New Roman" w:cs="Times New Roman"/>
          <w:sz w:val="28"/>
          <w:szCs w:val="28"/>
        </w:rPr>
        <w:t xml:space="preserve"> ̶ </w:t>
      </w:r>
      <w:r w:rsidRPr="0088767C">
        <w:rPr>
          <w:rFonts w:ascii="Times New Roman" w:hAnsi="Times New Roman" w:cs="Times New Roman"/>
          <w:sz w:val="28"/>
          <w:szCs w:val="28"/>
        </w:rPr>
        <w:t xml:space="preserve">Режим доступа: </w:t>
      </w:r>
      <w:hyperlink r:id="rId15" w:history="1">
        <w:r w:rsidRPr="0088767C">
          <w:rPr>
            <w:rStyle w:val="a4"/>
            <w:rFonts w:ascii="Times New Roman" w:hAnsi="Times New Roman" w:cs="Times New Roman"/>
            <w:color w:val="auto"/>
            <w:sz w:val="28"/>
            <w:szCs w:val="28"/>
            <w:shd w:val="clear" w:color="auto" w:fill="FFFFFF"/>
          </w:rPr>
          <w:t>http://institutiones.com/general/2259-finansovye-krizisy-istochniki-proyavleniya-posledstviya.html</w:t>
        </w:r>
      </w:hyperlink>
    </w:p>
    <w:p w:rsidR="006272A2" w:rsidRPr="0088767C" w:rsidRDefault="006272A2" w:rsidP="006272A2">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hAnsi="Times New Roman" w:cs="Times New Roman"/>
          <w:sz w:val="28"/>
          <w:szCs w:val="28"/>
        </w:rPr>
        <w:t>Саляхова</w:t>
      </w:r>
      <w:proofErr w:type="spellEnd"/>
      <w:r w:rsidRPr="0088767C">
        <w:rPr>
          <w:rFonts w:ascii="Times New Roman" w:hAnsi="Times New Roman" w:cs="Times New Roman"/>
          <w:sz w:val="28"/>
          <w:szCs w:val="28"/>
        </w:rPr>
        <w:t xml:space="preserve"> Н. В. Роль и место агентства «Франс-Пресс» в мировых информационных процессах. </w:t>
      </w:r>
      <w:proofErr w:type="spellStart"/>
      <w:r w:rsidRPr="0088767C">
        <w:rPr>
          <w:rFonts w:ascii="Times New Roman" w:hAnsi="Times New Roman" w:cs="Times New Roman"/>
          <w:sz w:val="28"/>
          <w:szCs w:val="28"/>
          <w:shd w:val="clear" w:color="auto" w:fill="FFFFFF"/>
        </w:rPr>
        <w:t>Дис</w:t>
      </w:r>
      <w:proofErr w:type="spellEnd"/>
      <w:r w:rsidRPr="0088767C">
        <w:rPr>
          <w:rFonts w:ascii="Times New Roman" w:hAnsi="Times New Roman" w:cs="Times New Roman"/>
          <w:sz w:val="28"/>
          <w:szCs w:val="28"/>
          <w:shd w:val="clear" w:color="auto" w:fill="FFFFFF"/>
        </w:rPr>
        <w:t xml:space="preserve">. канд. </w:t>
      </w:r>
      <w:proofErr w:type="spellStart"/>
      <w:r w:rsidRPr="0088767C">
        <w:rPr>
          <w:rFonts w:ascii="Times New Roman" w:hAnsi="Times New Roman" w:cs="Times New Roman"/>
          <w:sz w:val="28"/>
          <w:szCs w:val="28"/>
          <w:shd w:val="clear" w:color="auto" w:fill="FFFFFF"/>
        </w:rPr>
        <w:t>филол</w:t>
      </w:r>
      <w:proofErr w:type="spellEnd"/>
      <w:r w:rsidRPr="0088767C">
        <w:rPr>
          <w:rFonts w:ascii="Times New Roman" w:hAnsi="Times New Roman" w:cs="Times New Roman"/>
          <w:sz w:val="28"/>
          <w:szCs w:val="28"/>
          <w:shd w:val="clear" w:color="auto" w:fill="FFFFFF"/>
        </w:rPr>
        <w:t xml:space="preserve">. </w:t>
      </w:r>
      <w:proofErr w:type="gramStart"/>
      <w:r w:rsidRPr="0088767C">
        <w:rPr>
          <w:rFonts w:ascii="Times New Roman" w:hAnsi="Times New Roman" w:cs="Times New Roman"/>
          <w:sz w:val="28"/>
          <w:szCs w:val="28"/>
          <w:shd w:val="clear" w:color="auto" w:fill="FFFFFF"/>
        </w:rPr>
        <w:t>наук.:</w:t>
      </w:r>
      <w:proofErr w:type="gramEnd"/>
      <w:r w:rsidRPr="0088767C">
        <w:rPr>
          <w:rFonts w:ascii="Times New Roman" w:hAnsi="Times New Roman" w:cs="Times New Roman"/>
          <w:sz w:val="28"/>
          <w:szCs w:val="28"/>
          <w:shd w:val="clear" w:color="auto" w:fill="FFFFFF"/>
        </w:rPr>
        <w:t xml:space="preserve"> 10.01.10 / Н. В. </w:t>
      </w:r>
      <w:proofErr w:type="spellStart"/>
      <w:r w:rsidRPr="0088767C">
        <w:rPr>
          <w:rFonts w:ascii="Times New Roman" w:hAnsi="Times New Roman" w:cs="Times New Roman"/>
          <w:sz w:val="28"/>
          <w:szCs w:val="28"/>
          <w:shd w:val="clear" w:color="auto" w:fill="FFFFFF"/>
        </w:rPr>
        <w:t>Саляхова</w:t>
      </w:r>
      <w:proofErr w:type="spellEnd"/>
      <w:r w:rsidRPr="0088767C">
        <w:rPr>
          <w:rFonts w:ascii="Times New Roman" w:hAnsi="Times New Roman" w:cs="Times New Roman"/>
          <w:sz w:val="28"/>
          <w:szCs w:val="28"/>
          <w:shd w:val="clear" w:color="auto" w:fill="FFFFFF"/>
        </w:rPr>
        <w:t xml:space="preserve">, </w:t>
      </w:r>
      <w:proofErr w:type="spellStart"/>
      <w:r w:rsidRPr="0088767C">
        <w:rPr>
          <w:rFonts w:ascii="Times New Roman" w:hAnsi="Times New Roman" w:cs="Times New Roman"/>
          <w:sz w:val="28"/>
          <w:szCs w:val="28"/>
          <w:shd w:val="clear" w:color="auto" w:fill="FFFFFF"/>
        </w:rPr>
        <w:t>Моск</w:t>
      </w:r>
      <w:proofErr w:type="spellEnd"/>
      <w:r w:rsidRPr="0088767C">
        <w:rPr>
          <w:rFonts w:ascii="Times New Roman" w:hAnsi="Times New Roman" w:cs="Times New Roman"/>
          <w:sz w:val="28"/>
          <w:szCs w:val="28"/>
          <w:shd w:val="clear" w:color="auto" w:fill="FFFFFF"/>
        </w:rPr>
        <w:t>. гос. ун-т. М., 2005.</w:t>
      </w:r>
    </w:p>
    <w:p w:rsidR="00360038" w:rsidRPr="0088767C" w:rsidRDefault="00A666A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bCs/>
          <w:sz w:val="28"/>
          <w:szCs w:val="28"/>
          <w:shd w:val="clear" w:color="auto" w:fill="FFFFFF"/>
        </w:rPr>
        <w:t>Сапунов</w:t>
      </w:r>
      <w:r w:rsidRPr="0088767C">
        <w:rPr>
          <w:rFonts w:ascii="Times New Roman" w:hAnsi="Times New Roman" w:cs="Times New Roman"/>
          <w:sz w:val="28"/>
          <w:szCs w:val="28"/>
          <w:shd w:val="clear" w:color="auto" w:fill="FFFFFF"/>
        </w:rPr>
        <w:t> В. И. Зарубежные </w:t>
      </w:r>
      <w:r w:rsidRPr="0088767C">
        <w:rPr>
          <w:rFonts w:ascii="Times New Roman" w:hAnsi="Times New Roman" w:cs="Times New Roman"/>
          <w:bCs/>
          <w:sz w:val="28"/>
          <w:szCs w:val="28"/>
          <w:shd w:val="clear" w:color="auto" w:fill="FFFFFF"/>
        </w:rPr>
        <w:t>информационные</w:t>
      </w:r>
      <w:r w:rsidRPr="0088767C">
        <w:rPr>
          <w:rFonts w:ascii="Times New Roman" w:hAnsi="Times New Roman" w:cs="Times New Roman"/>
          <w:sz w:val="28"/>
          <w:szCs w:val="28"/>
          <w:shd w:val="clear" w:color="auto" w:fill="FFFFFF"/>
        </w:rPr>
        <w:t> </w:t>
      </w:r>
      <w:r w:rsidRPr="0088767C">
        <w:rPr>
          <w:rFonts w:ascii="Times New Roman" w:hAnsi="Times New Roman" w:cs="Times New Roman"/>
          <w:bCs/>
          <w:sz w:val="28"/>
          <w:szCs w:val="28"/>
          <w:shd w:val="clear" w:color="auto" w:fill="FFFFFF"/>
        </w:rPr>
        <w:t>агентства</w:t>
      </w:r>
      <w:r w:rsidRPr="0088767C">
        <w:rPr>
          <w:rFonts w:ascii="Times New Roman" w:hAnsi="Times New Roman" w:cs="Times New Roman"/>
          <w:sz w:val="28"/>
          <w:szCs w:val="28"/>
          <w:shd w:val="clear" w:color="auto" w:fill="FFFFFF"/>
        </w:rPr>
        <w:t>. – М: Изд-во Михайлова В. А., 2006</w:t>
      </w:r>
      <w:r w:rsidR="00360038" w:rsidRPr="0088767C">
        <w:rPr>
          <w:rFonts w:ascii="Times New Roman" w:hAnsi="Times New Roman" w:cs="Times New Roman"/>
          <w:sz w:val="28"/>
          <w:szCs w:val="28"/>
          <w:shd w:val="clear" w:color="auto" w:fill="FFFFFF"/>
        </w:rPr>
        <w:t>.</w:t>
      </w:r>
    </w:p>
    <w:p w:rsidR="006272A2" w:rsidRPr="0088767C" w:rsidRDefault="006272A2"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rPr>
        <w:t xml:space="preserve">Сапунов В. И. Роль мировых информационных агентств в наполнении глобальных коммуникационных потоков. </w:t>
      </w:r>
      <w:proofErr w:type="spellStart"/>
      <w:r w:rsidRPr="0088767C">
        <w:rPr>
          <w:rFonts w:ascii="Times New Roman" w:hAnsi="Times New Roman" w:cs="Times New Roman"/>
          <w:sz w:val="28"/>
          <w:szCs w:val="28"/>
        </w:rPr>
        <w:t>Воронежск</w:t>
      </w:r>
      <w:proofErr w:type="spellEnd"/>
      <w:r w:rsidRPr="0088767C">
        <w:rPr>
          <w:rFonts w:ascii="Times New Roman" w:hAnsi="Times New Roman" w:cs="Times New Roman"/>
          <w:sz w:val="28"/>
          <w:szCs w:val="28"/>
        </w:rPr>
        <w:t xml:space="preserve">. гос. ун-т. </w:t>
      </w:r>
      <w:r w:rsidRPr="0088767C">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 xml:space="preserve"> </w:t>
      </w:r>
      <w:r w:rsidRPr="0088767C">
        <w:rPr>
          <w:rFonts w:ascii="Times New Roman" w:eastAsia="Times New Roman" w:hAnsi="Times New Roman" w:cs="Times New Roman"/>
          <w:sz w:val="28"/>
          <w:szCs w:val="28"/>
        </w:rPr>
        <w:t xml:space="preserve"> ̶ </w:t>
      </w:r>
      <w:r w:rsidRPr="0088767C">
        <w:rPr>
          <w:rFonts w:ascii="Times New Roman" w:hAnsi="Times New Roman" w:cs="Times New Roman"/>
          <w:sz w:val="28"/>
          <w:szCs w:val="28"/>
        </w:rPr>
        <w:t xml:space="preserve">Режим доступа: </w:t>
      </w:r>
      <w:hyperlink r:id="rId16" w:history="1">
        <w:r w:rsidRPr="0088767C">
          <w:rPr>
            <w:rStyle w:val="a4"/>
            <w:rFonts w:ascii="Times New Roman" w:hAnsi="Times New Roman" w:cs="Times New Roman"/>
            <w:color w:val="auto"/>
            <w:sz w:val="28"/>
            <w:szCs w:val="28"/>
            <w:lang w:val="en-US"/>
          </w:rPr>
          <w:t>http</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knigi</w:t>
        </w:r>
        <w:proofErr w:type="spellEnd"/>
        <w:r w:rsidRPr="0088767C">
          <w:rPr>
            <w:rStyle w:val="a4"/>
            <w:rFonts w:ascii="Times New Roman" w:hAnsi="Times New Roman" w:cs="Times New Roman"/>
            <w:color w:val="auto"/>
            <w:sz w:val="28"/>
            <w:szCs w:val="28"/>
          </w:rPr>
          <w:t>.</w:t>
        </w:r>
        <w:r w:rsidRPr="0088767C">
          <w:rPr>
            <w:rStyle w:val="a4"/>
            <w:rFonts w:ascii="Times New Roman" w:hAnsi="Times New Roman" w:cs="Times New Roman"/>
            <w:color w:val="auto"/>
            <w:sz w:val="28"/>
            <w:szCs w:val="28"/>
            <w:lang w:val="en-US"/>
          </w:rPr>
          <w:t>link</w:t>
        </w:r>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uchebniki</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jurnalistika</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rol</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mirovyih</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informatsionnyih</w:t>
        </w:r>
        <w:proofErr w:type="spellEnd"/>
        <w:r w:rsidRPr="0088767C">
          <w:rPr>
            <w:rStyle w:val="a4"/>
            <w:rFonts w:ascii="Times New Roman" w:hAnsi="Times New Roman" w:cs="Times New Roman"/>
            <w:color w:val="auto"/>
            <w:sz w:val="28"/>
            <w:szCs w:val="28"/>
          </w:rPr>
          <w:t>-</w:t>
        </w:r>
        <w:proofErr w:type="spellStart"/>
        <w:r w:rsidRPr="0088767C">
          <w:rPr>
            <w:rStyle w:val="a4"/>
            <w:rFonts w:ascii="Times New Roman" w:hAnsi="Times New Roman" w:cs="Times New Roman"/>
            <w:color w:val="auto"/>
            <w:sz w:val="28"/>
            <w:szCs w:val="28"/>
            <w:lang w:val="en-US"/>
          </w:rPr>
          <w:t>agentstv</w:t>
        </w:r>
        <w:proofErr w:type="spellEnd"/>
        <w:r w:rsidRPr="0088767C">
          <w:rPr>
            <w:rStyle w:val="a4"/>
            <w:rFonts w:ascii="Times New Roman" w:hAnsi="Times New Roman" w:cs="Times New Roman"/>
            <w:color w:val="auto"/>
            <w:sz w:val="28"/>
            <w:szCs w:val="28"/>
          </w:rPr>
          <w:t>-4972.</w:t>
        </w:r>
        <w:r w:rsidRPr="0088767C">
          <w:rPr>
            <w:rStyle w:val="a4"/>
            <w:rFonts w:ascii="Times New Roman" w:hAnsi="Times New Roman" w:cs="Times New Roman"/>
            <w:color w:val="auto"/>
            <w:sz w:val="28"/>
            <w:szCs w:val="28"/>
            <w:lang w:val="en-US"/>
          </w:rPr>
          <w:t>html</w:t>
        </w:r>
      </w:hyperlink>
    </w:p>
    <w:p w:rsidR="00360038" w:rsidRPr="0088767C" w:rsidRDefault="00A666A8" w:rsidP="00360038">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rPr>
        <w:lastRenderedPageBreak/>
        <w:t xml:space="preserve">Сапунов В.И. Функционирование зарубежных информационных агентств в современной </w:t>
      </w:r>
      <w:proofErr w:type="spellStart"/>
      <w:r w:rsidRPr="0088767C">
        <w:rPr>
          <w:rFonts w:ascii="Times New Roman" w:hAnsi="Times New Roman" w:cs="Times New Roman"/>
          <w:sz w:val="28"/>
          <w:szCs w:val="28"/>
        </w:rPr>
        <w:t>медиасистеме</w:t>
      </w:r>
      <w:proofErr w:type="spellEnd"/>
      <w:r w:rsidRPr="0088767C">
        <w:rPr>
          <w:rFonts w:ascii="Times New Roman" w:hAnsi="Times New Roman" w:cs="Times New Roman"/>
          <w:sz w:val="28"/>
          <w:szCs w:val="28"/>
        </w:rPr>
        <w:t xml:space="preserve">. </w:t>
      </w:r>
      <w:proofErr w:type="spellStart"/>
      <w:r w:rsidRPr="0088767C">
        <w:rPr>
          <w:rFonts w:ascii="Times New Roman" w:hAnsi="Times New Roman" w:cs="Times New Roman"/>
          <w:sz w:val="28"/>
          <w:szCs w:val="28"/>
        </w:rPr>
        <w:t>Дисс.докт</w:t>
      </w:r>
      <w:proofErr w:type="spellEnd"/>
      <w:r w:rsidRPr="0088767C">
        <w:rPr>
          <w:rFonts w:ascii="Times New Roman" w:hAnsi="Times New Roman" w:cs="Times New Roman"/>
          <w:sz w:val="28"/>
          <w:szCs w:val="28"/>
        </w:rPr>
        <w:t xml:space="preserve">. </w:t>
      </w:r>
      <w:proofErr w:type="spellStart"/>
      <w:r w:rsidRPr="0088767C">
        <w:rPr>
          <w:rFonts w:ascii="Times New Roman" w:hAnsi="Times New Roman" w:cs="Times New Roman"/>
          <w:sz w:val="28"/>
          <w:szCs w:val="28"/>
        </w:rPr>
        <w:t>филол</w:t>
      </w:r>
      <w:proofErr w:type="spellEnd"/>
      <w:r w:rsidRPr="0088767C">
        <w:rPr>
          <w:rFonts w:ascii="Times New Roman" w:hAnsi="Times New Roman" w:cs="Times New Roman"/>
          <w:sz w:val="28"/>
          <w:szCs w:val="28"/>
        </w:rPr>
        <w:t xml:space="preserve">. </w:t>
      </w:r>
      <w:proofErr w:type="gramStart"/>
      <w:r w:rsidRPr="0088767C">
        <w:rPr>
          <w:rFonts w:ascii="Times New Roman" w:hAnsi="Times New Roman" w:cs="Times New Roman"/>
          <w:sz w:val="28"/>
          <w:szCs w:val="28"/>
        </w:rPr>
        <w:t>наук.:</w:t>
      </w:r>
      <w:proofErr w:type="gramEnd"/>
      <w:r w:rsidRPr="0088767C">
        <w:rPr>
          <w:rFonts w:ascii="Times New Roman" w:hAnsi="Times New Roman" w:cs="Times New Roman"/>
          <w:sz w:val="28"/>
          <w:szCs w:val="28"/>
        </w:rPr>
        <w:t xml:space="preserve"> 10.01.10 </w:t>
      </w:r>
      <w:r w:rsidRPr="0088767C">
        <w:rPr>
          <w:rFonts w:ascii="Times New Roman" w:hAnsi="Times New Roman" w:cs="Times New Roman"/>
          <w:sz w:val="28"/>
          <w:szCs w:val="28"/>
          <w:shd w:val="clear" w:color="auto" w:fill="FFFFFF"/>
        </w:rPr>
        <w:t xml:space="preserve">/ В. И. Сапунов; </w:t>
      </w:r>
      <w:proofErr w:type="spellStart"/>
      <w:r w:rsidRPr="0088767C">
        <w:rPr>
          <w:rFonts w:ascii="Times New Roman" w:hAnsi="Times New Roman" w:cs="Times New Roman"/>
          <w:sz w:val="28"/>
          <w:szCs w:val="28"/>
          <w:shd w:val="clear" w:color="auto" w:fill="FFFFFF"/>
        </w:rPr>
        <w:t>Воронежск</w:t>
      </w:r>
      <w:proofErr w:type="spellEnd"/>
      <w:r w:rsidRPr="0088767C">
        <w:rPr>
          <w:rFonts w:ascii="Times New Roman" w:hAnsi="Times New Roman" w:cs="Times New Roman"/>
          <w:sz w:val="28"/>
          <w:szCs w:val="28"/>
          <w:shd w:val="clear" w:color="auto" w:fill="FFFFFF"/>
        </w:rPr>
        <w:t>. гос. ун-т. Воронеж,</w:t>
      </w:r>
      <w:r w:rsidRPr="0088767C">
        <w:rPr>
          <w:rFonts w:ascii="Times New Roman" w:hAnsi="Times New Roman" w:cs="Times New Roman"/>
          <w:sz w:val="28"/>
          <w:szCs w:val="28"/>
        </w:rPr>
        <w:t xml:space="preserve"> 2007</w:t>
      </w:r>
      <w:r w:rsidR="00360038" w:rsidRPr="0088767C">
        <w:rPr>
          <w:rFonts w:ascii="Times New Roman" w:hAnsi="Times New Roman" w:cs="Times New Roman"/>
          <w:sz w:val="28"/>
          <w:szCs w:val="28"/>
        </w:rPr>
        <w:t>.</w:t>
      </w:r>
    </w:p>
    <w:p w:rsidR="006272A2" w:rsidRPr="0088767C" w:rsidRDefault="00A666A8" w:rsidP="006272A2">
      <w:pPr>
        <w:pStyle w:val="a6"/>
        <w:numPr>
          <w:ilvl w:val="0"/>
          <w:numId w:val="13"/>
        </w:numPr>
        <w:spacing w:line="360" w:lineRule="auto"/>
        <w:ind w:left="357" w:firstLine="851"/>
        <w:rPr>
          <w:rFonts w:ascii="Times New Roman" w:hAnsi="Times New Roman" w:cs="Times New Roman"/>
          <w:sz w:val="28"/>
          <w:szCs w:val="28"/>
        </w:rPr>
      </w:pPr>
      <w:proofErr w:type="spellStart"/>
      <w:r w:rsidRPr="0088767C">
        <w:rPr>
          <w:rFonts w:ascii="Times New Roman" w:eastAsia="Times New Roman" w:hAnsi="Times New Roman" w:cs="Times New Roman"/>
          <w:sz w:val="28"/>
          <w:szCs w:val="28"/>
        </w:rPr>
        <w:t>Сбруев</w:t>
      </w:r>
      <w:proofErr w:type="spellEnd"/>
      <w:r w:rsidRPr="0088767C">
        <w:rPr>
          <w:rFonts w:ascii="Times New Roman" w:eastAsia="Times New Roman" w:hAnsi="Times New Roman" w:cs="Times New Roman"/>
          <w:sz w:val="28"/>
          <w:szCs w:val="28"/>
        </w:rPr>
        <w:t xml:space="preserve"> В. В. Основные этапы становления мирового информационного пространства: от первого информационного агентства до Интернета // Вестник РУДН. Литературоведение, журналистика. 2011. №3 [Электронный ресурс]. ̶ Режим доступа: </w:t>
      </w:r>
      <w:hyperlink r:id="rId17" w:history="1">
        <w:r w:rsidR="006272A2" w:rsidRPr="0088767C">
          <w:rPr>
            <w:rStyle w:val="a4"/>
            <w:rFonts w:ascii="Times New Roman" w:eastAsia="Times New Roman" w:hAnsi="Times New Roman" w:cs="Times New Roman"/>
            <w:color w:val="auto"/>
            <w:sz w:val="28"/>
            <w:szCs w:val="28"/>
          </w:rPr>
          <w:t>https://cyberleninka.ru/article/n/osnovnye-etapy-stanovleniya-mirovogo-informatsionnogo-prostranstva-ot-pervogo-informatsionnogo-agentstva-do-interneta</w:t>
        </w:r>
      </w:hyperlink>
    </w:p>
    <w:p w:rsidR="006272A2" w:rsidRPr="0088767C" w:rsidRDefault="006272A2" w:rsidP="006272A2">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88767C">
        <w:rPr>
          <w:rFonts w:ascii="Times New Roman" w:hAnsi="Times New Roman" w:cs="Times New Roman"/>
          <w:sz w:val="28"/>
          <w:szCs w:val="28"/>
        </w:rPr>
        <w:t xml:space="preserve">Фролова Т. И. </w:t>
      </w:r>
      <w:r w:rsidRPr="0088767C">
        <w:rPr>
          <w:rFonts w:ascii="Times New Roman" w:eastAsia="Times New Roman" w:hAnsi="Times New Roman" w:cs="Times New Roman"/>
          <w:sz w:val="28"/>
          <w:szCs w:val="28"/>
        </w:rPr>
        <w:t xml:space="preserve">Гуманитарные модели в практике российских информационных агентств. </w:t>
      </w:r>
      <w:proofErr w:type="spellStart"/>
      <w:r w:rsidRPr="0088767C">
        <w:rPr>
          <w:rFonts w:ascii="Times New Roman" w:hAnsi="Times New Roman" w:cs="Times New Roman"/>
          <w:sz w:val="28"/>
          <w:szCs w:val="28"/>
          <w:shd w:val="clear" w:color="auto" w:fill="FFFFFF"/>
        </w:rPr>
        <w:t>Медиаскоп</w:t>
      </w:r>
      <w:proofErr w:type="spellEnd"/>
      <w:r w:rsidRPr="0088767C">
        <w:rPr>
          <w:rFonts w:ascii="Times New Roman" w:hAnsi="Times New Roman" w:cs="Times New Roman"/>
          <w:sz w:val="28"/>
          <w:szCs w:val="28"/>
          <w:shd w:val="clear" w:color="auto" w:fill="FFFFFF"/>
        </w:rPr>
        <w:t xml:space="preserve">. 2014. </w:t>
      </w:r>
      <w:proofErr w:type="spellStart"/>
      <w:r w:rsidRPr="0088767C">
        <w:rPr>
          <w:rFonts w:ascii="Times New Roman" w:hAnsi="Times New Roman" w:cs="Times New Roman"/>
          <w:sz w:val="28"/>
          <w:szCs w:val="28"/>
          <w:shd w:val="clear" w:color="auto" w:fill="FFFFFF"/>
        </w:rPr>
        <w:t>Вып</w:t>
      </w:r>
      <w:proofErr w:type="spellEnd"/>
      <w:r w:rsidRPr="0088767C">
        <w:rPr>
          <w:rFonts w:ascii="Times New Roman" w:hAnsi="Times New Roman" w:cs="Times New Roman"/>
          <w:sz w:val="28"/>
          <w:szCs w:val="28"/>
          <w:shd w:val="clear" w:color="auto" w:fill="FFFFFF"/>
        </w:rPr>
        <w:t xml:space="preserve">. 1 </w:t>
      </w:r>
      <w:r w:rsidRPr="0088767C">
        <w:rPr>
          <w:rFonts w:ascii="Times New Roman" w:eastAsia="Times New Roman" w:hAnsi="Times New Roman" w:cs="Times New Roman"/>
          <w:sz w:val="28"/>
          <w:szCs w:val="28"/>
        </w:rPr>
        <w:t xml:space="preserve">[Электронный ресурс].  ̶ </w:t>
      </w:r>
      <w:r w:rsidRPr="0088767C">
        <w:rPr>
          <w:rFonts w:ascii="Times New Roman" w:hAnsi="Times New Roman" w:cs="Times New Roman"/>
          <w:sz w:val="28"/>
          <w:szCs w:val="28"/>
        </w:rPr>
        <w:t xml:space="preserve">Режим доступа: </w:t>
      </w:r>
      <w:hyperlink r:id="rId18" w:history="1">
        <w:r w:rsidRPr="0088767C">
          <w:rPr>
            <w:rStyle w:val="a4"/>
            <w:rFonts w:ascii="Times New Roman" w:eastAsia="Times New Roman" w:hAnsi="Times New Roman" w:cs="Times New Roman"/>
            <w:color w:val="auto"/>
            <w:sz w:val="28"/>
            <w:szCs w:val="28"/>
          </w:rPr>
          <w:t>http://www.mediascope.ru/1490</w:t>
        </w:r>
      </w:hyperlink>
      <w:r w:rsidRPr="0088767C">
        <w:rPr>
          <w:rFonts w:ascii="Times New Roman" w:eastAsia="Times New Roman" w:hAnsi="Times New Roman" w:cs="Times New Roman"/>
          <w:sz w:val="28"/>
          <w:szCs w:val="28"/>
        </w:rPr>
        <w:t xml:space="preserve"> (дата обращения: 05.05.2018)</w:t>
      </w:r>
    </w:p>
    <w:p w:rsidR="0088767C" w:rsidRPr="0088767C" w:rsidRDefault="00360038" w:rsidP="0088767C">
      <w:pPr>
        <w:pStyle w:val="a6"/>
        <w:numPr>
          <w:ilvl w:val="0"/>
          <w:numId w:val="13"/>
        </w:numPr>
        <w:spacing w:line="360" w:lineRule="auto"/>
        <w:ind w:left="357" w:firstLine="851"/>
        <w:rPr>
          <w:rFonts w:ascii="Times New Roman" w:hAnsi="Times New Roman" w:cs="Times New Roman"/>
          <w:sz w:val="28"/>
          <w:szCs w:val="28"/>
          <w:lang w:val="en-US"/>
        </w:rPr>
      </w:pPr>
      <w:r w:rsidRPr="0088767C">
        <w:rPr>
          <w:rFonts w:ascii="Times New Roman" w:hAnsi="Times New Roman" w:cs="Times New Roman"/>
          <w:sz w:val="28"/>
          <w:szCs w:val="28"/>
          <w:shd w:val="clear" w:color="auto" w:fill="FFFFFF"/>
          <w:lang w:val="en-US"/>
        </w:rPr>
        <w:t xml:space="preserve">Boyd-Barrett, O. "Global" News Agencies in Boyd-Barrett O. and </w:t>
      </w:r>
      <w:proofErr w:type="spellStart"/>
      <w:r w:rsidRPr="0088767C">
        <w:rPr>
          <w:rFonts w:ascii="Times New Roman" w:hAnsi="Times New Roman" w:cs="Times New Roman"/>
          <w:sz w:val="28"/>
          <w:szCs w:val="28"/>
          <w:shd w:val="clear" w:color="auto" w:fill="FFFFFF"/>
          <w:lang w:val="en-US"/>
        </w:rPr>
        <w:t>Rantanen</w:t>
      </w:r>
      <w:proofErr w:type="spellEnd"/>
      <w:r w:rsidRPr="0088767C">
        <w:rPr>
          <w:rFonts w:ascii="Times New Roman" w:hAnsi="Times New Roman" w:cs="Times New Roman"/>
          <w:sz w:val="28"/>
          <w:szCs w:val="28"/>
          <w:shd w:val="clear" w:color="auto" w:fill="FFFFFF"/>
          <w:lang w:val="en-US"/>
        </w:rPr>
        <w:t xml:space="preserve"> T. (Eds.). The Globalization of News. London: Sage, 1998. </w:t>
      </w:r>
    </w:p>
    <w:p w:rsidR="0088767C" w:rsidRPr="0088767C" w:rsidRDefault="006272A2" w:rsidP="0088767C">
      <w:pPr>
        <w:pStyle w:val="a6"/>
        <w:numPr>
          <w:ilvl w:val="0"/>
          <w:numId w:val="13"/>
        </w:numPr>
        <w:spacing w:line="360" w:lineRule="auto"/>
        <w:ind w:left="357" w:firstLine="851"/>
        <w:rPr>
          <w:rStyle w:val="a4"/>
          <w:rFonts w:ascii="Times New Roman" w:hAnsi="Times New Roman" w:cs="Times New Roman"/>
          <w:color w:val="auto"/>
          <w:sz w:val="28"/>
          <w:szCs w:val="28"/>
          <w:u w:val="none"/>
          <w:lang w:val="en-US"/>
        </w:rPr>
      </w:pPr>
      <w:r w:rsidRPr="0088767C">
        <w:rPr>
          <w:rFonts w:ascii="Times New Roman" w:hAnsi="Times New Roman" w:cs="Times New Roman"/>
          <w:sz w:val="28"/>
          <w:szCs w:val="28"/>
          <w:shd w:val="clear" w:color="auto" w:fill="FFFFFF"/>
          <w:lang w:val="en-US"/>
        </w:rPr>
        <w:t>Boyd-Barrett, O. National and International News Agencies: Issues of Crisis and Realignment, Gazette. The International Journal for Communication Studies, Vol. 62/1 pp.5-18, February, 2000.</w:t>
      </w:r>
      <w:r w:rsidRPr="00B867CA">
        <w:rPr>
          <w:rFonts w:ascii="Times New Roman" w:eastAsia="Times New Roman" w:hAnsi="Times New Roman" w:cs="Times New Roman"/>
          <w:sz w:val="28"/>
          <w:szCs w:val="28"/>
          <w:lang w:val="en-US"/>
        </w:rPr>
        <w:t>[</w:t>
      </w:r>
      <w:r w:rsidRPr="0088767C">
        <w:rPr>
          <w:rFonts w:ascii="Times New Roman" w:eastAsia="Times New Roman" w:hAnsi="Times New Roman" w:cs="Times New Roman"/>
          <w:sz w:val="28"/>
          <w:szCs w:val="28"/>
        </w:rPr>
        <w:t>Электронный</w:t>
      </w:r>
      <w:r w:rsidRPr="00B867CA">
        <w:rPr>
          <w:rFonts w:ascii="Times New Roman" w:eastAsia="Times New Roman" w:hAnsi="Times New Roman" w:cs="Times New Roman"/>
          <w:sz w:val="28"/>
          <w:szCs w:val="28"/>
          <w:lang w:val="en-US"/>
        </w:rPr>
        <w:t xml:space="preserve"> </w:t>
      </w:r>
      <w:r w:rsidRPr="0088767C">
        <w:rPr>
          <w:rFonts w:ascii="Times New Roman" w:eastAsia="Times New Roman" w:hAnsi="Times New Roman" w:cs="Times New Roman"/>
          <w:sz w:val="28"/>
          <w:szCs w:val="28"/>
        </w:rPr>
        <w:t>ресурс</w:t>
      </w:r>
      <w:r w:rsidRPr="00B867CA">
        <w:rPr>
          <w:rFonts w:ascii="Times New Roman" w:eastAsia="Times New Roman" w:hAnsi="Times New Roman" w:cs="Times New Roman"/>
          <w:sz w:val="28"/>
          <w:szCs w:val="28"/>
          <w:lang w:val="en-US"/>
        </w:rPr>
        <w:t>]  ̶</w:t>
      </w:r>
      <w:r w:rsidRPr="00B867CA">
        <w:rPr>
          <w:rFonts w:ascii="Times New Roman" w:hAnsi="Times New Roman" w:cs="Times New Roman"/>
          <w:sz w:val="28"/>
          <w:szCs w:val="28"/>
          <w:lang w:val="en-US"/>
        </w:rPr>
        <w:t xml:space="preserve"> </w:t>
      </w:r>
      <w:r w:rsidRPr="0088767C">
        <w:rPr>
          <w:rFonts w:ascii="Times New Roman" w:hAnsi="Times New Roman" w:cs="Times New Roman"/>
          <w:sz w:val="28"/>
          <w:szCs w:val="28"/>
        </w:rPr>
        <w:t>Режим</w:t>
      </w:r>
      <w:r w:rsidRPr="00B867CA">
        <w:rPr>
          <w:rFonts w:ascii="Times New Roman" w:hAnsi="Times New Roman" w:cs="Times New Roman"/>
          <w:sz w:val="28"/>
          <w:szCs w:val="28"/>
          <w:lang w:val="en-US"/>
        </w:rPr>
        <w:t xml:space="preserve"> </w:t>
      </w:r>
      <w:r w:rsidRPr="0088767C">
        <w:rPr>
          <w:rFonts w:ascii="Times New Roman" w:hAnsi="Times New Roman" w:cs="Times New Roman"/>
          <w:sz w:val="28"/>
          <w:szCs w:val="28"/>
        </w:rPr>
        <w:t>доступа</w:t>
      </w:r>
      <w:r w:rsidRPr="00B867CA">
        <w:rPr>
          <w:rFonts w:ascii="Times New Roman" w:hAnsi="Times New Roman" w:cs="Times New Roman"/>
          <w:sz w:val="28"/>
          <w:szCs w:val="28"/>
          <w:lang w:val="en-US"/>
        </w:rPr>
        <w:t xml:space="preserve">: </w:t>
      </w:r>
      <w:r w:rsidRPr="00B867CA">
        <w:rPr>
          <w:rFonts w:ascii="Times New Roman" w:eastAsia="Times New Roman" w:hAnsi="Times New Roman" w:cs="Times New Roman"/>
          <w:sz w:val="28"/>
          <w:szCs w:val="28"/>
          <w:lang w:val="en-US"/>
        </w:rPr>
        <w:t>[</w:t>
      </w:r>
      <w:r w:rsidRPr="0088767C">
        <w:rPr>
          <w:rFonts w:ascii="Times New Roman" w:eastAsia="Times New Roman" w:hAnsi="Times New Roman" w:cs="Times New Roman"/>
          <w:sz w:val="28"/>
          <w:szCs w:val="28"/>
        </w:rPr>
        <w:t>Электронный</w:t>
      </w:r>
      <w:r w:rsidRPr="00B867CA">
        <w:rPr>
          <w:rFonts w:ascii="Times New Roman" w:eastAsia="Times New Roman" w:hAnsi="Times New Roman" w:cs="Times New Roman"/>
          <w:sz w:val="28"/>
          <w:szCs w:val="28"/>
          <w:lang w:val="en-US"/>
        </w:rPr>
        <w:t xml:space="preserve"> </w:t>
      </w:r>
      <w:r w:rsidRPr="0088767C">
        <w:rPr>
          <w:rFonts w:ascii="Times New Roman" w:eastAsia="Times New Roman" w:hAnsi="Times New Roman" w:cs="Times New Roman"/>
          <w:sz w:val="28"/>
          <w:szCs w:val="28"/>
        </w:rPr>
        <w:t>ресурс</w:t>
      </w:r>
      <w:r w:rsidRPr="00B867CA">
        <w:rPr>
          <w:rFonts w:ascii="Times New Roman" w:eastAsia="Times New Roman" w:hAnsi="Times New Roman" w:cs="Times New Roman"/>
          <w:sz w:val="28"/>
          <w:szCs w:val="28"/>
          <w:lang w:val="en-US"/>
        </w:rPr>
        <w:t xml:space="preserve">]  ̶ </w:t>
      </w:r>
      <w:r w:rsidRPr="00B867CA">
        <w:rPr>
          <w:rFonts w:ascii="Times New Roman" w:hAnsi="Times New Roman" w:cs="Times New Roman"/>
          <w:sz w:val="28"/>
          <w:szCs w:val="28"/>
          <w:lang w:val="en-US"/>
        </w:rPr>
        <w:t xml:space="preserve"> </w:t>
      </w:r>
      <w:r w:rsidRPr="0088767C">
        <w:rPr>
          <w:rFonts w:ascii="Times New Roman" w:hAnsi="Times New Roman" w:cs="Times New Roman"/>
          <w:sz w:val="28"/>
          <w:szCs w:val="28"/>
        </w:rPr>
        <w:t>Режим</w:t>
      </w:r>
      <w:r w:rsidRPr="00B867CA">
        <w:rPr>
          <w:rFonts w:ascii="Times New Roman" w:hAnsi="Times New Roman" w:cs="Times New Roman"/>
          <w:sz w:val="28"/>
          <w:szCs w:val="28"/>
          <w:lang w:val="en-US"/>
        </w:rPr>
        <w:t xml:space="preserve"> </w:t>
      </w:r>
      <w:r w:rsidRPr="0088767C">
        <w:rPr>
          <w:rFonts w:ascii="Times New Roman" w:hAnsi="Times New Roman" w:cs="Times New Roman"/>
          <w:sz w:val="28"/>
          <w:szCs w:val="28"/>
        </w:rPr>
        <w:t>доступа</w:t>
      </w:r>
      <w:r w:rsidRPr="00B867CA">
        <w:rPr>
          <w:rFonts w:ascii="Times New Roman" w:hAnsi="Times New Roman" w:cs="Times New Roman"/>
          <w:sz w:val="28"/>
          <w:szCs w:val="28"/>
          <w:lang w:val="en-US"/>
        </w:rPr>
        <w:t xml:space="preserve">: </w:t>
      </w:r>
      <w:hyperlink r:id="rId19" w:history="1">
        <w:r w:rsidR="0088767C" w:rsidRPr="00B867CA">
          <w:rPr>
            <w:rStyle w:val="a4"/>
            <w:rFonts w:ascii="Times New Roman" w:hAnsi="Times New Roman" w:cs="Times New Roman"/>
            <w:color w:val="auto"/>
            <w:sz w:val="28"/>
            <w:szCs w:val="28"/>
            <w:lang w:val="en-US"/>
          </w:rPr>
          <w:t>https://ru.scribd.com/document/51165559/Boyd-Barrett-National-and-international-news-agencies</w:t>
        </w:r>
      </w:hyperlink>
    </w:p>
    <w:p w:rsidR="00360038" w:rsidRPr="00B867CA" w:rsidRDefault="00360038" w:rsidP="0088767C">
      <w:pPr>
        <w:pStyle w:val="a6"/>
        <w:numPr>
          <w:ilvl w:val="0"/>
          <w:numId w:val="13"/>
        </w:numPr>
        <w:spacing w:line="360" w:lineRule="auto"/>
        <w:ind w:left="357" w:firstLine="851"/>
        <w:rPr>
          <w:rFonts w:ascii="Times New Roman" w:hAnsi="Times New Roman" w:cs="Times New Roman"/>
          <w:sz w:val="28"/>
          <w:szCs w:val="28"/>
        </w:rPr>
      </w:pPr>
      <w:r w:rsidRPr="0088767C">
        <w:rPr>
          <w:rFonts w:ascii="Times New Roman" w:hAnsi="Times New Roman" w:cs="Times New Roman"/>
          <w:sz w:val="28"/>
          <w:szCs w:val="28"/>
          <w:lang w:val="en-US"/>
        </w:rPr>
        <w:t>Chapman J. Comparative Media History: An Introduction: 1789 to the Present. Polity</w:t>
      </w:r>
      <w:r w:rsidRPr="0088767C">
        <w:rPr>
          <w:rFonts w:ascii="Times New Roman" w:hAnsi="Times New Roman" w:cs="Times New Roman"/>
          <w:sz w:val="28"/>
          <w:szCs w:val="28"/>
        </w:rPr>
        <w:t xml:space="preserve">, </w:t>
      </w:r>
      <w:r w:rsidRPr="0088767C">
        <w:rPr>
          <w:rFonts w:ascii="Times New Roman" w:hAnsi="Times New Roman" w:cs="Times New Roman"/>
          <w:sz w:val="28"/>
          <w:szCs w:val="28"/>
          <w:lang w:val="en-US"/>
        </w:rPr>
        <w:t>Cambridge</w:t>
      </w:r>
      <w:r w:rsidRPr="0088767C">
        <w:rPr>
          <w:rFonts w:ascii="Times New Roman" w:hAnsi="Times New Roman" w:cs="Times New Roman"/>
          <w:sz w:val="28"/>
          <w:szCs w:val="28"/>
        </w:rPr>
        <w:t xml:space="preserve">, 2005 </w:t>
      </w:r>
      <w:r w:rsidRPr="0088767C">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 xml:space="preserve"> </w:t>
      </w:r>
      <w:r w:rsidRPr="0088767C">
        <w:rPr>
          <w:rFonts w:ascii="Times New Roman" w:eastAsia="Times New Roman" w:hAnsi="Times New Roman" w:cs="Times New Roman"/>
          <w:sz w:val="28"/>
          <w:szCs w:val="28"/>
        </w:rPr>
        <w:t xml:space="preserve"> ̶ </w:t>
      </w:r>
      <w:r w:rsidR="0088767C" w:rsidRPr="0088767C">
        <w:rPr>
          <w:rFonts w:ascii="Times New Roman" w:hAnsi="Times New Roman" w:cs="Times New Roman"/>
          <w:sz w:val="28"/>
          <w:szCs w:val="28"/>
        </w:rPr>
        <w:t xml:space="preserve">Режим доступа: </w:t>
      </w:r>
      <w:hyperlink r:id="rId20" w:history="1">
        <w:r w:rsidR="0088767C" w:rsidRPr="0088767C">
          <w:rPr>
            <w:rStyle w:val="a4"/>
            <w:rFonts w:ascii="Times New Roman" w:hAnsi="Times New Roman" w:cs="Times New Roman"/>
            <w:color w:val="auto"/>
            <w:sz w:val="28"/>
            <w:szCs w:val="28"/>
          </w:rPr>
          <w:t>https://onlinelibrary.wiley.com/doi/abs/10.1111/j.1468-229X.2007.00402.x</w:t>
        </w:r>
      </w:hyperlink>
    </w:p>
    <w:p w:rsidR="006272A2" w:rsidRPr="006272A2" w:rsidRDefault="006272A2" w:rsidP="00360038">
      <w:pPr>
        <w:pStyle w:val="a6"/>
        <w:numPr>
          <w:ilvl w:val="0"/>
          <w:numId w:val="13"/>
        </w:numPr>
        <w:spacing w:line="360" w:lineRule="auto"/>
        <w:ind w:left="357" w:firstLine="851"/>
        <w:rPr>
          <w:rFonts w:ascii="Times New Roman" w:hAnsi="Times New Roman" w:cs="Times New Roman"/>
          <w:sz w:val="28"/>
          <w:szCs w:val="28"/>
          <w:lang w:val="en-US"/>
        </w:rPr>
      </w:pPr>
      <w:r w:rsidRPr="006272A2">
        <w:rPr>
          <w:rFonts w:ascii="Times New Roman" w:hAnsi="Times New Roman" w:cs="Times New Roman"/>
          <w:sz w:val="28"/>
          <w:szCs w:val="28"/>
          <w:lang w:val="en-US"/>
        </w:rPr>
        <w:t xml:space="preserve">Fox J. Media and the Financial Crisis: Was it All Our Fault? Challenges to Business in the Twenty-First Century. American Academy of </w:t>
      </w:r>
      <w:r w:rsidRPr="006272A2">
        <w:rPr>
          <w:rFonts w:ascii="Times New Roman" w:hAnsi="Times New Roman" w:cs="Times New Roman"/>
          <w:sz w:val="28"/>
          <w:szCs w:val="28"/>
          <w:lang w:val="en-US"/>
        </w:rPr>
        <w:lastRenderedPageBreak/>
        <w:t xml:space="preserve">Arts and Sciences, 2013 </w:t>
      </w:r>
      <w:r w:rsidRPr="006272A2">
        <w:rPr>
          <w:rFonts w:ascii="Times New Roman" w:eastAsia="Times New Roman" w:hAnsi="Times New Roman" w:cs="Times New Roman"/>
          <w:sz w:val="28"/>
          <w:szCs w:val="28"/>
          <w:lang w:val="en-US"/>
        </w:rPr>
        <w:t>[</w:t>
      </w:r>
      <w:r w:rsidRPr="006272A2">
        <w:rPr>
          <w:rFonts w:ascii="Times New Roman" w:eastAsia="Times New Roman" w:hAnsi="Times New Roman" w:cs="Times New Roman"/>
          <w:sz w:val="28"/>
          <w:szCs w:val="28"/>
        </w:rPr>
        <w:t>Электронный</w:t>
      </w:r>
      <w:r w:rsidR="00937CA4" w:rsidRPr="00937CA4">
        <w:rPr>
          <w:rFonts w:ascii="Times New Roman" w:eastAsia="Times New Roman" w:hAnsi="Times New Roman" w:cs="Times New Roman"/>
          <w:sz w:val="28"/>
          <w:szCs w:val="28"/>
          <w:lang w:val="en-US"/>
        </w:rPr>
        <w:t xml:space="preserve"> </w:t>
      </w:r>
      <w:r w:rsidRPr="006272A2">
        <w:rPr>
          <w:rFonts w:ascii="Times New Roman" w:eastAsia="Times New Roman" w:hAnsi="Times New Roman" w:cs="Times New Roman"/>
          <w:sz w:val="28"/>
          <w:szCs w:val="28"/>
        </w:rPr>
        <w:t>ресурс</w:t>
      </w:r>
      <w:r w:rsidRPr="006272A2">
        <w:rPr>
          <w:rFonts w:ascii="Times New Roman" w:eastAsia="Times New Roman" w:hAnsi="Times New Roman" w:cs="Times New Roman"/>
          <w:sz w:val="28"/>
          <w:szCs w:val="28"/>
          <w:lang w:val="en-US"/>
        </w:rPr>
        <w:t xml:space="preserve">]  ̶ </w:t>
      </w:r>
      <w:r w:rsidRPr="006272A2">
        <w:rPr>
          <w:rFonts w:ascii="Times New Roman" w:hAnsi="Times New Roman" w:cs="Times New Roman"/>
          <w:sz w:val="28"/>
          <w:szCs w:val="28"/>
        </w:rPr>
        <w:t>Режим</w:t>
      </w:r>
      <w:r w:rsidR="00937CA4" w:rsidRPr="00937CA4">
        <w:rPr>
          <w:rFonts w:ascii="Times New Roman" w:hAnsi="Times New Roman" w:cs="Times New Roman"/>
          <w:sz w:val="28"/>
          <w:szCs w:val="28"/>
          <w:lang w:val="en-US"/>
        </w:rPr>
        <w:t xml:space="preserve"> </w:t>
      </w:r>
      <w:r w:rsidRPr="006272A2">
        <w:rPr>
          <w:rFonts w:ascii="Times New Roman" w:hAnsi="Times New Roman" w:cs="Times New Roman"/>
          <w:sz w:val="28"/>
          <w:szCs w:val="28"/>
        </w:rPr>
        <w:t>доступа</w:t>
      </w:r>
      <w:r w:rsidRPr="006272A2">
        <w:rPr>
          <w:rFonts w:ascii="Times New Roman" w:hAnsi="Times New Roman" w:cs="Times New Roman"/>
          <w:sz w:val="28"/>
          <w:szCs w:val="28"/>
          <w:lang w:val="en-US"/>
        </w:rPr>
        <w:t xml:space="preserve">: </w:t>
      </w:r>
      <w:hyperlink r:id="rId21" w:history="1">
        <w:r w:rsidRPr="006272A2">
          <w:rPr>
            <w:rStyle w:val="a4"/>
            <w:rFonts w:ascii="Times New Roman" w:hAnsi="Times New Roman" w:cs="Times New Roman"/>
            <w:color w:val="auto"/>
            <w:sz w:val="28"/>
            <w:szCs w:val="28"/>
            <w:lang w:val="en-US"/>
          </w:rPr>
          <w:t>https://www.amacad.org/content/publications/pubcontent.aspx?d=1029</w:t>
        </w:r>
      </w:hyperlink>
    </w:p>
    <w:p w:rsidR="006272A2" w:rsidRPr="00A05C36" w:rsidRDefault="006272A2" w:rsidP="006272A2">
      <w:pPr>
        <w:pStyle w:val="a6"/>
        <w:numPr>
          <w:ilvl w:val="0"/>
          <w:numId w:val="13"/>
        </w:numPr>
        <w:spacing w:line="360" w:lineRule="auto"/>
        <w:ind w:left="357" w:firstLine="851"/>
        <w:rPr>
          <w:rFonts w:ascii="Times New Roman" w:hAnsi="Times New Roman" w:cs="Times New Roman"/>
          <w:sz w:val="28"/>
          <w:szCs w:val="28"/>
          <w:lang w:val="en-US"/>
        </w:rPr>
      </w:pPr>
      <w:proofErr w:type="spellStart"/>
      <w:r w:rsidRPr="006272A2">
        <w:rPr>
          <w:rFonts w:ascii="Times New Roman" w:hAnsi="Times New Roman" w:cs="Times New Roman"/>
          <w:sz w:val="28"/>
          <w:szCs w:val="28"/>
          <w:lang w:val="en-US"/>
        </w:rPr>
        <w:t>Geier</w:t>
      </w:r>
      <w:proofErr w:type="spellEnd"/>
      <w:r w:rsidR="00937CA4" w:rsidRPr="00937CA4">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6272A2">
        <w:rPr>
          <w:rFonts w:ascii="Times New Roman" w:hAnsi="Times New Roman" w:cs="Times New Roman"/>
          <w:sz w:val="28"/>
          <w:szCs w:val="28"/>
          <w:lang w:val="en-US"/>
        </w:rPr>
        <w:t xml:space="preserve">. What did we learn from </w:t>
      </w:r>
      <w:r w:rsidR="00A05C36">
        <w:rPr>
          <w:rFonts w:ascii="Times New Roman" w:hAnsi="Times New Roman" w:cs="Times New Roman"/>
          <w:sz w:val="28"/>
          <w:szCs w:val="28"/>
          <w:lang w:val="en-US"/>
        </w:rPr>
        <w:t>the Dotcom Stock Bubble of 2000,</w:t>
      </w:r>
      <w:r w:rsidRPr="006272A2">
        <w:rPr>
          <w:rFonts w:ascii="Times New Roman" w:hAnsi="Times New Roman" w:cs="Times New Roman"/>
          <w:sz w:val="28"/>
          <w:szCs w:val="28"/>
          <w:lang w:val="en-US"/>
        </w:rPr>
        <w:t xml:space="preserve"> Time</w:t>
      </w:r>
      <w:r w:rsidRPr="00A05C36">
        <w:rPr>
          <w:rFonts w:ascii="Times New Roman" w:hAnsi="Times New Roman" w:cs="Times New Roman"/>
          <w:sz w:val="28"/>
          <w:szCs w:val="28"/>
          <w:lang w:val="en-US"/>
        </w:rPr>
        <w:t xml:space="preserve">, 12.03.2015 </w:t>
      </w:r>
      <w:r w:rsidRPr="00A05C36">
        <w:rPr>
          <w:rFonts w:ascii="Times New Roman" w:eastAsia="Times New Roman" w:hAnsi="Times New Roman" w:cs="Times New Roman"/>
          <w:sz w:val="28"/>
          <w:szCs w:val="28"/>
          <w:lang w:val="en-US"/>
        </w:rPr>
        <w:t>[</w:t>
      </w:r>
      <w:r w:rsidRPr="006272A2">
        <w:rPr>
          <w:rFonts w:ascii="Times New Roman" w:eastAsia="Times New Roman" w:hAnsi="Times New Roman" w:cs="Times New Roman"/>
          <w:sz w:val="28"/>
          <w:szCs w:val="28"/>
        </w:rPr>
        <w:t>Электронный</w:t>
      </w:r>
      <w:r w:rsidRPr="00A05C36">
        <w:rPr>
          <w:rFonts w:ascii="Times New Roman" w:eastAsia="Times New Roman" w:hAnsi="Times New Roman" w:cs="Times New Roman"/>
          <w:sz w:val="28"/>
          <w:szCs w:val="28"/>
          <w:lang w:val="en-US"/>
        </w:rPr>
        <w:t xml:space="preserve"> </w:t>
      </w:r>
      <w:r w:rsidRPr="006272A2">
        <w:rPr>
          <w:rFonts w:ascii="Times New Roman" w:eastAsia="Times New Roman" w:hAnsi="Times New Roman" w:cs="Times New Roman"/>
          <w:sz w:val="28"/>
          <w:szCs w:val="28"/>
        </w:rPr>
        <w:t>ресурс</w:t>
      </w:r>
      <w:r w:rsidRPr="00A05C36">
        <w:rPr>
          <w:rFonts w:ascii="Times New Roman" w:eastAsia="Times New Roman" w:hAnsi="Times New Roman" w:cs="Times New Roman"/>
          <w:sz w:val="28"/>
          <w:szCs w:val="28"/>
          <w:lang w:val="en-US"/>
        </w:rPr>
        <w:t xml:space="preserve">] ̶ </w:t>
      </w:r>
      <w:r w:rsidRPr="00A05C36">
        <w:rPr>
          <w:rFonts w:ascii="Times New Roman" w:hAnsi="Times New Roman" w:cs="Times New Roman"/>
          <w:sz w:val="28"/>
          <w:szCs w:val="28"/>
          <w:lang w:val="en-US"/>
        </w:rPr>
        <w:t xml:space="preserve"> </w:t>
      </w:r>
      <w:r w:rsidRPr="006272A2">
        <w:rPr>
          <w:rFonts w:ascii="Times New Roman" w:hAnsi="Times New Roman" w:cs="Times New Roman"/>
          <w:sz w:val="28"/>
          <w:szCs w:val="28"/>
        </w:rPr>
        <w:t>Режим</w:t>
      </w:r>
      <w:r w:rsidRPr="00A05C36">
        <w:rPr>
          <w:rFonts w:ascii="Times New Roman" w:hAnsi="Times New Roman" w:cs="Times New Roman"/>
          <w:sz w:val="28"/>
          <w:szCs w:val="28"/>
          <w:lang w:val="en-US"/>
        </w:rPr>
        <w:t xml:space="preserve"> </w:t>
      </w:r>
      <w:r w:rsidRPr="006272A2">
        <w:rPr>
          <w:rFonts w:ascii="Times New Roman" w:hAnsi="Times New Roman" w:cs="Times New Roman"/>
          <w:sz w:val="28"/>
          <w:szCs w:val="28"/>
        </w:rPr>
        <w:t>доступа</w:t>
      </w:r>
      <w:r w:rsidRPr="00A05C36">
        <w:rPr>
          <w:rFonts w:ascii="Times New Roman" w:hAnsi="Times New Roman" w:cs="Times New Roman"/>
          <w:sz w:val="28"/>
          <w:szCs w:val="28"/>
          <w:lang w:val="en-US"/>
        </w:rPr>
        <w:t xml:space="preserve">: </w:t>
      </w:r>
      <w:hyperlink r:id="rId22" w:history="1">
        <w:r w:rsidRPr="006272A2">
          <w:rPr>
            <w:rStyle w:val="a4"/>
            <w:rFonts w:ascii="Times New Roman" w:hAnsi="Times New Roman" w:cs="Times New Roman"/>
            <w:color w:val="auto"/>
            <w:sz w:val="28"/>
            <w:szCs w:val="28"/>
            <w:lang w:val="en-US"/>
          </w:rPr>
          <w:t>http</w:t>
        </w:r>
        <w:r w:rsidRPr="00A05C36">
          <w:rPr>
            <w:rStyle w:val="a4"/>
            <w:rFonts w:ascii="Times New Roman" w:hAnsi="Times New Roman" w:cs="Times New Roman"/>
            <w:color w:val="auto"/>
            <w:sz w:val="28"/>
            <w:szCs w:val="28"/>
            <w:lang w:val="en-US"/>
          </w:rPr>
          <w:t>://</w:t>
        </w:r>
        <w:r w:rsidRPr="006272A2">
          <w:rPr>
            <w:rStyle w:val="a4"/>
            <w:rFonts w:ascii="Times New Roman" w:hAnsi="Times New Roman" w:cs="Times New Roman"/>
            <w:color w:val="auto"/>
            <w:sz w:val="28"/>
            <w:szCs w:val="28"/>
            <w:lang w:val="en-US"/>
          </w:rPr>
          <w:t>time</w:t>
        </w:r>
        <w:r w:rsidRPr="00A05C36">
          <w:rPr>
            <w:rStyle w:val="a4"/>
            <w:rFonts w:ascii="Times New Roman" w:hAnsi="Times New Roman" w:cs="Times New Roman"/>
            <w:color w:val="auto"/>
            <w:sz w:val="28"/>
            <w:szCs w:val="28"/>
            <w:lang w:val="en-US"/>
          </w:rPr>
          <w:t>.</w:t>
        </w:r>
        <w:r w:rsidRPr="006272A2">
          <w:rPr>
            <w:rStyle w:val="a4"/>
            <w:rFonts w:ascii="Times New Roman" w:hAnsi="Times New Roman" w:cs="Times New Roman"/>
            <w:color w:val="auto"/>
            <w:sz w:val="28"/>
            <w:szCs w:val="28"/>
            <w:lang w:val="en-US"/>
          </w:rPr>
          <w:t>com</w:t>
        </w:r>
        <w:r w:rsidRPr="00A05C36">
          <w:rPr>
            <w:rStyle w:val="a4"/>
            <w:rFonts w:ascii="Times New Roman" w:hAnsi="Times New Roman" w:cs="Times New Roman"/>
            <w:color w:val="auto"/>
            <w:sz w:val="28"/>
            <w:szCs w:val="28"/>
            <w:lang w:val="en-US"/>
          </w:rPr>
          <w:t>/3741681/2000-</w:t>
        </w:r>
        <w:r w:rsidRPr="006272A2">
          <w:rPr>
            <w:rStyle w:val="a4"/>
            <w:rFonts w:ascii="Times New Roman" w:hAnsi="Times New Roman" w:cs="Times New Roman"/>
            <w:color w:val="auto"/>
            <w:sz w:val="28"/>
            <w:szCs w:val="28"/>
            <w:lang w:val="en-US"/>
          </w:rPr>
          <w:t>dotcom</w:t>
        </w:r>
        <w:r w:rsidRPr="00A05C36">
          <w:rPr>
            <w:rStyle w:val="a4"/>
            <w:rFonts w:ascii="Times New Roman" w:hAnsi="Times New Roman" w:cs="Times New Roman"/>
            <w:color w:val="auto"/>
            <w:sz w:val="28"/>
            <w:szCs w:val="28"/>
            <w:lang w:val="en-US"/>
          </w:rPr>
          <w:t>-</w:t>
        </w:r>
        <w:r w:rsidRPr="006272A2">
          <w:rPr>
            <w:rStyle w:val="a4"/>
            <w:rFonts w:ascii="Times New Roman" w:hAnsi="Times New Roman" w:cs="Times New Roman"/>
            <w:color w:val="auto"/>
            <w:sz w:val="28"/>
            <w:szCs w:val="28"/>
            <w:lang w:val="en-US"/>
          </w:rPr>
          <w:t>stock</w:t>
        </w:r>
        <w:r w:rsidRPr="00A05C36">
          <w:rPr>
            <w:rStyle w:val="a4"/>
            <w:rFonts w:ascii="Times New Roman" w:hAnsi="Times New Roman" w:cs="Times New Roman"/>
            <w:color w:val="auto"/>
            <w:sz w:val="28"/>
            <w:szCs w:val="28"/>
            <w:lang w:val="en-US"/>
          </w:rPr>
          <w:t>-</w:t>
        </w:r>
        <w:r w:rsidRPr="006272A2">
          <w:rPr>
            <w:rStyle w:val="a4"/>
            <w:rFonts w:ascii="Times New Roman" w:hAnsi="Times New Roman" w:cs="Times New Roman"/>
            <w:color w:val="auto"/>
            <w:sz w:val="28"/>
            <w:szCs w:val="28"/>
            <w:lang w:val="en-US"/>
          </w:rPr>
          <w:t>bust</w:t>
        </w:r>
        <w:r w:rsidRPr="00A05C36">
          <w:rPr>
            <w:rStyle w:val="a4"/>
            <w:rFonts w:ascii="Times New Roman" w:hAnsi="Times New Roman" w:cs="Times New Roman"/>
            <w:color w:val="auto"/>
            <w:sz w:val="28"/>
            <w:szCs w:val="28"/>
            <w:lang w:val="en-US"/>
          </w:rPr>
          <w:t>/</w:t>
        </w:r>
      </w:hyperlink>
    </w:p>
    <w:p w:rsidR="00360038" w:rsidRPr="006272A2" w:rsidRDefault="00A666A8" w:rsidP="00360038">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360038">
        <w:rPr>
          <w:rFonts w:ascii="Times New Roman" w:hAnsi="Times New Roman" w:cs="Times New Roman"/>
          <w:sz w:val="28"/>
          <w:szCs w:val="28"/>
          <w:lang w:val="en-US"/>
        </w:rPr>
        <w:t xml:space="preserve">Read D. The power of News: The history of Reuters. </w:t>
      </w:r>
      <w:r w:rsidRPr="00360038">
        <w:rPr>
          <w:rFonts w:ascii="Times New Roman" w:hAnsi="Times New Roman" w:cs="Times New Roman"/>
          <w:sz w:val="28"/>
          <w:szCs w:val="28"/>
          <w:shd w:val="clear" w:color="auto" w:fill="FFFFFF" w:themeFill="background1"/>
          <w:lang w:val="en-US"/>
        </w:rPr>
        <w:t xml:space="preserve">Oxford Scholarship Online: October, 2011 </w:t>
      </w:r>
      <w:r w:rsidRPr="00360038">
        <w:rPr>
          <w:rFonts w:ascii="Times New Roman" w:eastAsia="Times New Roman" w:hAnsi="Times New Roman" w:cs="Times New Roman"/>
          <w:sz w:val="28"/>
          <w:szCs w:val="28"/>
          <w:lang w:val="en-US"/>
        </w:rPr>
        <w:t>[</w:t>
      </w:r>
      <w:r w:rsidRPr="00360038">
        <w:rPr>
          <w:rFonts w:ascii="Times New Roman" w:eastAsia="Times New Roman" w:hAnsi="Times New Roman" w:cs="Times New Roman"/>
          <w:sz w:val="28"/>
          <w:szCs w:val="28"/>
        </w:rPr>
        <w:t>Электронный</w:t>
      </w:r>
      <w:r w:rsidR="00937CA4" w:rsidRPr="00937CA4">
        <w:rPr>
          <w:rFonts w:ascii="Times New Roman" w:eastAsia="Times New Roman" w:hAnsi="Times New Roman" w:cs="Times New Roman"/>
          <w:sz w:val="28"/>
          <w:szCs w:val="28"/>
          <w:lang w:val="en-US"/>
        </w:rPr>
        <w:t xml:space="preserve"> </w:t>
      </w:r>
      <w:r w:rsidRPr="00360038">
        <w:rPr>
          <w:rFonts w:ascii="Times New Roman" w:eastAsia="Times New Roman" w:hAnsi="Times New Roman" w:cs="Times New Roman"/>
          <w:sz w:val="28"/>
          <w:szCs w:val="28"/>
        </w:rPr>
        <w:t>ресурс</w:t>
      </w:r>
      <w:r w:rsidRPr="00360038">
        <w:rPr>
          <w:rFonts w:ascii="Times New Roman" w:eastAsia="Times New Roman" w:hAnsi="Times New Roman" w:cs="Times New Roman"/>
          <w:sz w:val="28"/>
          <w:szCs w:val="28"/>
          <w:lang w:val="en-US"/>
        </w:rPr>
        <w:t xml:space="preserve">]. </w:t>
      </w:r>
      <w:r w:rsidRPr="00360038">
        <w:rPr>
          <w:rFonts w:ascii="Times New Roman" w:eastAsia="Times New Roman" w:hAnsi="Times New Roman" w:cs="Times New Roman"/>
          <w:sz w:val="28"/>
          <w:szCs w:val="28"/>
        </w:rPr>
        <w:t xml:space="preserve">̶ </w:t>
      </w:r>
      <w:r w:rsidRPr="00360038">
        <w:rPr>
          <w:rFonts w:ascii="Times New Roman" w:hAnsi="Times New Roman" w:cs="Times New Roman"/>
          <w:sz w:val="28"/>
          <w:szCs w:val="28"/>
          <w:shd w:val="clear" w:color="auto" w:fill="FFFFFF" w:themeFill="background1"/>
        </w:rPr>
        <w:t xml:space="preserve">Режим доступа: </w:t>
      </w:r>
      <w:hyperlink r:id="rId23" w:history="1">
        <w:r w:rsidRPr="00360038">
          <w:rPr>
            <w:rStyle w:val="a4"/>
            <w:rFonts w:ascii="Times New Roman" w:hAnsi="Times New Roman" w:cs="Times New Roman"/>
            <w:color w:val="auto"/>
            <w:sz w:val="28"/>
            <w:szCs w:val="28"/>
            <w:lang w:val="en-US"/>
          </w:rPr>
          <w:t>http</w:t>
        </w:r>
        <w:r w:rsidRPr="00360038">
          <w:rPr>
            <w:rStyle w:val="a4"/>
            <w:rFonts w:ascii="Times New Roman" w:hAnsi="Times New Roman" w:cs="Times New Roman"/>
            <w:color w:val="auto"/>
            <w:sz w:val="28"/>
            <w:szCs w:val="28"/>
          </w:rPr>
          <w:t>://</w:t>
        </w:r>
        <w:r w:rsidRPr="00360038">
          <w:rPr>
            <w:rStyle w:val="a4"/>
            <w:rFonts w:ascii="Times New Roman" w:hAnsi="Times New Roman" w:cs="Times New Roman"/>
            <w:color w:val="auto"/>
            <w:sz w:val="28"/>
            <w:szCs w:val="28"/>
            <w:lang w:val="en-US"/>
          </w:rPr>
          <w:t>www</w:t>
        </w:r>
        <w:r w:rsidRPr="00360038">
          <w:rPr>
            <w:rStyle w:val="a4"/>
            <w:rFonts w:ascii="Times New Roman" w:hAnsi="Times New Roman" w:cs="Times New Roman"/>
            <w:color w:val="auto"/>
            <w:sz w:val="28"/>
            <w:szCs w:val="28"/>
          </w:rPr>
          <w:t>.</w:t>
        </w:r>
        <w:proofErr w:type="spellStart"/>
        <w:r w:rsidRPr="00360038">
          <w:rPr>
            <w:rStyle w:val="a4"/>
            <w:rFonts w:ascii="Times New Roman" w:hAnsi="Times New Roman" w:cs="Times New Roman"/>
            <w:color w:val="auto"/>
            <w:sz w:val="28"/>
            <w:szCs w:val="28"/>
            <w:lang w:val="en-US"/>
          </w:rPr>
          <w:t>oxfordscholarship</w:t>
        </w:r>
        <w:proofErr w:type="spellEnd"/>
        <w:r w:rsidRPr="00360038">
          <w:rPr>
            <w:rStyle w:val="a4"/>
            <w:rFonts w:ascii="Times New Roman" w:hAnsi="Times New Roman" w:cs="Times New Roman"/>
            <w:color w:val="auto"/>
            <w:sz w:val="28"/>
            <w:szCs w:val="28"/>
          </w:rPr>
          <w:t>.</w:t>
        </w:r>
        <w:r w:rsidRPr="00360038">
          <w:rPr>
            <w:rStyle w:val="a4"/>
            <w:rFonts w:ascii="Times New Roman" w:hAnsi="Times New Roman" w:cs="Times New Roman"/>
            <w:color w:val="auto"/>
            <w:sz w:val="28"/>
            <w:szCs w:val="28"/>
            <w:lang w:val="en-US"/>
          </w:rPr>
          <w:t>com</w:t>
        </w:r>
        <w:r w:rsidRPr="00360038">
          <w:rPr>
            <w:rStyle w:val="a4"/>
            <w:rFonts w:ascii="Times New Roman" w:hAnsi="Times New Roman" w:cs="Times New Roman"/>
            <w:color w:val="auto"/>
            <w:sz w:val="28"/>
            <w:szCs w:val="28"/>
          </w:rPr>
          <w:t>/</w:t>
        </w:r>
        <w:r w:rsidRPr="00360038">
          <w:rPr>
            <w:rStyle w:val="a4"/>
            <w:rFonts w:ascii="Times New Roman" w:hAnsi="Times New Roman" w:cs="Times New Roman"/>
            <w:color w:val="auto"/>
            <w:sz w:val="28"/>
            <w:szCs w:val="28"/>
            <w:lang w:val="en-US"/>
          </w:rPr>
          <w:t>view</w:t>
        </w:r>
        <w:r w:rsidRPr="00360038">
          <w:rPr>
            <w:rStyle w:val="a4"/>
            <w:rFonts w:ascii="Times New Roman" w:hAnsi="Times New Roman" w:cs="Times New Roman"/>
            <w:color w:val="auto"/>
            <w:sz w:val="28"/>
            <w:szCs w:val="28"/>
          </w:rPr>
          <w:t>/10.1093/</w:t>
        </w:r>
        <w:proofErr w:type="spellStart"/>
        <w:r w:rsidRPr="00360038">
          <w:rPr>
            <w:rStyle w:val="a4"/>
            <w:rFonts w:ascii="Times New Roman" w:hAnsi="Times New Roman" w:cs="Times New Roman"/>
            <w:color w:val="auto"/>
            <w:sz w:val="28"/>
            <w:szCs w:val="28"/>
            <w:lang w:val="en-US"/>
          </w:rPr>
          <w:t>acprof</w:t>
        </w:r>
        <w:proofErr w:type="spellEnd"/>
        <w:r w:rsidRPr="00360038">
          <w:rPr>
            <w:rStyle w:val="a4"/>
            <w:rFonts w:ascii="Times New Roman" w:hAnsi="Times New Roman" w:cs="Times New Roman"/>
            <w:color w:val="auto"/>
            <w:sz w:val="28"/>
            <w:szCs w:val="28"/>
          </w:rPr>
          <w:t>:</w:t>
        </w:r>
        <w:proofErr w:type="spellStart"/>
        <w:r w:rsidRPr="00360038">
          <w:rPr>
            <w:rStyle w:val="a4"/>
            <w:rFonts w:ascii="Times New Roman" w:hAnsi="Times New Roman" w:cs="Times New Roman"/>
            <w:color w:val="auto"/>
            <w:sz w:val="28"/>
            <w:szCs w:val="28"/>
            <w:lang w:val="en-US"/>
          </w:rPr>
          <w:t>oso</w:t>
        </w:r>
        <w:proofErr w:type="spellEnd"/>
        <w:r w:rsidRPr="00360038">
          <w:rPr>
            <w:rStyle w:val="a4"/>
            <w:rFonts w:ascii="Times New Roman" w:hAnsi="Times New Roman" w:cs="Times New Roman"/>
            <w:color w:val="auto"/>
            <w:sz w:val="28"/>
            <w:szCs w:val="28"/>
          </w:rPr>
          <w:t>/9780198207689.001.0001/</w:t>
        </w:r>
        <w:proofErr w:type="spellStart"/>
        <w:r w:rsidRPr="00360038">
          <w:rPr>
            <w:rStyle w:val="a4"/>
            <w:rFonts w:ascii="Times New Roman" w:hAnsi="Times New Roman" w:cs="Times New Roman"/>
            <w:color w:val="auto"/>
            <w:sz w:val="28"/>
            <w:szCs w:val="28"/>
            <w:lang w:val="en-US"/>
          </w:rPr>
          <w:t>acprof</w:t>
        </w:r>
        <w:proofErr w:type="spellEnd"/>
        <w:r w:rsidRPr="00360038">
          <w:rPr>
            <w:rStyle w:val="a4"/>
            <w:rFonts w:ascii="Times New Roman" w:hAnsi="Times New Roman" w:cs="Times New Roman"/>
            <w:color w:val="auto"/>
            <w:sz w:val="28"/>
            <w:szCs w:val="28"/>
          </w:rPr>
          <w:t>-9780198207689-</w:t>
        </w:r>
        <w:r w:rsidRPr="00360038">
          <w:rPr>
            <w:rStyle w:val="a4"/>
            <w:rFonts w:ascii="Times New Roman" w:hAnsi="Times New Roman" w:cs="Times New Roman"/>
            <w:color w:val="auto"/>
            <w:sz w:val="28"/>
            <w:szCs w:val="28"/>
            <w:lang w:val="en-US"/>
          </w:rPr>
          <w:t>chapter</w:t>
        </w:r>
        <w:r w:rsidRPr="00360038">
          <w:rPr>
            <w:rStyle w:val="a4"/>
            <w:rFonts w:ascii="Times New Roman" w:hAnsi="Times New Roman" w:cs="Times New Roman"/>
            <w:color w:val="auto"/>
            <w:sz w:val="28"/>
            <w:szCs w:val="28"/>
          </w:rPr>
          <w:t>-2</w:t>
        </w:r>
      </w:hyperlink>
    </w:p>
    <w:p w:rsidR="00767626" w:rsidRPr="00767626" w:rsidRDefault="006272A2" w:rsidP="00767626">
      <w:pPr>
        <w:pStyle w:val="a6"/>
        <w:numPr>
          <w:ilvl w:val="0"/>
          <w:numId w:val="13"/>
        </w:numPr>
        <w:spacing w:line="360" w:lineRule="auto"/>
        <w:ind w:left="357" w:firstLine="851"/>
        <w:rPr>
          <w:rFonts w:ascii="Times New Roman" w:hAnsi="Times New Roman" w:cs="Times New Roman"/>
          <w:sz w:val="28"/>
          <w:szCs w:val="28"/>
          <w:lang w:val="en-US"/>
        </w:rPr>
      </w:pPr>
      <w:r w:rsidRPr="00A666A8">
        <w:rPr>
          <w:rFonts w:ascii="Times New Roman" w:hAnsi="Times New Roman" w:cs="Times New Roman"/>
          <w:sz w:val="28"/>
          <w:szCs w:val="28"/>
          <w:lang w:val="en-US"/>
        </w:rPr>
        <w:t xml:space="preserve">Theil S. The Media and Markets: How Systematic Misreporting Inflates Bubbles, Deepens Downturns and Distorts Economic Reality. Harvard Kennedy School, Shorenstein Center on Media, Politics and Public Policy, 2013 </w:t>
      </w:r>
      <w:r w:rsidRPr="00A666A8">
        <w:rPr>
          <w:rFonts w:ascii="Times New Roman" w:eastAsia="Times New Roman" w:hAnsi="Times New Roman" w:cs="Times New Roman"/>
          <w:sz w:val="28"/>
          <w:szCs w:val="28"/>
          <w:lang w:val="en-US"/>
        </w:rPr>
        <w:t>[</w:t>
      </w:r>
      <w:r w:rsidRPr="00A666A8">
        <w:rPr>
          <w:rFonts w:ascii="Times New Roman" w:eastAsia="Times New Roman" w:hAnsi="Times New Roman" w:cs="Times New Roman"/>
          <w:sz w:val="28"/>
          <w:szCs w:val="28"/>
        </w:rPr>
        <w:t>Электронный</w:t>
      </w:r>
      <w:r w:rsidR="00937CA4" w:rsidRPr="00937CA4">
        <w:rPr>
          <w:rFonts w:ascii="Times New Roman" w:eastAsia="Times New Roman" w:hAnsi="Times New Roman" w:cs="Times New Roman"/>
          <w:sz w:val="28"/>
          <w:szCs w:val="28"/>
          <w:lang w:val="en-US"/>
        </w:rPr>
        <w:t xml:space="preserve"> </w:t>
      </w:r>
      <w:r w:rsidRPr="00A666A8">
        <w:rPr>
          <w:rFonts w:ascii="Times New Roman" w:eastAsia="Times New Roman" w:hAnsi="Times New Roman" w:cs="Times New Roman"/>
          <w:sz w:val="28"/>
          <w:szCs w:val="28"/>
        </w:rPr>
        <w:t>ресурс</w:t>
      </w:r>
      <w:r w:rsidRPr="00A666A8">
        <w:rPr>
          <w:rFonts w:ascii="Times New Roman" w:eastAsia="Times New Roman" w:hAnsi="Times New Roman" w:cs="Times New Roman"/>
          <w:sz w:val="28"/>
          <w:szCs w:val="28"/>
          <w:lang w:val="en-US"/>
        </w:rPr>
        <w:t xml:space="preserve">]  ̶ </w:t>
      </w:r>
      <w:r w:rsidRPr="00A666A8">
        <w:rPr>
          <w:rFonts w:ascii="Times New Roman" w:hAnsi="Times New Roman" w:cs="Times New Roman"/>
          <w:sz w:val="28"/>
          <w:szCs w:val="28"/>
        </w:rPr>
        <w:t>Режим</w:t>
      </w:r>
      <w:r w:rsidR="00937CA4" w:rsidRPr="00937CA4">
        <w:rPr>
          <w:rFonts w:ascii="Times New Roman" w:hAnsi="Times New Roman" w:cs="Times New Roman"/>
          <w:sz w:val="28"/>
          <w:szCs w:val="28"/>
          <w:lang w:val="en-US"/>
        </w:rPr>
        <w:t xml:space="preserve"> </w:t>
      </w:r>
      <w:r w:rsidRPr="00A666A8">
        <w:rPr>
          <w:rFonts w:ascii="Times New Roman" w:hAnsi="Times New Roman" w:cs="Times New Roman"/>
          <w:sz w:val="28"/>
          <w:szCs w:val="28"/>
        </w:rPr>
        <w:t>доступа</w:t>
      </w:r>
      <w:r w:rsidRPr="00A666A8">
        <w:rPr>
          <w:rFonts w:ascii="Times New Roman" w:hAnsi="Times New Roman" w:cs="Times New Roman"/>
          <w:sz w:val="28"/>
          <w:szCs w:val="28"/>
          <w:lang w:val="en-US"/>
        </w:rPr>
        <w:t xml:space="preserve">: </w:t>
      </w:r>
      <w:hyperlink r:id="rId24" w:history="1">
        <w:r w:rsidRPr="00A666A8">
          <w:rPr>
            <w:rStyle w:val="a4"/>
            <w:rFonts w:ascii="Times New Roman" w:hAnsi="Times New Roman" w:cs="Times New Roman"/>
            <w:color w:val="auto"/>
            <w:sz w:val="28"/>
            <w:szCs w:val="28"/>
            <w:lang w:val="en-US"/>
          </w:rPr>
          <w:t>https://shorensteincenter.org/wp-content/uploads/2014/06/d86-theil.pdf?x78124</w:t>
        </w:r>
      </w:hyperlink>
    </w:p>
    <w:p w:rsidR="00767626" w:rsidRPr="00D16BEA" w:rsidRDefault="00767626" w:rsidP="00767626">
      <w:pPr>
        <w:pStyle w:val="a6"/>
        <w:spacing w:line="360" w:lineRule="auto"/>
        <w:ind w:left="1208" w:firstLine="0"/>
        <w:rPr>
          <w:rStyle w:val="a4"/>
          <w:rFonts w:ascii="Times New Roman" w:hAnsi="Times New Roman" w:cs="Times New Roman"/>
          <w:color w:val="auto"/>
          <w:sz w:val="28"/>
          <w:szCs w:val="28"/>
          <w:u w:val="none"/>
          <w:lang w:val="en-US"/>
        </w:rPr>
      </w:pPr>
    </w:p>
    <w:p w:rsidR="00767626" w:rsidRPr="00767626" w:rsidRDefault="00767626" w:rsidP="00767626">
      <w:pPr>
        <w:pStyle w:val="a6"/>
        <w:spacing w:line="360" w:lineRule="auto"/>
        <w:ind w:left="1208" w:firstLine="0"/>
        <w:jc w:val="center"/>
        <w:rPr>
          <w:rStyle w:val="a4"/>
          <w:rFonts w:ascii="Times New Roman" w:hAnsi="Times New Roman" w:cs="Times New Roman"/>
          <w:b/>
          <w:color w:val="auto"/>
          <w:sz w:val="28"/>
          <w:szCs w:val="28"/>
          <w:u w:val="none"/>
        </w:rPr>
      </w:pPr>
      <w:r w:rsidRPr="00767626">
        <w:rPr>
          <w:rStyle w:val="a4"/>
          <w:rFonts w:ascii="Times New Roman" w:hAnsi="Times New Roman" w:cs="Times New Roman"/>
          <w:b/>
          <w:color w:val="auto"/>
          <w:sz w:val="28"/>
          <w:szCs w:val="28"/>
          <w:u w:val="none"/>
        </w:rPr>
        <w:t>Эмпирические материалы</w:t>
      </w:r>
    </w:p>
    <w:p w:rsidR="00767626" w:rsidRPr="00767626" w:rsidRDefault="00767626" w:rsidP="00767626">
      <w:pPr>
        <w:pStyle w:val="a6"/>
        <w:spacing w:line="360" w:lineRule="auto"/>
        <w:ind w:left="1208" w:firstLine="0"/>
        <w:rPr>
          <w:rStyle w:val="a4"/>
          <w:rFonts w:ascii="Times New Roman" w:hAnsi="Times New Roman" w:cs="Times New Roman"/>
          <w:color w:val="auto"/>
          <w:sz w:val="28"/>
          <w:szCs w:val="28"/>
          <w:u w:val="none"/>
        </w:rPr>
      </w:pPr>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rPr>
        <w:t xml:space="preserve">Газета «Правда». </w:t>
      </w:r>
      <w:r w:rsidRPr="00767626">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Режим доступа: </w:t>
      </w:r>
      <w:hyperlink r:id="rId25"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pravda</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ru</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society</w:t>
        </w:r>
        <w:r w:rsidRPr="00767626">
          <w:rPr>
            <w:rStyle w:val="a4"/>
            <w:rFonts w:ascii="Times New Roman" w:hAnsi="Times New Roman" w:cs="Times New Roman"/>
            <w:color w:val="auto"/>
            <w:sz w:val="28"/>
            <w:szCs w:val="28"/>
          </w:rPr>
          <w:t>/16-12-2008/296208</w:t>
        </w:r>
        <w:proofErr w:type="spellStart"/>
        <w:r w:rsidRPr="00767626">
          <w:rPr>
            <w:rStyle w:val="a4"/>
            <w:rFonts w:ascii="Times New Roman" w:hAnsi="Times New Roman" w:cs="Times New Roman"/>
            <w:color w:val="auto"/>
            <w:sz w:val="28"/>
            <w:szCs w:val="28"/>
            <w:lang w:val="en-US"/>
          </w:rPr>
          <w:t>reportery</w:t>
        </w:r>
        <w:proofErr w:type="spellEnd"/>
        <w:r w:rsidRPr="00767626">
          <w:rPr>
            <w:rStyle w:val="a4"/>
            <w:rFonts w:ascii="Times New Roman" w:hAnsi="Times New Roman" w:cs="Times New Roman"/>
            <w:color w:val="auto"/>
            <w:sz w:val="28"/>
            <w:szCs w:val="28"/>
          </w:rPr>
          <w:t>_</w:t>
        </w:r>
        <w:proofErr w:type="spellStart"/>
        <w:r w:rsidRPr="00767626">
          <w:rPr>
            <w:rStyle w:val="a4"/>
            <w:rFonts w:ascii="Times New Roman" w:hAnsi="Times New Roman" w:cs="Times New Roman"/>
            <w:color w:val="auto"/>
            <w:sz w:val="28"/>
            <w:szCs w:val="28"/>
            <w:lang w:val="en-US"/>
          </w:rPr>
          <w:t>assoshiehjjted</w:t>
        </w:r>
        <w:proofErr w:type="spellEnd"/>
        <w:r w:rsidRPr="00767626">
          <w:rPr>
            <w:rStyle w:val="a4"/>
            <w:rFonts w:ascii="Times New Roman" w:hAnsi="Times New Roman" w:cs="Times New Roman"/>
            <w:color w:val="auto"/>
            <w:sz w:val="28"/>
            <w:szCs w:val="28"/>
          </w:rPr>
          <w:t>_</w:t>
        </w:r>
        <w:r w:rsidRPr="00767626">
          <w:rPr>
            <w:rStyle w:val="a4"/>
            <w:rFonts w:ascii="Times New Roman" w:hAnsi="Times New Roman" w:cs="Times New Roman"/>
            <w:color w:val="auto"/>
            <w:sz w:val="28"/>
            <w:szCs w:val="28"/>
            <w:lang w:val="en-US"/>
          </w:rPr>
          <w:t>press</w:t>
        </w:r>
        <w:r w:rsidRPr="00767626">
          <w:rPr>
            <w:rStyle w:val="a4"/>
            <w:rFonts w:ascii="Times New Roman" w:hAnsi="Times New Roman" w:cs="Times New Roman"/>
            <w:color w:val="auto"/>
            <w:sz w:val="28"/>
            <w:szCs w:val="28"/>
          </w:rPr>
          <w:t>_</w:t>
        </w:r>
        <w:proofErr w:type="spellStart"/>
        <w:r w:rsidRPr="00767626">
          <w:rPr>
            <w:rStyle w:val="a4"/>
            <w:rFonts w:ascii="Times New Roman" w:hAnsi="Times New Roman" w:cs="Times New Roman"/>
            <w:color w:val="auto"/>
            <w:sz w:val="28"/>
            <w:szCs w:val="28"/>
            <w:lang w:val="en-US"/>
          </w:rPr>
          <w:t>nachali</w:t>
        </w:r>
        <w:proofErr w:type="spellEnd"/>
        <w:r w:rsidRPr="00767626">
          <w:rPr>
            <w:rStyle w:val="a4"/>
            <w:rFonts w:ascii="Times New Roman" w:hAnsi="Times New Roman" w:cs="Times New Roman"/>
            <w:color w:val="auto"/>
            <w:sz w:val="28"/>
            <w:szCs w:val="28"/>
          </w:rPr>
          <w:t>_</w:t>
        </w:r>
        <w:proofErr w:type="spellStart"/>
        <w:r w:rsidRPr="00767626">
          <w:rPr>
            <w:rStyle w:val="a4"/>
            <w:rFonts w:ascii="Times New Roman" w:hAnsi="Times New Roman" w:cs="Times New Roman"/>
            <w:color w:val="auto"/>
            <w:sz w:val="28"/>
            <w:szCs w:val="28"/>
            <w:lang w:val="en-US"/>
          </w:rPr>
          <w:t>akciju</w:t>
        </w:r>
        <w:proofErr w:type="spellEnd"/>
        <w:r w:rsidRPr="00767626">
          <w:rPr>
            <w:rStyle w:val="a4"/>
            <w:rFonts w:ascii="Times New Roman" w:hAnsi="Times New Roman" w:cs="Times New Roman"/>
            <w:color w:val="auto"/>
            <w:sz w:val="28"/>
            <w:szCs w:val="28"/>
          </w:rPr>
          <w:t>_</w:t>
        </w:r>
        <w:proofErr w:type="spellStart"/>
        <w:r w:rsidRPr="00767626">
          <w:rPr>
            <w:rStyle w:val="a4"/>
            <w:rFonts w:ascii="Times New Roman" w:hAnsi="Times New Roman" w:cs="Times New Roman"/>
            <w:color w:val="auto"/>
            <w:sz w:val="28"/>
            <w:szCs w:val="28"/>
            <w:lang w:val="en-US"/>
          </w:rPr>
          <w:t>protesta</w:t>
        </w:r>
        <w:proofErr w:type="spellEnd"/>
        <w:r w:rsidRPr="00767626">
          <w:rPr>
            <w:rStyle w:val="a4"/>
            <w:rFonts w:ascii="Times New Roman" w:hAnsi="Times New Roman" w:cs="Times New Roman"/>
            <w:color w:val="auto"/>
            <w:sz w:val="28"/>
            <w:szCs w:val="28"/>
          </w:rPr>
          <w:t>-0/</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rPr>
        <w:t xml:space="preserve">ТАСС. </w:t>
      </w:r>
      <w:r w:rsidRPr="00767626">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 xml:space="preserve">. </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Режим доступа: </w:t>
      </w:r>
      <w:hyperlink r:id="rId26" w:history="1">
        <w:r w:rsidRPr="00767626">
          <w:rPr>
            <w:rStyle w:val="a4"/>
            <w:rFonts w:ascii="Times New Roman" w:hAnsi="Times New Roman" w:cs="Times New Roman"/>
            <w:color w:val="auto"/>
            <w:sz w:val="28"/>
            <w:szCs w:val="28"/>
            <w:lang w:val="en-US"/>
          </w:rPr>
          <w:t>http</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tass</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ru</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mezhdunarodnaya</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panorama</w:t>
        </w:r>
        <w:r w:rsidRPr="00767626">
          <w:rPr>
            <w:rStyle w:val="a4"/>
            <w:rFonts w:ascii="Times New Roman" w:hAnsi="Times New Roman" w:cs="Times New Roman"/>
            <w:color w:val="auto"/>
            <w:sz w:val="28"/>
            <w:szCs w:val="28"/>
          </w:rPr>
          <w:t>/530275</w:t>
        </w:r>
      </w:hyperlink>
    </w:p>
    <w:p w:rsidR="00767626" w:rsidRPr="00767626" w:rsidRDefault="006272A2"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rPr>
        <w:t xml:space="preserve">Увлекательный мир </w:t>
      </w:r>
      <w:proofErr w:type="spellStart"/>
      <w:r w:rsidRPr="00767626">
        <w:rPr>
          <w:rFonts w:ascii="Times New Roman" w:hAnsi="Times New Roman" w:cs="Times New Roman"/>
          <w:sz w:val="28"/>
          <w:szCs w:val="28"/>
        </w:rPr>
        <w:t>доткомовских</w:t>
      </w:r>
      <w:proofErr w:type="spellEnd"/>
      <w:r w:rsidRPr="00767626">
        <w:rPr>
          <w:rFonts w:ascii="Times New Roman" w:hAnsi="Times New Roman" w:cs="Times New Roman"/>
          <w:sz w:val="28"/>
          <w:szCs w:val="28"/>
        </w:rPr>
        <w:t xml:space="preserve"> мошенников. </w:t>
      </w:r>
      <w:proofErr w:type="spellStart"/>
      <w:r w:rsidRPr="00767626">
        <w:rPr>
          <w:rFonts w:ascii="Times New Roman" w:hAnsi="Times New Roman" w:cs="Times New Roman"/>
          <w:sz w:val="28"/>
          <w:szCs w:val="28"/>
        </w:rPr>
        <w:t>Лента.ру</w:t>
      </w:r>
      <w:proofErr w:type="spellEnd"/>
      <w:r w:rsidRPr="00767626">
        <w:rPr>
          <w:rFonts w:ascii="Times New Roman" w:hAnsi="Times New Roman" w:cs="Times New Roman"/>
          <w:sz w:val="28"/>
          <w:szCs w:val="28"/>
        </w:rPr>
        <w:t xml:space="preserve">, 25.01.2005 </w:t>
      </w:r>
      <w:r w:rsidRPr="00767626">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Режим доступа: </w:t>
      </w:r>
      <w:hyperlink r:id="rId27"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lenta</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ru</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articles</w:t>
        </w:r>
        <w:r w:rsidRPr="00767626">
          <w:rPr>
            <w:rStyle w:val="a4"/>
            <w:rFonts w:ascii="Times New Roman" w:hAnsi="Times New Roman" w:cs="Times New Roman"/>
            <w:color w:val="auto"/>
            <w:sz w:val="28"/>
            <w:szCs w:val="28"/>
          </w:rPr>
          <w:t>/2005/01/28/</w:t>
        </w:r>
        <w:r w:rsidRPr="00767626">
          <w:rPr>
            <w:rStyle w:val="a4"/>
            <w:rFonts w:ascii="Times New Roman" w:hAnsi="Times New Roman" w:cs="Times New Roman"/>
            <w:color w:val="auto"/>
            <w:sz w:val="28"/>
            <w:szCs w:val="28"/>
            <w:lang w:val="en-US"/>
          </w:rPr>
          <w:t>dotcom</w:t>
        </w:r>
        <w:r w:rsidRPr="00767626">
          <w:rPr>
            <w:rStyle w:val="a4"/>
            <w:rFonts w:ascii="Times New Roman" w:hAnsi="Times New Roman" w:cs="Times New Roman"/>
            <w:color w:val="auto"/>
            <w:sz w:val="28"/>
            <w:szCs w:val="28"/>
          </w:rPr>
          <w:t>/</w:t>
        </w:r>
      </w:hyperlink>
    </w:p>
    <w:p w:rsidR="00767626" w:rsidRPr="00767626" w:rsidRDefault="00A666A8" w:rsidP="00767626">
      <w:pPr>
        <w:pStyle w:val="a6"/>
        <w:numPr>
          <w:ilvl w:val="0"/>
          <w:numId w:val="13"/>
        </w:numPr>
        <w:spacing w:line="360" w:lineRule="auto"/>
        <w:ind w:left="357" w:firstLine="851"/>
        <w:rPr>
          <w:rFonts w:ascii="Times New Roman" w:hAnsi="Times New Roman" w:cs="Times New Roman"/>
          <w:sz w:val="28"/>
          <w:szCs w:val="28"/>
          <w:lang w:val="en-US"/>
        </w:rPr>
      </w:pPr>
      <w:proofErr w:type="spellStart"/>
      <w:r w:rsidRPr="00767626">
        <w:rPr>
          <w:rFonts w:ascii="Times New Roman" w:hAnsi="Times New Roman" w:cs="Times New Roman"/>
          <w:sz w:val="28"/>
          <w:szCs w:val="28"/>
          <w:lang w:val="en-US"/>
        </w:rPr>
        <w:t>Agence</w:t>
      </w:r>
      <w:proofErr w:type="spellEnd"/>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France-</w:t>
      </w:r>
      <w:proofErr w:type="spellStart"/>
      <w:r w:rsidRPr="00767626">
        <w:rPr>
          <w:rFonts w:ascii="Times New Roman" w:hAnsi="Times New Roman" w:cs="Times New Roman"/>
          <w:sz w:val="28"/>
          <w:szCs w:val="28"/>
          <w:lang w:val="en-US"/>
        </w:rPr>
        <w:t>Presse</w:t>
      </w:r>
      <w:proofErr w:type="spellEnd"/>
      <w:r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Режим</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доступа</w:t>
      </w:r>
      <w:r w:rsidRPr="00767626">
        <w:rPr>
          <w:rFonts w:ascii="Times New Roman" w:hAnsi="Times New Roman" w:cs="Times New Roman"/>
          <w:sz w:val="28"/>
          <w:szCs w:val="28"/>
          <w:lang w:val="en-US"/>
        </w:rPr>
        <w:t xml:space="preserve">: </w:t>
      </w:r>
      <w:hyperlink r:id="rId28" w:history="1">
        <w:r w:rsidR="00360038" w:rsidRPr="00767626">
          <w:rPr>
            <w:rStyle w:val="a4"/>
            <w:rFonts w:ascii="Times New Roman" w:hAnsi="Times New Roman" w:cs="Times New Roman"/>
            <w:color w:val="auto"/>
            <w:sz w:val="28"/>
            <w:szCs w:val="28"/>
            <w:lang w:val="en-US"/>
          </w:rPr>
          <w:t>https://www.afp.com</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proofErr w:type="spellStart"/>
      <w:r w:rsidRPr="00767626">
        <w:rPr>
          <w:rFonts w:ascii="Times New Roman" w:hAnsi="Times New Roman" w:cs="Times New Roman"/>
          <w:sz w:val="28"/>
          <w:szCs w:val="28"/>
          <w:lang w:val="en-US"/>
        </w:rPr>
        <w:t>Apimages</w:t>
      </w:r>
      <w:proofErr w:type="spellEnd"/>
      <w:r w:rsidRPr="00767626">
        <w:rPr>
          <w:rFonts w:ascii="Times New Roman" w:hAnsi="Times New Roman" w:cs="Times New Roman"/>
          <w:sz w:val="28"/>
          <w:szCs w:val="28"/>
        </w:rPr>
        <w:t xml:space="preserve">. </w:t>
      </w:r>
      <w:r w:rsidRPr="00767626">
        <w:rPr>
          <w:rFonts w:ascii="Times New Roman" w:eastAsia="Times New Roman" w:hAnsi="Times New Roman" w:cs="Times New Roman"/>
          <w:sz w:val="28"/>
          <w:szCs w:val="28"/>
        </w:rPr>
        <w:t>[Электронный ресурс]</w:t>
      </w:r>
      <w:r w:rsidR="00A05C36">
        <w:rPr>
          <w:rFonts w:ascii="Times New Roman" w:eastAsia="Times New Roman" w:hAnsi="Times New Roman" w:cs="Times New Roman"/>
          <w:sz w:val="28"/>
          <w:szCs w:val="28"/>
        </w:rPr>
        <w:t>.</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Режим доступа: </w:t>
      </w:r>
      <w:hyperlink r:id="rId29" w:history="1">
        <w:r w:rsidRPr="00767626">
          <w:rPr>
            <w:rStyle w:val="a4"/>
            <w:rFonts w:ascii="Times New Roman" w:hAnsi="Times New Roman" w:cs="Times New Roman"/>
            <w:color w:val="auto"/>
            <w:sz w:val="28"/>
            <w:szCs w:val="28"/>
            <w:lang w:val="en-US"/>
          </w:rPr>
          <w:t>http</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apimages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hyperlink>
    </w:p>
    <w:p w:rsidR="00767626" w:rsidRPr="00767626" w:rsidRDefault="00360038" w:rsidP="00767626">
      <w:pPr>
        <w:pStyle w:val="a6"/>
        <w:numPr>
          <w:ilvl w:val="0"/>
          <w:numId w:val="13"/>
        </w:numPr>
        <w:spacing w:line="360" w:lineRule="auto"/>
        <w:ind w:left="357" w:firstLine="851"/>
        <w:rPr>
          <w:rFonts w:ascii="Times New Roman" w:hAnsi="Times New Roman" w:cs="Times New Roman"/>
          <w:sz w:val="28"/>
          <w:szCs w:val="28"/>
          <w:lang w:val="en-US"/>
        </w:rPr>
      </w:pPr>
      <w:r w:rsidRPr="00767626">
        <w:rPr>
          <w:rFonts w:ascii="Times New Roman" w:hAnsi="Times New Roman" w:cs="Times New Roman"/>
          <w:sz w:val="28"/>
          <w:szCs w:val="28"/>
          <w:lang w:val="en-US"/>
        </w:rPr>
        <w:t xml:space="preserve">Associated Press. </w:t>
      </w:r>
      <w:r w:rsidRPr="00767626">
        <w:rPr>
          <w:rFonts w:ascii="Times New Roman" w:hAnsi="Times New Roman" w:cs="Times New Roman"/>
          <w:sz w:val="28"/>
          <w:szCs w:val="28"/>
        </w:rPr>
        <w:t>Режим</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доступа</w:t>
      </w:r>
      <w:r w:rsidRPr="00767626">
        <w:rPr>
          <w:rFonts w:ascii="Times New Roman" w:hAnsi="Times New Roman" w:cs="Times New Roman"/>
          <w:sz w:val="28"/>
          <w:szCs w:val="28"/>
          <w:lang w:val="en-US"/>
        </w:rPr>
        <w:t xml:space="preserve">: </w:t>
      </w:r>
      <w:hyperlink r:id="rId30" w:history="1">
        <w:r w:rsidRPr="00767626">
          <w:rPr>
            <w:rStyle w:val="a4"/>
            <w:rFonts w:ascii="Times New Roman" w:hAnsi="Times New Roman" w:cs="Times New Roman"/>
            <w:color w:val="auto"/>
            <w:sz w:val="28"/>
            <w:szCs w:val="28"/>
            <w:lang w:val="en-US"/>
          </w:rPr>
          <w:t>https://www.ap.org</w:t>
        </w:r>
      </w:hyperlink>
    </w:p>
    <w:p w:rsidR="00767626" w:rsidRPr="00767626" w:rsidRDefault="006272A2"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Bloomberg</w:t>
      </w:r>
      <w:r w:rsidRPr="00767626">
        <w:rPr>
          <w:rFonts w:ascii="Times New Roman" w:hAnsi="Times New Roman" w:cs="Times New Roman"/>
          <w:sz w:val="28"/>
          <w:szCs w:val="28"/>
        </w:rPr>
        <w:t xml:space="preserve">. Режим доступа: </w:t>
      </w:r>
      <w:hyperlink r:id="rId31"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bloomberg</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lang w:val="en-US"/>
        </w:rPr>
        <w:lastRenderedPageBreak/>
        <w:t>Britannica</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 Режим доступа: </w:t>
      </w:r>
      <w:hyperlink r:id="rId32"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britannica</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topic</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Reuters</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proofErr w:type="spellStart"/>
      <w:r w:rsidRPr="00767626">
        <w:rPr>
          <w:rFonts w:ascii="Times New Roman" w:hAnsi="Times New Roman" w:cs="Times New Roman"/>
          <w:sz w:val="28"/>
          <w:szCs w:val="28"/>
          <w:lang w:val="en-US"/>
        </w:rPr>
        <w:t>Finextra</w:t>
      </w:r>
      <w:proofErr w:type="spellEnd"/>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Режим доступа: </w:t>
      </w:r>
      <w:hyperlink r:id="rId33"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finextra</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newsarticle</w:t>
        </w:r>
        <w:proofErr w:type="spellEnd"/>
        <w:r w:rsidRPr="00767626">
          <w:rPr>
            <w:rStyle w:val="a4"/>
            <w:rFonts w:ascii="Times New Roman" w:hAnsi="Times New Roman" w:cs="Times New Roman"/>
            <w:color w:val="auto"/>
            <w:sz w:val="28"/>
            <w:szCs w:val="28"/>
          </w:rPr>
          <w:t>/24819/</w:t>
        </w:r>
        <w:proofErr w:type="spellStart"/>
        <w:r w:rsidRPr="00767626">
          <w:rPr>
            <w:rStyle w:val="a4"/>
            <w:rFonts w:ascii="Times New Roman" w:hAnsi="Times New Roman" w:cs="Times New Roman"/>
            <w:color w:val="auto"/>
            <w:sz w:val="28"/>
            <w:szCs w:val="28"/>
            <w:lang w:val="en-US"/>
          </w:rPr>
          <w:t>bloomberg</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damaged</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by</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data</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leak</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lang w:val="en-US"/>
        </w:rPr>
        <w:t>Forbes</w:t>
      </w:r>
      <w:r w:rsidRPr="00767626">
        <w:rPr>
          <w:rFonts w:ascii="Times New Roman" w:hAnsi="Times New Roman" w:cs="Times New Roman"/>
          <w:sz w:val="28"/>
          <w:szCs w:val="28"/>
        </w:rPr>
        <w:t xml:space="preserve">. </w:t>
      </w:r>
      <w:r w:rsidRPr="00767626">
        <w:rPr>
          <w:rFonts w:ascii="Times New Roman" w:eastAsia="Times New Roman" w:hAnsi="Times New Roman" w:cs="Times New Roman"/>
          <w:sz w:val="28"/>
          <w:szCs w:val="28"/>
        </w:rPr>
        <w:t>[Элек</w:t>
      </w:r>
      <w:r w:rsidR="00A05C36">
        <w:rPr>
          <w:rFonts w:ascii="Times New Roman" w:eastAsia="Times New Roman" w:hAnsi="Times New Roman" w:cs="Times New Roman"/>
          <w:sz w:val="28"/>
          <w:szCs w:val="28"/>
        </w:rPr>
        <w:t xml:space="preserve">тронный ресурс]. </w:t>
      </w:r>
      <w:r w:rsidRPr="0076762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 Режим доступа: </w:t>
      </w:r>
      <w:hyperlink r:id="rId34" w:anchor="27e73ff7524c"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forbes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/2008/02/13/</w:t>
        </w:r>
        <w:r w:rsidRPr="00767626">
          <w:rPr>
            <w:rStyle w:val="a4"/>
            <w:rFonts w:ascii="Times New Roman" w:hAnsi="Times New Roman" w:cs="Times New Roman"/>
            <w:color w:val="auto"/>
            <w:sz w:val="28"/>
            <w:szCs w:val="28"/>
            <w:lang w:val="en-US"/>
          </w:rPr>
          <w:t>media</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newspapers</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ap</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biz</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media</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cx</w:t>
        </w:r>
        <w:r w:rsidRPr="00767626">
          <w:rPr>
            <w:rStyle w:val="a4"/>
            <w:rFonts w:ascii="Times New Roman" w:hAnsi="Times New Roman" w:cs="Times New Roman"/>
            <w:color w:val="auto"/>
            <w:sz w:val="28"/>
            <w:szCs w:val="28"/>
          </w:rPr>
          <w:t>_</w:t>
        </w:r>
        <w:proofErr w:type="spellStart"/>
        <w:r w:rsidRPr="00767626">
          <w:rPr>
            <w:rStyle w:val="a4"/>
            <w:rFonts w:ascii="Times New Roman" w:hAnsi="Times New Roman" w:cs="Times New Roman"/>
            <w:color w:val="auto"/>
            <w:sz w:val="28"/>
            <w:szCs w:val="28"/>
            <w:lang w:val="en-US"/>
          </w:rPr>
          <w:t>lh</w:t>
        </w:r>
        <w:proofErr w:type="spellEnd"/>
        <w:r w:rsidRPr="00767626">
          <w:rPr>
            <w:rStyle w:val="a4"/>
            <w:rFonts w:ascii="Times New Roman" w:hAnsi="Times New Roman" w:cs="Times New Roman"/>
            <w:color w:val="auto"/>
            <w:sz w:val="28"/>
            <w:szCs w:val="28"/>
          </w:rPr>
          <w:t>_0214</w:t>
        </w:r>
        <w:proofErr w:type="spellStart"/>
        <w:r w:rsidRPr="00767626">
          <w:rPr>
            <w:rStyle w:val="a4"/>
            <w:rFonts w:ascii="Times New Roman" w:hAnsi="Times New Roman" w:cs="Times New Roman"/>
            <w:color w:val="auto"/>
            <w:sz w:val="28"/>
            <w:szCs w:val="28"/>
            <w:lang w:val="en-US"/>
          </w:rPr>
          <w:t>ap</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html</w:t>
        </w:r>
        <w:r w:rsidRPr="00767626">
          <w:rPr>
            <w:rStyle w:val="a4"/>
            <w:rFonts w:ascii="Times New Roman" w:hAnsi="Times New Roman" w:cs="Times New Roman"/>
            <w:color w:val="auto"/>
            <w:sz w:val="28"/>
            <w:szCs w:val="28"/>
          </w:rPr>
          <w:t>#27</w:t>
        </w:r>
        <w:r w:rsidRPr="00767626">
          <w:rPr>
            <w:rStyle w:val="a4"/>
            <w:rFonts w:ascii="Times New Roman" w:hAnsi="Times New Roman" w:cs="Times New Roman"/>
            <w:color w:val="auto"/>
            <w:sz w:val="28"/>
            <w:szCs w:val="28"/>
            <w:lang w:val="en-US"/>
          </w:rPr>
          <w:t>e</w:t>
        </w:r>
        <w:r w:rsidRPr="00767626">
          <w:rPr>
            <w:rStyle w:val="a4"/>
            <w:rFonts w:ascii="Times New Roman" w:hAnsi="Times New Roman" w:cs="Times New Roman"/>
            <w:color w:val="auto"/>
            <w:sz w:val="28"/>
            <w:szCs w:val="28"/>
          </w:rPr>
          <w:t>73</w:t>
        </w:r>
        <w:proofErr w:type="spellStart"/>
        <w:r w:rsidRPr="00767626">
          <w:rPr>
            <w:rStyle w:val="a4"/>
            <w:rFonts w:ascii="Times New Roman" w:hAnsi="Times New Roman" w:cs="Times New Roman"/>
            <w:color w:val="auto"/>
            <w:sz w:val="28"/>
            <w:szCs w:val="28"/>
            <w:lang w:val="en-US"/>
          </w:rPr>
          <w:t>ff</w:t>
        </w:r>
        <w:proofErr w:type="spellEnd"/>
        <w:r w:rsidRPr="00767626">
          <w:rPr>
            <w:rStyle w:val="a4"/>
            <w:rFonts w:ascii="Times New Roman" w:hAnsi="Times New Roman" w:cs="Times New Roman"/>
            <w:color w:val="auto"/>
            <w:sz w:val="28"/>
            <w:szCs w:val="28"/>
          </w:rPr>
          <w:t>7524</w:t>
        </w:r>
        <w:r w:rsidRPr="00767626">
          <w:rPr>
            <w:rStyle w:val="a4"/>
            <w:rFonts w:ascii="Times New Roman" w:hAnsi="Times New Roman" w:cs="Times New Roman"/>
            <w:color w:val="auto"/>
            <w:sz w:val="28"/>
            <w:szCs w:val="28"/>
            <w:lang w:val="en-US"/>
          </w:rPr>
          <w:t>c</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proofErr w:type="spellStart"/>
      <w:r w:rsidRPr="00767626">
        <w:rPr>
          <w:rFonts w:ascii="Times New Roman" w:hAnsi="Times New Roman" w:cs="Times New Roman"/>
          <w:sz w:val="28"/>
          <w:szCs w:val="28"/>
          <w:lang w:val="en-US"/>
        </w:rPr>
        <w:t>Inaglobal</w:t>
      </w:r>
      <w:proofErr w:type="spellEnd"/>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 Режим доступа: </w:t>
      </w:r>
      <w:hyperlink r:id="rId35"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inaglobal</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fr</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en</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presse</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article</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agence</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france</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presse</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international</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agency</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future</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 xml:space="preserve">Pew Research Center. Journalism and Media. </w:t>
      </w:r>
      <w:r w:rsidRPr="00767626">
        <w:rPr>
          <w:rFonts w:ascii="Times New Roman" w:hAnsi="Times New Roman" w:cs="Times New Roman"/>
          <w:sz w:val="28"/>
          <w:szCs w:val="28"/>
        </w:rPr>
        <w:t xml:space="preserve">Режим доступа: </w:t>
      </w:r>
      <w:hyperlink r:id="rId36" w:history="1">
        <w:r w:rsidRPr="00767626">
          <w:rPr>
            <w:rStyle w:val="a4"/>
            <w:rFonts w:ascii="Times New Roman" w:hAnsi="Times New Roman" w:cs="Times New Roman"/>
            <w:color w:val="auto"/>
            <w:sz w:val="28"/>
            <w:szCs w:val="28"/>
            <w:lang w:val="en-US"/>
          </w:rPr>
          <w:t>http</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journalism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org</w:t>
        </w:r>
        <w:r w:rsidRPr="00767626">
          <w:rPr>
            <w:rStyle w:val="a4"/>
            <w:rFonts w:ascii="Times New Roman" w:hAnsi="Times New Roman" w:cs="Times New Roman"/>
            <w:color w:val="auto"/>
            <w:sz w:val="28"/>
            <w:szCs w:val="28"/>
          </w:rPr>
          <w:t>/2015/07/14/</w:t>
        </w:r>
        <w:r w:rsidRPr="00767626">
          <w:rPr>
            <w:rStyle w:val="a4"/>
            <w:rFonts w:ascii="Times New Roman" w:hAnsi="Times New Roman" w:cs="Times New Roman"/>
            <w:color w:val="auto"/>
            <w:sz w:val="28"/>
            <w:szCs w:val="28"/>
            <w:lang w:val="en-US"/>
          </w:rPr>
          <w:t>the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evolving</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role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of</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on</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twitter</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and</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facebook</w:t>
        </w:r>
        <w:proofErr w:type="spellEnd"/>
        <w:r w:rsidRPr="00767626">
          <w:rPr>
            <w:rStyle w:val="a4"/>
            <w:rFonts w:ascii="Times New Roman" w:hAnsi="Times New Roman" w:cs="Times New Roman"/>
            <w:color w:val="auto"/>
            <w:sz w:val="28"/>
            <w:szCs w:val="28"/>
          </w:rPr>
          <w:t>/</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lang w:val="en-US"/>
        </w:rPr>
        <w:t>Recode</w:t>
      </w:r>
      <w:r w:rsidRPr="00767626">
        <w:rPr>
          <w:rFonts w:ascii="Times New Roman" w:hAnsi="Times New Roman" w:cs="Times New Roman"/>
          <w:sz w:val="28"/>
          <w:szCs w:val="28"/>
        </w:rPr>
        <w:t>.</w:t>
      </w:r>
      <w:r w:rsidRPr="00767626">
        <w:rPr>
          <w:rFonts w:ascii="Times New Roman" w:eastAsia="Times New Roman" w:hAnsi="Times New Roman" w:cs="Times New Roman"/>
          <w:sz w:val="28"/>
          <w:szCs w:val="28"/>
        </w:rPr>
        <w:t xml:space="preserve"> [Элек</w:t>
      </w:r>
      <w:r w:rsidR="00A05C36">
        <w:rPr>
          <w:rFonts w:ascii="Times New Roman" w:eastAsia="Times New Roman" w:hAnsi="Times New Roman" w:cs="Times New Roman"/>
          <w:sz w:val="28"/>
          <w:szCs w:val="28"/>
        </w:rPr>
        <w:t xml:space="preserve">тронный ресурс]. </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Режим доступа: </w:t>
      </w:r>
      <w:hyperlink r:id="rId37"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recode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net</w:t>
        </w:r>
        <w:r w:rsidRPr="00767626">
          <w:rPr>
            <w:rStyle w:val="a4"/>
            <w:rFonts w:ascii="Times New Roman" w:hAnsi="Times New Roman" w:cs="Times New Roman"/>
            <w:color w:val="auto"/>
            <w:sz w:val="28"/>
            <w:szCs w:val="28"/>
          </w:rPr>
          <w:t>/2016/1/26/11589068/</w:t>
        </w:r>
        <w:r w:rsidRPr="00767626">
          <w:rPr>
            <w:rStyle w:val="a4"/>
            <w:rFonts w:ascii="Times New Roman" w:hAnsi="Times New Roman" w:cs="Times New Roman"/>
            <w:color w:val="auto"/>
            <w:sz w:val="28"/>
            <w:szCs w:val="28"/>
            <w:lang w:val="en-US"/>
          </w:rPr>
          <w:t>mike</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bloomberg</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is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worth</w:t>
        </w:r>
        <w:r w:rsidRPr="00767626">
          <w:rPr>
            <w:rStyle w:val="a4"/>
            <w:rFonts w:ascii="Times New Roman" w:hAnsi="Times New Roman" w:cs="Times New Roman"/>
            <w:color w:val="auto"/>
            <w:sz w:val="28"/>
            <w:szCs w:val="28"/>
          </w:rPr>
          <w:t>-49-</w:t>
        </w:r>
        <w:r w:rsidRPr="00767626">
          <w:rPr>
            <w:rStyle w:val="a4"/>
            <w:rFonts w:ascii="Times New Roman" w:hAnsi="Times New Roman" w:cs="Times New Roman"/>
            <w:color w:val="auto"/>
            <w:sz w:val="28"/>
            <w:szCs w:val="28"/>
            <w:lang w:val="en-US"/>
          </w:rPr>
          <w:t>billion</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much</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more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than</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most</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people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thought</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Reuters</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News</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Agency</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00A05C3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Режим доступа: </w:t>
      </w:r>
      <w:hyperlink r:id="rId38"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agency</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reuters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en</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products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services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products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newswire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services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html</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lang w:val="en-US"/>
        </w:rPr>
        <w:t>Statista</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 Режим доступа: </w:t>
      </w:r>
      <w:hyperlink r:id="rId39"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statista</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statistics</w:t>
        </w:r>
        <w:r w:rsidRPr="00767626">
          <w:rPr>
            <w:rStyle w:val="a4"/>
            <w:rFonts w:ascii="Times New Roman" w:hAnsi="Times New Roman" w:cs="Times New Roman"/>
            <w:color w:val="auto"/>
            <w:sz w:val="28"/>
            <w:szCs w:val="28"/>
          </w:rPr>
          <w:t>/225359/</w:t>
        </w:r>
        <w:proofErr w:type="spellStart"/>
        <w:r w:rsidRPr="00767626">
          <w:rPr>
            <w:rStyle w:val="a4"/>
            <w:rFonts w:ascii="Times New Roman" w:hAnsi="Times New Roman" w:cs="Times New Roman"/>
            <w:color w:val="auto"/>
            <w:sz w:val="28"/>
            <w:szCs w:val="28"/>
            <w:lang w:val="en-US"/>
          </w:rPr>
          <w:t>thomson</w:t>
        </w:r>
        <w:proofErr w:type="spellEnd"/>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reuterss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annual</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revenue</w:t>
        </w:r>
        <w:r w:rsidRPr="00767626">
          <w:rPr>
            <w:rStyle w:val="a4"/>
            <w:rFonts w:ascii="Times New Roman" w:hAnsi="Times New Roman" w:cs="Times New Roman"/>
            <w:color w:val="auto"/>
            <w:sz w:val="28"/>
            <w:szCs w:val="28"/>
          </w:rPr>
          <w:t>/</w:t>
        </w:r>
      </w:hyperlink>
    </w:p>
    <w:p w:rsidR="00767626" w:rsidRPr="00767626" w:rsidRDefault="0088767C" w:rsidP="00767626">
      <w:pPr>
        <w:pStyle w:val="a6"/>
        <w:numPr>
          <w:ilvl w:val="0"/>
          <w:numId w:val="13"/>
        </w:numPr>
        <w:spacing w:line="360" w:lineRule="auto"/>
        <w:ind w:left="357" w:firstLine="851"/>
        <w:rPr>
          <w:rStyle w:val="a4"/>
          <w:rFonts w:ascii="Times New Roman" w:hAnsi="Times New Roman" w:cs="Times New Roman"/>
          <w:color w:val="auto"/>
          <w:sz w:val="28"/>
          <w:szCs w:val="28"/>
          <w:u w:val="none"/>
        </w:rPr>
      </w:pPr>
      <w:r w:rsidRPr="00767626">
        <w:rPr>
          <w:rFonts w:ascii="Times New Roman" w:hAnsi="Times New Roman" w:cs="Times New Roman"/>
          <w:sz w:val="28"/>
          <w:szCs w:val="28"/>
          <w:lang w:val="en-US"/>
        </w:rPr>
        <w:t>Tech</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Emergence</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 Режим доступа: </w:t>
      </w:r>
      <w:hyperlink r:id="rId40"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techemergence</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case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studies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Automated</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Insights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organization</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leverages</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ai</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generate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automated</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narratives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big</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data</w:t>
        </w:r>
        <w:r w:rsidRPr="00767626">
          <w:rPr>
            <w:rStyle w:val="a4"/>
            <w:rFonts w:ascii="Times New Roman" w:hAnsi="Times New Roman" w:cs="Times New Roman"/>
            <w:color w:val="auto"/>
            <w:sz w:val="28"/>
            <w:szCs w:val="28"/>
          </w:rPr>
          <w:t>/</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Technology</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Review</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00CE4F50">
        <w:rPr>
          <w:rFonts w:ascii="Times New Roman" w:hAnsi="Times New Roman" w:cs="Times New Roman"/>
          <w:sz w:val="28"/>
          <w:szCs w:val="28"/>
        </w:rPr>
        <w:t xml:space="preserve"> Режим доступа: </w:t>
      </w:r>
      <w:hyperlink r:id="rId41"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technologyreview</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w:t>
        </w:r>
        <w:r w:rsidRPr="00767626">
          <w:rPr>
            <w:rStyle w:val="a4"/>
            <w:rFonts w:ascii="Times New Roman" w:hAnsi="Times New Roman" w:cs="Times New Roman"/>
            <w:color w:val="auto"/>
            <w:sz w:val="28"/>
            <w:szCs w:val="28"/>
          </w:rPr>
          <w:t>/609558/</w:t>
        </w:r>
        <w:r w:rsidRPr="00767626">
          <w:rPr>
            <w:rStyle w:val="a4"/>
            <w:rFonts w:ascii="Times New Roman" w:hAnsi="Times New Roman" w:cs="Times New Roman"/>
            <w:color w:val="auto"/>
            <w:sz w:val="28"/>
            <w:szCs w:val="28"/>
            <w:lang w:val="en-US"/>
          </w:rPr>
          <w:t>how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reuterss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revolutionary</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ai</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system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gathers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global</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news</w:t>
        </w:r>
        <w:r w:rsidRPr="00767626">
          <w:rPr>
            <w:rStyle w:val="a4"/>
            <w:rFonts w:ascii="Times New Roman" w:hAnsi="Times New Roman" w:cs="Times New Roman"/>
            <w:color w:val="auto"/>
            <w:sz w:val="28"/>
            <w:szCs w:val="28"/>
          </w:rPr>
          <w:t>/</w:t>
        </w:r>
      </w:hyperlink>
    </w:p>
    <w:p w:rsidR="00767626" w:rsidRPr="00767626" w:rsidRDefault="00A666A8" w:rsidP="00767626">
      <w:pPr>
        <w:pStyle w:val="a6"/>
        <w:numPr>
          <w:ilvl w:val="0"/>
          <w:numId w:val="13"/>
        </w:numPr>
        <w:spacing w:line="360" w:lineRule="auto"/>
        <w:ind w:left="357" w:firstLine="851"/>
        <w:rPr>
          <w:rFonts w:ascii="Times New Roman" w:hAnsi="Times New Roman" w:cs="Times New Roman"/>
          <w:sz w:val="28"/>
          <w:szCs w:val="28"/>
          <w:lang w:val="en-US"/>
        </w:rPr>
      </w:pPr>
      <w:r w:rsidRPr="00767626">
        <w:rPr>
          <w:rFonts w:ascii="Times New Roman" w:hAnsi="Times New Roman" w:cs="Times New Roman"/>
          <w:sz w:val="28"/>
          <w:szCs w:val="28"/>
          <w:lang w:val="en-US"/>
        </w:rPr>
        <w:lastRenderedPageBreak/>
        <w:t>The</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 xml:space="preserve">Dotcom Bubble Bursts. The New York Times, 24.12.2000 </w:t>
      </w:r>
      <w:r w:rsidRPr="00767626">
        <w:rPr>
          <w:rFonts w:ascii="Times New Roman" w:eastAsia="Times New Roman" w:hAnsi="Times New Roman" w:cs="Times New Roman"/>
          <w:sz w:val="28"/>
          <w:szCs w:val="28"/>
          <w:lang w:val="en-US"/>
        </w:rPr>
        <w:t>[</w:t>
      </w:r>
      <w:r w:rsidRPr="00767626">
        <w:rPr>
          <w:rFonts w:ascii="Times New Roman" w:eastAsia="Times New Roman" w:hAnsi="Times New Roman" w:cs="Times New Roman"/>
          <w:sz w:val="28"/>
          <w:szCs w:val="28"/>
        </w:rPr>
        <w:t>Электронный</w:t>
      </w:r>
      <w:r w:rsidR="00937CA4" w:rsidRPr="00767626">
        <w:rPr>
          <w:rFonts w:ascii="Times New Roman" w:eastAsia="Times New Roman" w:hAnsi="Times New Roman" w:cs="Times New Roman"/>
          <w:sz w:val="28"/>
          <w:szCs w:val="28"/>
          <w:lang w:val="en-US"/>
        </w:rPr>
        <w:t xml:space="preserve"> </w:t>
      </w:r>
      <w:r w:rsidRPr="00767626">
        <w:rPr>
          <w:rFonts w:ascii="Times New Roman" w:eastAsia="Times New Roman" w:hAnsi="Times New Roman" w:cs="Times New Roman"/>
          <w:sz w:val="28"/>
          <w:szCs w:val="28"/>
        </w:rPr>
        <w:t>ресурс</w:t>
      </w:r>
      <w:r w:rsidRPr="00767626">
        <w:rPr>
          <w:rFonts w:ascii="Times New Roman" w:eastAsia="Times New Roman" w:hAnsi="Times New Roman" w:cs="Times New Roman"/>
          <w:sz w:val="28"/>
          <w:szCs w:val="28"/>
          <w:lang w:val="en-US"/>
        </w:rPr>
        <w:t xml:space="preserve">]  ̶ </w:t>
      </w:r>
      <w:r w:rsidRPr="00767626">
        <w:rPr>
          <w:rFonts w:ascii="Times New Roman" w:hAnsi="Times New Roman" w:cs="Times New Roman"/>
          <w:sz w:val="28"/>
          <w:szCs w:val="28"/>
        </w:rPr>
        <w:t>Режим</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доступа</w:t>
      </w:r>
      <w:r w:rsidRPr="00767626">
        <w:rPr>
          <w:rFonts w:ascii="Times New Roman" w:hAnsi="Times New Roman" w:cs="Times New Roman"/>
          <w:sz w:val="28"/>
          <w:szCs w:val="28"/>
          <w:lang w:val="en-US"/>
        </w:rPr>
        <w:t xml:space="preserve">: </w:t>
      </w:r>
      <w:hyperlink r:id="rId42" w:history="1">
        <w:r w:rsidRPr="00767626">
          <w:rPr>
            <w:rStyle w:val="a4"/>
            <w:rFonts w:ascii="Times New Roman" w:hAnsi="Times New Roman" w:cs="Times New Roman"/>
            <w:color w:val="auto"/>
            <w:sz w:val="28"/>
            <w:szCs w:val="28"/>
            <w:lang w:val="en-US"/>
          </w:rPr>
          <w:t>https://www.nytimes.com/2000/12/24/opinion/the-dot-com-bubble-bursts.html</w:t>
        </w:r>
      </w:hyperlink>
    </w:p>
    <w:p w:rsidR="00767626" w:rsidRPr="00D16BEA"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The</w:t>
      </w:r>
      <w:r w:rsidR="00937CA4" w:rsidRPr="00D146D9">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New</w:t>
      </w:r>
      <w:r w:rsidR="00937CA4" w:rsidRPr="00D146D9">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York</w:t>
      </w:r>
      <w:r w:rsidR="00937CA4" w:rsidRPr="00D146D9">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Times</w:t>
      </w:r>
      <w:r w:rsidRPr="00D146D9">
        <w:rPr>
          <w:rFonts w:ascii="Times New Roman" w:hAnsi="Times New Roman" w:cs="Times New Roman"/>
          <w:sz w:val="28"/>
          <w:szCs w:val="28"/>
          <w:lang w:val="en-US"/>
        </w:rPr>
        <w:t xml:space="preserve">. </w:t>
      </w:r>
      <w:r w:rsidR="00A05C36" w:rsidRPr="00D146D9">
        <w:rPr>
          <w:rFonts w:ascii="Times New Roman" w:eastAsia="Times New Roman" w:hAnsi="Times New Roman" w:cs="Times New Roman"/>
          <w:sz w:val="28"/>
          <w:szCs w:val="28"/>
          <w:lang w:val="en-US"/>
        </w:rPr>
        <w:t>[</w:t>
      </w:r>
      <w:r w:rsidR="00A05C36">
        <w:rPr>
          <w:rFonts w:ascii="Times New Roman" w:eastAsia="Times New Roman" w:hAnsi="Times New Roman" w:cs="Times New Roman"/>
          <w:sz w:val="28"/>
          <w:szCs w:val="28"/>
        </w:rPr>
        <w:t>Электронный</w:t>
      </w:r>
      <w:r w:rsidR="00A05C36" w:rsidRPr="00D146D9">
        <w:rPr>
          <w:rFonts w:ascii="Times New Roman" w:eastAsia="Times New Roman" w:hAnsi="Times New Roman" w:cs="Times New Roman"/>
          <w:sz w:val="28"/>
          <w:szCs w:val="28"/>
          <w:lang w:val="en-US"/>
        </w:rPr>
        <w:t xml:space="preserve"> </w:t>
      </w:r>
      <w:r w:rsidR="00A05C36">
        <w:rPr>
          <w:rFonts w:ascii="Times New Roman" w:eastAsia="Times New Roman" w:hAnsi="Times New Roman" w:cs="Times New Roman"/>
          <w:sz w:val="28"/>
          <w:szCs w:val="28"/>
        </w:rPr>
        <w:t>ресурс</w:t>
      </w:r>
      <w:r w:rsidR="00A05C36" w:rsidRPr="00D146D9">
        <w:rPr>
          <w:rFonts w:ascii="Times New Roman" w:eastAsia="Times New Roman" w:hAnsi="Times New Roman" w:cs="Times New Roman"/>
          <w:sz w:val="28"/>
          <w:szCs w:val="28"/>
          <w:lang w:val="en-US"/>
        </w:rPr>
        <w:t xml:space="preserve">]. </w:t>
      </w:r>
      <w:r w:rsidRPr="00D146D9">
        <w:rPr>
          <w:rFonts w:ascii="Times New Roman" w:eastAsia="Times New Roman" w:hAnsi="Times New Roman" w:cs="Times New Roman"/>
          <w:sz w:val="28"/>
          <w:szCs w:val="28"/>
          <w:lang w:val="en-US"/>
        </w:rPr>
        <w:t xml:space="preserve"> </w:t>
      </w:r>
      <w:r w:rsidRPr="00767626">
        <w:rPr>
          <w:rFonts w:ascii="Times New Roman" w:eastAsia="Times New Roman" w:hAnsi="Times New Roman" w:cs="Times New Roman"/>
          <w:sz w:val="28"/>
          <w:szCs w:val="28"/>
        </w:rPr>
        <w:t>̶</w:t>
      </w:r>
      <w:r w:rsidR="00A05C3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Режим доступа: </w:t>
      </w:r>
      <w:hyperlink r:id="rId43"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mobile</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nytimes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/2009/11/15/</w:t>
        </w:r>
        <w:r w:rsidRPr="00767626">
          <w:rPr>
            <w:rStyle w:val="a4"/>
            <w:rFonts w:ascii="Times New Roman" w:hAnsi="Times New Roman" w:cs="Times New Roman"/>
            <w:color w:val="auto"/>
            <w:sz w:val="28"/>
            <w:szCs w:val="28"/>
            <w:lang w:val="en-US"/>
          </w:rPr>
          <w:t>business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media</w:t>
        </w:r>
        <w:r w:rsidRPr="00767626">
          <w:rPr>
            <w:rStyle w:val="a4"/>
            <w:rFonts w:ascii="Times New Roman" w:hAnsi="Times New Roman" w:cs="Times New Roman"/>
            <w:color w:val="auto"/>
            <w:sz w:val="28"/>
            <w:szCs w:val="28"/>
          </w:rPr>
          <w:t>/15</w:t>
        </w:r>
        <w:r w:rsidRPr="00767626">
          <w:rPr>
            <w:rStyle w:val="a4"/>
            <w:rFonts w:ascii="Times New Roman" w:hAnsi="Times New Roman" w:cs="Times New Roman"/>
            <w:color w:val="auto"/>
            <w:sz w:val="28"/>
            <w:szCs w:val="28"/>
            <w:lang w:val="en-US"/>
          </w:rPr>
          <w:t>bloom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html</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Thomson</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Reuters</w:t>
      </w:r>
      <w:r w:rsidRPr="00767626">
        <w:rPr>
          <w:rFonts w:ascii="Times New Roman" w:hAnsi="Times New Roman" w:cs="Times New Roman"/>
          <w:sz w:val="28"/>
          <w:szCs w:val="28"/>
        </w:rPr>
        <w:t xml:space="preserve">. Режим доступа: </w:t>
      </w:r>
      <w:hyperlink r:id="rId44" w:history="1">
        <w:r w:rsidRPr="00767626">
          <w:rPr>
            <w:rStyle w:val="a4"/>
            <w:rFonts w:ascii="Times New Roman" w:hAnsi="Times New Roman" w:cs="Times New Roman"/>
            <w:color w:val="auto"/>
            <w:sz w:val="28"/>
            <w:szCs w:val="28"/>
            <w:lang w:val="en-US"/>
          </w:rPr>
          <w:t>https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thomsonreuters</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hyperlink>
    </w:p>
    <w:p w:rsidR="00767626" w:rsidRPr="00767626" w:rsidRDefault="00A666A8" w:rsidP="00767626">
      <w:pPr>
        <w:pStyle w:val="a6"/>
        <w:numPr>
          <w:ilvl w:val="0"/>
          <w:numId w:val="13"/>
        </w:numPr>
        <w:spacing w:line="360" w:lineRule="auto"/>
        <w:ind w:left="357" w:firstLine="851"/>
        <w:rPr>
          <w:rFonts w:ascii="Times New Roman" w:hAnsi="Times New Roman" w:cs="Times New Roman"/>
          <w:sz w:val="28"/>
          <w:szCs w:val="28"/>
          <w:lang w:val="en-US"/>
        </w:rPr>
      </w:pPr>
      <w:r w:rsidRPr="00767626">
        <w:rPr>
          <w:rFonts w:ascii="Times New Roman" w:hAnsi="Times New Roman" w:cs="Times New Roman"/>
          <w:iCs/>
          <w:sz w:val="28"/>
          <w:szCs w:val="28"/>
          <w:lang w:val="en-US"/>
        </w:rPr>
        <w:t>Trends</w:t>
      </w:r>
      <w:r w:rsidR="00937CA4" w:rsidRPr="00767626">
        <w:rPr>
          <w:rFonts w:ascii="Times New Roman" w:hAnsi="Times New Roman" w:cs="Times New Roman"/>
          <w:iCs/>
          <w:sz w:val="28"/>
          <w:szCs w:val="28"/>
          <w:lang w:val="en-US"/>
        </w:rPr>
        <w:t xml:space="preserve"> </w:t>
      </w:r>
      <w:r w:rsidRPr="00767626">
        <w:rPr>
          <w:rFonts w:ascii="Times New Roman" w:hAnsi="Times New Roman" w:cs="Times New Roman"/>
          <w:iCs/>
          <w:sz w:val="28"/>
          <w:szCs w:val="28"/>
          <w:lang w:val="en-US"/>
        </w:rPr>
        <w:t>in</w:t>
      </w:r>
      <w:r w:rsidR="00937CA4" w:rsidRPr="00767626">
        <w:rPr>
          <w:rFonts w:ascii="Times New Roman" w:hAnsi="Times New Roman" w:cs="Times New Roman"/>
          <w:iCs/>
          <w:sz w:val="28"/>
          <w:szCs w:val="28"/>
          <w:lang w:val="en-US"/>
        </w:rPr>
        <w:t xml:space="preserve"> </w:t>
      </w:r>
      <w:r w:rsidRPr="00767626">
        <w:rPr>
          <w:rFonts w:ascii="Times New Roman" w:hAnsi="Times New Roman" w:cs="Times New Roman"/>
          <w:iCs/>
          <w:sz w:val="28"/>
          <w:szCs w:val="28"/>
          <w:lang w:val="en-US"/>
        </w:rPr>
        <w:t>Newsrooms 2010</w:t>
      </w:r>
      <w:r w:rsidRPr="00767626">
        <w:rPr>
          <w:rFonts w:ascii="Times New Roman" w:hAnsi="Times New Roman" w:cs="Times New Roman"/>
          <w:sz w:val="28"/>
          <w:szCs w:val="28"/>
          <w:lang w:val="en-US"/>
        </w:rPr>
        <w:t>, World</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Editors</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Forum, World</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Edition</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Forum</w:t>
      </w:r>
      <w:r w:rsidR="00937CA4"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WAN/IFRA</w:t>
      </w:r>
      <w:r w:rsidR="00937CA4" w:rsidRPr="00767626">
        <w:rPr>
          <w:rFonts w:ascii="Times New Roman" w:hAnsi="Times New Roman" w:cs="Times New Roman"/>
          <w:sz w:val="28"/>
          <w:szCs w:val="28"/>
          <w:lang w:val="en-US"/>
        </w:rPr>
        <w:t xml:space="preserve"> </w:t>
      </w:r>
      <w:r w:rsidRPr="00767626">
        <w:rPr>
          <w:rFonts w:ascii="Times New Roman" w:eastAsia="Times New Roman" w:hAnsi="Times New Roman" w:cs="Times New Roman"/>
          <w:sz w:val="28"/>
          <w:szCs w:val="28"/>
          <w:lang w:val="en-US"/>
        </w:rPr>
        <w:t>[</w:t>
      </w:r>
      <w:r w:rsidRPr="00767626">
        <w:rPr>
          <w:rFonts w:ascii="Times New Roman" w:eastAsia="Times New Roman" w:hAnsi="Times New Roman" w:cs="Times New Roman"/>
          <w:sz w:val="28"/>
          <w:szCs w:val="28"/>
        </w:rPr>
        <w:t>Электронный</w:t>
      </w:r>
      <w:r w:rsidRPr="00767626">
        <w:rPr>
          <w:rFonts w:ascii="Times New Roman" w:eastAsia="Times New Roman" w:hAnsi="Times New Roman" w:cs="Times New Roman"/>
          <w:sz w:val="28"/>
          <w:szCs w:val="28"/>
          <w:lang w:val="en-US"/>
        </w:rPr>
        <w:t xml:space="preserve"> </w:t>
      </w:r>
      <w:r w:rsidRPr="00767626">
        <w:rPr>
          <w:rFonts w:ascii="Times New Roman" w:eastAsia="Times New Roman" w:hAnsi="Times New Roman" w:cs="Times New Roman"/>
          <w:sz w:val="28"/>
          <w:szCs w:val="28"/>
        </w:rPr>
        <w:t>ресурс</w:t>
      </w:r>
      <w:r w:rsidRPr="00767626">
        <w:rPr>
          <w:rFonts w:ascii="Times New Roman" w:eastAsia="Times New Roman" w:hAnsi="Times New Roman" w:cs="Times New Roman"/>
          <w:sz w:val="28"/>
          <w:szCs w:val="28"/>
          <w:lang w:val="en-US"/>
        </w:rPr>
        <w:t xml:space="preserve">]  ̶ </w:t>
      </w:r>
      <w:r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Режим</w:t>
      </w:r>
      <w:r w:rsidRPr="00767626">
        <w:rPr>
          <w:rFonts w:ascii="Times New Roman" w:hAnsi="Times New Roman" w:cs="Times New Roman"/>
          <w:sz w:val="28"/>
          <w:szCs w:val="28"/>
          <w:lang w:val="en-US"/>
        </w:rPr>
        <w:t xml:space="preserve"> </w:t>
      </w:r>
      <w:r w:rsidRPr="00767626">
        <w:rPr>
          <w:rFonts w:ascii="Times New Roman" w:hAnsi="Times New Roman" w:cs="Times New Roman"/>
          <w:sz w:val="28"/>
          <w:szCs w:val="28"/>
        </w:rPr>
        <w:t>доступа</w:t>
      </w:r>
      <w:r w:rsidRPr="00767626">
        <w:rPr>
          <w:rFonts w:ascii="Times New Roman" w:hAnsi="Times New Roman" w:cs="Times New Roman"/>
          <w:sz w:val="28"/>
          <w:szCs w:val="28"/>
          <w:lang w:val="en-US"/>
        </w:rPr>
        <w:t xml:space="preserve">: </w:t>
      </w:r>
      <w:hyperlink r:id="rId45" w:history="1">
        <w:r w:rsidRPr="00767626">
          <w:rPr>
            <w:rStyle w:val="a4"/>
            <w:rFonts w:ascii="Times New Roman" w:hAnsi="Times New Roman" w:cs="Times New Roman"/>
            <w:color w:val="auto"/>
            <w:sz w:val="28"/>
            <w:szCs w:val="28"/>
            <w:lang w:val="en-US"/>
          </w:rPr>
          <w:t>http://www.wan-ifra.org/reports/2010/06/02/trends-in-newsrooms-2010</w:t>
        </w:r>
      </w:hyperlink>
    </w:p>
    <w:p w:rsidR="00767626" w:rsidRPr="00767626" w:rsidRDefault="0088767C"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sz w:val="28"/>
          <w:szCs w:val="28"/>
          <w:lang w:val="en-US"/>
        </w:rPr>
        <w:t>TV</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News</w:t>
      </w:r>
      <w:r w:rsidR="00937CA4" w:rsidRPr="00767626">
        <w:rPr>
          <w:rFonts w:ascii="Times New Roman" w:hAnsi="Times New Roman" w:cs="Times New Roman"/>
          <w:sz w:val="28"/>
          <w:szCs w:val="28"/>
        </w:rPr>
        <w:t xml:space="preserve"> </w:t>
      </w:r>
      <w:r w:rsidRPr="00767626">
        <w:rPr>
          <w:rFonts w:ascii="Times New Roman" w:hAnsi="Times New Roman" w:cs="Times New Roman"/>
          <w:sz w:val="28"/>
          <w:szCs w:val="28"/>
          <w:lang w:val="en-US"/>
        </w:rPr>
        <w:t>Check</w:t>
      </w:r>
      <w:r w:rsidRPr="00767626">
        <w:rPr>
          <w:rFonts w:ascii="Times New Roman" w:hAnsi="Times New Roman" w:cs="Times New Roman"/>
          <w:sz w:val="28"/>
          <w:szCs w:val="28"/>
        </w:rPr>
        <w:t xml:space="preserve">. </w:t>
      </w:r>
      <w:r w:rsidR="00A05C36">
        <w:rPr>
          <w:rFonts w:ascii="Times New Roman" w:eastAsia="Times New Roman" w:hAnsi="Times New Roman" w:cs="Times New Roman"/>
          <w:sz w:val="28"/>
          <w:szCs w:val="28"/>
        </w:rPr>
        <w:t xml:space="preserve">[Электронный ресурс]. </w:t>
      </w:r>
      <w:r w:rsidRPr="00767626">
        <w:rPr>
          <w:rFonts w:ascii="Times New Roman" w:eastAsia="Times New Roman" w:hAnsi="Times New Roman" w:cs="Times New Roman"/>
          <w:sz w:val="28"/>
          <w:szCs w:val="28"/>
        </w:rPr>
        <w:t xml:space="preserve"> ̶</w:t>
      </w:r>
      <w:r w:rsidRPr="00767626">
        <w:rPr>
          <w:rFonts w:ascii="Times New Roman" w:hAnsi="Times New Roman" w:cs="Times New Roman"/>
          <w:sz w:val="28"/>
          <w:szCs w:val="28"/>
        </w:rPr>
        <w:t xml:space="preserve"> Режим доступа: </w:t>
      </w:r>
      <w:hyperlink r:id="rId46" w:history="1">
        <w:r w:rsidRPr="00767626">
          <w:rPr>
            <w:rStyle w:val="a4"/>
            <w:rFonts w:ascii="Times New Roman" w:hAnsi="Times New Roman" w:cs="Times New Roman"/>
            <w:color w:val="auto"/>
            <w:sz w:val="28"/>
            <w:szCs w:val="28"/>
            <w:lang w:val="en-US"/>
          </w:rPr>
          <w:t>http</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tvnewscheck</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com</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article</w:t>
        </w:r>
        <w:r w:rsidRPr="00767626">
          <w:rPr>
            <w:rStyle w:val="a4"/>
            <w:rFonts w:ascii="Times New Roman" w:hAnsi="Times New Roman" w:cs="Times New Roman"/>
            <w:color w:val="auto"/>
            <w:sz w:val="28"/>
            <w:szCs w:val="28"/>
          </w:rPr>
          <w:t>/41855/</w:t>
        </w:r>
        <w:r w:rsidRPr="00767626">
          <w:rPr>
            <w:rStyle w:val="a4"/>
            <w:rFonts w:ascii="Times New Roman" w:hAnsi="Times New Roman" w:cs="Times New Roman"/>
            <w:color w:val="auto"/>
            <w:sz w:val="28"/>
            <w:szCs w:val="28"/>
            <w:lang w:val="en-US"/>
          </w:rPr>
          <w:t>associated</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press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profit</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revenue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slide</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in</w:t>
        </w:r>
        <w:r w:rsidRPr="00767626">
          <w:rPr>
            <w:rStyle w:val="a4"/>
            <w:rFonts w:ascii="Times New Roman" w:hAnsi="Times New Roman" w:cs="Times New Roman"/>
            <w:color w:val="auto"/>
            <w:sz w:val="28"/>
            <w:szCs w:val="28"/>
          </w:rPr>
          <w:t>-2009</w:t>
        </w:r>
      </w:hyperlink>
    </w:p>
    <w:p w:rsidR="005279F7" w:rsidRDefault="00A666A8" w:rsidP="00767626">
      <w:pPr>
        <w:pStyle w:val="a6"/>
        <w:numPr>
          <w:ilvl w:val="0"/>
          <w:numId w:val="13"/>
        </w:numPr>
        <w:spacing w:line="360" w:lineRule="auto"/>
        <w:ind w:left="357" w:firstLine="851"/>
        <w:rPr>
          <w:rFonts w:ascii="Times New Roman" w:hAnsi="Times New Roman" w:cs="Times New Roman"/>
          <w:sz w:val="28"/>
          <w:szCs w:val="28"/>
        </w:rPr>
      </w:pPr>
      <w:r w:rsidRPr="00767626">
        <w:rPr>
          <w:rFonts w:ascii="Times New Roman" w:hAnsi="Times New Roman" w:cs="Times New Roman"/>
          <w:iCs/>
          <w:sz w:val="28"/>
          <w:szCs w:val="28"/>
          <w:lang w:val="en-US"/>
        </w:rPr>
        <w:t>World</w:t>
      </w:r>
      <w:r w:rsidR="00937CA4" w:rsidRPr="00A05C36">
        <w:rPr>
          <w:rFonts w:ascii="Times New Roman" w:hAnsi="Times New Roman" w:cs="Times New Roman"/>
          <w:iCs/>
          <w:sz w:val="28"/>
          <w:szCs w:val="28"/>
          <w:lang w:val="en-US"/>
        </w:rPr>
        <w:t xml:space="preserve"> </w:t>
      </w:r>
      <w:r w:rsidRPr="00767626">
        <w:rPr>
          <w:rFonts w:ascii="Times New Roman" w:hAnsi="Times New Roman" w:cs="Times New Roman"/>
          <w:iCs/>
          <w:sz w:val="28"/>
          <w:szCs w:val="28"/>
          <w:lang w:val="en-US"/>
        </w:rPr>
        <w:t>Press</w:t>
      </w:r>
      <w:r w:rsidR="00937CA4" w:rsidRPr="00A05C36">
        <w:rPr>
          <w:rFonts w:ascii="Times New Roman" w:hAnsi="Times New Roman" w:cs="Times New Roman"/>
          <w:iCs/>
          <w:sz w:val="28"/>
          <w:szCs w:val="28"/>
          <w:lang w:val="en-US"/>
        </w:rPr>
        <w:t xml:space="preserve"> </w:t>
      </w:r>
      <w:r w:rsidRPr="00767626">
        <w:rPr>
          <w:rFonts w:ascii="Times New Roman" w:hAnsi="Times New Roman" w:cs="Times New Roman"/>
          <w:iCs/>
          <w:sz w:val="28"/>
          <w:szCs w:val="28"/>
          <w:lang w:val="en-US"/>
        </w:rPr>
        <w:t>Trends</w:t>
      </w:r>
      <w:r w:rsidRPr="00A05C36">
        <w:rPr>
          <w:rFonts w:ascii="Times New Roman" w:hAnsi="Times New Roman" w:cs="Times New Roman"/>
          <w:iCs/>
          <w:sz w:val="28"/>
          <w:szCs w:val="28"/>
          <w:lang w:val="en-US"/>
        </w:rPr>
        <w:t xml:space="preserve"> 2010</w:t>
      </w:r>
      <w:r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World</w:t>
      </w:r>
      <w:r w:rsidR="00937CA4"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Editors</w:t>
      </w:r>
      <w:r w:rsidR="00937CA4"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Forum</w:t>
      </w:r>
      <w:r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World</w:t>
      </w:r>
      <w:r w:rsidR="00937CA4"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Edition</w:t>
      </w:r>
      <w:r w:rsidR="00937CA4"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Forum</w:t>
      </w:r>
      <w:r w:rsidR="00937CA4" w:rsidRPr="00A05C36">
        <w:rPr>
          <w:rFonts w:ascii="Times New Roman" w:hAnsi="Times New Roman" w:cs="Times New Roman"/>
          <w:sz w:val="28"/>
          <w:szCs w:val="28"/>
          <w:lang w:val="en-US"/>
        </w:rPr>
        <w:t xml:space="preserve"> </w:t>
      </w:r>
      <w:r w:rsidRPr="00767626">
        <w:rPr>
          <w:rFonts w:ascii="Times New Roman" w:hAnsi="Times New Roman" w:cs="Times New Roman"/>
          <w:sz w:val="28"/>
          <w:szCs w:val="28"/>
          <w:lang w:val="en-US"/>
        </w:rPr>
        <w:t>WAN</w:t>
      </w:r>
      <w:r w:rsidRPr="00A05C36">
        <w:rPr>
          <w:rFonts w:ascii="Times New Roman" w:hAnsi="Times New Roman" w:cs="Times New Roman"/>
          <w:sz w:val="28"/>
          <w:szCs w:val="28"/>
          <w:lang w:val="en-US"/>
        </w:rPr>
        <w:t>-</w:t>
      </w:r>
      <w:r w:rsidRPr="00767626">
        <w:rPr>
          <w:rFonts w:ascii="Times New Roman" w:hAnsi="Times New Roman" w:cs="Times New Roman"/>
          <w:sz w:val="28"/>
          <w:szCs w:val="28"/>
          <w:lang w:val="en-US"/>
        </w:rPr>
        <w:t>IFRA</w:t>
      </w:r>
      <w:r w:rsidR="00A05C36" w:rsidRPr="00A05C36">
        <w:rPr>
          <w:rFonts w:ascii="Times New Roman" w:hAnsi="Times New Roman" w:cs="Times New Roman"/>
          <w:sz w:val="28"/>
          <w:szCs w:val="28"/>
          <w:lang w:val="en-US"/>
        </w:rPr>
        <w:t xml:space="preserve"> </w:t>
      </w:r>
      <w:r w:rsidRPr="00A05C36">
        <w:rPr>
          <w:rFonts w:ascii="Times New Roman" w:eastAsia="Times New Roman" w:hAnsi="Times New Roman" w:cs="Times New Roman"/>
          <w:sz w:val="28"/>
          <w:szCs w:val="28"/>
          <w:lang w:val="en-US"/>
        </w:rPr>
        <w:t>[</w:t>
      </w:r>
      <w:r w:rsidRPr="00767626">
        <w:rPr>
          <w:rFonts w:ascii="Times New Roman" w:eastAsia="Times New Roman" w:hAnsi="Times New Roman" w:cs="Times New Roman"/>
          <w:sz w:val="28"/>
          <w:szCs w:val="28"/>
        </w:rPr>
        <w:t>Электронный</w:t>
      </w:r>
      <w:r w:rsidRPr="00A05C36">
        <w:rPr>
          <w:rFonts w:ascii="Times New Roman" w:eastAsia="Times New Roman" w:hAnsi="Times New Roman" w:cs="Times New Roman"/>
          <w:sz w:val="28"/>
          <w:szCs w:val="28"/>
          <w:lang w:val="en-US"/>
        </w:rPr>
        <w:t xml:space="preserve"> </w:t>
      </w:r>
      <w:r w:rsidRPr="00767626">
        <w:rPr>
          <w:rFonts w:ascii="Times New Roman" w:eastAsia="Times New Roman" w:hAnsi="Times New Roman" w:cs="Times New Roman"/>
          <w:sz w:val="28"/>
          <w:szCs w:val="28"/>
        </w:rPr>
        <w:t>ресурс</w:t>
      </w:r>
      <w:r w:rsidRPr="00A05C36">
        <w:rPr>
          <w:rFonts w:ascii="Times New Roman" w:eastAsia="Times New Roman" w:hAnsi="Times New Roman" w:cs="Times New Roman"/>
          <w:sz w:val="28"/>
          <w:szCs w:val="28"/>
          <w:lang w:val="en-US"/>
        </w:rPr>
        <w:t>]</w:t>
      </w:r>
      <w:r w:rsidR="00A05C36" w:rsidRPr="00A05C36">
        <w:rPr>
          <w:rFonts w:ascii="Times New Roman" w:eastAsia="Times New Roman" w:hAnsi="Times New Roman" w:cs="Times New Roman"/>
          <w:sz w:val="28"/>
          <w:szCs w:val="28"/>
          <w:lang w:val="en-US"/>
        </w:rPr>
        <w:t>.</w:t>
      </w:r>
      <w:r w:rsidRPr="00A05C36">
        <w:rPr>
          <w:rFonts w:ascii="Times New Roman" w:eastAsia="Times New Roman" w:hAnsi="Times New Roman" w:cs="Times New Roman"/>
          <w:sz w:val="28"/>
          <w:szCs w:val="28"/>
          <w:lang w:val="en-US"/>
        </w:rPr>
        <w:t xml:space="preserve">  </w:t>
      </w:r>
      <w:r w:rsidRPr="00767626">
        <w:rPr>
          <w:rFonts w:ascii="Times New Roman" w:eastAsia="Times New Roman" w:hAnsi="Times New Roman" w:cs="Times New Roman"/>
          <w:sz w:val="28"/>
          <w:szCs w:val="28"/>
        </w:rPr>
        <w:t xml:space="preserve">̶ </w:t>
      </w:r>
      <w:bookmarkStart w:id="0" w:name="_GoBack"/>
      <w:bookmarkEnd w:id="0"/>
      <w:r w:rsidRPr="00767626">
        <w:rPr>
          <w:rFonts w:ascii="Times New Roman" w:hAnsi="Times New Roman" w:cs="Times New Roman"/>
          <w:sz w:val="28"/>
          <w:szCs w:val="28"/>
        </w:rPr>
        <w:t xml:space="preserve">Режим доступа: </w:t>
      </w:r>
      <w:hyperlink r:id="rId47" w:history="1">
        <w:r w:rsidRPr="00767626">
          <w:rPr>
            <w:rStyle w:val="a4"/>
            <w:rFonts w:ascii="Times New Roman" w:hAnsi="Times New Roman" w:cs="Times New Roman"/>
            <w:color w:val="auto"/>
            <w:sz w:val="28"/>
            <w:szCs w:val="28"/>
            <w:lang w:val="en-US"/>
          </w:rPr>
          <w:t>http</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www</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wan</w:t>
        </w:r>
        <w:r w:rsidRPr="00767626">
          <w:rPr>
            <w:rStyle w:val="a4"/>
            <w:rFonts w:ascii="Times New Roman" w:hAnsi="Times New Roman" w:cs="Times New Roman"/>
            <w:color w:val="auto"/>
            <w:sz w:val="28"/>
            <w:szCs w:val="28"/>
          </w:rPr>
          <w:t>-</w:t>
        </w:r>
        <w:proofErr w:type="spellStart"/>
        <w:r w:rsidRPr="00767626">
          <w:rPr>
            <w:rStyle w:val="a4"/>
            <w:rFonts w:ascii="Times New Roman" w:hAnsi="Times New Roman" w:cs="Times New Roman"/>
            <w:color w:val="auto"/>
            <w:sz w:val="28"/>
            <w:szCs w:val="28"/>
            <w:lang w:val="en-US"/>
          </w:rPr>
          <w:t>ifra</w:t>
        </w:r>
        <w:proofErr w:type="spellEnd"/>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org</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microsites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world</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press</w:t>
        </w:r>
        <w:r w:rsidRPr="00767626">
          <w:rPr>
            <w:rStyle w:val="a4"/>
            <w:rFonts w:ascii="Times New Roman" w:hAnsi="Times New Roman" w:cs="Times New Roman"/>
            <w:color w:val="auto"/>
            <w:sz w:val="28"/>
            <w:szCs w:val="28"/>
          </w:rPr>
          <w:t>-</w:t>
        </w:r>
        <w:r w:rsidRPr="00767626">
          <w:rPr>
            <w:rStyle w:val="a4"/>
            <w:rFonts w:ascii="Times New Roman" w:hAnsi="Times New Roman" w:cs="Times New Roman"/>
            <w:color w:val="auto"/>
            <w:sz w:val="28"/>
            <w:szCs w:val="28"/>
            <w:lang w:val="en-US"/>
          </w:rPr>
          <w:t>trends</w:t>
        </w:r>
      </w:hyperlink>
      <w:r w:rsidRPr="00767626">
        <w:rPr>
          <w:rFonts w:ascii="Times New Roman" w:hAnsi="Times New Roman" w:cs="Times New Roman"/>
          <w:sz w:val="28"/>
          <w:szCs w:val="28"/>
        </w:rPr>
        <w:t xml:space="preserve"> </w:t>
      </w:r>
    </w:p>
    <w:p w:rsidR="005279F7" w:rsidRDefault="005279F7">
      <w:pPr>
        <w:rPr>
          <w:rFonts w:ascii="Times New Roman" w:hAnsi="Times New Roman" w:cs="Times New Roman"/>
          <w:sz w:val="28"/>
          <w:szCs w:val="28"/>
        </w:rPr>
      </w:pPr>
      <w:r>
        <w:rPr>
          <w:rFonts w:ascii="Times New Roman" w:hAnsi="Times New Roman" w:cs="Times New Roman"/>
          <w:sz w:val="28"/>
          <w:szCs w:val="28"/>
        </w:rPr>
        <w:br w:type="page"/>
      </w:r>
    </w:p>
    <w:p w:rsidR="00A666A8" w:rsidRPr="005279F7" w:rsidRDefault="005279F7" w:rsidP="005279F7">
      <w:pPr>
        <w:pStyle w:val="a6"/>
        <w:spacing w:line="360" w:lineRule="auto"/>
        <w:ind w:left="1208" w:firstLine="0"/>
        <w:jc w:val="center"/>
        <w:rPr>
          <w:rFonts w:ascii="Times New Roman" w:hAnsi="Times New Roman" w:cs="Times New Roman"/>
          <w:b/>
          <w:sz w:val="28"/>
          <w:szCs w:val="28"/>
        </w:rPr>
      </w:pPr>
      <w:r w:rsidRPr="005279F7">
        <w:rPr>
          <w:rFonts w:ascii="Times New Roman" w:hAnsi="Times New Roman" w:cs="Times New Roman"/>
          <w:b/>
          <w:sz w:val="28"/>
          <w:szCs w:val="28"/>
        </w:rPr>
        <w:lastRenderedPageBreak/>
        <w:t>Приложения</w:t>
      </w:r>
    </w:p>
    <w:p w:rsidR="005279F7" w:rsidRDefault="005279F7" w:rsidP="005279F7">
      <w:pPr>
        <w:pStyle w:val="a3"/>
        <w:shd w:val="clear" w:color="auto" w:fill="FFFFFF"/>
        <w:spacing w:before="0" w:beforeAutospacing="0" w:after="0" w:afterAutospacing="0" w:line="360" w:lineRule="auto"/>
        <w:jc w:val="right"/>
        <w:rPr>
          <w:i/>
          <w:sz w:val="28"/>
          <w:szCs w:val="28"/>
        </w:rPr>
      </w:pPr>
      <w:r>
        <w:rPr>
          <w:sz w:val="28"/>
          <w:szCs w:val="28"/>
        </w:rPr>
        <w:t>Приложение 1</w:t>
      </w:r>
      <w:r w:rsidRPr="005279F7">
        <w:rPr>
          <w:i/>
          <w:sz w:val="28"/>
          <w:szCs w:val="28"/>
        </w:rPr>
        <w:t xml:space="preserve"> </w:t>
      </w:r>
    </w:p>
    <w:p w:rsidR="005279F7" w:rsidRPr="005279F7" w:rsidRDefault="005279F7" w:rsidP="005279F7">
      <w:pPr>
        <w:pStyle w:val="a3"/>
        <w:shd w:val="clear" w:color="auto" w:fill="FFFFFF"/>
        <w:spacing w:before="0" w:beforeAutospacing="0" w:after="0" w:afterAutospacing="0" w:line="360" w:lineRule="auto"/>
        <w:jc w:val="right"/>
        <w:rPr>
          <w:sz w:val="28"/>
          <w:szCs w:val="28"/>
        </w:rPr>
      </w:pPr>
      <w:r w:rsidRPr="005279F7">
        <w:rPr>
          <w:sz w:val="28"/>
          <w:szCs w:val="28"/>
        </w:rPr>
        <w:t>Таблица №</w:t>
      </w:r>
      <w:r>
        <w:rPr>
          <w:sz w:val="28"/>
          <w:szCs w:val="28"/>
        </w:rPr>
        <w:t xml:space="preserve"> </w:t>
      </w:r>
      <w:r w:rsidRPr="005279F7">
        <w:rPr>
          <w:sz w:val="28"/>
          <w:szCs w:val="28"/>
        </w:rPr>
        <w:t>1</w:t>
      </w:r>
    </w:p>
    <w:tbl>
      <w:tblPr>
        <w:tblStyle w:val="a5"/>
        <w:tblW w:w="0" w:type="auto"/>
        <w:tblInd w:w="534" w:type="dxa"/>
        <w:tblLook w:val="04A0" w:firstRow="1" w:lastRow="0" w:firstColumn="1" w:lastColumn="0" w:noHBand="0" w:noVBand="1"/>
      </w:tblPr>
      <w:tblGrid>
        <w:gridCol w:w="776"/>
        <w:gridCol w:w="2767"/>
        <w:gridCol w:w="2835"/>
        <w:gridCol w:w="2659"/>
      </w:tblGrid>
      <w:tr w:rsidR="005279F7" w:rsidTr="007A0505">
        <w:tc>
          <w:tcPr>
            <w:tcW w:w="776" w:type="dxa"/>
            <w:vAlign w:val="center"/>
          </w:tcPr>
          <w:p w:rsidR="005279F7" w:rsidRDefault="005279F7" w:rsidP="007A0505">
            <w:pPr>
              <w:pStyle w:val="a3"/>
              <w:spacing w:before="240" w:beforeAutospacing="0" w:after="0" w:afterAutospacing="0" w:line="360" w:lineRule="auto"/>
              <w:ind w:left="0" w:firstLine="0"/>
              <w:jc w:val="center"/>
              <w:rPr>
                <w:sz w:val="28"/>
                <w:szCs w:val="28"/>
              </w:rPr>
            </w:pPr>
          </w:p>
        </w:tc>
        <w:tc>
          <w:tcPr>
            <w:tcW w:w="2767" w:type="dxa"/>
            <w:vAlign w:val="center"/>
          </w:tcPr>
          <w:p w:rsidR="005279F7" w:rsidRPr="00F67828" w:rsidRDefault="005279F7" w:rsidP="007A0505">
            <w:pPr>
              <w:pStyle w:val="a3"/>
              <w:spacing w:before="240" w:beforeAutospacing="0" w:after="0" w:afterAutospacing="0" w:line="360" w:lineRule="auto"/>
              <w:ind w:firstLine="0"/>
              <w:jc w:val="center"/>
              <w:rPr>
                <w:sz w:val="28"/>
                <w:szCs w:val="28"/>
              </w:rPr>
            </w:pPr>
            <w:r>
              <w:rPr>
                <w:sz w:val="28"/>
                <w:szCs w:val="28"/>
              </w:rPr>
              <w:t xml:space="preserve">Доход </w:t>
            </w:r>
            <w:r>
              <w:rPr>
                <w:sz w:val="28"/>
                <w:szCs w:val="28"/>
              </w:rPr>
              <w:br/>
            </w:r>
            <w:r w:rsidRPr="00D30C98">
              <w:rPr>
                <w:b/>
                <w:sz w:val="28"/>
                <w:szCs w:val="28"/>
                <w:lang w:val="en-US"/>
              </w:rPr>
              <w:t>Thomson</w:t>
            </w:r>
            <w:r>
              <w:rPr>
                <w:b/>
                <w:sz w:val="28"/>
                <w:szCs w:val="28"/>
              </w:rPr>
              <w:t xml:space="preserve"> </w:t>
            </w:r>
            <w:proofErr w:type="gramStart"/>
            <w:r w:rsidRPr="00D30C98">
              <w:rPr>
                <w:b/>
                <w:sz w:val="28"/>
                <w:szCs w:val="28"/>
                <w:lang w:val="en-US"/>
              </w:rPr>
              <w:t>Reuters</w:t>
            </w:r>
            <w:r>
              <w:rPr>
                <w:sz w:val="28"/>
                <w:szCs w:val="28"/>
              </w:rPr>
              <w:br/>
              <w:t>(</w:t>
            </w:r>
            <w:proofErr w:type="gramEnd"/>
            <w:r>
              <w:rPr>
                <w:sz w:val="28"/>
                <w:szCs w:val="28"/>
              </w:rPr>
              <w:t>в млрд. долл. США)</w:t>
            </w:r>
            <w:r>
              <w:rPr>
                <w:rStyle w:val="a8"/>
                <w:sz w:val="28"/>
                <w:szCs w:val="28"/>
              </w:rPr>
              <w:footnoteReference w:id="162"/>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 xml:space="preserve">Чистая прибыль </w:t>
            </w:r>
            <w:r w:rsidRPr="00D30C98">
              <w:rPr>
                <w:b/>
                <w:sz w:val="28"/>
                <w:szCs w:val="28"/>
                <w:lang w:val="en-US"/>
              </w:rPr>
              <w:t>Thomson</w:t>
            </w:r>
            <w:r>
              <w:rPr>
                <w:b/>
                <w:sz w:val="28"/>
                <w:szCs w:val="28"/>
              </w:rPr>
              <w:t xml:space="preserve"> </w:t>
            </w:r>
            <w:proofErr w:type="gramStart"/>
            <w:r w:rsidRPr="00D30C98">
              <w:rPr>
                <w:b/>
                <w:sz w:val="28"/>
                <w:szCs w:val="28"/>
                <w:lang w:val="en-US"/>
              </w:rPr>
              <w:t>Reuters</w:t>
            </w:r>
            <w:r w:rsidRPr="00D30C98">
              <w:rPr>
                <w:b/>
                <w:sz w:val="28"/>
                <w:szCs w:val="28"/>
              </w:rPr>
              <w:br/>
            </w:r>
            <w:r>
              <w:rPr>
                <w:sz w:val="28"/>
                <w:szCs w:val="28"/>
              </w:rPr>
              <w:t>(</w:t>
            </w:r>
            <w:proofErr w:type="gramEnd"/>
            <w:r>
              <w:rPr>
                <w:sz w:val="28"/>
                <w:szCs w:val="28"/>
              </w:rPr>
              <w:t>в млрд. долл. США)</w:t>
            </w:r>
            <w:r>
              <w:rPr>
                <w:rStyle w:val="a8"/>
                <w:sz w:val="28"/>
                <w:szCs w:val="28"/>
              </w:rPr>
              <w:footnoteReference w:id="163"/>
            </w:r>
          </w:p>
        </w:tc>
        <w:tc>
          <w:tcPr>
            <w:tcW w:w="2659" w:type="dxa"/>
            <w:vAlign w:val="center"/>
          </w:tcPr>
          <w:p w:rsidR="005279F7" w:rsidRPr="00F808DB" w:rsidRDefault="005279F7" w:rsidP="007A0505">
            <w:pPr>
              <w:pStyle w:val="a3"/>
              <w:spacing w:before="240" w:beforeAutospacing="0" w:after="0" w:afterAutospacing="0" w:line="360" w:lineRule="auto"/>
              <w:ind w:left="0" w:firstLine="0"/>
              <w:jc w:val="center"/>
              <w:rPr>
                <w:sz w:val="28"/>
                <w:szCs w:val="28"/>
              </w:rPr>
            </w:pPr>
            <w:r>
              <w:rPr>
                <w:sz w:val="28"/>
                <w:szCs w:val="28"/>
              </w:rPr>
              <w:t>Доход</w:t>
            </w:r>
            <w:r w:rsidRPr="00FF052C">
              <w:rPr>
                <w:sz w:val="28"/>
                <w:szCs w:val="28"/>
                <w:lang w:val="en-US"/>
              </w:rPr>
              <w:br/>
            </w:r>
            <w:r w:rsidRPr="00D30C98">
              <w:rPr>
                <w:b/>
                <w:sz w:val="28"/>
                <w:szCs w:val="28"/>
                <w:lang w:val="en-US"/>
              </w:rPr>
              <w:t>Reuters</w:t>
            </w:r>
            <w:r w:rsidRPr="00FF052C">
              <w:rPr>
                <w:b/>
                <w:sz w:val="28"/>
                <w:szCs w:val="28"/>
                <w:lang w:val="en-US"/>
              </w:rPr>
              <w:t xml:space="preserve"> </w:t>
            </w:r>
            <w:r w:rsidRPr="00D30C98">
              <w:rPr>
                <w:b/>
                <w:sz w:val="28"/>
                <w:szCs w:val="28"/>
                <w:lang w:val="en-US"/>
              </w:rPr>
              <w:t>News</w:t>
            </w:r>
            <w:r w:rsidRPr="00FF052C">
              <w:rPr>
                <w:b/>
                <w:sz w:val="28"/>
                <w:szCs w:val="28"/>
                <w:lang w:val="en-US"/>
              </w:rPr>
              <w:t xml:space="preserve"> </w:t>
            </w:r>
            <w:proofErr w:type="gramStart"/>
            <w:r w:rsidRPr="00D30C98">
              <w:rPr>
                <w:b/>
                <w:sz w:val="28"/>
                <w:szCs w:val="28"/>
                <w:lang w:val="en-US"/>
              </w:rPr>
              <w:t>Agency</w:t>
            </w:r>
            <w:r w:rsidRPr="00FF052C">
              <w:rPr>
                <w:sz w:val="28"/>
                <w:szCs w:val="28"/>
                <w:lang w:val="en-US"/>
              </w:rPr>
              <w:br/>
              <w:t>(</w:t>
            </w:r>
            <w:proofErr w:type="gramEnd"/>
            <w:r>
              <w:rPr>
                <w:sz w:val="28"/>
                <w:szCs w:val="28"/>
              </w:rPr>
              <w:t>в</w:t>
            </w:r>
            <w:r w:rsidRPr="00D146D9">
              <w:rPr>
                <w:sz w:val="28"/>
                <w:szCs w:val="28"/>
                <w:lang w:val="en-US"/>
              </w:rPr>
              <w:t xml:space="preserve"> </w:t>
            </w:r>
            <w:r>
              <w:rPr>
                <w:sz w:val="28"/>
                <w:szCs w:val="28"/>
              </w:rPr>
              <w:t>млн</w:t>
            </w:r>
            <w:r w:rsidRPr="00FF052C">
              <w:rPr>
                <w:sz w:val="28"/>
                <w:szCs w:val="28"/>
                <w:lang w:val="en-US"/>
              </w:rPr>
              <w:t xml:space="preserve">. </w:t>
            </w:r>
            <w:proofErr w:type="spellStart"/>
            <w:r>
              <w:rPr>
                <w:sz w:val="28"/>
                <w:szCs w:val="28"/>
              </w:rPr>
              <w:t>долл</w:t>
            </w:r>
            <w:proofErr w:type="spellEnd"/>
            <w:r w:rsidRPr="00FF052C">
              <w:rPr>
                <w:sz w:val="28"/>
                <w:szCs w:val="28"/>
                <w:lang w:val="en-US"/>
              </w:rPr>
              <w:t xml:space="preserve">. </w:t>
            </w:r>
            <w:r>
              <w:rPr>
                <w:sz w:val="28"/>
                <w:szCs w:val="28"/>
              </w:rPr>
              <w:t>США)</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jc w:val="center"/>
              <w:rPr>
                <w:b/>
                <w:sz w:val="28"/>
                <w:szCs w:val="28"/>
              </w:rPr>
            </w:pPr>
            <w:r w:rsidRPr="00DA3A1F">
              <w:rPr>
                <w:b/>
                <w:sz w:val="28"/>
                <w:szCs w:val="28"/>
              </w:rPr>
              <w:t>2008</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13,39</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1,32</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450</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jc w:val="center"/>
              <w:rPr>
                <w:b/>
                <w:sz w:val="28"/>
                <w:szCs w:val="28"/>
              </w:rPr>
            </w:pPr>
            <w:r w:rsidRPr="00DA3A1F">
              <w:rPr>
                <w:b/>
                <w:sz w:val="28"/>
                <w:szCs w:val="28"/>
              </w:rPr>
              <w:t>2009</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13,44</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0,87</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362</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2010</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13,07</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0,93</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380</w:t>
            </w:r>
            <w:r>
              <w:rPr>
                <w:rStyle w:val="a8"/>
                <w:sz w:val="28"/>
                <w:szCs w:val="28"/>
              </w:rPr>
              <w:footnoteReference w:id="164"/>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2011</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13,81</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-1,39</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336</w:t>
            </w:r>
            <w:r>
              <w:rPr>
                <w:rStyle w:val="a8"/>
                <w:sz w:val="28"/>
                <w:szCs w:val="28"/>
              </w:rPr>
              <w:footnoteReference w:id="165"/>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2012</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13,13</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2,04</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331</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2013</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12,70</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0,19</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331</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2014</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12,61</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1,96</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319</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2015</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11,26</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1,31</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296</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t>2016</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11,17</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3,15</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304</w:t>
            </w:r>
          </w:p>
        </w:tc>
      </w:tr>
      <w:tr w:rsidR="005279F7" w:rsidTr="007A0505">
        <w:tc>
          <w:tcPr>
            <w:tcW w:w="776" w:type="dxa"/>
            <w:vAlign w:val="center"/>
          </w:tcPr>
          <w:p w:rsidR="005279F7" w:rsidRPr="00DA3A1F" w:rsidRDefault="005279F7" w:rsidP="007A0505">
            <w:pPr>
              <w:pStyle w:val="a3"/>
              <w:spacing w:before="240" w:beforeAutospacing="0" w:after="0" w:afterAutospacing="0" w:line="360" w:lineRule="auto"/>
              <w:ind w:left="0" w:firstLine="0"/>
              <w:rPr>
                <w:b/>
                <w:sz w:val="28"/>
                <w:szCs w:val="28"/>
              </w:rPr>
            </w:pPr>
            <w:r w:rsidRPr="00DA3A1F">
              <w:rPr>
                <w:b/>
                <w:sz w:val="28"/>
                <w:szCs w:val="28"/>
              </w:rPr>
              <w:lastRenderedPageBreak/>
              <w:t>2017</w:t>
            </w:r>
          </w:p>
        </w:tc>
        <w:tc>
          <w:tcPr>
            <w:tcW w:w="2767"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11,33</w:t>
            </w:r>
          </w:p>
        </w:tc>
        <w:tc>
          <w:tcPr>
            <w:tcW w:w="2835"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1,46</w:t>
            </w:r>
          </w:p>
        </w:tc>
        <w:tc>
          <w:tcPr>
            <w:tcW w:w="2659" w:type="dxa"/>
            <w:vAlign w:val="center"/>
          </w:tcPr>
          <w:p w:rsidR="005279F7" w:rsidRDefault="005279F7" w:rsidP="007A0505">
            <w:pPr>
              <w:pStyle w:val="a3"/>
              <w:spacing w:before="240" w:beforeAutospacing="0" w:after="0" w:afterAutospacing="0" w:line="360" w:lineRule="auto"/>
              <w:ind w:firstLine="0"/>
              <w:jc w:val="center"/>
              <w:rPr>
                <w:sz w:val="28"/>
                <w:szCs w:val="28"/>
              </w:rPr>
            </w:pPr>
            <w:r>
              <w:rPr>
                <w:sz w:val="28"/>
                <w:szCs w:val="28"/>
              </w:rPr>
              <w:t>296</w:t>
            </w:r>
          </w:p>
        </w:tc>
      </w:tr>
    </w:tbl>
    <w:p w:rsidR="005279F7" w:rsidRPr="00767626" w:rsidRDefault="005279F7" w:rsidP="005279F7">
      <w:pPr>
        <w:pStyle w:val="a6"/>
        <w:spacing w:line="360" w:lineRule="auto"/>
        <w:ind w:left="1208" w:firstLine="0"/>
        <w:rPr>
          <w:rFonts w:ascii="Times New Roman" w:hAnsi="Times New Roman" w:cs="Times New Roman"/>
          <w:sz w:val="28"/>
          <w:szCs w:val="28"/>
        </w:rPr>
      </w:pPr>
    </w:p>
    <w:p w:rsidR="00A666A8" w:rsidRPr="00767626" w:rsidRDefault="00A666A8" w:rsidP="0088767C">
      <w:pPr>
        <w:pStyle w:val="a6"/>
        <w:spacing w:line="360" w:lineRule="auto"/>
        <w:ind w:left="0" w:firstLine="0"/>
        <w:rPr>
          <w:rFonts w:ascii="Times New Roman" w:hAnsi="Times New Roman" w:cs="Times New Roman"/>
          <w:sz w:val="28"/>
          <w:szCs w:val="28"/>
        </w:rPr>
      </w:pPr>
    </w:p>
    <w:p w:rsidR="00765877" w:rsidRPr="00767626" w:rsidRDefault="00765877" w:rsidP="00A666A8">
      <w:pPr>
        <w:shd w:val="clear" w:color="auto" w:fill="FFFFFF"/>
        <w:tabs>
          <w:tab w:val="left" w:pos="916"/>
          <w:tab w:val="left" w:pos="1350"/>
        </w:tabs>
        <w:ind w:firstLine="919"/>
        <w:rPr>
          <w:rFonts w:ascii="Times New Roman" w:hAnsi="Times New Roman" w:cs="Times New Roman"/>
          <w:sz w:val="28"/>
          <w:szCs w:val="28"/>
          <w:shd w:val="clear" w:color="auto" w:fill="FFFFFF"/>
        </w:rPr>
      </w:pPr>
    </w:p>
    <w:p w:rsidR="005279F7" w:rsidRDefault="005279F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279F7" w:rsidRDefault="005279F7" w:rsidP="005279F7">
      <w:pPr>
        <w:pStyle w:val="a3"/>
        <w:shd w:val="clear" w:color="auto" w:fill="FFFFFF"/>
        <w:spacing w:before="0" w:beforeAutospacing="0" w:after="0" w:afterAutospacing="0" w:line="360" w:lineRule="auto"/>
        <w:jc w:val="right"/>
        <w:rPr>
          <w:i/>
          <w:sz w:val="28"/>
          <w:szCs w:val="28"/>
        </w:rPr>
      </w:pPr>
      <w:r>
        <w:rPr>
          <w:sz w:val="28"/>
          <w:szCs w:val="28"/>
        </w:rPr>
        <w:lastRenderedPageBreak/>
        <w:t>Приложение 2</w:t>
      </w:r>
      <w:r w:rsidRPr="005279F7">
        <w:rPr>
          <w:i/>
          <w:sz w:val="28"/>
          <w:szCs w:val="28"/>
        </w:rPr>
        <w:t xml:space="preserve"> </w:t>
      </w:r>
    </w:p>
    <w:p w:rsidR="005279F7" w:rsidRPr="005279F7" w:rsidRDefault="005279F7" w:rsidP="005279F7">
      <w:pPr>
        <w:pStyle w:val="a3"/>
        <w:shd w:val="clear" w:color="auto" w:fill="FFFFFF"/>
        <w:spacing w:before="0" w:beforeAutospacing="0" w:after="0" w:afterAutospacing="0" w:line="360" w:lineRule="auto"/>
        <w:jc w:val="right"/>
        <w:rPr>
          <w:sz w:val="28"/>
          <w:szCs w:val="28"/>
        </w:rPr>
      </w:pPr>
      <w:r>
        <w:rPr>
          <w:sz w:val="28"/>
          <w:szCs w:val="28"/>
        </w:rPr>
        <w:t>Таблица № 2</w:t>
      </w:r>
    </w:p>
    <w:p w:rsidR="005279F7" w:rsidRPr="00EF4696" w:rsidRDefault="005279F7" w:rsidP="00527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right"/>
        <w:rPr>
          <w:rFonts w:ascii="Times New Roman" w:hAnsi="Times New Roman" w:cs="Times New Roman"/>
          <w:i/>
          <w:sz w:val="28"/>
          <w:szCs w:val="28"/>
          <w:shd w:val="clear" w:color="auto" w:fill="FFFFFF"/>
        </w:rPr>
      </w:pPr>
    </w:p>
    <w:tbl>
      <w:tblPr>
        <w:tblStyle w:val="a5"/>
        <w:tblW w:w="0" w:type="auto"/>
        <w:tblInd w:w="534" w:type="dxa"/>
        <w:tblLayout w:type="fixed"/>
        <w:tblLook w:val="04A0" w:firstRow="1" w:lastRow="0" w:firstColumn="1" w:lastColumn="0" w:noHBand="0" w:noVBand="1"/>
      </w:tblPr>
      <w:tblGrid>
        <w:gridCol w:w="1984"/>
        <w:gridCol w:w="1843"/>
        <w:gridCol w:w="1843"/>
        <w:gridCol w:w="1701"/>
        <w:gridCol w:w="1666"/>
      </w:tblGrid>
      <w:tr w:rsidR="005279F7" w:rsidRPr="004B466C" w:rsidTr="007A0505">
        <w:tc>
          <w:tcPr>
            <w:tcW w:w="1984"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0"/>
              <w:jc w:val="center"/>
              <w:rPr>
                <w:rFonts w:ascii="Times New Roman" w:hAnsi="Times New Roman" w:cs="Times New Roman"/>
                <w:sz w:val="28"/>
                <w:szCs w:val="28"/>
                <w:shd w:val="clear" w:color="auto" w:fill="FFFFFF"/>
              </w:rPr>
            </w:pPr>
          </w:p>
        </w:tc>
        <w:tc>
          <w:tcPr>
            <w:tcW w:w="1843" w:type="dxa"/>
          </w:tcPr>
          <w:p w:rsidR="005279F7" w:rsidRPr="004B466C"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lang w:val="en-US"/>
              </w:rPr>
            </w:pPr>
            <w:r w:rsidRPr="004B466C">
              <w:rPr>
                <w:rFonts w:ascii="Times New Roman" w:hAnsi="Times New Roman" w:cs="Times New Roman"/>
                <w:b/>
                <w:sz w:val="28"/>
                <w:szCs w:val="28"/>
                <w:shd w:val="clear" w:color="auto" w:fill="FFFFFF"/>
                <w:lang w:val="en-US"/>
              </w:rPr>
              <w:t>Reuters</w:t>
            </w:r>
          </w:p>
        </w:tc>
        <w:tc>
          <w:tcPr>
            <w:tcW w:w="1843" w:type="dxa"/>
          </w:tcPr>
          <w:p w:rsidR="005279F7" w:rsidRPr="004B466C"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lang w:val="en-US"/>
              </w:rPr>
            </w:pPr>
            <w:r w:rsidRPr="004B466C">
              <w:rPr>
                <w:rFonts w:ascii="Times New Roman" w:hAnsi="Times New Roman" w:cs="Times New Roman"/>
                <w:b/>
                <w:sz w:val="28"/>
                <w:szCs w:val="28"/>
                <w:shd w:val="clear" w:color="auto" w:fill="FFFFFF"/>
                <w:lang w:val="en-US"/>
              </w:rPr>
              <w:t>Associated Press</w:t>
            </w:r>
          </w:p>
        </w:tc>
        <w:tc>
          <w:tcPr>
            <w:tcW w:w="1701" w:type="dxa"/>
          </w:tcPr>
          <w:p w:rsidR="005279F7" w:rsidRPr="004B466C"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lang w:val="en-US"/>
              </w:rPr>
            </w:pPr>
            <w:proofErr w:type="spellStart"/>
            <w:r w:rsidRPr="004B466C">
              <w:rPr>
                <w:rFonts w:ascii="Times New Roman" w:hAnsi="Times New Roman" w:cs="Times New Roman"/>
                <w:b/>
                <w:sz w:val="28"/>
                <w:szCs w:val="28"/>
                <w:shd w:val="clear" w:color="auto" w:fill="FFFFFF"/>
                <w:lang w:val="en-US"/>
              </w:rPr>
              <w:t>Agence</w:t>
            </w:r>
            <w:proofErr w:type="spellEnd"/>
            <w:r w:rsidRPr="004B466C">
              <w:rPr>
                <w:rFonts w:ascii="Times New Roman" w:hAnsi="Times New Roman" w:cs="Times New Roman"/>
                <w:b/>
                <w:sz w:val="28"/>
                <w:szCs w:val="28"/>
                <w:shd w:val="clear" w:color="auto" w:fill="FFFFFF"/>
                <w:lang w:val="en-US"/>
              </w:rPr>
              <w:t xml:space="preserve"> France-</w:t>
            </w:r>
            <w:proofErr w:type="spellStart"/>
            <w:r w:rsidRPr="004B466C">
              <w:rPr>
                <w:rFonts w:ascii="Times New Roman" w:hAnsi="Times New Roman" w:cs="Times New Roman"/>
                <w:b/>
                <w:sz w:val="28"/>
                <w:szCs w:val="28"/>
                <w:shd w:val="clear" w:color="auto" w:fill="FFFFFF"/>
                <w:lang w:val="en-US"/>
              </w:rPr>
              <w:t>Presse</w:t>
            </w:r>
            <w:proofErr w:type="spellEnd"/>
          </w:p>
        </w:tc>
        <w:tc>
          <w:tcPr>
            <w:tcW w:w="1666" w:type="dxa"/>
          </w:tcPr>
          <w:p w:rsidR="005279F7" w:rsidRPr="004B466C"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rPr>
            </w:pPr>
            <w:r w:rsidRPr="004B466C">
              <w:rPr>
                <w:rFonts w:ascii="Times New Roman" w:hAnsi="Times New Roman" w:cs="Times New Roman"/>
                <w:b/>
                <w:sz w:val="28"/>
                <w:szCs w:val="28"/>
                <w:shd w:val="clear" w:color="auto" w:fill="FFFFFF"/>
                <w:lang w:val="en-US"/>
              </w:rPr>
              <w:t>Bloomberg</w:t>
            </w:r>
          </w:p>
        </w:tc>
      </w:tr>
      <w:tr w:rsidR="005279F7" w:rsidTr="007A0505">
        <w:tc>
          <w:tcPr>
            <w:tcW w:w="1984" w:type="dxa"/>
          </w:tcPr>
          <w:p w:rsidR="005279F7" w:rsidRPr="007E5E93"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rPr>
            </w:pPr>
            <w:r w:rsidRPr="007E5E93">
              <w:rPr>
                <w:rFonts w:ascii="Times New Roman" w:hAnsi="Times New Roman" w:cs="Times New Roman"/>
                <w:b/>
                <w:sz w:val="28"/>
                <w:szCs w:val="28"/>
                <w:shd w:val="clear" w:color="auto" w:fill="FFFFFF"/>
              </w:rPr>
              <w:t>Текст</w:t>
            </w:r>
          </w:p>
        </w:tc>
        <w:tc>
          <w:tcPr>
            <w:tcW w:w="1843" w:type="dxa"/>
          </w:tcPr>
          <w:p w:rsidR="005279F7" w:rsidRPr="00043906"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5500 новостей ежедневно</w:t>
            </w:r>
          </w:p>
        </w:tc>
        <w:tc>
          <w:tcPr>
            <w:tcW w:w="1843" w:type="dxa"/>
          </w:tcPr>
          <w:p w:rsidR="005279F7" w:rsidRPr="00043906"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2000 новостей ежедневно</w:t>
            </w:r>
          </w:p>
        </w:tc>
        <w:tc>
          <w:tcPr>
            <w:tcW w:w="1701"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5000 </w:t>
            </w:r>
            <w:r>
              <w:rPr>
                <w:rFonts w:ascii="Times New Roman" w:hAnsi="Times New Roman" w:cs="Times New Roman"/>
                <w:sz w:val="28"/>
                <w:szCs w:val="28"/>
                <w:shd w:val="clear" w:color="auto" w:fill="FFFFFF"/>
              </w:rPr>
              <w:t>новостей ежедневно</w:t>
            </w:r>
          </w:p>
        </w:tc>
        <w:tc>
          <w:tcPr>
            <w:tcW w:w="1666"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Зависит от спроса</w:t>
            </w:r>
          </w:p>
        </w:tc>
      </w:tr>
      <w:tr w:rsidR="005279F7" w:rsidTr="007A0505">
        <w:tc>
          <w:tcPr>
            <w:tcW w:w="1984" w:type="dxa"/>
          </w:tcPr>
          <w:p w:rsidR="005279F7" w:rsidRPr="00EA58F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lang w:val="en-US"/>
              </w:rPr>
            </w:pPr>
            <w:r w:rsidRPr="007E5E93">
              <w:rPr>
                <w:rFonts w:ascii="Times New Roman" w:hAnsi="Times New Roman" w:cs="Times New Roman"/>
                <w:b/>
                <w:sz w:val="28"/>
                <w:szCs w:val="28"/>
                <w:shd w:val="clear" w:color="auto" w:fill="FFFFFF"/>
              </w:rPr>
              <w:t>Фотография</w:t>
            </w:r>
          </w:p>
        </w:tc>
        <w:tc>
          <w:tcPr>
            <w:tcW w:w="1843"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0,5 млн. ежегодно/</w:t>
            </w:r>
            <w:r>
              <w:rPr>
                <w:rFonts w:ascii="Times New Roman" w:hAnsi="Times New Roman" w:cs="Times New Roman"/>
                <w:sz w:val="28"/>
                <w:szCs w:val="28"/>
                <w:shd w:val="clear" w:color="auto" w:fill="FFFFFF"/>
                <w:lang w:val="en-US"/>
              </w:rPr>
              <w:br/>
            </w:r>
            <w:r>
              <w:rPr>
                <w:rFonts w:ascii="Times New Roman" w:hAnsi="Times New Roman" w:cs="Times New Roman"/>
                <w:sz w:val="28"/>
                <w:szCs w:val="28"/>
                <w:shd w:val="clear" w:color="auto" w:fill="FFFFFF"/>
              </w:rPr>
              <w:t>1600 ежедневно</w:t>
            </w:r>
          </w:p>
        </w:tc>
        <w:tc>
          <w:tcPr>
            <w:tcW w:w="1843" w:type="dxa"/>
          </w:tcPr>
          <w:p w:rsidR="005279F7" w:rsidRPr="00EA58F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млн. ежегодно/</w:t>
            </w:r>
            <w:r>
              <w:rPr>
                <w:rFonts w:ascii="Times New Roman" w:hAnsi="Times New Roman" w:cs="Times New Roman"/>
                <w:sz w:val="28"/>
                <w:szCs w:val="28"/>
                <w:shd w:val="clear" w:color="auto" w:fill="FFFFFF"/>
                <w:lang w:val="en-US"/>
              </w:rPr>
              <w:br/>
            </w:r>
            <w:r>
              <w:rPr>
                <w:rFonts w:ascii="Times New Roman" w:hAnsi="Times New Roman" w:cs="Times New Roman"/>
                <w:sz w:val="28"/>
                <w:szCs w:val="28"/>
                <w:shd w:val="clear" w:color="auto" w:fill="FFFFFF"/>
              </w:rPr>
              <w:t>2700 ежедневно</w:t>
            </w:r>
          </w:p>
        </w:tc>
        <w:tc>
          <w:tcPr>
            <w:tcW w:w="1701"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 2000 до 3000 ежедневно</w:t>
            </w:r>
          </w:p>
        </w:tc>
        <w:tc>
          <w:tcPr>
            <w:tcW w:w="1666"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Зависит от спроса</w:t>
            </w:r>
          </w:p>
        </w:tc>
      </w:tr>
      <w:tr w:rsidR="005279F7" w:rsidTr="007A0505">
        <w:tc>
          <w:tcPr>
            <w:tcW w:w="1984" w:type="dxa"/>
          </w:tcPr>
          <w:p w:rsidR="005279F7" w:rsidRPr="007E5E93"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rPr>
            </w:pPr>
            <w:r w:rsidRPr="007E5E93">
              <w:rPr>
                <w:rFonts w:ascii="Times New Roman" w:hAnsi="Times New Roman" w:cs="Times New Roman"/>
                <w:b/>
                <w:sz w:val="28"/>
                <w:szCs w:val="28"/>
                <w:shd w:val="clear" w:color="auto" w:fill="FFFFFF"/>
              </w:rPr>
              <w:t>Графика</w:t>
            </w:r>
          </w:p>
        </w:tc>
        <w:tc>
          <w:tcPr>
            <w:tcW w:w="1843" w:type="dxa"/>
          </w:tcPr>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sidRPr="00D26054">
              <w:rPr>
                <w:rFonts w:ascii="Times New Roman" w:hAnsi="Times New Roman" w:cs="Times New Roman"/>
                <w:sz w:val="28"/>
                <w:szCs w:val="28"/>
                <w:shd w:val="clear" w:color="auto" w:fill="FFFFFF"/>
              </w:rPr>
              <w:t>Зависит от спроса</w:t>
            </w:r>
          </w:p>
        </w:tc>
        <w:tc>
          <w:tcPr>
            <w:tcW w:w="1843" w:type="dxa"/>
          </w:tcPr>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sidRPr="00D26054">
              <w:rPr>
                <w:rFonts w:ascii="Times New Roman" w:hAnsi="Times New Roman" w:cs="Times New Roman"/>
                <w:sz w:val="28"/>
                <w:szCs w:val="28"/>
                <w:shd w:val="clear" w:color="auto" w:fill="FFFFFF"/>
              </w:rPr>
              <w:t>Зависит от спроса</w:t>
            </w:r>
          </w:p>
        </w:tc>
        <w:tc>
          <w:tcPr>
            <w:tcW w:w="1701" w:type="dxa"/>
          </w:tcPr>
          <w:p w:rsidR="005279F7" w:rsidRPr="00B81495"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rPr>
              <w:t>инфографик</w:t>
            </w:r>
            <w:proofErr w:type="spellEnd"/>
            <w:r>
              <w:rPr>
                <w:rFonts w:ascii="Times New Roman" w:hAnsi="Times New Roman" w:cs="Times New Roman"/>
                <w:sz w:val="28"/>
                <w:szCs w:val="28"/>
                <w:shd w:val="clear" w:color="auto" w:fill="FFFFFF"/>
              </w:rPr>
              <w:t xml:space="preserve"> ежедневно</w:t>
            </w:r>
          </w:p>
        </w:tc>
        <w:tc>
          <w:tcPr>
            <w:tcW w:w="1666"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Зависит от спроса</w:t>
            </w:r>
          </w:p>
        </w:tc>
      </w:tr>
      <w:tr w:rsidR="005279F7" w:rsidTr="007A0505">
        <w:tc>
          <w:tcPr>
            <w:tcW w:w="1984" w:type="dxa"/>
          </w:tcPr>
          <w:p w:rsidR="005279F7" w:rsidRPr="007E5E93"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b/>
                <w:sz w:val="28"/>
                <w:szCs w:val="28"/>
                <w:shd w:val="clear" w:color="auto" w:fill="FFFFFF"/>
              </w:rPr>
            </w:pPr>
            <w:r w:rsidRPr="007E5E93">
              <w:rPr>
                <w:rFonts w:ascii="Times New Roman" w:hAnsi="Times New Roman" w:cs="Times New Roman"/>
                <w:b/>
                <w:sz w:val="28"/>
                <w:szCs w:val="28"/>
                <w:shd w:val="clear" w:color="auto" w:fill="FFFFFF"/>
              </w:rPr>
              <w:t>Видео и телевещание</w:t>
            </w:r>
          </w:p>
        </w:tc>
        <w:tc>
          <w:tcPr>
            <w:tcW w:w="1843" w:type="dxa"/>
          </w:tcPr>
          <w:p w:rsidR="005279F7" w:rsidRPr="00D33E8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838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 готовых новостных сюжетов ежедневно + исходники</w:t>
            </w:r>
          </w:p>
        </w:tc>
        <w:tc>
          <w:tcPr>
            <w:tcW w:w="1843"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838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 готовых новостных сюжетов ежедневно + исходники</w:t>
            </w:r>
          </w:p>
        </w:tc>
        <w:tc>
          <w:tcPr>
            <w:tcW w:w="1701"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838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 готовых новостных сюжетов ежедневно + исходники</w:t>
            </w:r>
          </w:p>
        </w:tc>
        <w:tc>
          <w:tcPr>
            <w:tcW w:w="1666" w:type="dxa"/>
          </w:tcPr>
          <w:p w:rsidR="005279F7"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Зависит от спроса</w:t>
            </w:r>
          </w:p>
        </w:tc>
      </w:tr>
      <w:tr w:rsidR="005279F7" w:rsidRPr="007E5E93" w:rsidTr="007A0505">
        <w:tc>
          <w:tcPr>
            <w:tcW w:w="1984" w:type="dxa"/>
          </w:tcPr>
          <w:p w:rsidR="005279F7" w:rsidRPr="007E5E93"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Комплексные услуги</w:t>
            </w:r>
          </w:p>
        </w:tc>
        <w:tc>
          <w:tcPr>
            <w:tcW w:w="1843" w:type="dxa"/>
          </w:tcPr>
          <w:p w:rsidR="005279F7" w:rsidRPr="007246B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lang w:val="en-US"/>
              </w:rPr>
            </w:pPr>
            <w:r w:rsidRPr="007246BB">
              <w:rPr>
                <w:rFonts w:ascii="Times New Roman" w:hAnsi="Times New Roman" w:cs="Times New Roman"/>
                <w:sz w:val="28"/>
                <w:szCs w:val="28"/>
                <w:shd w:val="clear" w:color="auto" w:fill="FFFFFF"/>
                <w:lang w:val="en-US"/>
              </w:rPr>
              <w:t>Live and Location Services</w:t>
            </w:r>
          </w:p>
          <w:p w:rsidR="005279F7" w:rsidRPr="00B81495"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lang w:val="en-US"/>
              </w:rPr>
            </w:pPr>
            <w:r w:rsidRPr="007246BB">
              <w:rPr>
                <w:rFonts w:ascii="Times New Roman" w:hAnsi="Times New Roman" w:cs="Times New Roman"/>
                <w:sz w:val="28"/>
                <w:szCs w:val="28"/>
                <w:shd w:val="clear" w:color="auto" w:fill="FFFFFF"/>
                <w:lang w:val="en-US"/>
              </w:rPr>
              <w:lastRenderedPageBreak/>
              <w:t>Content Distribution</w:t>
            </w:r>
          </w:p>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Reuters Connect</w:t>
            </w:r>
          </w:p>
        </w:tc>
        <w:tc>
          <w:tcPr>
            <w:tcW w:w="1843" w:type="dxa"/>
          </w:tcPr>
          <w:p w:rsidR="005279F7" w:rsidRPr="007246B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lang w:val="en-US"/>
              </w:rPr>
            </w:pPr>
            <w:r w:rsidRPr="007246BB">
              <w:rPr>
                <w:rFonts w:ascii="Times New Roman" w:hAnsi="Times New Roman" w:cs="Times New Roman"/>
                <w:sz w:val="28"/>
                <w:szCs w:val="28"/>
                <w:shd w:val="clear" w:color="auto" w:fill="FFFFFF"/>
                <w:lang w:val="en-US"/>
              </w:rPr>
              <w:lastRenderedPageBreak/>
              <w:t>AP Content Services</w:t>
            </w:r>
          </w:p>
          <w:p w:rsidR="005279F7" w:rsidRPr="007246BB"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lang w:val="en-US"/>
              </w:rPr>
            </w:pPr>
            <w:r w:rsidRPr="007246BB">
              <w:rPr>
                <w:rFonts w:ascii="Times New Roman" w:hAnsi="Times New Roman" w:cs="Times New Roman"/>
                <w:sz w:val="28"/>
                <w:szCs w:val="28"/>
                <w:shd w:val="clear" w:color="auto" w:fill="FFFFFF"/>
                <w:lang w:val="en-US"/>
              </w:rPr>
              <w:t xml:space="preserve">AP Planning </w:t>
            </w:r>
            <w:r w:rsidRPr="007246BB">
              <w:rPr>
                <w:rFonts w:ascii="Times New Roman" w:hAnsi="Times New Roman" w:cs="Times New Roman"/>
                <w:sz w:val="28"/>
                <w:szCs w:val="28"/>
                <w:shd w:val="clear" w:color="auto" w:fill="FFFFFF"/>
                <w:lang w:val="en-US"/>
              </w:rPr>
              <w:lastRenderedPageBreak/>
              <w:t>and media tools</w:t>
            </w:r>
          </w:p>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ENPS</w:t>
            </w:r>
          </w:p>
        </w:tc>
        <w:tc>
          <w:tcPr>
            <w:tcW w:w="1701" w:type="dxa"/>
          </w:tcPr>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IRIS</w:t>
            </w:r>
          </w:p>
        </w:tc>
        <w:tc>
          <w:tcPr>
            <w:tcW w:w="1666" w:type="dxa"/>
          </w:tcPr>
          <w:p w:rsidR="005279F7" w:rsidRPr="00D26054" w:rsidRDefault="005279F7" w:rsidP="007A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Bloomberg Professional</w:t>
            </w:r>
          </w:p>
        </w:tc>
      </w:tr>
    </w:tbl>
    <w:p w:rsidR="005279F7" w:rsidRPr="00711AE0" w:rsidRDefault="005279F7" w:rsidP="00527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rFonts w:ascii="Times New Roman" w:hAnsi="Times New Roman" w:cs="Times New Roman"/>
          <w:i/>
          <w:sz w:val="28"/>
          <w:szCs w:val="28"/>
          <w:shd w:val="clear" w:color="auto" w:fill="FFFFFF"/>
        </w:rPr>
      </w:pPr>
    </w:p>
    <w:p w:rsidR="00BD1333" w:rsidRPr="00767626" w:rsidRDefault="00BD1333" w:rsidP="00527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8"/>
          <w:szCs w:val="28"/>
          <w:shd w:val="clear" w:color="auto" w:fill="FFFFFF"/>
        </w:rPr>
      </w:pPr>
    </w:p>
    <w:p w:rsidR="00023052" w:rsidRPr="00767626" w:rsidRDefault="00023052" w:rsidP="00A666A8">
      <w:pPr>
        <w:rPr>
          <w:rFonts w:ascii="Times New Roman" w:hAnsi="Times New Roman" w:cs="Times New Roman"/>
          <w:sz w:val="28"/>
          <w:szCs w:val="28"/>
        </w:rPr>
      </w:pPr>
    </w:p>
    <w:p w:rsidR="004355E5" w:rsidRPr="00767626" w:rsidRDefault="004355E5">
      <w:pPr>
        <w:rPr>
          <w:rFonts w:ascii="Times New Roman" w:hAnsi="Times New Roman" w:cs="Times New Roman"/>
          <w:sz w:val="28"/>
          <w:szCs w:val="28"/>
        </w:rPr>
      </w:pPr>
    </w:p>
    <w:sectPr w:rsidR="004355E5" w:rsidRPr="00767626" w:rsidSect="0085474E">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D9" w:rsidRDefault="00D146D9" w:rsidP="00AB4C8A">
      <w:pPr>
        <w:spacing w:line="240" w:lineRule="auto"/>
      </w:pPr>
      <w:r>
        <w:separator/>
      </w:r>
    </w:p>
  </w:endnote>
  <w:endnote w:type="continuationSeparator" w:id="0">
    <w:p w:rsidR="00D146D9" w:rsidRDefault="00D146D9" w:rsidP="00AB4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24063"/>
      <w:docPartObj>
        <w:docPartGallery w:val="Page Numbers (Bottom of Page)"/>
        <w:docPartUnique/>
      </w:docPartObj>
    </w:sdtPr>
    <w:sdtEndPr>
      <w:rPr>
        <w:rFonts w:ascii="Times New Roman" w:hAnsi="Times New Roman" w:cs="Times New Roman"/>
        <w:sz w:val="24"/>
        <w:szCs w:val="24"/>
      </w:rPr>
    </w:sdtEndPr>
    <w:sdtContent>
      <w:p w:rsidR="00D146D9" w:rsidRPr="0085474E" w:rsidRDefault="00D146D9">
        <w:pPr>
          <w:pStyle w:val="af3"/>
          <w:jc w:val="center"/>
          <w:rPr>
            <w:rFonts w:ascii="Times New Roman" w:hAnsi="Times New Roman" w:cs="Times New Roman"/>
            <w:sz w:val="24"/>
            <w:szCs w:val="24"/>
          </w:rPr>
        </w:pPr>
        <w:r w:rsidRPr="0085474E">
          <w:rPr>
            <w:rFonts w:ascii="Times New Roman" w:hAnsi="Times New Roman" w:cs="Times New Roman"/>
            <w:sz w:val="24"/>
            <w:szCs w:val="24"/>
          </w:rPr>
          <w:fldChar w:fldCharType="begin"/>
        </w:r>
        <w:r w:rsidRPr="0085474E">
          <w:rPr>
            <w:rFonts w:ascii="Times New Roman" w:hAnsi="Times New Roman" w:cs="Times New Roman"/>
            <w:sz w:val="24"/>
            <w:szCs w:val="24"/>
          </w:rPr>
          <w:instrText xml:space="preserve"> PAGE   \* MERGEFORMAT </w:instrText>
        </w:r>
        <w:r w:rsidRPr="0085474E">
          <w:rPr>
            <w:rFonts w:ascii="Times New Roman" w:hAnsi="Times New Roman" w:cs="Times New Roman"/>
            <w:sz w:val="24"/>
            <w:szCs w:val="24"/>
          </w:rPr>
          <w:fldChar w:fldCharType="separate"/>
        </w:r>
        <w:r w:rsidR="00CE4F50">
          <w:rPr>
            <w:rFonts w:ascii="Times New Roman" w:hAnsi="Times New Roman" w:cs="Times New Roman"/>
            <w:noProof/>
            <w:sz w:val="24"/>
            <w:szCs w:val="24"/>
          </w:rPr>
          <w:t>80</w:t>
        </w:r>
        <w:r w:rsidRPr="0085474E">
          <w:rPr>
            <w:rFonts w:ascii="Times New Roman" w:hAnsi="Times New Roman" w:cs="Times New Roman"/>
            <w:sz w:val="24"/>
            <w:szCs w:val="24"/>
          </w:rPr>
          <w:fldChar w:fldCharType="end"/>
        </w:r>
      </w:p>
    </w:sdtContent>
  </w:sdt>
  <w:p w:rsidR="00D146D9" w:rsidRDefault="00D146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D9" w:rsidRDefault="00D146D9" w:rsidP="00AB4C8A">
      <w:pPr>
        <w:spacing w:line="240" w:lineRule="auto"/>
      </w:pPr>
      <w:r>
        <w:separator/>
      </w:r>
    </w:p>
  </w:footnote>
  <w:footnote w:type="continuationSeparator" w:id="0">
    <w:p w:rsidR="00D146D9" w:rsidRDefault="00D146D9" w:rsidP="00AB4C8A">
      <w:pPr>
        <w:spacing w:line="240" w:lineRule="auto"/>
      </w:pPr>
      <w:r>
        <w:continuationSeparator/>
      </w:r>
    </w:p>
  </w:footnote>
  <w:footnote w:id="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iCs/>
          <w:sz w:val="24"/>
          <w:szCs w:val="24"/>
          <w:shd w:val="clear" w:color="auto" w:fill="FFFFFF"/>
        </w:rPr>
        <w:t xml:space="preserve"> </w:t>
      </w:r>
      <w:r w:rsidRPr="00EE3B41">
        <w:rPr>
          <w:rFonts w:ascii="Times New Roman" w:hAnsi="Times New Roman" w:cs="Times New Roman"/>
          <w:iCs/>
          <w:sz w:val="24"/>
          <w:szCs w:val="24"/>
          <w:shd w:val="clear" w:color="auto" w:fill="FFFFFF"/>
        </w:rPr>
        <w:t>Белл Д.</w:t>
      </w:r>
      <w:r w:rsidRPr="00EE3B41">
        <w:rPr>
          <w:rFonts w:ascii="Times New Roman" w:hAnsi="Times New Roman" w:cs="Times New Roman"/>
          <w:sz w:val="24"/>
          <w:szCs w:val="24"/>
          <w:shd w:val="clear" w:color="auto" w:fill="FFFFFF"/>
        </w:rPr>
        <w:t> Социальные рамки информационного общества // Новая т</w:t>
      </w:r>
      <w:r>
        <w:rPr>
          <w:rFonts w:ascii="Times New Roman" w:hAnsi="Times New Roman" w:cs="Times New Roman"/>
          <w:sz w:val="24"/>
          <w:szCs w:val="24"/>
          <w:shd w:val="clear" w:color="auto" w:fill="FFFFFF"/>
        </w:rPr>
        <w:t>ехнократическая волна на Западе</w:t>
      </w:r>
      <w:r w:rsidRPr="006F43D6">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 Прогресс, 1986. </w:t>
      </w:r>
      <w:r w:rsidRPr="00EE3B41">
        <w:rPr>
          <w:rFonts w:ascii="Times New Roman" w:hAnsi="Times New Roman" w:cs="Times New Roman"/>
          <w:sz w:val="24"/>
          <w:szCs w:val="24"/>
          <w:shd w:val="clear" w:color="auto" w:fill="FFFFFF"/>
        </w:rPr>
        <w:t>С. 134.</w:t>
      </w:r>
    </w:p>
  </w:footnote>
  <w:footnote w:id="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bCs/>
          <w:sz w:val="24"/>
          <w:szCs w:val="24"/>
          <w:shd w:val="clear" w:color="auto" w:fill="FFFFFF"/>
        </w:rPr>
        <w:t xml:space="preserve"> </w:t>
      </w:r>
      <w:r w:rsidRPr="00EE3B41">
        <w:rPr>
          <w:rFonts w:ascii="Times New Roman" w:hAnsi="Times New Roman" w:cs="Times New Roman"/>
          <w:bCs/>
          <w:sz w:val="24"/>
          <w:szCs w:val="24"/>
          <w:shd w:val="clear" w:color="auto" w:fill="FFFFFF"/>
        </w:rPr>
        <w:t>Сапунов</w:t>
      </w:r>
      <w:r w:rsidRPr="00EE3B41">
        <w:rPr>
          <w:rFonts w:ascii="Times New Roman" w:hAnsi="Times New Roman" w:cs="Times New Roman"/>
          <w:sz w:val="24"/>
          <w:szCs w:val="24"/>
          <w:shd w:val="clear" w:color="auto" w:fill="FFFFFF"/>
        </w:rPr>
        <w:t> В. И. Зарубежные </w:t>
      </w:r>
      <w:r w:rsidRPr="00EE3B41">
        <w:rPr>
          <w:rFonts w:ascii="Times New Roman" w:hAnsi="Times New Roman" w:cs="Times New Roman"/>
          <w:bCs/>
          <w:sz w:val="24"/>
          <w:szCs w:val="24"/>
          <w:shd w:val="clear" w:color="auto" w:fill="FFFFFF"/>
        </w:rPr>
        <w:t>информационные</w:t>
      </w:r>
      <w:r w:rsidRPr="00EE3B41">
        <w:rPr>
          <w:rFonts w:ascii="Times New Roman" w:hAnsi="Times New Roman" w:cs="Times New Roman"/>
          <w:sz w:val="24"/>
          <w:szCs w:val="24"/>
          <w:shd w:val="clear" w:color="auto" w:fill="FFFFFF"/>
        </w:rPr>
        <w:t> </w:t>
      </w:r>
      <w:r w:rsidRPr="00EE3B41">
        <w:rPr>
          <w:rFonts w:ascii="Times New Roman" w:hAnsi="Times New Roman" w:cs="Times New Roman"/>
          <w:bCs/>
          <w:sz w:val="24"/>
          <w:szCs w:val="24"/>
          <w:shd w:val="clear" w:color="auto" w:fill="FFFFFF"/>
        </w:rPr>
        <w:t>агентства</w:t>
      </w:r>
      <w:r w:rsidRPr="00EE3B41">
        <w:rPr>
          <w:rFonts w:ascii="Times New Roman" w:hAnsi="Times New Roman" w:cs="Times New Roman"/>
          <w:sz w:val="24"/>
          <w:szCs w:val="24"/>
          <w:shd w:val="clear" w:color="auto" w:fill="FFFFFF"/>
        </w:rPr>
        <w:t>. – М: Изд-во Михайлова В. А., 2006 г., С. 203.</w:t>
      </w:r>
    </w:p>
  </w:footnote>
  <w:footnote w:id="3">
    <w:p w:rsidR="00D146D9" w:rsidRPr="00EE3B41"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8F69B4">
        <w:rPr>
          <w:rFonts w:ascii="Times New Roman" w:hAnsi="Times New Roman" w:cs="Times New Roman"/>
          <w:bCs/>
          <w:sz w:val="24"/>
          <w:szCs w:val="24"/>
          <w:shd w:val="clear" w:color="auto" w:fill="FFFFFF"/>
          <w:lang w:val="en-US"/>
        </w:rPr>
        <w:t xml:space="preserve"> </w:t>
      </w:r>
      <w:r w:rsidRPr="00EE3B41">
        <w:rPr>
          <w:rFonts w:ascii="Times New Roman" w:hAnsi="Times New Roman" w:cs="Times New Roman"/>
          <w:bCs/>
          <w:sz w:val="24"/>
          <w:szCs w:val="24"/>
          <w:shd w:val="clear" w:color="auto" w:fill="FFFFFF"/>
        </w:rPr>
        <w:t>Там</w:t>
      </w:r>
      <w:r w:rsidRPr="008F69B4">
        <w:rPr>
          <w:rFonts w:ascii="Times New Roman" w:hAnsi="Times New Roman" w:cs="Times New Roman"/>
          <w:bCs/>
          <w:sz w:val="24"/>
          <w:szCs w:val="24"/>
          <w:shd w:val="clear" w:color="auto" w:fill="FFFFFF"/>
          <w:lang w:val="en-US"/>
        </w:rPr>
        <w:t xml:space="preserve"> </w:t>
      </w:r>
      <w:r w:rsidRPr="00EE3B41">
        <w:rPr>
          <w:rFonts w:ascii="Times New Roman" w:hAnsi="Times New Roman" w:cs="Times New Roman"/>
          <w:bCs/>
          <w:sz w:val="24"/>
          <w:szCs w:val="24"/>
          <w:shd w:val="clear" w:color="auto" w:fill="FFFFFF"/>
        </w:rPr>
        <w:t>же</w:t>
      </w:r>
    </w:p>
  </w:footnote>
  <w:footnote w:id="4">
    <w:p w:rsidR="00D146D9" w:rsidRPr="0091374E"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0E64E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Agence</w:t>
      </w:r>
      <w:proofErr w:type="spellEnd"/>
      <w:r>
        <w:rPr>
          <w:rFonts w:ascii="Times New Roman" w:hAnsi="Times New Roman" w:cs="Times New Roman"/>
          <w:sz w:val="24"/>
          <w:szCs w:val="24"/>
          <w:lang w:val="en-US"/>
        </w:rPr>
        <w:t xml:space="preserve"> France-</w:t>
      </w:r>
      <w:proofErr w:type="spellStart"/>
      <w:r>
        <w:rPr>
          <w:rFonts w:ascii="Times New Roman" w:hAnsi="Times New Roman" w:cs="Times New Roman"/>
          <w:sz w:val="24"/>
          <w:szCs w:val="24"/>
          <w:lang w:val="en-US"/>
        </w:rPr>
        <w:t>Presse</w:t>
      </w:r>
      <w:proofErr w:type="spellEnd"/>
      <w:r>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Режим доступа: </w:t>
      </w:r>
      <w:r w:rsidRPr="00EE3B41">
        <w:rPr>
          <w:rFonts w:ascii="Times New Roman" w:hAnsi="Times New Roman" w:cs="Times New Roman"/>
          <w:sz w:val="24"/>
          <w:szCs w:val="24"/>
          <w:lang w:val="en-US"/>
        </w:rPr>
        <w:t>www</w:t>
      </w:r>
      <w:r w:rsidRPr="0091374E">
        <w:rPr>
          <w:rFonts w:ascii="Times New Roman" w:hAnsi="Times New Roman" w:cs="Times New Roman"/>
          <w:sz w:val="24"/>
          <w:szCs w:val="24"/>
        </w:rPr>
        <w:t>.</w:t>
      </w:r>
      <w:proofErr w:type="spellStart"/>
      <w:r w:rsidRPr="00EE3B41">
        <w:rPr>
          <w:rFonts w:ascii="Times New Roman" w:hAnsi="Times New Roman" w:cs="Times New Roman"/>
          <w:sz w:val="24"/>
          <w:szCs w:val="24"/>
          <w:lang w:val="en-US"/>
        </w:rPr>
        <w:t>afp</w:t>
      </w:r>
      <w:proofErr w:type="spellEnd"/>
      <w:r w:rsidRPr="0091374E">
        <w:rPr>
          <w:rFonts w:ascii="Times New Roman" w:hAnsi="Times New Roman" w:cs="Times New Roman"/>
          <w:sz w:val="24"/>
          <w:szCs w:val="24"/>
        </w:rPr>
        <w:t>.</w:t>
      </w:r>
      <w:proofErr w:type="spellStart"/>
      <w:r w:rsidRPr="00EE3B41">
        <w:rPr>
          <w:rFonts w:ascii="Times New Roman" w:hAnsi="Times New Roman" w:cs="Times New Roman"/>
          <w:sz w:val="24"/>
          <w:szCs w:val="24"/>
          <w:lang w:val="en-US"/>
        </w:rPr>
        <w:t>fr</w:t>
      </w:r>
      <w:proofErr w:type="spellEnd"/>
    </w:p>
  </w:footnote>
  <w:footnote w:id="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Войцехович</w:t>
      </w:r>
      <w:proofErr w:type="spellEnd"/>
      <w:r w:rsidRPr="00EE3B41">
        <w:rPr>
          <w:rFonts w:ascii="Times New Roman" w:hAnsi="Times New Roman" w:cs="Times New Roman"/>
          <w:sz w:val="24"/>
          <w:szCs w:val="24"/>
          <w:shd w:val="clear" w:color="auto" w:fill="FFFFFF"/>
        </w:rPr>
        <w:t xml:space="preserve"> К.А. Информационное агентство Ассошиэйтед Пресс в условиях современного информационного рынка. </w:t>
      </w:r>
      <w:proofErr w:type="spellStart"/>
      <w:r w:rsidRPr="00EE3B41">
        <w:rPr>
          <w:rFonts w:ascii="Times New Roman" w:hAnsi="Times New Roman" w:cs="Times New Roman"/>
          <w:sz w:val="24"/>
          <w:szCs w:val="24"/>
          <w:shd w:val="clear" w:color="auto" w:fill="FFFFFF"/>
        </w:rPr>
        <w:t>Дис</w:t>
      </w:r>
      <w:proofErr w:type="spellEnd"/>
      <w:r w:rsidRPr="00EE3B41">
        <w:rPr>
          <w:rFonts w:ascii="Times New Roman" w:hAnsi="Times New Roman" w:cs="Times New Roman"/>
          <w:sz w:val="24"/>
          <w:szCs w:val="24"/>
          <w:shd w:val="clear" w:color="auto" w:fill="FFFFFF"/>
        </w:rPr>
        <w:t xml:space="preserve">. канд. </w:t>
      </w:r>
      <w:proofErr w:type="spellStart"/>
      <w:r w:rsidRPr="00EE3B41">
        <w:rPr>
          <w:rFonts w:ascii="Times New Roman" w:hAnsi="Times New Roman" w:cs="Times New Roman"/>
          <w:sz w:val="24"/>
          <w:szCs w:val="24"/>
          <w:shd w:val="clear" w:color="auto" w:fill="FFFFFF"/>
        </w:rPr>
        <w:t>филол</w:t>
      </w:r>
      <w:proofErr w:type="spellEnd"/>
      <w:r w:rsidRPr="00EE3B41">
        <w:rPr>
          <w:rFonts w:ascii="Times New Roman" w:hAnsi="Times New Roman" w:cs="Times New Roman"/>
          <w:sz w:val="24"/>
          <w:szCs w:val="24"/>
          <w:shd w:val="clear" w:color="auto" w:fill="FFFFFF"/>
        </w:rPr>
        <w:t xml:space="preserve">. </w:t>
      </w:r>
      <w:proofErr w:type="gramStart"/>
      <w:r w:rsidRPr="00EE3B41">
        <w:rPr>
          <w:rFonts w:ascii="Times New Roman" w:hAnsi="Times New Roman" w:cs="Times New Roman"/>
          <w:sz w:val="24"/>
          <w:szCs w:val="24"/>
          <w:shd w:val="clear" w:color="auto" w:fill="FFFFFF"/>
        </w:rPr>
        <w:t>наук.:</w:t>
      </w:r>
      <w:proofErr w:type="gramEnd"/>
      <w:r>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 xml:space="preserve">10.01.10 / К. А. </w:t>
      </w:r>
      <w:proofErr w:type="spellStart"/>
      <w:r w:rsidRPr="00EE3B41">
        <w:rPr>
          <w:rFonts w:ascii="Times New Roman" w:hAnsi="Times New Roman" w:cs="Times New Roman"/>
          <w:sz w:val="24"/>
          <w:szCs w:val="24"/>
          <w:shd w:val="clear" w:color="auto" w:fill="FFFFFF"/>
        </w:rPr>
        <w:t>Войцехович</w:t>
      </w:r>
      <w:proofErr w:type="spellEnd"/>
      <w:r w:rsidRPr="00EE3B41">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Моск</w:t>
      </w:r>
      <w:proofErr w:type="spellEnd"/>
      <w:r w:rsidRPr="00EE3B41">
        <w:rPr>
          <w:rFonts w:ascii="Times New Roman" w:hAnsi="Times New Roman" w:cs="Times New Roman"/>
          <w:sz w:val="24"/>
          <w:szCs w:val="24"/>
          <w:shd w:val="clear" w:color="auto" w:fill="FFFFFF"/>
        </w:rPr>
        <w:t>. гос. ун-т. М., 2005, С. 8-9.</w:t>
      </w:r>
    </w:p>
  </w:footnote>
  <w:footnote w:id="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Вагнер И. Е. Информационные агентства в системе современных </w:t>
      </w:r>
      <w:proofErr w:type="spellStart"/>
      <w:r w:rsidRPr="00EE3B41">
        <w:rPr>
          <w:rFonts w:ascii="Times New Roman" w:hAnsi="Times New Roman" w:cs="Times New Roman"/>
          <w:sz w:val="24"/>
          <w:szCs w:val="24"/>
        </w:rPr>
        <w:t>массмедиа</w:t>
      </w:r>
      <w:proofErr w:type="spellEnd"/>
      <w:r w:rsidRPr="00EE3B41">
        <w:rPr>
          <w:rFonts w:ascii="Times New Roman" w:hAnsi="Times New Roman" w:cs="Times New Roman"/>
          <w:sz w:val="24"/>
          <w:szCs w:val="24"/>
        </w:rPr>
        <w:t>: тенденции развития. – Нижний Новгород: Вестник Нижегородского университета им. Н. И. Лобачевского, 2013, С. 84-86.</w:t>
      </w:r>
    </w:p>
  </w:footnote>
  <w:footnote w:id="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rPr>
        <w:t xml:space="preserve">Сапунов В.И. Функционирование зарубежных информационных агентств в современной </w:t>
      </w:r>
      <w:proofErr w:type="spellStart"/>
      <w:r>
        <w:rPr>
          <w:rFonts w:ascii="Times New Roman" w:hAnsi="Times New Roman" w:cs="Times New Roman"/>
          <w:sz w:val="24"/>
          <w:szCs w:val="24"/>
        </w:rPr>
        <w:t>медиасистеме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Дисс.докт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филол</w:t>
      </w:r>
      <w:proofErr w:type="spellEnd"/>
      <w:r>
        <w:rPr>
          <w:rFonts w:ascii="Times New Roman" w:hAnsi="Times New Roman" w:cs="Times New Roman"/>
          <w:sz w:val="24"/>
          <w:szCs w:val="24"/>
        </w:rPr>
        <w:t xml:space="preserve">. </w:t>
      </w:r>
      <w:proofErr w:type="gramStart"/>
      <w:r w:rsidRPr="00EE3B41">
        <w:rPr>
          <w:rFonts w:ascii="Times New Roman" w:hAnsi="Times New Roman" w:cs="Times New Roman"/>
          <w:sz w:val="24"/>
          <w:szCs w:val="24"/>
        </w:rPr>
        <w:t>наук.:</w:t>
      </w:r>
      <w:proofErr w:type="gramEnd"/>
      <w:r w:rsidRPr="00EE3B41">
        <w:rPr>
          <w:rFonts w:ascii="Times New Roman" w:hAnsi="Times New Roman" w:cs="Times New Roman"/>
          <w:sz w:val="24"/>
          <w:szCs w:val="24"/>
        </w:rPr>
        <w:t xml:space="preserve"> 10.01.10 </w:t>
      </w:r>
      <w:r w:rsidRPr="00EE3B41">
        <w:rPr>
          <w:rFonts w:ascii="Times New Roman" w:hAnsi="Times New Roman" w:cs="Times New Roman"/>
          <w:sz w:val="24"/>
          <w:szCs w:val="24"/>
          <w:shd w:val="clear" w:color="auto" w:fill="FFFFFF"/>
        </w:rPr>
        <w:t xml:space="preserve">/ В. И. Сапунов; </w:t>
      </w:r>
      <w:proofErr w:type="spellStart"/>
      <w:r w:rsidRPr="00EE3B41">
        <w:rPr>
          <w:rFonts w:ascii="Times New Roman" w:hAnsi="Times New Roman" w:cs="Times New Roman"/>
          <w:sz w:val="24"/>
          <w:szCs w:val="24"/>
          <w:shd w:val="clear" w:color="auto" w:fill="FFFFFF"/>
        </w:rPr>
        <w:t>Воронежск</w:t>
      </w:r>
      <w:proofErr w:type="spellEnd"/>
      <w:r w:rsidRPr="00EE3B41">
        <w:rPr>
          <w:rFonts w:ascii="Times New Roman" w:hAnsi="Times New Roman" w:cs="Times New Roman"/>
          <w:sz w:val="24"/>
          <w:szCs w:val="24"/>
          <w:shd w:val="clear" w:color="auto" w:fill="FFFFFF"/>
        </w:rPr>
        <w:t>. гос. ун-т. Воронеж,</w:t>
      </w:r>
      <w:r w:rsidRPr="00EE3B41">
        <w:rPr>
          <w:rFonts w:ascii="Times New Roman" w:hAnsi="Times New Roman" w:cs="Times New Roman"/>
          <w:sz w:val="24"/>
          <w:szCs w:val="24"/>
        </w:rPr>
        <w:t xml:space="preserve"> 2007, С. 10-11.</w:t>
      </w:r>
    </w:p>
  </w:footnote>
  <w:footnote w:id="8">
    <w:p w:rsidR="00D146D9" w:rsidRPr="00EE3B41"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767626">
        <w:rPr>
          <w:rFonts w:ascii="Times New Roman" w:eastAsia="Times New Roman" w:hAnsi="Times New Roman" w:cs="Times New Roman"/>
          <w:sz w:val="24"/>
          <w:szCs w:val="24"/>
        </w:rPr>
        <w:t xml:space="preserve"> </w:t>
      </w:r>
      <w:proofErr w:type="spellStart"/>
      <w:r w:rsidRPr="00EE3B41">
        <w:rPr>
          <w:rFonts w:ascii="Times New Roman" w:eastAsia="Times New Roman" w:hAnsi="Times New Roman" w:cs="Times New Roman"/>
          <w:sz w:val="24"/>
          <w:szCs w:val="24"/>
        </w:rPr>
        <w:t>Вартанова</w:t>
      </w:r>
      <w:proofErr w:type="spellEnd"/>
      <w:r w:rsidRPr="00EE3B41">
        <w:rPr>
          <w:rFonts w:ascii="Times New Roman" w:eastAsia="Times New Roman" w:hAnsi="Times New Roman" w:cs="Times New Roman"/>
          <w:sz w:val="24"/>
          <w:szCs w:val="24"/>
        </w:rPr>
        <w:t xml:space="preserve"> Е.Л., Вирен Г.В., Фролова Т.И. Типология информационных агентств. Вестник Московского государственного университета; Изд-во </w:t>
      </w:r>
      <w:proofErr w:type="spellStart"/>
      <w:r w:rsidRPr="00EE3B41">
        <w:rPr>
          <w:rFonts w:ascii="Times New Roman" w:eastAsia="Times New Roman" w:hAnsi="Times New Roman" w:cs="Times New Roman"/>
          <w:sz w:val="24"/>
          <w:szCs w:val="24"/>
        </w:rPr>
        <w:t>Моск</w:t>
      </w:r>
      <w:proofErr w:type="spellEnd"/>
      <w:r w:rsidRPr="00EE3B41">
        <w:rPr>
          <w:rFonts w:ascii="Times New Roman" w:eastAsia="Times New Roman" w:hAnsi="Times New Roman" w:cs="Times New Roman"/>
          <w:sz w:val="24"/>
          <w:szCs w:val="24"/>
        </w:rPr>
        <w:t>. гос. ун-та. М., 2013, С. 6.</w:t>
      </w:r>
    </w:p>
  </w:footnote>
  <w:footnote w:id="9">
    <w:p w:rsidR="00D146D9" w:rsidRPr="00EE3B41"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8F69B4">
        <w:rPr>
          <w:rFonts w:ascii="Times New Roman" w:eastAsia="Times New Roman" w:hAnsi="Times New Roman" w:cs="Times New Roman"/>
          <w:sz w:val="24"/>
          <w:szCs w:val="24"/>
          <w:highlight w:val="white"/>
        </w:rPr>
        <w:t xml:space="preserve"> </w:t>
      </w:r>
      <w:proofErr w:type="spellStart"/>
      <w:r w:rsidRPr="00EE3B41">
        <w:rPr>
          <w:rFonts w:ascii="Times New Roman" w:eastAsia="Times New Roman" w:hAnsi="Times New Roman" w:cs="Times New Roman"/>
          <w:sz w:val="24"/>
          <w:szCs w:val="24"/>
          <w:highlight w:val="white"/>
        </w:rPr>
        <w:t>Войцехович</w:t>
      </w:r>
      <w:proofErr w:type="spellEnd"/>
      <w:r w:rsidRPr="00EE3B41">
        <w:rPr>
          <w:rFonts w:ascii="Times New Roman" w:eastAsia="Times New Roman" w:hAnsi="Times New Roman" w:cs="Times New Roman"/>
          <w:sz w:val="24"/>
          <w:szCs w:val="24"/>
          <w:highlight w:val="white"/>
        </w:rPr>
        <w:t xml:space="preserve"> К.А. Информационное агентство Ассошиэйтед Пресс в условиях современного информационного рынка. </w:t>
      </w:r>
      <w:proofErr w:type="spellStart"/>
      <w:r w:rsidRPr="00EE3B41">
        <w:rPr>
          <w:rFonts w:ascii="Times New Roman" w:eastAsia="Times New Roman" w:hAnsi="Times New Roman" w:cs="Times New Roman"/>
          <w:sz w:val="24"/>
          <w:szCs w:val="24"/>
          <w:highlight w:val="white"/>
        </w:rPr>
        <w:t>Дис</w:t>
      </w:r>
      <w:proofErr w:type="spellEnd"/>
      <w:r w:rsidRPr="00EE3B41">
        <w:rPr>
          <w:rFonts w:ascii="Times New Roman" w:eastAsia="Times New Roman" w:hAnsi="Times New Roman" w:cs="Times New Roman"/>
          <w:sz w:val="24"/>
          <w:szCs w:val="24"/>
          <w:highlight w:val="white"/>
        </w:rPr>
        <w:t xml:space="preserve">. канд. </w:t>
      </w:r>
      <w:proofErr w:type="spellStart"/>
      <w:r w:rsidRPr="00EE3B41">
        <w:rPr>
          <w:rFonts w:ascii="Times New Roman" w:eastAsia="Times New Roman" w:hAnsi="Times New Roman" w:cs="Times New Roman"/>
          <w:sz w:val="24"/>
          <w:szCs w:val="24"/>
          <w:highlight w:val="white"/>
        </w:rPr>
        <w:t>филол</w:t>
      </w:r>
      <w:proofErr w:type="spellEnd"/>
      <w:r w:rsidRPr="00EE3B41">
        <w:rPr>
          <w:rFonts w:ascii="Times New Roman" w:eastAsia="Times New Roman" w:hAnsi="Times New Roman" w:cs="Times New Roman"/>
          <w:sz w:val="24"/>
          <w:szCs w:val="24"/>
          <w:highlight w:val="white"/>
        </w:rPr>
        <w:t xml:space="preserve">. </w:t>
      </w:r>
      <w:proofErr w:type="gramStart"/>
      <w:r w:rsidRPr="00EE3B41">
        <w:rPr>
          <w:rFonts w:ascii="Times New Roman" w:eastAsia="Times New Roman" w:hAnsi="Times New Roman" w:cs="Times New Roman"/>
          <w:sz w:val="24"/>
          <w:szCs w:val="24"/>
          <w:highlight w:val="white"/>
        </w:rPr>
        <w:t>наук.:</w:t>
      </w:r>
      <w:proofErr w:type="gramEnd"/>
      <w:r w:rsidRPr="00EE3B41">
        <w:rPr>
          <w:rFonts w:ascii="Times New Roman" w:eastAsia="Times New Roman" w:hAnsi="Times New Roman" w:cs="Times New Roman"/>
          <w:sz w:val="24"/>
          <w:szCs w:val="24"/>
          <w:highlight w:val="white"/>
        </w:rPr>
        <w:t xml:space="preserve">10.01.10 / К. А.  </w:t>
      </w:r>
      <w:proofErr w:type="spellStart"/>
      <w:r w:rsidRPr="00EE3B41">
        <w:rPr>
          <w:rFonts w:ascii="Times New Roman" w:eastAsia="Times New Roman" w:hAnsi="Times New Roman" w:cs="Times New Roman"/>
          <w:sz w:val="24"/>
          <w:szCs w:val="24"/>
          <w:highlight w:val="white"/>
        </w:rPr>
        <w:t>Войцехович</w:t>
      </w:r>
      <w:proofErr w:type="spellEnd"/>
      <w:r w:rsidRPr="00EE3B41">
        <w:rPr>
          <w:rFonts w:ascii="Times New Roman" w:eastAsia="Times New Roman" w:hAnsi="Times New Roman" w:cs="Times New Roman"/>
          <w:sz w:val="24"/>
          <w:szCs w:val="24"/>
          <w:highlight w:val="white"/>
        </w:rPr>
        <w:t xml:space="preserve">; </w:t>
      </w:r>
      <w:proofErr w:type="spellStart"/>
      <w:r w:rsidRPr="00EE3B41">
        <w:rPr>
          <w:rFonts w:ascii="Times New Roman" w:eastAsia="Times New Roman" w:hAnsi="Times New Roman" w:cs="Times New Roman"/>
          <w:sz w:val="24"/>
          <w:szCs w:val="24"/>
          <w:highlight w:val="white"/>
        </w:rPr>
        <w:t>Моск</w:t>
      </w:r>
      <w:proofErr w:type="spellEnd"/>
      <w:r w:rsidRPr="00EE3B41">
        <w:rPr>
          <w:rFonts w:ascii="Times New Roman" w:eastAsia="Times New Roman" w:hAnsi="Times New Roman" w:cs="Times New Roman"/>
          <w:sz w:val="24"/>
          <w:szCs w:val="24"/>
          <w:highlight w:val="white"/>
        </w:rPr>
        <w:t>. гос. ун-т. М., 2005, С. 8-9.</w:t>
      </w:r>
    </w:p>
    <w:p w:rsidR="00D146D9" w:rsidRPr="00EE3B41" w:rsidRDefault="00D146D9" w:rsidP="00EE3B41">
      <w:pPr>
        <w:spacing w:line="240" w:lineRule="auto"/>
        <w:rPr>
          <w:rFonts w:ascii="Times New Roman" w:eastAsia="Calibri" w:hAnsi="Times New Roman" w:cs="Times New Roman"/>
          <w:sz w:val="24"/>
          <w:szCs w:val="24"/>
        </w:rPr>
      </w:pPr>
    </w:p>
  </w:footnote>
  <w:footnote w:id="10">
    <w:p w:rsidR="00D146D9" w:rsidRPr="00EE3B41"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EE3B41">
        <w:rPr>
          <w:rFonts w:ascii="Times New Roman" w:eastAsia="Times New Roman" w:hAnsi="Times New Roman" w:cs="Times New Roman"/>
          <w:sz w:val="24"/>
          <w:szCs w:val="24"/>
        </w:rPr>
        <w:t xml:space="preserve"> Орлова В.В. Глобальные </w:t>
      </w:r>
      <w:proofErr w:type="spellStart"/>
      <w:r w:rsidRPr="00EE3B41">
        <w:rPr>
          <w:rFonts w:ascii="Times New Roman" w:eastAsia="Times New Roman" w:hAnsi="Times New Roman" w:cs="Times New Roman"/>
          <w:sz w:val="24"/>
          <w:szCs w:val="24"/>
        </w:rPr>
        <w:t>телесети</w:t>
      </w:r>
      <w:proofErr w:type="spellEnd"/>
      <w:r w:rsidRPr="00EE3B41">
        <w:rPr>
          <w:rFonts w:ascii="Times New Roman" w:eastAsia="Times New Roman" w:hAnsi="Times New Roman" w:cs="Times New Roman"/>
          <w:sz w:val="24"/>
          <w:szCs w:val="24"/>
        </w:rPr>
        <w:t xml:space="preserve"> новостей на информа</w:t>
      </w:r>
      <w:r>
        <w:rPr>
          <w:rFonts w:ascii="Times New Roman" w:eastAsia="Times New Roman" w:hAnsi="Times New Roman" w:cs="Times New Roman"/>
          <w:sz w:val="24"/>
          <w:szCs w:val="24"/>
        </w:rPr>
        <w:t xml:space="preserve">ционном рынке. М.: РИП-Холдинг, </w:t>
      </w:r>
      <w:r w:rsidRPr="00EE3B41">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[Электронный ресурс].  ̶ Режим доступа:</w:t>
      </w:r>
      <w:r w:rsidR="00B63204">
        <w:rPr>
          <w:rFonts w:ascii="Times New Roman" w:eastAsia="Times New Roman" w:hAnsi="Times New Roman" w:cs="Times New Roman"/>
          <w:sz w:val="24"/>
          <w:szCs w:val="24"/>
        </w:rPr>
        <w:t xml:space="preserve"> </w:t>
      </w:r>
      <w:hyperlink r:id="rId1" w:history="1">
        <w:r w:rsidRPr="00EE3B41">
          <w:rPr>
            <w:rStyle w:val="a4"/>
            <w:rFonts w:ascii="Times New Roman" w:eastAsia="Times New Roman" w:hAnsi="Times New Roman" w:cs="Times New Roman"/>
            <w:color w:val="auto"/>
            <w:sz w:val="24"/>
            <w:szCs w:val="24"/>
          </w:rPr>
          <w:t>http://evartist.narod.ru/text5/70.htm</w:t>
        </w:r>
      </w:hyperlink>
      <w:r w:rsidRPr="00EE3B41">
        <w:rPr>
          <w:rFonts w:ascii="Times New Roman" w:eastAsia="Times New Roman" w:hAnsi="Times New Roman" w:cs="Times New Roman"/>
          <w:sz w:val="24"/>
          <w:szCs w:val="24"/>
        </w:rPr>
        <w:t xml:space="preserve"> (дата обращения: 7.05.2018).</w:t>
      </w:r>
    </w:p>
  </w:footnote>
  <w:footnote w:id="11">
    <w:p w:rsidR="00D146D9" w:rsidRPr="00EE3B41"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EE3B41">
        <w:rPr>
          <w:rFonts w:ascii="Times New Roman" w:eastAsia="Times New Roman" w:hAnsi="Times New Roman" w:cs="Times New Roman"/>
          <w:sz w:val="24"/>
          <w:szCs w:val="24"/>
        </w:rPr>
        <w:t xml:space="preserve"> Там же</w:t>
      </w:r>
    </w:p>
  </w:footnote>
  <w:footnote w:id="12">
    <w:p w:rsidR="00D146D9" w:rsidRPr="00EE3B41"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EE3B41">
        <w:rPr>
          <w:rFonts w:ascii="Times New Roman" w:eastAsia="Times New Roman" w:hAnsi="Times New Roman" w:cs="Times New Roman"/>
          <w:sz w:val="24"/>
          <w:szCs w:val="24"/>
        </w:rPr>
        <w:t xml:space="preserve"> Сапунов В.И.</w:t>
      </w:r>
      <w:r w:rsidRPr="00EE3B41">
        <w:rPr>
          <w:rFonts w:ascii="Times New Roman" w:hAnsi="Times New Roman" w:cs="Times New Roman"/>
          <w:sz w:val="24"/>
          <w:szCs w:val="24"/>
        </w:rPr>
        <w:t xml:space="preserve"> Зарубежные информационные агентства. М.: Изд-во Михайлова В. А., 2006. С. 185</w:t>
      </w:r>
    </w:p>
  </w:footnote>
  <w:footnote w:id="1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Сапунов В.И.</w:t>
      </w:r>
      <w:r w:rsidRPr="00EE3B41">
        <w:rPr>
          <w:rFonts w:ascii="Times New Roman" w:hAnsi="Times New Roman" w:cs="Times New Roman"/>
          <w:sz w:val="24"/>
          <w:szCs w:val="24"/>
        </w:rPr>
        <w:t xml:space="preserve"> Зарубежные информационные агентства. М.: Изд-во Михайлова В. А., 2006. С. 186</w:t>
      </w:r>
    </w:p>
  </w:footnote>
  <w:footnote w:id="14">
    <w:p w:rsidR="00D146D9" w:rsidRPr="00EE3B41" w:rsidRDefault="00D146D9" w:rsidP="00EE3B41">
      <w:pPr>
        <w:spacing w:line="240" w:lineRule="auto"/>
        <w:rPr>
          <w:rFonts w:ascii="Times New Roman" w:eastAsia="Calibri" w:hAnsi="Times New Roman" w:cs="Times New Roman"/>
          <w:sz w:val="24"/>
          <w:szCs w:val="24"/>
        </w:rPr>
      </w:pPr>
      <w:r w:rsidRPr="00EE3B41">
        <w:rPr>
          <w:rFonts w:ascii="Times New Roman" w:hAnsi="Times New Roman" w:cs="Times New Roman"/>
          <w:sz w:val="24"/>
          <w:szCs w:val="24"/>
          <w:vertAlign w:val="superscript"/>
        </w:rPr>
        <w:footnoteRef/>
      </w:r>
      <w:r>
        <w:rPr>
          <w:rFonts w:ascii="Times New Roman" w:eastAsia="Times New Roman" w:hAnsi="Times New Roman" w:cs="Times New Roman"/>
          <w:sz w:val="24"/>
          <w:szCs w:val="24"/>
        </w:rPr>
        <w:t xml:space="preserve"> </w:t>
      </w:r>
      <w:proofErr w:type="spellStart"/>
      <w:r w:rsidRPr="00EE3B41">
        <w:rPr>
          <w:rFonts w:ascii="Times New Roman" w:eastAsia="Times New Roman" w:hAnsi="Times New Roman" w:cs="Times New Roman"/>
          <w:sz w:val="24"/>
          <w:szCs w:val="24"/>
        </w:rPr>
        <w:t>Сбруев</w:t>
      </w:r>
      <w:proofErr w:type="spellEnd"/>
      <w:r w:rsidRPr="00EE3B41">
        <w:rPr>
          <w:rFonts w:ascii="Times New Roman" w:eastAsia="Times New Roman" w:hAnsi="Times New Roman" w:cs="Times New Roman"/>
          <w:sz w:val="24"/>
          <w:szCs w:val="24"/>
        </w:rPr>
        <w:t xml:space="preserve"> В. В. Основные этапы становления мирового информационного пространства: от первого информационного агентства до Интернета // Вестник РУДН. Литературоведение, журналистика</w:t>
      </w:r>
      <w:r>
        <w:rPr>
          <w:rFonts w:ascii="Times New Roman" w:eastAsia="Times New Roman" w:hAnsi="Times New Roman" w:cs="Times New Roman"/>
          <w:sz w:val="24"/>
          <w:szCs w:val="24"/>
        </w:rPr>
        <w:t xml:space="preserve">. 2011. №3 [Электронный ресурс]. </w:t>
      </w:r>
      <w:r w:rsidRPr="00EE3B41">
        <w:rPr>
          <w:rFonts w:ascii="Times New Roman" w:eastAsia="Times New Roman" w:hAnsi="Times New Roman" w:cs="Times New Roman"/>
          <w:sz w:val="24"/>
          <w:szCs w:val="24"/>
        </w:rPr>
        <w:t xml:space="preserve"> ̶ Режим доступа: </w:t>
      </w:r>
      <w:hyperlink r:id="rId2" w:history="1">
        <w:r w:rsidRPr="00EE3B41">
          <w:rPr>
            <w:rStyle w:val="a4"/>
            <w:rFonts w:ascii="Times New Roman" w:eastAsia="Times New Roman" w:hAnsi="Times New Roman" w:cs="Times New Roman"/>
            <w:color w:val="auto"/>
            <w:sz w:val="24"/>
            <w:szCs w:val="24"/>
          </w:rPr>
          <w:t>https://cyberleninka.ru/article/n/osnovnye-etapy-stanovleniya-mirovogo-informatsionnogo-prostranstva-ot-pervogo-informatsionnogo-agentstva-do-interneta</w:t>
        </w:r>
      </w:hyperlink>
      <w:r w:rsidRPr="00EE3B41">
        <w:rPr>
          <w:rFonts w:ascii="Times New Roman" w:eastAsia="Times New Roman" w:hAnsi="Times New Roman" w:cs="Times New Roman"/>
          <w:sz w:val="24"/>
          <w:szCs w:val="24"/>
        </w:rPr>
        <w:t xml:space="preserve"> (дата обращения: 14.04.2018).</w:t>
      </w:r>
      <w:r w:rsidRPr="00EE3B41">
        <w:rPr>
          <w:rFonts w:ascii="Times New Roman" w:eastAsia="Arial" w:hAnsi="Times New Roman" w:cs="Times New Roman"/>
          <w:sz w:val="24"/>
          <w:szCs w:val="24"/>
        </w:rPr>
        <w:t> </w:t>
      </w:r>
    </w:p>
  </w:footnote>
  <w:footnote w:id="15">
    <w:p w:rsidR="00D146D9" w:rsidRPr="008F69B4" w:rsidRDefault="00D146D9" w:rsidP="00EE3B41">
      <w:pPr>
        <w:spacing w:line="240" w:lineRule="auto"/>
        <w:rPr>
          <w:rFonts w:ascii="Times New Roman" w:eastAsia="Times New Roman" w:hAnsi="Times New Roman" w:cs="Times New Roman"/>
          <w:sz w:val="24"/>
          <w:szCs w:val="24"/>
        </w:rPr>
      </w:pPr>
      <w:r w:rsidRPr="00EE3B41">
        <w:rPr>
          <w:rFonts w:ascii="Times New Roman" w:hAnsi="Times New Roman" w:cs="Times New Roman"/>
          <w:sz w:val="24"/>
          <w:szCs w:val="24"/>
          <w:vertAlign w:val="superscript"/>
        </w:rPr>
        <w:footnoteRef/>
      </w:r>
      <w:r w:rsidRPr="00EE3B41">
        <w:rPr>
          <w:rFonts w:ascii="Times New Roman" w:eastAsia="Times New Roman" w:hAnsi="Times New Roman" w:cs="Times New Roman"/>
          <w:sz w:val="24"/>
          <w:szCs w:val="24"/>
        </w:rPr>
        <w:t xml:space="preserve"> Сапунов В.И.</w:t>
      </w:r>
      <w:r w:rsidRPr="00EE3B41">
        <w:rPr>
          <w:rFonts w:ascii="Times New Roman" w:hAnsi="Times New Roman" w:cs="Times New Roman"/>
          <w:sz w:val="24"/>
          <w:szCs w:val="24"/>
        </w:rPr>
        <w:t xml:space="preserve"> Зарубежные информационные агентства. М.: Изд-во Михайлова В. А., 2006. С</w:t>
      </w:r>
      <w:r w:rsidRPr="008F69B4">
        <w:rPr>
          <w:rFonts w:ascii="Times New Roman" w:hAnsi="Times New Roman" w:cs="Times New Roman"/>
          <w:sz w:val="24"/>
          <w:szCs w:val="24"/>
        </w:rPr>
        <w:t>. 188</w:t>
      </w:r>
    </w:p>
  </w:footnote>
  <w:footnote w:id="16">
    <w:p w:rsidR="00D146D9" w:rsidRPr="008F69B4" w:rsidRDefault="00D146D9" w:rsidP="00EE3B41">
      <w:pPr>
        <w:spacing w:line="240" w:lineRule="auto"/>
        <w:rPr>
          <w:rFonts w:ascii="Times New Roman" w:eastAsia="Calibri" w:hAnsi="Times New Roman" w:cs="Times New Roman"/>
          <w:sz w:val="24"/>
          <w:szCs w:val="24"/>
        </w:rPr>
      </w:pPr>
      <w:r w:rsidRPr="00EE3B41">
        <w:rPr>
          <w:rFonts w:ascii="Times New Roman" w:hAnsi="Times New Roman" w:cs="Times New Roman"/>
          <w:sz w:val="24"/>
          <w:szCs w:val="24"/>
          <w:vertAlign w:val="superscript"/>
        </w:rPr>
        <w:footnoteRef/>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же</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С</w:t>
      </w:r>
      <w:r w:rsidRPr="008F69B4">
        <w:rPr>
          <w:rFonts w:ascii="Times New Roman" w:hAnsi="Times New Roman" w:cs="Times New Roman"/>
          <w:sz w:val="24"/>
          <w:szCs w:val="24"/>
        </w:rPr>
        <w:t>.190</w:t>
      </w:r>
    </w:p>
  </w:footnote>
  <w:footnote w:id="17">
    <w:p w:rsidR="00D146D9" w:rsidRPr="008F69B4"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же</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С</w:t>
      </w:r>
      <w:r w:rsidRPr="008F69B4">
        <w:rPr>
          <w:rFonts w:ascii="Times New Roman" w:hAnsi="Times New Roman" w:cs="Times New Roman"/>
          <w:sz w:val="24"/>
          <w:szCs w:val="24"/>
        </w:rPr>
        <w:t>. 191</w:t>
      </w:r>
    </w:p>
  </w:footnote>
  <w:footnote w:id="18">
    <w:p w:rsidR="00D146D9" w:rsidRPr="008F69B4" w:rsidRDefault="00D146D9" w:rsidP="00EE3B41">
      <w:pPr>
        <w:spacing w:line="240" w:lineRule="auto"/>
        <w:rPr>
          <w:rFonts w:ascii="Times New Roman" w:hAnsi="Times New Roman" w:cs="Times New Roman"/>
          <w:sz w:val="24"/>
          <w:szCs w:val="24"/>
        </w:rPr>
      </w:pPr>
      <w:r w:rsidRPr="00EE3B41">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EE3B41">
        <w:rPr>
          <w:rFonts w:ascii="Times New Roman" w:hAnsi="Times New Roman" w:cs="Times New Roman"/>
          <w:sz w:val="24"/>
          <w:szCs w:val="24"/>
        </w:rPr>
        <w:t>Там</w:t>
      </w:r>
      <w:r>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9">
    <w:p w:rsidR="00D146D9" w:rsidRPr="008F69B4" w:rsidRDefault="00D146D9" w:rsidP="00EE3B41">
      <w:pPr>
        <w:spacing w:line="240" w:lineRule="auto"/>
        <w:rPr>
          <w:rFonts w:ascii="Times New Roman" w:hAnsi="Times New Roman" w:cs="Times New Roman"/>
          <w:sz w:val="24"/>
          <w:szCs w:val="24"/>
        </w:rPr>
      </w:pPr>
      <w:r w:rsidRPr="00EE3B41">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EE3B41">
        <w:rPr>
          <w:rFonts w:ascii="Times New Roman" w:hAnsi="Times New Roman" w:cs="Times New Roman"/>
          <w:sz w:val="24"/>
          <w:szCs w:val="24"/>
        </w:rPr>
        <w:t>Там</w:t>
      </w:r>
      <w:r>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2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Read D. The power of News: The history of Reuters. </w:t>
      </w:r>
      <w:r w:rsidRPr="00EE3B41">
        <w:rPr>
          <w:rFonts w:ascii="Times New Roman" w:hAnsi="Times New Roman" w:cs="Times New Roman"/>
          <w:sz w:val="24"/>
          <w:szCs w:val="24"/>
          <w:shd w:val="clear" w:color="auto" w:fill="FFFFFF" w:themeFill="background1"/>
          <w:lang w:val="en-US"/>
        </w:rPr>
        <w:t xml:space="preserve">Oxford Scholarship Online: October, 2011 </w:t>
      </w:r>
      <w:r w:rsidRPr="00EE3B41">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A23AA6">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EE3B41">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 xml:space="preserve">̶ </w:t>
      </w:r>
      <w:r w:rsidRPr="00EE3B41">
        <w:rPr>
          <w:rFonts w:ascii="Times New Roman" w:hAnsi="Times New Roman" w:cs="Times New Roman"/>
          <w:sz w:val="24"/>
          <w:szCs w:val="24"/>
          <w:shd w:val="clear" w:color="auto" w:fill="FFFFFF" w:themeFill="background1"/>
        </w:rPr>
        <w:t xml:space="preserve">Режим доступа: </w:t>
      </w:r>
      <w:hyperlink r:id="rId3"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oxfordscholarship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view</w:t>
        </w:r>
        <w:r w:rsidRPr="00EE3B41">
          <w:rPr>
            <w:rStyle w:val="a4"/>
            <w:rFonts w:ascii="Times New Roman" w:hAnsi="Times New Roman" w:cs="Times New Roman"/>
            <w:color w:val="auto"/>
            <w:sz w:val="24"/>
            <w:szCs w:val="24"/>
          </w:rPr>
          <w:t>/10.1093/</w:t>
        </w:r>
        <w:proofErr w:type="spellStart"/>
        <w:r w:rsidRPr="00EE3B41">
          <w:rPr>
            <w:rStyle w:val="a4"/>
            <w:rFonts w:ascii="Times New Roman" w:hAnsi="Times New Roman" w:cs="Times New Roman"/>
            <w:color w:val="auto"/>
            <w:sz w:val="24"/>
            <w:szCs w:val="24"/>
            <w:lang w:val="en-US"/>
          </w:rPr>
          <w:t>acprof</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oso</w:t>
        </w:r>
        <w:proofErr w:type="spellEnd"/>
        <w:r w:rsidRPr="00EE3B41">
          <w:rPr>
            <w:rStyle w:val="a4"/>
            <w:rFonts w:ascii="Times New Roman" w:hAnsi="Times New Roman" w:cs="Times New Roman"/>
            <w:color w:val="auto"/>
            <w:sz w:val="24"/>
            <w:szCs w:val="24"/>
          </w:rPr>
          <w:t>/9780198207689.001.0001/</w:t>
        </w:r>
        <w:proofErr w:type="spellStart"/>
        <w:r w:rsidRPr="00EE3B41">
          <w:rPr>
            <w:rStyle w:val="a4"/>
            <w:rFonts w:ascii="Times New Roman" w:hAnsi="Times New Roman" w:cs="Times New Roman"/>
            <w:color w:val="auto"/>
            <w:sz w:val="24"/>
            <w:szCs w:val="24"/>
            <w:lang w:val="en-US"/>
          </w:rPr>
          <w:t>acprof</w:t>
        </w:r>
        <w:proofErr w:type="spellEnd"/>
        <w:r w:rsidRPr="00EE3B41">
          <w:rPr>
            <w:rStyle w:val="a4"/>
            <w:rFonts w:ascii="Times New Roman" w:hAnsi="Times New Roman" w:cs="Times New Roman"/>
            <w:color w:val="auto"/>
            <w:sz w:val="24"/>
            <w:szCs w:val="24"/>
          </w:rPr>
          <w:t>-9780198207689-</w:t>
        </w:r>
        <w:r w:rsidRPr="00EE3B41">
          <w:rPr>
            <w:rStyle w:val="a4"/>
            <w:rFonts w:ascii="Times New Roman" w:hAnsi="Times New Roman" w:cs="Times New Roman"/>
            <w:color w:val="auto"/>
            <w:sz w:val="24"/>
            <w:szCs w:val="24"/>
            <w:lang w:val="en-US"/>
          </w:rPr>
          <w:t>chapter</w:t>
        </w:r>
        <w:r w:rsidRPr="00EE3B41">
          <w:rPr>
            <w:rStyle w:val="a4"/>
            <w:rFonts w:ascii="Times New Roman" w:hAnsi="Times New Roman" w:cs="Times New Roman"/>
            <w:color w:val="auto"/>
            <w:sz w:val="24"/>
            <w:szCs w:val="24"/>
          </w:rPr>
          <w:t>-2</w:t>
        </w:r>
      </w:hyperlink>
      <w:r w:rsidRPr="00EE3B41">
        <w:rPr>
          <w:rFonts w:ascii="Times New Roman" w:hAnsi="Times New Roman" w:cs="Times New Roman"/>
          <w:sz w:val="24"/>
          <w:szCs w:val="24"/>
        </w:rPr>
        <w:t xml:space="preserve"> (дата обращения: 20.04.2018)</w:t>
      </w:r>
    </w:p>
  </w:footnote>
  <w:footnote w:id="2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2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2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w:t>
      </w:r>
    </w:p>
  </w:footnote>
  <w:footnote w:id="24">
    <w:p w:rsidR="00D146D9" w:rsidRPr="00EE3B41"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p>
  </w:footnote>
  <w:footnote w:id="25">
    <w:p w:rsidR="00D146D9" w:rsidRPr="00EE3B41" w:rsidRDefault="00D146D9" w:rsidP="00EE3B41">
      <w:pPr>
        <w:pStyle w:val="a6"/>
        <w:rPr>
          <w:rFonts w:ascii="Times New Roman" w:hAnsi="Times New Roman" w:cs="Times New Roman"/>
          <w:sz w:val="24"/>
          <w:szCs w:val="24"/>
          <w:shd w:val="clear" w:color="auto" w:fill="FFFFFF" w:themeFill="background1"/>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Read D. The power of News: The history of Reuters. </w:t>
      </w:r>
      <w:r w:rsidRPr="00EE3B41">
        <w:rPr>
          <w:rFonts w:ascii="Times New Roman" w:hAnsi="Times New Roman" w:cs="Times New Roman"/>
          <w:sz w:val="24"/>
          <w:szCs w:val="24"/>
          <w:shd w:val="clear" w:color="auto" w:fill="FFFFFF" w:themeFill="background1"/>
          <w:lang w:val="en-US"/>
        </w:rPr>
        <w:t xml:space="preserve">Oxford Scholarship Online: October 2011 </w:t>
      </w:r>
      <w:r w:rsidRPr="00EE3B41">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EE2152">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Pr>
          <w:rFonts w:ascii="Times New Roman" w:eastAsia="Times New Roman" w:hAnsi="Times New Roman" w:cs="Times New Roman"/>
          <w:sz w:val="24"/>
          <w:szCs w:val="24"/>
          <w:lang w:val="en-US"/>
        </w:rPr>
        <w:t>].</w:t>
      </w:r>
      <w:r w:rsidRPr="00A05C36">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w:t>
      </w:r>
      <w:r w:rsidRPr="00A05C36">
        <w:rPr>
          <w:rFonts w:ascii="Times New Roman" w:hAnsi="Times New Roman" w:cs="Times New Roman"/>
          <w:sz w:val="24"/>
          <w:szCs w:val="24"/>
          <w:shd w:val="clear" w:color="auto" w:fill="FFFFFF" w:themeFill="background1"/>
        </w:rPr>
        <w:t xml:space="preserve"> </w:t>
      </w:r>
      <w:r w:rsidRPr="00EE3B41">
        <w:rPr>
          <w:rFonts w:ascii="Times New Roman" w:hAnsi="Times New Roman" w:cs="Times New Roman"/>
          <w:sz w:val="24"/>
          <w:szCs w:val="24"/>
          <w:shd w:val="clear" w:color="auto" w:fill="FFFFFF" w:themeFill="background1"/>
        </w:rPr>
        <w:t xml:space="preserve">Режим доступа: </w:t>
      </w:r>
      <w:hyperlink r:id="rId4"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oxfordscholarship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view</w:t>
        </w:r>
        <w:r w:rsidRPr="00EE3B41">
          <w:rPr>
            <w:rStyle w:val="a4"/>
            <w:rFonts w:ascii="Times New Roman" w:hAnsi="Times New Roman" w:cs="Times New Roman"/>
            <w:color w:val="auto"/>
            <w:sz w:val="24"/>
            <w:szCs w:val="24"/>
          </w:rPr>
          <w:t>/10.1093/</w:t>
        </w:r>
        <w:proofErr w:type="spellStart"/>
        <w:r w:rsidRPr="00EE3B41">
          <w:rPr>
            <w:rStyle w:val="a4"/>
            <w:rFonts w:ascii="Times New Roman" w:hAnsi="Times New Roman" w:cs="Times New Roman"/>
            <w:color w:val="auto"/>
            <w:sz w:val="24"/>
            <w:szCs w:val="24"/>
            <w:lang w:val="en-US"/>
          </w:rPr>
          <w:t>acprof</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oso</w:t>
        </w:r>
        <w:proofErr w:type="spellEnd"/>
        <w:r w:rsidRPr="00EE3B41">
          <w:rPr>
            <w:rStyle w:val="a4"/>
            <w:rFonts w:ascii="Times New Roman" w:hAnsi="Times New Roman" w:cs="Times New Roman"/>
            <w:color w:val="auto"/>
            <w:sz w:val="24"/>
            <w:szCs w:val="24"/>
          </w:rPr>
          <w:t>/9780198207689.001.0001/</w:t>
        </w:r>
        <w:proofErr w:type="spellStart"/>
        <w:r w:rsidRPr="00EE3B41">
          <w:rPr>
            <w:rStyle w:val="a4"/>
            <w:rFonts w:ascii="Times New Roman" w:hAnsi="Times New Roman" w:cs="Times New Roman"/>
            <w:color w:val="auto"/>
            <w:sz w:val="24"/>
            <w:szCs w:val="24"/>
            <w:lang w:val="en-US"/>
          </w:rPr>
          <w:t>acprof</w:t>
        </w:r>
        <w:proofErr w:type="spellEnd"/>
        <w:r w:rsidRPr="00EE3B41">
          <w:rPr>
            <w:rStyle w:val="a4"/>
            <w:rFonts w:ascii="Times New Roman" w:hAnsi="Times New Roman" w:cs="Times New Roman"/>
            <w:color w:val="auto"/>
            <w:sz w:val="24"/>
            <w:szCs w:val="24"/>
          </w:rPr>
          <w:t>-9780198207689-</w:t>
        </w:r>
        <w:r w:rsidRPr="00EE3B41">
          <w:rPr>
            <w:rStyle w:val="a4"/>
            <w:rFonts w:ascii="Times New Roman" w:hAnsi="Times New Roman" w:cs="Times New Roman"/>
            <w:color w:val="auto"/>
            <w:sz w:val="24"/>
            <w:szCs w:val="24"/>
            <w:lang w:val="en-US"/>
          </w:rPr>
          <w:t>chapter</w:t>
        </w:r>
        <w:r w:rsidRPr="00EE3B41">
          <w:rPr>
            <w:rStyle w:val="a4"/>
            <w:rFonts w:ascii="Times New Roman" w:hAnsi="Times New Roman" w:cs="Times New Roman"/>
            <w:color w:val="auto"/>
            <w:sz w:val="24"/>
            <w:szCs w:val="24"/>
          </w:rPr>
          <w:t>-2</w:t>
        </w:r>
      </w:hyperlink>
      <w:r w:rsidRPr="00EE3B41">
        <w:rPr>
          <w:rFonts w:ascii="Times New Roman" w:hAnsi="Times New Roman" w:cs="Times New Roman"/>
          <w:sz w:val="24"/>
          <w:szCs w:val="24"/>
        </w:rPr>
        <w:t xml:space="preserve"> (дата обращения: 07.05.2018)</w:t>
      </w:r>
    </w:p>
  </w:footnote>
  <w:footnote w:id="2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Панарин И.Н. СМИ, пропаганда и информационные войны. М.: Поколение, 2012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5" w:history="1">
        <w:r w:rsidRPr="00EE3B41">
          <w:rPr>
            <w:rStyle w:val="a4"/>
            <w:rFonts w:ascii="Times New Roman" w:hAnsi="Times New Roman" w:cs="Times New Roman"/>
            <w:color w:val="auto"/>
            <w:sz w:val="24"/>
            <w:szCs w:val="24"/>
          </w:rPr>
          <w:t>http://propagandahistory.ru/books/Igor-Panarin_SMI--</w:t>
        </w:r>
        <w:proofErr w:type="spellStart"/>
        <w:r w:rsidRPr="00EE3B41">
          <w:rPr>
            <w:rStyle w:val="a4"/>
            <w:rFonts w:ascii="Times New Roman" w:hAnsi="Times New Roman" w:cs="Times New Roman"/>
            <w:color w:val="auto"/>
            <w:sz w:val="24"/>
            <w:szCs w:val="24"/>
          </w:rPr>
          <w:t>propaganda</w:t>
        </w:r>
        <w:proofErr w:type="spellEnd"/>
        <w:r w:rsidRPr="00EE3B41">
          <w:rPr>
            <w:rStyle w:val="a4"/>
            <w:rFonts w:ascii="Times New Roman" w:hAnsi="Times New Roman" w:cs="Times New Roman"/>
            <w:color w:val="auto"/>
            <w:sz w:val="24"/>
            <w:szCs w:val="24"/>
          </w:rPr>
          <w:t>-i-</w:t>
        </w:r>
        <w:proofErr w:type="spellStart"/>
        <w:r w:rsidRPr="00EE3B41">
          <w:rPr>
            <w:rStyle w:val="a4"/>
            <w:rFonts w:ascii="Times New Roman" w:hAnsi="Times New Roman" w:cs="Times New Roman"/>
            <w:color w:val="auto"/>
            <w:sz w:val="24"/>
            <w:szCs w:val="24"/>
          </w:rPr>
          <w:t>informatsionnye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rPr>
          <w:t>voyny</w:t>
        </w:r>
        <w:proofErr w:type="spellEnd"/>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01.05.2018)</w:t>
      </w:r>
    </w:p>
  </w:footnote>
  <w:footnote w:id="2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Иващенко Н. А. Проблема корректности использования термина «объективность» для характеристики публикаций СМИ. Вестник Санкт-Петербургского государственного университета. Серия 9, </w:t>
      </w:r>
      <w:proofErr w:type="spellStart"/>
      <w:r w:rsidRPr="00EE3B41">
        <w:rPr>
          <w:rFonts w:ascii="Times New Roman" w:hAnsi="Times New Roman" w:cs="Times New Roman"/>
          <w:sz w:val="24"/>
          <w:szCs w:val="24"/>
        </w:rPr>
        <w:t>вып</w:t>
      </w:r>
      <w:proofErr w:type="spellEnd"/>
      <w:r w:rsidRPr="00EE3B41">
        <w:rPr>
          <w:rFonts w:ascii="Times New Roman" w:hAnsi="Times New Roman" w:cs="Times New Roman"/>
          <w:sz w:val="24"/>
          <w:szCs w:val="24"/>
        </w:rPr>
        <w:t xml:space="preserve">. 3, ч. </w:t>
      </w:r>
      <w:r w:rsidRPr="00EE3B41">
        <w:rPr>
          <w:rFonts w:ascii="Times New Roman" w:hAnsi="Times New Roman" w:cs="Times New Roman"/>
          <w:sz w:val="24"/>
          <w:szCs w:val="24"/>
          <w:lang w:val="en-US"/>
        </w:rPr>
        <w:t>II</w:t>
      </w:r>
      <w:r w:rsidRPr="00EE3B41">
        <w:rPr>
          <w:rFonts w:ascii="Times New Roman" w:hAnsi="Times New Roman" w:cs="Times New Roman"/>
          <w:sz w:val="24"/>
          <w:szCs w:val="24"/>
        </w:rPr>
        <w:t>. Санкт-Петербург, 2007. С. 341</w:t>
      </w:r>
    </w:p>
  </w:footnote>
  <w:footnote w:id="28">
    <w:p w:rsidR="00D146D9" w:rsidRPr="00B61056"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Сапунов В.И.</w:t>
      </w:r>
      <w:r w:rsidRPr="00EE3B41">
        <w:rPr>
          <w:rFonts w:ascii="Times New Roman" w:hAnsi="Times New Roman" w:cs="Times New Roman"/>
          <w:sz w:val="24"/>
          <w:szCs w:val="24"/>
        </w:rPr>
        <w:t xml:space="preserve"> Зарубежные информационные агентства. М.: Изд-во Михайлова В. А., 2006. С</w:t>
      </w:r>
      <w:r w:rsidRPr="00B61056">
        <w:rPr>
          <w:rFonts w:ascii="Times New Roman" w:hAnsi="Times New Roman" w:cs="Times New Roman"/>
          <w:sz w:val="24"/>
          <w:szCs w:val="24"/>
          <w:lang w:val="en-US"/>
        </w:rPr>
        <w:t>. 216</w:t>
      </w:r>
    </w:p>
  </w:footnote>
  <w:footnote w:id="29">
    <w:p w:rsidR="00D146D9" w:rsidRPr="00B61056"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r w:rsidRPr="00B61056">
        <w:rPr>
          <w:rFonts w:ascii="Times New Roman" w:hAnsi="Times New Roman" w:cs="Times New Roman"/>
          <w:sz w:val="24"/>
          <w:szCs w:val="24"/>
          <w:lang w:val="en-US"/>
        </w:rPr>
        <w:t xml:space="preserve">. </w:t>
      </w:r>
      <w:r w:rsidRPr="00EE3B41">
        <w:rPr>
          <w:rFonts w:ascii="Times New Roman" w:hAnsi="Times New Roman" w:cs="Times New Roman"/>
          <w:sz w:val="24"/>
          <w:szCs w:val="24"/>
        </w:rPr>
        <w:t>С</w:t>
      </w:r>
      <w:r w:rsidRPr="00B61056">
        <w:rPr>
          <w:rFonts w:ascii="Times New Roman" w:hAnsi="Times New Roman" w:cs="Times New Roman"/>
          <w:sz w:val="24"/>
          <w:szCs w:val="24"/>
          <w:lang w:val="en-US"/>
        </w:rPr>
        <w:t>. 217</w:t>
      </w:r>
    </w:p>
  </w:footnote>
  <w:footnote w:id="30">
    <w:p w:rsidR="00D146D9" w:rsidRPr="00B61056"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r w:rsidRPr="00EE3B41">
        <w:rPr>
          <w:rFonts w:ascii="Times New Roman" w:hAnsi="Times New Roman" w:cs="Times New Roman"/>
          <w:sz w:val="24"/>
          <w:szCs w:val="24"/>
          <w:lang w:val="en-US"/>
        </w:rPr>
        <w:t xml:space="preserve">. </w:t>
      </w:r>
      <w:r w:rsidRPr="00EE3B41">
        <w:rPr>
          <w:rFonts w:ascii="Times New Roman" w:hAnsi="Times New Roman" w:cs="Times New Roman"/>
          <w:sz w:val="24"/>
          <w:szCs w:val="24"/>
        </w:rPr>
        <w:t>С</w:t>
      </w:r>
      <w:r w:rsidRPr="00EE3B41">
        <w:rPr>
          <w:rFonts w:ascii="Times New Roman" w:hAnsi="Times New Roman" w:cs="Times New Roman"/>
          <w:sz w:val="24"/>
          <w:szCs w:val="24"/>
          <w:lang w:val="en-US"/>
        </w:rPr>
        <w:t>. 23</w:t>
      </w:r>
      <w:r w:rsidRPr="00B61056">
        <w:rPr>
          <w:rFonts w:ascii="Times New Roman" w:hAnsi="Times New Roman" w:cs="Times New Roman"/>
          <w:sz w:val="24"/>
          <w:szCs w:val="24"/>
          <w:lang w:val="en-US"/>
        </w:rPr>
        <w:t>5</w:t>
      </w:r>
    </w:p>
  </w:footnote>
  <w:footnote w:id="3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Chapman J. Comparative Media History: An Introduction: 1789 to the Present. Polity</w:t>
      </w:r>
      <w:r w:rsidRPr="00EE3B41">
        <w:rPr>
          <w:rFonts w:ascii="Times New Roman" w:hAnsi="Times New Roman" w:cs="Times New Roman"/>
          <w:sz w:val="24"/>
          <w:szCs w:val="24"/>
        </w:rPr>
        <w:t xml:space="preserve">, </w:t>
      </w:r>
      <w:r w:rsidRPr="00EE3B41">
        <w:rPr>
          <w:rFonts w:ascii="Times New Roman" w:hAnsi="Times New Roman" w:cs="Times New Roman"/>
          <w:sz w:val="24"/>
          <w:szCs w:val="24"/>
          <w:lang w:val="en-US"/>
        </w:rPr>
        <w:t>Cambridge</w:t>
      </w:r>
      <w:r w:rsidRPr="00EE3B41">
        <w:rPr>
          <w:rFonts w:ascii="Times New Roman" w:hAnsi="Times New Roman" w:cs="Times New Roman"/>
          <w:sz w:val="24"/>
          <w:szCs w:val="24"/>
        </w:rPr>
        <w:t xml:space="preserve">, 2005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r w:rsidRPr="0091374E">
        <w:rPr>
          <w:rFonts w:ascii="Times New Roman" w:hAnsi="Times New Roman" w:cs="Times New Roman"/>
          <w:sz w:val="24"/>
          <w:szCs w:val="24"/>
        </w:rPr>
        <w:t xml:space="preserve">https://onlinelibrary.wiley.com/doi/abs/10.1111/j.1468-229X.2007.00402.x </w:t>
      </w:r>
      <w:r w:rsidRPr="00EE3B41">
        <w:rPr>
          <w:rFonts w:ascii="Times New Roman" w:hAnsi="Times New Roman" w:cs="Times New Roman"/>
          <w:sz w:val="24"/>
          <w:szCs w:val="24"/>
        </w:rPr>
        <w:t>(дата обращения: 20.04.2018)</w:t>
      </w:r>
    </w:p>
  </w:footnote>
  <w:footnote w:id="3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Панарин И.Н. СМИ, пропаганда и информационные войны. М.: Поколение, 2012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6" w:history="1">
        <w:r w:rsidRPr="00EE3B41">
          <w:rPr>
            <w:rStyle w:val="a4"/>
            <w:rFonts w:ascii="Times New Roman" w:hAnsi="Times New Roman" w:cs="Times New Roman"/>
            <w:color w:val="auto"/>
            <w:sz w:val="24"/>
            <w:szCs w:val="24"/>
          </w:rPr>
          <w:t>http://propagandahistory.ru/books/Igor-Panarin_SMI--</w:t>
        </w:r>
        <w:proofErr w:type="spellStart"/>
        <w:r w:rsidRPr="00EE3B41">
          <w:rPr>
            <w:rStyle w:val="a4"/>
            <w:rFonts w:ascii="Times New Roman" w:hAnsi="Times New Roman" w:cs="Times New Roman"/>
            <w:color w:val="auto"/>
            <w:sz w:val="24"/>
            <w:szCs w:val="24"/>
          </w:rPr>
          <w:t>propaganda</w:t>
        </w:r>
        <w:proofErr w:type="spellEnd"/>
        <w:r w:rsidRPr="00EE3B41">
          <w:rPr>
            <w:rStyle w:val="a4"/>
            <w:rFonts w:ascii="Times New Roman" w:hAnsi="Times New Roman" w:cs="Times New Roman"/>
            <w:color w:val="auto"/>
            <w:sz w:val="24"/>
            <w:szCs w:val="24"/>
          </w:rPr>
          <w:t>-i-</w:t>
        </w:r>
        <w:proofErr w:type="spellStart"/>
        <w:r w:rsidRPr="00EE3B41">
          <w:rPr>
            <w:rStyle w:val="a4"/>
            <w:rFonts w:ascii="Times New Roman" w:hAnsi="Times New Roman" w:cs="Times New Roman"/>
            <w:color w:val="auto"/>
            <w:sz w:val="24"/>
            <w:szCs w:val="24"/>
          </w:rPr>
          <w:t>informatsionnye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rPr>
          <w:t>voyny</w:t>
        </w:r>
        <w:proofErr w:type="spellEnd"/>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01.05.2018)</w:t>
      </w:r>
    </w:p>
  </w:footnote>
  <w:footnote w:id="33">
    <w:p w:rsidR="00D146D9" w:rsidRPr="00B6105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shd w:val="clear" w:color="auto" w:fill="FFFFFF"/>
          <w:lang w:val="en-US"/>
        </w:rPr>
        <w:t xml:space="preserve"> </w:t>
      </w:r>
      <w:r w:rsidRPr="00EE3B41">
        <w:rPr>
          <w:rFonts w:ascii="Times New Roman" w:hAnsi="Times New Roman" w:cs="Times New Roman"/>
          <w:sz w:val="24"/>
          <w:szCs w:val="24"/>
          <w:shd w:val="clear" w:color="auto" w:fill="FFFFFF"/>
          <w:lang w:val="en-US"/>
        </w:rPr>
        <w:t xml:space="preserve">Boyd-Barrett, O. "Global" News Agencies in Boyd-Barrett O. and </w:t>
      </w:r>
      <w:proofErr w:type="spellStart"/>
      <w:r w:rsidRPr="00EE3B41">
        <w:rPr>
          <w:rFonts w:ascii="Times New Roman" w:hAnsi="Times New Roman" w:cs="Times New Roman"/>
          <w:sz w:val="24"/>
          <w:szCs w:val="24"/>
          <w:shd w:val="clear" w:color="auto" w:fill="FFFFFF"/>
          <w:lang w:val="en-US"/>
        </w:rPr>
        <w:t>Rantanen</w:t>
      </w:r>
      <w:proofErr w:type="spellEnd"/>
      <w:r w:rsidRPr="00EE3B41">
        <w:rPr>
          <w:rFonts w:ascii="Times New Roman" w:hAnsi="Times New Roman" w:cs="Times New Roman"/>
          <w:sz w:val="24"/>
          <w:szCs w:val="24"/>
          <w:shd w:val="clear" w:color="auto" w:fill="FFFFFF"/>
          <w:lang w:val="en-US"/>
        </w:rPr>
        <w:t xml:space="preserve"> T. (Eds.). The</w:t>
      </w:r>
      <w:r w:rsidRPr="00D16BEA">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lang w:val="en-US"/>
        </w:rPr>
        <w:t>Globalization</w:t>
      </w:r>
      <w:r w:rsidRPr="00D16BEA">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lang w:val="en-US"/>
        </w:rPr>
        <w:t>of</w:t>
      </w:r>
      <w:r w:rsidRPr="00D16BEA">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lang w:val="en-US"/>
        </w:rPr>
        <w:t>News</w:t>
      </w:r>
      <w:r w:rsidRPr="00EE3B41">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lang w:val="en-US"/>
        </w:rPr>
        <w:t>London</w:t>
      </w:r>
      <w:r w:rsidRPr="00EE3B41">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lang w:val="en-US"/>
        </w:rPr>
        <w:t>Sage</w:t>
      </w:r>
      <w:r w:rsidRPr="00EE3B41">
        <w:rPr>
          <w:rFonts w:ascii="Times New Roman" w:hAnsi="Times New Roman" w:cs="Times New Roman"/>
          <w:sz w:val="24"/>
          <w:szCs w:val="24"/>
          <w:shd w:val="clear" w:color="auto" w:fill="FFFFFF"/>
        </w:rPr>
        <w:t>, 1998.</w:t>
      </w:r>
    </w:p>
  </w:footnote>
  <w:footnote w:id="3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Сапунов В.И.</w:t>
      </w:r>
      <w:r w:rsidRPr="00EE3B41">
        <w:rPr>
          <w:rFonts w:ascii="Times New Roman" w:hAnsi="Times New Roman" w:cs="Times New Roman"/>
          <w:sz w:val="24"/>
          <w:szCs w:val="24"/>
        </w:rPr>
        <w:t xml:space="preserve"> Зарубежные информационные агентства. М.: Изд-во Михайлова В. А., 2006. С. 236</w:t>
      </w:r>
    </w:p>
  </w:footnote>
  <w:footnote w:id="3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eastAsia="Times New Roman" w:hAnsi="Times New Roman" w:cs="Times New Roman"/>
          <w:sz w:val="24"/>
          <w:szCs w:val="24"/>
        </w:rPr>
        <w:t xml:space="preserve"> </w:t>
      </w:r>
      <w:proofErr w:type="spellStart"/>
      <w:r w:rsidRPr="00EE3B41">
        <w:rPr>
          <w:rFonts w:ascii="Times New Roman" w:eastAsia="Times New Roman" w:hAnsi="Times New Roman" w:cs="Times New Roman"/>
          <w:sz w:val="24"/>
          <w:szCs w:val="24"/>
        </w:rPr>
        <w:t>Сбруев</w:t>
      </w:r>
      <w:proofErr w:type="spellEnd"/>
      <w:r w:rsidRPr="00EE3B41">
        <w:rPr>
          <w:rFonts w:ascii="Times New Roman" w:eastAsia="Times New Roman" w:hAnsi="Times New Roman" w:cs="Times New Roman"/>
          <w:sz w:val="24"/>
          <w:szCs w:val="24"/>
        </w:rPr>
        <w:t xml:space="preserve"> В. В. Основные этапы становления мирового информационного пространства: от первого информационного агентства до Интернета // Вестник РУДН. Серия: Литературоведение, журналистика. 2011. №3. [Электронный ресурс]. ̶ </w:t>
      </w:r>
      <w:r w:rsidRPr="00EE3B41">
        <w:rPr>
          <w:rFonts w:ascii="Times New Roman" w:hAnsi="Times New Roman" w:cs="Times New Roman"/>
          <w:sz w:val="24"/>
          <w:szCs w:val="24"/>
        </w:rPr>
        <w:t xml:space="preserve">Режим доступа: </w:t>
      </w:r>
      <w:hyperlink r:id="rId7" w:history="1">
        <w:r w:rsidRPr="00EE3B41">
          <w:rPr>
            <w:rStyle w:val="a4"/>
            <w:rFonts w:ascii="Times New Roman" w:eastAsia="Times New Roman" w:hAnsi="Times New Roman" w:cs="Times New Roman"/>
            <w:color w:val="auto"/>
            <w:sz w:val="24"/>
            <w:szCs w:val="24"/>
          </w:rPr>
          <w:t>https://cyberleninka.ru/article/n/osnovnye-etapy-stanovleniya-mirovogo-informatsionnogo-prostranstva-ot-pervogo-informatsionnogo-agentstva-do-interneta</w:t>
        </w:r>
      </w:hyperlink>
      <w:r w:rsidRPr="00EE3B41">
        <w:rPr>
          <w:rFonts w:ascii="Times New Roman" w:eastAsia="Times New Roman" w:hAnsi="Times New Roman" w:cs="Times New Roman"/>
          <w:sz w:val="24"/>
          <w:szCs w:val="24"/>
        </w:rPr>
        <w:t xml:space="preserve"> (дата обращения: 07.05.2018).</w:t>
      </w:r>
      <w:r w:rsidRPr="00EE3B41">
        <w:rPr>
          <w:rFonts w:ascii="Times New Roman" w:eastAsia="Arial" w:hAnsi="Times New Roman" w:cs="Times New Roman"/>
          <w:sz w:val="24"/>
          <w:szCs w:val="24"/>
        </w:rPr>
        <w:t> </w:t>
      </w:r>
    </w:p>
  </w:footnote>
  <w:footnote w:id="3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8F69B4">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AFP</w:t>
      </w:r>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Dates</w:t>
      </w:r>
      <w:r w:rsidRPr="00D16BEA">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8" w:anchor="1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dates</w:t>
        </w:r>
        <w:r w:rsidRPr="00EE3B41">
          <w:rPr>
            <w:rStyle w:val="a4"/>
            <w:rFonts w:ascii="Times New Roman" w:hAnsi="Times New Roman" w:cs="Times New Roman"/>
            <w:color w:val="auto"/>
            <w:sz w:val="24"/>
            <w:szCs w:val="24"/>
          </w:rPr>
          <w:t>#11</w:t>
        </w:r>
      </w:hyperlink>
      <w:r>
        <w:t xml:space="preserve"> </w:t>
      </w:r>
      <w:r w:rsidRPr="00EE3B41">
        <w:rPr>
          <w:rFonts w:ascii="Times New Roman" w:eastAsia="Times New Roman" w:hAnsi="Times New Roman" w:cs="Times New Roman"/>
          <w:sz w:val="24"/>
          <w:szCs w:val="24"/>
        </w:rPr>
        <w:t>(дата обращения: 22.04.2018).</w:t>
      </w:r>
      <w:r w:rsidRPr="00EE3B41">
        <w:rPr>
          <w:rFonts w:ascii="Times New Roman" w:eastAsia="Arial" w:hAnsi="Times New Roman" w:cs="Times New Roman"/>
          <w:sz w:val="24"/>
          <w:szCs w:val="24"/>
          <w:lang w:val="en-US"/>
        </w:rPr>
        <w:t> </w:t>
      </w:r>
    </w:p>
  </w:footnote>
  <w:footnote w:id="3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8F69B4">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Pr>
          <w:rFonts w:ascii="Times New Roman" w:hAnsi="Times New Roman" w:cs="Times New Roman"/>
          <w:sz w:val="24"/>
          <w:szCs w:val="24"/>
          <w:lang w:val="en-US"/>
        </w:rPr>
        <w:t>. AFP</w:t>
      </w:r>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Dates</w:t>
      </w:r>
      <w:r w:rsidRPr="008F69B4">
        <w:rPr>
          <w:rFonts w:ascii="Times New Roman" w:hAnsi="Times New Roman" w:cs="Times New Roman"/>
          <w:sz w:val="24"/>
          <w:szCs w:val="24"/>
          <w:lang w:val="en-US"/>
        </w:rPr>
        <w:t xml:space="preserve">. </w:t>
      </w:r>
      <w:r w:rsidRPr="00D16BEA">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D16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D16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9" w:anchor="1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dates</w:t>
        </w:r>
        <w:r w:rsidRPr="00EE3B41">
          <w:rPr>
            <w:rStyle w:val="a4"/>
            <w:rFonts w:ascii="Times New Roman" w:hAnsi="Times New Roman" w:cs="Times New Roman"/>
            <w:color w:val="auto"/>
            <w:sz w:val="24"/>
            <w:szCs w:val="24"/>
          </w:rPr>
          <w:t>#12</w:t>
        </w:r>
      </w:hyperlink>
      <w:r>
        <w:t xml:space="preserve"> </w:t>
      </w:r>
      <w:r w:rsidRPr="00EE3B41">
        <w:rPr>
          <w:rFonts w:ascii="Times New Roman" w:eastAsia="Times New Roman" w:hAnsi="Times New Roman" w:cs="Times New Roman"/>
          <w:sz w:val="24"/>
          <w:szCs w:val="24"/>
        </w:rPr>
        <w:t>(дата обращения: 22.04.2018).</w:t>
      </w:r>
      <w:r w:rsidRPr="00EE3B41">
        <w:rPr>
          <w:rFonts w:ascii="Times New Roman" w:eastAsia="Arial" w:hAnsi="Times New Roman" w:cs="Times New Roman"/>
          <w:sz w:val="24"/>
          <w:szCs w:val="24"/>
          <w:lang w:val="en-US"/>
        </w:rPr>
        <w:t> </w:t>
      </w:r>
    </w:p>
  </w:footnote>
  <w:footnote w:id="3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8F69B4">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Pr>
          <w:rFonts w:ascii="Times New Roman" w:hAnsi="Times New Roman" w:cs="Times New Roman"/>
          <w:sz w:val="24"/>
          <w:szCs w:val="24"/>
          <w:lang w:val="en-US"/>
        </w:rPr>
        <w:t>. AFP</w:t>
      </w:r>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Dates</w:t>
      </w:r>
      <w:r w:rsidRPr="00D16BEA">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10" w:anchor="2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dates</w:t>
        </w:r>
        <w:r w:rsidRPr="00EE3B41">
          <w:rPr>
            <w:rStyle w:val="a4"/>
            <w:rFonts w:ascii="Times New Roman" w:hAnsi="Times New Roman" w:cs="Times New Roman"/>
            <w:color w:val="auto"/>
            <w:sz w:val="24"/>
            <w:szCs w:val="24"/>
          </w:rPr>
          <w:t>#20</w:t>
        </w:r>
      </w:hyperlink>
      <w:r>
        <w:t xml:space="preserve"> </w:t>
      </w:r>
      <w:r w:rsidRPr="00EE3B41">
        <w:rPr>
          <w:rFonts w:ascii="Times New Roman" w:eastAsia="Times New Roman" w:hAnsi="Times New Roman" w:cs="Times New Roman"/>
          <w:sz w:val="24"/>
          <w:szCs w:val="24"/>
        </w:rPr>
        <w:t xml:space="preserve">(дата обращения: 25.04.2018). </w:t>
      </w:r>
    </w:p>
  </w:footnote>
  <w:footnote w:id="3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Thomson</w:t>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Reuters</w:t>
      </w:r>
      <w:r w:rsidRPr="00EE3B41">
        <w:rPr>
          <w:rFonts w:ascii="Times New Roman" w:hAnsi="Times New Roman" w:cs="Times New Roman"/>
          <w:sz w:val="24"/>
          <w:szCs w:val="24"/>
        </w:rPr>
        <w:t xml:space="preserve">. </w:t>
      </w:r>
      <w:r>
        <w:rPr>
          <w:rFonts w:ascii="Times New Roman" w:hAnsi="Times New Roman" w:cs="Times New Roman"/>
          <w:sz w:val="24"/>
          <w:szCs w:val="24"/>
          <w:lang w:val="en-US"/>
        </w:rPr>
        <w:t>About</w:t>
      </w:r>
      <w:r w:rsidRPr="00D16BE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about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us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company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history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t xml:space="preserve"> </w:t>
      </w:r>
      <w:r w:rsidRPr="00EE3B41">
        <w:rPr>
          <w:rFonts w:ascii="Times New Roman" w:eastAsia="Times New Roman" w:hAnsi="Times New Roman" w:cs="Times New Roman"/>
          <w:sz w:val="24"/>
          <w:szCs w:val="24"/>
        </w:rPr>
        <w:t xml:space="preserve">(дата обращения: 07.05.2018). </w:t>
      </w:r>
    </w:p>
  </w:footnote>
  <w:footnote w:id="4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76762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76762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7676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Story. </w:t>
      </w:r>
      <w:r w:rsidRPr="0076762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Электронный</w:t>
      </w:r>
      <w:r w:rsidRPr="007676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w:t>
      </w:r>
      <w:r w:rsidRPr="007676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1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about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our</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story</w:t>
        </w:r>
        <w:r w:rsidRPr="00EE3B41">
          <w:rPr>
            <w:rStyle w:val="a4"/>
            <w:rFonts w:ascii="Times New Roman" w:hAnsi="Times New Roman" w:cs="Times New Roman"/>
            <w:color w:val="auto"/>
            <w:sz w:val="24"/>
            <w:szCs w:val="24"/>
          </w:rPr>
          <w:t>/</w:t>
        </w:r>
      </w:hyperlink>
      <w:r>
        <w:t xml:space="preserve"> </w:t>
      </w:r>
      <w:r w:rsidRPr="00EE3B41">
        <w:rPr>
          <w:rFonts w:ascii="Times New Roman" w:eastAsia="Times New Roman" w:hAnsi="Times New Roman" w:cs="Times New Roman"/>
          <w:sz w:val="24"/>
          <w:szCs w:val="24"/>
        </w:rPr>
        <w:t xml:space="preserve">(дата обращения: 07.05.2018). </w:t>
      </w:r>
    </w:p>
  </w:footnote>
  <w:footnote w:id="41">
    <w:p w:rsidR="00D146D9" w:rsidRPr="00EE3B41" w:rsidRDefault="00D146D9" w:rsidP="00EE3B41">
      <w:pPr>
        <w:spacing w:line="240" w:lineRule="auto"/>
        <w:rPr>
          <w:rFonts w:ascii="Times New Roman" w:eastAsia="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Войцехович</w:t>
      </w:r>
      <w:proofErr w:type="spellEnd"/>
      <w:r>
        <w:rPr>
          <w:rFonts w:ascii="Times New Roman" w:eastAsia="Times New Roman" w:hAnsi="Times New Roman" w:cs="Times New Roman"/>
          <w:sz w:val="24"/>
          <w:szCs w:val="24"/>
          <w:highlight w:val="white"/>
        </w:rPr>
        <w:t xml:space="preserve"> </w:t>
      </w:r>
      <w:r w:rsidRPr="00EE3B41">
        <w:rPr>
          <w:rFonts w:ascii="Times New Roman" w:eastAsia="Times New Roman" w:hAnsi="Times New Roman" w:cs="Times New Roman"/>
          <w:sz w:val="24"/>
          <w:szCs w:val="24"/>
          <w:highlight w:val="white"/>
        </w:rPr>
        <w:t xml:space="preserve">К.А. Информационное агентство Ассошиэйтед Пресс в условиях современного информационного рынка. </w:t>
      </w:r>
      <w:proofErr w:type="spellStart"/>
      <w:r w:rsidRPr="00EE3B41">
        <w:rPr>
          <w:rFonts w:ascii="Times New Roman" w:eastAsia="Times New Roman" w:hAnsi="Times New Roman" w:cs="Times New Roman"/>
          <w:sz w:val="24"/>
          <w:szCs w:val="24"/>
          <w:highlight w:val="white"/>
        </w:rPr>
        <w:t>Дис</w:t>
      </w:r>
      <w:proofErr w:type="spellEnd"/>
      <w:r w:rsidRPr="00EE3B41">
        <w:rPr>
          <w:rFonts w:ascii="Times New Roman" w:eastAsia="Times New Roman" w:hAnsi="Times New Roman" w:cs="Times New Roman"/>
          <w:sz w:val="24"/>
          <w:szCs w:val="24"/>
          <w:highlight w:val="white"/>
        </w:rPr>
        <w:t xml:space="preserve">. канд. </w:t>
      </w:r>
      <w:proofErr w:type="spellStart"/>
      <w:r w:rsidRPr="00EE3B41">
        <w:rPr>
          <w:rFonts w:ascii="Times New Roman" w:eastAsia="Times New Roman" w:hAnsi="Times New Roman" w:cs="Times New Roman"/>
          <w:sz w:val="24"/>
          <w:szCs w:val="24"/>
          <w:highlight w:val="white"/>
        </w:rPr>
        <w:t>филол</w:t>
      </w:r>
      <w:proofErr w:type="spellEnd"/>
      <w:r w:rsidRPr="00EE3B41">
        <w:rPr>
          <w:rFonts w:ascii="Times New Roman" w:eastAsia="Times New Roman" w:hAnsi="Times New Roman" w:cs="Times New Roman"/>
          <w:sz w:val="24"/>
          <w:szCs w:val="24"/>
          <w:highlight w:val="white"/>
        </w:rPr>
        <w:t>. наук.</w:t>
      </w:r>
      <w:r>
        <w:rPr>
          <w:rFonts w:ascii="Times New Roman" w:eastAsia="Times New Roman" w:hAnsi="Times New Roman" w:cs="Times New Roman"/>
          <w:sz w:val="24"/>
          <w:szCs w:val="24"/>
          <w:highlight w:val="white"/>
        </w:rPr>
        <w:t xml:space="preserve"> </w:t>
      </w:r>
      <w:r w:rsidRPr="00EE3B41">
        <w:rPr>
          <w:rFonts w:ascii="Times New Roman" w:eastAsia="Times New Roman" w:hAnsi="Times New Roman" w:cs="Times New Roman"/>
          <w:sz w:val="24"/>
          <w:szCs w:val="24"/>
          <w:highlight w:val="white"/>
        </w:rPr>
        <w:t xml:space="preserve">:10.01.10 / К. А.  </w:t>
      </w:r>
      <w:proofErr w:type="spellStart"/>
      <w:r w:rsidRPr="00EE3B41">
        <w:rPr>
          <w:rFonts w:ascii="Times New Roman" w:eastAsia="Times New Roman" w:hAnsi="Times New Roman" w:cs="Times New Roman"/>
          <w:sz w:val="24"/>
          <w:szCs w:val="24"/>
          <w:highlight w:val="white"/>
        </w:rPr>
        <w:t>Войцехович</w:t>
      </w:r>
      <w:proofErr w:type="spellEnd"/>
      <w:r w:rsidRPr="00EE3B41">
        <w:rPr>
          <w:rFonts w:ascii="Times New Roman" w:eastAsia="Times New Roman" w:hAnsi="Times New Roman" w:cs="Times New Roman"/>
          <w:sz w:val="24"/>
          <w:szCs w:val="24"/>
          <w:highlight w:val="white"/>
        </w:rPr>
        <w:t xml:space="preserve">; </w:t>
      </w:r>
      <w:proofErr w:type="spellStart"/>
      <w:r w:rsidRPr="00EE3B41">
        <w:rPr>
          <w:rFonts w:ascii="Times New Roman" w:eastAsia="Times New Roman" w:hAnsi="Times New Roman" w:cs="Times New Roman"/>
          <w:sz w:val="24"/>
          <w:szCs w:val="24"/>
          <w:highlight w:val="white"/>
        </w:rPr>
        <w:t>Моск</w:t>
      </w:r>
      <w:proofErr w:type="spellEnd"/>
      <w:r w:rsidRPr="00EE3B41">
        <w:rPr>
          <w:rFonts w:ascii="Times New Roman" w:eastAsia="Times New Roman" w:hAnsi="Times New Roman" w:cs="Times New Roman"/>
          <w:sz w:val="24"/>
          <w:szCs w:val="24"/>
          <w:highlight w:val="white"/>
        </w:rPr>
        <w:t>. гос. ун-т. М., 2005</w:t>
      </w:r>
      <w:r>
        <w:rPr>
          <w:rFonts w:ascii="Times New Roman" w:eastAsia="Times New Roman" w:hAnsi="Times New Roman" w:cs="Times New Roman"/>
          <w:sz w:val="24"/>
          <w:szCs w:val="24"/>
        </w:rPr>
        <w:t xml:space="preserve"> [Электронный ресурс].  ̶ </w:t>
      </w:r>
      <w:r w:rsidRPr="00EE3B41">
        <w:rPr>
          <w:rFonts w:ascii="Times New Roman" w:hAnsi="Times New Roman" w:cs="Times New Roman"/>
          <w:sz w:val="24"/>
          <w:szCs w:val="24"/>
        </w:rPr>
        <w:t xml:space="preserve">Режим доступа: </w:t>
      </w:r>
      <w:hyperlink r:id="rId13" w:anchor="ixzz5EqegcGDN"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dissercat</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content</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informatsionnoe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agentstvo</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assoshieited</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usloviyakh</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sovremennogo</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informatsionnogo</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rynk</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ixzz</w:t>
        </w:r>
        <w:proofErr w:type="spellEnd"/>
        <w:r w:rsidRPr="00EE3B41">
          <w:rPr>
            <w:rStyle w:val="a4"/>
            <w:rFonts w:ascii="Times New Roman" w:hAnsi="Times New Roman" w:cs="Times New Roman"/>
            <w:color w:val="auto"/>
            <w:sz w:val="24"/>
            <w:szCs w:val="24"/>
          </w:rPr>
          <w:t>5</w:t>
        </w:r>
        <w:proofErr w:type="spellStart"/>
        <w:r w:rsidRPr="00EE3B41">
          <w:rPr>
            <w:rStyle w:val="a4"/>
            <w:rFonts w:ascii="Times New Roman" w:hAnsi="Times New Roman" w:cs="Times New Roman"/>
            <w:color w:val="auto"/>
            <w:sz w:val="24"/>
            <w:szCs w:val="24"/>
            <w:lang w:val="en-US"/>
          </w:rPr>
          <w:t>EqegcGDN</w:t>
        </w:r>
        <w:proofErr w:type="spellEnd"/>
      </w:hyperlink>
      <w:r w:rsidRPr="00EE3B41">
        <w:rPr>
          <w:rFonts w:ascii="Times New Roman" w:hAnsi="Times New Roman" w:cs="Times New Roman"/>
          <w:sz w:val="24"/>
          <w:szCs w:val="24"/>
        </w:rPr>
        <w:t xml:space="preserve"> (дата обращения: 7.05.2018)</w:t>
      </w:r>
    </w:p>
  </w:footnote>
  <w:footnote w:id="4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Орлова В.В. Глобальные </w:t>
      </w:r>
      <w:proofErr w:type="spellStart"/>
      <w:r w:rsidRPr="00EE3B41">
        <w:rPr>
          <w:rFonts w:ascii="Times New Roman" w:hAnsi="Times New Roman" w:cs="Times New Roman"/>
          <w:sz w:val="24"/>
          <w:szCs w:val="24"/>
        </w:rPr>
        <w:t>телесети</w:t>
      </w:r>
      <w:proofErr w:type="spellEnd"/>
      <w:r w:rsidRPr="00EE3B41">
        <w:rPr>
          <w:rFonts w:ascii="Times New Roman" w:hAnsi="Times New Roman" w:cs="Times New Roman"/>
          <w:sz w:val="24"/>
          <w:szCs w:val="24"/>
        </w:rPr>
        <w:t xml:space="preserve"> новостей на информационном рынке. М.: РИП-Холдинг, 2003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4" w:history="1">
        <w:r w:rsidRPr="00EE3B41">
          <w:rPr>
            <w:rStyle w:val="a4"/>
            <w:rFonts w:ascii="Times New Roman" w:hAnsi="Times New Roman" w:cs="Times New Roman"/>
            <w:color w:val="auto"/>
            <w:sz w:val="24"/>
            <w:szCs w:val="24"/>
          </w:rPr>
          <w:t>http://evartist.narod.ru/text5/70.htm</w:t>
        </w:r>
      </w:hyperlink>
      <w:r w:rsidRPr="00EE3B41">
        <w:rPr>
          <w:rFonts w:ascii="Times New Roman" w:hAnsi="Times New Roman" w:cs="Times New Roman"/>
          <w:sz w:val="24"/>
          <w:szCs w:val="24"/>
        </w:rPr>
        <w:t xml:space="preserve"> (дата обращения: 7.05.2018)</w:t>
      </w:r>
    </w:p>
  </w:footnote>
  <w:footnote w:id="43">
    <w:p w:rsidR="00D146D9" w:rsidRPr="00D16BEA"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p>
  </w:footnote>
  <w:footnote w:id="4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Bloomberg</w:t>
      </w:r>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Company.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company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utm</w:t>
        </w:r>
        <w:proofErr w:type="spellEnd"/>
        <w:r w:rsidRPr="00EE3B41">
          <w:rPr>
            <w:rStyle w:val="a4"/>
            <w:rFonts w:ascii="Times New Roman" w:hAnsi="Times New Roman" w:cs="Times New Roman"/>
            <w:color w:val="auto"/>
            <w:sz w:val="24"/>
            <w:szCs w:val="24"/>
          </w:rPr>
          <w:t>_</w:t>
        </w:r>
        <w:r w:rsidRPr="00EE3B41">
          <w:rPr>
            <w:rStyle w:val="a4"/>
            <w:rFonts w:ascii="Times New Roman" w:hAnsi="Times New Roman" w:cs="Times New Roman"/>
            <w:color w:val="auto"/>
            <w:sz w:val="24"/>
            <w:szCs w:val="24"/>
            <w:lang w:val="en-US"/>
          </w:rPr>
          <w:t>source</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menu</w:t>
        </w:r>
        <w:r w:rsidRPr="00EE3B41">
          <w:rPr>
            <w:rStyle w:val="a4"/>
            <w:rFonts w:ascii="Times New Roman" w:hAnsi="Times New Roman" w:cs="Times New Roman"/>
            <w:color w:val="auto"/>
            <w:sz w:val="24"/>
            <w:szCs w:val="24"/>
          </w:rPr>
          <w:t>&amp;</w:t>
        </w:r>
        <w:proofErr w:type="spellStart"/>
        <w:r w:rsidRPr="00EE3B41">
          <w:rPr>
            <w:rStyle w:val="a4"/>
            <w:rFonts w:ascii="Times New Roman" w:hAnsi="Times New Roman" w:cs="Times New Roman"/>
            <w:color w:val="auto"/>
            <w:sz w:val="24"/>
            <w:szCs w:val="24"/>
            <w:lang w:val="en-US"/>
          </w:rPr>
          <w:t>utm</w:t>
        </w:r>
        <w:proofErr w:type="spellEnd"/>
        <w:r w:rsidRPr="00EE3B41">
          <w:rPr>
            <w:rStyle w:val="a4"/>
            <w:rFonts w:ascii="Times New Roman" w:hAnsi="Times New Roman" w:cs="Times New Roman"/>
            <w:color w:val="auto"/>
            <w:sz w:val="24"/>
            <w:szCs w:val="24"/>
          </w:rPr>
          <w:t>_</w:t>
        </w:r>
        <w:r w:rsidRPr="00EE3B41">
          <w:rPr>
            <w:rStyle w:val="a4"/>
            <w:rFonts w:ascii="Times New Roman" w:hAnsi="Times New Roman" w:cs="Times New Roman"/>
            <w:color w:val="auto"/>
            <w:sz w:val="24"/>
            <w:szCs w:val="24"/>
            <w:lang w:val="en-US"/>
          </w:rPr>
          <w:t>medium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bcom</w:t>
        </w:r>
        <w:proofErr w:type="spellEnd"/>
      </w:hyperlink>
      <w:r w:rsidRPr="00EE3B41">
        <w:rPr>
          <w:rFonts w:ascii="Times New Roman" w:hAnsi="Times New Roman" w:cs="Times New Roman"/>
          <w:sz w:val="24"/>
          <w:szCs w:val="24"/>
        </w:rPr>
        <w:t xml:space="preserve"> (дата обращения: 7.05.2018)</w:t>
      </w:r>
    </w:p>
  </w:footnote>
  <w:footnote w:id="4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EE3B41">
        <w:rPr>
          <w:rFonts w:ascii="Times New Roman" w:hAnsi="Times New Roman" w:cs="Times New Roman"/>
          <w:sz w:val="24"/>
          <w:szCs w:val="24"/>
        </w:rPr>
        <w:t xml:space="preserve"> </w:t>
      </w:r>
    </w:p>
  </w:footnote>
  <w:footnote w:id="4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Померанцева Н. Дорогой черный ящик. Журналист. № 7 от 17. 07. 2017.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6"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jrnlst</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terminal</w:t>
        </w:r>
      </w:hyperlink>
      <w:r w:rsidRPr="00EE3B41">
        <w:rPr>
          <w:rFonts w:ascii="Times New Roman" w:hAnsi="Times New Roman" w:cs="Times New Roman"/>
          <w:sz w:val="24"/>
          <w:szCs w:val="24"/>
        </w:rPr>
        <w:t xml:space="preserve"> (дата обращения 02.05.2018)</w:t>
      </w:r>
    </w:p>
  </w:footnote>
  <w:footnote w:id="4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48">
    <w:p w:rsidR="00D146D9" w:rsidRPr="00EE3B41" w:rsidRDefault="00D146D9" w:rsidP="00EE2BB5">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4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rPr>
        <w:t>Там же</w:t>
      </w:r>
    </w:p>
  </w:footnote>
  <w:footnote w:id="5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rPr>
        <w:t xml:space="preserve">Т. И. Фролова. </w:t>
      </w:r>
      <w:r w:rsidRPr="00EE3B41">
        <w:rPr>
          <w:rFonts w:ascii="Times New Roman" w:eastAsia="Times New Roman" w:hAnsi="Times New Roman" w:cs="Times New Roman"/>
          <w:sz w:val="24"/>
          <w:szCs w:val="24"/>
        </w:rPr>
        <w:t xml:space="preserve">Гуманитарные модели в практике российских информационных агентств. </w:t>
      </w:r>
      <w:proofErr w:type="spellStart"/>
      <w:r w:rsidRPr="00EE3B41">
        <w:rPr>
          <w:rFonts w:ascii="Times New Roman" w:hAnsi="Times New Roman" w:cs="Times New Roman"/>
          <w:sz w:val="24"/>
          <w:szCs w:val="24"/>
          <w:shd w:val="clear" w:color="auto" w:fill="FFFFFF"/>
        </w:rPr>
        <w:t>Медиаскоп</w:t>
      </w:r>
      <w:proofErr w:type="spellEnd"/>
      <w:r w:rsidRPr="00EE3B41">
        <w:rPr>
          <w:rFonts w:ascii="Times New Roman" w:hAnsi="Times New Roman" w:cs="Times New Roman"/>
          <w:sz w:val="24"/>
          <w:szCs w:val="24"/>
          <w:shd w:val="clear" w:color="auto" w:fill="FFFFFF"/>
        </w:rPr>
        <w:t xml:space="preserve">. 2014. </w:t>
      </w:r>
      <w:proofErr w:type="spellStart"/>
      <w:r w:rsidRPr="00EE3B41">
        <w:rPr>
          <w:rFonts w:ascii="Times New Roman" w:hAnsi="Times New Roman" w:cs="Times New Roman"/>
          <w:sz w:val="24"/>
          <w:szCs w:val="24"/>
          <w:shd w:val="clear" w:color="auto" w:fill="FFFFFF"/>
        </w:rPr>
        <w:t>Вып</w:t>
      </w:r>
      <w:proofErr w:type="spellEnd"/>
      <w:r w:rsidRPr="00EE3B41">
        <w:rPr>
          <w:rFonts w:ascii="Times New Roman" w:hAnsi="Times New Roman" w:cs="Times New Roman"/>
          <w:sz w:val="24"/>
          <w:szCs w:val="24"/>
          <w:shd w:val="clear" w:color="auto" w:fill="FFFFFF"/>
        </w:rPr>
        <w:t xml:space="preserve">. 1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7" w:history="1">
        <w:r w:rsidRPr="00EE3B41">
          <w:rPr>
            <w:rStyle w:val="a4"/>
            <w:rFonts w:ascii="Times New Roman" w:eastAsia="Times New Roman" w:hAnsi="Times New Roman" w:cs="Times New Roman"/>
            <w:color w:val="auto"/>
            <w:sz w:val="24"/>
            <w:szCs w:val="24"/>
          </w:rPr>
          <w:t>http://www.mediascope.ru/1490</w:t>
        </w:r>
      </w:hyperlink>
      <w:r w:rsidRPr="00EE3B41">
        <w:rPr>
          <w:rFonts w:ascii="Times New Roman" w:eastAsia="Times New Roman" w:hAnsi="Times New Roman" w:cs="Times New Roman"/>
          <w:sz w:val="24"/>
          <w:szCs w:val="24"/>
        </w:rPr>
        <w:t xml:space="preserve"> (дата обращения: 05.05.2018)</w:t>
      </w:r>
    </w:p>
  </w:footnote>
  <w:footnote w:id="5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5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Гатов</w:t>
      </w:r>
      <w:proofErr w:type="spellEnd"/>
      <w:r w:rsidRPr="00EE3B41">
        <w:rPr>
          <w:rFonts w:ascii="Times New Roman" w:hAnsi="Times New Roman" w:cs="Times New Roman"/>
          <w:sz w:val="24"/>
          <w:szCs w:val="24"/>
        </w:rPr>
        <w:t xml:space="preserve"> В. О судьбах прогульщиков на обочине прогресса. Отечественные записки. </w:t>
      </w:r>
      <w:r w:rsidRPr="00EE3B41">
        <w:rPr>
          <w:rFonts w:ascii="Times New Roman" w:hAnsi="Times New Roman" w:cs="Times New Roman"/>
          <w:sz w:val="24"/>
          <w:szCs w:val="24"/>
          <w:shd w:val="clear" w:color="auto" w:fill="FFFFFF"/>
        </w:rPr>
        <w:t xml:space="preserve">2014. </w:t>
      </w:r>
      <w:proofErr w:type="spellStart"/>
      <w:r w:rsidRPr="00EE3B41">
        <w:rPr>
          <w:rFonts w:ascii="Times New Roman" w:hAnsi="Times New Roman" w:cs="Times New Roman"/>
          <w:sz w:val="24"/>
          <w:szCs w:val="24"/>
          <w:shd w:val="clear" w:color="auto" w:fill="FFFFFF"/>
        </w:rPr>
        <w:t>Вып</w:t>
      </w:r>
      <w:proofErr w:type="spellEnd"/>
      <w:r w:rsidRPr="00EE3B41">
        <w:rPr>
          <w:rFonts w:ascii="Times New Roman" w:hAnsi="Times New Roman" w:cs="Times New Roman"/>
          <w:sz w:val="24"/>
          <w:szCs w:val="24"/>
          <w:shd w:val="clear" w:color="auto" w:fill="FFFFFF"/>
        </w:rPr>
        <w:t xml:space="preserve">. 3 (60). </w:t>
      </w:r>
      <w:hyperlink r:id="rId18" w:history="1">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Режим доступа:</w:t>
        </w:r>
        <w:r w:rsidRPr="001C405E">
          <w:rPr>
            <w:rStyle w:val="a4"/>
            <w:rFonts w:ascii="Times New Roman" w:hAnsi="Times New Roman" w:cs="Times New Roman"/>
            <w:color w:val="auto"/>
            <w:sz w:val="24"/>
            <w:szCs w:val="24"/>
            <w:lang w:val="en-US"/>
          </w:rPr>
          <w:t>http</w:t>
        </w:r>
        <w:r w:rsidRPr="001C405E">
          <w:rPr>
            <w:rStyle w:val="a4"/>
            <w:rFonts w:ascii="Times New Roman" w:hAnsi="Times New Roman" w:cs="Times New Roman"/>
            <w:color w:val="auto"/>
            <w:sz w:val="24"/>
            <w:szCs w:val="24"/>
          </w:rPr>
          <w:t>://</w:t>
        </w:r>
        <w:r w:rsidRPr="001C405E">
          <w:rPr>
            <w:rStyle w:val="a4"/>
            <w:rFonts w:ascii="Times New Roman" w:hAnsi="Times New Roman" w:cs="Times New Roman"/>
            <w:color w:val="auto"/>
            <w:sz w:val="24"/>
            <w:szCs w:val="24"/>
            <w:lang w:val="en-US"/>
          </w:rPr>
          <w:t>www</w:t>
        </w:r>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strana</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oz</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ru</w:t>
        </w:r>
        <w:proofErr w:type="spellEnd"/>
        <w:r w:rsidRPr="001C405E">
          <w:rPr>
            <w:rStyle w:val="a4"/>
            <w:rFonts w:ascii="Times New Roman" w:hAnsi="Times New Roman" w:cs="Times New Roman"/>
            <w:color w:val="auto"/>
            <w:sz w:val="24"/>
            <w:szCs w:val="24"/>
          </w:rPr>
          <w:t>/2014/3/</w:t>
        </w:r>
        <w:r w:rsidRPr="001C405E">
          <w:rPr>
            <w:rStyle w:val="a4"/>
            <w:rFonts w:ascii="Times New Roman" w:hAnsi="Times New Roman" w:cs="Times New Roman"/>
            <w:color w:val="auto"/>
            <w:sz w:val="24"/>
            <w:szCs w:val="24"/>
            <w:lang w:val="en-US"/>
          </w:rPr>
          <w:t>o</w:t>
        </w:r>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sudbah</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progulshchikov</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na</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obochine</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progressa</w:t>
        </w:r>
        <w:proofErr w:type="spellEnd"/>
      </w:hyperlink>
      <w:r w:rsidRPr="00EE3B41">
        <w:rPr>
          <w:rFonts w:ascii="Times New Roman" w:hAnsi="Times New Roman" w:cs="Times New Roman"/>
          <w:sz w:val="24"/>
          <w:szCs w:val="24"/>
        </w:rPr>
        <w:t xml:space="preserve"> (дата обращения: 7.05.2018)</w:t>
      </w:r>
    </w:p>
  </w:footnote>
  <w:footnote w:id="5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Pew Research Center. Journalism and Media. </w:t>
      </w:r>
      <w:r w:rsidRPr="00A05C36">
        <w:rPr>
          <w:rFonts w:ascii="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19"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journalism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/2015/07/14/</w:t>
        </w:r>
        <w:r w:rsidRPr="00EE3B41">
          <w:rPr>
            <w:rStyle w:val="a4"/>
            <w:rFonts w:ascii="Times New Roman" w:hAnsi="Times New Roman" w:cs="Times New Roman"/>
            <w:color w:val="auto"/>
            <w:sz w:val="24"/>
            <w:szCs w:val="24"/>
            <w:lang w:val="en-US"/>
          </w:rPr>
          <w:t>the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evolving</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role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of</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twitter</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and</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facebook</w:t>
        </w:r>
        <w:proofErr w:type="spellEnd"/>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7.05.2018)</w:t>
      </w:r>
    </w:p>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54">
    <w:p w:rsidR="00D146D9" w:rsidRPr="001C405E" w:rsidRDefault="00D146D9" w:rsidP="001C405E">
      <w:pPr>
        <w:pStyle w:val="a6"/>
        <w:rPr>
          <w:rFonts w:ascii="Times New Roman" w:hAnsi="Times New Roman" w:cs="Times New Roman"/>
          <w:sz w:val="24"/>
          <w:szCs w:val="24"/>
          <w:shd w:val="clear" w:color="auto" w:fill="FFFFFF"/>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Гатов</w:t>
      </w:r>
      <w:proofErr w:type="spellEnd"/>
      <w:r w:rsidRPr="00EE3B41">
        <w:rPr>
          <w:rFonts w:ascii="Times New Roman" w:hAnsi="Times New Roman" w:cs="Times New Roman"/>
          <w:sz w:val="24"/>
          <w:szCs w:val="24"/>
        </w:rPr>
        <w:t xml:space="preserve"> В. О судьбах прогульщиков на обочине прогресса. Отечественные записки. </w:t>
      </w:r>
      <w:r w:rsidRPr="00EE3B41">
        <w:rPr>
          <w:rFonts w:ascii="Times New Roman" w:hAnsi="Times New Roman" w:cs="Times New Roman"/>
          <w:sz w:val="24"/>
          <w:szCs w:val="24"/>
          <w:shd w:val="clear" w:color="auto" w:fill="FFFFFF"/>
        </w:rPr>
        <w:t xml:space="preserve">2014. </w:t>
      </w:r>
      <w:proofErr w:type="spellStart"/>
      <w:r w:rsidRPr="00EE3B41">
        <w:rPr>
          <w:rFonts w:ascii="Times New Roman" w:hAnsi="Times New Roman" w:cs="Times New Roman"/>
          <w:sz w:val="24"/>
          <w:szCs w:val="24"/>
          <w:shd w:val="clear" w:color="auto" w:fill="FFFFFF"/>
        </w:rPr>
        <w:t>Вып</w:t>
      </w:r>
      <w:proofErr w:type="spellEnd"/>
      <w:r w:rsidRPr="00EE3B41">
        <w:rPr>
          <w:rFonts w:ascii="Times New Roman" w:hAnsi="Times New Roman" w:cs="Times New Roman"/>
          <w:sz w:val="24"/>
          <w:szCs w:val="24"/>
          <w:shd w:val="clear" w:color="auto" w:fill="FFFFFF"/>
        </w:rPr>
        <w:t xml:space="preserve">. 3 (60).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Режим доступа:</w:t>
      </w:r>
      <w:r>
        <w:rPr>
          <w:rFonts w:ascii="Times New Roman" w:hAnsi="Times New Roman" w:cs="Times New Roman"/>
          <w:sz w:val="24"/>
          <w:szCs w:val="24"/>
        </w:rPr>
        <w:t xml:space="preserve"> </w:t>
      </w:r>
      <w:hyperlink r:id="rId20" w:history="1">
        <w:r w:rsidRPr="001C405E">
          <w:rPr>
            <w:rStyle w:val="a4"/>
            <w:rFonts w:ascii="Times New Roman" w:hAnsi="Times New Roman" w:cs="Times New Roman"/>
            <w:color w:val="auto"/>
            <w:sz w:val="24"/>
            <w:szCs w:val="24"/>
            <w:lang w:val="en-US"/>
          </w:rPr>
          <w:t>http</w:t>
        </w:r>
        <w:r w:rsidRPr="001C405E">
          <w:rPr>
            <w:rStyle w:val="a4"/>
            <w:rFonts w:ascii="Times New Roman" w:hAnsi="Times New Roman" w:cs="Times New Roman"/>
            <w:color w:val="auto"/>
            <w:sz w:val="24"/>
            <w:szCs w:val="24"/>
          </w:rPr>
          <w:t>://</w:t>
        </w:r>
        <w:r w:rsidRPr="001C405E">
          <w:rPr>
            <w:rStyle w:val="a4"/>
            <w:rFonts w:ascii="Times New Roman" w:hAnsi="Times New Roman" w:cs="Times New Roman"/>
            <w:color w:val="auto"/>
            <w:sz w:val="24"/>
            <w:szCs w:val="24"/>
            <w:lang w:val="en-US"/>
          </w:rPr>
          <w:t>www</w:t>
        </w:r>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strana</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oz</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ru</w:t>
        </w:r>
        <w:proofErr w:type="spellEnd"/>
        <w:r w:rsidRPr="001C405E">
          <w:rPr>
            <w:rStyle w:val="a4"/>
            <w:rFonts w:ascii="Times New Roman" w:hAnsi="Times New Roman" w:cs="Times New Roman"/>
            <w:color w:val="auto"/>
            <w:sz w:val="24"/>
            <w:szCs w:val="24"/>
          </w:rPr>
          <w:t>/2014/3/</w:t>
        </w:r>
        <w:r w:rsidRPr="001C405E">
          <w:rPr>
            <w:rStyle w:val="a4"/>
            <w:rFonts w:ascii="Times New Roman" w:hAnsi="Times New Roman" w:cs="Times New Roman"/>
            <w:color w:val="auto"/>
            <w:sz w:val="24"/>
            <w:szCs w:val="24"/>
            <w:lang w:val="en-US"/>
          </w:rPr>
          <w:t>o</w:t>
        </w:r>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sudbah</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progulshchikov</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na</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obochine</w:t>
        </w:r>
        <w:proofErr w:type="spellEnd"/>
        <w:r w:rsidRPr="001C405E">
          <w:rPr>
            <w:rStyle w:val="a4"/>
            <w:rFonts w:ascii="Times New Roman" w:hAnsi="Times New Roman" w:cs="Times New Roman"/>
            <w:color w:val="auto"/>
            <w:sz w:val="24"/>
            <w:szCs w:val="24"/>
          </w:rPr>
          <w:t>-</w:t>
        </w:r>
        <w:proofErr w:type="spellStart"/>
        <w:r w:rsidRPr="001C405E">
          <w:rPr>
            <w:rStyle w:val="a4"/>
            <w:rFonts w:ascii="Times New Roman" w:hAnsi="Times New Roman" w:cs="Times New Roman"/>
            <w:color w:val="auto"/>
            <w:sz w:val="24"/>
            <w:szCs w:val="24"/>
            <w:lang w:val="en-US"/>
          </w:rPr>
          <w:t>progressa</w:t>
        </w:r>
        <w:proofErr w:type="spellEnd"/>
      </w:hyperlink>
      <w:r w:rsidRPr="00EE3B41">
        <w:rPr>
          <w:rFonts w:ascii="Times New Roman" w:hAnsi="Times New Roman" w:cs="Times New Roman"/>
          <w:sz w:val="24"/>
          <w:szCs w:val="24"/>
        </w:rPr>
        <w:t xml:space="preserve"> (дата обращения: 7.05.2018)</w:t>
      </w:r>
    </w:p>
  </w:footnote>
  <w:footnote w:id="5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w:t>
      </w:r>
    </w:p>
  </w:footnote>
  <w:footnote w:id="5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Сапунов В. И. Роль мировых информационных агентств в наполнении глобальных коммуникационных потоков. </w:t>
      </w:r>
      <w:proofErr w:type="spellStart"/>
      <w:r w:rsidRPr="00EE3B41">
        <w:rPr>
          <w:rFonts w:ascii="Times New Roman" w:hAnsi="Times New Roman" w:cs="Times New Roman"/>
          <w:sz w:val="24"/>
          <w:szCs w:val="24"/>
        </w:rPr>
        <w:t>Воронежск</w:t>
      </w:r>
      <w:proofErr w:type="spellEnd"/>
      <w:r w:rsidRPr="00EE3B41">
        <w:rPr>
          <w:rFonts w:ascii="Times New Roman" w:hAnsi="Times New Roman" w:cs="Times New Roman"/>
          <w:sz w:val="24"/>
          <w:szCs w:val="24"/>
        </w:rPr>
        <w:t xml:space="preserve">. гос. ун-т.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21"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knigi</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link</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uchebniki</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jurnalistika</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rol</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mirovyih</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informatsionnyih</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agentstv</w:t>
        </w:r>
        <w:proofErr w:type="spellEnd"/>
        <w:r w:rsidRPr="00EE3B41">
          <w:rPr>
            <w:rStyle w:val="a4"/>
            <w:rFonts w:ascii="Times New Roman" w:hAnsi="Times New Roman" w:cs="Times New Roman"/>
            <w:color w:val="auto"/>
            <w:sz w:val="24"/>
            <w:szCs w:val="24"/>
          </w:rPr>
          <w:t>-4972.</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30.04.2018)</w:t>
      </w:r>
    </w:p>
  </w:footnote>
  <w:footnote w:id="57">
    <w:p w:rsidR="00D146D9" w:rsidRPr="0091374E" w:rsidRDefault="00D146D9" w:rsidP="0091374E">
      <w:pPr>
        <w:pStyle w:val="a6"/>
        <w:ind w:firstLine="35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Вырковский</w:t>
      </w:r>
      <w:proofErr w:type="spellEnd"/>
      <w:r w:rsidRPr="00EE3B41">
        <w:rPr>
          <w:rFonts w:ascii="Times New Roman" w:hAnsi="Times New Roman" w:cs="Times New Roman"/>
          <w:sz w:val="24"/>
          <w:szCs w:val="24"/>
        </w:rPr>
        <w:t xml:space="preserve"> А. В., Борисяк Д. А. Бизнес-процессы в новостной журналистике. Вестник </w:t>
      </w:r>
      <w:proofErr w:type="spellStart"/>
      <w:r w:rsidRPr="00EE3B41">
        <w:rPr>
          <w:rFonts w:ascii="Times New Roman" w:hAnsi="Times New Roman" w:cs="Times New Roman"/>
          <w:sz w:val="24"/>
          <w:szCs w:val="24"/>
        </w:rPr>
        <w:t>Моск</w:t>
      </w:r>
      <w:proofErr w:type="spellEnd"/>
      <w:r w:rsidRPr="00EE3B41">
        <w:rPr>
          <w:rFonts w:ascii="Times New Roman" w:hAnsi="Times New Roman" w:cs="Times New Roman"/>
          <w:sz w:val="24"/>
          <w:szCs w:val="24"/>
        </w:rPr>
        <w:t xml:space="preserve">. гос. ун-та. Сер. 10. Журналистика. 2013. </w:t>
      </w:r>
      <w:proofErr w:type="spellStart"/>
      <w:r w:rsidRPr="00EE3B41">
        <w:rPr>
          <w:rFonts w:ascii="Times New Roman" w:hAnsi="Times New Roman" w:cs="Times New Roman"/>
          <w:sz w:val="24"/>
          <w:szCs w:val="24"/>
        </w:rPr>
        <w:t>Вып</w:t>
      </w:r>
      <w:proofErr w:type="spellEnd"/>
      <w:r w:rsidRPr="00EE3B41">
        <w:rPr>
          <w:rFonts w:ascii="Times New Roman" w:hAnsi="Times New Roman" w:cs="Times New Roman"/>
          <w:sz w:val="24"/>
          <w:szCs w:val="24"/>
        </w:rPr>
        <w:t xml:space="preserve">. 4.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22"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vestnik</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journ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msu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books</w:t>
        </w:r>
        <w:r w:rsidRPr="00EE3B41">
          <w:rPr>
            <w:rStyle w:val="a4"/>
            <w:rFonts w:ascii="Times New Roman" w:hAnsi="Times New Roman" w:cs="Times New Roman"/>
            <w:color w:val="auto"/>
            <w:sz w:val="24"/>
            <w:szCs w:val="24"/>
          </w:rPr>
          <w:t>/2013/4/</w:t>
        </w:r>
        <w:proofErr w:type="spellStart"/>
        <w:r w:rsidRPr="00EE3B41">
          <w:rPr>
            <w:rStyle w:val="a4"/>
            <w:rFonts w:ascii="Times New Roman" w:hAnsi="Times New Roman" w:cs="Times New Roman"/>
            <w:color w:val="auto"/>
            <w:sz w:val="24"/>
            <w:szCs w:val="24"/>
            <w:lang w:val="en-US"/>
          </w:rPr>
          <w:t>biznes</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protsessy</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novostnoy</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zhurnalistike</w:t>
        </w:r>
        <w:proofErr w:type="spellEnd"/>
        <w:r w:rsidRPr="00EE3B41">
          <w:rPr>
            <w:rStyle w:val="a4"/>
            <w:rFonts w:ascii="Times New Roman" w:hAnsi="Times New Roman" w:cs="Times New Roman"/>
            <w:color w:val="auto"/>
            <w:sz w:val="24"/>
            <w:szCs w:val="24"/>
          </w:rPr>
          <w:t>/</w:t>
        </w:r>
      </w:hyperlink>
      <w:r>
        <w:t xml:space="preserve"> </w:t>
      </w:r>
      <w:r w:rsidRPr="00EE3B41">
        <w:rPr>
          <w:rFonts w:ascii="Times New Roman" w:hAnsi="Times New Roman" w:cs="Times New Roman"/>
          <w:sz w:val="24"/>
          <w:szCs w:val="24"/>
          <w:shd w:val="clear" w:color="auto" w:fill="FFFFFF"/>
        </w:rPr>
        <w:t>(дата обращения: 07.05.2018).</w:t>
      </w:r>
    </w:p>
  </w:footnote>
  <w:footnote w:id="5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 xml:space="preserve">Могилевская Э.В. Информационные агентства в Интернете: особенности и принципы функционирования: </w:t>
      </w:r>
      <w:proofErr w:type="spellStart"/>
      <w:r w:rsidRPr="00EE3B41">
        <w:rPr>
          <w:rFonts w:ascii="Times New Roman" w:hAnsi="Times New Roman" w:cs="Times New Roman"/>
          <w:sz w:val="24"/>
          <w:szCs w:val="24"/>
          <w:shd w:val="clear" w:color="auto" w:fill="FFFFFF"/>
        </w:rPr>
        <w:t>автореф</w:t>
      </w:r>
      <w:proofErr w:type="spellEnd"/>
      <w:r w:rsidRPr="00EE3B41">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дис</w:t>
      </w:r>
      <w:proofErr w:type="spellEnd"/>
      <w:r w:rsidRPr="00EE3B41">
        <w:rPr>
          <w:rFonts w:ascii="Times New Roman" w:hAnsi="Times New Roman" w:cs="Times New Roman"/>
          <w:sz w:val="24"/>
          <w:szCs w:val="24"/>
          <w:shd w:val="clear" w:color="auto" w:fill="FFFFFF"/>
        </w:rPr>
        <w:t xml:space="preserve">. канд. </w:t>
      </w:r>
      <w:proofErr w:type="spellStart"/>
      <w:r w:rsidRPr="00EE3B41">
        <w:rPr>
          <w:rFonts w:ascii="Times New Roman" w:hAnsi="Times New Roman" w:cs="Times New Roman"/>
          <w:sz w:val="24"/>
          <w:szCs w:val="24"/>
          <w:shd w:val="clear" w:color="auto" w:fill="FFFFFF"/>
        </w:rPr>
        <w:t>филол</w:t>
      </w:r>
      <w:proofErr w:type="spellEnd"/>
      <w:r w:rsidRPr="00EE3B41">
        <w:rPr>
          <w:rFonts w:ascii="Times New Roman" w:hAnsi="Times New Roman" w:cs="Times New Roman"/>
          <w:sz w:val="24"/>
          <w:szCs w:val="24"/>
          <w:shd w:val="clear" w:color="auto" w:fill="FFFFFF"/>
        </w:rPr>
        <w:t>. наук / Э. В. Могилевская; Воронежский гос. ун-т. Воронеж, 2008. [Электронный ресурс]</w:t>
      </w:r>
      <w:r>
        <w:rPr>
          <w:rFonts w:ascii="Times New Roman" w:hAnsi="Times New Roman" w:cs="Times New Roman"/>
          <w:sz w:val="24"/>
          <w:szCs w:val="24"/>
          <w:shd w:val="clear" w:color="auto" w:fill="FFFFFF"/>
        </w:rPr>
        <w:t>.</w:t>
      </w:r>
      <w:r w:rsidRPr="00EE3B41">
        <w:rPr>
          <w:rFonts w:ascii="Times New Roman" w:hAnsi="Times New Roman" w:cs="Times New Roman"/>
          <w:sz w:val="24"/>
          <w:szCs w:val="24"/>
          <w:shd w:val="clear" w:color="auto" w:fill="FFFFFF"/>
        </w:rPr>
        <w:t xml:space="preserve"> – Режим доступа: </w:t>
      </w:r>
      <w:hyperlink r:id="rId23" w:tgtFrame="_blank" w:history="1">
        <w:r w:rsidRPr="00EE3B41">
          <w:rPr>
            <w:rStyle w:val="a4"/>
            <w:rFonts w:ascii="Times New Roman" w:hAnsi="Times New Roman" w:cs="Times New Roman"/>
            <w:color w:val="auto"/>
            <w:sz w:val="24"/>
            <w:szCs w:val="24"/>
            <w:shd w:val="clear" w:color="auto" w:fill="FFFFFF"/>
          </w:rPr>
          <w:t>http://www.aspirant.vsu.ru/ref.php?cand=1165</w:t>
        </w:r>
      </w:hyperlink>
      <w:r w:rsidRPr="00EE3B41">
        <w:rPr>
          <w:rFonts w:ascii="Times New Roman" w:hAnsi="Times New Roman" w:cs="Times New Roman"/>
          <w:sz w:val="24"/>
          <w:szCs w:val="24"/>
          <w:shd w:val="clear" w:color="auto" w:fill="FFFFFF"/>
        </w:rPr>
        <w:t> (дата обращения: 07.05.2018).</w:t>
      </w:r>
    </w:p>
  </w:footnote>
  <w:footnote w:id="5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Орлова В.В. Глобальные </w:t>
      </w:r>
      <w:proofErr w:type="spellStart"/>
      <w:r w:rsidRPr="00EE3B41">
        <w:rPr>
          <w:rFonts w:ascii="Times New Roman" w:hAnsi="Times New Roman" w:cs="Times New Roman"/>
          <w:sz w:val="24"/>
          <w:szCs w:val="24"/>
        </w:rPr>
        <w:t>телесети</w:t>
      </w:r>
      <w:proofErr w:type="spellEnd"/>
      <w:r w:rsidRPr="00EE3B41">
        <w:rPr>
          <w:rFonts w:ascii="Times New Roman" w:hAnsi="Times New Roman" w:cs="Times New Roman"/>
          <w:sz w:val="24"/>
          <w:szCs w:val="24"/>
        </w:rPr>
        <w:t xml:space="preserve"> новостей на информационном рынке. М.: РИП-Холдинг, 2003.</w:t>
      </w:r>
      <w:r>
        <w:rPr>
          <w:rFonts w:ascii="Times New Roman" w:hAnsi="Times New Roman" w:cs="Times New Roman"/>
          <w:sz w:val="24"/>
          <w:szCs w:val="24"/>
        </w:rPr>
        <w:t xml:space="preserve"> </w:t>
      </w:r>
      <w:r w:rsidRPr="00EE3B41">
        <w:rPr>
          <w:rFonts w:ascii="Times New Roman" w:hAnsi="Times New Roman" w:cs="Times New Roman"/>
          <w:sz w:val="24"/>
          <w:szCs w:val="24"/>
          <w:shd w:val="clear" w:color="auto" w:fill="FFFFFF"/>
        </w:rPr>
        <w:t>[Электронный ресурс]</w:t>
      </w:r>
      <w:r>
        <w:rPr>
          <w:rFonts w:ascii="Times New Roman" w:hAnsi="Times New Roman" w:cs="Times New Roman"/>
          <w:sz w:val="24"/>
          <w:szCs w:val="24"/>
          <w:shd w:val="clear" w:color="auto" w:fill="FFFFFF"/>
        </w:rPr>
        <w:t>.</w:t>
      </w:r>
      <w:r w:rsidRPr="00EE3B41">
        <w:rPr>
          <w:rFonts w:ascii="Times New Roman" w:hAnsi="Times New Roman" w:cs="Times New Roman"/>
          <w:sz w:val="24"/>
          <w:szCs w:val="24"/>
        </w:rPr>
        <w:t xml:space="preserve"> – Режим доступа: </w:t>
      </w:r>
      <w:hyperlink r:id="rId24" w:history="1">
        <w:r w:rsidRPr="00EE3B41">
          <w:rPr>
            <w:rStyle w:val="a4"/>
            <w:rFonts w:ascii="Times New Roman" w:hAnsi="Times New Roman" w:cs="Times New Roman"/>
            <w:color w:val="auto"/>
            <w:sz w:val="24"/>
            <w:szCs w:val="24"/>
          </w:rPr>
          <w:t>http://evartist.narod.ru/text5/70.htm</w:t>
        </w:r>
      </w:hyperlink>
      <w:r w:rsidRPr="00EE3B41">
        <w:rPr>
          <w:rFonts w:ascii="Times New Roman" w:hAnsi="Times New Roman" w:cs="Times New Roman"/>
          <w:sz w:val="24"/>
          <w:szCs w:val="24"/>
        </w:rPr>
        <w:t xml:space="preserve"> (дата обращения: 7.05.2018)</w:t>
      </w:r>
    </w:p>
  </w:footnote>
  <w:footnote w:id="6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Вырковский</w:t>
      </w:r>
      <w:proofErr w:type="spellEnd"/>
      <w:r w:rsidRPr="00EE3B41">
        <w:rPr>
          <w:rFonts w:ascii="Times New Roman" w:hAnsi="Times New Roman" w:cs="Times New Roman"/>
          <w:sz w:val="24"/>
          <w:szCs w:val="24"/>
        </w:rPr>
        <w:t xml:space="preserve"> А. В., Борисяк Д. А. Бизнес-процессы в новостной журналистике. Вестник </w:t>
      </w:r>
      <w:proofErr w:type="spellStart"/>
      <w:r w:rsidRPr="00EE3B41">
        <w:rPr>
          <w:rFonts w:ascii="Times New Roman" w:hAnsi="Times New Roman" w:cs="Times New Roman"/>
          <w:sz w:val="24"/>
          <w:szCs w:val="24"/>
        </w:rPr>
        <w:t>Моск</w:t>
      </w:r>
      <w:proofErr w:type="spellEnd"/>
      <w:r w:rsidRPr="00EE3B41">
        <w:rPr>
          <w:rFonts w:ascii="Times New Roman" w:hAnsi="Times New Roman" w:cs="Times New Roman"/>
          <w:sz w:val="24"/>
          <w:szCs w:val="24"/>
        </w:rPr>
        <w:t xml:space="preserve">. гос. ун-та. Сер. 10. Журналистика. 2013. В. 4. </w:t>
      </w:r>
      <w:r w:rsidRPr="00EE3B41">
        <w:rPr>
          <w:rFonts w:ascii="Times New Roman" w:hAnsi="Times New Roman" w:cs="Times New Roman"/>
          <w:sz w:val="24"/>
          <w:szCs w:val="24"/>
          <w:shd w:val="clear" w:color="auto" w:fill="FFFFFF"/>
        </w:rPr>
        <w:t>[Электронный ресурс]</w:t>
      </w:r>
      <w:r>
        <w:rPr>
          <w:rFonts w:ascii="Times New Roman" w:hAnsi="Times New Roman" w:cs="Times New Roman"/>
          <w:sz w:val="24"/>
          <w:szCs w:val="24"/>
          <w:shd w:val="clear" w:color="auto" w:fill="FFFFFF"/>
        </w:rPr>
        <w:t>.</w:t>
      </w:r>
      <w:r w:rsidRPr="00EE3B41">
        <w:rPr>
          <w:rFonts w:ascii="Times New Roman" w:hAnsi="Times New Roman" w:cs="Times New Roman"/>
          <w:sz w:val="24"/>
          <w:szCs w:val="24"/>
          <w:shd w:val="clear" w:color="auto" w:fill="FFFFFF"/>
        </w:rPr>
        <w:t xml:space="preserve"> – Режим доступа: </w:t>
      </w:r>
      <w:hyperlink r:id="rId25"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vestnik</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journ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msu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books</w:t>
        </w:r>
        <w:r w:rsidRPr="00EE3B41">
          <w:rPr>
            <w:rStyle w:val="a4"/>
            <w:rFonts w:ascii="Times New Roman" w:hAnsi="Times New Roman" w:cs="Times New Roman"/>
            <w:color w:val="auto"/>
            <w:sz w:val="24"/>
            <w:szCs w:val="24"/>
          </w:rPr>
          <w:t>/2013/4/</w:t>
        </w:r>
        <w:proofErr w:type="spellStart"/>
        <w:r w:rsidRPr="00EE3B41">
          <w:rPr>
            <w:rStyle w:val="a4"/>
            <w:rFonts w:ascii="Times New Roman" w:hAnsi="Times New Roman" w:cs="Times New Roman"/>
            <w:color w:val="auto"/>
            <w:sz w:val="24"/>
            <w:szCs w:val="24"/>
            <w:lang w:val="en-US"/>
          </w:rPr>
          <w:t>biznes</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protsessy</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novostnoy</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zhurnalistike</w:t>
        </w:r>
        <w:proofErr w:type="spellEnd"/>
        <w:r w:rsidRPr="00EE3B41">
          <w:rPr>
            <w:rStyle w:val="a4"/>
            <w:rFonts w:ascii="Times New Roman" w:hAnsi="Times New Roman" w:cs="Times New Roman"/>
            <w:color w:val="auto"/>
            <w:sz w:val="24"/>
            <w:szCs w:val="24"/>
          </w:rPr>
          <w:t>/</w:t>
        </w:r>
      </w:hyperlink>
      <w:r>
        <w:t xml:space="preserve"> </w:t>
      </w:r>
      <w:r w:rsidRPr="00EE3B41">
        <w:rPr>
          <w:rFonts w:ascii="Times New Roman" w:hAnsi="Times New Roman" w:cs="Times New Roman"/>
          <w:sz w:val="24"/>
          <w:szCs w:val="24"/>
          <w:shd w:val="clear" w:color="auto" w:fill="FFFFFF"/>
        </w:rPr>
        <w:t>(дата обращения: 07.05.2018).</w:t>
      </w:r>
    </w:p>
  </w:footnote>
  <w:footnote w:id="6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Рустамов Э. Финансовые кризисы: источники, проявления, последствия. Экономический портал. </w:t>
      </w:r>
      <w:r>
        <w:rPr>
          <w:rFonts w:ascii="Times New Roman" w:eastAsia="Times New Roman" w:hAnsi="Times New Roman" w:cs="Times New Roman"/>
          <w:sz w:val="24"/>
          <w:szCs w:val="24"/>
        </w:rPr>
        <w:t xml:space="preserve">[Электронный ресурс].  ̶ </w:t>
      </w:r>
      <w:r w:rsidRPr="00EE3B41">
        <w:rPr>
          <w:rFonts w:ascii="Times New Roman" w:hAnsi="Times New Roman" w:cs="Times New Roman"/>
          <w:sz w:val="24"/>
          <w:szCs w:val="24"/>
        </w:rPr>
        <w:t xml:space="preserve">Режим доступа: </w:t>
      </w:r>
      <w:hyperlink r:id="rId26" w:history="1">
        <w:r w:rsidRPr="00EE3B41">
          <w:rPr>
            <w:rStyle w:val="a4"/>
            <w:rFonts w:ascii="Times New Roman" w:hAnsi="Times New Roman" w:cs="Times New Roman"/>
            <w:color w:val="auto"/>
            <w:sz w:val="24"/>
            <w:szCs w:val="24"/>
            <w:shd w:val="clear" w:color="auto" w:fill="FFFFFF"/>
          </w:rPr>
          <w:t>http://institutiones.com/general/2259-finansovye-krizisy-istochniki-proyavleniya-posledstviya.html</w:t>
        </w:r>
      </w:hyperlink>
      <w:r w:rsidRPr="00EE3B41">
        <w:rPr>
          <w:rFonts w:ascii="Times New Roman" w:hAnsi="Times New Roman" w:cs="Times New Roman"/>
          <w:sz w:val="24"/>
          <w:szCs w:val="24"/>
          <w:shd w:val="clear" w:color="auto" w:fill="FFFFFF"/>
        </w:rPr>
        <w:t xml:space="preserve"> (дата обращения: 05.05.2018)</w:t>
      </w:r>
    </w:p>
  </w:footnote>
  <w:footnote w:id="62">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Geier</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What</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did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we</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learn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from</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Dotcom</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Stock</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Bubble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146D9">
        <w:rPr>
          <w:rFonts w:ascii="Times New Roman" w:hAnsi="Times New Roman" w:cs="Times New Roman"/>
          <w:sz w:val="24"/>
          <w:szCs w:val="24"/>
          <w:lang w:val="en-US"/>
        </w:rPr>
        <w:t xml:space="preserve"> 2000, </w:t>
      </w:r>
      <w:r w:rsidRPr="00EE3B41">
        <w:rPr>
          <w:rFonts w:ascii="Times New Roman" w:hAnsi="Times New Roman" w:cs="Times New Roman"/>
          <w:sz w:val="24"/>
          <w:szCs w:val="24"/>
          <w:lang w:val="en-US"/>
        </w:rPr>
        <w:t>Time</w:t>
      </w:r>
      <w:r w:rsidRPr="00D146D9">
        <w:rPr>
          <w:rFonts w:ascii="Times New Roman" w:hAnsi="Times New Roman" w:cs="Times New Roman"/>
          <w:sz w:val="24"/>
          <w:szCs w:val="24"/>
          <w:lang w:val="en-US"/>
        </w:rPr>
        <w:t xml:space="preserve">, 12.03.2015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Pr>
          <w:rFonts w:ascii="Times New Roman" w:hAnsi="Times New Roman" w:cs="Times New Roman"/>
          <w:sz w:val="24"/>
          <w:szCs w:val="24"/>
        </w:rPr>
        <w:t xml:space="preserve">: </w:t>
      </w:r>
      <w:hyperlink r:id="rId27" w:history="1">
        <w:r w:rsidRPr="00EE3B41">
          <w:rPr>
            <w:rStyle w:val="a4"/>
            <w:rFonts w:ascii="Times New Roman" w:hAnsi="Times New Roman" w:cs="Times New Roman"/>
            <w:color w:val="auto"/>
            <w:sz w:val="24"/>
            <w:szCs w:val="24"/>
            <w:lang w:val="en-US"/>
          </w:rPr>
          <w:t>http</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time</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A05C36">
          <w:rPr>
            <w:rStyle w:val="a4"/>
            <w:rFonts w:ascii="Times New Roman" w:hAnsi="Times New Roman" w:cs="Times New Roman"/>
            <w:color w:val="auto"/>
            <w:sz w:val="24"/>
            <w:szCs w:val="24"/>
          </w:rPr>
          <w:t>/3741681/2000-</w:t>
        </w:r>
        <w:r w:rsidRPr="00EE3B41">
          <w:rPr>
            <w:rStyle w:val="a4"/>
            <w:rFonts w:ascii="Times New Roman" w:hAnsi="Times New Roman" w:cs="Times New Roman"/>
            <w:color w:val="auto"/>
            <w:sz w:val="24"/>
            <w:szCs w:val="24"/>
            <w:lang w:val="en-US"/>
          </w:rPr>
          <w:t>dotcom</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stock</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bust</w:t>
        </w:r>
        <w:r w:rsidRPr="00A05C36">
          <w:rPr>
            <w:rStyle w:val="a4"/>
            <w:rFonts w:ascii="Times New Roman" w:hAnsi="Times New Roman" w:cs="Times New Roman"/>
            <w:color w:val="auto"/>
            <w:sz w:val="24"/>
            <w:szCs w:val="24"/>
          </w:rPr>
          <w:t>/</w:t>
        </w:r>
      </w:hyperlink>
      <w:r>
        <w:rPr>
          <w:rStyle w:val="a4"/>
          <w:rFonts w:ascii="Times New Roman" w:hAnsi="Times New Roman" w:cs="Times New Roman"/>
          <w:color w:val="auto"/>
          <w:sz w:val="24"/>
          <w:szCs w:val="24"/>
        </w:rPr>
        <w:t xml:space="preserve"> </w:t>
      </w:r>
      <w:r w:rsidRPr="00A05C36">
        <w:rPr>
          <w:rFonts w:ascii="Times New Roman" w:hAnsi="Times New Roman" w:cs="Times New Roman"/>
          <w:sz w:val="24"/>
          <w:szCs w:val="24"/>
          <w:shd w:val="clear" w:color="auto" w:fill="FFFFFF"/>
        </w:rPr>
        <w:t>(</w:t>
      </w:r>
      <w:r w:rsidRPr="00EE3B41">
        <w:rPr>
          <w:rFonts w:ascii="Times New Roman" w:hAnsi="Times New Roman" w:cs="Times New Roman"/>
          <w:sz w:val="24"/>
          <w:szCs w:val="24"/>
          <w:shd w:val="clear" w:color="auto" w:fill="FFFFFF"/>
        </w:rPr>
        <w:t>дата</w:t>
      </w:r>
      <w:r w:rsidRPr="00A05C36">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обращения</w:t>
      </w:r>
      <w:r w:rsidRPr="00A05C36">
        <w:rPr>
          <w:rFonts w:ascii="Times New Roman" w:hAnsi="Times New Roman" w:cs="Times New Roman"/>
          <w:sz w:val="24"/>
          <w:szCs w:val="24"/>
          <w:shd w:val="clear" w:color="auto" w:fill="FFFFFF"/>
        </w:rPr>
        <w:t>: 05.05.2018)</w:t>
      </w:r>
    </w:p>
  </w:footnote>
  <w:footnote w:id="63">
    <w:p w:rsidR="00D146D9" w:rsidRPr="00D146D9"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Увлекательный мир </w:t>
      </w:r>
      <w:proofErr w:type="spellStart"/>
      <w:r w:rsidRPr="00EE3B41">
        <w:rPr>
          <w:rFonts w:ascii="Times New Roman" w:hAnsi="Times New Roman" w:cs="Times New Roman"/>
          <w:sz w:val="24"/>
          <w:szCs w:val="24"/>
        </w:rPr>
        <w:t>дотко</w:t>
      </w:r>
      <w:r>
        <w:rPr>
          <w:rFonts w:ascii="Times New Roman" w:hAnsi="Times New Roman" w:cs="Times New Roman"/>
          <w:sz w:val="24"/>
          <w:szCs w:val="24"/>
        </w:rPr>
        <w:t>мовских</w:t>
      </w:r>
      <w:proofErr w:type="spellEnd"/>
      <w:r>
        <w:rPr>
          <w:rFonts w:ascii="Times New Roman" w:hAnsi="Times New Roman" w:cs="Times New Roman"/>
          <w:sz w:val="24"/>
          <w:szCs w:val="24"/>
        </w:rPr>
        <w:t xml:space="preserve"> мошенников. </w:t>
      </w:r>
      <w:proofErr w:type="spellStart"/>
      <w:r>
        <w:rPr>
          <w:rFonts w:ascii="Times New Roman" w:hAnsi="Times New Roman" w:cs="Times New Roman"/>
          <w:sz w:val="24"/>
          <w:szCs w:val="24"/>
        </w:rPr>
        <w:t>Лента</w:t>
      </w:r>
      <w:r w:rsidRPr="00A05C36">
        <w:rPr>
          <w:rFonts w:ascii="Times New Roman" w:hAnsi="Times New Roman" w:cs="Times New Roman"/>
          <w:sz w:val="24"/>
          <w:szCs w:val="24"/>
        </w:rPr>
        <w:t>.</w:t>
      </w:r>
      <w:r>
        <w:rPr>
          <w:rFonts w:ascii="Times New Roman" w:hAnsi="Times New Roman" w:cs="Times New Roman"/>
          <w:sz w:val="24"/>
          <w:szCs w:val="24"/>
        </w:rPr>
        <w:t>ру</w:t>
      </w:r>
      <w:proofErr w:type="spellEnd"/>
      <w:r w:rsidRPr="00A05C36">
        <w:rPr>
          <w:rFonts w:ascii="Times New Roman" w:hAnsi="Times New Roman" w:cs="Times New Roman"/>
          <w:sz w:val="24"/>
          <w:szCs w:val="24"/>
        </w:rPr>
        <w:t xml:space="preserve">, 28.01.2005 </w:t>
      </w:r>
      <w:r w:rsidRPr="00A05C36">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A05C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A05C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5C36">
        <w:rPr>
          <w:rFonts w:ascii="Times New Roman" w:eastAsia="Times New Roman" w:hAnsi="Times New Roman" w:cs="Times New Roman"/>
          <w:sz w:val="24"/>
          <w:szCs w:val="24"/>
        </w:rPr>
        <w:t xml:space="preserve"> </w:t>
      </w:r>
      <w:r w:rsidRPr="00D146D9">
        <w:rPr>
          <w:rFonts w:ascii="Times New Roman" w:eastAsia="Times New Roman" w:hAnsi="Times New Roman" w:cs="Times New Roman"/>
          <w:sz w:val="24"/>
          <w:szCs w:val="24"/>
          <w:lang w:val="en-US"/>
        </w:rPr>
        <w:t xml:space="preserve">̶  </w:t>
      </w:r>
      <w:r w:rsidRPr="00EE3B41">
        <w:rPr>
          <w:rFonts w:ascii="Times New Roman" w:hAnsi="Times New Roman" w:cs="Times New Roman"/>
          <w:sz w:val="24"/>
          <w:szCs w:val="24"/>
        </w:rPr>
        <w:t>Режим</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rPr>
        <w:t>доступа</w:t>
      </w:r>
      <w:r w:rsidRPr="00D146D9">
        <w:rPr>
          <w:rFonts w:ascii="Times New Roman" w:hAnsi="Times New Roman" w:cs="Times New Roman"/>
          <w:sz w:val="24"/>
          <w:szCs w:val="24"/>
          <w:lang w:val="en-US"/>
        </w:rPr>
        <w:t xml:space="preserve">:  </w:t>
      </w:r>
      <w:hyperlink r:id="rId28" w:history="1">
        <w:r w:rsidRPr="00EE3B41">
          <w:rPr>
            <w:rStyle w:val="a4"/>
            <w:rFonts w:ascii="Times New Roman" w:hAnsi="Times New Roman" w:cs="Times New Roman"/>
            <w:color w:val="auto"/>
            <w:sz w:val="24"/>
            <w:szCs w:val="24"/>
            <w:lang w:val="en-US"/>
          </w:rPr>
          <w:t>https</w:t>
        </w:r>
        <w:r w:rsidRPr="00D146D9">
          <w:rPr>
            <w:rStyle w:val="a4"/>
            <w:rFonts w:ascii="Times New Roman" w:hAnsi="Times New Roman" w:cs="Times New Roman"/>
            <w:color w:val="auto"/>
            <w:sz w:val="24"/>
            <w:szCs w:val="24"/>
            <w:lang w:val="en-US"/>
          </w:rPr>
          <w:t>://</w:t>
        </w:r>
        <w:r w:rsidRPr="00EE3B41">
          <w:rPr>
            <w:rStyle w:val="a4"/>
            <w:rFonts w:ascii="Times New Roman" w:hAnsi="Times New Roman" w:cs="Times New Roman"/>
            <w:color w:val="auto"/>
            <w:sz w:val="24"/>
            <w:szCs w:val="24"/>
            <w:lang w:val="en-US"/>
          </w:rPr>
          <w:t>lenta</w:t>
        </w:r>
        <w:r w:rsidRPr="00D146D9">
          <w:rPr>
            <w:rStyle w:val="a4"/>
            <w:rFonts w:ascii="Times New Roman" w:hAnsi="Times New Roman" w:cs="Times New Roman"/>
            <w:color w:val="auto"/>
            <w:sz w:val="24"/>
            <w:szCs w:val="24"/>
            <w:lang w:val="en-US"/>
          </w:rPr>
          <w:t>.</w:t>
        </w:r>
        <w:r w:rsidRPr="00EE3B41">
          <w:rPr>
            <w:rStyle w:val="a4"/>
            <w:rFonts w:ascii="Times New Roman" w:hAnsi="Times New Roman" w:cs="Times New Roman"/>
            <w:color w:val="auto"/>
            <w:sz w:val="24"/>
            <w:szCs w:val="24"/>
            <w:lang w:val="en-US"/>
          </w:rPr>
          <w:t>ru</w:t>
        </w:r>
        <w:r w:rsidRPr="00D146D9">
          <w:rPr>
            <w:rStyle w:val="a4"/>
            <w:rFonts w:ascii="Times New Roman" w:hAnsi="Times New Roman" w:cs="Times New Roman"/>
            <w:color w:val="auto"/>
            <w:sz w:val="24"/>
            <w:szCs w:val="24"/>
            <w:lang w:val="en-US"/>
          </w:rPr>
          <w:t>/</w:t>
        </w:r>
        <w:r w:rsidRPr="00EE3B41">
          <w:rPr>
            <w:rStyle w:val="a4"/>
            <w:rFonts w:ascii="Times New Roman" w:hAnsi="Times New Roman" w:cs="Times New Roman"/>
            <w:color w:val="auto"/>
            <w:sz w:val="24"/>
            <w:szCs w:val="24"/>
            <w:lang w:val="en-US"/>
          </w:rPr>
          <w:t>articles</w:t>
        </w:r>
        <w:r w:rsidRPr="00D146D9">
          <w:rPr>
            <w:rStyle w:val="a4"/>
            <w:rFonts w:ascii="Times New Roman" w:hAnsi="Times New Roman" w:cs="Times New Roman"/>
            <w:color w:val="auto"/>
            <w:sz w:val="24"/>
            <w:szCs w:val="24"/>
            <w:lang w:val="en-US"/>
          </w:rPr>
          <w:t>/2005/01/28/</w:t>
        </w:r>
        <w:r w:rsidRPr="00EE3B41">
          <w:rPr>
            <w:rStyle w:val="a4"/>
            <w:rFonts w:ascii="Times New Roman" w:hAnsi="Times New Roman" w:cs="Times New Roman"/>
            <w:color w:val="auto"/>
            <w:sz w:val="24"/>
            <w:szCs w:val="24"/>
            <w:lang w:val="en-US"/>
          </w:rPr>
          <w:t>dotcom</w:t>
        </w:r>
        <w:r w:rsidRPr="00D146D9">
          <w:rPr>
            <w:rStyle w:val="a4"/>
            <w:rFonts w:ascii="Times New Roman" w:hAnsi="Times New Roman" w:cs="Times New Roman"/>
            <w:color w:val="auto"/>
            <w:sz w:val="24"/>
            <w:szCs w:val="24"/>
            <w:lang w:val="en-US"/>
          </w:rPr>
          <w:t>/</w:t>
        </w:r>
      </w:hyperlink>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shd w:val="clear" w:color="auto" w:fill="FFFFFF"/>
        </w:rPr>
        <w:t>дата</w:t>
      </w:r>
      <w:r w:rsidRPr="00D146D9">
        <w:rPr>
          <w:rFonts w:ascii="Times New Roman" w:hAnsi="Times New Roman" w:cs="Times New Roman"/>
          <w:sz w:val="24"/>
          <w:szCs w:val="24"/>
          <w:shd w:val="clear" w:color="auto" w:fill="FFFFFF"/>
          <w:lang w:val="en-US"/>
        </w:rPr>
        <w:t xml:space="preserve"> </w:t>
      </w:r>
      <w:r w:rsidRPr="00EE3B41">
        <w:rPr>
          <w:rFonts w:ascii="Times New Roman" w:hAnsi="Times New Roman" w:cs="Times New Roman"/>
          <w:sz w:val="24"/>
          <w:szCs w:val="24"/>
          <w:shd w:val="clear" w:color="auto" w:fill="FFFFFF"/>
        </w:rPr>
        <w:t>обращения</w:t>
      </w:r>
      <w:r w:rsidRPr="00D146D9">
        <w:rPr>
          <w:rFonts w:ascii="Times New Roman" w:hAnsi="Times New Roman" w:cs="Times New Roman"/>
          <w:sz w:val="24"/>
          <w:szCs w:val="24"/>
          <w:shd w:val="clear" w:color="auto" w:fill="FFFFFF"/>
          <w:lang w:val="en-US"/>
        </w:rPr>
        <w:t>: 05.05.2018)</w:t>
      </w:r>
    </w:p>
  </w:footnote>
  <w:footnote w:id="64">
    <w:p w:rsidR="00D146D9" w:rsidRPr="00A05C36" w:rsidRDefault="00D146D9" w:rsidP="0091374E">
      <w:pPr>
        <w:pStyle w:val="a6"/>
        <w:ind w:firstLine="357"/>
        <w:rPr>
          <w:rFonts w:ascii="Times New Roman" w:hAnsi="Times New Roman" w:cs="Times New Roman"/>
          <w:sz w:val="24"/>
          <w:szCs w:val="24"/>
          <w:shd w:val="clear" w:color="auto" w:fill="FFFFFF"/>
        </w:rPr>
      </w:pPr>
      <w:r w:rsidRPr="00D146D9">
        <w:rPr>
          <w:rFonts w:ascii="Times New Roman" w:hAnsi="Times New Roman" w:cs="Times New Roman"/>
          <w:sz w:val="24"/>
          <w:szCs w:val="24"/>
          <w:lang w:val="en-US"/>
        </w:rPr>
        <w:t xml:space="preserve">      </w:t>
      </w: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Theil S. The Media and Markets: How Systematic Misreporting Inflates Bubbles, Deepens Downturns and Distorts Economic Reality. Harvard Kennedy School, Shorenstein Center on Media, Politics and Public Policy, 2013 </w:t>
      </w:r>
      <w:r w:rsidRPr="00EE3B41">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B6240F">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EE3B41">
        <w:rPr>
          <w:rFonts w:ascii="Times New Roman" w:eastAsia="Times New Roman" w:hAnsi="Times New Roman" w:cs="Times New Roman"/>
          <w:sz w:val="24"/>
          <w:szCs w:val="24"/>
          <w:lang w:val="en-US"/>
        </w:rPr>
        <w:t>]</w:t>
      </w:r>
      <w:r w:rsidRPr="00A05C36">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A05C36">
        <w:rPr>
          <w:rFonts w:ascii="Times New Roman" w:hAnsi="Times New Roman" w:cs="Times New Roman"/>
          <w:sz w:val="24"/>
          <w:szCs w:val="24"/>
        </w:rPr>
        <w:t xml:space="preserve">: </w:t>
      </w:r>
      <w:hyperlink r:id="rId29" w:history="1">
        <w:r w:rsidRPr="00EE3B41">
          <w:rPr>
            <w:rStyle w:val="a4"/>
            <w:rFonts w:ascii="Times New Roman" w:hAnsi="Times New Roman" w:cs="Times New Roman"/>
            <w:color w:val="auto"/>
            <w:sz w:val="24"/>
            <w:szCs w:val="24"/>
            <w:lang w:val="en-US"/>
          </w:rPr>
          <w:t>https</w:t>
        </w:r>
        <w:r w:rsidRPr="00A05C36">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shorensteincenter</w:t>
        </w:r>
        <w:proofErr w:type="spellEnd"/>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A05C36">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wp</w:t>
        </w:r>
        <w:proofErr w:type="spellEnd"/>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content</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uploads</w:t>
        </w:r>
        <w:r w:rsidRPr="00A05C36">
          <w:rPr>
            <w:rStyle w:val="a4"/>
            <w:rFonts w:ascii="Times New Roman" w:hAnsi="Times New Roman" w:cs="Times New Roman"/>
            <w:color w:val="auto"/>
            <w:sz w:val="24"/>
            <w:szCs w:val="24"/>
          </w:rPr>
          <w:t>/2014/06/</w:t>
        </w:r>
        <w:r w:rsidRPr="00EE3B41">
          <w:rPr>
            <w:rStyle w:val="a4"/>
            <w:rFonts w:ascii="Times New Roman" w:hAnsi="Times New Roman" w:cs="Times New Roman"/>
            <w:color w:val="auto"/>
            <w:sz w:val="24"/>
            <w:szCs w:val="24"/>
            <w:lang w:val="en-US"/>
          </w:rPr>
          <w:t>d</w:t>
        </w:r>
        <w:r w:rsidRPr="00A05C36">
          <w:rPr>
            <w:rStyle w:val="a4"/>
            <w:rFonts w:ascii="Times New Roman" w:hAnsi="Times New Roman" w:cs="Times New Roman"/>
            <w:color w:val="auto"/>
            <w:sz w:val="24"/>
            <w:szCs w:val="24"/>
          </w:rPr>
          <w:t>86-</w:t>
        </w:r>
        <w:proofErr w:type="spellStart"/>
        <w:r w:rsidRPr="00EE3B41">
          <w:rPr>
            <w:rStyle w:val="a4"/>
            <w:rFonts w:ascii="Times New Roman" w:hAnsi="Times New Roman" w:cs="Times New Roman"/>
            <w:color w:val="auto"/>
            <w:sz w:val="24"/>
            <w:szCs w:val="24"/>
            <w:lang w:val="en-US"/>
          </w:rPr>
          <w:t>theil</w:t>
        </w:r>
        <w:proofErr w:type="spellEnd"/>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pdf</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x</w:t>
        </w:r>
        <w:r w:rsidRPr="00A05C36">
          <w:rPr>
            <w:rStyle w:val="a4"/>
            <w:rFonts w:ascii="Times New Roman" w:hAnsi="Times New Roman" w:cs="Times New Roman"/>
            <w:color w:val="auto"/>
            <w:sz w:val="24"/>
            <w:szCs w:val="24"/>
          </w:rPr>
          <w:t>78124</w:t>
        </w:r>
      </w:hyperlink>
      <w:r w:rsidRPr="00A05C36">
        <w:t xml:space="preserve"> </w:t>
      </w:r>
      <w:r w:rsidRPr="00A05C36">
        <w:rPr>
          <w:rFonts w:ascii="Times New Roman" w:hAnsi="Times New Roman" w:cs="Times New Roman"/>
          <w:sz w:val="24"/>
          <w:szCs w:val="24"/>
          <w:shd w:val="clear" w:color="auto" w:fill="FFFFFF"/>
        </w:rPr>
        <w:t>(</w:t>
      </w:r>
      <w:r w:rsidRPr="00EE3B41">
        <w:rPr>
          <w:rFonts w:ascii="Times New Roman" w:hAnsi="Times New Roman" w:cs="Times New Roman"/>
          <w:sz w:val="24"/>
          <w:szCs w:val="24"/>
          <w:shd w:val="clear" w:color="auto" w:fill="FFFFFF"/>
        </w:rPr>
        <w:t>дата</w:t>
      </w:r>
      <w:r w:rsidRPr="00A05C36">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обращения</w:t>
      </w:r>
      <w:r w:rsidRPr="00A05C36">
        <w:rPr>
          <w:rFonts w:ascii="Times New Roman" w:hAnsi="Times New Roman" w:cs="Times New Roman"/>
          <w:sz w:val="24"/>
          <w:szCs w:val="24"/>
          <w:shd w:val="clear" w:color="auto" w:fill="FFFFFF"/>
        </w:rPr>
        <w:t>: 05.05.2018)</w:t>
      </w:r>
    </w:p>
  </w:footnote>
  <w:footnote w:id="65">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The Dotcom Bubble Bursts. The</w:t>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w:t>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York</w:t>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Times</w:t>
      </w:r>
      <w:r w:rsidRPr="00D16BEA">
        <w:rPr>
          <w:rFonts w:ascii="Times New Roman" w:hAnsi="Times New Roman" w:cs="Times New Roman"/>
          <w:sz w:val="24"/>
          <w:szCs w:val="24"/>
          <w:lang w:val="en-US"/>
        </w:rPr>
        <w:t xml:space="preserve">, 24.12.2000 </w:t>
      </w:r>
      <w:r w:rsidRPr="00D16BEA">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6BEA">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6BEA">
        <w:rPr>
          <w:rFonts w:ascii="Times New Roman" w:eastAsia="Times New Roman" w:hAnsi="Times New Roman" w:cs="Times New Roman"/>
          <w:sz w:val="24"/>
          <w:szCs w:val="24"/>
          <w:lang w:val="en-US"/>
        </w:rPr>
        <w:t>]</w:t>
      </w:r>
      <w:r w:rsidRPr="00A05C36">
        <w:rPr>
          <w:rFonts w:ascii="Times New Roman" w:eastAsia="Times New Roman" w:hAnsi="Times New Roman" w:cs="Times New Roman"/>
          <w:sz w:val="24"/>
          <w:szCs w:val="24"/>
          <w:lang w:val="en-US"/>
        </w:rPr>
        <w:t>.</w:t>
      </w:r>
      <w:r w:rsidRPr="00D16BEA">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A05C36">
        <w:rPr>
          <w:rFonts w:ascii="Times New Roman" w:hAnsi="Times New Roman" w:cs="Times New Roman"/>
          <w:sz w:val="24"/>
          <w:szCs w:val="24"/>
        </w:rPr>
        <w:t xml:space="preserve">: </w:t>
      </w:r>
      <w:hyperlink r:id="rId30" w:history="1">
        <w:r w:rsidRPr="00BF602F">
          <w:rPr>
            <w:rStyle w:val="a4"/>
            <w:rFonts w:ascii="Times New Roman" w:hAnsi="Times New Roman" w:cs="Times New Roman"/>
            <w:color w:val="auto"/>
            <w:sz w:val="24"/>
            <w:szCs w:val="24"/>
            <w:lang w:val="en-US"/>
          </w:rPr>
          <w:t>https</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www</w:t>
        </w:r>
        <w:r w:rsidRPr="00A05C36">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nytimes</w:t>
        </w:r>
        <w:proofErr w:type="spellEnd"/>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com</w:t>
        </w:r>
        <w:r w:rsidRPr="00A05C36">
          <w:rPr>
            <w:rStyle w:val="a4"/>
            <w:rFonts w:ascii="Times New Roman" w:hAnsi="Times New Roman" w:cs="Times New Roman"/>
            <w:color w:val="auto"/>
            <w:sz w:val="24"/>
            <w:szCs w:val="24"/>
          </w:rPr>
          <w:t>/2000/12/24/</w:t>
        </w:r>
        <w:r w:rsidRPr="00BF602F">
          <w:rPr>
            <w:rStyle w:val="a4"/>
            <w:rFonts w:ascii="Times New Roman" w:hAnsi="Times New Roman" w:cs="Times New Roman"/>
            <w:color w:val="auto"/>
            <w:sz w:val="24"/>
            <w:szCs w:val="24"/>
            <w:lang w:val="en-US"/>
          </w:rPr>
          <w:t>opinion</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the</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dot</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com</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bubble</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bursts</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html</w:t>
        </w:r>
      </w:hyperlink>
      <w:r w:rsidRPr="00A05C36">
        <w:rPr>
          <w:rFonts w:ascii="Times New Roman" w:hAnsi="Times New Roman" w:cs="Times New Roman"/>
          <w:sz w:val="24"/>
          <w:szCs w:val="24"/>
        </w:rPr>
        <w:t xml:space="preserve"> </w:t>
      </w:r>
      <w:r w:rsidRPr="00A05C36">
        <w:rPr>
          <w:rFonts w:ascii="Times New Roman" w:hAnsi="Times New Roman" w:cs="Times New Roman"/>
          <w:sz w:val="24"/>
          <w:szCs w:val="24"/>
          <w:shd w:val="clear" w:color="auto" w:fill="FFFFFF"/>
        </w:rPr>
        <w:t>(</w:t>
      </w:r>
      <w:r w:rsidRPr="00B6240F">
        <w:rPr>
          <w:rFonts w:ascii="Times New Roman" w:hAnsi="Times New Roman" w:cs="Times New Roman"/>
          <w:sz w:val="24"/>
          <w:szCs w:val="24"/>
          <w:shd w:val="clear" w:color="auto" w:fill="FFFFFF"/>
        </w:rPr>
        <w:t>дата</w:t>
      </w:r>
      <w:r w:rsidRPr="00A05C36">
        <w:rPr>
          <w:rFonts w:ascii="Times New Roman" w:hAnsi="Times New Roman" w:cs="Times New Roman"/>
          <w:sz w:val="24"/>
          <w:szCs w:val="24"/>
          <w:shd w:val="clear" w:color="auto" w:fill="FFFFFF"/>
        </w:rPr>
        <w:t xml:space="preserve"> </w:t>
      </w:r>
      <w:r w:rsidRPr="00EE3B41">
        <w:rPr>
          <w:rFonts w:ascii="Times New Roman" w:hAnsi="Times New Roman" w:cs="Times New Roman"/>
          <w:sz w:val="24"/>
          <w:szCs w:val="24"/>
          <w:shd w:val="clear" w:color="auto" w:fill="FFFFFF"/>
        </w:rPr>
        <w:t>обращения</w:t>
      </w:r>
      <w:r w:rsidRPr="00A05C36">
        <w:rPr>
          <w:rFonts w:ascii="Times New Roman" w:hAnsi="Times New Roman" w:cs="Times New Roman"/>
          <w:sz w:val="24"/>
          <w:szCs w:val="24"/>
          <w:shd w:val="clear" w:color="auto" w:fill="FFFFFF"/>
        </w:rPr>
        <w:t>: 05.05.2018)</w:t>
      </w:r>
    </w:p>
  </w:footnote>
  <w:footnote w:id="66">
    <w:p w:rsidR="00D146D9" w:rsidRPr="00A05C36" w:rsidRDefault="00D146D9" w:rsidP="00EE3B41">
      <w:pPr>
        <w:pStyle w:val="a6"/>
        <w:rPr>
          <w:rFonts w:ascii="Times New Roman" w:hAnsi="Times New Roman" w:cs="Times New Roman"/>
          <w:sz w:val="24"/>
          <w:szCs w:val="24"/>
        </w:rPr>
      </w:pPr>
      <w:r w:rsidRPr="00D146D9">
        <w:rPr>
          <w:rFonts w:ascii="Times New Roman" w:hAnsi="Times New Roman" w:cs="Times New Roman"/>
          <w:iCs/>
          <w:sz w:val="24"/>
          <w:szCs w:val="24"/>
        </w:rPr>
        <w:t xml:space="preserve"> </w:t>
      </w:r>
      <w:r w:rsidRPr="00EE3B41">
        <w:rPr>
          <w:rStyle w:val="a8"/>
          <w:rFonts w:ascii="Times New Roman" w:hAnsi="Times New Roman" w:cs="Times New Roman"/>
          <w:sz w:val="24"/>
          <w:szCs w:val="24"/>
        </w:rPr>
        <w:footnoteRef/>
      </w:r>
      <w:r w:rsidRPr="00B6240F">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Trends</w:t>
      </w:r>
      <w:r w:rsidRPr="00B6240F">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in</w:t>
      </w:r>
      <w:r w:rsidRPr="00B6240F">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Newsrooms</w:t>
      </w:r>
      <w:r w:rsidRPr="00B61056">
        <w:rPr>
          <w:rFonts w:ascii="Times New Roman" w:hAnsi="Times New Roman" w:cs="Times New Roman"/>
          <w:iCs/>
          <w:sz w:val="24"/>
          <w:szCs w:val="24"/>
          <w:lang w:val="en-US"/>
        </w:rPr>
        <w:t xml:space="preserve"> 2010</w:t>
      </w:r>
      <w:r w:rsidRPr="00B6105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World</w:t>
      </w:r>
      <w:r w:rsidRPr="00B6240F">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Editors</w:t>
      </w:r>
      <w:r w:rsidRPr="00B6240F">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Forum</w:t>
      </w:r>
      <w:r w:rsidRPr="00B6105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World</w:t>
      </w:r>
      <w:r w:rsidRPr="00B6240F">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Edition</w:t>
      </w:r>
      <w:r w:rsidRPr="00B6240F">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Forum</w:t>
      </w:r>
      <w:r w:rsidRPr="00B6240F">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WAN</w:t>
      </w:r>
      <w:r w:rsidRPr="00B61056">
        <w:rPr>
          <w:rFonts w:ascii="Times New Roman" w:hAnsi="Times New Roman" w:cs="Times New Roman"/>
          <w:sz w:val="24"/>
          <w:szCs w:val="24"/>
          <w:lang w:val="en-US"/>
        </w:rPr>
        <w:t>/</w:t>
      </w:r>
      <w:r w:rsidRPr="00EE3B41">
        <w:rPr>
          <w:rFonts w:ascii="Times New Roman" w:hAnsi="Times New Roman" w:cs="Times New Roman"/>
          <w:sz w:val="24"/>
          <w:szCs w:val="24"/>
          <w:lang w:val="en-US"/>
        </w:rPr>
        <w:t>IFRA</w:t>
      </w:r>
      <w:r w:rsidRPr="00B6240F">
        <w:rPr>
          <w:rFonts w:ascii="Times New Roman" w:hAnsi="Times New Roman" w:cs="Times New Roman"/>
          <w:sz w:val="24"/>
          <w:szCs w:val="24"/>
          <w:lang w:val="en-US"/>
        </w:rPr>
        <w:t xml:space="preserve"> </w:t>
      </w:r>
      <w:r w:rsidRPr="00B61056">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B6240F">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Pr>
          <w:rFonts w:ascii="Times New Roman" w:eastAsia="Times New Roman" w:hAnsi="Times New Roman" w:cs="Times New Roman"/>
          <w:sz w:val="24"/>
          <w:szCs w:val="24"/>
          <w:lang w:val="en-US"/>
        </w:rPr>
        <w:t>]</w:t>
      </w:r>
      <w:r w:rsidRPr="00A05C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A05C36">
        <w:rPr>
          <w:rFonts w:ascii="Times New Roman" w:hAnsi="Times New Roman" w:cs="Times New Roman"/>
          <w:sz w:val="24"/>
          <w:szCs w:val="24"/>
        </w:rPr>
        <w:t xml:space="preserve">: </w:t>
      </w:r>
      <w:hyperlink r:id="rId31" w:history="1">
        <w:r w:rsidRPr="00EE3B41">
          <w:rPr>
            <w:rStyle w:val="a4"/>
            <w:rFonts w:ascii="Times New Roman" w:hAnsi="Times New Roman" w:cs="Times New Roman"/>
            <w:color w:val="auto"/>
            <w:sz w:val="24"/>
            <w:szCs w:val="24"/>
            <w:lang w:val="en-US"/>
          </w:rPr>
          <w:t>http</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wan</w:t>
        </w:r>
        <w:r w:rsidRPr="00A05C36">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ifra</w:t>
        </w:r>
        <w:proofErr w:type="spellEnd"/>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reports</w:t>
        </w:r>
        <w:r w:rsidRPr="00A05C36">
          <w:rPr>
            <w:rStyle w:val="a4"/>
            <w:rFonts w:ascii="Times New Roman" w:hAnsi="Times New Roman" w:cs="Times New Roman"/>
            <w:color w:val="auto"/>
            <w:sz w:val="24"/>
            <w:szCs w:val="24"/>
          </w:rPr>
          <w:t>/2010/06/02/</w:t>
        </w:r>
        <w:r w:rsidRPr="00EE3B41">
          <w:rPr>
            <w:rStyle w:val="a4"/>
            <w:rFonts w:ascii="Times New Roman" w:hAnsi="Times New Roman" w:cs="Times New Roman"/>
            <w:color w:val="auto"/>
            <w:sz w:val="24"/>
            <w:szCs w:val="24"/>
            <w:lang w:val="en-US"/>
          </w:rPr>
          <w:t>trends</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newsrooms</w:t>
        </w:r>
        <w:r w:rsidRPr="00A05C36">
          <w:rPr>
            <w:rStyle w:val="a4"/>
            <w:rFonts w:ascii="Times New Roman" w:hAnsi="Times New Roman" w:cs="Times New Roman"/>
            <w:color w:val="auto"/>
            <w:sz w:val="24"/>
            <w:szCs w:val="24"/>
          </w:rPr>
          <w:t>-2010</w:t>
        </w:r>
      </w:hyperlink>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A05C36">
        <w:rPr>
          <w:rFonts w:ascii="Times New Roman" w:hAnsi="Times New Roman" w:cs="Times New Roman"/>
          <w:sz w:val="24"/>
          <w:szCs w:val="24"/>
        </w:rPr>
        <w:t xml:space="preserve">: 01.05.2018) </w:t>
      </w:r>
    </w:p>
  </w:footnote>
  <w:footnote w:id="67">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FF052C">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World</w:t>
      </w:r>
      <w:r w:rsidRPr="00FF052C">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Press</w:t>
      </w:r>
      <w:r w:rsidRPr="00FF052C">
        <w:rPr>
          <w:rFonts w:ascii="Times New Roman" w:hAnsi="Times New Roman" w:cs="Times New Roman"/>
          <w:iCs/>
          <w:sz w:val="24"/>
          <w:szCs w:val="24"/>
          <w:lang w:val="en-US"/>
        </w:rPr>
        <w:t xml:space="preserve"> </w:t>
      </w:r>
      <w:r w:rsidRPr="00EE3B41">
        <w:rPr>
          <w:rFonts w:ascii="Times New Roman" w:hAnsi="Times New Roman" w:cs="Times New Roman"/>
          <w:iCs/>
          <w:sz w:val="24"/>
          <w:szCs w:val="24"/>
          <w:lang w:val="en-US"/>
        </w:rPr>
        <w:t>Trends</w:t>
      </w:r>
      <w:r w:rsidRPr="00B61056">
        <w:rPr>
          <w:rFonts w:ascii="Times New Roman" w:hAnsi="Times New Roman" w:cs="Times New Roman"/>
          <w:iCs/>
          <w:sz w:val="24"/>
          <w:szCs w:val="24"/>
          <w:lang w:val="en-US"/>
        </w:rPr>
        <w:t xml:space="preserve"> 2010</w:t>
      </w:r>
      <w:r w:rsidRPr="00B6105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World</w:t>
      </w:r>
      <w:r w:rsidRPr="00FF052C">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Editors</w:t>
      </w:r>
      <w:r w:rsidRPr="00FF052C">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Forum</w:t>
      </w:r>
      <w:r w:rsidRPr="00B61056">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World</w:t>
      </w:r>
      <w:r w:rsidRPr="00FF052C">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Edition</w:t>
      </w:r>
      <w:r w:rsidRPr="00FF052C">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ForumWAN</w:t>
      </w:r>
      <w:proofErr w:type="spellEnd"/>
      <w:r w:rsidRPr="00B61056">
        <w:rPr>
          <w:rFonts w:ascii="Times New Roman" w:hAnsi="Times New Roman" w:cs="Times New Roman"/>
          <w:sz w:val="24"/>
          <w:szCs w:val="24"/>
          <w:lang w:val="en-US"/>
        </w:rPr>
        <w:t>-</w:t>
      </w:r>
      <w:r w:rsidRPr="00EE3B41">
        <w:rPr>
          <w:rFonts w:ascii="Times New Roman" w:hAnsi="Times New Roman" w:cs="Times New Roman"/>
          <w:sz w:val="24"/>
          <w:szCs w:val="24"/>
          <w:lang w:val="en-US"/>
        </w:rPr>
        <w:t>IFRA</w:t>
      </w:r>
      <w:r>
        <w:rPr>
          <w:rFonts w:ascii="Times New Roman" w:hAnsi="Times New Roman" w:cs="Times New Roman"/>
          <w:sz w:val="24"/>
          <w:szCs w:val="24"/>
          <w:lang w:val="en-US"/>
        </w:rPr>
        <w:t xml:space="preserve"> </w:t>
      </w:r>
      <w:r w:rsidRPr="00B61056">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B61056">
        <w:rPr>
          <w:rFonts w:ascii="Times New Roman" w:eastAsia="Times New Roman" w:hAnsi="Times New Roman" w:cs="Times New Roman"/>
          <w:sz w:val="24"/>
          <w:szCs w:val="24"/>
          <w:lang w:val="en-US"/>
        </w:rPr>
        <w:t>]</w:t>
      </w:r>
      <w:r w:rsidRPr="00A05C36">
        <w:rPr>
          <w:rFonts w:ascii="Times New Roman" w:eastAsia="Times New Roman" w:hAnsi="Times New Roman" w:cs="Times New Roman"/>
          <w:sz w:val="24"/>
          <w:szCs w:val="24"/>
          <w:lang w:val="en-US"/>
        </w:rPr>
        <w:t>.</w:t>
      </w:r>
      <w:r w:rsidRPr="00B61056">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A05C36">
        <w:rPr>
          <w:rFonts w:ascii="Times New Roman" w:hAnsi="Times New Roman" w:cs="Times New Roman"/>
          <w:sz w:val="24"/>
          <w:szCs w:val="24"/>
        </w:rPr>
        <w:t xml:space="preserve">: </w:t>
      </w:r>
      <w:hyperlink r:id="rId32" w:history="1">
        <w:r w:rsidRPr="00EE3B41">
          <w:rPr>
            <w:rStyle w:val="a4"/>
            <w:rFonts w:ascii="Times New Roman" w:hAnsi="Times New Roman" w:cs="Times New Roman"/>
            <w:color w:val="auto"/>
            <w:sz w:val="24"/>
            <w:szCs w:val="24"/>
            <w:lang w:val="en-US"/>
          </w:rPr>
          <w:t>http</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wan</w:t>
        </w:r>
        <w:r w:rsidRPr="00A05C36">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ifra</w:t>
        </w:r>
        <w:proofErr w:type="spellEnd"/>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microsites</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world</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A05C36">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trends</w:t>
        </w:r>
      </w:hyperlink>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A05C36">
        <w:rPr>
          <w:rFonts w:ascii="Times New Roman" w:hAnsi="Times New Roman" w:cs="Times New Roman"/>
          <w:sz w:val="24"/>
          <w:szCs w:val="24"/>
        </w:rPr>
        <w:t xml:space="preserve">: 01.05.2018) </w:t>
      </w:r>
    </w:p>
  </w:footnote>
  <w:footnote w:id="68">
    <w:p w:rsidR="00D146D9" w:rsidRPr="00D146D9"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Гатов</w:t>
      </w:r>
      <w:proofErr w:type="spellEnd"/>
      <w:r>
        <w:rPr>
          <w:rFonts w:ascii="Times New Roman" w:hAnsi="Times New Roman" w:cs="Times New Roman"/>
          <w:sz w:val="24"/>
          <w:szCs w:val="24"/>
        </w:rPr>
        <w:t xml:space="preserve"> </w:t>
      </w:r>
      <w:r w:rsidRPr="00EE3B41">
        <w:rPr>
          <w:rFonts w:ascii="Times New Roman" w:hAnsi="Times New Roman" w:cs="Times New Roman"/>
          <w:sz w:val="24"/>
          <w:szCs w:val="24"/>
        </w:rPr>
        <w:t>В</w:t>
      </w:r>
      <w:r w:rsidRPr="00B61056">
        <w:rPr>
          <w:rFonts w:ascii="Times New Roman" w:hAnsi="Times New Roman" w:cs="Times New Roman"/>
          <w:sz w:val="24"/>
          <w:szCs w:val="24"/>
        </w:rPr>
        <w:t xml:space="preserve">. </w:t>
      </w:r>
      <w:r w:rsidRPr="00EE3B41">
        <w:rPr>
          <w:rFonts w:ascii="Times New Roman" w:hAnsi="Times New Roman" w:cs="Times New Roman"/>
          <w:sz w:val="24"/>
          <w:szCs w:val="24"/>
        </w:rPr>
        <w:t xml:space="preserve">Будущее журналистики. Как новые медиа изменили журналистику 2012-2016. Гуманитарный университет. Екатеринбург, 2016. </w:t>
      </w:r>
      <w:r w:rsidRPr="00D146D9">
        <w:rPr>
          <w:rFonts w:ascii="Times New Roman" w:eastAsia="Times New Roman" w:hAnsi="Times New Roman" w:cs="Times New Roman"/>
          <w:sz w:val="24"/>
          <w:szCs w:val="24"/>
        </w:rPr>
        <w:t>[</w:t>
      </w:r>
      <w:r>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rPr>
        <w:t xml:space="preserve">].  ̶ </w:t>
      </w:r>
      <w:r w:rsidRPr="00EE3B41">
        <w:rPr>
          <w:rFonts w:ascii="Times New Roman" w:hAnsi="Times New Roman" w:cs="Times New Roman"/>
          <w:sz w:val="24"/>
          <w:szCs w:val="24"/>
        </w:rPr>
        <w:t>Режим</w:t>
      </w:r>
      <w:r w:rsidRPr="00D146D9">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D146D9">
        <w:rPr>
          <w:rFonts w:ascii="Times New Roman" w:hAnsi="Times New Roman" w:cs="Times New Roman"/>
          <w:sz w:val="24"/>
          <w:szCs w:val="24"/>
        </w:rPr>
        <w:t xml:space="preserve">: </w:t>
      </w:r>
      <w:hyperlink r:id="rId33" w:history="1">
        <w:r w:rsidRPr="00EE3B41">
          <w:rPr>
            <w:rStyle w:val="a4"/>
            <w:rFonts w:ascii="Times New Roman" w:hAnsi="Times New Roman" w:cs="Times New Roman"/>
            <w:color w:val="auto"/>
            <w:sz w:val="24"/>
            <w:szCs w:val="24"/>
            <w:lang w:val="en-US"/>
          </w:rPr>
          <w:t>http</w:t>
        </w:r>
        <w:r w:rsidRPr="00D146D9">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newmedia</w:t>
        </w:r>
        <w:proofErr w:type="spellEnd"/>
        <w:r w:rsidRPr="00D146D9">
          <w:rPr>
            <w:rStyle w:val="a4"/>
            <w:rFonts w:ascii="Times New Roman" w:hAnsi="Times New Roman" w:cs="Times New Roman"/>
            <w:color w:val="auto"/>
            <w:sz w:val="24"/>
            <w:szCs w:val="24"/>
          </w:rPr>
          <w:t>2016.</w:t>
        </w:r>
        <w:r w:rsidRPr="00EE3B41">
          <w:rPr>
            <w:rStyle w:val="a4"/>
            <w:rFonts w:ascii="Times New Roman" w:hAnsi="Times New Roman" w:cs="Times New Roman"/>
            <w:color w:val="auto"/>
            <w:sz w:val="24"/>
            <w:szCs w:val="24"/>
            <w:lang w:val="en-US"/>
          </w:rPr>
          <w:t>digital</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books</w:t>
        </w:r>
        <w:r w:rsidRPr="00D146D9">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hyperlink>
      <w:r w:rsidRPr="00D146D9">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D146D9">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D146D9">
        <w:rPr>
          <w:rFonts w:ascii="Times New Roman" w:hAnsi="Times New Roman" w:cs="Times New Roman"/>
          <w:sz w:val="24"/>
          <w:szCs w:val="24"/>
        </w:rPr>
        <w:t xml:space="preserve">: 20.04.2018) </w:t>
      </w:r>
    </w:p>
  </w:footnote>
  <w:footnote w:id="69">
    <w:p w:rsidR="00D146D9" w:rsidRPr="00EE3B41"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lang w:val="en-US"/>
        </w:rPr>
        <w:t xml:space="preserve"> Fox J. Media and the Financial Crisis: Was it All Our Fault? Challenges to Business in the Twenty-First Century. American Academy of Arts and Sciences, 2013 </w:t>
      </w:r>
      <w:r w:rsidRPr="00EE3B41">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FF052C">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Pr>
          <w:rFonts w:ascii="Times New Roman" w:eastAsia="Times New Roman" w:hAnsi="Times New Roman" w:cs="Times New Roman"/>
          <w:sz w:val="24"/>
          <w:szCs w:val="24"/>
          <w:lang w:val="en-US"/>
        </w:rPr>
        <w:t xml:space="preserve">]  ̶ </w:t>
      </w:r>
      <w:r w:rsidRPr="00EE3B41">
        <w:rPr>
          <w:rFonts w:ascii="Times New Roman" w:hAnsi="Times New Roman" w:cs="Times New Roman"/>
          <w:sz w:val="24"/>
          <w:szCs w:val="24"/>
        </w:rPr>
        <w:t>Режим</w:t>
      </w:r>
      <w:r w:rsidRPr="00FF052C">
        <w:rPr>
          <w:rFonts w:ascii="Times New Roman" w:hAnsi="Times New Roman" w:cs="Times New Roman"/>
          <w:sz w:val="24"/>
          <w:szCs w:val="24"/>
          <w:lang w:val="en-US"/>
        </w:rPr>
        <w:t xml:space="preserve"> </w:t>
      </w:r>
      <w:r w:rsidRPr="00EE3B41">
        <w:rPr>
          <w:rFonts w:ascii="Times New Roman" w:hAnsi="Times New Roman" w:cs="Times New Roman"/>
          <w:sz w:val="24"/>
          <w:szCs w:val="24"/>
        </w:rPr>
        <w:t>доступа</w:t>
      </w:r>
      <w:r w:rsidRPr="00EE3B41">
        <w:rPr>
          <w:rFonts w:ascii="Times New Roman" w:hAnsi="Times New Roman" w:cs="Times New Roman"/>
          <w:sz w:val="24"/>
          <w:szCs w:val="24"/>
          <w:lang w:val="en-US"/>
        </w:rPr>
        <w:t xml:space="preserve">: </w:t>
      </w:r>
      <w:hyperlink r:id="rId34" w:history="1">
        <w:r w:rsidRPr="00EE3B41">
          <w:rPr>
            <w:rStyle w:val="a4"/>
            <w:rFonts w:ascii="Times New Roman" w:hAnsi="Times New Roman" w:cs="Times New Roman"/>
            <w:color w:val="auto"/>
            <w:sz w:val="24"/>
            <w:szCs w:val="24"/>
            <w:lang w:val="en-US"/>
          </w:rPr>
          <w:t>https://www.amacad.org/content/publications/pubcontent.aspx?d=1029</w:t>
        </w:r>
      </w:hyperlink>
      <w:r w:rsidRPr="00EE3B41">
        <w:rPr>
          <w:rFonts w:ascii="Times New Roman" w:hAnsi="Times New Roman" w:cs="Times New Roman"/>
          <w:sz w:val="24"/>
          <w:szCs w:val="24"/>
          <w:lang w:val="en-US"/>
        </w:rPr>
        <w:t xml:space="preserve"> (</w:t>
      </w:r>
      <w:r w:rsidRPr="00EE3B41">
        <w:rPr>
          <w:rFonts w:ascii="Times New Roman" w:hAnsi="Times New Roman" w:cs="Times New Roman"/>
          <w:sz w:val="24"/>
          <w:szCs w:val="24"/>
        </w:rPr>
        <w:t>дата</w:t>
      </w:r>
      <w:r w:rsidRPr="00FF052C">
        <w:rPr>
          <w:rFonts w:ascii="Times New Roman" w:hAnsi="Times New Roman" w:cs="Times New Roman"/>
          <w:sz w:val="24"/>
          <w:szCs w:val="24"/>
          <w:lang w:val="en-US"/>
        </w:rPr>
        <w:t xml:space="preserve"> </w:t>
      </w:r>
      <w:r w:rsidRPr="00EE3B41">
        <w:rPr>
          <w:rFonts w:ascii="Times New Roman" w:hAnsi="Times New Roman" w:cs="Times New Roman"/>
          <w:sz w:val="24"/>
          <w:szCs w:val="24"/>
        </w:rPr>
        <w:t>обращения</w:t>
      </w:r>
      <w:r w:rsidRPr="00EE3B41">
        <w:rPr>
          <w:rFonts w:ascii="Times New Roman" w:hAnsi="Times New Roman" w:cs="Times New Roman"/>
          <w:sz w:val="24"/>
          <w:szCs w:val="24"/>
          <w:lang w:val="en-US"/>
        </w:rPr>
        <w:t>: 05.05.2018)</w:t>
      </w:r>
    </w:p>
  </w:footnote>
  <w:footnote w:id="70">
    <w:p w:rsidR="00D146D9" w:rsidRPr="00B6105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Гатов</w:t>
      </w:r>
      <w:proofErr w:type="spellEnd"/>
      <w:r w:rsidRPr="00EE3B41">
        <w:rPr>
          <w:rFonts w:ascii="Times New Roman" w:hAnsi="Times New Roman" w:cs="Times New Roman"/>
          <w:sz w:val="24"/>
          <w:szCs w:val="24"/>
        </w:rPr>
        <w:t xml:space="preserve"> В. Будущее журналистики. Как новые медиа изменили журналистику 2012-2016. Гуманитарный университет. Екатеринбург, 2016.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35"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newmedia</w:t>
        </w:r>
        <w:proofErr w:type="spellEnd"/>
        <w:r w:rsidRPr="00EE3B41">
          <w:rPr>
            <w:rStyle w:val="a4"/>
            <w:rFonts w:ascii="Times New Roman" w:hAnsi="Times New Roman" w:cs="Times New Roman"/>
            <w:color w:val="auto"/>
            <w:sz w:val="24"/>
            <w:szCs w:val="24"/>
          </w:rPr>
          <w:t>2016.</w:t>
        </w:r>
        <w:r w:rsidRPr="00EE3B41">
          <w:rPr>
            <w:rStyle w:val="a4"/>
            <w:rFonts w:ascii="Times New Roman" w:hAnsi="Times New Roman" w:cs="Times New Roman"/>
            <w:color w:val="auto"/>
            <w:sz w:val="24"/>
            <w:szCs w:val="24"/>
            <w:lang w:val="en-US"/>
          </w:rPr>
          <w:t>digital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books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hyperlink>
      <w:r w:rsidRPr="00EE3B41">
        <w:rPr>
          <w:rFonts w:ascii="Times New Roman" w:hAnsi="Times New Roman" w:cs="Times New Roman"/>
          <w:sz w:val="24"/>
          <w:szCs w:val="24"/>
        </w:rPr>
        <w:t xml:space="preserve"> (дата обращения: 20.04.2018) </w:t>
      </w:r>
    </w:p>
  </w:footnote>
  <w:footnote w:id="7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7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73">
    <w:p w:rsidR="00D146D9" w:rsidRPr="00D146D9" w:rsidRDefault="00D146D9" w:rsidP="00FF052C">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Associated</w:t>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Press</w:t>
      </w:r>
      <w:r w:rsidRPr="00EE3B41">
        <w:rPr>
          <w:rFonts w:ascii="Times New Roman" w:hAnsi="Times New Roman" w:cs="Times New Roman"/>
          <w:sz w:val="24"/>
          <w:szCs w:val="24"/>
        </w:rPr>
        <w:t xml:space="preserve">. </w:t>
      </w:r>
      <w:r>
        <w:rPr>
          <w:rFonts w:ascii="Times New Roman" w:hAnsi="Times New Roman" w:cs="Times New Roman"/>
          <w:sz w:val="24"/>
          <w:szCs w:val="24"/>
          <w:lang w:val="en-US"/>
        </w:rPr>
        <w:t>Newspaper</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Decline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Weigh</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Earnings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rPr>
        <w:t xml:space="preserve">].  ̶ </w:t>
      </w:r>
      <w:r w:rsidRPr="00EE3B41">
        <w:rPr>
          <w:rFonts w:ascii="Times New Roman" w:hAnsi="Times New Roman" w:cs="Times New Roman"/>
          <w:sz w:val="24"/>
          <w:szCs w:val="24"/>
        </w:rPr>
        <w:t>Режим</w:t>
      </w:r>
      <w:r w:rsidRPr="00D146D9">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D146D9">
        <w:rPr>
          <w:rFonts w:ascii="Times New Roman" w:hAnsi="Times New Roman" w:cs="Times New Roman"/>
          <w:sz w:val="24"/>
          <w:szCs w:val="24"/>
        </w:rPr>
        <w:t xml:space="preserve">: </w:t>
      </w:r>
      <w:hyperlink r:id="rId36" w:history="1">
        <w:r w:rsidRPr="00EE3B41">
          <w:rPr>
            <w:rStyle w:val="a4"/>
            <w:rFonts w:ascii="Times New Roman" w:hAnsi="Times New Roman" w:cs="Times New Roman"/>
            <w:color w:val="auto"/>
            <w:sz w:val="24"/>
            <w:szCs w:val="24"/>
            <w:lang w:val="en-US"/>
          </w:rPr>
          <w:t>https</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D146D9">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D146D9">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the</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D146D9">
          <w:rPr>
            <w:rStyle w:val="a4"/>
            <w:rFonts w:ascii="Times New Roman" w:hAnsi="Times New Roman" w:cs="Times New Roman"/>
            <w:color w:val="auto"/>
            <w:sz w:val="24"/>
            <w:szCs w:val="24"/>
          </w:rPr>
          <w:t>/2017/</w:t>
        </w:r>
        <w:r w:rsidRPr="00EE3B41">
          <w:rPr>
            <w:rStyle w:val="a4"/>
            <w:rFonts w:ascii="Times New Roman" w:hAnsi="Times New Roman" w:cs="Times New Roman"/>
            <w:color w:val="auto"/>
            <w:sz w:val="24"/>
            <w:szCs w:val="24"/>
            <w:lang w:val="en-US"/>
          </w:rPr>
          <w:t>newspaper</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decline</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continues</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weigh</w:t>
        </w:r>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on</w:t>
        </w:r>
        <w:r w:rsidRPr="00D146D9">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D146D9">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earnings</w:t>
        </w:r>
      </w:hyperlink>
      <w:r w:rsidRPr="00D146D9">
        <w:rPr>
          <w:rFonts w:ascii="Times New Roman" w:hAnsi="Times New Roman" w:cs="Times New Roman"/>
          <w:sz w:val="24"/>
          <w:szCs w:val="24"/>
        </w:rPr>
        <w:t xml:space="preserve"> (</w:t>
      </w:r>
      <w:r>
        <w:rPr>
          <w:rFonts w:ascii="Times New Roman" w:hAnsi="Times New Roman" w:cs="Times New Roman"/>
          <w:sz w:val="24"/>
          <w:szCs w:val="24"/>
        </w:rPr>
        <w:t>дата</w:t>
      </w:r>
      <w:r w:rsidRPr="00D146D9">
        <w:rPr>
          <w:rFonts w:ascii="Times New Roman" w:hAnsi="Times New Roman" w:cs="Times New Roman"/>
          <w:sz w:val="24"/>
          <w:szCs w:val="24"/>
        </w:rPr>
        <w:t xml:space="preserve"> </w:t>
      </w:r>
      <w:r>
        <w:rPr>
          <w:rFonts w:ascii="Times New Roman" w:hAnsi="Times New Roman" w:cs="Times New Roman"/>
          <w:sz w:val="24"/>
          <w:szCs w:val="24"/>
        </w:rPr>
        <w:t>обращения</w:t>
      </w:r>
      <w:r w:rsidRPr="00D146D9">
        <w:rPr>
          <w:rFonts w:ascii="Times New Roman" w:hAnsi="Times New Roman" w:cs="Times New Roman"/>
          <w:sz w:val="24"/>
          <w:szCs w:val="24"/>
        </w:rPr>
        <w:t>: 10.04.2018)</w:t>
      </w:r>
    </w:p>
  </w:footnote>
  <w:footnote w:id="74">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FF052C">
        <w:rPr>
          <w:rFonts w:ascii="Times New Roman" w:hAnsi="Times New Roman" w:cs="Times New Roman"/>
          <w:sz w:val="24"/>
          <w:szCs w:val="24"/>
          <w:shd w:val="clear" w:color="auto" w:fill="FFFFFF"/>
          <w:lang w:val="en-US"/>
        </w:rPr>
        <w:t xml:space="preserve"> </w:t>
      </w:r>
      <w:r w:rsidRPr="00EE3B41">
        <w:rPr>
          <w:rFonts w:ascii="Times New Roman" w:hAnsi="Times New Roman" w:cs="Times New Roman"/>
          <w:sz w:val="24"/>
          <w:szCs w:val="24"/>
          <w:shd w:val="clear" w:color="auto" w:fill="FFFFFF"/>
          <w:lang w:val="en-US"/>
        </w:rPr>
        <w:t>Boyd-Barrett, O. National and International News Agencies: Issues of Crisis and Realignment, Gazette. The International Journal for Communication Studies, Vol. 62/1 pp.5-18, February, 2000.</w:t>
      </w:r>
      <w:r w:rsidRPr="00A05C36">
        <w:rPr>
          <w:rFonts w:ascii="Times New Roman" w:hAnsi="Times New Roman" w:cs="Times New Roman"/>
          <w:sz w:val="24"/>
          <w:szCs w:val="24"/>
          <w:shd w:val="clear" w:color="auto" w:fill="FFFFFF"/>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A05C36">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A05C36">
        <w:rPr>
          <w:rFonts w:ascii="Times New Roman" w:hAnsi="Times New Roman" w:cs="Times New Roman"/>
          <w:sz w:val="24"/>
          <w:szCs w:val="24"/>
        </w:rPr>
        <w:t xml:space="preserve">: </w:t>
      </w:r>
      <w:hyperlink r:id="rId37" w:history="1">
        <w:r w:rsidRPr="00BF602F">
          <w:rPr>
            <w:rStyle w:val="a4"/>
            <w:rFonts w:ascii="Times New Roman" w:hAnsi="Times New Roman" w:cs="Times New Roman"/>
            <w:color w:val="auto"/>
            <w:sz w:val="24"/>
            <w:szCs w:val="24"/>
            <w:lang w:val="en-US"/>
          </w:rPr>
          <w:t>https</w:t>
        </w:r>
        <w:r w:rsidRPr="00A05C36">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ru</w:t>
        </w:r>
        <w:proofErr w:type="spellEnd"/>
        <w:r w:rsidRPr="00A05C36">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scribd</w:t>
        </w:r>
        <w:proofErr w:type="spellEnd"/>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com</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document</w:t>
        </w:r>
        <w:r w:rsidRPr="00A05C36">
          <w:rPr>
            <w:rStyle w:val="a4"/>
            <w:rFonts w:ascii="Times New Roman" w:hAnsi="Times New Roman" w:cs="Times New Roman"/>
            <w:color w:val="auto"/>
            <w:sz w:val="24"/>
            <w:szCs w:val="24"/>
          </w:rPr>
          <w:t>/51165559/</w:t>
        </w:r>
        <w:r w:rsidRPr="00BF602F">
          <w:rPr>
            <w:rStyle w:val="a4"/>
            <w:rFonts w:ascii="Times New Roman" w:hAnsi="Times New Roman" w:cs="Times New Roman"/>
            <w:color w:val="auto"/>
            <w:sz w:val="24"/>
            <w:szCs w:val="24"/>
            <w:lang w:val="en-US"/>
          </w:rPr>
          <w:t>Boyd</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Barrett</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National</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and</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international</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news</w:t>
        </w:r>
        <w:r w:rsidRPr="00A05C36">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agencies</w:t>
        </w:r>
      </w:hyperlink>
      <w:r w:rsidRPr="00A05C36">
        <w:rPr>
          <w:rFonts w:ascii="Times New Roman" w:hAnsi="Times New Roman" w:cs="Times New Roman"/>
          <w:sz w:val="24"/>
          <w:szCs w:val="24"/>
        </w:rPr>
        <w:t xml:space="preserve"> (</w:t>
      </w:r>
      <w:r w:rsidRPr="00670828">
        <w:rPr>
          <w:rFonts w:ascii="Times New Roman" w:hAnsi="Times New Roman" w:cs="Times New Roman"/>
          <w:sz w:val="24"/>
          <w:szCs w:val="24"/>
        </w:rPr>
        <w:t>дата</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A05C36">
        <w:rPr>
          <w:rFonts w:ascii="Times New Roman" w:hAnsi="Times New Roman" w:cs="Times New Roman"/>
          <w:sz w:val="24"/>
          <w:szCs w:val="24"/>
        </w:rPr>
        <w:t>: 20.04.2018)</w:t>
      </w:r>
    </w:p>
  </w:footnote>
  <w:footnote w:id="7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shd w:val="clear" w:color="auto" w:fill="FFFFFF"/>
        </w:rPr>
        <w:t xml:space="preserve"> Орлова В.В. Глобальные </w:t>
      </w:r>
      <w:proofErr w:type="spellStart"/>
      <w:r w:rsidRPr="00EE3B41">
        <w:rPr>
          <w:rFonts w:ascii="Times New Roman" w:hAnsi="Times New Roman" w:cs="Times New Roman"/>
          <w:sz w:val="24"/>
          <w:szCs w:val="24"/>
          <w:shd w:val="clear" w:color="auto" w:fill="FFFFFF"/>
        </w:rPr>
        <w:t>телесети</w:t>
      </w:r>
      <w:proofErr w:type="spellEnd"/>
      <w:r w:rsidRPr="00EE3B41">
        <w:rPr>
          <w:rFonts w:ascii="Times New Roman" w:hAnsi="Times New Roman" w:cs="Times New Roman"/>
          <w:sz w:val="24"/>
          <w:szCs w:val="24"/>
          <w:shd w:val="clear" w:color="auto" w:fill="FFFFFF"/>
        </w:rPr>
        <w:t xml:space="preserve"> новостей на информационном рынке. М.: РИП-холдинг, 2003. С. 14</w:t>
      </w:r>
    </w:p>
  </w:footnote>
  <w:footnote w:id="7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Вартанова</w:t>
      </w:r>
      <w:proofErr w:type="spellEnd"/>
      <w:r w:rsidRPr="00EE3B41">
        <w:rPr>
          <w:rFonts w:ascii="Times New Roman" w:hAnsi="Times New Roman" w:cs="Times New Roman"/>
          <w:sz w:val="24"/>
          <w:szCs w:val="24"/>
        </w:rPr>
        <w:t xml:space="preserve"> Е. Л. </w:t>
      </w:r>
      <w:proofErr w:type="spellStart"/>
      <w:r w:rsidRPr="00EE3B41">
        <w:rPr>
          <w:rFonts w:ascii="Times New Roman" w:hAnsi="Times New Roman" w:cs="Times New Roman"/>
          <w:sz w:val="24"/>
          <w:szCs w:val="24"/>
        </w:rPr>
        <w:t>Медиаэкономика</w:t>
      </w:r>
      <w:proofErr w:type="spellEnd"/>
      <w:r w:rsidRPr="00EE3B41">
        <w:rPr>
          <w:rFonts w:ascii="Times New Roman" w:hAnsi="Times New Roman" w:cs="Times New Roman"/>
          <w:sz w:val="24"/>
          <w:szCs w:val="24"/>
        </w:rPr>
        <w:t xml:space="preserve"> зарубежных стран. М.: Аспект-Пресс, 2003. С. 87</w:t>
      </w:r>
    </w:p>
  </w:footnote>
  <w:footnote w:id="7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78">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lang w:val="en-US"/>
        </w:rPr>
        <w:t xml:space="preserve"> </w:t>
      </w:r>
      <w:r w:rsidRPr="009C3A23">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9C3A23">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Annual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report</w:t>
      </w:r>
      <w:r w:rsidRPr="00D146D9">
        <w:rPr>
          <w:rFonts w:ascii="Times New Roman" w:hAnsi="Times New Roman" w:cs="Times New Roman"/>
          <w:sz w:val="24"/>
          <w:szCs w:val="24"/>
          <w:lang w:val="en-US"/>
        </w:rPr>
        <w:t xml:space="preserve"> 2008. </w:t>
      </w:r>
      <w:r w:rsidRPr="00D146D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proofErr w:type="gramStart"/>
      <w:r w:rsidRPr="009C3A23">
        <w:rPr>
          <w:rFonts w:ascii="Times New Roman" w:eastAsia="Times New Roman" w:hAnsi="Times New Roman" w:cs="Times New Roman"/>
          <w:sz w:val="24"/>
          <w:szCs w:val="24"/>
        </w:rPr>
        <w:t xml:space="preserve">̶ </w:t>
      </w:r>
      <w:r w:rsidRPr="009C3A23">
        <w:rPr>
          <w:rFonts w:ascii="Times New Roman" w:hAnsi="Times New Roman" w:cs="Times New Roman"/>
          <w:sz w:val="24"/>
          <w:szCs w:val="24"/>
        </w:rPr>
        <w:t xml:space="preserve"> Режим</w:t>
      </w:r>
      <w:proofErr w:type="gramEnd"/>
      <w:r w:rsidRPr="009C3A23">
        <w:rPr>
          <w:rFonts w:ascii="Times New Roman" w:hAnsi="Times New Roman" w:cs="Times New Roman"/>
          <w:sz w:val="24"/>
          <w:szCs w:val="24"/>
        </w:rPr>
        <w:t xml:space="preserve"> доступа: </w:t>
      </w:r>
      <w:hyperlink r:id="rId38" w:history="1">
        <w:r w:rsidRPr="00BF602F">
          <w:rPr>
            <w:rStyle w:val="a4"/>
            <w:rFonts w:ascii="Times New Roman" w:hAnsi="Times New Roman" w:cs="Times New Roman"/>
            <w:color w:val="auto"/>
            <w:sz w:val="24"/>
            <w:szCs w:val="24"/>
            <w:lang w:val="en-US"/>
          </w:rPr>
          <w:t>http</w:t>
        </w:r>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archive</w:t>
        </w:r>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annual</w:t>
        </w:r>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report</w:t>
        </w:r>
        <w:r w:rsidRPr="00BF602F">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thomsonreuters</w:t>
        </w:r>
        <w:proofErr w:type="spellEnd"/>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com</w:t>
        </w:r>
        <w:r w:rsidRPr="00BF602F">
          <w:rPr>
            <w:rStyle w:val="a4"/>
            <w:rFonts w:ascii="Times New Roman" w:hAnsi="Times New Roman" w:cs="Times New Roman"/>
            <w:color w:val="auto"/>
            <w:sz w:val="24"/>
            <w:szCs w:val="24"/>
          </w:rPr>
          <w:t>/2008/</w:t>
        </w:r>
        <w:r w:rsidRPr="00BF602F">
          <w:rPr>
            <w:rStyle w:val="a4"/>
            <w:rFonts w:ascii="Times New Roman" w:hAnsi="Times New Roman" w:cs="Times New Roman"/>
            <w:color w:val="auto"/>
            <w:sz w:val="24"/>
            <w:szCs w:val="24"/>
            <w:lang w:val="en-US"/>
          </w:rPr>
          <w:t>overview</w:t>
        </w:r>
        <w:r w:rsidRPr="00BF602F">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htm</w:t>
        </w:r>
        <w:proofErr w:type="spellEnd"/>
      </w:hyperlink>
      <w:r w:rsidRPr="00BF602F">
        <w:rPr>
          <w:rFonts w:ascii="Times New Roman" w:hAnsi="Times New Roman" w:cs="Times New Roman"/>
          <w:sz w:val="24"/>
          <w:szCs w:val="24"/>
        </w:rPr>
        <w:t xml:space="preserve"> (дата обращения: </w:t>
      </w:r>
      <w:r w:rsidRPr="00EE3B41">
        <w:rPr>
          <w:rFonts w:ascii="Times New Roman" w:hAnsi="Times New Roman" w:cs="Times New Roman"/>
          <w:sz w:val="24"/>
          <w:szCs w:val="24"/>
        </w:rPr>
        <w:t>10.04.2018)</w:t>
      </w:r>
    </w:p>
  </w:footnote>
  <w:footnote w:id="7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Britannica</w:t>
      </w:r>
      <w:r w:rsidRPr="00EE3B41">
        <w:rPr>
          <w:rFonts w:ascii="Times New Roman" w:hAnsi="Times New Roman" w:cs="Times New Roman"/>
          <w:sz w:val="24"/>
          <w:szCs w:val="24"/>
        </w:rPr>
        <w:t xml:space="preserve">. </w:t>
      </w:r>
      <w:r>
        <w:rPr>
          <w:rFonts w:ascii="Times New Roman" w:hAnsi="Times New Roman" w:cs="Times New Roman"/>
          <w:sz w:val="24"/>
          <w:szCs w:val="24"/>
          <w:lang w:val="en-US"/>
        </w:rPr>
        <w:t>Reuters</w:t>
      </w:r>
      <w:r w:rsidRPr="008F69B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[Электронный ресурс]. </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39"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britannica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topic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Reuters</w:t>
        </w:r>
      </w:hyperlink>
      <w:r w:rsidRPr="00EE3B41">
        <w:rPr>
          <w:rFonts w:ascii="Times New Roman" w:hAnsi="Times New Roman" w:cs="Times New Roman"/>
          <w:sz w:val="24"/>
          <w:szCs w:val="24"/>
        </w:rPr>
        <w:t xml:space="preserve"> (дата обращения: 14.04.2018)</w:t>
      </w:r>
    </w:p>
  </w:footnote>
  <w:footnote w:id="8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dd</w:t>
        </w:r>
        <w:proofErr w:type="spellEnd"/>
        <w:r w:rsidRPr="00EE3B41">
          <w:rPr>
            <w:rStyle w:val="a4"/>
            <w:rFonts w:ascii="Times New Roman" w:hAnsi="Times New Roman" w:cs="Times New Roman"/>
            <w:color w:val="auto"/>
            <w:sz w:val="24"/>
            <w:szCs w:val="24"/>
          </w:rPr>
          <w:t>5</w:t>
        </w:r>
        <w:r w:rsidRPr="00EE3B41">
          <w:rPr>
            <w:rStyle w:val="a4"/>
            <w:rFonts w:ascii="Times New Roman" w:hAnsi="Times New Roman" w:cs="Times New Roman"/>
            <w:color w:val="auto"/>
            <w:sz w:val="24"/>
            <w:szCs w:val="24"/>
            <w:lang w:val="en-US"/>
          </w:rPr>
          <w:t>b</w:t>
        </w:r>
        <w:r w:rsidRPr="00EE3B41">
          <w:rPr>
            <w:rStyle w:val="a4"/>
            <w:rFonts w:ascii="Times New Roman" w:hAnsi="Times New Roman" w:cs="Times New Roman"/>
            <w:color w:val="auto"/>
            <w:sz w:val="24"/>
            <w:szCs w:val="24"/>
          </w:rPr>
          <w:t>380</w:t>
        </w:r>
        <w:r w:rsidRPr="00EE3B41">
          <w:rPr>
            <w:rStyle w:val="a4"/>
            <w:rFonts w:ascii="Times New Roman" w:hAnsi="Times New Roman" w:cs="Times New Roman"/>
            <w:color w:val="auto"/>
            <w:sz w:val="24"/>
            <w:szCs w:val="24"/>
            <w:lang w:val="en-US"/>
          </w:rPr>
          <w:t>d</w:t>
        </w:r>
        <w:r w:rsidRPr="00EE3B41">
          <w:rPr>
            <w:rStyle w:val="a4"/>
            <w:rFonts w:ascii="Times New Roman" w:hAnsi="Times New Roman" w:cs="Times New Roman"/>
            <w:color w:val="auto"/>
            <w:sz w:val="24"/>
            <w:szCs w:val="24"/>
          </w:rPr>
          <w:t>-7</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0</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-4316-</w:t>
        </w:r>
        <w:r w:rsidRPr="00EE3B41">
          <w:rPr>
            <w:rStyle w:val="a4"/>
            <w:rFonts w:ascii="Times New Roman" w:hAnsi="Times New Roman" w:cs="Times New Roman"/>
            <w:color w:val="auto"/>
            <w:sz w:val="24"/>
            <w:szCs w:val="24"/>
            <w:lang w:val="en-US"/>
          </w:rPr>
          <w:t>b</w:t>
        </w:r>
        <w:r w:rsidRPr="00EE3B41">
          <w:rPr>
            <w:rStyle w:val="a4"/>
            <w:rFonts w:ascii="Times New Roman" w:hAnsi="Times New Roman" w:cs="Times New Roman"/>
            <w:color w:val="auto"/>
            <w:sz w:val="24"/>
            <w:szCs w:val="24"/>
          </w:rPr>
          <w:t>693-</w:t>
        </w:r>
        <w:proofErr w:type="spellStart"/>
        <w:r w:rsidRPr="00EE3B41">
          <w:rPr>
            <w:rStyle w:val="a4"/>
            <w:rFonts w:ascii="Times New Roman" w:hAnsi="Times New Roman" w:cs="Times New Roman"/>
            <w:color w:val="auto"/>
            <w:sz w:val="24"/>
            <w:szCs w:val="24"/>
            <w:lang w:val="en-US"/>
          </w:rPr>
          <w:t>bec</w:t>
        </w:r>
        <w:proofErr w:type="spellEnd"/>
        <w:r w:rsidRPr="00EE3B41">
          <w:rPr>
            <w:rStyle w:val="a4"/>
            <w:rFonts w:ascii="Times New Roman" w:hAnsi="Times New Roman" w:cs="Times New Roman"/>
            <w:color w:val="auto"/>
            <w:sz w:val="24"/>
            <w:szCs w:val="24"/>
          </w:rPr>
          <w:t>293</w:t>
        </w:r>
        <w:proofErr w:type="spellStart"/>
        <w:r w:rsidRPr="00EE3B41">
          <w:rPr>
            <w:rStyle w:val="a4"/>
            <w:rFonts w:ascii="Times New Roman" w:hAnsi="Times New Roman" w:cs="Times New Roman"/>
            <w:color w:val="auto"/>
            <w:sz w:val="24"/>
            <w:szCs w:val="24"/>
            <w:lang w:val="en-US"/>
          </w:rPr>
          <w:t>daaece</w:t>
        </w:r>
        <w:proofErr w:type="spellEnd"/>
      </w:hyperlink>
      <w:r w:rsidRPr="00EE3B41">
        <w:rPr>
          <w:rFonts w:ascii="Times New Roman" w:hAnsi="Times New Roman" w:cs="Times New Roman"/>
          <w:sz w:val="24"/>
          <w:szCs w:val="24"/>
        </w:rPr>
        <w:t xml:space="preserve">, С. </w:t>
      </w:r>
      <w:proofErr w:type="gramStart"/>
      <w:r w:rsidRPr="00EE3B41">
        <w:rPr>
          <w:rFonts w:ascii="Times New Roman" w:hAnsi="Times New Roman" w:cs="Times New Roman"/>
          <w:sz w:val="24"/>
          <w:szCs w:val="24"/>
        </w:rPr>
        <w:t>64  (</w:t>
      </w:r>
      <w:proofErr w:type="gramEnd"/>
      <w:r w:rsidRPr="00EE3B41">
        <w:rPr>
          <w:rFonts w:ascii="Times New Roman" w:hAnsi="Times New Roman" w:cs="Times New Roman"/>
          <w:sz w:val="24"/>
          <w:szCs w:val="24"/>
        </w:rPr>
        <w:t>дата обращения: 10.04.2018)</w:t>
      </w:r>
    </w:p>
  </w:footnote>
  <w:footnote w:id="8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9C3A23">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dd</w:t>
        </w:r>
        <w:proofErr w:type="spellEnd"/>
        <w:r w:rsidRPr="00EE3B41">
          <w:rPr>
            <w:rStyle w:val="a4"/>
            <w:rFonts w:ascii="Times New Roman" w:hAnsi="Times New Roman" w:cs="Times New Roman"/>
            <w:color w:val="auto"/>
            <w:sz w:val="24"/>
            <w:szCs w:val="24"/>
          </w:rPr>
          <w:t>5</w:t>
        </w:r>
        <w:r w:rsidRPr="00EE3B41">
          <w:rPr>
            <w:rStyle w:val="a4"/>
            <w:rFonts w:ascii="Times New Roman" w:hAnsi="Times New Roman" w:cs="Times New Roman"/>
            <w:color w:val="auto"/>
            <w:sz w:val="24"/>
            <w:szCs w:val="24"/>
            <w:lang w:val="en-US"/>
          </w:rPr>
          <w:t>b</w:t>
        </w:r>
        <w:r w:rsidRPr="00EE3B41">
          <w:rPr>
            <w:rStyle w:val="a4"/>
            <w:rFonts w:ascii="Times New Roman" w:hAnsi="Times New Roman" w:cs="Times New Roman"/>
            <w:color w:val="auto"/>
            <w:sz w:val="24"/>
            <w:szCs w:val="24"/>
          </w:rPr>
          <w:t>380</w:t>
        </w:r>
        <w:r w:rsidRPr="00EE3B41">
          <w:rPr>
            <w:rStyle w:val="a4"/>
            <w:rFonts w:ascii="Times New Roman" w:hAnsi="Times New Roman" w:cs="Times New Roman"/>
            <w:color w:val="auto"/>
            <w:sz w:val="24"/>
            <w:szCs w:val="24"/>
            <w:lang w:val="en-US"/>
          </w:rPr>
          <w:t>d</w:t>
        </w:r>
        <w:r w:rsidRPr="00EE3B41">
          <w:rPr>
            <w:rStyle w:val="a4"/>
            <w:rFonts w:ascii="Times New Roman" w:hAnsi="Times New Roman" w:cs="Times New Roman"/>
            <w:color w:val="auto"/>
            <w:sz w:val="24"/>
            <w:szCs w:val="24"/>
          </w:rPr>
          <w:t>-7</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0</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-4316-</w:t>
        </w:r>
        <w:r w:rsidRPr="00EE3B41">
          <w:rPr>
            <w:rStyle w:val="a4"/>
            <w:rFonts w:ascii="Times New Roman" w:hAnsi="Times New Roman" w:cs="Times New Roman"/>
            <w:color w:val="auto"/>
            <w:sz w:val="24"/>
            <w:szCs w:val="24"/>
            <w:lang w:val="en-US"/>
          </w:rPr>
          <w:t>b</w:t>
        </w:r>
        <w:r w:rsidRPr="00EE3B41">
          <w:rPr>
            <w:rStyle w:val="a4"/>
            <w:rFonts w:ascii="Times New Roman" w:hAnsi="Times New Roman" w:cs="Times New Roman"/>
            <w:color w:val="auto"/>
            <w:sz w:val="24"/>
            <w:szCs w:val="24"/>
          </w:rPr>
          <w:t>693-</w:t>
        </w:r>
        <w:proofErr w:type="spellStart"/>
        <w:r w:rsidRPr="00EE3B41">
          <w:rPr>
            <w:rStyle w:val="a4"/>
            <w:rFonts w:ascii="Times New Roman" w:hAnsi="Times New Roman" w:cs="Times New Roman"/>
            <w:color w:val="auto"/>
            <w:sz w:val="24"/>
            <w:szCs w:val="24"/>
            <w:lang w:val="en-US"/>
          </w:rPr>
          <w:t>bec</w:t>
        </w:r>
        <w:proofErr w:type="spellEnd"/>
        <w:r w:rsidRPr="00EE3B41">
          <w:rPr>
            <w:rStyle w:val="a4"/>
            <w:rFonts w:ascii="Times New Roman" w:hAnsi="Times New Roman" w:cs="Times New Roman"/>
            <w:color w:val="auto"/>
            <w:sz w:val="24"/>
            <w:szCs w:val="24"/>
          </w:rPr>
          <w:t>293</w:t>
        </w:r>
        <w:proofErr w:type="spellStart"/>
        <w:r w:rsidRPr="00EE3B41">
          <w:rPr>
            <w:rStyle w:val="a4"/>
            <w:rFonts w:ascii="Times New Roman" w:hAnsi="Times New Roman" w:cs="Times New Roman"/>
            <w:color w:val="auto"/>
            <w:sz w:val="24"/>
            <w:szCs w:val="24"/>
            <w:lang w:val="en-US"/>
          </w:rPr>
          <w:t>daaece</w:t>
        </w:r>
        <w:proofErr w:type="spellEnd"/>
      </w:hyperlink>
      <w:r w:rsidRPr="00EE3B41">
        <w:rPr>
          <w:rFonts w:ascii="Times New Roman" w:hAnsi="Times New Roman" w:cs="Times New Roman"/>
          <w:sz w:val="24"/>
          <w:szCs w:val="24"/>
        </w:rPr>
        <w:t>, С. 2 (дата обращения: 11.04.2018)</w:t>
      </w:r>
    </w:p>
  </w:footnote>
  <w:footnote w:id="82">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же</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стр</w:t>
      </w:r>
      <w:r w:rsidRPr="00A05C36">
        <w:rPr>
          <w:rFonts w:ascii="Times New Roman" w:hAnsi="Times New Roman" w:cs="Times New Roman"/>
          <w:sz w:val="24"/>
          <w:szCs w:val="24"/>
        </w:rPr>
        <w:t xml:space="preserve">. 2 </w:t>
      </w:r>
    </w:p>
  </w:footnote>
  <w:footnote w:id="8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5279F7">
        <w:rPr>
          <w:rFonts w:ascii="Times New Roman" w:hAnsi="Times New Roman" w:cs="Times New Roman"/>
          <w:sz w:val="24"/>
          <w:szCs w:val="24"/>
        </w:rPr>
        <w:t xml:space="preserve"> </w:t>
      </w:r>
      <w:r w:rsidRPr="00EE3B41">
        <w:rPr>
          <w:rFonts w:ascii="Times New Roman" w:hAnsi="Times New Roman" w:cs="Times New Roman"/>
          <w:sz w:val="24"/>
          <w:szCs w:val="24"/>
          <w:lang w:val="en-US"/>
        </w:rPr>
        <w:t>Thomson</w:t>
      </w:r>
      <w:r w:rsidRPr="005279F7">
        <w:rPr>
          <w:rFonts w:ascii="Times New Roman" w:hAnsi="Times New Roman" w:cs="Times New Roman"/>
          <w:sz w:val="24"/>
          <w:szCs w:val="24"/>
        </w:rPr>
        <w:t xml:space="preserve"> </w:t>
      </w:r>
      <w:r w:rsidRPr="00EE3B41">
        <w:rPr>
          <w:rFonts w:ascii="Times New Roman" w:hAnsi="Times New Roman" w:cs="Times New Roman"/>
          <w:sz w:val="24"/>
          <w:szCs w:val="24"/>
          <w:lang w:val="en-US"/>
        </w:rPr>
        <w:t>Reuters</w:t>
      </w:r>
      <w:r w:rsidRPr="005279F7">
        <w:rPr>
          <w:rFonts w:ascii="Times New Roman" w:hAnsi="Times New Roman" w:cs="Times New Roman"/>
          <w:sz w:val="24"/>
          <w:szCs w:val="24"/>
        </w:rPr>
        <w:t xml:space="preserve">. </w:t>
      </w:r>
      <w:r>
        <w:rPr>
          <w:rFonts w:ascii="Times New Roman" w:hAnsi="Times New Roman" w:cs="Times New Roman"/>
          <w:sz w:val="24"/>
          <w:szCs w:val="24"/>
          <w:lang w:val="en-US"/>
        </w:rPr>
        <w:t>Annual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Report</w:t>
      </w:r>
      <w:r w:rsidRPr="00D146D9">
        <w:rPr>
          <w:rFonts w:ascii="Times New Roman" w:hAnsi="Times New Roman" w:cs="Times New Roman"/>
          <w:sz w:val="24"/>
          <w:szCs w:val="24"/>
          <w:lang w:val="en-US"/>
        </w:rPr>
        <w:t xml:space="preserve"> 2008.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2"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archive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annual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report</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/2008/</w:t>
        </w:r>
        <w:r w:rsidRPr="00EE3B41">
          <w:rPr>
            <w:rStyle w:val="a4"/>
            <w:rFonts w:ascii="Times New Roman" w:hAnsi="Times New Roman" w:cs="Times New Roman"/>
            <w:color w:val="auto"/>
            <w:sz w:val="24"/>
            <w:szCs w:val="24"/>
            <w:lang w:val="en-US"/>
          </w:rPr>
          <w:t>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htm</w:t>
        </w:r>
        <w:proofErr w:type="spellEnd"/>
      </w:hyperlink>
      <w:r w:rsidRPr="00EE3B41">
        <w:rPr>
          <w:rFonts w:ascii="Times New Roman" w:hAnsi="Times New Roman" w:cs="Times New Roman"/>
          <w:sz w:val="24"/>
          <w:szCs w:val="24"/>
        </w:rPr>
        <w:t xml:space="preserve"> (дата обращения: 13.04.2018)</w:t>
      </w:r>
    </w:p>
  </w:footnote>
  <w:footnote w:id="8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eabece</w:t>
        </w:r>
        <w:proofErr w:type="spellEnd"/>
        <w:r w:rsidRPr="00EE3B41">
          <w:rPr>
            <w:rStyle w:val="a4"/>
            <w:rFonts w:ascii="Times New Roman" w:hAnsi="Times New Roman" w:cs="Times New Roman"/>
            <w:color w:val="auto"/>
            <w:sz w:val="24"/>
            <w:szCs w:val="24"/>
          </w:rPr>
          <w:t>13-</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3</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1-4</w:t>
        </w:r>
        <w:r w:rsidRPr="00EE3B41">
          <w:rPr>
            <w:rStyle w:val="a4"/>
            <w:rFonts w:ascii="Times New Roman" w:hAnsi="Times New Roman" w:cs="Times New Roman"/>
            <w:color w:val="auto"/>
            <w:sz w:val="24"/>
            <w:szCs w:val="24"/>
            <w:lang w:val="en-US"/>
          </w:rPr>
          <w:t>d</w:t>
        </w:r>
        <w:r w:rsidRPr="00EE3B41">
          <w:rPr>
            <w:rStyle w:val="a4"/>
            <w:rFonts w:ascii="Times New Roman" w:hAnsi="Times New Roman" w:cs="Times New Roman"/>
            <w:color w:val="auto"/>
            <w:sz w:val="24"/>
            <w:szCs w:val="24"/>
          </w:rPr>
          <w:t>52-9126-</w:t>
        </w:r>
        <w:r w:rsidRPr="00EE3B41">
          <w:rPr>
            <w:rStyle w:val="a4"/>
            <w:rFonts w:ascii="Times New Roman" w:hAnsi="Times New Roman" w:cs="Times New Roman"/>
            <w:color w:val="auto"/>
            <w:sz w:val="24"/>
            <w:szCs w:val="24"/>
            <w:lang w:val="en-US"/>
          </w:rPr>
          <w:t>ae</w:t>
        </w:r>
        <w:r w:rsidRPr="00EE3B41">
          <w:rPr>
            <w:rStyle w:val="a4"/>
            <w:rFonts w:ascii="Times New Roman" w:hAnsi="Times New Roman" w:cs="Times New Roman"/>
            <w:color w:val="auto"/>
            <w:sz w:val="24"/>
            <w:szCs w:val="24"/>
          </w:rPr>
          <w:t>8</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47</w:t>
        </w:r>
        <w:r w:rsidRPr="00EE3B41">
          <w:rPr>
            <w:rStyle w:val="a4"/>
            <w:rFonts w:ascii="Times New Roman" w:hAnsi="Times New Roman" w:cs="Times New Roman"/>
            <w:color w:val="auto"/>
            <w:sz w:val="24"/>
            <w:szCs w:val="24"/>
            <w:lang w:val="en-US"/>
          </w:rPr>
          <w:t>c</w:t>
        </w:r>
        <w:r w:rsidRPr="00EE3B41">
          <w:rPr>
            <w:rStyle w:val="a4"/>
            <w:rFonts w:ascii="Times New Roman" w:hAnsi="Times New Roman" w:cs="Times New Roman"/>
            <w:color w:val="auto"/>
            <w:sz w:val="24"/>
            <w:szCs w:val="24"/>
          </w:rPr>
          <w:t>44</w:t>
        </w:r>
        <w:r w:rsidRPr="00EE3B41">
          <w:rPr>
            <w:rStyle w:val="a4"/>
            <w:rFonts w:ascii="Times New Roman" w:hAnsi="Times New Roman" w:cs="Times New Roman"/>
            <w:color w:val="auto"/>
            <w:sz w:val="24"/>
            <w:szCs w:val="24"/>
            <w:lang w:val="en-US"/>
          </w:rPr>
          <w:t>c</w:t>
        </w:r>
        <w:r w:rsidRPr="00EE3B41">
          <w:rPr>
            <w:rStyle w:val="a4"/>
            <w:rFonts w:ascii="Times New Roman" w:hAnsi="Times New Roman" w:cs="Times New Roman"/>
            <w:color w:val="auto"/>
            <w:sz w:val="24"/>
            <w:szCs w:val="24"/>
          </w:rPr>
          <w:t>4</w:t>
        </w:r>
        <w:r w:rsidRPr="00EE3B41">
          <w:rPr>
            <w:rStyle w:val="a4"/>
            <w:rFonts w:ascii="Times New Roman" w:hAnsi="Times New Roman" w:cs="Times New Roman"/>
            <w:color w:val="auto"/>
            <w:sz w:val="24"/>
            <w:szCs w:val="24"/>
            <w:lang w:val="en-US"/>
          </w:rPr>
          <w:t>b</w:t>
        </w:r>
      </w:hyperlink>
      <w:r w:rsidRPr="00EE3B41">
        <w:rPr>
          <w:rFonts w:ascii="Times New Roman" w:hAnsi="Times New Roman" w:cs="Times New Roman"/>
          <w:sz w:val="24"/>
          <w:szCs w:val="24"/>
        </w:rPr>
        <w:t>, С. 13 (дата обращения: 11.04.2018)</w:t>
      </w:r>
    </w:p>
  </w:footnote>
  <w:footnote w:id="85">
    <w:p w:rsidR="00D146D9" w:rsidRPr="00BF602F"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BF602F">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BF602F">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8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4"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/1</w:t>
        </w:r>
        <w:proofErr w:type="spellStart"/>
        <w:r w:rsidRPr="00EE3B41">
          <w:rPr>
            <w:rStyle w:val="a4"/>
            <w:rFonts w:ascii="Times New Roman" w:hAnsi="Times New Roman" w:cs="Times New Roman"/>
            <w:color w:val="auto"/>
            <w:sz w:val="24"/>
            <w:szCs w:val="24"/>
            <w:lang w:val="en-US"/>
          </w:rPr>
          <w:t>ccd</w:t>
        </w:r>
        <w:proofErr w:type="spellEnd"/>
        <w:r w:rsidRPr="00EE3B41">
          <w:rPr>
            <w:rStyle w:val="a4"/>
            <w:rFonts w:ascii="Times New Roman" w:hAnsi="Times New Roman" w:cs="Times New Roman"/>
            <w:color w:val="auto"/>
            <w:sz w:val="24"/>
            <w:szCs w:val="24"/>
          </w:rPr>
          <w:t>56</w:t>
        </w:r>
        <w:proofErr w:type="spellStart"/>
        <w:r w:rsidRPr="00EE3B41">
          <w:rPr>
            <w:rStyle w:val="a4"/>
            <w:rFonts w:ascii="Times New Roman" w:hAnsi="Times New Roman" w:cs="Times New Roman"/>
            <w:color w:val="auto"/>
            <w:sz w:val="24"/>
            <w:szCs w:val="24"/>
            <w:lang w:val="en-US"/>
          </w:rPr>
          <w:t>ba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ae</w:t>
        </w:r>
        <w:r w:rsidRPr="00EE3B41">
          <w:rPr>
            <w:rStyle w:val="a4"/>
            <w:rFonts w:ascii="Times New Roman" w:hAnsi="Times New Roman" w:cs="Times New Roman"/>
            <w:color w:val="auto"/>
            <w:sz w:val="24"/>
            <w:szCs w:val="24"/>
          </w:rPr>
          <w:t>7</w:t>
        </w:r>
        <w:r w:rsidRPr="00EE3B41">
          <w:rPr>
            <w:rStyle w:val="a4"/>
            <w:rFonts w:ascii="Times New Roman" w:hAnsi="Times New Roman" w:cs="Times New Roman"/>
            <w:color w:val="auto"/>
            <w:sz w:val="24"/>
            <w:szCs w:val="24"/>
            <w:lang w:val="en-US"/>
          </w:rPr>
          <w:t>b</w:t>
        </w:r>
        <w:r w:rsidRPr="00EE3B41">
          <w:rPr>
            <w:rStyle w:val="a4"/>
            <w:rFonts w:ascii="Times New Roman" w:hAnsi="Times New Roman" w:cs="Times New Roman"/>
            <w:color w:val="auto"/>
            <w:sz w:val="24"/>
            <w:szCs w:val="24"/>
          </w:rPr>
          <w:t>-40</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6-</w:t>
        </w:r>
        <w:proofErr w:type="spellStart"/>
        <w:r w:rsidRPr="00EE3B41">
          <w:rPr>
            <w:rStyle w:val="a4"/>
            <w:rFonts w:ascii="Times New Roman" w:hAnsi="Times New Roman" w:cs="Times New Roman"/>
            <w:color w:val="auto"/>
            <w:sz w:val="24"/>
            <w:szCs w:val="24"/>
            <w:lang w:val="en-US"/>
          </w:rPr>
          <w:t>bc</w:t>
        </w:r>
        <w:proofErr w:type="spellEnd"/>
        <w:r w:rsidRPr="00EE3B41">
          <w:rPr>
            <w:rStyle w:val="a4"/>
            <w:rFonts w:ascii="Times New Roman" w:hAnsi="Times New Roman" w:cs="Times New Roman"/>
            <w:color w:val="auto"/>
            <w:sz w:val="24"/>
            <w:szCs w:val="24"/>
          </w:rPr>
          <w:t>6</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-99</w:t>
        </w:r>
        <w:proofErr w:type="spellStart"/>
        <w:r w:rsidRPr="00EE3B41">
          <w:rPr>
            <w:rStyle w:val="a4"/>
            <w:rFonts w:ascii="Times New Roman" w:hAnsi="Times New Roman" w:cs="Times New Roman"/>
            <w:color w:val="auto"/>
            <w:sz w:val="24"/>
            <w:szCs w:val="24"/>
            <w:lang w:val="en-US"/>
          </w:rPr>
          <w:t>af</w:t>
        </w:r>
        <w:proofErr w:type="spellEnd"/>
        <w:r w:rsidRPr="00EE3B41">
          <w:rPr>
            <w:rStyle w:val="a4"/>
            <w:rFonts w:ascii="Times New Roman" w:hAnsi="Times New Roman" w:cs="Times New Roman"/>
            <w:color w:val="auto"/>
            <w:sz w:val="24"/>
            <w:szCs w:val="24"/>
          </w:rPr>
          <w:t>7677224</w:t>
        </w:r>
        <w:r w:rsidRPr="00EE3B41">
          <w:rPr>
            <w:rStyle w:val="a4"/>
            <w:rFonts w:ascii="Times New Roman" w:hAnsi="Times New Roman" w:cs="Times New Roman"/>
            <w:color w:val="auto"/>
            <w:sz w:val="24"/>
            <w:szCs w:val="24"/>
            <w:lang w:val="en-US"/>
          </w:rPr>
          <w:t>c</w:t>
        </w:r>
      </w:hyperlink>
      <w:r w:rsidRPr="00EE3B41">
        <w:rPr>
          <w:rFonts w:ascii="Times New Roman" w:hAnsi="Times New Roman" w:cs="Times New Roman"/>
          <w:sz w:val="24"/>
          <w:szCs w:val="24"/>
        </w:rPr>
        <w:t>, С. 12 (дата обращения: 15.04.2018)</w:t>
      </w:r>
    </w:p>
  </w:footnote>
  <w:footnote w:id="8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С. 41</w:t>
      </w:r>
    </w:p>
  </w:footnote>
  <w:footnote w:id="88">
    <w:p w:rsidR="00D146D9" w:rsidRPr="00BF602F"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С</w:t>
      </w:r>
      <w:r w:rsidRPr="00BF602F">
        <w:rPr>
          <w:rFonts w:ascii="Times New Roman" w:hAnsi="Times New Roman" w:cs="Times New Roman"/>
          <w:sz w:val="24"/>
          <w:szCs w:val="24"/>
        </w:rPr>
        <w:t>. 42</w:t>
      </w:r>
    </w:p>
  </w:footnote>
  <w:footnote w:id="8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/723</w:t>
        </w:r>
        <w:r w:rsidRPr="00EE3B41">
          <w:rPr>
            <w:rStyle w:val="a4"/>
            <w:rFonts w:ascii="Times New Roman" w:hAnsi="Times New Roman" w:cs="Times New Roman"/>
            <w:color w:val="auto"/>
            <w:sz w:val="24"/>
            <w:szCs w:val="24"/>
            <w:lang w:val="en-US"/>
          </w:rPr>
          <w:t>c</w:t>
        </w:r>
        <w:r w:rsidRPr="00EE3B41">
          <w:rPr>
            <w:rStyle w:val="a4"/>
            <w:rFonts w:ascii="Times New Roman" w:hAnsi="Times New Roman" w:cs="Times New Roman"/>
            <w:color w:val="auto"/>
            <w:sz w:val="24"/>
            <w:szCs w:val="24"/>
          </w:rPr>
          <w:t>6</w:t>
        </w:r>
        <w:proofErr w:type="spellStart"/>
        <w:r w:rsidRPr="00EE3B41">
          <w:rPr>
            <w:rStyle w:val="a4"/>
            <w:rFonts w:ascii="Times New Roman" w:hAnsi="Times New Roman" w:cs="Times New Roman"/>
            <w:color w:val="auto"/>
            <w:sz w:val="24"/>
            <w:szCs w:val="24"/>
            <w:lang w:val="en-US"/>
          </w:rPr>
          <w:t>eba</w:t>
        </w:r>
        <w:proofErr w:type="spellEnd"/>
        <w:r w:rsidRPr="00EE3B41">
          <w:rPr>
            <w:rStyle w:val="a4"/>
            <w:rFonts w:ascii="Times New Roman" w:hAnsi="Times New Roman" w:cs="Times New Roman"/>
            <w:color w:val="auto"/>
            <w:sz w:val="24"/>
            <w:szCs w:val="24"/>
          </w:rPr>
          <w:t>-989</w:t>
        </w:r>
        <w:r w:rsidRPr="00EE3B41">
          <w:rPr>
            <w:rStyle w:val="a4"/>
            <w:rFonts w:ascii="Times New Roman" w:hAnsi="Times New Roman" w:cs="Times New Roman"/>
            <w:color w:val="auto"/>
            <w:sz w:val="24"/>
            <w:szCs w:val="24"/>
            <w:lang w:val="en-US"/>
          </w:rPr>
          <w:t>d</w:t>
        </w:r>
        <w:r w:rsidRPr="00EE3B41">
          <w:rPr>
            <w:rStyle w:val="a4"/>
            <w:rFonts w:ascii="Times New Roman" w:hAnsi="Times New Roman" w:cs="Times New Roman"/>
            <w:color w:val="auto"/>
            <w:sz w:val="24"/>
            <w:szCs w:val="24"/>
          </w:rPr>
          <w:t>-4</w:t>
        </w:r>
        <w:proofErr w:type="spellStart"/>
        <w:r w:rsidRPr="00EE3B41">
          <w:rPr>
            <w:rStyle w:val="a4"/>
            <w:rFonts w:ascii="Times New Roman" w:hAnsi="Times New Roman" w:cs="Times New Roman"/>
            <w:color w:val="auto"/>
            <w:sz w:val="24"/>
            <w:szCs w:val="24"/>
            <w:lang w:val="en-US"/>
          </w:rPr>
          <w:t>def</w:t>
        </w:r>
        <w:proofErr w:type="spellEnd"/>
        <w:r w:rsidRPr="00EE3B41">
          <w:rPr>
            <w:rStyle w:val="a4"/>
            <w:rFonts w:ascii="Times New Roman" w:hAnsi="Times New Roman" w:cs="Times New Roman"/>
            <w:color w:val="auto"/>
            <w:sz w:val="24"/>
            <w:szCs w:val="24"/>
          </w:rPr>
          <w:t>-8</w:t>
        </w:r>
        <w:proofErr w:type="spellStart"/>
        <w:r w:rsidRPr="00EE3B41">
          <w:rPr>
            <w:rStyle w:val="a4"/>
            <w:rFonts w:ascii="Times New Roman" w:hAnsi="Times New Roman" w:cs="Times New Roman"/>
            <w:color w:val="auto"/>
            <w:sz w:val="24"/>
            <w:szCs w:val="24"/>
            <w:lang w:val="en-US"/>
          </w:rPr>
          <w:t>ff</w:t>
        </w:r>
        <w:proofErr w:type="spellEnd"/>
        <w:r w:rsidRPr="00EE3B41">
          <w:rPr>
            <w:rStyle w:val="a4"/>
            <w:rFonts w:ascii="Times New Roman" w:hAnsi="Times New Roman" w:cs="Times New Roman"/>
            <w:color w:val="auto"/>
            <w:sz w:val="24"/>
            <w:szCs w:val="24"/>
          </w:rPr>
          <w:t>6-9</w:t>
        </w:r>
        <w:r w:rsidRPr="00EE3B41">
          <w:rPr>
            <w:rStyle w:val="a4"/>
            <w:rFonts w:ascii="Times New Roman" w:hAnsi="Times New Roman" w:cs="Times New Roman"/>
            <w:color w:val="auto"/>
            <w:sz w:val="24"/>
            <w:szCs w:val="24"/>
            <w:lang w:val="en-US"/>
          </w:rPr>
          <w:t>c</w:t>
        </w:r>
        <w:r w:rsidRPr="00EE3B41">
          <w:rPr>
            <w:rStyle w:val="a4"/>
            <w:rFonts w:ascii="Times New Roman" w:hAnsi="Times New Roman" w:cs="Times New Roman"/>
            <w:color w:val="auto"/>
            <w:sz w:val="24"/>
            <w:szCs w:val="24"/>
          </w:rPr>
          <w:t>72</w:t>
        </w:r>
        <w:proofErr w:type="spellStart"/>
        <w:r w:rsidRPr="00EE3B41">
          <w:rPr>
            <w:rStyle w:val="a4"/>
            <w:rFonts w:ascii="Times New Roman" w:hAnsi="Times New Roman" w:cs="Times New Roman"/>
            <w:color w:val="auto"/>
            <w:sz w:val="24"/>
            <w:szCs w:val="24"/>
            <w:lang w:val="en-US"/>
          </w:rPr>
          <w:t>ec</w:t>
        </w:r>
        <w:proofErr w:type="spellEnd"/>
        <w:r w:rsidRPr="00EE3B41">
          <w:rPr>
            <w:rStyle w:val="a4"/>
            <w:rFonts w:ascii="Times New Roman" w:hAnsi="Times New Roman" w:cs="Times New Roman"/>
            <w:color w:val="auto"/>
            <w:sz w:val="24"/>
            <w:szCs w:val="24"/>
          </w:rPr>
          <w:t>778</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58</w:t>
        </w:r>
      </w:hyperlink>
      <w:r w:rsidRPr="00EE3B41">
        <w:rPr>
          <w:rFonts w:ascii="Times New Roman" w:hAnsi="Times New Roman" w:cs="Times New Roman"/>
          <w:sz w:val="24"/>
          <w:szCs w:val="24"/>
        </w:rPr>
        <w:t>, С. 13 (дата обращения: 15.04.2018)</w:t>
      </w:r>
    </w:p>
  </w:footnote>
  <w:footnote w:id="9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9C3A23">
        <w:rPr>
          <w:rFonts w:ascii="Times New Roman" w:hAnsi="Times New Roman" w:cs="Times New Roman"/>
          <w:sz w:val="24"/>
          <w:szCs w:val="24"/>
        </w:rPr>
        <w:t xml:space="preserve"> </w:t>
      </w:r>
      <w:r w:rsidRPr="00EE3B41">
        <w:rPr>
          <w:rFonts w:ascii="Times New Roman" w:hAnsi="Times New Roman" w:cs="Times New Roman"/>
          <w:sz w:val="24"/>
          <w:szCs w:val="24"/>
        </w:rPr>
        <w:t>Там же</w:t>
      </w:r>
    </w:p>
  </w:footnote>
  <w:footnote w:id="9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9C3A23">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Войцехович</w:t>
      </w:r>
      <w:proofErr w:type="spellEnd"/>
      <w:r w:rsidRPr="00EE3B41">
        <w:rPr>
          <w:rFonts w:ascii="Times New Roman" w:hAnsi="Times New Roman" w:cs="Times New Roman"/>
          <w:sz w:val="24"/>
          <w:szCs w:val="24"/>
          <w:shd w:val="clear" w:color="auto" w:fill="FFFFFF"/>
        </w:rPr>
        <w:t xml:space="preserve"> К.А. Информационное агентство Ассошиэйтед Пресс в условиях современного информационного рынка. </w:t>
      </w:r>
      <w:proofErr w:type="spellStart"/>
      <w:r w:rsidRPr="00EE3B41">
        <w:rPr>
          <w:rFonts w:ascii="Times New Roman" w:hAnsi="Times New Roman" w:cs="Times New Roman"/>
          <w:sz w:val="24"/>
          <w:szCs w:val="24"/>
          <w:shd w:val="clear" w:color="auto" w:fill="FFFFFF"/>
        </w:rPr>
        <w:t>Дис</w:t>
      </w:r>
      <w:proofErr w:type="spellEnd"/>
      <w:r w:rsidRPr="00EE3B41">
        <w:rPr>
          <w:rFonts w:ascii="Times New Roman" w:hAnsi="Times New Roman" w:cs="Times New Roman"/>
          <w:sz w:val="24"/>
          <w:szCs w:val="24"/>
          <w:shd w:val="clear" w:color="auto" w:fill="FFFFFF"/>
        </w:rPr>
        <w:t xml:space="preserve">. канд. </w:t>
      </w:r>
      <w:proofErr w:type="spellStart"/>
      <w:r w:rsidRPr="00EE3B41">
        <w:rPr>
          <w:rFonts w:ascii="Times New Roman" w:hAnsi="Times New Roman" w:cs="Times New Roman"/>
          <w:sz w:val="24"/>
          <w:szCs w:val="24"/>
          <w:shd w:val="clear" w:color="auto" w:fill="FFFFFF"/>
        </w:rPr>
        <w:t>филол</w:t>
      </w:r>
      <w:proofErr w:type="spellEnd"/>
      <w:r w:rsidRPr="00EE3B41">
        <w:rPr>
          <w:rFonts w:ascii="Times New Roman" w:hAnsi="Times New Roman" w:cs="Times New Roman"/>
          <w:sz w:val="24"/>
          <w:szCs w:val="24"/>
          <w:shd w:val="clear" w:color="auto" w:fill="FFFFFF"/>
        </w:rPr>
        <w:t xml:space="preserve">. наук: 10.01.10 / К. А. </w:t>
      </w:r>
      <w:proofErr w:type="spellStart"/>
      <w:r w:rsidRPr="00EE3B41">
        <w:rPr>
          <w:rFonts w:ascii="Times New Roman" w:hAnsi="Times New Roman" w:cs="Times New Roman"/>
          <w:sz w:val="24"/>
          <w:szCs w:val="24"/>
          <w:shd w:val="clear" w:color="auto" w:fill="FFFFFF"/>
        </w:rPr>
        <w:t>Войцехович</w:t>
      </w:r>
      <w:proofErr w:type="spellEnd"/>
      <w:r w:rsidRPr="00EE3B41">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Моск</w:t>
      </w:r>
      <w:proofErr w:type="spellEnd"/>
      <w:r w:rsidRPr="00EE3B41">
        <w:rPr>
          <w:rFonts w:ascii="Times New Roman" w:hAnsi="Times New Roman" w:cs="Times New Roman"/>
          <w:sz w:val="24"/>
          <w:szCs w:val="24"/>
          <w:shd w:val="clear" w:color="auto" w:fill="FFFFFF"/>
        </w:rPr>
        <w:t>. гос. ун-т. М., 2005, С. 8-9.</w:t>
      </w:r>
    </w:p>
  </w:footnote>
  <w:footnote w:id="9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С. 12</w:t>
      </w:r>
    </w:p>
  </w:footnote>
  <w:footnote w:id="9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С. 119</w:t>
      </w:r>
    </w:p>
  </w:footnote>
  <w:footnote w:id="9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С. 22</w:t>
      </w:r>
    </w:p>
  </w:footnote>
  <w:footnote w:id="9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Газета «Правда». </w:t>
      </w:r>
      <w:r>
        <w:rPr>
          <w:rFonts w:ascii="Times New Roman" w:hAnsi="Times New Roman" w:cs="Times New Roman"/>
          <w:sz w:val="24"/>
          <w:szCs w:val="24"/>
        </w:rPr>
        <w:t xml:space="preserve">Репортеры Ассошиэйтед Пресс начали акцию протеста.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w:t>
      </w:r>
      <w:proofErr w:type="gramStart"/>
      <w:r w:rsidRPr="00EE3B41">
        <w:rPr>
          <w:rFonts w:ascii="Times New Roman" w:hAnsi="Times New Roman" w:cs="Times New Roman"/>
          <w:sz w:val="24"/>
          <w:szCs w:val="24"/>
        </w:rPr>
        <w:t xml:space="preserve">доступа: </w:t>
      </w:r>
      <w:r w:rsidRPr="00BF602F">
        <w:rPr>
          <w:rFonts w:ascii="Times New Roman" w:hAnsi="Times New Roman" w:cs="Times New Roman"/>
          <w:sz w:val="24"/>
          <w:szCs w:val="24"/>
        </w:rPr>
        <w:t xml:space="preserve"> </w:t>
      </w:r>
      <w:hyperlink r:id="rId46" w:history="1">
        <w:r w:rsidRPr="00BF602F">
          <w:rPr>
            <w:rStyle w:val="a4"/>
            <w:rFonts w:ascii="Times New Roman" w:hAnsi="Times New Roman" w:cs="Times New Roman"/>
            <w:color w:val="auto"/>
            <w:sz w:val="24"/>
            <w:szCs w:val="24"/>
            <w:lang w:val="en-US"/>
          </w:rPr>
          <w:t>https</w:t>
        </w:r>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www</w:t>
        </w:r>
        <w:r w:rsidRPr="00BF602F">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pravda</w:t>
        </w:r>
        <w:proofErr w:type="spellEnd"/>
        <w:r w:rsidRPr="00BF602F">
          <w:rPr>
            <w:rStyle w:val="a4"/>
            <w:rFonts w:ascii="Times New Roman" w:hAnsi="Times New Roman" w:cs="Times New Roman"/>
            <w:color w:val="auto"/>
            <w:sz w:val="24"/>
            <w:szCs w:val="24"/>
          </w:rPr>
          <w:t>.</w:t>
        </w:r>
        <w:proofErr w:type="spellStart"/>
        <w:r w:rsidRPr="00BF602F">
          <w:rPr>
            <w:rStyle w:val="a4"/>
            <w:rFonts w:ascii="Times New Roman" w:hAnsi="Times New Roman" w:cs="Times New Roman"/>
            <w:color w:val="auto"/>
            <w:sz w:val="24"/>
            <w:szCs w:val="24"/>
            <w:lang w:val="en-US"/>
          </w:rPr>
          <w:t>ru</w:t>
        </w:r>
        <w:proofErr w:type="spellEnd"/>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news</w:t>
        </w:r>
        <w:r w:rsidRPr="00BF602F">
          <w:rPr>
            <w:rStyle w:val="a4"/>
            <w:rFonts w:ascii="Times New Roman" w:hAnsi="Times New Roman" w:cs="Times New Roman"/>
            <w:color w:val="auto"/>
            <w:sz w:val="24"/>
            <w:szCs w:val="24"/>
          </w:rPr>
          <w:t>/</w:t>
        </w:r>
        <w:r w:rsidRPr="00BF602F">
          <w:rPr>
            <w:rStyle w:val="a4"/>
            <w:rFonts w:ascii="Times New Roman" w:hAnsi="Times New Roman" w:cs="Times New Roman"/>
            <w:color w:val="auto"/>
            <w:sz w:val="24"/>
            <w:szCs w:val="24"/>
            <w:lang w:val="en-US"/>
          </w:rPr>
          <w:t>society</w:t>
        </w:r>
        <w:r w:rsidRPr="00BF602F">
          <w:rPr>
            <w:rStyle w:val="a4"/>
            <w:rFonts w:ascii="Times New Roman" w:hAnsi="Times New Roman" w:cs="Times New Roman"/>
            <w:color w:val="auto"/>
            <w:sz w:val="24"/>
            <w:szCs w:val="24"/>
          </w:rPr>
          <w:t>/16-12-2008/296208</w:t>
        </w:r>
        <w:proofErr w:type="spellStart"/>
        <w:r w:rsidRPr="00BF602F">
          <w:rPr>
            <w:rStyle w:val="a4"/>
            <w:rFonts w:ascii="Times New Roman" w:hAnsi="Times New Roman" w:cs="Times New Roman"/>
            <w:color w:val="auto"/>
            <w:sz w:val="24"/>
            <w:szCs w:val="24"/>
            <w:lang w:val="en-US"/>
          </w:rPr>
          <w:t>reportery</w:t>
        </w:r>
        <w:proofErr w:type="spellEnd"/>
        <w:r w:rsidRPr="00BF602F">
          <w:rPr>
            <w:rStyle w:val="a4"/>
            <w:rFonts w:ascii="Times New Roman" w:hAnsi="Times New Roman" w:cs="Times New Roman"/>
            <w:color w:val="auto"/>
            <w:sz w:val="24"/>
            <w:szCs w:val="24"/>
          </w:rPr>
          <w:t>_</w:t>
        </w:r>
        <w:proofErr w:type="spellStart"/>
        <w:r w:rsidRPr="00BF602F">
          <w:rPr>
            <w:rStyle w:val="a4"/>
            <w:rFonts w:ascii="Times New Roman" w:hAnsi="Times New Roman" w:cs="Times New Roman"/>
            <w:color w:val="auto"/>
            <w:sz w:val="24"/>
            <w:szCs w:val="24"/>
            <w:lang w:val="en-US"/>
          </w:rPr>
          <w:t>assoshiehjjted</w:t>
        </w:r>
        <w:proofErr w:type="spellEnd"/>
        <w:r w:rsidRPr="00BF602F">
          <w:rPr>
            <w:rStyle w:val="a4"/>
            <w:rFonts w:ascii="Times New Roman" w:hAnsi="Times New Roman" w:cs="Times New Roman"/>
            <w:color w:val="auto"/>
            <w:sz w:val="24"/>
            <w:szCs w:val="24"/>
          </w:rPr>
          <w:t>_</w:t>
        </w:r>
        <w:r w:rsidRPr="00BF602F">
          <w:rPr>
            <w:rStyle w:val="a4"/>
            <w:rFonts w:ascii="Times New Roman" w:hAnsi="Times New Roman" w:cs="Times New Roman"/>
            <w:color w:val="auto"/>
            <w:sz w:val="24"/>
            <w:szCs w:val="24"/>
            <w:lang w:val="en-US"/>
          </w:rPr>
          <w:t>press</w:t>
        </w:r>
        <w:r w:rsidRPr="00BF602F">
          <w:rPr>
            <w:rStyle w:val="a4"/>
            <w:rFonts w:ascii="Times New Roman" w:hAnsi="Times New Roman" w:cs="Times New Roman"/>
            <w:color w:val="auto"/>
            <w:sz w:val="24"/>
            <w:szCs w:val="24"/>
          </w:rPr>
          <w:t>_</w:t>
        </w:r>
        <w:proofErr w:type="spellStart"/>
        <w:r w:rsidRPr="00BF602F">
          <w:rPr>
            <w:rStyle w:val="a4"/>
            <w:rFonts w:ascii="Times New Roman" w:hAnsi="Times New Roman" w:cs="Times New Roman"/>
            <w:color w:val="auto"/>
            <w:sz w:val="24"/>
            <w:szCs w:val="24"/>
            <w:lang w:val="en-US"/>
          </w:rPr>
          <w:t>nachali</w:t>
        </w:r>
        <w:proofErr w:type="spellEnd"/>
        <w:r w:rsidRPr="00BF602F">
          <w:rPr>
            <w:rStyle w:val="a4"/>
            <w:rFonts w:ascii="Times New Roman" w:hAnsi="Times New Roman" w:cs="Times New Roman"/>
            <w:color w:val="auto"/>
            <w:sz w:val="24"/>
            <w:szCs w:val="24"/>
          </w:rPr>
          <w:t>_</w:t>
        </w:r>
        <w:proofErr w:type="spellStart"/>
        <w:r w:rsidRPr="00BF602F">
          <w:rPr>
            <w:rStyle w:val="a4"/>
            <w:rFonts w:ascii="Times New Roman" w:hAnsi="Times New Roman" w:cs="Times New Roman"/>
            <w:color w:val="auto"/>
            <w:sz w:val="24"/>
            <w:szCs w:val="24"/>
            <w:lang w:val="en-US"/>
          </w:rPr>
          <w:t>akciju</w:t>
        </w:r>
        <w:proofErr w:type="spellEnd"/>
        <w:r w:rsidRPr="00BF602F">
          <w:rPr>
            <w:rStyle w:val="a4"/>
            <w:rFonts w:ascii="Times New Roman" w:hAnsi="Times New Roman" w:cs="Times New Roman"/>
            <w:color w:val="auto"/>
            <w:sz w:val="24"/>
            <w:szCs w:val="24"/>
          </w:rPr>
          <w:t>_</w:t>
        </w:r>
        <w:proofErr w:type="spellStart"/>
        <w:r w:rsidRPr="00BF602F">
          <w:rPr>
            <w:rStyle w:val="a4"/>
            <w:rFonts w:ascii="Times New Roman" w:hAnsi="Times New Roman" w:cs="Times New Roman"/>
            <w:color w:val="auto"/>
            <w:sz w:val="24"/>
            <w:szCs w:val="24"/>
            <w:lang w:val="en-US"/>
          </w:rPr>
          <w:t>protesta</w:t>
        </w:r>
        <w:proofErr w:type="spellEnd"/>
        <w:r w:rsidRPr="00BF602F">
          <w:rPr>
            <w:rStyle w:val="a4"/>
            <w:rFonts w:ascii="Times New Roman" w:hAnsi="Times New Roman" w:cs="Times New Roman"/>
            <w:color w:val="auto"/>
            <w:sz w:val="24"/>
            <w:szCs w:val="24"/>
          </w:rPr>
          <w:t>-0/</w:t>
        </w:r>
        <w:proofErr w:type="gramEnd"/>
      </w:hyperlink>
      <w:r w:rsidRPr="00EE3B41">
        <w:rPr>
          <w:rFonts w:ascii="Times New Roman" w:hAnsi="Times New Roman" w:cs="Times New Roman"/>
          <w:sz w:val="24"/>
          <w:szCs w:val="24"/>
        </w:rPr>
        <w:t xml:space="preserve"> (дата обращения: 30.04.2018)</w:t>
      </w:r>
    </w:p>
  </w:footnote>
  <w:footnote w:id="96">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Forbes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Wire</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7" w:anchor="27e73ff7524c"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forbes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/2008/02/13/</w:t>
        </w:r>
        <w:r w:rsidRPr="00EE3B41">
          <w:rPr>
            <w:rStyle w:val="a4"/>
            <w:rFonts w:ascii="Times New Roman" w:hAnsi="Times New Roman" w:cs="Times New Roman"/>
            <w:color w:val="auto"/>
            <w:sz w:val="24"/>
            <w:szCs w:val="24"/>
            <w:lang w:val="en-US"/>
          </w:rPr>
          <w:t>media</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newspapers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biz</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media</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cx</w:t>
        </w:r>
        <w:r w:rsidRPr="00EE3B41">
          <w:rPr>
            <w:rStyle w:val="a4"/>
            <w:rFonts w:ascii="Times New Roman" w:hAnsi="Times New Roman" w:cs="Times New Roman"/>
            <w:color w:val="auto"/>
            <w:sz w:val="24"/>
            <w:szCs w:val="24"/>
          </w:rPr>
          <w:t>_</w:t>
        </w:r>
        <w:proofErr w:type="spellStart"/>
        <w:r w:rsidRPr="00EE3B41">
          <w:rPr>
            <w:rStyle w:val="a4"/>
            <w:rFonts w:ascii="Times New Roman" w:hAnsi="Times New Roman" w:cs="Times New Roman"/>
            <w:color w:val="auto"/>
            <w:sz w:val="24"/>
            <w:szCs w:val="24"/>
            <w:lang w:val="en-US"/>
          </w:rPr>
          <w:t>lh</w:t>
        </w:r>
        <w:proofErr w:type="spellEnd"/>
        <w:r w:rsidRPr="00EE3B41">
          <w:rPr>
            <w:rStyle w:val="a4"/>
            <w:rFonts w:ascii="Times New Roman" w:hAnsi="Times New Roman" w:cs="Times New Roman"/>
            <w:color w:val="auto"/>
            <w:sz w:val="24"/>
            <w:szCs w:val="24"/>
          </w:rPr>
          <w:t>_0214</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r w:rsidRPr="00EE3B41">
          <w:rPr>
            <w:rStyle w:val="a4"/>
            <w:rFonts w:ascii="Times New Roman" w:hAnsi="Times New Roman" w:cs="Times New Roman"/>
            <w:color w:val="auto"/>
            <w:sz w:val="24"/>
            <w:szCs w:val="24"/>
          </w:rPr>
          <w:t>#27</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73</w:t>
        </w:r>
        <w:proofErr w:type="spellStart"/>
        <w:r w:rsidRPr="00EE3B41">
          <w:rPr>
            <w:rStyle w:val="a4"/>
            <w:rFonts w:ascii="Times New Roman" w:hAnsi="Times New Roman" w:cs="Times New Roman"/>
            <w:color w:val="auto"/>
            <w:sz w:val="24"/>
            <w:szCs w:val="24"/>
            <w:lang w:val="en-US"/>
          </w:rPr>
          <w:t>ff</w:t>
        </w:r>
        <w:proofErr w:type="spellEnd"/>
        <w:r w:rsidRPr="00EE3B41">
          <w:rPr>
            <w:rStyle w:val="a4"/>
            <w:rFonts w:ascii="Times New Roman" w:hAnsi="Times New Roman" w:cs="Times New Roman"/>
            <w:color w:val="auto"/>
            <w:sz w:val="24"/>
            <w:szCs w:val="24"/>
          </w:rPr>
          <w:t>7524</w:t>
        </w:r>
        <w:r w:rsidRPr="00EE3B41">
          <w:rPr>
            <w:rStyle w:val="a4"/>
            <w:rFonts w:ascii="Times New Roman" w:hAnsi="Times New Roman" w:cs="Times New Roman"/>
            <w:color w:val="auto"/>
            <w:sz w:val="24"/>
            <w:szCs w:val="24"/>
            <w:lang w:val="en-US"/>
          </w:rPr>
          <w:t>c</w:t>
        </w:r>
      </w:hyperlink>
      <w:r w:rsidRPr="00EE3B41">
        <w:rPr>
          <w:rFonts w:ascii="Times New Roman" w:hAnsi="Times New Roman" w:cs="Times New Roman"/>
          <w:sz w:val="24"/>
          <w:szCs w:val="24"/>
        </w:rPr>
        <w:t xml:space="preserve"> (дата обращения: 12.04.2018)</w:t>
      </w:r>
    </w:p>
  </w:footnote>
  <w:footnote w:id="9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TV</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Check</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Profit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Revenue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Slide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146D9">
        <w:rPr>
          <w:rFonts w:ascii="Times New Roman" w:hAnsi="Times New Roman" w:cs="Times New Roman"/>
          <w:sz w:val="24"/>
          <w:szCs w:val="24"/>
          <w:lang w:val="en-US"/>
        </w:rPr>
        <w:t xml:space="preserve"> 2009. </w:t>
      </w:r>
      <w:r w:rsidRPr="00EE3B41">
        <w:rPr>
          <w:rFonts w:ascii="Times New Roman" w:eastAsia="Times New Roman" w:hAnsi="Times New Roman" w:cs="Times New Roman"/>
          <w:sz w:val="24"/>
          <w:szCs w:val="24"/>
        </w:rPr>
        <w:t>[Электронный ресурс</w:t>
      </w:r>
      <w:proofErr w:type="gramStart"/>
      <w:r w:rsidRPr="00EE3B41">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48"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tvnewscheck</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article</w:t>
        </w:r>
        <w:r w:rsidRPr="00EE3B41">
          <w:rPr>
            <w:rStyle w:val="a4"/>
            <w:rFonts w:ascii="Times New Roman" w:hAnsi="Times New Roman" w:cs="Times New Roman"/>
            <w:color w:val="auto"/>
            <w:sz w:val="24"/>
            <w:szCs w:val="24"/>
          </w:rPr>
          <w:t>/41855/</w:t>
        </w:r>
        <w:r w:rsidRPr="00EE3B41">
          <w:rPr>
            <w:rStyle w:val="a4"/>
            <w:rFonts w:ascii="Times New Roman" w:hAnsi="Times New Roman" w:cs="Times New Roman"/>
            <w:color w:val="auto"/>
            <w:sz w:val="24"/>
            <w:szCs w:val="24"/>
            <w:lang w:val="en-US"/>
          </w:rPr>
          <w:t>associated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profit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revenue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slide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EE3B41">
          <w:rPr>
            <w:rStyle w:val="a4"/>
            <w:rFonts w:ascii="Times New Roman" w:hAnsi="Times New Roman" w:cs="Times New Roman"/>
            <w:color w:val="auto"/>
            <w:sz w:val="24"/>
            <w:szCs w:val="24"/>
          </w:rPr>
          <w:t>-2009</w:t>
        </w:r>
      </w:hyperlink>
      <w:r w:rsidRPr="00EE3B41">
        <w:rPr>
          <w:rFonts w:ascii="Times New Roman" w:hAnsi="Times New Roman" w:cs="Times New Roman"/>
          <w:sz w:val="24"/>
          <w:szCs w:val="24"/>
        </w:rPr>
        <w:t xml:space="preserve"> </w:t>
      </w:r>
      <w:r w:rsidRPr="005242B6">
        <w:rPr>
          <w:rFonts w:ascii="Times New Roman" w:hAnsi="Times New Roman" w:cs="Times New Roman"/>
          <w:sz w:val="24"/>
          <w:szCs w:val="24"/>
        </w:rPr>
        <w:t>(</w:t>
      </w:r>
      <w:r w:rsidRPr="00EE3B41">
        <w:rPr>
          <w:rFonts w:ascii="Times New Roman" w:hAnsi="Times New Roman" w:cs="Times New Roman"/>
          <w:sz w:val="24"/>
          <w:szCs w:val="24"/>
        </w:rPr>
        <w:t>дата обращения: 12.04.2018)</w:t>
      </w:r>
    </w:p>
  </w:footnote>
  <w:footnote w:id="9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ТАСС. </w:t>
      </w:r>
      <w:r>
        <w:rPr>
          <w:rFonts w:ascii="Times New Roman" w:hAnsi="Times New Roman" w:cs="Times New Roman"/>
          <w:sz w:val="24"/>
          <w:szCs w:val="24"/>
        </w:rPr>
        <w:t xml:space="preserve">Международная панорама.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 Режим доступа: </w:t>
      </w:r>
      <w:hyperlink r:id="rId49"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tass</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mezhdunarodnaya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panorama</w:t>
        </w:r>
        <w:r w:rsidRPr="00EE3B41">
          <w:rPr>
            <w:rStyle w:val="a4"/>
            <w:rFonts w:ascii="Times New Roman" w:hAnsi="Times New Roman" w:cs="Times New Roman"/>
            <w:color w:val="auto"/>
            <w:sz w:val="24"/>
            <w:szCs w:val="24"/>
          </w:rPr>
          <w:t>/530275</w:t>
        </w:r>
      </w:hyperlink>
      <w:r w:rsidRPr="00EE3B41">
        <w:rPr>
          <w:rFonts w:ascii="Times New Roman" w:hAnsi="Times New Roman" w:cs="Times New Roman"/>
          <w:sz w:val="24"/>
          <w:szCs w:val="24"/>
        </w:rPr>
        <w:t xml:space="preserve"> (дата обращения: 20.04.2018)</w:t>
      </w:r>
    </w:p>
  </w:footnote>
  <w:footnote w:id="9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ТАСС.</w:t>
      </w:r>
      <w:r>
        <w:rPr>
          <w:rFonts w:ascii="Times New Roman" w:hAnsi="Times New Roman" w:cs="Times New Roman"/>
          <w:sz w:val="24"/>
          <w:szCs w:val="24"/>
        </w:rPr>
        <w:t xml:space="preserve"> Международная панорама.</w:t>
      </w:r>
      <w:r w:rsidRPr="00EE3B41">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 Режим доступа: </w:t>
      </w:r>
      <w:hyperlink r:id="rId50"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tass</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mezhdunarodnaya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panorama</w:t>
        </w:r>
        <w:r w:rsidRPr="00EE3B41">
          <w:rPr>
            <w:rStyle w:val="a4"/>
            <w:rFonts w:ascii="Times New Roman" w:hAnsi="Times New Roman" w:cs="Times New Roman"/>
            <w:color w:val="auto"/>
            <w:sz w:val="24"/>
            <w:szCs w:val="24"/>
          </w:rPr>
          <w:t>/530275</w:t>
        </w:r>
      </w:hyperlink>
      <w:r w:rsidRPr="00EE3B41">
        <w:rPr>
          <w:rFonts w:ascii="Times New Roman" w:hAnsi="Times New Roman" w:cs="Times New Roman"/>
          <w:sz w:val="24"/>
          <w:szCs w:val="24"/>
        </w:rPr>
        <w:t xml:space="preserve"> (дата обращения: 20.04.2018)</w:t>
      </w:r>
    </w:p>
  </w:footnote>
  <w:footnote w:id="100">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Revenue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Decline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146D9">
        <w:rPr>
          <w:rFonts w:ascii="Times New Roman" w:hAnsi="Times New Roman" w:cs="Times New Roman"/>
          <w:sz w:val="24"/>
          <w:szCs w:val="24"/>
          <w:lang w:val="en-US"/>
        </w:rPr>
        <w:t xml:space="preserve"> 2012.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/2013/</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slight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revenue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decline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EE3B41">
          <w:rPr>
            <w:rStyle w:val="a4"/>
            <w:rFonts w:ascii="Times New Roman" w:hAnsi="Times New Roman" w:cs="Times New Roman"/>
            <w:color w:val="auto"/>
            <w:sz w:val="24"/>
            <w:szCs w:val="24"/>
          </w:rPr>
          <w:t>-2012</w:t>
        </w:r>
      </w:hyperlink>
      <w:r w:rsidRPr="00EE3B41">
        <w:rPr>
          <w:rFonts w:ascii="Times New Roman" w:hAnsi="Times New Roman" w:cs="Times New Roman"/>
          <w:sz w:val="24"/>
          <w:szCs w:val="24"/>
        </w:rPr>
        <w:t xml:space="preserve"> (дата обращения: 20.04.2018) </w:t>
      </w:r>
    </w:p>
  </w:footnote>
  <w:footnote w:id="101">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02">
    <w:p w:rsidR="00D146D9" w:rsidRPr="008F69B4" w:rsidRDefault="00D146D9" w:rsidP="00415CDE">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Newspaper</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Decline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Weigh</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Earnings</w:t>
      </w:r>
      <w:r w:rsidRPr="00D146D9">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8F69B4">
        <w:rPr>
          <w:rFonts w:ascii="Times New Roman" w:hAnsi="Times New Roman" w:cs="Times New Roman"/>
          <w:sz w:val="24"/>
          <w:szCs w:val="24"/>
        </w:rPr>
        <w:t xml:space="preserve">: </w:t>
      </w:r>
      <w:hyperlink r:id="rId52" w:history="1">
        <w:r w:rsidRPr="00EE3B41">
          <w:rPr>
            <w:rStyle w:val="a4"/>
            <w:rFonts w:ascii="Times New Roman" w:hAnsi="Times New Roman" w:cs="Times New Roman"/>
            <w:color w:val="auto"/>
            <w:sz w:val="24"/>
            <w:szCs w:val="24"/>
            <w:lang w:val="en-US"/>
          </w:rPr>
          <w:t>https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8F69B4">
          <w:rPr>
            <w:rStyle w:val="a4"/>
            <w:rFonts w:ascii="Times New Roman" w:hAnsi="Times New Roman" w:cs="Times New Roman"/>
            <w:color w:val="auto"/>
            <w:sz w:val="24"/>
            <w:szCs w:val="24"/>
          </w:rPr>
          <w:t>/2017/</w:t>
        </w:r>
        <w:r w:rsidRPr="00EE3B41">
          <w:rPr>
            <w:rStyle w:val="a4"/>
            <w:rFonts w:ascii="Times New Roman" w:hAnsi="Times New Roman" w:cs="Times New Roman"/>
            <w:color w:val="auto"/>
            <w:sz w:val="24"/>
            <w:szCs w:val="24"/>
            <w:lang w:val="en-US"/>
          </w:rPr>
          <w:t>newspaper</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decline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continues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weigh</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on</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earnings</w:t>
        </w:r>
      </w:hyperlink>
      <w:r w:rsidRPr="008F69B4">
        <w:rPr>
          <w:rFonts w:ascii="Times New Roman" w:hAnsi="Times New Roman" w:cs="Times New Roman"/>
          <w:sz w:val="24"/>
          <w:szCs w:val="24"/>
        </w:rPr>
        <w:t xml:space="preserve"> (21.04.2018)</w:t>
      </w:r>
    </w:p>
  </w:footnote>
  <w:footnote w:id="10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04">
    <w:p w:rsidR="00D146D9" w:rsidRPr="00BF602F"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Саляхова</w:t>
      </w:r>
      <w:proofErr w:type="spellEnd"/>
      <w:r w:rsidRPr="00EE3B41">
        <w:rPr>
          <w:rFonts w:ascii="Times New Roman" w:hAnsi="Times New Roman" w:cs="Times New Roman"/>
          <w:sz w:val="24"/>
          <w:szCs w:val="24"/>
        </w:rPr>
        <w:t xml:space="preserve"> Н. В. Роль и место агентства «Франс-Пресс» в мировых информационных процессах. </w:t>
      </w:r>
      <w:proofErr w:type="spellStart"/>
      <w:r w:rsidRPr="00EE3B41">
        <w:rPr>
          <w:rFonts w:ascii="Times New Roman" w:hAnsi="Times New Roman" w:cs="Times New Roman"/>
          <w:sz w:val="24"/>
          <w:szCs w:val="24"/>
          <w:shd w:val="clear" w:color="auto" w:fill="FFFFFF"/>
        </w:rPr>
        <w:t>Дис</w:t>
      </w:r>
      <w:proofErr w:type="spellEnd"/>
      <w:r w:rsidRPr="00EE3B41">
        <w:rPr>
          <w:rFonts w:ascii="Times New Roman" w:hAnsi="Times New Roman" w:cs="Times New Roman"/>
          <w:sz w:val="24"/>
          <w:szCs w:val="24"/>
          <w:shd w:val="clear" w:color="auto" w:fill="FFFFFF"/>
        </w:rPr>
        <w:t xml:space="preserve">. канд. </w:t>
      </w:r>
      <w:proofErr w:type="spellStart"/>
      <w:r w:rsidRPr="00EE3B41">
        <w:rPr>
          <w:rFonts w:ascii="Times New Roman" w:hAnsi="Times New Roman" w:cs="Times New Roman"/>
          <w:sz w:val="24"/>
          <w:szCs w:val="24"/>
          <w:shd w:val="clear" w:color="auto" w:fill="FFFFFF"/>
        </w:rPr>
        <w:t>филол</w:t>
      </w:r>
      <w:proofErr w:type="spellEnd"/>
      <w:r w:rsidRPr="00EE3B41">
        <w:rPr>
          <w:rFonts w:ascii="Times New Roman" w:hAnsi="Times New Roman" w:cs="Times New Roman"/>
          <w:sz w:val="24"/>
          <w:szCs w:val="24"/>
          <w:shd w:val="clear" w:color="auto" w:fill="FFFFFF"/>
        </w:rPr>
        <w:t xml:space="preserve">. </w:t>
      </w:r>
      <w:proofErr w:type="gramStart"/>
      <w:r w:rsidRPr="00EE3B41">
        <w:rPr>
          <w:rFonts w:ascii="Times New Roman" w:hAnsi="Times New Roman" w:cs="Times New Roman"/>
          <w:sz w:val="24"/>
          <w:szCs w:val="24"/>
          <w:shd w:val="clear" w:color="auto" w:fill="FFFFFF"/>
        </w:rPr>
        <w:t>наук.:</w:t>
      </w:r>
      <w:proofErr w:type="gramEnd"/>
      <w:r w:rsidRPr="00EE3B41">
        <w:rPr>
          <w:rFonts w:ascii="Times New Roman" w:hAnsi="Times New Roman" w:cs="Times New Roman"/>
          <w:sz w:val="24"/>
          <w:szCs w:val="24"/>
          <w:shd w:val="clear" w:color="auto" w:fill="FFFFFF"/>
        </w:rPr>
        <w:t xml:space="preserve"> 10.01.10 / Н. В. </w:t>
      </w:r>
      <w:proofErr w:type="spellStart"/>
      <w:r w:rsidRPr="00EE3B41">
        <w:rPr>
          <w:rFonts w:ascii="Times New Roman" w:hAnsi="Times New Roman" w:cs="Times New Roman"/>
          <w:sz w:val="24"/>
          <w:szCs w:val="24"/>
          <w:shd w:val="clear" w:color="auto" w:fill="FFFFFF"/>
        </w:rPr>
        <w:t>Саляхова</w:t>
      </w:r>
      <w:proofErr w:type="spellEnd"/>
      <w:r w:rsidRPr="00EE3B41">
        <w:rPr>
          <w:rFonts w:ascii="Times New Roman" w:hAnsi="Times New Roman" w:cs="Times New Roman"/>
          <w:sz w:val="24"/>
          <w:szCs w:val="24"/>
          <w:shd w:val="clear" w:color="auto" w:fill="FFFFFF"/>
        </w:rPr>
        <w:t xml:space="preserve">, </w:t>
      </w:r>
      <w:proofErr w:type="spellStart"/>
      <w:r w:rsidRPr="00EE3B41">
        <w:rPr>
          <w:rFonts w:ascii="Times New Roman" w:hAnsi="Times New Roman" w:cs="Times New Roman"/>
          <w:sz w:val="24"/>
          <w:szCs w:val="24"/>
          <w:shd w:val="clear" w:color="auto" w:fill="FFFFFF"/>
        </w:rPr>
        <w:t>Моск</w:t>
      </w:r>
      <w:proofErr w:type="spellEnd"/>
      <w:r w:rsidRPr="00EE3B41">
        <w:rPr>
          <w:rFonts w:ascii="Times New Roman" w:hAnsi="Times New Roman" w:cs="Times New Roman"/>
          <w:sz w:val="24"/>
          <w:szCs w:val="24"/>
          <w:shd w:val="clear" w:color="auto" w:fill="FFFFFF"/>
        </w:rPr>
        <w:t>. гос. ун-т. М</w:t>
      </w:r>
      <w:r w:rsidRPr="00BF602F">
        <w:rPr>
          <w:rFonts w:ascii="Times New Roman" w:hAnsi="Times New Roman" w:cs="Times New Roman"/>
          <w:sz w:val="24"/>
          <w:szCs w:val="24"/>
          <w:shd w:val="clear" w:color="auto" w:fill="FFFFFF"/>
        </w:rPr>
        <w:t xml:space="preserve">., 2005, </w:t>
      </w:r>
      <w:r w:rsidRPr="00EE3B41">
        <w:rPr>
          <w:rFonts w:ascii="Times New Roman" w:hAnsi="Times New Roman" w:cs="Times New Roman"/>
          <w:sz w:val="24"/>
          <w:szCs w:val="24"/>
          <w:shd w:val="clear" w:color="auto" w:fill="FFFFFF"/>
        </w:rPr>
        <w:t>С</w:t>
      </w:r>
      <w:r w:rsidRPr="00BF602F">
        <w:rPr>
          <w:rFonts w:ascii="Times New Roman" w:hAnsi="Times New Roman" w:cs="Times New Roman"/>
          <w:sz w:val="24"/>
          <w:szCs w:val="24"/>
          <w:shd w:val="clear" w:color="auto" w:fill="FFFFFF"/>
        </w:rPr>
        <w:t>. 183</w:t>
      </w:r>
    </w:p>
  </w:footnote>
  <w:footnote w:id="105">
    <w:p w:rsidR="00D146D9" w:rsidRPr="00D16BEA"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D16BEA">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p>
  </w:footnote>
  <w:footnote w:id="106">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6BEA">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Inaglobal</w:t>
      </w:r>
      <w:proofErr w:type="spellEnd"/>
      <w:r w:rsidRPr="00D16BE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Future</w:t>
      </w:r>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F69B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Agence</w:t>
      </w:r>
      <w:proofErr w:type="spellEnd"/>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France</w:t>
      </w:r>
      <w:r w:rsidRPr="008F69B4">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Presse</w:t>
      </w:r>
      <w:proofErr w:type="spellEnd"/>
      <w:r>
        <w:rPr>
          <w:rFonts w:ascii="Times New Roman" w:hAnsi="Times New Roman" w:cs="Times New Roman"/>
          <w:sz w:val="24"/>
          <w:szCs w:val="24"/>
          <w:lang w:val="en-US"/>
        </w:rPr>
        <w:t>.</w:t>
      </w:r>
      <w:r w:rsidRPr="008F69B4">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proofErr w:type="gramStart"/>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proofErr w:type="gramEnd"/>
      <w:r w:rsidRPr="00EE3B41">
        <w:rPr>
          <w:rFonts w:ascii="Times New Roman" w:hAnsi="Times New Roman" w:cs="Times New Roman"/>
          <w:sz w:val="24"/>
          <w:szCs w:val="24"/>
        </w:rPr>
        <w:t xml:space="preserve"> доступа: </w:t>
      </w:r>
      <w:hyperlink r:id="rId5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inaglobal</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presse</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article</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agence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france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presse</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international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future</w:t>
        </w:r>
      </w:hyperlink>
      <w:r w:rsidRPr="00EE3B41">
        <w:rPr>
          <w:rFonts w:ascii="Times New Roman" w:hAnsi="Times New Roman" w:cs="Times New Roman"/>
          <w:sz w:val="24"/>
          <w:szCs w:val="24"/>
        </w:rPr>
        <w:t xml:space="preserve"> (дата обращения: 20.04.2018)</w:t>
      </w:r>
    </w:p>
  </w:footnote>
  <w:footnote w:id="107">
    <w:p w:rsidR="00D146D9" w:rsidRPr="00A05C36"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08">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09">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Emmanuel</w:t>
      </w:r>
      <w:r w:rsidRPr="00D146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Hoog</w:t>
      </w:r>
      <w:proofErr w:type="spellEnd"/>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4"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emmanuel</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hoog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reelected</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chairman</w:t>
        </w:r>
      </w:hyperlink>
      <w:r w:rsidRPr="00EE3B41">
        <w:rPr>
          <w:rFonts w:ascii="Times New Roman" w:hAnsi="Times New Roman" w:cs="Times New Roman"/>
          <w:sz w:val="24"/>
          <w:szCs w:val="24"/>
        </w:rPr>
        <w:t xml:space="preserve"> (дата обращения: 25.04.2018)</w:t>
      </w:r>
    </w:p>
  </w:footnote>
  <w:footnote w:id="110">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AFP</w:t>
      </w:r>
      <w:r w:rsidRPr="00D146D9">
        <w:rPr>
          <w:rFonts w:ascii="Times New Roman" w:hAnsi="Times New Roman" w:cs="Times New Roman"/>
          <w:sz w:val="24"/>
          <w:szCs w:val="24"/>
          <w:lang w:val="en-US"/>
        </w:rPr>
        <w:t>’</w:t>
      </w:r>
      <w:r>
        <w:rPr>
          <w:rFonts w:ascii="Times New Roman" w:hAnsi="Times New Roman" w:cs="Times New Roman"/>
          <w:sz w:val="24"/>
          <w:szCs w:val="24"/>
          <w:lang w:val="en-US"/>
        </w:rPr>
        <w:t>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Budget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Priorities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D146D9">
        <w:rPr>
          <w:rFonts w:ascii="Times New Roman" w:hAnsi="Times New Roman" w:cs="Times New Roman"/>
          <w:sz w:val="24"/>
          <w:szCs w:val="24"/>
          <w:lang w:val="en-US"/>
        </w:rPr>
        <w:t xml:space="preserve"> 2015.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afps</w:t>
        </w:r>
        <w:proofErr w:type="spellEnd"/>
        <w:r w:rsidRPr="00EE3B41">
          <w:rPr>
            <w:rStyle w:val="a4"/>
            <w:rFonts w:ascii="Times New Roman" w:hAnsi="Times New Roman" w:cs="Times New Roman"/>
            <w:color w:val="auto"/>
            <w:sz w:val="24"/>
            <w:szCs w:val="24"/>
          </w:rPr>
          <w:t>-2015-</w:t>
        </w:r>
        <w:r w:rsidRPr="00EE3B41">
          <w:rPr>
            <w:rStyle w:val="a4"/>
            <w:rFonts w:ascii="Times New Roman" w:hAnsi="Times New Roman" w:cs="Times New Roman"/>
            <w:color w:val="auto"/>
            <w:sz w:val="24"/>
            <w:szCs w:val="24"/>
            <w:lang w:val="en-US"/>
          </w:rPr>
          <w:t>budget</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prioritises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innovation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development</w:t>
        </w:r>
      </w:hyperlink>
      <w:r w:rsidRPr="00EE3B41">
        <w:rPr>
          <w:rFonts w:ascii="Times New Roman" w:hAnsi="Times New Roman" w:cs="Times New Roman"/>
          <w:sz w:val="24"/>
          <w:szCs w:val="24"/>
        </w:rPr>
        <w:t xml:space="preserve"> (дата обращения: 25.04.2018)</w:t>
      </w:r>
    </w:p>
  </w:footnote>
  <w:footnote w:id="11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12">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1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14">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AFP</w:t>
      </w:r>
      <w:r w:rsidRPr="00D146D9">
        <w:rPr>
          <w:rFonts w:ascii="Times New Roman" w:hAnsi="Times New Roman" w:cs="Times New Roman"/>
          <w:sz w:val="24"/>
          <w:szCs w:val="24"/>
          <w:lang w:val="en-US"/>
        </w:rPr>
        <w:t>’</w:t>
      </w:r>
      <w:r>
        <w:rPr>
          <w:rFonts w:ascii="Times New Roman" w:hAnsi="Times New Roman" w:cs="Times New Roman"/>
          <w:sz w:val="24"/>
          <w:szCs w:val="24"/>
          <w:lang w:val="en-US"/>
        </w:rPr>
        <w:t>S</w:t>
      </w:r>
      <w:r w:rsidRPr="00D146D9">
        <w:rPr>
          <w:rFonts w:ascii="Times New Roman" w:hAnsi="Times New Roman" w:cs="Times New Roman"/>
          <w:sz w:val="24"/>
          <w:szCs w:val="24"/>
          <w:lang w:val="en-US"/>
        </w:rPr>
        <w:t xml:space="preserve"> 2016-</w:t>
      </w:r>
      <w:r>
        <w:rPr>
          <w:rFonts w:ascii="Times New Roman" w:hAnsi="Times New Roman" w:cs="Times New Roman"/>
          <w:sz w:val="24"/>
          <w:szCs w:val="24"/>
          <w:lang w:val="en-US"/>
        </w:rPr>
        <w:t>accounts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6"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afps</w:t>
        </w:r>
        <w:proofErr w:type="spellEnd"/>
        <w:r w:rsidRPr="00EE3B41">
          <w:rPr>
            <w:rStyle w:val="a4"/>
            <w:rFonts w:ascii="Times New Roman" w:hAnsi="Times New Roman" w:cs="Times New Roman"/>
            <w:color w:val="auto"/>
            <w:sz w:val="24"/>
            <w:szCs w:val="24"/>
          </w:rPr>
          <w:t>-2016-</w:t>
        </w:r>
        <w:r w:rsidRPr="00EE3B41">
          <w:rPr>
            <w:rStyle w:val="a4"/>
            <w:rFonts w:ascii="Times New Roman" w:hAnsi="Times New Roman" w:cs="Times New Roman"/>
            <w:color w:val="auto"/>
            <w:sz w:val="24"/>
            <w:szCs w:val="24"/>
            <w:lang w:val="en-US"/>
          </w:rPr>
          <w:t>accounts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approved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board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meeting</w:t>
        </w:r>
        <w:r w:rsidRPr="00EE3B41">
          <w:rPr>
            <w:rStyle w:val="a4"/>
            <w:rFonts w:ascii="Times New Roman" w:hAnsi="Times New Roman" w:cs="Times New Roman"/>
            <w:color w:val="auto"/>
            <w:sz w:val="24"/>
            <w:szCs w:val="24"/>
          </w:rPr>
          <w:t>-20-</w:t>
        </w:r>
        <w:proofErr w:type="spellStart"/>
        <w:r w:rsidRPr="00EE3B41">
          <w:rPr>
            <w:rStyle w:val="a4"/>
            <w:rFonts w:ascii="Times New Roman" w:hAnsi="Times New Roman" w:cs="Times New Roman"/>
            <w:color w:val="auto"/>
            <w:sz w:val="24"/>
            <w:szCs w:val="24"/>
            <w:lang w:val="en-US"/>
          </w:rPr>
          <w:t>april</w:t>
        </w:r>
        <w:proofErr w:type="spellEnd"/>
        <w:r w:rsidRPr="00EE3B41">
          <w:rPr>
            <w:rStyle w:val="a4"/>
            <w:rFonts w:ascii="Times New Roman" w:hAnsi="Times New Roman" w:cs="Times New Roman"/>
            <w:color w:val="auto"/>
            <w:sz w:val="24"/>
            <w:szCs w:val="24"/>
          </w:rPr>
          <w:t>-2017</w:t>
        </w:r>
      </w:hyperlink>
      <w:r w:rsidRPr="00EE3B41">
        <w:rPr>
          <w:rFonts w:ascii="Times New Roman" w:hAnsi="Times New Roman" w:cs="Times New Roman"/>
          <w:sz w:val="24"/>
          <w:szCs w:val="24"/>
        </w:rPr>
        <w:t xml:space="preserve"> (дата обращения: 25.04.2018)</w:t>
      </w:r>
    </w:p>
  </w:footnote>
  <w:footnote w:id="115">
    <w:p w:rsidR="00D146D9" w:rsidRPr="00D146D9"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p>
  </w:footnote>
  <w:footnote w:id="11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AFP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Approves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Accounts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7"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approves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accounts</w:t>
        </w:r>
        <w:r w:rsidRPr="00EE3B41">
          <w:rPr>
            <w:rStyle w:val="a4"/>
            <w:rFonts w:ascii="Times New Roman" w:hAnsi="Times New Roman" w:cs="Times New Roman"/>
            <w:color w:val="auto"/>
            <w:sz w:val="24"/>
            <w:szCs w:val="24"/>
          </w:rPr>
          <w:t>-2017</w:t>
        </w:r>
      </w:hyperlink>
      <w:r w:rsidRPr="00EE3B41">
        <w:rPr>
          <w:rFonts w:ascii="Times New Roman" w:hAnsi="Times New Roman" w:cs="Times New Roman"/>
          <w:sz w:val="24"/>
          <w:szCs w:val="24"/>
        </w:rPr>
        <w:t xml:space="preserve"> (дата обращения: 25.04.2018)</w:t>
      </w:r>
    </w:p>
  </w:footnote>
  <w:footnote w:id="11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1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Bloomberg</w:t>
      </w:r>
      <w:r w:rsidRPr="00EE3B41">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 Режим доступа: </w:t>
      </w:r>
      <w:hyperlink r:id="rId58" w:history="1">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hyperlink>
      <w:r w:rsidRPr="00EE3B41">
        <w:rPr>
          <w:rFonts w:ascii="Times New Roman" w:hAnsi="Times New Roman" w:cs="Times New Roman"/>
          <w:sz w:val="24"/>
          <w:szCs w:val="24"/>
        </w:rPr>
        <w:t xml:space="preserve"> (дата обращения: 30.04.2018)</w:t>
      </w:r>
    </w:p>
  </w:footnote>
  <w:footnote w:id="119">
    <w:p w:rsidR="00D146D9" w:rsidRPr="00A05C36"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A05C36">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2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The</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York</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Times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Bloomberg</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Modest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Strategy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Rule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World</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59"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mobile</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nytimes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/2009/11/15/</w:t>
        </w:r>
        <w:r w:rsidRPr="00EE3B41">
          <w:rPr>
            <w:rStyle w:val="a4"/>
            <w:rFonts w:ascii="Times New Roman" w:hAnsi="Times New Roman" w:cs="Times New Roman"/>
            <w:color w:val="auto"/>
            <w:sz w:val="24"/>
            <w:szCs w:val="24"/>
            <w:lang w:val="en-US"/>
          </w:rPr>
          <w:t>business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media</w:t>
        </w:r>
        <w:r w:rsidRPr="00EE3B41">
          <w:rPr>
            <w:rStyle w:val="a4"/>
            <w:rFonts w:ascii="Times New Roman" w:hAnsi="Times New Roman" w:cs="Times New Roman"/>
            <w:color w:val="auto"/>
            <w:sz w:val="24"/>
            <w:szCs w:val="24"/>
          </w:rPr>
          <w:t>/15</w:t>
        </w:r>
        <w:r w:rsidRPr="00EE3B41">
          <w:rPr>
            <w:rStyle w:val="a4"/>
            <w:rFonts w:ascii="Times New Roman" w:hAnsi="Times New Roman" w:cs="Times New Roman"/>
            <w:color w:val="auto"/>
            <w:sz w:val="24"/>
            <w:szCs w:val="24"/>
            <w:lang w:val="en-US"/>
          </w:rPr>
          <w:t>bloom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30.04.2018)</w:t>
      </w:r>
    </w:p>
  </w:footnote>
  <w:footnote w:id="12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w:t>
      </w:r>
    </w:p>
  </w:footnote>
  <w:footnote w:id="12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2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24">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Finextra</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Bloomberg</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Damaged</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Leak</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proofErr w:type="gramStart"/>
      <w:r w:rsidRPr="00EE3B41">
        <w:rPr>
          <w:rFonts w:ascii="Times New Roman" w:eastAsia="Times New Roman" w:hAnsi="Times New Roman" w:cs="Times New Roman"/>
          <w:sz w:val="24"/>
          <w:szCs w:val="24"/>
        </w:rPr>
        <w:t>]  ̶</w:t>
      </w:r>
      <w:proofErr w:type="gramEnd"/>
      <w:r w:rsidRPr="00EE3B41">
        <w:rPr>
          <w:rFonts w:ascii="Times New Roman" w:hAnsi="Times New Roman" w:cs="Times New Roman"/>
          <w:sz w:val="24"/>
          <w:szCs w:val="24"/>
        </w:rPr>
        <w:t xml:space="preserve">Режим доступа: </w:t>
      </w:r>
      <w:hyperlink r:id="rId6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finextra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newsarticle</w:t>
        </w:r>
        <w:proofErr w:type="spellEnd"/>
        <w:r w:rsidRPr="00EE3B41">
          <w:rPr>
            <w:rStyle w:val="a4"/>
            <w:rFonts w:ascii="Times New Roman" w:hAnsi="Times New Roman" w:cs="Times New Roman"/>
            <w:color w:val="auto"/>
            <w:sz w:val="24"/>
            <w:szCs w:val="24"/>
          </w:rPr>
          <w:t>/24819/</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damaged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data</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leak</w:t>
        </w:r>
      </w:hyperlink>
      <w:r w:rsidRPr="00EE3B41">
        <w:rPr>
          <w:rFonts w:ascii="Times New Roman" w:hAnsi="Times New Roman" w:cs="Times New Roman"/>
          <w:sz w:val="24"/>
          <w:szCs w:val="24"/>
        </w:rPr>
        <w:t xml:space="preserve"> (дата обращения: 25.04.2018)</w:t>
      </w:r>
    </w:p>
  </w:footnote>
  <w:footnote w:id="125">
    <w:p w:rsidR="00D146D9" w:rsidRPr="008F69B4"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Там</w:t>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rPr>
        <w:t>же</w:t>
      </w:r>
    </w:p>
  </w:footnote>
  <w:footnote w:id="126">
    <w:p w:rsidR="00D146D9" w:rsidRPr="00EA58FB"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Recode</w:t>
      </w:r>
      <w:r w:rsidRPr="008F69B4">
        <w:rPr>
          <w:rFonts w:ascii="Times New Roman" w:hAnsi="Times New Roman" w:cs="Times New Roman"/>
          <w:sz w:val="24"/>
          <w:szCs w:val="24"/>
          <w:lang w:val="en-US"/>
        </w:rPr>
        <w:t xml:space="preserve">. </w:t>
      </w:r>
      <w:r>
        <w:rPr>
          <w:rFonts w:ascii="Times New Roman" w:hAnsi="Times New Roman" w:cs="Times New Roman"/>
          <w:sz w:val="24"/>
          <w:szCs w:val="24"/>
          <w:lang w:val="en-US"/>
        </w:rPr>
        <w:t>Mike</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Bloomberg</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Worth</w:t>
      </w:r>
      <w:r w:rsidRPr="00EA58FB">
        <w:rPr>
          <w:rFonts w:ascii="Times New Roman" w:hAnsi="Times New Roman" w:cs="Times New Roman"/>
          <w:sz w:val="24"/>
          <w:szCs w:val="24"/>
          <w:lang w:val="en-US"/>
        </w:rPr>
        <w:t xml:space="preserve"> 49 </w:t>
      </w:r>
      <w:r>
        <w:rPr>
          <w:rFonts w:ascii="Times New Roman" w:hAnsi="Times New Roman" w:cs="Times New Roman"/>
          <w:sz w:val="24"/>
          <w:szCs w:val="24"/>
          <w:lang w:val="en-US"/>
        </w:rPr>
        <w:t>Billion</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Much</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Most</w:t>
      </w:r>
      <w:r w:rsidRPr="00EA58FB">
        <w:rPr>
          <w:rFonts w:ascii="Times New Roman" w:hAnsi="Times New Roman" w:cs="Times New Roman"/>
          <w:sz w:val="24"/>
          <w:szCs w:val="24"/>
          <w:lang w:val="en-US"/>
        </w:rPr>
        <w:t xml:space="preserve"> </w:t>
      </w:r>
      <w:r>
        <w:rPr>
          <w:rFonts w:ascii="Times New Roman" w:hAnsi="Times New Roman" w:cs="Times New Roman"/>
          <w:sz w:val="24"/>
          <w:szCs w:val="24"/>
          <w:lang w:val="en-US"/>
        </w:rPr>
        <w:t>People Thought.</w:t>
      </w:r>
      <w:r w:rsidRPr="00EA58FB">
        <w:rPr>
          <w:rFonts w:ascii="Times New Roman" w:hAnsi="Times New Roman" w:cs="Times New Roman"/>
          <w:sz w:val="24"/>
          <w:szCs w:val="24"/>
          <w:lang w:val="en-US"/>
        </w:rPr>
        <w:t xml:space="preserve"> </w:t>
      </w:r>
      <w:r w:rsidRPr="00EA58FB">
        <w:rPr>
          <w:rFonts w:ascii="Times New Roman" w:eastAsia="Times New Roman" w:hAnsi="Times New Roman" w:cs="Times New Roman"/>
          <w:sz w:val="24"/>
          <w:szCs w:val="24"/>
          <w:lang w:val="en-US"/>
        </w:rPr>
        <w:t xml:space="preserve"> </w:t>
      </w:r>
      <w:r w:rsidRPr="00EA58FB">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Электронный</w:t>
      </w:r>
      <w:r w:rsidRPr="00EA58FB">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ресурс</w:t>
      </w:r>
      <w:r w:rsidRPr="00EA58F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A5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EA58FB">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00B63204">
        <w:rPr>
          <w:rFonts w:ascii="Times New Roman" w:hAnsi="Times New Roman" w:cs="Times New Roman"/>
          <w:sz w:val="24"/>
          <w:szCs w:val="24"/>
        </w:rPr>
        <w:t xml:space="preserve">: </w:t>
      </w:r>
      <w:hyperlink r:id="rId61" w:history="1">
        <w:r w:rsidRPr="00EE3B41">
          <w:rPr>
            <w:rStyle w:val="a4"/>
            <w:rFonts w:ascii="Times New Roman" w:hAnsi="Times New Roman" w:cs="Times New Roman"/>
            <w:color w:val="auto"/>
            <w:sz w:val="24"/>
            <w:szCs w:val="24"/>
            <w:lang w:val="en-US"/>
          </w:rPr>
          <w:t>https</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recode</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net</w:t>
        </w:r>
        <w:r w:rsidRPr="00EA58FB">
          <w:rPr>
            <w:rStyle w:val="a4"/>
            <w:rFonts w:ascii="Times New Roman" w:hAnsi="Times New Roman" w:cs="Times New Roman"/>
            <w:color w:val="auto"/>
            <w:sz w:val="24"/>
            <w:szCs w:val="24"/>
          </w:rPr>
          <w:t>/2016/1/26/11589068/</w:t>
        </w:r>
        <w:r w:rsidRPr="00EE3B41">
          <w:rPr>
            <w:rStyle w:val="a4"/>
            <w:rFonts w:ascii="Times New Roman" w:hAnsi="Times New Roman" w:cs="Times New Roman"/>
            <w:color w:val="auto"/>
            <w:sz w:val="24"/>
            <w:szCs w:val="24"/>
            <w:lang w:val="en-US"/>
          </w:rPr>
          <w:t>mike</w:t>
        </w:r>
        <w:r w:rsidRPr="00EA58FB">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is</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worth</w:t>
        </w:r>
        <w:r w:rsidRPr="00EA58FB">
          <w:rPr>
            <w:rStyle w:val="a4"/>
            <w:rFonts w:ascii="Times New Roman" w:hAnsi="Times New Roman" w:cs="Times New Roman"/>
            <w:color w:val="auto"/>
            <w:sz w:val="24"/>
            <w:szCs w:val="24"/>
          </w:rPr>
          <w:t>-49-</w:t>
        </w:r>
        <w:r w:rsidRPr="00EE3B41">
          <w:rPr>
            <w:rStyle w:val="a4"/>
            <w:rFonts w:ascii="Times New Roman" w:hAnsi="Times New Roman" w:cs="Times New Roman"/>
            <w:color w:val="auto"/>
            <w:sz w:val="24"/>
            <w:szCs w:val="24"/>
            <w:lang w:val="en-US"/>
          </w:rPr>
          <w:t>billion</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much</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more</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than</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most</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people</w:t>
        </w:r>
        <w:r w:rsidRPr="00EA58FB">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thought</w:t>
        </w:r>
      </w:hyperlink>
      <w:r w:rsidRPr="00EA58FB">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EA58FB">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EA58FB">
        <w:rPr>
          <w:rFonts w:ascii="Times New Roman" w:hAnsi="Times New Roman" w:cs="Times New Roman"/>
          <w:sz w:val="24"/>
          <w:szCs w:val="24"/>
        </w:rPr>
        <w:t>: 27.04.2018)</w:t>
      </w:r>
    </w:p>
  </w:footnote>
  <w:footnote w:id="127">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 </w:t>
      </w:r>
    </w:p>
  </w:footnote>
  <w:footnote w:id="12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2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EE3B41">
        <w:rPr>
          <w:rFonts w:ascii="Times New Roman" w:hAnsi="Times New Roman" w:cs="Times New Roman"/>
          <w:sz w:val="24"/>
          <w:szCs w:val="24"/>
        </w:rPr>
        <w:t xml:space="preserve"> Там же</w:t>
      </w:r>
    </w:p>
  </w:footnote>
  <w:footnote w:id="130">
    <w:p w:rsidR="00D146D9" w:rsidRPr="00D146D9" w:rsidRDefault="00D146D9" w:rsidP="00EE3B41">
      <w:pPr>
        <w:pStyle w:val="a6"/>
        <w:rPr>
          <w:rFonts w:ascii="Times New Roman" w:hAnsi="Times New Roman" w:cs="Times New Roman"/>
          <w:sz w:val="24"/>
          <w:szCs w:val="24"/>
          <w:lang w:val="en-US"/>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EE3B41">
        <w:rPr>
          <w:rFonts w:ascii="Times New Roman" w:hAnsi="Times New Roman" w:cs="Times New Roman"/>
          <w:sz w:val="24"/>
          <w:szCs w:val="24"/>
        </w:rPr>
        <w:t>Вартанова</w:t>
      </w:r>
      <w:proofErr w:type="spellEnd"/>
      <w:r w:rsidRPr="00EE3B41">
        <w:rPr>
          <w:rFonts w:ascii="Times New Roman" w:hAnsi="Times New Roman" w:cs="Times New Roman"/>
          <w:sz w:val="24"/>
          <w:szCs w:val="24"/>
        </w:rPr>
        <w:t xml:space="preserve"> Е. Л. </w:t>
      </w:r>
      <w:proofErr w:type="spellStart"/>
      <w:r w:rsidRPr="00EE3B41">
        <w:rPr>
          <w:rFonts w:ascii="Times New Roman" w:hAnsi="Times New Roman" w:cs="Times New Roman"/>
          <w:sz w:val="24"/>
          <w:szCs w:val="24"/>
        </w:rPr>
        <w:t>Медиаэкономика</w:t>
      </w:r>
      <w:proofErr w:type="spellEnd"/>
      <w:r w:rsidRPr="00EE3B41">
        <w:rPr>
          <w:rFonts w:ascii="Times New Roman" w:hAnsi="Times New Roman" w:cs="Times New Roman"/>
          <w:sz w:val="24"/>
          <w:szCs w:val="24"/>
        </w:rPr>
        <w:t xml:space="preserve"> зарубежных стран/Е. Л. </w:t>
      </w:r>
      <w:proofErr w:type="spellStart"/>
      <w:r w:rsidRPr="00EE3B41">
        <w:rPr>
          <w:rFonts w:ascii="Times New Roman" w:hAnsi="Times New Roman" w:cs="Times New Roman"/>
          <w:sz w:val="24"/>
          <w:szCs w:val="24"/>
        </w:rPr>
        <w:t>Вартанова</w:t>
      </w:r>
      <w:proofErr w:type="spellEnd"/>
      <w:r w:rsidRPr="00EE3B41">
        <w:rPr>
          <w:rFonts w:ascii="Times New Roman" w:hAnsi="Times New Roman" w:cs="Times New Roman"/>
          <w:sz w:val="24"/>
          <w:szCs w:val="24"/>
        </w:rPr>
        <w:t xml:space="preserve">. </w:t>
      </w:r>
      <w:r w:rsidRPr="00D146D9">
        <w:rPr>
          <w:rFonts w:ascii="Times New Roman" w:hAnsi="Times New Roman" w:cs="Times New Roman"/>
          <w:sz w:val="24"/>
          <w:szCs w:val="24"/>
          <w:lang w:val="en-US"/>
        </w:rPr>
        <w:t xml:space="preserve">− </w:t>
      </w:r>
      <w:proofErr w:type="gramStart"/>
      <w:r w:rsidRPr="00EE3B41">
        <w:rPr>
          <w:rFonts w:ascii="Times New Roman" w:hAnsi="Times New Roman" w:cs="Times New Roman"/>
          <w:sz w:val="24"/>
          <w:szCs w:val="24"/>
        </w:rPr>
        <w:t>М</w:t>
      </w:r>
      <w:r w:rsidR="00B63204">
        <w:rPr>
          <w:rFonts w:ascii="Times New Roman" w:hAnsi="Times New Roman" w:cs="Times New Roman"/>
          <w:sz w:val="24"/>
          <w:szCs w:val="24"/>
          <w:lang w:val="en-US"/>
        </w:rPr>
        <w:t>.:</w:t>
      </w:r>
      <w:proofErr w:type="gramEnd"/>
      <w:r w:rsidR="00B63204">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rPr>
        <w:t>МедиаМир</w:t>
      </w:r>
      <w:proofErr w:type="spellEnd"/>
      <w:r w:rsidRPr="00D146D9">
        <w:rPr>
          <w:rFonts w:ascii="Times New Roman" w:hAnsi="Times New Roman" w:cs="Times New Roman"/>
          <w:sz w:val="24"/>
          <w:szCs w:val="24"/>
          <w:lang w:val="en-US"/>
        </w:rPr>
        <w:t xml:space="preserve">, 2013. </w:t>
      </w:r>
      <w:r w:rsidRPr="00EE3B41">
        <w:rPr>
          <w:rFonts w:ascii="Times New Roman" w:hAnsi="Times New Roman" w:cs="Times New Roman"/>
          <w:sz w:val="24"/>
          <w:szCs w:val="24"/>
        </w:rPr>
        <w:t>С</w:t>
      </w:r>
      <w:r w:rsidRPr="00D146D9">
        <w:rPr>
          <w:rFonts w:ascii="Times New Roman" w:hAnsi="Times New Roman" w:cs="Times New Roman"/>
          <w:sz w:val="24"/>
          <w:szCs w:val="24"/>
          <w:lang w:val="en-US"/>
        </w:rPr>
        <w:t>. 130</w:t>
      </w:r>
      <w:r w:rsidRPr="00D146D9">
        <w:rPr>
          <w:rFonts w:ascii="Times New Roman" w:hAnsi="Times New Roman" w:cs="Times New Roman"/>
          <w:sz w:val="24"/>
          <w:szCs w:val="24"/>
          <w:lang w:val="en-US"/>
        </w:rPr>
        <w:br/>
      </w:r>
    </w:p>
  </w:footnote>
  <w:footnote w:id="13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Newswire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6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newswire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26.04.2018)</w:t>
      </w:r>
    </w:p>
  </w:footnote>
  <w:footnote w:id="13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EE3B41">
        <w:rPr>
          <w:rFonts w:ascii="Times New Roman" w:hAnsi="Times New Roman" w:cs="Times New Roman"/>
          <w:sz w:val="24"/>
          <w:szCs w:val="24"/>
        </w:rPr>
        <w:t xml:space="preserve"> Режим доступа: </w:t>
      </w:r>
      <w:hyperlink r:id="rId6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formats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text</w:t>
        </w:r>
      </w:hyperlink>
      <w:r w:rsidRPr="00EE3B41">
        <w:rPr>
          <w:rFonts w:ascii="Times New Roman" w:hAnsi="Times New Roman" w:cs="Times New Roman"/>
          <w:sz w:val="24"/>
          <w:szCs w:val="24"/>
        </w:rPr>
        <w:t xml:space="preserve"> (дата обращения: 26.04.2018)</w:t>
      </w:r>
    </w:p>
  </w:footnote>
  <w:footnote w:id="13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EE3B41">
        <w:rPr>
          <w:rFonts w:ascii="Times New Roman" w:hAnsi="Times New Roman" w:cs="Times New Roman"/>
          <w:sz w:val="24"/>
          <w:szCs w:val="24"/>
        </w:rPr>
        <w:t xml:space="preserve"> Режим доступа: </w:t>
      </w:r>
      <w:hyperlink r:id="rId64"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formats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text</w:t>
        </w:r>
      </w:hyperlink>
      <w:r w:rsidRPr="00EE3B41">
        <w:rPr>
          <w:rFonts w:ascii="Times New Roman" w:hAnsi="Times New Roman" w:cs="Times New Roman"/>
          <w:sz w:val="24"/>
          <w:szCs w:val="24"/>
        </w:rPr>
        <w:t xml:space="preserve"> (дата обращения: 26.04.2018)</w:t>
      </w:r>
    </w:p>
  </w:footnote>
  <w:footnote w:id="13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EE3B41">
        <w:rPr>
          <w:rFonts w:ascii="Times New Roman" w:hAnsi="Times New Roman" w:cs="Times New Roman"/>
          <w:sz w:val="24"/>
          <w:szCs w:val="24"/>
        </w:rPr>
        <w:t xml:space="preserve">Режим доступа: </w:t>
      </w:r>
      <w:hyperlink r:id="rId6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text</w:t>
        </w:r>
      </w:hyperlink>
      <w:r w:rsidRPr="00EE3B41">
        <w:rPr>
          <w:rFonts w:ascii="Times New Roman" w:hAnsi="Times New Roman" w:cs="Times New Roman"/>
          <w:sz w:val="24"/>
          <w:szCs w:val="24"/>
        </w:rPr>
        <w:t xml:space="preserve"> (дата обращения (26.04.2018)</w:t>
      </w:r>
    </w:p>
  </w:footnote>
  <w:footnote w:id="135">
    <w:p w:rsidR="00D146D9" w:rsidRPr="008F69B4"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Partners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Adobe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Bring</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Photo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Video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Library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Adobe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Stock</w:t>
      </w:r>
      <w:r w:rsidRPr="00D146D9">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F6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8F69B4">
        <w:rPr>
          <w:rFonts w:ascii="Times New Roman" w:hAnsi="Times New Roman" w:cs="Times New Roman"/>
          <w:sz w:val="24"/>
          <w:szCs w:val="24"/>
        </w:rPr>
        <w:t xml:space="preserve">: </w:t>
      </w:r>
      <w:hyperlink r:id="rId66" w:history="1">
        <w:r w:rsidRPr="00EE3B41">
          <w:rPr>
            <w:rStyle w:val="a4"/>
            <w:rFonts w:ascii="Times New Roman" w:hAnsi="Times New Roman" w:cs="Times New Roman"/>
            <w:color w:val="auto"/>
            <w:sz w:val="24"/>
            <w:szCs w:val="24"/>
            <w:lang w:val="en-US"/>
          </w:rPr>
          <w:t>https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8F69B4">
          <w:rPr>
            <w:rStyle w:val="a4"/>
            <w:rFonts w:ascii="Times New Roman" w:hAnsi="Times New Roman" w:cs="Times New Roman"/>
            <w:color w:val="auto"/>
            <w:sz w:val="24"/>
            <w:szCs w:val="24"/>
          </w:rPr>
          <w:t>/2016/</w:t>
        </w:r>
        <w:proofErr w:type="spellStart"/>
        <w:r w:rsidRPr="00EE3B41">
          <w:rPr>
            <w:rStyle w:val="a4"/>
            <w:rFonts w:ascii="Times New Roman" w:hAnsi="Times New Roman" w:cs="Times New Roman"/>
            <w:color w:val="auto"/>
            <w:sz w:val="24"/>
            <w:szCs w:val="24"/>
            <w:lang w:val="en-US"/>
          </w:rPr>
          <w:t>november</w:t>
        </w:r>
        <w:proofErr w:type="spellEnd"/>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partners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with</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adobe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bring</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photo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and</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video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library</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adobe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stock</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8F69B4">
        <w:rPr>
          <w:rFonts w:ascii="Times New Roman" w:hAnsi="Times New Roman" w:cs="Times New Roman"/>
          <w:sz w:val="24"/>
          <w:szCs w:val="24"/>
        </w:rPr>
        <w:t>: 26.04.2018)</w:t>
      </w:r>
    </w:p>
  </w:footnote>
  <w:footnote w:id="13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Photos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EE3B41">
        <w:rPr>
          <w:rFonts w:ascii="Times New Roman" w:hAnsi="Times New Roman" w:cs="Times New Roman"/>
          <w:sz w:val="24"/>
          <w:szCs w:val="24"/>
        </w:rPr>
        <w:t xml:space="preserve"> Режим доступа: </w:t>
      </w:r>
      <w:hyperlink r:id="rId67"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formats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photos</w:t>
        </w:r>
      </w:hyperlink>
      <w:r w:rsidRPr="00EE3B41">
        <w:rPr>
          <w:rFonts w:ascii="Times New Roman" w:hAnsi="Times New Roman" w:cs="Times New Roman"/>
          <w:sz w:val="24"/>
          <w:szCs w:val="24"/>
        </w:rPr>
        <w:t xml:space="preserve"> (дата обращения: 26.04.2018)</w:t>
      </w:r>
    </w:p>
  </w:footnote>
  <w:footnote w:id="13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Picture</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68"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picture</w:t>
        </w:r>
      </w:hyperlink>
      <w:r w:rsidRPr="00EE3B41">
        <w:rPr>
          <w:rFonts w:ascii="Times New Roman" w:hAnsi="Times New Roman" w:cs="Times New Roman"/>
          <w:sz w:val="24"/>
          <w:szCs w:val="24"/>
        </w:rPr>
        <w:t xml:space="preserve"> (дата обращения: 26.04.2018)</w:t>
      </w:r>
    </w:p>
  </w:footnote>
  <w:footnote w:id="13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rPr>
        <w:t xml:space="preserve"> </w:t>
      </w:r>
      <w:r w:rsidRPr="00EE3B41">
        <w:rPr>
          <w:rFonts w:ascii="Times New Roman" w:hAnsi="Times New Roman" w:cs="Times New Roman"/>
          <w:sz w:val="24"/>
          <w:szCs w:val="24"/>
          <w:lang w:val="en-US"/>
        </w:rPr>
        <w:t>Bloomberg</w:t>
      </w:r>
      <w:r w:rsidRPr="00B61056">
        <w:rPr>
          <w:rFonts w:ascii="Times New Roman" w:hAnsi="Times New Roman" w:cs="Times New Roman"/>
          <w:sz w:val="24"/>
          <w:szCs w:val="24"/>
        </w:rPr>
        <w:t xml:space="preserve">. </w:t>
      </w:r>
      <w:r>
        <w:rPr>
          <w:rFonts w:ascii="Times New Roman" w:hAnsi="Times New Roman" w:cs="Times New Roman"/>
          <w:sz w:val="24"/>
          <w:szCs w:val="24"/>
          <w:lang w:val="en-US"/>
        </w:rPr>
        <w:t>Data</w:t>
      </w:r>
      <w:r w:rsidRPr="008F69B4">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69"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distribution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data</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26.04.2018)</w:t>
      </w:r>
    </w:p>
  </w:footnote>
  <w:footnote w:id="13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Graphics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Pr="00EE3B41">
        <w:rPr>
          <w:rFonts w:ascii="Times New Roman" w:hAnsi="Times New Roman" w:cs="Times New Roman"/>
          <w:sz w:val="24"/>
          <w:szCs w:val="24"/>
        </w:rPr>
        <w:t xml:space="preserve"> Режим доступа: </w:t>
      </w:r>
      <w:hyperlink r:id="rId7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graphics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28.04.2018)</w:t>
      </w:r>
    </w:p>
  </w:footnote>
  <w:footnote w:id="14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rPr>
        <w:t xml:space="preserve"> </w:t>
      </w:r>
      <w:proofErr w:type="spellStart"/>
      <w:r w:rsidRPr="00EE3B41">
        <w:rPr>
          <w:rFonts w:ascii="Times New Roman" w:hAnsi="Times New Roman" w:cs="Times New Roman"/>
          <w:sz w:val="24"/>
          <w:szCs w:val="24"/>
          <w:lang w:val="en-US"/>
        </w:rPr>
        <w:t>Apimages</w:t>
      </w:r>
      <w:proofErr w:type="spellEnd"/>
      <w:r w:rsidRPr="00EE3B41">
        <w:rPr>
          <w:rFonts w:ascii="Times New Roman" w:hAnsi="Times New Roman" w:cs="Times New Roman"/>
          <w:sz w:val="24"/>
          <w:szCs w:val="24"/>
        </w:rPr>
        <w:t xml:space="preserve">. </w:t>
      </w:r>
      <w:r>
        <w:rPr>
          <w:rFonts w:ascii="Times New Roman" w:hAnsi="Times New Roman" w:cs="Times New Roman"/>
          <w:sz w:val="24"/>
          <w:szCs w:val="24"/>
          <w:lang w:val="en-US"/>
        </w:rPr>
        <w:t>Graphics</w:t>
      </w:r>
      <w:r w:rsidRPr="008F69B4">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8F69B4">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1" w:history="1">
        <w:r w:rsidRPr="00EE3B41">
          <w:rPr>
            <w:rStyle w:val="a4"/>
            <w:rFonts w:ascii="Times New Roman" w:hAnsi="Times New Roman" w:cs="Times New Roman"/>
            <w:color w:val="auto"/>
            <w:sz w:val="24"/>
            <w:szCs w:val="24"/>
            <w:lang w:val="en-US"/>
          </w:rPr>
          <w:t>http</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apimages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GraphicsBank</w:t>
        </w:r>
        <w:proofErr w:type="spellEnd"/>
      </w:hyperlink>
      <w:r w:rsidRPr="00EE3B41">
        <w:rPr>
          <w:rFonts w:ascii="Times New Roman" w:hAnsi="Times New Roman" w:cs="Times New Roman"/>
          <w:sz w:val="24"/>
          <w:szCs w:val="24"/>
        </w:rPr>
        <w:t xml:space="preserve"> (дата обращения: 28.04.2018)</w:t>
      </w:r>
    </w:p>
  </w:footnote>
  <w:footnote w:id="14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Graphics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graphics</w:t>
        </w:r>
      </w:hyperlink>
      <w:r w:rsidRPr="00EE3B41">
        <w:rPr>
          <w:rFonts w:ascii="Times New Roman" w:hAnsi="Times New Roman" w:cs="Times New Roman"/>
          <w:sz w:val="24"/>
          <w:szCs w:val="24"/>
        </w:rPr>
        <w:t xml:space="preserve"> (дата обращения: 28.04.2018)</w:t>
      </w:r>
    </w:p>
  </w:footnote>
  <w:footnote w:id="14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8F69B4">
        <w:rPr>
          <w:rFonts w:ascii="Times New Roman" w:hAnsi="Times New Roman" w:cs="Times New Roman"/>
          <w:sz w:val="24"/>
          <w:szCs w:val="24"/>
        </w:rPr>
        <w:t xml:space="preserve"> </w:t>
      </w:r>
      <w:r w:rsidRPr="00EE3B41">
        <w:rPr>
          <w:rFonts w:ascii="Times New Roman" w:hAnsi="Times New Roman" w:cs="Times New Roman"/>
          <w:sz w:val="24"/>
          <w:szCs w:val="24"/>
          <w:lang w:val="en-US"/>
        </w:rPr>
        <w:t>Bloomberg</w:t>
      </w:r>
      <w:r w:rsidRPr="00B61056">
        <w:rPr>
          <w:rFonts w:ascii="Times New Roman" w:hAnsi="Times New Roman" w:cs="Times New Roman"/>
          <w:sz w:val="24"/>
          <w:szCs w:val="24"/>
        </w:rPr>
        <w:t xml:space="preserve">. </w:t>
      </w:r>
      <w:r>
        <w:rPr>
          <w:rFonts w:ascii="Times New Roman" w:hAnsi="Times New Roman" w:cs="Times New Roman"/>
          <w:sz w:val="24"/>
          <w:szCs w:val="24"/>
          <w:lang w:val="en-US"/>
        </w:rPr>
        <w:t>Data</w:t>
      </w:r>
      <w:r w:rsidRPr="008F69B4">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distribution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data</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28.04.2018)</w:t>
      </w:r>
    </w:p>
  </w:footnote>
  <w:footnote w:id="143">
    <w:p w:rsidR="00D146D9" w:rsidRPr="008F69B4"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Newspaper</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Decline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Weigh</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Earnings</w:t>
      </w:r>
      <w:r w:rsidRPr="00D146D9">
        <w:rPr>
          <w:rFonts w:ascii="Times New Roman" w:hAnsi="Times New Roman" w:cs="Times New Roman"/>
          <w:sz w:val="24"/>
          <w:szCs w:val="24"/>
          <w:lang w:val="en-US"/>
        </w:rPr>
        <w:t xml:space="preserve">. </w:t>
      </w:r>
      <w:r w:rsidRPr="008F69B4">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Электронный</w:t>
      </w:r>
      <w:r w:rsidRPr="008F69B4">
        <w:rPr>
          <w:rFonts w:ascii="Times New Roman" w:eastAsia="Times New Roman" w:hAnsi="Times New Roman" w:cs="Times New Roman"/>
          <w:sz w:val="24"/>
          <w:szCs w:val="24"/>
        </w:rPr>
        <w:t xml:space="preserve"> </w:t>
      </w:r>
      <w:r w:rsidRPr="00EE3B41">
        <w:rPr>
          <w:rFonts w:ascii="Times New Roman" w:eastAsia="Times New Roman" w:hAnsi="Times New Roman" w:cs="Times New Roman"/>
          <w:sz w:val="24"/>
          <w:szCs w:val="24"/>
        </w:rPr>
        <w:t>ресурс</w:t>
      </w:r>
      <w:r w:rsidRPr="008F69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F69B4">
        <w:rPr>
          <w:rFonts w:ascii="Times New Roman" w:eastAsia="Times New Roman" w:hAnsi="Times New Roman" w:cs="Times New Roman"/>
          <w:sz w:val="24"/>
          <w:szCs w:val="24"/>
        </w:rPr>
        <w:t xml:space="preserve">  ̶ </w:t>
      </w:r>
      <w:r w:rsidRPr="00EE3B41">
        <w:rPr>
          <w:rFonts w:ascii="Times New Roman" w:hAnsi="Times New Roman" w:cs="Times New Roman"/>
          <w:sz w:val="24"/>
          <w:szCs w:val="24"/>
        </w:rPr>
        <w:t>Режим</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доступа</w:t>
      </w:r>
      <w:r w:rsidRPr="008F69B4">
        <w:rPr>
          <w:rFonts w:ascii="Times New Roman" w:hAnsi="Times New Roman" w:cs="Times New Roman"/>
          <w:sz w:val="24"/>
          <w:szCs w:val="24"/>
        </w:rPr>
        <w:t xml:space="preserve">: </w:t>
      </w:r>
      <w:hyperlink r:id="rId74" w:history="1">
        <w:r w:rsidRPr="00EE3B41">
          <w:rPr>
            <w:rStyle w:val="a4"/>
            <w:rFonts w:ascii="Times New Roman" w:hAnsi="Times New Roman" w:cs="Times New Roman"/>
            <w:color w:val="auto"/>
            <w:sz w:val="24"/>
            <w:szCs w:val="24"/>
            <w:lang w:val="en-US"/>
          </w:rPr>
          <w:t>https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the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8F69B4">
          <w:rPr>
            <w:rStyle w:val="a4"/>
            <w:rFonts w:ascii="Times New Roman" w:hAnsi="Times New Roman" w:cs="Times New Roman"/>
            <w:color w:val="auto"/>
            <w:sz w:val="24"/>
            <w:szCs w:val="24"/>
          </w:rPr>
          <w:t>/2017/</w:t>
        </w:r>
        <w:r w:rsidRPr="00EE3B41">
          <w:rPr>
            <w:rStyle w:val="a4"/>
            <w:rFonts w:ascii="Times New Roman" w:hAnsi="Times New Roman" w:cs="Times New Roman"/>
            <w:color w:val="auto"/>
            <w:sz w:val="24"/>
            <w:szCs w:val="24"/>
            <w:lang w:val="en-US"/>
          </w:rPr>
          <w:t>newspaper</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decline</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continues</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weigh</w:t>
        </w:r>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on</w:t>
        </w:r>
        <w:r w:rsidRPr="008F69B4">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8F69B4">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earnings</w:t>
        </w:r>
      </w:hyperlink>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дата</w:t>
      </w:r>
      <w:r w:rsidRPr="008F69B4">
        <w:rPr>
          <w:rFonts w:ascii="Times New Roman" w:hAnsi="Times New Roman" w:cs="Times New Roman"/>
          <w:sz w:val="24"/>
          <w:szCs w:val="24"/>
        </w:rPr>
        <w:t xml:space="preserve"> </w:t>
      </w:r>
      <w:r w:rsidRPr="00EE3B41">
        <w:rPr>
          <w:rFonts w:ascii="Times New Roman" w:hAnsi="Times New Roman" w:cs="Times New Roman"/>
          <w:sz w:val="24"/>
          <w:szCs w:val="24"/>
        </w:rPr>
        <w:t>обращения</w:t>
      </w:r>
      <w:r w:rsidRPr="008F69B4">
        <w:rPr>
          <w:rFonts w:ascii="Times New Roman" w:hAnsi="Times New Roman" w:cs="Times New Roman"/>
          <w:sz w:val="24"/>
          <w:szCs w:val="24"/>
        </w:rPr>
        <w:t>: 28.04.2018)</w:t>
      </w:r>
    </w:p>
  </w:footnote>
  <w:footnote w:id="14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Video</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video</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28.04.2018)</w:t>
      </w:r>
    </w:p>
  </w:footnote>
  <w:footnote w:id="14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UGC</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6"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coverage</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ugc</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28.04.2018)</w:t>
      </w:r>
    </w:p>
  </w:footnote>
  <w:footnote w:id="14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Video</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Режим доступа: </w:t>
      </w:r>
      <w:hyperlink r:id="rId77"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formats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video</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28.04.2018)</w:t>
      </w:r>
    </w:p>
  </w:footnote>
  <w:footnote w:id="14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Video</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8"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video</w:t>
        </w:r>
      </w:hyperlink>
      <w:r w:rsidRPr="00EE3B41">
        <w:rPr>
          <w:rFonts w:ascii="Times New Roman" w:hAnsi="Times New Roman" w:cs="Times New Roman"/>
          <w:sz w:val="24"/>
          <w:szCs w:val="24"/>
        </w:rPr>
        <w:t xml:space="preserve"> (дата обращения: 28.04.2018)</w:t>
      </w:r>
    </w:p>
  </w:footnote>
  <w:footnote w:id="14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E3B41">
        <w:rPr>
          <w:rFonts w:ascii="Times New Roman" w:hAnsi="Times New Roman" w:cs="Times New Roman"/>
          <w:sz w:val="24"/>
          <w:szCs w:val="24"/>
          <w:lang w:val="en-US"/>
        </w:rPr>
        <w:t>Bloomberg</w:t>
      </w:r>
      <w:r w:rsidRPr="00EE3B41">
        <w:rPr>
          <w:rFonts w:ascii="Times New Roman" w:hAnsi="Times New Roman" w:cs="Times New Roman"/>
          <w:sz w:val="24"/>
          <w:szCs w:val="24"/>
        </w:rPr>
        <w:t xml:space="preserve">. </w:t>
      </w:r>
      <w:r>
        <w:rPr>
          <w:rFonts w:ascii="Times New Roman" w:hAnsi="Times New Roman" w:cs="Times New Roman"/>
          <w:sz w:val="24"/>
          <w:szCs w:val="24"/>
          <w:lang w:val="en-US"/>
        </w:rPr>
        <w:t>Video</w:t>
      </w:r>
      <w:r w:rsidRPr="008F69B4">
        <w:rPr>
          <w:rFonts w:ascii="Times New Roman" w:hAnsi="Times New Roman" w:cs="Times New Roman"/>
          <w:sz w:val="24"/>
          <w:szCs w:val="24"/>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79"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distribution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video</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28.04.2018)</w:t>
      </w:r>
    </w:p>
  </w:footnote>
  <w:footnote w:id="14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Connect</w:t>
      </w:r>
      <w:r w:rsidRPr="00D146D9">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 xml:space="preserve">[Электронный ресурс]. </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8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ru</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connect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28.04.2018)</w:t>
      </w:r>
    </w:p>
  </w:footnote>
  <w:footnote w:id="150">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Connect</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8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connect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points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28.04.2018)</w:t>
      </w:r>
    </w:p>
  </w:footnote>
  <w:footnote w:id="151">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Content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Distribution</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8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content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distribution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30.04.2018)</w:t>
      </w:r>
    </w:p>
  </w:footnote>
  <w:footnote w:id="152">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Content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sidR="00B63204">
        <w:rPr>
          <w:rFonts w:ascii="Times New Roman" w:hAnsi="Times New Roman" w:cs="Times New Roman"/>
          <w:sz w:val="24"/>
          <w:szCs w:val="24"/>
        </w:rPr>
        <w:t xml:space="preserve"> Режим доступа: </w:t>
      </w:r>
      <w:hyperlink r:id="rId8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content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hyperlink>
      <w:r w:rsidRPr="00EE3B41">
        <w:rPr>
          <w:rFonts w:ascii="Times New Roman" w:hAnsi="Times New Roman" w:cs="Times New Roman"/>
          <w:sz w:val="24"/>
          <w:szCs w:val="24"/>
        </w:rPr>
        <w:t xml:space="preserve"> (дата обращения: 30.04.2018)</w:t>
      </w:r>
    </w:p>
  </w:footnote>
  <w:footnote w:id="153">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Planning</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Media</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Tools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 Режим доступа: </w:t>
      </w:r>
      <w:hyperlink r:id="rId84"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gb</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planning</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media</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tools</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30.04.2018)</w:t>
      </w:r>
    </w:p>
  </w:footnote>
  <w:footnote w:id="154">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IRIS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 доступ</w:t>
      </w:r>
      <w:r>
        <w:rPr>
          <w:rFonts w:ascii="Times New Roman" w:hAnsi="Times New Roman" w:cs="Times New Roman"/>
          <w:sz w:val="24"/>
          <w:szCs w:val="24"/>
        </w:rPr>
        <w:t xml:space="preserve">а: </w:t>
      </w:r>
      <w:hyperlink r:id="rId8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iris</w:t>
        </w:r>
      </w:hyperlink>
      <w:r w:rsidRPr="00EE3B41">
        <w:rPr>
          <w:rFonts w:ascii="Times New Roman" w:hAnsi="Times New Roman" w:cs="Times New Roman"/>
          <w:sz w:val="24"/>
          <w:szCs w:val="24"/>
        </w:rPr>
        <w:t xml:space="preserve"> (дата обращения: 30.04.2018)</w:t>
      </w:r>
    </w:p>
  </w:footnote>
  <w:footnote w:id="155">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Bloomberg</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Professional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Режим доступа: </w:t>
      </w:r>
      <w:hyperlink r:id="rId86"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bloomberg</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distribution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professional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30.04.2018)</w:t>
      </w:r>
    </w:p>
  </w:footnote>
  <w:footnote w:id="156">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Agency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Location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3204">
        <w:rPr>
          <w:rFonts w:ascii="Times New Roman" w:hAnsi="Times New Roman" w:cs="Times New Roman"/>
          <w:sz w:val="24"/>
          <w:szCs w:val="24"/>
        </w:rPr>
        <w:t xml:space="preserve">Режим доступа: </w:t>
      </w:r>
      <w:hyperlink r:id="rId87"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products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location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services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html</w:t>
        </w:r>
      </w:hyperlink>
      <w:r w:rsidRPr="00EE3B41">
        <w:rPr>
          <w:rFonts w:ascii="Times New Roman" w:hAnsi="Times New Roman" w:cs="Times New Roman"/>
          <w:sz w:val="24"/>
          <w:szCs w:val="24"/>
        </w:rPr>
        <w:t xml:space="preserve"> (дата обращения: 30.04.2018)</w:t>
      </w:r>
    </w:p>
  </w:footnote>
  <w:footnote w:id="157">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Associated</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Press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ENPS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3204">
        <w:rPr>
          <w:rFonts w:ascii="Times New Roman" w:hAnsi="Times New Roman" w:cs="Times New Roman"/>
          <w:sz w:val="24"/>
          <w:szCs w:val="24"/>
        </w:rPr>
        <w:t xml:space="preserve">Режим доступа: </w:t>
      </w:r>
      <w:hyperlink r:id="rId88"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enps</w:t>
        </w:r>
        <w:proofErr w:type="spellEnd"/>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30.04.2018)</w:t>
      </w:r>
    </w:p>
  </w:footnote>
  <w:footnote w:id="158">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Tech</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Emergence</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Automated</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Insights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3204">
        <w:rPr>
          <w:rFonts w:ascii="Times New Roman" w:hAnsi="Times New Roman" w:cs="Times New Roman"/>
          <w:sz w:val="24"/>
          <w:szCs w:val="24"/>
        </w:rPr>
        <w:t xml:space="preserve">Режим доступа: </w:t>
      </w:r>
      <w:hyperlink r:id="rId89"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techemergence</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case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studies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Automated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Insights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organization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leverages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ai</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generate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automated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narratives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big</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data</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30.04.2018)</w:t>
      </w:r>
    </w:p>
  </w:footnote>
  <w:footnote w:id="159">
    <w:p w:rsidR="00D146D9" w:rsidRPr="00EE3B41"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Technology</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Review</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How</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Revolutionary</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AI</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Gathers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Global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News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sidRPr="008F69B4">
        <w:rPr>
          <w:rFonts w:ascii="Times New Roman" w:eastAsia="Times New Roman" w:hAnsi="Times New Roman" w:cs="Times New Roman"/>
          <w:sz w:val="24"/>
          <w:szCs w:val="24"/>
        </w:rPr>
        <w:t xml:space="preserve"> </w:t>
      </w:r>
      <w:r w:rsidR="00B63204">
        <w:rPr>
          <w:rFonts w:ascii="Times New Roman" w:hAnsi="Times New Roman" w:cs="Times New Roman"/>
          <w:sz w:val="24"/>
          <w:szCs w:val="24"/>
        </w:rPr>
        <w:t xml:space="preserve">Режим доступа: </w:t>
      </w:r>
      <w:hyperlink r:id="rId90"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technologyreview</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w:t>
        </w:r>
        <w:r w:rsidRPr="00EE3B41">
          <w:rPr>
            <w:rStyle w:val="a4"/>
            <w:rFonts w:ascii="Times New Roman" w:hAnsi="Times New Roman" w:cs="Times New Roman"/>
            <w:color w:val="auto"/>
            <w:sz w:val="24"/>
            <w:szCs w:val="24"/>
          </w:rPr>
          <w:t>/609558/</w:t>
        </w:r>
        <w:r w:rsidRPr="00EE3B41">
          <w:rPr>
            <w:rStyle w:val="a4"/>
            <w:rFonts w:ascii="Times New Roman" w:hAnsi="Times New Roman" w:cs="Times New Roman"/>
            <w:color w:val="auto"/>
            <w:sz w:val="24"/>
            <w:szCs w:val="24"/>
            <w:lang w:val="en-US"/>
          </w:rPr>
          <w:t>how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revolutionary</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ai</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system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gathers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global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30.04.2018)</w:t>
      </w:r>
    </w:p>
  </w:footnote>
  <w:footnote w:id="160">
    <w:p w:rsidR="00D146D9" w:rsidRPr="00BF602F" w:rsidRDefault="00D146D9" w:rsidP="00EE3B41">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BF602F">
        <w:rPr>
          <w:rFonts w:ascii="Times New Roman" w:hAnsi="Times New Roman" w:cs="Times New Roman"/>
          <w:sz w:val="24"/>
          <w:szCs w:val="24"/>
        </w:rPr>
        <w:t xml:space="preserve"> </w:t>
      </w:r>
      <w:r w:rsidRPr="00EE3B41">
        <w:rPr>
          <w:rFonts w:ascii="Times New Roman" w:hAnsi="Times New Roman" w:cs="Times New Roman"/>
          <w:sz w:val="24"/>
          <w:szCs w:val="24"/>
        </w:rPr>
        <w:t>Там</w:t>
      </w:r>
      <w:r w:rsidRPr="00BF602F">
        <w:rPr>
          <w:rFonts w:ascii="Times New Roman" w:hAnsi="Times New Roman" w:cs="Times New Roman"/>
          <w:sz w:val="24"/>
          <w:szCs w:val="24"/>
        </w:rPr>
        <w:t xml:space="preserve"> </w:t>
      </w:r>
      <w:r w:rsidRPr="00EE3B41">
        <w:rPr>
          <w:rFonts w:ascii="Times New Roman" w:hAnsi="Times New Roman" w:cs="Times New Roman"/>
          <w:sz w:val="24"/>
          <w:szCs w:val="24"/>
        </w:rPr>
        <w:t>же</w:t>
      </w:r>
    </w:p>
  </w:footnote>
  <w:footnote w:id="161">
    <w:p w:rsidR="00D146D9" w:rsidRPr="00EE3B41" w:rsidRDefault="00D146D9" w:rsidP="00EE3B41">
      <w:pPr>
        <w:spacing w:line="240" w:lineRule="auto"/>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proofErr w:type="spellStart"/>
      <w:r w:rsidRPr="00EE3B41">
        <w:rPr>
          <w:rFonts w:ascii="Times New Roman" w:hAnsi="Times New Roman" w:cs="Times New Roman"/>
          <w:sz w:val="24"/>
          <w:szCs w:val="24"/>
          <w:lang w:val="en-US"/>
        </w:rPr>
        <w:t>Agence</w:t>
      </w:r>
      <w:proofErr w:type="spellEnd"/>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France</w:t>
      </w:r>
      <w:r w:rsidRPr="00D146D9">
        <w:rPr>
          <w:rFonts w:ascii="Times New Roman" w:hAnsi="Times New Roman" w:cs="Times New Roman"/>
          <w:sz w:val="24"/>
          <w:szCs w:val="24"/>
          <w:lang w:val="en-US"/>
        </w:rPr>
        <w:t>-</w:t>
      </w:r>
      <w:proofErr w:type="spellStart"/>
      <w:r w:rsidRPr="00EE3B41">
        <w:rPr>
          <w:rFonts w:ascii="Times New Roman" w:hAnsi="Times New Roman" w:cs="Times New Roman"/>
          <w:sz w:val="24"/>
          <w:szCs w:val="24"/>
          <w:lang w:val="en-US"/>
        </w:rPr>
        <w:t>Presse</w:t>
      </w:r>
      <w:proofErr w:type="spellEnd"/>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AFP</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Joins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RSF</w:t>
      </w:r>
      <w:r w:rsidRPr="00D146D9">
        <w:rPr>
          <w:rFonts w:ascii="Times New Roman" w:hAnsi="Times New Roman" w:cs="Times New Roman"/>
          <w:sz w:val="24"/>
          <w:szCs w:val="24"/>
          <w:lang w:val="en-US"/>
        </w:rPr>
        <w:t>-</w:t>
      </w:r>
      <w:r>
        <w:rPr>
          <w:rFonts w:ascii="Times New Roman" w:hAnsi="Times New Roman" w:cs="Times New Roman"/>
          <w:sz w:val="24"/>
          <w:szCs w:val="24"/>
          <w:lang w:val="en-US"/>
        </w:rPr>
        <w:t>Initiative</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proofErr w:type="gramStart"/>
      <w:r w:rsidRPr="00EE3B41">
        <w:rPr>
          <w:rFonts w:ascii="Times New Roman" w:eastAsia="Times New Roman" w:hAnsi="Times New Roman" w:cs="Times New Roman"/>
          <w:sz w:val="24"/>
          <w:szCs w:val="24"/>
        </w:rPr>
        <w:t>]  ̶</w:t>
      </w:r>
      <w:proofErr w:type="gramEnd"/>
      <w:r w:rsidRPr="00EE3B41">
        <w:rPr>
          <w:rFonts w:ascii="Times New Roman" w:hAnsi="Times New Roman" w:cs="Times New Roman"/>
          <w:sz w:val="24"/>
          <w:szCs w:val="24"/>
        </w:rPr>
        <w:t xml:space="preserve">Режим доступа:   </w:t>
      </w:r>
      <w:hyperlink r:id="rId91"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en</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agency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press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releases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newsletter</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afp</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joins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rsf</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initiative</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combat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disinformation</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and</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distinguish</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trustworthy</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media</w:t>
        </w:r>
      </w:hyperlink>
      <w:r w:rsidRPr="00EE3B41">
        <w:rPr>
          <w:rFonts w:ascii="Times New Roman" w:hAnsi="Times New Roman" w:cs="Times New Roman"/>
          <w:sz w:val="24"/>
          <w:szCs w:val="24"/>
        </w:rPr>
        <w:t xml:space="preserve"> (дата обращения: 30.04.2018)</w:t>
      </w:r>
    </w:p>
    <w:p w:rsidR="00D146D9" w:rsidRPr="00EE3B41" w:rsidRDefault="00D146D9">
      <w:pPr>
        <w:pStyle w:val="a6"/>
      </w:pPr>
    </w:p>
  </w:footnote>
  <w:footnote w:id="162">
    <w:p w:rsidR="005279F7" w:rsidRPr="00EE3B41" w:rsidRDefault="005279F7" w:rsidP="005279F7">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Statista</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Annual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Revenue</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92"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statista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statistics</w:t>
        </w:r>
        <w:r w:rsidRPr="00EE3B41">
          <w:rPr>
            <w:rStyle w:val="a4"/>
            <w:rFonts w:ascii="Times New Roman" w:hAnsi="Times New Roman" w:cs="Times New Roman"/>
            <w:color w:val="auto"/>
            <w:sz w:val="24"/>
            <w:szCs w:val="24"/>
          </w:rPr>
          <w:t>/225359/</w:t>
        </w:r>
        <w:proofErr w:type="spellStart"/>
        <w:r w:rsidRPr="00EE3B41">
          <w:rPr>
            <w:rStyle w:val="a4"/>
            <w:rFonts w:ascii="Times New Roman" w:hAnsi="Times New Roman" w:cs="Times New Roman"/>
            <w:color w:val="auto"/>
            <w:sz w:val="24"/>
            <w:szCs w:val="24"/>
            <w:lang w:val="en-US"/>
          </w:rPr>
          <w:t>thomson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annual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revenue</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11.04.2018)</w:t>
      </w:r>
    </w:p>
  </w:footnote>
  <w:footnote w:id="163">
    <w:p w:rsidR="005279F7" w:rsidRPr="00EE3B41" w:rsidRDefault="005279F7" w:rsidP="005279F7">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Statista</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Annual</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Net</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Earnings</w:t>
      </w:r>
      <w:r w:rsidRPr="00D146D9">
        <w:rPr>
          <w:rFonts w:ascii="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EE3B41">
        <w:rPr>
          <w:rFonts w:ascii="Times New Roman" w:eastAsia="Times New Roman" w:hAnsi="Times New Roman" w:cs="Times New Roman"/>
          <w:sz w:val="24"/>
          <w:szCs w:val="24"/>
        </w:rPr>
        <w:t xml:space="preserve">  </w:t>
      </w:r>
      <w:proofErr w:type="gramStart"/>
      <w:r w:rsidRPr="00EE3B41">
        <w:rPr>
          <w:rFonts w:ascii="Times New Roman" w:eastAsia="Times New Roman" w:hAnsi="Times New Roman" w:cs="Times New Roman"/>
          <w:sz w:val="24"/>
          <w:szCs w:val="24"/>
        </w:rPr>
        <w:t>̶</w:t>
      </w:r>
      <w:r w:rsidRPr="009C3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Режим</w:t>
      </w:r>
      <w:proofErr w:type="gramEnd"/>
      <w:r w:rsidRPr="00EE3B41">
        <w:rPr>
          <w:rFonts w:ascii="Times New Roman" w:hAnsi="Times New Roman" w:cs="Times New Roman"/>
          <w:sz w:val="24"/>
          <w:szCs w:val="24"/>
        </w:rPr>
        <w:t xml:space="preserve"> доступа: </w:t>
      </w:r>
      <w:hyperlink r:id="rId93"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www</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statista</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statistics</w:t>
        </w:r>
        <w:r w:rsidRPr="00EE3B41">
          <w:rPr>
            <w:rStyle w:val="a4"/>
            <w:rFonts w:ascii="Times New Roman" w:hAnsi="Times New Roman" w:cs="Times New Roman"/>
            <w:color w:val="auto"/>
            <w:sz w:val="24"/>
            <w:szCs w:val="24"/>
          </w:rPr>
          <w:t>/225373/</w:t>
        </w:r>
        <w:proofErr w:type="spellStart"/>
        <w:r w:rsidRPr="00EE3B41">
          <w:rPr>
            <w:rStyle w:val="a4"/>
            <w:rFonts w:ascii="Times New Roman" w:hAnsi="Times New Roman" w:cs="Times New Roman"/>
            <w:color w:val="auto"/>
            <w:sz w:val="24"/>
            <w:szCs w:val="24"/>
            <w:lang w:val="en-US"/>
          </w:rPr>
          <w:t>thomson</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reuterss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annual</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net</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earnings</w:t>
        </w:r>
        <w:r w:rsidRPr="00EE3B41">
          <w:rPr>
            <w:rStyle w:val="a4"/>
            <w:rFonts w:ascii="Times New Roman" w:hAnsi="Times New Roman" w:cs="Times New Roman"/>
            <w:color w:val="auto"/>
            <w:sz w:val="24"/>
            <w:szCs w:val="24"/>
          </w:rPr>
          <w:t>/</w:t>
        </w:r>
      </w:hyperlink>
      <w:r w:rsidRPr="00EE3B41">
        <w:rPr>
          <w:rFonts w:ascii="Times New Roman" w:hAnsi="Times New Roman" w:cs="Times New Roman"/>
          <w:sz w:val="24"/>
          <w:szCs w:val="24"/>
        </w:rPr>
        <w:t xml:space="preserve"> (дата обращения: 13.04.2018)</w:t>
      </w:r>
    </w:p>
  </w:footnote>
  <w:footnote w:id="164">
    <w:p w:rsidR="005279F7" w:rsidRPr="00EE3B41" w:rsidRDefault="005279F7" w:rsidP="005279F7">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94"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3</w:t>
        </w:r>
        <w:proofErr w:type="spellStart"/>
        <w:r w:rsidRPr="00EE3B41">
          <w:rPr>
            <w:rStyle w:val="a4"/>
            <w:rFonts w:ascii="Times New Roman" w:hAnsi="Times New Roman" w:cs="Times New Roman"/>
            <w:color w:val="auto"/>
            <w:sz w:val="24"/>
            <w:szCs w:val="24"/>
            <w:lang w:val="en-US"/>
          </w:rPr>
          <w:t>af</w:t>
        </w:r>
        <w:proofErr w:type="spellEnd"/>
        <w:r w:rsidRPr="00EE3B41">
          <w:rPr>
            <w:rStyle w:val="a4"/>
            <w:rFonts w:ascii="Times New Roman" w:hAnsi="Times New Roman" w:cs="Times New Roman"/>
            <w:color w:val="auto"/>
            <w:sz w:val="24"/>
            <w:szCs w:val="24"/>
          </w:rPr>
          <w:t>4</w:t>
        </w:r>
        <w:proofErr w:type="spellStart"/>
        <w:r w:rsidRPr="00EE3B41">
          <w:rPr>
            <w:rStyle w:val="a4"/>
            <w:rFonts w:ascii="Times New Roman" w:hAnsi="Times New Roman" w:cs="Times New Roman"/>
            <w:color w:val="auto"/>
            <w:sz w:val="24"/>
            <w:szCs w:val="24"/>
            <w:lang w:val="en-US"/>
          </w:rPr>
          <w:t>fd</w:t>
        </w:r>
        <w:proofErr w:type="spellEnd"/>
        <w:r w:rsidRPr="00EE3B41">
          <w:rPr>
            <w:rStyle w:val="a4"/>
            <w:rFonts w:ascii="Times New Roman" w:hAnsi="Times New Roman" w:cs="Times New Roman"/>
            <w:color w:val="auto"/>
            <w:sz w:val="24"/>
            <w:szCs w:val="24"/>
          </w:rPr>
          <w:t>0-26</w:t>
        </w:r>
        <w:r w:rsidRPr="00EE3B41">
          <w:rPr>
            <w:rStyle w:val="a4"/>
            <w:rFonts w:ascii="Times New Roman" w:hAnsi="Times New Roman" w:cs="Times New Roman"/>
            <w:color w:val="auto"/>
            <w:sz w:val="24"/>
            <w:szCs w:val="24"/>
            <w:lang w:val="en-US"/>
          </w:rPr>
          <w:t>ca</w:t>
        </w:r>
        <w:r w:rsidRPr="00EE3B41">
          <w:rPr>
            <w:rStyle w:val="a4"/>
            <w:rFonts w:ascii="Times New Roman" w:hAnsi="Times New Roman" w:cs="Times New Roman"/>
            <w:color w:val="auto"/>
            <w:sz w:val="24"/>
            <w:szCs w:val="24"/>
          </w:rPr>
          <w:t>-4</w:t>
        </w:r>
        <w:proofErr w:type="spellStart"/>
        <w:r w:rsidRPr="00EE3B41">
          <w:rPr>
            <w:rStyle w:val="a4"/>
            <w:rFonts w:ascii="Times New Roman" w:hAnsi="Times New Roman" w:cs="Times New Roman"/>
            <w:color w:val="auto"/>
            <w:sz w:val="24"/>
            <w:szCs w:val="24"/>
            <w:lang w:val="en-US"/>
          </w:rPr>
          <w:t>bdb</w:t>
        </w:r>
        <w:proofErr w:type="spellEnd"/>
        <w:r w:rsidRPr="00EE3B41">
          <w:rPr>
            <w:rStyle w:val="a4"/>
            <w:rFonts w:ascii="Times New Roman" w:hAnsi="Times New Roman" w:cs="Times New Roman"/>
            <w:color w:val="auto"/>
            <w:sz w:val="24"/>
            <w:szCs w:val="24"/>
          </w:rPr>
          <w:t>-9</w:t>
        </w:r>
        <w:proofErr w:type="spellStart"/>
        <w:r w:rsidRPr="00EE3B41">
          <w:rPr>
            <w:rStyle w:val="a4"/>
            <w:rFonts w:ascii="Times New Roman" w:hAnsi="Times New Roman" w:cs="Times New Roman"/>
            <w:color w:val="auto"/>
            <w:sz w:val="24"/>
            <w:szCs w:val="24"/>
            <w:lang w:val="en-US"/>
          </w:rPr>
          <w:t>ce</w:t>
        </w:r>
        <w:proofErr w:type="spellEnd"/>
        <w:r w:rsidRPr="00EE3B41">
          <w:rPr>
            <w:rStyle w:val="a4"/>
            <w:rFonts w:ascii="Times New Roman" w:hAnsi="Times New Roman" w:cs="Times New Roman"/>
            <w:color w:val="auto"/>
            <w:sz w:val="24"/>
            <w:szCs w:val="24"/>
          </w:rPr>
          <w:t>9-8</w:t>
        </w:r>
        <w:proofErr w:type="spellStart"/>
        <w:r w:rsidRPr="00EE3B41">
          <w:rPr>
            <w:rStyle w:val="a4"/>
            <w:rFonts w:ascii="Times New Roman" w:hAnsi="Times New Roman" w:cs="Times New Roman"/>
            <w:color w:val="auto"/>
            <w:sz w:val="24"/>
            <w:szCs w:val="24"/>
            <w:lang w:val="en-US"/>
          </w:rPr>
          <w:t>fea</w:t>
        </w:r>
        <w:proofErr w:type="spellEnd"/>
        <w:r w:rsidRPr="00EE3B41">
          <w:rPr>
            <w:rStyle w:val="a4"/>
            <w:rFonts w:ascii="Times New Roman" w:hAnsi="Times New Roman" w:cs="Times New Roman"/>
            <w:color w:val="auto"/>
            <w:sz w:val="24"/>
            <w:szCs w:val="24"/>
          </w:rPr>
          <w:t>91</w:t>
        </w:r>
        <w:r w:rsidRPr="00EE3B41">
          <w:rPr>
            <w:rStyle w:val="a4"/>
            <w:rFonts w:ascii="Times New Roman" w:hAnsi="Times New Roman" w:cs="Times New Roman"/>
            <w:color w:val="auto"/>
            <w:sz w:val="24"/>
            <w:szCs w:val="24"/>
            <w:lang w:val="en-US"/>
          </w:rPr>
          <w:t>d</w:t>
        </w:r>
        <w:r w:rsidRPr="00EE3B41">
          <w:rPr>
            <w:rStyle w:val="a4"/>
            <w:rFonts w:ascii="Times New Roman" w:hAnsi="Times New Roman" w:cs="Times New Roman"/>
            <w:color w:val="auto"/>
            <w:sz w:val="24"/>
            <w:szCs w:val="24"/>
          </w:rPr>
          <w:t>94</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6</w:t>
        </w:r>
        <w:r w:rsidRPr="00EE3B41">
          <w:rPr>
            <w:rStyle w:val="a4"/>
            <w:rFonts w:ascii="Times New Roman" w:hAnsi="Times New Roman" w:cs="Times New Roman"/>
            <w:color w:val="auto"/>
            <w:sz w:val="24"/>
            <w:szCs w:val="24"/>
            <w:lang w:val="en-US"/>
          </w:rPr>
          <w:t>a</w:t>
        </w:r>
      </w:hyperlink>
      <w:r w:rsidRPr="00EE3B41">
        <w:rPr>
          <w:rFonts w:ascii="Times New Roman" w:hAnsi="Times New Roman" w:cs="Times New Roman"/>
          <w:sz w:val="24"/>
          <w:szCs w:val="24"/>
        </w:rPr>
        <w:t xml:space="preserve">, С. 5 (дата </w:t>
      </w:r>
      <w:proofErr w:type="spellStart"/>
      <w:r w:rsidRPr="00EE3B41">
        <w:rPr>
          <w:rFonts w:ascii="Times New Roman" w:hAnsi="Times New Roman" w:cs="Times New Roman"/>
          <w:sz w:val="24"/>
          <w:szCs w:val="24"/>
        </w:rPr>
        <w:t>обрашения</w:t>
      </w:r>
      <w:proofErr w:type="spellEnd"/>
      <w:r w:rsidRPr="00EE3B41">
        <w:rPr>
          <w:rFonts w:ascii="Times New Roman" w:hAnsi="Times New Roman" w:cs="Times New Roman"/>
          <w:sz w:val="24"/>
          <w:szCs w:val="24"/>
        </w:rPr>
        <w:t>: 11.04.2018)</w:t>
      </w:r>
    </w:p>
  </w:footnote>
  <w:footnote w:id="165">
    <w:p w:rsidR="005279F7" w:rsidRPr="00EE3B41" w:rsidRDefault="005279F7" w:rsidP="005279F7">
      <w:pPr>
        <w:pStyle w:val="a6"/>
        <w:rPr>
          <w:rFonts w:ascii="Times New Roman" w:hAnsi="Times New Roman" w:cs="Times New Roman"/>
          <w:sz w:val="24"/>
          <w:szCs w:val="24"/>
        </w:rPr>
      </w:pPr>
      <w:r w:rsidRPr="00EE3B41">
        <w:rPr>
          <w:rStyle w:val="a8"/>
          <w:rFonts w:ascii="Times New Roman" w:hAnsi="Times New Roman" w:cs="Times New Roman"/>
          <w:sz w:val="24"/>
          <w:szCs w:val="24"/>
        </w:rPr>
        <w:footnoteRef/>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Thomson</w:t>
      </w:r>
      <w:r w:rsidRPr="00D146D9">
        <w:rPr>
          <w:rFonts w:ascii="Times New Roman" w:hAnsi="Times New Roman" w:cs="Times New Roman"/>
          <w:sz w:val="24"/>
          <w:szCs w:val="24"/>
          <w:lang w:val="en-US"/>
        </w:rPr>
        <w:t xml:space="preserve"> </w:t>
      </w:r>
      <w:r w:rsidRPr="00EE3B41">
        <w:rPr>
          <w:rFonts w:ascii="Times New Roman" w:hAnsi="Times New Roman" w:cs="Times New Roman"/>
          <w:sz w:val="24"/>
          <w:szCs w:val="24"/>
          <w:lang w:val="en-US"/>
        </w:rPr>
        <w:t>Reuters</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Static</w:t>
      </w:r>
      <w:r w:rsidRPr="00D146D9">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D146D9">
        <w:rPr>
          <w:rFonts w:ascii="Times New Roman" w:hAnsi="Times New Roman" w:cs="Times New Roman"/>
          <w:sz w:val="24"/>
          <w:szCs w:val="24"/>
          <w:lang w:val="en-US"/>
        </w:rPr>
        <w:t xml:space="preserve">. </w:t>
      </w:r>
      <w:r w:rsidRPr="00D146D9">
        <w:rPr>
          <w:rFonts w:ascii="Times New Roman" w:eastAsia="Times New Roman" w:hAnsi="Times New Roman" w:cs="Times New Roman"/>
          <w:sz w:val="24"/>
          <w:szCs w:val="24"/>
          <w:lang w:val="en-US"/>
        </w:rPr>
        <w:t>[</w:t>
      </w:r>
      <w:r w:rsidRPr="00EE3B41">
        <w:rPr>
          <w:rFonts w:ascii="Times New Roman" w:eastAsia="Times New Roman" w:hAnsi="Times New Roman" w:cs="Times New Roman"/>
          <w:sz w:val="24"/>
          <w:szCs w:val="24"/>
        </w:rPr>
        <w:t>Электронный</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ресурс</w:t>
      </w:r>
      <w:r w:rsidRPr="00D146D9">
        <w:rPr>
          <w:rFonts w:ascii="Times New Roman" w:eastAsia="Times New Roman" w:hAnsi="Times New Roman" w:cs="Times New Roman"/>
          <w:sz w:val="24"/>
          <w:szCs w:val="24"/>
          <w:lang w:val="en-US"/>
        </w:rPr>
        <w:t xml:space="preserve">].  </w:t>
      </w:r>
      <w:r w:rsidRPr="00EE3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3B41">
        <w:rPr>
          <w:rFonts w:ascii="Times New Roman" w:hAnsi="Times New Roman" w:cs="Times New Roman"/>
          <w:sz w:val="24"/>
          <w:szCs w:val="24"/>
        </w:rPr>
        <w:t xml:space="preserve">Режим доступа: </w:t>
      </w:r>
      <w:hyperlink r:id="rId95" w:history="1">
        <w:r w:rsidRPr="00EE3B41">
          <w:rPr>
            <w:rStyle w:val="a4"/>
            <w:rFonts w:ascii="Times New Roman" w:hAnsi="Times New Roman" w:cs="Times New Roman"/>
            <w:color w:val="auto"/>
            <w:sz w:val="24"/>
            <w:szCs w:val="24"/>
            <w:lang w:val="en-US"/>
          </w:rPr>
          <w:t>https</w:t>
        </w:r>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ir</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thomsonreuters</w:t>
        </w:r>
        <w:proofErr w:type="spellEnd"/>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com</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static</w:t>
        </w:r>
        <w:r w:rsidRPr="00EE3B41">
          <w:rPr>
            <w:rStyle w:val="a4"/>
            <w:rFonts w:ascii="Times New Roman" w:hAnsi="Times New Roman" w:cs="Times New Roman"/>
            <w:color w:val="auto"/>
            <w:sz w:val="24"/>
            <w:szCs w:val="24"/>
          </w:rPr>
          <w:t>-</w:t>
        </w:r>
        <w:r w:rsidRPr="00EE3B41">
          <w:rPr>
            <w:rStyle w:val="a4"/>
            <w:rFonts w:ascii="Times New Roman" w:hAnsi="Times New Roman" w:cs="Times New Roman"/>
            <w:color w:val="auto"/>
            <w:sz w:val="24"/>
            <w:szCs w:val="24"/>
            <w:lang w:val="en-US"/>
          </w:rPr>
          <w:t>files</w:t>
        </w:r>
        <w:r w:rsidRPr="00EE3B41">
          <w:rPr>
            <w:rStyle w:val="a4"/>
            <w:rFonts w:ascii="Times New Roman" w:hAnsi="Times New Roman" w:cs="Times New Roman"/>
            <w:color w:val="auto"/>
            <w:sz w:val="24"/>
            <w:szCs w:val="24"/>
          </w:rPr>
          <w:t>/360</w:t>
        </w:r>
        <w:r w:rsidRPr="00EE3B41">
          <w:rPr>
            <w:rStyle w:val="a4"/>
            <w:rFonts w:ascii="Times New Roman" w:hAnsi="Times New Roman" w:cs="Times New Roman"/>
            <w:color w:val="auto"/>
            <w:sz w:val="24"/>
            <w:szCs w:val="24"/>
            <w:lang w:val="en-US"/>
          </w:rPr>
          <w:t>f</w:t>
        </w:r>
        <w:r w:rsidRPr="00EE3B41">
          <w:rPr>
            <w:rStyle w:val="a4"/>
            <w:rFonts w:ascii="Times New Roman" w:hAnsi="Times New Roman" w:cs="Times New Roman"/>
            <w:color w:val="auto"/>
            <w:sz w:val="24"/>
            <w:szCs w:val="24"/>
          </w:rPr>
          <w:t>35</w:t>
        </w:r>
        <w:proofErr w:type="spellStart"/>
        <w:r w:rsidRPr="00EE3B41">
          <w:rPr>
            <w:rStyle w:val="a4"/>
            <w:rFonts w:ascii="Times New Roman" w:hAnsi="Times New Roman" w:cs="Times New Roman"/>
            <w:color w:val="auto"/>
            <w:sz w:val="24"/>
            <w:szCs w:val="24"/>
            <w:lang w:val="en-US"/>
          </w:rPr>
          <w:t>ce</w:t>
        </w:r>
        <w:proofErr w:type="spellEnd"/>
        <w:r w:rsidRPr="00EE3B41">
          <w:rPr>
            <w:rStyle w:val="a4"/>
            <w:rFonts w:ascii="Times New Roman" w:hAnsi="Times New Roman" w:cs="Times New Roman"/>
            <w:color w:val="auto"/>
            <w:sz w:val="24"/>
            <w:szCs w:val="24"/>
          </w:rPr>
          <w:t>-</w:t>
        </w:r>
        <w:proofErr w:type="spellStart"/>
        <w:r w:rsidRPr="00EE3B41">
          <w:rPr>
            <w:rStyle w:val="a4"/>
            <w:rFonts w:ascii="Times New Roman" w:hAnsi="Times New Roman" w:cs="Times New Roman"/>
            <w:color w:val="auto"/>
            <w:sz w:val="24"/>
            <w:szCs w:val="24"/>
            <w:lang w:val="en-US"/>
          </w:rPr>
          <w:t>ff</w:t>
        </w:r>
        <w:proofErr w:type="spellEnd"/>
        <w:r w:rsidRPr="00EE3B41">
          <w:rPr>
            <w:rStyle w:val="a4"/>
            <w:rFonts w:ascii="Times New Roman" w:hAnsi="Times New Roman" w:cs="Times New Roman"/>
            <w:color w:val="auto"/>
            <w:sz w:val="24"/>
            <w:szCs w:val="24"/>
          </w:rPr>
          <w:t>4</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-4</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19-</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468-</w:t>
        </w:r>
        <w:r w:rsidRPr="00EE3B41">
          <w:rPr>
            <w:rStyle w:val="a4"/>
            <w:rFonts w:ascii="Times New Roman" w:hAnsi="Times New Roman" w:cs="Times New Roman"/>
            <w:color w:val="auto"/>
            <w:sz w:val="24"/>
            <w:szCs w:val="24"/>
            <w:lang w:val="en-US"/>
          </w:rPr>
          <w:t>e</w:t>
        </w:r>
        <w:r w:rsidRPr="00EE3B41">
          <w:rPr>
            <w:rStyle w:val="a4"/>
            <w:rFonts w:ascii="Times New Roman" w:hAnsi="Times New Roman" w:cs="Times New Roman"/>
            <w:color w:val="auto"/>
            <w:sz w:val="24"/>
            <w:szCs w:val="24"/>
          </w:rPr>
          <w:t>9</w:t>
        </w:r>
        <w:r w:rsidRPr="00EE3B41">
          <w:rPr>
            <w:rStyle w:val="a4"/>
            <w:rFonts w:ascii="Times New Roman" w:hAnsi="Times New Roman" w:cs="Times New Roman"/>
            <w:color w:val="auto"/>
            <w:sz w:val="24"/>
            <w:szCs w:val="24"/>
            <w:lang w:val="en-US"/>
          </w:rPr>
          <w:t>a</w:t>
        </w:r>
        <w:r w:rsidRPr="00EE3B41">
          <w:rPr>
            <w:rStyle w:val="a4"/>
            <w:rFonts w:ascii="Times New Roman" w:hAnsi="Times New Roman" w:cs="Times New Roman"/>
            <w:color w:val="auto"/>
            <w:sz w:val="24"/>
            <w:szCs w:val="24"/>
          </w:rPr>
          <w:t>393641</w:t>
        </w:r>
        <w:r w:rsidRPr="00EE3B41">
          <w:rPr>
            <w:rStyle w:val="a4"/>
            <w:rFonts w:ascii="Times New Roman" w:hAnsi="Times New Roman" w:cs="Times New Roman"/>
            <w:color w:val="auto"/>
            <w:sz w:val="24"/>
            <w:szCs w:val="24"/>
            <w:lang w:val="en-US"/>
          </w:rPr>
          <w:t>f</w:t>
        </w:r>
        <w:r w:rsidRPr="00EE3B41">
          <w:rPr>
            <w:rStyle w:val="a4"/>
            <w:rFonts w:ascii="Times New Roman" w:hAnsi="Times New Roman" w:cs="Times New Roman"/>
            <w:color w:val="auto"/>
            <w:sz w:val="24"/>
            <w:szCs w:val="24"/>
          </w:rPr>
          <w:t>51</w:t>
        </w:r>
      </w:hyperlink>
      <w:r w:rsidRPr="00EE3B41">
        <w:rPr>
          <w:rFonts w:ascii="Times New Roman" w:hAnsi="Times New Roman" w:cs="Times New Roman"/>
          <w:sz w:val="24"/>
          <w:szCs w:val="24"/>
        </w:rPr>
        <w:t xml:space="preserve">, С. 39 (дата </w:t>
      </w:r>
      <w:proofErr w:type="gramStart"/>
      <w:r w:rsidRPr="00EE3B41">
        <w:rPr>
          <w:rFonts w:ascii="Times New Roman" w:hAnsi="Times New Roman" w:cs="Times New Roman"/>
          <w:sz w:val="24"/>
          <w:szCs w:val="24"/>
        </w:rPr>
        <w:t>обрашения:10.04.2018</w:t>
      </w:r>
      <w:proofErr w:type="gramEnd"/>
      <w:r w:rsidRPr="00EE3B41">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BE"/>
    <w:multiLevelType w:val="multilevel"/>
    <w:tmpl w:val="E7F06104"/>
    <w:lvl w:ilvl="0">
      <w:start w:val="1"/>
      <w:numFmt w:val="decimal"/>
      <w:lvlText w:val="%1."/>
      <w:lvlJc w:val="left"/>
      <w:pPr>
        <w:ind w:left="15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631705"/>
    <w:multiLevelType w:val="hybridMultilevel"/>
    <w:tmpl w:val="A5F07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0F7736"/>
    <w:multiLevelType w:val="hybridMultilevel"/>
    <w:tmpl w:val="B3AAF83E"/>
    <w:lvl w:ilvl="0" w:tplc="0419000F">
      <w:start w:val="1"/>
      <w:numFmt w:val="decimal"/>
      <w:lvlText w:val="%1."/>
      <w:lvlJc w:val="left"/>
      <w:pPr>
        <w:ind w:left="1568" w:hanging="360"/>
      </w:p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3" w15:restartNumberingAfterBreak="0">
    <w:nsid w:val="144E2437"/>
    <w:multiLevelType w:val="hybridMultilevel"/>
    <w:tmpl w:val="54DA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B14FB"/>
    <w:multiLevelType w:val="multilevel"/>
    <w:tmpl w:val="07C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87DE7"/>
    <w:multiLevelType w:val="hybridMultilevel"/>
    <w:tmpl w:val="ACD84B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F47102E"/>
    <w:multiLevelType w:val="hybridMultilevel"/>
    <w:tmpl w:val="E5EC41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BCA217A"/>
    <w:multiLevelType w:val="hybridMultilevel"/>
    <w:tmpl w:val="D6FAE2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0945B66"/>
    <w:multiLevelType w:val="hybridMultilevel"/>
    <w:tmpl w:val="B5DADFF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3C03017C"/>
    <w:multiLevelType w:val="hybridMultilevel"/>
    <w:tmpl w:val="26C491BA"/>
    <w:lvl w:ilvl="0" w:tplc="3AE48CF4">
      <w:start w:val="1"/>
      <w:numFmt w:val="decimal"/>
      <w:lvlText w:val="%1."/>
      <w:lvlJc w:val="left"/>
      <w:pPr>
        <w:ind w:left="1210" w:hanging="360"/>
      </w:pPr>
      <w:rPr>
        <w:rFonts w:hint="default"/>
      </w:rPr>
    </w:lvl>
    <w:lvl w:ilvl="1" w:tplc="D0AE1F6E">
      <w:start w:val="1"/>
      <w:numFmt w:val="lowerLetter"/>
      <w:lvlText w:val="%2."/>
      <w:lvlJc w:val="left"/>
      <w:pPr>
        <w:ind w:left="1789" w:hanging="360"/>
      </w:pPr>
    </w:lvl>
    <w:lvl w:ilvl="2" w:tplc="3CA4C160">
      <w:start w:val="1"/>
      <w:numFmt w:val="lowerRoman"/>
      <w:lvlText w:val="%3."/>
      <w:lvlJc w:val="right"/>
      <w:pPr>
        <w:ind w:left="2509" w:hanging="180"/>
      </w:pPr>
    </w:lvl>
    <w:lvl w:ilvl="3" w:tplc="2DB6FF9A">
      <w:start w:val="1"/>
      <w:numFmt w:val="decimal"/>
      <w:lvlText w:val="%4."/>
      <w:lvlJc w:val="left"/>
      <w:pPr>
        <w:ind w:left="3229" w:hanging="360"/>
      </w:pPr>
    </w:lvl>
    <w:lvl w:ilvl="4" w:tplc="512C719E">
      <w:start w:val="1"/>
      <w:numFmt w:val="lowerLetter"/>
      <w:lvlText w:val="%5."/>
      <w:lvlJc w:val="left"/>
      <w:pPr>
        <w:ind w:left="3949" w:hanging="360"/>
      </w:pPr>
    </w:lvl>
    <w:lvl w:ilvl="5" w:tplc="3F8C5808">
      <w:start w:val="1"/>
      <w:numFmt w:val="lowerRoman"/>
      <w:lvlText w:val="%6."/>
      <w:lvlJc w:val="right"/>
      <w:pPr>
        <w:ind w:left="4669" w:hanging="180"/>
      </w:pPr>
    </w:lvl>
    <w:lvl w:ilvl="6" w:tplc="8DF45FFC">
      <w:start w:val="1"/>
      <w:numFmt w:val="decimal"/>
      <w:lvlText w:val="%7."/>
      <w:lvlJc w:val="left"/>
      <w:pPr>
        <w:ind w:left="5389" w:hanging="360"/>
      </w:pPr>
    </w:lvl>
    <w:lvl w:ilvl="7" w:tplc="B02E512E">
      <w:start w:val="1"/>
      <w:numFmt w:val="lowerLetter"/>
      <w:lvlText w:val="%8."/>
      <w:lvlJc w:val="left"/>
      <w:pPr>
        <w:ind w:left="6109" w:hanging="360"/>
      </w:pPr>
    </w:lvl>
    <w:lvl w:ilvl="8" w:tplc="D3BC854C">
      <w:start w:val="1"/>
      <w:numFmt w:val="lowerRoman"/>
      <w:lvlText w:val="%9."/>
      <w:lvlJc w:val="right"/>
      <w:pPr>
        <w:ind w:left="6829" w:hanging="180"/>
      </w:pPr>
    </w:lvl>
  </w:abstractNum>
  <w:abstractNum w:abstractNumId="10" w15:restartNumberingAfterBreak="0">
    <w:nsid w:val="45EB1D69"/>
    <w:multiLevelType w:val="multilevel"/>
    <w:tmpl w:val="EF3C8992"/>
    <w:lvl w:ilvl="0">
      <w:start w:val="1"/>
      <w:numFmt w:val="decimal"/>
      <w:lvlText w:val="%1."/>
      <w:lvlJc w:val="left"/>
      <w:pPr>
        <w:ind w:left="630" w:hanging="63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46D21F00"/>
    <w:multiLevelType w:val="hybridMultilevel"/>
    <w:tmpl w:val="F13AF5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343F24"/>
    <w:multiLevelType w:val="hybridMultilevel"/>
    <w:tmpl w:val="26C6BE1A"/>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3" w15:restartNumberingAfterBreak="0">
    <w:nsid w:val="55990BBD"/>
    <w:multiLevelType w:val="hybridMultilevel"/>
    <w:tmpl w:val="1AE29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83D68E6"/>
    <w:multiLevelType w:val="hybridMultilevel"/>
    <w:tmpl w:val="B5DA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66564"/>
    <w:multiLevelType w:val="hybridMultilevel"/>
    <w:tmpl w:val="A0929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192666"/>
    <w:multiLevelType w:val="hybridMultilevel"/>
    <w:tmpl w:val="B314B5D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79F04ADA"/>
    <w:multiLevelType w:val="hybridMultilevel"/>
    <w:tmpl w:val="81062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1"/>
  </w:num>
  <w:num w:numId="4">
    <w:abstractNumId w:val="7"/>
  </w:num>
  <w:num w:numId="5">
    <w:abstractNumId w:val="13"/>
  </w:num>
  <w:num w:numId="6">
    <w:abstractNumId w:val="16"/>
  </w:num>
  <w:num w:numId="7">
    <w:abstractNumId w:val="1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4"/>
  </w:num>
  <w:num w:numId="14">
    <w:abstractNumId w:val="15"/>
  </w:num>
  <w:num w:numId="15">
    <w:abstractNumId w:val="2"/>
  </w:num>
  <w:num w:numId="16">
    <w:abstractNumId w:val="3"/>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0B5"/>
    <w:rsid w:val="00003895"/>
    <w:rsid w:val="000118FD"/>
    <w:rsid w:val="0001378B"/>
    <w:rsid w:val="0001434E"/>
    <w:rsid w:val="00021C78"/>
    <w:rsid w:val="00023052"/>
    <w:rsid w:val="000357FB"/>
    <w:rsid w:val="00041BF8"/>
    <w:rsid w:val="00053F5B"/>
    <w:rsid w:val="000610B7"/>
    <w:rsid w:val="000636AE"/>
    <w:rsid w:val="00063C32"/>
    <w:rsid w:val="00066578"/>
    <w:rsid w:val="00071FF2"/>
    <w:rsid w:val="00076E9D"/>
    <w:rsid w:val="0007729D"/>
    <w:rsid w:val="0009040E"/>
    <w:rsid w:val="00097F98"/>
    <w:rsid w:val="000A01C1"/>
    <w:rsid w:val="000A4EC4"/>
    <w:rsid w:val="000B1DEE"/>
    <w:rsid w:val="000C0EA1"/>
    <w:rsid w:val="000C5F1E"/>
    <w:rsid w:val="000D1D8A"/>
    <w:rsid w:val="000D2A5D"/>
    <w:rsid w:val="000E0301"/>
    <w:rsid w:val="000E49FD"/>
    <w:rsid w:val="000E5CC7"/>
    <w:rsid w:val="000E64E9"/>
    <w:rsid w:val="000E79B2"/>
    <w:rsid w:val="000F4708"/>
    <w:rsid w:val="000F618C"/>
    <w:rsid w:val="0010710F"/>
    <w:rsid w:val="00111D86"/>
    <w:rsid w:val="00113BA2"/>
    <w:rsid w:val="00121009"/>
    <w:rsid w:val="00121AC3"/>
    <w:rsid w:val="001233AD"/>
    <w:rsid w:val="00140E3A"/>
    <w:rsid w:val="00141A4E"/>
    <w:rsid w:val="0014590A"/>
    <w:rsid w:val="00150BB8"/>
    <w:rsid w:val="00151AF5"/>
    <w:rsid w:val="001539C3"/>
    <w:rsid w:val="0016582D"/>
    <w:rsid w:val="001709BB"/>
    <w:rsid w:val="001761E0"/>
    <w:rsid w:val="001809F3"/>
    <w:rsid w:val="00191A92"/>
    <w:rsid w:val="001A7139"/>
    <w:rsid w:val="001C405E"/>
    <w:rsid w:val="001D39E7"/>
    <w:rsid w:val="001D41A5"/>
    <w:rsid w:val="001E00B5"/>
    <w:rsid w:val="001F612C"/>
    <w:rsid w:val="002007F9"/>
    <w:rsid w:val="00215C04"/>
    <w:rsid w:val="00224AC1"/>
    <w:rsid w:val="002341B0"/>
    <w:rsid w:val="0023776A"/>
    <w:rsid w:val="00241033"/>
    <w:rsid w:val="00244820"/>
    <w:rsid w:val="00253127"/>
    <w:rsid w:val="002577CD"/>
    <w:rsid w:val="00263495"/>
    <w:rsid w:val="002673FA"/>
    <w:rsid w:val="00274010"/>
    <w:rsid w:val="002744DA"/>
    <w:rsid w:val="00282FCB"/>
    <w:rsid w:val="00283060"/>
    <w:rsid w:val="00290090"/>
    <w:rsid w:val="002B56A5"/>
    <w:rsid w:val="002C368B"/>
    <w:rsid w:val="002C50F2"/>
    <w:rsid w:val="00302F6C"/>
    <w:rsid w:val="003103D1"/>
    <w:rsid w:val="0032004B"/>
    <w:rsid w:val="0033343C"/>
    <w:rsid w:val="00335E08"/>
    <w:rsid w:val="003414CC"/>
    <w:rsid w:val="0034350E"/>
    <w:rsid w:val="00350130"/>
    <w:rsid w:val="00351B33"/>
    <w:rsid w:val="00360038"/>
    <w:rsid w:val="003609FF"/>
    <w:rsid w:val="003671E5"/>
    <w:rsid w:val="00367332"/>
    <w:rsid w:val="003827BC"/>
    <w:rsid w:val="00383825"/>
    <w:rsid w:val="003916DB"/>
    <w:rsid w:val="003A16B5"/>
    <w:rsid w:val="003A1DFE"/>
    <w:rsid w:val="003B2E25"/>
    <w:rsid w:val="003B6D52"/>
    <w:rsid w:val="003B73DE"/>
    <w:rsid w:val="003B78C9"/>
    <w:rsid w:val="003B7C43"/>
    <w:rsid w:val="003C11B1"/>
    <w:rsid w:val="003E2E0B"/>
    <w:rsid w:val="003F2949"/>
    <w:rsid w:val="003F3A52"/>
    <w:rsid w:val="003F4469"/>
    <w:rsid w:val="003F73F6"/>
    <w:rsid w:val="00400FD1"/>
    <w:rsid w:val="00404075"/>
    <w:rsid w:val="0040611A"/>
    <w:rsid w:val="00412EFA"/>
    <w:rsid w:val="0041414C"/>
    <w:rsid w:val="00415CDE"/>
    <w:rsid w:val="00426BD1"/>
    <w:rsid w:val="004355E5"/>
    <w:rsid w:val="00440429"/>
    <w:rsid w:val="0044436E"/>
    <w:rsid w:val="00451C05"/>
    <w:rsid w:val="00451DA2"/>
    <w:rsid w:val="004563A6"/>
    <w:rsid w:val="0046074A"/>
    <w:rsid w:val="004661A5"/>
    <w:rsid w:val="00466AAD"/>
    <w:rsid w:val="004932F7"/>
    <w:rsid w:val="004D6747"/>
    <w:rsid w:val="004E7F32"/>
    <w:rsid w:val="004F00D0"/>
    <w:rsid w:val="004F48F4"/>
    <w:rsid w:val="004F6983"/>
    <w:rsid w:val="00507555"/>
    <w:rsid w:val="005152AF"/>
    <w:rsid w:val="00516E1E"/>
    <w:rsid w:val="00517A77"/>
    <w:rsid w:val="00521EDB"/>
    <w:rsid w:val="005242B6"/>
    <w:rsid w:val="005279F7"/>
    <w:rsid w:val="00530827"/>
    <w:rsid w:val="005338E7"/>
    <w:rsid w:val="00537382"/>
    <w:rsid w:val="00545759"/>
    <w:rsid w:val="00560CF0"/>
    <w:rsid w:val="005706A6"/>
    <w:rsid w:val="00570DA6"/>
    <w:rsid w:val="00580413"/>
    <w:rsid w:val="005833C1"/>
    <w:rsid w:val="00596649"/>
    <w:rsid w:val="005969FF"/>
    <w:rsid w:val="005A396F"/>
    <w:rsid w:val="005A7CF3"/>
    <w:rsid w:val="005A7DF7"/>
    <w:rsid w:val="005C05A9"/>
    <w:rsid w:val="005C18D1"/>
    <w:rsid w:val="005C62D2"/>
    <w:rsid w:val="005D51FC"/>
    <w:rsid w:val="005D7542"/>
    <w:rsid w:val="005E2CC9"/>
    <w:rsid w:val="005E4F09"/>
    <w:rsid w:val="005F2EF0"/>
    <w:rsid w:val="005F5333"/>
    <w:rsid w:val="00603EE4"/>
    <w:rsid w:val="0060597E"/>
    <w:rsid w:val="00611894"/>
    <w:rsid w:val="00614B22"/>
    <w:rsid w:val="00616354"/>
    <w:rsid w:val="006247D2"/>
    <w:rsid w:val="00624806"/>
    <w:rsid w:val="006272A2"/>
    <w:rsid w:val="0063631D"/>
    <w:rsid w:val="00643E52"/>
    <w:rsid w:val="006461DF"/>
    <w:rsid w:val="006619FB"/>
    <w:rsid w:val="00670828"/>
    <w:rsid w:val="00683B3A"/>
    <w:rsid w:val="006979D5"/>
    <w:rsid w:val="006B170F"/>
    <w:rsid w:val="006B64BD"/>
    <w:rsid w:val="006C02A3"/>
    <w:rsid w:val="006E203C"/>
    <w:rsid w:val="006F3F4C"/>
    <w:rsid w:val="006F43D6"/>
    <w:rsid w:val="006F4FFF"/>
    <w:rsid w:val="006F5C25"/>
    <w:rsid w:val="00711AE0"/>
    <w:rsid w:val="00721A27"/>
    <w:rsid w:val="007246BB"/>
    <w:rsid w:val="00734D17"/>
    <w:rsid w:val="00735A65"/>
    <w:rsid w:val="00736FB6"/>
    <w:rsid w:val="007435C2"/>
    <w:rsid w:val="00743FD5"/>
    <w:rsid w:val="007466A2"/>
    <w:rsid w:val="00751FB3"/>
    <w:rsid w:val="0075336B"/>
    <w:rsid w:val="00765877"/>
    <w:rsid w:val="00766ADB"/>
    <w:rsid w:val="00767626"/>
    <w:rsid w:val="00782D1C"/>
    <w:rsid w:val="00785F35"/>
    <w:rsid w:val="00787602"/>
    <w:rsid w:val="00796C16"/>
    <w:rsid w:val="007B0A6C"/>
    <w:rsid w:val="007D1AE8"/>
    <w:rsid w:val="007D5F6E"/>
    <w:rsid w:val="007D66F8"/>
    <w:rsid w:val="007D7074"/>
    <w:rsid w:val="007D7743"/>
    <w:rsid w:val="007D7F4E"/>
    <w:rsid w:val="007E02A4"/>
    <w:rsid w:val="007E048C"/>
    <w:rsid w:val="007E5B00"/>
    <w:rsid w:val="007E5E93"/>
    <w:rsid w:val="007E75F2"/>
    <w:rsid w:val="007F1424"/>
    <w:rsid w:val="007F3F22"/>
    <w:rsid w:val="007F6BEE"/>
    <w:rsid w:val="00802920"/>
    <w:rsid w:val="0082653D"/>
    <w:rsid w:val="00831A38"/>
    <w:rsid w:val="0083280F"/>
    <w:rsid w:val="008338EE"/>
    <w:rsid w:val="00837011"/>
    <w:rsid w:val="0084213B"/>
    <w:rsid w:val="0084670D"/>
    <w:rsid w:val="00850E50"/>
    <w:rsid w:val="00853704"/>
    <w:rsid w:val="0085474E"/>
    <w:rsid w:val="00856078"/>
    <w:rsid w:val="00860427"/>
    <w:rsid w:val="008609DE"/>
    <w:rsid w:val="00862B68"/>
    <w:rsid w:val="00867E75"/>
    <w:rsid w:val="00870971"/>
    <w:rsid w:val="00873FBB"/>
    <w:rsid w:val="008763D1"/>
    <w:rsid w:val="00877DA1"/>
    <w:rsid w:val="00881CE0"/>
    <w:rsid w:val="00882B54"/>
    <w:rsid w:val="00882BD8"/>
    <w:rsid w:val="00882EA4"/>
    <w:rsid w:val="00886678"/>
    <w:rsid w:val="0088767C"/>
    <w:rsid w:val="00892EF9"/>
    <w:rsid w:val="00896B5B"/>
    <w:rsid w:val="00896BFC"/>
    <w:rsid w:val="008A00AC"/>
    <w:rsid w:val="008A4A39"/>
    <w:rsid w:val="008A562F"/>
    <w:rsid w:val="008B0CB1"/>
    <w:rsid w:val="008B4E6A"/>
    <w:rsid w:val="008E333C"/>
    <w:rsid w:val="008E7E77"/>
    <w:rsid w:val="008F69B4"/>
    <w:rsid w:val="008F72DB"/>
    <w:rsid w:val="00902B51"/>
    <w:rsid w:val="00912E29"/>
    <w:rsid w:val="0091374E"/>
    <w:rsid w:val="00924AE5"/>
    <w:rsid w:val="00936A62"/>
    <w:rsid w:val="00937CA4"/>
    <w:rsid w:val="00942B3F"/>
    <w:rsid w:val="0094306E"/>
    <w:rsid w:val="0094315F"/>
    <w:rsid w:val="00943AA3"/>
    <w:rsid w:val="00962849"/>
    <w:rsid w:val="009649EB"/>
    <w:rsid w:val="00966AA9"/>
    <w:rsid w:val="009773F3"/>
    <w:rsid w:val="009A4D86"/>
    <w:rsid w:val="009C228A"/>
    <w:rsid w:val="009C3A23"/>
    <w:rsid w:val="009D663A"/>
    <w:rsid w:val="009E65D0"/>
    <w:rsid w:val="009F00E1"/>
    <w:rsid w:val="009F0550"/>
    <w:rsid w:val="00A01E96"/>
    <w:rsid w:val="00A05C36"/>
    <w:rsid w:val="00A05CDD"/>
    <w:rsid w:val="00A14E87"/>
    <w:rsid w:val="00A23AA6"/>
    <w:rsid w:val="00A2524F"/>
    <w:rsid w:val="00A269D9"/>
    <w:rsid w:val="00A3053D"/>
    <w:rsid w:val="00A359B4"/>
    <w:rsid w:val="00A46AB2"/>
    <w:rsid w:val="00A53489"/>
    <w:rsid w:val="00A55FC5"/>
    <w:rsid w:val="00A666A8"/>
    <w:rsid w:val="00A72D95"/>
    <w:rsid w:val="00A74346"/>
    <w:rsid w:val="00A748AE"/>
    <w:rsid w:val="00A93F05"/>
    <w:rsid w:val="00AA1479"/>
    <w:rsid w:val="00AA3851"/>
    <w:rsid w:val="00AA3D9B"/>
    <w:rsid w:val="00AB4C8A"/>
    <w:rsid w:val="00AC0297"/>
    <w:rsid w:val="00AD0FD2"/>
    <w:rsid w:val="00AE0644"/>
    <w:rsid w:val="00AF2340"/>
    <w:rsid w:val="00AF7F8E"/>
    <w:rsid w:val="00B01210"/>
    <w:rsid w:val="00B033CA"/>
    <w:rsid w:val="00B07C59"/>
    <w:rsid w:val="00B21387"/>
    <w:rsid w:val="00B30D0D"/>
    <w:rsid w:val="00B32368"/>
    <w:rsid w:val="00B3790B"/>
    <w:rsid w:val="00B447A8"/>
    <w:rsid w:val="00B45EEF"/>
    <w:rsid w:val="00B47A9D"/>
    <w:rsid w:val="00B61056"/>
    <w:rsid w:val="00B61F62"/>
    <w:rsid w:val="00B6240F"/>
    <w:rsid w:val="00B62D3B"/>
    <w:rsid w:val="00B63204"/>
    <w:rsid w:val="00B70204"/>
    <w:rsid w:val="00B80FC3"/>
    <w:rsid w:val="00B81495"/>
    <w:rsid w:val="00B867CA"/>
    <w:rsid w:val="00B92A08"/>
    <w:rsid w:val="00BA1434"/>
    <w:rsid w:val="00BA2542"/>
    <w:rsid w:val="00BA2AB2"/>
    <w:rsid w:val="00BB26FD"/>
    <w:rsid w:val="00BB3F32"/>
    <w:rsid w:val="00BC33B3"/>
    <w:rsid w:val="00BC7DE5"/>
    <w:rsid w:val="00BD1333"/>
    <w:rsid w:val="00BD142E"/>
    <w:rsid w:val="00BD40C8"/>
    <w:rsid w:val="00BD5C25"/>
    <w:rsid w:val="00BE253C"/>
    <w:rsid w:val="00BF11B2"/>
    <w:rsid w:val="00BF41F6"/>
    <w:rsid w:val="00BF602F"/>
    <w:rsid w:val="00BF6442"/>
    <w:rsid w:val="00C0116D"/>
    <w:rsid w:val="00C0211E"/>
    <w:rsid w:val="00C138E3"/>
    <w:rsid w:val="00C244A6"/>
    <w:rsid w:val="00C34D79"/>
    <w:rsid w:val="00C46066"/>
    <w:rsid w:val="00C55F45"/>
    <w:rsid w:val="00C72C00"/>
    <w:rsid w:val="00C83CCC"/>
    <w:rsid w:val="00C87F14"/>
    <w:rsid w:val="00C917F2"/>
    <w:rsid w:val="00CA4FED"/>
    <w:rsid w:val="00CB060A"/>
    <w:rsid w:val="00CD197C"/>
    <w:rsid w:val="00CE0F39"/>
    <w:rsid w:val="00CE41EA"/>
    <w:rsid w:val="00CE4F50"/>
    <w:rsid w:val="00CE6879"/>
    <w:rsid w:val="00CE6F35"/>
    <w:rsid w:val="00CF73C1"/>
    <w:rsid w:val="00D001E5"/>
    <w:rsid w:val="00D05D48"/>
    <w:rsid w:val="00D10B79"/>
    <w:rsid w:val="00D146D9"/>
    <w:rsid w:val="00D16BEA"/>
    <w:rsid w:val="00D20C48"/>
    <w:rsid w:val="00D2196D"/>
    <w:rsid w:val="00D21C59"/>
    <w:rsid w:val="00D23379"/>
    <w:rsid w:val="00D256F2"/>
    <w:rsid w:val="00D26054"/>
    <w:rsid w:val="00D304B3"/>
    <w:rsid w:val="00D30C98"/>
    <w:rsid w:val="00D33E8B"/>
    <w:rsid w:val="00D35E36"/>
    <w:rsid w:val="00D44CA4"/>
    <w:rsid w:val="00D4744B"/>
    <w:rsid w:val="00D55BB1"/>
    <w:rsid w:val="00D66A64"/>
    <w:rsid w:val="00D7135E"/>
    <w:rsid w:val="00D71445"/>
    <w:rsid w:val="00D725A5"/>
    <w:rsid w:val="00D7441B"/>
    <w:rsid w:val="00D801C8"/>
    <w:rsid w:val="00D81FFF"/>
    <w:rsid w:val="00D8381C"/>
    <w:rsid w:val="00D9580F"/>
    <w:rsid w:val="00D95C3A"/>
    <w:rsid w:val="00DA05B0"/>
    <w:rsid w:val="00DA1100"/>
    <w:rsid w:val="00DA3A1F"/>
    <w:rsid w:val="00DA5CAE"/>
    <w:rsid w:val="00DB0B14"/>
    <w:rsid w:val="00DC556A"/>
    <w:rsid w:val="00DC71FC"/>
    <w:rsid w:val="00DD5FF6"/>
    <w:rsid w:val="00DE2DD6"/>
    <w:rsid w:val="00DE2DDD"/>
    <w:rsid w:val="00DF4ED8"/>
    <w:rsid w:val="00E032E2"/>
    <w:rsid w:val="00E03A8E"/>
    <w:rsid w:val="00E03AD3"/>
    <w:rsid w:val="00E06CC1"/>
    <w:rsid w:val="00E07C6B"/>
    <w:rsid w:val="00E175F5"/>
    <w:rsid w:val="00E176A5"/>
    <w:rsid w:val="00E20721"/>
    <w:rsid w:val="00E363E5"/>
    <w:rsid w:val="00E36853"/>
    <w:rsid w:val="00E40620"/>
    <w:rsid w:val="00E429DC"/>
    <w:rsid w:val="00E500F3"/>
    <w:rsid w:val="00E5706F"/>
    <w:rsid w:val="00E60E47"/>
    <w:rsid w:val="00E61EF0"/>
    <w:rsid w:val="00E662F8"/>
    <w:rsid w:val="00E75219"/>
    <w:rsid w:val="00E756C9"/>
    <w:rsid w:val="00E806FC"/>
    <w:rsid w:val="00E96577"/>
    <w:rsid w:val="00EA24DB"/>
    <w:rsid w:val="00EA41BA"/>
    <w:rsid w:val="00EA5250"/>
    <w:rsid w:val="00EA58FB"/>
    <w:rsid w:val="00EA6F6A"/>
    <w:rsid w:val="00EB41D7"/>
    <w:rsid w:val="00EC4122"/>
    <w:rsid w:val="00EC7D36"/>
    <w:rsid w:val="00ED419B"/>
    <w:rsid w:val="00EE098C"/>
    <w:rsid w:val="00EE2152"/>
    <w:rsid w:val="00EE2BB5"/>
    <w:rsid w:val="00EE3B41"/>
    <w:rsid w:val="00F15DE0"/>
    <w:rsid w:val="00F17A13"/>
    <w:rsid w:val="00F22322"/>
    <w:rsid w:val="00F2662F"/>
    <w:rsid w:val="00F26C70"/>
    <w:rsid w:val="00F30F42"/>
    <w:rsid w:val="00F5701B"/>
    <w:rsid w:val="00F66BE3"/>
    <w:rsid w:val="00F67828"/>
    <w:rsid w:val="00F7238A"/>
    <w:rsid w:val="00F808DB"/>
    <w:rsid w:val="00F8188A"/>
    <w:rsid w:val="00F85C3E"/>
    <w:rsid w:val="00F93C6B"/>
    <w:rsid w:val="00FA0EFD"/>
    <w:rsid w:val="00FA145E"/>
    <w:rsid w:val="00FA53B5"/>
    <w:rsid w:val="00FA7A6A"/>
    <w:rsid w:val="00FB2391"/>
    <w:rsid w:val="00FC60E4"/>
    <w:rsid w:val="00FD249A"/>
    <w:rsid w:val="00FD5059"/>
    <w:rsid w:val="00FD66F5"/>
    <w:rsid w:val="00FD6769"/>
    <w:rsid w:val="00FE020B"/>
    <w:rsid w:val="00FE6B90"/>
    <w:rsid w:val="00FF052C"/>
    <w:rsid w:val="00FF3B77"/>
    <w:rsid w:val="00FF6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F692-2879-4063-9E46-462762EC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35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08"/>
  </w:style>
  <w:style w:type="paragraph" w:styleId="1">
    <w:name w:val="heading 1"/>
    <w:basedOn w:val="a"/>
    <w:next w:val="a"/>
    <w:link w:val="10"/>
    <w:uiPriority w:val="9"/>
    <w:qFormat/>
    <w:rsid w:val="00F26C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521ED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7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238A"/>
    <w:rPr>
      <w:rFonts w:ascii="Courier New" w:eastAsia="Times New Roman" w:hAnsi="Courier New" w:cs="Courier New"/>
      <w:sz w:val="20"/>
      <w:szCs w:val="20"/>
      <w:lang w:eastAsia="ru-RU"/>
    </w:rPr>
  </w:style>
  <w:style w:type="character" w:styleId="a4">
    <w:name w:val="Hyperlink"/>
    <w:basedOn w:val="a0"/>
    <w:uiPriority w:val="99"/>
    <w:unhideWhenUsed/>
    <w:rsid w:val="00D8381C"/>
    <w:rPr>
      <w:color w:val="0000FF"/>
      <w:u w:val="single"/>
    </w:rPr>
  </w:style>
  <w:style w:type="table" w:styleId="a5">
    <w:name w:val="Table Grid"/>
    <w:basedOn w:val="a1"/>
    <w:uiPriority w:val="39"/>
    <w:rsid w:val="008370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note text"/>
    <w:basedOn w:val="a"/>
    <w:link w:val="a7"/>
    <w:uiPriority w:val="99"/>
    <w:unhideWhenUsed/>
    <w:rsid w:val="00AB4C8A"/>
    <w:pPr>
      <w:spacing w:line="240" w:lineRule="auto"/>
    </w:pPr>
    <w:rPr>
      <w:sz w:val="20"/>
      <w:szCs w:val="20"/>
    </w:rPr>
  </w:style>
  <w:style w:type="character" w:customStyle="1" w:styleId="a7">
    <w:name w:val="Текст сноски Знак"/>
    <w:basedOn w:val="a0"/>
    <w:link w:val="a6"/>
    <w:uiPriority w:val="99"/>
    <w:rsid w:val="00AB4C8A"/>
    <w:rPr>
      <w:sz w:val="20"/>
      <w:szCs w:val="20"/>
    </w:rPr>
  </w:style>
  <w:style w:type="character" w:styleId="a8">
    <w:name w:val="footnote reference"/>
    <w:basedOn w:val="a0"/>
    <w:uiPriority w:val="99"/>
    <w:unhideWhenUsed/>
    <w:rsid w:val="00AB4C8A"/>
    <w:rPr>
      <w:vertAlign w:val="superscript"/>
    </w:rPr>
  </w:style>
  <w:style w:type="paragraph" w:styleId="a9">
    <w:name w:val="List Paragraph"/>
    <w:basedOn w:val="a"/>
    <w:uiPriority w:val="34"/>
    <w:qFormat/>
    <w:rsid w:val="000636AE"/>
    <w:pPr>
      <w:ind w:left="720"/>
      <w:contextualSpacing/>
    </w:pPr>
  </w:style>
  <w:style w:type="character" w:customStyle="1" w:styleId="11">
    <w:name w:val="Неразрешенное упоминание1"/>
    <w:basedOn w:val="a0"/>
    <w:uiPriority w:val="99"/>
    <w:semiHidden/>
    <w:unhideWhenUsed/>
    <w:rsid w:val="00521EDB"/>
    <w:rPr>
      <w:color w:val="808080"/>
      <w:shd w:val="clear" w:color="auto" w:fill="E6E6E6"/>
    </w:rPr>
  </w:style>
  <w:style w:type="character" w:customStyle="1" w:styleId="30">
    <w:name w:val="Заголовок 3 Знак"/>
    <w:basedOn w:val="a0"/>
    <w:link w:val="3"/>
    <w:uiPriority w:val="9"/>
    <w:rsid w:val="00521EDB"/>
    <w:rPr>
      <w:rFonts w:ascii="Times New Roman" w:eastAsia="Times New Roman" w:hAnsi="Times New Roman" w:cs="Times New Roman"/>
      <w:b/>
      <w:bCs/>
      <w:sz w:val="27"/>
      <w:szCs w:val="27"/>
      <w:lang w:eastAsia="ru-RU"/>
    </w:rPr>
  </w:style>
  <w:style w:type="character" w:customStyle="1" w:styleId="mw-headline">
    <w:name w:val="mw-headline"/>
    <w:basedOn w:val="a0"/>
    <w:rsid w:val="00521EDB"/>
  </w:style>
  <w:style w:type="character" w:customStyle="1" w:styleId="mw-editsection">
    <w:name w:val="mw-editsection"/>
    <w:basedOn w:val="a0"/>
    <w:rsid w:val="00521EDB"/>
  </w:style>
  <w:style w:type="character" w:customStyle="1" w:styleId="mw-editsection-bracket">
    <w:name w:val="mw-editsection-bracket"/>
    <w:basedOn w:val="a0"/>
    <w:rsid w:val="00521EDB"/>
  </w:style>
  <w:style w:type="character" w:customStyle="1" w:styleId="mw-editsection-divider">
    <w:name w:val="mw-editsection-divider"/>
    <w:basedOn w:val="a0"/>
    <w:rsid w:val="00521EDB"/>
  </w:style>
  <w:style w:type="character" w:customStyle="1" w:styleId="hl">
    <w:name w:val="hl"/>
    <w:basedOn w:val="a0"/>
    <w:rsid w:val="00A01E96"/>
  </w:style>
  <w:style w:type="paragraph" w:styleId="aa">
    <w:name w:val="endnote text"/>
    <w:basedOn w:val="a"/>
    <w:link w:val="ab"/>
    <w:uiPriority w:val="99"/>
    <w:semiHidden/>
    <w:unhideWhenUsed/>
    <w:rsid w:val="003916DB"/>
    <w:pPr>
      <w:spacing w:line="240" w:lineRule="auto"/>
    </w:pPr>
    <w:rPr>
      <w:sz w:val="20"/>
      <w:szCs w:val="20"/>
    </w:rPr>
  </w:style>
  <w:style w:type="character" w:customStyle="1" w:styleId="ab">
    <w:name w:val="Текст концевой сноски Знак"/>
    <w:basedOn w:val="a0"/>
    <w:link w:val="aa"/>
    <w:uiPriority w:val="99"/>
    <w:semiHidden/>
    <w:rsid w:val="003916DB"/>
    <w:rPr>
      <w:sz w:val="20"/>
      <w:szCs w:val="20"/>
    </w:rPr>
  </w:style>
  <w:style w:type="character" w:styleId="ac">
    <w:name w:val="endnote reference"/>
    <w:basedOn w:val="a0"/>
    <w:uiPriority w:val="99"/>
    <w:semiHidden/>
    <w:unhideWhenUsed/>
    <w:rsid w:val="003916DB"/>
    <w:rPr>
      <w:vertAlign w:val="superscript"/>
    </w:rPr>
  </w:style>
  <w:style w:type="character" w:customStyle="1" w:styleId="2">
    <w:name w:val="Неразрешенное упоминание2"/>
    <w:basedOn w:val="a0"/>
    <w:uiPriority w:val="99"/>
    <w:semiHidden/>
    <w:unhideWhenUsed/>
    <w:rsid w:val="00912E29"/>
    <w:rPr>
      <w:color w:val="808080"/>
      <w:shd w:val="clear" w:color="auto" w:fill="E6E6E6"/>
    </w:rPr>
  </w:style>
  <w:style w:type="character" w:styleId="ad">
    <w:name w:val="FollowedHyperlink"/>
    <w:basedOn w:val="a0"/>
    <w:uiPriority w:val="99"/>
    <w:semiHidden/>
    <w:unhideWhenUsed/>
    <w:rsid w:val="00EA41BA"/>
    <w:rPr>
      <w:color w:val="954F72" w:themeColor="followedHyperlink"/>
      <w:u w:val="single"/>
    </w:rPr>
  </w:style>
  <w:style w:type="character" w:styleId="ae">
    <w:name w:val="Placeholder Text"/>
    <w:basedOn w:val="a0"/>
    <w:uiPriority w:val="99"/>
    <w:semiHidden/>
    <w:rsid w:val="001A7139"/>
    <w:rPr>
      <w:color w:val="808080"/>
    </w:rPr>
  </w:style>
  <w:style w:type="character" w:styleId="af">
    <w:name w:val="Emphasis"/>
    <w:basedOn w:val="a0"/>
    <w:uiPriority w:val="20"/>
    <w:qFormat/>
    <w:rsid w:val="007B0A6C"/>
    <w:rPr>
      <w:i/>
      <w:iCs/>
    </w:rPr>
  </w:style>
  <w:style w:type="character" w:customStyle="1" w:styleId="10">
    <w:name w:val="Заголовок 1 Знак"/>
    <w:basedOn w:val="a0"/>
    <w:link w:val="1"/>
    <w:uiPriority w:val="9"/>
    <w:rsid w:val="00F26C70"/>
    <w:rPr>
      <w:rFonts w:asciiTheme="majorHAnsi" w:eastAsiaTheme="majorEastAsia" w:hAnsiTheme="majorHAnsi" w:cstheme="majorBidi"/>
      <w:b/>
      <w:bCs/>
      <w:color w:val="2F5496" w:themeColor="accent1" w:themeShade="BF"/>
      <w:sz w:val="28"/>
      <w:szCs w:val="28"/>
    </w:rPr>
  </w:style>
  <w:style w:type="paragraph" w:styleId="af0">
    <w:name w:val="TOC Heading"/>
    <w:basedOn w:val="1"/>
    <w:uiPriority w:val="39"/>
    <w:qFormat/>
    <w:rsid w:val="00F26C70"/>
    <w:pPr>
      <w:spacing w:before="240" w:beforeAutospacing="1" w:after="60" w:afterAutospacing="1" w:line="240" w:lineRule="auto"/>
      <w:ind w:firstLine="0"/>
      <w:jc w:val="left"/>
      <w:outlineLvl w:val="9"/>
    </w:pPr>
    <w:rPr>
      <w:rFonts w:ascii="Cambria" w:eastAsia="Times New Roman" w:hAnsi="Times New Roman" w:cs="Times New Roman"/>
      <w:b w:val="0"/>
      <w:bCs w:val="0"/>
      <w:color w:val="auto"/>
      <w:kern w:val="32"/>
      <w:sz w:val="32"/>
      <w:szCs w:val="32"/>
      <w:lang w:val="en-US" w:bidi="en-US"/>
    </w:rPr>
  </w:style>
  <w:style w:type="paragraph" w:styleId="12">
    <w:name w:val="toc 1"/>
    <w:basedOn w:val="a"/>
    <w:uiPriority w:val="39"/>
    <w:qFormat/>
    <w:rsid w:val="00F26C70"/>
    <w:pPr>
      <w:spacing w:before="360" w:line="240" w:lineRule="auto"/>
      <w:ind w:firstLine="0"/>
      <w:jc w:val="left"/>
    </w:pPr>
    <w:rPr>
      <w:rFonts w:ascii="Cambria" w:eastAsia="Times New Roman" w:hAnsi="Times New Roman" w:cs="Times New Roman"/>
      <w:sz w:val="24"/>
      <w:szCs w:val="24"/>
      <w:lang w:val="en-US" w:bidi="en-US"/>
    </w:rPr>
  </w:style>
  <w:style w:type="paragraph" w:styleId="20">
    <w:name w:val="toc 2"/>
    <w:basedOn w:val="a"/>
    <w:uiPriority w:val="39"/>
    <w:qFormat/>
    <w:rsid w:val="00F26C70"/>
    <w:pPr>
      <w:spacing w:before="240"/>
      <w:jc w:val="left"/>
    </w:pPr>
    <w:rPr>
      <w:rFonts w:ascii="Calibri" w:eastAsia="Times New Roman" w:hAnsi="Times New Roman" w:cs="Times New Roman"/>
      <w:sz w:val="20"/>
      <w:szCs w:val="20"/>
      <w:lang w:val="en-US" w:bidi="en-US"/>
    </w:rPr>
  </w:style>
  <w:style w:type="paragraph" w:styleId="af1">
    <w:name w:val="header"/>
    <w:basedOn w:val="a"/>
    <w:link w:val="af2"/>
    <w:uiPriority w:val="99"/>
    <w:semiHidden/>
    <w:unhideWhenUsed/>
    <w:rsid w:val="0085474E"/>
    <w:pPr>
      <w:tabs>
        <w:tab w:val="center" w:pos="4677"/>
        <w:tab w:val="right" w:pos="9355"/>
      </w:tabs>
      <w:spacing w:line="240" w:lineRule="auto"/>
    </w:pPr>
  </w:style>
  <w:style w:type="character" w:customStyle="1" w:styleId="af2">
    <w:name w:val="Верхний колонтитул Знак"/>
    <w:basedOn w:val="a0"/>
    <w:link w:val="af1"/>
    <w:uiPriority w:val="99"/>
    <w:semiHidden/>
    <w:rsid w:val="0085474E"/>
  </w:style>
  <w:style w:type="paragraph" w:styleId="af3">
    <w:name w:val="footer"/>
    <w:basedOn w:val="a"/>
    <w:link w:val="af4"/>
    <w:uiPriority w:val="99"/>
    <w:unhideWhenUsed/>
    <w:rsid w:val="0085474E"/>
    <w:pPr>
      <w:tabs>
        <w:tab w:val="center" w:pos="4677"/>
        <w:tab w:val="right" w:pos="9355"/>
      </w:tabs>
      <w:spacing w:line="240" w:lineRule="auto"/>
    </w:pPr>
  </w:style>
  <w:style w:type="character" w:customStyle="1" w:styleId="af4">
    <w:name w:val="Нижний колонтитул Знак"/>
    <w:basedOn w:val="a0"/>
    <w:link w:val="af3"/>
    <w:uiPriority w:val="99"/>
    <w:rsid w:val="0085474E"/>
  </w:style>
  <w:style w:type="character" w:customStyle="1" w:styleId="iw">
    <w:name w:val="iw"/>
    <w:basedOn w:val="a0"/>
    <w:rsid w:val="005A396F"/>
  </w:style>
  <w:style w:type="character" w:customStyle="1" w:styleId="iwtooltip">
    <w:name w:val="iw__tooltip"/>
    <w:basedOn w:val="a0"/>
    <w:rsid w:val="005A396F"/>
  </w:style>
  <w:style w:type="paragraph" w:customStyle="1" w:styleId="13">
    <w:name w:val="Обычный1"/>
    <w:basedOn w:val="a"/>
    <w:rsid w:val="00614B2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grame">
    <w:name w:val="grame"/>
    <w:basedOn w:val="a0"/>
    <w:rsid w:val="0059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461">
      <w:bodyDiv w:val="1"/>
      <w:marLeft w:val="0"/>
      <w:marRight w:val="0"/>
      <w:marTop w:val="0"/>
      <w:marBottom w:val="0"/>
      <w:divBdr>
        <w:top w:val="none" w:sz="0" w:space="0" w:color="auto"/>
        <w:left w:val="none" w:sz="0" w:space="0" w:color="auto"/>
        <w:bottom w:val="none" w:sz="0" w:space="0" w:color="auto"/>
        <w:right w:val="none" w:sz="0" w:space="0" w:color="auto"/>
      </w:divBdr>
    </w:div>
    <w:div w:id="88893967">
      <w:bodyDiv w:val="1"/>
      <w:marLeft w:val="0"/>
      <w:marRight w:val="0"/>
      <w:marTop w:val="0"/>
      <w:marBottom w:val="0"/>
      <w:divBdr>
        <w:top w:val="none" w:sz="0" w:space="0" w:color="auto"/>
        <w:left w:val="none" w:sz="0" w:space="0" w:color="auto"/>
        <w:bottom w:val="none" w:sz="0" w:space="0" w:color="auto"/>
        <w:right w:val="none" w:sz="0" w:space="0" w:color="auto"/>
      </w:divBdr>
    </w:div>
    <w:div w:id="107167057">
      <w:bodyDiv w:val="1"/>
      <w:marLeft w:val="0"/>
      <w:marRight w:val="0"/>
      <w:marTop w:val="0"/>
      <w:marBottom w:val="0"/>
      <w:divBdr>
        <w:top w:val="none" w:sz="0" w:space="0" w:color="auto"/>
        <w:left w:val="none" w:sz="0" w:space="0" w:color="auto"/>
        <w:bottom w:val="none" w:sz="0" w:space="0" w:color="auto"/>
        <w:right w:val="none" w:sz="0" w:space="0" w:color="auto"/>
      </w:divBdr>
    </w:div>
    <w:div w:id="130752710">
      <w:bodyDiv w:val="1"/>
      <w:marLeft w:val="0"/>
      <w:marRight w:val="0"/>
      <w:marTop w:val="0"/>
      <w:marBottom w:val="0"/>
      <w:divBdr>
        <w:top w:val="none" w:sz="0" w:space="0" w:color="auto"/>
        <w:left w:val="none" w:sz="0" w:space="0" w:color="auto"/>
        <w:bottom w:val="none" w:sz="0" w:space="0" w:color="auto"/>
        <w:right w:val="none" w:sz="0" w:space="0" w:color="auto"/>
      </w:divBdr>
    </w:div>
    <w:div w:id="158928254">
      <w:bodyDiv w:val="1"/>
      <w:marLeft w:val="0"/>
      <w:marRight w:val="0"/>
      <w:marTop w:val="0"/>
      <w:marBottom w:val="0"/>
      <w:divBdr>
        <w:top w:val="none" w:sz="0" w:space="0" w:color="auto"/>
        <w:left w:val="none" w:sz="0" w:space="0" w:color="auto"/>
        <w:bottom w:val="none" w:sz="0" w:space="0" w:color="auto"/>
        <w:right w:val="none" w:sz="0" w:space="0" w:color="auto"/>
      </w:divBdr>
    </w:div>
    <w:div w:id="179467419">
      <w:bodyDiv w:val="1"/>
      <w:marLeft w:val="0"/>
      <w:marRight w:val="0"/>
      <w:marTop w:val="0"/>
      <w:marBottom w:val="0"/>
      <w:divBdr>
        <w:top w:val="none" w:sz="0" w:space="0" w:color="auto"/>
        <w:left w:val="none" w:sz="0" w:space="0" w:color="auto"/>
        <w:bottom w:val="none" w:sz="0" w:space="0" w:color="auto"/>
        <w:right w:val="none" w:sz="0" w:space="0" w:color="auto"/>
      </w:divBdr>
    </w:div>
    <w:div w:id="270401919">
      <w:bodyDiv w:val="1"/>
      <w:marLeft w:val="0"/>
      <w:marRight w:val="0"/>
      <w:marTop w:val="0"/>
      <w:marBottom w:val="0"/>
      <w:divBdr>
        <w:top w:val="none" w:sz="0" w:space="0" w:color="auto"/>
        <w:left w:val="none" w:sz="0" w:space="0" w:color="auto"/>
        <w:bottom w:val="none" w:sz="0" w:space="0" w:color="auto"/>
        <w:right w:val="none" w:sz="0" w:space="0" w:color="auto"/>
      </w:divBdr>
      <w:divsChild>
        <w:div w:id="2058703798">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18448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377">
      <w:bodyDiv w:val="1"/>
      <w:marLeft w:val="0"/>
      <w:marRight w:val="0"/>
      <w:marTop w:val="0"/>
      <w:marBottom w:val="0"/>
      <w:divBdr>
        <w:top w:val="none" w:sz="0" w:space="0" w:color="auto"/>
        <w:left w:val="none" w:sz="0" w:space="0" w:color="auto"/>
        <w:bottom w:val="none" w:sz="0" w:space="0" w:color="auto"/>
        <w:right w:val="none" w:sz="0" w:space="0" w:color="auto"/>
      </w:divBdr>
      <w:divsChild>
        <w:div w:id="1868449701">
          <w:marLeft w:val="0"/>
          <w:marRight w:val="0"/>
          <w:marTop w:val="0"/>
          <w:marBottom w:val="0"/>
          <w:divBdr>
            <w:top w:val="none" w:sz="0" w:space="0" w:color="auto"/>
            <w:left w:val="none" w:sz="0" w:space="0" w:color="auto"/>
            <w:bottom w:val="none" w:sz="0" w:space="0" w:color="auto"/>
            <w:right w:val="none" w:sz="0" w:space="0" w:color="auto"/>
          </w:divBdr>
          <w:divsChild>
            <w:div w:id="2118013497">
              <w:marLeft w:val="0"/>
              <w:marRight w:val="0"/>
              <w:marTop w:val="0"/>
              <w:marBottom w:val="0"/>
              <w:divBdr>
                <w:top w:val="none" w:sz="0" w:space="0" w:color="auto"/>
                <w:left w:val="none" w:sz="0" w:space="0" w:color="auto"/>
                <w:bottom w:val="none" w:sz="0" w:space="0" w:color="auto"/>
                <w:right w:val="none" w:sz="0" w:space="0" w:color="auto"/>
              </w:divBdr>
            </w:div>
          </w:divsChild>
        </w:div>
        <w:div w:id="1324048565">
          <w:marLeft w:val="1313"/>
          <w:marRight w:val="0"/>
          <w:marTop w:val="0"/>
          <w:marBottom w:val="0"/>
          <w:divBdr>
            <w:top w:val="none" w:sz="0" w:space="0" w:color="auto"/>
            <w:left w:val="none" w:sz="0" w:space="0" w:color="auto"/>
            <w:bottom w:val="none" w:sz="0" w:space="0" w:color="auto"/>
            <w:right w:val="none" w:sz="0" w:space="0" w:color="auto"/>
          </w:divBdr>
        </w:div>
        <w:div w:id="1709646314">
          <w:marLeft w:val="0"/>
          <w:marRight w:val="0"/>
          <w:marTop w:val="750"/>
          <w:marBottom w:val="0"/>
          <w:divBdr>
            <w:top w:val="none" w:sz="0" w:space="0" w:color="auto"/>
            <w:left w:val="none" w:sz="0" w:space="0" w:color="auto"/>
            <w:bottom w:val="none" w:sz="0" w:space="0" w:color="auto"/>
            <w:right w:val="none" w:sz="0" w:space="0" w:color="auto"/>
          </w:divBdr>
          <w:divsChild>
            <w:div w:id="807472344">
              <w:marLeft w:val="0"/>
              <w:marRight w:val="0"/>
              <w:marTop w:val="0"/>
              <w:marBottom w:val="0"/>
              <w:divBdr>
                <w:top w:val="none" w:sz="0" w:space="0" w:color="auto"/>
                <w:left w:val="none" w:sz="0" w:space="0" w:color="auto"/>
                <w:bottom w:val="none" w:sz="0" w:space="0" w:color="auto"/>
                <w:right w:val="none" w:sz="0" w:space="0" w:color="auto"/>
              </w:divBdr>
            </w:div>
            <w:div w:id="1076585111">
              <w:marLeft w:val="3100"/>
              <w:marRight w:val="0"/>
              <w:marTop w:val="0"/>
              <w:marBottom w:val="0"/>
              <w:divBdr>
                <w:top w:val="none" w:sz="0" w:space="0" w:color="auto"/>
                <w:left w:val="none" w:sz="0" w:space="0" w:color="auto"/>
                <w:bottom w:val="none" w:sz="0" w:space="0" w:color="auto"/>
                <w:right w:val="none" w:sz="0" w:space="0" w:color="auto"/>
              </w:divBdr>
            </w:div>
          </w:divsChild>
        </w:div>
      </w:divsChild>
    </w:div>
    <w:div w:id="309217932">
      <w:bodyDiv w:val="1"/>
      <w:marLeft w:val="0"/>
      <w:marRight w:val="0"/>
      <w:marTop w:val="0"/>
      <w:marBottom w:val="0"/>
      <w:divBdr>
        <w:top w:val="none" w:sz="0" w:space="0" w:color="auto"/>
        <w:left w:val="none" w:sz="0" w:space="0" w:color="auto"/>
        <w:bottom w:val="none" w:sz="0" w:space="0" w:color="auto"/>
        <w:right w:val="none" w:sz="0" w:space="0" w:color="auto"/>
      </w:divBdr>
    </w:div>
    <w:div w:id="318463802">
      <w:bodyDiv w:val="1"/>
      <w:marLeft w:val="0"/>
      <w:marRight w:val="0"/>
      <w:marTop w:val="0"/>
      <w:marBottom w:val="0"/>
      <w:divBdr>
        <w:top w:val="none" w:sz="0" w:space="0" w:color="auto"/>
        <w:left w:val="none" w:sz="0" w:space="0" w:color="auto"/>
        <w:bottom w:val="none" w:sz="0" w:space="0" w:color="auto"/>
        <w:right w:val="none" w:sz="0" w:space="0" w:color="auto"/>
      </w:divBdr>
    </w:div>
    <w:div w:id="327054094">
      <w:bodyDiv w:val="1"/>
      <w:marLeft w:val="0"/>
      <w:marRight w:val="0"/>
      <w:marTop w:val="0"/>
      <w:marBottom w:val="0"/>
      <w:divBdr>
        <w:top w:val="none" w:sz="0" w:space="0" w:color="auto"/>
        <w:left w:val="none" w:sz="0" w:space="0" w:color="auto"/>
        <w:bottom w:val="none" w:sz="0" w:space="0" w:color="auto"/>
        <w:right w:val="none" w:sz="0" w:space="0" w:color="auto"/>
      </w:divBdr>
    </w:div>
    <w:div w:id="377971062">
      <w:bodyDiv w:val="1"/>
      <w:marLeft w:val="0"/>
      <w:marRight w:val="0"/>
      <w:marTop w:val="0"/>
      <w:marBottom w:val="0"/>
      <w:divBdr>
        <w:top w:val="none" w:sz="0" w:space="0" w:color="auto"/>
        <w:left w:val="none" w:sz="0" w:space="0" w:color="auto"/>
        <w:bottom w:val="none" w:sz="0" w:space="0" w:color="auto"/>
        <w:right w:val="none" w:sz="0" w:space="0" w:color="auto"/>
      </w:divBdr>
    </w:div>
    <w:div w:id="382486739">
      <w:bodyDiv w:val="1"/>
      <w:marLeft w:val="0"/>
      <w:marRight w:val="0"/>
      <w:marTop w:val="0"/>
      <w:marBottom w:val="0"/>
      <w:divBdr>
        <w:top w:val="none" w:sz="0" w:space="0" w:color="auto"/>
        <w:left w:val="none" w:sz="0" w:space="0" w:color="auto"/>
        <w:bottom w:val="none" w:sz="0" w:space="0" w:color="auto"/>
        <w:right w:val="none" w:sz="0" w:space="0" w:color="auto"/>
      </w:divBdr>
    </w:div>
    <w:div w:id="433404762">
      <w:bodyDiv w:val="1"/>
      <w:marLeft w:val="0"/>
      <w:marRight w:val="0"/>
      <w:marTop w:val="0"/>
      <w:marBottom w:val="0"/>
      <w:divBdr>
        <w:top w:val="none" w:sz="0" w:space="0" w:color="auto"/>
        <w:left w:val="none" w:sz="0" w:space="0" w:color="auto"/>
        <w:bottom w:val="none" w:sz="0" w:space="0" w:color="auto"/>
        <w:right w:val="none" w:sz="0" w:space="0" w:color="auto"/>
      </w:divBdr>
    </w:div>
    <w:div w:id="580719328">
      <w:bodyDiv w:val="1"/>
      <w:marLeft w:val="0"/>
      <w:marRight w:val="0"/>
      <w:marTop w:val="0"/>
      <w:marBottom w:val="0"/>
      <w:divBdr>
        <w:top w:val="none" w:sz="0" w:space="0" w:color="auto"/>
        <w:left w:val="none" w:sz="0" w:space="0" w:color="auto"/>
        <w:bottom w:val="none" w:sz="0" w:space="0" w:color="auto"/>
        <w:right w:val="none" w:sz="0" w:space="0" w:color="auto"/>
      </w:divBdr>
      <w:divsChild>
        <w:div w:id="342515593">
          <w:marLeft w:val="0"/>
          <w:marRight w:val="0"/>
          <w:marTop w:val="375"/>
          <w:marBottom w:val="300"/>
          <w:divBdr>
            <w:top w:val="none" w:sz="0" w:space="0" w:color="auto"/>
            <w:left w:val="none" w:sz="0" w:space="0" w:color="auto"/>
            <w:bottom w:val="none" w:sz="0" w:space="0" w:color="auto"/>
            <w:right w:val="none" w:sz="0" w:space="0" w:color="auto"/>
          </w:divBdr>
        </w:div>
      </w:divsChild>
    </w:div>
    <w:div w:id="603730665">
      <w:bodyDiv w:val="1"/>
      <w:marLeft w:val="0"/>
      <w:marRight w:val="0"/>
      <w:marTop w:val="0"/>
      <w:marBottom w:val="0"/>
      <w:divBdr>
        <w:top w:val="none" w:sz="0" w:space="0" w:color="auto"/>
        <w:left w:val="none" w:sz="0" w:space="0" w:color="auto"/>
        <w:bottom w:val="none" w:sz="0" w:space="0" w:color="auto"/>
        <w:right w:val="none" w:sz="0" w:space="0" w:color="auto"/>
      </w:divBdr>
    </w:div>
    <w:div w:id="648098465">
      <w:bodyDiv w:val="1"/>
      <w:marLeft w:val="0"/>
      <w:marRight w:val="0"/>
      <w:marTop w:val="0"/>
      <w:marBottom w:val="0"/>
      <w:divBdr>
        <w:top w:val="none" w:sz="0" w:space="0" w:color="auto"/>
        <w:left w:val="none" w:sz="0" w:space="0" w:color="auto"/>
        <w:bottom w:val="none" w:sz="0" w:space="0" w:color="auto"/>
        <w:right w:val="none" w:sz="0" w:space="0" w:color="auto"/>
      </w:divBdr>
    </w:div>
    <w:div w:id="693531449">
      <w:bodyDiv w:val="1"/>
      <w:marLeft w:val="0"/>
      <w:marRight w:val="0"/>
      <w:marTop w:val="0"/>
      <w:marBottom w:val="0"/>
      <w:divBdr>
        <w:top w:val="none" w:sz="0" w:space="0" w:color="auto"/>
        <w:left w:val="none" w:sz="0" w:space="0" w:color="auto"/>
        <w:bottom w:val="none" w:sz="0" w:space="0" w:color="auto"/>
        <w:right w:val="none" w:sz="0" w:space="0" w:color="auto"/>
      </w:divBdr>
    </w:div>
    <w:div w:id="753666272">
      <w:bodyDiv w:val="1"/>
      <w:marLeft w:val="0"/>
      <w:marRight w:val="0"/>
      <w:marTop w:val="0"/>
      <w:marBottom w:val="0"/>
      <w:divBdr>
        <w:top w:val="none" w:sz="0" w:space="0" w:color="auto"/>
        <w:left w:val="none" w:sz="0" w:space="0" w:color="auto"/>
        <w:bottom w:val="none" w:sz="0" w:space="0" w:color="auto"/>
        <w:right w:val="none" w:sz="0" w:space="0" w:color="auto"/>
      </w:divBdr>
    </w:div>
    <w:div w:id="967592267">
      <w:bodyDiv w:val="1"/>
      <w:marLeft w:val="0"/>
      <w:marRight w:val="0"/>
      <w:marTop w:val="0"/>
      <w:marBottom w:val="0"/>
      <w:divBdr>
        <w:top w:val="none" w:sz="0" w:space="0" w:color="auto"/>
        <w:left w:val="none" w:sz="0" w:space="0" w:color="auto"/>
        <w:bottom w:val="none" w:sz="0" w:space="0" w:color="auto"/>
        <w:right w:val="none" w:sz="0" w:space="0" w:color="auto"/>
      </w:divBdr>
      <w:divsChild>
        <w:div w:id="1435436843">
          <w:marLeft w:val="0"/>
          <w:marRight w:val="0"/>
          <w:marTop w:val="45"/>
          <w:marBottom w:val="45"/>
          <w:divBdr>
            <w:top w:val="none" w:sz="0" w:space="0" w:color="auto"/>
            <w:left w:val="none" w:sz="0" w:space="0" w:color="auto"/>
            <w:bottom w:val="none" w:sz="0" w:space="0" w:color="auto"/>
            <w:right w:val="none" w:sz="0" w:space="0" w:color="auto"/>
          </w:divBdr>
          <w:divsChild>
            <w:div w:id="1707832434">
              <w:marLeft w:val="0"/>
              <w:marRight w:val="0"/>
              <w:marTop w:val="0"/>
              <w:marBottom w:val="0"/>
              <w:divBdr>
                <w:top w:val="none" w:sz="0" w:space="0" w:color="auto"/>
                <w:left w:val="none" w:sz="0" w:space="0" w:color="auto"/>
                <w:bottom w:val="none" w:sz="0" w:space="0" w:color="auto"/>
                <w:right w:val="none" w:sz="0" w:space="0" w:color="auto"/>
              </w:divBdr>
            </w:div>
          </w:divsChild>
        </w:div>
        <w:div w:id="1994144246">
          <w:marLeft w:val="0"/>
          <w:marRight w:val="0"/>
          <w:marTop w:val="45"/>
          <w:marBottom w:val="45"/>
          <w:divBdr>
            <w:top w:val="none" w:sz="0" w:space="0" w:color="auto"/>
            <w:left w:val="none" w:sz="0" w:space="0" w:color="auto"/>
            <w:bottom w:val="none" w:sz="0" w:space="0" w:color="auto"/>
            <w:right w:val="none" w:sz="0" w:space="0" w:color="auto"/>
          </w:divBdr>
          <w:divsChild>
            <w:div w:id="170265153">
              <w:marLeft w:val="0"/>
              <w:marRight w:val="0"/>
              <w:marTop w:val="0"/>
              <w:marBottom w:val="0"/>
              <w:divBdr>
                <w:top w:val="none" w:sz="0" w:space="0" w:color="auto"/>
                <w:left w:val="none" w:sz="0" w:space="0" w:color="auto"/>
                <w:bottom w:val="none" w:sz="0" w:space="0" w:color="auto"/>
                <w:right w:val="none" w:sz="0" w:space="0" w:color="auto"/>
              </w:divBdr>
            </w:div>
          </w:divsChild>
        </w:div>
        <w:div w:id="1219588216">
          <w:marLeft w:val="0"/>
          <w:marRight w:val="0"/>
          <w:marTop w:val="45"/>
          <w:marBottom w:val="45"/>
          <w:divBdr>
            <w:top w:val="none" w:sz="0" w:space="0" w:color="auto"/>
            <w:left w:val="none" w:sz="0" w:space="0" w:color="auto"/>
            <w:bottom w:val="none" w:sz="0" w:space="0" w:color="auto"/>
            <w:right w:val="none" w:sz="0" w:space="0" w:color="auto"/>
          </w:divBdr>
          <w:divsChild>
            <w:div w:id="970133155">
              <w:marLeft w:val="0"/>
              <w:marRight w:val="0"/>
              <w:marTop w:val="0"/>
              <w:marBottom w:val="0"/>
              <w:divBdr>
                <w:top w:val="none" w:sz="0" w:space="0" w:color="auto"/>
                <w:left w:val="none" w:sz="0" w:space="0" w:color="auto"/>
                <w:bottom w:val="none" w:sz="0" w:space="0" w:color="auto"/>
                <w:right w:val="none" w:sz="0" w:space="0" w:color="auto"/>
              </w:divBdr>
            </w:div>
            <w:div w:id="453063142">
              <w:marLeft w:val="75"/>
              <w:marRight w:val="0"/>
              <w:marTop w:val="0"/>
              <w:marBottom w:val="0"/>
              <w:divBdr>
                <w:top w:val="none" w:sz="0" w:space="0" w:color="auto"/>
                <w:left w:val="none" w:sz="0" w:space="0" w:color="auto"/>
                <w:bottom w:val="none" w:sz="0" w:space="0" w:color="auto"/>
                <w:right w:val="none" w:sz="0" w:space="0" w:color="auto"/>
              </w:divBdr>
            </w:div>
            <w:div w:id="1322389537">
              <w:marLeft w:val="75"/>
              <w:marRight w:val="0"/>
              <w:marTop w:val="0"/>
              <w:marBottom w:val="0"/>
              <w:divBdr>
                <w:top w:val="none" w:sz="0" w:space="0" w:color="auto"/>
                <w:left w:val="none" w:sz="0" w:space="0" w:color="auto"/>
                <w:bottom w:val="none" w:sz="0" w:space="0" w:color="auto"/>
                <w:right w:val="none" w:sz="0" w:space="0" w:color="auto"/>
              </w:divBdr>
            </w:div>
          </w:divsChild>
        </w:div>
        <w:div w:id="197858866">
          <w:marLeft w:val="0"/>
          <w:marRight w:val="0"/>
          <w:marTop w:val="45"/>
          <w:marBottom w:val="45"/>
          <w:divBdr>
            <w:top w:val="none" w:sz="0" w:space="0" w:color="auto"/>
            <w:left w:val="none" w:sz="0" w:space="0" w:color="auto"/>
            <w:bottom w:val="none" w:sz="0" w:space="0" w:color="auto"/>
            <w:right w:val="none" w:sz="0" w:space="0" w:color="auto"/>
          </w:divBdr>
          <w:divsChild>
            <w:div w:id="1386297502">
              <w:marLeft w:val="0"/>
              <w:marRight w:val="0"/>
              <w:marTop w:val="0"/>
              <w:marBottom w:val="0"/>
              <w:divBdr>
                <w:top w:val="none" w:sz="0" w:space="0" w:color="auto"/>
                <w:left w:val="none" w:sz="0" w:space="0" w:color="auto"/>
                <w:bottom w:val="none" w:sz="0" w:space="0" w:color="auto"/>
                <w:right w:val="none" w:sz="0" w:space="0" w:color="auto"/>
              </w:divBdr>
            </w:div>
          </w:divsChild>
        </w:div>
        <w:div w:id="1954095463">
          <w:marLeft w:val="0"/>
          <w:marRight w:val="0"/>
          <w:marTop w:val="45"/>
          <w:marBottom w:val="45"/>
          <w:divBdr>
            <w:top w:val="none" w:sz="0" w:space="0" w:color="auto"/>
            <w:left w:val="none" w:sz="0" w:space="0" w:color="auto"/>
            <w:bottom w:val="none" w:sz="0" w:space="0" w:color="auto"/>
            <w:right w:val="none" w:sz="0" w:space="0" w:color="auto"/>
          </w:divBdr>
          <w:divsChild>
            <w:div w:id="108473644">
              <w:marLeft w:val="0"/>
              <w:marRight w:val="0"/>
              <w:marTop w:val="0"/>
              <w:marBottom w:val="0"/>
              <w:divBdr>
                <w:top w:val="none" w:sz="0" w:space="0" w:color="auto"/>
                <w:left w:val="none" w:sz="0" w:space="0" w:color="auto"/>
                <w:bottom w:val="none" w:sz="0" w:space="0" w:color="auto"/>
                <w:right w:val="none" w:sz="0" w:space="0" w:color="auto"/>
              </w:divBdr>
            </w:div>
          </w:divsChild>
        </w:div>
        <w:div w:id="926500491">
          <w:marLeft w:val="0"/>
          <w:marRight w:val="0"/>
          <w:marTop w:val="45"/>
          <w:marBottom w:val="45"/>
          <w:divBdr>
            <w:top w:val="none" w:sz="0" w:space="0" w:color="auto"/>
            <w:left w:val="none" w:sz="0" w:space="0" w:color="auto"/>
            <w:bottom w:val="none" w:sz="0" w:space="0" w:color="auto"/>
            <w:right w:val="none" w:sz="0" w:space="0" w:color="auto"/>
          </w:divBdr>
          <w:divsChild>
            <w:div w:id="153883891">
              <w:marLeft w:val="0"/>
              <w:marRight w:val="0"/>
              <w:marTop w:val="0"/>
              <w:marBottom w:val="0"/>
              <w:divBdr>
                <w:top w:val="none" w:sz="0" w:space="0" w:color="auto"/>
                <w:left w:val="none" w:sz="0" w:space="0" w:color="auto"/>
                <w:bottom w:val="none" w:sz="0" w:space="0" w:color="auto"/>
                <w:right w:val="none" w:sz="0" w:space="0" w:color="auto"/>
              </w:divBdr>
            </w:div>
          </w:divsChild>
        </w:div>
        <w:div w:id="836386398">
          <w:marLeft w:val="0"/>
          <w:marRight w:val="0"/>
          <w:marTop w:val="45"/>
          <w:marBottom w:val="45"/>
          <w:divBdr>
            <w:top w:val="none" w:sz="0" w:space="0" w:color="auto"/>
            <w:left w:val="none" w:sz="0" w:space="0" w:color="auto"/>
            <w:bottom w:val="none" w:sz="0" w:space="0" w:color="auto"/>
            <w:right w:val="none" w:sz="0" w:space="0" w:color="auto"/>
          </w:divBdr>
          <w:divsChild>
            <w:div w:id="1827551944">
              <w:marLeft w:val="0"/>
              <w:marRight w:val="0"/>
              <w:marTop w:val="0"/>
              <w:marBottom w:val="0"/>
              <w:divBdr>
                <w:top w:val="none" w:sz="0" w:space="0" w:color="auto"/>
                <w:left w:val="none" w:sz="0" w:space="0" w:color="auto"/>
                <w:bottom w:val="none" w:sz="0" w:space="0" w:color="auto"/>
                <w:right w:val="none" w:sz="0" w:space="0" w:color="auto"/>
              </w:divBdr>
            </w:div>
          </w:divsChild>
        </w:div>
        <w:div w:id="616448428">
          <w:marLeft w:val="0"/>
          <w:marRight w:val="0"/>
          <w:marTop w:val="45"/>
          <w:marBottom w:val="45"/>
          <w:divBdr>
            <w:top w:val="none" w:sz="0" w:space="0" w:color="auto"/>
            <w:left w:val="none" w:sz="0" w:space="0" w:color="auto"/>
            <w:bottom w:val="none" w:sz="0" w:space="0" w:color="auto"/>
            <w:right w:val="none" w:sz="0" w:space="0" w:color="auto"/>
          </w:divBdr>
          <w:divsChild>
            <w:div w:id="638652892">
              <w:marLeft w:val="0"/>
              <w:marRight w:val="0"/>
              <w:marTop w:val="0"/>
              <w:marBottom w:val="0"/>
              <w:divBdr>
                <w:top w:val="none" w:sz="0" w:space="0" w:color="auto"/>
                <w:left w:val="none" w:sz="0" w:space="0" w:color="auto"/>
                <w:bottom w:val="none" w:sz="0" w:space="0" w:color="auto"/>
                <w:right w:val="none" w:sz="0" w:space="0" w:color="auto"/>
              </w:divBdr>
            </w:div>
          </w:divsChild>
        </w:div>
        <w:div w:id="917445280">
          <w:marLeft w:val="0"/>
          <w:marRight w:val="0"/>
          <w:marTop w:val="45"/>
          <w:marBottom w:val="45"/>
          <w:divBdr>
            <w:top w:val="none" w:sz="0" w:space="0" w:color="auto"/>
            <w:left w:val="none" w:sz="0" w:space="0" w:color="auto"/>
            <w:bottom w:val="none" w:sz="0" w:space="0" w:color="auto"/>
            <w:right w:val="none" w:sz="0" w:space="0" w:color="auto"/>
          </w:divBdr>
          <w:divsChild>
            <w:div w:id="2042125493">
              <w:marLeft w:val="0"/>
              <w:marRight w:val="0"/>
              <w:marTop w:val="0"/>
              <w:marBottom w:val="0"/>
              <w:divBdr>
                <w:top w:val="none" w:sz="0" w:space="0" w:color="auto"/>
                <w:left w:val="none" w:sz="0" w:space="0" w:color="auto"/>
                <w:bottom w:val="none" w:sz="0" w:space="0" w:color="auto"/>
                <w:right w:val="none" w:sz="0" w:space="0" w:color="auto"/>
              </w:divBdr>
            </w:div>
          </w:divsChild>
        </w:div>
        <w:div w:id="1393890763">
          <w:marLeft w:val="0"/>
          <w:marRight w:val="0"/>
          <w:marTop w:val="45"/>
          <w:marBottom w:val="45"/>
          <w:divBdr>
            <w:top w:val="none" w:sz="0" w:space="0" w:color="auto"/>
            <w:left w:val="none" w:sz="0" w:space="0" w:color="auto"/>
            <w:bottom w:val="none" w:sz="0" w:space="0" w:color="auto"/>
            <w:right w:val="none" w:sz="0" w:space="0" w:color="auto"/>
          </w:divBdr>
          <w:divsChild>
            <w:div w:id="2037582754">
              <w:marLeft w:val="0"/>
              <w:marRight w:val="0"/>
              <w:marTop w:val="0"/>
              <w:marBottom w:val="0"/>
              <w:divBdr>
                <w:top w:val="none" w:sz="0" w:space="0" w:color="auto"/>
                <w:left w:val="none" w:sz="0" w:space="0" w:color="auto"/>
                <w:bottom w:val="none" w:sz="0" w:space="0" w:color="auto"/>
                <w:right w:val="none" w:sz="0" w:space="0" w:color="auto"/>
              </w:divBdr>
            </w:div>
          </w:divsChild>
        </w:div>
        <w:div w:id="1329988602">
          <w:marLeft w:val="0"/>
          <w:marRight w:val="0"/>
          <w:marTop w:val="45"/>
          <w:marBottom w:val="45"/>
          <w:divBdr>
            <w:top w:val="none" w:sz="0" w:space="0" w:color="auto"/>
            <w:left w:val="none" w:sz="0" w:space="0" w:color="auto"/>
            <w:bottom w:val="none" w:sz="0" w:space="0" w:color="auto"/>
            <w:right w:val="none" w:sz="0" w:space="0" w:color="auto"/>
          </w:divBdr>
          <w:divsChild>
            <w:div w:id="416445213">
              <w:marLeft w:val="0"/>
              <w:marRight w:val="0"/>
              <w:marTop w:val="0"/>
              <w:marBottom w:val="0"/>
              <w:divBdr>
                <w:top w:val="none" w:sz="0" w:space="0" w:color="auto"/>
                <w:left w:val="none" w:sz="0" w:space="0" w:color="auto"/>
                <w:bottom w:val="none" w:sz="0" w:space="0" w:color="auto"/>
                <w:right w:val="none" w:sz="0" w:space="0" w:color="auto"/>
              </w:divBdr>
            </w:div>
          </w:divsChild>
        </w:div>
        <w:div w:id="1677725581">
          <w:marLeft w:val="0"/>
          <w:marRight w:val="0"/>
          <w:marTop w:val="45"/>
          <w:marBottom w:val="45"/>
          <w:divBdr>
            <w:top w:val="none" w:sz="0" w:space="0" w:color="auto"/>
            <w:left w:val="none" w:sz="0" w:space="0" w:color="auto"/>
            <w:bottom w:val="none" w:sz="0" w:space="0" w:color="auto"/>
            <w:right w:val="none" w:sz="0" w:space="0" w:color="auto"/>
          </w:divBdr>
          <w:divsChild>
            <w:div w:id="170992915">
              <w:marLeft w:val="0"/>
              <w:marRight w:val="0"/>
              <w:marTop w:val="0"/>
              <w:marBottom w:val="0"/>
              <w:divBdr>
                <w:top w:val="none" w:sz="0" w:space="0" w:color="auto"/>
                <w:left w:val="none" w:sz="0" w:space="0" w:color="auto"/>
                <w:bottom w:val="none" w:sz="0" w:space="0" w:color="auto"/>
                <w:right w:val="none" w:sz="0" w:space="0" w:color="auto"/>
              </w:divBdr>
            </w:div>
          </w:divsChild>
        </w:div>
        <w:div w:id="1805849875">
          <w:marLeft w:val="0"/>
          <w:marRight w:val="0"/>
          <w:marTop w:val="45"/>
          <w:marBottom w:val="45"/>
          <w:divBdr>
            <w:top w:val="none" w:sz="0" w:space="0" w:color="auto"/>
            <w:left w:val="none" w:sz="0" w:space="0" w:color="auto"/>
            <w:bottom w:val="none" w:sz="0" w:space="0" w:color="auto"/>
            <w:right w:val="none" w:sz="0" w:space="0" w:color="auto"/>
          </w:divBdr>
          <w:divsChild>
            <w:div w:id="258028724">
              <w:marLeft w:val="0"/>
              <w:marRight w:val="0"/>
              <w:marTop w:val="0"/>
              <w:marBottom w:val="0"/>
              <w:divBdr>
                <w:top w:val="none" w:sz="0" w:space="0" w:color="auto"/>
                <w:left w:val="none" w:sz="0" w:space="0" w:color="auto"/>
                <w:bottom w:val="none" w:sz="0" w:space="0" w:color="auto"/>
                <w:right w:val="none" w:sz="0" w:space="0" w:color="auto"/>
              </w:divBdr>
            </w:div>
          </w:divsChild>
        </w:div>
        <w:div w:id="1425998987">
          <w:marLeft w:val="0"/>
          <w:marRight w:val="0"/>
          <w:marTop w:val="45"/>
          <w:marBottom w:val="45"/>
          <w:divBdr>
            <w:top w:val="none" w:sz="0" w:space="0" w:color="auto"/>
            <w:left w:val="none" w:sz="0" w:space="0" w:color="auto"/>
            <w:bottom w:val="none" w:sz="0" w:space="0" w:color="auto"/>
            <w:right w:val="none" w:sz="0" w:space="0" w:color="auto"/>
          </w:divBdr>
          <w:divsChild>
            <w:div w:id="183908788">
              <w:marLeft w:val="0"/>
              <w:marRight w:val="0"/>
              <w:marTop w:val="0"/>
              <w:marBottom w:val="0"/>
              <w:divBdr>
                <w:top w:val="none" w:sz="0" w:space="0" w:color="auto"/>
                <w:left w:val="none" w:sz="0" w:space="0" w:color="auto"/>
                <w:bottom w:val="none" w:sz="0" w:space="0" w:color="auto"/>
                <w:right w:val="none" w:sz="0" w:space="0" w:color="auto"/>
              </w:divBdr>
            </w:div>
          </w:divsChild>
        </w:div>
        <w:div w:id="1495873625">
          <w:marLeft w:val="0"/>
          <w:marRight w:val="0"/>
          <w:marTop w:val="45"/>
          <w:marBottom w:val="45"/>
          <w:divBdr>
            <w:top w:val="none" w:sz="0" w:space="0" w:color="auto"/>
            <w:left w:val="none" w:sz="0" w:space="0" w:color="auto"/>
            <w:bottom w:val="none" w:sz="0" w:space="0" w:color="auto"/>
            <w:right w:val="none" w:sz="0" w:space="0" w:color="auto"/>
          </w:divBdr>
          <w:divsChild>
            <w:div w:id="1516070538">
              <w:marLeft w:val="0"/>
              <w:marRight w:val="0"/>
              <w:marTop w:val="0"/>
              <w:marBottom w:val="0"/>
              <w:divBdr>
                <w:top w:val="none" w:sz="0" w:space="0" w:color="auto"/>
                <w:left w:val="none" w:sz="0" w:space="0" w:color="auto"/>
                <w:bottom w:val="none" w:sz="0" w:space="0" w:color="auto"/>
                <w:right w:val="none" w:sz="0" w:space="0" w:color="auto"/>
              </w:divBdr>
            </w:div>
          </w:divsChild>
        </w:div>
        <w:div w:id="1806655836">
          <w:marLeft w:val="0"/>
          <w:marRight w:val="0"/>
          <w:marTop w:val="45"/>
          <w:marBottom w:val="45"/>
          <w:divBdr>
            <w:top w:val="none" w:sz="0" w:space="0" w:color="auto"/>
            <w:left w:val="none" w:sz="0" w:space="0" w:color="auto"/>
            <w:bottom w:val="none" w:sz="0" w:space="0" w:color="auto"/>
            <w:right w:val="none" w:sz="0" w:space="0" w:color="auto"/>
          </w:divBdr>
          <w:divsChild>
            <w:div w:id="1177381715">
              <w:marLeft w:val="0"/>
              <w:marRight w:val="0"/>
              <w:marTop w:val="0"/>
              <w:marBottom w:val="0"/>
              <w:divBdr>
                <w:top w:val="none" w:sz="0" w:space="0" w:color="auto"/>
                <w:left w:val="none" w:sz="0" w:space="0" w:color="auto"/>
                <w:bottom w:val="none" w:sz="0" w:space="0" w:color="auto"/>
                <w:right w:val="none" w:sz="0" w:space="0" w:color="auto"/>
              </w:divBdr>
            </w:div>
          </w:divsChild>
        </w:div>
        <w:div w:id="911542915">
          <w:marLeft w:val="0"/>
          <w:marRight w:val="0"/>
          <w:marTop w:val="45"/>
          <w:marBottom w:val="45"/>
          <w:divBdr>
            <w:top w:val="none" w:sz="0" w:space="0" w:color="auto"/>
            <w:left w:val="none" w:sz="0" w:space="0" w:color="auto"/>
            <w:bottom w:val="none" w:sz="0" w:space="0" w:color="auto"/>
            <w:right w:val="none" w:sz="0" w:space="0" w:color="auto"/>
          </w:divBdr>
          <w:divsChild>
            <w:div w:id="660233089">
              <w:marLeft w:val="0"/>
              <w:marRight w:val="0"/>
              <w:marTop w:val="0"/>
              <w:marBottom w:val="0"/>
              <w:divBdr>
                <w:top w:val="none" w:sz="0" w:space="0" w:color="auto"/>
                <w:left w:val="none" w:sz="0" w:space="0" w:color="auto"/>
                <w:bottom w:val="none" w:sz="0" w:space="0" w:color="auto"/>
                <w:right w:val="none" w:sz="0" w:space="0" w:color="auto"/>
              </w:divBdr>
            </w:div>
            <w:div w:id="384643640">
              <w:marLeft w:val="75"/>
              <w:marRight w:val="0"/>
              <w:marTop w:val="0"/>
              <w:marBottom w:val="0"/>
              <w:divBdr>
                <w:top w:val="none" w:sz="0" w:space="0" w:color="auto"/>
                <w:left w:val="none" w:sz="0" w:space="0" w:color="auto"/>
                <w:bottom w:val="none" w:sz="0" w:space="0" w:color="auto"/>
                <w:right w:val="none" w:sz="0" w:space="0" w:color="auto"/>
              </w:divBdr>
            </w:div>
            <w:div w:id="354502205">
              <w:marLeft w:val="75"/>
              <w:marRight w:val="0"/>
              <w:marTop w:val="0"/>
              <w:marBottom w:val="0"/>
              <w:divBdr>
                <w:top w:val="none" w:sz="0" w:space="0" w:color="auto"/>
                <w:left w:val="none" w:sz="0" w:space="0" w:color="auto"/>
                <w:bottom w:val="none" w:sz="0" w:space="0" w:color="auto"/>
                <w:right w:val="none" w:sz="0" w:space="0" w:color="auto"/>
              </w:divBdr>
            </w:div>
          </w:divsChild>
        </w:div>
        <w:div w:id="1343632125">
          <w:marLeft w:val="0"/>
          <w:marRight w:val="0"/>
          <w:marTop w:val="45"/>
          <w:marBottom w:val="45"/>
          <w:divBdr>
            <w:top w:val="none" w:sz="0" w:space="0" w:color="auto"/>
            <w:left w:val="none" w:sz="0" w:space="0" w:color="auto"/>
            <w:bottom w:val="none" w:sz="0" w:space="0" w:color="auto"/>
            <w:right w:val="none" w:sz="0" w:space="0" w:color="auto"/>
          </w:divBdr>
          <w:divsChild>
            <w:div w:id="1258171911">
              <w:marLeft w:val="0"/>
              <w:marRight w:val="0"/>
              <w:marTop w:val="0"/>
              <w:marBottom w:val="0"/>
              <w:divBdr>
                <w:top w:val="none" w:sz="0" w:space="0" w:color="auto"/>
                <w:left w:val="none" w:sz="0" w:space="0" w:color="auto"/>
                <w:bottom w:val="none" w:sz="0" w:space="0" w:color="auto"/>
                <w:right w:val="none" w:sz="0" w:space="0" w:color="auto"/>
              </w:divBdr>
            </w:div>
          </w:divsChild>
        </w:div>
        <w:div w:id="1421826428">
          <w:marLeft w:val="0"/>
          <w:marRight w:val="0"/>
          <w:marTop w:val="45"/>
          <w:marBottom w:val="45"/>
          <w:divBdr>
            <w:top w:val="none" w:sz="0" w:space="0" w:color="auto"/>
            <w:left w:val="none" w:sz="0" w:space="0" w:color="auto"/>
            <w:bottom w:val="none" w:sz="0" w:space="0" w:color="auto"/>
            <w:right w:val="none" w:sz="0" w:space="0" w:color="auto"/>
          </w:divBdr>
          <w:divsChild>
            <w:div w:id="728457364">
              <w:marLeft w:val="0"/>
              <w:marRight w:val="0"/>
              <w:marTop w:val="0"/>
              <w:marBottom w:val="0"/>
              <w:divBdr>
                <w:top w:val="none" w:sz="0" w:space="0" w:color="auto"/>
                <w:left w:val="none" w:sz="0" w:space="0" w:color="auto"/>
                <w:bottom w:val="none" w:sz="0" w:space="0" w:color="auto"/>
                <w:right w:val="none" w:sz="0" w:space="0" w:color="auto"/>
              </w:divBdr>
            </w:div>
            <w:div w:id="688872227">
              <w:marLeft w:val="75"/>
              <w:marRight w:val="0"/>
              <w:marTop w:val="0"/>
              <w:marBottom w:val="0"/>
              <w:divBdr>
                <w:top w:val="none" w:sz="0" w:space="0" w:color="auto"/>
                <w:left w:val="none" w:sz="0" w:space="0" w:color="auto"/>
                <w:bottom w:val="none" w:sz="0" w:space="0" w:color="auto"/>
                <w:right w:val="none" w:sz="0" w:space="0" w:color="auto"/>
              </w:divBdr>
            </w:div>
            <w:div w:id="1987853382">
              <w:marLeft w:val="75"/>
              <w:marRight w:val="0"/>
              <w:marTop w:val="0"/>
              <w:marBottom w:val="0"/>
              <w:divBdr>
                <w:top w:val="none" w:sz="0" w:space="0" w:color="auto"/>
                <w:left w:val="none" w:sz="0" w:space="0" w:color="auto"/>
                <w:bottom w:val="none" w:sz="0" w:space="0" w:color="auto"/>
                <w:right w:val="none" w:sz="0" w:space="0" w:color="auto"/>
              </w:divBdr>
            </w:div>
          </w:divsChild>
        </w:div>
        <w:div w:id="283005645">
          <w:marLeft w:val="0"/>
          <w:marRight w:val="0"/>
          <w:marTop w:val="45"/>
          <w:marBottom w:val="45"/>
          <w:divBdr>
            <w:top w:val="none" w:sz="0" w:space="0" w:color="auto"/>
            <w:left w:val="none" w:sz="0" w:space="0" w:color="auto"/>
            <w:bottom w:val="none" w:sz="0" w:space="0" w:color="auto"/>
            <w:right w:val="none" w:sz="0" w:space="0" w:color="auto"/>
          </w:divBdr>
          <w:divsChild>
            <w:div w:id="217518465">
              <w:marLeft w:val="0"/>
              <w:marRight w:val="0"/>
              <w:marTop w:val="0"/>
              <w:marBottom w:val="0"/>
              <w:divBdr>
                <w:top w:val="none" w:sz="0" w:space="0" w:color="auto"/>
                <w:left w:val="none" w:sz="0" w:space="0" w:color="auto"/>
                <w:bottom w:val="none" w:sz="0" w:space="0" w:color="auto"/>
                <w:right w:val="none" w:sz="0" w:space="0" w:color="auto"/>
              </w:divBdr>
            </w:div>
          </w:divsChild>
        </w:div>
        <w:div w:id="1081441690">
          <w:marLeft w:val="0"/>
          <w:marRight w:val="0"/>
          <w:marTop w:val="45"/>
          <w:marBottom w:val="45"/>
          <w:divBdr>
            <w:top w:val="none" w:sz="0" w:space="0" w:color="auto"/>
            <w:left w:val="none" w:sz="0" w:space="0" w:color="auto"/>
            <w:bottom w:val="none" w:sz="0" w:space="0" w:color="auto"/>
            <w:right w:val="none" w:sz="0" w:space="0" w:color="auto"/>
          </w:divBdr>
          <w:divsChild>
            <w:div w:id="497381072">
              <w:marLeft w:val="0"/>
              <w:marRight w:val="0"/>
              <w:marTop w:val="0"/>
              <w:marBottom w:val="0"/>
              <w:divBdr>
                <w:top w:val="none" w:sz="0" w:space="0" w:color="auto"/>
                <w:left w:val="none" w:sz="0" w:space="0" w:color="auto"/>
                <w:bottom w:val="none" w:sz="0" w:space="0" w:color="auto"/>
                <w:right w:val="none" w:sz="0" w:space="0" w:color="auto"/>
              </w:divBdr>
            </w:div>
          </w:divsChild>
        </w:div>
        <w:div w:id="616523811">
          <w:marLeft w:val="0"/>
          <w:marRight w:val="0"/>
          <w:marTop w:val="45"/>
          <w:marBottom w:val="45"/>
          <w:divBdr>
            <w:top w:val="none" w:sz="0" w:space="0" w:color="auto"/>
            <w:left w:val="none" w:sz="0" w:space="0" w:color="auto"/>
            <w:bottom w:val="none" w:sz="0" w:space="0" w:color="auto"/>
            <w:right w:val="none" w:sz="0" w:space="0" w:color="auto"/>
          </w:divBdr>
          <w:divsChild>
            <w:div w:id="764152323">
              <w:marLeft w:val="0"/>
              <w:marRight w:val="0"/>
              <w:marTop w:val="0"/>
              <w:marBottom w:val="0"/>
              <w:divBdr>
                <w:top w:val="none" w:sz="0" w:space="0" w:color="auto"/>
                <w:left w:val="none" w:sz="0" w:space="0" w:color="auto"/>
                <w:bottom w:val="none" w:sz="0" w:space="0" w:color="auto"/>
                <w:right w:val="none" w:sz="0" w:space="0" w:color="auto"/>
              </w:divBdr>
            </w:div>
          </w:divsChild>
        </w:div>
        <w:div w:id="930896828">
          <w:marLeft w:val="0"/>
          <w:marRight w:val="0"/>
          <w:marTop w:val="45"/>
          <w:marBottom w:val="45"/>
          <w:divBdr>
            <w:top w:val="none" w:sz="0" w:space="0" w:color="auto"/>
            <w:left w:val="none" w:sz="0" w:space="0" w:color="auto"/>
            <w:bottom w:val="none" w:sz="0" w:space="0" w:color="auto"/>
            <w:right w:val="none" w:sz="0" w:space="0" w:color="auto"/>
          </w:divBdr>
          <w:divsChild>
            <w:div w:id="765927748">
              <w:marLeft w:val="0"/>
              <w:marRight w:val="0"/>
              <w:marTop w:val="0"/>
              <w:marBottom w:val="0"/>
              <w:divBdr>
                <w:top w:val="none" w:sz="0" w:space="0" w:color="auto"/>
                <w:left w:val="none" w:sz="0" w:space="0" w:color="auto"/>
                <w:bottom w:val="none" w:sz="0" w:space="0" w:color="auto"/>
                <w:right w:val="none" w:sz="0" w:space="0" w:color="auto"/>
              </w:divBdr>
            </w:div>
          </w:divsChild>
        </w:div>
        <w:div w:id="1797791073">
          <w:marLeft w:val="0"/>
          <w:marRight w:val="0"/>
          <w:marTop w:val="45"/>
          <w:marBottom w:val="45"/>
          <w:divBdr>
            <w:top w:val="none" w:sz="0" w:space="0" w:color="auto"/>
            <w:left w:val="none" w:sz="0" w:space="0" w:color="auto"/>
            <w:bottom w:val="none" w:sz="0" w:space="0" w:color="auto"/>
            <w:right w:val="none" w:sz="0" w:space="0" w:color="auto"/>
          </w:divBdr>
          <w:divsChild>
            <w:div w:id="1882941620">
              <w:marLeft w:val="0"/>
              <w:marRight w:val="0"/>
              <w:marTop w:val="0"/>
              <w:marBottom w:val="0"/>
              <w:divBdr>
                <w:top w:val="none" w:sz="0" w:space="0" w:color="auto"/>
                <w:left w:val="none" w:sz="0" w:space="0" w:color="auto"/>
                <w:bottom w:val="none" w:sz="0" w:space="0" w:color="auto"/>
                <w:right w:val="none" w:sz="0" w:space="0" w:color="auto"/>
              </w:divBdr>
            </w:div>
          </w:divsChild>
        </w:div>
        <w:div w:id="333337360">
          <w:marLeft w:val="0"/>
          <w:marRight w:val="0"/>
          <w:marTop w:val="45"/>
          <w:marBottom w:val="45"/>
          <w:divBdr>
            <w:top w:val="none" w:sz="0" w:space="0" w:color="auto"/>
            <w:left w:val="none" w:sz="0" w:space="0" w:color="auto"/>
            <w:bottom w:val="none" w:sz="0" w:space="0" w:color="auto"/>
            <w:right w:val="none" w:sz="0" w:space="0" w:color="auto"/>
          </w:divBdr>
          <w:divsChild>
            <w:div w:id="845366908">
              <w:marLeft w:val="0"/>
              <w:marRight w:val="0"/>
              <w:marTop w:val="0"/>
              <w:marBottom w:val="0"/>
              <w:divBdr>
                <w:top w:val="none" w:sz="0" w:space="0" w:color="auto"/>
                <w:left w:val="none" w:sz="0" w:space="0" w:color="auto"/>
                <w:bottom w:val="none" w:sz="0" w:space="0" w:color="auto"/>
                <w:right w:val="none" w:sz="0" w:space="0" w:color="auto"/>
              </w:divBdr>
            </w:div>
          </w:divsChild>
        </w:div>
        <w:div w:id="1726030945">
          <w:marLeft w:val="0"/>
          <w:marRight w:val="0"/>
          <w:marTop w:val="45"/>
          <w:marBottom w:val="45"/>
          <w:divBdr>
            <w:top w:val="none" w:sz="0" w:space="0" w:color="auto"/>
            <w:left w:val="none" w:sz="0" w:space="0" w:color="auto"/>
            <w:bottom w:val="none" w:sz="0" w:space="0" w:color="auto"/>
            <w:right w:val="none" w:sz="0" w:space="0" w:color="auto"/>
          </w:divBdr>
          <w:divsChild>
            <w:div w:id="468278861">
              <w:marLeft w:val="0"/>
              <w:marRight w:val="0"/>
              <w:marTop w:val="0"/>
              <w:marBottom w:val="0"/>
              <w:divBdr>
                <w:top w:val="none" w:sz="0" w:space="0" w:color="auto"/>
                <w:left w:val="none" w:sz="0" w:space="0" w:color="auto"/>
                <w:bottom w:val="none" w:sz="0" w:space="0" w:color="auto"/>
                <w:right w:val="none" w:sz="0" w:space="0" w:color="auto"/>
              </w:divBdr>
            </w:div>
          </w:divsChild>
        </w:div>
        <w:div w:id="1036542106">
          <w:marLeft w:val="0"/>
          <w:marRight w:val="0"/>
          <w:marTop w:val="45"/>
          <w:marBottom w:val="45"/>
          <w:divBdr>
            <w:top w:val="none" w:sz="0" w:space="0" w:color="auto"/>
            <w:left w:val="none" w:sz="0" w:space="0" w:color="auto"/>
            <w:bottom w:val="none" w:sz="0" w:space="0" w:color="auto"/>
            <w:right w:val="none" w:sz="0" w:space="0" w:color="auto"/>
          </w:divBdr>
          <w:divsChild>
            <w:div w:id="1104837782">
              <w:marLeft w:val="0"/>
              <w:marRight w:val="0"/>
              <w:marTop w:val="0"/>
              <w:marBottom w:val="0"/>
              <w:divBdr>
                <w:top w:val="none" w:sz="0" w:space="0" w:color="auto"/>
                <w:left w:val="none" w:sz="0" w:space="0" w:color="auto"/>
                <w:bottom w:val="none" w:sz="0" w:space="0" w:color="auto"/>
                <w:right w:val="none" w:sz="0" w:space="0" w:color="auto"/>
              </w:divBdr>
            </w:div>
          </w:divsChild>
        </w:div>
        <w:div w:id="272128550">
          <w:marLeft w:val="0"/>
          <w:marRight w:val="0"/>
          <w:marTop w:val="45"/>
          <w:marBottom w:val="45"/>
          <w:divBdr>
            <w:top w:val="none" w:sz="0" w:space="0" w:color="auto"/>
            <w:left w:val="none" w:sz="0" w:space="0" w:color="auto"/>
            <w:bottom w:val="none" w:sz="0" w:space="0" w:color="auto"/>
            <w:right w:val="none" w:sz="0" w:space="0" w:color="auto"/>
          </w:divBdr>
          <w:divsChild>
            <w:div w:id="269699444">
              <w:marLeft w:val="0"/>
              <w:marRight w:val="0"/>
              <w:marTop w:val="0"/>
              <w:marBottom w:val="0"/>
              <w:divBdr>
                <w:top w:val="none" w:sz="0" w:space="0" w:color="auto"/>
                <w:left w:val="none" w:sz="0" w:space="0" w:color="auto"/>
                <w:bottom w:val="none" w:sz="0" w:space="0" w:color="auto"/>
                <w:right w:val="none" w:sz="0" w:space="0" w:color="auto"/>
              </w:divBdr>
            </w:div>
          </w:divsChild>
        </w:div>
        <w:div w:id="2008436157">
          <w:marLeft w:val="0"/>
          <w:marRight w:val="0"/>
          <w:marTop w:val="45"/>
          <w:marBottom w:val="45"/>
          <w:divBdr>
            <w:top w:val="none" w:sz="0" w:space="0" w:color="auto"/>
            <w:left w:val="none" w:sz="0" w:space="0" w:color="auto"/>
            <w:bottom w:val="none" w:sz="0" w:space="0" w:color="auto"/>
            <w:right w:val="none" w:sz="0" w:space="0" w:color="auto"/>
          </w:divBdr>
          <w:divsChild>
            <w:div w:id="112603022">
              <w:marLeft w:val="0"/>
              <w:marRight w:val="0"/>
              <w:marTop w:val="0"/>
              <w:marBottom w:val="0"/>
              <w:divBdr>
                <w:top w:val="none" w:sz="0" w:space="0" w:color="auto"/>
                <w:left w:val="none" w:sz="0" w:space="0" w:color="auto"/>
                <w:bottom w:val="none" w:sz="0" w:space="0" w:color="auto"/>
                <w:right w:val="none" w:sz="0" w:space="0" w:color="auto"/>
              </w:divBdr>
            </w:div>
          </w:divsChild>
        </w:div>
        <w:div w:id="446852583">
          <w:marLeft w:val="0"/>
          <w:marRight w:val="0"/>
          <w:marTop w:val="45"/>
          <w:marBottom w:val="45"/>
          <w:divBdr>
            <w:top w:val="none" w:sz="0" w:space="0" w:color="auto"/>
            <w:left w:val="none" w:sz="0" w:space="0" w:color="auto"/>
            <w:bottom w:val="none" w:sz="0" w:space="0" w:color="auto"/>
            <w:right w:val="none" w:sz="0" w:space="0" w:color="auto"/>
          </w:divBdr>
          <w:divsChild>
            <w:div w:id="2047561961">
              <w:marLeft w:val="0"/>
              <w:marRight w:val="0"/>
              <w:marTop w:val="0"/>
              <w:marBottom w:val="0"/>
              <w:divBdr>
                <w:top w:val="none" w:sz="0" w:space="0" w:color="auto"/>
                <w:left w:val="none" w:sz="0" w:space="0" w:color="auto"/>
                <w:bottom w:val="none" w:sz="0" w:space="0" w:color="auto"/>
                <w:right w:val="none" w:sz="0" w:space="0" w:color="auto"/>
              </w:divBdr>
            </w:div>
          </w:divsChild>
        </w:div>
        <w:div w:id="1429546949">
          <w:marLeft w:val="0"/>
          <w:marRight w:val="0"/>
          <w:marTop w:val="45"/>
          <w:marBottom w:val="45"/>
          <w:divBdr>
            <w:top w:val="none" w:sz="0" w:space="0" w:color="auto"/>
            <w:left w:val="none" w:sz="0" w:space="0" w:color="auto"/>
            <w:bottom w:val="none" w:sz="0" w:space="0" w:color="auto"/>
            <w:right w:val="none" w:sz="0" w:space="0" w:color="auto"/>
          </w:divBdr>
          <w:divsChild>
            <w:div w:id="1880318866">
              <w:marLeft w:val="0"/>
              <w:marRight w:val="0"/>
              <w:marTop w:val="0"/>
              <w:marBottom w:val="0"/>
              <w:divBdr>
                <w:top w:val="none" w:sz="0" w:space="0" w:color="auto"/>
                <w:left w:val="none" w:sz="0" w:space="0" w:color="auto"/>
                <w:bottom w:val="none" w:sz="0" w:space="0" w:color="auto"/>
                <w:right w:val="none" w:sz="0" w:space="0" w:color="auto"/>
              </w:divBdr>
            </w:div>
            <w:div w:id="2094936878">
              <w:marLeft w:val="75"/>
              <w:marRight w:val="0"/>
              <w:marTop w:val="0"/>
              <w:marBottom w:val="0"/>
              <w:divBdr>
                <w:top w:val="none" w:sz="0" w:space="0" w:color="auto"/>
                <w:left w:val="none" w:sz="0" w:space="0" w:color="auto"/>
                <w:bottom w:val="none" w:sz="0" w:space="0" w:color="auto"/>
                <w:right w:val="none" w:sz="0" w:space="0" w:color="auto"/>
              </w:divBdr>
            </w:div>
            <w:div w:id="1009280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6689656">
      <w:bodyDiv w:val="1"/>
      <w:marLeft w:val="0"/>
      <w:marRight w:val="0"/>
      <w:marTop w:val="0"/>
      <w:marBottom w:val="0"/>
      <w:divBdr>
        <w:top w:val="none" w:sz="0" w:space="0" w:color="auto"/>
        <w:left w:val="none" w:sz="0" w:space="0" w:color="auto"/>
        <w:bottom w:val="none" w:sz="0" w:space="0" w:color="auto"/>
        <w:right w:val="none" w:sz="0" w:space="0" w:color="auto"/>
      </w:divBdr>
    </w:div>
    <w:div w:id="997806442">
      <w:bodyDiv w:val="1"/>
      <w:marLeft w:val="0"/>
      <w:marRight w:val="0"/>
      <w:marTop w:val="0"/>
      <w:marBottom w:val="0"/>
      <w:divBdr>
        <w:top w:val="none" w:sz="0" w:space="0" w:color="auto"/>
        <w:left w:val="none" w:sz="0" w:space="0" w:color="auto"/>
        <w:bottom w:val="none" w:sz="0" w:space="0" w:color="auto"/>
        <w:right w:val="none" w:sz="0" w:space="0" w:color="auto"/>
      </w:divBdr>
    </w:div>
    <w:div w:id="1112937365">
      <w:bodyDiv w:val="1"/>
      <w:marLeft w:val="0"/>
      <w:marRight w:val="0"/>
      <w:marTop w:val="0"/>
      <w:marBottom w:val="0"/>
      <w:divBdr>
        <w:top w:val="none" w:sz="0" w:space="0" w:color="auto"/>
        <w:left w:val="none" w:sz="0" w:space="0" w:color="auto"/>
        <w:bottom w:val="none" w:sz="0" w:space="0" w:color="auto"/>
        <w:right w:val="none" w:sz="0" w:space="0" w:color="auto"/>
      </w:divBdr>
    </w:div>
    <w:div w:id="1139541761">
      <w:bodyDiv w:val="1"/>
      <w:marLeft w:val="0"/>
      <w:marRight w:val="0"/>
      <w:marTop w:val="0"/>
      <w:marBottom w:val="0"/>
      <w:divBdr>
        <w:top w:val="none" w:sz="0" w:space="0" w:color="auto"/>
        <w:left w:val="none" w:sz="0" w:space="0" w:color="auto"/>
        <w:bottom w:val="none" w:sz="0" w:space="0" w:color="auto"/>
        <w:right w:val="none" w:sz="0" w:space="0" w:color="auto"/>
      </w:divBdr>
    </w:div>
    <w:div w:id="1140003949">
      <w:bodyDiv w:val="1"/>
      <w:marLeft w:val="0"/>
      <w:marRight w:val="0"/>
      <w:marTop w:val="0"/>
      <w:marBottom w:val="0"/>
      <w:divBdr>
        <w:top w:val="none" w:sz="0" w:space="0" w:color="auto"/>
        <w:left w:val="none" w:sz="0" w:space="0" w:color="auto"/>
        <w:bottom w:val="none" w:sz="0" w:space="0" w:color="auto"/>
        <w:right w:val="none" w:sz="0" w:space="0" w:color="auto"/>
      </w:divBdr>
    </w:div>
    <w:div w:id="1171139460">
      <w:bodyDiv w:val="1"/>
      <w:marLeft w:val="0"/>
      <w:marRight w:val="0"/>
      <w:marTop w:val="0"/>
      <w:marBottom w:val="0"/>
      <w:divBdr>
        <w:top w:val="none" w:sz="0" w:space="0" w:color="auto"/>
        <w:left w:val="none" w:sz="0" w:space="0" w:color="auto"/>
        <w:bottom w:val="none" w:sz="0" w:space="0" w:color="auto"/>
        <w:right w:val="none" w:sz="0" w:space="0" w:color="auto"/>
      </w:divBdr>
    </w:div>
    <w:div w:id="1194534609">
      <w:bodyDiv w:val="1"/>
      <w:marLeft w:val="0"/>
      <w:marRight w:val="0"/>
      <w:marTop w:val="0"/>
      <w:marBottom w:val="0"/>
      <w:divBdr>
        <w:top w:val="none" w:sz="0" w:space="0" w:color="auto"/>
        <w:left w:val="none" w:sz="0" w:space="0" w:color="auto"/>
        <w:bottom w:val="none" w:sz="0" w:space="0" w:color="auto"/>
        <w:right w:val="none" w:sz="0" w:space="0" w:color="auto"/>
      </w:divBdr>
    </w:div>
    <w:div w:id="1212231845">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27056381">
      <w:bodyDiv w:val="1"/>
      <w:marLeft w:val="0"/>
      <w:marRight w:val="0"/>
      <w:marTop w:val="0"/>
      <w:marBottom w:val="0"/>
      <w:divBdr>
        <w:top w:val="none" w:sz="0" w:space="0" w:color="auto"/>
        <w:left w:val="none" w:sz="0" w:space="0" w:color="auto"/>
        <w:bottom w:val="none" w:sz="0" w:space="0" w:color="auto"/>
        <w:right w:val="none" w:sz="0" w:space="0" w:color="auto"/>
      </w:divBdr>
    </w:div>
    <w:div w:id="1332442432">
      <w:bodyDiv w:val="1"/>
      <w:marLeft w:val="0"/>
      <w:marRight w:val="0"/>
      <w:marTop w:val="0"/>
      <w:marBottom w:val="0"/>
      <w:divBdr>
        <w:top w:val="none" w:sz="0" w:space="0" w:color="auto"/>
        <w:left w:val="none" w:sz="0" w:space="0" w:color="auto"/>
        <w:bottom w:val="none" w:sz="0" w:space="0" w:color="auto"/>
        <w:right w:val="none" w:sz="0" w:space="0" w:color="auto"/>
      </w:divBdr>
    </w:div>
    <w:div w:id="1352493386">
      <w:bodyDiv w:val="1"/>
      <w:marLeft w:val="0"/>
      <w:marRight w:val="0"/>
      <w:marTop w:val="0"/>
      <w:marBottom w:val="0"/>
      <w:divBdr>
        <w:top w:val="none" w:sz="0" w:space="0" w:color="auto"/>
        <w:left w:val="none" w:sz="0" w:space="0" w:color="auto"/>
        <w:bottom w:val="none" w:sz="0" w:space="0" w:color="auto"/>
        <w:right w:val="none" w:sz="0" w:space="0" w:color="auto"/>
      </w:divBdr>
    </w:div>
    <w:div w:id="1373116657">
      <w:bodyDiv w:val="1"/>
      <w:marLeft w:val="0"/>
      <w:marRight w:val="0"/>
      <w:marTop w:val="0"/>
      <w:marBottom w:val="0"/>
      <w:divBdr>
        <w:top w:val="none" w:sz="0" w:space="0" w:color="auto"/>
        <w:left w:val="none" w:sz="0" w:space="0" w:color="auto"/>
        <w:bottom w:val="none" w:sz="0" w:space="0" w:color="auto"/>
        <w:right w:val="none" w:sz="0" w:space="0" w:color="auto"/>
      </w:divBdr>
    </w:div>
    <w:div w:id="1400052395">
      <w:bodyDiv w:val="1"/>
      <w:marLeft w:val="0"/>
      <w:marRight w:val="0"/>
      <w:marTop w:val="0"/>
      <w:marBottom w:val="0"/>
      <w:divBdr>
        <w:top w:val="none" w:sz="0" w:space="0" w:color="auto"/>
        <w:left w:val="none" w:sz="0" w:space="0" w:color="auto"/>
        <w:bottom w:val="none" w:sz="0" w:space="0" w:color="auto"/>
        <w:right w:val="none" w:sz="0" w:space="0" w:color="auto"/>
      </w:divBdr>
    </w:div>
    <w:div w:id="1403092459">
      <w:bodyDiv w:val="1"/>
      <w:marLeft w:val="0"/>
      <w:marRight w:val="0"/>
      <w:marTop w:val="0"/>
      <w:marBottom w:val="0"/>
      <w:divBdr>
        <w:top w:val="none" w:sz="0" w:space="0" w:color="auto"/>
        <w:left w:val="none" w:sz="0" w:space="0" w:color="auto"/>
        <w:bottom w:val="none" w:sz="0" w:space="0" w:color="auto"/>
        <w:right w:val="none" w:sz="0" w:space="0" w:color="auto"/>
      </w:divBdr>
      <w:divsChild>
        <w:div w:id="1882397627">
          <w:marLeft w:val="0"/>
          <w:marRight w:val="0"/>
          <w:marTop w:val="0"/>
          <w:marBottom w:val="0"/>
          <w:divBdr>
            <w:top w:val="none" w:sz="0" w:space="0" w:color="auto"/>
            <w:left w:val="none" w:sz="0" w:space="0" w:color="auto"/>
            <w:bottom w:val="none" w:sz="0" w:space="0" w:color="auto"/>
            <w:right w:val="none" w:sz="0" w:space="0" w:color="auto"/>
          </w:divBdr>
        </w:div>
      </w:divsChild>
    </w:div>
    <w:div w:id="1412922061">
      <w:bodyDiv w:val="1"/>
      <w:marLeft w:val="0"/>
      <w:marRight w:val="0"/>
      <w:marTop w:val="0"/>
      <w:marBottom w:val="0"/>
      <w:divBdr>
        <w:top w:val="none" w:sz="0" w:space="0" w:color="auto"/>
        <w:left w:val="none" w:sz="0" w:space="0" w:color="auto"/>
        <w:bottom w:val="none" w:sz="0" w:space="0" w:color="auto"/>
        <w:right w:val="none" w:sz="0" w:space="0" w:color="auto"/>
      </w:divBdr>
    </w:div>
    <w:div w:id="1412971405">
      <w:bodyDiv w:val="1"/>
      <w:marLeft w:val="0"/>
      <w:marRight w:val="0"/>
      <w:marTop w:val="0"/>
      <w:marBottom w:val="0"/>
      <w:divBdr>
        <w:top w:val="none" w:sz="0" w:space="0" w:color="auto"/>
        <w:left w:val="none" w:sz="0" w:space="0" w:color="auto"/>
        <w:bottom w:val="none" w:sz="0" w:space="0" w:color="auto"/>
        <w:right w:val="none" w:sz="0" w:space="0" w:color="auto"/>
      </w:divBdr>
    </w:div>
    <w:div w:id="1547912499">
      <w:bodyDiv w:val="1"/>
      <w:marLeft w:val="0"/>
      <w:marRight w:val="0"/>
      <w:marTop w:val="0"/>
      <w:marBottom w:val="0"/>
      <w:divBdr>
        <w:top w:val="none" w:sz="0" w:space="0" w:color="auto"/>
        <w:left w:val="none" w:sz="0" w:space="0" w:color="auto"/>
        <w:bottom w:val="none" w:sz="0" w:space="0" w:color="auto"/>
        <w:right w:val="none" w:sz="0" w:space="0" w:color="auto"/>
      </w:divBdr>
    </w:div>
    <w:div w:id="1598635584">
      <w:bodyDiv w:val="1"/>
      <w:marLeft w:val="0"/>
      <w:marRight w:val="0"/>
      <w:marTop w:val="0"/>
      <w:marBottom w:val="0"/>
      <w:divBdr>
        <w:top w:val="none" w:sz="0" w:space="0" w:color="auto"/>
        <w:left w:val="none" w:sz="0" w:space="0" w:color="auto"/>
        <w:bottom w:val="none" w:sz="0" w:space="0" w:color="auto"/>
        <w:right w:val="none" w:sz="0" w:space="0" w:color="auto"/>
      </w:divBdr>
    </w:div>
    <w:div w:id="1647203356">
      <w:bodyDiv w:val="1"/>
      <w:marLeft w:val="0"/>
      <w:marRight w:val="0"/>
      <w:marTop w:val="0"/>
      <w:marBottom w:val="0"/>
      <w:divBdr>
        <w:top w:val="none" w:sz="0" w:space="0" w:color="auto"/>
        <w:left w:val="none" w:sz="0" w:space="0" w:color="auto"/>
        <w:bottom w:val="none" w:sz="0" w:space="0" w:color="auto"/>
        <w:right w:val="none" w:sz="0" w:space="0" w:color="auto"/>
      </w:divBdr>
    </w:div>
    <w:div w:id="1742292550">
      <w:bodyDiv w:val="1"/>
      <w:marLeft w:val="0"/>
      <w:marRight w:val="0"/>
      <w:marTop w:val="0"/>
      <w:marBottom w:val="0"/>
      <w:divBdr>
        <w:top w:val="none" w:sz="0" w:space="0" w:color="auto"/>
        <w:left w:val="none" w:sz="0" w:space="0" w:color="auto"/>
        <w:bottom w:val="none" w:sz="0" w:space="0" w:color="auto"/>
        <w:right w:val="none" w:sz="0" w:space="0" w:color="auto"/>
      </w:divBdr>
    </w:div>
    <w:div w:id="1766996633">
      <w:bodyDiv w:val="1"/>
      <w:marLeft w:val="0"/>
      <w:marRight w:val="0"/>
      <w:marTop w:val="0"/>
      <w:marBottom w:val="0"/>
      <w:divBdr>
        <w:top w:val="none" w:sz="0" w:space="0" w:color="auto"/>
        <w:left w:val="none" w:sz="0" w:space="0" w:color="auto"/>
        <w:bottom w:val="none" w:sz="0" w:space="0" w:color="auto"/>
        <w:right w:val="none" w:sz="0" w:space="0" w:color="auto"/>
      </w:divBdr>
    </w:div>
    <w:div w:id="1781338377">
      <w:bodyDiv w:val="1"/>
      <w:marLeft w:val="0"/>
      <w:marRight w:val="0"/>
      <w:marTop w:val="0"/>
      <w:marBottom w:val="0"/>
      <w:divBdr>
        <w:top w:val="none" w:sz="0" w:space="0" w:color="auto"/>
        <w:left w:val="none" w:sz="0" w:space="0" w:color="auto"/>
        <w:bottom w:val="none" w:sz="0" w:space="0" w:color="auto"/>
        <w:right w:val="none" w:sz="0" w:space="0" w:color="auto"/>
      </w:divBdr>
    </w:div>
    <w:div w:id="1859275450">
      <w:bodyDiv w:val="1"/>
      <w:marLeft w:val="0"/>
      <w:marRight w:val="0"/>
      <w:marTop w:val="0"/>
      <w:marBottom w:val="0"/>
      <w:divBdr>
        <w:top w:val="none" w:sz="0" w:space="0" w:color="auto"/>
        <w:left w:val="none" w:sz="0" w:space="0" w:color="auto"/>
        <w:bottom w:val="none" w:sz="0" w:space="0" w:color="auto"/>
        <w:right w:val="none" w:sz="0" w:space="0" w:color="auto"/>
      </w:divBdr>
    </w:div>
    <w:div w:id="1923685859">
      <w:bodyDiv w:val="1"/>
      <w:marLeft w:val="0"/>
      <w:marRight w:val="0"/>
      <w:marTop w:val="0"/>
      <w:marBottom w:val="0"/>
      <w:divBdr>
        <w:top w:val="none" w:sz="0" w:space="0" w:color="auto"/>
        <w:left w:val="none" w:sz="0" w:space="0" w:color="auto"/>
        <w:bottom w:val="none" w:sz="0" w:space="0" w:color="auto"/>
        <w:right w:val="none" w:sz="0" w:space="0" w:color="auto"/>
      </w:divBdr>
    </w:div>
    <w:div w:id="1977298607">
      <w:bodyDiv w:val="1"/>
      <w:marLeft w:val="0"/>
      <w:marRight w:val="0"/>
      <w:marTop w:val="0"/>
      <w:marBottom w:val="0"/>
      <w:divBdr>
        <w:top w:val="none" w:sz="0" w:space="0" w:color="auto"/>
        <w:left w:val="none" w:sz="0" w:space="0" w:color="auto"/>
        <w:bottom w:val="none" w:sz="0" w:space="0" w:color="auto"/>
        <w:right w:val="none" w:sz="0" w:space="0" w:color="auto"/>
      </w:divBdr>
    </w:div>
    <w:div w:id="2049721261">
      <w:bodyDiv w:val="1"/>
      <w:marLeft w:val="0"/>
      <w:marRight w:val="0"/>
      <w:marTop w:val="0"/>
      <w:marBottom w:val="0"/>
      <w:divBdr>
        <w:top w:val="none" w:sz="0" w:space="0" w:color="auto"/>
        <w:left w:val="none" w:sz="0" w:space="0" w:color="auto"/>
        <w:bottom w:val="none" w:sz="0" w:space="0" w:color="auto"/>
        <w:right w:val="none" w:sz="0" w:space="0" w:color="auto"/>
      </w:divBdr>
    </w:div>
    <w:div w:id="2133669325">
      <w:bodyDiv w:val="1"/>
      <w:marLeft w:val="0"/>
      <w:marRight w:val="0"/>
      <w:marTop w:val="0"/>
      <w:marBottom w:val="0"/>
      <w:divBdr>
        <w:top w:val="none" w:sz="0" w:space="0" w:color="auto"/>
        <w:left w:val="none" w:sz="0" w:space="0" w:color="auto"/>
        <w:bottom w:val="none" w:sz="0" w:space="0" w:color="auto"/>
        <w:right w:val="none" w:sz="0" w:space="0" w:color="auto"/>
      </w:divBdr>
      <w:divsChild>
        <w:div w:id="951665408">
          <w:marLeft w:val="1313"/>
          <w:marRight w:val="0"/>
          <w:marTop w:val="0"/>
          <w:marBottom w:val="0"/>
          <w:divBdr>
            <w:top w:val="none" w:sz="0" w:space="0" w:color="auto"/>
            <w:left w:val="none" w:sz="0" w:space="0" w:color="auto"/>
            <w:bottom w:val="none" w:sz="0" w:space="0" w:color="auto"/>
            <w:right w:val="none" w:sz="0" w:space="0" w:color="auto"/>
          </w:divBdr>
        </w:div>
        <w:div w:id="1078359739">
          <w:marLeft w:val="0"/>
          <w:marRight w:val="0"/>
          <w:marTop w:val="750"/>
          <w:marBottom w:val="0"/>
          <w:divBdr>
            <w:top w:val="none" w:sz="0" w:space="0" w:color="auto"/>
            <w:left w:val="none" w:sz="0" w:space="0" w:color="auto"/>
            <w:bottom w:val="none" w:sz="0" w:space="0" w:color="auto"/>
            <w:right w:val="none" w:sz="0" w:space="0" w:color="auto"/>
          </w:divBdr>
          <w:divsChild>
            <w:div w:id="1835998313">
              <w:marLeft w:val="0"/>
              <w:marRight w:val="0"/>
              <w:marTop w:val="0"/>
              <w:marBottom w:val="0"/>
              <w:divBdr>
                <w:top w:val="none" w:sz="0" w:space="0" w:color="auto"/>
                <w:left w:val="none" w:sz="0" w:space="0" w:color="auto"/>
                <w:bottom w:val="none" w:sz="0" w:space="0" w:color="auto"/>
                <w:right w:val="none" w:sz="0" w:space="0" w:color="auto"/>
              </w:divBdr>
            </w:div>
            <w:div w:id="30039133">
              <w:marLeft w:val="0"/>
              <w:marRight w:val="0"/>
              <w:marTop w:val="0"/>
              <w:marBottom w:val="0"/>
              <w:divBdr>
                <w:top w:val="none" w:sz="0" w:space="0" w:color="auto"/>
                <w:left w:val="none" w:sz="0" w:space="0" w:color="auto"/>
                <w:bottom w:val="none" w:sz="0" w:space="0" w:color="auto"/>
                <w:right w:val="none" w:sz="0" w:space="0" w:color="auto"/>
              </w:divBdr>
            </w:div>
            <w:div w:id="219250476">
              <w:marLeft w:val="0"/>
              <w:marRight w:val="0"/>
              <w:marTop w:val="0"/>
              <w:marBottom w:val="0"/>
              <w:divBdr>
                <w:top w:val="none" w:sz="0" w:space="0" w:color="auto"/>
                <w:left w:val="none" w:sz="0" w:space="0" w:color="auto"/>
                <w:bottom w:val="none" w:sz="0" w:space="0" w:color="auto"/>
                <w:right w:val="none" w:sz="0" w:space="0" w:color="auto"/>
              </w:divBdr>
            </w:div>
            <w:div w:id="1714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pagandahistory.ru/books/Igor-Panarin_SMI--propaganda-i-informatsionnye-voyny/" TargetMode="External"/><Relationship Id="rId18" Type="http://schemas.openxmlformats.org/officeDocument/2006/relationships/hyperlink" Target="http://www.mediascope.ru/1490" TargetMode="External"/><Relationship Id="rId26" Type="http://schemas.openxmlformats.org/officeDocument/2006/relationships/hyperlink" Target="http://tass.ru/mezhdunarodnaya-panorama/530275" TargetMode="External"/><Relationship Id="rId39" Type="http://schemas.openxmlformats.org/officeDocument/2006/relationships/hyperlink" Target="https://www.statista.com/statistics/225359/thomson-reuterss-annual-revenue/" TargetMode="External"/><Relationship Id="rId3" Type="http://schemas.openxmlformats.org/officeDocument/2006/relationships/styles" Target="styles.xml"/><Relationship Id="rId21" Type="http://schemas.openxmlformats.org/officeDocument/2006/relationships/hyperlink" Target="https://www.amacad.org/content/publications/pubcontent.aspx?d=1029" TargetMode="External"/><Relationship Id="rId34" Type="http://schemas.openxmlformats.org/officeDocument/2006/relationships/hyperlink" Target="https://www.forbes.com/2008/02/13/media-newspapers-ap-biz-media-cx_lh_0214ap.html" TargetMode="External"/><Relationship Id="rId42" Type="http://schemas.openxmlformats.org/officeDocument/2006/relationships/hyperlink" Target="https://www.nytimes.com/2000/12/24/opinion/the-dot-com-bubble-bursts.html" TargetMode="External"/><Relationship Id="rId47" Type="http://schemas.openxmlformats.org/officeDocument/2006/relationships/hyperlink" Target="http://www.wan-ifra.org/microsites/world-press-trend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vartist.narod.ru/text5/70.htm" TargetMode="External"/><Relationship Id="rId17" Type="http://schemas.openxmlformats.org/officeDocument/2006/relationships/hyperlink" Target="https://cyberleninka.ru/article/n/osnovnye-etapy-stanovleniya-mirovogo-informatsionnogo-prostranstva-ot-pervogo-informatsionnogo-agentstva-do-interneta" TargetMode="External"/><Relationship Id="rId25" Type="http://schemas.openxmlformats.org/officeDocument/2006/relationships/hyperlink" Target="https://www.pravda.ru/news/society/16-12-2008/296208reportery_assoshiehjjted_press_nachali_akciju_protesta-0/" TargetMode="External"/><Relationship Id="rId33" Type="http://schemas.openxmlformats.org/officeDocument/2006/relationships/hyperlink" Target="https://www.finextra.com/newsarticle/24819/bloomberg-damaged-by-new-data-leak" TargetMode="External"/><Relationship Id="rId38" Type="http://schemas.openxmlformats.org/officeDocument/2006/relationships/hyperlink" Target="https://agency.reuters.com/en/products-services/products/newswire-services.html" TargetMode="External"/><Relationship Id="rId46" Type="http://schemas.openxmlformats.org/officeDocument/2006/relationships/hyperlink" Target="http://www.tvnewscheck.com/article/41855/associated-press-profit-revenue-slide-in-2009" TargetMode="External"/><Relationship Id="rId2" Type="http://schemas.openxmlformats.org/officeDocument/2006/relationships/numbering" Target="numbering.xml"/><Relationship Id="rId16" Type="http://schemas.openxmlformats.org/officeDocument/2006/relationships/hyperlink" Target="http://knigi.link/uchebniki-jurnalistika/rol-mirovyih-informatsionnyih-agentstv-4972.html" TargetMode="External"/><Relationship Id="rId20" Type="http://schemas.openxmlformats.org/officeDocument/2006/relationships/hyperlink" Target="https://onlinelibrary.wiley.com/doi/abs/10.1111/j.1468-229X.2007.00402.x" TargetMode="External"/><Relationship Id="rId29" Type="http://schemas.openxmlformats.org/officeDocument/2006/relationships/hyperlink" Target="http://www.apimages.com" TargetMode="External"/><Relationship Id="rId41" Type="http://schemas.openxmlformats.org/officeDocument/2006/relationships/hyperlink" Target="https://www.technologyreview.com/s/609558/how-reuterss-revolutionary-ai-system-gathers-global-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irant.vsu.ru/ref.php?cand=1165" TargetMode="External"/><Relationship Id="rId24" Type="http://schemas.openxmlformats.org/officeDocument/2006/relationships/hyperlink" Target="https://shorensteincenter.org/wp-content/uploads/2014/06/d86-theil.pdf?x78124" TargetMode="External"/><Relationship Id="rId32" Type="http://schemas.openxmlformats.org/officeDocument/2006/relationships/hyperlink" Target="https://www.britannica.com/topic/Reuters" TargetMode="External"/><Relationship Id="rId37" Type="http://schemas.openxmlformats.org/officeDocument/2006/relationships/hyperlink" Target="https://www.recode.net/2016/1/26/11589068/mike-bloomberg-is-worth-49-billion-much-more-than-most-people-thought" TargetMode="External"/><Relationship Id="rId40" Type="http://schemas.openxmlformats.org/officeDocument/2006/relationships/hyperlink" Target="https://www.techemergence.com/case-studies/Automated-Insights/news-organization-leverages-ai-generate-automated-narratives-big-data/" TargetMode="External"/><Relationship Id="rId45" Type="http://schemas.openxmlformats.org/officeDocument/2006/relationships/hyperlink" Target="http://www.wan-ifra.org/reports/2010/06/02/trends-in-newsrooms-2010" TargetMode="External"/><Relationship Id="rId5" Type="http://schemas.openxmlformats.org/officeDocument/2006/relationships/webSettings" Target="webSettings.xml"/><Relationship Id="rId15" Type="http://schemas.openxmlformats.org/officeDocument/2006/relationships/hyperlink" Target="http://institutiones.com/general/2259-finansovye-krizisy-istochniki-proyavleniya-posledstviya.html" TargetMode="External"/><Relationship Id="rId23" Type="http://schemas.openxmlformats.org/officeDocument/2006/relationships/hyperlink" Target="http://www.oxfordscholarship.com/view/10.1093/acprof:oso/9780198207689.001.0001/acprof-9780198207689-chapter-2" TargetMode="External"/><Relationship Id="rId28" Type="http://schemas.openxmlformats.org/officeDocument/2006/relationships/hyperlink" Target="https://www.afp.com" TargetMode="External"/><Relationship Id="rId36" Type="http://schemas.openxmlformats.org/officeDocument/2006/relationships/hyperlink" Target="http://www.journalism.org/2015/07/14/the-evolving-role-of-news-on-twitter-and-facebook/" TargetMode="External"/><Relationship Id="rId49" Type="http://schemas.openxmlformats.org/officeDocument/2006/relationships/fontTable" Target="fontTable.xml"/><Relationship Id="rId10" Type="http://schemas.openxmlformats.org/officeDocument/2006/relationships/hyperlink" Target="http://www.strana-oz.ru/2014/3/o-sudbah-progulshchikov-na-obochine-progressa" TargetMode="External"/><Relationship Id="rId19" Type="http://schemas.openxmlformats.org/officeDocument/2006/relationships/hyperlink" Target="https://ru.scribd.com/document/51165559/Boyd-Barrett-National-and-international-news-agencies" TargetMode="External"/><Relationship Id="rId31" Type="http://schemas.openxmlformats.org/officeDocument/2006/relationships/hyperlink" Target="https://www.bloomberg.com" TargetMode="External"/><Relationship Id="rId44" Type="http://schemas.openxmlformats.org/officeDocument/2006/relationships/hyperlink" Target="https://www.thomsonreuters.com" TargetMode="External"/><Relationship Id="rId4" Type="http://schemas.openxmlformats.org/officeDocument/2006/relationships/settings" Target="settings.xml"/><Relationship Id="rId9" Type="http://schemas.openxmlformats.org/officeDocument/2006/relationships/hyperlink" Target="http://newmedia2016.digital-books.ru" TargetMode="External"/><Relationship Id="rId14" Type="http://schemas.openxmlformats.org/officeDocument/2006/relationships/hyperlink" Target="http://jrnlst.ru/bloomberg-terminal" TargetMode="External"/><Relationship Id="rId22" Type="http://schemas.openxmlformats.org/officeDocument/2006/relationships/hyperlink" Target="http://time.com/3741681/2000-dotcom-stock-bust/" TargetMode="External"/><Relationship Id="rId27" Type="http://schemas.openxmlformats.org/officeDocument/2006/relationships/hyperlink" Target="https://lenta.ru/articles/2005/01/28/dotcom/" TargetMode="External"/><Relationship Id="rId30" Type="http://schemas.openxmlformats.org/officeDocument/2006/relationships/hyperlink" Target="https://www.ap.org" TargetMode="External"/><Relationship Id="rId35" Type="http://schemas.openxmlformats.org/officeDocument/2006/relationships/hyperlink" Target="https://www.inaglobal.fr/en/presse/article/agence-france-presse-international-news-agency-future" TargetMode="External"/><Relationship Id="rId43" Type="http://schemas.openxmlformats.org/officeDocument/2006/relationships/hyperlink" Target="https://mobile.nytimes.com/2009/11/15/business/media/15bloom.html" TargetMode="External"/><Relationship Id="rId48" Type="http://schemas.openxmlformats.org/officeDocument/2006/relationships/footer" Target="footer1.xml"/><Relationship Id="rId8" Type="http://schemas.openxmlformats.org/officeDocument/2006/relationships/hyperlink" Target="http://vestnik.journ.msu.ru/books/2013/4/biznes-protsessy-v-novostnoy-zhurnalistik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dissercat.com/content/informatsionnoe-agentstvo-assoshieited-press-v-usloviyakh-sovremennogo-informatsionnogo-rynk" TargetMode="External"/><Relationship Id="rId18" Type="http://schemas.openxmlformats.org/officeDocument/2006/relationships/hyperlink" Target="%5b&#1069;&#1083;&#1077;&#1082;&#1090;&#1088;&#1086;&#1085;&#1085;&#1099;&#1081;%20&#1088;&#1077;&#1089;&#1091;&#1088;&#1089;%5d.%20&#822;%20&#1056;&#1077;&#1078;&#1080;&#1084;%20&#1076;&#1086;&#1089;&#1090;&#1091;&#1087;&#1072;:%20http://www.strana-oz.ru/2014/3/o-sudbah-progulshchikov-na-obochine-progressa" TargetMode="External"/><Relationship Id="rId26" Type="http://schemas.openxmlformats.org/officeDocument/2006/relationships/hyperlink" Target="http://institutiones.com/general/2259-finansovye-krizisy-istochniki-proyavleniya-posledstviya.html" TargetMode="External"/><Relationship Id="rId39" Type="http://schemas.openxmlformats.org/officeDocument/2006/relationships/hyperlink" Target="https://www.britannica.com/topic/Reuters" TargetMode="External"/><Relationship Id="rId21" Type="http://schemas.openxmlformats.org/officeDocument/2006/relationships/hyperlink" Target="http://knigi.link/uchebniki-jurnalistika/rol-mirovyih-informatsionnyih-agentstv-4972.html" TargetMode="External"/><Relationship Id="rId34" Type="http://schemas.openxmlformats.org/officeDocument/2006/relationships/hyperlink" Target="https://www.amacad.org/content/publications/pubcontent.aspx?d=1029" TargetMode="External"/><Relationship Id="rId42" Type="http://schemas.openxmlformats.org/officeDocument/2006/relationships/hyperlink" Target="http://archive.annual-report.thomsonreuters.com/2008/letter.htm" TargetMode="External"/><Relationship Id="rId47" Type="http://schemas.openxmlformats.org/officeDocument/2006/relationships/hyperlink" Target="https://www.forbes.com/2008/02/13/media-newspapers-ap-biz-media-cx_lh_0214ap.html" TargetMode="External"/><Relationship Id="rId50" Type="http://schemas.openxmlformats.org/officeDocument/2006/relationships/hyperlink" Target="http://tass.ru/mezhdunarodnaya-panorama/530275" TargetMode="External"/><Relationship Id="rId55" Type="http://schemas.openxmlformats.org/officeDocument/2006/relationships/hyperlink" Target="https://www.afp.com/en/agency/press-releases-newsletter/afps-2015-budget-prioritises-innovation-and-development" TargetMode="External"/><Relationship Id="rId63" Type="http://schemas.openxmlformats.org/officeDocument/2006/relationships/hyperlink" Target="https://www.ap.org/en-gb/formats/text" TargetMode="External"/><Relationship Id="rId68" Type="http://schemas.openxmlformats.org/officeDocument/2006/relationships/hyperlink" Target="https://www.afp.com/en/products/picture" TargetMode="External"/><Relationship Id="rId76" Type="http://schemas.openxmlformats.org/officeDocument/2006/relationships/hyperlink" Target="https://agency.reuters.com/en/coverage/ugc.html" TargetMode="External"/><Relationship Id="rId84" Type="http://schemas.openxmlformats.org/officeDocument/2006/relationships/hyperlink" Target="https://www.ap.org/en-gb/services/planning-and-media-tools/" TargetMode="External"/><Relationship Id="rId89" Type="http://schemas.openxmlformats.org/officeDocument/2006/relationships/hyperlink" Target="https://www.techemergence.com/case-studies/Automated-Insights/news-organization-leverages-ai-generate-automated-narratives-big-data/" TargetMode="External"/><Relationship Id="rId7" Type="http://schemas.openxmlformats.org/officeDocument/2006/relationships/hyperlink" Target="https://cyberleninka.ru/article/n/osnovnye-etapy-stanovleniya-mirovogo-informatsionnogo-prostranstva-ot-pervogo-informatsionnogo-agentstva-do-interneta" TargetMode="External"/><Relationship Id="rId71" Type="http://schemas.openxmlformats.org/officeDocument/2006/relationships/hyperlink" Target="http://www.apimages.com/GraphicsBank" TargetMode="External"/><Relationship Id="rId92" Type="http://schemas.openxmlformats.org/officeDocument/2006/relationships/hyperlink" Target="https://www.statista.com/statistics/225359/thomson-reuterss-annual-revenue/" TargetMode="External"/><Relationship Id="rId2" Type="http://schemas.openxmlformats.org/officeDocument/2006/relationships/hyperlink" Target="https://cyberleninka.ru/article/n/osnovnye-etapy-stanovleniya-mirovogo-informatsionnogo-prostranstva-ot-pervogo-informatsionnogo-agentstva-do-interneta" TargetMode="External"/><Relationship Id="rId16" Type="http://schemas.openxmlformats.org/officeDocument/2006/relationships/hyperlink" Target="http://jrnlst.ru/bloomberg-terminal" TargetMode="External"/><Relationship Id="rId29" Type="http://schemas.openxmlformats.org/officeDocument/2006/relationships/hyperlink" Target="https://shorensteincenter.org/wp-content/uploads/2014/06/d86-theil.pdf?x78124" TargetMode="External"/><Relationship Id="rId11" Type="http://schemas.openxmlformats.org/officeDocument/2006/relationships/hyperlink" Target="https://www.thomsonreuters.com/en/about-us/company-history.html" TargetMode="External"/><Relationship Id="rId24" Type="http://schemas.openxmlformats.org/officeDocument/2006/relationships/hyperlink" Target="http://evartist.narod.ru/text5/70.htm" TargetMode="External"/><Relationship Id="rId32" Type="http://schemas.openxmlformats.org/officeDocument/2006/relationships/hyperlink" Target="http://www.wan-ifra.org/microsites/world-press-trends" TargetMode="External"/><Relationship Id="rId37" Type="http://schemas.openxmlformats.org/officeDocument/2006/relationships/hyperlink" Target="https://ru.scribd.com/document/51165559/Boyd-Barrett-National-and-international-news-agencies" TargetMode="External"/><Relationship Id="rId40" Type="http://schemas.openxmlformats.org/officeDocument/2006/relationships/hyperlink" Target="https://ir.thomsonreuters.com/static-files/dd5b380d-7e0e-4316-b693-bec293daaece" TargetMode="External"/><Relationship Id="rId45" Type="http://schemas.openxmlformats.org/officeDocument/2006/relationships/hyperlink" Target="https://ir.thomsonreuters.com/static-files/723c6eba-989d-4def-8ff6-9c72ec778e58" TargetMode="External"/><Relationship Id="rId53" Type="http://schemas.openxmlformats.org/officeDocument/2006/relationships/hyperlink" Target="https://www.inaglobal.fr/en/presse/article/agence-france-presse-international-news-agency-future" TargetMode="External"/><Relationship Id="rId58" Type="http://schemas.openxmlformats.org/officeDocument/2006/relationships/hyperlink" Target="http://www.bloomberg.com" TargetMode="External"/><Relationship Id="rId66" Type="http://schemas.openxmlformats.org/officeDocument/2006/relationships/hyperlink" Target="https://www.thomsonreuters.com/en/press-releases/2016/november/reuters-partners-with-adobe-to-bring-photo-and-video-library-to-adobe-stock.html" TargetMode="External"/><Relationship Id="rId74" Type="http://schemas.openxmlformats.org/officeDocument/2006/relationships/hyperlink" Target="https://www.ap.org/ap-in-the-news/2017/newspaper-decline-continues-to-weigh-on-ap-earnings" TargetMode="External"/><Relationship Id="rId79" Type="http://schemas.openxmlformats.org/officeDocument/2006/relationships/hyperlink" Target="https://www.bloomberg.com/distribution/products/video/" TargetMode="External"/><Relationship Id="rId87" Type="http://schemas.openxmlformats.org/officeDocument/2006/relationships/hyperlink" Target="https://agency.reuters.com/en/products-services/services/location-services.html" TargetMode="External"/><Relationship Id="rId5" Type="http://schemas.openxmlformats.org/officeDocument/2006/relationships/hyperlink" Target="http://propagandahistory.ru/books/Igor-Panarin_SMI--propaganda-i-informatsionnye-voyny/" TargetMode="External"/><Relationship Id="rId61" Type="http://schemas.openxmlformats.org/officeDocument/2006/relationships/hyperlink" Target="https://www.recode.net/2016/1/26/11589068/mike-bloomberg-is-worth-49-billion-much-more-than-most-people-thought" TargetMode="External"/><Relationship Id="rId82" Type="http://schemas.openxmlformats.org/officeDocument/2006/relationships/hyperlink" Target="https://agency.reuters.com/en/products-services/services/content-distribution.html" TargetMode="External"/><Relationship Id="rId90" Type="http://schemas.openxmlformats.org/officeDocument/2006/relationships/hyperlink" Target="https://www.technologyreview.com/s/609558/how-reuterss-revolutionary-ai-system-gathers-global-news/" TargetMode="External"/><Relationship Id="rId95" Type="http://schemas.openxmlformats.org/officeDocument/2006/relationships/hyperlink" Target="https://ir.thomsonreuters.com/static-files/360f35ce-ff4a-4e19-a468-e9a393641f51" TargetMode="External"/><Relationship Id="rId19" Type="http://schemas.openxmlformats.org/officeDocument/2006/relationships/hyperlink" Target="http://www.journalism.org/2015/07/14/the-evolving-role-of-news-on-twitter-and-facebook/" TargetMode="External"/><Relationship Id="rId14" Type="http://schemas.openxmlformats.org/officeDocument/2006/relationships/hyperlink" Target="http://evartist.narod.ru/text5/70.htm" TargetMode="External"/><Relationship Id="rId22" Type="http://schemas.openxmlformats.org/officeDocument/2006/relationships/hyperlink" Target="http://vestnik.journ.msu.ru/books/2013/4/biznes-protsessy-v-novostnoy-zhurnalistike/" TargetMode="External"/><Relationship Id="rId27" Type="http://schemas.openxmlformats.org/officeDocument/2006/relationships/hyperlink" Target="http://time.com/3741681/2000-dotcom-stock-bust/" TargetMode="External"/><Relationship Id="rId30" Type="http://schemas.openxmlformats.org/officeDocument/2006/relationships/hyperlink" Target="https://www.nytimes.com/2000/12/24/opinion/the-dot-com-bubble-bursts.html" TargetMode="External"/><Relationship Id="rId35" Type="http://schemas.openxmlformats.org/officeDocument/2006/relationships/hyperlink" Target="http://newmedia2016.digital-books.ru" TargetMode="External"/><Relationship Id="rId43" Type="http://schemas.openxmlformats.org/officeDocument/2006/relationships/hyperlink" Target="https://ir.thomsonreuters.com/static-files/eabece13-e3a1-4d52-9126-ae8a47c44c4b" TargetMode="External"/><Relationship Id="rId48" Type="http://schemas.openxmlformats.org/officeDocument/2006/relationships/hyperlink" Target="http://www.tvnewscheck.com/article/41855/associated-press-profit-revenue-slide-in-2009" TargetMode="External"/><Relationship Id="rId56" Type="http://schemas.openxmlformats.org/officeDocument/2006/relationships/hyperlink" Target="https://www.afp.com/en/agency/press-releases-newsletter/afps-2016-accounts-approved-board-meeting-20-april-2017" TargetMode="External"/><Relationship Id="rId64" Type="http://schemas.openxmlformats.org/officeDocument/2006/relationships/hyperlink" Target="https://www.ap.org/en-gb/formats/text" TargetMode="External"/><Relationship Id="rId69" Type="http://schemas.openxmlformats.org/officeDocument/2006/relationships/hyperlink" Target="https://www.bloomberg.com/distribution/products/data/" TargetMode="External"/><Relationship Id="rId77" Type="http://schemas.openxmlformats.org/officeDocument/2006/relationships/hyperlink" Target="https://www.ap.org/en-gb/formats/video/" TargetMode="External"/><Relationship Id="rId8" Type="http://schemas.openxmlformats.org/officeDocument/2006/relationships/hyperlink" Target="https://www.afp.com/en/agency/afp-dates" TargetMode="External"/><Relationship Id="rId51" Type="http://schemas.openxmlformats.org/officeDocument/2006/relationships/hyperlink" Target="https://www.ap.org/ap-in-the-news/2013/ap-sees-slight-revenue-decline-in-2012" TargetMode="External"/><Relationship Id="rId72" Type="http://schemas.openxmlformats.org/officeDocument/2006/relationships/hyperlink" Target="https://www.afp.com/en/products/graphics" TargetMode="External"/><Relationship Id="rId80" Type="http://schemas.openxmlformats.org/officeDocument/2006/relationships/hyperlink" Target="https://agency.reuters.com/ru/reuters-connect.html" TargetMode="External"/><Relationship Id="rId85" Type="http://schemas.openxmlformats.org/officeDocument/2006/relationships/hyperlink" Target="https://www.afp.com/en/products/iris" TargetMode="External"/><Relationship Id="rId93" Type="http://schemas.openxmlformats.org/officeDocument/2006/relationships/hyperlink" Target="https://www.statista.com/statistics/225373/thomson-reuterss-annual-net-earnings/" TargetMode="External"/><Relationship Id="rId3" Type="http://schemas.openxmlformats.org/officeDocument/2006/relationships/hyperlink" Target="http://www.oxfordscholarship.com/view/10.1093/acprof:oso/9780198207689.001.0001/acprof-9780198207689-chapter-2" TargetMode="External"/><Relationship Id="rId12" Type="http://schemas.openxmlformats.org/officeDocument/2006/relationships/hyperlink" Target="https://www.ap.org/about/our-story/" TargetMode="External"/><Relationship Id="rId17" Type="http://schemas.openxmlformats.org/officeDocument/2006/relationships/hyperlink" Target="http://www.mediascope.ru/1490" TargetMode="External"/><Relationship Id="rId25" Type="http://schemas.openxmlformats.org/officeDocument/2006/relationships/hyperlink" Target="http://vestnik.journ.msu.ru/books/2013/4/biznes-protsessy-v-novostnoy-zhurnalistike/" TargetMode="External"/><Relationship Id="rId33" Type="http://schemas.openxmlformats.org/officeDocument/2006/relationships/hyperlink" Target="http://newmedia2016.digital-books.ru" TargetMode="External"/><Relationship Id="rId38" Type="http://schemas.openxmlformats.org/officeDocument/2006/relationships/hyperlink" Target="http://archive.annual-report.thomsonreuters.com/2008/overview.htm" TargetMode="External"/><Relationship Id="rId46" Type="http://schemas.openxmlformats.org/officeDocument/2006/relationships/hyperlink" Target="https://www.pravda.ru/news/society/16-12-2008/296208reportery_assoshiehjjted_press_nachali_akciju_protesta-0/" TargetMode="External"/><Relationship Id="rId59" Type="http://schemas.openxmlformats.org/officeDocument/2006/relationships/hyperlink" Target="https://mobile.nytimes.com/2009/11/15/business/media/15bloom.html" TargetMode="External"/><Relationship Id="rId67" Type="http://schemas.openxmlformats.org/officeDocument/2006/relationships/hyperlink" Target="https://www.ap.org/en-gb/formats/photos" TargetMode="External"/><Relationship Id="rId20" Type="http://schemas.openxmlformats.org/officeDocument/2006/relationships/hyperlink" Target="http://www.strana-oz.ru/2014/3/o-sudbah-progulshchikov-na-obochine-progressa" TargetMode="External"/><Relationship Id="rId41" Type="http://schemas.openxmlformats.org/officeDocument/2006/relationships/hyperlink" Target="https://ir.thomsonreuters.com/static-files/dd5b380d-7e0e-4316-b693-bec293daaece" TargetMode="External"/><Relationship Id="rId54" Type="http://schemas.openxmlformats.org/officeDocument/2006/relationships/hyperlink" Target="https://www.afp.com/en/agency/press-releases-newsletter/emmanuel-hoog-reelected-afp-chairman" TargetMode="External"/><Relationship Id="rId62" Type="http://schemas.openxmlformats.org/officeDocument/2006/relationships/hyperlink" Target="https://agency.reuters.com/en/products-services/products/newswire-services.html" TargetMode="External"/><Relationship Id="rId70" Type="http://schemas.openxmlformats.org/officeDocument/2006/relationships/hyperlink" Target="https://agency.reuters.com/en/products-services/products/graphics.html" TargetMode="External"/><Relationship Id="rId75" Type="http://schemas.openxmlformats.org/officeDocument/2006/relationships/hyperlink" Target="https://agency.reuters.com/en/products-services/products/video-news-services.html" TargetMode="External"/><Relationship Id="rId83" Type="http://schemas.openxmlformats.org/officeDocument/2006/relationships/hyperlink" Target="https://www.ap.org/en-gb/services/ap-content-services" TargetMode="External"/><Relationship Id="rId88" Type="http://schemas.openxmlformats.org/officeDocument/2006/relationships/hyperlink" Target="https://www.ap.org/enps/" TargetMode="External"/><Relationship Id="rId91" Type="http://schemas.openxmlformats.org/officeDocument/2006/relationships/hyperlink" Target="https://www.afp.com/en/agency/press-releases-newsletter/afp-joins-rsf-initiative-combat-disinformation-and-distinguish-trustworthy-media" TargetMode="External"/><Relationship Id="rId1" Type="http://schemas.openxmlformats.org/officeDocument/2006/relationships/hyperlink" Target="http://evartist.narod.ru/text5/70.htm" TargetMode="External"/><Relationship Id="rId6" Type="http://schemas.openxmlformats.org/officeDocument/2006/relationships/hyperlink" Target="http://propagandahistory.ru/books/Igor-Panarin_SMI--propaganda-i-informatsionnye-voyny/" TargetMode="External"/><Relationship Id="rId15" Type="http://schemas.openxmlformats.org/officeDocument/2006/relationships/hyperlink" Target="https://www.bloomberg.com/company/?utm_source=bloomberg-menu&amp;utm_medium=bcom" TargetMode="External"/><Relationship Id="rId23" Type="http://schemas.openxmlformats.org/officeDocument/2006/relationships/hyperlink" Target="http://www.aspirant.vsu.ru/ref.php?cand=1165" TargetMode="External"/><Relationship Id="rId28" Type="http://schemas.openxmlformats.org/officeDocument/2006/relationships/hyperlink" Target="https://lenta.ru/articles/2005/01/28/dotcom/" TargetMode="External"/><Relationship Id="rId36" Type="http://schemas.openxmlformats.org/officeDocument/2006/relationships/hyperlink" Target="https://www.ap.org/ap-in-the-news/2017/newspaper-decline-continues-to-weigh-on-ap-earnings" TargetMode="External"/><Relationship Id="rId49" Type="http://schemas.openxmlformats.org/officeDocument/2006/relationships/hyperlink" Target="http://tass.ru/mezhdunarodnaya-panorama/530275" TargetMode="External"/><Relationship Id="rId57" Type="http://schemas.openxmlformats.org/officeDocument/2006/relationships/hyperlink" Target="https://www.afp.com/en/agency/press-releases-newsletter/afp-approves-its-accounts-2017" TargetMode="External"/><Relationship Id="rId10" Type="http://schemas.openxmlformats.org/officeDocument/2006/relationships/hyperlink" Target="https://www.afp.com/en/agency/afp-dates" TargetMode="External"/><Relationship Id="rId31" Type="http://schemas.openxmlformats.org/officeDocument/2006/relationships/hyperlink" Target="http://www.wan-ifra.org/reports/2010/06/02/trends-in-newsrooms-2010" TargetMode="External"/><Relationship Id="rId44" Type="http://schemas.openxmlformats.org/officeDocument/2006/relationships/hyperlink" Target="https://ir.thomsonreuters.com/static-files/1ccd56ba-ae7b-40e6-bc6e-99af7677224c" TargetMode="External"/><Relationship Id="rId52" Type="http://schemas.openxmlformats.org/officeDocument/2006/relationships/hyperlink" Target="https://www.ap.org/ap-in-the-news/2017/newspaper-decline-continues-to-weigh-on-ap-earnings" TargetMode="External"/><Relationship Id="rId60" Type="http://schemas.openxmlformats.org/officeDocument/2006/relationships/hyperlink" Target="https://www.finextra.com/newsarticle/24819/bloomberg-damaged-by-new-data-leak" TargetMode="External"/><Relationship Id="rId65" Type="http://schemas.openxmlformats.org/officeDocument/2006/relationships/hyperlink" Target="https://www.afp.com/en/products/text" TargetMode="External"/><Relationship Id="rId73" Type="http://schemas.openxmlformats.org/officeDocument/2006/relationships/hyperlink" Target="https://www.bloomberg.com/distribution/products/data/" TargetMode="External"/><Relationship Id="rId78" Type="http://schemas.openxmlformats.org/officeDocument/2006/relationships/hyperlink" Target="https://www.afp.com/en/products/video" TargetMode="External"/><Relationship Id="rId81" Type="http://schemas.openxmlformats.org/officeDocument/2006/relationships/hyperlink" Target="https://agency.reuters.com/en/reuters-connect/points.html" TargetMode="External"/><Relationship Id="rId86" Type="http://schemas.openxmlformats.org/officeDocument/2006/relationships/hyperlink" Target="https://www.bloomberg.com/distribution/products/professional-services/" TargetMode="External"/><Relationship Id="rId94" Type="http://schemas.openxmlformats.org/officeDocument/2006/relationships/hyperlink" Target="https://ir.thomsonreuters.com/static-files/a3af4fd0-26ca-4bdb-9ce9-8fea91d94e6a" TargetMode="External"/><Relationship Id="rId4" Type="http://schemas.openxmlformats.org/officeDocument/2006/relationships/hyperlink" Target="http://www.oxfordscholarship.com/view/10.1093/acprof:oso/9780198207689.001.0001/acprof-9780198207689-chapter-2" TargetMode="External"/><Relationship Id="rId9" Type="http://schemas.openxmlformats.org/officeDocument/2006/relationships/hyperlink" Target="https://www.afp.com/en/agency/afp-da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3E2B95-417C-48CA-A2E7-B53734C5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80</Pages>
  <Words>16472</Words>
  <Characters>93892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Чернышёва Евгения Дмитриевна</dc:creator>
  <cp:lastModifiedBy>Чернышёва Евгения Дмитриевна</cp:lastModifiedBy>
  <cp:revision>31</cp:revision>
  <dcterms:created xsi:type="dcterms:W3CDTF">2018-05-08T15:54:00Z</dcterms:created>
  <dcterms:modified xsi:type="dcterms:W3CDTF">2018-05-14T14:07:00Z</dcterms:modified>
</cp:coreProperties>
</file>