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3C0A" w:rsidRDefault="006F3C0A" w:rsidP="006F3C0A">
      <w:pPr>
        <w:pStyle w:val="Standard"/>
        <w:jc w:val="center"/>
        <w:rPr>
          <w:rFonts w:eastAsia="Times New Roman" w:cs="Times New Roman"/>
          <w:b/>
          <w:bCs/>
          <w:color w:val="222222"/>
          <w:sz w:val="28"/>
          <w:szCs w:val="28"/>
          <w:lang w:val="ru-RU"/>
        </w:rPr>
      </w:pPr>
      <w:r>
        <w:rPr>
          <w:rFonts w:eastAsia="Times New Roman" w:cs="Times New Roman"/>
          <w:b/>
          <w:bCs/>
          <w:color w:val="222222"/>
          <w:sz w:val="28"/>
          <w:szCs w:val="28"/>
          <w:lang w:val="ru-RU"/>
        </w:rPr>
        <w:t>САНКТ-ПЕТЕРБУРГСКИЙ ГОСУДАРСТВЕННЫЙ УНИВЕРСИТЕТ</w:t>
      </w:r>
    </w:p>
    <w:p w:rsidR="006F3C0A" w:rsidRDefault="006F3C0A" w:rsidP="006F3C0A">
      <w:pPr>
        <w:pStyle w:val="Standard"/>
        <w:jc w:val="center"/>
        <w:rPr>
          <w:rFonts w:eastAsia="Times New Roman" w:cs="Times New Roman"/>
          <w:color w:val="222222"/>
          <w:sz w:val="28"/>
          <w:lang w:val="ru-RU"/>
        </w:rPr>
      </w:pPr>
    </w:p>
    <w:p w:rsidR="006F3C0A" w:rsidRDefault="006F3C0A" w:rsidP="006F3C0A">
      <w:pPr>
        <w:pStyle w:val="Standard"/>
        <w:spacing w:line="360" w:lineRule="auto"/>
        <w:jc w:val="center"/>
        <w:rPr>
          <w:rFonts w:eastAsia="Times New Roman" w:cs="Times New Roman"/>
          <w:sz w:val="32"/>
          <w:szCs w:val="32"/>
          <w:lang w:val="ru-RU"/>
        </w:rPr>
      </w:pPr>
      <w:r>
        <w:rPr>
          <w:rFonts w:eastAsia="Times New Roman" w:cs="Times New Roman"/>
          <w:sz w:val="32"/>
          <w:szCs w:val="32"/>
          <w:lang w:val="ru-RU"/>
        </w:rPr>
        <w:t>Основная образовательная программа бакалавриата Дизайн среды</w:t>
      </w:r>
    </w:p>
    <w:p w:rsidR="006F3C0A" w:rsidRPr="006F3C0A" w:rsidRDefault="006F3C0A" w:rsidP="006F3C0A">
      <w:pPr>
        <w:pStyle w:val="Standard"/>
        <w:spacing w:line="360" w:lineRule="auto"/>
        <w:jc w:val="center"/>
        <w:rPr>
          <w:lang w:val="ru-RU"/>
        </w:rPr>
      </w:pPr>
      <w:r>
        <w:rPr>
          <w:rFonts w:eastAsia="Times New Roman" w:cs="Times New Roman"/>
          <w:sz w:val="32"/>
          <w:szCs w:val="32"/>
          <w:lang w:val="ru-RU"/>
        </w:rPr>
        <w:t>По направлению 540301 Дизайн, профиль «Дизайн среды</w:t>
      </w:r>
      <w:r w:rsidR="001B71F1">
        <w:rPr>
          <w:rFonts w:eastAsia="Times New Roman" w:cs="Times New Roman"/>
          <w:sz w:val="32"/>
          <w:szCs w:val="32"/>
          <w:lang w:val="ru-RU"/>
        </w:rPr>
        <w:t>»</w:t>
      </w:r>
    </w:p>
    <w:p w:rsidR="006F3C0A" w:rsidRDefault="006F3C0A" w:rsidP="006F3C0A">
      <w:pPr>
        <w:pStyle w:val="Standard"/>
        <w:jc w:val="center"/>
        <w:rPr>
          <w:rFonts w:eastAsia="Times New Roman" w:cs="Times New Roman"/>
          <w:sz w:val="32"/>
          <w:szCs w:val="32"/>
          <w:lang w:val="ru-RU"/>
        </w:rPr>
      </w:pPr>
      <w:r>
        <w:rPr>
          <w:rFonts w:eastAsia="Times New Roman" w:cs="Times New Roman"/>
          <w:sz w:val="32"/>
          <w:szCs w:val="32"/>
          <w:lang w:val="ru-RU"/>
        </w:rPr>
        <w:t>Выпускной дипломный проект на тему:</w:t>
      </w:r>
    </w:p>
    <w:p w:rsidR="006F3C0A" w:rsidRDefault="006F3C0A" w:rsidP="006F3C0A">
      <w:pPr>
        <w:pStyle w:val="Standard"/>
        <w:spacing w:line="360" w:lineRule="auto"/>
        <w:jc w:val="center"/>
        <w:rPr>
          <w:rFonts w:eastAsia="Times New Roman" w:cs="Times New Roman"/>
          <w:sz w:val="32"/>
          <w:lang w:val="ru-RU"/>
        </w:rPr>
      </w:pPr>
    </w:p>
    <w:p w:rsidR="006F3C0A" w:rsidRDefault="006F3C0A" w:rsidP="006F3C0A">
      <w:pPr>
        <w:pStyle w:val="Standard"/>
        <w:rPr>
          <w:rFonts w:eastAsia="Times New Roman" w:cs="Times New Roman"/>
          <w:sz w:val="36"/>
          <w:lang w:val="ru-RU"/>
        </w:rPr>
      </w:pPr>
    </w:p>
    <w:p w:rsidR="006F3C0A" w:rsidRDefault="006F3C0A" w:rsidP="006F3C0A">
      <w:pPr>
        <w:pStyle w:val="Standard"/>
        <w:jc w:val="center"/>
        <w:rPr>
          <w:rFonts w:cs="Times New Roman"/>
          <w:b/>
          <w:color w:val="000000"/>
          <w:sz w:val="36"/>
          <w:szCs w:val="36"/>
          <w:lang w:val="ru-RU"/>
        </w:rPr>
      </w:pPr>
    </w:p>
    <w:p w:rsidR="006F3C0A" w:rsidRDefault="006F3C0A" w:rsidP="006F3C0A">
      <w:pPr>
        <w:pStyle w:val="Standard"/>
        <w:jc w:val="center"/>
        <w:rPr>
          <w:rFonts w:cs="Times New Roman"/>
          <w:b/>
          <w:color w:val="000000"/>
          <w:sz w:val="36"/>
          <w:szCs w:val="36"/>
          <w:lang w:val="ru-RU"/>
        </w:rPr>
      </w:pPr>
    </w:p>
    <w:p w:rsidR="006F3C0A" w:rsidRDefault="006F3C0A" w:rsidP="006F3C0A">
      <w:pPr>
        <w:pStyle w:val="Standard"/>
        <w:jc w:val="center"/>
        <w:rPr>
          <w:rFonts w:cs="Times New Roman"/>
          <w:b/>
          <w:color w:val="000000"/>
          <w:sz w:val="36"/>
          <w:szCs w:val="36"/>
          <w:lang w:val="ru-RU"/>
        </w:rPr>
      </w:pPr>
    </w:p>
    <w:p w:rsidR="006F3C0A" w:rsidRDefault="006F3C0A" w:rsidP="006F3C0A">
      <w:pPr>
        <w:pStyle w:val="Standard"/>
        <w:jc w:val="center"/>
        <w:rPr>
          <w:rFonts w:cs="Times New Roman"/>
          <w:b/>
          <w:color w:val="000000"/>
          <w:sz w:val="36"/>
          <w:szCs w:val="36"/>
          <w:lang w:val="ru-RU"/>
        </w:rPr>
      </w:pPr>
    </w:p>
    <w:p w:rsidR="006F3C0A" w:rsidRDefault="006F3C0A" w:rsidP="006F3C0A">
      <w:pPr>
        <w:pStyle w:val="Standard"/>
        <w:jc w:val="center"/>
        <w:rPr>
          <w:rFonts w:cs="Times New Roman"/>
          <w:b/>
          <w:color w:val="000000"/>
          <w:sz w:val="36"/>
          <w:szCs w:val="36"/>
          <w:lang w:val="ru-RU"/>
        </w:rPr>
      </w:pPr>
      <w:r>
        <w:rPr>
          <w:rFonts w:cs="Times New Roman"/>
          <w:b/>
          <w:color w:val="000000"/>
          <w:sz w:val="36"/>
          <w:szCs w:val="36"/>
          <w:lang w:val="ru-RU"/>
        </w:rPr>
        <w:t>Модернизация среды Музея военной медицины.</w:t>
      </w:r>
    </w:p>
    <w:p w:rsidR="006F3C0A" w:rsidRDefault="006F3C0A" w:rsidP="006F3C0A">
      <w:pPr>
        <w:pStyle w:val="Standard"/>
        <w:jc w:val="center"/>
        <w:rPr>
          <w:rFonts w:cs="Times New Roman"/>
          <w:b/>
          <w:color w:val="000000"/>
          <w:sz w:val="36"/>
          <w:szCs w:val="36"/>
          <w:lang w:val="ru-RU"/>
        </w:rPr>
      </w:pPr>
      <w:r>
        <w:rPr>
          <w:rFonts w:cs="Times New Roman"/>
          <w:b/>
          <w:color w:val="000000"/>
          <w:sz w:val="36"/>
          <w:szCs w:val="36"/>
          <w:lang w:val="ru-RU"/>
        </w:rPr>
        <w:t xml:space="preserve"> </w:t>
      </w:r>
    </w:p>
    <w:p w:rsidR="006F3C0A" w:rsidRDefault="006F3C0A" w:rsidP="006F3C0A">
      <w:pPr>
        <w:pStyle w:val="Standard"/>
        <w:jc w:val="center"/>
        <w:rPr>
          <w:rFonts w:cs="Times New Roman"/>
          <w:color w:val="000000"/>
          <w:sz w:val="28"/>
          <w:szCs w:val="28"/>
          <w:lang w:val="ru-RU"/>
        </w:rPr>
      </w:pPr>
      <w:r>
        <w:rPr>
          <w:rFonts w:cs="Times New Roman"/>
          <w:color w:val="000000"/>
          <w:sz w:val="28"/>
          <w:szCs w:val="28"/>
          <w:lang w:val="ru-RU"/>
        </w:rPr>
        <w:t xml:space="preserve"> (г. Санкт-Петербург, Лазаретный переулок д. 2)</w:t>
      </w:r>
    </w:p>
    <w:p w:rsidR="006F3C0A" w:rsidRDefault="006F3C0A" w:rsidP="006F3C0A">
      <w:pPr>
        <w:pStyle w:val="Standard"/>
        <w:spacing w:line="360" w:lineRule="auto"/>
        <w:jc w:val="center"/>
        <w:rPr>
          <w:rFonts w:eastAsia="Times New Roman" w:cs="Times New Roman"/>
          <w:b/>
          <w:bCs/>
          <w:sz w:val="28"/>
          <w:szCs w:val="28"/>
          <w:lang w:val="ru-RU"/>
        </w:rPr>
      </w:pPr>
    </w:p>
    <w:p w:rsidR="006F3C0A" w:rsidRDefault="006F3C0A" w:rsidP="006F3C0A">
      <w:pPr>
        <w:pStyle w:val="Standard"/>
        <w:spacing w:line="360" w:lineRule="auto"/>
        <w:jc w:val="center"/>
        <w:rPr>
          <w:rFonts w:eastAsia="Times New Roman" w:cs="Times New Roman"/>
          <w:b/>
          <w:bCs/>
          <w:sz w:val="28"/>
          <w:szCs w:val="28"/>
          <w:lang w:val="ru-RU"/>
        </w:rPr>
      </w:pPr>
    </w:p>
    <w:p w:rsidR="006F3C0A" w:rsidRDefault="006F3C0A" w:rsidP="006F3C0A">
      <w:pPr>
        <w:pStyle w:val="Standard"/>
        <w:jc w:val="right"/>
        <w:rPr>
          <w:rFonts w:eastAsia="Times New Roman" w:cs="Times New Roman"/>
          <w:sz w:val="28"/>
          <w:szCs w:val="28"/>
          <w:lang w:val="ru-RU"/>
        </w:rPr>
      </w:pPr>
    </w:p>
    <w:p w:rsidR="006F3C0A" w:rsidRDefault="006F3C0A" w:rsidP="006F3C0A">
      <w:pPr>
        <w:pStyle w:val="Standard"/>
        <w:jc w:val="right"/>
        <w:rPr>
          <w:rFonts w:eastAsia="Times New Roman" w:cs="Times New Roman"/>
          <w:sz w:val="28"/>
          <w:szCs w:val="28"/>
          <w:lang w:val="ru-RU"/>
        </w:rPr>
      </w:pPr>
    </w:p>
    <w:p w:rsidR="006F3C0A" w:rsidRDefault="006F3C0A" w:rsidP="006F3C0A">
      <w:pPr>
        <w:pStyle w:val="Standard"/>
        <w:jc w:val="right"/>
        <w:rPr>
          <w:rFonts w:eastAsia="Times New Roman" w:cs="Times New Roman"/>
          <w:sz w:val="28"/>
          <w:szCs w:val="28"/>
          <w:lang w:val="ru-RU"/>
        </w:rPr>
      </w:pPr>
    </w:p>
    <w:p w:rsidR="006F3C0A" w:rsidRDefault="006F3C0A" w:rsidP="006F3C0A">
      <w:pPr>
        <w:pStyle w:val="Standard"/>
        <w:jc w:val="right"/>
        <w:rPr>
          <w:rFonts w:eastAsia="Times New Roman" w:cs="Times New Roman"/>
          <w:sz w:val="28"/>
          <w:szCs w:val="28"/>
          <w:lang w:val="ru-RU"/>
        </w:rPr>
      </w:pPr>
    </w:p>
    <w:p w:rsidR="006F3C0A" w:rsidRDefault="006F3C0A" w:rsidP="006F3C0A">
      <w:pPr>
        <w:pStyle w:val="Standard"/>
        <w:jc w:val="right"/>
        <w:rPr>
          <w:rFonts w:eastAsia="Times New Roman" w:cs="Times New Roman"/>
          <w:sz w:val="28"/>
          <w:szCs w:val="28"/>
          <w:lang w:val="ru-RU"/>
        </w:rPr>
      </w:pPr>
    </w:p>
    <w:p w:rsidR="006F3C0A" w:rsidRDefault="006F3C0A" w:rsidP="006F3C0A">
      <w:pPr>
        <w:pStyle w:val="Standard"/>
        <w:spacing w:line="276" w:lineRule="auto"/>
        <w:jc w:val="right"/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>Выполнила:</w:t>
      </w:r>
    </w:p>
    <w:p w:rsidR="006F3C0A" w:rsidRDefault="006F3C0A" w:rsidP="006F3C0A">
      <w:pPr>
        <w:pStyle w:val="Standard"/>
        <w:spacing w:line="276" w:lineRule="auto"/>
        <w:jc w:val="right"/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>Студентка 4 курса</w:t>
      </w:r>
    </w:p>
    <w:p w:rsidR="006F3C0A" w:rsidRPr="00465C51" w:rsidRDefault="006F3C0A" w:rsidP="006F3C0A">
      <w:pPr>
        <w:pStyle w:val="Standard"/>
        <w:spacing w:line="276" w:lineRule="auto"/>
        <w:jc w:val="right"/>
        <w:rPr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 xml:space="preserve">Лян </w:t>
      </w:r>
      <w:proofErr w:type="spellStart"/>
      <w:r>
        <w:rPr>
          <w:rFonts w:eastAsia="Times New Roman" w:cs="Times New Roman"/>
          <w:sz w:val="28"/>
          <w:szCs w:val="28"/>
          <w:lang w:val="ru-RU"/>
        </w:rPr>
        <w:t>Цзыи</w:t>
      </w:r>
      <w:proofErr w:type="spellEnd"/>
    </w:p>
    <w:p w:rsidR="006F3C0A" w:rsidRDefault="006F3C0A" w:rsidP="006F3C0A">
      <w:pPr>
        <w:pStyle w:val="Standard"/>
        <w:spacing w:line="276" w:lineRule="auto"/>
        <w:jc w:val="right"/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>Руководитель:</w:t>
      </w:r>
    </w:p>
    <w:p w:rsidR="006F3C0A" w:rsidRDefault="006F3C0A" w:rsidP="006F3C0A">
      <w:pPr>
        <w:pStyle w:val="Standard"/>
        <w:spacing w:line="276" w:lineRule="auto"/>
        <w:jc w:val="right"/>
        <w:rPr>
          <w:rFonts w:eastAsia="Times New Roman" w:cs="Times New Roman"/>
          <w:sz w:val="28"/>
          <w:szCs w:val="28"/>
          <w:lang w:val="ru-RU"/>
        </w:rPr>
      </w:pPr>
      <w:proofErr w:type="spellStart"/>
      <w:r>
        <w:rPr>
          <w:rFonts w:eastAsia="Times New Roman" w:cs="Times New Roman"/>
          <w:sz w:val="28"/>
          <w:szCs w:val="28"/>
          <w:lang w:val="ru-RU"/>
        </w:rPr>
        <w:t>Петрашень</w:t>
      </w:r>
      <w:proofErr w:type="spellEnd"/>
    </w:p>
    <w:p w:rsidR="006F3C0A" w:rsidRDefault="006F3C0A" w:rsidP="006F3C0A">
      <w:pPr>
        <w:pStyle w:val="Standard"/>
        <w:spacing w:line="276" w:lineRule="auto"/>
        <w:jc w:val="right"/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>Евгения Павловна</w:t>
      </w:r>
    </w:p>
    <w:p w:rsidR="006F3C0A" w:rsidRDefault="006F3C0A" w:rsidP="006F3C0A">
      <w:pPr>
        <w:pStyle w:val="Standard"/>
        <w:spacing w:line="276" w:lineRule="auto"/>
        <w:jc w:val="right"/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 xml:space="preserve">Рецензент: </w:t>
      </w:r>
    </w:p>
    <w:p w:rsidR="006F3C0A" w:rsidRDefault="006F3C0A" w:rsidP="006F3C0A">
      <w:pPr>
        <w:pStyle w:val="Standard"/>
        <w:spacing w:line="276" w:lineRule="auto"/>
        <w:jc w:val="right"/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 xml:space="preserve">Канд. с-х. наук, доцент, </w:t>
      </w:r>
    </w:p>
    <w:p w:rsidR="006F3C0A" w:rsidRDefault="006F3C0A" w:rsidP="00B529F4">
      <w:pPr>
        <w:pStyle w:val="Standard"/>
        <w:spacing w:line="276" w:lineRule="auto"/>
        <w:jc w:val="right"/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>Керимова Н.А.</w:t>
      </w:r>
    </w:p>
    <w:p w:rsidR="006F3C0A" w:rsidRDefault="006F3C0A" w:rsidP="006F3C0A">
      <w:pPr>
        <w:pStyle w:val="Standard"/>
        <w:jc w:val="right"/>
        <w:rPr>
          <w:rFonts w:eastAsia="Times New Roman" w:cs="Times New Roman"/>
          <w:sz w:val="28"/>
          <w:lang w:val="ru-RU"/>
        </w:rPr>
      </w:pPr>
    </w:p>
    <w:p w:rsidR="006F3C0A" w:rsidRDefault="006F3C0A" w:rsidP="006F3C0A">
      <w:pPr>
        <w:pStyle w:val="Standard"/>
        <w:jc w:val="right"/>
        <w:rPr>
          <w:rFonts w:eastAsia="Times New Roman" w:cs="Times New Roman"/>
          <w:sz w:val="28"/>
          <w:lang w:val="ru-RU"/>
        </w:rPr>
      </w:pPr>
    </w:p>
    <w:p w:rsidR="006F3C0A" w:rsidRDefault="006F3C0A" w:rsidP="006F3C0A">
      <w:pPr>
        <w:pStyle w:val="Standard"/>
        <w:jc w:val="right"/>
        <w:rPr>
          <w:rFonts w:eastAsia="Times New Roman" w:cs="Times New Roman"/>
          <w:sz w:val="28"/>
          <w:lang w:val="ru-RU"/>
        </w:rPr>
      </w:pPr>
    </w:p>
    <w:p w:rsidR="006F3C0A" w:rsidRDefault="006F3C0A" w:rsidP="006F3C0A">
      <w:pPr>
        <w:pStyle w:val="Standard"/>
        <w:jc w:val="right"/>
        <w:rPr>
          <w:rFonts w:eastAsia="Times New Roman" w:cs="Times New Roman"/>
          <w:sz w:val="28"/>
          <w:lang w:val="ru-RU"/>
        </w:rPr>
      </w:pPr>
    </w:p>
    <w:p w:rsidR="006F3C0A" w:rsidRDefault="006F3C0A" w:rsidP="006F3C0A">
      <w:pPr>
        <w:pStyle w:val="Standard"/>
        <w:rPr>
          <w:rFonts w:eastAsia="Times New Roman" w:cs="Times New Roman"/>
          <w:sz w:val="28"/>
          <w:lang w:val="ru-RU"/>
        </w:rPr>
      </w:pPr>
    </w:p>
    <w:p w:rsidR="006F3C0A" w:rsidRDefault="006F3C0A" w:rsidP="006F3C0A">
      <w:pPr>
        <w:pStyle w:val="Standard"/>
        <w:spacing w:line="360" w:lineRule="auto"/>
        <w:jc w:val="center"/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>Санкт-Петербург</w:t>
      </w:r>
    </w:p>
    <w:p w:rsidR="006F3C0A" w:rsidRPr="006F3C0A" w:rsidRDefault="004A652F" w:rsidP="004A652F">
      <w:pPr>
        <w:pStyle w:val="Standard"/>
        <w:tabs>
          <w:tab w:val="center" w:pos="4748"/>
          <w:tab w:val="right" w:pos="9497"/>
        </w:tabs>
        <w:spacing w:line="360" w:lineRule="auto"/>
        <w:rPr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ab/>
      </w:r>
      <w:r w:rsidR="006F3C0A">
        <w:rPr>
          <w:rFonts w:eastAsia="Times New Roman" w:cs="Times New Roman"/>
          <w:sz w:val="28"/>
          <w:szCs w:val="28"/>
          <w:lang w:val="ru-RU"/>
        </w:rPr>
        <w:t>2018 г.</w:t>
      </w:r>
      <w:bookmarkStart w:id="0" w:name="_GoBack"/>
      <w:bookmarkEnd w:id="0"/>
      <w:r>
        <w:rPr>
          <w:rFonts w:eastAsia="Times New Roman" w:cs="Times New Roman"/>
          <w:sz w:val="28"/>
          <w:szCs w:val="28"/>
          <w:lang w:val="ru-RU"/>
        </w:rPr>
        <w:tab/>
      </w:r>
    </w:p>
    <w:sdt>
      <w:sdtPr>
        <w:rPr>
          <w:rFonts w:ascii="Times New Roman" w:eastAsiaTheme="minorHAnsi" w:hAnsi="Times New Roman" w:cs="Times New Roman"/>
          <w:sz w:val="28"/>
          <w:szCs w:val="28"/>
        </w:rPr>
        <w:id w:val="1548106536"/>
        <w:docPartObj>
          <w:docPartGallery w:val="Table of Contents"/>
          <w:docPartUnique/>
        </w:docPartObj>
      </w:sdtPr>
      <w:sdtEndPr>
        <w:rPr>
          <w:rFonts w:eastAsiaTheme="minorEastAsia"/>
          <w:b/>
          <w:bCs/>
        </w:rPr>
      </w:sdtEndPr>
      <w:sdtContent>
        <w:p w:rsidR="00944C95" w:rsidRPr="00A47EE6" w:rsidRDefault="00944C95" w:rsidP="00272D5C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A47EE6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</w:p>
        <w:p w:rsidR="00A47EE6" w:rsidRPr="00A47EE6" w:rsidRDefault="00944C95">
          <w:pPr>
            <w:pStyle w:val="11"/>
            <w:tabs>
              <w:tab w:val="right" w:leader="dot" w:pos="9487"/>
            </w:tabs>
            <w:rPr>
              <w:noProof/>
              <w:sz w:val="28"/>
              <w:szCs w:val="28"/>
              <w:lang w:eastAsia="ru-RU"/>
            </w:rPr>
          </w:pPr>
          <w:r w:rsidRPr="00A47EE6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A47EE6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A47EE6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514636830" w:history="1">
            <w:r w:rsidR="00A47EE6" w:rsidRPr="00A47EE6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A47EE6" w:rsidRPr="00A47EE6">
              <w:rPr>
                <w:noProof/>
                <w:webHidden/>
                <w:sz w:val="28"/>
                <w:szCs w:val="28"/>
              </w:rPr>
              <w:tab/>
            </w:r>
            <w:r w:rsidR="00A47EE6" w:rsidRPr="00A47EE6">
              <w:rPr>
                <w:noProof/>
                <w:webHidden/>
                <w:sz w:val="28"/>
                <w:szCs w:val="28"/>
              </w:rPr>
              <w:fldChar w:fldCharType="begin"/>
            </w:r>
            <w:r w:rsidR="00A47EE6" w:rsidRPr="00A47EE6">
              <w:rPr>
                <w:noProof/>
                <w:webHidden/>
                <w:sz w:val="28"/>
                <w:szCs w:val="28"/>
              </w:rPr>
              <w:instrText xml:space="preserve"> PAGEREF _Toc514636830 \h </w:instrText>
            </w:r>
            <w:r w:rsidR="00A47EE6" w:rsidRPr="00A47EE6">
              <w:rPr>
                <w:noProof/>
                <w:webHidden/>
                <w:sz w:val="28"/>
                <w:szCs w:val="28"/>
              </w:rPr>
            </w:r>
            <w:r w:rsidR="00A47EE6" w:rsidRPr="00A47EE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61942">
              <w:rPr>
                <w:noProof/>
                <w:webHidden/>
                <w:sz w:val="28"/>
                <w:szCs w:val="28"/>
              </w:rPr>
              <w:t>2</w:t>
            </w:r>
            <w:r w:rsidR="00A47EE6" w:rsidRPr="00A47EE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7EE6" w:rsidRPr="00A47EE6" w:rsidRDefault="003C381B">
          <w:pPr>
            <w:pStyle w:val="11"/>
            <w:tabs>
              <w:tab w:val="right" w:leader="dot" w:pos="9487"/>
            </w:tabs>
            <w:rPr>
              <w:noProof/>
              <w:sz w:val="28"/>
              <w:szCs w:val="28"/>
              <w:lang w:eastAsia="ru-RU"/>
            </w:rPr>
          </w:pPr>
          <w:hyperlink w:anchor="_Toc514636831" w:history="1">
            <w:r w:rsidR="00A47EE6" w:rsidRPr="00A47EE6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Глава 1. Анализ архитектурно-ландшафтного комплекса «Музея военной медицины»</w:t>
            </w:r>
            <w:r w:rsidR="00A47EE6" w:rsidRPr="00A47EE6">
              <w:rPr>
                <w:noProof/>
                <w:webHidden/>
                <w:sz w:val="28"/>
                <w:szCs w:val="28"/>
              </w:rPr>
              <w:tab/>
            </w:r>
            <w:r w:rsidR="00A47EE6" w:rsidRPr="00A47EE6">
              <w:rPr>
                <w:noProof/>
                <w:webHidden/>
                <w:sz w:val="28"/>
                <w:szCs w:val="28"/>
              </w:rPr>
              <w:fldChar w:fldCharType="begin"/>
            </w:r>
            <w:r w:rsidR="00A47EE6" w:rsidRPr="00A47EE6">
              <w:rPr>
                <w:noProof/>
                <w:webHidden/>
                <w:sz w:val="28"/>
                <w:szCs w:val="28"/>
              </w:rPr>
              <w:instrText xml:space="preserve"> PAGEREF _Toc514636831 \h </w:instrText>
            </w:r>
            <w:r w:rsidR="00A47EE6" w:rsidRPr="00A47EE6">
              <w:rPr>
                <w:noProof/>
                <w:webHidden/>
                <w:sz w:val="28"/>
                <w:szCs w:val="28"/>
              </w:rPr>
            </w:r>
            <w:r w:rsidR="00A47EE6" w:rsidRPr="00A47EE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61942">
              <w:rPr>
                <w:noProof/>
                <w:webHidden/>
                <w:sz w:val="28"/>
                <w:szCs w:val="28"/>
              </w:rPr>
              <w:t>3</w:t>
            </w:r>
            <w:r w:rsidR="00A47EE6" w:rsidRPr="00A47EE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7EE6" w:rsidRPr="00A47EE6" w:rsidRDefault="003C381B">
          <w:pPr>
            <w:pStyle w:val="21"/>
            <w:tabs>
              <w:tab w:val="left" w:pos="880"/>
              <w:tab w:val="right" w:leader="dot" w:pos="9487"/>
            </w:tabs>
            <w:rPr>
              <w:noProof/>
              <w:sz w:val="28"/>
              <w:szCs w:val="28"/>
              <w:lang w:eastAsia="ru-RU"/>
            </w:rPr>
          </w:pPr>
          <w:hyperlink w:anchor="_Toc514636832" w:history="1">
            <w:r w:rsidR="00A47EE6" w:rsidRPr="00A47EE6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1.1.</w:t>
            </w:r>
            <w:r w:rsidR="00A47EE6" w:rsidRPr="00A47EE6">
              <w:rPr>
                <w:noProof/>
                <w:sz w:val="28"/>
                <w:szCs w:val="28"/>
                <w:lang w:eastAsia="ru-RU"/>
              </w:rPr>
              <w:tab/>
            </w:r>
            <w:r w:rsidR="00A47EE6" w:rsidRPr="00A47EE6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Историческая справка</w:t>
            </w:r>
            <w:r w:rsidR="00A47EE6" w:rsidRPr="00A47EE6">
              <w:rPr>
                <w:noProof/>
                <w:webHidden/>
                <w:sz w:val="28"/>
                <w:szCs w:val="28"/>
              </w:rPr>
              <w:tab/>
            </w:r>
            <w:r w:rsidR="00A47EE6" w:rsidRPr="00A47EE6">
              <w:rPr>
                <w:noProof/>
                <w:webHidden/>
                <w:sz w:val="28"/>
                <w:szCs w:val="28"/>
              </w:rPr>
              <w:fldChar w:fldCharType="begin"/>
            </w:r>
            <w:r w:rsidR="00A47EE6" w:rsidRPr="00A47EE6">
              <w:rPr>
                <w:noProof/>
                <w:webHidden/>
                <w:sz w:val="28"/>
                <w:szCs w:val="28"/>
              </w:rPr>
              <w:instrText xml:space="preserve"> PAGEREF _Toc514636832 \h </w:instrText>
            </w:r>
            <w:r w:rsidR="00A47EE6" w:rsidRPr="00A47EE6">
              <w:rPr>
                <w:noProof/>
                <w:webHidden/>
                <w:sz w:val="28"/>
                <w:szCs w:val="28"/>
              </w:rPr>
            </w:r>
            <w:r w:rsidR="00A47EE6" w:rsidRPr="00A47EE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61942">
              <w:rPr>
                <w:noProof/>
                <w:webHidden/>
                <w:sz w:val="28"/>
                <w:szCs w:val="28"/>
              </w:rPr>
              <w:t>3</w:t>
            </w:r>
            <w:r w:rsidR="00A47EE6" w:rsidRPr="00A47EE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7EE6" w:rsidRPr="00A47EE6" w:rsidRDefault="003C381B">
          <w:pPr>
            <w:pStyle w:val="21"/>
            <w:tabs>
              <w:tab w:val="left" w:pos="880"/>
              <w:tab w:val="right" w:leader="dot" w:pos="9487"/>
            </w:tabs>
            <w:rPr>
              <w:noProof/>
              <w:sz w:val="28"/>
              <w:szCs w:val="28"/>
              <w:lang w:eastAsia="ru-RU"/>
            </w:rPr>
          </w:pPr>
          <w:hyperlink w:anchor="_Toc514636833" w:history="1">
            <w:r w:rsidR="00A47EE6" w:rsidRPr="00A47EE6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1.1.</w:t>
            </w:r>
            <w:r w:rsidR="00A47EE6" w:rsidRPr="00A47EE6">
              <w:rPr>
                <w:noProof/>
                <w:sz w:val="28"/>
                <w:szCs w:val="28"/>
                <w:lang w:eastAsia="ru-RU"/>
              </w:rPr>
              <w:tab/>
            </w:r>
            <w:r w:rsidR="00A47EE6" w:rsidRPr="00A47EE6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Современное состояние</w:t>
            </w:r>
            <w:r w:rsidR="00A47EE6" w:rsidRPr="00A47EE6">
              <w:rPr>
                <w:noProof/>
                <w:webHidden/>
                <w:sz w:val="28"/>
                <w:szCs w:val="28"/>
              </w:rPr>
              <w:tab/>
            </w:r>
            <w:r w:rsidR="00A47EE6" w:rsidRPr="00A47EE6">
              <w:rPr>
                <w:noProof/>
                <w:webHidden/>
                <w:sz w:val="28"/>
                <w:szCs w:val="28"/>
              </w:rPr>
              <w:fldChar w:fldCharType="begin"/>
            </w:r>
            <w:r w:rsidR="00A47EE6" w:rsidRPr="00A47EE6">
              <w:rPr>
                <w:noProof/>
                <w:webHidden/>
                <w:sz w:val="28"/>
                <w:szCs w:val="28"/>
              </w:rPr>
              <w:instrText xml:space="preserve"> PAGEREF _Toc514636833 \h </w:instrText>
            </w:r>
            <w:r w:rsidR="00A47EE6" w:rsidRPr="00A47EE6">
              <w:rPr>
                <w:noProof/>
                <w:webHidden/>
                <w:sz w:val="28"/>
                <w:szCs w:val="28"/>
              </w:rPr>
            </w:r>
            <w:r w:rsidR="00A47EE6" w:rsidRPr="00A47EE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61942">
              <w:rPr>
                <w:noProof/>
                <w:webHidden/>
                <w:sz w:val="28"/>
                <w:szCs w:val="28"/>
              </w:rPr>
              <w:t>4</w:t>
            </w:r>
            <w:r w:rsidR="00A47EE6" w:rsidRPr="00A47EE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7EE6" w:rsidRPr="00A47EE6" w:rsidRDefault="003C381B">
          <w:pPr>
            <w:pStyle w:val="21"/>
            <w:tabs>
              <w:tab w:val="left" w:pos="880"/>
              <w:tab w:val="right" w:leader="dot" w:pos="9487"/>
            </w:tabs>
            <w:rPr>
              <w:noProof/>
              <w:sz w:val="28"/>
              <w:szCs w:val="28"/>
              <w:lang w:eastAsia="ru-RU"/>
            </w:rPr>
          </w:pPr>
          <w:hyperlink w:anchor="_Toc514636834" w:history="1">
            <w:r w:rsidR="00A47EE6" w:rsidRPr="00A47EE6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1.2.</w:t>
            </w:r>
            <w:r w:rsidR="00A47EE6" w:rsidRPr="00A47EE6">
              <w:rPr>
                <w:noProof/>
                <w:sz w:val="28"/>
                <w:szCs w:val="28"/>
                <w:lang w:eastAsia="ru-RU"/>
              </w:rPr>
              <w:tab/>
            </w:r>
            <w:r w:rsidR="00A47EE6" w:rsidRPr="00A47EE6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Перспективы развития</w:t>
            </w:r>
            <w:r w:rsidR="00A47EE6" w:rsidRPr="00A47EE6">
              <w:rPr>
                <w:noProof/>
                <w:webHidden/>
                <w:sz w:val="28"/>
                <w:szCs w:val="28"/>
              </w:rPr>
              <w:tab/>
            </w:r>
            <w:r w:rsidR="00A47EE6" w:rsidRPr="00A47EE6">
              <w:rPr>
                <w:noProof/>
                <w:webHidden/>
                <w:sz w:val="28"/>
                <w:szCs w:val="28"/>
              </w:rPr>
              <w:fldChar w:fldCharType="begin"/>
            </w:r>
            <w:r w:rsidR="00A47EE6" w:rsidRPr="00A47EE6">
              <w:rPr>
                <w:noProof/>
                <w:webHidden/>
                <w:sz w:val="28"/>
                <w:szCs w:val="28"/>
              </w:rPr>
              <w:instrText xml:space="preserve"> PAGEREF _Toc514636834 \h </w:instrText>
            </w:r>
            <w:r w:rsidR="00A47EE6" w:rsidRPr="00A47EE6">
              <w:rPr>
                <w:noProof/>
                <w:webHidden/>
                <w:sz w:val="28"/>
                <w:szCs w:val="28"/>
              </w:rPr>
            </w:r>
            <w:r w:rsidR="00A47EE6" w:rsidRPr="00A47EE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61942">
              <w:rPr>
                <w:noProof/>
                <w:webHidden/>
                <w:sz w:val="28"/>
                <w:szCs w:val="28"/>
              </w:rPr>
              <w:t>5</w:t>
            </w:r>
            <w:r w:rsidR="00A47EE6" w:rsidRPr="00A47EE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7EE6" w:rsidRPr="00A47EE6" w:rsidRDefault="003C381B">
          <w:pPr>
            <w:pStyle w:val="11"/>
            <w:tabs>
              <w:tab w:val="right" w:leader="dot" w:pos="9487"/>
            </w:tabs>
            <w:rPr>
              <w:noProof/>
              <w:sz w:val="28"/>
              <w:szCs w:val="28"/>
              <w:lang w:eastAsia="ru-RU"/>
            </w:rPr>
          </w:pPr>
          <w:hyperlink w:anchor="_Toc514636835" w:history="1">
            <w:r w:rsidR="00A47EE6" w:rsidRPr="00A47EE6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Глава 2. Сад как особая форма организации экспозиционного пространства</w:t>
            </w:r>
            <w:r w:rsidR="00A47EE6" w:rsidRPr="00A47EE6">
              <w:rPr>
                <w:noProof/>
                <w:webHidden/>
                <w:sz w:val="28"/>
                <w:szCs w:val="28"/>
              </w:rPr>
              <w:tab/>
            </w:r>
            <w:r w:rsidR="00A47EE6" w:rsidRPr="00A47EE6">
              <w:rPr>
                <w:noProof/>
                <w:webHidden/>
                <w:sz w:val="28"/>
                <w:szCs w:val="28"/>
              </w:rPr>
              <w:fldChar w:fldCharType="begin"/>
            </w:r>
            <w:r w:rsidR="00A47EE6" w:rsidRPr="00A47EE6">
              <w:rPr>
                <w:noProof/>
                <w:webHidden/>
                <w:sz w:val="28"/>
                <w:szCs w:val="28"/>
              </w:rPr>
              <w:instrText xml:space="preserve"> PAGEREF _Toc514636835 \h </w:instrText>
            </w:r>
            <w:r w:rsidR="00A47EE6" w:rsidRPr="00A47EE6">
              <w:rPr>
                <w:noProof/>
                <w:webHidden/>
                <w:sz w:val="28"/>
                <w:szCs w:val="28"/>
              </w:rPr>
            </w:r>
            <w:r w:rsidR="00A47EE6" w:rsidRPr="00A47EE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61942">
              <w:rPr>
                <w:noProof/>
                <w:webHidden/>
                <w:sz w:val="28"/>
                <w:szCs w:val="28"/>
              </w:rPr>
              <w:t>5</w:t>
            </w:r>
            <w:r w:rsidR="00A47EE6" w:rsidRPr="00A47EE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7EE6" w:rsidRPr="00A47EE6" w:rsidRDefault="003C381B">
          <w:pPr>
            <w:pStyle w:val="21"/>
            <w:tabs>
              <w:tab w:val="right" w:leader="dot" w:pos="9487"/>
            </w:tabs>
            <w:rPr>
              <w:noProof/>
              <w:sz w:val="28"/>
              <w:szCs w:val="28"/>
              <w:lang w:eastAsia="ru-RU"/>
            </w:rPr>
          </w:pPr>
          <w:hyperlink w:anchor="_Toc514636836" w:history="1">
            <w:r w:rsidR="00A47EE6" w:rsidRPr="00A47EE6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2.1. Музейные и выставочные сады</w:t>
            </w:r>
            <w:r w:rsidR="00A47EE6" w:rsidRPr="00A47EE6">
              <w:rPr>
                <w:noProof/>
                <w:webHidden/>
                <w:sz w:val="28"/>
                <w:szCs w:val="28"/>
              </w:rPr>
              <w:tab/>
            </w:r>
            <w:r w:rsidR="00A47EE6" w:rsidRPr="00A47EE6">
              <w:rPr>
                <w:noProof/>
                <w:webHidden/>
                <w:sz w:val="28"/>
                <w:szCs w:val="28"/>
              </w:rPr>
              <w:fldChar w:fldCharType="begin"/>
            </w:r>
            <w:r w:rsidR="00A47EE6" w:rsidRPr="00A47EE6">
              <w:rPr>
                <w:noProof/>
                <w:webHidden/>
                <w:sz w:val="28"/>
                <w:szCs w:val="28"/>
              </w:rPr>
              <w:instrText xml:space="preserve"> PAGEREF _Toc514636836 \h </w:instrText>
            </w:r>
            <w:r w:rsidR="00A47EE6" w:rsidRPr="00A47EE6">
              <w:rPr>
                <w:noProof/>
                <w:webHidden/>
                <w:sz w:val="28"/>
                <w:szCs w:val="28"/>
              </w:rPr>
            </w:r>
            <w:r w:rsidR="00A47EE6" w:rsidRPr="00A47EE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61942">
              <w:rPr>
                <w:noProof/>
                <w:webHidden/>
                <w:sz w:val="28"/>
                <w:szCs w:val="28"/>
              </w:rPr>
              <w:t>5</w:t>
            </w:r>
            <w:r w:rsidR="00A47EE6" w:rsidRPr="00A47EE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7EE6" w:rsidRPr="00A47EE6" w:rsidRDefault="003C381B">
          <w:pPr>
            <w:pStyle w:val="21"/>
            <w:tabs>
              <w:tab w:val="right" w:leader="dot" w:pos="9487"/>
            </w:tabs>
            <w:rPr>
              <w:noProof/>
              <w:sz w:val="28"/>
              <w:szCs w:val="28"/>
              <w:lang w:eastAsia="ru-RU"/>
            </w:rPr>
          </w:pPr>
          <w:hyperlink w:anchor="_Toc514636837" w:history="1">
            <w:r w:rsidR="00A47EE6" w:rsidRPr="00A47EE6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2.2. Тематические сады</w:t>
            </w:r>
            <w:r w:rsidR="00A47EE6" w:rsidRPr="00A47EE6">
              <w:rPr>
                <w:noProof/>
                <w:webHidden/>
                <w:sz w:val="28"/>
                <w:szCs w:val="28"/>
              </w:rPr>
              <w:tab/>
            </w:r>
            <w:r w:rsidR="00A47EE6" w:rsidRPr="00A47EE6">
              <w:rPr>
                <w:noProof/>
                <w:webHidden/>
                <w:sz w:val="28"/>
                <w:szCs w:val="28"/>
              </w:rPr>
              <w:fldChar w:fldCharType="begin"/>
            </w:r>
            <w:r w:rsidR="00A47EE6" w:rsidRPr="00A47EE6">
              <w:rPr>
                <w:noProof/>
                <w:webHidden/>
                <w:sz w:val="28"/>
                <w:szCs w:val="28"/>
              </w:rPr>
              <w:instrText xml:space="preserve"> PAGEREF _Toc514636837 \h </w:instrText>
            </w:r>
            <w:r w:rsidR="00A47EE6" w:rsidRPr="00A47EE6">
              <w:rPr>
                <w:noProof/>
                <w:webHidden/>
                <w:sz w:val="28"/>
                <w:szCs w:val="28"/>
              </w:rPr>
            </w:r>
            <w:r w:rsidR="00A47EE6" w:rsidRPr="00A47EE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61942">
              <w:rPr>
                <w:noProof/>
                <w:webHidden/>
                <w:sz w:val="28"/>
                <w:szCs w:val="28"/>
              </w:rPr>
              <w:t>6</w:t>
            </w:r>
            <w:r w:rsidR="00A47EE6" w:rsidRPr="00A47EE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7EE6" w:rsidRPr="00A47EE6" w:rsidRDefault="003C381B">
          <w:pPr>
            <w:pStyle w:val="21"/>
            <w:tabs>
              <w:tab w:val="right" w:leader="dot" w:pos="9487"/>
            </w:tabs>
            <w:rPr>
              <w:noProof/>
              <w:sz w:val="28"/>
              <w:szCs w:val="28"/>
              <w:lang w:eastAsia="ru-RU"/>
            </w:rPr>
          </w:pPr>
          <w:hyperlink w:anchor="_Toc514636838" w:history="1">
            <w:r w:rsidR="00A47EE6" w:rsidRPr="00A47EE6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2.3. Методы и приемы организации выставочного пространства в саду</w:t>
            </w:r>
            <w:r w:rsidR="00A47EE6" w:rsidRPr="00A47EE6">
              <w:rPr>
                <w:noProof/>
                <w:webHidden/>
                <w:sz w:val="28"/>
                <w:szCs w:val="28"/>
              </w:rPr>
              <w:tab/>
            </w:r>
            <w:r w:rsidR="00A47EE6" w:rsidRPr="00A47EE6">
              <w:rPr>
                <w:noProof/>
                <w:webHidden/>
                <w:sz w:val="28"/>
                <w:szCs w:val="28"/>
              </w:rPr>
              <w:fldChar w:fldCharType="begin"/>
            </w:r>
            <w:r w:rsidR="00A47EE6" w:rsidRPr="00A47EE6">
              <w:rPr>
                <w:noProof/>
                <w:webHidden/>
                <w:sz w:val="28"/>
                <w:szCs w:val="28"/>
              </w:rPr>
              <w:instrText xml:space="preserve"> PAGEREF _Toc514636838 \h </w:instrText>
            </w:r>
            <w:r w:rsidR="00A47EE6" w:rsidRPr="00A47EE6">
              <w:rPr>
                <w:noProof/>
                <w:webHidden/>
                <w:sz w:val="28"/>
                <w:szCs w:val="28"/>
              </w:rPr>
            </w:r>
            <w:r w:rsidR="00A47EE6" w:rsidRPr="00A47EE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61942">
              <w:rPr>
                <w:noProof/>
                <w:webHidden/>
                <w:sz w:val="28"/>
                <w:szCs w:val="28"/>
              </w:rPr>
              <w:t>13</w:t>
            </w:r>
            <w:r w:rsidR="00A47EE6" w:rsidRPr="00A47EE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7EE6" w:rsidRPr="00A47EE6" w:rsidRDefault="003C381B">
          <w:pPr>
            <w:pStyle w:val="11"/>
            <w:tabs>
              <w:tab w:val="right" w:leader="dot" w:pos="9487"/>
            </w:tabs>
            <w:rPr>
              <w:noProof/>
              <w:sz w:val="28"/>
              <w:szCs w:val="28"/>
              <w:lang w:eastAsia="ru-RU"/>
            </w:rPr>
          </w:pPr>
          <w:hyperlink w:anchor="_Toc514636839" w:history="1">
            <w:r w:rsidR="00A47EE6" w:rsidRPr="00A47EE6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Глава 3. Проектное предложение</w:t>
            </w:r>
            <w:r w:rsidR="00A47EE6" w:rsidRPr="00A47EE6">
              <w:rPr>
                <w:noProof/>
                <w:webHidden/>
                <w:sz w:val="28"/>
                <w:szCs w:val="28"/>
              </w:rPr>
              <w:tab/>
            </w:r>
            <w:r w:rsidR="00A47EE6" w:rsidRPr="00A47EE6">
              <w:rPr>
                <w:noProof/>
                <w:webHidden/>
                <w:sz w:val="28"/>
                <w:szCs w:val="28"/>
              </w:rPr>
              <w:fldChar w:fldCharType="begin"/>
            </w:r>
            <w:r w:rsidR="00A47EE6" w:rsidRPr="00A47EE6">
              <w:rPr>
                <w:noProof/>
                <w:webHidden/>
                <w:sz w:val="28"/>
                <w:szCs w:val="28"/>
              </w:rPr>
              <w:instrText xml:space="preserve"> PAGEREF _Toc514636839 \h </w:instrText>
            </w:r>
            <w:r w:rsidR="00A47EE6" w:rsidRPr="00A47EE6">
              <w:rPr>
                <w:noProof/>
                <w:webHidden/>
                <w:sz w:val="28"/>
                <w:szCs w:val="28"/>
              </w:rPr>
            </w:r>
            <w:r w:rsidR="00A47EE6" w:rsidRPr="00A47EE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61942">
              <w:rPr>
                <w:noProof/>
                <w:webHidden/>
                <w:sz w:val="28"/>
                <w:szCs w:val="28"/>
              </w:rPr>
              <w:t>15</w:t>
            </w:r>
            <w:r w:rsidR="00A47EE6" w:rsidRPr="00A47EE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7EE6" w:rsidRPr="00A47EE6" w:rsidRDefault="003C381B">
          <w:pPr>
            <w:pStyle w:val="21"/>
            <w:tabs>
              <w:tab w:val="right" w:leader="dot" w:pos="9487"/>
            </w:tabs>
            <w:rPr>
              <w:noProof/>
              <w:sz w:val="28"/>
              <w:szCs w:val="28"/>
              <w:lang w:eastAsia="ru-RU"/>
            </w:rPr>
          </w:pPr>
          <w:hyperlink w:anchor="_Toc514636840" w:history="1">
            <w:r w:rsidR="00A47EE6" w:rsidRPr="00A47EE6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3.1 Концепция сада Музея военной медицины</w:t>
            </w:r>
            <w:r w:rsidR="00A47EE6" w:rsidRPr="00A47EE6">
              <w:rPr>
                <w:noProof/>
                <w:webHidden/>
                <w:sz w:val="28"/>
                <w:szCs w:val="28"/>
              </w:rPr>
              <w:tab/>
            </w:r>
            <w:r w:rsidR="00A47EE6" w:rsidRPr="00A47EE6">
              <w:rPr>
                <w:noProof/>
                <w:webHidden/>
                <w:sz w:val="28"/>
                <w:szCs w:val="28"/>
              </w:rPr>
              <w:fldChar w:fldCharType="begin"/>
            </w:r>
            <w:r w:rsidR="00A47EE6" w:rsidRPr="00A47EE6">
              <w:rPr>
                <w:noProof/>
                <w:webHidden/>
                <w:sz w:val="28"/>
                <w:szCs w:val="28"/>
              </w:rPr>
              <w:instrText xml:space="preserve"> PAGEREF _Toc514636840 \h </w:instrText>
            </w:r>
            <w:r w:rsidR="00A47EE6" w:rsidRPr="00A47EE6">
              <w:rPr>
                <w:noProof/>
                <w:webHidden/>
                <w:sz w:val="28"/>
                <w:szCs w:val="28"/>
              </w:rPr>
            </w:r>
            <w:r w:rsidR="00A47EE6" w:rsidRPr="00A47EE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61942">
              <w:rPr>
                <w:noProof/>
                <w:webHidden/>
                <w:sz w:val="28"/>
                <w:szCs w:val="28"/>
              </w:rPr>
              <w:t>15</w:t>
            </w:r>
            <w:r w:rsidR="00A47EE6" w:rsidRPr="00A47EE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7EE6" w:rsidRPr="00A47EE6" w:rsidRDefault="003C381B">
          <w:pPr>
            <w:pStyle w:val="21"/>
            <w:tabs>
              <w:tab w:val="right" w:leader="dot" w:pos="9487"/>
            </w:tabs>
            <w:rPr>
              <w:noProof/>
              <w:sz w:val="28"/>
              <w:szCs w:val="28"/>
              <w:lang w:eastAsia="ru-RU"/>
            </w:rPr>
          </w:pPr>
          <w:hyperlink w:anchor="_Toc514636841" w:history="1">
            <w:r w:rsidR="00A47EE6" w:rsidRPr="00A47EE6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3.2. Композиция и функциональное решение Сада врачей.</w:t>
            </w:r>
            <w:r w:rsidR="00A47EE6" w:rsidRPr="00A47EE6">
              <w:rPr>
                <w:noProof/>
                <w:webHidden/>
                <w:sz w:val="28"/>
                <w:szCs w:val="28"/>
              </w:rPr>
              <w:tab/>
            </w:r>
            <w:r w:rsidR="00A47EE6" w:rsidRPr="00A47EE6">
              <w:rPr>
                <w:noProof/>
                <w:webHidden/>
                <w:sz w:val="28"/>
                <w:szCs w:val="28"/>
              </w:rPr>
              <w:fldChar w:fldCharType="begin"/>
            </w:r>
            <w:r w:rsidR="00A47EE6" w:rsidRPr="00A47EE6">
              <w:rPr>
                <w:noProof/>
                <w:webHidden/>
                <w:sz w:val="28"/>
                <w:szCs w:val="28"/>
              </w:rPr>
              <w:instrText xml:space="preserve"> PAGEREF _Toc514636841 \h </w:instrText>
            </w:r>
            <w:r w:rsidR="00A47EE6" w:rsidRPr="00A47EE6">
              <w:rPr>
                <w:noProof/>
                <w:webHidden/>
                <w:sz w:val="28"/>
                <w:szCs w:val="28"/>
              </w:rPr>
            </w:r>
            <w:r w:rsidR="00A47EE6" w:rsidRPr="00A47EE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61942">
              <w:rPr>
                <w:noProof/>
                <w:webHidden/>
                <w:sz w:val="28"/>
                <w:szCs w:val="28"/>
              </w:rPr>
              <w:t>15</w:t>
            </w:r>
            <w:r w:rsidR="00A47EE6" w:rsidRPr="00A47EE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7EE6" w:rsidRPr="00A47EE6" w:rsidRDefault="003C381B">
          <w:pPr>
            <w:pStyle w:val="21"/>
            <w:tabs>
              <w:tab w:val="right" w:leader="dot" w:pos="9487"/>
            </w:tabs>
            <w:rPr>
              <w:noProof/>
              <w:sz w:val="28"/>
              <w:szCs w:val="28"/>
              <w:lang w:eastAsia="ru-RU"/>
            </w:rPr>
          </w:pPr>
          <w:hyperlink w:anchor="_Toc514636842" w:history="1">
            <w:r w:rsidR="00A47EE6" w:rsidRPr="00A47EE6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3.3. Композиция Сада сестёр милосердия</w:t>
            </w:r>
            <w:r w:rsidR="00A47EE6" w:rsidRPr="00A47EE6">
              <w:rPr>
                <w:noProof/>
                <w:webHidden/>
                <w:sz w:val="28"/>
                <w:szCs w:val="28"/>
              </w:rPr>
              <w:tab/>
            </w:r>
            <w:r w:rsidR="00A47EE6" w:rsidRPr="00A47EE6">
              <w:rPr>
                <w:noProof/>
                <w:webHidden/>
                <w:sz w:val="28"/>
                <w:szCs w:val="28"/>
              </w:rPr>
              <w:fldChar w:fldCharType="begin"/>
            </w:r>
            <w:r w:rsidR="00A47EE6" w:rsidRPr="00A47EE6">
              <w:rPr>
                <w:noProof/>
                <w:webHidden/>
                <w:sz w:val="28"/>
                <w:szCs w:val="28"/>
              </w:rPr>
              <w:instrText xml:space="preserve"> PAGEREF _Toc514636842 \h </w:instrText>
            </w:r>
            <w:r w:rsidR="00A47EE6" w:rsidRPr="00A47EE6">
              <w:rPr>
                <w:noProof/>
                <w:webHidden/>
                <w:sz w:val="28"/>
                <w:szCs w:val="28"/>
              </w:rPr>
            </w:r>
            <w:r w:rsidR="00A47EE6" w:rsidRPr="00A47EE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61942">
              <w:rPr>
                <w:noProof/>
                <w:webHidden/>
                <w:sz w:val="28"/>
                <w:szCs w:val="28"/>
              </w:rPr>
              <w:t>18</w:t>
            </w:r>
            <w:r w:rsidR="00A47EE6" w:rsidRPr="00A47EE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7EE6" w:rsidRPr="00A47EE6" w:rsidRDefault="003C381B">
          <w:pPr>
            <w:pStyle w:val="11"/>
            <w:tabs>
              <w:tab w:val="right" w:leader="dot" w:pos="9487"/>
            </w:tabs>
            <w:rPr>
              <w:noProof/>
              <w:sz w:val="28"/>
              <w:szCs w:val="28"/>
              <w:lang w:eastAsia="ru-RU"/>
            </w:rPr>
          </w:pPr>
          <w:hyperlink w:anchor="_Toc514636843" w:history="1">
            <w:r w:rsidR="00A47EE6" w:rsidRPr="00A47EE6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Заключение.</w:t>
            </w:r>
            <w:r w:rsidR="00A47EE6" w:rsidRPr="00A47EE6">
              <w:rPr>
                <w:noProof/>
                <w:webHidden/>
                <w:sz w:val="28"/>
                <w:szCs w:val="28"/>
              </w:rPr>
              <w:tab/>
            </w:r>
            <w:r w:rsidR="00A47EE6" w:rsidRPr="00A47EE6">
              <w:rPr>
                <w:noProof/>
                <w:webHidden/>
                <w:sz w:val="28"/>
                <w:szCs w:val="28"/>
              </w:rPr>
              <w:fldChar w:fldCharType="begin"/>
            </w:r>
            <w:r w:rsidR="00A47EE6" w:rsidRPr="00A47EE6">
              <w:rPr>
                <w:noProof/>
                <w:webHidden/>
                <w:sz w:val="28"/>
                <w:szCs w:val="28"/>
              </w:rPr>
              <w:instrText xml:space="preserve"> PAGEREF _Toc514636843 \h </w:instrText>
            </w:r>
            <w:r w:rsidR="00A47EE6" w:rsidRPr="00A47EE6">
              <w:rPr>
                <w:noProof/>
                <w:webHidden/>
                <w:sz w:val="28"/>
                <w:szCs w:val="28"/>
              </w:rPr>
            </w:r>
            <w:r w:rsidR="00A47EE6" w:rsidRPr="00A47EE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61942">
              <w:rPr>
                <w:noProof/>
                <w:webHidden/>
                <w:sz w:val="28"/>
                <w:szCs w:val="28"/>
              </w:rPr>
              <w:t>18</w:t>
            </w:r>
            <w:r w:rsidR="00A47EE6" w:rsidRPr="00A47EE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7EE6" w:rsidRPr="00A47EE6" w:rsidRDefault="003C381B">
          <w:pPr>
            <w:pStyle w:val="11"/>
            <w:tabs>
              <w:tab w:val="right" w:leader="dot" w:pos="9487"/>
            </w:tabs>
            <w:rPr>
              <w:noProof/>
              <w:sz w:val="28"/>
              <w:szCs w:val="28"/>
              <w:lang w:eastAsia="ru-RU"/>
            </w:rPr>
          </w:pPr>
          <w:hyperlink w:anchor="_Toc514636844" w:history="1">
            <w:r w:rsidR="00A47EE6" w:rsidRPr="00A47EE6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литературы.</w:t>
            </w:r>
            <w:r w:rsidR="00A47EE6" w:rsidRPr="00A47EE6">
              <w:rPr>
                <w:noProof/>
                <w:webHidden/>
                <w:sz w:val="28"/>
                <w:szCs w:val="28"/>
              </w:rPr>
              <w:tab/>
            </w:r>
            <w:r w:rsidR="00A47EE6" w:rsidRPr="00A47EE6">
              <w:rPr>
                <w:noProof/>
                <w:webHidden/>
                <w:sz w:val="28"/>
                <w:szCs w:val="28"/>
              </w:rPr>
              <w:fldChar w:fldCharType="begin"/>
            </w:r>
            <w:r w:rsidR="00A47EE6" w:rsidRPr="00A47EE6">
              <w:rPr>
                <w:noProof/>
                <w:webHidden/>
                <w:sz w:val="28"/>
                <w:szCs w:val="28"/>
              </w:rPr>
              <w:instrText xml:space="preserve"> PAGEREF _Toc514636844 \h </w:instrText>
            </w:r>
            <w:r w:rsidR="00A47EE6" w:rsidRPr="00A47EE6">
              <w:rPr>
                <w:noProof/>
                <w:webHidden/>
                <w:sz w:val="28"/>
                <w:szCs w:val="28"/>
              </w:rPr>
            </w:r>
            <w:r w:rsidR="00A47EE6" w:rsidRPr="00A47EE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61942">
              <w:rPr>
                <w:noProof/>
                <w:webHidden/>
                <w:sz w:val="28"/>
                <w:szCs w:val="28"/>
              </w:rPr>
              <w:t>20</w:t>
            </w:r>
            <w:r w:rsidR="00A47EE6" w:rsidRPr="00A47EE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7EE6" w:rsidRPr="00A47EE6" w:rsidRDefault="003C381B">
          <w:pPr>
            <w:pStyle w:val="11"/>
            <w:tabs>
              <w:tab w:val="right" w:leader="dot" w:pos="9487"/>
            </w:tabs>
            <w:rPr>
              <w:noProof/>
              <w:sz w:val="28"/>
              <w:szCs w:val="28"/>
              <w:lang w:eastAsia="ru-RU"/>
            </w:rPr>
          </w:pPr>
          <w:hyperlink w:anchor="_Toc514636845" w:history="1">
            <w:r w:rsidR="00A47EE6" w:rsidRPr="00A47EE6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Приложение 1.</w:t>
            </w:r>
            <w:r w:rsidR="00A47EE6" w:rsidRPr="00A47EE6">
              <w:rPr>
                <w:noProof/>
                <w:webHidden/>
                <w:sz w:val="28"/>
                <w:szCs w:val="28"/>
              </w:rPr>
              <w:tab/>
            </w:r>
            <w:r w:rsidR="00A47EE6" w:rsidRPr="00A47EE6">
              <w:rPr>
                <w:noProof/>
                <w:webHidden/>
                <w:sz w:val="28"/>
                <w:szCs w:val="28"/>
              </w:rPr>
              <w:fldChar w:fldCharType="begin"/>
            </w:r>
            <w:r w:rsidR="00A47EE6" w:rsidRPr="00A47EE6">
              <w:rPr>
                <w:noProof/>
                <w:webHidden/>
                <w:sz w:val="28"/>
                <w:szCs w:val="28"/>
              </w:rPr>
              <w:instrText xml:space="preserve"> PAGEREF _Toc514636845 \h </w:instrText>
            </w:r>
            <w:r w:rsidR="00A47EE6" w:rsidRPr="00A47EE6">
              <w:rPr>
                <w:noProof/>
                <w:webHidden/>
                <w:sz w:val="28"/>
                <w:szCs w:val="28"/>
              </w:rPr>
            </w:r>
            <w:r w:rsidR="00A47EE6" w:rsidRPr="00A47EE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61942">
              <w:rPr>
                <w:noProof/>
                <w:webHidden/>
                <w:sz w:val="28"/>
                <w:szCs w:val="28"/>
              </w:rPr>
              <w:t>22</w:t>
            </w:r>
            <w:r w:rsidR="00A47EE6" w:rsidRPr="00A47EE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44C95" w:rsidRPr="0005645E" w:rsidRDefault="00944C95" w:rsidP="00272D5C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A47EE6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944C95" w:rsidRPr="0005645E" w:rsidRDefault="00944C95" w:rsidP="00272D5C">
      <w:pPr>
        <w:spacing w:line="360" w:lineRule="auto"/>
        <w:jc w:val="both"/>
        <w:rPr>
          <w:rStyle w:val="10"/>
          <w:rFonts w:ascii="Times New Roman" w:hAnsi="Times New Roman" w:cs="Times New Roman"/>
          <w:sz w:val="28"/>
          <w:szCs w:val="28"/>
        </w:rPr>
      </w:pPr>
    </w:p>
    <w:p w:rsidR="00944C95" w:rsidRPr="00272D5C" w:rsidRDefault="00944C95" w:rsidP="00272D5C">
      <w:pPr>
        <w:spacing w:line="360" w:lineRule="auto"/>
        <w:jc w:val="both"/>
        <w:rPr>
          <w:rStyle w:val="10"/>
          <w:rFonts w:ascii="Times New Roman" w:hAnsi="Times New Roman" w:cs="Times New Roman"/>
          <w:sz w:val="28"/>
          <w:szCs w:val="28"/>
        </w:rPr>
      </w:pPr>
    </w:p>
    <w:p w:rsidR="00944C95" w:rsidRPr="00272D5C" w:rsidRDefault="00944C95" w:rsidP="00272D5C">
      <w:pPr>
        <w:spacing w:line="360" w:lineRule="auto"/>
        <w:jc w:val="both"/>
        <w:rPr>
          <w:rStyle w:val="10"/>
          <w:rFonts w:ascii="Times New Roman" w:hAnsi="Times New Roman" w:cs="Times New Roman"/>
          <w:sz w:val="28"/>
          <w:szCs w:val="28"/>
        </w:rPr>
      </w:pPr>
    </w:p>
    <w:p w:rsidR="00944C95" w:rsidRPr="00272D5C" w:rsidRDefault="00944C95" w:rsidP="00272D5C">
      <w:pPr>
        <w:spacing w:line="360" w:lineRule="auto"/>
        <w:jc w:val="both"/>
        <w:rPr>
          <w:rStyle w:val="10"/>
          <w:rFonts w:ascii="Times New Roman" w:hAnsi="Times New Roman" w:cs="Times New Roman"/>
          <w:sz w:val="28"/>
          <w:szCs w:val="28"/>
        </w:rPr>
      </w:pPr>
    </w:p>
    <w:p w:rsidR="00944C95" w:rsidRPr="00272D5C" w:rsidRDefault="00944C95" w:rsidP="00272D5C">
      <w:pPr>
        <w:spacing w:line="360" w:lineRule="auto"/>
        <w:jc w:val="both"/>
        <w:rPr>
          <w:rStyle w:val="10"/>
          <w:rFonts w:ascii="Times New Roman" w:hAnsi="Times New Roman" w:cs="Times New Roman"/>
          <w:sz w:val="28"/>
          <w:szCs w:val="28"/>
        </w:rPr>
      </w:pPr>
    </w:p>
    <w:p w:rsidR="00944C95" w:rsidRPr="00272D5C" w:rsidRDefault="00944C95" w:rsidP="00272D5C">
      <w:pPr>
        <w:spacing w:line="360" w:lineRule="auto"/>
        <w:jc w:val="both"/>
        <w:rPr>
          <w:rStyle w:val="10"/>
          <w:rFonts w:ascii="Times New Roman" w:hAnsi="Times New Roman" w:cs="Times New Roman"/>
          <w:sz w:val="28"/>
          <w:szCs w:val="28"/>
        </w:rPr>
      </w:pPr>
    </w:p>
    <w:p w:rsidR="00944C95" w:rsidRPr="00272D5C" w:rsidRDefault="00944C95" w:rsidP="00272D5C">
      <w:pPr>
        <w:spacing w:line="360" w:lineRule="auto"/>
        <w:jc w:val="both"/>
        <w:rPr>
          <w:rStyle w:val="10"/>
          <w:rFonts w:ascii="Times New Roman" w:hAnsi="Times New Roman" w:cs="Times New Roman"/>
          <w:sz w:val="28"/>
          <w:szCs w:val="28"/>
        </w:rPr>
      </w:pPr>
    </w:p>
    <w:p w:rsidR="00944C95" w:rsidRPr="00272D5C" w:rsidRDefault="00944C95" w:rsidP="00272D5C">
      <w:pPr>
        <w:spacing w:line="360" w:lineRule="auto"/>
        <w:jc w:val="both"/>
        <w:rPr>
          <w:rStyle w:val="10"/>
          <w:rFonts w:ascii="Times New Roman" w:hAnsi="Times New Roman" w:cs="Times New Roman"/>
          <w:sz w:val="28"/>
          <w:szCs w:val="28"/>
        </w:rPr>
      </w:pPr>
    </w:p>
    <w:p w:rsidR="00944C95" w:rsidRPr="001902AF" w:rsidRDefault="00944C95" w:rsidP="00272D5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" w:name="_Toc514636830"/>
      <w:r w:rsidRPr="001902AF">
        <w:rPr>
          <w:rStyle w:val="10"/>
          <w:rFonts w:ascii="Times New Roman" w:hAnsi="Times New Roman" w:cs="Times New Roman"/>
          <w:b/>
          <w:color w:val="auto"/>
          <w:sz w:val="28"/>
          <w:szCs w:val="28"/>
        </w:rPr>
        <w:lastRenderedPageBreak/>
        <w:t>Введение</w:t>
      </w:r>
      <w:bookmarkEnd w:id="1"/>
      <w:r w:rsidRPr="001902AF">
        <w:rPr>
          <w:rFonts w:ascii="Times New Roman" w:hAnsi="Times New Roman" w:cs="Times New Roman"/>
          <w:b/>
          <w:sz w:val="28"/>
          <w:szCs w:val="28"/>
        </w:rPr>
        <w:t>.</w:t>
      </w:r>
    </w:p>
    <w:p w:rsidR="009A3416" w:rsidRDefault="00A65D4D" w:rsidP="002A1F7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Музей военной медицины 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едиственный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 своём роде музей в России. Созданный в годы Великой отечественной войны, он стал уникальным хранилищем документов</w:t>
      </w:r>
      <w:r w:rsidR="009A3416">
        <w:rPr>
          <w:rFonts w:ascii="Times New Roman" w:hAnsi="Times New Roman" w:cs="Times New Roman"/>
          <w:color w:val="000000"/>
          <w:sz w:val="28"/>
          <w:szCs w:val="28"/>
        </w:rPr>
        <w:t>, связанных с судьбами множества людей, поэтому его фонд насчитывает миллионы единиц хранения, что определяет огромный объём архива. Экспозиция музея – это настоящая энциклопедия трёх веков военной медицины в России и интереснейших свидетельств о её истоках.</w:t>
      </w:r>
    </w:p>
    <w:p w:rsidR="002A1F7E" w:rsidRDefault="002A1F7E" w:rsidP="002A1F7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02AF">
        <w:rPr>
          <w:rFonts w:ascii="Times New Roman" w:hAnsi="Times New Roman" w:cs="Times New Roman"/>
          <w:color w:val="000000"/>
          <w:sz w:val="28"/>
          <w:szCs w:val="28"/>
        </w:rPr>
        <w:t>В настоящее время планируется масштабная модернизация комплекса Музея военной медицины, в связи с планом переноса экспозиции из здания на Введенском канале в пустующее сейчас здание на Лазаретном переулке. Кроме обновления экспозиции, требуется модернизация и пространства дворовых территорий музея – создание Музейного сада</w:t>
      </w:r>
      <w:r w:rsidR="00103830" w:rsidRPr="001902AF">
        <w:rPr>
          <w:rFonts w:ascii="Times New Roman" w:hAnsi="Times New Roman" w:cs="Times New Roman"/>
          <w:color w:val="000000"/>
          <w:sz w:val="28"/>
          <w:szCs w:val="28"/>
        </w:rPr>
        <w:t xml:space="preserve">, как пространства для отдыха посетителей и сотрудников, а также, для проведения альтернативных музейных мероприятий и программ. Именно этот раздел концепции комплексной модернизации среды Музея военной медицины является предметом данной работы. Концепция самой экспозиции и интерьерных решений </w:t>
      </w:r>
      <w:r w:rsidR="00B529F4">
        <w:rPr>
          <w:rFonts w:ascii="Times New Roman" w:hAnsi="Times New Roman" w:cs="Times New Roman"/>
          <w:color w:val="000000"/>
          <w:sz w:val="28"/>
          <w:szCs w:val="28"/>
        </w:rPr>
        <w:t xml:space="preserve">музея </w:t>
      </w:r>
      <w:r w:rsidR="00103830" w:rsidRPr="001902AF">
        <w:rPr>
          <w:rFonts w:ascii="Times New Roman" w:hAnsi="Times New Roman" w:cs="Times New Roman"/>
          <w:color w:val="000000"/>
          <w:sz w:val="28"/>
          <w:szCs w:val="28"/>
        </w:rPr>
        <w:t>разраб</w:t>
      </w:r>
      <w:r w:rsidR="00B529F4">
        <w:rPr>
          <w:rFonts w:ascii="Times New Roman" w:hAnsi="Times New Roman" w:cs="Times New Roman"/>
          <w:color w:val="000000"/>
          <w:sz w:val="28"/>
          <w:szCs w:val="28"/>
        </w:rPr>
        <w:t>отана</w:t>
      </w:r>
      <w:r w:rsidR="00103830" w:rsidRPr="001902AF">
        <w:rPr>
          <w:rFonts w:ascii="Times New Roman" w:hAnsi="Times New Roman" w:cs="Times New Roman"/>
          <w:color w:val="000000"/>
          <w:sz w:val="28"/>
          <w:szCs w:val="28"/>
        </w:rPr>
        <w:t xml:space="preserve"> в Выпускном дипломном проекте Василия </w:t>
      </w:r>
      <w:proofErr w:type="spellStart"/>
      <w:r w:rsidR="00103830" w:rsidRPr="001902AF">
        <w:rPr>
          <w:rFonts w:ascii="Times New Roman" w:hAnsi="Times New Roman" w:cs="Times New Roman"/>
          <w:color w:val="000000"/>
          <w:sz w:val="28"/>
          <w:szCs w:val="28"/>
        </w:rPr>
        <w:t>Базуева</w:t>
      </w:r>
      <w:proofErr w:type="spellEnd"/>
      <w:r w:rsidR="00103830" w:rsidRPr="001902A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9A3416" w:rsidRDefault="009A3416" w:rsidP="002A1F7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A3416" w:rsidRDefault="009A3416" w:rsidP="002A1F7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A3416" w:rsidRDefault="009A3416" w:rsidP="002A1F7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A3416" w:rsidRDefault="009A3416" w:rsidP="002A1F7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A3416" w:rsidRDefault="009A3416" w:rsidP="002A1F7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A3416" w:rsidRPr="001902AF" w:rsidRDefault="009A3416" w:rsidP="002A1F7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645E" w:rsidRPr="001902AF" w:rsidRDefault="00944C95" w:rsidP="006F3C0A">
      <w:pPr>
        <w:pStyle w:val="1"/>
        <w:rPr>
          <w:rFonts w:ascii="Times New Roman" w:hAnsi="Times New Roman" w:cs="Times New Roman"/>
          <w:b/>
          <w:sz w:val="28"/>
          <w:szCs w:val="28"/>
          <w:lang w:eastAsia="zh-CN"/>
        </w:rPr>
      </w:pPr>
      <w:bookmarkStart w:id="2" w:name="_Toc514636831"/>
      <w:r w:rsidRPr="001902AF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Глава 1. </w:t>
      </w:r>
      <w:r w:rsidR="00272D5C" w:rsidRPr="001902AF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Pr="001902AF">
        <w:rPr>
          <w:rFonts w:ascii="Times New Roman" w:hAnsi="Times New Roman" w:cs="Times New Roman"/>
          <w:b/>
          <w:color w:val="auto"/>
          <w:sz w:val="28"/>
          <w:szCs w:val="28"/>
        </w:rPr>
        <w:t xml:space="preserve">нализ </w:t>
      </w:r>
      <w:r w:rsidR="00272D5C" w:rsidRPr="001902AF">
        <w:rPr>
          <w:rFonts w:ascii="Times New Roman" w:hAnsi="Times New Roman" w:cs="Times New Roman"/>
          <w:b/>
          <w:color w:val="auto"/>
          <w:sz w:val="28"/>
          <w:szCs w:val="28"/>
        </w:rPr>
        <w:t>архитектурно-ландшафтного комплекса</w:t>
      </w:r>
      <w:r w:rsidRPr="001902A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«Музея военной медицины»</w:t>
      </w:r>
      <w:bookmarkEnd w:id="2"/>
    </w:p>
    <w:p w:rsidR="00AA01D2" w:rsidRPr="001902AF" w:rsidRDefault="001902AF" w:rsidP="00A65D4D">
      <w:pPr>
        <w:pStyle w:val="2"/>
        <w:numPr>
          <w:ilvl w:val="1"/>
          <w:numId w:val="15"/>
        </w:numPr>
        <w:rPr>
          <w:b/>
          <w:sz w:val="28"/>
          <w:szCs w:val="28"/>
        </w:rPr>
      </w:pPr>
      <w:bookmarkStart w:id="3" w:name="_Toc514636832"/>
      <w:r w:rsidRPr="001902AF">
        <w:rPr>
          <w:rFonts w:ascii="Times New Roman" w:hAnsi="Times New Roman" w:cs="Times New Roman"/>
          <w:b/>
          <w:color w:val="auto"/>
          <w:sz w:val="28"/>
          <w:szCs w:val="28"/>
        </w:rPr>
        <w:t>Историческая справка</w:t>
      </w:r>
      <w:bookmarkEnd w:id="3"/>
    </w:p>
    <w:p w:rsidR="00272D5C" w:rsidRPr="001902AF" w:rsidRDefault="00272D5C" w:rsidP="00AA01D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02AF">
        <w:rPr>
          <w:rFonts w:ascii="Times New Roman" w:hAnsi="Times New Roman" w:cs="Times New Roman"/>
          <w:sz w:val="28"/>
          <w:szCs w:val="28"/>
        </w:rPr>
        <w:t>Идея создания учебно-научной организации для сохранения истории и популяризации новейших знаний в области военной медицины возникла</w:t>
      </w:r>
      <w:r w:rsidR="00975892" w:rsidRPr="001902AF">
        <w:rPr>
          <w:rFonts w:ascii="Times New Roman" w:hAnsi="Times New Roman" w:cs="Times New Roman"/>
          <w:sz w:val="28"/>
          <w:szCs w:val="28"/>
        </w:rPr>
        <w:t xml:space="preserve"> зимой 1942 года</w:t>
      </w:r>
      <w:r w:rsidRPr="001902AF">
        <w:rPr>
          <w:rFonts w:ascii="Times New Roman" w:hAnsi="Times New Roman" w:cs="Times New Roman"/>
          <w:sz w:val="28"/>
          <w:szCs w:val="28"/>
        </w:rPr>
        <w:t>.</w:t>
      </w:r>
      <w:r w:rsidR="00975892" w:rsidRPr="001902AF">
        <w:rPr>
          <w:rFonts w:ascii="Times New Roman" w:hAnsi="Times New Roman" w:cs="Times New Roman"/>
          <w:sz w:val="28"/>
          <w:szCs w:val="28"/>
        </w:rPr>
        <w:t xml:space="preserve"> </w:t>
      </w:r>
      <w:r w:rsidRPr="001902AF">
        <w:rPr>
          <w:rFonts w:ascii="Times New Roman" w:hAnsi="Times New Roman" w:cs="Times New Roman"/>
          <w:sz w:val="28"/>
          <w:szCs w:val="28"/>
        </w:rPr>
        <w:t>Р</w:t>
      </w:r>
      <w:r w:rsidR="001F1322" w:rsidRPr="001902AF">
        <w:rPr>
          <w:rFonts w:ascii="Times New Roman" w:hAnsi="Times New Roman" w:cs="Times New Roman"/>
          <w:sz w:val="28"/>
          <w:szCs w:val="28"/>
        </w:rPr>
        <w:t>азработк</w:t>
      </w:r>
      <w:r w:rsidRPr="001902AF">
        <w:rPr>
          <w:rFonts w:ascii="Times New Roman" w:hAnsi="Times New Roman" w:cs="Times New Roman"/>
          <w:sz w:val="28"/>
          <w:szCs w:val="28"/>
        </w:rPr>
        <w:t>ой</w:t>
      </w:r>
      <w:r w:rsidR="001F1322" w:rsidRPr="001902AF">
        <w:rPr>
          <w:rFonts w:ascii="Times New Roman" w:hAnsi="Times New Roman" w:cs="Times New Roman"/>
          <w:sz w:val="28"/>
          <w:szCs w:val="28"/>
        </w:rPr>
        <w:t xml:space="preserve"> музейного комплекса </w:t>
      </w:r>
      <w:r w:rsidRPr="001902AF">
        <w:rPr>
          <w:rFonts w:ascii="Times New Roman" w:hAnsi="Times New Roman" w:cs="Times New Roman"/>
          <w:sz w:val="28"/>
          <w:szCs w:val="28"/>
        </w:rPr>
        <w:t>занималась специальная комиссия</w:t>
      </w:r>
      <w:r w:rsidR="001F1322" w:rsidRPr="001902AF">
        <w:rPr>
          <w:rFonts w:ascii="Times New Roman" w:hAnsi="Times New Roman" w:cs="Times New Roman"/>
          <w:sz w:val="28"/>
          <w:szCs w:val="28"/>
        </w:rPr>
        <w:t xml:space="preserve"> из крупнейших </w:t>
      </w:r>
      <w:r w:rsidR="005729CA" w:rsidRPr="001902AF">
        <w:rPr>
          <w:rFonts w:ascii="Times New Roman" w:hAnsi="Times New Roman" w:cs="Times New Roman"/>
          <w:sz w:val="28"/>
          <w:szCs w:val="28"/>
        </w:rPr>
        <w:t>советских хирургов</w:t>
      </w:r>
      <w:r w:rsidR="001F1322" w:rsidRPr="001902AF">
        <w:rPr>
          <w:rFonts w:ascii="Times New Roman" w:hAnsi="Times New Roman" w:cs="Times New Roman"/>
          <w:sz w:val="28"/>
          <w:szCs w:val="28"/>
        </w:rPr>
        <w:t xml:space="preserve"> и анатомов, заслуженны</w:t>
      </w:r>
      <w:r w:rsidRPr="001902AF">
        <w:rPr>
          <w:rFonts w:ascii="Times New Roman" w:hAnsi="Times New Roman" w:cs="Times New Roman"/>
          <w:sz w:val="28"/>
          <w:szCs w:val="28"/>
        </w:rPr>
        <w:t>х</w:t>
      </w:r>
      <w:r w:rsidR="00C82821" w:rsidRPr="001902AF">
        <w:rPr>
          <w:rFonts w:ascii="Times New Roman" w:hAnsi="Times New Roman" w:cs="Times New Roman"/>
          <w:sz w:val="28"/>
          <w:szCs w:val="28"/>
        </w:rPr>
        <w:t xml:space="preserve"> деятел</w:t>
      </w:r>
      <w:r w:rsidRPr="001902AF">
        <w:rPr>
          <w:rFonts w:ascii="Times New Roman" w:hAnsi="Times New Roman" w:cs="Times New Roman"/>
          <w:sz w:val="28"/>
          <w:szCs w:val="28"/>
        </w:rPr>
        <w:t>ей</w:t>
      </w:r>
      <w:r w:rsidR="00C82821" w:rsidRPr="001902AF">
        <w:rPr>
          <w:rFonts w:ascii="Times New Roman" w:hAnsi="Times New Roman" w:cs="Times New Roman"/>
          <w:sz w:val="28"/>
          <w:szCs w:val="28"/>
        </w:rPr>
        <w:t xml:space="preserve"> науки </w:t>
      </w:r>
      <w:r w:rsidRPr="001902AF">
        <w:rPr>
          <w:rFonts w:ascii="Times New Roman" w:hAnsi="Times New Roman" w:cs="Times New Roman"/>
          <w:sz w:val="28"/>
          <w:szCs w:val="28"/>
        </w:rPr>
        <w:t>и</w:t>
      </w:r>
    </w:p>
    <w:p w:rsidR="003B1526" w:rsidRPr="00A65D4D" w:rsidRDefault="001F1322" w:rsidP="00272D5C">
      <w:pPr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1902AF">
        <w:rPr>
          <w:rFonts w:ascii="Times New Roman" w:hAnsi="Times New Roman" w:cs="Times New Roman"/>
          <w:sz w:val="28"/>
          <w:szCs w:val="28"/>
        </w:rPr>
        <w:t>академик</w:t>
      </w:r>
      <w:r w:rsidR="00272D5C" w:rsidRPr="001902AF">
        <w:rPr>
          <w:rFonts w:ascii="Times New Roman" w:hAnsi="Times New Roman" w:cs="Times New Roman"/>
          <w:sz w:val="28"/>
          <w:szCs w:val="28"/>
        </w:rPr>
        <w:t>ов</w:t>
      </w:r>
      <w:r w:rsidRPr="001902AF">
        <w:rPr>
          <w:rFonts w:ascii="Times New Roman" w:hAnsi="Times New Roman" w:cs="Times New Roman"/>
          <w:sz w:val="28"/>
          <w:szCs w:val="28"/>
        </w:rPr>
        <w:t xml:space="preserve"> </w:t>
      </w:r>
      <w:r w:rsidR="0070235F" w:rsidRPr="001902AF">
        <w:rPr>
          <w:rFonts w:ascii="Times New Roman" w:hAnsi="Times New Roman" w:cs="Times New Roman"/>
          <w:sz w:val="28"/>
          <w:szCs w:val="28"/>
        </w:rPr>
        <w:t>военной медицины</w:t>
      </w:r>
      <w:r w:rsidR="008D1642" w:rsidRPr="001902AF">
        <w:rPr>
          <w:rFonts w:ascii="Times New Roman" w:hAnsi="Times New Roman" w:cs="Times New Roman"/>
          <w:sz w:val="28"/>
          <w:szCs w:val="28"/>
        </w:rPr>
        <w:t>.</w:t>
      </w:r>
      <w:r w:rsidRPr="001902AF">
        <w:rPr>
          <w:rFonts w:ascii="Times New Roman" w:hAnsi="Times New Roman" w:cs="Times New Roman"/>
          <w:sz w:val="28"/>
          <w:szCs w:val="28"/>
        </w:rPr>
        <w:t xml:space="preserve"> </w:t>
      </w:r>
      <w:r w:rsidR="0070235F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 м</w:t>
      </w:r>
      <w:r w:rsidR="00A86ABB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узе</w:t>
      </w:r>
      <w:r w:rsidR="0070235F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е</w:t>
      </w:r>
      <w:r w:rsidR="00A86ABB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был</w:t>
      </w:r>
      <w:r w:rsidR="0070235F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и</w:t>
      </w:r>
      <w:r w:rsidR="00A86ABB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70235F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сформированы</w:t>
      </w:r>
      <w:r w:rsidR="00A86ABB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16 научно-исследовательских отделов</w:t>
      </w:r>
      <w:r w:rsidR="00F128C4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, которые</w:t>
      </w:r>
      <w:r w:rsidR="00AA01D2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8D1642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долж</w:t>
      </w:r>
      <w:r w:rsidR="00F128C4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ны</w:t>
      </w:r>
      <w:r w:rsidR="008D1642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был</w:t>
      </w:r>
      <w:r w:rsidR="00F128C4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и</w:t>
      </w:r>
      <w:r w:rsidR="008D1642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70235F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рассказывать обо всех</w:t>
      </w:r>
      <w:r w:rsidR="00A86ABB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важнейши</w:t>
      </w:r>
      <w:r w:rsidR="0070235F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х</w:t>
      </w:r>
      <w:r w:rsidR="00A86ABB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вопрос</w:t>
      </w:r>
      <w:r w:rsidR="0070235F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ах</w:t>
      </w:r>
      <w:r w:rsidR="008D1642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103830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военной </w:t>
      </w:r>
      <w:r w:rsidR="008D1642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медицины. </w:t>
      </w:r>
      <w:r w:rsidR="00A65D4D" w:rsidRPr="00C3575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[</w:t>
      </w:r>
      <w:r w:rsidR="00A65D4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4</w:t>
      </w:r>
      <w:r w:rsidR="00A65D4D" w:rsidRPr="00C3575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]</w:t>
      </w:r>
    </w:p>
    <w:p w:rsidR="007B2EF1" w:rsidRPr="001902AF" w:rsidRDefault="00103830" w:rsidP="0010383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Э</w:t>
      </w:r>
      <w:r w:rsidR="002A5F05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кспозиция музея была </w:t>
      </w:r>
      <w:r w:rsidR="0070235F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открыта</w:t>
      </w:r>
      <w:r w:rsidR="002A5F05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26 апреля 1943 г</w:t>
      </w:r>
      <w:r w:rsidR="0070235F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 Москве</w:t>
      </w:r>
      <w:r w:rsidR="002A5F05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. </w:t>
      </w:r>
      <w:r w:rsidR="007177E3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В конце </w:t>
      </w:r>
      <w:r w:rsidR="00EE0F5C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</w:t>
      </w:r>
      <w:r w:rsidR="007177E3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еликой отечественной войны </w:t>
      </w:r>
      <w:r w:rsidR="00F128C4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его</w:t>
      </w:r>
      <w:r w:rsidR="007B2EF1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EE0F5C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перенесли </w:t>
      </w:r>
      <w:r w:rsidR="007B2EF1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 Ленинград</w:t>
      </w:r>
      <w:r w:rsidR="00EE0F5C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  <w:r w:rsidR="007B2EF1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EE0F5C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Согласно концепции музея</w:t>
      </w:r>
      <w:r w:rsidR="007B2EF1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</w:t>
      </w:r>
      <w:r w:rsidR="00EE0F5C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он должен был стать не просто</w:t>
      </w:r>
      <w:r w:rsidR="000B6599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фондом с экспозицией, а </w:t>
      </w:r>
      <w:r w:rsidR="00EE0F5C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настоящим </w:t>
      </w:r>
      <w:r w:rsidR="00D923AF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образовательным центром.</w:t>
      </w:r>
      <w:r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EE0F5C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</w:t>
      </w:r>
      <w:r w:rsidR="000B6599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ля </w:t>
      </w:r>
      <w:r w:rsidR="00EE0F5C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создания этого центра</w:t>
      </w:r>
      <w:r w:rsidR="000B6599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был выделен комплекс зданий</w:t>
      </w:r>
      <w:r w:rsidR="00EE0F5C" w:rsidRPr="00190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 Введенский канал д. 6 и</w:t>
      </w:r>
      <w:r w:rsidR="00EE0F5C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EE0F5C" w:rsidRPr="00190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Лазаретный переулок д</w:t>
      </w:r>
      <w:r w:rsidRPr="00190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0F5C" w:rsidRPr="00190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2, </w:t>
      </w:r>
      <w:r w:rsidR="00EE0F5C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напротив</w:t>
      </w:r>
      <w:r w:rsidR="007177E3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Витебского вокзала, в котором </w:t>
      </w:r>
      <w:r w:rsidR="00EE0F5C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он</w:t>
      </w:r>
      <w:r w:rsidR="007177E3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находится </w:t>
      </w:r>
      <w:r w:rsidR="00EE0F5C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 сей день</w:t>
      </w:r>
      <w:r w:rsidR="007177E3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. </w:t>
      </w:r>
    </w:p>
    <w:p w:rsidR="000B6599" w:rsidRPr="0005645E" w:rsidRDefault="000B6599" w:rsidP="00272D5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Здание по адресу</w:t>
      </w:r>
      <w:r w:rsidR="003B1526" w:rsidRPr="00056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Лазаретный переулок д</w:t>
      </w:r>
      <w:r w:rsidR="004949D8" w:rsidRPr="00056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3B1526" w:rsidRPr="00056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056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49D8" w:rsidRPr="00056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было </w:t>
      </w:r>
      <w:r w:rsidRPr="00056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построено в 1799 г. арх. Ф. И. </w:t>
      </w:r>
      <w:proofErr w:type="spellStart"/>
      <w:r w:rsidRPr="00056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Демерцовым</w:t>
      </w:r>
      <w:proofErr w:type="spellEnd"/>
      <w:r w:rsidRPr="00056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стиле классицизм на средства наследника престола Александра I и перестроено специально для музея в 1944-1945 гг.</w:t>
      </w:r>
    </w:p>
    <w:p w:rsidR="000B6599" w:rsidRPr="00103830" w:rsidRDefault="004949D8" w:rsidP="00272D5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6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0B6599" w:rsidRPr="00056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торое здание на Введенском канале</w:t>
      </w:r>
      <w:r w:rsidRPr="00056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 6</w:t>
      </w:r>
      <w:r w:rsidR="000B6599" w:rsidRPr="00056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128C4" w:rsidRPr="00056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 построено в 1938 г</w:t>
      </w:r>
      <w:r w:rsidR="00F128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0B6599" w:rsidRPr="00056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F128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Канал </w:t>
      </w:r>
      <w:r w:rsidR="000B6599" w:rsidRPr="00056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1950-к гг. </w:t>
      </w:r>
      <w:r w:rsidR="00F128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 </w:t>
      </w:r>
      <w:r w:rsidR="000B6599" w:rsidRPr="00056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засыпан, сейчас </w:t>
      </w:r>
      <w:r w:rsidRPr="00056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0B6599" w:rsidRPr="00056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56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название </w:t>
      </w:r>
      <w:r w:rsidR="000B6599" w:rsidRPr="00056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улиц</w:t>
      </w:r>
      <w:r w:rsidRPr="00056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0B6599" w:rsidRPr="00056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0564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B1526" w:rsidRPr="0005645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На </w:t>
      </w:r>
      <w:proofErr w:type="spellStart"/>
      <w:r w:rsidR="00103830" w:rsidRPr="0005645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</w:t>
      </w:r>
      <w:r w:rsidR="0010383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у</w:t>
      </w:r>
      <w:r w:rsidR="00103830" w:rsidRPr="0005645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зовской</w:t>
      </w:r>
      <w:proofErr w:type="spellEnd"/>
      <w:r w:rsidR="000B6599" w:rsidRPr="0005645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улице, </w:t>
      </w:r>
      <w:r w:rsidRPr="0005645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расположены</w:t>
      </w:r>
      <w:r w:rsidR="000B6599" w:rsidRPr="0005645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05645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ещё </w:t>
      </w:r>
      <w:r w:rsidR="000B6599" w:rsidRPr="0005645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два здания </w:t>
      </w:r>
      <w:r w:rsidRPr="0005645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а</w:t>
      </w:r>
      <w:r w:rsidR="000B6599" w:rsidRPr="0005645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рхива и общежития сотрудников. Реконструкция </w:t>
      </w:r>
      <w:r w:rsidR="0010383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и приспособление </w:t>
      </w:r>
      <w:r w:rsidR="000B6599" w:rsidRPr="0005645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бывшего госпиталя и военного училища </w:t>
      </w:r>
      <w:r w:rsidR="0010383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для нужд музея </w:t>
      </w:r>
      <w:r w:rsidR="000B6599" w:rsidRPr="0005645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была проведена под руководством архитекторов Б.Н. Журавлева и И.М. Чайко. После перестройки здание музея получило торжественно оформленный фасад, увенчанный </w:t>
      </w:r>
      <w:r w:rsidR="000B6599" w:rsidRPr="001902A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нарядным</w:t>
      </w:r>
      <w:r w:rsidR="000B6599" w:rsidRPr="0005645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портиком из шести полуколонн, между которыми помещены барельефы с портретами Н.И. Пирогова, С.П. Боткина, И.П. Павлова, З.П. Соловьева и Н.Н. Бурденко. Над ними помещена крупная надпись: «Военно-медицинский музей».</w:t>
      </w:r>
    </w:p>
    <w:p w:rsidR="000B6599" w:rsidRPr="00103830" w:rsidRDefault="000B6599" w:rsidP="00422F29">
      <w:pPr>
        <w:pStyle w:val="2"/>
        <w:numPr>
          <w:ilvl w:val="1"/>
          <w:numId w:val="7"/>
        </w:numPr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_Toc514636833"/>
      <w:r w:rsidRPr="00103830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Современное состояние</w:t>
      </w:r>
      <w:bookmarkEnd w:id="4"/>
    </w:p>
    <w:p w:rsidR="000B6599" w:rsidRPr="0005645E" w:rsidRDefault="00AA01D2" w:rsidP="0002705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Главное з</w:t>
      </w:r>
      <w:r w:rsidR="000B6599" w:rsidRPr="0005645E">
        <w:rPr>
          <w:rFonts w:ascii="Times New Roman" w:hAnsi="Times New Roman" w:cs="Times New Roman"/>
          <w:color w:val="000000"/>
          <w:sz w:val="28"/>
          <w:szCs w:val="28"/>
        </w:rPr>
        <w:t>дание является объектом культурного наследия регионального значения «Комплекс казарм Семеновского и Егерского полков. Главное здание Госпиталя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0B6599" w:rsidRPr="0005645E">
        <w:rPr>
          <w:rFonts w:ascii="Times New Roman" w:hAnsi="Times New Roman" w:cs="Times New Roman"/>
          <w:color w:val="000000"/>
          <w:sz w:val="28"/>
          <w:szCs w:val="28"/>
        </w:rPr>
        <w:t xml:space="preserve"> на основании Распоряжения КГИОП №10-751 от 26.11.2014.</w:t>
      </w:r>
      <w:r w:rsidR="00A65D4D">
        <w:rPr>
          <w:rStyle w:val="afd"/>
          <w:rFonts w:ascii="Times New Roman" w:hAnsi="Times New Roman" w:cs="Times New Roman"/>
          <w:color w:val="000000"/>
          <w:sz w:val="28"/>
          <w:szCs w:val="28"/>
        </w:rPr>
        <w:footnoteReference w:id="1"/>
      </w:r>
      <w:r w:rsidR="000B6599" w:rsidRPr="0005645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949D8" w:rsidRPr="0005645E">
        <w:rPr>
          <w:rFonts w:ascii="Times New Roman" w:hAnsi="Times New Roman" w:cs="Times New Roman"/>
          <w:color w:val="000000"/>
          <w:sz w:val="28"/>
          <w:szCs w:val="28"/>
        </w:rPr>
        <w:t>Требуется реконструкция и реставрация всех зданий и территории. Место нынешней экспозиции займёт расширяющийся архив.</w:t>
      </w:r>
    </w:p>
    <w:p w:rsidR="00FF3CAC" w:rsidRDefault="004949D8" w:rsidP="000270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45E">
        <w:rPr>
          <w:rFonts w:ascii="Times New Roman" w:hAnsi="Times New Roman" w:cs="Times New Roman"/>
          <w:sz w:val="28"/>
          <w:szCs w:val="28"/>
        </w:rPr>
        <w:t>Т</w:t>
      </w:r>
      <w:r w:rsidR="00FF3CAC" w:rsidRPr="0005645E">
        <w:rPr>
          <w:rFonts w:ascii="Times New Roman" w:hAnsi="Times New Roman" w:cs="Times New Roman"/>
          <w:sz w:val="28"/>
          <w:szCs w:val="28"/>
        </w:rPr>
        <w:t>ерритори</w:t>
      </w:r>
      <w:r w:rsidRPr="0005645E">
        <w:rPr>
          <w:rFonts w:ascii="Times New Roman" w:hAnsi="Times New Roman" w:cs="Times New Roman"/>
          <w:sz w:val="28"/>
          <w:szCs w:val="28"/>
        </w:rPr>
        <w:t>я</w:t>
      </w:r>
      <w:r w:rsidR="00FF3CAC" w:rsidRPr="0005645E">
        <w:rPr>
          <w:rFonts w:ascii="Times New Roman" w:hAnsi="Times New Roman" w:cs="Times New Roman"/>
          <w:sz w:val="28"/>
          <w:szCs w:val="28"/>
        </w:rPr>
        <w:t xml:space="preserve"> музея</w:t>
      </w:r>
      <w:r w:rsidRPr="0005645E">
        <w:rPr>
          <w:rFonts w:ascii="Times New Roman" w:hAnsi="Times New Roman" w:cs="Times New Roman"/>
          <w:sz w:val="28"/>
          <w:szCs w:val="28"/>
        </w:rPr>
        <w:t xml:space="preserve"> представляет собой обширный участок площадью </w:t>
      </w:r>
      <w:r w:rsidR="001F4B72" w:rsidRPr="00B20618">
        <w:rPr>
          <w:rFonts w:ascii="Times New Roman" w:hAnsi="Times New Roman" w:cs="Times New Roman" w:hint="eastAsia"/>
          <w:sz w:val="28"/>
          <w:szCs w:val="28"/>
          <w:lang w:eastAsia="zh-CN"/>
        </w:rPr>
        <w:t>445</w:t>
      </w:r>
      <w:r w:rsidR="005D7328" w:rsidRPr="00B20618">
        <w:rPr>
          <w:rFonts w:ascii="Times New Roman" w:hAnsi="Times New Roman" w:cs="Times New Roman" w:hint="eastAsia"/>
          <w:sz w:val="28"/>
          <w:szCs w:val="28"/>
          <w:lang w:eastAsia="zh-CN"/>
        </w:rPr>
        <w:t>87</w:t>
      </w:r>
      <w:r w:rsidR="00B20618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E60CA3" w:rsidRPr="0005645E">
        <w:rPr>
          <w:rFonts w:ascii="Times New Roman" w:hAnsi="Times New Roman" w:cs="Times New Roman"/>
          <w:sz w:val="28"/>
          <w:szCs w:val="28"/>
        </w:rPr>
        <w:t>м2.</w:t>
      </w:r>
      <w:r w:rsidR="0002705D">
        <w:rPr>
          <w:rFonts w:ascii="Times New Roman" w:hAnsi="Times New Roman" w:cs="Times New Roman"/>
          <w:sz w:val="28"/>
          <w:szCs w:val="28"/>
        </w:rPr>
        <w:t xml:space="preserve"> </w:t>
      </w:r>
      <w:r w:rsidR="00E60CA3" w:rsidRPr="0005645E">
        <w:rPr>
          <w:rFonts w:ascii="Times New Roman" w:hAnsi="Times New Roman" w:cs="Times New Roman"/>
          <w:sz w:val="28"/>
          <w:szCs w:val="28"/>
        </w:rPr>
        <w:t xml:space="preserve">На территории, в основном, растут </w:t>
      </w:r>
      <w:proofErr w:type="spellStart"/>
      <w:r w:rsidR="00E60CA3" w:rsidRPr="0005645E">
        <w:rPr>
          <w:rFonts w:ascii="Times New Roman" w:hAnsi="Times New Roman" w:cs="Times New Roman"/>
          <w:sz w:val="28"/>
          <w:szCs w:val="28"/>
        </w:rPr>
        <w:t>старовозрастные</w:t>
      </w:r>
      <w:proofErr w:type="spellEnd"/>
      <w:r w:rsidR="00E60CA3" w:rsidRPr="0005645E">
        <w:rPr>
          <w:rFonts w:ascii="Times New Roman" w:hAnsi="Times New Roman" w:cs="Times New Roman"/>
          <w:sz w:val="28"/>
          <w:szCs w:val="28"/>
        </w:rPr>
        <w:t xml:space="preserve"> тополя. Имеются также черёмухи, клёны и различные кустарники. Вдоль фасадов зданий проходят пожарные проезды, зелёная зона пересечена двумя аллеями, продольной и поперечной. На территории имеются два временных ангара и два неиспользуемых кирпичных строения, одно из которых, бывший склад садового инвентаря, находится в аварийном состоянии. Участок имеет довольно заметный р</w:t>
      </w:r>
      <w:r w:rsidR="00FF3CAC" w:rsidRPr="0005645E">
        <w:rPr>
          <w:rFonts w:ascii="Times New Roman" w:hAnsi="Times New Roman" w:cs="Times New Roman"/>
          <w:sz w:val="28"/>
          <w:szCs w:val="28"/>
        </w:rPr>
        <w:t>ельеф</w:t>
      </w:r>
      <w:r w:rsidR="00E60CA3" w:rsidRPr="0005645E">
        <w:rPr>
          <w:rFonts w:ascii="Times New Roman" w:hAnsi="Times New Roman" w:cs="Times New Roman"/>
          <w:sz w:val="28"/>
          <w:szCs w:val="28"/>
        </w:rPr>
        <w:t>, повышающийся к северо-востоку. Общее состояние территории неудовлетворительное.</w:t>
      </w:r>
    </w:p>
    <w:p w:rsidR="00CF7503" w:rsidRPr="0002705D" w:rsidRDefault="00CF7503" w:rsidP="0002705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02705D">
        <w:rPr>
          <w:rFonts w:ascii="Times New Roman" w:hAnsi="Times New Roman" w:cs="Times New Roman"/>
          <w:sz w:val="28"/>
          <w:szCs w:val="28"/>
        </w:rPr>
        <w:t xml:space="preserve">Земля в саду делится на три </w:t>
      </w:r>
      <w:r w:rsidR="00996F6F" w:rsidRPr="0002705D">
        <w:rPr>
          <w:rFonts w:ascii="Times New Roman" w:hAnsi="Times New Roman" w:cs="Times New Roman"/>
          <w:sz w:val="28"/>
          <w:szCs w:val="28"/>
        </w:rPr>
        <w:t>уровня по высотным отметкам</w:t>
      </w:r>
      <w:r w:rsidRPr="0002705D">
        <w:rPr>
          <w:rFonts w:ascii="Times New Roman" w:hAnsi="Times New Roman" w:cs="Times New Roman"/>
          <w:sz w:val="28"/>
          <w:szCs w:val="28"/>
        </w:rPr>
        <w:t xml:space="preserve">: </w:t>
      </w:r>
      <w:r w:rsidR="00996F6F" w:rsidRPr="0002705D">
        <w:rPr>
          <w:rFonts w:ascii="Times New Roman" w:hAnsi="Times New Roman" w:cs="Times New Roman"/>
          <w:sz w:val="28"/>
          <w:szCs w:val="28"/>
        </w:rPr>
        <w:t xml:space="preserve">вблизи здания музея по Введенскому каналу, </w:t>
      </w:r>
      <w:r w:rsidR="001435A1" w:rsidRPr="0002705D">
        <w:rPr>
          <w:rFonts w:ascii="Times New Roman" w:hAnsi="Times New Roman" w:cs="Times New Roman"/>
          <w:sz w:val="28"/>
          <w:szCs w:val="28"/>
        </w:rPr>
        <w:t xml:space="preserve">проезд находится на самой низкой отметке, зелёная зона двора приподнята относительно проезда почти на метр, это </w:t>
      </w:r>
      <w:r w:rsidRPr="0002705D">
        <w:rPr>
          <w:rFonts w:ascii="Times New Roman" w:hAnsi="Times New Roman" w:cs="Times New Roman"/>
          <w:sz w:val="28"/>
          <w:szCs w:val="28"/>
        </w:rPr>
        <w:t>средн</w:t>
      </w:r>
      <w:r w:rsidR="001435A1" w:rsidRPr="0002705D">
        <w:rPr>
          <w:rFonts w:ascii="Times New Roman" w:hAnsi="Times New Roman" w:cs="Times New Roman"/>
          <w:sz w:val="28"/>
          <w:szCs w:val="28"/>
        </w:rPr>
        <w:t>ий</w:t>
      </w:r>
      <w:r w:rsidRPr="0002705D">
        <w:rPr>
          <w:rFonts w:ascii="Times New Roman" w:hAnsi="Times New Roman" w:cs="Times New Roman"/>
          <w:sz w:val="28"/>
          <w:szCs w:val="28"/>
        </w:rPr>
        <w:t xml:space="preserve"> </w:t>
      </w:r>
      <w:r w:rsidR="001435A1" w:rsidRPr="0002705D">
        <w:rPr>
          <w:rFonts w:ascii="Times New Roman" w:hAnsi="Times New Roman" w:cs="Times New Roman"/>
          <w:sz w:val="28"/>
          <w:szCs w:val="28"/>
        </w:rPr>
        <w:t xml:space="preserve">уровень. К северу, за зданиями архива уровень повышается </w:t>
      </w:r>
      <w:proofErr w:type="spellStart"/>
      <w:r w:rsidR="001435A1" w:rsidRPr="0002705D">
        <w:rPr>
          <w:rFonts w:ascii="Times New Roman" w:hAnsi="Times New Roman" w:cs="Times New Roman"/>
          <w:sz w:val="28"/>
          <w:szCs w:val="28"/>
        </w:rPr>
        <w:t>ещ</w:t>
      </w:r>
      <w:proofErr w:type="spellEnd"/>
      <w:r w:rsidR="001435A1" w:rsidRPr="0002705D">
        <w:rPr>
          <w:rFonts w:ascii="Times New Roman" w:hAnsi="Times New Roman" w:cs="Times New Roman"/>
          <w:sz w:val="28"/>
          <w:szCs w:val="28"/>
        </w:rPr>
        <w:t xml:space="preserve"> почти на полтора метра.</w:t>
      </w:r>
      <w:r w:rsidRPr="0002705D">
        <w:rPr>
          <w:rFonts w:ascii="Times New Roman" w:hAnsi="Times New Roman" w:cs="Times New Roman"/>
          <w:sz w:val="28"/>
          <w:szCs w:val="28"/>
        </w:rPr>
        <w:t xml:space="preserve"> </w:t>
      </w:r>
      <w:r w:rsidR="001435A1" w:rsidRPr="0002705D">
        <w:rPr>
          <w:rFonts w:ascii="Times New Roman" w:hAnsi="Times New Roman" w:cs="Times New Roman"/>
          <w:sz w:val="28"/>
          <w:szCs w:val="28"/>
        </w:rPr>
        <w:t xml:space="preserve">Этот рельеф вноси разнообразие и украшает ландшафт, что необходимо учитывать в проекте. </w:t>
      </w:r>
    </w:p>
    <w:p w:rsidR="00AC1144" w:rsidRPr="0002705D" w:rsidRDefault="00AC1144" w:rsidP="0002705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02705D">
        <w:rPr>
          <w:rFonts w:ascii="Times New Roman" w:hAnsi="Times New Roman" w:cs="Times New Roman"/>
          <w:sz w:val="28"/>
          <w:szCs w:val="28"/>
        </w:rPr>
        <w:t>С</w:t>
      </w:r>
      <w:r w:rsidR="001435A1" w:rsidRPr="0002705D">
        <w:rPr>
          <w:rFonts w:ascii="Times New Roman" w:hAnsi="Times New Roman" w:cs="Times New Roman"/>
          <w:sz w:val="28"/>
          <w:szCs w:val="28"/>
        </w:rPr>
        <w:t>ейчас с</w:t>
      </w:r>
      <w:r w:rsidRPr="0002705D">
        <w:rPr>
          <w:rFonts w:ascii="Times New Roman" w:hAnsi="Times New Roman" w:cs="Times New Roman"/>
          <w:sz w:val="28"/>
          <w:szCs w:val="28"/>
        </w:rPr>
        <w:t>ад</w:t>
      </w:r>
      <w:r w:rsidR="001435A1" w:rsidRPr="0002705D">
        <w:rPr>
          <w:rFonts w:ascii="Times New Roman" w:hAnsi="Times New Roman" w:cs="Times New Roman"/>
          <w:sz w:val="28"/>
          <w:szCs w:val="28"/>
        </w:rPr>
        <w:t xml:space="preserve"> –</w:t>
      </w:r>
      <w:r w:rsidRPr="0002705D">
        <w:rPr>
          <w:rFonts w:ascii="Times New Roman" w:hAnsi="Times New Roman" w:cs="Times New Roman"/>
          <w:sz w:val="28"/>
          <w:szCs w:val="28"/>
        </w:rPr>
        <w:t xml:space="preserve"> это </w:t>
      </w:r>
      <w:r w:rsidR="001435A1" w:rsidRPr="0002705D">
        <w:rPr>
          <w:rFonts w:ascii="Times New Roman" w:hAnsi="Times New Roman" w:cs="Times New Roman"/>
          <w:sz w:val="28"/>
          <w:szCs w:val="28"/>
        </w:rPr>
        <w:t>аллейные</w:t>
      </w:r>
      <w:r w:rsidRPr="0002705D">
        <w:rPr>
          <w:rFonts w:ascii="Times New Roman" w:hAnsi="Times New Roman" w:cs="Times New Roman"/>
          <w:sz w:val="28"/>
          <w:szCs w:val="28"/>
        </w:rPr>
        <w:t xml:space="preserve"> посадк</w:t>
      </w:r>
      <w:r w:rsidR="001435A1" w:rsidRPr="0002705D">
        <w:rPr>
          <w:rFonts w:ascii="Times New Roman" w:hAnsi="Times New Roman" w:cs="Times New Roman"/>
          <w:sz w:val="28"/>
          <w:szCs w:val="28"/>
        </w:rPr>
        <w:t>и</w:t>
      </w:r>
      <w:r w:rsidRPr="0002705D">
        <w:rPr>
          <w:rFonts w:ascii="Times New Roman" w:hAnsi="Times New Roman" w:cs="Times New Roman"/>
          <w:sz w:val="28"/>
          <w:szCs w:val="28"/>
        </w:rPr>
        <w:t xml:space="preserve"> </w:t>
      </w:r>
      <w:r w:rsidR="001435A1" w:rsidRPr="0002705D">
        <w:rPr>
          <w:rFonts w:ascii="Times New Roman" w:hAnsi="Times New Roman" w:cs="Times New Roman"/>
          <w:sz w:val="28"/>
          <w:szCs w:val="28"/>
        </w:rPr>
        <w:t>тополей с очень простым планом, одна поперечная и одна продольная аллея, а также посадки по периметру.</w:t>
      </w:r>
      <w:r w:rsidRPr="0002705D">
        <w:rPr>
          <w:rFonts w:ascii="Times New Roman" w:hAnsi="Times New Roman" w:cs="Times New Roman"/>
          <w:sz w:val="28"/>
          <w:szCs w:val="28"/>
        </w:rPr>
        <w:t xml:space="preserve"> </w:t>
      </w:r>
      <w:r w:rsidR="0002705D" w:rsidRPr="0002705D">
        <w:rPr>
          <w:rFonts w:ascii="Times New Roman" w:hAnsi="Times New Roman" w:cs="Times New Roman"/>
          <w:sz w:val="28"/>
          <w:szCs w:val="28"/>
        </w:rPr>
        <w:t>На территории</w:t>
      </w:r>
      <w:r w:rsidRPr="0002705D">
        <w:rPr>
          <w:rFonts w:ascii="Times New Roman" w:hAnsi="Times New Roman" w:cs="Times New Roman"/>
          <w:sz w:val="28"/>
          <w:szCs w:val="28"/>
        </w:rPr>
        <w:t xml:space="preserve"> находятся два временных склада</w:t>
      </w:r>
      <w:r w:rsidR="0002705D" w:rsidRPr="0002705D">
        <w:rPr>
          <w:rFonts w:ascii="Times New Roman" w:hAnsi="Times New Roman" w:cs="Times New Roman"/>
          <w:sz w:val="28"/>
          <w:szCs w:val="28"/>
        </w:rPr>
        <w:t xml:space="preserve"> и два неиспользуемых кирпичных небольших дома, один из которых в аварийном состоянии. Сад не выглядит красивым или ухоженным, что влияет и на имидж всего музея.</w:t>
      </w:r>
    </w:p>
    <w:p w:rsidR="00944C95" w:rsidRPr="0002705D" w:rsidRDefault="00944C95" w:rsidP="00422F29">
      <w:pPr>
        <w:pStyle w:val="2"/>
        <w:numPr>
          <w:ilvl w:val="1"/>
          <w:numId w:val="7"/>
        </w:numPr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" w:name="_Toc514636834"/>
      <w:r w:rsidRPr="0002705D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Перспективы развития</w:t>
      </w:r>
      <w:bookmarkEnd w:id="5"/>
    </w:p>
    <w:p w:rsidR="00E60CA3" w:rsidRDefault="00F87038" w:rsidP="0002705D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5645E">
        <w:rPr>
          <w:rFonts w:ascii="Times New Roman" w:hAnsi="Times New Roman" w:cs="Times New Roman"/>
          <w:sz w:val="28"/>
          <w:szCs w:val="28"/>
        </w:rPr>
        <w:t>В настоящее время, территория выглядит плохо. Деревья старые и больные, газоны не ухожены, дорожки разрушаются. Без срочных мер эта ситуация будет только ухудшаться.</w:t>
      </w:r>
      <w:r w:rsidR="009B4645">
        <w:rPr>
          <w:rFonts w:ascii="Times New Roman" w:hAnsi="Times New Roman" w:cs="Times New Roman"/>
          <w:sz w:val="28"/>
          <w:szCs w:val="28"/>
        </w:rPr>
        <w:t xml:space="preserve"> </w:t>
      </w:r>
      <w:r w:rsidR="00E60CA3" w:rsidRPr="0005645E">
        <w:rPr>
          <w:rFonts w:ascii="Times New Roman" w:hAnsi="Times New Roman" w:cs="Times New Roman"/>
          <w:sz w:val="28"/>
          <w:szCs w:val="28"/>
        </w:rPr>
        <w:t xml:space="preserve">При реконструкции музея, его территория может стать </w:t>
      </w:r>
      <w:r w:rsidRPr="0005645E">
        <w:rPr>
          <w:rFonts w:ascii="Times New Roman" w:hAnsi="Times New Roman" w:cs="Times New Roman"/>
          <w:sz w:val="28"/>
          <w:szCs w:val="28"/>
        </w:rPr>
        <w:t>его продолжением, зелёными залами музея, пространством для новых видов деятельности,</w:t>
      </w:r>
      <w:r w:rsidRPr="00056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также, местом для отдыха сотрудников и посетителей</w:t>
      </w:r>
      <w:r w:rsidR="00682E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преодоления стресса, связанного с осмотром тяжёлой по содержанию экспозиции</w:t>
      </w:r>
      <w:r w:rsidRPr="00056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E5C02" w:rsidRPr="00BE5C02" w:rsidRDefault="009B4645" w:rsidP="0002705D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При</w:t>
      </w:r>
      <w:r w:rsidR="00BE5C02" w:rsidRPr="00BE5C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реконструкции</w:t>
      </w:r>
      <w:r w:rsidR="00BE5C02" w:rsidRPr="00BE5C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музейного сада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необходимо</w:t>
      </w:r>
      <w:r w:rsidR="00BE5C02" w:rsidRPr="00BE5C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:</w:t>
      </w:r>
    </w:p>
    <w:p w:rsidR="00BE5C02" w:rsidRPr="00BE5C02" w:rsidRDefault="00BE5C02" w:rsidP="0002705D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BE5C02">
        <w:rPr>
          <w:rFonts w:ascii="Times New Roman" w:hAnsi="Times New Roman" w:cs="Times New Roman" w:hint="eastAsia"/>
          <w:color w:val="000000"/>
          <w:sz w:val="28"/>
          <w:szCs w:val="28"/>
          <w:shd w:val="clear" w:color="auto" w:fill="FFFFFF"/>
          <w:lang w:eastAsia="zh-CN"/>
        </w:rPr>
        <w:t>1.</w:t>
      </w:r>
      <w:r w:rsidRPr="00BE5C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Разумно </w:t>
      </w:r>
      <w:r w:rsidR="009B46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пере</w:t>
      </w:r>
      <w:r w:rsidRPr="00BE5C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планир</w:t>
      </w:r>
      <w:r w:rsidR="009B46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овать</w:t>
      </w:r>
      <w:r w:rsidRPr="00BE5C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весь сад, </w:t>
      </w:r>
      <w:r w:rsidR="009B46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демонтировать диссонирующие постройки и аварийные деревья</w:t>
      </w:r>
      <w:r w:rsidRPr="00BE5C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.</w:t>
      </w:r>
    </w:p>
    <w:p w:rsidR="00BE5C02" w:rsidRPr="00BE5C02" w:rsidRDefault="00BE5C02" w:rsidP="0002705D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 w:rsidRPr="00BE5C02">
        <w:rPr>
          <w:rFonts w:ascii="Times New Roman" w:hAnsi="Times New Roman" w:cs="Times New Roman" w:hint="eastAsia"/>
          <w:color w:val="000000"/>
          <w:sz w:val="28"/>
          <w:szCs w:val="28"/>
          <w:shd w:val="clear" w:color="auto" w:fill="FFFFFF"/>
          <w:lang w:eastAsia="zh-CN"/>
        </w:rPr>
        <w:t>2.</w:t>
      </w:r>
      <w:r w:rsidRPr="00BE5C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Зеленая зона </w:t>
      </w:r>
      <w:r w:rsidR="00C80B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может быть </w:t>
      </w:r>
      <w:r w:rsidR="00682E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разделена</w:t>
      </w:r>
      <w:r w:rsidR="00C80B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на несколько тематических зон.</w:t>
      </w:r>
      <w:r w:rsidRPr="00BE5C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Выбор растений </w:t>
      </w:r>
      <w:r w:rsidR="00C80B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может </w:t>
      </w:r>
      <w:r w:rsidRPr="00BE5C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в большей степени соответств</w:t>
      </w:r>
      <w:r w:rsidR="00C80B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овать статусу</w:t>
      </w:r>
      <w:r w:rsidRPr="00BE5C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«Военно-медицинско</w:t>
      </w:r>
      <w:r w:rsidR="00C80B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го</w:t>
      </w:r>
      <w:r w:rsidRPr="00BE5C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музе</w:t>
      </w:r>
      <w:r w:rsidR="00C80B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я</w:t>
      </w:r>
      <w:r w:rsidRPr="00BE5C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».</w:t>
      </w:r>
    </w:p>
    <w:p w:rsidR="00BE5C02" w:rsidRPr="00AC1144" w:rsidRDefault="00BE5C02" w:rsidP="00682EB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</w:pPr>
      <w:r>
        <w:rPr>
          <w:rFonts w:ascii="Times New Roman" w:hAnsi="Times New Roman" w:cs="Times New Roman" w:hint="eastAsia"/>
          <w:color w:val="000000"/>
          <w:sz w:val="28"/>
          <w:szCs w:val="28"/>
          <w:shd w:val="clear" w:color="auto" w:fill="FFFFFF"/>
          <w:lang w:eastAsia="zh-CN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.</w:t>
      </w:r>
      <w:r w:rsidRPr="00BE5C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r w:rsidR="00C80B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В саду нужно</w:t>
      </w:r>
      <w:r w:rsidRPr="00BE5C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создать комфортную и расслабляющую зеленую среду, </w:t>
      </w:r>
      <w:r w:rsidR="00C80B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чтобы</w:t>
      </w:r>
      <w:r w:rsidRPr="00BE5C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посетители</w:t>
      </w:r>
      <w:r w:rsidR="00C80B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,</w:t>
      </w:r>
      <w:r w:rsidRPr="00BE5C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выходя из серьезного музея, </w:t>
      </w:r>
      <w:r w:rsidR="00C80B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могли</w:t>
      </w:r>
      <w:r w:rsidRPr="00BE5C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расслабиться</w:t>
      </w:r>
      <w:r w:rsidR="00C80B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и отдохнуть, а также задуматься о роли природы для здоровья человека</w:t>
      </w:r>
      <w:r w:rsidRPr="00BE5C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.</w:t>
      </w:r>
      <w:r w:rsidRPr="00BE5C02">
        <w:rPr>
          <w:rFonts w:ascii="Times New Roman" w:hAnsi="Times New Roman" w:cs="Times New Roman" w:hint="eastAsia"/>
          <w:color w:val="000000"/>
          <w:sz w:val="28"/>
          <w:szCs w:val="28"/>
          <w:shd w:val="clear" w:color="auto" w:fill="FFFFFF"/>
          <w:lang w:eastAsia="zh-CN"/>
        </w:rPr>
        <w:t xml:space="preserve"> </w:t>
      </w:r>
    </w:p>
    <w:p w:rsidR="00944C95" w:rsidRPr="00A65D4D" w:rsidRDefault="00AC1144" w:rsidP="00F87038">
      <w:pPr>
        <w:pStyle w:val="1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" w:name="_Toc514636835"/>
      <w:r w:rsidRPr="00A65D4D">
        <w:rPr>
          <w:rFonts w:ascii="Times New Roman" w:hAnsi="Times New Roman" w:cs="Times New Roman"/>
          <w:b/>
          <w:color w:val="auto"/>
          <w:sz w:val="28"/>
          <w:szCs w:val="28"/>
        </w:rPr>
        <w:t>Глава 2. Сад как особая форма организации экспозиционного пространства</w:t>
      </w:r>
      <w:bookmarkEnd w:id="6"/>
    </w:p>
    <w:p w:rsidR="00E502F7" w:rsidRDefault="00E502F7" w:rsidP="00C10212">
      <w:pPr>
        <w:spacing w:line="360" w:lineRule="auto"/>
        <w:rPr>
          <w:lang w:eastAsia="zh-CN"/>
        </w:rPr>
      </w:pPr>
    </w:p>
    <w:p w:rsidR="004F6A3D" w:rsidRPr="00493AE2" w:rsidRDefault="00944C95" w:rsidP="00422F29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_Toc514636836"/>
      <w:r w:rsidRPr="00493AE2">
        <w:rPr>
          <w:rFonts w:ascii="Times New Roman" w:hAnsi="Times New Roman" w:cs="Times New Roman"/>
          <w:color w:val="auto"/>
          <w:sz w:val="28"/>
          <w:szCs w:val="28"/>
        </w:rPr>
        <w:t xml:space="preserve">2.1. </w:t>
      </w:r>
      <w:r w:rsidR="00DF7DB0" w:rsidRPr="00493AE2">
        <w:rPr>
          <w:rFonts w:ascii="Times New Roman" w:hAnsi="Times New Roman" w:cs="Times New Roman"/>
          <w:color w:val="auto"/>
          <w:sz w:val="28"/>
          <w:szCs w:val="28"/>
        </w:rPr>
        <w:t>М</w:t>
      </w:r>
      <w:r w:rsidR="00F87038" w:rsidRPr="00493AE2">
        <w:rPr>
          <w:rFonts w:ascii="Times New Roman" w:hAnsi="Times New Roman" w:cs="Times New Roman"/>
          <w:color w:val="auto"/>
          <w:sz w:val="28"/>
          <w:szCs w:val="28"/>
        </w:rPr>
        <w:t>узейны</w:t>
      </w:r>
      <w:r w:rsidR="00DF7DB0" w:rsidRPr="00493AE2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="00F87038" w:rsidRPr="00493AE2">
        <w:rPr>
          <w:rFonts w:ascii="Times New Roman" w:hAnsi="Times New Roman" w:cs="Times New Roman"/>
          <w:color w:val="auto"/>
          <w:sz w:val="28"/>
          <w:szCs w:val="28"/>
        </w:rPr>
        <w:t xml:space="preserve"> и </w:t>
      </w:r>
      <w:r w:rsidR="00FF3CAC" w:rsidRPr="00493AE2">
        <w:rPr>
          <w:rFonts w:ascii="Times New Roman" w:hAnsi="Times New Roman" w:cs="Times New Roman"/>
          <w:color w:val="auto"/>
          <w:sz w:val="28"/>
          <w:szCs w:val="28"/>
        </w:rPr>
        <w:t>выставочны</w:t>
      </w:r>
      <w:r w:rsidR="00DF7DB0" w:rsidRPr="00493AE2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="00FF3CAC" w:rsidRPr="00493AE2">
        <w:rPr>
          <w:rFonts w:ascii="Times New Roman" w:hAnsi="Times New Roman" w:cs="Times New Roman"/>
          <w:color w:val="auto"/>
          <w:sz w:val="28"/>
          <w:szCs w:val="28"/>
        </w:rPr>
        <w:t xml:space="preserve"> сад</w:t>
      </w:r>
      <w:r w:rsidR="00DF7DB0" w:rsidRPr="00493AE2">
        <w:rPr>
          <w:rFonts w:ascii="Times New Roman" w:hAnsi="Times New Roman" w:cs="Times New Roman"/>
          <w:color w:val="auto"/>
          <w:sz w:val="28"/>
          <w:szCs w:val="28"/>
        </w:rPr>
        <w:t>ы</w:t>
      </w:r>
      <w:bookmarkEnd w:id="7"/>
    </w:p>
    <w:p w:rsidR="00493AE2" w:rsidRPr="006241F6" w:rsidRDefault="00493AE2" w:rsidP="00493AE2">
      <w:pPr>
        <w:spacing w:line="360" w:lineRule="auto"/>
        <w:rPr>
          <w:rFonts w:ascii="Times New Roman" w:eastAsia="宋体" w:hAnsi="Times New Roman" w:cs="Times New Roman"/>
          <w:sz w:val="28"/>
          <w:szCs w:val="28"/>
          <w:lang w:eastAsia="zh-CN"/>
        </w:rPr>
      </w:pPr>
      <w:r w:rsidRPr="006241F6">
        <w:rPr>
          <w:rFonts w:ascii="Times New Roman" w:eastAsia="宋体" w:hAnsi="Times New Roman" w:cs="Times New Roman"/>
          <w:sz w:val="28"/>
          <w:szCs w:val="28"/>
          <w:lang w:eastAsia="zh-CN"/>
        </w:rPr>
        <w:t xml:space="preserve">В процессе формирования концепции дизайна Сада Музея военной медицины, были изучены различные средовые аналоги, чтобы определить перспективные приёмы формирования образа. </w:t>
      </w:r>
    </w:p>
    <w:p w:rsidR="00493AE2" w:rsidRPr="00C3575D" w:rsidRDefault="00682EB2" w:rsidP="00493AE2">
      <w:pPr>
        <w:spacing w:line="360" w:lineRule="auto"/>
        <w:rPr>
          <w:rFonts w:ascii="Times New Roman" w:eastAsia="宋体" w:hAnsi="Times New Roman" w:cs="Times New Roman"/>
          <w:sz w:val="28"/>
          <w:szCs w:val="28"/>
          <w:lang w:eastAsia="zh-CN"/>
        </w:rPr>
      </w:pPr>
      <w:r w:rsidRPr="00F21C41">
        <w:rPr>
          <w:rFonts w:ascii="Times New Roman" w:eastAsia="宋体" w:hAnsi="Times New Roman" w:cs="Times New Roman"/>
          <w:b/>
          <w:sz w:val="28"/>
          <w:szCs w:val="28"/>
          <w:lang w:eastAsia="zh-CN"/>
        </w:rPr>
        <w:t>Сад изгнания</w:t>
      </w:r>
      <w:r w:rsidRPr="006241F6">
        <w:rPr>
          <w:rFonts w:ascii="Times New Roman" w:eastAsia="宋体" w:hAnsi="Times New Roman" w:cs="Times New Roman"/>
          <w:b/>
          <w:sz w:val="28"/>
          <w:szCs w:val="28"/>
          <w:lang w:eastAsia="zh-CN"/>
        </w:rPr>
        <w:t xml:space="preserve"> </w:t>
      </w:r>
      <w:r w:rsidR="00F21C41">
        <w:rPr>
          <w:rFonts w:ascii="Times New Roman" w:eastAsia="宋体" w:hAnsi="Times New Roman" w:cs="Times New Roman"/>
          <w:b/>
          <w:sz w:val="28"/>
          <w:szCs w:val="28"/>
          <w:lang w:eastAsia="zh-CN"/>
        </w:rPr>
        <w:t xml:space="preserve">в </w:t>
      </w:r>
      <w:r>
        <w:rPr>
          <w:rFonts w:ascii="Times New Roman" w:eastAsia="宋体" w:hAnsi="Times New Roman" w:cs="Times New Roman"/>
          <w:b/>
          <w:sz w:val="28"/>
          <w:szCs w:val="28"/>
          <w:lang w:eastAsia="zh-CN"/>
        </w:rPr>
        <w:t>Е</w:t>
      </w:r>
      <w:r w:rsidR="00493AE2" w:rsidRPr="006241F6">
        <w:rPr>
          <w:rFonts w:ascii="Times New Roman" w:eastAsia="宋体" w:hAnsi="Times New Roman" w:cs="Times New Roman"/>
          <w:b/>
          <w:sz w:val="28"/>
          <w:szCs w:val="28"/>
          <w:lang w:eastAsia="zh-CN"/>
        </w:rPr>
        <w:t>врейско</w:t>
      </w:r>
      <w:r w:rsidR="00F21C41">
        <w:rPr>
          <w:rFonts w:ascii="Times New Roman" w:eastAsia="宋体" w:hAnsi="Times New Roman" w:cs="Times New Roman"/>
          <w:b/>
          <w:sz w:val="28"/>
          <w:szCs w:val="28"/>
          <w:lang w:eastAsia="zh-CN"/>
        </w:rPr>
        <w:t>м</w:t>
      </w:r>
      <w:r w:rsidR="00493AE2" w:rsidRPr="006241F6">
        <w:rPr>
          <w:rFonts w:ascii="Times New Roman" w:eastAsia="宋体" w:hAnsi="Times New Roman" w:cs="Times New Roman"/>
          <w:b/>
          <w:sz w:val="28"/>
          <w:szCs w:val="28"/>
          <w:lang w:eastAsia="zh-CN"/>
        </w:rPr>
        <w:t xml:space="preserve"> музе</w:t>
      </w:r>
      <w:r w:rsidR="00F21C41">
        <w:rPr>
          <w:rFonts w:ascii="Times New Roman" w:eastAsia="宋体" w:hAnsi="Times New Roman" w:cs="Times New Roman"/>
          <w:b/>
          <w:sz w:val="28"/>
          <w:szCs w:val="28"/>
          <w:lang w:eastAsia="zh-CN"/>
        </w:rPr>
        <w:t>е</w:t>
      </w:r>
      <w:r>
        <w:rPr>
          <w:rFonts w:ascii="Times New Roman" w:eastAsia="宋体" w:hAnsi="Times New Roman" w:cs="Times New Roman"/>
          <w:b/>
          <w:sz w:val="28"/>
          <w:szCs w:val="28"/>
          <w:lang w:eastAsia="zh-CN"/>
        </w:rPr>
        <w:t xml:space="preserve"> в Берлине</w:t>
      </w:r>
      <w:r>
        <w:rPr>
          <w:rFonts w:ascii="Times New Roman" w:eastAsia="宋体" w:hAnsi="Times New Roman" w:cs="Times New Roman"/>
          <w:sz w:val="28"/>
          <w:szCs w:val="28"/>
          <w:lang w:eastAsia="zh-CN"/>
        </w:rPr>
        <w:t>.</w:t>
      </w:r>
      <w:r w:rsidR="00493AE2" w:rsidRPr="006241F6">
        <w:rPr>
          <w:rFonts w:ascii="Times New Roman" w:eastAsia="宋体" w:hAnsi="Times New Roman" w:cs="Times New Roman"/>
          <w:sz w:val="28"/>
          <w:szCs w:val="28"/>
          <w:lang w:eastAsia="zh-CN"/>
        </w:rPr>
        <w:t xml:space="preserve"> </w:t>
      </w:r>
    </w:p>
    <w:p w:rsidR="00493AE2" w:rsidRPr="006241F6" w:rsidRDefault="00493AE2" w:rsidP="00B3388E">
      <w:pPr>
        <w:spacing w:line="360" w:lineRule="auto"/>
        <w:jc w:val="both"/>
        <w:rPr>
          <w:rFonts w:ascii="Times New Roman" w:eastAsia="宋体" w:hAnsi="Times New Roman" w:cs="Times New Roman"/>
          <w:sz w:val="28"/>
          <w:szCs w:val="28"/>
          <w:lang w:eastAsia="zh-CN"/>
        </w:rPr>
      </w:pPr>
      <w:proofErr w:type="spellStart"/>
      <w:r w:rsidRPr="006241F6">
        <w:rPr>
          <w:rFonts w:ascii="Times New Roman" w:eastAsia="宋体" w:hAnsi="Times New Roman" w:cs="Times New Roman"/>
          <w:sz w:val="28"/>
          <w:szCs w:val="28"/>
          <w:lang w:eastAsia="zh-CN"/>
        </w:rPr>
        <w:t>Дэниел</w:t>
      </w:r>
      <w:proofErr w:type="spellEnd"/>
      <w:r w:rsidRPr="006241F6">
        <w:rPr>
          <w:rFonts w:ascii="Times New Roman" w:eastAsia="宋体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241F6">
        <w:rPr>
          <w:rFonts w:ascii="Times New Roman" w:eastAsia="宋体" w:hAnsi="Times New Roman" w:cs="Times New Roman"/>
          <w:sz w:val="28"/>
          <w:szCs w:val="28"/>
          <w:lang w:eastAsia="zh-CN"/>
        </w:rPr>
        <w:t>Либескинд</w:t>
      </w:r>
      <w:proofErr w:type="spellEnd"/>
      <w:r w:rsidRPr="006241F6">
        <w:rPr>
          <w:rFonts w:ascii="Times New Roman" w:eastAsia="宋体" w:hAnsi="Times New Roman" w:cs="Times New Roman"/>
          <w:sz w:val="28"/>
          <w:szCs w:val="28"/>
          <w:lang w:eastAsia="zh-CN"/>
        </w:rPr>
        <w:t xml:space="preserve"> разработал не только </w:t>
      </w:r>
      <w:r w:rsidR="00A65D4D">
        <w:rPr>
          <w:rFonts w:ascii="Times New Roman" w:eastAsia="宋体" w:hAnsi="Times New Roman" w:cs="Times New Roman"/>
          <w:sz w:val="28"/>
          <w:szCs w:val="28"/>
          <w:lang w:eastAsia="zh-CN"/>
        </w:rPr>
        <w:t xml:space="preserve">здание Еврейского </w:t>
      </w:r>
      <w:r w:rsidRPr="006241F6">
        <w:rPr>
          <w:rFonts w:ascii="Times New Roman" w:eastAsia="宋体" w:hAnsi="Times New Roman" w:cs="Times New Roman"/>
          <w:sz w:val="28"/>
          <w:szCs w:val="28"/>
          <w:lang w:eastAsia="zh-CN"/>
        </w:rPr>
        <w:t>музе</w:t>
      </w:r>
      <w:r w:rsidR="00A65D4D">
        <w:rPr>
          <w:rFonts w:ascii="Times New Roman" w:eastAsia="宋体" w:hAnsi="Times New Roman" w:cs="Times New Roman"/>
          <w:sz w:val="28"/>
          <w:szCs w:val="28"/>
          <w:lang w:eastAsia="zh-CN"/>
        </w:rPr>
        <w:t>я</w:t>
      </w:r>
      <w:r w:rsidR="009A3416" w:rsidRPr="009A3416">
        <w:rPr>
          <w:rFonts w:ascii="Times New Roman" w:eastAsia="宋体" w:hAnsi="Times New Roman" w:cs="Times New Roman"/>
          <w:sz w:val="28"/>
          <w:szCs w:val="28"/>
          <w:lang w:eastAsia="zh-CN"/>
        </w:rPr>
        <w:t xml:space="preserve"> [5]</w:t>
      </w:r>
      <w:r w:rsidRPr="006241F6">
        <w:rPr>
          <w:rFonts w:ascii="Times New Roman" w:eastAsia="宋体" w:hAnsi="Times New Roman" w:cs="Times New Roman"/>
          <w:sz w:val="28"/>
          <w:szCs w:val="28"/>
          <w:lang w:eastAsia="zh-CN"/>
        </w:rPr>
        <w:t xml:space="preserve">, </w:t>
      </w:r>
      <w:r w:rsidR="00A65D4D" w:rsidRPr="00A65D4D">
        <w:rPr>
          <w:rFonts w:ascii="Times New Roman" w:eastAsia="宋体" w:hAnsi="Times New Roman" w:cs="Times New Roman"/>
          <w:sz w:val="28"/>
          <w:szCs w:val="28"/>
          <w:lang w:eastAsia="zh-CN"/>
        </w:rPr>
        <w:t>открытое 9 сентября 2001 года,</w:t>
      </w:r>
      <w:r w:rsidR="00A65D4D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Pr="006241F6">
        <w:rPr>
          <w:rFonts w:ascii="Times New Roman" w:eastAsia="宋体" w:hAnsi="Times New Roman" w:cs="Times New Roman"/>
          <w:sz w:val="28"/>
          <w:szCs w:val="28"/>
          <w:lang w:eastAsia="zh-CN"/>
        </w:rPr>
        <w:t xml:space="preserve">но и Сад изгнания, </w:t>
      </w:r>
      <w:r w:rsidR="00682EB2" w:rsidRPr="006241F6">
        <w:rPr>
          <w:rFonts w:ascii="Times New Roman" w:eastAsia="宋体" w:hAnsi="Times New Roman" w:cs="Times New Roman"/>
          <w:sz w:val="28"/>
          <w:szCs w:val="28"/>
          <w:lang w:eastAsia="zh-CN"/>
        </w:rPr>
        <w:t>который является</w:t>
      </w:r>
      <w:r w:rsidRPr="006241F6">
        <w:rPr>
          <w:rFonts w:ascii="Times New Roman" w:eastAsia="宋体" w:hAnsi="Times New Roman" w:cs="Times New Roman"/>
          <w:sz w:val="28"/>
          <w:szCs w:val="28"/>
          <w:lang w:eastAsia="zh-CN"/>
        </w:rPr>
        <w:t xml:space="preserve"> единственным прямоугольным пространством во всем еврейском музее, но это пространство </w:t>
      </w:r>
      <w:r w:rsidRPr="006241F6">
        <w:rPr>
          <w:rFonts w:ascii="Times New Roman" w:eastAsia="宋体" w:hAnsi="Times New Roman" w:cs="Times New Roman"/>
          <w:sz w:val="28"/>
          <w:szCs w:val="28"/>
          <w:lang w:eastAsia="zh-CN"/>
        </w:rPr>
        <w:lastRenderedPageBreak/>
        <w:t xml:space="preserve">наклонено. В саду есть 49 бетонных </w:t>
      </w:r>
      <w:r w:rsidR="00682EB2">
        <w:rPr>
          <w:rFonts w:ascii="Times New Roman" w:eastAsia="宋体" w:hAnsi="Times New Roman" w:cs="Times New Roman"/>
          <w:sz w:val="28"/>
          <w:szCs w:val="28"/>
          <w:lang w:eastAsia="zh-CN"/>
        </w:rPr>
        <w:t xml:space="preserve">стел, </w:t>
      </w:r>
      <w:r w:rsidR="00F21C41">
        <w:rPr>
          <w:rFonts w:ascii="Times New Roman" w:eastAsia="宋体" w:hAnsi="Times New Roman" w:cs="Times New Roman"/>
          <w:sz w:val="28"/>
          <w:szCs w:val="28"/>
          <w:lang w:eastAsia="zh-CN"/>
        </w:rPr>
        <w:t>наполненных</w:t>
      </w:r>
      <w:r w:rsidR="00682EB2">
        <w:rPr>
          <w:rFonts w:ascii="Times New Roman" w:eastAsia="宋体" w:hAnsi="Times New Roman" w:cs="Times New Roman"/>
          <w:sz w:val="28"/>
          <w:szCs w:val="28"/>
          <w:lang w:eastAsia="zh-CN"/>
        </w:rPr>
        <w:t xml:space="preserve"> землёй, </w:t>
      </w:r>
      <w:r w:rsidR="00F21C41">
        <w:rPr>
          <w:rFonts w:ascii="Times New Roman" w:eastAsia="宋体" w:hAnsi="Times New Roman" w:cs="Times New Roman"/>
          <w:sz w:val="28"/>
          <w:szCs w:val="28"/>
          <w:lang w:eastAsia="zh-CN"/>
        </w:rPr>
        <w:t xml:space="preserve">высотой 6 метров, </w:t>
      </w:r>
      <w:r w:rsidR="00682EB2">
        <w:rPr>
          <w:rFonts w:ascii="Times New Roman" w:eastAsia="宋体" w:hAnsi="Times New Roman" w:cs="Times New Roman"/>
          <w:sz w:val="28"/>
          <w:szCs w:val="28"/>
          <w:lang w:eastAsia="zh-CN"/>
        </w:rPr>
        <w:t>в которы</w:t>
      </w:r>
      <w:r w:rsidR="00F21C41">
        <w:rPr>
          <w:rFonts w:ascii="Times New Roman" w:eastAsia="宋体" w:hAnsi="Times New Roman" w:cs="Times New Roman"/>
          <w:sz w:val="28"/>
          <w:szCs w:val="28"/>
          <w:lang w:eastAsia="zh-CN"/>
        </w:rPr>
        <w:t>е</w:t>
      </w:r>
      <w:r w:rsidR="00682EB2">
        <w:rPr>
          <w:rFonts w:ascii="Times New Roman" w:eastAsia="宋体" w:hAnsi="Times New Roman" w:cs="Times New Roman"/>
          <w:sz w:val="28"/>
          <w:szCs w:val="28"/>
          <w:lang w:eastAsia="zh-CN"/>
        </w:rPr>
        <w:t xml:space="preserve"> высажены оливковые деревья</w:t>
      </w:r>
      <w:r w:rsidRPr="006241F6">
        <w:rPr>
          <w:rFonts w:ascii="Times New Roman" w:eastAsia="宋体" w:hAnsi="Times New Roman" w:cs="Times New Roman"/>
          <w:sz w:val="28"/>
          <w:szCs w:val="28"/>
          <w:lang w:eastAsia="zh-CN"/>
        </w:rPr>
        <w:t xml:space="preserve">. </w:t>
      </w:r>
      <w:r w:rsidR="00682EB2">
        <w:rPr>
          <w:rFonts w:ascii="Times New Roman" w:eastAsia="宋体" w:hAnsi="Times New Roman" w:cs="Times New Roman"/>
          <w:sz w:val="28"/>
          <w:szCs w:val="28"/>
          <w:lang w:eastAsia="zh-CN"/>
        </w:rPr>
        <w:t>П</w:t>
      </w:r>
      <w:r w:rsidRPr="006241F6">
        <w:rPr>
          <w:rFonts w:ascii="Times New Roman" w:eastAsia="宋体" w:hAnsi="Times New Roman" w:cs="Times New Roman"/>
          <w:sz w:val="28"/>
          <w:szCs w:val="28"/>
          <w:lang w:eastAsia="zh-CN"/>
        </w:rPr>
        <w:t>ространство между ст</w:t>
      </w:r>
      <w:r w:rsidR="00F21C41">
        <w:rPr>
          <w:rFonts w:ascii="Times New Roman" w:eastAsia="宋体" w:hAnsi="Times New Roman" w:cs="Times New Roman"/>
          <w:sz w:val="28"/>
          <w:szCs w:val="28"/>
          <w:lang w:eastAsia="zh-CN"/>
        </w:rPr>
        <w:t>ела</w:t>
      </w:r>
      <w:r w:rsidRPr="006241F6">
        <w:rPr>
          <w:rFonts w:ascii="Times New Roman" w:eastAsia="宋体" w:hAnsi="Times New Roman" w:cs="Times New Roman"/>
          <w:sz w:val="28"/>
          <w:szCs w:val="28"/>
          <w:lang w:eastAsia="zh-CN"/>
        </w:rPr>
        <w:t>ми за</w:t>
      </w:r>
      <w:r w:rsidR="00A65D4D">
        <w:rPr>
          <w:rFonts w:ascii="Times New Roman" w:eastAsia="宋体" w:hAnsi="Times New Roman" w:cs="Times New Roman"/>
          <w:sz w:val="28"/>
          <w:szCs w:val="28"/>
          <w:lang w:eastAsia="zh-CN"/>
        </w:rPr>
        <w:t>мощено</w:t>
      </w:r>
      <w:r w:rsidRPr="006241F6">
        <w:rPr>
          <w:rFonts w:ascii="Times New Roman" w:eastAsia="宋体" w:hAnsi="Times New Roman" w:cs="Times New Roman"/>
          <w:sz w:val="28"/>
          <w:szCs w:val="28"/>
          <w:lang w:eastAsia="zh-CN"/>
        </w:rPr>
        <w:t>.</w:t>
      </w:r>
      <w:r w:rsidRPr="00F21C41">
        <w:rPr>
          <w:rFonts w:ascii="Times New Roman" w:eastAsia="宋体" w:hAnsi="Times New Roman" w:cs="Times New Roman"/>
          <w:sz w:val="28"/>
          <w:szCs w:val="28"/>
          <w:lang w:eastAsia="zh-CN"/>
        </w:rPr>
        <w:t xml:space="preserve"> </w:t>
      </w:r>
      <w:r w:rsidR="00F21C41" w:rsidRPr="00F21C41">
        <w:rPr>
          <w:rFonts w:ascii="Times New Roman" w:eastAsia="宋体" w:hAnsi="Times New Roman" w:cs="Times New Roman"/>
          <w:sz w:val="28"/>
          <w:szCs w:val="28"/>
          <w:lang w:eastAsia="zh-CN"/>
        </w:rPr>
        <w:t xml:space="preserve">В этот сад можно попасть только из подземных помещений музея. </w:t>
      </w:r>
      <w:r w:rsidRPr="006241F6">
        <w:rPr>
          <w:rFonts w:ascii="Times New Roman" w:eastAsia="宋体" w:hAnsi="Times New Roman" w:cs="Times New Roman"/>
          <w:sz w:val="28"/>
          <w:szCs w:val="28"/>
          <w:lang w:eastAsia="zh-CN"/>
        </w:rPr>
        <w:t xml:space="preserve">Посетители чувствуют себя потерянными и даже испытывают головокружение, </w:t>
      </w:r>
      <w:r w:rsidR="00A65D4D">
        <w:rPr>
          <w:rFonts w:ascii="Times New Roman" w:eastAsia="宋体" w:hAnsi="Times New Roman" w:cs="Times New Roman"/>
          <w:sz w:val="28"/>
          <w:szCs w:val="28"/>
          <w:lang w:eastAsia="zh-CN"/>
        </w:rPr>
        <w:t xml:space="preserve">По замыслу автора, </w:t>
      </w:r>
      <w:r w:rsidRPr="006241F6">
        <w:rPr>
          <w:rFonts w:ascii="Times New Roman" w:eastAsia="宋体" w:hAnsi="Times New Roman" w:cs="Times New Roman"/>
          <w:sz w:val="28"/>
          <w:szCs w:val="28"/>
          <w:lang w:eastAsia="zh-CN"/>
        </w:rPr>
        <w:t>люди испытывают то, что чувствовали евреи, когда были изгнаны с</w:t>
      </w:r>
      <w:r w:rsidR="00F21C41">
        <w:rPr>
          <w:rFonts w:ascii="Times New Roman" w:eastAsia="宋体" w:hAnsi="Times New Roman" w:cs="Times New Roman"/>
          <w:sz w:val="28"/>
          <w:szCs w:val="28"/>
          <w:lang w:eastAsia="zh-CN"/>
        </w:rPr>
        <w:t>о своей</w:t>
      </w:r>
      <w:r w:rsidRPr="006241F6">
        <w:rPr>
          <w:rFonts w:ascii="Times New Roman" w:eastAsia="宋体" w:hAnsi="Times New Roman" w:cs="Times New Roman"/>
          <w:sz w:val="28"/>
          <w:szCs w:val="28"/>
          <w:lang w:eastAsia="zh-CN"/>
        </w:rPr>
        <w:t xml:space="preserve"> родины.</w:t>
      </w:r>
    </w:p>
    <w:p w:rsidR="00E502F7" w:rsidRDefault="00493AE2" w:rsidP="00B3388E">
      <w:pPr>
        <w:spacing w:line="360" w:lineRule="auto"/>
        <w:jc w:val="both"/>
        <w:rPr>
          <w:rFonts w:ascii="Times New Roman" w:eastAsia="宋体" w:hAnsi="Times New Roman" w:cs="Times New Roman"/>
          <w:sz w:val="28"/>
          <w:szCs w:val="28"/>
          <w:lang w:eastAsia="zh-CN"/>
        </w:rPr>
      </w:pPr>
      <w:r w:rsidRPr="006241F6">
        <w:rPr>
          <w:rFonts w:ascii="Times New Roman" w:eastAsia="宋体" w:hAnsi="Times New Roman" w:cs="Times New Roman"/>
          <w:sz w:val="28"/>
          <w:szCs w:val="28"/>
          <w:lang w:eastAsia="zh-CN"/>
        </w:rPr>
        <w:t>Этот мемориальный сад – пример сильного эмоционального эффекта, который может быть оказан на посетителя</w:t>
      </w:r>
      <w:r w:rsidR="00F21C41">
        <w:rPr>
          <w:rFonts w:ascii="Times New Roman" w:eastAsia="宋体" w:hAnsi="Times New Roman" w:cs="Times New Roman"/>
          <w:sz w:val="28"/>
          <w:szCs w:val="28"/>
          <w:lang w:eastAsia="zh-CN"/>
        </w:rPr>
        <w:t xml:space="preserve"> средствами ландшафтной архитектуры</w:t>
      </w:r>
      <w:r w:rsidRPr="006241F6">
        <w:rPr>
          <w:rFonts w:ascii="Times New Roman" w:eastAsia="宋体" w:hAnsi="Times New Roman" w:cs="Times New Roman"/>
          <w:sz w:val="28"/>
          <w:szCs w:val="28"/>
          <w:lang w:eastAsia="zh-CN"/>
        </w:rPr>
        <w:t>.</w:t>
      </w:r>
      <w:r w:rsidR="00B3388E">
        <w:rPr>
          <w:rFonts w:ascii="Times New Roman" w:eastAsia="宋体" w:hAnsi="Times New Roman" w:cs="Times New Roman"/>
          <w:sz w:val="28"/>
          <w:szCs w:val="28"/>
          <w:lang w:eastAsia="zh-CN"/>
        </w:rPr>
        <w:t xml:space="preserve"> Это сад-экспонат, дополняющий пространство музея.</w:t>
      </w:r>
    </w:p>
    <w:p w:rsidR="00C939F2" w:rsidRDefault="00C939F2" w:rsidP="00B3388E">
      <w:pPr>
        <w:spacing w:line="360" w:lineRule="auto"/>
        <w:jc w:val="both"/>
        <w:rPr>
          <w:rFonts w:ascii="Times New Roman" w:eastAsia="宋体" w:hAnsi="Times New Roman" w:cs="Times New Roman"/>
          <w:b/>
          <w:sz w:val="28"/>
          <w:szCs w:val="28"/>
          <w:lang w:eastAsia="zh-CN"/>
        </w:rPr>
      </w:pPr>
      <w:r w:rsidRPr="00C939F2">
        <w:rPr>
          <w:rFonts w:ascii="Times New Roman" w:eastAsia="宋体" w:hAnsi="Times New Roman" w:cs="Times New Roman"/>
          <w:b/>
          <w:sz w:val="28"/>
          <w:szCs w:val="28"/>
          <w:lang w:eastAsia="zh-CN"/>
        </w:rPr>
        <w:t>Сад скульптур СПбГУ.</w:t>
      </w:r>
    </w:p>
    <w:p w:rsidR="00F944A2" w:rsidRPr="00F944A2" w:rsidRDefault="00F944A2" w:rsidP="00B3388E">
      <w:pPr>
        <w:spacing w:line="360" w:lineRule="auto"/>
        <w:jc w:val="both"/>
        <w:rPr>
          <w:rFonts w:ascii="Times New Roman" w:eastAsia="宋体" w:hAnsi="Times New Roman" w:cs="Times New Roman"/>
          <w:sz w:val="28"/>
          <w:szCs w:val="28"/>
          <w:lang w:eastAsia="zh-CN"/>
        </w:rPr>
      </w:pPr>
      <w:r>
        <w:rPr>
          <w:rFonts w:ascii="Times New Roman" w:eastAsia="宋体" w:hAnsi="Times New Roman" w:cs="Times New Roman"/>
          <w:sz w:val="28"/>
          <w:szCs w:val="28"/>
          <w:lang w:eastAsia="zh-CN"/>
        </w:rPr>
        <w:t>Парк скульптуры во дворах СПбГУ на Васильевском острове в Санкт-Петербурге п</w:t>
      </w:r>
      <w:r w:rsidRPr="00F944A2">
        <w:rPr>
          <w:rFonts w:ascii="Times New Roman" w:eastAsia="宋体" w:hAnsi="Times New Roman" w:cs="Times New Roman"/>
          <w:sz w:val="28"/>
          <w:szCs w:val="28"/>
          <w:lang w:eastAsia="zh-CN"/>
        </w:rPr>
        <w:t>оявился в 2002 году</w:t>
      </w:r>
      <w:r>
        <w:rPr>
          <w:rStyle w:val="afd"/>
          <w:rFonts w:ascii="Times New Roman" w:eastAsia="宋体" w:hAnsi="Times New Roman" w:cs="Times New Roman"/>
          <w:sz w:val="28"/>
          <w:szCs w:val="28"/>
          <w:lang w:eastAsia="zh-CN"/>
        </w:rPr>
        <w:footnoteReference w:id="2"/>
      </w:r>
      <w:r w:rsidRPr="00F944A2">
        <w:rPr>
          <w:rFonts w:ascii="Times New Roman" w:eastAsia="宋体" w:hAnsi="Times New Roman" w:cs="Times New Roman"/>
          <w:sz w:val="28"/>
          <w:szCs w:val="28"/>
          <w:lang w:eastAsia="zh-CN"/>
        </w:rPr>
        <w:t>. Сейчас это одно из любимейших мест отдыха универсантов. Вместе с тем, это уникальная коллекция современных скульптур, объединённых темами, связанными с литературой и филологией, в том числе восточной,</w:t>
      </w:r>
      <w:r>
        <w:rPr>
          <w:rFonts w:ascii="Times New Roman" w:eastAsia="宋体" w:hAnsi="Times New Roman" w:cs="Times New Roman"/>
          <w:sz w:val="28"/>
          <w:szCs w:val="28"/>
          <w:lang w:eastAsia="zh-CN"/>
        </w:rPr>
        <w:t xml:space="preserve"> а также, с памятью об истории города и Университета. Сочетание пышной растительности и прекрасных скульптур помогает переключить внимание, </w:t>
      </w:r>
      <w:proofErr w:type="spellStart"/>
      <w:r>
        <w:rPr>
          <w:rFonts w:ascii="Times New Roman" w:eastAsia="宋体" w:hAnsi="Times New Roman" w:cs="Times New Roman"/>
          <w:sz w:val="28"/>
          <w:szCs w:val="28"/>
          <w:lang w:eastAsia="zh-CN"/>
        </w:rPr>
        <w:t>почуствовать</w:t>
      </w:r>
      <w:proofErr w:type="spellEnd"/>
      <w:r>
        <w:rPr>
          <w:rFonts w:ascii="Times New Roman" w:eastAsia="宋体" w:hAnsi="Times New Roman" w:cs="Times New Roman"/>
          <w:sz w:val="28"/>
          <w:szCs w:val="28"/>
          <w:lang w:eastAsia="zh-CN"/>
        </w:rPr>
        <w:t xml:space="preserve"> прилив сил и вдохновения.</w:t>
      </w:r>
    </w:p>
    <w:p w:rsidR="00944C95" w:rsidRPr="001902AF" w:rsidRDefault="00944C95" w:rsidP="00422F29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8" w:name="_Toc514636837"/>
      <w:r w:rsidRPr="001902AF">
        <w:rPr>
          <w:rFonts w:ascii="Times New Roman" w:hAnsi="Times New Roman" w:cs="Times New Roman"/>
          <w:color w:val="auto"/>
          <w:sz w:val="28"/>
          <w:szCs w:val="28"/>
        </w:rPr>
        <w:t xml:space="preserve">2.2. Тематические </w:t>
      </w:r>
      <w:r w:rsidR="00FF3CAC" w:rsidRPr="001902AF">
        <w:rPr>
          <w:rFonts w:ascii="Times New Roman" w:hAnsi="Times New Roman" w:cs="Times New Roman"/>
          <w:color w:val="auto"/>
          <w:sz w:val="28"/>
          <w:szCs w:val="28"/>
        </w:rPr>
        <w:t>сады</w:t>
      </w:r>
      <w:bookmarkEnd w:id="8"/>
      <w:r w:rsidRPr="001902A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DF7DB0" w:rsidRPr="00C626EC" w:rsidRDefault="00DF7DB0" w:rsidP="00DF7DB0">
      <w:pPr>
        <w:spacing w:line="360" w:lineRule="auto"/>
        <w:jc w:val="both"/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</w:pPr>
      <w:r w:rsidRPr="00C626EC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Тематический сад — это </w:t>
      </w:r>
      <w:r w:rsidR="00C626EC" w:rsidRPr="00C626EC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ландшафт</w:t>
      </w:r>
      <w:r w:rsidRPr="00C626EC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, в которо</w:t>
      </w:r>
      <w:r w:rsidR="00C626EC" w:rsidRPr="00C626EC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м</w:t>
      </w:r>
      <w:r w:rsidRPr="00C626EC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 преобладает </w:t>
      </w:r>
      <w:r w:rsidR="00C626EC" w:rsidRPr="00C626EC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какая-то определённая</w:t>
      </w:r>
      <w:r w:rsidRPr="00C626EC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 тем</w:t>
      </w:r>
      <w:r w:rsidR="00C626EC" w:rsidRPr="00C626EC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а, которой подчинены все его компоненты</w:t>
      </w:r>
      <w:r w:rsidRPr="00C626EC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. </w:t>
      </w:r>
      <w:r w:rsidR="00440832" w:rsidRPr="00C626EC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Тематическим может</w:t>
      </w:r>
      <w:r w:rsidR="00C626EC" w:rsidRPr="00C626EC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 быть или</w:t>
      </w:r>
      <w:r w:rsidRPr="00C626EC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 весь сад, </w:t>
      </w:r>
      <w:r w:rsidR="00C626EC" w:rsidRPr="00C626EC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или</w:t>
      </w:r>
      <w:r w:rsidRPr="00C626EC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 </w:t>
      </w:r>
      <w:r w:rsidR="00C626EC" w:rsidRPr="00C626EC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его </w:t>
      </w:r>
      <w:r w:rsidRPr="00C626EC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отдельные зоны.</w:t>
      </w:r>
      <w:r w:rsidR="008600FD" w:rsidRPr="00C626EC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 </w:t>
      </w:r>
      <w:r w:rsidR="00C626EC" w:rsidRPr="00C626EC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Т</w:t>
      </w:r>
      <w:r w:rsidR="008600FD" w:rsidRPr="00C626EC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ематические сады </w:t>
      </w:r>
      <w:r w:rsidR="00C626EC" w:rsidRPr="00C626EC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бывают</w:t>
      </w:r>
      <w:r w:rsidR="008600FD" w:rsidRPr="00C626EC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 постоянными и временными.</w:t>
      </w:r>
    </w:p>
    <w:p w:rsidR="00DF7DB0" w:rsidRPr="008F6862" w:rsidRDefault="00DF7DB0" w:rsidP="00DF7DB0">
      <w:pPr>
        <w:spacing w:line="360" w:lineRule="auto"/>
        <w:jc w:val="both"/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</w:pPr>
      <w:r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Интересным</w:t>
      </w:r>
      <w:r w:rsidR="00440832"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 примером</w:t>
      </w:r>
      <w:r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 тематическ</w:t>
      </w:r>
      <w:r w:rsidR="00440832"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ого</w:t>
      </w:r>
      <w:r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 сад</w:t>
      </w:r>
      <w:r w:rsidR="00440832"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а</w:t>
      </w:r>
      <w:r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 является «Аптекарский огород»</w:t>
      </w:r>
      <w:r w:rsidR="009A3416" w:rsidRPr="009A3416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 </w:t>
      </w:r>
      <w:r w:rsidR="009A3416" w:rsidRPr="009A3416">
        <w:rPr>
          <w:rFonts w:ascii="Times New Roman" w:eastAsia="宋体" w:hAnsi="Times New Roman" w:cs="Times New Roman"/>
          <w:sz w:val="28"/>
          <w:szCs w:val="28"/>
          <w:lang w:eastAsia="zh-CN"/>
        </w:rPr>
        <w:t>[3]</w:t>
      </w:r>
      <w:r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 — </w:t>
      </w:r>
      <w:r w:rsidR="00440832"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старейший</w:t>
      </w:r>
      <w:r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 </w:t>
      </w:r>
      <w:r w:rsidR="00440832"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русский </w:t>
      </w:r>
      <w:r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ботанический сад</w:t>
      </w:r>
      <w:r w:rsidR="00440832"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, который находится в Москве</w:t>
      </w:r>
      <w:r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. Этот сад был основан </w:t>
      </w:r>
      <w:r w:rsidR="00440832"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в 1706 году </w:t>
      </w:r>
      <w:r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Петром </w:t>
      </w:r>
      <w:r w:rsidRPr="008F6862">
        <w:rPr>
          <w:rFonts w:ascii="Times New Roman" w:eastAsia="宋体" w:hAnsi="Times New Roman" w:cs="Times New Roman"/>
          <w:color w:val="313131"/>
          <w:sz w:val="28"/>
          <w:szCs w:val="28"/>
          <w:lang w:val="en-US" w:eastAsia="zh-CN"/>
        </w:rPr>
        <w:t>I</w:t>
      </w:r>
      <w:r w:rsidR="00440832"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. В то время он располагался на</w:t>
      </w:r>
      <w:r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 северной </w:t>
      </w:r>
      <w:r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lastRenderedPageBreak/>
        <w:t xml:space="preserve">окраине </w:t>
      </w:r>
      <w:r w:rsidR="00440832"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города</w:t>
      </w:r>
      <w:r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. </w:t>
      </w:r>
      <w:r w:rsidR="00440832"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Э</w:t>
      </w:r>
      <w:r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то был</w:t>
      </w:r>
      <w:r w:rsidR="008F6862"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 не просто</w:t>
      </w:r>
      <w:r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 огород, </w:t>
      </w:r>
      <w:r w:rsidR="008F6862"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но сад целебных растений, который ранее располагался под стенами Кремля, но был перенесён на новое место.</w:t>
      </w:r>
    </w:p>
    <w:p w:rsidR="00DF7DB0" w:rsidRPr="008F6862" w:rsidRDefault="00DF7DB0" w:rsidP="00DF7DB0">
      <w:pPr>
        <w:spacing w:line="360" w:lineRule="auto"/>
        <w:jc w:val="both"/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</w:pPr>
      <w:r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История сада богата </w:t>
      </w:r>
      <w:r w:rsidR="008F6862"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различными </w:t>
      </w:r>
      <w:r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событиями. За время </w:t>
      </w:r>
      <w:r w:rsidR="008F6862"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своего</w:t>
      </w:r>
      <w:r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 существования он </w:t>
      </w:r>
      <w:r w:rsidR="008F6862"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неоднократно менял</w:t>
      </w:r>
      <w:r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 </w:t>
      </w:r>
      <w:r w:rsidR="008F6862"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сначала владельцев</w:t>
      </w:r>
      <w:r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, </w:t>
      </w:r>
      <w:r w:rsidR="008F6862"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затем</w:t>
      </w:r>
      <w:r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 директоров, пострадал</w:t>
      </w:r>
      <w:r w:rsidR="008F6862"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 от</w:t>
      </w:r>
      <w:r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 пожар</w:t>
      </w:r>
      <w:r w:rsidR="008F6862"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а в</w:t>
      </w:r>
      <w:r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 1812 год</w:t>
      </w:r>
      <w:r w:rsidR="008F6862"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у</w:t>
      </w:r>
      <w:r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. </w:t>
      </w:r>
      <w:r w:rsidR="008F6862"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П</w:t>
      </w:r>
      <w:r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о</w:t>
      </w:r>
      <w:r w:rsidR="008F6862"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 легенде,</w:t>
      </w:r>
      <w:r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 Пётр </w:t>
      </w:r>
      <w:r w:rsidRPr="008F6862">
        <w:rPr>
          <w:rFonts w:ascii="Times New Roman" w:eastAsia="宋体" w:hAnsi="Times New Roman" w:cs="Times New Roman"/>
          <w:color w:val="313131"/>
          <w:sz w:val="28"/>
          <w:szCs w:val="28"/>
          <w:lang w:val="en-US" w:eastAsia="zh-CN"/>
        </w:rPr>
        <w:t>I</w:t>
      </w:r>
      <w:r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 </w:t>
      </w:r>
      <w:r w:rsidR="008F6862"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вы</w:t>
      </w:r>
      <w:r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садил в </w:t>
      </w:r>
      <w:r w:rsidR="008F6862"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саду</w:t>
      </w:r>
      <w:r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 </w:t>
      </w:r>
      <w:r w:rsidR="008F6862"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3</w:t>
      </w:r>
      <w:r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 хвойных дерева — ель, пихту и лиственницу — «для наущения граждан в их различии»</w:t>
      </w:r>
      <w:r w:rsid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, так как он уделял большое внимание просвещению граждан</w:t>
      </w:r>
      <w:r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. Лиственница </w:t>
      </w:r>
      <w:r w:rsidR="008F6862"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сохранилась</w:t>
      </w:r>
      <w:r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 до </w:t>
      </w:r>
      <w:r w:rsidR="008F6862"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наших дней</w:t>
      </w:r>
      <w:r w:rsidRPr="008F6862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.</w:t>
      </w:r>
    </w:p>
    <w:p w:rsidR="00DF7DB0" w:rsidRPr="0005645E" w:rsidRDefault="008F6862" w:rsidP="00DF7DB0">
      <w:pPr>
        <w:spacing w:line="360" w:lineRule="auto"/>
        <w:jc w:val="both"/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</w:pPr>
      <w:r w:rsidRPr="009D09E6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С</w:t>
      </w:r>
      <w:r w:rsidR="00DF7DB0" w:rsidRPr="009D09E6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 1950 год</w:t>
      </w:r>
      <w:r w:rsidRPr="009D09E6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а</w:t>
      </w:r>
      <w:r w:rsidR="00DF7DB0" w:rsidRPr="009D09E6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 «Аптекарский огород» ста</w:t>
      </w:r>
      <w:r w:rsidRPr="009D09E6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л</w:t>
      </w:r>
      <w:r w:rsidR="00DF7DB0" w:rsidRPr="009D09E6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 филиалом Ботанического сада МГУ</w:t>
      </w:r>
      <w:r w:rsidRPr="009D09E6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.</w:t>
      </w:r>
      <w:r w:rsidR="00DF7DB0" w:rsidRPr="009D09E6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 В 2016 года саду исполн</w:t>
      </w:r>
      <w:r w:rsidR="009D09E6" w:rsidRPr="009D09E6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илось</w:t>
      </w:r>
      <w:r w:rsidR="00DF7DB0" w:rsidRPr="009D09E6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 310 лет. </w:t>
      </w:r>
      <w:r w:rsidR="009D09E6" w:rsidRPr="009D09E6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О</w:t>
      </w:r>
      <w:r w:rsidR="00DF7DB0" w:rsidRPr="009D09E6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н </w:t>
      </w:r>
      <w:r w:rsidR="009D09E6" w:rsidRPr="009D09E6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имеет</w:t>
      </w:r>
      <w:r w:rsidR="00DF7DB0" w:rsidRPr="009D09E6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 </w:t>
      </w:r>
      <w:r w:rsidR="009D09E6" w:rsidRPr="009D09E6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несколько охранных </w:t>
      </w:r>
      <w:r w:rsidR="00DF7DB0" w:rsidRPr="009D09E6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статус</w:t>
      </w:r>
      <w:r w:rsidR="009D09E6" w:rsidRPr="009D09E6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ов:</w:t>
      </w:r>
      <w:r w:rsidR="00DF7DB0" w:rsidRPr="009D09E6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 </w:t>
      </w:r>
      <w:r w:rsidR="009D09E6" w:rsidRPr="009D09E6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памятника садово-паркового искусства </w:t>
      </w:r>
      <w:r w:rsidR="009D09E6" w:rsidRPr="009D09E6">
        <w:rPr>
          <w:rFonts w:ascii="Times New Roman" w:eastAsia="宋体" w:hAnsi="Times New Roman" w:cs="Times New Roman"/>
          <w:color w:val="313131"/>
          <w:sz w:val="28"/>
          <w:szCs w:val="28"/>
          <w:lang w:val="en-US" w:eastAsia="zh-CN"/>
        </w:rPr>
        <w:t>XVIII</w:t>
      </w:r>
      <w:r w:rsidR="009D09E6" w:rsidRPr="009D09E6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 века, </w:t>
      </w:r>
      <w:r w:rsidR="00DF7DB0" w:rsidRPr="009D09E6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памятника истории и культуры Москвы и особо охраняемой природной территории (ООПТ). </w:t>
      </w:r>
      <w:r w:rsidR="009D09E6" w:rsidRPr="009D09E6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Аптекарский огород доступен для посещений и имеет несколько композиционных зон: входную с водным партером и миксбордерами, дендрарий с прудом и </w:t>
      </w:r>
      <w:proofErr w:type="gramStart"/>
      <w:r w:rsidR="009D09E6" w:rsidRPr="009D09E6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перголой</w:t>
      </w:r>
      <w:proofErr w:type="gramEnd"/>
      <w:r w:rsidR="009D09E6" w:rsidRPr="009D09E6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 и, </w:t>
      </w:r>
      <w:r w:rsidR="009D09E6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наконец</w:t>
      </w:r>
      <w:r w:rsidR="009D09E6" w:rsidRPr="009D09E6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, </w:t>
      </w:r>
      <w:r w:rsidR="009D09E6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сам </w:t>
      </w:r>
      <w:r w:rsidR="009D09E6" w:rsidRPr="009D09E6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аптекарский огород с целебными травами. На территории находятся также насколько зданий, включая оранжерею тропических растений. Несмотря на компактность сада, он отличается высоким разнообразием визуальных и эмоциональных </w:t>
      </w:r>
      <w:proofErr w:type="gramStart"/>
      <w:r w:rsidR="009D09E6" w:rsidRPr="009D09E6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впечатлений </w:t>
      </w:r>
      <w:r w:rsidR="00DF7DB0" w:rsidRPr="009D09E6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.</w:t>
      </w:r>
      <w:proofErr w:type="gramEnd"/>
    </w:p>
    <w:p w:rsidR="008065F7" w:rsidRPr="0005645E" w:rsidRDefault="00DF7DB0" w:rsidP="00272D5C">
      <w:pPr>
        <w:spacing w:line="360" w:lineRule="auto"/>
        <w:jc w:val="both"/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</w:pPr>
      <w:r w:rsidRPr="0005645E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Современными примерами тематических садов в России являются ландшафтные композиции, созданные участниками</w:t>
      </w:r>
      <w:r w:rsidRPr="0005645E">
        <w:rPr>
          <w:rFonts w:ascii="Times New Roman" w:eastAsia="宋体" w:hAnsi="Times New Roman" w:cs="Times New Roman"/>
          <w:color w:val="313131"/>
          <w:sz w:val="28"/>
          <w:szCs w:val="28"/>
          <w:lang w:val="en-US" w:eastAsia="zh-CN"/>
        </w:rPr>
        <w:t> </w:t>
      </w:r>
      <w:r w:rsidRPr="0005645E">
        <w:rPr>
          <w:rFonts w:ascii="Times New Roman" w:eastAsia="宋体" w:hAnsi="Times New Roman" w:cs="Times New Roman"/>
          <w:b/>
          <w:bCs/>
          <w:color w:val="313131"/>
          <w:sz w:val="28"/>
          <w:szCs w:val="28"/>
          <w:bdr w:val="none" w:sz="0" w:space="0" w:color="auto" w:frame="1"/>
          <w:lang w:eastAsia="zh-CN"/>
        </w:rPr>
        <w:t>Московского международного фестиваля ландшафтного искусства</w:t>
      </w:r>
      <w:r w:rsidR="008065F7" w:rsidRPr="0005645E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 </w:t>
      </w:r>
      <w:r w:rsidRPr="0005645E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«Сады и люди»</w:t>
      </w:r>
      <w:r w:rsidR="009A3416">
        <w:rPr>
          <w:rStyle w:val="afd"/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footnoteReference w:id="3"/>
      </w:r>
      <w:r w:rsidRPr="0005645E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 и Петербургского фестиваля «Императорские сады»</w:t>
      </w:r>
      <w:r w:rsidR="009A3416">
        <w:rPr>
          <w:rStyle w:val="afd"/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footnoteReference w:id="4"/>
      </w:r>
      <w:r w:rsidRPr="0005645E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. Эти фестивали проходят ежегодно и объединяют </w:t>
      </w:r>
      <w:r w:rsidR="008065F7" w:rsidRPr="0005645E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любителей и профессионалов ландшафтного искусства, дизайна и зелёного строительства</w:t>
      </w:r>
      <w:r w:rsidRPr="0005645E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. </w:t>
      </w:r>
      <w:r w:rsidR="008065F7" w:rsidRPr="0005645E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В</w:t>
      </w:r>
      <w:r w:rsidRPr="0005645E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ыставки </w:t>
      </w:r>
      <w:r w:rsidR="008065F7" w:rsidRPr="0005645E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и конкурсы </w:t>
      </w:r>
      <w:r w:rsidRPr="0005645E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тематических садов</w:t>
      </w:r>
      <w:r w:rsidR="008065F7" w:rsidRPr="0005645E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 являются главными событиями фестивалей</w:t>
      </w:r>
      <w:r w:rsidRPr="0005645E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. Сады, созданные </w:t>
      </w:r>
      <w:r w:rsidR="008065F7" w:rsidRPr="0005645E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для</w:t>
      </w:r>
      <w:r w:rsidRPr="0005645E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 фестивал</w:t>
      </w:r>
      <w:r w:rsidR="008065F7" w:rsidRPr="0005645E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я</w:t>
      </w:r>
      <w:r w:rsidRPr="0005645E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, в </w:t>
      </w:r>
      <w:r w:rsidR="008065F7" w:rsidRPr="0005645E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обычно</w:t>
      </w:r>
      <w:r w:rsidRPr="0005645E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 представляют собой локальные композиции с ярко выраженной темой, </w:t>
      </w:r>
      <w:r w:rsidRPr="0005645E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lastRenderedPageBreak/>
        <w:t>которая связана с общей тем</w:t>
      </w:r>
      <w:r w:rsidR="008065F7" w:rsidRPr="0005645E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атикой</w:t>
      </w:r>
      <w:r w:rsidRPr="0005645E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 фестиваля. </w:t>
      </w:r>
      <w:r w:rsidR="008065F7" w:rsidRPr="0005645E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в создании тематического сада важную роль играет </w:t>
      </w:r>
      <w:r w:rsidRPr="0005645E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посадочн</w:t>
      </w:r>
      <w:r w:rsidR="008065F7" w:rsidRPr="0005645E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ый</w:t>
      </w:r>
      <w:r w:rsidRPr="0005645E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 материал</w:t>
      </w:r>
      <w:r w:rsidR="008065F7" w:rsidRPr="0005645E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 и</w:t>
      </w:r>
      <w:r w:rsidRPr="0005645E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 индивидуальность композиции</w:t>
      </w:r>
      <w:r w:rsidR="008065F7" w:rsidRPr="0005645E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, которую</w:t>
      </w:r>
      <w:r w:rsidRPr="0005645E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 подчеркива</w:t>
      </w:r>
      <w:r w:rsidR="008065F7" w:rsidRPr="0005645E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ю</w:t>
      </w:r>
      <w:r w:rsidRPr="0005645E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т садовы</w:t>
      </w:r>
      <w:r w:rsidR="008065F7" w:rsidRPr="0005645E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е</w:t>
      </w:r>
      <w:r w:rsidRPr="0005645E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 инсталляции и арт-объект</w:t>
      </w:r>
      <w:r w:rsidR="008065F7" w:rsidRPr="0005645E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ы.</w:t>
      </w:r>
    </w:p>
    <w:p w:rsidR="00186E28" w:rsidRDefault="008065F7" w:rsidP="00272D5C">
      <w:pPr>
        <w:spacing w:line="360" w:lineRule="auto"/>
        <w:jc w:val="both"/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</w:pPr>
      <w:r w:rsidRPr="0005645E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Самый знаменитый подобный фестиваль проходит в Англии, в Челси. Именно он во многом является законодателем ландшафтной моды.</w:t>
      </w:r>
    </w:p>
    <w:p w:rsidR="00186E28" w:rsidRDefault="00186E28" w:rsidP="00B3388E">
      <w:pPr>
        <w:spacing w:line="360" w:lineRule="auto"/>
        <w:jc w:val="both"/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</w:pPr>
      <w:r>
        <w:rPr>
          <w:rFonts w:ascii="Times New Roman" w:eastAsia="宋体" w:hAnsi="Times New Roman" w:cs="Times New Roman" w:hint="eastAsia"/>
          <w:color w:val="313131"/>
          <w:sz w:val="28"/>
          <w:szCs w:val="28"/>
          <w:lang w:eastAsia="zh-CN"/>
        </w:rPr>
        <w:t>2</w:t>
      </w:r>
      <w:r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.2.1</w:t>
      </w:r>
      <w:r>
        <w:rPr>
          <w:rFonts w:ascii="Times New Roman" w:eastAsia="宋体" w:hAnsi="Times New Roman" w:cs="Times New Roman" w:hint="eastAsia"/>
          <w:color w:val="313131"/>
          <w:sz w:val="28"/>
          <w:szCs w:val="28"/>
          <w:lang w:eastAsia="zh-CN"/>
        </w:rPr>
        <w:t>.</w:t>
      </w:r>
      <w:r w:rsidR="009A3416"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 xml:space="preserve"> </w:t>
      </w:r>
      <w:r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  <w:t>Л</w:t>
      </w:r>
      <w:r w:rsidRPr="00186E28">
        <w:rPr>
          <w:rFonts w:ascii="Times New Roman" w:hAnsi="Times New Roman"/>
          <w:bCs/>
          <w:sz w:val="28"/>
          <w:szCs w:val="28"/>
        </w:rPr>
        <w:t>ечеб</w:t>
      </w:r>
      <w:r w:rsidRPr="00186E28">
        <w:rPr>
          <w:rFonts w:ascii="Times New Roman" w:eastAsia="宋体" w:hAnsi="Times New Roman" w:cs="Times New Roman"/>
          <w:kern w:val="2"/>
          <w:sz w:val="28"/>
          <w:szCs w:val="28"/>
          <w:lang w:eastAsia="zh-CN"/>
        </w:rPr>
        <w:t>ный</w:t>
      </w:r>
      <w:r w:rsidRPr="00186E28">
        <w:rPr>
          <w:rFonts w:ascii="Times New Roman" w:hAnsi="Times New Roman"/>
          <w:bCs/>
          <w:sz w:val="28"/>
          <w:szCs w:val="28"/>
        </w:rPr>
        <w:t xml:space="preserve"> сад</w:t>
      </w:r>
    </w:p>
    <w:p w:rsidR="00186E28" w:rsidRPr="00F771A7" w:rsidRDefault="00186E28" w:rsidP="00B3388E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86E28">
        <w:rPr>
          <w:rFonts w:ascii="Times New Roman" w:hAnsi="Times New Roman"/>
          <w:bCs/>
          <w:sz w:val="28"/>
          <w:szCs w:val="28"/>
        </w:rPr>
        <w:t>История лечебного сада</w:t>
      </w:r>
      <w:r w:rsidR="00F771A7" w:rsidRPr="00F771A7">
        <w:rPr>
          <w:rFonts w:ascii="Times New Roman" w:hAnsi="Times New Roman"/>
          <w:bCs/>
          <w:sz w:val="28"/>
          <w:szCs w:val="28"/>
        </w:rPr>
        <w:t>.</w:t>
      </w:r>
    </w:p>
    <w:p w:rsidR="00186E28" w:rsidRDefault="00186E28" w:rsidP="00B3388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протяжении всего процесса развития садов, медицины, религии и философии нетрудно найти, что ранние формы садов реабилитации были разбросаны по различным дисциплинам.</w:t>
      </w:r>
      <w:r w:rsidR="00F771A7" w:rsidRPr="00F771A7">
        <w:rPr>
          <w:rFonts w:ascii="Times New Roman" w:hAnsi="Times New Roman"/>
          <w:sz w:val="28"/>
          <w:szCs w:val="28"/>
        </w:rPr>
        <w:t xml:space="preserve"> [5</w:t>
      </w:r>
      <w:proofErr w:type="gramStart"/>
      <w:r w:rsidR="00F771A7" w:rsidRPr="00F771A7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/>
          <w:sz w:val="28"/>
          <w:szCs w:val="28"/>
        </w:rPr>
        <w:t xml:space="preserve"> мышлении китайского народа акцент делается на единстве неба и человека. Это также видно в китайских классических садах: будь то королевские сады, частные сады и деревенские сады, сады буддийского храма или даосские сады. Владелец сада использует сад, чтобы лелеять душу, культивировать самосовершенствование и </w:t>
      </w:r>
      <w:r w:rsidR="00F771A7">
        <w:rPr>
          <w:rFonts w:ascii="Times New Roman" w:hAnsi="Times New Roman"/>
          <w:sz w:val="28"/>
          <w:szCs w:val="28"/>
        </w:rPr>
        <w:t>через это</w:t>
      </w:r>
      <w:r w:rsidR="00F771A7" w:rsidRPr="00F771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получать физическое и психическое здоровье. </w:t>
      </w:r>
      <w:r w:rsidR="00F771A7">
        <w:rPr>
          <w:rFonts w:ascii="Times New Roman" w:hAnsi="Times New Roman"/>
          <w:sz w:val="28"/>
          <w:szCs w:val="28"/>
        </w:rPr>
        <w:t>В Европе имеется как древняя, так и современная к</w:t>
      </w:r>
      <w:r>
        <w:rPr>
          <w:rFonts w:ascii="Times New Roman" w:hAnsi="Times New Roman"/>
          <w:sz w:val="28"/>
          <w:szCs w:val="28"/>
        </w:rPr>
        <w:t>онцепция реабилитационных ландшафтов. В древние естественные времена</w:t>
      </w:r>
      <w:r w:rsidR="0090461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природа всегда </w:t>
      </w:r>
      <w:r w:rsidR="00904617">
        <w:rPr>
          <w:rFonts w:ascii="Times New Roman" w:hAnsi="Times New Roman"/>
          <w:sz w:val="28"/>
          <w:szCs w:val="28"/>
        </w:rPr>
        <w:t>предоставляла</w:t>
      </w:r>
      <w:r>
        <w:rPr>
          <w:rFonts w:ascii="Times New Roman" w:hAnsi="Times New Roman"/>
          <w:sz w:val="28"/>
          <w:szCs w:val="28"/>
        </w:rPr>
        <w:t xml:space="preserve"> местные исцеляющие и целебные пространства, такие как целебные источники, религиозные священные леса, скалы и пещеры. В Египте сады часто </w:t>
      </w:r>
      <w:r w:rsidR="00904617">
        <w:rPr>
          <w:rFonts w:ascii="Times New Roman" w:hAnsi="Times New Roman"/>
          <w:sz w:val="28"/>
          <w:szCs w:val="28"/>
        </w:rPr>
        <w:t>использовались</w:t>
      </w:r>
      <w:r>
        <w:rPr>
          <w:rFonts w:ascii="Times New Roman" w:hAnsi="Times New Roman"/>
          <w:sz w:val="28"/>
          <w:szCs w:val="28"/>
        </w:rPr>
        <w:t xml:space="preserve"> для пациентов с психическими заболеваниями</w:t>
      </w:r>
      <w:r w:rsidR="0090461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Связь между наблюдающими </w:t>
      </w:r>
      <w:r w:rsidR="00904617">
        <w:rPr>
          <w:rFonts w:ascii="Times New Roman" w:hAnsi="Times New Roman"/>
          <w:sz w:val="28"/>
          <w:szCs w:val="28"/>
        </w:rPr>
        <w:t xml:space="preserve">за </w:t>
      </w:r>
      <w:r>
        <w:rPr>
          <w:rFonts w:ascii="Times New Roman" w:hAnsi="Times New Roman"/>
          <w:sz w:val="28"/>
          <w:szCs w:val="28"/>
        </w:rPr>
        <w:t xml:space="preserve">звездами и изменениями в теле была замечена очень рано, постепенно приводя </w:t>
      </w:r>
      <w:r w:rsidR="00F771A7">
        <w:rPr>
          <w:rFonts w:ascii="Times New Roman" w:hAnsi="Times New Roman"/>
          <w:sz w:val="28"/>
          <w:szCs w:val="28"/>
        </w:rPr>
        <w:t xml:space="preserve">исследователей </w:t>
      </w:r>
      <w:r>
        <w:rPr>
          <w:rFonts w:ascii="Times New Roman" w:hAnsi="Times New Roman"/>
          <w:sz w:val="28"/>
          <w:szCs w:val="28"/>
        </w:rPr>
        <w:t>к единодушному убеждению, что небеса, земля и вода важны для жизни и здоровья человека</w:t>
      </w:r>
      <w:r w:rsidR="0090461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904617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ревние римляне и греки полагали, что воздух и окружающая среда могут помочь </w:t>
      </w:r>
      <w:r w:rsidR="00904617">
        <w:rPr>
          <w:rFonts w:ascii="Times New Roman" w:hAnsi="Times New Roman"/>
          <w:sz w:val="28"/>
          <w:szCs w:val="28"/>
        </w:rPr>
        <w:t xml:space="preserve">пациентам </w:t>
      </w:r>
      <w:r>
        <w:rPr>
          <w:rFonts w:ascii="Times New Roman" w:hAnsi="Times New Roman"/>
          <w:sz w:val="28"/>
          <w:szCs w:val="28"/>
        </w:rPr>
        <w:t xml:space="preserve">восстановить физическое и психическое здоровье. В древней Индии йога </w:t>
      </w:r>
      <w:r w:rsidR="00904617">
        <w:rPr>
          <w:rFonts w:ascii="Times New Roman" w:hAnsi="Times New Roman"/>
          <w:sz w:val="28"/>
          <w:szCs w:val="28"/>
        </w:rPr>
        <w:t xml:space="preserve">в природном окружении </w:t>
      </w:r>
      <w:r>
        <w:rPr>
          <w:rFonts w:ascii="Times New Roman" w:hAnsi="Times New Roman"/>
          <w:sz w:val="28"/>
          <w:szCs w:val="28"/>
        </w:rPr>
        <w:t xml:space="preserve">использовалась в качестве национальной техники. Значение йоги </w:t>
      </w:r>
      <w:proofErr w:type="gramStart"/>
      <w:r>
        <w:rPr>
          <w:rFonts w:ascii="Times New Roman" w:hAnsi="Times New Roman"/>
          <w:sz w:val="28"/>
          <w:szCs w:val="28"/>
        </w:rPr>
        <w:t>- это</w:t>
      </w:r>
      <w:proofErr w:type="gramEnd"/>
      <w:r>
        <w:rPr>
          <w:rFonts w:ascii="Times New Roman" w:hAnsi="Times New Roman"/>
          <w:sz w:val="28"/>
          <w:szCs w:val="28"/>
        </w:rPr>
        <w:t xml:space="preserve"> «единство и гармония». Йога подчеркивает психическое здоровье и использует </w:t>
      </w:r>
      <w:r w:rsidR="00904617">
        <w:rPr>
          <w:rFonts w:ascii="Times New Roman" w:hAnsi="Times New Roman"/>
          <w:sz w:val="28"/>
          <w:szCs w:val="28"/>
        </w:rPr>
        <w:lastRenderedPageBreak/>
        <w:t>дыхание</w:t>
      </w:r>
      <w:r>
        <w:rPr>
          <w:rFonts w:ascii="Times New Roman" w:hAnsi="Times New Roman"/>
          <w:sz w:val="28"/>
          <w:szCs w:val="28"/>
        </w:rPr>
        <w:t xml:space="preserve"> для совершенствования тела и разума. Избавиться от болезней, </w:t>
      </w:r>
      <w:r w:rsidR="00F771A7">
        <w:rPr>
          <w:rFonts w:ascii="Times New Roman" w:hAnsi="Times New Roman"/>
          <w:sz w:val="28"/>
          <w:szCs w:val="28"/>
        </w:rPr>
        <w:t>укрепить здоровье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186E28" w:rsidRDefault="00186E28" w:rsidP="00B3388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Садоводческая терапия (</w:t>
      </w:r>
      <w:proofErr w:type="spellStart"/>
      <w:r>
        <w:rPr>
          <w:rFonts w:ascii="Times New Roman" w:hAnsi="Times New Roman"/>
          <w:sz w:val="28"/>
          <w:szCs w:val="28"/>
        </w:rPr>
        <w:t>Horticultural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Therapy</w:t>
      </w:r>
      <w:proofErr w:type="spellEnd"/>
      <w:r>
        <w:rPr>
          <w:rFonts w:ascii="Times New Roman" w:hAnsi="Times New Roman"/>
          <w:sz w:val="28"/>
          <w:szCs w:val="28"/>
        </w:rPr>
        <w:t>), как следует из названия, является «терапией», которая использует «садоводство» в качестве сред</w:t>
      </w:r>
      <w:r w:rsidR="00F771A7">
        <w:rPr>
          <w:rFonts w:ascii="Times New Roman" w:hAnsi="Times New Roman"/>
          <w:sz w:val="28"/>
          <w:szCs w:val="28"/>
        </w:rPr>
        <w:t>ства лечения</w:t>
      </w:r>
      <w:r>
        <w:rPr>
          <w:rFonts w:ascii="Times New Roman" w:hAnsi="Times New Roman"/>
          <w:sz w:val="28"/>
          <w:szCs w:val="28"/>
        </w:rPr>
        <w:t xml:space="preserve">, но из-за неопределенности в смысле садоводства и терапии страны с различным </w:t>
      </w:r>
      <w:r w:rsidR="00F771A7">
        <w:rPr>
          <w:rFonts w:ascii="Times New Roman" w:hAnsi="Times New Roman"/>
          <w:sz w:val="28"/>
          <w:szCs w:val="28"/>
        </w:rPr>
        <w:t>практическим</w:t>
      </w:r>
      <w:r>
        <w:rPr>
          <w:rFonts w:ascii="Times New Roman" w:hAnsi="Times New Roman"/>
          <w:sz w:val="28"/>
          <w:szCs w:val="28"/>
        </w:rPr>
        <w:t xml:space="preserve"> опытом интересуются «садоводческой терапией»</w:t>
      </w:r>
      <w:r w:rsidR="00F771A7">
        <w:rPr>
          <w:rFonts w:ascii="Times New Roman" w:hAnsi="Times New Roman"/>
          <w:sz w:val="28"/>
          <w:szCs w:val="28"/>
        </w:rPr>
        <w:t xml:space="preserve"> в разных формах</w:t>
      </w:r>
      <w:r>
        <w:rPr>
          <w:rFonts w:ascii="Times New Roman" w:hAnsi="Times New Roman"/>
          <w:sz w:val="28"/>
          <w:szCs w:val="28"/>
        </w:rPr>
        <w:t xml:space="preserve">. Понимание смысла слова также </w:t>
      </w:r>
      <w:r w:rsidR="00F771A7">
        <w:rPr>
          <w:rFonts w:ascii="Times New Roman" w:hAnsi="Times New Roman"/>
          <w:sz w:val="28"/>
          <w:szCs w:val="28"/>
        </w:rPr>
        <w:t>раз</w:t>
      </w:r>
      <w:r>
        <w:rPr>
          <w:rFonts w:ascii="Times New Roman" w:hAnsi="Times New Roman"/>
          <w:sz w:val="28"/>
          <w:szCs w:val="28"/>
        </w:rPr>
        <w:t>личается, поэтому существует множество определений садоводческой терапии.</w:t>
      </w:r>
    </w:p>
    <w:p w:rsidR="00186E28" w:rsidRDefault="00186E28" w:rsidP="00B3388E">
      <w:pPr>
        <w:widowControl w:val="0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Садоводческая ассоциация Соединенного Королевства определяет садоводческую терапию как средство улучшения физического и психологического состояния. Оно характеризуется его способностью реагировать на все проблемы, с которыми сталкиваются люди, и адаптироваться практически ко всем людям с ограниченными возможностями.</w:t>
      </w:r>
    </w:p>
    <w:p w:rsidR="00186E28" w:rsidRDefault="00186E28" w:rsidP="00B3388E">
      <w:pPr>
        <w:widowControl w:val="0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 садоводческой терапии Американским садоводческим обществом является эффективным методом корректировки и обновления социальных, образовательных, психологических и физических аспектов для людей, нуждающихся в физическом и умственном развитии, с использованием растениеводства и садоводческих операций.</w:t>
      </w:r>
    </w:p>
    <w:p w:rsidR="00186E28" w:rsidRDefault="00186E28" w:rsidP="00B3388E">
      <w:pPr>
        <w:widowControl w:val="0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Определение Ассоциации популяризации благосостояния садоводства Японии заключается в том, что садоводческая терапия связана с различными </w:t>
      </w:r>
      <w:r w:rsidR="00F771A7">
        <w:rPr>
          <w:rFonts w:ascii="Times New Roman" w:hAnsi="Times New Roman"/>
          <w:sz w:val="28"/>
          <w:szCs w:val="28"/>
        </w:rPr>
        <w:t>лечебными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="00F771A7">
        <w:rPr>
          <w:rFonts w:ascii="Times New Roman" w:hAnsi="Times New Roman"/>
          <w:sz w:val="28"/>
          <w:szCs w:val="28"/>
        </w:rPr>
        <w:t xml:space="preserve">свойствами </w:t>
      </w:r>
      <w:r>
        <w:rPr>
          <w:rFonts w:ascii="Times New Roman" w:hAnsi="Times New Roman"/>
          <w:sz w:val="28"/>
          <w:szCs w:val="28"/>
        </w:rPr>
        <w:t>растени</w:t>
      </w:r>
      <w:r w:rsidR="00F771A7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>.</w:t>
      </w:r>
    </w:p>
    <w:p w:rsidR="00186E28" w:rsidRDefault="00186E28" w:rsidP="00B3388E">
      <w:pPr>
        <w:widowControl w:val="0"/>
        <w:spacing w:after="0" w:line="360" w:lineRule="auto"/>
        <w:ind w:left="420"/>
        <w:jc w:val="both"/>
        <w:rPr>
          <w:rFonts w:ascii="Times New Roman" w:hAnsi="Times New Roman"/>
          <w:sz w:val="28"/>
          <w:szCs w:val="28"/>
        </w:rPr>
      </w:pPr>
    </w:p>
    <w:p w:rsidR="00186E28" w:rsidRDefault="00186E28" w:rsidP="00B3388E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86E28">
        <w:rPr>
          <w:rFonts w:ascii="Times New Roman" w:hAnsi="Times New Roman"/>
          <w:bCs/>
          <w:sz w:val="28"/>
          <w:szCs w:val="28"/>
        </w:rPr>
        <w:t>Тип</w:t>
      </w:r>
      <w:r w:rsidR="00B10849">
        <w:rPr>
          <w:rFonts w:ascii="Times New Roman" w:hAnsi="Times New Roman"/>
          <w:bCs/>
          <w:sz w:val="28"/>
          <w:szCs w:val="28"/>
        </w:rPr>
        <w:t>ы</w:t>
      </w:r>
      <w:r w:rsidRPr="00186E28">
        <w:rPr>
          <w:rFonts w:ascii="Times New Roman" w:hAnsi="Times New Roman"/>
          <w:bCs/>
          <w:sz w:val="28"/>
          <w:szCs w:val="28"/>
        </w:rPr>
        <w:t xml:space="preserve"> лечебного сада</w:t>
      </w:r>
      <w:r w:rsidR="00F771A7">
        <w:rPr>
          <w:rFonts w:ascii="Times New Roman" w:hAnsi="Times New Roman"/>
          <w:bCs/>
          <w:sz w:val="28"/>
          <w:szCs w:val="28"/>
        </w:rPr>
        <w:t>.</w:t>
      </w:r>
    </w:p>
    <w:p w:rsidR="00F771A7" w:rsidRPr="00186E28" w:rsidRDefault="00F771A7" w:rsidP="00B3388E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Существует несколько типов лечебных садов:</w:t>
      </w:r>
    </w:p>
    <w:p w:rsidR="00186E28" w:rsidRDefault="00186E28" w:rsidP="00B3388E">
      <w:pPr>
        <w:widowControl w:val="0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Медитационный</w:t>
      </w:r>
      <w:proofErr w:type="spellEnd"/>
      <w:r>
        <w:rPr>
          <w:rFonts w:ascii="Times New Roman" w:hAnsi="Times New Roman"/>
          <w:sz w:val="28"/>
          <w:szCs w:val="28"/>
        </w:rPr>
        <w:t xml:space="preserve"> сад</w:t>
      </w:r>
      <w:r w:rsidR="00B10849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B10849">
        <w:rPr>
          <w:rFonts w:ascii="Times New Roman" w:hAnsi="Times New Roman"/>
          <w:sz w:val="28"/>
          <w:szCs w:val="28"/>
        </w:rPr>
        <w:t>meditative</w:t>
      </w:r>
      <w:proofErr w:type="spellEnd"/>
      <w:r w:rsidR="00B108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10849">
        <w:rPr>
          <w:rFonts w:ascii="Times New Roman" w:hAnsi="Times New Roman"/>
          <w:sz w:val="28"/>
          <w:szCs w:val="28"/>
        </w:rPr>
        <w:t>garden</w:t>
      </w:r>
      <w:proofErr w:type="spellEnd"/>
      <w:r w:rsidR="00B10849">
        <w:rPr>
          <w:rFonts w:ascii="Times New Roman" w:hAnsi="Times New Roman"/>
          <w:sz w:val="28"/>
          <w:szCs w:val="28"/>
        </w:rPr>
        <w:t>)</w:t>
      </w:r>
      <w:r w:rsidRPr="00B1084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может помочь людям расслабиться и сконцентрироваться.</w:t>
      </w:r>
    </w:p>
    <w:p w:rsidR="00186E28" w:rsidRDefault="00B10849" w:rsidP="00B3388E">
      <w:pPr>
        <w:widowControl w:val="0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Стимулирующий </w:t>
      </w:r>
      <w:r w:rsidR="00186E28">
        <w:rPr>
          <w:rFonts w:ascii="Times New Roman" w:hAnsi="Times New Roman"/>
          <w:sz w:val="28"/>
          <w:szCs w:val="28"/>
        </w:rPr>
        <w:t>сад</w:t>
      </w:r>
      <w:r>
        <w:rPr>
          <w:rFonts w:ascii="宋体" w:hAnsi="宋体" w:hint="eastAsia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incentive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garden</w:t>
      </w:r>
      <w:proofErr w:type="spellEnd"/>
      <w:r>
        <w:rPr>
          <w:rFonts w:ascii="Times New Roman" w:hAnsi="Times New Roman"/>
          <w:sz w:val="28"/>
          <w:szCs w:val="28"/>
        </w:rPr>
        <w:t xml:space="preserve">) </w:t>
      </w:r>
      <w:r w:rsidR="00186E28">
        <w:rPr>
          <w:rFonts w:ascii="Times New Roman" w:hAnsi="Times New Roman"/>
          <w:sz w:val="28"/>
          <w:szCs w:val="28"/>
        </w:rPr>
        <w:t xml:space="preserve">направлены на то, чтобы избавить </w:t>
      </w:r>
      <w:r w:rsidR="00186E28">
        <w:rPr>
          <w:rFonts w:ascii="Times New Roman" w:hAnsi="Times New Roman"/>
          <w:sz w:val="28"/>
          <w:szCs w:val="28"/>
        </w:rPr>
        <w:lastRenderedPageBreak/>
        <w:t xml:space="preserve">людей от </w:t>
      </w:r>
      <w:r>
        <w:rPr>
          <w:rFonts w:ascii="Times New Roman" w:hAnsi="Times New Roman"/>
          <w:sz w:val="28"/>
          <w:szCs w:val="28"/>
        </w:rPr>
        <w:t xml:space="preserve">чувства </w:t>
      </w:r>
      <w:r w:rsidR="00186E28">
        <w:rPr>
          <w:rFonts w:ascii="Times New Roman" w:hAnsi="Times New Roman"/>
          <w:sz w:val="28"/>
          <w:szCs w:val="28"/>
        </w:rPr>
        <w:t>неполноценности и негативного психологического состояния</w:t>
      </w:r>
      <w:r>
        <w:rPr>
          <w:rFonts w:ascii="Times New Roman" w:hAnsi="Times New Roman"/>
          <w:sz w:val="28"/>
          <w:szCs w:val="28"/>
        </w:rPr>
        <w:t>,</w:t>
      </w:r>
      <w:r w:rsidR="00186E2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вызвать</w:t>
      </w:r>
      <w:r w:rsidR="00186E28">
        <w:rPr>
          <w:rFonts w:ascii="Times New Roman" w:hAnsi="Times New Roman"/>
          <w:sz w:val="28"/>
          <w:szCs w:val="28"/>
        </w:rPr>
        <w:t xml:space="preserve"> энтузиазм людей к лучшей жизни,</w:t>
      </w:r>
      <w:r>
        <w:rPr>
          <w:rFonts w:ascii="Times New Roman" w:hAnsi="Times New Roman"/>
          <w:sz w:val="28"/>
          <w:szCs w:val="28"/>
        </w:rPr>
        <w:t xml:space="preserve"> </w:t>
      </w:r>
      <w:r w:rsidR="00186E28">
        <w:rPr>
          <w:rFonts w:ascii="Times New Roman" w:hAnsi="Times New Roman"/>
          <w:sz w:val="28"/>
          <w:szCs w:val="28"/>
        </w:rPr>
        <w:t>вдохн</w:t>
      </w:r>
      <w:r>
        <w:rPr>
          <w:rFonts w:ascii="Times New Roman" w:hAnsi="Times New Roman"/>
          <w:sz w:val="28"/>
          <w:szCs w:val="28"/>
        </w:rPr>
        <w:t>уть</w:t>
      </w:r>
      <w:r w:rsidR="00186E28">
        <w:rPr>
          <w:rFonts w:ascii="Times New Roman" w:hAnsi="Times New Roman"/>
          <w:sz w:val="28"/>
          <w:szCs w:val="28"/>
        </w:rPr>
        <w:t xml:space="preserve"> мужество </w:t>
      </w:r>
      <w:r>
        <w:rPr>
          <w:rFonts w:ascii="Times New Roman" w:hAnsi="Times New Roman"/>
          <w:sz w:val="28"/>
          <w:szCs w:val="28"/>
        </w:rPr>
        <w:t xml:space="preserve">в </w:t>
      </w:r>
      <w:r w:rsidR="00186E28">
        <w:rPr>
          <w:rFonts w:ascii="Times New Roman" w:hAnsi="Times New Roman"/>
          <w:sz w:val="28"/>
          <w:szCs w:val="28"/>
        </w:rPr>
        <w:t xml:space="preserve">людей </w:t>
      </w:r>
      <w:r>
        <w:rPr>
          <w:rFonts w:ascii="Times New Roman" w:hAnsi="Times New Roman"/>
          <w:sz w:val="28"/>
          <w:szCs w:val="28"/>
        </w:rPr>
        <w:t>для</w:t>
      </w:r>
      <w:r w:rsidR="00186E28">
        <w:rPr>
          <w:rFonts w:ascii="Times New Roman" w:hAnsi="Times New Roman"/>
          <w:sz w:val="28"/>
          <w:szCs w:val="28"/>
        </w:rPr>
        <w:t xml:space="preserve"> преодоле</w:t>
      </w:r>
      <w:r>
        <w:rPr>
          <w:rFonts w:ascii="Times New Roman" w:hAnsi="Times New Roman"/>
          <w:sz w:val="28"/>
          <w:szCs w:val="28"/>
        </w:rPr>
        <w:t>ния</w:t>
      </w:r>
      <w:r w:rsidR="00186E28">
        <w:rPr>
          <w:rFonts w:ascii="Times New Roman" w:hAnsi="Times New Roman"/>
          <w:sz w:val="28"/>
          <w:szCs w:val="28"/>
        </w:rPr>
        <w:t xml:space="preserve"> трудност</w:t>
      </w:r>
      <w:r>
        <w:rPr>
          <w:rFonts w:ascii="Times New Roman" w:hAnsi="Times New Roman"/>
          <w:sz w:val="28"/>
          <w:szCs w:val="28"/>
        </w:rPr>
        <w:t>ей</w:t>
      </w:r>
      <w:r w:rsidR="00186E28">
        <w:rPr>
          <w:rFonts w:ascii="Times New Roman" w:hAnsi="Times New Roman"/>
          <w:sz w:val="28"/>
          <w:szCs w:val="28"/>
        </w:rPr>
        <w:t>.</w:t>
      </w:r>
    </w:p>
    <w:p w:rsidR="00186E28" w:rsidRDefault="00186E28" w:rsidP="00B3388E">
      <w:pPr>
        <w:widowControl w:val="0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Сенсорный сад</w:t>
      </w:r>
      <w:r w:rsidR="00B10849">
        <w:rPr>
          <w:rFonts w:ascii="宋体" w:hAnsi="宋体" w:hint="eastAsia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sensory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gardens</w:t>
      </w:r>
      <w:proofErr w:type="spellEnd"/>
      <w:r w:rsidR="00B10849">
        <w:rPr>
          <w:rFonts w:ascii="Times New Roman" w:hAnsi="Times New Roman"/>
          <w:sz w:val="28"/>
          <w:szCs w:val="28"/>
        </w:rPr>
        <w:t xml:space="preserve">) – </w:t>
      </w:r>
      <w:r>
        <w:rPr>
          <w:rFonts w:ascii="Times New Roman" w:hAnsi="Times New Roman"/>
          <w:sz w:val="28"/>
          <w:szCs w:val="28"/>
        </w:rPr>
        <w:t xml:space="preserve"> это сад, в котором люди могут испытать </w:t>
      </w:r>
      <w:r w:rsidR="0095318A">
        <w:rPr>
          <w:rFonts w:ascii="Times New Roman" w:hAnsi="Times New Roman"/>
          <w:sz w:val="28"/>
          <w:szCs w:val="28"/>
        </w:rPr>
        <w:t xml:space="preserve">все </w:t>
      </w:r>
      <w:r>
        <w:rPr>
          <w:rFonts w:ascii="Times New Roman" w:hAnsi="Times New Roman"/>
          <w:sz w:val="28"/>
          <w:szCs w:val="28"/>
        </w:rPr>
        <w:t xml:space="preserve">пять </w:t>
      </w:r>
      <w:r w:rsidR="00B10849">
        <w:rPr>
          <w:rFonts w:ascii="Times New Roman" w:hAnsi="Times New Roman"/>
          <w:sz w:val="28"/>
          <w:szCs w:val="28"/>
        </w:rPr>
        <w:t xml:space="preserve">систем </w:t>
      </w:r>
      <w:r>
        <w:rPr>
          <w:rFonts w:ascii="Times New Roman" w:hAnsi="Times New Roman"/>
          <w:sz w:val="28"/>
          <w:szCs w:val="28"/>
        </w:rPr>
        <w:t>чувств</w:t>
      </w:r>
      <w:r w:rsidR="00B10849">
        <w:rPr>
          <w:rFonts w:ascii="Times New Roman" w:hAnsi="Times New Roman"/>
          <w:sz w:val="28"/>
          <w:szCs w:val="28"/>
        </w:rPr>
        <w:t>енного восприятия:</w:t>
      </w:r>
      <w:r>
        <w:rPr>
          <w:rFonts w:ascii="Times New Roman" w:hAnsi="Times New Roman"/>
          <w:sz w:val="28"/>
          <w:szCs w:val="28"/>
        </w:rPr>
        <w:t xml:space="preserve"> зрени</w:t>
      </w:r>
      <w:r w:rsidR="0095318A">
        <w:rPr>
          <w:rFonts w:ascii="Times New Roman" w:hAnsi="Times New Roman"/>
          <w:sz w:val="28"/>
          <w:szCs w:val="28"/>
        </w:rPr>
        <w:t>е, прикосновение</w:t>
      </w:r>
      <w:r>
        <w:rPr>
          <w:rFonts w:ascii="Times New Roman" w:hAnsi="Times New Roman"/>
          <w:sz w:val="28"/>
          <w:szCs w:val="28"/>
        </w:rPr>
        <w:t>, обоняни</w:t>
      </w:r>
      <w:r w:rsidR="0095318A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, вкус и слух. Во многих лечебных местах есть сады, </w:t>
      </w:r>
      <w:r w:rsidR="0095318A">
        <w:rPr>
          <w:rFonts w:ascii="Times New Roman" w:hAnsi="Times New Roman"/>
          <w:sz w:val="28"/>
          <w:szCs w:val="28"/>
        </w:rPr>
        <w:t>в композиции которых использованы ароматы</w:t>
      </w:r>
      <w:r>
        <w:rPr>
          <w:rFonts w:ascii="Times New Roman" w:hAnsi="Times New Roman"/>
          <w:sz w:val="28"/>
          <w:szCs w:val="28"/>
        </w:rPr>
        <w:t xml:space="preserve">, </w:t>
      </w:r>
      <w:r w:rsidR="0095318A">
        <w:rPr>
          <w:rFonts w:ascii="Times New Roman" w:hAnsi="Times New Roman"/>
          <w:sz w:val="28"/>
          <w:szCs w:val="28"/>
        </w:rPr>
        <w:t xml:space="preserve">вкус, </w:t>
      </w:r>
      <w:r>
        <w:rPr>
          <w:rFonts w:ascii="Times New Roman" w:hAnsi="Times New Roman"/>
          <w:sz w:val="28"/>
          <w:szCs w:val="28"/>
        </w:rPr>
        <w:t>цвет и текстур</w:t>
      </w:r>
      <w:r w:rsidR="0095318A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растений.</w:t>
      </w:r>
    </w:p>
    <w:p w:rsidR="00186E28" w:rsidRPr="0095318A" w:rsidRDefault="00186E28" w:rsidP="00A65D4D">
      <w:pPr>
        <w:widowControl w:val="0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5318A">
        <w:rPr>
          <w:rFonts w:ascii="Times New Roman" w:hAnsi="Times New Roman"/>
          <w:sz w:val="28"/>
          <w:szCs w:val="28"/>
        </w:rPr>
        <w:t>Реабилитационный сад</w:t>
      </w:r>
      <w:r w:rsidR="0095318A" w:rsidRPr="0095318A">
        <w:rPr>
          <w:rFonts w:ascii="Times New Roman" w:hAnsi="Times New Roman"/>
          <w:sz w:val="28"/>
          <w:szCs w:val="28"/>
        </w:rPr>
        <w:t xml:space="preserve"> (</w:t>
      </w:r>
      <w:r w:rsidR="0095318A" w:rsidRPr="0095318A">
        <w:rPr>
          <w:rFonts w:ascii="Times New Roman" w:hAnsi="Times New Roman"/>
          <w:sz w:val="28"/>
          <w:szCs w:val="28"/>
          <w:lang w:val="en-US"/>
        </w:rPr>
        <w:t>restorative</w:t>
      </w:r>
      <w:r w:rsidR="0095318A" w:rsidRPr="0095318A">
        <w:rPr>
          <w:rFonts w:ascii="Times New Roman" w:hAnsi="Times New Roman"/>
          <w:sz w:val="28"/>
          <w:szCs w:val="28"/>
        </w:rPr>
        <w:t xml:space="preserve"> </w:t>
      </w:r>
      <w:r w:rsidR="0095318A" w:rsidRPr="0095318A">
        <w:rPr>
          <w:rFonts w:ascii="Times New Roman" w:hAnsi="Times New Roman"/>
          <w:sz w:val="28"/>
          <w:szCs w:val="28"/>
          <w:lang w:val="en-US"/>
        </w:rPr>
        <w:t>garden</w:t>
      </w:r>
      <w:r w:rsidR="0095318A" w:rsidRPr="0095318A">
        <w:rPr>
          <w:rFonts w:ascii="Times New Roman" w:hAnsi="Times New Roman"/>
          <w:sz w:val="28"/>
          <w:szCs w:val="28"/>
        </w:rPr>
        <w:t xml:space="preserve">). </w:t>
      </w:r>
      <w:r w:rsidRPr="0095318A">
        <w:rPr>
          <w:rFonts w:ascii="Times New Roman" w:hAnsi="Times New Roman"/>
          <w:sz w:val="28"/>
          <w:szCs w:val="28"/>
        </w:rPr>
        <w:t xml:space="preserve">Основным фактором в дизайне санатория реабилитации является эмоциональное состояние, которое люди чувствуют в этом пространстве. Таким образом, цель дизайна </w:t>
      </w:r>
      <w:proofErr w:type="gramStart"/>
      <w:r w:rsidRPr="0095318A">
        <w:rPr>
          <w:rFonts w:ascii="Times New Roman" w:hAnsi="Times New Roman"/>
          <w:sz w:val="28"/>
          <w:szCs w:val="28"/>
        </w:rPr>
        <w:t>сада</w:t>
      </w:r>
      <w:r w:rsidR="00F771A7">
        <w:rPr>
          <w:rFonts w:ascii="Times New Roman" w:hAnsi="Times New Roman"/>
          <w:sz w:val="28"/>
          <w:szCs w:val="28"/>
        </w:rPr>
        <w:t xml:space="preserve"> </w:t>
      </w:r>
      <w:r w:rsidRPr="0095318A">
        <w:rPr>
          <w:rFonts w:ascii="Times New Roman" w:hAnsi="Times New Roman"/>
          <w:sz w:val="28"/>
          <w:szCs w:val="28"/>
        </w:rPr>
        <w:t xml:space="preserve"> реабилитации</w:t>
      </w:r>
      <w:proofErr w:type="gramEnd"/>
      <w:r w:rsidRPr="0095318A">
        <w:rPr>
          <w:rFonts w:ascii="Times New Roman" w:hAnsi="Times New Roman"/>
          <w:sz w:val="28"/>
          <w:szCs w:val="28"/>
        </w:rPr>
        <w:t xml:space="preserve"> заключается в том, чтобы люди чувствовали себя в безопасности, уменьшали стресс, </w:t>
      </w:r>
      <w:r w:rsidR="00AB5670">
        <w:rPr>
          <w:rFonts w:ascii="Times New Roman" w:hAnsi="Times New Roman"/>
          <w:sz w:val="28"/>
          <w:szCs w:val="28"/>
        </w:rPr>
        <w:t>ощущали</w:t>
      </w:r>
      <w:r w:rsidRPr="0095318A">
        <w:rPr>
          <w:rFonts w:ascii="Times New Roman" w:hAnsi="Times New Roman"/>
          <w:sz w:val="28"/>
          <w:szCs w:val="28"/>
        </w:rPr>
        <w:t xml:space="preserve"> комфорт и даже вдохнов</w:t>
      </w:r>
      <w:r w:rsidR="00AB5670">
        <w:rPr>
          <w:rFonts w:ascii="Times New Roman" w:hAnsi="Times New Roman"/>
          <w:sz w:val="28"/>
          <w:szCs w:val="28"/>
        </w:rPr>
        <w:t>ение</w:t>
      </w:r>
      <w:r w:rsidRPr="0095318A">
        <w:rPr>
          <w:rFonts w:ascii="Times New Roman" w:hAnsi="Times New Roman"/>
          <w:sz w:val="28"/>
          <w:szCs w:val="28"/>
        </w:rPr>
        <w:t xml:space="preserve"> и поощр</w:t>
      </w:r>
      <w:r w:rsidR="00AB5670">
        <w:rPr>
          <w:rFonts w:ascii="Times New Roman" w:hAnsi="Times New Roman"/>
          <w:sz w:val="28"/>
          <w:szCs w:val="28"/>
        </w:rPr>
        <w:t>ение</w:t>
      </w:r>
      <w:r w:rsidRPr="0095318A">
        <w:rPr>
          <w:rFonts w:ascii="Times New Roman" w:hAnsi="Times New Roman"/>
          <w:sz w:val="28"/>
          <w:szCs w:val="28"/>
        </w:rPr>
        <w:t xml:space="preserve">. </w:t>
      </w:r>
    </w:p>
    <w:p w:rsidR="00186E28" w:rsidRPr="00571165" w:rsidRDefault="00186E28" w:rsidP="00B3388E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71165">
        <w:rPr>
          <w:rFonts w:ascii="Times New Roman" w:hAnsi="Times New Roman"/>
          <w:bCs/>
          <w:sz w:val="28"/>
          <w:szCs w:val="28"/>
        </w:rPr>
        <w:t>Принцип</w:t>
      </w:r>
      <w:r w:rsidR="00B10849">
        <w:rPr>
          <w:rFonts w:ascii="Times New Roman" w:hAnsi="Times New Roman"/>
          <w:bCs/>
          <w:sz w:val="28"/>
          <w:szCs w:val="28"/>
        </w:rPr>
        <w:t>ы</w:t>
      </w:r>
      <w:r w:rsidRPr="00571165">
        <w:rPr>
          <w:rFonts w:ascii="Times New Roman" w:hAnsi="Times New Roman"/>
          <w:bCs/>
          <w:sz w:val="28"/>
          <w:szCs w:val="28"/>
        </w:rPr>
        <w:t xml:space="preserve"> проектирования</w:t>
      </w:r>
      <w:r w:rsidR="00B10849">
        <w:rPr>
          <w:rFonts w:ascii="Times New Roman" w:hAnsi="Times New Roman"/>
          <w:bCs/>
          <w:sz w:val="28"/>
          <w:szCs w:val="28"/>
        </w:rPr>
        <w:t xml:space="preserve"> сада, как пространства для реабилитации.</w:t>
      </w:r>
    </w:p>
    <w:p w:rsidR="00186E28" w:rsidRDefault="00186E28" w:rsidP="00B3388E">
      <w:pPr>
        <w:widowControl w:val="0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</w:t>
      </w:r>
      <w:r w:rsidR="00B10849">
        <w:rPr>
          <w:rFonts w:ascii="Times New Roman" w:hAnsi="Times New Roman"/>
          <w:sz w:val="28"/>
          <w:szCs w:val="28"/>
        </w:rPr>
        <w:t>ональность</w:t>
      </w:r>
      <w:r w:rsidR="00AB5670">
        <w:rPr>
          <w:rFonts w:ascii="Times New Roman" w:hAnsi="Times New Roman"/>
          <w:sz w:val="28"/>
          <w:szCs w:val="28"/>
        </w:rPr>
        <w:t>.</w:t>
      </w:r>
    </w:p>
    <w:p w:rsidR="00186E28" w:rsidRDefault="00F771A7" w:rsidP="00B3388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контексте концепции сада для Музея военной медицины, рассмотрим реабилитационную функцию, как самую актуальную. Л</w:t>
      </w:r>
      <w:r w:rsidR="00186E28">
        <w:rPr>
          <w:rFonts w:ascii="Times New Roman" w:hAnsi="Times New Roman"/>
          <w:sz w:val="28"/>
          <w:szCs w:val="28"/>
        </w:rPr>
        <w:t xml:space="preserve">ечебный </w:t>
      </w:r>
      <w:r>
        <w:rPr>
          <w:rFonts w:ascii="Times New Roman" w:hAnsi="Times New Roman"/>
          <w:sz w:val="28"/>
          <w:szCs w:val="28"/>
        </w:rPr>
        <w:t xml:space="preserve">реабилитационный </w:t>
      </w:r>
      <w:r w:rsidR="00186E28">
        <w:rPr>
          <w:rFonts w:ascii="Times New Roman" w:hAnsi="Times New Roman"/>
          <w:sz w:val="28"/>
          <w:szCs w:val="28"/>
        </w:rPr>
        <w:t>сад</w:t>
      </w:r>
      <w:r w:rsidR="00904617">
        <w:rPr>
          <w:rFonts w:ascii="Times New Roman" w:hAnsi="Times New Roman"/>
          <w:sz w:val="28"/>
          <w:szCs w:val="28"/>
        </w:rPr>
        <w:t xml:space="preserve"> –</w:t>
      </w:r>
      <w:r w:rsidR="00186E28">
        <w:rPr>
          <w:rFonts w:ascii="Times New Roman" w:hAnsi="Times New Roman"/>
          <w:sz w:val="28"/>
          <w:szCs w:val="28"/>
        </w:rPr>
        <w:t xml:space="preserve"> это </w:t>
      </w:r>
      <w:r>
        <w:rPr>
          <w:rFonts w:ascii="Times New Roman" w:hAnsi="Times New Roman"/>
          <w:sz w:val="28"/>
          <w:szCs w:val="28"/>
        </w:rPr>
        <w:t>снятие стресса</w:t>
      </w:r>
      <w:r w:rsidR="00186E28">
        <w:rPr>
          <w:rFonts w:ascii="Times New Roman" w:hAnsi="Times New Roman"/>
          <w:sz w:val="28"/>
          <w:szCs w:val="28"/>
        </w:rPr>
        <w:t xml:space="preserve"> посетителей</w:t>
      </w:r>
      <w:r w:rsidR="00AB5670">
        <w:rPr>
          <w:rFonts w:ascii="Times New Roman" w:hAnsi="Times New Roman"/>
          <w:sz w:val="28"/>
          <w:szCs w:val="28"/>
        </w:rPr>
        <w:t>, вдохновение, стимулирование к улучшению качества жизни и активности через вовлечение и поощрение</w:t>
      </w:r>
      <w:r w:rsidR="00186E28">
        <w:rPr>
          <w:rFonts w:ascii="Times New Roman" w:hAnsi="Times New Roman"/>
          <w:sz w:val="28"/>
          <w:szCs w:val="28"/>
        </w:rPr>
        <w:t>.</w:t>
      </w:r>
    </w:p>
    <w:p w:rsidR="00186E28" w:rsidRPr="00F771A7" w:rsidRDefault="00186E28" w:rsidP="00F771A7">
      <w:pPr>
        <w:pStyle w:val="a5"/>
        <w:widowControl w:val="0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771A7">
        <w:rPr>
          <w:rFonts w:ascii="Times New Roman" w:hAnsi="Times New Roman"/>
          <w:sz w:val="28"/>
          <w:szCs w:val="28"/>
        </w:rPr>
        <w:t>Удоб</w:t>
      </w:r>
      <w:r w:rsidR="00B10849" w:rsidRPr="00F771A7">
        <w:rPr>
          <w:rFonts w:ascii="Times New Roman" w:hAnsi="Times New Roman"/>
          <w:sz w:val="28"/>
          <w:szCs w:val="28"/>
        </w:rPr>
        <w:t>ство</w:t>
      </w:r>
      <w:r w:rsidR="00AB5670">
        <w:rPr>
          <w:rFonts w:ascii="Times New Roman" w:hAnsi="Times New Roman"/>
          <w:sz w:val="28"/>
          <w:szCs w:val="28"/>
        </w:rPr>
        <w:t>.</w:t>
      </w:r>
    </w:p>
    <w:p w:rsidR="00186E28" w:rsidRDefault="00186E28" w:rsidP="00B3388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Поистине</w:t>
      </w:r>
      <w:r w:rsidR="00F771A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выдающиеся ландшафтные работы могут точно отображать психологические характеристики людей и вызывать психологический резонанс, тем самым привлекая людей к участию. В соответствии с принципом дружественного дизайна «ориентированн</w:t>
      </w:r>
      <w:r w:rsidR="00AB5670">
        <w:rPr>
          <w:rFonts w:ascii="Times New Roman" w:hAnsi="Times New Roman"/>
          <w:sz w:val="28"/>
          <w:szCs w:val="28"/>
        </w:rPr>
        <w:t>ого</w:t>
      </w:r>
      <w:r>
        <w:rPr>
          <w:rFonts w:ascii="Times New Roman" w:hAnsi="Times New Roman"/>
          <w:sz w:val="28"/>
          <w:szCs w:val="28"/>
        </w:rPr>
        <w:t xml:space="preserve"> на интересы людей» точки развития, </w:t>
      </w:r>
      <w:r w:rsidR="00AB5670">
        <w:rPr>
          <w:rFonts w:ascii="Times New Roman" w:hAnsi="Times New Roman"/>
          <w:sz w:val="28"/>
          <w:szCs w:val="28"/>
        </w:rPr>
        <w:t>расположенные,</w:t>
      </w:r>
      <w:r>
        <w:rPr>
          <w:rFonts w:ascii="Times New Roman" w:hAnsi="Times New Roman"/>
          <w:sz w:val="28"/>
          <w:szCs w:val="28"/>
        </w:rPr>
        <w:t xml:space="preserve"> с точки зрения пользователя, в соответствии с различными потребностями и целями исследования</w:t>
      </w:r>
      <w:r w:rsidR="00AB5670">
        <w:rPr>
          <w:rFonts w:ascii="Times New Roman" w:hAnsi="Times New Roman"/>
          <w:sz w:val="28"/>
          <w:szCs w:val="28"/>
        </w:rPr>
        <w:t xml:space="preserve"> так</w:t>
      </w:r>
      <w:r>
        <w:rPr>
          <w:rFonts w:ascii="Times New Roman" w:hAnsi="Times New Roman"/>
          <w:sz w:val="28"/>
          <w:szCs w:val="28"/>
        </w:rPr>
        <w:t xml:space="preserve">, чтобы </w:t>
      </w:r>
      <w:r w:rsidR="00AB5670">
        <w:rPr>
          <w:rFonts w:ascii="Times New Roman" w:hAnsi="Times New Roman"/>
          <w:sz w:val="28"/>
          <w:szCs w:val="28"/>
        </w:rPr>
        <w:t>создать закономерность</w:t>
      </w:r>
      <w:r>
        <w:rPr>
          <w:rFonts w:ascii="Times New Roman" w:hAnsi="Times New Roman"/>
          <w:sz w:val="28"/>
          <w:szCs w:val="28"/>
        </w:rPr>
        <w:t xml:space="preserve">, в качестве основы для проектирования </w:t>
      </w:r>
      <w:r w:rsidR="00AB5670">
        <w:rPr>
          <w:rFonts w:ascii="Times New Roman" w:hAnsi="Times New Roman"/>
          <w:sz w:val="28"/>
          <w:szCs w:val="28"/>
        </w:rPr>
        <w:t>пространства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lastRenderedPageBreak/>
        <w:t xml:space="preserve">ландшафта, создать </w:t>
      </w:r>
      <w:r w:rsidR="00AB5670">
        <w:rPr>
          <w:rFonts w:ascii="Times New Roman" w:hAnsi="Times New Roman"/>
          <w:sz w:val="28"/>
          <w:szCs w:val="28"/>
        </w:rPr>
        <w:t>его оптимальное</w:t>
      </w:r>
      <w:r>
        <w:rPr>
          <w:rFonts w:ascii="Times New Roman" w:hAnsi="Times New Roman"/>
          <w:sz w:val="28"/>
          <w:szCs w:val="28"/>
        </w:rPr>
        <w:t xml:space="preserve"> использование</w:t>
      </w:r>
      <w:r w:rsidR="00AB5670">
        <w:rPr>
          <w:rFonts w:ascii="Times New Roman" w:hAnsi="Times New Roman"/>
          <w:sz w:val="28"/>
          <w:szCs w:val="28"/>
        </w:rPr>
        <w:t>, с учетом п</w:t>
      </w:r>
      <w:r>
        <w:rPr>
          <w:rFonts w:ascii="Times New Roman" w:hAnsi="Times New Roman"/>
          <w:sz w:val="28"/>
          <w:szCs w:val="28"/>
        </w:rPr>
        <w:t>оведени</w:t>
      </w:r>
      <w:r w:rsidR="00AB5670">
        <w:rPr>
          <w:rFonts w:ascii="Times New Roman" w:hAnsi="Times New Roman"/>
          <w:sz w:val="28"/>
          <w:szCs w:val="28"/>
        </w:rPr>
        <w:t>я,</w:t>
      </w:r>
      <w:r>
        <w:rPr>
          <w:rFonts w:ascii="Times New Roman" w:hAnsi="Times New Roman"/>
          <w:sz w:val="28"/>
          <w:szCs w:val="28"/>
        </w:rPr>
        <w:t xml:space="preserve"> </w:t>
      </w:r>
      <w:r w:rsidR="00AB5670">
        <w:rPr>
          <w:rFonts w:ascii="Times New Roman" w:hAnsi="Times New Roman"/>
          <w:sz w:val="28"/>
          <w:szCs w:val="28"/>
        </w:rPr>
        <w:t>а также</w:t>
      </w:r>
      <w:r>
        <w:rPr>
          <w:rFonts w:ascii="Times New Roman" w:hAnsi="Times New Roman"/>
          <w:sz w:val="28"/>
          <w:szCs w:val="28"/>
        </w:rPr>
        <w:t xml:space="preserve"> физически</w:t>
      </w:r>
      <w:r w:rsidR="00AB5670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и психологически</w:t>
      </w:r>
      <w:r w:rsidR="00AB5670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потребност</w:t>
      </w:r>
      <w:r w:rsidR="00AB5670"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 xml:space="preserve"> в пространстве.</w:t>
      </w:r>
    </w:p>
    <w:p w:rsidR="00186E28" w:rsidRPr="00AB5670" w:rsidRDefault="00186E28" w:rsidP="00AB5670">
      <w:pPr>
        <w:pStyle w:val="a5"/>
        <w:widowControl w:val="0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5670">
        <w:rPr>
          <w:rFonts w:ascii="Times New Roman" w:hAnsi="Times New Roman"/>
          <w:sz w:val="28"/>
          <w:szCs w:val="28"/>
        </w:rPr>
        <w:t>Эстети</w:t>
      </w:r>
      <w:r w:rsidR="00AB5670">
        <w:rPr>
          <w:rFonts w:ascii="Times New Roman" w:hAnsi="Times New Roman"/>
          <w:sz w:val="28"/>
          <w:szCs w:val="28"/>
        </w:rPr>
        <w:t>ка.</w:t>
      </w:r>
    </w:p>
    <w:p w:rsidR="00186E28" w:rsidRDefault="00186E28" w:rsidP="00B3388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Прекрасная окружающая среда является основным фактором, который привлекает людей, придавая людям расслабленное и счастливое настроение. Общее признание дизайна внешней среды исцеляющего пространства может быть прия</w:t>
      </w:r>
      <w:r w:rsidR="00AB5670">
        <w:rPr>
          <w:rFonts w:ascii="Times New Roman" w:hAnsi="Times New Roman"/>
          <w:sz w:val="28"/>
          <w:szCs w:val="28"/>
        </w:rPr>
        <w:t>тн</w:t>
      </w:r>
      <w:r>
        <w:rPr>
          <w:rFonts w:ascii="Times New Roman" w:hAnsi="Times New Roman"/>
          <w:sz w:val="28"/>
          <w:szCs w:val="28"/>
        </w:rPr>
        <w:t>о всем, что</w:t>
      </w:r>
      <w:r w:rsidR="00AB5670">
        <w:rPr>
          <w:rFonts w:ascii="Times New Roman" w:hAnsi="Times New Roman"/>
          <w:sz w:val="28"/>
          <w:szCs w:val="28"/>
        </w:rPr>
        <w:t xml:space="preserve"> позволит саду</w:t>
      </w:r>
      <w:r>
        <w:rPr>
          <w:rFonts w:ascii="Times New Roman" w:hAnsi="Times New Roman"/>
          <w:sz w:val="28"/>
          <w:szCs w:val="28"/>
        </w:rPr>
        <w:t xml:space="preserve"> лучше </w:t>
      </w:r>
      <w:r w:rsidR="00904617">
        <w:rPr>
          <w:rFonts w:ascii="Times New Roman" w:hAnsi="Times New Roman"/>
          <w:sz w:val="28"/>
          <w:szCs w:val="28"/>
        </w:rPr>
        <w:t>выполнять</w:t>
      </w:r>
      <w:r>
        <w:rPr>
          <w:rFonts w:ascii="Times New Roman" w:hAnsi="Times New Roman"/>
          <w:sz w:val="28"/>
          <w:szCs w:val="28"/>
        </w:rPr>
        <w:t xml:space="preserve"> свою роль и </w:t>
      </w:r>
      <w:r w:rsidR="00904617">
        <w:rPr>
          <w:rFonts w:ascii="Times New Roman" w:hAnsi="Times New Roman"/>
          <w:sz w:val="28"/>
          <w:szCs w:val="28"/>
        </w:rPr>
        <w:t>предназначение</w:t>
      </w:r>
      <w:r>
        <w:rPr>
          <w:rFonts w:ascii="Times New Roman" w:hAnsi="Times New Roman"/>
          <w:sz w:val="28"/>
          <w:szCs w:val="28"/>
        </w:rPr>
        <w:t>.</w:t>
      </w:r>
    </w:p>
    <w:p w:rsidR="00186E28" w:rsidRPr="00AB5670" w:rsidRDefault="00186E28" w:rsidP="00AB5670">
      <w:pPr>
        <w:pStyle w:val="a5"/>
        <w:widowControl w:val="0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5670">
        <w:rPr>
          <w:rFonts w:ascii="Times New Roman" w:hAnsi="Times New Roman"/>
          <w:sz w:val="28"/>
          <w:szCs w:val="28"/>
        </w:rPr>
        <w:t>Экологи</w:t>
      </w:r>
      <w:r w:rsidR="00AB5670">
        <w:rPr>
          <w:rFonts w:ascii="Times New Roman" w:hAnsi="Times New Roman"/>
          <w:sz w:val="28"/>
          <w:szCs w:val="28"/>
        </w:rPr>
        <w:t>я.</w:t>
      </w:r>
    </w:p>
    <w:p w:rsidR="00186E28" w:rsidRDefault="00186E28" w:rsidP="00B1084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Лечебные сады требуют создания весенних, летних, </w:t>
      </w:r>
      <w:r w:rsidR="00AB5670">
        <w:rPr>
          <w:rFonts w:ascii="Times New Roman" w:hAnsi="Times New Roman"/>
          <w:sz w:val="28"/>
          <w:szCs w:val="28"/>
        </w:rPr>
        <w:t>осенних</w:t>
      </w:r>
      <w:r>
        <w:rPr>
          <w:rFonts w:ascii="Times New Roman" w:hAnsi="Times New Roman"/>
          <w:sz w:val="28"/>
          <w:szCs w:val="28"/>
        </w:rPr>
        <w:t xml:space="preserve"> и </w:t>
      </w:r>
      <w:r w:rsidR="00AB5670">
        <w:rPr>
          <w:rFonts w:ascii="Times New Roman" w:hAnsi="Times New Roman"/>
          <w:sz w:val="28"/>
          <w:szCs w:val="28"/>
        </w:rPr>
        <w:t>зимних</w:t>
      </w:r>
      <w:r>
        <w:rPr>
          <w:rFonts w:ascii="Times New Roman" w:hAnsi="Times New Roman"/>
          <w:sz w:val="28"/>
          <w:szCs w:val="28"/>
        </w:rPr>
        <w:t xml:space="preserve"> ландшафтов четырех сезонов, но им также необходимо рационально выбирать типы растений, основанные на конкретной среде, обращать внимание на </w:t>
      </w:r>
      <w:r w:rsidR="00AB5670">
        <w:rPr>
          <w:rFonts w:ascii="Times New Roman" w:hAnsi="Times New Roman"/>
          <w:sz w:val="28"/>
          <w:szCs w:val="28"/>
        </w:rPr>
        <w:t>использование</w:t>
      </w:r>
      <w:r>
        <w:rPr>
          <w:rFonts w:ascii="Times New Roman" w:hAnsi="Times New Roman"/>
          <w:sz w:val="28"/>
          <w:szCs w:val="28"/>
        </w:rPr>
        <w:t xml:space="preserve"> древесных пород с </w:t>
      </w:r>
      <w:r w:rsidR="00AB5670">
        <w:rPr>
          <w:rFonts w:ascii="Times New Roman" w:hAnsi="Times New Roman"/>
          <w:sz w:val="28"/>
          <w:szCs w:val="28"/>
        </w:rPr>
        <w:t>полезными</w:t>
      </w:r>
      <w:r>
        <w:rPr>
          <w:rFonts w:ascii="Times New Roman" w:hAnsi="Times New Roman"/>
          <w:sz w:val="28"/>
          <w:szCs w:val="28"/>
        </w:rPr>
        <w:t xml:space="preserve"> свойствами. Экологический дизайн может </w:t>
      </w:r>
      <w:r w:rsidR="00AB5670">
        <w:rPr>
          <w:rFonts w:ascii="Times New Roman" w:hAnsi="Times New Roman"/>
          <w:sz w:val="28"/>
          <w:szCs w:val="28"/>
        </w:rPr>
        <w:t>с помощью растений улучшить чистоту воздуха, задерживая пыль и выделяя фитонциды и кислород, снизить шум и температуру летом</w:t>
      </w:r>
      <w:r>
        <w:rPr>
          <w:rFonts w:ascii="Times New Roman" w:hAnsi="Times New Roman"/>
          <w:sz w:val="28"/>
          <w:szCs w:val="28"/>
        </w:rPr>
        <w:t xml:space="preserve">. </w:t>
      </w:r>
      <w:r w:rsidR="00AB5670">
        <w:rPr>
          <w:rFonts w:ascii="Times New Roman" w:hAnsi="Times New Roman"/>
          <w:sz w:val="28"/>
          <w:szCs w:val="28"/>
        </w:rPr>
        <w:t>Большое значение имеет качество п</w:t>
      </w:r>
      <w:r>
        <w:rPr>
          <w:rFonts w:ascii="Times New Roman" w:hAnsi="Times New Roman"/>
          <w:sz w:val="28"/>
          <w:szCs w:val="28"/>
        </w:rPr>
        <w:t>окрыти</w:t>
      </w:r>
      <w:r w:rsidR="00AB5670">
        <w:rPr>
          <w:rFonts w:ascii="Times New Roman" w:hAnsi="Times New Roman"/>
          <w:sz w:val="28"/>
          <w:szCs w:val="28"/>
        </w:rPr>
        <w:t>й</w:t>
      </w:r>
      <w:r w:rsidR="004C68B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количеств</w:t>
      </w:r>
      <w:r w:rsidR="004C68B8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и тип </w:t>
      </w:r>
      <w:r w:rsidR="004C68B8">
        <w:rPr>
          <w:rFonts w:ascii="Times New Roman" w:hAnsi="Times New Roman"/>
          <w:sz w:val="28"/>
          <w:szCs w:val="28"/>
        </w:rPr>
        <w:t xml:space="preserve">открытых и закрытых </w:t>
      </w:r>
      <w:r>
        <w:rPr>
          <w:rFonts w:ascii="Times New Roman" w:hAnsi="Times New Roman"/>
          <w:sz w:val="28"/>
          <w:szCs w:val="28"/>
        </w:rPr>
        <w:t xml:space="preserve">пространств для обеспечения полноты пространства для ходьбы, пространства для отдыха и пространства для упражнений и повышения </w:t>
      </w:r>
      <w:r w:rsidR="004C68B8">
        <w:rPr>
          <w:rFonts w:ascii="Times New Roman" w:hAnsi="Times New Roman"/>
          <w:sz w:val="28"/>
          <w:szCs w:val="28"/>
        </w:rPr>
        <w:t>свободы выбора</w:t>
      </w:r>
      <w:r>
        <w:rPr>
          <w:rFonts w:ascii="Times New Roman" w:hAnsi="Times New Roman"/>
          <w:sz w:val="28"/>
          <w:szCs w:val="28"/>
        </w:rPr>
        <w:t xml:space="preserve"> места. </w:t>
      </w:r>
    </w:p>
    <w:p w:rsidR="00186E28" w:rsidRPr="004C68B8" w:rsidRDefault="00186E28" w:rsidP="004C68B8">
      <w:pPr>
        <w:pStyle w:val="a5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C68B8">
        <w:rPr>
          <w:rFonts w:ascii="Times New Roman" w:hAnsi="Times New Roman"/>
          <w:sz w:val="28"/>
          <w:szCs w:val="28"/>
        </w:rPr>
        <w:t>Выбор растительности</w:t>
      </w:r>
      <w:r w:rsidR="004C68B8">
        <w:rPr>
          <w:rFonts w:ascii="Times New Roman" w:hAnsi="Times New Roman"/>
          <w:sz w:val="28"/>
          <w:szCs w:val="28"/>
        </w:rPr>
        <w:t>.</w:t>
      </w:r>
      <w:r w:rsidRPr="004C68B8">
        <w:rPr>
          <w:rFonts w:ascii="Times New Roman" w:hAnsi="Times New Roman"/>
          <w:sz w:val="28"/>
          <w:szCs w:val="28"/>
        </w:rPr>
        <w:t xml:space="preserve"> </w:t>
      </w:r>
    </w:p>
    <w:p w:rsidR="00186E28" w:rsidRDefault="00186E28" w:rsidP="00B1084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выборе растений следует учитывать </w:t>
      </w:r>
      <w:r w:rsidR="004C68B8">
        <w:rPr>
          <w:rFonts w:ascii="Times New Roman" w:hAnsi="Times New Roman"/>
          <w:sz w:val="28"/>
          <w:szCs w:val="28"/>
        </w:rPr>
        <w:t>их</w:t>
      </w:r>
      <w:r>
        <w:rPr>
          <w:rFonts w:ascii="Times New Roman" w:hAnsi="Times New Roman"/>
          <w:sz w:val="28"/>
          <w:szCs w:val="28"/>
        </w:rPr>
        <w:t xml:space="preserve"> устойчивость и </w:t>
      </w:r>
      <w:r w:rsidR="004C68B8">
        <w:rPr>
          <w:rFonts w:ascii="Times New Roman" w:hAnsi="Times New Roman"/>
          <w:sz w:val="28"/>
          <w:szCs w:val="28"/>
        </w:rPr>
        <w:t>потребность в уходе</w:t>
      </w:r>
      <w:r>
        <w:rPr>
          <w:rFonts w:ascii="Times New Roman" w:hAnsi="Times New Roman"/>
          <w:sz w:val="28"/>
          <w:szCs w:val="28"/>
        </w:rPr>
        <w:t xml:space="preserve">, а местные растения в регионе должны быть основными. Для характеристик растений также должны учитываться многочисленные функции (такие как улучшение окружающей среды, лечение заболеваний и т. </w:t>
      </w:r>
      <w:r w:rsidR="004C68B8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.)</w:t>
      </w:r>
      <w:r w:rsidR="0090461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Мы не можем выбирать растения, которые вредны для организма людей и активного отдыха</w:t>
      </w:r>
      <w:r w:rsidR="00904617">
        <w:rPr>
          <w:rFonts w:ascii="Times New Roman" w:hAnsi="Times New Roman"/>
          <w:sz w:val="28"/>
          <w:szCs w:val="28"/>
        </w:rPr>
        <w:t>, или</w:t>
      </w:r>
      <w:r>
        <w:rPr>
          <w:rFonts w:ascii="Times New Roman" w:hAnsi="Times New Roman"/>
          <w:sz w:val="28"/>
          <w:szCs w:val="28"/>
        </w:rPr>
        <w:t xml:space="preserve"> </w:t>
      </w:r>
      <w:r w:rsidR="00904617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оксичные типы растений, которые могут вызвать у людей аллергические реакции. </w:t>
      </w:r>
      <w:r w:rsidR="00904617">
        <w:rPr>
          <w:rFonts w:ascii="Times New Roman" w:hAnsi="Times New Roman"/>
          <w:sz w:val="28"/>
          <w:szCs w:val="28"/>
        </w:rPr>
        <w:t>Стоит</w:t>
      </w:r>
      <w:r>
        <w:rPr>
          <w:rFonts w:ascii="Times New Roman" w:hAnsi="Times New Roman"/>
          <w:sz w:val="28"/>
          <w:szCs w:val="28"/>
        </w:rPr>
        <w:t xml:space="preserve"> выб</w:t>
      </w:r>
      <w:r w:rsidR="00904617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рать кусты и почвенный покров, которые могут регулировать кровяное давление, цереброваскулярные заболевания и </w:t>
      </w:r>
      <w:r>
        <w:rPr>
          <w:rFonts w:ascii="Times New Roman" w:hAnsi="Times New Roman"/>
          <w:sz w:val="28"/>
          <w:szCs w:val="28"/>
        </w:rPr>
        <w:lastRenderedPageBreak/>
        <w:t xml:space="preserve">быть в состоянии взаимодействовать с окружающей средой. Комбинация создает хорошую </w:t>
      </w:r>
      <w:r w:rsidR="004C68B8">
        <w:rPr>
          <w:rFonts w:ascii="Times New Roman" w:hAnsi="Times New Roman"/>
          <w:sz w:val="28"/>
          <w:szCs w:val="28"/>
        </w:rPr>
        <w:t>среду и</w:t>
      </w:r>
      <w:r>
        <w:rPr>
          <w:rFonts w:ascii="Times New Roman" w:hAnsi="Times New Roman"/>
          <w:sz w:val="28"/>
          <w:szCs w:val="28"/>
        </w:rPr>
        <w:t xml:space="preserve"> атмосферу. </w:t>
      </w:r>
    </w:p>
    <w:p w:rsidR="00186E28" w:rsidRPr="004C68B8" w:rsidRDefault="00186E28" w:rsidP="004C68B8">
      <w:pPr>
        <w:pStyle w:val="a5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C68B8">
        <w:rPr>
          <w:rFonts w:ascii="Times New Roman" w:hAnsi="Times New Roman"/>
          <w:sz w:val="28"/>
          <w:szCs w:val="28"/>
        </w:rPr>
        <w:t>Визуальные эффекты</w:t>
      </w:r>
      <w:r w:rsidR="004C68B8">
        <w:rPr>
          <w:rFonts w:ascii="Times New Roman" w:hAnsi="Times New Roman"/>
          <w:sz w:val="28"/>
          <w:szCs w:val="28"/>
        </w:rPr>
        <w:t>.</w:t>
      </w:r>
    </w:p>
    <w:p w:rsidR="00186E28" w:rsidRDefault="00186E28" w:rsidP="00B1084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Визуальная цветопередача</w:t>
      </w:r>
      <w:r w:rsidR="00904617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это самый интуитивный опыт визуальных стимулов. Японский </w:t>
      </w:r>
      <w:r w:rsidR="004C68B8">
        <w:rPr>
          <w:rFonts w:ascii="Times New Roman" w:hAnsi="Times New Roman"/>
          <w:sz w:val="28"/>
          <w:szCs w:val="28"/>
        </w:rPr>
        <w:t xml:space="preserve">ученый </w:t>
      </w:r>
      <w:proofErr w:type="spellStart"/>
      <w:r>
        <w:rPr>
          <w:rFonts w:ascii="Times New Roman" w:hAnsi="Times New Roman"/>
          <w:sz w:val="28"/>
          <w:szCs w:val="28"/>
        </w:rPr>
        <w:t>Аоки</w:t>
      </w:r>
      <w:proofErr w:type="spellEnd"/>
      <w:r>
        <w:rPr>
          <w:rFonts w:ascii="Times New Roman" w:hAnsi="Times New Roman"/>
          <w:sz w:val="28"/>
          <w:szCs w:val="28"/>
        </w:rPr>
        <w:t xml:space="preserve"> Ян предложил концепцию «зеленого </w:t>
      </w:r>
      <w:r w:rsidR="001B71F1">
        <w:rPr>
          <w:rFonts w:ascii="Times New Roman" w:hAnsi="Times New Roman"/>
          <w:sz w:val="28"/>
          <w:szCs w:val="28"/>
        </w:rPr>
        <w:t>взгляда»</w:t>
      </w:r>
      <w:r w:rsidR="001B71F1">
        <w:rPr>
          <w:rFonts w:ascii="宋体" w:hAnsi="宋体" w:hint="eastAsia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Green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Looking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Ratio</w:t>
      </w:r>
      <w:proofErr w:type="spellEnd"/>
      <w:r>
        <w:rPr>
          <w:rFonts w:ascii="宋体" w:hAnsi="宋体"/>
          <w:sz w:val="28"/>
          <w:szCs w:val="28"/>
        </w:rPr>
        <w:t>）</w:t>
      </w:r>
      <w:r>
        <w:rPr>
          <w:rFonts w:ascii="Times New Roman" w:hAnsi="Times New Roman"/>
          <w:sz w:val="28"/>
          <w:szCs w:val="28"/>
        </w:rPr>
        <w:t xml:space="preserve"> в 1987 году. Зеленое зрение относится к пропорции зеленых растений в поле зрения людей. Оно подчеркивает визуальные эффекты в трех измерениях. Если на зеленую зону приходится четверть поля зрения людей, она оказывает значительное влияние на устранение зрительной усталости и умственной усталости людей, и она наиболее подходит для корректировки психических и психологических состояний людей. Согласно опросам, долголети</w:t>
      </w:r>
      <w:r w:rsidR="001B71F1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в мире </w:t>
      </w:r>
      <w:r w:rsidR="001B71F1">
        <w:rPr>
          <w:rFonts w:ascii="Times New Roman" w:hAnsi="Times New Roman"/>
          <w:sz w:val="28"/>
          <w:szCs w:val="28"/>
        </w:rPr>
        <w:t>зависит от</w:t>
      </w:r>
      <w:r>
        <w:rPr>
          <w:rFonts w:ascii="Times New Roman" w:hAnsi="Times New Roman"/>
          <w:sz w:val="28"/>
          <w:szCs w:val="28"/>
        </w:rPr>
        <w:t xml:space="preserve"> показател</w:t>
      </w:r>
      <w:r w:rsidR="001B71F1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зеленого зрения более 15%, что </w:t>
      </w:r>
      <w:r w:rsidR="001B71F1">
        <w:rPr>
          <w:rFonts w:ascii="Times New Roman" w:hAnsi="Times New Roman"/>
          <w:sz w:val="28"/>
          <w:szCs w:val="28"/>
        </w:rPr>
        <w:t>свидетельствует</w:t>
      </w:r>
      <w:r w:rsidR="00B3388E">
        <w:rPr>
          <w:rFonts w:ascii="Times New Roman" w:hAnsi="Times New Roman"/>
          <w:sz w:val="28"/>
          <w:szCs w:val="28"/>
        </w:rPr>
        <w:t xml:space="preserve"> </w:t>
      </w:r>
      <w:r w:rsidR="001B71F1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тесной взаимосвязи между зеленым зрением и жизнью человека. Поэтому визуальная конструкция играет решающую роль в ландшафтном дизайне реабилитационного и </w:t>
      </w:r>
      <w:proofErr w:type="spellStart"/>
      <w:r>
        <w:rPr>
          <w:rFonts w:ascii="Times New Roman" w:hAnsi="Times New Roman"/>
          <w:sz w:val="28"/>
          <w:szCs w:val="28"/>
        </w:rPr>
        <w:t>рекуперационного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пространства. </w:t>
      </w:r>
      <w:proofErr w:type="spellStart"/>
      <w:r>
        <w:rPr>
          <w:rFonts w:ascii="Times New Roman" w:hAnsi="Times New Roman"/>
          <w:sz w:val="28"/>
          <w:szCs w:val="28"/>
        </w:rPr>
        <w:t>Ольфакторная</w:t>
      </w:r>
      <w:proofErr w:type="spellEnd"/>
      <w:r>
        <w:rPr>
          <w:rFonts w:ascii="Times New Roman" w:hAnsi="Times New Roman"/>
          <w:sz w:val="28"/>
          <w:szCs w:val="28"/>
        </w:rPr>
        <w:t xml:space="preserve"> стимуляция представляет собой формирование определенной экологической структуры через конфигурацию растения, с </w:t>
      </w:r>
      <w:proofErr w:type="gramStart"/>
      <w:r>
        <w:rPr>
          <w:rFonts w:ascii="Times New Roman" w:hAnsi="Times New Roman"/>
          <w:sz w:val="28"/>
          <w:szCs w:val="28"/>
        </w:rPr>
        <w:t>тем</w:t>
      </w:r>
      <w:proofErr w:type="gramEnd"/>
      <w:r>
        <w:rPr>
          <w:rFonts w:ascii="Times New Roman" w:hAnsi="Times New Roman"/>
          <w:sz w:val="28"/>
          <w:szCs w:val="28"/>
        </w:rPr>
        <w:t xml:space="preserve"> чтобы использовать ее секрецию летучих веществ и улучшить здоровье человека. Исследования показали, что ароматы могут влиять на ум и настроение людей и способствовать улучшению физических и психологических ответов</w:t>
      </w:r>
      <w:r w:rsidR="004C68B8">
        <w:rPr>
          <w:rFonts w:ascii="Times New Roman" w:hAnsi="Times New Roman"/>
          <w:sz w:val="28"/>
          <w:szCs w:val="28"/>
        </w:rPr>
        <w:t xml:space="preserve"> </w:t>
      </w:r>
      <w:r w:rsidR="004C68B8" w:rsidRPr="004C68B8">
        <w:rPr>
          <w:rFonts w:ascii="Times New Roman" w:hAnsi="Times New Roman"/>
          <w:sz w:val="28"/>
          <w:szCs w:val="28"/>
        </w:rPr>
        <w:t>[5]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186E28" w:rsidRPr="00C3575D" w:rsidRDefault="004C68B8" w:rsidP="00B3388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C68B8">
        <w:rPr>
          <w:rFonts w:ascii="Times New Roman" w:hAnsi="Times New Roman"/>
          <w:sz w:val="28"/>
          <w:szCs w:val="28"/>
        </w:rPr>
        <w:t xml:space="preserve">7. </w:t>
      </w:r>
      <w:r w:rsidR="00186E28">
        <w:rPr>
          <w:rFonts w:ascii="Times New Roman" w:hAnsi="Times New Roman"/>
          <w:sz w:val="28"/>
          <w:szCs w:val="28"/>
        </w:rPr>
        <w:t>Ароматерапия</w:t>
      </w:r>
      <w:r w:rsidRPr="00C3575D">
        <w:rPr>
          <w:rFonts w:ascii="Times New Roman" w:hAnsi="Times New Roman"/>
          <w:sz w:val="28"/>
          <w:szCs w:val="28"/>
        </w:rPr>
        <w:t>.</w:t>
      </w:r>
    </w:p>
    <w:p w:rsidR="00186E28" w:rsidRPr="00186E28" w:rsidRDefault="00186E28" w:rsidP="00B10849">
      <w:pPr>
        <w:spacing w:line="360" w:lineRule="auto"/>
        <w:ind w:firstLine="708"/>
        <w:jc w:val="both"/>
        <w:rPr>
          <w:rFonts w:ascii="Times New Roman" w:eastAsia="宋体" w:hAnsi="Times New Roman" w:cs="Times New Roman"/>
          <w:color w:val="313131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</w:rPr>
        <w:t xml:space="preserve">Древний китайский фестиваль лодок-драконов использует технику китайской травы, </w:t>
      </w:r>
      <w:proofErr w:type="spellStart"/>
      <w:r>
        <w:rPr>
          <w:rFonts w:ascii="Times New Roman" w:hAnsi="Times New Roman"/>
          <w:sz w:val="28"/>
          <w:szCs w:val="28"/>
        </w:rPr>
        <w:t>Calanus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pilosa</w:t>
      </w:r>
      <w:proofErr w:type="spellEnd"/>
      <w:r>
        <w:rPr>
          <w:rFonts w:ascii="Times New Roman" w:hAnsi="Times New Roman"/>
          <w:sz w:val="28"/>
          <w:szCs w:val="28"/>
        </w:rPr>
        <w:t>, белого пиона и мускуса. Профилактика болезни и антибактериальный эффект лучше, чем у ультрафиолетовых лучей</w:t>
      </w:r>
      <w:r w:rsidR="004C68B8" w:rsidRPr="004C68B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4C68B8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ревние европейцы использовали лаванду и розмарин для лечения болезней, а </w:t>
      </w:r>
      <w:r w:rsidR="004C68B8">
        <w:rPr>
          <w:rFonts w:ascii="Times New Roman" w:hAnsi="Times New Roman"/>
          <w:sz w:val="28"/>
          <w:szCs w:val="28"/>
        </w:rPr>
        <w:t xml:space="preserve">во </w:t>
      </w:r>
      <w:proofErr w:type="spellStart"/>
      <w:r>
        <w:rPr>
          <w:rFonts w:ascii="Times New Roman" w:hAnsi="Times New Roman"/>
          <w:sz w:val="28"/>
          <w:szCs w:val="28"/>
        </w:rPr>
        <w:t>франц</w:t>
      </w:r>
      <w:r w:rsidR="004C68B8">
        <w:rPr>
          <w:rFonts w:ascii="Times New Roman" w:hAnsi="Times New Roman"/>
          <w:sz w:val="28"/>
          <w:szCs w:val="28"/>
        </w:rPr>
        <w:t>ии</w:t>
      </w:r>
      <w:proofErr w:type="spellEnd"/>
      <w:r>
        <w:rPr>
          <w:rFonts w:ascii="Times New Roman" w:hAnsi="Times New Roman"/>
          <w:sz w:val="28"/>
          <w:szCs w:val="28"/>
        </w:rPr>
        <w:t xml:space="preserve"> люди использовали лавандовые сушеные цветы как лекарство для лечения </w:t>
      </w:r>
      <w:r w:rsidR="004C68B8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ервно</w:t>
      </w:r>
      <w:r w:rsidR="004C68B8">
        <w:rPr>
          <w:rFonts w:ascii="Times New Roman" w:hAnsi="Times New Roman"/>
          <w:sz w:val="28"/>
          <w:szCs w:val="28"/>
        </w:rPr>
        <w:t>го</w:t>
      </w:r>
      <w:r>
        <w:rPr>
          <w:rFonts w:ascii="Times New Roman" w:hAnsi="Times New Roman"/>
          <w:sz w:val="28"/>
          <w:szCs w:val="28"/>
        </w:rPr>
        <w:t xml:space="preserve"> сердцебиени</w:t>
      </w:r>
      <w:r w:rsidR="004C68B8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, боли в животе и головн</w:t>
      </w:r>
      <w:r w:rsidR="004C68B8">
        <w:rPr>
          <w:rFonts w:ascii="Times New Roman" w:hAnsi="Times New Roman"/>
          <w:sz w:val="28"/>
          <w:szCs w:val="28"/>
        </w:rPr>
        <w:t>ой</w:t>
      </w:r>
      <w:r>
        <w:rPr>
          <w:rFonts w:ascii="Times New Roman" w:hAnsi="Times New Roman"/>
          <w:sz w:val="28"/>
          <w:szCs w:val="28"/>
        </w:rPr>
        <w:t xml:space="preserve"> боли. Лечение в </w:t>
      </w:r>
      <w:r>
        <w:rPr>
          <w:rFonts w:ascii="Times New Roman" w:hAnsi="Times New Roman"/>
          <w:sz w:val="28"/>
          <w:szCs w:val="28"/>
        </w:rPr>
        <w:lastRenderedPageBreak/>
        <w:t xml:space="preserve">больнице </w:t>
      </w:r>
      <w:proofErr w:type="spellStart"/>
      <w:r>
        <w:rPr>
          <w:rFonts w:ascii="Times New Roman" w:hAnsi="Times New Roman"/>
          <w:sz w:val="28"/>
          <w:szCs w:val="28"/>
        </w:rPr>
        <w:t>Сианьхуа</w:t>
      </w:r>
      <w:proofErr w:type="spellEnd"/>
      <w:r>
        <w:rPr>
          <w:rFonts w:ascii="Times New Roman" w:hAnsi="Times New Roman"/>
          <w:sz w:val="28"/>
          <w:szCs w:val="28"/>
        </w:rPr>
        <w:t xml:space="preserve"> не требует дорогостоящего оборудования и лекарств. </w:t>
      </w:r>
      <w:r w:rsidR="00B529F4">
        <w:rPr>
          <w:rFonts w:ascii="Times New Roman" w:hAnsi="Times New Roman"/>
          <w:sz w:val="28"/>
          <w:szCs w:val="28"/>
        </w:rPr>
        <w:t>Пациент</w:t>
      </w:r>
      <w:r>
        <w:rPr>
          <w:rFonts w:ascii="Times New Roman" w:hAnsi="Times New Roman"/>
          <w:sz w:val="28"/>
          <w:szCs w:val="28"/>
        </w:rPr>
        <w:t xml:space="preserve"> вдыха</w:t>
      </w:r>
      <w:r w:rsidR="004C68B8">
        <w:rPr>
          <w:rFonts w:ascii="Times New Roman" w:hAnsi="Times New Roman"/>
          <w:sz w:val="28"/>
          <w:szCs w:val="28"/>
        </w:rPr>
        <w:t>ет</w:t>
      </w:r>
      <w:r>
        <w:rPr>
          <w:rFonts w:ascii="Times New Roman" w:hAnsi="Times New Roman"/>
          <w:sz w:val="28"/>
          <w:szCs w:val="28"/>
        </w:rPr>
        <w:t xml:space="preserve"> определенное количество цветочного аромата в качестве медицинского лечения. Токио, Япония, открыла «клинику </w:t>
      </w:r>
      <w:proofErr w:type="spellStart"/>
      <w:r>
        <w:rPr>
          <w:rFonts w:ascii="Times New Roman" w:hAnsi="Times New Roman"/>
          <w:sz w:val="28"/>
          <w:szCs w:val="28"/>
        </w:rPr>
        <w:t>Хараджуку</w:t>
      </w:r>
      <w:proofErr w:type="spellEnd"/>
      <w:r>
        <w:rPr>
          <w:rFonts w:ascii="Times New Roman" w:hAnsi="Times New Roman"/>
          <w:sz w:val="28"/>
          <w:szCs w:val="28"/>
        </w:rPr>
        <w:t xml:space="preserve">», пока она предназначена для лечения заболеваний, вызванных чрезмерным стрессом, </w:t>
      </w:r>
      <w:r w:rsidR="004C68B8">
        <w:rPr>
          <w:rFonts w:ascii="Times New Roman" w:hAnsi="Times New Roman"/>
          <w:sz w:val="28"/>
          <w:szCs w:val="28"/>
        </w:rPr>
        <w:t xml:space="preserve">с помощью </w:t>
      </w:r>
      <w:r>
        <w:rPr>
          <w:rFonts w:ascii="Times New Roman" w:hAnsi="Times New Roman"/>
          <w:sz w:val="28"/>
          <w:szCs w:val="28"/>
        </w:rPr>
        <w:t>20-метрового лаундж</w:t>
      </w:r>
      <w:r w:rsidR="004C68B8">
        <w:rPr>
          <w:rFonts w:ascii="Times New Roman" w:hAnsi="Times New Roman"/>
          <w:sz w:val="28"/>
          <w:szCs w:val="28"/>
        </w:rPr>
        <w:t>-зоны</w:t>
      </w:r>
      <w:r>
        <w:rPr>
          <w:rFonts w:ascii="Times New Roman" w:hAnsi="Times New Roman"/>
          <w:sz w:val="28"/>
          <w:szCs w:val="28"/>
        </w:rPr>
        <w:t xml:space="preserve"> в цветах, </w:t>
      </w:r>
      <w:r w:rsidR="004C68B8"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sz w:val="28"/>
          <w:szCs w:val="28"/>
        </w:rPr>
        <w:t xml:space="preserve">люди чувствуют себя комфортно, забывают неприятности, </w:t>
      </w:r>
      <w:r w:rsidR="00B529F4">
        <w:rPr>
          <w:rFonts w:ascii="Times New Roman" w:hAnsi="Times New Roman"/>
          <w:sz w:val="28"/>
          <w:szCs w:val="28"/>
        </w:rPr>
        <w:t xml:space="preserve">чему способствует аромат </w:t>
      </w:r>
      <w:r>
        <w:rPr>
          <w:rFonts w:ascii="Times New Roman" w:hAnsi="Times New Roman"/>
          <w:sz w:val="28"/>
          <w:szCs w:val="28"/>
        </w:rPr>
        <w:t xml:space="preserve">лаванды, </w:t>
      </w:r>
      <w:r w:rsidR="00B529F4">
        <w:rPr>
          <w:rFonts w:ascii="Times New Roman" w:hAnsi="Times New Roman"/>
          <w:sz w:val="28"/>
          <w:szCs w:val="28"/>
        </w:rPr>
        <w:t>использованный в саду</w:t>
      </w:r>
      <w:r>
        <w:rPr>
          <w:rFonts w:ascii="Times New Roman" w:hAnsi="Times New Roman"/>
          <w:sz w:val="28"/>
          <w:szCs w:val="28"/>
        </w:rPr>
        <w:t>.</w:t>
      </w:r>
    </w:p>
    <w:p w:rsidR="00944C95" w:rsidRDefault="00944C95" w:rsidP="00422F29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9" w:name="_Toc514636838"/>
      <w:r w:rsidRPr="004C68B8">
        <w:rPr>
          <w:rFonts w:ascii="Times New Roman" w:hAnsi="Times New Roman" w:cs="Times New Roman"/>
          <w:color w:val="auto"/>
          <w:sz w:val="28"/>
          <w:szCs w:val="28"/>
        </w:rPr>
        <w:t>2.3. Методы и приемы организации выставочного пространства</w:t>
      </w:r>
      <w:r w:rsidR="00FF3CAC" w:rsidRPr="004C68B8">
        <w:rPr>
          <w:rFonts w:ascii="Times New Roman" w:hAnsi="Times New Roman" w:cs="Times New Roman"/>
          <w:color w:val="auto"/>
          <w:sz w:val="28"/>
          <w:szCs w:val="28"/>
        </w:rPr>
        <w:t xml:space="preserve"> в саду</w:t>
      </w:r>
      <w:bookmarkEnd w:id="9"/>
    </w:p>
    <w:p w:rsidR="004C68B8" w:rsidRPr="004C68B8" w:rsidRDefault="004C68B8" w:rsidP="004C68B8"/>
    <w:p w:rsidR="006928D2" w:rsidRPr="0005645E" w:rsidRDefault="004C68B8" w:rsidP="00B1084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42149" w:rsidRPr="00342149">
        <w:rPr>
          <w:rFonts w:ascii="Times New Roman" w:hAnsi="Times New Roman" w:cs="Times New Roman"/>
          <w:sz w:val="28"/>
          <w:szCs w:val="28"/>
        </w:rPr>
        <w:t>сновное значение в дизайне</w:t>
      </w:r>
      <w:r w:rsidR="006928D2" w:rsidRPr="00342149">
        <w:rPr>
          <w:rFonts w:ascii="Times New Roman" w:hAnsi="Times New Roman" w:cs="Times New Roman"/>
          <w:sz w:val="28"/>
          <w:szCs w:val="28"/>
        </w:rPr>
        <w:t xml:space="preserve"> сада имеет </w:t>
      </w:r>
      <w:r w:rsidR="00E96BC5">
        <w:rPr>
          <w:rFonts w:ascii="Times New Roman" w:hAnsi="Times New Roman" w:cs="Times New Roman"/>
          <w:sz w:val="28"/>
          <w:szCs w:val="28"/>
        </w:rPr>
        <w:t xml:space="preserve">характер </w:t>
      </w:r>
      <w:r w:rsidR="00342149" w:rsidRPr="00342149">
        <w:rPr>
          <w:rFonts w:ascii="Times New Roman" w:hAnsi="Times New Roman" w:cs="Times New Roman"/>
          <w:sz w:val="28"/>
          <w:szCs w:val="28"/>
        </w:rPr>
        <w:t>пространств</w:t>
      </w:r>
      <w:r w:rsidR="00E96BC5">
        <w:rPr>
          <w:rFonts w:ascii="Times New Roman" w:hAnsi="Times New Roman" w:cs="Times New Roman"/>
          <w:sz w:val="28"/>
          <w:szCs w:val="28"/>
        </w:rPr>
        <w:t>а</w:t>
      </w:r>
      <w:r w:rsidR="006928D2" w:rsidRPr="00342149">
        <w:rPr>
          <w:rFonts w:ascii="Times New Roman" w:hAnsi="Times New Roman" w:cs="Times New Roman"/>
          <w:sz w:val="28"/>
          <w:szCs w:val="28"/>
        </w:rPr>
        <w:t>, а</w:t>
      </w:r>
      <w:r w:rsidR="00342149" w:rsidRPr="00342149">
        <w:rPr>
          <w:rFonts w:ascii="Times New Roman" w:hAnsi="Times New Roman" w:cs="Times New Roman"/>
          <w:sz w:val="28"/>
          <w:szCs w:val="28"/>
        </w:rPr>
        <w:t xml:space="preserve"> не его площадь.</w:t>
      </w:r>
      <w:r w:rsidR="006928D2" w:rsidRPr="00342149">
        <w:rPr>
          <w:rFonts w:ascii="Times New Roman" w:hAnsi="Times New Roman" w:cs="Times New Roman"/>
          <w:sz w:val="28"/>
          <w:szCs w:val="28"/>
        </w:rPr>
        <w:t xml:space="preserve"> </w:t>
      </w:r>
      <w:r w:rsidR="00342149" w:rsidRPr="00342149">
        <w:rPr>
          <w:rFonts w:ascii="Times New Roman" w:hAnsi="Times New Roman" w:cs="Times New Roman"/>
          <w:sz w:val="28"/>
          <w:szCs w:val="28"/>
        </w:rPr>
        <w:t>О</w:t>
      </w:r>
      <w:r w:rsidR="006928D2" w:rsidRPr="00342149">
        <w:rPr>
          <w:rFonts w:ascii="Times New Roman" w:hAnsi="Times New Roman" w:cs="Times New Roman"/>
          <w:sz w:val="28"/>
          <w:szCs w:val="28"/>
        </w:rPr>
        <w:t>т правильной организации</w:t>
      </w:r>
      <w:r w:rsidR="00342149" w:rsidRPr="00342149">
        <w:rPr>
          <w:rFonts w:ascii="Times New Roman" w:hAnsi="Times New Roman" w:cs="Times New Roman"/>
          <w:sz w:val="28"/>
          <w:szCs w:val="28"/>
        </w:rPr>
        <w:t xml:space="preserve"> пространства</w:t>
      </w:r>
      <w:r w:rsidR="006928D2" w:rsidRPr="00342149">
        <w:rPr>
          <w:rFonts w:ascii="Times New Roman" w:hAnsi="Times New Roman" w:cs="Times New Roman"/>
          <w:sz w:val="28"/>
          <w:szCs w:val="28"/>
        </w:rPr>
        <w:t xml:space="preserve"> зависит</w:t>
      </w:r>
      <w:r w:rsidR="00342149" w:rsidRPr="00342149">
        <w:rPr>
          <w:rFonts w:ascii="Times New Roman" w:hAnsi="Times New Roman" w:cs="Times New Roman"/>
          <w:sz w:val="28"/>
          <w:szCs w:val="28"/>
        </w:rPr>
        <w:t>, насколько</w:t>
      </w:r>
      <w:r w:rsidR="006928D2" w:rsidRPr="00342149">
        <w:rPr>
          <w:rFonts w:ascii="Times New Roman" w:hAnsi="Times New Roman" w:cs="Times New Roman"/>
          <w:sz w:val="28"/>
          <w:szCs w:val="28"/>
        </w:rPr>
        <w:t xml:space="preserve"> </w:t>
      </w:r>
      <w:r w:rsidR="008600FD" w:rsidRPr="00342149">
        <w:rPr>
          <w:rFonts w:ascii="Times New Roman" w:hAnsi="Times New Roman" w:cs="Times New Roman"/>
          <w:sz w:val="28"/>
          <w:szCs w:val="28"/>
        </w:rPr>
        <w:t xml:space="preserve">выразительной и </w:t>
      </w:r>
      <w:r w:rsidR="006928D2" w:rsidRPr="00342149">
        <w:rPr>
          <w:rFonts w:ascii="Times New Roman" w:hAnsi="Times New Roman" w:cs="Times New Roman"/>
          <w:sz w:val="28"/>
          <w:szCs w:val="28"/>
        </w:rPr>
        <w:t xml:space="preserve">комфортной </w:t>
      </w:r>
      <w:r w:rsidR="00342149" w:rsidRPr="00342149">
        <w:rPr>
          <w:rFonts w:ascii="Times New Roman" w:hAnsi="Times New Roman" w:cs="Times New Roman"/>
          <w:sz w:val="28"/>
          <w:szCs w:val="28"/>
        </w:rPr>
        <w:t xml:space="preserve">будет </w:t>
      </w:r>
      <w:r w:rsidR="006928D2" w:rsidRPr="00342149">
        <w:rPr>
          <w:rFonts w:ascii="Times New Roman" w:hAnsi="Times New Roman" w:cs="Times New Roman"/>
          <w:sz w:val="28"/>
          <w:szCs w:val="28"/>
        </w:rPr>
        <w:t>сред</w:t>
      </w:r>
      <w:r w:rsidR="00342149" w:rsidRPr="00342149">
        <w:rPr>
          <w:rFonts w:ascii="Times New Roman" w:hAnsi="Times New Roman" w:cs="Times New Roman"/>
          <w:sz w:val="28"/>
          <w:szCs w:val="28"/>
        </w:rPr>
        <w:t>а</w:t>
      </w:r>
      <w:r w:rsidR="006928D2" w:rsidRPr="00342149">
        <w:rPr>
          <w:rFonts w:ascii="Times New Roman" w:hAnsi="Times New Roman" w:cs="Times New Roman"/>
          <w:sz w:val="28"/>
          <w:szCs w:val="28"/>
        </w:rPr>
        <w:t xml:space="preserve">. </w:t>
      </w:r>
      <w:r w:rsidR="00342149" w:rsidRPr="00342149">
        <w:rPr>
          <w:rFonts w:ascii="Times New Roman" w:hAnsi="Times New Roman" w:cs="Times New Roman"/>
          <w:sz w:val="28"/>
          <w:szCs w:val="28"/>
        </w:rPr>
        <w:t xml:space="preserve">Восприятие композиции складывается из ряда </w:t>
      </w:r>
      <w:r w:rsidR="00E96BC5">
        <w:rPr>
          <w:rFonts w:ascii="Times New Roman" w:hAnsi="Times New Roman" w:cs="Times New Roman"/>
          <w:sz w:val="28"/>
          <w:szCs w:val="28"/>
        </w:rPr>
        <w:t>в</w:t>
      </w:r>
      <w:r w:rsidR="006928D2" w:rsidRPr="00342149">
        <w:rPr>
          <w:rFonts w:ascii="Times New Roman" w:hAnsi="Times New Roman" w:cs="Times New Roman"/>
          <w:sz w:val="28"/>
          <w:szCs w:val="28"/>
        </w:rPr>
        <w:t>ажны</w:t>
      </w:r>
      <w:r w:rsidR="00342149" w:rsidRPr="00342149">
        <w:rPr>
          <w:rFonts w:ascii="Times New Roman" w:hAnsi="Times New Roman" w:cs="Times New Roman"/>
          <w:sz w:val="28"/>
          <w:szCs w:val="28"/>
        </w:rPr>
        <w:t>х</w:t>
      </w:r>
      <w:r w:rsidR="006928D2" w:rsidRPr="00342149">
        <w:rPr>
          <w:rFonts w:ascii="Times New Roman" w:hAnsi="Times New Roman" w:cs="Times New Roman"/>
          <w:sz w:val="28"/>
          <w:szCs w:val="28"/>
        </w:rPr>
        <w:t xml:space="preserve"> фактор</w:t>
      </w:r>
      <w:r w:rsidR="00342149" w:rsidRPr="00342149">
        <w:rPr>
          <w:rFonts w:ascii="Times New Roman" w:hAnsi="Times New Roman" w:cs="Times New Roman"/>
          <w:sz w:val="28"/>
          <w:szCs w:val="28"/>
        </w:rPr>
        <w:t>ов</w:t>
      </w:r>
      <w:r w:rsidR="006928D2" w:rsidRPr="00342149">
        <w:rPr>
          <w:rFonts w:ascii="Times New Roman" w:hAnsi="Times New Roman" w:cs="Times New Roman"/>
          <w:sz w:val="28"/>
          <w:szCs w:val="28"/>
        </w:rPr>
        <w:t xml:space="preserve">, </w:t>
      </w:r>
      <w:r w:rsidR="00342149" w:rsidRPr="00342149">
        <w:rPr>
          <w:rFonts w:ascii="Times New Roman" w:hAnsi="Times New Roman" w:cs="Times New Roman"/>
          <w:sz w:val="28"/>
          <w:szCs w:val="28"/>
        </w:rPr>
        <w:t>таких как</w:t>
      </w:r>
      <w:r w:rsidR="006928D2" w:rsidRPr="00342149">
        <w:rPr>
          <w:rFonts w:ascii="Times New Roman" w:hAnsi="Times New Roman" w:cs="Times New Roman"/>
          <w:sz w:val="28"/>
          <w:szCs w:val="28"/>
        </w:rPr>
        <w:t xml:space="preserve"> </w:t>
      </w:r>
      <w:r w:rsidR="00342149" w:rsidRPr="00342149">
        <w:rPr>
          <w:rFonts w:ascii="Times New Roman" w:hAnsi="Times New Roman" w:cs="Times New Roman"/>
          <w:sz w:val="28"/>
          <w:szCs w:val="28"/>
        </w:rPr>
        <w:t>пропорции</w:t>
      </w:r>
      <w:r w:rsidR="006928D2" w:rsidRPr="00342149">
        <w:rPr>
          <w:rFonts w:ascii="Times New Roman" w:hAnsi="Times New Roman" w:cs="Times New Roman"/>
          <w:sz w:val="28"/>
          <w:szCs w:val="28"/>
        </w:rPr>
        <w:t xml:space="preserve">, </w:t>
      </w:r>
      <w:r w:rsidR="00342149" w:rsidRPr="00342149">
        <w:rPr>
          <w:rFonts w:ascii="Times New Roman" w:hAnsi="Times New Roman" w:cs="Times New Roman"/>
          <w:sz w:val="28"/>
          <w:szCs w:val="28"/>
        </w:rPr>
        <w:t xml:space="preserve">цвет, </w:t>
      </w:r>
      <w:r w:rsidR="006928D2" w:rsidRPr="00342149">
        <w:rPr>
          <w:rFonts w:ascii="Times New Roman" w:hAnsi="Times New Roman" w:cs="Times New Roman"/>
          <w:sz w:val="28"/>
          <w:szCs w:val="28"/>
        </w:rPr>
        <w:t>пространственные формы</w:t>
      </w:r>
      <w:r w:rsidR="00342149" w:rsidRPr="00342149">
        <w:rPr>
          <w:rFonts w:ascii="Times New Roman" w:hAnsi="Times New Roman" w:cs="Times New Roman"/>
          <w:sz w:val="28"/>
          <w:szCs w:val="28"/>
        </w:rPr>
        <w:t>,</w:t>
      </w:r>
      <w:r w:rsidR="006928D2" w:rsidRPr="00342149">
        <w:rPr>
          <w:rFonts w:ascii="Times New Roman" w:hAnsi="Times New Roman" w:cs="Times New Roman"/>
          <w:sz w:val="28"/>
          <w:szCs w:val="28"/>
        </w:rPr>
        <w:t xml:space="preserve"> </w:t>
      </w:r>
      <w:r w:rsidR="00342149" w:rsidRPr="00342149">
        <w:rPr>
          <w:rFonts w:ascii="Times New Roman" w:hAnsi="Times New Roman" w:cs="Times New Roman"/>
          <w:sz w:val="28"/>
          <w:szCs w:val="28"/>
        </w:rPr>
        <w:t>материалы и их текстуры, соотношение всех частей</w:t>
      </w:r>
      <w:r w:rsidR="006928D2" w:rsidRPr="0034214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28D2" w:rsidRPr="0005645E" w:rsidRDefault="006928D2" w:rsidP="00B1084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6BC5">
        <w:rPr>
          <w:rFonts w:ascii="Times New Roman" w:hAnsi="Times New Roman" w:cs="Times New Roman"/>
          <w:sz w:val="28"/>
          <w:szCs w:val="28"/>
        </w:rPr>
        <w:t xml:space="preserve">Композиционный замысел </w:t>
      </w:r>
      <w:r w:rsidR="00E96BC5" w:rsidRPr="00E96BC5">
        <w:rPr>
          <w:rFonts w:ascii="Times New Roman" w:hAnsi="Times New Roman" w:cs="Times New Roman"/>
          <w:sz w:val="28"/>
          <w:szCs w:val="28"/>
        </w:rPr>
        <w:t>ландшафта</w:t>
      </w:r>
      <w:r w:rsidRPr="00E96BC5">
        <w:rPr>
          <w:rFonts w:ascii="Times New Roman" w:hAnsi="Times New Roman" w:cs="Times New Roman"/>
          <w:sz w:val="28"/>
          <w:szCs w:val="28"/>
        </w:rPr>
        <w:t xml:space="preserve"> раскрывается</w:t>
      </w:r>
      <w:r w:rsidR="00E96BC5" w:rsidRPr="00E96BC5">
        <w:rPr>
          <w:rFonts w:ascii="Times New Roman" w:hAnsi="Times New Roman" w:cs="Times New Roman"/>
          <w:sz w:val="28"/>
          <w:szCs w:val="28"/>
        </w:rPr>
        <w:t xml:space="preserve"> как</w:t>
      </w:r>
      <w:r w:rsidRPr="00E96BC5">
        <w:rPr>
          <w:rFonts w:ascii="Times New Roman" w:hAnsi="Times New Roman" w:cs="Times New Roman"/>
          <w:sz w:val="28"/>
          <w:szCs w:val="28"/>
        </w:rPr>
        <w:t xml:space="preserve"> в движении</w:t>
      </w:r>
      <w:r w:rsidR="00E96BC5" w:rsidRPr="00E96BC5">
        <w:rPr>
          <w:rFonts w:ascii="Times New Roman" w:hAnsi="Times New Roman" w:cs="Times New Roman"/>
          <w:sz w:val="28"/>
          <w:szCs w:val="28"/>
        </w:rPr>
        <w:t>, так и с</w:t>
      </w:r>
      <w:r w:rsidRPr="00E96BC5">
        <w:rPr>
          <w:rFonts w:ascii="Times New Roman" w:hAnsi="Times New Roman" w:cs="Times New Roman"/>
          <w:sz w:val="28"/>
          <w:szCs w:val="28"/>
        </w:rPr>
        <w:t xml:space="preserve"> определенных </w:t>
      </w:r>
      <w:r w:rsidR="00E96BC5" w:rsidRPr="00E96BC5">
        <w:rPr>
          <w:rFonts w:ascii="Times New Roman" w:hAnsi="Times New Roman" w:cs="Times New Roman"/>
          <w:sz w:val="28"/>
          <w:szCs w:val="28"/>
        </w:rPr>
        <w:t>точек восприятия</w:t>
      </w:r>
      <w:r w:rsidRPr="00E96BC5">
        <w:rPr>
          <w:rFonts w:ascii="Times New Roman" w:hAnsi="Times New Roman" w:cs="Times New Roman"/>
          <w:sz w:val="28"/>
          <w:szCs w:val="28"/>
        </w:rPr>
        <w:t xml:space="preserve">, </w:t>
      </w:r>
      <w:r w:rsidR="00E96BC5" w:rsidRPr="00E96BC5">
        <w:rPr>
          <w:rFonts w:ascii="Times New Roman" w:hAnsi="Times New Roman" w:cs="Times New Roman"/>
          <w:sz w:val="28"/>
          <w:szCs w:val="28"/>
        </w:rPr>
        <w:t>запланированных архитектором или дизайнером</w:t>
      </w:r>
      <w:r w:rsidRPr="00E96BC5">
        <w:rPr>
          <w:rFonts w:ascii="Times New Roman" w:hAnsi="Times New Roman" w:cs="Times New Roman"/>
          <w:sz w:val="28"/>
          <w:szCs w:val="28"/>
        </w:rPr>
        <w:t xml:space="preserve">. </w:t>
      </w:r>
      <w:r w:rsidR="00E96BC5" w:rsidRPr="00E96BC5">
        <w:rPr>
          <w:rFonts w:ascii="Times New Roman" w:hAnsi="Times New Roman" w:cs="Times New Roman"/>
          <w:sz w:val="28"/>
          <w:szCs w:val="28"/>
        </w:rPr>
        <w:t>Большое значение при восприятии, особенно, когда речь идёт об</w:t>
      </w:r>
      <w:r w:rsidRPr="00E96BC5">
        <w:rPr>
          <w:rFonts w:ascii="Times New Roman" w:hAnsi="Times New Roman" w:cs="Times New Roman"/>
          <w:sz w:val="28"/>
          <w:szCs w:val="28"/>
        </w:rPr>
        <w:t xml:space="preserve"> ограниченн</w:t>
      </w:r>
      <w:r w:rsidR="00E96BC5" w:rsidRPr="00E96BC5">
        <w:rPr>
          <w:rFonts w:ascii="Times New Roman" w:hAnsi="Times New Roman" w:cs="Times New Roman"/>
          <w:sz w:val="28"/>
          <w:szCs w:val="28"/>
        </w:rPr>
        <w:t>ом</w:t>
      </w:r>
      <w:r w:rsidRPr="00E96BC5">
        <w:rPr>
          <w:rFonts w:ascii="Times New Roman" w:hAnsi="Times New Roman" w:cs="Times New Roman"/>
          <w:sz w:val="28"/>
          <w:szCs w:val="28"/>
        </w:rPr>
        <w:t xml:space="preserve"> пространств</w:t>
      </w:r>
      <w:r w:rsidR="00E96BC5" w:rsidRPr="00E96BC5">
        <w:rPr>
          <w:rFonts w:ascii="Times New Roman" w:hAnsi="Times New Roman" w:cs="Times New Roman"/>
          <w:sz w:val="28"/>
          <w:szCs w:val="28"/>
        </w:rPr>
        <w:t>е,</w:t>
      </w:r>
      <w:r w:rsidRPr="00E96BC5">
        <w:rPr>
          <w:rFonts w:ascii="Times New Roman" w:hAnsi="Times New Roman" w:cs="Times New Roman"/>
          <w:sz w:val="28"/>
          <w:szCs w:val="28"/>
        </w:rPr>
        <w:t xml:space="preserve"> имеет график движения</w:t>
      </w:r>
      <w:r w:rsidR="00E96BC5" w:rsidRPr="00E96BC5">
        <w:rPr>
          <w:rFonts w:ascii="Times New Roman" w:hAnsi="Times New Roman" w:cs="Times New Roman"/>
          <w:sz w:val="28"/>
          <w:szCs w:val="28"/>
        </w:rPr>
        <w:t>, выбранный посетителем или запланированный автором</w:t>
      </w:r>
      <w:r w:rsidRPr="00E96BC5">
        <w:rPr>
          <w:rFonts w:ascii="Times New Roman" w:hAnsi="Times New Roman" w:cs="Times New Roman"/>
          <w:sz w:val="28"/>
          <w:szCs w:val="28"/>
        </w:rPr>
        <w:t xml:space="preserve">. </w:t>
      </w:r>
      <w:r w:rsidR="00E96BC5" w:rsidRPr="00E96BC5">
        <w:rPr>
          <w:rFonts w:ascii="Times New Roman" w:hAnsi="Times New Roman" w:cs="Times New Roman"/>
          <w:sz w:val="28"/>
          <w:szCs w:val="28"/>
        </w:rPr>
        <w:t>Ландшафт</w:t>
      </w:r>
      <w:r w:rsidRPr="00E96BC5">
        <w:rPr>
          <w:rFonts w:ascii="Times New Roman" w:hAnsi="Times New Roman" w:cs="Times New Roman"/>
          <w:sz w:val="28"/>
          <w:szCs w:val="28"/>
        </w:rPr>
        <w:t xml:space="preserve"> </w:t>
      </w:r>
      <w:r w:rsidR="00E96BC5" w:rsidRPr="00E96BC5">
        <w:rPr>
          <w:rFonts w:ascii="Times New Roman" w:hAnsi="Times New Roman" w:cs="Times New Roman"/>
          <w:sz w:val="28"/>
          <w:szCs w:val="28"/>
        </w:rPr>
        <w:t>должен хорошо восприниматься как человеком в движении, так и при созерцании во время отдыха на специально определённых точках</w:t>
      </w:r>
      <w:r w:rsidRPr="00E96BC5">
        <w:rPr>
          <w:rFonts w:ascii="Times New Roman" w:hAnsi="Times New Roman" w:cs="Times New Roman"/>
          <w:sz w:val="28"/>
          <w:szCs w:val="28"/>
        </w:rPr>
        <w:t>.</w:t>
      </w:r>
      <w:r w:rsidR="004C68B8" w:rsidRPr="004C68B8">
        <w:rPr>
          <w:rFonts w:ascii="Times New Roman" w:hAnsi="Times New Roman" w:cs="Times New Roman"/>
          <w:sz w:val="28"/>
          <w:szCs w:val="28"/>
        </w:rPr>
        <w:t xml:space="preserve"> [</w:t>
      </w:r>
      <w:r w:rsidR="004C68B8" w:rsidRPr="00C3575D">
        <w:rPr>
          <w:rFonts w:ascii="Times New Roman" w:hAnsi="Times New Roman" w:cs="Times New Roman"/>
          <w:sz w:val="28"/>
          <w:szCs w:val="28"/>
        </w:rPr>
        <w:t>13</w:t>
      </w:r>
      <w:r w:rsidR="004C68B8" w:rsidRPr="004C68B8">
        <w:rPr>
          <w:rFonts w:ascii="Times New Roman" w:hAnsi="Times New Roman" w:cs="Times New Roman"/>
          <w:sz w:val="28"/>
          <w:szCs w:val="28"/>
        </w:rPr>
        <w:t>]</w:t>
      </w:r>
    </w:p>
    <w:p w:rsidR="006928D2" w:rsidRPr="0005645E" w:rsidRDefault="00E96BC5" w:rsidP="00B1084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26EC">
        <w:rPr>
          <w:rFonts w:ascii="Times New Roman" w:hAnsi="Times New Roman" w:cs="Times New Roman"/>
          <w:sz w:val="28"/>
          <w:szCs w:val="28"/>
        </w:rPr>
        <w:t>Д</w:t>
      </w:r>
      <w:r w:rsidR="006928D2" w:rsidRPr="00C626EC">
        <w:rPr>
          <w:rFonts w:ascii="Times New Roman" w:hAnsi="Times New Roman" w:cs="Times New Roman"/>
          <w:sz w:val="28"/>
          <w:szCs w:val="28"/>
        </w:rPr>
        <w:t xml:space="preserve">вижение </w:t>
      </w:r>
      <w:r w:rsidRPr="00C626EC">
        <w:rPr>
          <w:rFonts w:ascii="Times New Roman" w:hAnsi="Times New Roman" w:cs="Times New Roman"/>
          <w:sz w:val="28"/>
          <w:szCs w:val="28"/>
        </w:rPr>
        <w:t>в саду обычно направляется</w:t>
      </w:r>
      <w:r w:rsidR="006928D2" w:rsidRPr="00C626EC">
        <w:rPr>
          <w:rFonts w:ascii="Times New Roman" w:hAnsi="Times New Roman" w:cs="Times New Roman"/>
          <w:sz w:val="28"/>
          <w:szCs w:val="28"/>
        </w:rPr>
        <w:t xml:space="preserve"> форм</w:t>
      </w:r>
      <w:r w:rsidRPr="00C626EC">
        <w:rPr>
          <w:rFonts w:ascii="Times New Roman" w:hAnsi="Times New Roman" w:cs="Times New Roman"/>
          <w:sz w:val="28"/>
          <w:szCs w:val="28"/>
        </w:rPr>
        <w:t>ами рельефа и растительности, покрытиями и линиями дорожек и площадок, определённых</w:t>
      </w:r>
      <w:r w:rsidR="006928D2" w:rsidRPr="00C626EC">
        <w:rPr>
          <w:rFonts w:ascii="Times New Roman" w:hAnsi="Times New Roman" w:cs="Times New Roman"/>
          <w:sz w:val="28"/>
          <w:szCs w:val="28"/>
        </w:rPr>
        <w:t xml:space="preserve"> замыслом проекта</w:t>
      </w:r>
      <w:r w:rsidRPr="00C626EC">
        <w:rPr>
          <w:rFonts w:ascii="Times New Roman" w:hAnsi="Times New Roman" w:cs="Times New Roman"/>
          <w:sz w:val="28"/>
          <w:szCs w:val="28"/>
        </w:rPr>
        <w:t>.</w:t>
      </w:r>
      <w:r w:rsidR="006928D2" w:rsidRPr="00C626EC">
        <w:rPr>
          <w:rFonts w:ascii="Times New Roman" w:hAnsi="Times New Roman" w:cs="Times New Roman"/>
          <w:sz w:val="28"/>
          <w:szCs w:val="28"/>
        </w:rPr>
        <w:t xml:space="preserve"> </w:t>
      </w:r>
      <w:r w:rsidRPr="00C626EC">
        <w:rPr>
          <w:rFonts w:ascii="Times New Roman" w:hAnsi="Times New Roman" w:cs="Times New Roman"/>
          <w:sz w:val="28"/>
          <w:szCs w:val="28"/>
        </w:rPr>
        <w:t xml:space="preserve">Интересно находиться в саду, где замысел </w:t>
      </w:r>
      <w:r w:rsidR="006928D2" w:rsidRPr="00C626EC">
        <w:rPr>
          <w:rFonts w:ascii="Times New Roman" w:hAnsi="Times New Roman" w:cs="Times New Roman"/>
          <w:sz w:val="28"/>
          <w:szCs w:val="28"/>
        </w:rPr>
        <w:t>последовательно раскры</w:t>
      </w:r>
      <w:r w:rsidR="00C626EC" w:rsidRPr="00C626EC">
        <w:rPr>
          <w:rFonts w:ascii="Times New Roman" w:hAnsi="Times New Roman" w:cs="Times New Roman"/>
          <w:sz w:val="28"/>
          <w:szCs w:val="28"/>
        </w:rPr>
        <w:t>вается, а не</w:t>
      </w:r>
      <w:r w:rsidR="006928D2" w:rsidRPr="00C626EC">
        <w:rPr>
          <w:rFonts w:ascii="Times New Roman" w:hAnsi="Times New Roman" w:cs="Times New Roman"/>
          <w:sz w:val="28"/>
          <w:szCs w:val="28"/>
        </w:rPr>
        <w:t xml:space="preserve"> </w:t>
      </w:r>
      <w:r w:rsidR="00C626EC" w:rsidRPr="00C626EC">
        <w:rPr>
          <w:rFonts w:ascii="Times New Roman" w:hAnsi="Times New Roman" w:cs="Times New Roman"/>
          <w:sz w:val="28"/>
          <w:szCs w:val="28"/>
        </w:rPr>
        <w:t>воспринимается с первого взгляда</w:t>
      </w:r>
      <w:r w:rsidR="006928D2" w:rsidRPr="00C626EC">
        <w:rPr>
          <w:rFonts w:ascii="Times New Roman" w:hAnsi="Times New Roman" w:cs="Times New Roman"/>
          <w:sz w:val="28"/>
          <w:szCs w:val="28"/>
        </w:rPr>
        <w:t xml:space="preserve">. </w:t>
      </w:r>
      <w:r w:rsidR="00C626EC" w:rsidRPr="00C626EC">
        <w:rPr>
          <w:rFonts w:ascii="Times New Roman" w:hAnsi="Times New Roman" w:cs="Times New Roman"/>
          <w:sz w:val="28"/>
          <w:szCs w:val="28"/>
        </w:rPr>
        <w:t>П</w:t>
      </w:r>
      <w:r w:rsidR="006928D2" w:rsidRPr="00C626EC">
        <w:rPr>
          <w:rFonts w:ascii="Times New Roman" w:hAnsi="Times New Roman" w:cs="Times New Roman"/>
          <w:sz w:val="28"/>
          <w:szCs w:val="28"/>
        </w:rPr>
        <w:t>ространств</w:t>
      </w:r>
      <w:r w:rsidR="00C626EC" w:rsidRPr="00C626EC">
        <w:rPr>
          <w:rFonts w:ascii="Times New Roman" w:hAnsi="Times New Roman" w:cs="Times New Roman"/>
          <w:sz w:val="28"/>
          <w:szCs w:val="28"/>
        </w:rPr>
        <w:t>о</w:t>
      </w:r>
      <w:r w:rsidR="006928D2" w:rsidRPr="00C626EC">
        <w:rPr>
          <w:rFonts w:ascii="Times New Roman" w:hAnsi="Times New Roman" w:cs="Times New Roman"/>
          <w:sz w:val="28"/>
          <w:szCs w:val="28"/>
        </w:rPr>
        <w:t xml:space="preserve"> сада приобрета</w:t>
      </w:r>
      <w:r w:rsidR="00C626EC" w:rsidRPr="00C626EC">
        <w:rPr>
          <w:rFonts w:ascii="Times New Roman" w:hAnsi="Times New Roman" w:cs="Times New Roman"/>
          <w:sz w:val="28"/>
          <w:szCs w:val="28"/>
        </w:rPr>
        <w:t>е</w:t>
      </w:r>
      <w:r w:rsidR="006928D2" w:rsidRPr="00C626EC">
        <w:rPr>
          <w:rFonts w:ascii="Times New Roman" w:hAnsi="Times New Roman" w:cs="Times New Roman"/>
          <w:sz w:val="28"/>
          <w:szCs w:val="28"/>
        </w:rPr>
        <w:t xml:space="preserve">т </w:t>
      </w:r>
      <w:r w:rsidR="00C626EC" w:rsidRPr="00C626EC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6928D2" w:rsidRPr="00C626EC">
        <w:rPr>
          <w:rFonts w:ascii="Times New Roman" w:hAnsi="Times New Roman" w:cs="Times New Roman"/>
          <w:sz w:val="28"/>
          <w:szCs w:val="28"/>
        </w:rPr>
        <w:t xml:space="preserve">архитектурный характер, </w:t>
      </w:r>
      <w:r w:rsidR="00C626EC" w:rsidRPr="00C626EC">
        <w:rPr>
          <w:rFonts w:ascii="Times New Roman" w:hAnsi="Times New Roman" w:cs="Times New Roman"/>
          <w:sz w:val="28"/>
          <w:szCs w:val="28"/>
        </w:rPr>
        <w:t>если</w:t>
      </w:r>
      <w:r w:rsidR="006928D2" w:rsidRPr="00C626EC">
        <w:rPr>
          <w:rFonts w:ascii="Times New Roman" w:hAnsi="Times New Roman" w:cs="Times New Roman"/>
          <w:sz w:val="28"/>
          <w:szCs w:val="28"/>
        </w:rPr>
        <w:t xml:space="preserve"> </w:t>
      </w:r>
      <w:r w:rsidR="00C626EC" w:rsidRPr="00C626EC">
        <w:rPr>
          <w:rFonts w:ascii="Times New Roman" w:hAnsi="Times New Roman" w:cs="Times New Roman"/>
          <w:sz w:val="28"/>
          <w:szCs w:val="28"/>
        </w:rPr>
        <w:t>в нём доминируют архитектурные сооружения</w:t>
      </w:r>
      <w:r w:rsidR="006928D2" w:rsidRPr="00C626EC">
        <w:rPr>
          <w:rFonts w:ascii="Times New Roman" w:hAnsi="Times New Roman" w:cs="Times New Roman"/>
          <w:sz w:val="28"/>
          <w:szCs w:val="28"/>
        </w:rPr>
        <w:t xml:space="preserve">. </w:t>
      </w:r>
      <w:r w:rsidR="00C626EC" w:rsidRPr="00C626EC">
        <w:rPr>
          <w:rFonts w:ascii="Times New Roman" w:hAnsi="Times New Roman" w:cs="Times New Roman"/>
          <w:sz w:val="28"/>
          <w:szCs w:val="28"/>
        </w:rPr>
        <w:t>Иногда</w:t>
      </w:r>
      <w:r w:rsidR="006928D2" w:rsidRPr="00C626EC">
        <w:rPr>
          <w:rFonts w:ascii="Times New Roman" w:hAnsi="Times New Roman" w:cs="Times New Roman"/>
          <w:sz w:val="28"/>
          <w:szCs w:val="28"/>
        </w:rPr>
        <w:t xml:space="preserve"> такие пространства </w:t>
      </w:r>
      <w:r w:rsidR="00C626EC" w:rsidRPr="00C626EC">
        <w:rPr>
          <w:rFonts w:ascii="Times New Roman" w:hAnsi="Times New Roman" w:cs="Times New Roman"/>
          <w:sz w:val="28"/>
          <w:szCs w:val="28"/>
        </w:rPr>
        <w:t>становятся</w:t>
      </w:r>
      <w:r w:rsidR="006928D2" w:rsidRPr="00C626EC">
        <w:rPr>
          <w:rFonts w:ascii="Times New Roman" w:hAnsi="Times New Roman" w:cs="Times New Roman"/>
          <w:sz w:val="28"/>
          <w:szCs w:val="28"/>
        </w:rPr>
        <w:t xml:space="preserve"> </w:t>
      </w:r>
      <w:r w:rsidR="00C626EC" w:rsidRPr="00C626EC">
        <w:rPr>
          <w:rFonts w:ascii="Times New Roman" w:hAnsi="Times New Roman" w:cs="Times New Roman"/>
          <w:sz w:val="28"/>
          <w:szCs w:val="28"/>
        </w:rPr>
        <w:t>своеобразным</w:t>
      </w:r>
      <w:r w:rsidR="006928D2" w:rsidRPr="00C626EC">
        <w:rPr>
          <w:rFonts w:ascii="Times New Roman" w:hAnsi="Times New Roman" w:cs="Times New Roman"/>
          <w:sz w:val="28"/>
          <w:szCs w:val="28"/>
        </w:rPr>
        <w:t xml:space="preserve"> продолжением интерьера здания.</w:t>
      </w:r>
    </w:p>
    <w:p w:rsidR="00B529F4" w:rsidRDefault="0018622C" w:rsidP="00C939F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645E">
        <w:rPr>
          <w:rFonts w:ascii="Times New Roman" w:hAnsi="Times New Roman" w:cs="Times New Roman"/>
          <w:sz w:val="28"/>
          <w:szCs w:val="28"/>
        </w:rPr>
        <w:lastRenderedPageBreak/>
        <w:t>На основе анализа существующей ситуации, изученных примеров и принципов организации среды музейного тематического сада, представляется возможным разработать концепцию Сада для Музея военной медицины</w:t>
      </w:r>
      <w:r w:rsidR="004C68B8">
        <w:rPr>
          <w:rFonts w:ascii="Times New Roman" w:hAnsi="Times New Roman" w:cs="Times New Roman"/>
          <w:sz w:val="28"/>
          <w:szCs w:val="28"/>
        </w:rPr>
        <w:t xml:space="preserve">, как соединения типов музейного сада, </w:t>
      </w:r>
      <w:r w:rsidR="00C939F2">
        <w:rPr>
          <w:rFonts w:ascii="Times New Roman" w:hAnsi="Times New Roman" w:cs="Times New Roman"/>
          <w:sz w:val="28"/>
          <w:szCs w:val="28"/>
        </w:rPr>
        <w:t>тематического и лечебного реабилитационного сада, что позволит ему не только улучшить визуальную и познавательную среду музейного комплекса, но и улучшить самочувствие посетителей и сотрудников музея, даря им возможность отдыха в зелёном и безопасном пространстве сада.</w:t>
      </w:r>
    </w:p>
    <w:p w:rsidR="00F944A2" w:rsidRDefault="00F944A2" w:rsidP="00C939F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44A2" w:rsidRDefault="00F944A2" w:rsidP="00C939F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44A2" w:rsidRDefault="00F944A2" w:rsidP="00C939F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44A2" w:rsidRDefault="00F944A2" w:rsidP="00C939F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44A2" w:rsidRDefault="00F944A2" w:rsidP="00C939F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44A2" w:rsidRDefault="00F944A2" w:rsidP="00C939F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44A2" w:rsidRDefault="00F944A2" w:rsidP="00C939F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44A2" w:rsidRDefault="00F944A2" w:rsidP="00C939F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44A2" w:rsidRDefault="00F944A2" w:rsidP="00C939F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44A2" w:rsidRDefault="00F944A2" w:rsidP="00C939F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44A2" w:rsidRDefault="00F944A2" w:rsidP="00C939F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39F2" w:rsidRDefault="00C939F2" w:rsidP="00C939F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39F2" w:rsidRDefault="00C939F2" w:rsidP="00422F29">
      <w:pPr>
        <w:pStyle w:val="1"/>
        <w:rPr>
          <w:rFonts w:ascii="Times New Roman" w:hAnsi="Times New Roman" w:cs="Times New Roman"/>
          <w:sz w:val="28"/>
          <w:szCs w:val="28"/>
        </w:rPr>
      </w:pPr>
    </w:p>
    <w:p w:rsidR="00C939F2" w:rsidRDefault="00C939F2" w:rsidP="00422F29">
      <w:pPr>
        <w:pStyle w:val="1"/>
        <w:rPr>
          <w:rFonts w:ascii="Times New Roman" w:hAnsi="Times New Roman" w:cs="Times New Roman"/>
          <w:sz w:val="28"/>
          <w:szCs w:val="28"/>
        </w:rPr>
      </w:pPr>
    </w:p>
    <w:p w:rsidR="00944C95" w:rsidRPr="0005645E" w:rsidRDefault="00944C95" w:rsidP="00422F29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10" w:name="_Toc514636839"/>
      <w:r w:rsidRPr="0005645E">
        <w:rPr>
          <w:rFonts w:ascii="Times New Roman" w:hAnsi="Times New Roman" w:cs="Times New Roman"/>
          <w:sz w:val="28"/>
          <w:szCs w:val="28"/>
        </w:rPr>
        <w:t>Глава 3. Проектное предложение</w:t>
      </w:r>
      <w:bookmarkEnd w:id="10"/>
    </w:p>
    <w:p w:rsidR="00944C95" w:rsidRDefault="00944C95" w:rsidP="00422F29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11" w:name="_Toc514636840"/>
      <w:r w:rsidRPr="0005645E">
        <w:rPr>
          <w:rFonts w:ascii="Times New Roman" w:hAnsi="Times New Roman" w:cs="Times New Roman"/>
          <w:sz w:val="28"/>
          <w:szCs w:val="28"/>
        </w:rPr>
        <w:t xml:space="preserve">3.1 </w:t>
      </w:r>
      <w:r w:rsidR="00D70985" w:rsidRPr="0005645E">
        <w:rPr>
          <w:rFonts w:ascii="Times New Roman" w:hAnsi="Times New Roman" w:cs="Times New Roman"/>
          <w:sz w:val="28"/>
          <w:szCs w:val="28"/>
        </w:rPr>
        <w:t>Концепция сада Музея военной медицины</w:t>
      </w:r>
      <w:bookmarkEnd w:id="11"/>
      <w:r w:rsidR="003F16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0985" w:rsidRPr="0005645E" w:rsidRDefault="00D70985" w:rsidP="00272D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Концепция сада Музея военной медицины основывается на следующей идее: на протяжении всей жизни человека, </w:t>
      </w:r>
      <w:r w:rsidR="00A5291A"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>даже</w:t>
      </w: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 врем</w:t>
      </w:r>
      <w:r w:rsidR="00A5291A"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войн</w:t>
      </w:r>
      <w:r w:rsidR="00A5291A"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>, природа является её неотъемлемой частью. При этом её роль бывает разной</w:t>
      </w:r>
      <w:r w:rsidR="00A5291A"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5291A"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>ногда она помогает</w:t>
      </w:r>
      <w:r w:rsidR="00A5291A"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человеку</w:t>
      </w: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иногда бывает враждебна и опасна. Но </w:t>
      </w:r>
      <w:r w:rsidR="00A5291A"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>всё-таки чаще</w:t>
      </w: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>, природа является бесценным помощником человека, источником энергии, как физической, так и психической, вдохновляя, защищая и питая человека, а также, оказывая на него лечебное и психотерапевтическое воздействие. Именно эти аспекты призван раскрыть посетителю сад</w:t>
      </w:r>
      <w:r w:rsidR="00A5291A"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 </w:t>
      </w: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>зелёные залы Музея военной медицины, расположенные на его территории. Территория разделена на две основные зоны: Сад врачей и Сад сестёр милосердия.</w:t>
      </w:r>
    </w:p>
    <w:p w:rsidR="00C939F2" w:rsidRDefault="00944C95" w:rsidP="00422F29">
      <w:pPr>
        <w:pStyle w:val="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12" w:name="_Toc514636841"/>
      <w:r w:rsidRPr="0005645E">
        <w:rPr>
          <w:rStyle w:val="20"/>
          <w:rFonts w:ascii="Times New Roman" w:hAnsi="Times New Roman" w:cs="Times New Roman"/>
          <w:sz w:val="28"/>
          <w:szCs w:val="28"/>
        </w:rPr>
        <w:t xml:space="preserve">3.2. </w:t>
      </w:r>
      <w:r w:rsidR="00D70985" w:rsidRPr="0005645E">
        <w:rPr>
          <w:rStyle w:val="20"/>
          <w:rFonts w:ascii="Times New Roman" w:hAnsi="Times New Roman" w:cs="Times New Roman"/>
          <w:sz w:val="28"/>
          <w:szCs w:val="28"/>
        </w:rPr>
        <w:t>Композиция</w:t>
      </w:r>
      <w:r w:rsidRPr="0005645E">
        <w:rPr>
          <w:rStyle w:val="20"/>
          <w:rFonts w:ascii="Times New Roman" w:hAnsi="Times New Roman" w:cs="Times New Roman"/>
          <w:sz w:val="28"/>
          <w:szCs w:val="28"/>
        </w:rPr>
        <w:t xml:space="preserve"> </w:t>
      </w:r>
      <w:r w:rsidR="00D70985" w:rsidRPr="0005645E">
        <w:rPr>
          <w:rStyle w:val="20"/>
          <w:rFonts w:ascii="Times New Roman" w:hAnsi="Times New Roman" w:cs="Times New Roman"/>
          <w:sz w:val="28"/>
          <w:szCs w:val="28"/>
        </w:rPr>
        <w:t xml:space="preserve">и функциональное </w:t>
      </w:r>
      <w:r w:rsidRPr="0005645E">
        <w:rPr>
          <w:rStyle w:val="20"/>
          <w:rFonts w:ascii="Times New Roman" w:hAnsi="Times New Roman" w:cs="Times New Roman"/>
          <w:sz w:val="28"/>
          <w:szCs w:val="28"/>
        </w:rPr>
        <w:t>решение</w:t>
      </w:r>
      <w:r w:rsidR="00D70985" w:rsidRPr="0005645E">
        <w:rPr>
          <w:rStyle w:val="20"/>
          <w:rFonts w:ascii="Times New Roman" w:hAnsi="Times New Roman" w:cs="Times New Roman"/>
          <w:sz w:val="28"/>
          <w:szCs w:val="28"/>
        </w:rPr>
        <w:t xml:space="preserve"> Сада врачей.</w:t>
      </w:r>
      <w:bookmarkEnd w:id="12"/>
      <w:r w:rsidR="00D70985"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</w:p>
    <w:p w:rsidR="00422F29" w:rsidRPr="0005645E" w:rsidRDefault="00D70985" w:rsidP="00422F29">
      <w:pPr>
        <w:pStyle w:val="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</w:t>
      </w:r>
    </w:p>
    <w:p w:rsidR="007F5CFC" w:rsidRPr="0005645E" w:rsidRDefault="00D70985" w:rsidP="00B1084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>Композиция Сада врачей строится на принципе контраста между жёсткими линиями плана и малых архитектурных форм с мягкими природными формами растительности. Этот контраст выражает противоречие между войной и природой, заложенное и в военной медицине. Основные транзиты становятся основой планировочного решения, образуя крестообразные пересечения. Смысловым центром становится арт</w:t>
      </w:r>
      <w:r w:rsidR="00A5291A"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>объект</w:t>
      </w:r>
      <w:r w:rsidR="00A5291A"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портал в форме медицинского креста из просечной </w:t>
      </w:r>
      <w:proofErr w:type="spellStart"/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>кортенов</w:t>
      </w:r>
      <w:r w:rsidR="00A5291A"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>ск</w:t>
      </w: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>ой</w:t>
      </w:r>
      <w:proofErr w:type="spellEnd"/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стали, обвитого виноградной лозой. Проход через этот портал символизирует спасение </w:t>
      </w:r>
      <w:r w:rsidR="007F5CFC"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жизней множества раненых </w:t>
      </w: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>во время войны</w:t>
      </w:r>
      <w:r w:rsidR="00C939F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7F5CFC"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благодаря медицине</w:t>
      </w: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A97F2C" w:rsidRPr="0005645E" w:rsidRDefault="00D70985" w:rsidP="00B1084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саду формируется три тематические зоны: выставочная, лекционная и терапевтическая. Их разделяют буферные зоны с посадками деревьев </w:t>
      </w:r>
      <w:r w:rsidR="007F5CFC"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>одного вида –</w:t>
      </w: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рощами. </w:t>
      </w:r>
      <w:r w:rsidR="007F5CFC"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Вдоль фасадов зданий, расположенных </w:t>
      </w:r>
      <w:proofErr w:type="gramStart"/>
      <w:r w:rsidR="007F5CFC"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>вокруг  сада</w:t>
      </w:r>
      <w:proofErr w:type="gramEnd"/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сохраняется пожарный проезд, который также служит транзитной зоной.</w:t>
      </w:r>
      <w:r w:rsidRPr="0005645E">
        <w:rPr>
          <w:rFonts w:ascii="Times New Roman" w:hAnsi="Times New Roman" w:cs="Times New Roman"/>
          <w:sz w:val="28"/>
          <w:szCs w:val="28"/>
        </w:rPr>
        <w:br/>
      </w: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Рядом с главным зданием музея размещается выставочная зона </w:t>
      </w:r>
      <w:r w:rsidR="007F5CFC"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площадка </w:t>
      </w: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сложной геометрической формы с длинными стенками-скамьями. На ней могут </w:t>
      </w:r>
      <w:r w:rsidR="00A97F2C"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>находи</w:t>
      </w: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ться временные экспозиции, но есть и постоянные экспонаты </w:t>
      </w:r>
      <w:r w:rsidR="007F5CFC"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скульптуры. Их главная тема </w:t>
      </w:r>
      <w:r w:rsidR="007F5CFC"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образ природы в </w:t>
      </w:r>
      <w:r w:rsidR="00A97F2C"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>литературе</w:t>
      </w: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войне. Отрывки из книг можно прочитать на страницах </w:t>
      </w:r>
      <w:r w:rsidR="00A97F2C"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скульптур в виде </w:t>
      </w: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>раскрытых томов, выполненных</w:t>
      </w:r>
      <w:r w:rsidR="007F5CFC"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>, как и медицинский крест,</w:t>
      </w: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</w:t>
      </w:r>
      <w:proofErr w:type="spellStart"/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>кортена</w:t>
      </w:r>
      <w:proofErr w:type="spellEnd"/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7F5CFC"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которые </w:t>
      </w: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расположены на площадке. Полные тексты или аудио версии книг, а также </w:t>
      </w:r>
      <w:r w:rsidR="007F5CFC"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>их экранизации</w:t>
      </w: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="007F5CFC"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>ли</w:t>
      </w: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иллюстрации, могут быть доступны с помощью </w:t>
      </w:r>
      <w:proofErr w:type="spellStart"/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>куар</w:t>
      </w:r>
      <w:proofErr w:type="spellEnd"/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-кодов на экспонатах. Для удобства доступа </w:t>
      </w:r>
      <w:r w:rsidR="007F5CFC"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>к дополненной реальности,</w:t>
      </w: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площадке обеспечена зона </w:t>
      </w:r>
      <w:proofErr w:type="spellStart"/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>wi-fi</w:t>
      </w:r>
      <w:proofErr w:type="spellEnd"/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>. Силуэты литературных героев</w:t>
      </w:r>
      <w:r w:rsidR="007F5CFC"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высечен</w:t>
      </w:r>
      <w:r w:rsidR="007F5CFC"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7F5CFC"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стальных листах-ширмах</w:t>
      </w:r>
      <w:r w:rsidR="007F5CFC"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стихи</w:t>
      </w: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размещ</w:t>
      </w:r>
      <w:r w:rsidR="007F5CFC"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>ены рядом</w:t>
      </w: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фоне кустов и деревьев. Композицию также дополняют расположенные на площадке и прилегающих газонах </w:t>
      </w:r>
      <w:r w:rsidR="007F5CFC"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остатки </w:t>
      </w: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>снаряд</w:t>
      </w:r>
      <w:r w:rsidR="007F5CFC"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>ов</w:t>
      </w: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мин военного времени</w:t>
      </w:r>
      <w:r w:rsidR="007F5CFC"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тематические арт-объекты и скульптуры.</w:t>
      </w:r>
      <w:r w:rsidR="00A97F2C"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B10849" w:rsidRDefault="00D70985" w:rsidP="00B10849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645E">
        <w:rPr>
          <w:rFonts w:ascii="Times New Roman" w:hAnsi="Times New Roman" w:cs="Times New Roman"/>
          <w:sz w:val="28"/>
          <w:szCs w:val="28"/>
        </w:rPr>
        <w:t xml:space="preserve">Площадку пересекает главная ось сада </w:t>
      </w:r>
      <w:r w:rsidR="007F5CFC" w:rsidRPr="0005645E">
        <w:rPr>
          <w:rFonts w:ascii="Times New Roman" w:hAnsi="Times New Roman" w:cs="Times New Roman"/>
          <w:sz w:val="28"/>
          <w:szCs w:val="28"/>
        </w:rPr>
        <w:t>–</w:t>
      </w:r>
      <w:r w:rsidRPr="0005645E">
        <w:rPr>
          <w:rFonts w:ascii="Times New Roman" w:hAnsi="Times New Roman" w:cs="Times New Roman"/>
          <w:sz w:val="28"/>
          <w:szCs w:val="28"/>
        </w:rPr>
        <w:t xml:space="preserve"> Аллея военных</w:t>
      </w:r>
      <w:r w:rsidRPr="00056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врачей.</w:t>
      </w:r>
      <w:r w:rsidR="007F5CFC" w:rsidRPr="00056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56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её пересечении с поперечной аллеей установлен арт-объект </w:t>
      </w:r>
      <w:r w:rsidR="00A97F2C" w:rsidRPr="00056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056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медицинский крест, через портал которого виден памятник военным врачам, замыкающий перспективу.</w:t>
      </w:r>
    </w:p>
    <w:p w:rsidR="00422F29" w:rsidRDefault="00D70985" w:rsidP="00B10849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56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Рядом с выставочной зоной, между двумя пересекающими главную ось аллеями, находится амфитеатр для лекций и семинаров на открытом воздухе. Его задником служит берёзовая роща в буферной зоне, а боковые стороны сформированы посадками красных клёнов вдоль аллей. </w:t>
      </w:r>
      <w:r w:rsidRPr="0005645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56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Амфитеатр частично заглублён, а частично приподнят на насыпь. Центральный ряд и сцена находятся на одном уровне с аллеей, что делает их доступными для мало обильных граждан. В мощении предусмотрены сигнальные плитки для слабовидящих. Линии ступеней</w:t>
      </w:r>
      <w:r w:rsidR="00A97F2C" w:rsidRPr="00056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r w:rsidRPr="00056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скамей амфитеатра имеют ломаные очертания. Они выполнены из бетона и имеют деревянные поверхности сидений. В тёмное время суток их края подсвечиваются линейной подсветкой. Внутри конструкции креста-портала и других металлических арт-объектов и вдоль всех подпорных стен также размещена подсветка, что создаёт световую графику сада в тёмное время суток.</w:t>
      </w:r>
      <w:r w:rsidRPr="0005645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56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За берёзовой рощей расположен лечебный сад. В нём посетители могут проверить целительный эффект природы на собственном опыте. Пространство этого сада отделено от остальной территории живой изгородью, а с северо-восточной стороны</w:t>
      </w:r>
      <w:r w:rsidR="00C939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r w:rsidRPr="00056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небольшим одноэтажным кирпичным флигелем </w:t>
      </w:r>
      <w:r w:rsidR="00A97F2C" w:rsidRPr="00056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056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садовой мастерской, где хранится весь необходимый для работы и отдыха в саду инвентарь. Стены мастерской частично увиты лианами, в них устроены дополнительные проёмы с остеклением, чтобы связать интерьер мастерской с садом. С южной стороны к мастерской примыкает мощёная площадка неправильной формы, выложенная плитами пиленого песчаника. Плиты уложены полосами перпендикулярно к зданию. На границе с газоном эти полосы частично заменяются грядами многолетних цветов, злаков, лечебных трав и однолетних культур, создавая необычный по схеме бордюр со сквозными проходами для удобства организации ухода за растениями в рамках терапии-огородничества, в которой могут принимать участие посетители. Посадки спланированы так, чтобы обеспечить постоянную декоративность бордюра и разные колористические эффекты в разные периоды сезона вегетации. Для зимней декоративности присутствуют акценты из шаровидных туй разного размера. В южной части газона высажен яблоневый сад из декоративных и ягодных яблонь. Живая изгородь состоит в основном из кизильника блестящего, но с включением других кустарников, например, в неё включены отдельные кусты </w:t>
      </w:r>
      <w:proofErr w:type="spellStart"/>
      <w:r w:rsidRPr="00056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форзиции</w:t>
      </w:r>
      <w:proofErr w:type="spellEnd"/>
      <w:r w:rsidRPr="00056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гортензии и сирени, что продл</w:t>
      </w:r>
      <w:r w:rsidR="00A5291A" w:rsidRPr="00056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056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вает период декоративности сада. На мощении и на газоне, в тени и на солнце, свободно расставлены шезлонги и кресла для отдыха посетителей.</w:t>
      </w:r>
      <w:r w:rsidRPr="0005645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56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Вблизи этого сада, рядом со зданием архива напротив музея, завершается Аллея врачей. Она заканчивается небольшой площадкой с памятником врачам и скамейками для отдыха посетителей. Также на площадке предусмотрены места для инвалидных колясок.</w:t>
      </w:r>
    </w:p>
    <w:p w:rsidR="00A47EE6" w:rsidRPr="0005645E" w:rsidRDefault="00A47EE6" w:rsidP="00B10849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2F29" w:rsidRPr="0005645E" w:rsidRDefault="00944C95" w:rsidP="00422F29">
      <w:pPr>
        <w:pStyle w:val="2"/>
        <w:rPr>
          <w:rStyle w:val="20"/>
          <w:rFonts w:ascii="Times New Roman" w:hAnsi="Times New Roman" w:cs="Times New Roman"/>
          <w:sz w:val="28"/>
          <w:szCs w:val="28"/>
        </w:rPr>
      </w:pPr>
      <w:bookmarkStart w:id="13" w:name="_Toc514636842"/>
      <w:r w:rsidRPr="0005645E">
        <w:rPr>
          <w:rStyle w:val="20"/>
          <w:rFonts w:ascii="Times New Roman" w:hAnsi="Times New Roman" w:cs="Times New Roman"/>
          <w:sz w:val="28"/>
          <w:szCs w:val="28"/>
        </w:rPr>
        <w:lastRenderedPageBreak/>
        <w:t xml:space="preserve">3.3. </w:t>
      </w:r>
      <w:r w:rsidR="00A5291A" w:rsidRPr="0005645E">
        <w:rPr>
          <w:rStyle w:val="20"/>
          <w:rFonts w:ascii="Times New Roman" w:hAnsi="Times New Roman" w:cs="Times New Roman"/>
          <w:sz w:val="28"/>
          <w:szCs w:val="28"/>
        </w:rPr>
        <w:t>Композиция Сада сестёр милосердия</w:t>
      </w:r>
      <w:bookmarkEnd w:id="13"/>
      <w:r w:rsidR="00A5291A" w:rsidRPr="0005645E">
        <w:rPr>
          <w:rStyle w:val="20"/>
          <w:rFonts w:ascii="Times New Roman" w:hAnsi="Times New Roman" w:cs="Times New Roman"/>
          <w:sz w:val="28"/>
          <w:szCs w:val="28"/>
        </w:rPr>
        <w:t xml:space="preserve">            </w:t>
      </w:r>
    </w:p>
    <w:p w:rsidR="00B529F4" w:rsidRPr="0005645E" w:rsidRDefault="00A5291A" w:rsidP="00272D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5645E">
        <w:rPr>
          <w:rStyle w:val="20"/>
          <w:rFonts w:ascii="Times New Roman" w:hAnsi="Times New Roman" w:cs="Times New Roman"/>
          <w:sz w:val="28"/>
          <w:szCs w:val="28"/>
        </w:rPr>
        <w:t xml:space="preserve">  </w:t>
      </w:r>
      <w:r w:rsidR="00422F29" w:rsidRPr="0005645E">
        <w:rPr>
          <w:rStyle w:val="20"/>
          <w:rFonts w:ascii="Times New Roman" w:hAnsi="Times New Roman" w:cs="Times New Roman"/>
          <w:sz w:val="28"/>
          <w:szCs w:val="28"/>
        </w:rPr>
        <w:t xml:space="preserve">        </w:t>
      </w: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Сад сестёр милосердия имеет меньшую площадь, </w:t>
      </w:r>
      <w:r w:rsidR="00422F29"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>чем Сад врачей. ____м2. О</w:t>
      </w: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>н вытянут вдоль проезда между служебными корпусами музея от ворот около выхода из северного торца главного здания до отдельно стоящего зала экспозиции "Гуманное оружие победы" и гаражом, расположенным в том же здании. Главное пространство сада расположено напротив него, оно примыкает к северной стене здания архива, в которой нет ни одного окна. На этой стене находится роспис</w:t>
      </w:r>
      <w:r w:rsidR="00E96BC5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96B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сюжетами, посвящёнными</w:t>
      </w: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подвигам сестёр милосердия. Перед стеной на площадке находится памятник сестре милосердия. Рядом с площадкой размещён грузовик для перевозки раненых, времён Второй мировой войны. Здесь высажены плакучие и серебристые ивы, кустарники и травянистые многолетники с серебристой листвой. Это делает колор</w:t>
      </w:r>
      <w:r w:rsidR="001B71F1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E96BC5">
        <w:rPr>
          <w:rFonts w:ascii="Times New Roman" w:hAnsi="Times New Roman" w:cs="Times New Roman"/>
          <w:sz w:val="28"/>
          <w:szCs w:val="28"/>
          <w:shd w:val="clear" w:color="auto" w:fill="FFFFFF"/>
        </w:rPr>
        <w:t>стику</w:t>
      </w: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сада более нежн</w:t>
      </w:r>
      <w:r w:rsidR="00E96BC5">
        <w:rPr>
          <w:rFonts w:ascii="Times New Roman" w:hAnsi="Times New Roman" w:cs="Times New Roman"/>
          <w:sz w:val="28"/>
          <w:szCs w:val="28"/>
          <w:shd w:val="clear" w:color="auto" w:fill="FFFFFF"/>
        </w:rPr>
        <w:t>ой</w:t>
      </w: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>, задумчив</w:t>
      </w:r>
      <w:r w:rsidR="00E96BC5">
        <w:rPr>
          <w:rFonts w:ascii="Times New Roman" w:hAnsi="Times New Roman" w:cs="Times New Roman"/>
          <w:sz w:val="28"/>
          <w:szCs w:val="28"/>
          <w:shd w:val="clear" w:color="auto" w:fill="FFFFFF"/>
        </w:rPr>
        <w:t>ой</w:t>
      </w: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печальн</w:t>
      </w:r>
      <w:r w:rsidR="00E96BC5">
        <w:rPr>
          <w:rFonts w:ascii="Times New Roman" w:hAnsi="Times New Roman" w:cs="Times New Roman"/>
          <w:sz w:val="28"/>
          <w:szCs w:val="28"/>
          <w:shd w:val="clear" w:color="auto" w:fill="FFFFFF"/>
        </w:rPr>
        <w:t>ой</w:t>
      </w: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Кажется, что </w:t>
      </w:r>
      <w:r w:rsidR="00E96BC5">
        <w:rPr>
          <w:rFonts w:ascii="Times New Roman" w:hAnsi="Times New Roman" w:cs="Times New Roman"/>
          <w:sz w:val="28"/>
          <w:szCs w:val="28"/>
          <w:shd w:val="clear" w:color="auto" w:fill="FFFFFF"/>
        </w:rPr>
        <w:t>сад</w:t>
      </w: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засыпан пеплом или снегом. Используются хвойные растения с сизой и голубой окраской. Цветовые акценты создаются вертикальными жёлтыми и красными соцветиями</w:t>
      </w:r>
      <w:r w:rsidR="00E96BC5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свечками, а также злаками. В зимнее время </w:t>
      </w:r>
      <w:r w:rsidR="0018622C" w:rsidRPr="00056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кустами ивы и дерена с яркой красной, оранжевой и зелёной корой.</w:t>
      </w:r>
      <w:r w:rsidRPr="0005645E">
        <w:rPr>
          <w:rFonts w:ascii="Times New Roman" w:hAnsi="Times New Roman" w:cs="Times New Roman"/>
          <w:sz w:val="28"/>
          <w:szCs w:val="28"/>
        </w:rPr>
        <w:br/>
      </w: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Сад врачей и Сад сестёр милосердия связаны между собой поперечными аллеями, которые проложены между </w:t>
      </w:r>
      <w:r w:rsidR="0018622C"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разделяющими сады </w:t>
      </w: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>зданиями архива. </w:t>
      </w:r>
    </w:p>
    <w:p w:rsidR="00944C95" w:rsidRPr="0005645E" w:rsidRDefault="00A5291A" w:rsidP="00422F29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14" w:name="_Toc514636843"/>
      <w:r w:rsidRPr="0005645E">
        <w:rPr>
          <w:rFonts w:ascii="Times New Roman" w:hAnsi="Times New Roman" w:cs="Times New Roman"/>
          <w:sz w:val="28"/>
          <w:szCs w:val="28"/>
        </w:rPr>
        <w:t>Заключение.</w:t>
      </w:r>
      <w:bookmarkEnd w:id="14"/>
    </w:p>
    <w:p w:rsidR="00FC1AA6" w:rsidRDefault="00D70985" w:rsidP="00272D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5645E">
        <w:rPr>
          <w:rFonts w:ascii="Times New Roman" w:hAnsi="Times New Roman" w:cs="Times New Roman"/>
          <w:sz w:val="28"/>
          <w:szCs w:val="28"/>
        </w:rPr>
        <w:br/>
      </w: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Таким образом, в проекте достигнута поставленная цель </w:t>
      </w:r>
      <w:r w:rsidR="0018622C" w:rsidRPr="00056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8622C"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>средствами ландшафтного искусства</w:t>
      </w:r>
      <w:r w:rsidR="00BA31B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8622C"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A31B6"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создать зелёные залы Музея военной медицины и пространство для отдыха посетителей и сотрудников на открытом воздухе</w:t>
      </w:r>
      <w:r w:rsidR="00BA31B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BA31B6" w:rsidRPr="00BA31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A31B6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ассказать о значении природы для </w:t>
      </w:r>
      <w:r w:rsidR="00BA31B6">
        <w:rPr>
          <w:rFonts w:ascii="Times New Roman" w:hAnsi="Times New Roman" w:cs="Times New Roman"/>
          <w:sz w:val="28"/>
          <w:szCs w:val="28"/>
          <w:shd w:val="clear" w:color="auto" w:fill="FFFFFF"/>
        </w:rPr>
        <w:t>физического здоровья человека и его психики</w:t>
      </w: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 время войны, как помощи и поддержки, земли-матушки, как называ</w:t>
      </w:r>
      <w:r w:rsidR="00A5291A"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>ли</w:t>
      </w:r>
      <w:r w:rsidRPr="000564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её русские люди испокон веков</w:t>
      </w:r>
      <w:r w:rsidR="00BA31B6">
        <w:rPr>
          <w:rFonts w:ascii="Times New Roman" w:hAnsi="Times New Roman" w:cs="Times New Roman"/>
          <w:sz w:val="28"/>
          <w:szCs w:val="28"/>
          <w:shd w:val="clear" w:color="auto" w:fill="FFFFFF"/>
        </w:rPr>
        <w:t>. При модернизации, с</w:t>
      </w:r>
      <w:r w:rsidR="00BA31B6" w:rsidRPr="00BA31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ад музея становится </w:t>
      </w:r>
      <w:r w:rsidR="00BA31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эстетически </w:t>
      </w:r>
      <w:r w:rsidR="00BA31B6" w:rsidRPr="00BA31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более </w:t>
      </w:r>
      <w:r w:rsidR="00BA31B6">
        <w:rPr>
          <w:rFonts w:ascii="Times New Roman" w:hAnsi="Times New Roman" w:cs="Times New Roman"/>
          <w:sz w:val="28"/>
          <w:szCs w:val="28"/>
          <w:shd w:val="clear" w:color="auto" w:fill="FFFFFF"/>
        </w:rPr>
        <w:t>привлекательным</w:t>
      </w:r>
      <w:r w:rsidR="00BA31B6" w:rsidRPr="00BA31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0F4977">
        <w:rPr>
          <w:rFonts w:ascii="Times New Roman" w:hAnsi="Times New Roman" w:cs="Times New Roman"/>
          <w:sz w:val="28"/>
          <w:szCs w:val="28"/>
          <w:shd w:val="clear" w:color="auto" w:fill="FFFFFF"/>
        </w:rPr>
        <w:t>повышается</w:t>
      </w:r>
      <w:r w:rsidR="000F4977" w:rsidRPr="00BA31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функци</w:t>
      </w:r>
      <w:r w:rsidR="000F4977">
        <w:rPr>
          <w:rFonts w:ascii="Times New Roman" w:hAnsi="Times New Roman" w:cs="Times New Roman"/>
          <w:sz w:val="28"/>
          <w:szCs w:val="28"/>
          <w:shd w:val="clear" w:color="auto" w:fill="FFFFFF"/>
        </w:rPr>
        <w:t>ональность сада</w:t>
      </w:r>
      <w:r w:rsidR="000F4977" w:rsidRPr="00BA31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BA31B6" w:rsidRPr="00BA31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 что посетители, выходя из музея, </w:t>
      </w:r>
      <w:r w:rsidR="00BA31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испытывают желание задержаться в саду, восстановить душевное равновесие, почувствовать </w:t>
      </w:r>
      <w:r w:rsidR="00BA31B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себя в тихом, спокойном и защищённом от внешней городской суеты месте</w:t>
      </w:r>
      <w:r w:rsidR="00BA31B6" w:rsidRPr="00BA31B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BA31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BA31B6" w:rsidRPr="00BA31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осетители и </w:t>
      </w:r>
      <w:r w:rsidR="00BA31B6">
        <w:rPr>
          <w:rFonts w:ascii="Times New Roman" w:hAnsi="Times New Roman" w:cs="Times New Roman"/>
          <w:sz w:val="28"/>
          <w:szCs w:val="28"/>
          <w:shd w:val="clear" w:color="auto" w:fill="FFFFFF"/>
        </w:rPr>
        <w:t>сотрудники музея</w:t>
      </w:r>
      <w:r w:rsidR="00BA31B6" w:rsidRPr="00BA31B6">
        <w:rPr>
          <w:rFonts w:ascii="Times New Roman" w:hAnsi="Times New Roman" w:cs="Times New Roman"/>
          <w:sz w:val="28"/>
          <w:szCs w:val="28"/>
          <w:shd w:val="clear" w:color="auto" w:fill="FFFFFF"/>
        </w:rPr>
        <w:t>, находя</w:t>
      </w:r>
      <w:r w:rsidR="00BA31B6">
        <w:rPr>
          <w:rFonts w:ascii="Times New Roman" w:hAnsi="Times New Roman" w:cs="Times New Roman"/>
          <w:sz w:val="28"/>
          <w:szCs w:val="28"/>
          <w:shd w:val="clear" w:color="auto" w:fill="FFFFFF"/>
        </w:rPr>
        <w:t>сь</w:t>
      </w:r>
      <w:r w:rsidR="00BA31B6" w:rsidRPr="00BA31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контакте с большим количеством растений, </w:t>
      </w:r>
      <w:r w:rsidR="00BA31B6">
        <w:rPr>
          <w:rFonts w:ascii="Times New Roman" w:hAnsi="Times New Roman" w:cs="Times New Roman"/>
          <w:sz w:val="28"/>
          <w:szCs w:val="28"/>
          <w:shd w:val="clear" w:color="auto" w:fill="FFFFFF"/>
        </w:rPr>
        <w:t>получают возможность снять напряжение, повысить процент «Зелёного зрения» в своей жизни, а значит, повысить её качество и продолжительность</w:t>
      </w:r>
      <w:r w:rsidR="00BA31B6" w:rsidRPr="00BA31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BA31B6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BA31B6" w:rsidRPr="00BA31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ад также </w:t>
      </w:r>
      <w:r w:rsidR="00BA31B6">
        <w:rPr>
          <w:rFonts w:ascii="Times New Roman" w:hAnsi="Times New Roman" w:cs="Times New Roman"/>
          <w:sz w:val="28"/>
          <w:szCs w:val="28"/>
          <w:shd w:val="clear" w:color="auto" w:fill="FFFFFF"/>
        </w:rPr>
        <w:t>расскажет об особых аспектах переживания войны, о близости к природе, как</w:t>
      </w:r>
      <w:r w:rsidR="00BA31B6" w:rsidRPr="00BA31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помощ</w:t>
      </w:r>
      <w:r w:rsidR="00BA31B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BA31B6" w:rsidRPr="00BA31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надежд</w:t>
      </w:r>
      <w:r w:rsidR="00BA31B6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BA31B6" w:rsidRPr="00BA31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0F49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Несмотря на то, что в работе были использованы не только российские аналоги, но и европейские, и </w:t>
      </w:r>
      <w:r w:rsidR="00B529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японские, и </w:t>
      </w:r>
      <w:r w:rsidR="000F4977">
        <w:rPr>
          <w:rFonts w:ascii="Times New Roman" w:hAnsi="Times New Roman" w:cs="Times New Roman"/>
          <w:sz w:val="28"/>
          <w:szCs w:val="28"/>
          <w:shd w:val="clear" w:color="auto" w:fill="FFFFFF"/>
        </w:rPr>
        <w:t>китайские</w:t>
      </w:r>
      <w:r w:rsidR="00BA31B6" w:rsidRPr="00BA31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0F49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</w:t>
      </w:r>
      <w:r w:rsidR="00BA31B6">
        <w:rPr>
          <w:rFonts w:ascii="Times New Roman" w:hAnsi="Times New Roman" w:cs="Times New Roman"/>
          <w:sz w:val="28"/>
          <w:szCs w:val="28"/>
          <w:shd w:val="clear" w:color="auto" w:fill="FFFFFF"/>
        </w:rPr>
        <w:t>новый дизайн</w:t>
      </w:r>
      <w:r w:rsidR="00BA31B6" w:rsidRPr="00BA31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A31B6">
        <w:rPr>
          <w:rFonts w:ascii="Times New Roman" w:hAnsi="Times New Roman" w:cs="Times New Roman"/>
          <w:sz w:val="28"/>
          <w:szCs w:val="28"/>
          <w:shd w:val="clear" w:color="auto" w:fill="FFFFFF"/>
        </w:rPr>
        <w:t>улучш</w:t>
      </w:r>
      <w:r w:rsidR="000F4977">
        <w:rPr>
          <w:rFonts w:ascii="Times New Roman" w:hAnsi="Times New Roman" w:cs="Times New Roman"/>
          <w:sz w:val="28"/>
          <w:szCs w:val="28"/>
          <w:shd w:val="clear" w:color="auto" w:fill="FFFFFF"/>
        </w:rPr>
        <w:t>ает</w:t>
      </w:r>
      <w:r w:rsidR="00BA31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композицию</w:t>
      </w:r>
      <w:r w:rsidR="00B529F4" w:rsidRPr="00B529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529F4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используя</w:t>
      </w:r>
      <w:r w:rsidR="000F4977">
        <w:rPr>
          <w:rFonts w:ascii="Times New Roman" w:hAnsi="Times New Roman" w:cs="Times New Roman"/>
          <w:sz w:val="28"/>
          <w:szCs w:val="28"/>
          <w:shd w:val="clear" w:color="auto" w:fill="FFFFFF"/>
        </w:rPr>
        <w:t>, в основном, принцип контраста,</w:t>
      </w:r>
      <w:r w:rsidR="00BA31B6" w:rsidRPr="00BA31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F4977">
        <w:rPr>
          <w:rFonts w:ascii="Times New Roman" w:hAnsi="Times New Roman" w:cs="Times New Roman"/>
          <w:sz w:val="28"/>
          <w:szCs w:val="28"/>
          <w:shd w:val="clear" w:color="auto" w:fill="FFFFFF"/>
        </w:rPr>
        <w:t>в целом, он сохраняет</w:t>
      </w:r>
      <w:r w:rsidR="00BA31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F4977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органичность</w:t>
      </w:r>
      <w:r w:rsidR="00BA31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F4977">
        <w:rPr>
          <w:rFonts w:ascii="Times New Roman" w:hAnsi="Times New Roman" w:cs="Times New Roman"/>
          <w:sz w:val="28"/>
          <w:szCs w:val="28"/>
          <w:shd w:val="clear" w:color="auto" w:fill="FFFFFF"/>
        </w:rPr>
        <w:t>модернизированной среды сада контекст</w:t>
      </w:r>
      <w:r w:rsidR="00B529F4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0F49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архитектурного ансамбля</w:t>
      </w:r>
      <w:r w:rsidR="00B529F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0F49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529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традиций русской ландшафтной архитектуры, а также </w:t>
      </w:r>
      <w:r w:rsidR="000F4977">
        <w:rPr>
          <w:rFonts w:ascii="Times New Roman" w:hAnsi="Times New Roman" w:cs="Times New Roman"/>
          <w:sz w:val="28"/>
          <w:szCs w:val="28"/>
          <w:shd w:val="clear" w:color="auto" w:fill="FFFFFF"/>
        </w:rPr>
        <w:t>новой экспозиции музея,</w:t>
      </w:r>
      <w:r w:rsidR="00B529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предложенной В. </w:t>
      </w:r>
      <w:proofErr w:type="spellStart"/>
      <w:r w:rsidR="00B529F4">
        <w:rPr>
          <w:rFonts w:ascii="Times New Roman" w:hAnsi="Times New Roman" w:cs="Times New Roman"/>
          <w:sz w:val="28"/>
          <w:szCs w:val="28"/>
          <w:shd w:val="clear" w:color="auto" w:fill="FFFFFF"/>
        </w:rPr>
        <w:t>Базуевым</w:t>
      </w:r>
      <w:proofErr w:type="spellEnd"/>
      <w:r w:rsidR="00BA31B6" w:rsidRPr="00BA31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Иначе сад и музей </w:t>
      </w:r>
      <w:r w:rsidR="000F49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были бы </w:t>
      </w:r>
      <w:r w:rsidR="00BA31B6" w:rsidRPr="00BA31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связаны и не </w:t>
      </w:r>
      <w:r w:rsidR="000F4977">
        <w:rPr>
          <w:rFonts w:ascii="Times New Roman" w:hAnsi="Times New Roman" w:cs="Times New Roman"/>
          <w:sz w:val="28"/>
          <w:szCs w:val="28"/>
          <w:shd w:val="clear" w:color="auto" w:fill="FFFFFF"/>
        </w:rPr>
        <w:t>могли бы производить целостное впечатление</w:t>
      </w:r>
      <w:r w:rsidR="00BA31B6" w:rsidRPr="00BA31B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529F4" w:rsidRDefault="00B529F4" w:rsidP="00272D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944A2" w:rsidRDefault="00F944A2" w:rsidP="00272D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944A2" w:rsidRDefault="00F944A2" w:rsidP="00272D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944A2" w:rsidRDefault="00F944A2" w:rsidP="00272D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944A2" w:rsidRDefault="00F944A2" w:rsidP="00272D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944A2" w:rsidRDefault="00F944A2" w:rsidP="00272D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944A2" w:rsidRDefault="00F944A2" w:rsidP="00272D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944A2" w:rsidRDefault="00F944A2" w:rsidP="00272D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944A2" w:rsidRDefault="00F944A2" w:rsidP="00272D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944A2" w:rsidRDefault="00F944A2" w:rsidP="00272D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944A2" w:rsidRDefault="00F944A2" w:rsidP="00272D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944A2" w:rsidRDefault="00F944A2" w:rsidP="00272D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C1AA6" w:rsidRDefault="00FC1AA6" w:rsidP="00422F29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15" w:name="_Toc514636844"/>
      <w:r w:rsidRPr="0005645E">
        <w:rPr>
          <w:rFonts w:ascii="Times New Roman" w:hAnsi="Times New Roman" w:cs="Times New Roman"/>
          <w:sz w:val="28"/>
          <w:szCs w:val="28"/>
        </w:rPr>
        <w:lastRenderedPageBreak/>
        <w:t>Список литературы.</w:t>
      </w:r>
      <w:bookmarkEnd w:id="15"/>
    </w:p>
    <w:p w:rsidR="00F716E1" w:rsidRDefault="00F716E1" w:rsidP="00F716E1"/>
    <w:p w:rsidR="00522C9D" w:rsidRPr="00A47EE6" w:rsidRDefault="00F716E1" w:rsidP="00A47EE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>1.</w:t>
      </w:r>
      <w:r w:rsidR="00522C9D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522C9D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>Александер</w:t>
      </w:r>
      <w:proofErr w:type="spellEnd"/>
      <w:r w:rsidR="00522C9D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Розмари</w:t>
      </w:r>
      <w:proofErr w:type="gramEnd"/>
      <w:r w:rsidR="00522C9D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proofErr w:type="spellStart"/>
      <w:r w:rsidR="00522C9D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>Бэтстоун</w:t>
      </w:r>
      <w:proofErr w:type="spellEnd"/>
      <w:r w:rsidR="00522C9D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Карена. Дизайн сада. Профессиональный подход. Кладезь, 2006 г., 136 с.</w:t>
      </w:r>
    </w:p>
    <w:p w:rsidR="00522C9D" w:rsidRPr="00A47EE6" w:rsidRDefault="00522C9D" w:rsidP="00A47EE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</w:t>
      </w:r>
      <w:proofErr w:type="gramStart"/>
      <w:r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>Брукс  Джон</w:t>
      </w:r>
      <w:proofErr w:type="gramEnd"/>
      <w:r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Дизайн сада. </w:t>
      </w:r>
      <w:proofErr w:type="spellStart"/>
      <w:r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>Дорлинг</w:t>
      </w:r>
      <w:proofErr w:type="spellEnd"/>
      <w:r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>Киндерсли</w:t>
      </w:r>
      <w:proofErr w:type="spellEnd"/>
      <w:r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>, ЗАО "БММ", 2009, 384 с.</w:t>
      </w:r>
    </w:p>
    <w:p w:rsidR="002D71AA" w:rsidRPr="00A47EE6" w:rsidRDefault="002D71AA" w:rsidP="00A47EE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Ботанический сад Московского государственного университета имени М.В. Ломоносова Аптекарский огород. URL: </w:t>
      </w:r>
      <w:hyperlink r:id="rId8" w:history="1">
        <w:r w:rsidRPr="00A47EE6">
          <w:rPr>
            <w:rStyle w:val="a4"/>
            <w:rFonts w:ascii="Times New Roman" w:hAnsi="Times New Roman" w:cs="Times New Roman"/>
            <w:iCs/>
            <w:sz w:val="28"/>
            <w:szCs w:val="28"/>
            <w:shd w:val="clear" w:color="auto" w:fill="FFFFFF"/>
          </w:rPr>
          <w:t>http://www.hortus.ru/</w:t>
        </w:r>
      </w:hyperlink>
      <w:r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Дата обращения: 5.03.2018 </w:t>
      </w:r>
    </w:p>
    <w:p w:rsidR="00F716E1" w:rsidRPr="00A47EE6" w:rsidRDefault="002D71AA" w:rsidP="00A47EE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4. </w:t>
      </w:r>
      <w:proofErr w:type="spellStart"/>
      <w:r w:rsidR="00F716E1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>Будко</w:t>
      </w:r>
      <w:proofErr w:type="spellEnd"/>
      <w:r w:rsidR="00F716E1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А. А. Военно-медицинский музей – музей медицины России и военно-медицинской службы. Санкт-Петербург: </w:t>
      </w:r>
      <w:proofErr w:type="spellStart"/>
      <w:r w:rsidR="00F716E1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>б.н</w:t>
      </w:r>
      <w:proofErr w:type="spellEnd"/>
      <w:r w:rsidR="00F716E1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., 2012. Хранитель традиций и истории российской медицины: материалы </w:t>
      </w:r>
      <w:proofErr w:type="spellStart"/>
      <w:r w:rsidR="00F716E1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>Всерос</w:t>
      </w:r>
      <w:proofErr w:type="spellEnd"/>
      <w:r w:rsidR="00F716E1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>. науч.-</w:t>
      </w:r>
      <w:proofErr w:type="spellStart"/>
      <w:r w:rsidR="00F716E1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>практ</w:t>
      </w:r>
      <w:proofErr w:type="spellEnd"/>
      <w:r w:rsidR="00F716E1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F716E1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>конф</w:t>
      </w:r>
      <w:proofErr w:type="spellEnd"/>
      <w:r w:rsidR="00F716E1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., </w:t>
      </w:r>
      <w:proofErr w:type="spellStart"/>
      <w:r w:rsidR="00F716E1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>посвящ</w:t>
      </w:r>
      <w:proofErr w:type="spellEnd"/>
      <w:r w:rsidR="00F716E1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>. 70-летию создания Военно-медицинского музея. стр. 7–18.</w:t>
      </w:r>
    </w:p>
    <w:p w:rsidR="00522C9D" w:rsidRPr="00A47EE6" w:rsidRDefault="002D71AA" w:rsidP="00A47EE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5. </w:t>
      </w:r>
      <w:r w:rsidR="00522C9D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Ван </w:t>
      </w:r>
      <w:proofErr w:type="spellStart"/>
      <w:r w:rsidR="00522C9D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>Цзыюань</w:t>
      </w:r>
      <w:proofErr w:type="spellEnd"/>
      <w:r w:rsidR="00522C9D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22C9D" w:rsidRPr="00A47EE6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522C9D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Магистерская дипломная работа «Реабилитационный пространственный ландшафтный дизайн» Дизайнерский художественный инструктор: </w:t>
      </w:r>
      <w:proofErr w:type="spellStart"/>
      <w:r w:rsidR="00522C9D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>Тан</w:t>
      </w:r>
      <w:proofErr w:type="spellEnd"/>
      <w:r w:rsidR="00522C9D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22C9D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>Дажао</w:t>
      </w:r>
      <w:proofErr w:type="spellEnd"/>
      <w:r w:rsidR="00522C9D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2012-06, </w:t>
      </w:r>
      <w:proofErr w:type="spellStart"/>
      <w:r w:rsidR="00522C9D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>Циндаоская</w:t>
      </w:r>
      <w:proofErr w:type="spellEnd"/>
      <w:r w:rsidR="00522C9D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наука и техника, </w:t>
      </w:r>
      <w:proofErr w:type="spellStart"/>
      <w:r w:rsidR="00522C9D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>Циндаоский</w:t>
      </w:r>
      <w:proofErr w:type="spellEnd"/>
      <w:r w:rsidR="00522C9D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университет технологии. «Исследования по реабилитации и ландшафтному ландшафту запасных пространств» </w:t>
      </w:r>
      <w:r w:rsidR="00522C9D" w:rsidRPr="00A47E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URL</w:t>
      </w:r>
      <w:r w:rsidR="00522C9D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hyperlink r:id="rId9" w:history="1">
        <w:r w:rsidR="00522C9D" w:rsidRPr="00A47EE6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https://max.book118.com/html/2015/0122/11647041.shtm</w:t>
        </w:r>
      </w:hyperlink>
      <w:r w:rsidR="00522C9D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Дата обращения: 5.02.2018 </w:t>
      </w:r>
    </w:p>
    <w:p w:rsidR="002D71AA" w:rsidRPr="00A47EE6" w:rsidRDefault="002D71AA" w:rsidP="00A47EE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5. Еврейский музей в Берлине. Материал из Википедии — свободной энциклопедии. URL: </w:t>
      </w:r>
      <w:hyperlink r:id="rId10" w:history="1">
        <w:r w:rsidRPr="00A47EE6">
          <w:rPr>
            <w:rFonts w:ascii="Times New Roman" w:hAnsi="Times New Roman" w:cs="Times New Roman"/>
            <w:sz w:val="28"/>
            <w:szCs w:val="28"/>
          </w:rPr>
          <w:t>https://ru.wikipedia.org/wiki/%D0%95%D0%B2%D1%80%D0%B5%D0%B9%D1%81%D0%BA%D0%B8%D0%B9_%D0%BC%D1%83%D0%B7%D0%B5%D0%B9_%D0%B2_%D0%91%D0%B5%D1%80%D0%BB%D0%B8%D0%BD%D0%B5</w:t>
        </w:r>
      </w:hyperlink>
      <w:r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(дата обращения: 06.02.2018).</w:t>
      </w:r>
    </w:p>
    <w:p w:rsidR="007D482C" w:rsidRPr="00A47EE6" w:rsidRDefault="002D71AA" w:rsidP="00A47EE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6. </w:t>
      </w:r>
      <w:r w:rsidR="007D482C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Кабаева, И. А. Ландшафтное проектирование: учеб. пособие/ И. А. Кабаева, О. А. </w:t>
      </w:r>
      <w:proofErr w:type="spellStart"/>
      <w:r w:rsidR="007D482C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>Кочетова</w:t>
      </w:r>
      <w:proofErr w:type="spellEnd"/>
      <w:r w:rsidR="007D482C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>. – М.: ГОУ ВПО МГУЛ, 2010. – 96 с.</w:t>
      </w:r>
    </w:p>
    <w:p w:rsidR="0014090C" w:rsidRPr="00A47EE6" w:rsidRDefault="002D71AA" w:rsidP="00A47EE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7. </w:t>
      </w:r>
      <w:proofErr w:type="spellStart"/>
      <w:r w:rsidR="0014090C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>Керимова_Н.А</w:t>
      </w:r>
      <w:proofErr w:type="spellEnd"/>
      <w:r w:rsidR="0014090C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>. (</w:t>
      </w:r>
      <w:proofErr w:type="spellStart"/>
      <w:r w:rsidR="0014090C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>б.д</w:t>
      </w:r>
      <w:proofErr w:type="spellEnd"/>
      <w:r w:rsidR="0014090C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.). Использование природных растительных сообществ Северо-Запада России в озеленении общественных зданий как способ повышении устойчивости среды и экологического просвещения населения. Образование через всю жизнь: непрерывное образование в интересах устойчивого развития. 2011. №9. URL: </w:t>
      </w:r>
      <w:proofErr w:type="gramStart"/>
      <w:r w:rsidR="0014090C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>https://cyberleninka.ru/article/n/ispolzovanie-prirod..</w:t>
      </w:r>
      <w:proofErr w:type="gramEnd"/>
      <w:r w:rsidR="0014090C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(дата обращения: 06.03.2018).</w:t>
      </w:r>
    </w:p>
    <w:p w:rsidR="0014090C" w:rsidRPr="00A47EE6" w:rsidRDefault="002D71AA" w:rsidP="00A47EE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8. </w:t>
      </w:r>
      <w:proofErr w:type="spellStart"/>
      <w:r w:rsidR="0014090C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>Лихачев_Д.С</w:t>
      </w:r>
      <w:proofErr w:type="spellEnd"/>
      <w:r w:rsidR="0014090C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>. (1982). Поэзия садов: к семантике садово-парковых стилей</w:t>
      </w:r>
      <w:proofErr w:type="gramStart"/>
      <w:r w:rsidR="0014090C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>. .</w:t>
      </w:r>
      <w:proofErr w:type="gramEnd"/>
      <w:r w:rsidR="0014090C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2-е изд., </w:t>
      </w:r>
      <w:proofErr w:type="spellStart"/>
      <w:r w:rsidR="0014090C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>испр</w:t>
      </w:r>
      <w:proofErr w:type="spellEnd"/>
      <w:proofErr w:type="gramStart"/>
      <w:r w:rsidR="0014090C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14090C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доп. — Л.: Наука, 1982. — 341.</w:t>
      </w:r>
    </w:p>
    <w:p w:rsidR="00F716E1" w:rsidRPr="00A47EE6" w:rsidRDefault="002D71AA" w:rsidP="00A47EE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9. </w:t>
      </w:r>
      <w:proofErr w:type="spellStart"/>
      <w:r w:rsidR="0014090C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>Нефёдов_В.А</w:t>
      </w:r>
      <w:proofErr w:type="spellEnd"/>
      <w:r w:rsidR="0014090C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>. (2002). Ландшафтный дизайн и устойчивость среды. Санкт-Петербург, 2002 г. С. 295.</w:t>
      </w:r>
    </w:p>
    <w:p w:rsidR="007D482C" w:rsidRPr="00A47EE6" w:rsidRDefault="002D71AA" w:rsidP="00A47EE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10. </w:t>
      </w:r>
      <w:proofErr w:type="spellStart"/>
      <w:r w:rsidR="007D482C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>Петрашень</w:t>
      </w:r>
      <w:proofErr w:type="spellEnd"/>
      <w:r w:rsidR="007D482C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Е.П. Ландшафтная архитектура между традицией и новаторством</w:t>
      </w:r>
      <w:r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D482C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1" w:tooltip="Оглавления выпусков этого журнала" w:history="1">
        <w:r w:rsidR="007D482C" w:rsidRPr="00A47EE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ВЕСТНИК. "ЗОДЧИЙ. 21 ВЕК"</w:t>
        </w:r>
      </w:hyperlink>
      <w:r w:rsidR="007D482C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> № 6(21) С.74-75. Издательство: </w:t>
      </w:r>
      <w:hyperlink r:id="rId12" w:tooltip="Список журналов этого издательства" w:history="1">
        <w:r w:rsidR="007D482C" w:rsidRPr="00A47EE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Издательство "Зодчий"</w:t>
        </w:r>
      </w:hyperlink>
      <w:r w:rsidR="007D482C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> (Санкт-Петербург), 2017 г.</w:t>
      </w:r>
    </w:p>
    <w:p w:rsidR="00522C9D" w:rsidRPr="00A47EE6" w:rsidRDefault="002D71AA" w:rsidP="00A47EE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11. </w:t>
      </w:r>
      <w:proofErr w:type="spellStart"/>
      <w:r w:rsidR="00522C9D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>Петрашень</w:t>
      </w:r>
      <w:proofErr w:type="spellEnd"/>
      <w:r w:rsidR="00522C9D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Е.П. ЛАНДШАФТНЫЙ ДИЗАЙН ДЛЯ ЗДОРОВЬЯ ЧЕЛОВЕКА И ПРОЕКТНЫЙ МЕТОД ЕГО ИЗУЧЕНИЯ /Е.П. </w:t>
      </w:r>
      <w:proofErr w:type="spellStart"/>
      <w:r w:rsidR="00522C9D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>Петрашень</w:t>
      </w:r>
      <w:proofErr w:type="spellEnd"/>
      <w:r w:rsidR="00522C9D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>// Зеленый журнал – бюллетень ботанического сада Тверского государственного университета. - Тверь: Федеральное государственное бюджетное образовательное учреждение высшего образования «Тверской государственный университет», 2018. -№ 4. -С. 71-84.</w:t>
      </w:r>
    </w:p>
    <w:p w:rsidR="00522C9D" w:rsidRPr="00A47EE6" w:rsidRDefault="002D71AA" w:rsidP="00A47EE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12. </w:t>
      </w:r>
      <w:r w:rsidR="007D482C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Проектирование элементов благоустройства. Детские площадки. Площадки отдыха. Малые </w:t>
      </w:r>
      <w:proofErr w:type="gramStart"/>
      <w:r w:rsidR="007D482C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>сады :</w:t>
      </w:r>
      <w:proofErr w:type="gramEnd"/>
      <w:r w:rsidR="007D482C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учебное пособие для студентов специальности 27030265 «Дизайн архитектурной среды» по дисциплине «Архитектурно-дизайнерское проектирование» / сост. В. О. Сотнико</w:t>
      </w:r>
      <w:r w:rsidR="00293D07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7D482C" w:rsidRPr="00A47EE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22C9D" w:rsidRPr="00A47EE6" w:rsidRDefault="002D71AA" w:rsidP="00A47EE6">
      <w:pPr>
        <w:jc w:val="both"/>
        <w:rPr>
          <w:rFonts w:ascii="Times New Roman" w:hAnsi="Times New Roman" w:cs="Times New Roman"/>
          <w:sz w:val="28"/>
          <w:szCs w:val="28"/>
        </w:rPr>
      </w:pPr>
      <w:r w:rsidRPr="00A47EE6">
        <w:rPr>
          <w:rFonts w:ascii="Times New Roman" w:hAnsi="Times New Roman" w:cs="Times New Roman"/>
          <w:bCs/>
          <w:sz w:val="28"/>
          <w:szCs w:val="28"/>
        </w:rPr>
        <w:t>13</w:t>
      </w:r>
      <w:r w:rsidR="00522C9D" w:rsidRPr="00A47EE6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522C9D" w:rsidRPr="00A47EE6">
        <w:rPr>
          <w:rFonts w:ascii="Times New Roman" w:hAnsi="Times New Roman" w:cs="Times New Roman"/>
          <w:bCs/>
          <w:sz w:val="28"/>
          <w:szCs w:val="28"/>
        </w:rPr>
        <w:t>Саймондс</w:t>
      </w:r>
      <w:proofErr w:type="spellEnd"/>
      <w:r w:rsidR="00522C9D" w:rsidRPr="00A47EE6">
        <w:rPr>
          <w:rFonts w:ascii="Times New Roman" w:hAnsi="Times New Roman" w:cs="Times New Roman"/>
          <w:bCs/>
          <w:sz w:val="28"/>
          <w:szCs w:val="28"/>
        </w:rPr>
        <w:t> Д. О.</w:t>
      </w:r>
      <w:r w:rsidR="00522C9D" w:rsidRPr="00A47EE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22C9D" w:rsidRPr="00A47EE6">
        <w:rPr>
          <w:rFonts w:ascii="Times New Roman" w:hAnsi="Times New Roman" w:cs="Times New Roman"/>
          <w:sz w:val="28"/>
          <w:szCs w:val="28"/>
        </w:rPr>
        <w:t xml:space="preserve">Ландшафт и архитектура </w:t>
      </w:r>
      <w:proofErr w:type="gramStart"/>
      <w:r w:rsidR="00522C9D" w:rsidRPr="00A47EE6">
        <w:rPr>
          <w:rFonts w:ascii="Times New Roman" w:hAnsi="Times New Roman" w:cs="Times New Roman"/>
          <w:sz w:val="28"/>
          <w:szCs w:val="28"/>
        </w:rPr>
        <w:t>/  пер.</w:t>
      </w:r>
      <w:proofErr w:type="gramEnd"/>
      <w:r w:rsidR="00522C9D" w:rsidRPr="00A47EE6">
        <w:rPr>
          <w:rFonts w:ascii="Times New Roman" w:hAnsi="Times New Roman" w:cs="Times New Roman"/>
          <w:sz w:val="28"/>
          <w:szCs w:val="28"/>
        </w:rPr>
        <w:t xml:space="preserve"> с англ. А. И. </w:t>
      </w:r>
      <w:proofErr w:type="spellStart"/>
      <w:r w:rsidR="00522C9D" w:rsidRPr="00A47EE6">
        <w:rPr>
          <w:rFonts w:ascii="Times New Roman" w:hAnsi="Times New Roman" w:cs="Times New Roman"/>
          <w:sz w:val="28"/>
          <w:szCs w:val="28"/>
        </w:rPr>
        <w:t>Маньшавиной</w:t>
      </w:r>
      <w:proofErr w:type="spellEnd"/>
      <w:r w:rsidR="00522C9D" w:rsidRPr="00A47EE6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 w:rsidR="00522C9D" w:rsidRPr="00A47EE6">
        <w:rPr>
          <w:rFonts w:ascii="Times New Roman" w:hAnsi="Times New Roman" w:cs="Times New Roman"/>
          <w:sz w:val="28"/>
          <w:szCs w:val="28"/>
        </w:rPr>
        <w:t>научн</w:t>
      </w:r>
      <w:proofErr w:type="spellEnd"/>
      <w:r w:rsidR="00522C9D" w:rsidRPr="00A47EE6">
        <w:rPr>
          <w:rFonts w:ascii="Times New Roman" w:hAnsi="Times New Roman" w:cs="Times New Roman"/>
          <w:sz w:val="28"/>
          <w:szCs w:val="28"/>
        </w:rPr>
        <w:t>. ред. Л.С. Залеская. М.: Изд-во литературы по строительству, 1965. 193 с.</w:t>
      </w:r>
    </w:p>
    <w:p w:rsidR="007D482C" w:rsidRPr="00A47EE6" w:rsidRDefault="002D71AA" w:rsidP="00A47EE6">
      <w:pPr>
        <w:jc w:val="both"/>
        <w:rPr>
          <w:rFonts w:ascii="Times New Roman" w:hAnsi="Times New Roman" w:cs="Times New Roman"/>
          <w:sz w:val="28"/>
          <w:szCs w:val="28"/>
        </w:rPr>
      </w:pPr>
      <w:r w:rsidRPr="00A47EE6">
        <w:rPr>
          <w:rFonts w:ascii="Times New Roman" w:hAnsi="Times New Roman" w:cs="Times New Roman"/>
          <w:bCs/>
          <w:sz w:val="28"/>
          <w:szCs w:val="28"/>
        </w:rPr>
        <w:t xml:space="preserve">14. </w:t>
      </w:r>
      <w:proofErr w:type="spellStart"/>
      <w:proofErr w:type="gramStart"/>
      <w:r w:rsidR="007D482C" w:rsidRPr="00A47EE6">
        <w:rPr>
          <w:rFonts w:ascii="Times New Roman" w:hAnsi="Times New Roman" w:cs="Times New Roman"/>
          <w:bCs/>
          <w:sz w:val="28"/>
          <w:szCs w:val="28"/>
        </w:rPr>
        <w:t>Слепян</w:t>
      </w:r>
      <w:proofErr w:type="spellEnd"/>
      <w:r w:rsidR="007D482C" w:rsidRPr="00A47EE6">
        <w:rPr>
          <w:rFonts w:ascii="Times New Roman" w:hAnsi="Times New Roman" w:cs="Times New Roman"/>
          <w:bCs/>
          <w:sz w:val="28"/>
          <w:szCs w:val="28"/>
        </w:rPr>
        <w:t xml:space="preserve">  Э.И.</w:t>
      </w:r>
      <w:proofErr w:type="gramEnd"/>
      <w:r w:rsidR="007D482C" w:rsidRPr="00A47EE6">
        <w:rPr>
          <w:rFonts w:ascii="Times New Roman" w:hAnsi="Times New Roman" w:cs="Times New Roman"/>
          <w:bCs/>
          <w:sz w:val="28"/>
          <w:szCs w:val="28"/>
        </w:rPr>
        <w:t xml:space="preserve"> Стратегии озеленения, категории растений-озеленителей и проблемы сохранения и оздоровления городской природной среды // Озеленение: проблемы фито-гигиены и охраны городской природной среды / ред. Ходакова  Ю.И. </w:t>
      </w:r>
      <w:proofErr w:type="spellStart"/>
      <w:r w:rsidR="007D482C" w:rsidRPr="00A47EE6">
        <w:rPr>
          <w:rFonts w:ascii="Times New Roman" w:hAnsi="Times New Roman" w:cs="Times New Roman"/>
          <w:bCs/>
          <w:sz w:val="28"/>
          <w:szCs w:val="28"/>
        </w:rPr>
        <w:t>Слепяна</w:t>
      </w:r>
      <w:proofErr w:type="spellEnd"/>
      <w:r w:rsidR="007D482C" w:rsidRPr="00A47EE6">
        <w:rPr>
          <w:rFonts w:ascii="Times New Roman" w:hAnsi="Times New Roman" w:cs="Times New Roman"/>
          <w:bCs/>
          <w:sz w:val="28"/>
          <w:szCs w:val="28"/>
        </w:rPr>
        <w:t xml:space="preserve">  Э.И. и. - [</w:t>
      </w:r>
      <w:proofErr w:type="spellStart"/>
      <w:r w:rsidR="007D482C" w:rsidRPr="00A47EE6">
        <w:rPr>
          <w:rFonts w:ascii="Times New Roman" w:hAnsi="Times New Roman" w:cs="Times New Roman"/>
          <w:bCs/>
          <w:sz w:val="28"/>
          <w:szCs w:val="28"/>
        </w:rPr>
        <w:t>б.м</w:t>
      </w:r>
      <w:proofErr w:type="spellEnd"/>
      <w:r w:rsidR="007D482C" w:rsidRPr="00A47EE6">
        <w:rPr>
          <w:rFonts w:ascii="Times New Roman" w:hAnsi="Times New Roman" w:cs="Times New Roman"/>
          <w:bCs/>
          <w:sz w:val="28"/>
          <w:szCs w:val="28"/>
        </w:rPr>
        <w:t>.] : Л.: АН СССР, 1984. - стр. - С. 138-230.</w:t>
      </w:r>
    </w:p>
    <w:p w:rsidR="00522C9D" w:rsidRPr="00A47EE6" w:rsidRDefault="00293D07" w:rsidP="00A47EE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575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15.  Landscape design: Patient-specific Healing Gardens. </w:t>
      </w:r>
      <w:r w:rsidRPr="00A47EE6">
        <w:rPr>
          <w:rFonts w:ascii="Times New Roman" w:hAnsi="Times New Roman" w:cs="Times New Roman"/>
          <w:bCs/>
          <w:sz w:val="28"/>
          <w:szCs w:val="28"/>
        </w:rPr>
        <w:t>URL: </w:t>
      </w:r>
      <w:hyperlink r:id="rId13" w:history="1">
        <w:r w:rsidRPr="00A47EE6">
          <w:rPr>
            <w:rStyle w:val="a4"/>
            <w:rFonts w:ascii="Times New Roman" w:hAnsi="Times New Roman" w:cs="Times New Roman"/>
            <w:bCs/>
            <w:iCs/>
            <w:sz w:val="28"/>
            <w:szCs w:val="28"/>
          </w:rPr>
          <w:t>http://www.worldhealthdesign.com/patient-specific-healing-gardens.aspx</w:t>
        </w:r>
      </w:hyperlink>
      <w:r w:rsidRPr="00A47EE6">
        <w:rPr>
          <w:rFonts w:ascii="Times New Roman" w:hAnsi="Times New Roman" w:cs="Times New Roman"/>
          <w:bCs/>
          <w:sz w:val="28"/>
          <w:szCs w:val="28"/>
        </w:rPr>
        <w:t xml:space="preserve">  (Дата обращения: 4.03.2018).</w:t>
      </w:r>
    </w:p>
    <w:p w:rsidR="00DC61F6" w:rsidRDefault="00DC61F6" w:rsidP="00A47E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61F6" w:rsidRDefault="00DC61F6" w:rsidP="00272D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29F4" w:rsidRDefault="00B529F4" w:rsidP="00272D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29F4" w:rsidRDefault="00B529F4" w:rsidP="00272D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590" w:rsidRDefault="00B15590" w:rsidP="00272D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590" w:rsidRDefault="00B15590" w:rsidP="00272D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29F4" w:rsidRDefault="00B529F4" w:rsidP="00272D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575D" w:rsidRDefault="00C3575D" w:rsidP="00272D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51AC" w:rsidRPr="00A47EE6" w:rsidRDefault="002451AC" w:rsidP="00A47EE6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16" w:name="_Toc514636845"/>
      <w:r w:rsidRPr="00A47EE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lastRenderedPageBreak/>
        <w:t>Приложение</w:t>
      </w:r>
      <w:r w:rsidR="00293D07" w:rsidRPr="00A47EE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1</w:t>
      </w:r>
      <w:r w:rsidRPr="00A47EE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.</w:t>
      </w:r>
      <w:bookmarkEnd w:id="16"/>
    </w:p>
    <w:p w:rsidR="00F454F5" w:rsidRDefault="00F454F5" w:rsidP="00DC3F37">
      <w:pPr>
        <w:spacing w:line="36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DC3F37" w:rsidRDefault="00F454F5" w:rsidP="00F454F5">
      <w:pPr>
        <w:spacing w:line="36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216400" cy="36576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1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3" t="7378" r="6663" b="5902"/>
                    <a:stretch/>
                  </pic:blipFill>
                  <pic:spPr bwMode="auto">
                    <a:xfrm>
                      <a:off x="0" y="0"/>
                      <a:ext cx="4219911" cy="3660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F37" w:rsidRDefault="00DC3F37" w:rsidP="00DC3F37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C3F37">
        <w:rPr>
          <w:rFonts w:ascii="Times New Roman" w:hAnsi="Times New Roman" w:cs="Times New Roman"/>
          <w:noProof/>
          <w:sz w:val="28"/>
          <w:szCs w:val="28"/>
        </w:rPr>
        <w:t>Ситуационный план</w:t>
      </w:r>
    </w:p>
    <w:p w:rsidR="00293D07" w:rsidRPr="00293D07" w:rsidRDefault="00293D07" w:rsidP="00DC3F37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293D07">
        <w:rPr>
          <w:rFonts w:ascii="Times New Roman" w:hAnsi="Times New Roman" w:cs="Times New Roman"/>
          <w:b/>
          <w:noProof/>
          <w:sz w:val="28"/>
          <w:szCs w:val="28"/>
        </w:rPr>
        <w:t>Фотофиксация.</w:t>
      </w:r>
    </w:p>
    <w:p w:rsidR="00DC61F6" w:rsidRDefault="00F454F5" w:rsidP="00DC3F3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68413" cy="2978785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99012_cover.jpg.1050x700_q95_crop_upscal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087" cy="298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2D2" w:rsidRDefault="00B452D2" w:rsidP="00DC3F37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 с главным музеем</w:t>
      </w:r>
    </w:p>
    <w:p w:rsidR="00DC61F6" w:rsidRDefault="00DC61F6" w:rsidP="00272D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3F37" w:rsidRDefault="00F454F5" w:rsidP="00DC3F3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65108" cy="3723962"/>
            <wp:effectExtent l="0" t="0" r="698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954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375" cy="372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F37" w:rsidRDefault="00DC3F37" w:rsidP="00F454F5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Современное состояние</w:t>
      </w:r>
      <w:r w:rsidR="00293D07">
        <w:rPr>
          <w:rFonts w:ascii="Times New Roman" w:hAnsi="Times New Roman"/>
          <w:sz w:val="28"/>
          <w:szCs w:val="28"/>
        </w:rPr>
        <w:t xml:space="preserve"> сада </w:t>
      </w:r>
      <w:r>
        <w:rPr>
          <w:rFonts w:ascii="Times New Roman" w:hAnsi="Times New Roman"/>
          <w:sz w:val="28"/>
          <w:szCs w:val="28"/>
        </w:rPr>
        <w:t>(два временных ангара)</w:t>
      </w:r>
    </w:p>
    <w:p w:rsidR="00F454F5" w:rsidRDefault="00F454F5" w:rsidP="00F454F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454F5" w:rsidRDefault="00F454F5" w:rsidP="00F454F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C3F37" w:rsidRDefault="00F454F5" w:rsidP="00F454F5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926579" cy="3695062"/>
            <wp:effectExtent l="0" t="0" r="762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969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8783" cy="371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6"/>
      </w:tblGrid>
      <w:tr w:rsidR="002451AC" w:rsidTr="002451AC">
        <w:trPr>
          <w:gridAfter w:val="1"/>
          <w:tblCellSpacing w:w="0" w:type="dxa"/>
          <w:jc w:val="center"/>
        </w:trPr>
        <w:tc>
          <w:tcPr>
            <w:tcW w:w="6" w:type="dxa"/>
            <w:vAlign w:val="center"/>
            <w:hideMark/>
          </w:tcPr>
          <w:p w:rsidR="002451AC" w:rsidRDefault="002451AC"/>
        </w:tc>
      </w:tr>
      <w:tr w:rsidR="002451AC" w:rsidTr="002451AC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2451AC" w:rsidRDefault="002451A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2451AC" w:rsidRDefault="002451AC">
            <w:pPr>
              <w:spacing w:after="0" w:line="240" w:lineRule="auto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</w:tbl>
    <w:p w:rsidR="00DC61F6" w:rsidRDefault="002451AC" w:rsidP="00F454F5">
      <w:pPr>
        <w:spacing w:before="100" w:beforeAutospacing="1" w:after="0"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 с рельефом</w:t>
      </w:r>
    </w:p>
    <w:p w:rsidR="002451AC" w:rsidRDefault="00F454F5" w:rsidP="002451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75032" cy="3581400"/>
            <wp:effectExtent l="0" t="0" r="698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967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920" cy="358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1AC" w:rsidRDefault="002451AC" w:rsidP="002451A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Неиспользуемое кирпичное строение</w:t>
      </w:r>
      <w:r w:rsidR="00293D07">
        <w:rPr>
          <w:rFonts w:ascii="Times New Roman" w:hAnsi="Times New Roman"/>
          <w:sz w:val="28"/>
          <w:szCs w:val="28"/>
        </w:rPr>
        <w:t xml:space="preserve"> и аллея из тополей</w:t>
      </w:r>
    </w:p>
    <w:p w:rsidR="002451AC" w:rsidRDefault="002451AC" w:rsidP="002451A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F454F5" w:rsidRDefault="00F454F5" w:rsidP="002451A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810129" cy="3607723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960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96" cy="361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1AC" w:rsidRDefault="002451AC" w:rsidP="002451A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Гараж и выставочный зал с </w:t>
      </w:r>
      <w:r w:rsidR="00293D07">
        <w:rPr>
          <w:rFonts w:ascii="Times New Roman" w:hAnsi="Times New Roman"/>
          <w:sz w:val="28"/>
          <w:szCs w:val="28"/>
        </w:rPr>
        <w:t>проездом</w:t>
      </w:r>
    </w:p>
    <w:p w:rsidR="002451AC" w:rsidRDefault="002451AC" w:rsidP="002451A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D01558" w:rsidRDefault="009C2421" w:rsidP="002451A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952827" cy="3714750"/>
            <wp:effectExtent l="0" t="0" r="63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971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363" cy="3716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558" w:rsidRPr="00D01558" w:rsidRDefault="00293D07" w:rsidP="002451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Северная стена здания архива. (Место для тематической росписи)</w:t>
      </w:r>
    </w:p>
    <w:p w:rsidR="002451AC" w:rsidRDefault="002451AC" w:rsidP="002451A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9C2421" w:rsidRDefault="009C2421" w:rsidP="002451AC">
      <w:pPr>
        <w:spacing w:line="36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F297926" wp14:editId="0519734F">
            <wp:extent cx="4826000" cy="35242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9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4" t="-1" r="9972" b="6361"/>
                    <a:stretch/>
                  </pic:blipFill>
                  <pic:spPr bwMode="auto">
                    <a:xfrm>
                      <a:off x="0" y="0"/>
                      <a:ext cx="4826000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1AC" w:rsidRDefault="002451AC" w:rsidP="009C2421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Генеральный план</w:t>
      </w:r>
    </w:p>
    <w:p w:rsidR="002451AC" w:rsidRDefault="009C2421" w:rsidP="002451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60399" cy="4166483"/>
            <wp:effectExtent l="0" t="0" r="6985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.1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8588" cy="417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421" w:rsidRPr="009C2421" w:rsidRDefault="00293D07" w:rsidP="009C24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Совмещённый </w:t>
      </w:r>
      <w:r w:rsidR="002451AC" w:rsidRPr="002451AC">
        <w:rPr>
          <w:rFonts w:ascii="Times New Roman" w:hAnsi="Times New Roman" w:cs="Times New Roman"/>
          <w:sz w:val="28"/>
          <w:szCs w:val="28"/>
        </w:rPr>
        <w:t>Опорный план</w:t>
      </w:r>
      <w:r>
        <w:rPr>
          <w:rFonts w:ascii="Times New Roman" w:hAnsi="Times New Roman" w:cs="Times New Roman"/>
          <w:sz w:val="28"/>
          <w:szCs w:val="28"/>
        </w:rPr>
        <w:t xml:space="preserve"> и План демонтажа.</w:t>
      </w:r>
    </w:p>
    <w:p w:rsidR="00337F18" w:rsidRPr="00337F18" w:rsidRDefault="009C2421" w:rsidP="00337F18">
      <w:pPr>
        <w:spacing w:line="360" w:lineRule="auto"/>
        <w:jc w:val="center"/>
        <w:rPr>
          <w:noProof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714750" cy="3536950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区域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7" t="8024" r="11844" b="6004"/>
                    <a:stretch/>
                  </pic:blipFill>
                  <pic:spPr bwMode="auto">
                    <a:xfrm>
                      <a:off x="0" y="0"/>
                      <a:ext cx="3715673" cy="3537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7F18">
        <w:rPr>
          <w:rFonts w:ascii="Times New Roman" w:hAnsi="Times New Roman"/>
          <w:sz w:val="28"/>
          <w:szCs w:val="28"/>
        </w:rPr>
        <w:t xml:space="preserve"> </w:t>
      </w:r>
    </w:p>
    <w:p w:rsidR="00337F18" w:rsidRDefault="00337F18" w:rsidP="00337F1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 зонирования</w:t>
      </w:r>
    </w:p>
    <w:p w:rsidR="009C2421" w:rsidRDefault="009C2421" w:rsidP="00337F18">
      <w:pPr>
        <w:spacing w:line="36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337F18" w:rsidRDefault="009C2421" w:rsidP="00337F1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924300" cy="3402711"/>
            <wp:effectExtent l="0" t="0" r="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路线图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 t="19116" r="10341" b="3018"/>
                    <a:stretch/>
                  </pic:blipFill>
                  <pic:spPr bwMode="auto">
                    <a:xfrm>
                      <a:off x="0" y="0"/>
                      <a:ext cx="3928995" cy="3406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F18" w:rsidRDefault="00337F18" w:rsidP="00337F1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 маршрут</w:t>
      </w:r>
      <w:r w:rsidR="00293D07">
        <w:rPr>
          <w:rFonts w:ascii="Times New Roman" w:hAnsi="Times New Roman"/>
          <w:sz w:val="28"/>
          <w:szCs w:val="28"/>
        </w:rPr>
        <w:t>ов</w:t>
      </w:r>
    </w:p>
    <w:p w:rsidR="009C2421" w:rsidRDefault="009C2421" w:rsidP="00337F18">
      <w:pPr>
        <w:spacing w:line="36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337F18" w:rsidRDefault="009C2421" w:rsidP="00337F1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39440" cy="3876853"/>
            <wp:effectExtent l="0" t="0" r="381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.31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1"/>
                    <a:stretch/>
                  </pic:blipFill>
                  <pic:spPr bwMode="auto">
                    <a:xfrm>
                      <a:off x="0" y="0"/>
                      <a:ext cx="3141400" cy="3879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F18" w:rsidRDefault="00337F18" w:rsidP="00337F1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Дендроплан</w:t>
      </w:r>
      <w:proofErr w:type="spellEnd"/>
    </w:p>
    <w:p w:rsidR="00337F18" w:rsidRDefault="009C2421" w:rsidP="002451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96501" cy="3260494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6.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371" cy="326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F18" w:rsidRDefault="00337F18" w:rsidP="00337F1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Входная зона</w:t>
      </w:r>
    </w:p>
    <w:p w:rsidR="00337F18" w:rsidRDefault="00337F18" w:rsidP="002451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7F18" w:rsidRDefault="001C5032" w:rsidP="002451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28306" cy="3278384"/>
            <wp:effectExtent l="0" t="0" r="127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2.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561" cy="328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F18" w:rsidRDefault="00337F18" w:rsidP="00337F1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Выставочная площадка</w:t>
      </w:r>
    </w:p>
    <w:p w:rsidR="00337F18" w:rsidRDefault="00337F18" w:rsidP="00337F1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337F18" w:rsidRDefault="00337F18" w:rsidP="00337F1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337F18" w:rsidRDefault="001C5032" w:rsidP="00337F1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637475" cy="3171043"/>
            <wp:effectExtent l="0" t="0" r="190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3.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837" cy="317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F18" w:rsidRDefault="00337F18" w:rsidP="00337F1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="00B15590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фитеатр</w:t>
      </w:r>
    </w:p>
    <w:p w:rsidR="00337F18" w:rsidRDefault="00337F18" w:rsidP="00D0155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1C5032" w:rsidRDefault="001C5032" w:rsidP="00D0155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63064" cy="3185436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3.4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419" cy="319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F18" w:rsidRDefault="00337F18" w:rsidP="00D0155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Лечебный сад</w:t>
      </w:r>
      <w:r w:rsidR="00293D07">
        <w:rPr>
          <w:rFonts w:ascii="Times New Roman" w:hAnsi="Times New Roman"/>
          <w:sz w:val="28"/>
          <w:szCs w:val="28"/>
        </w:rPr>
        <w:t>. В</w:t>
      </w:r>
      <w:r>
        <w:rPr>
          <w:rFonts w:ascii="Times New Roman" w:hAnsi="Times New Roman"/>
          <w:sz w:val="28"/>
          <w:szCs w:val="28"/>
        </w:rPr>
        <w:t>ид 1</w:t>
      </w:r>
    </w:p>
    <w:p w:rsidR="00D01558" w:rsidRDefault="00D01558" w:rsidP="00D0155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D01558" w:rsidRPr="00D01558" w:rsidRDefault="00D01558" w:rsidP="00D0155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337F18" w:rsidRDefault="001C5032" w:rsidP="00D0155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030595" cy="3392170"/>
            <wp:effectExtent l="0" t="0" r="825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F18" w:rsidRDefault="00337F18" w:rsidP="00D0155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Лечебный сад</w:t>
      </w:r>
      <w:r w:rsidR="00293D07">
        <w:rPr>
          <w:rFonts w:ascii="Times New Roman" w:hAnsi="Times New Roman"/>
          <w:sz w:val="28"/>
          <w:szCs w:val="28"/>
        </w:rPr>
        <w:t>. В</w:t>
      </w:r>
      <w:r>
        <w:rPr>
          <w:rFonts w:ascii="Times New Roman" w:hAnsi="Times New Roman"/>
          <w:sz w:val="28"/>
          <w:szCs w:val="28"/>
        </w:rPr>
        <w:t>ид 2</w:t>
      </w:r>
    </w:p>
    <w:p w:rsidR="00D01558" w:rsidRPr="00D01558" w:rsidRDefault="00D01558" w:rsidP="00D0155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337F18" w:rsidRDefault="001C5032" w:rsidP="00D0155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30595" cy="3392170"/>
            <wp:effectExtent l="0" t="0" r="825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z7.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F18" w:rsidRDefault="00337F18" w:rsidP="00D0155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Сад сестёр милосердия</w:t>
      </w:r>
      <w:r w:rsidR="00B15590">
        <w:rPr>
          <w:rFonts w:ascii="Times New Roman" w:hAnsi="Times New Roman"/>
          <w:sz w:val="28"/>
          <w:szCs w:val="28"/>
        </w:rPr>
        <w:t xml:space="preserve"> </w:t>
      </w:r>
      <w:r w:rsidR="00186E28">
        <w:rPr>
          <w:rFonts w:ascii="Times New Roman" w:hAnsi="Times New Roman"/>
          <w:sz w:val="28"/>
          <w:szCs w:val="28"/>
        </w:rPr>
        <w:t>(с</w:t>
      </w:r>
      <w:r w:rsidR="00186E28" w:rsidRPr="00186E28">
        <w:rPr>
          <w:rFonts w:ascii="Times New Roman" w:hAnsi="Times New Roman" w:cs="Times New Roman"/>
          <w:sz w:val="28"/>
          <w:szCs w:val="28"/>
        </w:rPr>
        <w:t>тена с росписью</w:t>
      </w:r>
      <w:r w:rsidR="00186E28">
        <w:rPr>
          <w:rFonts w:ascii="Times New Roman" w:hAnsi="Times New Roman"/>
          <w:sz w:val="28"/>
          <w:szCs w:val="28"/>
        </w:rPr>
        <w:t>)</w:t>
      </w:r>
    </w:p>
    <w:p w:rsidR="00337F18" w:rsidRPr="00186E28" w:rsidRDefault="00337F18" w:rsidP="002451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337F18" w:rsidRPr="00186E28" w:rsidSect="004A652F">
      <w:footerReference w:type="default" r:id="rId32"/>
      <w:pgSz w:w="11906" w:h="16838"/>
      <w:pgMar w:top="1135" w:right="991" w:bottom="1134" w:left="1418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381B" w:rsidRDefault="003C381B" w:rsidP="001B71F1">
      <w:pPr>
        <w:spacing w:after="0" w:line="240" w:lineRule="auto"/>
      </w:pPr>
      <w:r>
        <w:separator/>
      </w:r>
    </w:p>
  </w:endnote>
  <w:endnote w:type="continuationSeparator" w:id="0">
    <w:p w:rsidR="003C381B" w:rsidRDefault="003C381B" w:rsidP="001B7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77676095"/>
      <w:docPartObj>
        <w:docPartGallery w:val="Page Numbers (Bottom of Page)"/>
        <w:docPartUnique/>
      </w:docPartObj>
    </w:sdtPr>
    <w:sdtEndPr/>
    <w:sdtContent>
      <w:p w:rsidR="00A65D4D" w:rsidRDefault="00A65D4D" w:rsidP="004A652F">
        <w:pPr>
          <w:pStyle w:val="af8"/>
          <w:ind w:right="44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4AA0">
          <w:rPr>
            <w:noProof/>
          </w:rPr>
          <w:t>22</w:t>
        </w:r>
        <w:r>
          <w:fldChar w:fldCharType="end"/>
        </w:r>
      </w:p>
    </w:sdtContent>
  </w:sdt>
  <w:p w:rsidR="00A65D4D" w:rsidRDefault="00A65D4D">
    <w:pPr>
      <w:pStyle w:val="af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381B" w:rsidRDefault="003C381B" w:rsidP="001B71F1">
      <w:pPr>
        <w:spacing w:after="0" w:line="240" w:lineRule="auto"/>
      </w:pPr>
      <w:r>
        <w:separator/>
      </w:r>
    </w:p>
  </w:footnote>
  <w:footnote w:type="continuationSeparator" w:id="0">
    <w:p w:rsidR="003C381B" w:rsidRDefault="003C381B" w:rsidP="001B71F1">
      <w:pPr>
        <w:spacing w:after="0" w:line="240" w:lineRule="auto"/>
      </w:pPr>
      <w:r>
        <w:continuationSeparator/>
      </w:r>
    </w:p>
  </w:footnote>
  <w:footnote w:id="1">
    <w:p w:rsidR="00A65D4D" w:rsidRPr="00A65D4D" w:rsidRDefault="00A65D4D" w:rsidP="00A65D4D">
      <w:pPr>
        <w:pStyle w:val="1"/>
        <w:shd w:val="clear" w:color="auto" w:fill="FFFFFF"/>
        <w:spacing w:before="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D2D2D"/>
          <w:spacing w:val="2"/>
          <w:kern w:val="36"/>
          <w:sz w:val="46"/>
          <w:szCs w:val="46"/>
          <w:lang w:eastAsia="ru-RU"/>
        </w:rPr>
      </w:pPr>
      <w:r w:rsidRPr="00A65D4D">
        <w:rPr>
          <w:rStyle w:val="afd"/>
          <w:rFonts w:ascii="Times New Roman" w:hAnsi="Times New Roman" w:cs="Times New Roman"/>
        </w:rPr>
        <w:footnoteRef/>
      </w:r>
      <w:r w:rsidRPr="00A65D4D">
        <w:rPr>
          <w:rFonts w:ascii="Times New Roman" w:hAnsi="Times New Roman" w:cs="Times New Roman"/>
        </w:rPr>
        <w:t xml:space="preserve"> </w:t>
      </w:r>
      <w:r w:rsidRPr="00A65D4D">
        <w:rPr>
          <w:rFonts w:ascii="Times New Roman" w:eastAsiaTheme="minorEastAsia" w:hAnsi="Times New Roman" w:cs="Times New Roman"/>
          <w:color w:val="auto"/>
          <w:sz w:val="20"/>
          <w:szCs w:val="20"/>
        </w:rPr>
        <w:t>О включении выявленного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</w:t>
      </w:r>
    </w:p>
    <w:p w:rsidR="00A65D4D" w:rsidRDefault="00A65D4D">
      <w:pPr>
        <w:pStyle w:val="afb"/>
      </w:pPr>
      <w:r w:rsidRPr="00A65D4D">
        <w:rPr>
          <w:rFonts w:ascii="Times New Roman" w:hAnsi="Times New Roman" w:cs="Times New Roman"/>
        </w:rPr>
        <w:t xml:space="preserve">         </w:t>
      </w:r>
      <w:r w:rsidRPr="00A65D4D">
        <w:rPr>
          <w:rFonts w:ascii="Times New Roman" w:hAnsi="Times New Roman" w:cs="Times New Roman"/>
          <w:lang w:val="en-US"/>
        </w:rPr>
        <w:t>URL</w:t>
      </w:r>
      <w:r w:rsidRPr="00A65D4D">
        <w:rPr>
          <w:rFonts w:ascii="Times New Roman" w:hAnsi="Times New Roman" w:cs="Times New Roman"/>
        </w:rPr>
        <w:t xml:space="preserve">: </w:t>
      </w:r>
      <w:hyperlink r:id="rId1" w:history="1">
        <w:r w:rsidRPr="00A65D4D">
          <w:rPr>
            <w:rStyle w:val="a4"/>
            <w:rFonts w:ascii="Times New Roman" w:hAnsi="Times New Roman" w:cs="Times New Roman"/>
          </w:rPr>
          <w:t>http://docs.cntd.ru/document/537965161</w:t>
        </w:r>
      </w:hyperlink>
      <w:r w:rsidRPr="00A65D4D">
        <w:rPr>
          <w:rFonts w:ascii="Times New Roman" w:hAnsi="Times New Roman" w:cs="Times New Roman"/>
        </w:rPr>
        <w:t xml:space="preserve"> Дата обращения: 5.02.2018.</w:t>
      </w:r>
    </w:p>
  </w:footnote>
  <w:footnote w:id="2">
    <w:p w:rsidR="00F944A2" w:rsidRPr="00F944A2" w:rsidRDefault="00F944A2">
      <w:pPr>
        <w:pStyle w:val="afb"/>
        <w:rPr>
          <w:rFonts w:ascii="Times New Roman" w:hAnsi="Times New Roman" w:cs="Times New Roman"/>
        </w:rPr>
      </w:pPr>
      <w:r w:rsidRPr="00F944A2">
        <w:rPr>
          <w:rStyle w:val="afd"/>
          <w:rFonts w:ascii="Times New Roman" w:hAnsi="Times New Roman" w:cs="Times New Roman"/>
        </w:rPr>
        <w:footnoteRef/>
      </w:r>
      <w:r w:rsidRPr="00F944A2">
        <w:rPr>
          <w:rFonts w:ascii="Times New Roman" w:hAnsi="Times New Roman" w:cs="Times New Roman"/>
        </w:rPr>
        <w:t xml:space="preserve"> </w:t>
      </w:r>
      <w:r w:rsidRPr="00F944A2">
        <w:rPr>
          <w:rFonts w:ascii="Times New Roman" w:hAnsi="Times New Roman" w:cs="Times New Roman"/>
          <w:bCs/>
          <w:color w:val="333333"/>
          <w:shd w:val="clear" w:color="auto" w:fill="FFFFFF"/>
        </w:rPr>
        <w:t xml:space="preserve">Парк современной скульптуры во дворе филологического факультета СПбГУ </w:t>
      </w:r>
      <w:r w:rsidRPr="00F944A2">
        <w:rPr>
          <w:rFonts w:ascii="Times New Roman" w:hAnsi="Times New Roman" w:cs="Times New Roman"/>
          <w:bCs/>
          <w:color w:val="333333"/>
          <w:shd w:val="clear" w:color="auto" w:fill="FFFFFF"/>
          <w:lang w:val="en-US"/>
        </w:rPr>
        <w:t>URL</w:t>
      </w:r>
      <w:r w:rsidRPr="00F944A2">
        <w:rPr>
          <w:rFonts w:ascii="Times New Roman" w:hAnsi="Times New Roman" w:cs="Times New Roman"/>
          <w:bCs/>
          <w:color w:val="333333"/>
          <w:shd w:val="clear" w:color="auto" w:fill="FFFFFF"/>
        </w:rPr>
        <w:t xml:space="preserve">: </w:t>
      </w:r>
      <w:hyperlink r:id="rId2" w:history="1">
        <w:r w:rsidRPr="00F944A2">
          <w:rPr>
            <w:rStyle w:val="a4"/>
            <w:rFonts w:ascii="Times New Roman" w:hAnsi="Times New Roman" w:cs="Times New Roman"/>
          </w:rPr>
          <w:t>http://www.alladolls.ru/gallery2/v/elses/skulptur/S%20Peterburg/Park%20art/</w:t>
        </w:r>
      </w:hyperlink>
      <w:r w:rsidRPr="00F944A2">
        <w:rPr>
          <w:rFonts w:ascii="Times New Roman" w:hAnsi="Times New Roman" w:cs="Times New Roman"/>
        </w:rPr>
        <w:t xml:space="preserve"> Дата посещения 10.04.2018.</w:t>
      </w:r>
    </w:p>
  </w:footnote>
  <w:footnote w:id="3">
    <w:p w:rsidR="009A3416" w:rsidRPr="009A3416" w:rsidRDefault="009A3416" w:rsidP="009A3416">
      <w:pPr>
        <w:pStyle w:val="afb"/>
        <w:rPr>
          <w:rFonts w:ascii="Times New Roman" w:hAnsi="Times New Roman" w:cs="Times New Roman"/>
          <w:color w:val="333333"/>
        </w:rPr>
      </w:pPr>
      <w:r w:rsidRPr="009A3416">
        <w:rPr>
          <w:rFonts w:ascii="Times New Roman" w:hAnsi="Times New Roman" w:cs="Times New Roman"/>
          <w:color w:val="333333"/>
        </w:rPr>
        <w:footnoteRef/>
      </w:r>
      <w:r w:rsidRPr="009A3416">
        <w:rPr>
          <w:rFonts w:ascii="Times New Roman" w:hAnsi="Times New Roman" w:cs="Times New Roman"/>
          <w:color w:val="333333"/>
        </w:rPr>
        <w:t xml:space="preserve"> Московский международный фестиваль ландшафтного искусства, садоводства и питомниководства «Сады и Люди» URL: </w:t>
      </w:r>
      <w:hyperlink r:id="rId3" w:history="1">
        <w:r w:rsidRPr="009A3416">
          <w:rPr>
            <w:rFonts w:ascii="Times New Roman" w:hAnsi="Times New Roman" w:cs="Times New Roman"/>
            <w:color w:val="333333"/>
          </w:rPr>
          <w:t>http://sadiludi.ru/</w:t>
        </w:r>
      </w:hyperlink>
      <w:r w:rsidRPr="009A3416">
        <w:rPr>
          <w:rFonts w:ascii="Times New Roman" w:hAnsi="Times New Roman" w:cs="Times New Roman"/>
          <w:color w:val="333333"/>
        </w:rPr>
        <w:t xml:space="preserve"> Дата обращения 6.03.2018.</w:t>
      </w:r>
    </w:p>
  </w:footnote>
  <w:footnote w:id="4">
    <w:p w:rsidR="009A3416" w:rsidRPr="009A3416" w:rsidRDefault="009A3416" w:rsidP="009A3416">
      <w:pPr>
        <w:pStyle w:val="2"/>
        <w:spacing w:before="0" w:after="150" w:line="240" w:lineRule="auto"/>
        <w:textAlignment w:val="baseline"/>
      </w:pPr>
      <w:r w:rsidRPr="009A3416">
        <w:rPr>
          <w:rFonts w:ascii="Times New Roman" w:eastAsiaTheme="minorEastAsia" w:hAnsi="Times New Roman" w:cs="Times New Roman"/>
          <w:color w:val="333333"/>
          <w:sz w:val="20"/>
          <w:szCs w:val="20"/>
        </w:rPr>
        <w:footnoteRef/>
      </w:r>
      <w:r w:rsidRPr="009A3416">
        <w:rPr>
          <w:rFonts w:ascii="Times New Roman" w:eastAsiaTheme="minorEastAsia" w:hAnsi="Times New Roman" w:cs="Times New Roman"/>
          <w:color w:val="333333"/>
          <w:sz w:val="20"/>
          <w:szCs w:val="20"/>
        </w:rPr>
        <w:t xml:space="preserve"> Фестиваль «Императорские сады России»</w:t>
      </w:r>
      <w:r>
        <w:rPr>
          <w:rFonts w:ascii="Times New Roman" w:eastAsiaTheme="minorEastAsia" w:hAnsi="Times New Roman" w:cs="Times New Roman"/>
          <w:color w:val="333333"/>
          <w:sz w:val="20"/>
          <w:szCs w:val="20"/>
        </w:rPr>
        <w:t xml:space="preserve"> </w:t>
      </w:r>
      <w:r>
        <w:rPr>
          <w:rFonts w:ascii="Times New Roman" w:eastAsiaTheme="minorEastAsia" w:hAnsi="Times New Roman" w:cs="Times New Roman"/>
          <w:color w:val="333333"/>
          <w:sz w:val="20"/>
          <w:szCs w:val="20"/>
          <w:lang w:val="en-US"/>
        </w:rPr>
        <w:t>URL</w:t>
      </w:r>
      <w:r w:rsidRPr="009A3416">
        <w:rPr>
          <w:rFonts w:ascii="Times New Roman" w:eastAsiaTheme="minorEastAsia" w:hAnsi="Times New Roman" w:cs="Times New Roman"/>
          <w:color w:val="333333"/>
          <w:sz w:val="20"/>
          <w:szCs w:val="20"/>
        </w:rPr>
        <w:t>:</w:t>
      </w:r>
      <w:r w:rsidRPr="009A3416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hyperlink r:id="rId4" w:history="1">
        <w:r w:rsidRPr="005A468D">
          <w:rPr>
            <w:rStyle w:val="a4"/>
            <w:rFonts w:ascii="Times New Roman" w:hAnsi="Times New Roman" w:cs="Times New Roman"/>
            <w:sz w:val="20"/>
            <w:szCs w:val="20"/>
          </w:rPr>
          <w:t>http://www.rusmuseum.ru/projects/festival-imperial-gardens-of-russia/</w:t>
        </w:r>
      </w:hyperlink>
      <w:r w:rsidRPr="009A3416">
        <w:rPr>
          <w:rFonts w:ascii="Times New Roman" w:hAnsi="Times New Roman" w:cs="Times New Roman"/>
          <w:color w:val="333333"/>
          <w:sz w:val="20"/>
          <w:szCs w:val="20"/>
        </w:rPr>
        <w:t xml:space="preserve"> Дата обращения 6.03.2018.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447C0"/>
    <w:multiLevelType w:val="hybridMultilevel"/>
    <w:tmpl w:val="9A4AB0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23E7C"/>
    <w:multiLevelType w:val="multilevel"/>
    <w:tmpl w:val="A7D04CC8"/>
    <w:lvl w:ilvl="0">
      <w:start w:val="1"/>
      <w:numFmt w:val="decimal"/>
      <w:suff w:val="nothing"/>
      <w:lvlText w:val="%1）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CA29BD"/>
    <w:multiLevelType w:val="multilevel"/>
    <w:tmpl w:val="F00E031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92F4BA7"/>
    <w:multiLevelType w:val="multilevel"/>
    <w:tmpl w:val="326A8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407398"/>
    <w:multiLevelType w:val="multilevel"/>
    <w:tmpl w:val="99247DCA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color w:val="auto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ascii="Times New Roman" w:hAnsi="Times New Roman" w:cs="Times New Roman" w:hint="default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ascii="Times New Roman" w:hAnsi="Times New Roman" w:cs="Times New Roman" w:hint="default"/>
        <w:color w:val="auto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ascii="Times New Roman" w:hAnsi="Times New Roman" w:cs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ascii="Times New Roman" w:hAnsi="Times New Roman" w:cs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ascii="Times New Roman" w:hAnsi="Times New Roman"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ascii="Times New Roman" w:hAnsi="Times New Roman" w:cs="Times New Roman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ascii="Times New Roman" w:hAnsi="Times New Roman" w:cs="Times New Roman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ascii="Times New Roman" w:hAnsi="Times New Roman" w:cs="Times New Roman" w:hint="default"/>
        <w:color w:val="auto"/>
      </w:rPr>
    </w:lvl>
  </w:abstractNum>
  <w:abstractNum w:abstractNumId="5" w15:restartNumberingAfterBreak="0">
    <w:nsid w:val="2F062B5B"/>
    <w:multiLevelType w:val="multilevel"/>
    <w:tmpl w:val="C122BDE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61F5D58"/>
    <w:multiLevelType w:val="hybridMultilevel"/>
    <w:tmpl w:val="95461B42"/>
    <w:lvl w:ilvl="0" w:tplc="11C2B0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1C69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0A27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622D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5EF8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E43C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8ADB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4C56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6AA1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68226E6"/>
    <w:multiLevelType w:val="hybridMultilevel"/>
    <w:tmpl w:val="B8CACD00"/>
    <w:lvl w:ilvl="0" w:tplc="4BD0DE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07C755E"/>
    <w:multiLevelType w:val="multilevel"/>
    <w:tmpl w:val="AE50B9D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5BE3647A"/>
    <w:multiLevelType w:val="hybridMultilevel"/>
    <w:tmpl w:val="F2B25C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B23229"/>
    <w:multiLevelType w:val="multilevel"/>
    <w:tmpl w:val="35B0283A"/>
    <w:lvl w:ilvl="0">
      <w:start w:val="1"/>
      <w:numFmt w:val="decimal"/>
      <w:lvlText w:val="%1."/>
      <w:lvlJc w:val="left"/>
      <w:pPr>
        <w:tabs>
          <w:tab w:val="num" w:pos="312"/>
        </w:tabs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2626D54"/>
    <w:multiLevelType w:val="hybridMultilevel"/>
    <w:tmpl w:val="EBCA3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1C3356"/>
    <w:multiLevelType w:val="multilevel"/>
    <w:tmpl w:val="69685B0E"/>
    <w:lvl w:ilvl="0">
      <w:start w:val="1"/>
      <w:numFmt w:val="decimal"/>
      <w:lvlText w:val="%1."/>
      <w:lvlJc w:val="left"/>
      <w:pPr>
        <w:ind w:left="425" w:hanging="42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66D13A1"/>
    <w:multiLevelType w:val="multilevel"/>
    <w:tmpl w:val="7D98D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B912AC7"/>
    <w:multiLevelType w:val="multilevel"/>
    <w:tmpl w:val="AEFC8A2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5"/>
        <w:szCs w:val="15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6"/>
  </w:num>
  <w:num w:numId="3">
    <w:abstractNumId w:val="13"/>
  </w:num>
  <w:num w:numId="4">
    <w:abstractNumId w:val="3"/>
  </w:num>
  <w:num w:numId="5">
    <w:abstractNumId w:val="11"/>
  </w:num>
  <w:num w:numId="6">
    <w:abstractNumId w:val="8"/>
  </w:num>
  <w:num w:numId="7">
    <w:abstractNumId w:val="2"/>
  </w:num>
  <w:num w:numId="8">
    <w:abstractNumId w:val="7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0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bordersDoNotSurroundHeader/>
  <w:bordersDoNotSurroundFooter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4C95"/>
    <w:rsid w:val="0002705D"/>
    <w:rsid w:val="00050FE4"/>
    <w:rsid w:val="0005177E"/>
    <w:rsid w:val="0005645E"/>
    <w:rsid w:val="00072493"/>
    <w:rsid w:val="00085E49"/>
    <w:rsid w:val="000A2A80"/>
    <w:rsid w:val="000A3DFE"/>
    <w:rsid w:val="000B17B9"/>
    <w:rsid w:val="000B6599"/>
    <w:rsid w:val="000C63A6"/>
    <w:rsid w:val="000E0657"/>
    <w:rsid w:val="000F4977"/>
    <w:rsid w:val="00103830"/>
    <w:rsid w:val="00127EEC"/>
    <w:rsid w:val="001406A6"/>
    <w:rsid w:val="0014090C"/>
    <w:rsid w:val="00140AD6"/>
    <w:rsid w:val="001435A1"/>
    <w:rsid w:val="001578E7"/>
    <w:rsid w:val="0016368C"/>
    <w:rsid w:val="0018622C"/>
    <w:rsid w:val="00186E28"/>
    <w:rsid w:val="00187323"/>
    <w:rsid w:val="001902AF"/>
    <w:rsid w:val="00195B3C"/>
    <w:rsid w:val="001B71F1"/>
    <w:rsid w:val="001C3DCF"/>
    <w:rsid w:val="001C5032"/>
    <w:rsid w:val="001F1322"/>
    <w:rsid w:val="001F4B72"/>
    <w:rsid w:val="002451AC"/>
    <w:rsid w:val="00272D5C"/>
    <w:rsid w:val="00293D07"/>
    <w:rsid w:val="002A1F7E"/>
    <w:rsid w:val="002A2577"/>
    <w:rsid w:val="002A5F05"/>
    <w:rsid w:val="002D71AA"/>
    <w:rsid w:val="002D780F"/>
    <w:rsid w:val="00337F18"/>
    <w:rsid w:val="00342149"/>
    <w:rsid w:val="003B1526"/>
    <w:rsid w:val="003C381B"/>
    <w:rsid w:val="003F16FA"/>
    <w:rsid w:val="00417664"/>
    <w:rsid w:val="00422F29"/>
    <w:rsid w:val="00440832"/>
    <w:rsid w:val="00467AAA"/>
    <w:rsid w:val="00492BBC"/>
    <w:rsid w:val="00493AE2"/>
    <w:rsid w:val="004949D8"/>
    <w:rsid w:val="004A652F"/>
    <w:rsid w:val="004B5DEA"/>
    <w:rsid w:val="004C5937"/>
    <w:rsid w:val="004C68B8"/>
    <w:rsid w:val="004F6A3D"/>
    <w:rsid w:val="00504DCE"/>
    <w:rsid w:val="00520DFA"/>
    <w:rsid w:val="00522C9D"/>
    <w:rsid w:val="00530143"/>
    <w:rsid w:val="00533880"/>
    <w:rsid w:val="00546B64"/>
    <w:rsid w:val="00564AEC"/>
    <w:rsid w:val="00571165"/>
    <w:rsid w:val="005729CA"/>
    <w:rsid w:val="00592869"/>
    <w:rsid w:val="005D7328"/>
    <w:rsid w:val="005E62AD"/>
    <w:rsid w:val="006241F6"/>
    <w:rsid w:val="00682511"/>
    <w:rsid w:val="00682EB2"/>
    <w:rsid w:val="006928D2"/>
    <w:rsid w:val="006B3AB9"/>
    <w:rsid w:val="006F3C0A"/>
    <w:rsid w:val="0070235F"/>
    <w:rsid w:val="00716100"/>
    <w:rsid w:val="007177E3"/>
    <w:rsid w:val="00766155"/>
    <w:rsid w:val="007B2EF1"/>
    <w:rsid w:val="007D482C"/>
    <w:rsid w:val="007E4CC1"/>
    <w:rsid w:val="007F5CFC"/>
    <w:rsid w:val="008065F7"/>
    <w:rsid w:val="008075D0"/>
    <w:rsid w:val="008600FD"/>
    <w:rsid w:val="008869BA"/>
    <w:rsid w:val="00887046"/>
    <w:rsid w:val="008B323C"/>
    <w:rsid w:val="008D1642"/>
    <w:rsid w:val="008F6101"/>
    <w:rsid w:val="008F6862"/>
    <w:rsid w:val="00904617"/>
    <w:rsid w:val="009121EA"/>
    <w:rsid w:val="009266EA"/>
    <w:rsid w:val="00932AF2"/>
    <w:rsid w:val="00944C95"/>
    <w:rsid w:val="0095318A"/>
    <w:rsid w:val="0096206E"/>
    <w:rsid w:val="00975892"/>
    <w:rsid w:val="00996F6F"/>
    <w:rsid w:val="009A3416"/>
    <w:rsid w:val="009B4645"/>
    <w:rsid w:val="009C2421"/>
    <w:rsid w:val="009D09E6"/>
    <w:rsid w:val="00A10765"/>
    <w:rsid w:val="00A15810"/>
    <w:rsid w:val="00A22756"/>
    <w:rsid w:val="00A230F7"/>
    <w:rsid w:val="00A35812"/>
    <w:rsid w:val="00A47EE6"/>
    <w:rsid w:val="00A5291A"/>
    <w:rsid w:val="00A65D4D"/>
    <w:rsid w:val="00A67123"/>
    <w:rsid w:val="00A7169E"/>
    <w:rsid w:val="00A73416"/>
    <w:rsid w:val="00A8002A"/>
    <w:rsid w:val="00A86ABB"/>
    <w:rsid w:val="00A94AA0"/>
    <w:rsid w:val="00A97F2C"/>
    <w:rsid w:val="00AA01D2"/>
    <w:rsid w:val="00AA35A0"/>
    <w:rsid w:val="00AB5670"/>
    <w:rsid w:val="00AC0A3D"/>
    <w:rsid w:val="00AC1144"/>
    <w:rsid w:val="00AD7B62"/>
    <w:rsid w:val="00B01DA0"/>
    <w:rsid w:val="00B10849"/>
    <w:rsid w:val="00B15590"/>
    <w:rsid w:val="00B20618"/>
    <w:rsid w:val="00B30224"/>
    <w:rsid w:val="00B3388E"/>
    <w:rsid w:val="00B452D2"/>
    <w:rsid w:val="00B529F4"/>
    <w:rsid w:val="00B81101"/>
    <w:rsid w:val="00BA31B6"/>
    <w:rsid w:val="00BE464B"/>
    <w:rsid w:val="00BE5C02"/>
    <w:rsid w:val="00C03E0D"/>
    <w:rsid w:val="00C0547D"/>
    <w:rsid w:val="00C10212"/>
    <w:rsid w:val="00C3575D"/>
    <w:rsid w:val="00C371AA"/>
    <w:rsid w:val="00C61953"/>
    <w:rsid w:val="00C626EC"/>
    <w:rsid w:val="00C70815"/>
    <w:rsid w:val="00C80B3A"/>
    <w:rsid w:val="00C82821"/>
    <w:rsid w:val="00C939F2"/>
    <w:rsid w:val="00CB2B28"/>
    <w:rsid w:val="00CF7503"/>
    <w:rsid w:val="00D01558"/>
    <w:rsid w:val="00D35F3E"/>
    <w:rsid w:val="00D42FB5"/>
    <w:rsid w:val="00D61942"/>
    <w:rsid w:val="00D70985"/>
    <w:rsid w:val="00D74918"/>
    <w:rsid w:val="00D85C9C"/>
    <w:rsid w:val="00D923AF"/>
    <w:rsid w:val="00DB0A9D"/>
    <w:rsid w:val="00DB454B"/>
    <w:rsid w:val="00DC3F37"/>
    <w:rsid w:val="00DC61F6"/>
    <w:rsid w:val="00DE6FB3"/>
    <w:rsid w:val="00DF7DB0"/>
    <w:rsid w:val="00E502F7"/>
    <w:rsid w:val="00E60CA3"/>
    <w:rsid w:val="00E66465"/>
    <w:rsid w:val="00E82BF7"/>
    <w:rsid w:val="00E96BC5"/>
    <w:rsid w:val="00EE0F5C"/>
    <w:rsid w:val="00EE7456"/>
    <w:rsid w:val="00EF11BF"/>
    <w:rsid w:val="00F128C4"/>
    <w:rsid w:val="00F21C41"/>
    <w:rsid w:val="00F454F5"/>
    <w:rsid w:val="00F55D5C"/>
    <w:rsid w:val="00F716E1"/>
    <w:rsid w:val="00F771A7"/>
    <w:rsid w:val="00F77689"/>
    <w:rsid w:val="00F77AE0"/>
    <w:rsid w:val="00F84E26"/>
    <w:rsid w:val="00F87038"/>
    <w:rsid w:val="00F944A2"/>
    <w:rsid w:val="00FC1AA6"/>
    <w:rsid w:val="00FC4F9C"/>
    <w:rsid w:val="00FF3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3A9C20"/>
  <w15:docId w15:val="{CF57C849-3345-492C-B7CF-E55550497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44C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44C9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B2B2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422F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422F2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4C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标题 1 字符"/>
    <w:basedOn w:val="a0"/>
    <w:link w:val="1"/>
    <w:uiPriority w:val="9"/>
    <w:rsid w:val="00944C9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标题 2 字符"/>
    <w:basedOn w:val="a0"/>
    <w:link w:val="2"/>
    <w:uiPriority w:val="9"/>
    <w:rsid w:val="00944C9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">
    <w:name w:val="TOC Heading"/>
    <w:basedOn w:val="1"/>
    <w:next w:val="a"/>
    <w:uiPriority w:val="39"/>
    <w:unhideWhenUsed/>
    <w:qFormat/>
    <w:rsid w:val="00944C95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44C9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944C95"/>
    <w:pPr>
      <w:spacing w:after="100"/>
      <w:ind w:left="220"/>
    </w:pPr>
  </w:style>
  <w:style w:type="character" w:styleId="a4">
    <w:name w:val="Hyperlink"/>
    <w:basedOn w:val="a0"/>
    <w:uiPriority w:val="99"/>
    <w:unhideWhenUsed/>
    <w:rsid w:val="00944C95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7E4CC1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D42FB5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D42FB5"/>
    <w:pPr>
      <w:spacing w:line="240" w:lineRule="auto"/>
    </w:pPr>
    <w:rPr>
      <w:sz w:val="20"/>
      <w:szCs w:val="20"/>
    </w:rPr>
  </w:style>
  <w:style w:type="character" w:customStyle="1" w:styleId="a8">
    <w:name w:val="批注文字 字符"/>
    <w:basedOn w:val="a0"/>
    <w:link w:val="a7"/>
    <w:uiPriority w:val="99"/>
    <w:semiHidden/>
    <w:rsid w:val="00D42FB5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D42FB5"/>
    <w:rPr>
      <w:b/>
      <w:bCs/>
    </w:rPr>
  </w:style>
  <w:style w:type="character" w:customStyle="1" w:styleId="aa">
    <w:name w:val="批注主题 字符"/>
    <w:basedOn w:val="a8"/>
    <w:link w:val="a9"/>
    <w:uiPriority w:val="99"/>
    <w:semiHidden/>
    <w:rsid w:val="00D42FB5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D42F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D42FB5"/>
    <w:rPr>
      <w:rFonts w:ascii="Segoe UI" w:hAnsi="Segoe UI" w:cs="Segoe UI"/>
      <w:sz w:val="18"/>
      <w:szCs w:val="18"/>
    </w:rPr>
  </w:style>
  <w:style w:type="paragraph" w:styleId="ad">
    <w:name w:val="Bibliography"/>
    <w:basedOn w:val="a"/>
    <w:next w:val="a"/>
    <w:uiPriority w:val="37"/>
    <w:unhideWhenUsed/>
    <w:rsid w:val="00FC1AA6"/>
  </w:style>
  <w:style w:type="paragraph" w:customStyle="1" w:styleId="rtejustify">
    <w:name w:val="rtejustify"/>
    <w:basedOn w:val="a"/>
    <w:rsid w:val="008B323C"/>
    <w:pPr>
      <w:spacing w:before="100" w:beforeAutospacing="1" w:after="100" w:afterAutospacing="1" w:line="240" w:lineRule="auto"/>
    </w:pPr>
    <w:rPr>
      <w:rFonts w:ascii="宋体" w:eastAsia="宋体" w:hAnsi="宋体" w:cs="宋体"/>
      <w:sz w:val="24"/>
      <w:szCs w:val="24"/>
      <w:lang w:val="en-US" w:eastAsia="zh-CN"/>
    </w:rPr>
  </w:style>
  <w:style w:type="character" w:customStyle="1" w:styleId="apple-converted-space">
    <w:name w:val="apple-converted-space"/>
    <w:basedOn w:val="a0"/>
    <w:rsid w:val="008B323C"/>
  </w:style>
  <w:style w:type="character" w:styleId="ae">
    <w:name w:val="Strong"/>
    <w:basedOn w:val="a0"/>
    <w:uiPriority w:val="22"/>
    <w:qFormat/>
    <w:rsid w:val="008B323C"/>
    <w:rPr>
      <w:b/>
      <w:bCs/>
    </w:rPr>
  </w:style>
  <w:style w:type="paragraph" w:styleId="af">
    <w:name w:val="No Spacing"/>
    <w:uiPriority w:val="1"/>
    <w:qFormat/>
    <w:rsid w:val="00A97F2C"/>
    <w:pPr>
      <w:spacing w:after="0" w:line="240" w:lineRule="auto"/>
    </w:pPr>
  </w:style>
  <w:style w:type="character" w:customStyle="1" w:styleId="30">
    <w:name w:val="标题 3 字符"/>
    <w:basedOn w:val="a0"/>
    <w:link w:val="3"/>
    <w:uiPriority w:val="9"/>
    <w:rsid w:val="00CB2B2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f0">
    <w:name w:val="Title"/>
    <w:basedOn w:val="a"/>
    <w:next w:val="a"/>
    <w:link w:val="af1"/>
    <w:uiPriority w:val="10"/>
    <w:qFormat/>
    <w:rsid w:val="00CB2B2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1">
    <w:name w:val="标题 字符"/>
    <w:basedOn w:val="a0"/>
    <w:link w:val="af0"/>
    <w:uiPriority w:val="10"/>
    <w:rsid w:val="00CB2B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2">
    <w:name w:val="Subtitle"/>
    <w:basedOn w:val="a"/>
    <w:next w:val="a"/>
    <w:link w:val="af3"/>
    <w:uiPriority w:val="11"/>
    <w:qFormat/>
    <w:rsid w:val="00CB2B28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f3">
    <w:name w:val="副标题 字符"/>
    <w:basedOn w:val="a0"/>
    <w:link w:val="af2"/>
    <w:uiPriority w:val="11"/>
    <w:rsid w:val="00CB2B28"/>
    <w:rPr>
      <w:color w:val="5A5A5A" w:themeColor="text1" w:themeTint="A5"/>
      <w:spacing w:val="15"/>
    </w:rPr>
  </w:style>
  <w:style w:type="character" w:customStyle="1" w:styleId="40">
    <w:name w:val="标题 4 字符"/>
    <w:basedOn w:val="a0"/>
    <w:link w:val="4"/>
    <w:uiPriority w:val="9"/>
    <w:rsid w:val="00422F2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标题 5 字符"/>
    <w:basedOn w:val="a0"/>
    <w:link w:val="5"/>
    <w:uiPriority w:val="9"/>
    <w:rsid w:val="00422F29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12">
    <w:name w:val="正文1"/>
    <w:rsid w:val="0005645E"/>
    <w:pPr>
      <w:spacing w:after="0" w:line="240" w:lineRule="auto"/>
      <w:jc w:val="both"/>
    </w:pPr>
    <w:rPr>
      <w:rFonts w:ascii="Calibri" w:eastAsia="宋体" w:hAnsi="Calibri" w:cs="Calibri"/>
      <w:kern w:val="2"/>
      <w:sz w:val="21"/>
      <w:szCs w:val="21"/>
      <w:lang w:val="en-US" w:eastAsia="zh-CN"/>
    </w:rPr>
  </w:style>
  <w:style w:type="paragraph" w:customStyle="1" w:styleId="13">
    <w:name w:val="列出段落1"/>
    <w:basedOn w:val="a"/>
    <w:rsid w:val="00AC1144"/>
    <w:pPr>
      <w:spacing w:before="100" w:beforeAutospacing="1" w:line="256" w:lineRule="auto"/>
      <w:ind w:left="720"/>
      <w:contextualSpacing/>
    </w:pPr>
    <w:rPr>
      <w:rFonts w:ascii="Calibri" w:eastAsia="宋体" w:hAnsi="Calibri" w:cs="Times New Roman"/>
      <w:lang w:val="en-US" w:eastAsia="zh-CN"/>
    </w:rPr>
  </w:style>
  <w:style w:type="paragraph" w:customStyle="1" w:styleId="Standard">
    <w:name w:val="Standard"/>
    <w:rsid w:val="006F3C0A"/>
    <w:pPr>
      <w:suppressAutoHyphens/>
      <w:autoSpaceDN w:val="0"/>
      <w:spacing w:after="0" w:line="240" w:lineRule="auto"/>
      <w:textAlignment w:val="baseline"/>
    </w:pPr>
    <w:rPr>
      <w:rFonts w:ascii="Times New Roman" w:eastAsia="宋体" w:hAnsi="Times New Roman" w:cs="Mangal"/>
      <w:kern w:val="3"/>
      <w:sz w:val="24"/>
      <w:szCs w:val="24"/>
      <w:lang w:val="en-GB" w:eastAsia="zh-CN" w:bidi="hi-IN"/>
    </w:rPr>
  </w:style>
  <w:style w:type="character" w:customStyle="1" w:styleId="14">
    <w:name w:val="未处理的提及1"/>
    <w:basedOn w:val="a0"/>
    <w:uiPriority w:val="99"/>
    <w:semiHidden/>
    <w:unhideWhenUsed/>
    <w:rsid w:val="00DC61F6"/>
    <w:rPr>
      <w:color w:val="808080"/>
      <w:shd w:val="clear" w:color="auto" w:fill="E6E6E6"/>
    </w:rPr>
  </w:style>
  <w:style w:type="paragraph" w:styleId="af4">
    <w:name w:val="Date"/>
    <w:basedOn w:val="a"/>
    <w:next w:val="a"/>
    <w:link w:val="af5"/>
    <w:uiPriority w:val="99"/>
    <w:semiHidden/>
    <w:unhideWhenUsed/>
    <w:rsid w:val="00186E28"/>
    <w:pPr>
      <w:ind w:leftChars="2500" w:left="100"/>
    </w:pPr>
  </w:style>
  <w:style w:type="character" w:customStyle="1" w:styleId="af5">
    <w:name w:val="日期 字符"/>
    <w:basedOn w:val="a0"/>
    <w:link w:val="af4"/>
    <w:uiPriority w:val="99"/>
    <w:semiHidden/>
    <w:rsid w:val="00186E28"/>
  </w:style>
  <w:style w:type="paragraph" w:styleId="af6">
    <w:name w:val="header"/>
    <w:basedOn w:val="a"/>
    <w:link w:val="af7"/>
    <w:uiPriority w:val="99"/>
    <w:unhideWhenUsed/>
    <w:rsid w:val="001B71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页眉 字符"/>
    <w:basedOn w:val="a0"/>
    <w:link w:val="af6"/>
    <w:uiPriority w:val="99"/>
    <w:rsid w:val="001B71F1"/>
  </w:style>
  <w:style w:type="paragraph" w:styleId="af8">
    <w:name w:val="footer"/>
    <w:basedOn w:val="a"/>
    <w:link w:val="af9"/>
    <w:uiPriority w:val="99"/>
    <w:unhideWhenUsed/>
    <w:rsid w:val="001B71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页脚 字符"/>
    <w:basedOn w:val="a0"/>
    <w:link w:val="af8"/>
    <w:uiPriority w:val="99"/>
    <w:rsid w:val="001B71F1"/>
  </w:style>
  <w:style w:type="character" w:styleId="afa">
    <w:name w:val="Subtle Emphasis"/>
    <w:basedOn w:val="a0"/>
    <w:uiPriority w:val="19"/>
    <w:qFormat/>
    <w:rsid w:val="00522C9D"/>
    <w:rPr>
      <w:i/>
      <w:iCs/>
      <w:color w:val="404040" w:themeColor="text1" w:themeTint="BF"/>
    </w:rPr>
  </w:style>
  <w:style w:type="paragraph" w:styleId="afb">
    <w:name w:val="footnote text"/>
    <w:basedOn w:val="a"/>
    <w:link w:val="afc"/>
    <w:uiPriority w:val="99"/>
    <w:semiHidden/>
    <w:unhideWhenUsed/>
    <w:rsid w:val="00A65D4D"/>
    <w:pPr>
      <w:spacing w:after="0" w:line="240" w:lineRule="auto"/>
    </w:pPr>
    <w:rPr>
      <w:sz w:val="20"/>
      <w:szCs w:val="20"/>
    </w:rPr>
  </w:style>
  <w:style w:type="character" w:customStyle="1" w:styleId="afc">
    <w:name w:val="脚注文本 字符"/>
    <w:basedOn w:val="a0"/>
    <w:link w:val="afb"/>
    <w:uiPriority w:val="99"/>
    <w:semiHidden/>
    <w:rsid w:val="00A65D4D"/>
    <w:rPr>
      <w:sz w:val="20"/>
      <w:szCs w:val="20"/>
    </w:rPr>
  </w:style>
  <w:style w:type="character" w:styleId="afd">
    <w:name w:val="footnote reference"/>
    <w:basedOn w:val="a0"/>
    <w:uiPriority w:val="99"/>
    <w:semiHidden/>
    <w:unhideWhenUsed/>
    <w:rsid w:val="00A65D4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6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33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6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4986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7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846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7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9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51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88539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2647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2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1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9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150627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7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2825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2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7340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09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33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rtus.ru/" TargetMode="External"/><Relationship Id="rId13" Type="http://schemas.openxmlformats.org/officeDocument/2006/relationships/hyperlink" Target="http://www.worldhealthdesign.com/patient-specific-healing-gardens.aspx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elibrary.ru/publisher_titles.asp?publishid=7344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library.ru/contents.asp?issueid=1832715" TargetMode="External"/><Relationship Id="rId24" Type="http://schemas.openxmlformats.org/officeDocument/2006/relationships/image" Target="media/image11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yperlink" Target="https://ru.wikipedia.org/wiki/%D0%95%D0%B2%D1%80%D0%B5%D0%B9%D1%81%D0%BA%D0%B8%D0%B9_%D0%BC%D1%83%D0%B7%D0%B5%D0%B9_%D0%B2_%D0%91%D0%B5%D1%80%D0%BB%D0%B8%D0%BD%D0%B5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https://max.book118.com/html/2015/0122/11647041.shtm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sadiludi.ru/" TargetMode="External"/><Relationship Id="rId2" Type="http://schemas.openxmlformats.org/officeDocument/2006/relationships/hyperlink" Target="http://www.alladolls.ru/gallery2/v/elses/skulptur/S%20Peterburg/Park%20art/" TargetMode="External"/><Relationship Id="rId1" Type="http://schemas.openxmlformats.org/officeDocument/2006/relationships/hyperlink" Target="http://docs.cntd.ru/document/537965161" TargetMode="External"/><Relationship Id="rId4" Type="http://schemas.openxmlformats.org/officeDocument/2006/relationships/hyperlink" Target="http://www.rusmuseum.ru/projects/festival-imperial-gardens-of-russi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Кер</b:Tag>
    <b:SourceType>Book</b:SourceType>
    <b:Guid>{E36F91C0-41E5-4B0B-9285-7F1E941AF68E}</b:Guid>
    <b:Title>Использование природных растительных сообществ Северо-Запада России в озеленении общественных зданий как способ повышении устойчивости среды и экологического просвещения населения</b:Title>
    <b:Publisher>Образование через всю жизнь: непрерывное образование в интересах устойчивого развития. 2011. №9. URL: https://cyberleninka.ru/article/n/ispolzovanie-prirod.. (дата обращения: 06.03.2018).</b:Publisher>
    <b:Author>
      <b:Author>
        <b:NameList>
          <b:Person>
            <b:Last>Керимова_Н.А.</b:Last>
          </b:Person>
        </b:NameList>
      </b:Author>
    </b:Author>
    <b:RefOrder>1</b:RefOrder>
  </b:Source>
  <b:Source>
    <b:Tag>Лих82</b:Tag>
    <b:SourceType>Book</b:SourceType>
    <b:Guid>{62DF72F8-7E56-49A3-8DDF-83F887A8250E}</b:Guid>
    <b:Author>
      <b:Author>
        <b:NameList>
          <b:Person>
            <b:Last>Лихачев_Д.С.</b:Last>
          </b:Person>
        </b:NameList>
      </b:Author>
    </b:Author>
    <b:Title>Поэзия садов: к семантике садово-парковых стилей. </b:Title>
    <b:Year>1982</b:Year>
    <b:Publisher>— 2-е изд., испр. и доп. — Л.: Наука, 1982. — 341</b:Publisher>
    <b:RefOrder>2</b:RefOrder>
  </b:Source>
  <b:Source>
    <b:Tag>Неф02</b:Tag>
    <b:SourceType>Book</b:SourceType>
    <b:Guid>{09A01683-7090-4E2A-89DE-A71372894DB0}</b:Guid>
    <b:Title>Ландшафтный дизайн и устойчивость среды</b:Title>
    <b:City>Санкт-Петербург, 2002 г. С. 295</b:City>
    <b:Author>
      <b:Author>
        <b:NameList>
          <b:Person>
            <b:Last>Нефёдов_В.А.</b:Last>
          </b:Person>
        </b:NameList>
      </b:Author>
    </b:Author>
    <b:Year>2002</b:Year>
    <b:RefOrder>3</b:RefOrder>
  </b:Source>
  <b:Source>
    <b:Tag>Заполнитель1</b:Tag>
    <b:SourceType>Book</b:SourceType>
    <b:Guid>{7DDBF162-2196-4493-A619-EFD8E5367216}</b:Guid>
    <b:RefOrder>4</b:RefOrder>
  </b:Source>
</b:Sources>
</file>

<file path=customXml/itemProps1.xml><?xml version="1.0" encoding="utf-8"?>
<ds:datastoreItem xmlns:ds="http://schemas.openxmlformats.org/officeDocument/2006/customXml" ds:itemID="{D392201A-D847-49F4-80BB-C6B89825F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31</Pages>
  <Words>5254</Words>
  <Characters>29949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Basil M</dc:creator>
  <cp:keywords/>
  <dc:description/>
  <cp:lastModifiedBy>sumuzhe0506@gmail.com</cp:lastModifiedBy>
  <cp:revision>6</cp:revision>
  <dcterms:created xsi:type="dcterms:W3CDTF">2018-05-21T00:34:00Z</dcterms:created>
  <dcterms:modified xsi:type="dcterms:W3CDTF">2018-05-21T13:24:00Z</dcterms:modified>
</cp:coreProperties>
</file>