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37A8" w14:textId="77777777" w:rsidR="00B45F48" w:rsidRPr="003024CE" w:rsidRDefault="00B45F48" w:rsidP="00B45F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5"/>
          <w:sz w:val="28"/>
          <w:szCs w:val="28"/>
          <w:lang w:eastAsia="ru-RU"/>
        </w:rPr>
      </w:pPr>
      <w:r w:rsidRPr="003024CE">
        <w:rPr>
          <w:rFonts w:ascii="Times New Roman" w:eastAsia="Times New Roman" w:hAnsi="Times New Roman" w:cs="Times New Roman"/>
          <w:bCs/>
          <w:spacing w:val="-15"/>
          <w:sz w:val="28"/>
          <w:szCs w:val="28"/>
          <w:lang w:eastAsia="ru-RU"/>
        </w:rPr>
        <w:t xml:space="preserve">ПРАВИТЕЛЬСТВО РОССИЙСКОЙ ФЕДЕРАЦИИ </w:t>
      </w:r>
    </w:p>
    <w:p w14:paraId="2157F1FD" w14:textId="77777777" w:rsidR="00B45F48" w:rsidRPr="003024CE" w:rsidRDefault="00B45F48" w:rsidP="00B45F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5"/>
          <w:sz w:val="28"/>
          <w:szCs w:val="28"/>
          <w:lang w:eastAsia="ru-RU"/>
        </w:rPr>
      </w:pPr>
      <w:r w:rsidRPr="003024CE">
        <w:rPr>
          <w:rFonts w:ascii="Times New Roman" w:eastAsia="Times New Roman" w:hAnsi="Times New Roman" w:cs="Times New Roman"/>
          <w:bCs/>
          <w:spacing w:val="-15"/>
          <w:sz w:val="28"/>
          <w:szCs w:val="28"/>
          <w:lang w:eastAsia="ru-RU"/>
        </w:rPr>
        <w:t>ФЕДЕРАЛЬНОЕ ГОСУДАРСТВЕННОЕ БЮДЖЕТНОЕ ОБРАЗОВАТЕЛЬНОЕ УЧРЕЖДЕНИЕ ВЫСШЕГО ОБРАЗОВАНИЯ</w:t>
      </w:r>
    </w:p>
    <w:p w14:paraId="45EB351A" w14:textId="77777777" w:rsidR="00B45F48" w:rsidRPr="003024CE" w:rsidRDefault="00B45F48" w:rsidP="00B45F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5"/>
          <w:sz w:val="28"/>
          <w:szCs w:val="28"/>
          <w:lang w:eastAsia="ru-RU"/>
        </w:rPr>
      </w:pPr>
      <w:r w:rsidRPr="003024CE">
        <w:rPr>
          <w:rFonts w:ascii="Times New Roman" w:eastAsia="Times New Roman" w:hAnsi="Times New Roman" w:cs="Times New Roman"/>
          <w:bCs/>
          <w:spacing w:val="-15"/>
          <w:sz w:val="28"/>
          <w:szCs w:val="28"/>
          <w:lang w:eastAsia="ru-RU"/>
        </w:rPr>
        <w:t xml:space="preserve"> «САНКТ-ПЕТЕРБУРГСКИЙ ГОСУДАРСТВЕННЫЙ УНИВЕРСИТЕТ»</w:t>
      </w:r>
    </w:p>
    <w:p w14:paraId="314CB7A4" w14:textId="6B6C9A98" w:rsidR="00B45F48" w:rsidRPr="003024CE" w:rsidRDefault="00B45F48" w:rsidP="00B45F4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14:paraId="4073B873" w14:textId="77777777" w:rsidR="00B45F48" w:rsidRPr="003024CE" w:rsidRDefault="00B45F48" w:rsidP="00B45F4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14:paraId="672DD9BB" w14:textId="77777777" w:rsidR="00B45F48" w:rsidRPr="003024CE" w:rsidRDefault="00B45F48" w:rsidP="00B45F4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14:paraId="6506BBE4" w14:textId="77777777" w:rsidR="00B45F48" w:rsidRPr="003024CE" w:rsidRDefault="00B45F48" w:rsidP="00B45F4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024CE">
        <w:rPr>
          <w:rFonts w:ascii="Times New Roman" w:eastAsia="Times New Roman" w:hAnsi="Times New Roman" w:cs="Times New Roman"/>
          <w:bCs/>
          <w:spacing w:val="-15"/>
          <w:sz w:val="28"/>
          <w:szCs w:val="28"/>
          <w:lang w:eastAsia="ru-RU"/>
        </w:rPr>
        <w:t>ВЫПУСКНАЯ КВАЛИФИКАЦИОННАЯ РАБОТА</w:t>
      </w:r>
    </w:p>
    <w:p w14:paraId="4E62F551" w14:textId="77777777" w:rsidR="00B45F48" w:rsidRPr="003024CE" w:rsidRDefault="00B45F48" w:rsidP="00B45F4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024CE">
        <w:rPr>
          <w:rFonts w:ascii="Times New Roman" w:eastAsia="Times New Roman" w:hAnsi="Times New Roman" w:cs="Times New Roman"/>
          <w:bCs/>
          <w:spacing w:val="-15"/>
          <w:sz w:val="28"/>
          <w:szCs w:val="28"/>
          <w:lang w:eastAsia="ru-RU"/>
        </w:rPr>
        <w:t>на тему:</w:t>
      </w:r>
    </w:p>
    <w:p w14:paraId="4569F5F3" w14:textId="77777777" w:rsidR="00B45F48" w:rsidRPr="003024CE" w:rsidRDefault="00B45F48" w:rsidP="00B45F48">
      <w:pPr>
        <w:widowControl w:val="0"/>
        <w:spacing w:after="0" w:line="240" w:lineRule="auto"/>
        <w:jc w:val="center"/>
        <w:rPr>
          <w:rFonts w:ascii="Times New Roman" w:eastAsia="SimSun" w:hAnsi="Times New Roman" w:cs="Times New Roman"/>
          <w:b/>
          <w:kern w:val="2"/>
          <w:sz w:val="28"/>
          <w:szCs w:val="32"/>
        </w:rPr>
      </w:pPr>
      <w:r w:rsidRPr="003024CE">
        <w:rPr>
          <w:rFonts w:ascii="Times New Roman" w:eastAsia="SimSun" w:hAnsi="Times New Roman" w:cs="Times New Roman"/>
          <w:b/>
          <w:kern w:val="2"/>
          <w:sz w:val="28"/>
          <w:szCs w:val="32"/>
        </w:rPr>
        <w:t>Способы выражения модальности сомнения в русском и китайском языках (лингвокультурологический аспект)</w:t>
      </w:r>
    </w:p>
    <w:p w14:paraId="0D0D36BC" w14:textId="77777777" w:rsidR="00B45F48" w:rsidRPr="003024CE" w:rsidRDefault="00B45F48" w:rsidP="00B45F48">
      <w:pPr>
        <w:widowControl w:val="0"/>
        <w:spacing w:after="0" w:line="240" w:lineRule="auto"/>
        <w:jc w:val="center"/>
        <w:rPr>
          <w:rFonts w:ascii="Times New Roman" w:eastAsia="SimSun" w:hAnsi="Times New Roman" w:cs="Times New Roman"/>
          <w:b/>
          <w:kern w:val="2"/>
          <w:sz w:val="32"/>
          <w:szCs w:val="32"/>
        </w:rPr>
      </w:pPr>
    </w:p>
    <w:p w14:paraId="4EF97A66" w14:textId="77777777" w:rsidR="00B45F48" w:rsidRPr="003024CE" w:rsidRDefault="00B45F48" w:rsidP="00B45F48">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3024CE">
        <w:rPr>
          <w:rFonts w:ascii="Times New Roman" w:eastAsia="SimSun" w:hAnsi="Times New Roman" w:cs="Times New Roman"/>
          <w:sz w:val="28"/>
          <w:szCs w:val="28"/>
          <w:lang w:eastAsia="ru-RU"/>
        </w:rPr>
        <w:t>основная образовательная программа бакалавриата по направлению подготовки 45.03.02 «Лингвистика»</w:t>
      </w:r>
    </w:p>
    <w:p w14:paraId="5BECDE41" w14:textId="3277D7BD" w:rsidR="00B45F48" w:rsidRPr="003024CE" w:rsidRDefault="00B45F48" w:rsidP="00B45F48">
      <w:pPr>
        <w:widowControl w:val="0"/>
        <w:shd w:val="clear" w:color="auto" w:fill="FFFFFF"/>
        <w:autoSpaceDE w:val="0"/>
        <w:autoSpaceDN w:val="0"/>
        <w:adjustRightInd w:val="0"/>
        <w:spacing w:after="0" w:line="360" w:lineRule="auto"/>
        <w:jc w:val="center"/>
        <w:rPr>
          <w:rFonts w:ascii="Times New Roman" w:eastAsia="SimSun" w:hAnsi="Times New Roman" w:cs="Times New Roman"/>
          <w:sz w:val="28"/>
          <w:szCs w:val="28"/>
          <w:lang w:eastAsia="ru-RU"/>
        </w:rPr>
      </w:pPr>
    </w:p>
    <w:p w14:paraId="3A9C3DD6" w14:textId="77777777" w:rsidR="00B45F48" w:rsidRPr="003024CE" w:rsidRDefault="00B45F48" w:rsidP="00B45F4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29174758" w14:textId="77777777" w:rsidR="00B45F48" w:rsidRPr="003024CE" w:rsidRDefault="00B45F48" w:rsidP="00B45F4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 xml:space="preserve">Исполнитель: </w:t>
      </w:r>
    </w:p>
    <w:p w14:paraId="7D18CBBD"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Обучающийся 4 курса</w:t>
      </w:r>
    </w:p>
    <w:p w14:paraId="3B4D0A85"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образовательной программы</w:t>
      </w:r>
    </w:p>
    <w:p w14:paraId="159969B5"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 xml:space="preserve"> «Русский язык как иностранный»</w:t>
      </w:r>
    </w:p>
    <w:p w14:paraId="397912FB"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 xml:space="preserve">очной формы обучения </w:t>
      </w:r>
    </w:p>
    <w:p w14:paraId="74D9F2EF"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3024CE">
        <w:rPr>
          <w:rFonts w:ascii="Times New Roman" w:eastAsia="Times New Roman" w:hAnsi="Times New Roman" w:cs="Times New Roman"/>
          <w:spacing w:val="-10"/>
          <w:sz w:val="28"/>
          <w:szCs w:val="28"/>
          <w:lang w:eastAsia="ru-RU"/>
        </w:rPr>
        <w:t>Лю Хаотун</w:t>
      </w:r>
    </w:p>
    <w:p w14:paraId="6849AD2A" w14:textId="77777777" w:rsidR="00B45F48" w:rsidRPr="003024CE" w:rsidRDefault="00B45F48" w:rsidP="00B45F4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11"/>
          <w:sz w:val="28"/>
          <w:szCs w:val="28"/>
          <w:lang w:eastAsia="ru-RU"/>
        </w:rPr>
      </w:pPr>
    </w:p>
    <w:p w14:paraId="6D85054A" w14:textId="77777777" w:rsidR="00B45F48" w:rsidRPr="003024CE" w:rsidRDefault="00B45F48" w:rsidP="00B45F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1"/>
          <w:sz w:val="28"/>
          <w:szCs w:val="28"/>
          <w:lang w:eastAsia="ru-RU"/>
        </w:rPr>
      </w:pPr>
      <w:r w:rsidRPr="003024CE">
        <w:rPr>
          <w:rFonts w:ascii="Times New Roman" w:eastAsia="Times New Roman" w:hAnsi="Times New Roman" w:cs="Times New Roman"/>
          <w:spacing w:val="-11"/>
          <w:sz w:val="28"/>
          <w:szCs w:val="28"/>
          <w:lang w:eastAsia="ru-RU"/>
        </w:rPr>
        <w:t>Научный руководитель:</w:t>
      </w:r>
    </w:p>
    <w:p w14:paraId="2328CA57" w14:textId="77777777" w:rsidR="00B45F48" w:rsidRPr="003024CE" w:rsidRDefault="00B45F48" w:rsidP="00B45F4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24CE">
        <w:rPr>
          <w:rFonts w:ascii="Times New Roman" w:eastAsia="SimSun" w:hAnsi="Times New Roman" w:cs="Times New Roman"/>
          <w:kern w:val="2"/>
          <w:sz w:val="28"/>
          <w:szCs w:val="32"/>
        </w:rPr>
        <w:t>к.ф.н. доцент: Мирошникова М.Г.</w:t>
      </w:r>
    </w:p>
    <w:p w14:paraId="6EE73927" w14:textId="77777777" w:rsidR="00B45F48" w:rsidRPr="003024CE" w:rsidRDefault="00B45F48" w:rsidP="00B45F4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24CE">
        <w:rPr>
          <w:rFonts w:ascii="Times New Roman" w:eastAsia="Times New Roman" w:hAnsi="Times New Roman" w:cs="Times New Roman"/>
          <w:sz w:val="28"/>
          <w:szCs w:val="28"/>
          <w:lang w:eastAsia="ru-RU"/>
        </w:rPr>
        <w:t>Рецензент:</w:t>
      </w:r>
    </w:p>
    <w:p w14:paraId="37888D4C" w14:textId="77777777" w:rsidR="00B45F48" w:rsidRPr="003024CE" w:rsidRDefault="00B45F48" w:rsidP="00B45F48">
      <w:pPr>
        <w:widowControl w:val="0"/>
        <w:autoSpaceDE w:val="0"/>
        <w:autoSpaceDN w:val="0"/>
        <w:adjustRightInd w:val="0"/>
        <w:spacing w:after="0" w:line="240" w:lineRule="auto"/>
        <w:jc w:val="right"/>
        <w:rPr>
          <w:rFonts w:ascii="Times New Roman" w:eastAsia="SimSun" w:hAnsi="Times New Roman" w:cs="Times New Roman"/>
          <w:kern w:val="2"/>
          <w:sz w:val="28"/>
          <w:szCs w:val="32"/>
        </w:rPr>
      </w:pPr>
      <w:r w:rsidRPr="003024CE">
        <w:rPr>
          <w:rFonts w:ascii="Times New Roman" w:eastAsia="Times New Roman" w:hAnsi="Times New Roman" w:cs="Times New Roman"/>
          <w:sz w:val="28"/>
          <w:szCs w:val="28"/>
          <w:lang w:eastAsia="ru-RU"/>
        </w:rPr>
        <w:t xml:space="preserve">     </w:t>
      </w:r>
      <w:r w:rsidRPr="003024CE">
        <w:rPr>
          <w:rFonts w:ascii="Times New Roman" w:eastAsia="SimSun" w:hAnsi="Times New Roman" w:cs="Times New Roman"/>
          <w:kern w:val="2"/>
          <w:sz w:val="28"/>
          <w:szCs w:val="32"/>
        </w:rPr>
        <w:t>к.ф.н. доцент: Сретенская Л.В.</w:t>
      </w:r>
    </w:p>
    <w:p w14:paraId="0CA16777" w14:textId="77777777" w:rsidR="00B45F48" w:rsidRPr="003024CE" w:rsidRDefault="00B45F48" w:rsidP="00B45F48">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14:paraId="270B0551"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6CD7BA08"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2B08BB4B"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090605CA"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4718CC2E"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1D5DEA96" w14:textId="77777777"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33A2A79A" w14:textId="77777777" w:rsidR="00B45F48" w:rsidRPr="003024CE" w:rsidRDefault="00B45F48" w:rsidP="00B45F48">
      <w:pPr>
        <w:widowControl w:val="0"/>
        <w:autoSpaceDE w:val="0"/>
        <w:autoSpaceDN w:val="0"/>
        <w:adjustRightInd w:val="0"/>
        <w:spacing w:after="0" w:line="240" w:lineRule="auto"/>
        <w:ind w:left="2832" w:firstLine="708"/>
        <w:jc w:val="center"/>
        <w:rPr>
          <w:rFonts w:ascii="Times New Roman" w:eastAsia="Times New Roman" w:hAnsi="Times New Roman" w:cs="Times New Roman"/>
          <w:sz w:val="28"/>
          <w:szCs w:val="28"/>
          <w:lang w:eastAsia="ru-RU"/>
        </w:rPr>
      </w:pPr>
    </w:p>
    <w:p w14:paraId="36FD4938" w14:textId="02048695" w:rsidR="00B45F48" w:rsidRPr="003024CE" w:rsidRDefault="00B45F48" w:rsidP="00B45F48">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3024CE">
        <w:rPr>
          <w:rFonts w:ascii="Times New Roman" w:eastAsia="Times New Roman" w:hAnsi="Times New Roman" w:cs="Times New Roman"/>
          <w:sz w:val="28"/>
          <w:szCs w:val="28"/>
          <w:lang w:eastAsia="ru-RU"/>
        </w:rPr>
        <w:t>Санкт-Петербург</w:t>
      </w:r>
    </w:p>
    <w:p w14:paraId="0256D47B" w14:textId="02ABA81F" w:rsidR="00B45F48" w:rsidRPr="003024CE" w:rsidRDefault="00B45F48" w:rsidP="00B45F4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024CE">
        <w:rPr>
          <w:rFonts w:ascii="Times New Roman" w:eastAsia="Times New Roman" w:hAnsi="Times New Roman" w:cs="Times New Roman"/>
          <w:bCs/>
          <w:sz w:val="28"/>
          <w:szCs w:val="28"/>
          <w:lang w:eastAsia="ru-RU"/>
        </w:rPr>
        <w:t>2018</w:t>
      </w:r>
    </w:p>
    <w:p w14:paraId="4B16CE99" w14:textId="16FCFBDC" w:rsidR="00466E98" w:rsidRPr="003024CE" w:rsidRDefault="00466E98" w:rsidP="00290ACF">
      <w:pPr>
        <w:spacing w:before="100" w:beforeAutospacing="1" w:after="100" w:afterAutospacing="1" w:line="360" w:lineRule="auto"/>
        <w:contextualSpacing/>
        <w:jc w:val="center"/>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lastRenderedPageBreak/>
        <w:t>Оглавление</w:t>
      </w:r>
    </w:p>
    <w:p w14:paraId="4500AD28" w14:textId="6028C983"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b/>
          <w:sz w:val="28"/>
          <w:szCs w:val="28"/>
          <w:lang w:eastAsia="en-US"/>
        </w:rPr>
        <w:t>Ведение</w:t>
      </w:r>
      <w:r w:rsidR="005500CC" w:rsidRPr="003024CE">
        <w:rPr>
          <w:rFonts w:ascii="Times New Roman" w:eastAsia="Times New Roman" w:hAnsi="Times New Roman" w:cs="Times New Roman"/>
          <w:sz w:val="28"/>
          <w:szCs w:val="28"/>
          <w:lang w:eastAsia="en-US"/>
        </w:rPr>
        <w:t>……………………………………………………………………... 4</w:t>
      </w:r>
    </w:p>
    <w:p w14:paraId="45FFAEBF" w14:textId="58A7E16C"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b/>
          <w:sz w:val="28"/>
          <w:szCs w:val="28"/>
          <w:lang w:eastAsia="en-US"/>
        </w:rPr>
        <w:t>Глава 1. Теоретические основы изучения способов выражения модальности сомнения в русском и китайском языках</w:t>
      </w:r>
      <w:r w:rsidR="00E21014">
        <w:rPr>
          <w:rFonts w:ascii="Times New Roman" w:eastAsia="Times New Roman" w:hAnsi="Times New Roman" w:cs="Times New Roman"/>
          <w:sz w:val="28"/>
          <w:szCs w:val="28"/>
          <w:lang w:eastAsia="en-US"/>
        </w:rPr>
        <w:t>……………... 8</w:t>
      </w:r>
    </w:p>
    <w:p w14:paraId="7CDFBFB5" w14:textId="1D1175DC"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1.1. Понятие категории модальности в русском и китайском языках</w:t>
      </w:r>
      <w:r w:rsidR="00E21014">
        <w:rPr>
          <w:rFonts w:ascii="Times New Roman" w:eastAsia="Times New Roman" w:hAnsi="Times New Roman" w:cs="Times New Roman"/>
          <w:sz w:val="28"/>
          <w:szCs w:val="28"/>
          <w:lang w:eastAsia="en-US"/>
        </w:rPr>
        <w:t>…………………………………………………………………</w:t>
      </w:r>
      <w:proofErr w:type="gramStart"/>
      <w:r w:rsidR="00E21014">
        <w:rPr>
          <w:rFonts w:ascii="Times New Roman" w:eastAsia="Times New Roman" w:hAnsi="Times New Roman" w:cs="Times New Roman"/>
          <w:sz w:val="28"/>
          <w:szCs w:val="28"/>
          <w:lang w:eastAsia="en-US"/>
        </w:rPr>
        <w:t>…….</w:t>
      </w:r>
      <w:proofErr w:type="gramEnd"/>
      <w:r w:rsidR="00E21014">
        <w:rPr>
          <w:rFonts w:ascii="Times New Roman" w:eastAsia="Times New Roman" w:hAnsi="Times New Roman" w:cs="Times New Roman"/>
          <w:sz w:val="28"/>
          <w:szCs w:val="28"/>
          <w:lang w:eastAsia="en-US"/>
        </w:rPr>
        <w:t>. 8</w:t>
      </w:r>
    </w:p>
    <w:p w14:paraId="2ECA794B" w14:textId="03F86B3E"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1.1.1. Понятие категории модальности в русском языке</w:t>
      </w:r>
      <w:r w:rsidR="00E21014">
        <w:rPr>
          <w:rFonts w:ascii="Times New Roman" w:eastAsia="Times New Roman" w:hAnsi="Times New Roman" w:cs="Times New Roman"/>
          <w:sz w:val="28"/>
          <w:szCs w:val="28"/>
          <w:lang w:eastAsia="en-US"/>
        </w:rPr>
        <w:t>………………… 8</w:t>
      </w:r>
    </w:p>
    <w:p w14:paraId="289BF383" w14:textId="68D98E11"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1.1.2. Понятие категории модальности в китайском языке</w:t>
      </w:r>
      <w:r w:rsidR="00E700E9" w:rsidRPr="003024CE">
        <w:rPr>
          <w:rFonts w:ascii="Times New Roman" w:eastAsia="Times New Roman" w:hAnsi="Times New Roman" w:cs="Times New Roman"/>
          <w:sz w:val="28"/>
          <w:szCs w:val="28"/>
          <w:lang w:eastAsia="en-US"/>
        </w:rPr>
        <w:t>………</w:t>
      </w:r>
      <w:proofErr w:type="gramStart"/>
      <w:r w:rsidR="00E700E9" w:rsidRPr="003024CE">
        <w:rPr>
          <w:rFonts w:ascii="Times New Roman" w:eastAsia="Times New Roman" w:hAnsi="Times New Roman" w:cs="Times New Roman"/>
          <w:sz w:val="28"/>
          <w:szCs w:val="28"/>
          <w:lang w:eastAsia="en-US"/>
        </w:rPr>
        <w:t>…….</w:t>
      </w:r>
      <w:proofErr w:type="gramEnd"/>
      <w:r w:rsidR="00E700E9" w:rsidRPr="003024CE">
        <w:rPr>
          <w:rFonts w:ascii="Times New Roman" w:eastAsia="Times New Roman" w:hAnsi="Times New Roman" w:cs="Times New Roman"/>
          <w:sz w:val="28"/>
          <w:szCs w:val="28"/>
          <w:lang w:eastAsia="en-US"/>
        </w:rPr>
        <w:t>. 10</w:t>
      </w:r>
    </w:p>
    <w:p w14:paraId="01D9A416" w14:textId="4812F781"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1.2. Понятие модальности сомнения как категории субъективной модальности в русском и китайском </w:t>
      </w:r>
      <w:proofErr w:type="gramStart"/>
      <w:r w:rsidRPr="003024CE">
        <w:rPr>
          <w:rFonts w:ascii="Times New Roman" w:eastAsia="Times New Roman" w:hAnsi="Times New Roman" w:cs="Times New Roman"/>
          <w:sz w:val="28"/>
          <w:szCs w:val="28"/>
          <w:lang w:eastAsia="en-US"/>
        </w:rPr>
        <w:t>языках.</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 xml:space="preserve"> </w:t>
      </w:r>
      <w:r w:rsidR="00B6767A" w:rsidRPr="003024CE">
        <w:rPr>
          <w:rFonts w:ascii="Times New Roman" w:eastAsia="Times New Roman" w:hAnsi="Times New Roman" w:cs="Times New Roman"/>
          <w:sz w:val="28"/>
          <w:szCs w:val="28"/>
          <w:lang w:eastAsia="en-US"/>
        </w:rPr>
        <w:t>1</w:t>
      </w:r>
      <w:r w:rsidR="00EB54DE">
        <w:rPr>
          <w:rFonts w:ascii="Times New Roman" w:eastAsia="Times New Roman" w:hAnsi="Times New Roman" w:cs="Times New Roman"/>
          <w:sz w:val="28"/>
          <w:szCs w:val="28"/>
          <w:lang w:eastAsia="en-US"/>
        </w:rPr>
        <w:t>4</w:t>
      </w:r>
      <w:r w:rsidRPr="003024CE">
        <w:rPr>
          <w:rFonts w:ascii="Times New Roman" w:eastAsia="Times New Roman" w:hAnsi="Times New Roman" w:cs="Times New Roman"/>
          <w:sz w:val="28"/>
          <w:szCs w:val="28"/>
          <w:lang w:eastAsia="en-US"/>
        </w:rPr>
        <w:t xml:space="preserve"> </w:t>
      </w:r>
    </w:p>
    <w:p w14:paraId="15789C03" w14:textId="1BDD3C39"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1.2.1. Функционально-семантическая категория модальности сомнения в русском </w:t>
      </w:r>
      <w:proofErr w:type="gramStart"/>
      <w:r w:rsidRPr="003024CE">
        <w:rPr>
          <w:rFonts w:ascii="Times New Roman" w:eastAsia="Times New Roman" w:hAnsi="Times New Roman" w:cs="Times New Roman"/>
          <w:sz w:val="28"/>
          <w:szCs w:val="28"/>
          <w:lang w:eastAsia="en-US"/>
        </w:rPr>
        <w:t>языке.</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B6767A"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 xml:space="preserve"> </w:t>
      </w:r>
      <w:r w:rsidR="00B6767A" w:rsidRPr="003024CE">
        <w:rPr>
          <w:rFonts w:ascii="Times New Roman" w:eastAsia="Times New Roman" w:hAnsi="Times New Roman" w:cs="Times New Roman"/>
          <w:sz w:val="28"/>
          <w:szCs w:val="28"/>
          <w:lang w:eastAsia="en-US"/>
        </w:rPr>
        <w:t>1</w:t>
      </w:r>
      <w:r w:rsidR="00EB54DE">
        <w:rPr>
          <w:rFonts w:ascii="Times New Roman" w:eastAsia="Times New Roman" w:hAnsi="Times New Roman" w:cs="Times New Roman"/>
          <w:sz w:val="28"/>
          <w:szCs w:val="28"/>
          <w:lang w:eastAsia="en-US"/>
        </w:rPr>
        <w:t>4</w:t>
      </w:r>
    </w:p>
    <w:p w14:paraId="4F05E586" w14:textId="62C871F7"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1.2.2. Функционально-семантические особенности модальности сомнения в системе субъективной модальности китайского языка</w:t>
      </w:r>
      <w:r w:rsidR="00FB15D4" w:rsidRPr="003024CE">
        <w:rPr>
          <w:rFonts w:ascii="Times New Roman" w:eastAsia="Times New Roman" w:hAnsi="Times New Roman" w:cs="Times New Roman"/>
          <w:sz w:val="28"/>
          <w:szCs w:val="28"/>
          <w:lang w:eastAsia="en-US"/>
        </w:rPr>
        <w:t>. ……………………………..………………………………………</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18</w:t>
      </w:r>
    </w:p>
    <w:p w14:paraId="30432CA2" w14:textId="53916666"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1.3. Модальность сомнения и её взаимодействие с категорией оценки в русском и китайском </w:t>
      </w:r>
      <w:proofErr w:type="gramStart"/>
      <w:r w:rsidRPr="003024CE">
        <w:rPr>
          <w:rFonts w:ascii="Times New Roman" w:eastAsia="Times New Roman" w:hAnsi="Times New Roman" w:cs="Times New Roman"/>
          <w:sz w:val="28"/>
          <w:szCs w:val="28"/>
          <w:lang w:eastAsia="en-US"/>
        </w:rPr>
        <w:t>языках.</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19</w:t>
      </w:r>
    </w:p>
    <w:p w14:paraId="1C140C5C" w14:textId="6CD35316"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1.3.1. Взаимодействие модальности сомнения с другими категориями субъективной модальности в русском </w:t>
      </w:r>
      <w:proofErr w:type="gramStart"/>
      <w:r w:rsidRPr="003024CE">
        <w:rPr>
          <w:rFonts w:ascii="Times New Roman" w:eastAsia="Times New Roman" w:hAnsi="Times New Roman" w:cs="Times New Roman"/>
          <w:sz w:val="28"/>
          <w:szCs w:val="28"/>
          <w:lang w:eastAsia="en-US"/>
        </w:rPr>
        <w:t>языке.</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19</w:t>
      </w:r>
    </w:p>
    <w:p w14:paraId="4EDA7538" w14:textId="3AC96162" w:rsidR="00FB15D4"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1.3.2. Взаимодействие модальности сомнения с другими категориями субъективной модальности в китайском </w:t>
      </w:r>
      <w:proofErr w:type="gramStart"/>
      <w:r w:rsidRPr="003024CE">
        <w:rPr>
          <w:rFonts w:ascii="Times New Roman" w:eastAsia="Times New Roman" w:hAnsi="Times New Roman" w:cs="Times New Roman"/>
          <w:sz w:val="28"/>
          <w:szCs w:val="28"/>
          <w:lang w:eastAsia="en-US"/>
        </w:rPr>
        <w:t>языке.</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 xml:space="preserve"> </w:t>
      </w:r>
      <w:r w:rsidR="00B6767A" w:rsidRPr="003024CE">
        <w:rPr>
          <w:rFonts w:ascii="Times New Roman" w:eastAsia="Times New Roman" w:hAnsi="Times New Roman" w:cs="Times New Roman"/>
          <w:sz w:val="28"/>
          <w:szCs w:val="28"/>
          <w:lang w:eastAsia="en-US"/>
        </w:rPr>
        <w:t>2</w:t>
      </w:r>
      <w:r w:rsidR="00EB54DE">
        <w:rPr>
          <w:rFonts w:ascii="Times New Roman" w:eastAsia="Times New Roman" w:hAnsi="Times New Roman" w:cs="Times New Roman"/>
          <w:sz w:val="28"/>
          <w:szCs w:val="28"/>
          <w:lang w:eastAsia="en-US"/>
        </w:rPr>
        <w:t>5</w:t>
      </w:r>
    </w:p>
    <w:p w14:paraId="3BE2C6DB" w14:textId="6FE0286A"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1.4. Способы выражения модальности сомнения в лингвокультурологическом аспекте. …………………………</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B6767A"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26</w:t>
      </w:r>
    </w:p>
    <w:p w14:paraId="05F38BC4" w14:textId="6ED8621B"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proofErr w:type="gramStart"/>
      <w:r w:rsidRPr="003024CE">
        <w:rPr>
          <w:rFonts w:ascii="Times New Roman" w:eastAsia="Times New Roman" w:hAnsi="Times New Roman" w:cs="Times New Roman"/>
          <w:sz w:val="28"/>
          <w:szCs w:val="28"/>
          <w:lang w:eastAsia="en-US"/>
        </w:rPr>
        <w:t>Выводы.</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00B6767A"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21014">
        <w:rPr>
          <w:rFonts w:ascii="Times New Roman" w:eastAsia="Times New Roman" w:hAnsi="Times New Roman" w:cs="Times New Roman"/>
          <w:sz w:val="28"/>
          <w:szCs w:val="28"/>
          <w:lang w:eastAsia="en-US"/>
        </w:rPr>
        <w:t xml:space="preserve"> 33</w:t>
      </w:r>
    </w:p>
    <w:p w14:paraId="6B458743" w14:textId="4A761916"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b/>
          <w:sz w:val="28"/>
          <w:szCs w:val="28"/>
          <w:lang w:eastAsia="en-US"/>
        </w:rPr>
        <w:t>Глава 2. Основные способы и средства выражения модальности сомнения в современном русском и китайском языках</w:t>
      </w:r>
      <w:r w:rsidRPr="003024CE">
        <w:rPr>
          <w:rFonts w:ascii="Times New Roman" w:eastAsia="Times New Roman" w:hAnsi="Times New Roman" w:cs="Times New Roman"/>
          <w:sz w:val="28"/>
          <w:szCs w:val="28"/>
          <w:lang w:eastAsia="en-US"/>
        </w:rPr>
        <w:t>. …………...</w:t>
      </w:r>
      <w:r w:rsidR="00EB54DE">
        <w:rPr>
          <w:rFonts w:ascii="Times New Roman" w:eastAsia="Times New Roman" w:hAnsi="Times New Roman" w:cs="Times New Roman"/>
          <w:sz w:val="28"/>
          <w:szCs w:val="28"/>
          <w:lang w:eastAsia="en-US"/>
        </w:rPr>
        <w:t xml:space="preserve"> 36</w:t>
      </w:r>
    </w:p>
    <w:p w14:paraId="656303DB" w14:textId="77A8FCB7"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2.1. Лексические средства выражения модальности сомнения в современном русском и китайском языках</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proofErr w:type="gramStart"/>
      <w:r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37</w:t>
      </w:r>
    </w:p>
    <w:p w14:paraId="2297E5C4" w14:textId="26F0C5E1"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2.1.1. Модальные </w:t>
      </w:r>
      <w:proofErr w:type="gramStart"/>
      <w:r w:rsidRPr="003024CE">
        <w:rPr>
          <w:rFonts w:ascii="Times New Roman" w:eastAsia="Times New Roman" w:hAnsi="Times New Roman" w:cs="Times New Roman"/>
          <w:sz w:val="28"/>
          <w:szCs w:val="28"/>
          <w:lang w:eastAsia="en-US"/>
        </w:rPr>
        <w:t>частицы.</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 xml:space="preserve"> 36</w:t>
      </w:r>
    </w:p>
    <w:p w14:paraId="385657AF" w14:textId="2F36EA2D"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lastRenderedPageBreak/>
        <w:t xml:space="preserve">2.1.2. Вводные </w:t>
      </w:r>
      <w:proofErr w:type="gramStart"/>
      <w:r w:rsidRPr="003024CE">
        <w:rPr>
          <w:rFonts w:ascii="Times New Roman" w:eastAsia="Times New Roman" w:hAnsi="Times New Roman" w:cs="Times New Roman"/>
          <w:sz w:val="28"/>
          <w:szCs w:val="28"/>
          <w:lang w:eastAsia="en-US"/>
        </w:rPr>
        <w:t>слова.</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 xml:space="preserve"> 4</w:t>
      </w:r>
      <w:r w:rsidR="00EB54DE">
        <w:rPr>
          <w:rFonts w:ascii="Times New Roman" w:eastAsia="Times New Roman" w:hAnsi="Times New Roman" w:cs="Times New Roman"/>
          <w:sz w:val="28"/>
          <w:szCs w:val="28"/>
          <w:lang w:eastAsia="en-US"/>
        </w:rPr>
        <w:t>3</w:t>
      </w:r>
    </w:p>
    <w:p w14:paraId="636EB95A" w14:textId="42D38480"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2.1.3. Лексико-семантические группы глаголов, прилагательных, наречий и существительных с семантикой сомнения. …</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51</w:t>
      </w:r>
    </w:p>
    <w:p w14:paraId="29C9974D" w14:textId="1CC342E9"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2.2. Синтаксические средства выражения модальности сомнения в русском и китайском </w:t>
      </w:r>
      <w:proofErr w:type="gramStart"/>
      <w:r w:rsidRPr="003024CE">
        <w:rPr>
          <w:rFonts w:ascii="Times New Roman" w:eastAsia="Times New Roman" w:hAnsi="Times New Roman" w:cs="Times New Roman"/>
          <w:sz w:val="28"/>
          <w:szCs w:val="28"/>
          <w:lang w:eastAsia="en-US"/>
        </w:rPr>
        <w:t>языках.</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B6767A"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58</w:t>
      </w:r>
    </w:p>
    <w:p w14:paraId="35BE2423" w14:textId="6D54E061"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2.2.1. Простые </w:t>
      </w:r>
      <w:proofErr w:type="gramStart"/>
      <w:r w:rsidRPr="003024CE">
        <w:rPr>
          <w:rFonts w:ascii="Times New Roman" w:eastAsia="Times New Roman" w:hAnsi="Times New Roman" w:cs="Times New Roman"/>
          <w:sz w:val="28"/>
          <w:szCs w:val="28"/>
          <w:lang w:eastAsia="en-US"/>
        </w:rPr>
        <w:t>предложения.…</w:t>
      </w:r>
      <w:proofErr w:type="gramEnd"/>
      <w:r w:rsidRPr="003024CE">
        <w:rPr>
          <w:rFonts w:ascii="Times New Roman" w:eastAsia="Times New Roman" w:hAnsi="Times New Roman" w:cs="Times New Roman"/>
          <w:sz w:val="28"/>
          <w:szCs w:val="28"/>
          <w:lang w:eastAsia="en-US"/>
        </w:rPr>
        <w:t>……………</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60</w:t>
      </w:r>
    </w:p>
    <w:p w14:paraId="5A7D3146" w14:textId="600DFF33"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2.2.1.1. Вопросительны</w:t>
      </w:r>
      <w:r w:rsidR="00F5339F">
        <w:rPr>
          <w:rFonts w:ascii="Times New Roman" w:eastAsia="Times New Roman" w:hAnsi="Times New Roman" w:cs="Times New Roman"/>
          <w:sz w:val="28"/>
          <w:szCs w:val="28"/>
          <w:lang w:eastAsia="en-US"/>
        </w:rPr>
        <w:t>е</w:t>
      </w:r>
      <w:r w:rsidRPr="003024CE">
        <w:rPr>
          <w:rFonts w:ascii="Times New Roman" w:eastAsia="Times New Roman" w:hAnsi="Times New Roman" w:cs="Times New Roman"/>
          <w:sz w:val="28"/>
          <w:szCs w:val="28"/>
          <w:lang w:eastAsia="en-US"/>
        </w:rPr>
        <w:t xml:space="preserve"> </w:t>
      </w:r>
      <w:proofErr w:type="gramStart"/>
      <w:r w:rsidRPr="003024CE">
        <w:rPr>
          <w:rFonts w:ascii="Times New Roman" w:eastAsia="Times New Roman" w:hAnsi="Times New Roman" w:cs="Times New Roman"/>
          <w:sz w:val="28"/>
          <w:szCs w:val="28"/>
          <w:lang w:eastAsia="en-US"/>
        </w:rPr>
        <w:t>конструкции.</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60</w:t>
      </w:r>
    </w:p>
    <w:p w14:paraId="0FD82D1D" w14:textId="5B3D7713"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2.2.1.2. Фразеологизмы и фразеологизированные </w:t>
      </w:r>
      <w:proofErr w:type="gramStart"/>
      <w:r w:rsidRPr="003024CE">
        <w:rPr>
          <w:rFonts w:ascii="Times New Roman" w:eastAsia="Times New Roman" w:hAnsi="Times New Roman" w:cs="Times New Roman"/>
          <w:sz w:val="28"/>
          <w:szCs w:val="28"/>
          <w:lang w:eastAsia="en-US"/>
        </w:rPr>
        <w:t>предложения.…</w:t>
      </w:r>
      <w:proofErr w:type="gramEnd"/>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63</w:t>
      </w:r>
    </w:p>
    <w:p w14:paraId="73476D7A" w14:textId="743E4F8E"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2.2.2. Сложные </w:t>
      </w:r>
      <w:proofErr w:type="gramStart"/>
      <w:r w:rsidRPr="003024CE">
        <w:rPr>
          <w:rFonts w:ascii="Times New Roman" w:eastAsia="Times New Roman" w:hAnsi="Times New Roman" w:cs="Times New Roman"/>
          <w:sz w:val="28"/>
          <w:szCs w:val="28"/>
          <w:lang w:eastAsia="en-US"/>
        </w:rPr>
        <w:t>предложения</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69</w:t>
      </w:r>
    </w:p>
    <w:p w14:paraId="163FC727" w14:textId="76EDE761"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2.2.2.1. Сложносочинённые предложения</w:t>
      </w:r>
      <w:r w:rsidR="00FB15D4"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B6767A" w:rsidRPr="003024CE">
        <w:rPr>
          <w:rFonts w:ascii="Times New Roman" w:eastAsia="Times New Roman" w:hAnsi="Times New Roman" w:cs="Times New Roman"/>
          <w:sz w:val="28"/>
          <w:szCs w:val="28"/>
          <w:lang w:eastAsia="en-US"/>
        </w:rPr>
        <w:t>.</w:t>
      </w:r>
      <w:proofErr w:type="gramStart"/>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70</w:t>
      </w:r>
    </w:p>
    <w:p w14:paraId="27C7D0F3" w14:textId="5933F9AF"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2.2.2.2. Сложноподчинённые </w:t>
      </w:r>
      <w:proofErr w:type="gramStart"/>
      <w:r w:rsidRPr="003024CE">
        <w:rPr>
          <w:rFonts w:ascii="Times New Roman" w:eastAsia="Times New Roman" w:hAnsi="Times New Roman" w:cs="Times New Roman"/>
          <w:sz w:val="28"/>
          <w:szCs w:val="28"/>
          <w:lang w:eastAsia="en-US"/>
        </w:rPr>
        <w:t>предложения.…</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74</w:t>
      </w:r>
    </w:p>
    <w:p w14:paraId="37A7D371" w14:textId="12C6552A"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proofErr w:type="gramStart"/>
      <w:r w:rsidRPr="003024CE">
        <w:rPr>
          <w:rFonts w:ascii="Times New Roman" w:eastAsia="Times New Roman" w:hAnsi="Times New Roman" w:cs="Times New Roman"/>
          <w:sz w:val="28"/>
          <w:szCs w:val="28"/>
          <w:lang w:eastAsia="en-US"/>
        </w:rPr>
        <w:t>Выводы.…</w:t>
      </w:r>
      <w:proofErr w:type="gramEnd"/>
      <w:r w:rsidRPr="003024CE">
        <w:rPr>
          <w:rFonts w:ascii="Times New Roman" w:eastAsia="Times New Roman" w:hAnsi="Times New Roman" w:cs="Times New Roman"/>
          <w:sz w:val="28"/>
          <w:szCs w:val="28"/>
          <w:lang w:eastAsia="en-US"/>
        </w:rPr>
        <w:t>……………………………</w:t>
      </w:r>
      <w:r w:rsidR="00E700E9"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79</w:t>
      </w:r>
    </w:p>
    <w:p w14:paraId="3C6775BC" w14:textId="1F512FA6"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proofErr w:type="gramStart"/>
      <w:r w:rsidRPr="003024CE">
        <w:rPr>
          <w:rFonts w:ascii="Times New Roman" w:eastAsia="Times New Roman" w:hAnsi="Times New Roman" w:cs="Times New Roman"/>
          <w:b/>
          <w:sz w:val="28"/>
          <w:szCs w:val="28"/>
          <w:lang w:eastAsia="en-US"/>
        </w:rPr>
        <w:t>Заключение</w:t>
      </w:r>
      <w:r w:rsidRPr="003024CE">
        <w:rPr>
          <w:rFonts w:ascii="Times New Roman" w:eastAsia="Times New Roman" w:hAnsi="Times New Roman" w:cs="Times New Roman"/>
          <w:sz w:val="28"/>
          <w:szCs w:val="28"/>
          <w:lang w:eastAsia="en-US"/>
        </w:rPr>
        <w:t>.</w:t>
      </w:r>
      <w:r w:rsidR="00B45F48"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 xml:space="preserve"> ……………………………………….…</w:t>
      </w:r>
      <w:r w:rsidR="00B6767A" w:rsidRPr="003024CE">
        <w:rPr>
          <w:rFonts w:ascii="Times New Roman" w:eastAsia="Times New Roman" w:hAnsi="Times New Roman" w:cs="Times New Roman"/>
          <w:sz w:val="28"/>
          <w:szCs w:val="28"/>
          <w:lang w:eastAsia="en-US"/>
        </w:rPr>
        <w:t>..</w:t>
      </w:r>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81</w:t>
      </w:r>
    </w:p>
    <w:p w14:paraId="681C8569" w14:textId="0B4F1FA9" w:rsidR="00466E98" w:rsidRPr="003024CE" w:rsidRDefault="00466E9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proofErr w:type="gramStart"/>
      <w:r w:rsidRPr="003024CE">
        <w:rPr>
          <w:rFonts w:ascii="Times New Roman" w:eastAsia="Times New Roman" w:hAnsi="Times New Roman" w:cs="Times New Roman"/>
          <w:b/>
          <w:sz w:val="28"/>
          <w:szCs w:val="28"/>
          <w:lang w:eastAsia="en-US"/>
        </w:rPr>
        <w:t>Библиография</w:t>
      </w:r>
      <w:r w:rsidR="00B45F48" w:rsidRPr="003024CE">
        <w:rPr>
          <w:rFonts w:ascii="Times New Roman" w:eastAsia="Times New Roman" w:hAnsi="Times New Roman" w:cs="Times New Roman"/>
          <w:sz w:val="28"/>
          <w:szCs w:val="28"/>
          <w:lang w:eastAsia="en-US"/>
        </w:rPr>
        <w:t>….</w:t>
      </w:r>
      <w:proofErr w:type="gramEnd"/>
      <w:r w:rsidRPr="003024CE">
        <w:rPr>
          <w:rFonts w:ascii="Times New Roman" w:eastAsia="Times New Roman" w:hAnsi="Times New Roman" w:cs="Times New Roman"/>
          <w:sz w:val="28"/>
          <w:szCs w:val="28"/>
          <w:lang w:eastAsia="en-US"/>
        </w:rPr>
        <w:t>…………………………………………………………</w:t>
      </w:r>
      <w:r w:rsidR="00EB54DE">
        <w:rPr>
          <w:rFonts w:ascii="Times New Roman" w:eastAsia="Times New Roman" w:hAnsi="Times New Roman" w:cs="Times New Roman"/>
          <w:sz w:val="28"/>
          <w:szCs w:val="28"/>
          <w:lang w:eastAsia="en-US"/>
        </w:rPr>
        <w:t xml:space="preserve"> 84</w:t>
      </w:r>
    </w:p>
    <w:p w14:paraId="52190E11" w14:textId="77777777" w:rsidR="00466E98" w:rsidRPr="003024CE" w:rsidRDefault="00466E98" w:rsidP="00290ACF">
      <w:pPr>
        <w:spacing w:line="360" w:lineRule="auto"/>
        <w:contextualSpacing/>
        <w:jc w:val="center"/>
        <w:rPr>
          <w:rFonts w:ascii="Times New Roman" w:eastAsia="Times New Roman" w:hAnsi="Times New Roman" w:cs="Times New Roman"/>
          <w:b/>
          <w:sz w:val="28"/>
          <w:szCs w:val="28"/>
          <w:lang w:eastAsia="en-US"/>
        </w:rPr>
      </w:pPr>
    </w:p>
    <w:p w14:paraId="216684A2" w14:textId="77777777" w:rsidR="00466E98" w:rsidRPr="003024CE" w:rsidRDefault="00466E98" w:rsidP="00290ACF">
      <w:pPr>
        <w:spacing w:line="360" w:lineRule="auto"/>
        <w:contextualSpacing/>
        <w:jc w:val="center"/>
        <w:rPr>
          <w:rFonts w:ascii="Times New Roman" w:hAnsi="Times New Roman" w:cs="Times New Roman"/>
          <w:b/>
          <w:sz w:val="28"/>
          <w:szCs w:val="28"/>
        </w:rPr>
      </w:pPr>
    </w:p>
    <w:p w14:paraId="5D3094AC" w14:textId="77777777" w:rsidR="00466E98" w:rsidRPr="003024CE" w:rsidRDefault="00466E98" w:rsidP="00290ACF">
      <w:pPr>
        <w:spacing w:line="360" w:lineRule="auto"/>
        <w:contextualSpacing/>
        <w:jc w:val="center"/>
        <w:rPr>
          <w:rFonts w:ascii="Times New Roman" w:hAnsi="Times New Roman" w:cs="Times New Roman"/>
          <w:b/>
          <w:sz w:val="28"/>
          <w:szCs w:val="28"/>
        </w:rPr>
      </w:pPr>
    </w:p>
    <w:p w14:paraId="42984062"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7AD46A81"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1B3EDB4F"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48ADC314"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22989486"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10343B44"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255242F2"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0A5D52C9"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093F819E"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423A267C"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69C2E9B1"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1B9EFA5C" w14:textId="77777777" w:rsidR="00FB15D4" w:rsidRPr="003024CE" w:rsidRDefault="00FB15D4" w:rsidP="00290ACF">
      <w:pPr>
        <w:spacing w:line="360" w:lineRule="auto"/>
        <w:contextualSpacing/>
        <w:jc w:val="center"/>
        <w:rPr>
          <w:rFonts w:ascii="Times New Roman" w:hAnsi="Times New Roman" w:cs="Times New Roman"/>
          <w:b/>
          <w:sz w:val="28"/>
          <w:szCs w:val="28"/>
        </w:rPr>
      </w:pPr>
    </w:p>
    <w:p w14:paraId="7DB96277" w14:textId="77777777" w:rsidR="00FB15D4" w:rsidRPr="003024CE" w:rsidRDefault="00FB15D4" w:rsidP="00290ACF">
      <w:pPr>
        <w:spacing w:line="360" w:lineRule="auto"/>
        <w:contextualSpacing/>
        <w:rPr>
          <w:rFonts w:ascii="Times New Roman" w:hAnsi="Times New Roman" w:cs="Times New Roman"/>
          <w:b/>
          <w:sz w:val="28"/>
          <w:szCs w:val="28"/>
        </w:rPr>
      </w:pPr>
    </w:p>
    <w:p w14:paraId="35C5ADFA" w14:textId="5DBB83BA" w:rsidR="00961FAA" w:rsidRPr="003024CE" w:rsidRDefault="00961FAA" w:rsidP="00290ACF">
      <w:pPr>
        <w:spacing w:line="360" w:lineRule="auto"/>
        <w:contextualSpacing/>
        <w:jc w:val="center"/>
        <w:rPr>
          <w:rFonts w:ascii="Times New Roman" w:hAnsi="Times New Roman" w:cs="Times New Roman"/>
          <w:b/>
          <w:sz w:val="28"/>
          <w:szCs w:val="28"/>
        </w:rPr>
      </w:pPr>
      <w:r w:rsidRPr="003024CE">
        <w:rPr>
          <w:rFonts w:ascii="Times New Roman" w:hAnsi="Times New Roman" w:cs="Times New Roman"/>
          <w:b/>
          <w:sz w:val="28"/>
          <w:szCs w:val="28"/>
        </w:rPr>
        <w:lastRenderedPageBreak/>
        <w:t>Введение</w:t>
      </w:r>
    </w:p>
    <w:p w14:paraId="7BB02E74" w14:textId="77777777"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Данная работа посвящена изучению основных способов выражения модальности сомнения в русском и китайском языках в лингвокультурологическом аспекте и исследованию модальности сомнения, которая является одним из значений субъективной модальности.</w:t>
      </w:r>
    </w:p>
    <w:p w14:paraId="30F301CA" w14:textId="389F83F0"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Сомнение рассматривается как специфическое переживание человека, так и операция ментального уровня</w:t>
      </w:r>
      <w:r w:rsidR="00951DDD" w:rsidRPr="003024CE">
        <w:rPr>
          <w:rFonts w:ascii="Times New Roman" w:hAnsi="Times New Roman" w:cs="Times New Roman"/>
          <w:sz w:val="28"/>
          <w:szCs w:val="28"/>
        </w:rPr>
        <w:t>,</w:t>
      </w:r>
      <w:r w:rsidRPr="003024CE">
        <w:rPr>
          <w:rFonts w:ascii="Times New Roman" w:hAnsi="Times New Roman" w:cs="Times New Roman"/>
          <w:sz w:val="28"/>
          <w:szCs w:val="28"/>
        </w:rPr>
        <w:t xml:space="preserve"> характерна</w:t>
      </w:r>
      <w:r w:rsidR="00951DDD" w:rsidRPr="003024CE">
        <w:rPr>
          <w:rFonts w:ascii="Times New Roman" w:hAnsi="Times New Roman" w:cs="Times New Roman"/>
          <w:sz w:val="28"/>
          <w:szCs w:val="28"/>
        </w:rPr>
        <w:t>я</w:t>
      </w:r>
      <w:r w:rsidRPr="003024CE">
        <w:rPr>
          <w:rFonts w:ascii="Times New Roman" w:hAnsi="Times New Roman" w:cs="Times New Roman"/>
          <w:sz w:val="28"/>
          <w:szCs w:val="28"/>
        </w:rPr>
        <w:t xml:space="preserve"> для субъекта говорящего, мыслящего, чувствующего, воспринимающего, эта операция помогает субъекту понять окружающую действительность, выработать своё отношение к ней и донести своё мнение до адресата (Нагорный 2010: 43).  В настоящее время изучение модальности сомнения занимает значительное место во многих сферах (таких как литературоведени</w:t>
      </w:r>
      <w:r w:rsidR="00951DDD" w:rsidRPr="003024CE">
        <w:rPr>
          <w:rFonts w:ascii="Times New Roman" w:hAnsi="Times New Roman" w:cs="Times New Roman"/>
          <w:sz w:val="28"/>
          <w:szCs w:val="28"/>
        </w:rPr>
        <w:t>е</w:t>
      </w:r>
      <w:r w:rsidRPr="003024CE">
        <w:rPr>
          <w:rFonts w:ascii="Times New Roman" w:hAnsi="Times New Roman" w:cs="Times New Roman"/>
          <w:sz w:val="28"/>
          <w:szCs w:val="28"/>
        </w:rPr>
        <w:t>, психологи</w:t>
      </w:r>
      <w:r w:rsidR="00951DDD" w:rsidRPr="003024CE">
        <w:rPr>
          <w:rFonts w:ascii="Times New Roman" w:hAnsi="Times New Roman" w:cs="Times New Roman"/>
          <w:sz w:val="28"/>
          <w:szCs w:val="28"/>
        </w:rPr>
        <w:t>я</w:t>
      </w:r>
      <w:r w:rsidRPr="003024CE">
        <w:rPr>
          <w:rFonts w:ascii="Times New Roman" w:hAnsi="Times New Roman" w:cs="Times New Roman"/>
          <w:sz w:val="28"/>
          <w:szCs w:val="28"/>
        </w:rPr>
        <w:t>, философи</w:t>
      </w:r>
      <w:r w:rsidR="00951DDD" w:rsidRPr="003024CE">
        <w:rPr>
          <w:rFonts w:ascii="Times New Roman" w:hAnsi="Times New Roman" w:cs="Times New Roman"/>
          <w:sz w:val="28"/>
          <w:szCs w:val="28"/>
        </w:rPr>
        <w:t>я</w:t>
      </w:r>
      <w:r w:rsidRPr="003024CE">
        <w:rPr>
          <w:rFonts w:ascii="Times New Roman" w:hAnsi="Times New Roman" w:cs="Times New Roman"/>
          <w:sz w:val="28"/>
          <w:szCs w:val="28"/>
        </w:rPr>
        <w:t>, когнитологи</w:t>
      </w:r>
      <w:r w:rsidR="00951DDD" w:rsidRPr="003024CE">
        <w:rPr>
          <w:rFonts w:ascii="Times New Roman" w:hAnsi="Times New Roman" w:cs="Times New Roman"/>
          <w:sz w:val="28"/>
          <w:szCs w:val="28"/>
        </w:rPr>
        <w:t>я</w:t>
      </w:r>
      <w:r w:rsidRPr="003024CE">
        <w:rPr>
          <w:rFonts w:ascii="Times New Roman" w:hAnsi="Times New Roman" w:cs="Times New Roman"/>
          <w:sz w:val="28"/>
          <w:szCs w:val="28"/>
        </w:rPr>
        <w:t xml:space="preserve"> и т. д.) и рассматривается с разных точек зрения. Так И.Г. Никольская указывает, что в современной лингвистике категория сомнения традиционно изучается в рамках субъективной модальности: как микрополе в функционально-семантическом поле достоверности, или как модусная категория (Никольская 2009: 198).</w:t>
      </w:r>
    </w:p>
    <w:p w14:paraId="759880B7" w14:textId="77777777"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Субъективная модальность как особый признак высказывания относится к функционально-семантическим категориям и имеет достаточно организованную систему смыслов</w:t>
      </w:r>
      <w:r w:rsidRPr="003024CE">
        <w:rPr>
          <w:rFonts w:ascii="Times New Roman" w:hAnsi="Times New Roman" w:cs="Times New Roman"/>
          <w:i/>
          <w:sz w:val="28"/>
          <w:szCs w:val="28"/>
        </w:rPr>
        <w:t xml:space="preserve"> – </w:t>
      </w:r>
      <w:r w:rsidRPr="003024CE">
        <w:rPr>
          <w:rFonts w:ascii="Times New Roman" w:hAnsi="Times New Roman" w:cs="Times New Roman"/>
          <w:sz w:val="28"/>
          <w:szCs w:val="28"/>
        </w:rPr>
        <w:t>выражение отношения говорящего к сообщаемому. Говоря о значениях категории субъективной модальности, следует отметить, что центральное место в ней отводится значению достоверности/недостоверности. Степень знания говорящего представляет собой модальную шкалу достоверности, на двух полюсах которой расположены понятия категорической и проблематической достоверности (Орехова 2011: 15), между которыми и расположена категория сомнения.</w:t>
      </w:r>
    </w:p>
    <w:p w14:paraId="768EE09E" w14:textId="0D20E298"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ab/>
        <w:t xml:space="preserve">В конце </w:t>
      </w:r>
      <w:r w:rsidRPr="003024CE">
        <w:rPr>
          <w:rFonts w:ascii="Times New Roman" w:hAnsi="Times New Roman" w:cs="Times New Roman"/>
          <w:sz w:val="28"/>
          <w:szCs w:val="28"/>
        </w:rPr>
        <w:fldChar w:fldCharType="begin"/>
      </w:r>
      <w:r w:rsidRPr="003024CE">
        <w:rPr>
          <w:rFonts w:ascii="Times New Roman" w:hAnsi="Times New Roman" w:cs="Times New Roman"/>
          <w:sz w:val="28"/>
          <w:szCs w:val="28"/>
        </w:rPr>
        <w:instrText xml:space="preserve"> = 19 \* ROMAN </w:instrText>
      </w:r>
      <w:r w:rsidRPr="003024CE">
        <w:rPr>
          <w:rFonts w:ascii="Times New Roman" w:hAnsi="Times New Roman" w:cs="Times New Roman"/>
          <w:sz w:val="28"/>
          <w:szCs w:val="28"/>
        </w:rPr>
        <w:fldChar w:fldCharType="separate"/>
      </w:r>
      <w:r w:rsidRPr="003024CE">
        <w:rPr>
          <w:rFonts w:ascii="Times New Roman" w:hAnsi="Times New Roman" w:cs="Times New Roman"/>
          <w:sz w:val="28"/>
          <w:szCs w:val="28"/>
        </w:rPr>
        <w:t>XIX</w:t>
      </w:r>
      <w:r w:rsidRPr="003024CE">
        <w:rPr>
          <w:rFonts w:ascii="Times New Roman" w:hAnsi="Times New Roman" w:cs="Times New Roman"/>
          <w:sz w:val="28"/>
          <w:szCs w:val="28"/>
        </w:rPr>
        <w:fldChar w:fldCharType="end"/>
      </w:r>
      <w:r w:rsidRPr="003024CE">
        <w:rPr>
          <w:rFonts w:ascii="Times New Roman" w:hAnsi="Times New Roman" w:cs="Times New Roman"/>
          <w:sz w:val="28"/>
          <w:szCs w:val="28"/>
        </w:rPr>
        <w:t xml:space="preserve"> века в китайское языкознание </w:t>
      </w:r>
      <w:r w:rsidR="00647724" w:rsidRPr="003024CE">
        <w:rPr>
          <w:rFonts w:ascii="Times New Roman" w:hAnsi="Times New Roman" w:cs="Times New Roman"/>
          <w:sz w:val="28"/>
          <w:szCs w:val="28"/>
        </w:rPr>
        <w:t xml:space="preserve">был введён </w:t>
      </w:r>
      <w:r w:rsidRPr="003024CE">
        <w:rPr>
          <w:rFonts w:ascii="Times New Roman" w:hAnsi="Times New Roman" w:cs="Times New Roman"/>
          <w:sz w:val="28"/>
          <w:szCs w:val="28"/>
        </w:rPr>
        <w:t xml:space="preserve">термин «модальность», и лингвисты разделили модальность на три типа: прямую модальность, имеющую связь с субъективным отношением говорящего к высказыванию; событийную модальность, раскрывающую сущность ситуации, которая отображается в высказывании; модальность возможности, желания, долженствования, выражаемую с помощью модальных глаголов. Первые два типа модальности очень сильно отличаются от категории модальности русского языка. В данной работе на материале китайского языка мы рассматриваем модальность сомнения в рамках прямой модальности.  </w:t>
      </w:r>
    </w:p>
    <w:p w14:paraId="624BFC37" w14:textId="4270D64D"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Модальность сомнения </w:t>
      </w:r>
      <w:r w:rsidR="00951DDD" w:rsidRPr="003024CE">
        <w:rPr>
          <w:rFonts w:ascii="Times New Roman" w:hAnsi="Times New Roman" w:cs="Times New Roman"/>
          <w:sz w:val="28"/>
          <w:szCs w:val="28"/>
        </w:rPr>
        <w:t xml:space="preserve">выражается </w:t>
      </w:r>
      <w:r w:rsidRPr="003024CE">
        <w:rPr>
          <w:rFonts w:ascii="Times New Roman" w:hAnsi="Times New Roman" w:cs="Times New Roman"/>
          <w:sz w:val="28"/>
          <w:szCs w:val="28"/>
        </w:rPr>
        <w:t>разными способа</w:t>
      </w:r>
      <w:r w:rsidR="00951DDD" w:rsidRPr="003024CE">
        <w:rPr>
          <w:rFonts w:ascii="Times New Roman" w:hAnsi="Times New Roman" w:cs="Times New Roman"/>
          <w:sz w:val="28"/>
          <w:szCs w:val="28"/>
        </w:rPr>
        <w:t xml:space="preserve">ми в русском и китайском языках </w:t>
      </w:r>
      <w:r w:rsidRPr="003024CE">
        <w:rPr>
          <w:rFonts w:ascii="Times New Roman" w:hAnsi="Times New Roman" w:cs="Times New Roman"/>
          <w:sz w:val="28"/>
          <w:szCs w:val="28"/>
        </w:rPr>
        <w:t>на лексическом, интонационном</w:t>
      </w:r>
      <w:r w:rsidR="00951DDD" w:rsidRPr="003024CE">
        <w:rPr>
          <w:rFonts w:ascii="Times New Roman" w:hAnsi="Times New Roman" w:cs="Times New Roman"/>
          <w:sz w:val="28"/>
          <w:szCs w:val="28"/>
        </w:rPr>
        <w:t xml:space="preserve">, коммуникативном </w:t>
      </w:r>
      <w:r w:rsidRPr="003024CE">
        <w:rPr>
          <w:rFonts w:ascii="Times New Roman" w:hAnsi="Times New Roman" w:cs="Times New Roman"/>
          <w:sz w:val="28"/>
          <w:szCs w:val="28"/>
        </w:rPr>
        <w:t xml:space="preserve">и синтаксическом уровнях. </w:t>
      </w:r>
      <w:r w:rsidR="00951DDD" w:rsidRPr="003024CE">
        <w:rPr>
          <w:rFonts w:ascii="Times New Roman" w:hAnsi="Times New Roman" w:cs="Times New Roman"/>
          <w:sz w:val="28"/>
          <w:szCs w:val="28"/>
        </w:rPr>
        <w:t>Однако следует отметить отсутствие исследований, посвящённых сопоставлению способов выражения частных модальных значений на синтаксическом уровне, особенно средствами сложного предложения.</w:t>
      </w:r>
    </w:p>
    <w:p w14:paraId="1817BCB3" w14:textId="75F1B7D6"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r>
      <w:r w:rsidRPr="003024CE">
        <w:rPr>
          <w:rFonts w:ascii="Times New Roman" w:hAnsi="Times New Roman" w:cs="Times New Roman"/>
          <w:b/>
          <w:sz w:val="28"/>
          <w:szCs w:val="28"/>
        </w:rPr>
        <w:t>Актуальность</w:t>
      </w:r>
      <w:r w:rsidRPr="003024CE">
        <w:rPr>
          <w:rFonts w:ascii="Times New Roman" w:hAnsi="Times New Roman" w:cs="Times New Roman"/>
          <w:sz w:val="28"/>
          <w:szCs w:val="28"/>
        </w:rPr>
        <w:t xml:space="preserve"> данной работы заключается в том, что сопоставительный подход к изучению данного языкового явления является востребованным приёмом. Данная работа посвящена описанию способов выражения одного из частных значений субъективной модальности – модальности сомнения в русском языке в зеркале китайского языка. </w:t>
      </w:r>
      <w:bookmarkStart w:id="0" w:name="_Hlk498441889"/>
      <w:r w:rsidRPr="003024CE">
        <w:rPr>
          <w:rFonts w:ascii="Times New Roman" w:hAnsi="Times New Roman" w:cs="Times New Roman"/>
          <w:sz w:val="28"/>
          <w:szCs w:val="28"/>
        </w:rPr>
        <w:t xml:space="preserve">В работе представлено описание отличий в способах выражения модальности сомнения на разных уровнях языка в русском и китайском языках. </w:t>
      </w:r>
      <w:bookmarkEnd w:id="0"/>
      <w:r w:rsidRPr="003024CE">
        <w:rPr>
          <w:rFonts w:ascii="Times New Roman" w:hAnsi="Times New Roman" w:cs="Times New Roman"/>
          <w:sz w:val="28"/>
          <w:szCs w:val="28"/>
        </w:rPr>
        <w:t xml:space="preserve">Различие в способах выражения семантики сомнения как на лексическом, так и на синтаксическом уровнях вызывает трудности при изучении данных способов выражения и употреблении их в речи не носителями русского языка как родного. </w:t>
      </w:r>
    </w:p>
    <w:p w14:paraId="61AED606" w14:textId="46644693"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ab/>
        <w:t xml:space="preserve"> </w:t>
      </w:r>
      <w:r w:rsidRPr="003024CE">
        <w:rPr>
          <w:rFonts w:ascii="Times New Roman" w:hAnsi="Times New Roman" w:cs="Times New Roman"/>
          <w:b/>
          <w:sz w:val="28"/>
          <w:szCs w:val="28"/>
        </w:rPr>
        <w:t>Объект</w:t>
      </w:r>
      <w:r w:rsidRPr="003024CE">
        <w:rPr>
          <w:rFonts w:ascii="Times New Roman" w:hAnsi="Times New Roman" w:cs="Times New Roman"/>
          <w:sz w:val="28"/>
          <w:szCs w:val="28"/>
        </w:rPr>
        <w:t xml:space="preserve"> </w:t>
      </w:r>
      <w:r w:rsidR="00647724" w:rsidRPr="003024CE">
        <w:rPr>
          <w:rFonts w:ascii="Times New Roman" w:hAnsi="Times New Roman" w:cs="Times New Roman"/>
          <w:sz w:val="28"/>
          <w:szCs w:val="28"/>
        </w:rPr>
        <w:t>исследования</w:t>
      </w:r>
      <w:r w:rsidRPr="003024CE">
        <w:rPr>
          <w:rFonts w:ascii="Times New Roman" w:hAnsi="Times New Roman" w:cs="Times New Roman"/>
          <w:sz w:val="28"/>
          <w:szCs w:val="28"/>
        </w:rPr>
        <w:t xml:space="preserve"> – основные способы выражения модальности сомнения в современном русском и китайском языках.</w:t>
      </w:r>
    </w:p>
    <w:p w14:paraId="0B558A76" w14:textId="77777777"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ab/>
      </w:r>
      <w:r w:rsidRPr="003024CE">
        <w:rPr>
          <w:rFonts w:ascii="Times New Roman" w:hAnsi="Times New Roman" w:cs="Times New Roman"/>
          <w:b/>
          <w:sz w:val="28"/>
          <w:szCs w:val="28"/>
        </w:rPr>
        <w:t>Предмет</w:t>
      </w:r>
      <w:r w:rsidRPr="003024CE">
        <w:rPr>
          <w:rFonts w:ascii="Times New Roman" w:hAnsi="Times New Roman" w:cs="Times New Roman"/>
          <w:sz w:val="28"/>
          <w:szCs w:val="28"/>
        </w:rPr>
        <w:t xml:space="preserve"> данной работы – функционально-грамматические особенности способов выражения модальности сомнения в современном русском и китайском языках.</w:t>
      </w:r>
    </w:p>
    <w:p w14:paraId="6BAD8205" w14:textId="0FF450E5" w:rsidR="00961FAA"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Цель</w:t>
      </w:r>
      <w:r w:rsidRPr="003024CE">
        <w:rPr>
          <w:rFonts w:ascii="Times New Roman" w:hAnsi="Times New Roman" w:cs="Times New Roman"/>
          <w:sz w:val="28"/>
          <w:szCs w:val="28"/>
        </w:rPr>
        <w:t xml:space="preserve"> работы заключается в том, чтобы выяснить функционально-грамматическую, семантическую сущность и частотность употребления такого языкового явления как способы выражения модальности сомнения.</w:t>
      </w:r>
    </w:p>
    <w:p w14:paraId="7A61D9A5" w14:textId="77777777" w:rsidR="00961FAA" w:rsidRPr="003024CE" w:rsidRDefault="00961FAA"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r>
      <w:r w:rsidRPr="003024CE">
        <w:rPr>
          <w:rFonts w:ascii="Times New Roman" w:hAnsi="Times New Roman" w:cs="Times New Roman"/>
          <w:b/>
          <w:sz w:val="28"/>
          <w:szCs w:val="28"/>
        </w:rPr>
        <w:t>Задачи</w:t>
      </w:r>
      <w:r w:rsidRPr="003024CE">
        <w:rPr>
          <w:rFonts w:ascii="Times New Roman" w:hAnsi="Times New Roman" w:cs="Times New Roman"/>
          <w:sz w:val="28"/>
          <w:szCs w:val="28"/>
        </w:rPr>
        <w:t xml:space="preserve"> данной работы:</w:t>
      </w:r>
    </w:p>
    <w:p w14:paraId="16E79B6F"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Сравнить понятие модальности сомнения в современном русском и китайском языках;</w:t>
      </w:r>
    </w:p>
    <w:p w14:paraId="4E42BAFA"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Рассмотреть связь модальности сомнения с категориями предположения, кажимости, эвиденциальности, приблизительности, эмоционального состояния и оценки, и определить её место в современном русском и китайском языках;</w:t>
      </w:r>
    </w:p>
    <w:p w14:paraId="710BF7DD"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Описать основные типы способов выражения модальности сомнения в современном русском и китайском языках;</w:t>
      </w:r>
    </w:p>
    <w:p w14:paraId="7330BA77"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Составить классификацию рассматриваемых способов по их структуре;</w:t>
      </w:r>
    </w:p>
    <w:p w14:paraId="2F6E57B3"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Проанализировать примеры, выявить их грамматическую и семантическую сущность;</w:t>
      </w:r>
    </w:p>
    <w:p w14:paraId="37273A3B" w14:textId="77777777"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Сравнить разные способы и выявить частотность их употребления;</w:t>
      </w:r>
    </w:p>
    <w:p w14:paraId="76F1B8DB" w14:textId="2EACAE69" w:rsidR="00961FAA" w:rsidRPr="003024CE" w:rsidRDefault="00961FAA" w:rsidP="00290ACF">
      <w:pPr>
        <w:numPr>
          <w:ilvl w:val="0"/>
          <w:numId w:val="1"/>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Сопоставить способы выражения семантики сомнения в русском языке с</w:t>
      </w:r>
      <w:r w:rsidR="00FA4926">
        <w:rPr>
          <w:rFonts w:ascii="Times New Roman" w:hAnsi="Times New Roman" w:cs="Times New Roman"/>
          <w:sz w:val="28"/>
          <w:szCs w:val="28"/>
        </w:rPr>
        <w:t>о</w:t>
      </w:r>
      <w:r w:rsidRPr="003024CE">
        <w:rPr>
          <w:rFonts w:ascii="Times New Roman" w:hAnsi="Times New Roman" w:cs="Times New Roman"/>
          <w:sz w:val="28"/>
          <w:szCs w:val="28"/>
        </w:rPr>
        <w:t xml:space="preserve"> способами </w:t>
      </w:r>
      <w:r w:rsidR="00FA4926">
        <w:rPr>
          <w:rFonts w:ascii="Times New Roman" w:hAnsi="Times New Roman" w:cs="Times New Roman"/>
          <w:sz w:val="28"/>
          <w:szCs w:val="28"/>
        </w:rPr>
        <w:t xml:space="preserve">выражения </w:t>
      </w:r>
      <w:r w:rsidRPr="003024CE">
        <w:rPr>
          <w:rFonts w:ascii="Times New Roman" w:hAnsi="Times New Roman" w:cs="Times New Roman"/>
          <w:sz w:val="28"/>
          <w:szCs w:val="28"/>
        </w:rPr>
        <w:t>в китайском языке.</w:t>
      </w:r>
    </w:p>
    <w:p w14:paraId="324D9814" w14:textId="2AD00C5A" w:rsidR="00961FAA"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Методы и приёмы</w:t>
      </w:r>
      <w:r w:rsidRPr="003024CE">
        <w:rPr>
          <w:rFonts w:ascii="Times New Roman" w:hAnsi="Times New Roman" w:cs="Times New Roman"/>
          <w:sz w:val="28"/>
          <w:szCs w:val="28"/>
        </w:rPr>
        <w:t xml:space="preserve"> работы:</w:t>
      </w:r>
    </w:p>
    <w:p w14:paraId="65D00E1B" w14:textId="77777777" w:rsidR="00961FAA" w:rsidRPr="003024CE" w:rsidRDefault="00961FAA" w:rsidP="00290ACF">
      <w:pPr>
        <w:numPr>
          <w:ilvl w:val="0"/>
          <w:numId w:val="2"/>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Описательный метод, представленный в работе конкретными приёмами наблюдения;</w:t>
      </w:r>
    </w:p>
    <w:p w14:paraId="79BA0FA6" w14:textId="77777777" w:rsidR="00961FAA" w:rsidRPr="003024CE" w:rsidRDefault="00961FAA" w:rsidP="00290ACF">
      <w:pPr>
        <w:numPr>
          <w:ilvl w:val="0"/>
          <w:numId w:val="2"/>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Метод структурного и семантического анализа, включающий обобщение полученных результатов;</w:t>
      </w:r>
    </w:p>
    <w:p w14:paraId="71F75E72" w14:textId="47BED54D" w:rsidR="00961FAA" w:rsidRPr="003024CE" w:rsidRDefault="00961FAA" w:rsidP="00290ACF">
      <w:pPr>
        <w:numPr>
          <w:ilvl w:val="0"/>
          <w:numId w:val="2"/>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Сопоставительный метод</w:t>
      </w:r>
      <w:r w:rsidR="0022357A">
        <w:rPr>
          <w:rFonts w:ascii="Times New Roman" w:hAnsi="Times New Roman" w:cs="Times New Roman"/>
          <w:sz w:val="28"/>
          <w:szCs w:val="28"/>
        </w:rPr>
        <w:t>, основанный</w:t>
      </w:r>
      <w:r w:rsidRPr="003024CE">
        <w:rPr>
          <w:rFonts w:ascii="Times New Roman" w:hAnsi="Times New Roman" w:cs="Times New Roman"/>
          <w:sz w:val="28"/>
          <w:szCs w:val="28"/>
        </w:rPr>
        <w:t xml:space="preserve"> </w:t>
      </w:r>
      <w:r w:rsidR="0022357A">
        <w:rPr>
          <w:rFonts w:ascii="Times New Roman" w:hAnsi="Times New Roman" w:cs="Times New Roman"/>
          <w:sz w:val="28"/>
          <w:szCs w:val="28"/>
        </w:rPr>
        <w:t xml:space="preserve">на </w:t>
      </w:r>
      <w:r w:rsidRPr="003024CE">
        <w:rPr>
          <w:rFonts w:ascii="Times New Roman" w:hAnsi="Times New Roman" w:cs="Times New Roman"/>
          <w:sz w:val="28"/>
          <w:szCs w:val="28"/>
        </w:rPr>
        <w:t>приём</w:t>
      </w:r>
      <w:r w:rsidR="0022357A">
        <w:rPr>
          <w:rFonts w:ascii="Times New Roman" w:hAnsi="Times New Roman" w:cs="Times New Roman"/>
          <w:sz w:val="28"/>
          <w:szCs w:val="28"/>
        </w:rPr>
        <w:t>е</w:t>
      </w:r>
      <w:r w:rsidRPr="003024CE">
        <w:rPr>
          <w:rFonts w:ascii="Times New Roman" w:hAnsi="Times New Roman" w:cs="Times New Roman"/>
          <w:sz w:val="28"/>
          <w:szCs w:val="28"/>
        </w:rPr>
        <w:t xml:space="preserve"> сопоставительной интерпретации способов выражения модальности сомнения в разноструктурных языках;</w:t>
      </w:r>
    </w:p>
    <w:p w14:paraId="39EF2118" w14:textId="77777777" w:rsidR="00961FAA" w:rsidRPr="003024CE" w:rsidRDefault="00961FAA" w:rsidP="00290ACF">
      <w:pPr>
        <w:numPr>
          <w:ilvl w:val="0"/>
          <w:numId w:val="2"/>
        </w:num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Метод стилистического анализа.</w:t>
      </w:r>
    </w:p>
    <w:p w14:paraId="7FEE0D68" w14:textId="4B297A3C" w:rsidR="00EC69AB" w:rsidRPr="003024CE" w:rsidRDefault="00961FAA" w:rsidP="00290ACF">
      <w:pPr>
        <w:spacing w:line="360" w:lineRule="auto"/>
        <w:ind w:firstLine="709"/>
        <w:contextualSpacing/>
        <w:jc w:val="both"/>
        <w:rPr>
          <w:rFonts w:ascii="Times New Roman" w:hAnsi="Times New Roman" w:cs="Times New Roman"/>
          <w:sz w:val="28"/>
          <w:szCs w:val="28"/>
          <w:highlight w:val="yellow"/>
        </w:rPr>
      </w:pPr>
      <w:r w:rsidRPr="003024CE">
        <w:rPr>
          <w:rFonts w:ascii="Times New Roman" w:hAnsi="Times New Roman" w:cs="Times New Roman"/>
          <w:b/>
          <w:sz w:val="28"/>
          <w:szCs w:val="28"/>
        </w:rPr>
        <w:t>Материал</w:t>
      </w:r>
      <w:r w:rsidR="00EC69AB" w:rsidRPr="003024CE">
        <w:rPr>
          <w:rFonts w:ascii="Times New Roman" w:hAnsi="Times New Roman" w:cs="Times New Roman"/>
          <w:b/>
          <w:sz w:val="28"/>
          <w:szCs w:val="28"/>
        </w:rPr>
        <w:t>ом</w:t>
      </w:r>
      <w:r w:rsidRPr="003024CE">
        <w:rPr>
          <w:rFonts w:ascii="Times New Roman" w:hAnsi="Times New Roman" w:cs="Times New Roman"/>
          <w:sz w:val="28"/>
          <w:szCs w:val="28"/>
        </w:rPr>
        <w:t xml:space="preserve"> для </w:t>
      </w:r>
      <w:r w:rsidR="00EC69AB" w:rsidRPr="003024CE">
        <w:rPr>
          <w:rFonts w:ascii="Times New Roman" w:hAnsi="Times New Roman" w:cs="Times New Roman"/>
          <w:sz w:val="28"/>
          <w:szCs w:val="28"/>
        </w:rPr>
        <w:t>анализа</w:t>
      </w:r>
      <w:r w:rsidRPr="003024CE">
        <w:rPr>
          <w:rFonts w:ascii="Times New Roman" w:hAnsi="Times New Roman" w:cs="Times New Roman"/>
          <w:sz w:val="28"/>
          <w:szCs w:val="28"/>
        </w:rPr>
        <w:t xml:space="preserve"> </w:t>
      </w:r>
      <w:r w:rsidR="0074481F" w:rsidRPr="003024CE">
        <w:rPr>
          <w:rFonts w:ascii="Times New Roman" w:hAnsi="Times New Roman" w:cs="Times New Roman"/>
          <w:sz w:val="28"/>
          <w:szCs w:val="28"/>
        </w:rPr>
        <w:t xml:space="preserve">послужили данные </w:t>
      </w:r>
      <w:r w:rsidR="00EC69AB" w:rsidRPr="003024CE">
        <w:rPr>
          <w:rFonts w:ascii="Times New Roman" w:hAnsi="Times New Roman" w:cs="Times New Roman"/>
          <w:sz w:val="28"/>
          <w:szCs w:val="28"/>
        </w:rPr>
        <w:t xml:space="preserve"> Национального корпуса современного русского и китайского языков (</w:t>
      </w:r>
      <w:hyperlink r:id="rId8" w:history="1">
        <w:r w:rsidR="00EC69AB" w:rsidRPr="003024CE">
          <w:rPr>
            <w:rStyle w:val="ab"/>
            <w:rFonts w:ascii="Times New Roman" w:hAnsi="Times New Roman" w:cs="Times New Roman"/>
            <w:color w:val="auto"/>
            <w:sz w:val="28"/>
            <w:szCs w:val="28"/>
            <w:u w:val="none"/>
          </w:rPr>
          <w:t>http://ruscorpora.ru/search-main.html</w:t>
        </w:r>
      </w:hyperlink>
      <w:r w:rsidR="00EC69AB" w:rsidRPr="003024CE">
        <w:rPr>
          <w:rFonts w:ascii="Times New Roman" w:hAnsi="Times New Roman" w:cs="Times New Roman"/>
          <w:sz w:val="28"/>
          <w:szCs w:val="28"/>
        </w:rPr>
        <w:t xml:space="preserve">, </w:t>
      </w:r>
      <w:hyperlink r:id="rId9" w:history="1">
        <w:r w:rsidR="00EC69AB" w:rsidRPr="003024CE">
          <w:rPr>
            <w:rStyle w:val="ab"/>
            <w:rFonts w:ascii="Times New Roman" w:hAnsi="Times New Roman" w:cs="Times New Roman"/>
            <w:color w:val="auto"/>
            <w:sz w:val="28"/>
            <w:szCs w:val="28"/>
            <w:u w:val="none"/>
          </w:rPr>
          <w:t>www.aihanyu.org</w:t>
        </w:r>
      </w:hyperlink>
      <w:r w:rsidR="00EC69AB" w:rsidRPr="003024CE">
        <w:rPr>
          <w:rFonts w:ascii="Times New Roman" w:hAnsi="Times New Roman" w:cs="Times New Roman"/>
          <w:sz w:val="28"/>
          <w:szCs w:val="28"/>
        </w:rPr>
        <w:t>)</w:t>
      </w:r>
      <w:r w:rsidR="00D730AE" w:rsidRPr="003024CE">
        <w:rPr>
          <w:rFonts w:ascii="Times New Roman" w:hAnsi="Times New Roman" w:cs="Times New Roman"/>
          <w:sz w:val="28"/>
          <w:szCs w:val="28"/>
        </w:rPr>
        <w:t xml:space="preserve"> </w:t>
      </w:r>
      <w:r w:rsidR="00B403A5" w:rsidRPr="003024CE">
        <w:rPr>
          <w:rFonts w:ascii="Times New Roman" w:hAnsi="Times New Roman" w:cs="Times New Roman"/>
          <w:sz w:val="28"/>
          <w:szCs w:val="28"/>
        </w:rPr>
        <w:t xml:space="preserve">и </w:t>
      </w:r>
      <w:r w:rsidR="00EC69AB" w:rsidRPr="003024CE">
        <w:rPr>
          <w:rFonts w:ascii="Times New Roman" w:hAnsi="Times New Roman" w:cs="Times New Roman"/>
          <w:sz w:val="28"/>
          <w:szCs w:val="28"/>
        </w:rPr>
        <w:t>российских и китайских пособий по русскому языку</w:t>
      </w:r>
      <w:r w:rsidR="00B403A5" w:rsidRPr="003024CE">
        <w:rPr>
          <w:rFonts w:ascii="Times New Roman" w:hAnsi="Times New Roman" w:cs="Times New Roman"/>
          <w:sz w:val="28"/>
          <w:szCs w:val="28"/>
        </w:rPr>
        <w:t>.</w:t>
      </w:r>
    </w:p>
    <w:p w14:paraId="05347482" w14:textId="5FA89958" w:rsidR="00961FAA" w:rsidRPr="003024CE" w:rsidRDefault="00961FAA"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b/>
          <w:sz w:val="28"/>
          <w:szCs w:val="28"/>
        </w:rPr>
        <w:t>Научная новизна исследования</w:t>
      </w:r>
      <w:r w:rsidRPr="003024CE">
        <w:rPr>
          <w:rFonts w:ascii="Times New Roman" w:hAnsi="Times New Roman" w:cs="Times New Roman"/>
          <w:sz w:val="28"/>
          <w:szCs w:val="28"/>
        </w:rPr>
        <w:t xml:space="preserve"> </w:t>
      </w:r>
      <w:r w:rsidR="00A26714" w:rsidRPr="003024CE">
        <w:rPr>
          <w:rFonts w:ascii="Times New Roman" w:hAnsi="Times New Roman" w:cs="Times New Roman"/>
          <w:sz w:val="28"/>
          <w:szCs w:val="28"/>
        </w:rPr>
        <w:t>состоит</w:t>
      </w:r>
      <w:r w:rsidRPr="003024CE">
        <w:rPr>
          <w:rFonts w:ascii="Times New Roman" w:hAnsi="Times New Roman" w:cs="Times New Roman"/>
          <w:sz w:val="28"/>
          <w:szCs w:val="28"/>
        </w:rPr>
        <w:t xml:space="preserve"> в том, что в данной </w:t>
      </w:r>
      <w:r w:rsidR="00647724" w:rsidRPr="003024CE">
        <w:rPr>
          <w:rFonts w:ascii="Times New Roman" w:hAnsi="Times New Roman" w:cs="Times New Roman"/>
          <w:sz w:val="28"/>
          <w:szCs w:val="28"/>
        </w:rPr>
        <w:t>работе рассматриваю</w:t>
      </w:r>
      <w:r w:rsidRPr="003024CE">
        <w:rPr>
          <w:rFonts w:ascii="Times New Roman" w:hAnsi="Times New Roman" w:cs="Times New Roman"/>
          <w:sz w:val="28"/>
          <w:szCs w:val="28"/>
        </w:rPr>
        <w:t xml:space="preserve">тся различия понятия категории </w:t>
      </w:r>
      <w:r w:rsidR="00647724" w:rsidRPr="003024CE">
        <w:rPr>
          <w:rFonts w:ascii="Times New Roman" w:hAnsi="Times New Roman" w:cs="Times New Roman"/>
          <w:sz w:val="28"/>
          <w:szCs w:val="28"/>
        </w:rPr>
        <w:t xml:space="preserve">модальности </w:t>
      </w:r>
      <w:r w:rsidRPr="003024CE">
        <w:rPr>
          <w:rFonts w:ascii="Times New Roman" w:hAnsi="Times New Roman" w:cs="Times New Roman"/>
          <w:sz w:val="28"/>
          <w:szCs w:val="28"/>
        </w:rPr>
        <w:t xml:space="preserve">сомнения в русском и китайском языках. В представленной работе впервые уделяется внимание описанию отличий в способах выражения модальности сомнения на разных уровнях в русском и китайском языках. </w:t>
      </w:r>
    </w:p>
    <w:p w14:paraId="33F1909C" w14:textId="71D9B008" w:rsidR="00A26714" w:rsidRPr="003024CE" w:rsidRDefault="00A26714"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b/>
          <w:sz w:val="28"/>
          <w:szCs w:val="28"/>
        </w:rPr>
        <w:t xml:space="preserve">Гипотеза </w:t>
      </w:r>
      <w:r w:rsidRPr="003024CE">
        <w:rPr>
          <w:rFonts w:ascii="Times New Roman" w:hAnsi="Times New Roman" w:cs="Times New Roman"/>
          <w:sz w:val="28"/>
          <w:szCs w:val="28"/>
        </w:rPr>
        <w:t>исследования заключается в том, что в разно</w:t>
      </w:r>
      <w:r w:rsidR="00951DDD" w:rsidRPr="003024CE">
        <w:rPr>
          <w:rFonts w:ascii="Times New Roman" w:hAnsi="Times New Roman" w:cs="Times New Roman"/>
          <w:sz w:val="28"/>
          <w:szCs w:val="28"/>
        </w:rPr>
        <w:t>уровне</w:t>
      </w:r>
      <w:r w:rsidR="0066699F" w:rsidRPr="003024CE">
        <w:rPr>
          <w:rFonts w:ascii="Times New Roman" w:hAnsi="Times New Roman" w:cs="Times New Roman"/>
          <w:sz w:val="28"/>
          <w:szCs w:val="28"/>
        </w:rPr>
        <w:t>вых</w:t>
      </w:r>
      <w:r w:rsidRPr="003024CE">
        <w:rPr>
          <w:rFonts w:ascii="Times New Roman" w:hAnsi="Times New Roman" w:cs="Times New Roman"/>
          <w:sz w:val="28"/>
          <w:szCs w:val="28"/>
        </w:rPr>
        <w:t xml:space="preserve"> языках, к которым можно отнести русский и китайский языки, различаются и средства выражения частных значений субъективной модальности. Несмотря на общность понимания семантики «сомнение» в двух</w:t>
      </w:r>
      <w:r w:rsidR="00B403A5" w:rsidRPr="003024CE">
        <w:rPr>
          <w:rFonts w:ascii="Times New Roman" w:hAnsi="Times New Roman" w:cs="Times New Roman"/>
          <w:sz w:val="28"/>
          <w:szCs w:val="28"/>
        </w:rPr>
        <w:t xml:space="preserve"> </w:t>
      </w:r>
      <w:r w:rsidRPr="003024CE">
        <w:rPr>
          <w:rFonts w:ascii="Times New Roman" w:hAnsi="Times New Roman" w:cs="Times New Roman"/>
          <w:sz w:val="28"/>
          <w:szCs w:val="28"/>
        </w:rPr>
        <w:t>языках синтаксические средства её выражения в русском языке представлены большим набором синтаксических структур, что отражает определённые различия в языковой картине мира людей, говорящих на этих языках.</w:t>
      </w:r>
    </w:p>
    <w:p w14:paraId="486657CC" w14:textId="77777777" w:rsidR="00961FAA"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Практическая ценность</w:t>
      </w:r>
      <w:r w:rsidRPr="003024CE">
        <w:rPr>
          <w:rFonts w:ascii="Times New Roman" w:hAnsi="Times New Roman" w:cs="Times New Roman"/>
          <w:sz w:val="28"/>
          <w:szCs w:val="28"/>
        </w:rPr>
        <w:t xml:space="preserve"> – данную работу можно использовать для преподавания русского языка как иностранного на курсах и семинарах по лексикологии, синтаксису, модальности и практическому русскому языку, для уточнения языкового явления выражения модальности сомнения. </w:t>
      </w:r>
    </w:p>
    <w:p w14:paraId="2E752006" w14:textId="0F73C48E" w:rsidR="00FB15D4"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Структура работы:</w:t>
      </w:r>
      <w:r w:rsidRPr="003024CE">
        <w:rPr>
          <w:rFonts w:ascii="Times New Roman" w:hAnsi="Times New Roman" w:cs="Times New Roman"/>
          <w:sz w:val="28"/>
          <w:szCs w:val="28"/>
        </w:rPr>
        <w:t xml:space="preserve"> работа состоит из введения, 2</w:t>
      </w:r>
      <w:r w:rsidRPr="003024CE">
        <w:rPr>
          <w:rFonts w:ascii="Times New Roman" w:hAnsi="Times New Roman" w:cs="Times New Roman"/>
          <w:i/>
          <w:sz w:val="28"/>
          <w:szCs w:val="28"/>
        </w:rPr>
        <w:t xml:space="preserve"> </w:t>
      </w:r>
      <w:r w:rsidRPr="003024CE">
        <w:rPr>
          <w:rFonts w:ascii="Times New Roman" w:hAnsi="Times New Roman" w:cs="Times New Roman"/>
          <w:sz w:val="28"/>
          <w:szCs w:val="28"/>
        </w:rPr>
        <w:t>глав, заключ</w:t>
      </w:r>
      <w:r w:rsidR="000B0CDA" w:rsidRPr="003024CE">
        <w:rPr>
          <w:rFonts w:ascii="Times New Roman" w:hAnsi="Times New Roman" w:cs="Times New Roman"/>
          <w:sz w:val="28"/>
          <w:szCs w:val="28"/>
        </w:rPr>
        <w:t>ения,</w:t>
      </w:r>
      <w:r w:rsidR="00B403A5" w:rsidRPr="003024CE">
        <w:rPr>
          <w:rFonts w:ascii="Times New Roman" w:hAnsi="Times New Roman" w:cs="Times New Roman"/>
          <w:sz w:val="28"/>
          <w:szCs w:val="28"/>
        </w:rPr>
        <w:t xml:space="preserve"> </w:t>
      </w:r>
      <w:r w:rsidR="000B0CDA" w:rsidRPr="003024CE">
        <w:rPr>
          <w:rFonts w:ascii="Times New Roman" w:hAnsi="Times New Roman" w:cs="Times New Roman"/>
          <w:sz w:val="28"/>
          <w:szCs w:val="28"/>
        </w:rPr>
        <w:t>и библиографии</w:t>
      </w:r>
      <w:r w:rsidR="003067FB" w:rsidRPr="003024CE">
        <w:rPr>
          <w:rFonts w:ascii="Times New Roman" w:hAnsi="Times New Roman" w:cs="Times New Roman"/>
          <w:sz w:val="28"/>
          <w:szCs w:val="28"/>
        </w:rPr>
        <w:t>.</w:t>
      </w:r>
    </w:p>
    <w:p w14:paraId="0F73AE3F" w14:textId="1FCD9FB8" w:rsidR="00961FAA" w:rsidRPr="003024CE" w:rsidRDefault="00961FAA" w:rsidP="00290ACF">
      <w:pPr>
        <w:pStyle w:val="a3"/>
        <w:spacing w:line="360" w:lineRule="auto"/>
        <w:contextualSpacing/>
        <w:jc w:val="both"/>
        <w:rPr>
          <w:b/>
          <w:sz w:val="28"/>
          <w:szCs w:val="28"/>
          <w:lang w:val="ru-RU"/>
        </w:rPr>
      </w:pPr>
      <w:r w:rsidRPr="003024CE">
        <w:rPr>
          <w:b/>
          <w:sz w:val="28"/>
          <w:szCs w:val="28"/>
          <w:lang w:val="ru-RU"/>
        </w:rPr>
        <w:lastRenderedPageBreak/>
        <w:t>Глава 1. Теоретические основы изучения способов выражения модальности сомнения в русском и китайском языках</w:t>
      </w:r>
    </w:p>
    <w:p w14:paraId="63F04ED2" w14:textId="77777777" w:rsidR="00961FAA" w:rsidRPr="003024CE" w:rsidRDefault="00961FAA" w:rsidP="00290ACF">
      <w:pPr>
        <w:pStyle w:val="a3"/>
        <w:spacing w:line="360" w:lineRule="auto"/>
        <w:contextualSpacing/>
        <w:jc w:val="both"/>
        <w:rPr>
          <w:b/>
          <w:sz w:val="28"/>
          <w:szCs w:val="28"/>
          <w:lang w:val="ru-RU"/>
        </w:rPr>
      </w:pPr>
    </w:p>
    <w:p w14:paraId="264975BC" w14:textId="4920DDA3" w:rsidR="00961FAA" w:rsidRPr="003024CE" w:rsidRDefault="00961FAA" w:rsidP="00290ACF">
      <w:pPr>
        <w:pStyle w:val="a3"/>
        <w:spacing w:line="360" w:lineRule="auto"/>
        <w:contextualSpacing/>
        <w:jc w:val="both"/>
        <w:rPr>
          <w:b/>
          <w:sz w:val="28"/>
          <w:szCs w:val="28"/>
          <w:lang w:val="ru-RU"/>
        </w:rPr>
      </w:pPr>
      <w:r w:rsidRPr="003024CE">
        <w:rPr>
          <w:b/>
          <w:sz w:val="28"/>
          <w:szCs w:val="28"/>
          <w:lang w:val="ru-RU"/>
        </w:rPr>
        <w:t>1.1. Понятие категории модальности в русском и китайском языках.</w:t>
      </w:r>
    </w:p>
    <w:p w14:paraId="6B366830" w14:textId="77777777" w:rsidR="00961FAA" w:rsidRPr="003024CE" w:rsidRDefault="00961FAA" w:rsidP="00290ACF">
      <w:pPr>
        <w:pStyle w:val="a3"/>
        <w:spacing w:line="360" w:lineRule="auto"/>
        <w:contextualSpacing/>
        <w:jc w:val="both"/>
        <w:rPr>
          <w:b/>
          <w:sz w:val="28"/>
          <w:szCs w:val="28"/>
          <w:lang w:val="ru-RU"/>
        </w:rPr>
      </w:pPr>
      <w:r w:rsidRPr="003024CE">
        <w:rPr>
          <w:b/>
          <w:sz w:val="28"/>
          <w:szCs w:val="28"/>
          <w:lang w:val="ru-RU"/>
        </w:rPr>
        <w:t>1.1.1 Понятие категории модальности в русском языке.</w:t>
      </w:r>
    </w:p>
    <w:p w14:paraId="2147F0CD" w14:textId="77777777" w:rsidR="00961FAA" w:rsidRPr="003024CE" w:rsidRDefault="00961FAA" w:rsidP="00290ACF">
      <w:pPr>
        <w:pStyle w:val="a3"/>
        <w:spacing w:line="360" w:lineRule="auto"/>
        <w:ind w:firstLine="720"/>
        <w:contextualSpacing/>
        <w:jc w:val="both"/>
        <w:rPr>
          <w:sz w:val="28"/>
          <w:szCs w:val="28"/>
          <w:lang w:val="ru-RU"/>
        </w:rPr>
      </w:pPr>
    </w:p>
    <w:p w14:paraId="5FEDA995" w14:textId="77777777"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В современной лингвистике в основе исследования категории модальности как универсальной семантической категории языка лежит антропоцентрический фактор, изучение поведения человеческой личности в процессе коммуникации.</w:t>
      </w:r>
    </w:p>
    <w:p w14:paraId="3B8FB36A" w14:textId="00DFE155"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С точки зрения различных сфер науки</w:t>
      </w:r>
      <w:r w:rsidR="009B2C82" w:rsidRPr="003024CE">
        <w:rPr>
          <w:sz w:val="28"/>
          <w:szCs w:val="28"/>
          <w:lang w:val="ru-RU"/>
        </w:rPr>
        <w:t>,</w:t>
      </w:r>
      <w:r w:rsidRPr="003024CE">
        <w:rPr>
          <w:sz w:val="28"/>
          <w:szCs w:val="28"/>
          <w:lang w:val="ru-RU"/>
        </w:rPr>
        <w:t xml:space="preserve"> понятие модальности определяется по-разному. Философия в толковании модальности стремится выявить соотношение между возможным, необходимым и действительным и рассматривает данное соотношение в разных аспектах существования личности. Логика определяет функции модальных понятий в формализованных системах аргументации. А для лингвистов важно определение статуса и места категории модальности в системе лингвистических категорий, а также способы и средства выражения данной категории на разных уровнях языка.</w:t>
      </w:r>
    </w:p>
    <w:p w14:paraId="12E2ADC5" w14:textId="77777777"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Модальность относится к одной из основополагающих многоаспектных грамматико-семантических категорий, привлекающих внимание многих лингвистов мира. Многоаспектность этой категории определяет и разнообразие подходов к её изучению.</w:t>
      </w:r>
    </w:p>
    <w:p w14:paraId="1D312441" w14:textId="29B5EC80" w:rsidR="00961FAA" w:rsidRPr="003024CE" w:rsidRDefault="00961FAA" w:rsidP="00290ACF">
      <w:pPr>
        <w:pStyle w:val="a3"/>
        <w:spacing w:after="0" w:afterAutospacing="0" w:line="360" w:lineRule="auto"/>
        <w:ind w:firstLine="720"/>
        <w:contextualSpacing/>
        <w:jc w:val="both"/>
        <w:rPr>
          <w:sz w:val="28"/>
          <w:szCs w:val="28"/>
          <w:lang w:val="ru-RU"/>
        </w:rPr>
      </w:pPr>
      <w:r w:rsidRPr="003024CE">
        <w:rPr>
          <w:sz w:val="28"/>
          <w:szCs w:val="28"/>
          <w:lang w:val="ru-RU"/>
        </w:rPr>
        <w:t>Словарь лингвистических терминов О.</w:t>
      </w:r>
      <w:r w:rsidR="009B2C82" w:rsidRPr="003024CE">
        <w:rPr>
          <w:sz w:val="28"/>
          <w:szCs w:val="28"/>
          <w:lang w:val="ru-RU"/>
        </w:rPr>
        <w:t xml:space="preserve"> </w:t>
      </w:r>
      <w:r w:rsidRPr="003024CE">
        <w:rPr>
          <w:sz w:val="28"/>
          <w:szCs w:val="28"/>
          <w:lang w:val="ru-RU"/>
        </w:rPr>
        <w:t>С. Ахмановой характеризует модаль</w:t>
      </w:r>
      <w:r w:rsidR="009F382B" w:rsidRPr="003024CE">
        <w:rPr>
          <w:sz w:val="28"/>
          <w:szCs w:val="28"/>
          <w:lang w:val="ru-RU"/>
        </w:rPr>
        <w:t>ность как понятийную категорию “</w:t>
      </w:r>
      <w:r w:rsidRPr="003024CE">
        <w:rPr>
          <w:sz w:val="28"/>
          <w:szCs w:val="28"/>
          <w:lang w:val="ru-RU"/>
        </w:rPr>
        <w:t xml:space="preserve">со значением отношения говорящего к содержанию высказывания и отношения содержания высказывания к действительности (отношение сообщаемого </w:t>
      </w:r>
      <w:r w:rsidR="009B2C82" w:rsidRPr="003024CE">
        <w:rPr>
          <w:sz w:val="28"/>
          <w:szCs w:val="28"/>
          <w:lang w:val="ru-RU"/>
        </w:rPr>
        <w:t xml:space="preserve">к его реальному осуществлению), </w:t>
      </w:r>
      <w:r w:rsidRPr="003024CE">
        <w:rPr>
          <w:sz w:val="28"/>
          <w:szCs w:val="28"/>
          <w:lang w:val="ru-RU"/>
        </w:rPr>
        <w:t xml:space="preserve">выражаемую различными грамматическими и лексическими средствами, такими как формы </w:t>
      </w:r>
      <w:r w:rsidRPr="003024CE">
        <w:rPr>
          <w:sz w:val="28"/>
          <w:szCs w:val="28"/>
          <w:lang w:val="ru-RU"/>
        </w:rPr>
        <w:lastRenderedPageBreak/>
        <w:t>наклонения, модальные глаголы, интонации</w:t>
      </w:r>
      <w:r w:rsidR="009F382B" w:rsidRPr="003024CE">
        <w:rPr>
          <w:sz w:val="28"/>
          <w:szCs w:val="28"/>
          <w:lang w:val="ru-RU"/>
        </w:rPr>
        <w:t xml:space="preserve"> и т. д”</w:t>
      </w:r>
      <w:r w:rsidRPr="003024CE">
        <w:rPr>
          <w:sz w:val="28"/>
          <w:szCs w:val="28"/>
          <w:lang w:val="ru-RU"/>
        </w:rPr>
        <w:t xml:space="preserve"> (О.С. Ахманова 1996: 237). </w:t>
      </w:r>
    </w:p>
    <w:p w14:paraId="0148823F" w14:textId="77777777" w:rsidR="00961FAA" w:rsidRPr="003024CE" w:rsidRDefault="00961FAA" w:rsidP="00290ACF">
      <w:pPr>
        <w:pStyle w:val="a3"/>
        <w:spacing w:after="0" w:afterAutospacing="0" w:line="360" w:lineRule="auto"/>
        <w:ind w:firstLine="720"/>
        <w:contextualSpacing/>
        <w:jc w:val="both"/>
        <w:rPr>
          <w:sz w:val="28"/>
          <w:szCs w:val="28"/>
          <w:lang w:val="ru-RU"/>
        </w:rPr>
      </w:pPr>
      <w:r w:rsidRPr="003024CE">
        <w:rPr>
          <w:sz w:val="28"/>
          <w:szCs w:val="28"/>
          <w:lang w:val="ru-RU"/>
        </w:rPr>
        <w:t>В каждом предложении присутствует указание на отношение к действительности, то есть, категория модальности тесно связана с предложением, с его разными типами. Многие лингвисты вслед за В.В. Виноградовым определяют категорию модальности как “отнесенность (отношение) содержания высказывания к действительности и отношения говорящего к высказыванию” (В.В. Виноградов 1975: 55).</w:t>
      </w:r>
    </w:p>
    <w:p w14:paraId="55B959F1" w14:textId="77777777"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С точки зрения А.В. Бондарко, данная категория рассматривается как “комплекс актуализованных категорий, характеризующих с точки зрения говорящего отношение пропозитивной основы содержания высказывания к действительности по доминирующим признакам реальности/ирреальности” (А.В. Бондарко 1990: 59). Подобной точки зрения придерживается и Г.А. Золотова, рассматривающая модальность с оппозиции реального и ирреального отношения высказывания к действительности.</w:t>
      </w:r>
    </w:p>
    <w:p w14:paraId="42BC4F17" w14:textId="7491E233"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 xml:space="preserve">В современной лингвистике принято разделять категорию модальности на модальность объективную и субъективную. Немецкий исследователь В. фон Гумбольдт одним из первых заговорил о соотношении объективного и субъективного. </w:t>
      </w:r>
      <w:r w:rsidR="009B2C82" w:rsidRPr="003024CE">
        <w:rPr>
          <w:sz w:val="28"/>
          <w:szCs w:val="28"/>
          <w:lang w:val="ru-RU"/>
        </w:rPr>
        <w:t>Подтверждение данной позиции находим и у Т.Т.</w:t>
      </w:r>
      <w:r w:rsidR="003067FB" w:rsidRPr="003024CE">
        <w:rPr>
          <w:sz w:val="28"/>
          <w:szCs w:val="28"/>
          <w:lang w:val="ru-RU"/>
        </w:rPr>
        <w:t xml:space="preserve"> </w:t>
      </w:r>
      <w:r w:rsidR="0022357A">
        <w:rPr>
          <w:sz w:val="28"/>
          <w:szCs w:val="28"/>
          <w:lang w:val="ru-RU"/>
        </w:rPr>
        <w:t xml:space="preserve">Красновой, которая </w:t>
      </w:r>
      <w:r w:rsidR="009B2C82" w:rsidRPr="003024CE">
        <w:rPr>
          <w:sz w:val="28"/>
          <w:szCs w:val="28"/>
          <w:lang w:val="ru-RU"/>
        </w:rPr>
        <w:t>считает</w:t>
      </w:r>
      <w:r w:rsidR="009F382B" w:rsidRPr="003024CE">
        <w:rPr>
          <w:sz w:val="28"/>
          <w:szCs w:val="28"/>
          <w:lang w:val="ru-RU"/>
        </w:rPr>
        <w:t>, “</w:t>
      </w:r>
      <w:r w:rsidRPr="003024CE">
        <w:rPr>
          <w:sz w:val="28"/>
          <w:szCs w:val="28"/>
          <w:lang w:val="ru-RU"/>
        </w:rPr>
        <w:t>что в языке существует средство преобразования субъективного в объективное, при этом речевая деятельность</w:t>
      </w:r>
      <w:r w:rsidR="0022357A">
        <w:rPr>
          <w:sz w:val="28"/>
          <w:szCs w:val="28"/>
          <w:lang w:val="ru-RU"/>
        </w:rPr>
        <w:t>,</w:t>
      </w:r>
      <w:r w:rsidRPr="003024CE">
        <w:rPr>
          <w:sz w:val="28"/>
          <w:szCs w:val="28"/>
          <w:lang w:val="ru-RU"/>
        </w:rPr>
        <w:t xml:space="preserve"> даже в самых своих простейших </w:t>
      </w:r>
      <w:proofErr w:type="gramStart"/>
      <w:r w:rsidRPr="003024CE">
        <w:rPr>
          <w:sz w:val="28"/>
          <w:szCs w:val="28"/>
          <w:lang w:val="ru-RU"/>
        </w:rPr>
        <w:t>проявлениях</w:t>
      </w:r>
      <w:r w:rsidR="0022357A">
        <w:rPr>
          <w:sz w:val="28"/>
          <w:szCs w:val="28"/>
          <w:lang w:val="ru-RU"/>
        </w:rPr>
        <w:t xml:space="preserve">, </w:t>
      </w:r>
      <w:r w:rsidRPr="003024CE">
        <w:rPr>
          <w:sz w:val="28"/>
          <w:szCs w:val="28"/>
          <w:lang w:val="ru-RU"/>
        </w:rPr>
        <w:t xml:space="preserve"> есть</w:t>
      </w:r>
      <w:proofErr w:type="gramEnd"/>
      <w:r w:rsidRPr="003024CE">
        <w:rPr>
          <w:sz w:val="28"/>
          <w:szCs w:val="28"/>
          <w:lang w:val="ru-RU"/>
        </w:rPr>
        <w:t xml:space="preserve"> соединение индивидуальных воспр</w:t>
      </w:r>
      <w:r w:rsidR="009F382B" w:rsidRPr="003024CE">
        <w:rPr>
          <w:sz w:val="28"/>
          <w:szCs w:val="28"/>
          <w:lang w:val="ru-RU"/>
        </w:rPr>
        <w:t>иятий с общей природой человека”</w:t>
      </w:r>
      <w:r w:rsidRPr="003024CE">
        <w:rPr>
          <w:sz w:val="28"/>
          <w:szCs w:val="28"/>
          <w:lang w:val="ru-RU"/>
        </w:rPr>
        <w:t xml:space="preserve"> (Краснова 2002: 23)</w:t>
      </w:r>
      <w:r w:rsidR="009B2C82" w:rsidRPr="003024CE">
        <w:rPr>
          <w:sz w:val="28"/>
          <w:szCs w:val="28"/>
          <w:lang w:val="ru-RU"/>
        </w:rPr>
        <w:t>.</w:t>
      </w:r>
    </w:p>
    <w:p w14:paraId="4D32F0CF" w14:textId="46FC0E8D"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Французский исследователь языка М. Бреаль утверждал, что всё в языке идёт от человека и адресуется человеку. Но наиболее полно проблему соотношения объективности и субъективности в языке исследовал Э. Бенвенист, который у</w:t>
      </w:r>
      <w:r w:rsidR="009F382B" w:rsidRPr="003024CE">
        <w:rPr>
          <w:sz w:val="28"/>
          <w:szCs w:val="28"/>
          <w:lang w:val="ru-RU"/>
        </w:rPr>
        <w:t>казывал, “</w:t>
      </w:r>
      <w:r w:rsidRPr="003024CE">
        <w:rPr>
          <w:sz w:val="28"/>
          <w:szCs w:val="28"/>
          <w:lang w:val="ru-RU"/>
        </w:rPr>
        <w:t xml:space="preserve">что язык и речь, понимаемая как актуализация языка, по своей природе являются </w:t>
      </w:r>
      <w:r w:rsidRPr="003024CE">
        <w:rPr>
          <w:sz w:val="28"/>
          <w:szCs w:val="28"/>
          <w:lang w:val="ru-RU"/>
        </w:rPr>
        <w:lastRenderedPageBreak/>
        <w:t>субъективными, и предполагал возможность говорящего предс</w:t>
      </w:r>
      <w:r w:rsidR="009B2C82" w:rsidRPr="003024CE">
        <w:rPr>
          <w:sz w:val="28"/>
          <w:szCs w:val="28"/>
          <w:lang w:val="ru-RU"/>
        </w:rPr>
        <w:t>тавить себя в качестве</w:t>
      </w:r>
      <w:r w:rsidR="009F382B" w:rsidRPr="003024CE">
        <w:rPr>
          <w:sz w:val="28"/>
          <w:szCs w:val="28"/>
          <w:lang w:val="ru-RU"/>
        </w:rPr>
        <w:t xml:space="preserve"> субъекта”</w:t>
      </w:r>
      <w:r w:rsidRPr="003024CE">
        <w:rPr>
          <w:sz w:val="28"/>
          <w:szCs w:val="28"/>
          <w:lang w:val="ru-RU"/>
        </w:rPr>
        <w:t>. Говоря о процессе коммуникации, Э. Бенвенист подче</w:t>
      </w:r>
      <w:r w:rsidR="009B2C82" w:rsidRPr="003024CE">
        <w:rPr>
          <w:sz w:val="28"/>
          <w:szCs w:val="28"/>
          <w:lang w:val="ru-RU"/>
        </w:rPr>
        <w:t>р</w:t>
      </w:r>
      <w:r w:rsidRPr="003024CE">
        <w:rPr>
          <w:sz w:val="28"/>
          <w:szCs w:val="28"/>
          <w:lang w:val="ru-RU"/>
        </w:rPr>
        <w:t>кивает его полярность и существование взаимоотражения собеседников по отношению друг к другу, называя его межсубъективностью</w:t>
      </w:r>
      <w:r w:rsidR="009B2C82" w:rsidRPr="003024CE">
        <w:rPr>
          <w:sz w:val="28"/>
          <w:szCs w:val="28"/>
          <w:lang w:val="ru-RU"/>
        </w:rPr>
        <w:t xml:space="preserve"> </w:t>
      </w:r>
      <w:r w:rsidRPr="003024CE">
        <w:rPr>
          <w:sz w:val="28"/>
          <w:szCs w:val="28"/>
          <w:lang w:val="ru-RU"/>
        </w:rPr>
        <w:t>(Бенвенист Э. 2013: 293).</w:t>
      </w:r>
    </w:p>
    <w:p w14:paraId="364D0BAB" w14:textId="77777777"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С точки зрения В.В. Виноградова и Г.А. Золотовой, модальность отражает отношение содержания высказывания к действительности со стороны говорящего. Речь идёт о любом выражении мыслей, чувств, побуждений, что проявляется в использовании основных глагольных наклонений. По мнению исследователей, модальность является субъективно-объективной соотнесённостью высказывания с действительностью. В противопоставлении реальности/нереальности модальность бывает двух видов: реальная (прямая) и гипотетическая (косвенная). Следует отметить, что существует и другая точка зрения. Так Ю.С. Степанов считает, что модальность не является ни субъективной, ни объективной категорией, а представляет собой объективно-относительную категорию.</w:t>
      </w:r>
    </w:p>
    <w:p w14:paraId="44C56A20" w14:textId="11448DD4"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Мы придерживаемся</w:t>
      </w:r>
      <w:r w:rsidR="009B2C82" w:rsidRPr="003024CE">
        <w:rPr>
          <w:sz w:val="28"/>
          <w:szCs w:val="28"/>
          <w:lang w:val="ru-RU"/>
        </w:rPr>
        <w:t xml:space="preserve"> мнения большинства лингвистов: </w:t>
      </w:r>
      <w:r w:rsidR="0022357A">
        <w:rPr>
          <w:sz w:val="28"/>
          <w:szCs w:val="28"/>
          <w:lang w:val="ru-RU"/>
        </w:rPr>
        <w:t xml:space="preserve">делим </w:t>
      </w:r>
      <w:r w:rsidRPr="003024CE">
        <w:rPr>
          <w:sz w:val="28"/>
          <w:szCs w:val="28"/>
          <w:lang w:val="ru-RU"/>
        </w:rPr>
        <w:t>модальность на объективную и субъективную.</w:t>
      </w:r>
    </w:p>
    <w:p w14:paraId="62423DAB" w14:textId="3654B05E"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 xml:space="preserve">Объективная модальность – это </w:t>
      </w:r>
      <w:proofErr w:type="gramStart"/>
      <w:r w:rsidRPr="003024CE">
        <w:rPr>
          <w:sz w:val="28"/>
          <w:szCs w:val="28"/>
          <w:lang w:val="ru-RU"/>
        </w:rPr>
        <w:t>выражение</w:t>
      </w:r>
      <w:r w:rsidR="00583E29" w:rsidRPr="003024CE">
        <w:rPr>
          <w:sz w:val="28"/>
          <w:szCs w:val="28"/>
          <w:lang w:val="ru-RU"/>
        </w:rPr>
        <w:t xml:space="preserve"> </w:t>
      </w:r>
      <w:r w:rsidRPr="003024CE">
        <w:rPr>
          <w:sz w:val="28"/>
          <w:szCs w:val="28"/>
          <w:lang w:val="ru-RU"/>
        </w:rPr>
        <w:t>отношения</w:t>
      </w:r>
      <w:proofErr w:type="gramEnd"/>
      <w:r w:rsidR="00583E29" w:rsidRPr="003024CE">
        <w:rPr>
          <w:sz w:val="28"/>
          <w:szCs w:val="28"/>
          <w:lang w:val="ru-RU"/>
        </w:rPr>
        <w:t xml:space="preserve"> </w:t>
      </w:r>
      <w:r w:rsidRPr="003024CE">
        <w:rPr>
          <w:sz w:val="28"/>
          <w:szCs w:val="28"/>
          <w:lang w:val="ru-RU"/>
        </w:rPr>
        <w:t>сообщаемого к</w:t>
      </w:r>
      <w:r w:rsidR="00047D8C" w:rsidRPr="003024CE">
        <w:rPr>
          <w:sz w:val="28"/>
          <w:szCs w:val="28"/>
          <w:lang w:val="ru-RU"/>
        </w:rPr>
        <w:t xml:space="preserve"> </w:t>
      </w:r>
      <w:r w:rsidRPr="003024CE">
        <w:rPr>
          <w:sz w:val="28"/>
          <w:szCs w:val="28"/>
          <w:lang w:val="ru-RU"/>
        </w:rPr>
        <w:t xml:space="preserve">действительности. Категория </w:t>
      </w:r>
      <w:r w:rsidR="0022357A">
        <w:rPr>
          <w:sz w:val="28"/>
          <w:szCs w:val="28"/>
          <w:lang w:val="ru-RU"/>
        </w:rPr>
        <w:t xml:space="preserve">наклонения, категория времени, </w:t>
      </w:r>
      <w:r w:rsidRPr="003024CE">
        <w:rPr>
          <w:sz w:val="28"/>
          <w:szCs w:val="28"/>
          <w:lang w:val="ru-RU"/>
        </w:rPr>
        <w:t xml:space="preserve">различные типы интонации являются средствами выражения объективной модальности. А субъективная модальность – это выражение отношения лица говорящего к сообщаемому. Средствами выражения субъективной модальности являются модальные слова, частицы, интонация и т. д. </w:t>
      </w:r>
    </w:p>
    <w:p w14:paraId="2817CF07" w14:textId="5FB467A2" w:rsidR="009B2C82"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Существуют разные виды модальных значений, например, важность, предположение, кажимость, сомнение, допущение и т. д. К одному из значений субъективной модальности можно отнести и модальность сомнения.</w:t>
      </w:r>
    </w:p>
    <w:p w14:paraId="415744D0" w14:textId="26BA9DD2" w:rsidR="00961FAA" w:rsidRPr="003024CE" w:rsidRDefault="00961FAA" w:rsidP="00290ACF">
      <w:pPr>
        <w:pStyle w:val="a3"/>
        <w:spacing w:line="360" w:lineRule="auto"/>
        <w:contextualSpacing/>
        <w:jc w:val="both"/>
        <w:rPr>
          <w:b/>
          <w:sz w:val="28"/>
          <w:szCs w:val="28"/>
          <w:lang w:val="ru-RU"/>
        </w:rPr>
      </w:pPr>
      <w:r w:rsidRPr="003024CE">
        <w:rPr>
          <w:b/>
          <w:sz w:val="28"/>
          <w:szCs w:val="28"/>
          <w:lang w:val="ru-RU"/>
        </w:rPr>
        <w:lastRenderedPageBreak/>
        <w:t>1.1.2 Понятие категории модальности в китайском языке.</w:t>
      </w:r>
    </w:p>
    <w:p w14:paraId="1BEE8271" w14:textId="77777777" w:rsidR="00961FAA" w:rsidRPr="003024CE" w:rsidRDefault="00961FAA" w:rsidP="00290ACF">
      <w:pPr>
        <w:pStyle w:val="a3"/>
        <w:spacing w:line="360" w:lineRule="auto"/>
        <w:ind w:firstLine="720"/>
        <w:contextualSpacing/>
        <w:jc w:val="both"/>
        <w:rPr>
          <w:sz w:val="28"/>
          <w:szCs w:val="28"/>
          <w:lang w:val="ru-RU"/>
        </w:rPr>
      </w:pPr>
    </w:p>
    <w:p w14:paraId="4BF7AB2B" w14:textId="5EFC9BB6"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По сравнению с русским языком в современной лингвистике китайского языка категория модальности мало изучена, лингвисты используют термины «тон» и «модальность» как синонимы, между которыми отсутствует чёткая граница.</w:t>
      </w:r>
    </w:p>
    <w:p w14:paraId="776E65A9" w14:textId="00F9FC92"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Впервые попытка описать категорию модальности в китайском языке была предпринята Ван Ли (</w:t>
      </w:r>
      <w:r w:rsidRPr="003024CE">
        <w:rPr>
          <w:rFonts w:eastAsia="MS Mincho"/>
          <w:sz w:val="28"/>
          <w:szCs w:val="28"/>
        </w:rPr>
        <w:t>王力</w:t>
      </w:r>
      <w:r w:rsidR="009F382B" w:rsidRPr="003024CE">
        <w:rPr>
          <w:sz w:val="28"/>
          <w:szCs w:val="28"/>
          <w:lang w:val="ru-RU"/>
        </w:rPr>
        <w:t>), который считал, что “</w:t>
      </w:r>
      <w:r w:rsidRPr="003024CE">
        <w:rPr>
          <w:sz w:val="28"/>
          <w:szCs w:val="28"/>
          <w:lang w:val="ru-RU"/>
        </w:rPr>
        <w:t>в каждом высказывании существует эмоция говорящего, которая выражается при помощи интонации и служебных слов (в основном модальных частиц), способы</w:t>
      </w:r>
      <w:r w:rsidR="009F382B" w:rsidRPr="003024CE">
        <w:rPr>
          <w:sz w:val="28"/>
          <w:szCs w:val="28"/>
          <w:lang w:val="ru-RU"/>
        </w:rPr>
        <w:t xml:space="preserve"> передачи эмоции называются тон”</w:t>
      </w:r>
      <w:r w:rsidRPr="003024CE">
        <w:rPr>
          <w:sz w:val="28"/>
          <w:szCs w:val="28"/>
          <w:lang w:val="ru-RU"/>
        </w:rPr>
        <w:t xml:space="preserve"> (Ван Ли 1943: 25). В его предположении тон рассматривается как способ выражения эмоциональности, и этот «тон» уже косвенно отражает категорию модальности.</w:t>
      </w:r>
    </w:p>
    <w:p w14:paraId="613F0AD0" w14:textId="4EC70E8D"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Рассмотрим несколько точек зрения современных лингвистов о категории модальности. Так Хэ Ян отождествляет два термина «интонация» и «модальность», и о</w:t>
      </w:r>
      <w:r w:rsidR="009F382B" w:rsidRPr="003024CE">
        <w:rPr>
          <w:sz w:val="28"/>
          <w:szCs w:val="28"/>
          <w:lang w:val="ru-RU"/>
        </w:rPr>
        <w:t>пределяет данную категорию как “</w:t>
      </w:r>
      <w:r w:rsidRPr="003024CE">
        <w:rPr>
          <w:sz w:val="28"/>
          <w:szCs w:val="28"/>
          <w:lang w:val="ru-RU"/>
        </w:rPr>
        <w:t>субъективное познание говорящего, отраженное в высказываниях и выраженное при</w:t>
      </w:r>
      <w:r w:rsidR="009F382B" w:rsidRPr="003024CE">
        <w:rPr>
          <w:sz w:val="28"/>
          <w:szCs w:val="28"/>
          <w:lang w:val="ru-RU"/>
        </w:rPr>
        <w:t xml:space="preserve"> помощи грамматических способов”</w:t>
      </w:r>
      <w:r w:rsidR="009B2C82" w:rsidRPr="003024CE">
        <w:rPr>
          <w:sz w:val="28"/>
          <w:szCs w:val="28"/>
          <w:lang w:val="ru-RU"/>
        </w:rPr>
        <w:t xml:space="preserve"> </w:t>
      </w:r>
      <w:r w:rsidRPr="003024CE">
        <w:rPr>
          <w:sz w:val="28"/>
          <w:szCs w:val="28"/>
          <w:lang w:val="ru-RU"/>
        </w:rPr>
        <w:t xml:space="preserve">(Хэ Ян 1952). </w:t>
      </w:r>
    </w:p>
    <w:p w14:paraId="4A8EC8AB" w14:textId="4DAB049E"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 xml:space="preserve">Следует отметить, что в настоящее время лингвисты различают эти синонимичные термины. Например, исследователи китайского языка Тан Тинчи </w:t>
      </w:r>
      <w:r w:rsidRPr="003024CE">
        <w:rPr>
          <w:rFonts w:eastAsiaTheme="minorEastAsia"/>
          <w:sz w:val="28"/>
          <w:szCs w:val="28"/>
          <w:lang w:val="ru-RU" w:eastAsia="zh-CN"/>
        </w:rPr>
        <w:t>(</w:t>
      </w:r>
      <w:r w:rsidRPr="003024CE">
        <w:rPr>
          <w:rFonts w:eastAsiaTheme="minorEastAsia"/>
          <w:sz w:val="28"/>
          <w:szCs w:val="28"/>
          <w:lang w:val="ru-RU" w:eastAsia="zh-CN"/>
        </w:rPr>
        <w:t>汤廷池</w:t>
      </w:r>
      <w:r w:rsidRPr="003024CE">
        <w:rPr>
          <w:rFonts w:eastAsiaTheme="minorEastAsia"/>
          <w:sz w:val="28"/>
          <w:szCs w:val="28"/>
          <w:lang w:val="ru-RU" w:eastAsia="zh-CN"/>
        </w:rPr>
        <w:t>)</w:t>
      </w:r>
      <w:r w:rsidRPr="003024CE">
        <w:rPr>
          <w:sz w:val="28"/>
          <w:szCs w:val="28"/>
          <w:lang w:val="ru-RU"/>
        </w:rPr>
        <w:t xml:space="preserve"> и Лу Чуань </w:t>
      </w:r>
      <w:r w:rsidRPr="003024CE">
        <w:rPr>
          <w:rFonts w:eastAsiaTheme="minorEastAsia"/>
          <w:sz w:val="28"/>
          <w:szCs w:val="28"/>
          <w:lang w:val="ru-RU" w:eastAsia="zh-CN"/>
        </w:rPr>
        <w:t>(</w:t>
      </w:r>
      <w:r w:rsidRPr="003024CE">
        <w:rPr>
          <w:rFonts w:eastAsiaTheme="minorEastAsia"/>
          <w:sz w:val="28"/>
          <w:szCs w:val="28"/>
          <w:lang w:val="ru-RU" w:eastAsia="zh-CN"/>
        </w:rPr>
        <w:t>鲁川</w:t>
      </w:r>
      <w:r w:rsidRPr="003024CE">
        <w:rPr>
          <w:rFonts w:eastAsiaTheme="minorEastAsia"/>
          <w:sz w:val="28"/>
          <w:szCs w:val="28"/>
          <w:lang w:val="ru-RU" w:eastAsia="zh-CN"/>
        </w:rPr>
        <w:t>)</w:t>
      </w:r>
      <w:r w:rsidRPr="003024CE">
        <w:rPr>
          <w:sz w:val="28"/>
          <w:szCs w:val="28"/>
          <w:lang w:val="ru-RU"/>
        </w:rPr>
        <w:t xml:space="preserve"> используют слово «</w:t>
      </w:r>
      <w:r w:rsidRPr="003024CE">
        <w:rPr>
          <w:rFonts w:eastAsia="MS Mincho"/>
          <w:sz w:val="28"/>
          <w:szCs w:val="28"/>
        </w:rPr>
        <w:t>情</w:t>
      </w:r>
      <w:r w:rsidRPr="003024CE">
        <w:rPr>
          <w:rFonts w:eastAsia="PMingLiU"/>
          <w:sz w:val="28"/>
          <w:szCs w:val="28"/>
        </w:rPr>
        <w:t>态</w:t>
      </w:r>
      <w:r w:rsidRPr="003024CE">
        <w:rPr>
          <w:sz w:val="28"/>
          <w:szCs w:val="28"/>
          <w:lang w:val="ru-RU"/>
        </w:rPr>
        <w:t>», которое обозначает модальность. Тан Тинчи считает, ч</w:t>
      </w:r>
      <w:r w:rsidR="009F382B" w:rsidRPr="003024CE">
        <w:rPr>
          <w:sz w:val="28"/>
          <w:szCs w:val="28"/>
          <w:lang w:val="ru-RU"/>
        </w:rPr>
        <w:t>то категория модальности это – “</w:t>
      </w:r>
      <w:r w:rsidRPr="003024CE">
        <w:rPr>
          <w:sz w:val="28"/>
          <w:szCs w:val="28"/>
          <w:lang w:val="ru-RU"/>
        </w:rPr>
        <w:t>точка зрения или отношение говорящего к содержанию высказывания, при этом выделяет следующие основные значения модальности: суждение по поводу истинности, познания, желания, степени желательности, веро</w:t>
      </w:r>
      <w:r w:rsidR="009F382B" w:rsidRPr="003024CE">
        <w:rPr>
          <w:sz w:val="28"/>
          <w:szCs w:val="28"/>
          <w:lang w:val="ru-RU"/>
        </w:rPr>
        <w:t>ятность, необходимость и другие”</w:t>
      </w:r>
      <w:r w:rsidR="009B2C82" w:rsidRPr="003024CE">
        <w:rPr>
          <w:sz w:val="28"/>
          <w:szCs w:val="28"/>
          <w:lang w:val="ru-RU"/>
        </w:rPr>
        <w:t xml:space="preserve"> (Тан Тинчи 2007: 32). П</w:t>
      </w:r>
      <w:r w:rsidRPr="003024CE">
        <w:rPr>
          <w:sz w:val="28"/>
          <w:szCs w:val="28"/>
          <w:lang w:val="ru-RU"/>
        </w:rPr>
        <w:t>о мнению Лу Чуань, данная</w:t>
      </w:r>
      <w:r w:rsidR="009F382B" w:rsidRPr="003024CE">
        <w:rPr>
          <w:sz w:val="28"/>
          <w:szCs w:val="28"/>
          <w:lang w:val="ru-RU"/>
        </w:rPr>
        <w:t xml:space="preserve"> категория рассматривается как “</w:t>
      </w:r>
      <w:r w:rsidRPr="003024CE">
        <w:rPr>
          <w:sz w:val="28"/>
          <w:szCs w:val="28"/>
          <w:lang w:val="ru-RU"/>
        </w:rPr>
        <w:t xml:space="preserve">суждение и оценка говорящим объективных </w:t>
      </w:r>
      <w:r w:rsidRPr="003024CE">
        <w:rPr>
          <w:sz w:val="28"/>
          <w:szCs w:val="28"/>
          <w:lang w:val="ru-RU"/>
        </w:rPr>
        <w:lastRenderedPageBreak/>
        <w:t>событий на основании своего субъективного подход</w:t>
      </w:r>
      <w:r w:rsidR="009F382B" w:rsidRPr="003024CE">
        <w:rPr>
          <w:sz w:val="28"/>
          <w:szCs w:val="28"/>
          <w:lang w:val="ru-RU"/>
        </w:rPr>
        <w:t>а и своего субъективного мнения”</w:t>
      </w:r>
      <w:r w:rsidRPr="003024CE">
        <w:rPr>
          <w:sz w:val="28"/>
          <w:szCs w:val="28"/>
          <w:lang w:val="ru-RU"/>
        </w:rPr>
        <w:t xml:space="preserve"> (Лу Чуань 2007: 34). В лингвистике китайского языка существует одно особое мнение, предложенное Вень Суолин (</w:t>
      </w:r>
      <w:r w:rsidRPr="003024CE">
        <w:rPr>
          <w:rFonts w:eastAsia="MS Mincho"/>
          <w:sz w:val="28"/>
          <w:szCs w:val="28"/>
        </w:rPr>
        <w:t>温</w:t>
      </w:r>
      <w:r w:rsidRPr="003024CE">
        <w:rPr>
          <w:rFonts w:eastAsia="PMingLiU"/>
          <w:sz w:val="28"/>
          <w:szCs w:val="28"/>
        </w:rPr>
        <w:t>锁林</w:t>
      </w:r>
      <w:r w:rsidRPr="003024CE">
        <w:rPr>
          <w:sz w:val="28"/>
          <w:szCs w:val="28"/>
          <w:lang w:val="ru-RU"/>
        </w:rPr>
        <w:t xml:space="preserve">), а термины «интонация» и «модальность» следует рассматривать как прагматические категории, близкие, но отличающиеся друг от </w:t>
      </w:r>
      <w:r w:rsidR="009F382B" w:rsidRPr="003024CE">
        <w:rPr>
          <w:sz w:val="28"/>
          <w:szCs w:val="28"/>
          <w:lang w:val="ru-RU"/>
        </w:rPr>
        <w:t xml:space="preserve">друга. Исследователь полагает, </w:t>
      </w:r>
      <w:r w:rsidRPr="003024CE">
        <w:rPr>
          <w:sz w:val="28"/>
          <w:szCs w:val="28"/>
          <w:lang w:val="ru-RU"/>
        </w:rPr>
        <w:t xml:space="preserve">что </w:t>
      </w:r>
      <w:r w:rsidR="009F382B" w:rsidRPr="003024CE">
        <w:rPr>
          <w:sz w:val="28"/>
          <w:szCs w:val="28"/>
          <w:lang w:val="ru-RU"/>
        </w:rPr>
        <w:t>“</w:t>
      </w:r>
      <w:r w:rsidRPr="003024CE">
        <w:rPr>
          <w:sz w:val="28"/>
          <w:szCs w:val="28"/>
          <w:lang w:val="ru-RU"/>
        </w:rPr>
        <w:t>в китайском языке «интонация» отражает цели высказываний, соответствующие функционально-смысловым типам предложений, т. е. существуют повествовательный, побудительный, вопросительный и восклицательный тона. А «модальность» несёт в речь эмоции говорящего и отн</w:t>
      </w:r>
      <w:r w:rsidR="009F382B" w:rsidRPr="003024CE">
        <w:rPr>
          <w:sz w:val="28"/>
          <w:szCs w:val="28"/>
          <w:lang w:val="ru-RU"/>
        </w:rPr>
        <w:t>ошения говорящего к сообщаемому”</w:t>
      </w:r>
      <w:r w:rsidRPr="003024CE">
        <w:rPr>
          <w:sz w:val="28"/>
          <w:szCs w:val="28"/>
          <w:lang w:val="ru-RU"/>
        </w:rPr>
        <w:t xml:space="preserve"> (Вень Суолин 2001).</w:t>
      </w:r>
    </w:p>
    <w:p w14:paraId="373BBB97" w14:textId="3556F317" w:rsidR="009F382B"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 xml:space="preserve">В </w:t>
      </w:r>
      <w:r w:rsidRPr="003024CE">
        <w:rPr>
          <w:sz w:val="28"/>
          <w:szCs w:val="28"/>
        </w:rPr>
        <w:t>XX</w:t>
      </w:r>
      <w:r w:rsidRPr="003024CE">
        <w:rPr>
          <w:sz w:val="28"/>
          <w:szCs w:val="28"/>
          <w:lang w:val="ru-RU"/>
        </w:rPr>
        <w:t xml:space="preserve"> веке лингвисты предложили слово «</w:t>
      </w:r>
      <w:r w:rsidRPr="003024CE">
        <w:rPr>
          <w:rFonts w:eastAsia="MS Mincho"/>
          <w:sz w:val="28"/>
          <w:szCs w:val="28"/>
        </w:rPr>
        <w:t>情</w:t>
      </w:r>
      <w:r w:rsidRPr="003024CE">
        <w:rPr>
          <w:rFonts w:eastAsia="PMingLiU"/>
          <w:sz w:val="28"/>
          <w:szCs w:val="28"/>
        </w:rPr>
        <w:t>态</w:t>
      </w:r>
      <w:r w:rsidRPr="003024CE">
        <w:rPr>
          <w:sz w:val="28"/>
          <w:szCs w:val="28"/>
          <w:lang w:val="ru-RU"/>
        </w:rPr>
        <w:t>», чтобы заменить английское слово «</w:t>
      </w:r>
      <w:r w:rsidRPr="003024CE">
        <w:rPr>
          <w:sz w:val="28"/>
          <w:szCs w:val="28"/>
        </w:rPr>
        <w:t>modality</w:t>
      </w:r>
      <w:r w:rsidRPr="003024CE">
        <w:rPr>
          <w:sz w:val="28"/>
          <w:szCs w:val="28"/>
          <w:lang w:val="ru-RU"/>
        </w:rPr>
        <w:t>», которое обозначает «модальность» в системе европейских яз</w:t>
      </w:r>
      <w:r w:rsidR="009F382B" w:rsidRPr="003024CE">
        <w:rPr>
          <w:sz w:val="28"/>
          <w:szCs w:val="28"/>
          <w:lang w:val="ru-RU"/>
        </w:rPr>
        <w:t>ыков.  По мнению Вень Суолин, “</w:t>
      </w:r>
      <w:r w:rsidRPr="003024CE">
        <w:rPr>
          <w:sz w:val="28"/>
          <w:szCs w:val="28"/>
          <w:lang w:val="ru-RU"/>
        </w:rPr>
        <w:t>в выражении модальности выделяется два компонента: компонент субъективного познания говорящего (когнитивная модальность) и компонент эмоции, мимики. Данная категория часто выражается при помощи вводных слов, других служебных слов и обр</w:t>
      </w:r>
      <w:r w:rsidR="009F382B" w:rsidRPr="003024CE">
        <w:rPr>
          <w:sz w:val="28"/>
          <w:szCs w:val="28"/>
          <w:lang w:val="ru-RU"/>
        </w:rPr>
        <w:t>атного порядка слов предложения”</w:t>
      </w:r>
      <w:r w:rsidRPr="003024CE">
        <w:rPr>
          <w:sz w:val="28"/>
          <w:szCs w:val="28"/>
          <w:lang w:val="ru-RU"/>
        </w:rPr>
        <w:t xml:space="preserve"> (Вень Суолин 2008). Соответственно выделяются два типа категории модальности: когнитивная модальность (эпистемологическая), отражающая познание говорящего в высказываниях, </w:t>
      </w:r>
    </w:p>
    <w:p w14:paraId="62B532AB" w14:textId="458618C7" w:rsidR="00961FAA" w:rsidRPr="003024CE" w:rsidRDefault="009F382B" w:rsidP="00290ACF">
      <w:pPr>
        <w:pStyle w:val="a3"/>
        <w:spacing w:line="360" w:lineRule="auto"/>
        <w:contextualSpacing/>
        <w:jc w:val="both"/>
        <w:rPr>
          <w:sz w:val="28"/>
          <w:szCs w:val="28"/>
          <w:lang w:val="ru-RU"/>
        </w:rPr>
      </w:pPr>
      <w:r w:rsidRPr="003024CE">
        <w:rPr>
          <w:sz w:val="28"/>
          <w:szCs w:val="28"/>
          <w:lang w:val="ru-RU"/>
        </w:rPr>
        <w:t>т.</w:t>
      </w:r>
      <w:r w:rsidR="00961FAA" w:rsidRPr="003024CE">
        <w:rPr>
          <w:sz w:val="28"/>
          <w:szCs w:val="28"/>
          <w:lang w:val="ru-RU"/>
        </w:rPr>
        <w:t>е.</w:t>
      </w:r>
      <w:r w:rsidRPr="003024CE">
        <w:rPr>
          <w:sz w:val="28"/>
          <w:szCs w:val="28"/>
          <w:lang w:val="ru-RU"/>
        </w:rPr>
        <w:t>,</w:t>
      </w:r>
      <w:r w:rsidR="00961FAA" w:rsidRPr="003024CE">
        <w:rPr>
          <w:sz w:val="28"/>
          <w:szCs w:val="28"/>
          <w:lang w:val="ru-RU"/>
        </w:rPr>
        <w:t xml:space="preserve"> выражает значения определения ситуации, предположения, возможности, необходимости</w:t>
      </w:r>
      <w:r w:rsidR="00961FAA" w:rsidRPr="003024CE">
        <w:rPr>
          <w:rFonts w:eastAsiaTheme="minorEastAsia"/>
          <w:sz w:val="28"/>
          <w:szCs w:val="28"/>
          <w:lang w:val="ru-RU" w:eastAsia="zh-CN"/>
        </w:rPr>
        <w:t>, разрешения</w:t>
      </w:r>
      <w:r w:rsidR="00961FAA" w:rsidRPr="003024CE">
        <w:rPr>
          <w:sz w:val="28"/>
          <w:szCs w:val="28"/>
          <w:lang w:val="ru-RU"/>
        </w:rPr>
        <w:t xml:space="preserve"> и желания говорящего; выразительная модальность, которая является сопровождающим компонентом </w:t>
      </w:r>
      <w:r w:rsidRPr="003024CE">
        <w:rPr>
          <w:sz w:val="28"/>
          <w:szCs w:val="28"/>
          <w:lang w:val="ru-RU"/>
        </w:rPr>
        <w:t>указания на модальность и</w:t>
      </w:r>
      <w:r w:rsidR="00961FAA" w:rsidRPr="003024CE">
        <w:rPr>
          <w:sz w:val="28"/>
          <w:szCs w:val="28"/>
          <w:lang w:val="ru-RU"/>
        </w:rPr>
        <w:t xml:space="preserve"> выражается при помощи мимики и интонаций.</w:t>
      </w:r>
    </w:p>
    <w:p w14:paraId="5C65AF33" w14:textId="3A405897"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По мнению Цуй Силяна, (</w:t>
      </w:r>
      <w:r w:rsidRPr="003024CE">
        <w:rPr>
          <w:rFonts w:eastAsia="MS Mincho"/>
          <w:sz w:val="28"/>
          <w:szCs w:val="28"/>
        </w:rPr>
        <w:t>崔希亮</w:t>
      </w:r>
      <w:r w:rsidRPr="003024CE">
        <w:rPr>
          <w:sz w:val="28"/>
          <w:szCs w:val="28"/>
          <w:lang w:val="ru-RU"/>
        </w:rPr>
        <w:t>) категория модаль</w:t>
      </w:r>
      <w:r w:rsidR="009F382B" w:rsidRPr="003024CE">
        <w:rPr>
          <w:sz w:val="28"/>
          <w:szCs w:val="28"/>
          <w:lang w:val="ru-RU"/>
        </w:rPr>
        <w:t>ности имеет три разновидности: “</w:t>
      </w:r>
      <w:r w:rsidRPr="003024CE">
        <w:rPr>
          <w:sz w:val="28"/>
          <w:szCs w:val="28"/>
          <w:lang w:val="ru-RU"/>
        </w:rPr>
        <w:t xml:space="preserve">прямую модальность, создающую связь с субъективным отношением говорящего к высказыванию и </w:t>
      </w:r>
      <w:r w:rsidRPr="003024CE">
        <w:rPr>
          <w:sz w:val="28"/>
          <w:szCs w:val="28"/>
          <w:lang w:val="ru-RU"/>
        </w:rPr>
        <w:lastRenderedPageBreak/>
        <w:t>выражающуюся с помощью интонаций; событийную модальность, выявляющую основное свойство ситуации в высказываниях</w:t>
      </w:r>
      <w:r w:rsidR="00FE3085">
        <w:rPr>
          <w:sz w:val="28"/>
          <w:szCs w:val="28"/>
          <w:lang w:val="ru-RU"/>
        </w:rPr>
        <w:t xml:space="preserve"> и </w:t>
      </w:r>
      <w:r w:rsidR="00FE72C5">
        <w:rPr>
          <w:sz w:val="28"/>
          <w:szCs w:val="28"/>
          <w:lang w:val="ru-RU"/>
        </w:rPr>
        <w:t>выраж</w:t>
      </w:r>
      <w:r w:rsidR="00FE3085">
        <w:rPr>
          <w:sz w:val="28"/>
          <w:szCs w:val="28"/>
          <w:lang w:val="ru-RU"/>
        </w:rPr>
        <w:t xml:space="preserve">енную </w:t>
      </w:r>
      <w:r w:rsidRPr="003024CE">
        <w:rPr>
          <w:sz w:val="28"/>
          <w:szCs w:val="28"/>
          <w:lang w:val="ru-RU"/>
        </w:rPr>
        <w:t>модальными наречиями, модифицированными глаголами; модальность возможности, желания, долженствования, выражающуюся модальными глаголами” (Цуй Силяна 2007: 35 – 36). Итак, первый тип модальности подобен субъективной модальности в русском языке, событийная модальность связана с объективной модальностью русского языка, а в китайском же языке выделяются ещё три значения категории модальности, представленные в одном типе.</w:t>
      </w:r>
    </w:p>
    <w:p w14:paraId="43FF12A4" w14:textId="412B1DC5" w:rsidR="00961FAA" w:rsidRPr="003024CE" w:rsidRDefault="00961FAA" w:rsidP="00290ACF">
      <w:pPr>
        <w:pStyle w:val="a3"/>
        <w:spacing w:line="360" w:lineRule="auto"/>
        <w:ind w:firstLine="720"/>
        <w:contextualSpacing/>
        <w:jc w:val="both"/>
        <w:rPr>
          <w:sz w:val="28"/>
          <w:szCs w:val="28"/>
          <w:lang w:val="ru-RU"/>
        </w:rPr>
      </w:pPr>
      <w:r w:rsidRPr="003024CE">
        <w:rPr>
          <w:sz w:val="28"/>
          <w:szCs w:val="28"/>
          <w:lang w:val="ru-RU"/>
        </w:rPr>
        <w:t xml:space="preserve">Таким образом, вопрос о категории модальности в китайском языке остаётся открытым. Среди рассматриваемых выше определений, мы отметим, что в китайском языке категория модальности отражает отношение или оценку говорящего </w:t>
      </w:r>
      <w:r w:rsidR="009F382B" w:rsidRPr="003024CE">
        <w:rPr>
          <w:sz w:val="28"/>
          <w:szCs w:val="28"/>
          <w:lang w:val="ru-RU"/>
        </w:rPr>
        <w:t>высказывания</w:t>
      </w:r>
      <w:r w:rsidRPr="003024CE">
        <w:rPr>
          <w:sz w:val="28"/>
          <w:szCs w:val="28"/>
          <w:lang w:val="ru-RU"/>
        </w:rPr>
        <w:t>, при этом участвуют интонация и мимика. А в русском языке данная категория ещё определяется как отношение говорящего к действительности (В.В. Виноградов, А.В. Бондарко, Г.А. Золотова и др.). В этих двух языках также разделены разные типы категории модальности: в русском языке принято рассматривать семантику «сомнение» в рамках субъективной модальности, а в китайском языке этот вопрос остался открытым, но лингвисты современного китайского языка рассматривают изучаемую семантику как одно из значений категории модальности.</w:t>
      </w:r>
    </w:p>
    <w:p w14:paraId="2CD0D4EB" w14:textId="77777777" w:rsidR="003067FB" w:rsidRPr="003024CE" w:rsidRDefault="003067FB" w:rsidP="00290ACF">
      <w:pPr>
        <w:spacing w:line="360" w:lineRule="auto"/>
        <w:contextualSpacing/>
        <w:jc w:val="both"/>
        <w:rPr>
          <w:rFonts w:ascii="Times New Roman" w:eastAsia="Times New Roman" w:hAnsi="Times New Roman" w:cs="Times New Roman"/>
          <w:sz w:val="28"/>
          <w:szCs w:val="28"/>
          <w:lang w:eastAsia="en-US"/>
        </w:rPr>
      </w:pPr>
    </w:p>
    <w:p w14:paraId="170A728F"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6558E8A7"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6774DB29"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2BB5EE7E"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5C54EFBD"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192FE9A4" w14:textId="77777777" w:rsidR="00583E29" w:rsidRPr="003024CE" w:rsidRDefault="00583E29" w:rsidP="00290ACF">
      <w:pPr>
        <w:spacing w:line="360" w:lineRule="auto"/>
        <w:contextualSpacing/>
        <w:jc w:val="both"/>
        <w:rPr>
          <w:rFonts w:ascii="Times New Roman" w:hAnsi="Times New Roman" w:cs="Times New Roman"/>
          <w:b/>
          <w:sz w:val="28"/>
          <w:szCs w:val="28"/>
        </w:rPr>
      </w:pPr>
    </w:p>
    <w:p w14:paraId="16285F7E" w14:textId="417DFBC1" w:rsidR="00961FAA" w:rsidRPr="003024CE" w:rsidRDefault="00961FAA"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lastRenderedPageBreak/>
        <w:t>1.2. Понятие модальности сомнения как одно из значений категории субъективной модальности в русском и китайском языках</w:t>
      </w:r>
    </w:p>
    <w:p w14:paraId="25E42C08" w14:textId="77777777" w:rsidR="00961FAA" w:rsidRPr="003024CE" w:rsidRDefault="00961FAA" w:rsidP="00290ACF">
      <w:pPr>
        <w:spacing w:line="360" w:lineRule="auto"/>
        <w:contextualSpacing/>
        <w:jc w:val="both"/>
        <w:rPr>
          <w:rFonts w:ascii="Times New Roman" w:hAnsi="Times New Roman" w:cs="Times New Roman"/>
          <w:b/>
          <w:sz w:val="28"/>
          <w:szCs w:val="28"/>
        </w:rPr>
      </w:pPr>
    </w:p>
    <w:p w14:paraId="3D79FEC8" w14:textId="77777777" w:rsidR="00961FAA" w:rsidRPr="003024CE" w:rsidRDefault="00961FAA"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1.2.1. Функционально-семантическая категория модальности сомнения в русском языке</w:t>
      </w:r>
    </w:p>
    <w:p w14:paraId="0C300A43" w14:textId="77777777" w:rsidR="00961FAA" w:rsidRPr="003024CE" w:rsidRDefault="00961FAA" w:rsidP="00290ACF">
      <w:pPr>
        <w:spacing w:after="0" w:line="360" w:lineRule="auto"/>
        <w:ind w:firstLine="709"/>
        <w:contextualSpacing/>
        <w:jc w:val="both"/>
        <w:rPr>
          <w:rFonts w:ascii="Times New Roman" w:hAnsi="Times New Roman" w:cs="Times New Roman"/>
          <w:sz w:val="28"/>
          <w:szCs w:val="28"/>
        </w:rPr>
      </w:pPr>
    </w:p>
    <w:p w14:paraId="2A066A62" w14:textId="77777777" w:rsidR="00961FAA" w:rsidRPr="003024CE" w:rsidRDefault="00961FAA" w:rsidP="00290ACF">
      <w:pPr>
        <w:spacing w:after="0"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Сомнение, как языковое средство выражения мысли, служит для описания такой речевой ситуации, в основе которой лежит рациональный (интеллектуальный) тип оценки, а именно степень оценки говорящим полноты своих знаний (Бондарко 2002: 262). Таким образом, сомнение является смыслом концептосферы индивида. Ситуативная сущность сомнения обусловлена тем, что концептосфера опирается на все параметры, среди которых, по убеждению И.А. Нагорного (Нагорный 2010: 42), параметр персуазивной квалификации события является наиболее универсальным. Сомнение рассматривается как операция ментального уровня и характерна для субъекта говорящего, мыслящего, чувствующего, воспринимающего. </w:t>
      </w:r>
    </w:p>
    <w:p w14:paraId="532BF45D" w14:textId="388216CC" w:rsidR="00961FAA" w:rsidRPr="003024CE" w:rsidRDefault="00961FAA" w:rsidP="00290ACF">
      <w:pPr>
        <w:spacing w:after="0"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t>В Толковом словаре русского языка С.И. Ожегова даются следующие толкования слова «сомнение»: 1) Неуверенность в истинности чего-либо, отсутствие твёрдой веры в кого-что-либо. 2) Затруднение, недоумение при разрешении какого-либо вопроса</w:t>
      </w:r>
      <w:r w:rsidR="00B403A5" w:rsidRPr="003024CE">
        <w:rPr>
          <w:rFonts w:ascii="Times New Roman" w:hAnsi="Times New Roman" w:cs="Times New Roman"/>
          <w:sz w:val="28"/>
          <w:szCs w:val="28"/>
        </w:rPr>
        <w:t>.</w:t>
      </w:r>
    </w:p>
    <w:p w14:paraId="584A678E" w14:textId="518A6F21"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В современной русской лингвистике категория сомнения описывается как одно из значений субъективной модальности. В высказываниях субъективная модальность отражает отношение говорящего к сообщаемому. По мнению Е.Н. Ореховой, ''в семантическом поле субъективной модальности существует 6 типовых квалификативных значений: ядерное значение достоверности/недостоверности с центром в виде модальности предположения, околоядерные – эмоционально-оценочное, логической оценки, контактоустанавливающее, эвиденциальное, степени </w:t>
      </w:r>
      <w:r w:rsidRPr="003024CE">
        <w:rPr>
          <w:rFonts w:ascii="Times New Roman" w:hAnsi="Times New Roman" w:cs="Times New Roman"/>
          <w:kern w:val="2"/>
          <w:sz w:val="28"/>
          <w:szCs w:val="28"/>
        </w:rPr>
        <w:lastRenderedPageBreak/>
        <w:t xml:space="preserve">обычности'' (Орехова, 2011: 34). Центральное место в категории субъективной модальности занимает категория достоверности/недостоверности, которая отражает степень полноты и характер знаний </w:t>
      </w:r>
      <w:r w:rsidR="00FE3085">
        <w:rPr>
          <w:rFonts w:ascii="Times New Roman" w:hAnsi="Times New Roman" w:cs="Times New Roman"/>
          <w:kern w:val="2"/>
          <w:sz w:val="28"/>
          <w:szCs w:val="28"/>
        </w:rPr>
        <w:t>субъекта</w:t>
      </w:r>
      <w:r w:rsidRPr="003024CE">
        <w:rPr>
          <w:rFonts w:ascii="Times New Roman" w:hAnsi="Times New Roman" w:cs="Times New Roman"/>
          <w:kern w:val="2"/>
          <w:sz w:val="28"/>
          <w:szCs w:val="28"/>
        </w:rPr>
        <w:t xml:space="preserve"> о том или ином событии. ''Степень знания говорящего представляет собой модальную шкалу достоверности, на двух полюсах которой расположены понятия категорической и проблематической достоверности'' (Орехова 2011: 15). Другими словами, полной уверенности или неуверенности в происходящем. Между ними размещены другие смыслы, часто соприкасающиеся друг с другом. Например, возможность, предположение, вероятность и т. д. К составляющим значениям относятся категории опасения и сомнения.</w:t>
      </w:r>
    </w:p>
    <w:p w14:paraId="39738F46"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Изучаемая семантика сомнения расположена на шкале категории достоверности/недостоверности ближе к семантической локализации недостоверности. Описываемая в нашей работе семантика сомнения занимает особенное место в функционально-семантическом поле достоверности/недостоверности. </w:t>
      </w:r>
    </w:p>
    <w:p w14:paraId="214C3E5B"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На материале русского языка категория достоверности/недостоверности рассматривается как одна из разновидностей субъективной модальности (Русская грамматика 1980, т. </w:t>
      </w:r>
      <w:r w:rsidRPr="003024CE">
        <w:rPr>
          <w:rFonts w:ascii="Times New Roman" w:hAnsi="Times New Roman" w:cs="Times New Roman"/>
          <w:kern w:val="2"/>
          <w:sz w:val="28"/>
          <w:szCs w:val="28"/>
        </w:rPr>
        <w:fldChar w:fldCharType="begin"/>
      </w:r>
      <w:r w:rsidRPr="003024CE">
        <w:rPr>
          <w:rFonts w:ascii="Times New Roman" w:hAnsi="Times New Roman" w:cs="Times New Roman"/>
          <w:kern w:val="2"/>
          <w:sz w:val="28"/>
          <w:szCs w:val="28"/>
        </w:rPr>
        <w:instrText xml:space="preserve"> = 2 \* ROMAN </w:instrText>
      </w:r>
      <w:r w:rsidRPr="003024CE">
        <w:rPr>
          <w:rFonts w:ascii="Times New Roman" w:hAnsi="Times New Roman" w:cs="Times New Roman"/>
          <w:kern w:val="2"/>
          <w:sz w:val="28"/>
          <w:szCs w:val="28"/>
        </w:rPr>
        <w:fldChar w:fldCharType="separate"/>
      </w:r>
      <w:r w:rsidRPr="003024CE">
        <w:rPr>
          <w:rFonts w:ascii="Times New Roman" w:hAnsi="Times New Roman" w:cs="Times New Roman"/>
          <w:noProof/>
          <w:kern w:val="2"/>
          <w:sz w:val="28"/>
          <w:szCs w:val="28"/>
        </w:rPr>
        <w:t>II</w:t>
      </w:r>
      <w:r w:rsidRPr="003024CE">
        <w:rPr>
          <w:rFonts w:ascii="Times New Roman" w:hAnsi="Times New Roman" w:cs="Times New Roman"/>
          <w:kern w:val="2"/>
          <w:sz w:val="28"/>
          <w:szCs w:val="28"/>
        </w:rPr>
        <w:fldChar w:fldCharType="end"/>
      </w:r>
      <w:r w:rsidRPr="003024CE">
        <w:rPr>
          <w:rFonts w:ascii="Times New Roman" w:hAnsi="Times New Roman" w:cs="Times New Roman"/>
          <w:kern w:val="2"/>
          <w:sz w:val="28"/>
          <w:szCs w:val="28"/>
        </w:rPr>
        <w:t xml:space="preserve">). Модальность достоверности/недостоверности чаще всего находится в сложных отношениях со структурно-семантической основой предложения. С логической точки зрения, категория достоверности/недостоверности представляет собой модальную рамку, внутри которой существует пропозиция, рассматриваемая в аспекте модуса значения мыслящего. В основе структуры ситуации достоверности/недостоверности лежит интеллектуальный тип оценки, поэтому в данной ситуации можно выделить следующие компоненты: субъект, объект и основание оценки. В функционально-семантическом подходе поле достоверности/недостоверности представляет собой систему языковых средств, выражающих определяемую с точки зрения </w:t>
      </w:r>
      <w:r w:rsidRPr="003024CE">
        <w:rPr>
          <w:rFonts w:ascii="Times New Roman" w:hAnsi="Times New Roman" w:cs="Times New Roman"/>
          <w:kern w:val="2"/>
          <w:sz w:val="28"/>
          <w:szCs w:val="28"/>
        </w:rPr>
        <w:lastRenderedPageBreak/>
        <w:t xml:space="preserve">говорящего степень соответствия содержания высказывания действительности (Беляева 1990: 157). </w:t>
      </w:r>
    </w:p>
    <w:p w14:paraId="0500FF4E" w14:textId="71B174A9" w:rsidR="00961FAA"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Таким образом</w:t>
      </w:r>
      <w:r w:rsidR="002011BB" w:rsidRPr="003024CE">
        <w:rPr>
          <w:rFonts w:ascii="Times New Roman" w:hAnsi="Times New Roman" w:cs="Times New Roman"/>
          <w:sz w:val="28"/>
          <w:szCs w:val="28"/>
        </w:rPr>
        <w:t>,</w:t>
      </w:r>
      <w:r w:rsidRPr="003024CE">
        <w:rPr>
          <w:rFonts w:ascii="Times New Roman" w:hAnsi="Times New Roman" w:cs="Times New Roman"/>
          <w:sz w:val="28"/>
          <w:szCs w:val="28"/>
        </w:rPr>
        <w:t xml:space="preserve"> в современной лингвистике категория сомнения изучается в рамках субъективной модальности: как компонент в функционально-семантическом поле достоверности/недостоверности. </w:t>
      </w:r>
      <w:r w:rsidR="002011BB" w:rsidRPr="003024CE">
        <w:rPr>
          <w:rFonts w:ascii="Times New Roman" w:hAnsi="Times New Roman" w:cs="Times New Roman"/>
          <w:sz w:val="28"/>
          <w:szCs w:val="28"/>
        </w:rPr>
        <w:t>Принято выделять</w:t>
      </w:r>
      <w:r w:rsidRPr="003024CE">
        <w:rPr>
          <w:rFonts w:ascii="Times New Roman" w:hAnsi="Times New Roman" w:cs="Times New Roman"/>
          <w:sz w:val="28"/>
          <w:szCs w:val="28"/>
        </w:rPr>
        <w:t xml:space="preserve"> 3 уровня достоверности: простой, проблематический и категорический, среди которых значение достоверности на проблематическом уровне представлено как ряд оттенков от</w:t>
      </w:r>
      <w:r w:rsidR="002011BB" w:rsidRPr="003024CE">
        <w:rPr>
          <w:rFonts w:ascii="Times New Roman" w:hAnsi="Times New Roman" w:cs="Times New Roman"/>
          <w:sz w:val="28"/>
          <w:szCs w:val="28"/>
        </w:rPr>
        <w:t xml:space="preserve"> “</w:t>
      </w:r>
      <w:r w:rsidRPr="003024CE">
        <w:rPr>
          <w:rFonts w:ascii="Times New Roman" w:hAnsi="Times New Roman" w:cs="Times New Roman"/>
          <w:sz w:val="28"/>
          <w:szCs w:val="28"/>
        </w:rPr>
        <w:t>достаточно высокой степени уверенности в сказанном через значения нейтрального, чистого предположения до глубокого сомнения в достоверности фактов действительности, в семантическом</w:t>
      </w:r>
      <w:r w:rsidR="002011BB" w:rsidRPr="003024CE">
        <w:rPr>
          <w:rFonts w:ascii="Times New Roman" w:hAnsi="Times New Roman" w:cs="Times New Roman"/>
          <w:sz w:val="28"/>
          <w:szCs w:val="28"/>
        </w:rPr>
        <w:t xml:space="preserve"> плане граничащего с отрицанием”</w:t>
      </w:r>
      <w:r w:rsidRPr="003024CE">
        <w:rPr>
          <w:rFonts w:ascii="Times New Roman" w:hAnsi="Times New Roman" w:cs="Times New Roman"/>
          <w:sz w:val="28"/>
          <w:szCs w:val="28"/>
        </w:rPr>
        <w:t xml:space="preserve"> (Нагорный 1991: 4). Следовательно, категория сомнения определяется как одно из значений, составляющих область достоверности на проблематическом уровне. </w:t>
      </w:r>
    </w:p>
    <w:p w14:paraId="124F0970" w14:textId="244D14B3"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современном русском языке существует большой арсенал языковых способов выражения семантики сомнения, </w:t>
      </w:r>
      <w:r w:rsidR="002011BB" w:rsidRPr="003024CE">
        <w:rPr>
          <w:rFonts w:ascii="Times New Roman" w:hAnsi="Times New Roman" w:cs="Times New Roman"/>
          <w:sz w:val="28"/>
          <w:szCs w:val="28"/>
        </w:rPr>
        <w:t>расположенных</w:t>
      </w:r>
      <w:r w:rsidRPr="003024CE">
        <w:rPr>
          <w:rFonts w:ascii="Times New Roman" w:hAnsi="Times New Roman" w:cs="Times New Roman"/>
          <w:sz w:val="28"/>
          <w:szCs w:val="28"/>
        </w:rPr>
        <w:t xml:space="preserve"> на лексическом, коммуникативном и синтаксическом уровнях. В большинстве современных исследований описание языковых способов выражения семантики сомнения представляется в виде ядерно-периферий</w:t>
      </w:r>
      <w:r w:rsidR="002011BB" w:rsidRPr="003024CE">
        <w:rPr>
          <w:rFonts w:ascii="Times New Roman" w:hAnsi="Times New Roman" w:cs="Times New Roman"/>
          <w:sz w:val="28"/>
          <w:szCs w:val="28"/>
        </w:rPr>
        <w:t>ной схемы. Для ядра характерна “</w:t>
      </w:r>
      <w:r w:rsidRPr="003024CE">
        <w:rPr>
          <w:rFonts w:ascii="Times New Roman" w:hAnsi="Times New Roman" w:cs="Times New Roman"/>
          <w:sz w:val="28"/>
          <w:szCs w:val="28"/>
        </w:rPr>
        <w:t>максимальная концентрация признаков, определяющих качестве</w:t>
      </w:r>
      <w:r w:rsidR="002011BB" w:rsidRPr="003024CE">
        <w:rPr>
          <w:rFonts w:ascii="Times New Roman" w:hAnsi="Times New Roman" w:cs="Times New Roman"/>
          <w:sz w:val="28"/>
          <w:szCs w:val="28"/>
        </w:rPr>
        <w:t>нную специфику данного единства”</w:t>
      </w:r>
      <w:r w:rsidRPr="003024CE">
        <w:rPr>
          <w:rFonts w:ascii="Times New Roman" w:hAnsi="Times New Roman" w:cs="Times New Roman"/>
          <w:sz w:val="28"/>
          <w:szCs w:val="28"/>
        </w:rPr>
        <w:t xml:space="preserve"> (Адмони 1964: 51), а для периферии это условие является факультативным. Т. е., в ядро включается самое типичное для выражения семантики сомнения, то, что сразу появляется в памяти рядового носителя языка.</w:t>
      </w:r>
    </w:p>
    <w:p w14:paraId="7D29C6B4" w14:textId="14D7E6E3"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Сомнение как семантическая категория выражается следующими лексическими способами, находящимися в ядре данного типа семантики: 1) перформативами </w:t>
      </w:r>
      <w:r w:rsidRPr="003024CE">
        <w:rPr>
          <w:rFonts w:ascii="Times New Roman" w:hAnsi="Times New Roman" w:cs="Times New Roman"/>
          <w:i/>
          <w:sz w:val="28"/>
          <w:szCs w:val="28"/>
        </w:rPr>
        <w:t>сомневаться</w:t>
      </w:r>
      <w:r w:rsidRPr="003024CE">
        <w:rPr>
          <w:rFonts w:ascii="Times New Roman" w:hAnsi="Times New Roman" w:cs="Times New Roman"/>
          <w:sz w:val="28"/>
          <w:szCs w:val="28"/>
        </w:rPr>
        <w:t xml:space="preserve">, его производными, синонимами, а также устойчивыми сочетаниями:  </w:t>
      </w:r>
      <w:r w:rsidRPr="003024CE">
        <w:rPr>
          <w:rFonts w:ascii="Times New Roman" w:hAnsi="Times New Roman" w:cs="Times New Roman"/>
          <w:i/>
          <w:sz w:val="28"/>
          <w:szCs w:val="28"/>
        </w:rPr>
        <w:t>сомнение</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сомнительный</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сомнительно, быть в сомнении</w:t>
      </w:r>
      <w:r w:rsidRPr="003024CE">
        <w:rPr>
          <w:rFonts w:ascii="Times New Roman" w:hAnsi="Times New Roman" w:cs="Times New Roman"/>
          <w:sz w:val="28"/>
          <w:szCs w:val="28"/>
        </w:rPr>
        <w:t xml:space="preserve"> и т. д., 2) при взаимодействии с </w:t>
      </w:r>
      <w:r w:rsidRPr="003024CE">
        <w:rPr>
          <w:rFonts w:ascii="Times New Roman" w:hAnsi="Times New Roman" w:cs="Times New Roman"/>
          <w:sz w:val="28"/>
          <w:szCs w:val="28"/>
        </w:rPr>
        <w:lastRenderedPageBreak/>
        <w:t xml:space="preserve">модально-сомнительными частицами (как </w:t>
      </w:r>
      <w:r w:rsidRPr="003024CE">
        <w:rPr>
          <w:rFonts w:ascii="Times New Roman" w:hAnsi="Times New Roman" w:cs="Times New Roman"/>
          <w:i/>
          <w:sz w:val="28"/>
          <w:szCs w:val="28"/>
        </w:rPr>
        <w:t>вряд ли</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 едва ли</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 вроде бы, якобы</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 пожалуй, будто бы</w:t>
      </w:r>
      <w:r w:rsidRPr="003024CE">
        <w:rPr>
          <w:rFonts w:ascii="Times New Roman" w:hAnsi="Times New Roman" w:cs="Times New Roman"/>
          <w:sz w:val="28"/>
          <w:szCs w:val="28"/>
        </w:rPr>
        <w:t xml:space="preserve"> и др.), вводно-модальными словами (как </w:t>
      </w:r>
      <w:r w:rsidRPr="003024CE">
        <w:rPr>
          <w:rFonts w:ascii="Times New Roman" w:hAnsi="Times New Roman" w:cs="Times New Roman"/>
          <w:i/>
          <w:sz w:val="28"/>
          <w:szCs w:val="28"/>
        </w:rPr>
        <w:t>может быть</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вероятно</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возможно</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наверное</w:t>
      </w:r>
      <w:r w:rsidRPr="003024CE">
        <w:rPr>
          <w:rFonts w:ascii="Times New Roman" w:hAnsi="Times New Roman" w:cs="Times New Roman"/>
          <w:sz w:val="28"/>
          <w:szCs w:val="28"/>
        </w:rPr>
        <w:t xml:space="preserve"> и др.), глаголами, несущими на себе то или иное модальное значение, например, </w:t>
      </w:r>
      <w:r w:rsidRPr="003024CE">
        <w:rPr>
          <w:rFonts w:ascii="Times New Roman" w:hAnsi="Times New Roman" w:cs="Times New Roman"/>
          <w:i/>
          <w:sz w:val="28"/>
          <w:szCs w:val="28"/>
        </w:rPr>
        <w:t>кажется</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 думается</w:t>
      </w:r>
      <w:r w:rsidRPr="003024CE">
        <w:rPr>
          <w:rFonts w:ascii="Times New Roman" w:hAnsi="Times New Roman" w:cs="Times New Roman"/>
          <w:sz w:val="28"/>
          <w:szCs w:val="28"/>
        </w:rPr>
        <w:t>.</w:t>
      </w:r>
    </w:p>
    <w:p w14:paraId="46B8F05C" w14:textId="77777777"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Семантика сомнения также выражается синтаксическими и интонационными способами, относящимися к периферии средств выражения данного типа семантики. Синтаксические способы рассматриваются как периферийные, поскольку они обусловлены контекстом и свойством синтаксических единиц и включают в себя много смыслов. Сомнение могут выражать общевопросительные конструкции с частицами </w:t>
      </w:r>
      <w:r w:rsidRPr="003024CE">
        <w:rPr>
          <w:rFonts w:ascii="Times New Roman" w:hAnsi="Times New Roman" w:cs="Times New Roman"/>
          <w:i/>
          <w:sz w:val="28"/>
          <w:szCs w:val="28"/>
        </w:rPr>
        <w:t>разве</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неужели</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вдруг</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ли</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не... ли</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ли... или</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никак</w:t>
      </w:r>
      <w:r w:rsidRPr="003024CE">
        <w:rPr>
          <w:rFonts w:ascii="Times New Roman" w:hAnsi="Times New Roman" w:cs="Times New Roman"/>
          <w:sz w:val="28"/>
          <w:szCs w:val="28"/>
        </w:rPr>
        <w:t xml:space="preserve"> и др. и повествовательные предложения с разделительными и градационными союзами </w:t>
      </w:r>
      <w:r w:rsidRPr="003024CE">
        <w:rPr>
          <w:rFonts w:ascii="Times New Roman" w:hAnsi="Times New Roman" w:cs="Times New Roman"/>
          <w:i/>
          <w:sz w:val="28"/>
          <w:szCs w:val="28"/>
        </w:rPr>
        <w:t>не</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то</w:t>
      </w:r>
      <w:proofErr w:type="gramStart"/>
      <w:r w:rsidRPr="003024CE">
        <w:rPr>
          <w:rFonts w:ascii="Times New Roman" w:hAnsi="Times New Roman" w:cs="Times New Roman"/>
          <w:i/>
          <w:sz w:val="28"/>
          <w:szCs w:val="28"/>
        </w:rPr>
        <w:t>...</w:t>
      </w:r>
      <w:proofErr w:type="gramEnd"/>
      <w:r w:rsidRPr="003024CE">
        <w:rPr>
          <w:rFonts w:ascii="Times New Roman" w:hAnsi="Times New Roman" w:cs="Times New Roman"/>
          <w:i/>
          <w:sz w:val="28"/>
          <w:szCs w:val="28"/>
        </w:rPr>
        <w:t xml:space="preserve"> не то</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то ли... то ли</w:t>
      </w:r>
      <w:r w:rsidRPr="003024CE">
        <w:rPr>
          <w:rFonts w:ascii="Times New Roman" w:hAnsi="Times New Roman" w:cs="Times New Roman"/>
          <w:sz w:val="28"/>
          <w:szCs w:val="28"/>
        </w:rPr>
        <w:t xml:space="preserve"> и др.</w:t>
      </w:r>
    </w:p>
    <w:p w14:paraId="3FE9D4C3" w14:textId="77777777"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Таким образом, описание функционально-семантического поля с семантикой сомнения</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представляет собой ядерно-периферийную структуру. К ядру относятся лексические способы, а на периферии находятся синтаксические и интонационные средства. В потоке речи в зависимости от конкретной речевой ситуации могут активно использоваться не только ядерные способы, но и периферийные конструкции.</w:t>
      </w:r>
    </w:p>
    <w:p w14:paraId="0894006E" w14:textId="77777777" w:rsidR="00961FAA" w:rsidRPr="003024CE" w:rsidRDefault="00961FA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Как уже было отмечено, в современной лингвистике категория сомнения рассматривается как субъективная модальность, которая проявляется в функционально-семантическом поле достоверности/недостоверности, или как модусная категория. Cемантику сомнения, как сложную структуру, в современной лингвистике принято рассматривать с позиций функционально-семантического поля, так как «коэффициент полезного действия» понятий «семантическая категория», «функционально-семантическое поле», «категориальная ситуация» тем выше, чем сложнее структура </w:t>
      </w:r>
      <w:r w:rsidRPr="003024CE">
        <w:rPr>
          <w:rFonts w:ascii="Times New Roman" w:hAnsi="Times New Roman" w:cs="Times New Roman"/>
          <w:sz w:val="28"/>
          <w:szCs w:val="28"/>
        </w:rPr>
        <w:lastRenderedPageBreak/>
        <w:t>анализируемого содержания и выражения (Бондарко 1990: 334), т. е. в высказывании чем активнее действуют эти категории, тем сложнее выражается структура данного высказывания.</w:t>
      </w:r>
    </w:p>
    <w:p w14:paraId="3F1795AA" w14:textId="77777777" w:rsidR="00BA63A0" w:rsidRPr="003024CE" w:rsidRDefault="00BA63A0" w:rsidP="00290ACF">
      <w:pPr>
        <w:spacing w:line="360" w:lineRule="auto"/>
        <w:contextualSpacing/>
        <w:jc w:val="both"/>
        <w:rPr>
          <w:rFonts w:ascii="Times New Roman" w:hAnsi="Times New Roman" w:cs="Times New Roman"/>
          <w:sz w:val="28"/>
          <w:szCs w:val="28"/>
        </w:rPr>
      </w:pPr>
    </w:p>
    <w:p w14:paraId="0280F82A" w14:textId="2D9B6FAA" w:rsidR="00961FAA" w:rsidRPr="003024CE" w:rsidRDefault="00961FAA"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1.2.2. Функционально-семантические особенности модальности сомнения в системе субъективной модальности китайского языка</w:t>
      </w:r>
    </w:p>
    <w:p w14:paraId="373D5E65" w14:textId="77777777" w:rsidR="00961FAA" w:rsidRPr="003024CE" w:rsidRDefault="00961FAA" w:rsidP="00290ACF">
      <w:pPr>
        <w:spacing w:after="0"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r>
    </w:p>
    <w:p w14:paraId="28BD1CE1" w14:textId="00586E6C"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Как уже сказано выше, в русском и китайском языках существуют разные клас</w:t>
      </w:r>
      <w:r w:rsidR="002011BB" w:rsidRPr="003024CE">
        <w:rPr>
          <w:rFonts w:ascii="Times New Roman" w:hAnsi="Times New Roman" w:cs="Times New Roman"/>
          <w:sz w:val="28"/>
          <w:szCs w:val="28"/>
        </w:rPr>
        <w:t>сификации категории модальности. Семантика сомнения</w:t>
      </w:r>
      <w:r w:rsidRPr="003024CE">
        <w:rPr>
          <w:rFonts w:ascii="Times New Roman" w:hAnsi="Times New Roman" w:cs="Times New Roman"/>
          <w:sz w:val="28"/>
          <w:szCs w:val="28"/>
        </w:rPr>
        <w:t xml:space="preserve"> в русском языке является одним из значений субъективной модальности и рассматривается как компонент в функционально-семантическом поле достоверности/недостоверности, что же касается китайского языка, то до сих пор этот вопрос остаётся спорным и не имеет однозначного решения.</w:t>
      </w:r>
    </w:p>
    <w:p w14:paraId="7A09B15D" w14:textId="3FD56E75"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 современной китайской лингвистике модальность сомнения изучена недостаточно, практически нет работ, посвященных описанию семантики сомнения, но отнесенность данной семантики к одному из значений модальности в китайском языке не оспаривается лингвистами.</w:t>
      </w:r>
    </w:p>
    <w:p w14:paraId="60E63485" w14:textId="77777777"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 современном толковом словаре современного китайского языка слово «сомнение» (</w:t>
      </w:r>
      <w:r w:rsidRPr="003024CE">
        <w:rPr>
          <w:rFonts w:ascii="Times New Roman" w:hAnsi="Times New Roman" w:cs="Times New Roman"/>
          <w:sz w:val="28"/>
          <w:szCs w:val="28"/>
        </w:rPr>
        <w:t>怀疑</w:t>
      </w:r>
      <w:r w:rsidRPr="003024CE">
        <w:rPr>
          <w:rFonts w:ascii="Times New Roman" w:hAnsi="Times New Roman" w:cs="Times New Roman"/>
          <w:sz w:val="28"/>
          <w:szCs w:val="28"/>
        </w:rPr>
        <w:t>huái yí) объясняется как неуверенность и предположение, и именно графема «</w:t>
      </w:r>
      <w:r w:rsidRPr="003024CE">
        <w:rPr>
          <w:rFonts w:ascii="Times New Roman" w:hAnsi="Times New Roman" w:cs="Times New Roman"/>
          <w:sz w:val="28"/>
          <w:szCs w:val="28"/>
        </w:rPr>
        <w:t>疑</w:t>
      </w:r>
      <w:r w:rsidRPr="003024CE">
        <w:rPr>
          <w:rFonts w:ascii="Times New Roman" w:hAnsi="Times New Roman" w:cs="Times New Roman"/>
          <w:sz w:val="28"/>
          <w:szCs w:val="28"/>
        </w:rPr>
        <w:t xml:space="preserve">yí» привносит в слово значение «сомнение» (Современный толковый словарь китайского языка 2013: 563).  </w:t>
      </w:r>
    </w:p>
    <w:p w14:paraId="7A79B658" w14:textId="60954FE9" w:rsidR="00961FAA" w:rsidRPr="003024CE" w:rsidRDefault="00961FAA" w:rsidP="00290ACF">
      <w:pPr>
        <w:spacing w:after="0"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  В современной китайской лингвистике мало исследований, посвящающих функционированию языковых средств китайского языка, и мы предполагаем, что в китайском языке все способы выражения семантики «сомнение» подразделяются на две группы: непосредственные средства и косвенные средства. К первой группе относятся лексико-семантическая группа глаголов с семантикой «сомнение» (например, </w:t>
      </w:r>
      <w:r w:rsidRPr="003024CE">
        <w:rPr>
          <w:rFonts w:ascii="Times New Roman" w:hAnsi="Times New Roman" w:cs="Times New Roman"/>
          <w:i/>
          <w:sz w:val="28"/>
          <w:szCs w:val="28"/>
          <w:lang w:val="en-US"/>
        </w:rPr>
        <w:t>猜疑</w:t>
      </w:r>
      <w:r w:rsidRPr="003024CE">
        <w:rPr>
          <w:rFonts w:ascii="Times New Roman" w:hAnsi="Times New Roman" w:cs="Times New Roman"/>
          <w:i/>
          <w:sz w:val="28"/>
          <w:szCs w:val="28"/>
        </w:rPr>
        <w:t>сāiyí – подозревать</w:t>
      </w:r>
      <w:r w:rsidRPr="003024CE">
        <w:rPr>
          <w:rFonts w:ascii="Times New Roman" w:hAnsi="Times New Roman" w:cs="Times New Roman"/>
          <w:sz w:val="28"/>
          <w:szCs w:val="28"/>
        </w:rPr>
        <w:t>) и лексико-</w:t>
      </w:r>
      <w:r w:rsidRPr="003024CE">
        <w:rPr>
          <w:rFonts w:ascii="Times New Roman" w:hAnsi="Times New Roman" w:cs="Times New Roman"/>
          <w:sz w:val="28"/>
          <w:szCs w:val="28"/>
        </w:rPr>
        <w:lastRenderedPageBreak/>
        <w:t xml:space="preserve">семантическая группа существительных с семантикой «сомнение» (например, </w:t>
      </w:r>
      <w:r w:rsidRPr="003024CE">
        <w:rPr>
          <w:rFonts w:ascii="Times New Roman" w:hAnsi="Times New Roman" w:cs="Times New Roman"/>
          <w:i/>
          <w:sz w:val="28"/>
          <w:szCs w:val="28"/>
        </w:rPr>
        <w:t>疑惑</w:t>
      </w:r>
      <w:r w:rsidRPr="003024CE">
        <w:rPr>
          <w:rFonts w:ascii="Times New Roman" w:hAnsi="Times New Roman" w:cs="Times New Roman"/>
          <w:i/>
          <w:sz w:val="28"/>
          <w:szCs w:val="28"/>
        </w:rPr>
        <w:t>yíhuò – недоверие</w:t>
      </w:r>
      <w:r w:rsidRPr="003024CE">
        <w:rPr>
          <w:rFonts w:ascii="Times New Roman" w:hAnsi="Times New Roman" w:cs="Times New Roman"/>
          <w:sz w:val="28"/>
          <w:szCs w:val="28"/>
        </w:rPr>
        <w:t>). В состав этих единиц входит общая графема «</w:t>
      </w:r>
      <w:r w:rsidRPr="003024CE">
        <w:rPr>
          <w:rFonts w:ascii="Times New Roman" w:hAnsi="Times New Roman" w:cs="Times New Roman"/>
          <w:sz w:val="28"/>
          <w:szCs w:val="28"/>
        </w:rPr>
        <w:t>疑</w:t>
      </w:r>
      <w:r w:rsidRPr="003024CE">
        <w:rPr>
          <w:rFonts w:ascii="Times New Roman" w:hAnsi="Times New Roman" w:cs="Times New Roman"/>
          <w:sz w:val="28"/>
          <w:szCs w:val="28"/>
        </w:rPr>
        <w:t xml:space="preserve">yí», которая выражает семантику «сомнение». Ко второй группе относятся другие глаголы (например, </w:t>
      </w:r>
      <w:r w:rsidRPr="003024CE">
        <w:rPr>
          <w:rFonts w:ascii="Times New Roman" w:hAnsi="Times New Roman" w:cs="Times New Roman"/>
          <w:i/>
          <w:sz w:val="28"/>
          <w:szCs w:val="28"/>
          <w:lang w:val="en-US"/>
        </w:rPr>
        <w:t>不相信</w:t>
      </w:r>
      <w:r w:rsidRPr="003024CE">
        <w:rPr>
          <w:rFonts w:ascii="Times New Roman" w:hAnsi="Times New Roman" w:cs="Times New Roman"/>
          <w:i/>
          <w:sz w:val="28"/>
          <w:szCs w:val="28"/>
          <w:lang w:val="en-US"/>
        </w:rPr>
        <w:t>b</w:t>
      </w:r>
      <w:r w:rsidRPr="003024CE">
        <w:rPr>
          <w:rFonts w:ascii="Times New Roman" w:hAnsi="Times New Roman" w:cs="Times New Roman"/>
          <w:i/>
          <w:sz w:val="28"/>
          <w:szCs w:val="28"/>
        </w:rPr>
        <w:t>ù xiāng xìn – не верить</w:t>
      </w:r>
      <w:r w:rsidRPr="003024CE">
        <w:rPr>
          <w:rFonts w:ascii="Times New Roman" w:hAnsi="Times New Roman" w:cs="Times New Roman"/>
          <w:sz w:val="28"/>
          <w:szCs w:val="28"/>
        </w:rPr>
        <w:t xml:space="preserve">), модальные частицы (например, </w:t>
      </w:r>
      <w:r w:rsidRPr="003024CE">
        <w:rPr>
          <w:rFonts w:ascii="Times New Roman" w:hAnsi="Times New Roman" w:cs="Times New Roman"/>
          <w:i/>
          <w:sz w:val="28"/>
          <w:szCs w:val="28"/>
        </w:rPr>
        <w:t>哪</w:t>
      </w:r>
      <w:r w:rsidRPr="003024CE">
        <w:rPr>
          <w:rFonts w:ascii="Times New Roman" w:hAnsi="Times New Roman" w:cs="Times New Roman"/>
          <w:i/>
          <w:sz w:val="28"/>
          <w:szCs w:val="28"/>
        </w:rPr>
        <w:t xml:space="preserve"> </w:t>
      </w:r>
      <w:r w:rsidRPr="003024CE">
        <w:rPr>
          <w:rFonts w:ascii="Times New Roman" w:hAnsi="Times New Roman" w:cs="Times New Roman"/>
          <w:i/>
          <w:sz w:val="28"/>
          <w:szCs w:val="28"/>
          <w:lang w:val="en-US"/>
        </w:rPr>
        <w:t>n</w:t>
      </w:r>
      <w:r w:rsidRPr="003024CE">
        <w:rPr>
          <w:rFonts w:ascii="Times New Roman" w:hAnsi="Times New Roman" w:cs="Times New Roman"/>
          <w:i/>
          <w:sz w:val="28"/>
          <w:szCs w:val="28"/>
        </w:rPr>
        <w:t>ǎ – разве</w:t>
      </w:r>
      <w:r w:rsidRPr="003024CE">
        <w:rPr>
          <w:rFonts w:ascii="Times New Roman" w:hAnsi="Times New Roman" w:cs="Times New Roman"/>
          <w:sz w:val="28"/>
          <w:szCs w:val="28"/>
        </w:rPr>
        <w:t xml:space="preserve">) и модальные слова (например, </w:t>
      </w:r>
      <w:r w:rsidRPr="003024CE">
        <w:rPr>
          <w:rFonts w:ascii="Times New Roman" w:hAnsi="Times New Roman" w:cs="Times New Roman"/>
          <w:i/>
          <w:sz w:val="28"/>
          <w:szCs w:val="28"/>
          <w:lang w:val="en-US"/>
        </w:rPr>
        <w:t>觉得</w:t>
      </w:r>
      <w:r w:rsidRPr="003024CE">
        <w:rPr>
          <w:rFonts w:ascii="Times New Roman" w:hAnsi="Times New Roman" w:cs="Times New Roman"/>
          <w:i/>
          <w:sz w:val="28"/>
          <w:szCs w:val="28"/>
          <w:lang w:val="en-US"/>
        </w:rPr>
        <w:t>j</w:t>
      </w:r>
      <w:r w:rsidRPr="003024CE">
        <w:rPr>
          <w:rFonts w:ascii="Times New Roman" w:hAnsi="Times New Roman" w:cs="Times New Roman"/>
          <w:i/>
          <w:sz w:val="28"/>
          <w:szCs w:val="28"/>
        </w:rPr>
        <w:t>uédé – казаться</w:t>
      </w:r>
      <w:r w:rsidRPr="003024CE">
        <w:rPr>
          <w:rFonts w:ascii="Times New Roman" w:hAnsi="Times New Roman" w:cs="Times New Roman"/>
          <w:sz w:val="28"/>
          <w:szCs w:val="28"/>
        </w:rPr>
        <w:t>), в состав этих языковых единиц не входит графема «</w:t>
      </w:r>
      <w:r w:rsidRPr="003024CE">
        <w:rPr>
          <w:rFonts w:ascii="Times New Roman" w:hAnsi="Times New Roman" w:cs="Times New Roman"/>
          <w:sz w:val="28"/>
          <w:szCs w:val="28"/>
        </w:rPr>
        <w:t>疑</w:t>
      </w:r>
      <w:r w:rsidRPr="003024CE">
        <w:rPr>
          <w:rFonts w:ascii="Times New Roman" w:hAnsi="Times New Roman" w:cs="Times New Roman"/>
          <w:sz w:val="28"/>
          <w:szCs w:val="28"/>
        </w:rPr>
        <w:t>yí», и они косвенно выражают семантику «сомнение», однако эта группа является самой распространённой и употребительной. Необходимо почеркнуть, что при выражении данного значения важными способами также являются интонация, мимика, которые в китайском языке несут на себе семантическую нагрузку.</w:t>
      </w:r>
    </w:p>
    <w:p w14:paraId="4462D4B7" w14:textId="77777777" w:rsidR="00BA63A0" w:rsidRPr="003024CE" w:rsidRDefault="00BA63A0" w:rsidP="00290ACF">
      <w:pPr>
        <w:widowControl w:val="0"/>
        <w:spacing w:after="0" w:line="360" w:lineRule="auto"/>
        <w:contextualSpacing/>
        <w:jc w:val="both"/>
        <w:rPr>
          <w:rFonts w:ascii="Times New Roman" w:hAnsi="Times New Roman" w:cs="Times New Roman"/>
          <w:sz w:val="28"/>
          <w:szCs w:val="28"/>
        </w:rPr>
      </w:pPr>
    </w:p>
    <w:p w14:paraId="2ED903F9" w14:textId="06D56A7C" w:rsidR="00961FAA" w:rsidRPr="003024CE" w:rsidRDefault="00961FAA"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t xml:space="preserve">1.3. Модальность сомнения и её взаимодействие с другими категориями субъективной модальности в русском и китайском языках. </w:t>
      </w:r>
    </w:p>
    <w:p w14:paraId="567A3F46" w14:textId="77777777" w:rsidR="00961FAA" w:rsidRPr="003024CE" w:rsidRDefault="00961FAA" w:rsidP="00290ACF">
      <w:pPr>
        <w:widowControl w:val="0"/>
        <w:spacing w:after="0" w:line="360" w:lineRule="auto"/>
        <w:contextualSpacing/>
        <w:jc w:val="both"/>
        <w:rPr>
          <w:rFonts w:ascii="Times New Roman" w:hAnsi="Times New Roman" w:cs="Times New Roman"/>
          <w:b/>
          <w:kern w:val="2"/>
          <w:sz w:val="28"/>
          <w:szCs w:val="28"/>
        </w:rPr>
      </w:pPr>
    </w:p>
    <w:p w14:paraId="2ADA35C6" w14:textId="77777777" w:rsidR="00961FAA" w:rsidRPr="003024CE" w:rsidRDefault="00961FAA"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t>1.3.1. Взаимодействие модальности сомнения с другими категориями субъективной модальности в русском языке.</w:t>
      </w:r>
    </w:p>
    <w:p w14:paraId="104DC280"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r>
    </w:p>
    <w:p w14:paraId="122B6C9D"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В общей системе субъективной модальности семантика категории сомнения имеет «осложнённую», комплексную характеристику, так как данная категория взаимосвязана с другими семантическими категориями: оценочностью, эмоциональностью, предположением, вероятностью и т. д.</w:t>
      </w:r>
    </w:p>
    <w:p w14:paraId="26F27AC9" w14:textId="77777777" w:rsidR="00961FAA" w:rsidRPr="003024CE" w:rsidRDefault="00961FAA" w:rsidP="00290ACF">
      <w:pPr>
        <w:widowControl w:val="0"/>
        <w:spacing w:after="0" w:line="360" w:lineRule="auto"/>
        <w:ind w:firstLineChars="100" w:firstLine="280"/>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Как уже было сказано выше, выражение семантики сомнения имеет сложную семантическую структуру, важнейшим элементом которой является категория оценки. В современной лингвистике до сих пор не решён вопрос, является ли категория оценки отдельной либо представляет собой одну из разновидностей категории модальности. </w:t>
      </w:r>
      <w:r w:rsidRPr="003024CE">
        <w:rPr>
          <w:rFonts w:ascii="Times New Roman" w:hAnsi="Times New Roman" w:cs="Times New Roman"/>
          <w:kern w:val="2"/>
          <w:sz w:val="28"/>
          <w:szCs w:val="28"/>
        </w:rPr>
        <w:lastRenderedPageBreak/>
        <w:t>Некоторые лингвисты придерживаются мнения о необходимости разграничения данных понятий (Т.В. Маркелова, А.В. Махова), другие же рассматривают оценку как вид или сущность субъективной модальности (Н.Д. Арутюнова, Е.М. Вольф, В.Н. Телия, Н.Ю. Шведова). Вслед за Е.М. Вольф мы определяем оценку как одну из разновидностей категории модальности.</w:t>
      </w:r>
    </w:p>
    <w:p w14:paraId="3F5D29E4" w14:textId="77777777" w:rsidR="00961FAA" w:rsidRPr="003024CE" w:rsidRDefault="00961FAA" w:rsidP="00290ACF">
      <w:pPr>
        <w:widowControl w:val="0"/>
        <w:spacing w:after="0" w:line="360" w:lineRule="auto"/>
        <w:ind w:firstLine="280"/>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контекстах оценка характеризуется особой структурой, имеющей ряд обязательных и факультативных элементов. Эта структура представляет собой модальную сферу, которая накладывается на высказывание, она не связана ни с логико-семантическим построением, ни с синтаксисом.</w:t>
      </w:r>
    </w:p>
    <w:p w14:paraId="741CE47F" w14:textId="15FBD3D5"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Главными элементами оценки являются её субъект и объект. Субъект оценки может быть эксплицитным и имплицитным, он обозначает лицо или социум и даёт оценку объекту. Например: </w:t>
      </w:r>
      <w:r w:rsidRPr="003024CE">
        <w:rPr>
          <w:rFonts w:ascii="Times New Roman" w:hAnsi="Times New Roman" w:cs="Times New Roman"/>
          <w:i/>
          <w:kern w:val="2"/>
          <w:sz w:val="28"/>
          <w:szCs w:val="28"/>
        </w:rPr>
        <w:t>Я сомневаюсь, что это хороший студент</w:t>
      </w:r>
      <w:r w:rsidRPr="003024CE">
        <w:rPr>
          <w:rFonts w:ascii="Times New Roman" w:hAnsi="Times New Roman" w:cs="Times New Roman"/>
          <w:kern w:val="2"/>
          <w:sz w:val="28"/>
          <w:szCs w:val="28"/>
        </w:rPr>
        <w:t>, субъект</w:t>
      </w:r>
      <w:r w:rsidR="00905E0F" w:rsidRPr="003024CE">
        <w:rPr>
          <w:rFonts w:ascii="Times New Roman" w:hAnsi="Times New Roman" w:cs="Times New Roman"/>
          <w:kern w:val="2"/>
          <w:sz w:val="28"/>
          <w:szCs w:val="28"/>
        </w:rPr>
        <w:t xml:space="preserve"> оценки – «я», а в высказывании</w:t>
      </w:r>
      <w:r w:rsidRPr="003024CE">
        <w:rPr>
          <w:rFonts w:ascii="Times New Roman" w:hAnsi="Times New Roman" w:cs="Times New Roman"/>
          <w:kern w:val="2"/>
          <w:sz w:val="28"/>
          <w:szCs w:val="28"/>
        </w:rPr>
        <w:t xml:space="preserve"> </w:t>
      </w:r>
      <w:r w:rsidRPr="003024CE">
        <w:rPr>
          <w:rFonts w:ascii="Times New Roman" w:hAnsi="Times New Roman" w:cs="Times New Roman"/>
          <w:i/>
          <w:kern w:val="2"/>
          <w:sz w:val="28"/>
          <w:szCs w:val="28"/>
        </w:rPr>
        <w:t>Он хороший студент</w:t>
      </w:r>
      <w:r w:rsidRPr="003024CE">
        <w:rPr>
          <w:rFonts w:ascii="Times New Roman" w:hAnsi="Times New Roman" w:cs="Times New Roman"/>
          <w:kern w:val="2"/>
          <w:sz w:val="28"/>
          <w:szCs w:val="28"/>
        </w:rPr>
        <w:t xml:space="preserve"> субъект оценки – «социум». Объект оценки – это лицо, предмет, событие, явление или положение вещей, он получает оценку. На практике оценочная структура построена более сложно и включает ряд других элементов, например, ''мотивировки, классификаторы, различные средства интенсификации и деинтенсификации'' (Вольф 1978: 34).</w:t>
      </w:r>
    </w:p>
    <w:p w14:paraId="1376BFB8"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Модальная сфера оценки относится к прагматическому аспекту высказывания, она тесно связана с семантикой оценочной структуры и образует с ней смешанные конструкции.</w:t>
      </w:r>
    </w:p>
    <w:p w14:paraId="4DA5B8C1" w14:textId="77777777" w:rsidR="00961FAA" w:rsidRPr="003024CE" w:rsidRDefault="00961FAA" w:rsidP="00290ACF">
      <w:pPr>
        <w:widowControl w:val="0"/>
        <w:spacing w:after="0" w:line="360" w:lineRule="auto"/>
        <w:ind w:firstLine="420"/>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Субъективная модальность – это отношение говорящего к предмету речи, оценка же выражает ценностное отношение, связанное не только с личностно-прагматической интерпретацией обозначаемого, но и с определением его места по шкале ценностей, отражающей известное каждому говорящему соотношение языковых и внеязыковых знаний о том, что такое хорошо, а что такое плохо. </w:t>
      </w:r>
    </w:p>
    <w:p w14:paraId="69ADA5D1"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lastRenderedPageBreak/>
        <w:t>В современной лингвистике оценку относят к суперсубъективным категориям, так как именно оценочный компонент даёт представление о мировоззрении автора (говорящего).</w:t>
      </w:r>
    </w:p>
    <w:p w14:paraId="45BF3DBC"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Именно оценка несёт на себе прагматический аспект высказывания, а точнее – воздействие на адресата. Многие исследователи подчёркивают общность модальности и оценки на основе их семантических функций. Так, например, в выражениях семантики сомнения оценочные предикаты (</w:t>
      </w:r>
      <w:r w:rsidRPr="003024CE">
        <w:rPr>
          <w:rFonts w:ascii="Times New Roman" w:hAnsi="Times New Roman" w:cs="Times New Roman"/>
          <w:i/>
          <w:kern w:val="2"/>
          <w:sz w:val="28"/>
          <w:szCs w:val="28"/>
        </w:rPr>
        <w:t>вроде бы, не уверен, сомневаюсь</w:t>
      </w:r>
      <w:r w:rsidRPr="003024CE">
        <w:rPr>
          <w:rFonts w:ascii="Times New Roman" w:hAnsi="Times New Roman" w:cs="Times New Roman"/>
          <w:kern w:val="2"/>
          <w:sz w:val="28"/>
          <w:szCs w:val="28"/>
        </w:rPr>
        <w:t xml:space="preserve"> и др.) являются «модальной рамкой», выражают субъективное отношение говорящего к содержанию.</w:t>
      </w:r>
    </w:p>
    <w:p w14:paraId="54B023F8" w14:textId="1C6F90EA"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По мнению многих исследователей, широкое понимание оценки как модальной категории даёт возможность включать в неё такие категории как экспрессивность и градуальность </w:t>
      </w:r>
      <w:r w:rsidRPr="003024CE">
        <w:rPr>
          <w:rFonts w:ascii="Times New Roman" w:hAnsi="Times New Roman" w:cs="Times New Roman"/>
          <w:kern w:val="2"/>
          <w:sz w:val="28"/>
          <w:szCs w:val="28"/>
        </w:rPr>
        <w:t>（</w:t>
      </w:r>
      <w:r w:rsidRPr="003024CE">
        <w:rPr>
          <w:rFonts w:ascii="Times New Roman" w:hAnsi="Times New Roman" w:cs="Times New Roman"/>
          <w:kern w:val="2"/>
          <w:sz w:val="28"/>
          <w:szCs w:val="28"/>
        </w:rPr>
        <w:t>Орехова 2011: 19</w:t>
      </w:r>
      <w:r w:rsidR="005924D1" w:rsidRPr="003024CE">
        <w:rPr>
          <w:rFonts w:ascii="Times New Roman" w:hAnsi="Times New Roman" w:cs="Times New Roman" w:hint="eastAsia"/>
          <w:kern w:val="2"/>
          <w:sz w:val="28"/>
          <w:szCs w:val="28"/>
        </w:rPr>
        <w:t>）</w:t>
      </w:r>
      <w:r w:rsidRPr="003024CE">
        <w:rPr>
          <w:rFonts w:ascii="Times New Roman" w:hAnsi="Times New Roman" w:cs="Times New Roman"/>
          <w:kern w:val="2"/>
          <w:sz w:val="28"/>
          <w:szCs w:val="28"/>
        </w:rPr>
        <w:t>.</w:t>
      </w:r>
    </w:p>
    <w:p w14:paraId="0460D6A9"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Таким образом, категория сомнения – это сложная многомерная категория, включающая в себя широкий комплекс оценочных смыслов, каждому из которых присуща определённая семантическая структура.</w:t>
      </w:r>
    </w:p>
    <w:p w14:paraId="1217C4A6"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В структуру выражения семантики сомнения также включается важный компонент – эмоция. В толковом словаре русского языка С.И. Ожегова слово «эмоция» рассматривается как душевное переживание, чувство и эмоции бывают положительные и отрицательные. В настоящее время принято рассматривать категорию эмоциональности в широком и узком понимании. В широком понимании учёные определяют данную категория как совокупность выражений эмоций и чувств субъекта, либо как усиление или интенсивность; а при узком понимании данная категория представляет собой как отраженное и закреплённое в семантике слова чувство говорящего, его отношение к объекту речи. В современной лингвистике появляется новое научное направление – эмотилогия или лингвистика эмоций. Эмотилогия как новая наука имеет характер междисциплинарный, данная наука основывается на психологии и языкознании. Впервые категория эмоции в лингвистику </w:t>
      </w:r>
      <w:r w:rsidRPr="003024CE">
        <w:rPr>
          <w:rFonts w:ascii="Times New Roman" w:hAnsi="Times New Roman" w:cs="Times New Roman"/>
          <w:kern w:val="2"/>
          <w:sz w:val="28"/>
          <w:szCs w:val="28"/>
        </w:rPr>
        <w:lastRenderedPageBreak/>
        <w:t xml:space="preserve">была введена в 1987 году исследователем В.И. Шаховским – представителем волгоградской лингвистической школы </w:t>
      </w:r>
    </w:p>
    <w:p w14:paraId="34DFD113" w14:textId="37A3CE36"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современном русском языке термины «эмоциональность» и «эмотивность» используются как синонимы. Основное отличие между этими терминами проходит по линии психологическое/лингвистическое. Некотор</w:t>
      </w:r>
      <w:r w:rsidR="00905E0F" w:rsidRPr="003024CE">
        <w:rPr>
          <w:rFonts w:ascii="Times New Roman" w:hAnsi="Times New Roman" w:cs="Times New Roman"/>
          <w:kern w:val="2"/>
          <w:sz w:val="28"/>
          <w:szCs w:val="28"/>
        </w:rPr>
        <w:t>ые учёные</w:t>
      </w:r>
      <w:r w:rsidRPr="003024CE">
        <w:rPr>
          <w:rFonts w:ascii="Times New Roman" w:hAnsi="Times New Roman" w:cs="Times New Roman"/>
          <w:kern w:val="2"/>
          <w:sz w:val="28"/>
          <w:szCs w:val="28"/>
        </w:rPr>
        <w:t xml:space="preserve"> вслед за В.Н. Телия считают, что термин «эмотивность» относится к психологической сфере, а не к лингвистической. Однако в современной лингвистике большинство учёных трактуют эмотивность как языковую категорию, противопоставляя её эмоциональности как категории психологической. А.В. Кунин отмечает, что ''эмотивность – это эмоциональность в языковом отражении, выражение языковыми средствами чувств, настроений, переживаний человека'' (Кунин 1986: 153). Вслед за большинством учёных в данной работе мы определяем эмотивность как языковую категорию, эмоциональность - психологическую. Итак, категории «эмотивность» и «эмоциональность» тесно взаимосвязаны, и единственным их отличием является противопоставление по критерию лингвистическое/психологическое.</w:t>
      </w:r>
    </w:p>
    <w:p w14:paraId="0964854C"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Категория эмоциональности неразрывно связана с категорией экспрессивности. В лингвистике некоторые учёные определяют категории «экспрессивность» и «эмоциональность» исходными, потому что данные категории являются и семантическими категориями, и компонентами коннотации. Но в коннотации категория экспрессивности чаще играет второстепенную роль, а главное положение занимает категория эмоциональности. </w:t>
      </w:r>
    </w:p>
    <w:p w14:paraId="705A5B58"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Ю.М. Осипов полагает, что данные категории ''не взаимозаменяемы, так как они находятся в отношении дополнительности друг к другу и соотносятся как величина и функция. Категория эмоциональности составляет компонент значения слова и поэтому является элементом языковой системы, а категория </w:t>
      </w:r>
      <w:r w:rsidRPr="003024CE">
        <w:rPr>
          <w:rFonts w:ascii="Times New Roman" w:hAnsi="Times New Roman" w:cs="Times New Roman"/>
          <w:kern w:val="2"/>
          <w:sz w:val="28"/>
          <w:szCs w:val="28"/>
        </w:rPr>
        <w:lastRenderedPageBreak/>
        <w:t xml:space="preserve">экспрессивности не входит в значение слова, данная категория возникает только в результате употребления языковых единиц и поэтому является функциональной категорией'' (Осипов 1970: 125 – 126). Е.М. Галкина-Федорук предполагает, что ''понятие «эмоциональность» шире, чем понятие «экспрессивность», так как выражение эмоций в языке всегда экспрессивно, но экспрессивность в языке не всегда эмоциональна, она тоже считает, что экспрессивные средства усиливают выразительность и изобразительность как при описании эмоций, так и при выражении мысли'' (Галкина-Федорук 1958: 108). </w:t>
      </w:r>
    </w:p>
    <w:p w14:paraId="556F3BA6" w14:textId="77777777"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Таким образом, категории «эмотивность», «эмоциональность» и «экспрессивность» взаимосвязаны, и их границы смешаны. Термины «эмотивность» и «эмоциональность» служат для обозначения одного и того же понятия, а их употребление обусловлено личными предпочтениями авторов, более целесообразным считается употребление термина «эмоциональность» в его широком значении – как использование элементов для выражения эмоций, отношения говорящего к обозначаемому и воздействия на чувства адресата. Категории «эмоциональность» и «экспрессивность» являются исходными, но не тождественными, потому что экспрессивность не всегда в языке эмоциональна, поскольку данная категория усиливает выразительность и при выражении эмоций, и при выражении мысли.</w:t>
      </w:r>
    </w:p>
    <w:p w14:paraId="275032BD" w14:textId="7DA1780A"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Как уже было нами отмечено, в сфере лингвистики эмоции трансформируются в эмотивность. С точки зрения В.И. Шаховского категория эмотивности – это внутренне присущее языку семантическое свойство выражения эмоциональности как факта психики системой своих средств, отраженное в семантике языковых единиц (Шаховский 1987). Категория эмотивности показывает эмоциональное состояние говорящего и про</w:t>
      </w:r>
      <w:r w:rsidR="00905E0F" w:rsidRPr="003024CE">
        <w:rPr>
          <w:rFonts w:ascii="Times New Roman" w:hAnsi="Times New Roman" w:cs="Times New Roman"/>
          <w:kern w:val="2"/>
          <w:sz w:val="28"/>
          <w:szCs w:val="28"/>
        </w:rPr>
        <w:t>является как на фонетическом уровне</w:t>
      </w:r>
      <w:r w:rsidRPr="003024CE">
        <w:rPr>
          <w:rFonts w:ascii="Times New Roman" w:hAnsi="Times New Roman" w:cs="Times New Roman"/>
          <w:kern w:val="2"/>
          <w:sz w:val="28"/>
          <w:szCs w:val="28"/>
        </w:rPr>
        <w:t xml:space="preserve"> при помощи интонации</w:t>
      </w:r>
      <w:r w:rsidR="00905E0F" w:rsidRPr="003024CE">
        <w:rPr>
          <w:rFonts w:ascii="Times New Roman" w:hAnsi="Times New Roman" w:cs="Times New Roman"/>
          <w:kern w:val="2"/>
          <w:sz w:val="28"/>
          <w:szCs w:val="28"/>
        </w:rPr>
        <w:t>, так и на семантическом уровне</w:t>
      </w:r>
      <w:r w:rsidRPr="003024CE">
        <w:rPr>
          <w:rFonts w:ascii="Times New Roman" w:hAnsi="Times New Roman" w:cs="Times New Roman"/>
          <w:kern w:val="2"/>
          <w:sz w:val="28"/>
          <w:szCs w:val="28"/>
        </w:rPr>
        <w:t xml:space="preserve"> при помощи эмоциональной лексики.</w:t>
      </w:r>
    </w:p>
    <w:p w14:paraId="4AB7318F"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lastRenderedPageBreak/>
        <w:tab/>
        <w:t>В рамках эмотилогии эмоции изучаются в тесной взаимосвязи с когнитивными процессами, поэтому категория эмотивности рассматривается не только в аспекте функционально-семантического поля, но также определяется как глобальная полистатусная когнитивная категория.</w:t>
      </w:r>
    </w:p>
    <w:p w14:paraId="70F51DED"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высказываниях с семантикой сомнения данная категория представляет собой особый тип информации, имеющий следующие четыре свойства: 1) эмоция как объект рефлективной, познавательной деятельности человека – описание эмоции в речи; 2) эмотивной компонент значения языкового знака – выражение эмоций в речи при доминировании рациональной оценки над эмоциональной; 3) эмотивное значение в статусе доминирующего компонента содержания языкового знака – выражение эмоций в речи при доминировании эмоциональной оценки над рациональной; 4) физиологически обусловленная эмоциональная реакция на определённый раздражитель – отражение эмоций в речи (Пиотровская 2005).</w:t>
      </w:r>
    </w:p>
    <w:p w14:paraId="2B52FE92" w14:textId="6285149C" w:rsidR="00FB15D4"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Таким образом, категории «сомнение», «достоверность/ недостоверность», «оценка» и «эмотивность» являются взаимосвязанными и взаимодействующими. Что касается соотношения категорий «сомнение» и «достоверности/недостоверности», то категория «сомнения» рассматривается как один из компонентов функционально-семантического поля достоверности/недостоверности. Семантика сомнения представляет собой многомерную категорию, включающую в себя оценочный смысл, т. е. категория оценки сопровождает выражение сомнения. Активное участие в формировании категории сомнения принимает и категория эмотивности как один из основных элементов сомнения. </w:t>
      </w:r>
    </w:p>
    <w:p w14:paraId="69F7F937" w14:textId="77777777" w:rsidR="00FB15D4" w:rsidRDefault="00FB15D4" w:rsidP="00290ACF">
      <w:pPr>
        <w:widowControl w:val="0"/>
        <w:spacing w:after="0" w:line="360" w:lineRule="auto"/>
        <w:contextualSpacing/>
        <w:jc w:val="both"/>
        <w:rPr>
          <w:rFonts w:ascii="Times New Roman" w:hAnsi="Times New Roman" w:cs="Times New Roman"/>
          <w:b/>
          <w:kern w:val="2"/>
          <w:sz w:val="28"/>
          <w:szCs w:val="28"/>
        </w:rPr>
      </w:pPr>
    </w:p>
    <w:p w14:paraId="3C6F0E7B" w14:textId="77777777" w:rsidR="00CE1E18" w:rsidRDefault="00CE1E18" w:rsidP="00290ACF">
      <w:pPr>
        <w:widowControl w:val="0"/>
        <w:spacing w:after="0" w:line="360" w:lineRule="auto"/>
        <w:contextualSpacing/>
        <w:jc w:val="both"/>
        <w:rPr>
          <w:rFonts w:ascii="Times New Roman" w:hAnsi="Times New Roman" w:cs="Times New Roman"/>
          <w:b/>
          <w:kern w:val="2"/>
          <w:sz w:val="28"/>
          <w:szCs w:val="28"/>
        </w:rPr>
      </w:pPr>
    </w:p>
    <w:p w14:paraId="0B8B486C" w14:textId="77777777" w:rsidR="00CE1E18" w:rsidRPr="003024CE" w:rsidRDefault="00CE1E18" w:rsidP="00290ACF">
      <w:pPr>
        <w:widowControl w:val="0"/>
        <w:spacing w:after="0" w:line="360" w:lineRule="auto"/>
        <w:contextualSpacing/>
        <w:jc w:val="both"/>
        <w:rPr>
          <w:rFonts w:ascii="Times New Roman" w:hAnsi="Times New Roman" w:cs="Times New Roman"/>
          <w:b/>
          <w:kern w:val="2"/>
          <w:sz w:val="28"/>
          <w:szCs w:val="28"/>
        </w:rPr>
      </w:pPr>
    </w:p>
    <w:p w14:paraId="627EFE61" w14:textId="2E9455C0" w:rsidR="00961FAA" w:rsidRPr="003024CE" w:rsidRDefault="00961FAA"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lastRenderedPageBreak/>
        <w:t>1.3.2. Взаимодействие модальности сомнения с другими категориями модальности в китайском языке.</w:t>
      </w:r>
    </w:p>
    <w:p w14:paraId="601EAD02" w14:textId="77777777" w:rsidR="00EB7538" w:rsidRPr="003024CE" w:rsidRDefault="00961FAA"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tab/>
      </w:r>
    </w:p>
    <w:p w14:paraId="3CF1B092" w14:textId="3F314486" w:rsidR="00961FAA" w:rsidRPr="003024CE" w:rsidRDefault="00961FAA"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В русском языке выражение модальности сомнения осложнено другими категориями субъективной модальности (категорией оценки, категорией эмоциональности и др.), также и в китайском языке конструкция, выражающая модальность сомнения, имеет осложнённую характеристику. Категории оценки и эмоциональности тоже являются необходимыми компонентами выражения модальности сомнения в китайском языке.</w:t>
      </w:r>
    </w:p>
    <w:p w14:paraId="1F0FA902" w14:textId="17990A78"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При выражении модальности сомнения в китайском языке категория оценки сопровождает этот процесс и отражает эмоции и отношения говорящего к </w:t>
      </w:r>
      <w:r w:rsidR="00905E0F" w:rsidRPr="003024CE">
        <w:rPr>
          <w:rFonts w:ascii="Times New Roman" w:hAnsi="Times New Roman" w:cs="Times New Roman"/>
          <w:kern w:val="2"/>
          <w:sz w:val="28"/>
          <w:szCs w:val="28"/>
        </w:rPr>
        <w:t xml:space="preserve">тому, что </w:t>
      </w:r>
      <w:r w:rsidRPr="003024CE">
        <w:rPr>
          <w:rFonts w:ascii="Times New Roman" w:hAnsi="Times New Roman" w:cs="Times New Roman"/>
          <w:kern w:val="2"/>
          <w:sz w:val="28"/>
          <w:szCs w:val="28"/>
        </w:rPr>
        <w:t>сообщае</w:t>
      </w:r>
      <w:r w:rsidR="00905E0F" w:rsidRPr="003024CE">
        <w:rPr>
          <w:rFonts w:ascii="Times New Roman" w:hAnsi="Times New Roman" w:cs="Times New Roman"/>
          <w:kern w:val="2"/>
          <w:sz w:val="28"/>
          <w:szCs w:val="28"/>
        </w:rPr>
        <w:t xml:space="preserve">тся. </w:t>
      </w:r>
      <w:r w:rsidRPr="003024CE">
        <w:rPr>
          <w:rFonts w:ascii="Times New Roman" w:hAnsi="Times New Roman" w:cs="Times New Roman"/>
          <w:kern w:val="2"/>
          <w:sz w:val="28"/>
          <w:szCs w:val="28"/>
        </w:rPr>
        <w:t>В современном русском языке, как уже было отмечено, принято рассматривать категорию оценки как одну из разновидностей субъективной модальности. Однако в современной лингвистике китайского языка мало лингвистов обращают внимание на изучение категории оценки, большинство учёных отождествляют термины «оценка» и «модальность».</w:t>
      </w:r>
    </w:p>
    <w:p w14:paraId="36D36EA5" w14:textId="77777777"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китайском языке категория оценки связана с разными значениями категории модальности, поэтому некоторые лингвисты (Чжан Цзин, Ли Инчжэ, Тан Тинчи и др.) употребляют термин «оценочная модальность» в работах, посвященных изучению модальных наречий. Следует отметить, что в китайском языке понятия «оценка» и «модальность» являются смежными, однако они отличаются друг от друга. Мы рассматриваем данную категорию как одно из значений категории модальности.</w:t>
      </w:r>
    </w:p>
    <w:p w14:paraId="68487D44" w14:textId="7F0176F4" w:rsidR="00961FAA"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процессе выражения модальности сомнения также активно участвует категория «эмотивность», т. е. эмоция говорящего тоже являются важными параметрами выражения данной семантики. В китайском языке категория эмотивности изучается в</w:t>
      </w:r>
      <w:r w:rsidR="00905E0F" w:rsidRPr="003024CE">
        <w:rPr>
          <w:rFonts w:ascii="Times New Roman" w:hAnsi="Times New Roman" w:cs="Times New Roman"/>
          <w:kern w:val="2"/>
          <w:sz w:val="28"/>
          <w:szCs w:val="28"/>
        </w:rPr>
        <w:t xml:space="preserve"> рамках когнитивной </w:t>
      </w:r>
      <w:r w:rsidR="00905E0F" w:rsidRPr="003024CE">
        <w:rPr>
          <w:rFonts w:ascii="Times New Roman" w:hAnsi="Times New Roman" w:cs="Times New Roman"/>
          <w:kern w:val="2"/>
          <w:sz w:val="28"/>
          <w:szCs w:val="28"/>
        </w:rPr>
        <w:lastRenderedPageBreak/>
        <w:t>лингвистики</w:t>
      </w:r>
      <w:r w:rsidRPr="003024CE">
        <w:rPr>
          <w:rFonts w:ascii="Times New Roman" w:hAnsi="Times New Roman" w:cs="Times New Roman"/>
          <w:kern w:val="2"/>
          <w:sz w:val="28"/>
          <w:szCs w:val="28"/>
        </w:rPr>
        <w:t xml:space="preserve"> и определяется как совокупность психических реакций, возникающих при внешних раздражителях. </w:t>
      </w:r>
    </w:p>
    <w:p w14:paraId="1871283A" w14:textId="23EF4DEE" w:rsidR="00FB15D4" w:rsidRPr="003024CE" w:rsidRDefault="00961FAA"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Итак, категории «оценка» и «эмотивность» являются необходимыми компонентами в структуре выражения модальности сомнения как в русском, так и в китайском языках. Данные категории тесно взаимосвязаны и взаимодействуют друг с другом. </w:t>
      </w:r>
    </w:p>
    <w:p w14:paraId="2E8D5644" w14:textId="77777777" w:rsidR="003067FB" w:rsidRPr="003024CE" w:rsidRDefault="003067FB" w:rsidP="00290ACF">
      <w:pPr>
        <w:widowControl w:val="0"/>
        <w:spacing w:after="0" w:line="360" w:lineRule="auto"/>
        <w:contextualSpacing/>
        <w:jc w:val="both"/>
        <w:rPr>
          <w:rFonts w:ascii="Times New Roman" w:hAnsi="Times New Roman" w:cs="Times New Roman"/>
          <w:kern w:val="2"/>
          <w:sz w:val="28"/>
          <w:szCs w:val="28"/>
        </w:rPr>
      </w:pPr>
    </w:p>
    <w:p w14:paraId="567C748C" w14:textId="07AD2500" w:rsidR="00EB7538" w:rsidRPr="003024CE" w:rsidRDefault="00EB7538"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t>1.4. Способы выражения модальности сомнения в лингвокультурологическом аспекте.</w:t>
      </w:r>
    </w:p>
    <w:p w14:paraId="7F900129" w14:textId="77777777" w:rsidR="00EB7538" w:rsidRPr="003024CE" w:rsidRDefault="00EB7538" w:rsidP="00290ACF">
      <w:pPr>
        <w:widowControl w:val="0"/>
        <w:spacing w:after="0" w:line="360" w:lineRule="auto"/>
        <w:contextualSpacing/>
        <w:jc w:val="both"/>
        <w:rPr>
          <w:rFonts w:ascii="Times New Roman" w:hAnsi="Times New Roman" w:cs="Times New Roman"/>
          <w:b/>
          <w:kern w:val="2"/>
          <w:sz w:val="28"/>
          <w:szCs w:val="28"/>
        </w:rPr>
      </w:pPr>
      <w:r w:rsidRPr="003024CE">
        <w:rPr>
          <w:rFonts w:ascii="Times New Roman" w:hAnsi="Times New Roman" w:cs="Times New Roman"/>
          <w:b/>
          <w:kern w:val="2"/>
          <w:sz w:val="28"/>
          <w:szCs w:val="28"/>
        </w:rPr>
        <w:tab/>
      </w:r>
    </w:p>
    <w:p w14:paraId="52898E16" w14:textId="2EDD7A1D"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b/>
          <w:kern w:val="2"/>
          <w:sz w:val="28"/>
          <w:szCs w:val="28"/>
        </w:rPr>
        <w:tab/>
      </w:r>
      <w:r w:rsidRPr="003024CE">
        <w:rPr>
          <w:rFonts w:ascii="Times New Roman" w:hAnsi="Times New Roman" w:cs="Times New Roman"/>
          <w:kern w:val="2"/>
          <w:sz w:val="28"/>
          <w:szCs w:val="28"/>
        </w:rPr>
        <w:t>В настоящее время многие лингвисты учитывают такой факт, что в процессе обучения языку, общения на данном языке без знания культуры страны, понимания выбора определённой языковой единицы обойтись нельзя. Без знания совокупности внеязыковых фактов, того, что лежит за языком, невозможно реально пользоваться тем или иным иностранным языком. Поэтому необходимо выяснить, как культура и язык взаимосвязаны. В русском языке разные способы выражения семантики сомнения, которые расположены на разных уровнях языка, отражают специфику р</w:t>
      </w:r>
      <w:r w:rsidR="00905E0F" w:rsidRPr="003024CE">
        <w:rPr>
          <w:rFonts w:ascii="Times New Roman" w:hAnsi="Times New Roman" w:cs="Times New Roman"/>
          <w:kern w:val="2"/>
          <w:sz w:val="28"/>
          <w:szCs w:val="28"/>
        </w:rPr>
        <w:t>усской национальности, культуры</w:t>
      </w:r>
      <w:r w:rsidRPr="003024CE">
        <w:rPr>
          <w:rFonts w:ascii="Times New Roman" w:hAnsi="Times New Roman" w:cs="Times New Roman"/>
          <w:kern w:val="2"/>
          <w:sz w:val="28"/>
          <w:szCs w:val="28"/>
        </w:rPr>
        <w:t xml:space="preserve"> и описывают русскую языковую картину мира. В связи с этим, в данной работе мы считаем необходимым рассмотреть основные способы выражения модальности сомнения в лингвокультурологическом аспекте. </w:t>
      </w:r>
    </w:p>
    <w:p w14:paraId="021CB624"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В лингвистике выделяются разные аспекты исследования, каждый из которых может послужить основанием для возникновения целостной лингвистической картины описания языка.</w:t>
      </w:r>
    </w:p>
    <w:p w14:paraId="228435E2" w14:textId="6C288EDC"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Во второй половине </w:t>
      </w:r>
      <w:r w:rsidRPr="003024CE">
        <w:rPr>
          <w:rFonts w:ascii="Times New Roman" w:hAnsi="Times New Roman" w:cs="Times New Roman"/>
          <w:kern w:val="2"/>
          <w:sz w:val="28"/>
          <w:szCs w:val="28"/>
        </w:rPr>
        <w:fldChar w:fldCharType="begin"/>
      </w:r>
      <w:r w:rsidRPr="003024CE">
        <w:rPr>
          <w:rFonts w:ascii="Times New Roman" w:hAnsi="Times New Roman" w:cs="Times New Roman"/>
          <w:kern w:val="2"/>
          <w:sz w:val="28"/>
          <w:szCs w:val="28"/>
        </w:rPr>
        <w:instrText xml:space="preserve"> = 20 \* ROMAN </w:instrText>
      </w:r>
      <w:r w:rsidRPr="003024CE">
        <w:rPr>
          <w:rFonts w:ascii="Times New Roman" w:hAnsi="Times New Roman" w:cs="Times New Roman"/>
          <w:kern w:val="2"/>
          <w:sz w:val="28"/>
          <w:szCs w:val="28"/>
        </w:rPr>
        <w:fldChar w:fldCharType="separate"/>
      </w:r>
      <w:r w:rsidRPr="003024CE">
        <w:rPr>
          <w:rFonts w:ascii="Times New Roman" w:hAnsi="Times New Roman" w:cs="Times New Roman"/>
          <w:kern w:val="2"/>
          <w:sz w:val="28"/>
          <w:szCs w:val="28"/>
        </w:rPr>
        <w:t>XX</w:t>
      </w:r>
      <w:r w:rsidRPr="003024CE">
        <w:rPr>
          <w:rFonts w:ascii="Times New Roman" w:hAnsi="Times New Roman" w:cs="Times New Roman"/>
          <w:kern w:val="2"/>
          <w:sz w:val="28"/>
          <w:szCs w:val="28"/>
        </w:rPr>
        <w:fldChar w:fldCharType="end"/>
      </w:r>
      <w:r w:rsidRPr="003024CE">
        <w:rPr>
          <w:rFonts w:ascii="Times New Roman" w:hAnsi="Times New Roman" w:cs="Times New Roman"/>
          <w:kern w:val="2"/>
          <w:sz w:val="28"/>
          <w:szCs w:val="28"/>
        </w:rPr>
        <w:t xml:space="preserve"> века в лингвистике возникли новые направления исследования, например, социолингвистика, психолингвистика, антропологическая лингвистика, социопсихолингвистика и др. И в это же </w:t>
      </w:r>
      <w:r w:rsidR="00931EF6" w:rsidRPr="003024CE">
        <w:rPr>
          <w:rFonts w:ascii="Times New Roman" w:hAnsi="Times New Roman" w:cs="Times New Roman"/>
          <w:kern w:val="2"/>
          <w:sz w:val="28"/>
          <w:szCs w:val="28"/>
        </w:rPr>
        <w:t>время учёные попыта</w:t>
      </w:r>
      <w:r w:rsidRPr="003024CE">
        <w:rPr>
          <w:rFonts w:ascii="Times New Roman" w:hAnsi="Times New Roman" w:cs="Times New Roman"/>
          <w:kern w:val="2"/>
          <w:sz w:val="28"/>
          <w:szCs w:val="28"/>
        </w:rPr>
        <w:t xml:space="preserve">лись объединить такие сходные науки, как филология, история культуры и </w:t>
      </w:r>
      <w:r w:rsidRPr="003024CE">
        <w:rPr>
          <w:rFonts w:ascii="Times New Roman" w:hAnsi="Times New Roman" w:cs="Times New Roman"/>
          <w:kern w:val="2"/>
          <w:sz w:val="28"/>
          <w:szCs w:val="28"/>
        </w:rPr>
        <w:lastRenderedPageBreak/>
        <w:t xml:space="preserve">культурология. Изучение взаимодействия всех этих наук и привело к возникновению новой дисциплины – лингвокультурологии. Термин «лингвокультурология» появился в связи с исследованиями фразеологической школы, возглавляемой В.Н. Телия, </w:t>
      </w:r>
      <w:r w:rsidR="00307AB7">
        <w:rPr>
          <w:rFonts w:ascii="Times New Roman" w:hAnsi="Times New Roman" w:cs="Times New Roman"/>
          <w:kern w:val="2"/>
          <w:sz w:val="28"/>
          <w:szCs w:val="28"/>
        </w:rPr>
        <w:t>в работе В.В. Воробьёва «Культур</w:t>
      </w:r>
      <w:r w:rsidRPr="003024CE">
        <w:rPr>
          <w:rFonts w:ascii="Times New Roman" w:hAnsi="Times New Roman" w:cs="Times New Roman"/>
          <w:kern w:val="2"/>
          <w:sz w:val="28"/>
          <w:szCs w:val="28"/>
        </w:rPr>
        <w:t>ологическая парадигма русского языка».</w:t>
      </w:r>
    </w:p>
    <w:p w14:paraId="4513D86D" w14:textId="7E29C2D0"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В.А. М</w:t>
      </w:r>
      <w:r w:rsidR="00307AB7">
        <w:rPr>
          <w:rFonts w:ascii="Times New Roman" w:hAnsi="Times New Roman" w:cs="Times New Roman"/>
          <w:kern w:val="2"/>
          <w:sz w:val="28"/>
          <w:szCs w:val="28"/>
        </w:rPr>
        <w:t>аслова определяет лингвокультур</w:t>
      </w:r>
      <w:r w:rsidRPr="003024CE">
        <w:rPr>
          <w:rFonts w:ascii="Times New Roman" w:hAnsi="Times New Roman" w:cs="Times New Roman"/>
          <w:kern w:val="2"/>
          <w:sz w:val="28"/>
          <w:szCs w:val="28"/>
        </w:rPr>
        <w:t>ологию как ''науку, возникшую на стыке лингвистики и культуролологии и исследующую проявления культуры народа, которые отразились и закрепились в языке'' (Маслова 1997: 8). К этому близко и мнение В.В. Воробьёва, который рассматривает данную науку как ''научную дисциплину синтезирующего типа, пограничную между науками, изучающими культуру, и филологией''</w:t>
      </w:r>
      <w:r w:rsidR="00931EF6" w:rsidRPr="003024CE">
        <w:rPr>
          <w:rFonts w:ascii="Times New Roman" w:hAnsi="Times New Roman" w:cs="Times New Roman"/>
          <w:kern w:val="2"/>
          <w:sz w:val="28"/>
          <w:szCs w:val="28"/>
        </w:rPr>
        <w:t xml:space="preserve"> </w:t>
      </w:r>
      <w:r w:rsidRPr="003024CE">
        <w:rPr>
          <w:rFonts w:ascii="Times New Roman" w:hAnsi="Times New Roman" w:cs="Times New Roman"/>
          <w:kern w:val="2"/>
          <w:sz w:val="28"/>
          <w:szCs w:val="28"/>
        </w:rPr>
        <w:t xml:space="preserve">(Воробьёв 1997: 32). </w:t>
      </w:r>
    </w:p>
    <w:p w14:paraId="2562965B"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Язык и культура взаимодействуют и взаимосвязаны друг с другом, потому что человек с помощью языка познаёт и объясняет мир, язык прорастает в культуре, развивается в ней, являясь важнейшим способом выражения данной культуры. Для решения взаимодействия этих двух сущностей можно использовать специфическую модель, так как, по мнению Ю.С. Степанова, ''когда ставится задача объединить данные языка и данные культуры в единой теории, по-видимому, нельзя переносить языковую модель на предметную область языка'' (Степанов 1975: 574). Т. е., понадобится выбрать новую модель, которая имеет общий аппарат, и может быть приложима и к лингвистической теории, и к теории культуры. </w:t>
      </w:r>
    </w:p>
    <w:p w14:paraId="522EE2D8"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Именно лингвокультурология и может стать такой новой моделью, ''ориентирующей на культурный фактор в языке и на языковой фактор в человеке'' (Телия, 1966, с. 222). Следовательно, лингвокультурология – это продукт антропологической парадигмы в лингвистике, которая развивается в последние десятилетия. И В.Н. Телия определяет данную дисциплину как ''часть этнолингвистики, которая посвящена изучению и описанию корреспонденции языка и культуры в синхронном их </w:t>
      </w:r>
      <w:r w:rsidRPr="003024CE">
        <w:rPr>
          <w:rFonts w:ascii="Times New Roman" w:hAnsi="Times New Roman" w:cs="Times New Roman"/>
          <w:kern w:val="2"/>
          <w:sz w:val="28"/>
          <w:szCs w:val="28"/>
        </w:rPr>
        <w:lastRenderedPageBreak/>
        <w:t>взаимодействии'' (Телия, 1966, с. 217).</w:t>
      </w:r>
    </w:p>
    <w:p w14:paraId="6BC164BD" w14:textId="78781C45" w:rsidR="00EB7538" w:rsidRPr="003024CE" w:rsidRDefault="00931EF6"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Учёные</w:t>
      </w:r>
      <w:r w:rsidR="00EB7538" w:rsidRPr="003024CE">
        <w:rPr>
          <w:rFonts w:ascii="Times New Roman" w:hAnsi="Times New Roman" w:cs="Times New Roman"/>
          <w:kern w:val="2"/>
          <w:sz w:val="28"/>
          <w:szCs w:val="28"/>
        </w:rPr>
        <w:t xml:space="preserve"> Петербургской лингвистической школы</w:t>
      </w:r>
      <w:r w:rsidRPr="003024CE">
        <w:rPr>
          <w:rFonts w:ascii="Times New Roman" w:hAnsi="Times New Roman" w:cs="Times New Roman"/>
          <w:kern w:val="2"/>
          <w:sz w:val="28"/>
          <w:szCs w:val="28"/>
        </w:rPr>
        <w:t xml:space="preserve"> рассматривают  лингвокультурологию</w:t>
      </w:r>
      <w:r w:rsidR="00EB7538" w:rsidRPr="003024CE">
        <w:rPr>
          <w:rFonts w:ascii="Times New Roman" w:hAnsi="Times New Roman" w:cs="Times New Roman"/>
          <w:kern w:val="2"/>
          <w:sz w:val="28"/>
          <w:szCs w:val="28"/>
        </w:rPr>
        <w:t xml:space="preserve"> </w:t>
      </w:r>
      <w:r w:rsidRPr="003024CE">
        <w:rPr>
          <w:rFonts w:ascii="Times New Roman" w:hAnsi="Times New Roman" w:cs="Times New Roman"/>
          <w:kern w:val="2"/>
          <w:sz w:val="28"/>
          <w:szCs w:val="28"/>
        </w:rPr>
        <w:t>как ''филологическую науку</w:t>
      </w:r>
      <w:r w:rsidR="00EB7538" w:rsidRPr="003024CE">
        <w:rPr>
          <w:rFonts w:ascii="Times New Roman" w:hAnsi="Times New Roman" w:cs="Times New Roman"/>
          <w:kern w:val="2"/>
          <w:sz w:val="28"/>
          <w:szCs w:val="28"/>
        </w:rPr>
        <w:t>, исследующ</w:t>
      </w:r>
      <w:r w:rsidRPr="003024CE">
        <w:rPr>
          <w:rFonts w:ascii="Times New Roman" w:hAnsi="Times New Roman" w:cs="Times New Roman"/>
          <w:kern w:val="2"/>
          <w:sz w:val="28"/>
          <w:szCs w:val="28"/>
        </w:rPr>
        <w:t xml:space="preserve">ую </w:t>
      </w:r>
      <w:r w:rsidR="00EB7538" w:rsidRPr="003024CE">
        <w:rPr>
          <w:rFonts w:ascii="Times New Roman" w:hAnsi="Times New Roman" w:cs="Times New Roman"/>
          <w:kern w:val="2"/>
          <w:sz w:val="28"/>
          <w:szCs w:val="28"/>
        </w:rPr>
        <w:t xml:space="preserve">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 (Зиновьева, Юрков 2009: 13).</w:t>
      </w:r>
    </w:p>
    <w:p w14:paraId="7542928E" w14:textId="319A7CDD"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При анализе приведённых выше определений мы отмечаем, что некоторые учёные рассматривают лингвокультурологию как филологическую дисциплину, опирающуюся на лингвистические и культурологические дисциплины (В.А. Маслова, В.В. Воробьёв), некоторые лингвисты определяют данную дисциплину как часть этнолингвистики (В.Н Телия). </w:t>
      </w:r>
      <w:r w:rsidR="00931EF6" w:rsidRPr="003024CE">
        <w:rPr>
          <w:rFonts w:ascii="Times New Roman" w:hAnsi="Times New Roman" w:cs="Times New Roman"/>
          <w:kern w:val="2"/>
          <w:sz w:val="28"/>
          <w:szCs w:val="28"/>
        </w:rPr>
        <w:t>П</w:t>
      </w:r>
      <w:r w:rsidRPr="003024CE">
        <w:rPr>
          <w:rFonts w:ascii="Times New Roman" w:hAnsi="Times New Roman" w:cs="Times New Roman"/>
          <w:kern w:val="2"/>
          <w:sz w:val="28"/>
          <w:szCs w:val="28"/>
        </w:rPr>
        <w:t>о-разному решается вопрос о квалификации лингвокультурологии как синхронических или диахронических исследований.</w:t>
      </w:r>
    </w:p>
    <w:p w14:paraId="15FD4102"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По мнению Е.Е. Юркова, целью лингвокультурологии является ''описание и объяснение особенностей языка и его функционирования как культурно обусловленного феномена (для преподавания русского языка как иностранного – овладение и пользование языком с пониманием его культурной обусловленности и в соответствии с ней)'' (Юрков 2003: 14 – 15).</w:t>
      </w:r>
    </w:p>
    <w:p w14:paraId="2FB3A11A"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В настоящее время по-разному определяется и объект лингвокультурологии. С одной стороны, объектом данного направления в лингвистике является ''исследование взаимодействия языка, который есть транслятор культурной информации и культуры – исторической памяти народа. Объект размещается на стыке двух фундаментальных наук – лингвистики и культурологии'' (Маслова 1997: 11), ''единицы языка и дискурса, обладающие культурно-значимым наполнением'' </w:t>
      </w:r>
      <w:r w:rsidRPr="003024CE">
        <w:rPr>
          <w:rFonts w:ascii="Times New Roman" w:hAnsi="Times New Roman" w:cs="Times New Roman"/>
          <w:kern w:val="2"/>
          <w:sz w:val="28"/>
          <w:szCs w:val="28"/>
        </w:rPr>
        <w:lastRenderedPageBreak/>
        <w:t xml:space="preserve">(Красных 2002: 12), ''исследования и описания синхронно действующих средств и способов взаимодействия языка и культуры'' (Телия 1999 :16 – 17), с другой - ''всё то, что составляет языковую картину мира'' (Воробьёв 1999 : 106). </w:t>
      </w:r>
    </w:p>
    <w:p w14:paraId="19381ED7" w14:textId="77777777"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Предметом исследования лингвокультурологии являются единицы языка, которые имеет символическое, эталонное, образно-метафорическое значение в культуре и которые обобщают результаты собственно человеческого сознания – архетипического и прототипического, зафиксированные в мифах, легендах, ритуалах, обрядах, фольклорных и религиозных дискурсах и т. д. К подобным единицам языка можно отнести и способы выражения сомнения. На фоне объекта В.А. Маслова выделяет девять предметов лингвокультурологии: 1) объект лингвострановедения – безэквивалентная лексика и лакуны; 2) мифологизированные языковые единицы: обрядово-ритуальные формы культуры, легенды, обычаи, поверья, закреплённые в языке; 3) паремиологический фонд языка; 4) эталоны, стереотипы, символы, ритуалы; 5) образы; 6) стилистический уклад языков; 7) речевое поведение; 8) взаимодействие религии и языка; 9) область речевого этикета (Маслова 1997: 12).</w:t>
      </w:r>
    </w:p>
    <w:p w14:paraId="1903E105" w14:textId="0EB4F07F" w:rsidR="00EB7538" w:rsidRPr="003024CE" w:rsidRDefault="00EB7538" w:rsidP="00290ACF">
      <w:pPr>
        <w:widowControl w:val="0"/>
        <w:spacing w:after="0" w:line="360" w:lineRule="auto"/>
        <w:ind w:firstLine="708"/>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 xml:space="preserve">Как уже было сказано выше, в 90-е годы </w:t>
      </w:r>
      <w:r w:rsidRPr="003024CE">
        <w:rPr>
          <w:rFonts w:ascii="Times New Roman" w:hAnsi="Times New Roman" w:cs="Times New Roman"/>
          <w:kern w:val="2"/>
          <w:sz w:val="28"/>
          <w:szCs w:val="28"/>
        </w:rPr>
        <w:fldChar w:fldCharType="begin"/>
      </w:r>
      <w:r w:rsidRPr="003024CE">
        <w:rPr>
          <w:rFonts w:ascii="Times New Roman" w:hAnsi="Times New Roman" w:cs="Times New Roman"/>
          <w:kern w:val="2"/>
          <w:sz w:val="28"/>
          <w:szCs w:val="28"/>
        </w:rPr>
        <w:instrText xml:space="preserve"> = 20 \* ROMAN </w:instrText>
      </w:r>
      <w:r w:rsidRPr="003024CE">
        <w:rPr>
          <w:rFonts w:ascii="Times New Roman" w:hAnsi="Times New Roman" w:cs="Times New Roman"/>
          <w:kern w:val="2"/>
          <w:sz w:val="28"/>
          <w:szCs w:val="28"/>
        </w:rPr>
        <w:fldChar w:fldCharType="separate"/>
      </w:r>
      <w:r w:rsidRPr="003024CE">
        <w:rPr>
          <w:rFonts w:ascii="Times New Roman" w:hAnsi="Times New Roman" w:cs="Times New Roman"/>
          <w:kern w:val="2"/>
          <w:sz w:val="28"/>
          <w:szCs w:val="28"/>
        </w:rPr>
        <w:t>XX</w:t>
      </w:r>
      <w:r w:rsidRPr="003024CE">
        <w:rPr>
          <w:rFonts w:ascii="Times New Roman" w:hAnsi="Times New Roman" w:cs="Times New Roman"/>
          <w:kern w:val="2"/>
          <w:sz w:val="28"/>
          <w:szCs w:val="28"/>
        </w:rPr>
        <w:fldChar w:fldCharType="end"/>
      </w:r>
      <w:r w:rsidRPr="003024CE">
        <w:rPr>
          <w:rFonts w:ascii="Times New Roman" w:hAnsi="Times New Roman" w:cs="Times New Roman"/>
          <w:kern w:val="2"/>
          <w:sz w:val="28"/>
          <w:szCs w:val="28"/>
        </w:rPr>
        <w:t xml:space="preserve"> века новым самостоятельным направлением в лингвистике стала лингвокультурология, возникшая на стыке лингвистики и культуры и исследующая соотношение и взаимосвязь языка, культуры, этноса. Проблема научного статуса лингвокультурологии неразрывно связана со смежными гуманитарными дисциплинами: культурологией, когнитивной лингвистикой, </w:t>
      </w:r>
      <w:proofErr w:type="gramStart"/>
      <w:r w:rsidRPr="003024CE">
        <w:rPr>
          <w:rFonts w:ascii="Times New Roman" w:hAnsi="Times New Roman" w:cs="Times New Roman"/>
          <w:kern w:val="2"/>
          <w:sz w:val="28"/>
          <w:szCs w:val="28"/>
        </w:rPr>
        <w:t xml:space="preserve">этнолингвистикой, </w:t>
      </w:r>
      <w:r w:rsidR="00931EF6" w:rsidRPr="003024CE">
        <w:rPr>
          <w:rFonts w:ascii="Times New Roman" w:hAnsi="Times New Roman" w:cs="Times New Roman"/>
          <w:kern w:val="2"/>
          <w:sz w:val="28"/>
          <w:szCs w:val="28"/>
        </w:rPr>
        <w:t xml:space="preserve"> </w:t>
      </w:r>
      <w:r w:rsidRPr="003024CE">
        <w:rPr>
          <w:rFonts w:ascii="Times New Roman" w:hAnsi="Times New Roman" w:cs="Times New Roman"/>
          <w:kern w:val="2"/>
          <w:sz w:val="28"/>
          <w:szCs w:val="28"/>
        </w:rPr>
        <w:t>лингвострановедением</w:t>
      </w:r>
      <w:proofErr w:type="gramEnd"/>
      <w:r w:rsidRPr="003024CE">
        <w:rPr>
          <w:rFonts w:ascii="Times New Roman" w:hAnsi="Times New Roman" w:cs="Times New Roman"/>
          <w:kern w:val="2"/>
          <w:sz w:val="28"/>
          <w:szCs w:val="28"/>
        </w:rPr>
        <w:t>, и т. д.</w:t>
      </w:r>
    </w:p>
    <w:p w14:paraId="44DC3829" w14:textId="5DD00AA5"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Что касается лингвокультурологии и лингвострановедения, то они представляют собой лингводидактическое описание соотношения языка и культуры. Однако лингвокультурология – это теоретическая филологическая дисциплина, а лингвострановедение – это методическая </w:t>
      </w:r>
      <w:r w:rsidRPr="003024CE">
        <w:rPr>
          <w:rFonts w:ascii="Times New Roman" w:hAnsi="Times New Roman" w:cs="Times New Roman"/>
          <w:kern w:val="2"/>
          <w:sz w:val="28"/>
          <w:szCs w:val="28"/>
        </w:rPr>
        <w:lastRenderedPageBreak/>
        <w:t>дисциплина. По Е.М. Верещагину и В.Г. Костомарову, лингвострановедение изучает собственно национальные реалии, нашедшие отражение в языке. Это безэквивалентные языковые единицы. А лингвокультурология изучает ''национально-культурную семантику языковых единиц с целью понимания их во всей полноте содержания и оттенков, в степени максимально приближенной к их восприятию носителями данн</w:t>
      </w:r>
      <w:r w:rsidR="00931EF6" w:rsidRPr="003024CE">
        <w:rPr>
          <w:rFonts w:ascii="Times New Roman" w:hAnsi="Times New Roman" w:cs="Times New Roman"/>
          <w:kern w:val="2"/>
          <w:sz w:val="28"/>
          <w:szCs w:val="28"/>
        </w:rPr>
        <w:t>ого языка и данной культуры'' (</w:t>
      </w:r>
      <w:r w:rsidRPr="003024CE">
        <w:rPr>
          <w:rFonts w:ascii="Times New Roman" w:hAnsi="Times New Roman" w:cs="Times New Roman"/>
          <w:kern w:val="2"/>
          <w:sz w:val="28"/>
          <w:szCs w:val="28"/>
        </w:rPr>
        <w:t>Воробьёв 2000).</w:t>
      </w:r>
    </w:p>
    <w:p w14:paraId="4F635157"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''Когнитивная лингвистика – это описание и объяснение когнитивной структуры мышления, участия языка в познании мира, обработке информации, организации человеческого сознания и мышления'' (Иванова 2005). Для когнитивной лингвистики важна взаимосвязь языка и мышления (сознания), что же касается лингвокультурологии, то </w:t>
      </w:r>
      <w:proofErr w:type="gramStart"/>
      <w:r w:rsidRPr="003024CE">
        <w:rPr>
          <w:rFonts w:ascii="Times New Roman" w:hAnsi="Times New Roman" w:cs="Times New Roman"/>
          <w:kern w:val="2"/>
          <w:sz w:val="28"/>
          <w:szCs w:val="28"/>
        </w:rPr>
        <w:t>она  изучает</w:t>
      </w:r>
      <w:proofErr w:type="gramEnd"/>
      <w:r w:rsidRPr="003024CE">
        <w:rPr>
          <w:rFonts w:ascii="Times New Roman" w:hAnsi="Times New Roman" w:cs="Times New Roman"/>
          <w:kern w:val="2"/>
          <w:sz w:val="28"/>
          <w:szCs w:val="28"/>
        </w:rPr>
        <w:t xml:space="preserve"> взаимосвязь и взаимодействие языка, культуры и человека.</w:t>
      </w:r>
    </w:p>
    <w:p w14:paraId="30344548"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Лингвокультурология также связана с этнолингвистикой, которая представляет собой исследование культуры этноса и фольклорной картины мира, выявление народных стереотипов, символов и мифов. Однако в сфере лингвокультурологии учёные описывают языковые единицы разных уровней, формируют языковую картину мира и создают теорию данной системы.</w:t>
      </w:r>
    </w:p>
    <w:p w14:paraId="6052AA5B"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Таким образом, лингвокультурология возникла на основе лингвистики и культурологии, и сохранила непосредственное взаимодействие с другими гуманитарными дисциплинами, имеющими общие признаки, и отличающими от лингвокультурологии предметом и целью исследования.</w:t>
      </w:r>
    </w:p>
    <w:p w14:paraId="5E5E3EAC"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Спорным вопросом является определение того, что относится к единице исследования лингвокультурологии. В настоящее время учёные предлагают следующие варианты: логоэпистема, лингвокультурема, концепт, лингвокультурный концепт, лингвосапиентема, языковая картина мира и др.</w:t>
      </w:r>
    </w:p>
    <w:p w14:paraId="60972F9D" w14:textId="78ADD235"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lastRenderedPageBreak/>
        <w:tab/>
        <w:t>Термин «лингвокультурема» впервые появился в работах В.В. Воробьёва, он определяет лингвокультурему как комплексную межуровневую единицу, которая представляет собой диалектическое единство лингвистического и экстралингвистического содержания. В работах В.Г. Костомарова, Е.М. Верещагина, Н.Д. Бурвиковой и Ю.Е. Прохорова предлагается термин «логоэпистема». ''В отличие от лингвокультурем логоэпистема – это единица, проявляющая на уровне мышления, но имеющая своё воплощение в языковых единицах разных уровнях'' (Костомаров, Верещагина 1990: 7).</w:t>
      </w:r>
    </w:p>
    <w:p w14:paraId="230A7FCA"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Наряду с рассмотренными единицами лингвокультурологии в понятийный аппарат данной науки некоторые учёные вводят понятия «языковая картина мира» и «концепт».</w:t>
      </w:r>
    </w:p>
    <w:p w14:paraId="64D5357B"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Термин «картина мира» был введён в философию Л. Витгенштейном, а в других сферах (как в антропологии, семиотике) данной термин появился из работы немецкого учёного Л. Вейсгербера. В.П. Руднев даёт нам краткое определение: «картина мира» – ''это система интуитивных представлений о реальности, которая опосредована тем культурным языком, на котором говорит данная группа'' (Руднев: 1997). Принято различать две картины мира – концептуальную и языковую. В «концептуальной картине мира» существует не только знание, которое выступает как результат мыслительного отражения действительности, но и результат чувственного познания, т. е. для концептуальной картины мира важно не только знание, но и результат познания.</w:t>
      </w:r>
    </w:p>
    <w:p w14:paraId="6271AC5D"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В современной лингвистике существует большое количество дефиниций определения «языковая картина мира», наиболее оптимальным является мнение Е.С. Яковлевой, она предлагает, что ''под языковой картиной мира понимается зафиксированная в языке и специфическая для данного языкового коллектива схема восприятия действительности. Таким образом, языковая картина мира – это своего </w:t>
      </w:r>
      <w:r w:rsidRPr="003024CE">
        <w:rPr>
          <w:rFonts w:ascii="Times New Roman" w:hAnsi="Times New Roman" w:cs="Times New Roman"/>
          <w:kern w:val="2"/>
          <w:sz w:val="28"/>
          <w:szCs w:val="28"/>
        </w:rPr>
        <w:lastRenderedPageBreak/>
        <w:t xml:space="preserve">рода мировидение через призму языка'' (Яковлева: 1996).    </w:t>
      </w:r>
    </w:p>
    <w:p w14:paraId="3DEE4F37" w14:textId="1795F65F"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Таким образом, «языковая картина мира» представляет собой совокупность информаций, которые отражают внешний и внутренний мир, и эти знания закрепляются с помощью живого языка. Языковая картина мира содержит слова, словосочетания, словоизменительные и с</w:t>
      </w:r>
      <w:r w:rsidR="004346CB" w:rsidRPr="003024CE">
        <w:rPr>
          <w:rFonts w:ascii="Times New Roman" w:hAnsi="Times New Roman" w:cs="Times New Roman"/>
          <w:kern w:val="2"/>
          <w:sz w:val="28"/>
          <w:szCs w:val="28"/>
        </w:rPr>
        <w:t xml:space="preserve">ловообразовательные </w:t>
      </w:r>
      <w:proofErr w:type="gramStart"/>
      <w:r w:rsidR="004346CB" w:rsidRPr="003024CE">
        <w:rPr>
          <w:rFonts w:ascii="Times New Roman" w:hAnsi="Times New Roman" w:cs="Times New Roman"/>
          <w:kern w:val="2"/>
          <w:sz w:val="28"/>
          <w:szCs w:val="28"/>
        </w:rPr>
        <w:t xml:space="preserve">формативы, </w:t>
      </w:r>
      <w:r w:rsidRPr="003024CE">
        <w:rPr>
          <w:rFonts w:ascii="Times New Roman" w:hAnsi="Times New Roman" w:cs="Times New Roman"/>
          <w:kern w:val="2"/>
          <w:sz w:val="28"/>
          <w:szCs w:val="28"/>
        </w:rPr>
        <w:t xml:space="preserve"> синтаксические</w:t>
      </w:r>
      <w:proofErr w:type="gramEnd"/>
      <w:r w:rsidRPr="003024CE">
        <w:rPr>
          <w:rFonts w:ascii="Times New Roman" w:hAnsi="Times New Roman" w:cs="Times New Roman"/>
          <w:kern w:val="2"/>
          <w:sz w:val="28"/>
          <w:szCs w:val="28"/>
        </w:rPr>
        <w:t xml:space="preserve"> конструкции, т. е.</w:t>
      </w:r>
      <w:r w:rsidR="004346CB" w:rsidRPr="003024CE">
        <w:rPr>
          <w:rFonts w:ascii="Times New Roman" w:hAnsi="Times New Roman" w:cs="Times New Roman"/>
          <w:kern w:val="2"/>
          <w:sz w:val="28"/>
          <w:szCs w:val="28"/>
        </w:rPr>
        <w:t>,</w:t>
      </w:r>
      <w:r w:rsidRPr="003024CE">
        <w:rPr>
          <w:rFonts w:ascii="Times New Roman" w:hAnsi="Times New Roman" w:cs="Times New Roman"/>
          <w:kern w:val="2"/>
          <w:sz w:val="28"/>
          <w:szCs w:val="28"/>
        </w:rPr>
        <w:t xml:space="preserve"> вербальные единицы, а в концептуальной картине мире ещё существуют невербальные элементы, поэтому концептуальная картина мира шире, чем языковая.</w:t>
      </w:r>
    </w:p>
    <w:p w14:paraId="7A61CC3D" w14:textId="28B52C4C"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сфере лингвокультурологии важной единицей исследования является «концепт». Традиционно выделяется два основных понимания концепта: в широком понимании и в узком понимании. В узком понимании «концепт» рассматривается ''как содержание понятия, которое постепенно заполняет его объём, актуализируя в речи отдельные семантические признаки'' (Зиновьева 2001: 8). А в широком понимании «концепт» рассматривается ''как вся потенциальная совокупность значений, национально</w:t>
      </w:r>
      <w:r w:rsidR="00307AB7">
        <w:rPr>
          <w:rFonts w:ascii="Times New Roman" w:hAnsi="Times New Roman" w:cs="Times New Roman"/>
          <w:kern w:val="2"/>
          <w:sz w:val="28"/>
          <w:szCs w:val="28"/>
        </w:rPr>
        <w:t xml:space="preserve"> </w:t>
      </w:r>
      <w:r w:rsidRPr="003024CE">
        <w:rPr>
          <w:rFonts w:ascii="Times New Roman" w:hAnsi="Times New Roman" w:cs="Times New Roman"/>
          <w:kern w:val="2"/>
          <w:sz w:val="28"/>
          <w:szCs w:val="28"/>
        </w:rPr>
        <w:t>-</w:t>
      </w:r>
      <w:r w:rsidR="00307AB7">
        <w:rPr>
          <w:rFonts w:ascii="Times New Roman" w:hAnsi="Times New Roman" w:cs="Times New Roman"/>
          <w:kern w:val="2"/>
          <w:sz w:val="28"/>
          <w:szCs w:val="28"/>
        </w:rPr>
        <w:t xml:space="preserve"> </w:t>
      </w:r>
      <w:r w:rsidRPr="003024CE">
        <w:rPr>
          <w:rFonts w:ascii="Times New Roman" w:hAnsi="Times New Roman" w:cs="Times New Roman"/>
          <w:kern w:val="2"/>
          <w:sz w:val="28"/>
          <w:szCs w:val="28"/>
        </w:rPr>
        <w:t xml:space="preserve">культурно обусловленных коннотаций и ассоциаций'' (Зиновьева 2001: 8). </w:t>
      </w:r>
    </w:p>
    <w:p w14:paraId="14E54982" w14:textId="77777777" w:rsidR="00EB7538" w:rsidRPr="003024CE"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В концепте выделяются концептуальные признаки, образующие содержание концепта, которые объединяются вокруг его ядра. Итак, в составе концепта можно выделить конкретно-образные признаки (в ядре) и абстрактные (от ядра), т. е. концепт представляет собой многоуровневую структуру, не имеющую чёткий границ и последовательности уровней.</w:t>
      </w:r>
    </w:p>
    <w:p w14:paraId="6011C325" w14:textId="242E53E5" w:rsidR="003067FB" w:rsidRDefault="00EB7538" w:rsidP="00290ACF">
      <w:pPr>
        <w:widowControl w:val="0"/>
        <w:spacing w:after="0" w:line="360" w:lineRule="auto"/>
        <w:contextualSpacing/>
        <w:jc w:val="both"/>
        <w:rPr>
          <w:rFonts w:ascii="Times New Roman" w:hAnsi="Times New Roman" w:cs="Times New Roman"/>
          <w:kern w:val="2"/>
          <w:sz w:val="28"/>
          <w:szCs w:val="28"/>
        </w:rPr>
      </w:pPr>
      <w:r w:rsidRPr="003024CE">
        <w:rPr>
          <w:rFonts w:ascii="Times New Roman" w:hAnsi="Times New Roman" w:cs="Times New Roman"/>
          <w:kern w:val="2"/>
          <w:sz w:val="28"/>
          <w:szCs w:val="28"/>
        </w:rPr>
        <w:tab/>
        <w:t xml:space="preserve">Таким образом, лингвокультурология как новое направление исследования в современной лингвистике решает проблему соотношения языка, культуры и этноса, и обладает своими единицами. Изучение семантики «сомнения» тесно связано с данным направлением, так как способы выражения семантики сомнения, которые расположены на всех языковых уровнях, отражают специфику русской </w:t>
      </w:r>
      <w:r w:rsidRPr="003024CE">
        <w:rPr>
          <w:rFonts w:ascii="Times New Roman" w:hAnsi="Times New Roman" w:cs="Times New Roman"/>
          <w:kern w:val="2"/>
          <w:sz w:val="28"/>
          <w:szCs w:val="28"/>
        </w:rPr>
        <w:lastRenderedPageBreak/>
        <w:t xml:space="preserve">национальности, являются компонентами русской языковой картины мира. </w:t>
      </w:r>
    </w:p>
    <w:p w14:paraId="4F316332" w14:textId="77777777" w:rsidR="0048085C" w:rsidRPr="003024CE" w:rsidRDefault="0048085C" w:rsidP="00290ACF">
      <w:pPr>
        <w:widowControl w:val="0"/>
        <w:spacing w:after="0" w:line="360" w:lineRule="auto"/>
        <w:contextualSpacing/>
        <w:jc w:val="both"/>
        <w:rPr>
          <w:rFonts w:ascii="Times New Roman" w:hAnsi="Times New Roman" w:cs="Times New Roman"/>
          <w:kern w:val="2"/>
          <w:sz w:val="28"/>
          <w:szCs w:val="28"/>
        </w:rPr>
      </w:pPr>
    </w:p>
    <w:p w14:paraId="51C2160F" w14:textId="77777777" w:rsidR="00793E2C" w:rsidRDefault="00793E2C" w:rsidP="00290ACF">
      <w:pPr>
        <w:spacing w:line="360" w:lineRule="auto"/>
        <w:contextualSpacing/>
        <w:jc w:val="center"/>
        <w:rPr>
          <w:rFonts w:ascii="Times New Roman" w:hAnsi="Times New Roman" w:cs="Times New Roman"/>
          <w:b/>
          <w:sz w:val="28"/>
          <w:szCs w:val="28"/>
        </w:rPr>
      </w:pPr>
    </w:p>
    <w:p w14:paraId="14866811" w14:textId="77777777" w:rsidR="00793E2C" w:rsidRDefault="00793E2C" w:rsidP="00290ACF">
      <w:pPr>
        <w:spacing w:line="360" w:lineRule="auto"/>
        <w:contextualSpacing/>
        <w:jc w:val="center"/>
        <w:rPr>
          <w:rFonts w:ascii="Times New Roman" w:hAnsi="Times New Roman" w:cs="Times New Roman"/>
          <w:b/>
          <w:sz w:val="28"/>
          <w:szCs w:val="28"/>
        </w:rPr>
      </w:pPr>
    </w:p>
    <w:p w14:paraId="2598497A" w14:textId="77777777" w:rsidR="00793E2C" w:rsidRDefault="00793E2C" w:rsidP="00290ACF">
      <w:pPr>
        <w:spacing w:line="360" w:lineRule="auto"/>
        <w:contextualSpacing/>
        <w:jc w:val="center"/>
        <w:rPr>
          <w:rFonts w:ascii="Times New Roman" w:hAnsi="Times New Roman" w:cs="Times New Roman"/>
          <w:b/>
          <w:sz w:val="28"/>
          <w:szCs w:val="28"/>
        </w:rPr>
      </w:pPr>
    </w:p>
    <w:p w14:paraId="7B0A996A" w14:textId="77777777" w:rsidR="00793E2C" w:rsidRDefault="00793E2C" w:rsidP="00290ACF">
      <w:pPr>
        <w:spacing w:line="360" w:lineRule="auto"/>
        <w:contextualSpacing/>
        <w:jc w:val="center"/>
        <w:rPr>
          <w:rFonts w:ascii="Times New Roman" w:hAnsi="Times New Roman" w:cs="Times New Roman"/>
          <w:b/>
          <w:sz w:val="28"/>
          <w:szCs w:val="28"/>
        </w:rPr>
      </w:pPr>
    </w:p>
    <w:p w14:paraId="53AFF07B" w14:textId="77777777" w:rsidR="00793E2C" w:rsidRDefault="00793E2C" w:rsidP="00290ACF">
      <w:pPr>
        <w:spacing w:line="360" w:lineRule="auto"/>
        <w:contextualSpacing/>
        <w:jc w:val="center"/>
        <w:rPr>
          <w:rFonts w:ascii="Times New Roman" w:hAnsi="Times New Roman" w:cs="Times New Roman"/>
          <w:b/>
          <w:sz w:val="28"/>
          <w:szCs w:val="28"/>
        </w:rPr>
      </w:pPr>
    </w:p>
    <w:p w14:paraId="454A89CA" w14:textId="77777777" w:rsidR="00793E2C" w:rsidRDefault="00793E2C" w:rsidP="00290ACF">
      <w:pPr>
        <w:spacing w:line="360" w:lineRule="auto"/>
        <w:contextualSpacing/>
        <w:jc w:val="center"/>
        <w:rPr>
          <w:rFonts w:ascii="Times New Roman" w:hAnsi="Times New Roman" w:cs="Times New Roman"/>
          <w:b/>
          <w:sz w:val="28"/>
          <w:szCs w:val="28"/>
        </w:rPr>
      </w:pPr>
    </w:p>
    <w:p w14:paraId="057D1676" w14:textId="77777777" w:rsidR="00793E2C" w:rsidRDefault="00793E2C" w:rsidP="00290ACF">
      <w:pPr>
        <w:spacing w:line="360" w:lineRule="auto"/>
        <w:contextualSpacing/>
        <w:jc w:val="center"/>
        <w:rPr>
          <w:rFonts w:ascii="Times New Roman" w:hAnsi="Times New Roman" w:cs="Times New Roman"/>
          <w:b/>
          <w:sz w:val="28"/>
          <w:szCs w:val="28"/>
        </w:rPr>
      </w:pPr>
    </w:p>
    <w:p w14:paraId="0A5A7F30" w14:textId="77777777" w:rsidR="00793E2C" w:rsidRDefault="00793E2C" w:rsidP="00290ACF">
      <w:pPr>
        <w:spacing w:line="360" w:lineRule="auto"/>
        <w:contextualSpacing/>
        <w:jc w:val="center"/>
        <w:rPr>
          <w:rFonts w:ascii="Times New Roman" w:hAnsi="Times New Roman" w:cs="Times New Roman"/>
          <w:b/>
          <w:sz w:val="28"/>
          <w:szCs w:val="28"/>
        </w:rPr>
      </w:pPr>
    </w:p>
    <w:p w14:paraId="16C4D12D" w14:textId="77777777" w:rsidR="00793E2C" w:rsidRDefault="00793E2C" w:rsidP="00290ACF">
      <w:pPr>
        <w:spacing w:line="360" w:lineRule="auto"/>
        <w:contextualSpacing/>
        <w:jc w:val="center"/>
        <w:rPr>
          <w:rFonts w:ascii="Times New Roman" w:hAnsi="Times New Roman" w:cs="Times New Roman"/>
          <w:b/>
          <w:sz w:val="28"/>
          <w:szCs w:val="28"/>
        </w:rPr>
      </w:pPr>
    </w:p>
    <w:p w14:paraId="7133BDB1" w14:textId="77777777" w:rsidR="00793E2C" w:rsidRDefault="00793E2C" w:rsidP="00290ACF">
      <w:pPr>
        <w:spacing w:line="360" w:lineRule="auto"/>
        <w:contextualSpacing/>
        <w:jc w:val="center"/>
        <w:rPr>
          <w:rFonts w:ascii="Times New Roman" w:hAnsi="Times New Roman" w:cs="Times New Roman"/>
          <w:b/>
          <w:sz w:val="28"/>
          <w:szCs w:val="28"/>
        </w:rPr>
      </w:pPr>
    </w:p>
    <w:p w14:paraId="6E2C1229" w14:textId="77777777" w:rsidR="00793E2C" w:rsidRDefault="00793E2C" w:rsidP="00290ACF">
      <w:pPr>
        <w:spacing w:line="360" w:lineRule="auto"/>
        <w:contextualSpacing/>
        <w:jc w:val="center"/>
        <w:rPr>
          <w:rFonts w:ascii="Times New Roman" w:hAnsi="Times New Roman" w:cs="Times New Roman"/>
          <w:b/>
          <w:sz w:val="28"/>
          <w:szCs w:val="28"/>
        </w:rPr>
      </w:pPr>
    </w:p>
    <w:p w14:paraId="3FA0CCD4" w14:textId="77777777" w:rsidR="00793E2C" w:rsidRDefault="00793E2C" w:rsidP="00290ACF">
      <w:pPr>
        <w:spacing w:line="360" w:lineRule="auto"/>
        <w:contextualSpacing/>
        <w:jc w:val="center"/>
        <w:rPr>
          <w:rFonts w:ascii="Times New Roman" w:hAnsi="Times New Roman" w:cs="Times New Roman"/>
          <w:b/>
          <w:sz w:val="28"/>
          <w:szCs w:val="28"/>
        </w:rPr>
      </w:pPr>
    </w:p>
    <w:p w14:paraId="785764E0" w14:textId="77777777" w:rsidR="00793E2C" w:rsidRDefault="00793E2C" w:rsidP="00290ACF">
      <w:pPr>
        <w:spacing w:line="360" w:lineRule="auto"/>
        <w:contextualSpacing/>
        <w:jc w:val="center"/>
        <w:rPr>
          <w:rFonts w:ascii="Times New Roman" w:hAnsi="Times New Roman" w:cs="Times New Roman"/>
          <w:b/>
          <w:sz w:val="28"/>
          <w:szCs w:val="28"/>
        </w:rPr>
      </w:pPr>
    </w:p>
    <w:p w14:paraId="01F11159" w14:textId="77777777" w:rsidR="00793E2C" w:rsidRDefault="00793E2C" w:rsidP="00290ACF">
      <w:pPr>
        <w:spacing w:line="360" w:lineRule="auto"/>
        <w:contextualSpacing/>
        <w:jc w:val="center"/>
        <w:rPr>
          <w:rFonts w:ascii="Times New Roman" w:hAnsi="Times New Roman" w:cs="Times New Roman"/>
          <w:b/>
          <w:sz w:val="28"/>
          <w:szCs w:val="28"/>
        </w:rPr>
      </w:pPr>
    </w:p>
    <w:p w14:paraId="7E4C2612" w14:textId="77777777" w:rsidR="00793E2C" w:rsidRDefault="00793E2C" w:rsidP="00290ACF">
      <w:pPr>
        <w:spacing w:line="360" w:lineRule="auto"/>
        <w:contextualSpacing/>
        <w:jc w:val="center"/>
        <w:rPr>
          <w:rFonts w:ascii="Times New Roman" w:hAnsi="Times New Roman" w:cs="Times New Roman"/>
          <w:b/>
          <w:sz w:val="28"/>
          <w:szCs w:val="28"/>
        </w:rPr>
      </w:pPr>
    </w:p>
    <w:p w14:paraId="7F68D30B" w14:textId="77777777" w:rsidR="00793E2C" w:rsidRDefault="00793E2C" w:rsidP="00290ACF">
      <w:pPr>
        <w:spacing w:line="360" w:lineRule="auto"/>
        <w:contextualSpacing/>
        <w:jc w:val="center"/>
        <w:rPr>
          <w:rFonts w:ascii="Times New Roman" w:hAnsi="Times New Roman" w:cs="Times New Roman"/>
          <w:b/>
          <w:sz w:val="28"/>
          <w:szCs w:val="28"/>
        </w:rPr>
      </w:pPr>
    </w:p>
    <w:p w14:paraId="76618C5F" w14:textId="77777777" w:rsidR="00793E2C" w:rsidRDefault="00793E2C" w:rsidP="00290ACF">
      <w:pPr>
        <w:spacing w:line="360" w:lineRule="auto"/>
        <w:contextualSpacing/>
        <w:jc w:val="center"/>
        <w:rPr>
          <w:rFonts w:ascii="Times New Roman" w:hAnsi="Times New Roman" w:cs="Times New Roman"/>
          <w:b/>
          <w:sz w:val="28"/>
          <w:szCs w:val="28"/>
        </w:rPr>
      </w:pPr>
    </w:p>
    <w:p w14:paraId="693B7DFC" w14:textId="77777777" w:rsidR="00793E2C" w:rsidRDefault="00793E2C" w:rsidP="00290ACF">
      <w:pPr>
        <w:spacing w:line="360" w:lineRule="auto"/>
        <w:contextualSpacing/>
        <w:jc w:val="center"/>
        <w:rPr>
          <w:rFonts w:ascii="Times New Roman" w:hAnsi="Times New Roman" w:cs="Times New Roman"/>
          <w:b/>
          <w:sz w:val="28"/>
          <w:szCs w:val="28"/>
        </w:rPr>
      </w:pPr>
    </w:p>
    <w:p w14:paraId="51544CE6" w14:textId="77777777" w:rsidR="00793E2C" w:rsidRDefault="00793E2C" w:rsidP="00290ACF">
      <w:pPr>
        <w:spacing w:line="360" w:lineRule="auto"/>
        <w:contextualSpacing/>
        <w:jc w:val="center"/>
        <w:rPr>
          <w:rFonts w:ascii="Times New Roman" w:hAnsi="Times New Roman" w:cs="Times New Roman"/>
          <w:b/>
          <w:sz w:val="28"/>
          <w:szCs w:val="28"/>
        </w:rPr>
      </w:pPr>
    </w:p>
    <w:p w14:paraId="4D7B6368" w14:textId="77777777" w:rsidR="00793E2C" w:rsidRDefault="00793E2C" w:rsidP="00290ACF">
      <w:pPr>
        <w:spacing w:line="360" w:lineRule="auto"/>
        <w:contextualSpacing/>
        <w:jc w:val="center"/>
        <w:rPr>
          <w:rFonts w:ascii="Times New Roman" w:hAnsi="Times New Roman" w:cs="Times New Roman"/>
          <w:b/>
          <w:sz w:val="28"/>
          <w:szCs w:val="28"/>
        </w:rPr>
      </w:pPr>
    </w:p>
    <w:p w14:paraId="7649E62F" w14:textId="77777777" w:rsidR="00793E2C" w:rsidRDefault="00793E2C" w:rsidP="00290ACF">
      <w:pPr>
        <w:spacing w:line="360" w:lineRule="auto"/>
        <w:contextualSpacing/>
        <w:jc w:val="center"/>
        <w:rPr>
          <w:rFonts w:ascii="Times New Roman" w:hAnsi="Times New Roman" w:cs="Times New Roman"/>
          <w:b/>
          <w:sz w:val="28"/>
          <w:szCs w:val="28"/>
        </w:rPr>
      </w:pPr>
    </w:p>
    <w:p w14:paraId="7154074D" w14:textId="77777777" w:rsidR="00793E2C" w:rsidRDefault="00793E2C" w:rsidP="00290ACF">
      <w:pPr>
        <w:spacing w:line="360" w:lineRule="auto"/>
        <w:contextualSpacing/>
        <w:jc w:val="center"/>
        <w:rPr>
          <w:rFonts w:ascii="Times New Roman" w:hAnsi="Times New Roman" w:cs="Times New Roman"/>
          <w:b/>
          <w:sz w:val="28"/>
          <w:szCs w:val="28"/>
        </w:rPr>
      </w:pPr>
    </w:p>
    <w:p w14:paraId="544AD4EB" w14:textId="77777777" w:rsidR="00793E2C" w:rsidRDefault="00793E2C" w:rsidP="00290ACF">
      <w:pPr>
        <w:spacing w:line="360" w:lineRule="auto"/>
        <w:contextualSpacing/>
        <w:jc w:val="center"/>
        <w:rPr>
          <w:rFonts w:ascii="Times New Roman" w:hAnsi="Times New Roman" w:cs="Times New Roman"/>
          <w:b/>
          <w:sz w:val="28"/>
          <w:szCs w:val="28"/>
        </w:rPr>
      </w:pPr>
    </w:p>
    <w:p w14:paraId="3A048B61" w14:textId="77777777" w:rsidR="00793E2C" w:rsidRDefault="00793E2C" w:rsidP="00290ACF">
      <w:pPr>
        <w:spacing w:line="360" w:lineRule="auto"/>
        <w:contextualSpacing/>
        <w:jc w:val="center"/>
        <w:rPr>
          <w:rFonts w:ascii="Times New Roman" w:hAnsi="Times New Roman" w:cs="Times New Roman"/>
          <w:b/>
          <w:sz w:val="28"/>
          <w:szCs w:val="28"/>
        </w:rPr>
      </w:pPr>
    </w:p>
    <w:p w14:paraId="23B3B61E" w14:textId="77777777" w:rsidR="00793E2C" w:rsidRDefault="00793E2C" w:rsidP="00290ACF">
      <w:pPr>
        <w:spacing w:line="360" w:lineRule="auto"/>
        <w:contextualSpacing/>
        <w:jc w:val="center"/>
        <w:rPr>
          <w:rFonts w:ascii="Times New Roman" w:hAnsi="Times New Roman" w:cs="Times New Roman"/>
          <w:b/>
          <w:sz w:val="28"/>
          <w:szCs w:val="28"/>
        </w:rPr>
      </w:pPr>
    </w:p>
    <w:p w14:paraId="013AB6A4" w14:textId="77777777" w:rsidR="00793E2C" w:rsidRDefault="00793E2C" w:rsidP="00290ACF">
      <w:pPr>
        <w:spacing w:line="360" w:lineRule="auto"/>
        <w:contextualSpacing/>
        <w:jc w:val="center"/>
        <w:rPr>
          <w:rFonts w:ascii="Times New Roman" w:hAnsi="Times New Roman" w:cs="Times New Roman"/>
          <w:b/>
          <w:sz w:val="28"/>
          <w:szCs w:val="28"/>
        </w:rPr>
      </w:pPr>
    </w:p>
    <w:p w14:paraId="18C30576" w14:textId="77777777" w:rsidR="00793E2C" w:rsidRDefault="00793E2C" w:rsidP="00290ACF">
      <w:pPr>
        <w:spacing w:line="360" w:lineRule="auto"/>
        <w:contextualSpacing/>
        <w:jc w:val="center"/>
        <w:rPr>
          <w:rFonts w:ascii="Times New Roman" w:hAnsi="Times New Roman" w:cs="Times New Roman"/>
          <w:b/>
          <w:sz w:val="28"/>
          <w:szCs w:val="28"/>
        </w:rPr>
      </w:pPr>
    </w:p>
    <w:p w14:paraId="7B6E13BD" w14:textId="447D5F6F" w:rsidR="00EB7538" w:rsidRPr="003024CE" w:rsidRDefault="00EB7538" w:rsidP="00290ACF">
      <w:pPr>
        <w:spacing w:line="360" w:lineRule="auto"/>
        <w:contextualSpacing/>
        <w:jc w:val="center"/>
        <w:rPr>
          <w:rFonts w:ascii="Times New Roman" w:hAnsi="Times New Roman" w:cs="Times New Roman"/>
          <w:b/>
          <w:sz w:val="28"/>
          <w:szCs w:val="28"/>
        </w:rPr>
      </w:pPr>
      <w:r w:rsidRPr="003024CE">
        <w:rPr>
          <w:rFonts w:ascii="Times New Roman" w:hAnsi="Times New Roman" w:cs="Times New Roman"/>
          <w:b/>
          <w:sz w:val="28"/>
          <w:szCs w:val="28"/>
        </w:rPr>
        <w:lastRenderedPageBreak/>
        <w:t>Выводы</w:t>
      </w:r>
    </w:p>
    <w:p w14:paraId="48F8361E" w14:textId="37DC45EE" w:rsidR="00EB7538" w:rsidRPr="003024CE" w:rsidRDefault="00EB7538" w:rsidP="00290ACF">
      <w:pPr>
        <w:spacing w:line="360" w:lineRule="auto"/>
        <w:ind w:firstLine="420"/>
        <w:contextualSpacing/>
        <w:jc w:val="both"/>
        <w:rPr>
          <w:rFonts w:ascii="Times New Roman" w:hAnsi="Times New Roman" w:cs="Times New Roman"/>
          <w:sz w:val="28"/>
          <w:szCs w:val="28"/>
        </w:rPr>
      </w:pPr>
      <w:r w:rsidRPr="003024CE">
        <w:rPr>
          <w:rFonts w:ascii="Times New Roman" w:hAnsi="Times New Roman" w:cs="Times New Roman"/>
          <w:sz w:val="28"/>
          <w:szCs w:val="28"/>
        </w:rPr>
        <w:tab/>
        <w:t>В совреме</w:t>
      </w:r>
      <w:r w:rsidR="004346CB" w:rsidRPr="003024CE">
        <w:rPr>
          <w:rFonts w:ascii="Times New Roman" w:hAnsi="Times New Roman" w:cs="Times New Roman"/>
          <w:sz w:val="28"/>
          <w:szCs w:val="28"/>
        </w:rPr>
        <w:t>нном русском языке модальность сомнения</w:t>
      </w:r>
      <w:r w:rsidRPr="003024CE">
        <w:rPr>
          <w:rFonts w:ascii="Times New Roman" w:hAnsi="Times New Roman" w:cs="Times New Roman"/>
          <w:sz w:val="28"/>
          <w:szCs w:val="28"/>
        </w:rPr>
        <w:t xml:space="preserve"> изучается в рамках субъективной модальности: как компонент в функционально-семантическом поле достоверности/недостоверности. В этом поле описание языковых способов выражения семантики сомнения представляется в виде ядерно-периферийной схемы. В ядро включаются лексические способы, а на периферии расположены синтаксические и интонационные средства. </w:t>
      </w:r>
    </w:p>
    <w:p w14:paraId="7540EB7F"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Модальность сомнения является объектом исследований не только в сфере лингвистики, но и в философии, психологии, литературоведении, лингвокультурологии и др. Исходя из этого, в данной работе сомнение рассматривается как операция ментального уровня и характерна для субъекта говорящего, мыслящего, чувствующего, воспринимающего. </w:t>
      </w:r>
    </w:p>
    <w:p w14:paraId="569755BB"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В общей системе лингвистических категорий модальность сомнения взаимосвязана с другими семантическими категориями: оценочностью, эмоциональностью, предположением, вероятностью и т. д. </w:t>
      </w:r>
    </w:p>
    <w:p w14:paraId="06C0C4AC" w14:textId="5201EDC6"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представленной работе категория «оценки» рассматривается как разновидность категории модальности, которая выражает </w:t>
      </w:r>
      <w:bookmarkStart w:id="1" w:name="_Hlk512765909"/>
      <w:r w:rsidRPr="003024CE">
        <w:rPr>
          <w:rFonts w:ascii="Times New Roman" w:hAnsi="Times New Roman" w:cs="Times New Roman"/>
          <w:sz w:val="28"/>
          <w:szCs w:val="28"/>
        </w:rPr>
        <w:t>суждение о ценности, качестве, достоинстве кого-либо, чего-либо, возможности/невозможности осуществления того или иного действия.</w:t>
      </w:r>
      <w:bookmarkEnd w:id="1"/>
    </w:p>
    <w:p w14:paraId="2C45B6E1" w14:textId="7E9EB80F" w:rsidR="00EB7538" w:rsidRPr="003024CE" w:rsidRDefault="00EB7538" w:rsidP="00290ACF">
      <w:pPr>
        <w:spacing w:line="360" w:lineRule="auto"/>
        <w:ind w:firstLine="708"/>
        <w:contextualSpacing/>
        <w:jc w:val="both"/>
        <w:rPr>
          <w:rFonts w:ascii="Times New Roman" w:hAnsi="Times New Roman" w:cs="Times New Roman"/>
          <w:sz w:val="28"/>
          <w:szCs w:val="28"/>
        </w:rPr>
      </w:pPr>
      <w:bookmarkStart w:id="2" w:name="_Hlk512766228"/>
      <w:r w:rsidRPr="003024CE">
        <w:rPr>
          <w:rFonts w:ascii="Times New Roman" w:hAnsi="Times New Roman" w:cs="Times New Roman"/>
          <w:sz w:val="28"/>
          <w:szCs w:val="28"/>
        </w:rPr>
        <w:t>Говоря о связи категории сомнения с другими семантическими категориями</w:t>
      </w:r>
      <w:r w:rsidR="001363B6" w:rsidRPr="003024CE">
        <w:rPr>
          <w:rFonts w:ascii="Times New Roman" w:hAnsi="Times New Roman" w:cs="Times New Roman"/>
          <w:sz w:val="28"/>
          <w:szCs w:val="28"/>
        </w:rPr>
        <w:t>,</w:t>
      </w:r>
      <w:r w:rsidRPr="003024CE">
        <w:rPr>
          <w:rFonts w:ascii="Times New Roman" w:hAnsi="Times New Roman" w:cs="Times New Roman"/>
          <w:sz w:val="28"/>
          <w:szCs w:val="28"/>
        </w:rPr>
        <w:t xml:space="preserve"> следует различать следующие понятия: «эмотивность», «эмоциональность» и «экспрессивность». Категории «эмотивность» и «эмоциональность» тесно взаимосвязаны, и единственным их отличием является противопоставление по критерию лингвистическое/психологическое. В настоящей работе мы определяем эмотивность как языковую категорию. А категория «экспрессивность» рассматривается как средство усиления при выражении эмоции и мысли.</w:t>
      </w:r>
    </w:p>
    <w:bookmarkEnd w:id="2"/>
    <w:p w14:paraId="098598A7" w14:textId="080460CB"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Исследования категории модальности в современном китайском языке остаются малоизученными. Данная категория отражает отношение или оценку говорящего </w:t>
      </w:r>
      <w:r w:rsidR="001363B6" w:rsidRPr="003024CE">
        <w:rPr>
          <w:rFonts w:ascii="Times New Roman" w:hAnsi="Times New Roman" w:cs="Times New Roman"/>
          <w:sz w:val="28"/>
          <w:szCs w:val="28"/>
        </w:rPr>
        <w:t>в</w:t>
      </w:r>
      <w:r w:rsidR="00E21014">
        <w:rPr>
          <w:rFonts w:ascii="Times New Roman" w:hAnsi="Times New Roman" w:cs="Times New Roman"/>
          <w:sz w:val="28"/>
          <w:szCs w:val="28"/>
        </w:rPr>
        <w:t>ы</w:t>
      </w:r>
      <w:r w:rsidR="001363B6" w:rsidRPr="003024CE">
        <w:rPr>
          <w:rFonts w:ascii="Times New Roman" w:hAnsi="Times New Roman" w:cs="Times New Roman"/>
          <w:sz w:val="28"/>
          <w:szCs w:val="28"/>
        </w:rPr>
        <w:t>сказывания</w:t>
      </w:r>
      <w:r w:rsidRPr="003024CE">
        <w:rPr>
          <w:rFonts w:ascii="Times New Roman" w:hAnsi="Times New Roman" w:cs="Times New Roman"/>
          <w:sz w:val="28"/>
          <w:szCs w:val="28"/>
        </w:rPr>
        <w:t xml:space="preserve">, а не выражает (как в русском языке) отношение говорящего к действительности. </w:t>
      </w:r>
    </w:p>
    <w:p w14:paraId="0E5CAB69" w14:textId="3B6E5BC9" w:rsidR="00EB7538" w:rsidRPr="003024CE" w:rsidRDefault="001363B6"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М</w:t>
      </w:r>
      <w:r w:rsidR="00EB7538" w:rsidRPr="003024CE">
        <w:rPr>
          <w:rFonts w:ascii="Times New Roman" w:hAnsi="Times New Roman" w:cs="Times New Roman"/>
          <w:sz w:val="28"/>
          <w:szCs w:val="28"/>
        </w:rPr>
        <w:t>одальность</w:t>
      </w:r>
      <w:r w:rsidR="00B403A5" w:rsidRPr="003024CE">
        <w:rPr>
          <w:rFonts w:ascii="Times New Roman" w:hAnsi="Times New Roman" w:cs="Times New Roman"/>
          <w:sz w:val="28"/>
          <w:szCs w:val="28"/>
        </w:rPr>
        <w:t xml:space="preserve"> </w:t>
      </w:r>
      <w:proofErr w:type="gramStart"/>
      <w:r w:rsidR="00B403A5" w:rsidRPr="003024CE">
        <w:rPr>
          <w:rFonts w:ascii="Times New Roman" w:hAnsi="Times New Roman" w:cs="Times New Roman"/>
          <w:sz w:val="28"/>
          <w:szCs w:val="28"/>
        </w:rPr>
        <w:t>«</w:t>
      </w:r>
      <w:r w:rsidR="00EB7538" w:rsidRPr="003024CE">
        <w:rPr>
          <w:rFonts w:ascii="Times New Roman" w:hAnsi="Times New Roman" w:cs="Times New Roman"/>
          <w:sz w:val="28"/>
          <w:szCs w:val="28"/>
        </w:rPr>
        <w:t>сомнения</w:t>
      </w:r>
      <w:r w:rsidR="00B403A5" w:rsidRPr="003024CE">
        <w:rPr>
          <w:rFonts w:ascii="Times New Roman" w:hAnsi="Times New Roman" w:cs="Times New Roman"/>
          <w:sz w:val="28"/>
          <w:szCs w:val="28"/>
        </w:rPr>
        <w:t>»</w:t>
      </w:r>
      <w:proofErr w:type="gramEnd"/>
      <w:r w:rsidR="00EB7538" w:rsidRPr="003024CE">
        <w:rPr>
          <w:rFonts w:ascii="Times New Roman" w:hAnsi="Times New Roman" w:cs="Times New Roman"/>
          <w:sz w:val="28"/>
          <w:szCs w:val="28"/>
        </w:rPr>
        <w:t xml:space="preserve"> </w:t>
      </w:r>
      <w:r w:rsidRPr="003024CE">
        <w:rPr>
          <w:rFonts w:ascii="Times New Roman" w:hAnsi="Times New Roman" w:cs="Times New Roman"/>
          <w:sz w:val="28"/>
          <w:szCs w:val="28"/>
        </w:rPr>
        <w:t xml:space="preserve">как и в русском, так и в китайском языках </w:t>
      </w:r>
      <w:r w:rsidR="00EB7538" w:rsidRPr="003024CE">
        <w:rPr>
          <w:rFonts w:ascii="Times New Roman" w:hAnsi="Times New Roman" w:cs="Times New Roman"/>
          <w:sz w:val="28"/>
          <w:szCs w:val="28"/>
        </w:rPr>
        <w:t xml:space="preserve">рассматривается как одно из значений категории модальности. Однако </w:t>
      </w:r>
      <w:bookmarkStart w:id="3" w:name="_Hlk512765084"/>
      <w:r w:rsidR="00EB7538" w:rsidRPr="003024CE">
        <w:rPr>
          <w:rFonts w:ascii="Times New Roman" w:hAnsi="Times New Roman" w:cs="Times New Roman"/>
          <w:sz w:val="28"/>
          <w:szCs w:val="28"/>
        </w:rPr>
        <w:t>в китайском языке способы выражения данной семантики делятся на непосредственные и косвенные. К первой группе относятся средства, в состав которых входит общая лексема «</w:t>
      </w:r>
      <w:r w:rsidR="00EB7538" w:rsidRPr="003024CE">
        <w:rPr>
          <w:rFonts w:ascii="Times New Roman" w:hAnsi="Times New Roman" w:cs="Times New Roman"/>
          <w:sz w:val="28"/>
          <w:szCs w:val="28"/>
        </w:rPr>
        <w:t>疑</w:t>
      </w:r>
      <w:r w:rsidR="00EB7538" w:rsidRPr="003024CE">
        <w:rPr>
          <w:rFonts w:ascii="Times New Roman" w:hAnsi="Times New Roman" w:cs="Times New Roman"/>
          <w:sz w:val="28"/>
          <w:szCs w:val="28"/>
        </w:rPr>
        <w:t>yí», выражающая семантику «сомнение», а ко второй группе относятся средства, в состав которых не входит лексема «</w:t>
      </w:r>
      <w:r w:rsidR="00EB7538" w:rsidRPr="003024CE">
        <w:rPr>
          <w:rFonts w:ascii="Times New Roman" w:hAnsi="Times New Roman" w:cs="Times New Roman"/>
          <w:sz w:val="28"/>
          <w:szCs w:val="28"/>
        </w:rPr>
        <w:t>疑</w:t>
      </w:r>
      <w:r w:rsidR="00EB7538" w:rsidRPr="003024CE">
        <w:rPr>
          <w:rFonts w:ascii="Times New Roman" w:hAnsi="Times New Roman" w:cs="Times New Roman"/>
          <w:sz w:val="28"/>
          <w:szCs w:val="28"/>
        </w:rPr>
        <w:t>yí», семантическое значение «сомнение» представлено в них опосредованно.</w:t>
      </w:r>
      <w:bookmarkStart w:id="4" w:name="_Hlk512765435"/>
      <w:bookmarkEnd w:id="3"/>
    </w:p>
    <w:p w14:paraId="653DFA02" w14:textId="5F704718"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современном китайском языке структура выражения данной семантики </w:t>
      </w:r>
      <w:r w:rsidR="001363B6" w:rsidRPr="003024CE">
        <w:rPr>
          <w:rFonts w:ascii="Times New Roman" w:hAnsi="Times New Roman" w:cs="Times New Roman"/>
          <w:sz w:val="28"/>
          <w:szCs w:val="28"/>
        </w:rPr>
        <w:t>(</w:t>
      </w:r>
      <w:r w:rsidRPr="003024CE">
        <w:rPr>
          <w:rFonts w:ascii="Times New Roman" w:hAnsi="Times New Roman" w:cs="Times New Roman"/>
          <w:sz w:val="28"/>
          <w:szCs w:val="28"/>
        </w:rPr>
        <w:t>также как в русском языке</w:t>
      </w:r>
      <w:r w:rsidR="001363B6" w:rsidRPr="003024CE">
        <w:rPr>
          <w:rFonts w:ascii="Times New Roman" w:hAnsi="Times New Roman" w:cs="Times New Roman"/>
          <w:sz w:val="28"/>
          <w:szCs w:val="28"/>
        </w:rPr>
        <w:t xml:space="preserve">) </w:t>
      </w:r>
      <w:r w:rsidRPr="003024CE">
        <w:rPr>
          <w:rFonts w:ascii="Times New Roman" w:hAnsi="Times New Roman" w:cs="Times New Roman"/>
          <w:sz w:val="28"/>
          <w:szCs w:val="28"/>
        </w:rPr>
        <w:t xml:space="preserve">представляется осложнённой, в неё входят категории оценки, эмотивности и др. </w:t>
      </w:r>
      <w:r w:rsidR="001363B6" w:rsidRPr="003024CE">
        <w:rPr>
          <w:rFonts w:ascii="Times New Roman" w:hAnsi="Times New Roman" w:cs="Times New Roman"/>
          <w:sz w:val="28"/>
          <w:szCs w:val="28"/>
        </w:rPr>
        <w:t xml:space="preserve">Исследования </w:t>
      </w:r>
      <w:r w:rsidRPr="003024CE">
        <w:rPr>
          <w:rFonts w:ascii="Times New Roman" w:hAnsi="Times New Roman" w:cs="Times New Roman"/>
          <w:sz w:val="28"/>
          <w:szCs w:val="28"/>
        </w:rPr>
        <w:t xml:space="preserve">китайского языка </w:t>
      </w:r>
      <w:r w:rsidR="001363B6" w:rsidRPr="003024CE">
        <w:rPr>
          <w:rFonts w:ascii="Times New Roman" w:hAnsi="Times New Roman" w:cs="Times New Roman"/>
          <w:sz w:val="28"/>
          <w:szCs w:val="28"/>
        </w:rPr>
        <w:t xml:space="preserve">показывают, что </w:t>
      </w:r>
      <w:r w:rsidRPr="003024CE">
        <w:rPr>
          <w:rFonts w:ascii="Times New Roman" w:hAnsi="Times New Roman" w:cs="Times New Roman"/>
          <w:sz w:val="28"/>
          <w:szCs w:val="28"/>
        </w:rPr>
        <w:t>категория оценки тесно с</w:t>
      </w:r>
      <w:r w:rsidR="001363B6" w:rsidRPr="003024CE">
        <w:rPr>
          <w:rFonts w:ascii="Times New Roman" w:hAnsi="Times New Roman" w:cs="Times New Roman"/>
          <w:sz w:val="28"/>
          <w:szCs w:val="28"/>
        </w:rPr>
        <w:t>вязана с категорией модальности.</w:t>
      </w:r>
      <w:r w:rsidRPr="003024CE">
        <w:rPr>
          <w:rFonts w:ascii="Times New Roman" w:hAnsi="Times New Roman" w:cs="Times New Roman"/>
          <w:sz w:val="28"/>
          <w:szCs w:val="28"/>
        </w:rPr>
        <w:t xml:space="preserve"> </w:t>
      </w:r>
      <w:r w:rsidR="001363B6" w:rsidRPr="003024CE">
        <w:rPr>
          <w:rFonts w:ascii="Times New Roman" w:hAnsi="Times New Roman" w:cs="Times New Roman"/>
          <w:sz w:val="28"/>
          <w:szCs w:val="28"/>
        </w:rPr>
        <w:t>Л</w:t>
      </w:r>
      <w:r w:rsidRPr="003024CE">
        <w:rPr>
          <w:rFonts w:ascii="Times New Roman" w:hAnsi="Times New Roman" w:cs="Times New Roman"/>
          <w:sz w:val="28"/>
          <w:szCs w:val="28"/>
        </w:rPr>
        <w:t xml:space="preserve">ингвисты отождествляют эти понятия, </w:t>
      </w:r>
      <w:r w:rsidR="001363B6" w:rsidRPr="003024CE">
        <w:rPr>
          <w:rFonts w:ascii="Times New Roman" w:hAnsi="Times New Roman" w:cs="Times New Roman"/>
          <w:sz w:val="28"/>
          <w:szCs w:val="28"/>
        </w:rPr>
        <w:t xml:space="preserve">и </w:t>
      </w:r>
      <w:r w:rsidRPr="003024CE">
        <w:rPr>
          <w:rFonts w:ascii="Times New Roman" w:hAnsi="Times New Roman" w:cs="Times New Roman"/>
          <w:sz w:val="28"/>
          <w:szCs w:val="28"/>
        </w:rPr>
        <w:t>в данной р</w:t>
      </w:r>
      <w:r w:rsidR="001363B6" w:rsidRPr="003024CE">
        <w:rPr>
          <w:rFonts w:ascii="Times New Roman" w:hAnsi="Times New Roman" w:cs="Times New Roman"/>
          <w:sz w:val="28"/>
          <w:szCs w:val="28"/>
        </w:rPr>
        <w:t>аботе мы рассматриваем категорию</w:t>
      </w:r>
      <w:r w:rsidRPr="003024CE">
        <w:rPr>
          <w:rFonts w:ascii="Times New Roman" w:hAnsi="Times New Roman" w:cs="Times New Roman"/>
          <w:sz w:val="28"/>
          <w:szCs w:val="28"/>
        </w:rPr>
        <w:t xml:space="preserve"> оценки как одно из основных значений модальности. Категории «оценка» и «эмотивность» являются необходимыми компонентами в структуре выражения модальности сомнения как в русском, так и в китайском языках. Данные категории тесно взаимосвязаны и взаимодействуют друг с другом. </w:t>
      </w:r>
    </w:p>
    <w:bookmarkEnd w:id="4"/>
    <w:p w14:paraId="15AD1989"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Способы выражения семантики сомнения отражают специфику русской и китайской национальности, являются компонентами русской и китайской языковой картины мира, что предполагает изучение категории сомнения в лингвокультурологическом аспекте. Лингвокультурология понимается нами как филологическая наука, которая исследует различные способы представления знаний о мире носителей языка через изучение языковых единиц разных уровней, </w:t>
      </w:r>
      <w:r w:rsidRPr="003024CE">
        <w:rPr>
          <w:rFonts w:ascii="Times New Roman" w:hAnsi="Times New Roman" w:cs="Times New Roman"/>
          <w:sz w:val="28"/>
          <w:szCs w:val="28"/>
        </w:rPr>
        <w:lastRenderedPageBreak/>
        <w:t>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w:t>
      </w:r>
    </w:p>
    <w:p w14:paraId="2CB96B72"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p>
    <w:p w14:paraId="605BC39D" w14:textId="5122D788" w:rsidR="00EB7538" w:rsidRPr="003024CE" w:rsidRDefault="00EB7538" w:rsidP="00290ACF">
      <w:pPr>
        <w:spacing w:line="360" w:lineRule="auto"/>
        <w:contextualSpacing/>
        <w:jc w:val="both"/>
        <w:rPr>
          <w:rFonts w:ascii="Times New Roman" w:hAnsi="Times New Roman" w:cs="Times New Roman"/>
          <w:sz w:val="28"/>
          <w:szCs w:val="28"/>
        </w:rPr>
      </w:pPr>
    </w:p>
    <w:p w14:paraId="1FF38D09" w14:textId="5D766643" w:rsidR="00EB7538" w:rsidRPr="003024CE" w:rsidRDefault="00EB7538" w:rsidP="00290ACF">
      <w:pPr>
        <w:spacing w:line="360" w:lineRule="auto"/>
        <w:contextualSpacing/>
        <w:jc w:val="both"/>
        <w:rPr>
          <w:rFonts w:ascii="Times New Roman" w:hAnsi="Times New Roman" w:cs="Times New Roman"/>
          <w:sz w:val="28"/>
          <w:szCs w:val="28"/>
        </w:rPr>
      </w:pPr>
    </w:p>
    <w:p w14:paraId="0FF17FD9"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4343BFB4"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38F91140"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12245506"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70C3A8D0"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59FFFD66"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E81A79D"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E07F83D"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1E553205"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7367F194"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569B4026"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12892982"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277151BC"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1AA690CF"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505DB941"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21274CF4"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C8F7EDB"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C97D7D7"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B0456E8"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E393FA6"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57407C8C"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201C41EA" w14:textId="77777777" w:rsidR="003067FB" w:rsidRPr="003024CE" w:rsidRDefault="003067FB"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7727CA02" w14:textId="5FF6F4DA"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lastRenderedPageBreak/>
        <w:t xml:space="preserve">Глава 2. Основные способы и средства выражения модальности сомнения в современном русском и китайском языках. </w:t>
      </w:r>
    </w:p>
    <w:p w14:paraId="4C7D95C1"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8E6DDAA"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t xml:space="preserve">2.1. Лексические средства выражения модальности сомнения в современном русском и китайском языках. </w:t>
      </w:r>
    </w:p>
    <w:p w14:paraId="0AC62F70"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p>
    <w:p w14:paraId="1BD2805A" w14:textId="7E389EED" w:rsidR="00EB7538" w:rsidRPr="003024CE" w:rsidRDefault="00EB7538"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lang w:eastAsia="en-US"/>
        </w:rPr>
        <w:t xml:space="preserve">В современном русском языке описание способов выражения модальности сомнения представляется в виде ядерно-периферийной схемы. Большинство учёных считают, что в ядро включаются лексические способы, интонационные и синтаксические расположены на периферии. Необходимо отметить, что все способы выражения семантики сомнения, независимо от их расположения на различных уровнях субъективной модальности, взаимодействуют между собой. В центре любой интонационно оформленной синтаксической конструкции расположена лексическая единица, а на семантику лексической единицы непосредственное воздействие оказывает и интонация, и структура той или иной синтаксической конструкции. Следует отметить, </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eastAsia="en-US"/>
        </w:rPr>
        <w:t xml:space="preserve">что в современном русском языке изучению способов выражения модальности «сомнения» способствует понимание их места на шкале достоверности/недостоверности, и сомнение осуществления того или иного действия, наступления определённого события оцениваются как практически невыполнимые” </w:t>
      </w:r>
      <w:r w:rsidRPr="003024CE">
        <w:rPr>
          <w:rFonts w:ascii="Times New Roman" w:eastAsia="SimSun" w:hAnsi="Times New Roman" w:cs="Times New Roman"/>
          <w:sz w:val="28"/>
          <w:szCs w:val="28"/>
        </w:rPr>
        <w:t>(Мирошникова. 2018: 225)</w:t>
      </w:r>
      <w:r w:rsidR="00E21014">
        <w:rPr>
          <w:rFonts w:ascii="Times New Roman" w:eastAsia="SimSun" w:hAnsi="Times New Roman" w:cs="Times New Roman"/>
          <w:sz w:val="28"/>
          <w:szCs w:val="28"/>
        </w:rPr>
        <w:t>.</w:t>
      </w:r>
    </w:p>
    <w:p w14:paraId="7592BC02"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Что же касается семантики модальности сомнения в китайском языке, то все способы её выражения следует делить на непосредственные, в состав которых входит прямой показатель семантики сомнения «</w:t>
      </w:r>
      <w:r w:rsidRPr="003024CE">
        <w:rPr>
          <w:rFonts w:ascii="Times New Roman" w:eastAsia="SimSun" w:hAnsi="Times New Roman" w:cs="Times New Roman"/>
          <w:sz w:val="28"/>
          <w:szCs w:val="28"/>
          <w:lang w:val="en-US"/>
        </w:rPr>
        <w:t>疑</w:t>
      </w:r>
      <w:r w:rsidRPr="003024CE">
        <w:rPr>
          <w:rFonts w:ascii="Times New Roman" w:eastAsia="SimSun" w:hAnsi="Times New Roman" w:cs="Times New Roman"/>
          <w:sz w:val="28"/>
          <w:szCs w:val="28"/>
          <w:lang w:val="en-US"/>
        </w:rPr>
        <w:t>y</w:t>
      </w:r>
      <w:r w:rsidRPr="003024CE">
        <w:rPr>
          <w:rFonts w:ascii="Times New Roman" w:eastAsia="SimSun" w:hAnsi="Times New Roman" w:cs="Times New Roman"/>
          <w:sz w:val="28"/>
          <w:szCs w:val="28"/>
          <w:lang w:eastAsia="en-US"/>
        </w:rPr>
        <w:t>í», и косвенные, в составе которых отсутствует этот прямой показатель данной семантики. Рассмотрим основные лексические способы выражения семантического значения модальности сомнения в русском и китайском языках.</w:t>
      </w:r>
    </w:p>
    <w:p w14:paraId="1943853A" w14:textId="77777777" w:rsidR="00EB7538" w:rsidRPr="003024CE" w:rsidRDefault="00EB7538" w:rsidP="00290ACF">
      <w:pPr>
        <w:spacing w:line="360" w:lineRule="auto"/>
        <w:contextualSpacing/>
        <w:jc w:val="both"/>
        <w:rPr>
          <w:rFonts w:ascii="Times New Roman" w:eastAsia="SimSun" w:hAnsi="Times New Roman" w:cs="Times New Roman"/>
          <w:b/>
          <w:sz w:val="28"/>
          <w:szCs w:val="28"/>
          <w:lang w:eastAsia="en-US"/>
        </w:rPr>
      </w:pPr>
    </w:p>
    <w:p w14:paraId="4E5AB625" w14:textId="77777777" w:rsidR="00EB7538" w:rsidRPr="003024CE" w:rsidRDefault="00EB7538" w:rsidP="00290ACF">
      <w:pPr>
        <w:spacing w:line="360" w:lineRule="auto"/>
        <w:contextualSpacing/>
        <w:jc w:val="both"/>
        <w:rPr>
          <w:rFonts w:ascii="Times New Roman" w:eastAsia="SimSun" w:hAnsi="Times New Roman" w:cs="Times New Roman"/>
          <w:b/>
          <w:sz w:val="28"/>
          <w:szCs w:val="28"/>
          <w:lang w:eastAsia="en-US"/>
        </w:rPr>
      </w:pPr>
      <w:r w:rsidRPr="003024CE">
        <w:rPr>
          <w:rFonts w:ascii="Times New Roman" w:eastAsia="SimSun" w:hAnsi="Times New Roman" w:cs="Times New Roman"/>
          <w:b/>
          <w:sz w:val="28"/>
          <w:szCs w:val="28"/>
          <w:lang w:eastAsia="en-US"/>
        </w:rPr>
        <w:lastRenderedPageBreak/>
        <w:t>2.1.1. Модальные частицы.</w:t>
      </w:r>
      <w:r w:rsidRPr="003024CE">
        <w:rPr>
          <w:rFonts w:ascii="Times New Roman" w:eastAsia="SimSun" w:hAnsi="Times New Roman" w:cs="Times New Roman"/>
          <w:b/>
          <w:sz w:val="28"/>
          <w:szCs w:val="28"/>
          <w:lang w:eastAsia="en-US"/>
        </w:rPr>
        <w:tab/>
      </w:r>
    </w:p>
    <w:p w14:paraId="090A8C80"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p>
    <w:p w14:paraId="74BCC2EB" w14:textId="3E375032" w:rsidR="00EB7538" w:rsidRDefault="00EB7538"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lang w:eastAsia="en-US"/>
        </w:rPr>
        <w:t xml:space="preserve">Среди лексических способов модальные частицы являются яркими выразителями модальности сомнения как в русском языке, так и в китайском языке. </w:t>
      </w:r>
      <w:r w:rsidRPr="003024CE">
        <w:rPr>
          <w:rFonts w:ascii="Times New Roman" w:eastAsia="SimSun" w:hAnsi="Times New Roman" w:cs="Times New Roman"/>
          <w:sz w:val="28"/>
          <w:szCs w:val="28"/>
        </w:rPr>
        <w:t xml:space="preserve">В современном русском языке существуют следующие модальные частицы, выражающие модальность сомнения: </w:t>
      </w:r>
      <w:r w:rsidRPr="003024CE">
        <w:rPr>
          <w:rFonts w:ascii="Times New Roman" w:eastAsia="SimSun" w:hAnsi="Times New Roman" w:cs="Times New Roman"/>
          <w:i/>
          <w:sz w:val="28"/>
          <w:szCs w:val="28"/>
        </w:rPr>
        <w:t>вроде, вроде бы, вроде как, будто, будто бы, вряд, вряд ли, разве, неужели, неужто, якобы, едва ли, едва ли не, авось, ли</w:t>
      </w:r>
      <w:r w:rsidR="00E21014">
        <w:rPr>
          <w:rFonts w:ascii="Times New Roman" w:eastAsia="SimSun" w:hAnsi="Times New Roman" w:cs="Times New Roman"/>
          <w:sz w:val="28"/>
          <w:szCs w:val="28"/>
        </w:rPr>
        <w:t xml:space="preserve"> и т. д.д.  В</w:t>
      </w:r>
      <w:r w:rsidRPr="003024CE">
        <w:rPr>
          <w:rFonts w:ascii="Times New Roman" w:eastAsia="SimSun" w:hAnsi="Times New Roman" w:cs="Times New Roman"/>
          <w:sz w:val="28"/>
          <w:szCs w:val="28"/>
        </w:rPr>
        <w:t xml:space="preserve"> современном китайском языке вместо перечисленных русских модальных части</w:t>
      </w:r>
      <w:r w:rsidR="00E21014">
        <w:rPr>
          <w:rFonts w:ascii="Times New Roman" w:eastAsia="SimSun" w:hAnsi="Times New Roman" w:cs="Times New Roman"/>
          <w:sz w:val="28"/>
          <w:szCs w:val="28"/>
        </w:rPr>
        <w:t>ц употребляются модальные слова.</w:t>
      </w:r>
      <w:r w:rsidRPr="003024CE">
        <w:rPr>
          <w:rFonts w:ascii="Times New Roman" w:eastAsia="SimSun" w:hAnsi="Times New Roman" w:cs="Times New Roman"/>
          <w:sz w:val="28"/>
          <w:szCs w:val="28"/>
        </w:rPr>
        <w:t xml:space="preserve"> </w:t>
      </w:r>
    </w:p>
    <w:p w14:paraId="0D66563F" w14:textId="77777777" w:rsidR="00E21014" w:rsidRPr="003024CE" w:rsidRDefault="00E21014" w:rsidP="00290ACF">
      <w:pPr>
        <w:spacing w:line="360" w:lineRule="auto"/>
        <w:ind w:firstLine="708"/>
        <w:contextualSpacing/>
        <w:jc w:val="both"/>
        <w:rPr>
          <w:rFonts w:ascii="Times New Roman" w:eastAsia="SimSun" w:hAnsi="Times New Roman" w:cs="Times New Roman"/>
          <w:sz w:val="28"/>
          <w:szCs w:val="28"/>
        </w:rPr>
      </w:pPr>
    </w:p>
    <w:tbl>
      <w:tblPr>
        <w:tblStyle w:val="a4"/>
        <w:tblW w:w="0" w:type="auto"/>
        <w:tblLook w:val="04A0" w:firstRow="1" w:lastRow="0" w:firstColumn="1" w:lastColumn="0" w:noHBand="0" w:noVBand="1"/>
      </w:tblPr>
      <w:tblGrid>
        <w:gridCol w:w="4501"/>
        <w:gridCol w:w="4502"/>
      </w:tblGrid>
      <w:tr w:rsidR="003024CE" w:rsidRPr="003024CE" w14:paraId="3902EEDE" w14:textId="77777777" w:rsidTr="00EB7538">
        <w:tc>
          <w:tcPr>
            <w:tcW w:w="4672" w:type="dxa"/>
          </w:tcPr>
          <w:p w14:paraId="088EA8F6"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Модальные частицы со значением «сомнения» в русском языке</w:t>
            </w:r>
          </w:p>
        </w:tc>
        <w:tc>
          <w:tcPr>
            <w:tcW w:w="4673" w:type="dxa"/>
          </w:tcPr>
          <w:p w14:paraId="63F494F2"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Модальные слова со значением «сомнения» в китайском языке</w:t>
            </w:r>
          </w:p>
        </w:tc>
      </w:tr>
      <w:tr w:rsidR="003024CE" w:rsidRPr="003024CE" w14:paraId="12D83FDB" w14:textId="77777777" w:rsidTr="00EB7538">
        <w:tc>
          <w:tcPr>
            <w:tcW w:w="4672" w:type="dxa"/>
          </w:tcPr>
          <w:p w14:paraId="40928427"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вроде, вроде бы, вроде как</w:t>
            </w:r>
          </w:p>
        </w:tc>
        <w:tc>
          <w:tcPr>
            <w:tcW w:w="4673" w:type="dxa"/>
            <w:vMerge w:val="restart"/>
          </w:tcPr>
          <w:p w14:paraId="4FE4AD46"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rPr>
              <w:t>好像</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h</w:t>
            </w:r>
            <w:r w:rsidRPr="003024CE">
              <w:rPr>
                <w:rFonts w:ascii="Times New Roman" w:eastAsia="SimSun" w:hAnsi="Times New Roman" w:cs="Times New Roman"/>
                <w:sz w:val="28"/>
                <w:szCs w:val="28"/>
              </w:rPr>
              <w:t>ǎ</w:t>
            </w:r>
            <w:r w:rsidRPr="003024CE">
              <w:rPr>
                <w:rFonts w:ascii="Times New Roman" w:eastAsia="SimSun" w:hAnsi="Times New Roman" w:cs="Times New Roman"/>
                <w:sz w:val="28"/>
                <w:szCs w:val="28"/>
                <w:lang w:val="en-US"/>
              </w:rPr>
              <w:t>o</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xi</w:t>
            </w:r>
            <w:r w:rsidRPr="003024CE">
              <w:rPr>
                <w:rFonts w:ascii="Times New Roman" w:eastAsia="SimSun" w:hAnsi="Times New Roman" w:cs="Times New Roman"/>
                <w:sz w:val="28"/>
                <w:szCs w:val="28"/>
              </w:rPr>
              <w:t>à</w:t>
            </w:r>
            <w:r w:rsidRPr="003024CE">
              <w:rPr>
                <w:rFonts w:ascii="Times New Roman" w:eastAsia="SimSun" w:hAnsi="Times New Roman" w:cs="Times New Roman"/>
                <w:sz w:val="28"/>
                <w:szCs w:val="28"/>
                <w:lang w:val="en-US"/>
              </w:rPr>
              <w:t>ng</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似乎</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s</w:t>
            </w:r>
            <w:r w:rsidRPr="003024CE">
              <w:rPr>
                <w:rFonts w:ascii="Times New Roman" w:eastAsia="SimSun" w:hAnsi="Times New Roman" w:cs="Times New Roman"/>
                <w:sz w:val="28"/>
                <w:szCs w:val="28"/>
              </w:rPr>
              <w:t xml:space="preserve">ì </w:t>
            </w:r>
            <w:r w:rsidRPr="003024CE">
              <w:rPr>
                <w:rFonts w:ascii="Times New Roman" w:eastAsia="SimSun" w:hAnsi="Times New Roman" w:cs="Times New Roman"/>
                <w:sz w:val="28"/>
                <w:szCs w:val="28"/>
                <w:lang w:val="en-US"/>
              </w:rPr>
              <w:t>h</w:t>
            </w:r>
            <w:r w:rsidRPr="003024CE">
              <w:rPr>
                <w:rFonts w:ascii="Times New Roman" w:eastAsia="SimSun" w:hAnsi="Times New Roman" w:cs="Times New Roman"/>
                <w:sz w:val="28"/>
                <w:szCs w:val="28"/>
              </w:rPr>
              <w:t xml:space="preserve">ū), </w:t>
            </w:r>
            <w:r w:rsidRPr="003024CE">
              <w:rPr>
                <w:rFonts w:ascii="Times New Roman" w:eastAsia="SimSun" w:hAnsi="Times New Roman" w:cs="Times New Roman"/>
                <w:sz w:val="28"/>
                <w:szCs w:val="28"/>
                <w:lang w:val="en-US"/>
              </w:rPr>
              <w:t>仿佛</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val="en-US"/>
              </w:rPr>
              <w:t>f</w:t>
            </w:r>
            <w:r w:rsidRPr="003024CE">
              <w:rPr>
                <w:rFonts w:ascii="Times New Roman" w:eastAsia="SimSun" w:hAnsi="Times New Roman" w:cs="Times New Roman"/>
                <w:sz w:val="28"/>
                <w:szCs w:val="28"/>
              </w:rPr>
              <w:t>ǎ</w:t>
            </w:r>
            <w:r w:rsidRPr="003024CE">
              <w:rPr>
                <w:rFonts w:ascii="Times New Roman" w:eastAsia="SimSun" w:hAnsi="Times New Roman" w:cs="Times New Roman"/>
                <w:sz w:val="28"/>
                <w:szCs w:val="28"/>
                <w:lang w:val="en-US"/>
              </w:rPr>
              <w:t>ng</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f</w:t>
            </w:r>
            <w:r w:rsidRPr="003024CE">
              <w:rPr>
                <w:rFonts w:ascii="Times New Roman" w:eastAsia="SimSun" w:hAnsi="Times New Roman" w:cs="Times New Roman"/>
                <w:sz w:val="28"/>
                <w:szCs w:val="28"/>
              </w:rPr>
              <w:t>ú)</w:t>
            </w:r>
          </w:p>
        </w:tc>
      </w:tr>
      <w:tr w:rsidR="003024CE" w:rsidRPr="003024CE" w14:paraId="4CFC3F1F" w14:textId="77777777" w:rsidTr="00EB7538">
        <w:tc>
          <w:tcPr>
            <w:tcW w:w="4672" w:type="dxa"/>
          </w:tcPr>
          <w:p w14:paraId="0D167DD8"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якобы</w:t>
            </w:r>
          </w:p>
        </w:tc>
        <w:tc>
          <w:tcPr>
            <w:tcW w:w="4673" w:type="dxa"/>
            <w:vMerge/>
          </w:tcPr>
          <w:p w14:paraId="32E66D4F" w14:textId="77777777" w:rsidR="00EB7538" w:rsidRPr="003024CE" w:rsidRDefault="00EB7538" w:rsidP="00290ACF">
            <w:pPr>
              <w:spacing w:line="360" w:lineRule="auto"/>
              <w:contextualSpacing/>
              <w:jc w:val="both"/>
              <w:rPr>
                <w:rFonts w:ascii="Times New Roman" w:eastAsia="SimSun" w:hAnsi="Times New Roman" w:cs="Times New Roman"/>
                <w:sz w:val="28"/>
                <w:szCs w:val="28"/>
              </w:rPr>
            </w:pPr>
          </w:p>
        </w:tc>
      </w:tr>
      <w:tr w:rsidR="003024CE" w:rsidRPr="003024CE" w14:paraId="3ADCEF1D" w14:textId="77777777" w:rsidTr="00EB7538">
        <w:tc>
          <w:tcPr>
            <w:tcW w:w="4672" w:type="dxa"/>
          </w:tcPr>
          <w:p w14:paraId="040E76C9"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будто, будто бы </w:t>
            </w:r>
          </w:p>
        </w:tc>
        <w:tc>
          <w:tcPr>
            <w:tcW w:w="4673" w:type="dxa"/>
            <w:vMerge w:val="restart"/>
          </w:tcPr>
          <w:p w14:paraId="39EFAD6D"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rPr>
              <w:t>难道</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n</w:t>
            </w:r>
            <w:r w:rsidRPr="003024CE">
              <w:rPr>
                <w:rFonts w:ascii="Times New Roman" w:eastAsia="SimSun" w:hAnsi="Times New Roman" w:cs="Times New Roman"/>
                <w:sz w:val="28"/>
                <w:szCs w:val="28"/>
              </w:rPr>
              <w:t>á</w:t>
            </w:r>
            <w:r w:rsidRPr="003024CE">
              <w:rPr>
                <w:rFonts w:ascii="Times New Roman" w:eastAsia="SimSun" w:hAnsi="Times New Roman" w:cs="Times New Roman"/>
                <w:sz w:val="28"/>
                <w:szCs w:val="28"/>
                <w:lang w:val="en-US"/>
              </w:rPr>
              <w:t>n</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d</w:t>
            </w:r>
            <w:r w:rsidRPr="003024CE">
              <w:rPr>
                <w:rFonts w:ascii="Times New Roman" w:eastAsia="SimSun" w:hAnsi="Times New Roman" w:cs="Times New Roman"/>
                <w:sz w:val="28"/>
                <w:szCs w:val="28"/>
              </w:rPr>
              <w:t>à</w:t>
            </w:r>
            <w:r w:rsidRPr="003024CE">
              <w:rPr>
                <w:rFonts w:ascii="Times New Roman" w:eastAsia="SimSun" w:hAnsi="Times New Roman" w:cs="Times New Roman"/>
                <w:sz w:val="28"/>
                <w:szCs w:val="28"/>
                <w:lang w:val="en-US"/>
              </w:rPr>
              <w:t>o</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莫非</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sz w:val="28"/>
                <w:szCs w:val="28"/>
                <w:lang w:val="en-US" w:eastAsia="en-US"/>
              </w:rPr>
              <w:t>m</w:t>
            </w:r>
            <w:r w:rsidRPr="003024CE">
              <w:rPr>
                <w:rFonts w:ascii="Times New Roman" w:eastAsia="SimSun" w:hAnsi="Times New Roman" w:cs="Times New Roman"/>
                <w:sz w:val="28"/>
                <w:szCs w:val="28"/>
                <w:lang w:eastAsia="en-US"/>
              </w:rPr>
              <w:t xml:space="preserve">ò </w:t>
            </w:r>
            <w:r w:rsidRPr="003024CE">
              <w:rPr>
                <w:rFonts w:ascii="Times New Roman" w:eastAsia="SimSun" w:hAnsi="Times New Roman" w:cs="Times New Roman"/>
                <w:sz w:val="28"/>
                <w:szCs w:val="28"/>
                <w:lang w:val="en-US" w:eastAsia="en-US"/>
              </w:rPr>
              <w:t>f</w:t>
            </w:r>
            <w:r w:rsidRPr="003024CE">
              <w:rPr>
                <w:rFonts w:ascii="Times New Roman" w:eastAsia="SimSun" w:hAnsi="Times New Roman" w:cs="Times New Roman"/>
                <w:sz w:val="28"/>
                <w:szCs w:val="28"/>
                <w:lang w:eastAsia="en-US"/>
              </w:rPr>
              <w:t>ē</w:t>
            </w:r>
            <w:r w:rsidRPr="003024CE">
              <w:rPr>
                <w:rFonts w:ascii="Times New Roman" w:eastAsia="SimSun" w:hAnsi="Times New Roman" w:cs="Times New Roman"/>
                <w:sz w:val="28"/>
                <w:szCs w:val="28"/>
                <w:lang w:val="en-US" w:eastAsia="en-US"/>
              </w:rPr>
              <w:t>i</w:t>
            </w:r>
            <w:r w:rsidRPr="003024CE">
              <w:rPr>
                <w:rFonts w:ascii="Times New Roman" w:eastAsia="SimSun" w:hAnsi="Times New Roman" w:cs="Times New Roman"/>
                <w:sz w:val="28"/>
                <w:szCs w:val="28"/>
                <w:lang w:eastAsia="en-US"/>
              </w:rPr>
              <w:t>)</w:t>
            </w:r>
          </w:p>
        </w:tc>
      </w:tr>
      <w:tr w:rsidR="003024CE" w:rsidRPr="003024CE" w14:paraId="04A40142" w14:textId="77777777" w:rsidTr="00EB7538">
        <w:tc>
          <w:tcPr>
            <w:tcW w:w="4672" w:type="dxa"/>
          </w:tcPr>
          <w:p w14:paraId="48CDEE12"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разве</w:t>
            </w:r>
          </w:p>
        </w:tc>
        <w:tc>
          <w:tcPr>
            <w:tcW w:w="4673" w:type="dxa"/>
            <w:vMerge/>
          </w:tcPr>
          <w:p w14:paraId="1F330DC5"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val="en-US"/>
              </w:rPr>
            </w:pPr>
          </w:p>
        </w:tc>
      </w:tr>
      <w:tr w:rsidR="003024CE" w:rsidRPr="003024CE" w14:paraId="230E26FB" w14:textId="77777777" w:rsidTr="00EB7538">
        <w:tc>
          <w:tcPr>
            <w:tcW w:w="4672" w:type="dxa"/>
          </w:tcPr>
          <w:p w14:paraId="22D0E76B"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неужели, неужто</w:t>
            </w:r>
          </w:p>
        </w:tc>
        <w:tc>
          <w:tcPr>
            <w:tcW w:w="4673" w:type="dxa"/>
            <w:vMerge/>
          </w:tcPr>
          <w:p w14:paraId="434AAE51"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p>
        </w:tc>
      </w:tr>
      <w:tr w:rsidR="003024CE" w:rsidRPr="003024CE" w14:paraId="71A9FABF" w14:textId="77777777" w:rsidTr="00EB7538">
        <w:tc>
          <w:tcPr>
            <w:tcW w:w="4672" w:type="dxa"/>
          </w:tcPr>
          <w:p w14:paraId="70FA1E95"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вряд, вряд ли</w:t>
            </w:r>
          </w:p>
        </w:tc>
        <w:tc>
          <w:tcPr>
            <w:tcW w:w="4673" w:type="dxa"/>
            <w:vMerge w:val="restart"/>
          </w:tcPr>
          <w:p w14:paraId="46742B32"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val="en-US"/>
              </w:rPr>
              <w:t>未必</w:t>
            </w:r>
            <w:r w:rsidRPr="003024CE">
              <w:rPr>
                <w:rFonts w:ascii="Times New Roman" w:eastAsia="SimSun" w:hAnsi="Times New Roman" w:cs="Times New Roman"/>
                <w:sz w:val="28"/>
                <w:szCs w:val="28"/>
                <w:lang w:val="en-US"/>
              </w:rPr>
              <w:t xml:space="preserve"> </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val="en-US"/>
              </w:rPr>
              <w:t>wèi bì</w:t>
            </w:r>
            <w:r w:rsidRPr="003024CE">
              <w:rPr>
                <w:rFonts w:ascii="Times New Roman" w:eastAsia="SimSun" w:hAnsi="Times New Roman" w:cs="Times New Roman"/>
                <w:sz w:val="28"/>
                <w:szCs w:val="28"/>
              </w:rPr>
              <w:t>)</w:t>
            </w:r>
          </w:p>
        </w:tc>
      </w:tr>
      <w:tr w:rsidR="003024CE" w:rsidRPr="003024CE" w14:paraId="1E3280C3" w14:textId="77777777" w:rsidTr="00EB7538">
        <w:tc>
          <w:tcPr>
            <w:tcW w:w="4672" w:type="dxa"/>
          </w:tcPr>
          <w:p w14:paraId="21056C92"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едва ли </w:t>
            </w:r>
          </w:p>
        </w:tc>
        <w:tc>
          <w:tcPr>
            <w:tcW w:w="4673" w:type="dxa"/>
            <w:vMerge/>
          </w:tcPr>
          <w:p w14:paraId="6822E831" w14:textId="77777777" w:rsidR="00EB7538" w:rsidRPr="003024CE" w:rsidRDefault="00EB7538" w:rsidP="00290ACF">
            <w:pPr>
              <w:spacing w:line="360" w:lineRule="auto"/>
              <w:contextualSpacing/>
              <w:jc w:val="both"/>
              <w:rPr>
                <w:rFonts w:ascii="Times New Roman" w:eastAsia="SimSun" w:hAnsi="Times New Roman" w:cs="Times New Roman"/>
                <w:sz w:val="28"/>
                <w:szCs w:val="28"/>
                <w:lang w:eastAsia="en-US"/>
              </w:rPr>
            </w:pPr>
          </w:p>
        </w:tc>
      </w:tr>
      <w:tr w:rsidR="003024CE" w:rsidRPr="003024CE" w14:paraId="07AF7F12" w14:textId="77777777" w:rsidTr="00EB7538">
        <w:tc>
          <w:tcPr>
            <w:tcW w:w="4672" w:type="dxa"/>
          </w:tcPr>
          <w:p w14:paraId="12826DF8" w14:textId="77777777" w:rsidR="00EB7538" w:rsidRPr="003024CE" w:rsidRDefault="00EB7538" w:rsidP="00290ACF">
            <w:pPr>
              <w:spacing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авось</w:t>
            </w:r>
          </w:p>
        </w:tc>
        <w:tc>
          <w:tcPr>
            <w:tcW w:w="4673" w:type="dxa"/>
          </w:tcPr>
          <w:p w14:paraId="30C16E41" w14:textId="77777777" w:rsidR="00EB7538" w:rsidRPr="003024CE" w:rsidRDefault="00EB7538" w:rsidP="00290ACF">
            <w:pPr>
              <w:spacing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lang w:val="en-US"/>
              </w:rPr>
              <w:t>也许</w:t>
            </w:r>
            <w:r w:rsidRPr="003024CE">
              <w:rPr>
                <w:rFonts w:ascii="Times New Roman" w:eastAsia="SimSun" w:hAnsi="Times New Roman" w:cs="Times New Roman"/>
                <w:sz w:val="28"/>
                <w:szCs w:val="28"/>
                <w:lang w:val="en-US"/>
              </w:rPr>
              <w:t xml:space="preserve"> </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val="en-US"/>
              </w:rPr>
              <w:t>yě</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xǔ</w:t>
            </w:r>
            <w:r w:rsidRPr="003024CE">
              <w:rPr>
                <w:rFonts w:ascii="Times New Roman" w:eastAsia="SimSun" w:hAnsi="Times New Roman" w:cs="Times New Roman"/>
                <w:sz w:val="28"/>
                <w:szCs w:val="28"/>
              </w:rPr>
              <w:t>)</w:t>
            </w:r>
          </w:p>
        </w:tc>
      </w:tr>
    </w:tbl>
    <w:p w14:paraId="72AA85A4"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 </w:t>
      </w:r>
    </w:p>
    <w:p w14:paraId="12D5D5F3" w14:textId="0BF36759"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В современном русском языке </w:t>
      </w:r>
      <w:r w:rsidRPr="003024CE">
        <w:rPr>
          <w:rFonts w:ascii="Times New Roman" w:eastAsia="SimSun" w:hAnsi="Times New Roman" w:cs="Times New Roman"/>
          <w:b/>
          <w:sz w:val="28"/>
          <w:szCs w:val="28"/>
          <w:lang w:eastAsia="en-US"/>
        </w:rPr>
        <w:t>модальная частица «вроде (бы, как)»</w:t>
      </w:r>
      <w:r w:rsidRPr="003024CE">
        <w:rPr>
          <w:rFonts w:ascii="Times New Roman" w:eastAsia="SimSun" w:hAnsi="Times New Roman" w:cs="Times New Roman"/>
          <w:sz w:val="28"/>
          <w:szCs w:val="28"/>
          <w:lang w:eastAsia="en-US"/>
        </w:rPr>
        <w:t xml:space="preserve"> “имеет значения «как будто», «кажется» и «словно» и употребляются как просторечия” (</w:t>
      </w:r>
      <w:bookmarkStart w:id="5" w:name="_Hlk512938169"/>
      <w:r w:rsidR="00BB61D8" w:rsidRPr="003024CE">
        <w:rPr>
          <w:rFonts w:ascii="Times New Roman" w:eastAsia="SimSun" w:hAnsi="Times New Roman" w:cs="Times New Roman"/>
          <w:sz w:val="28"/>
          <w:szCs w:val="28"/>
        </w:rPr>
        <w:t xml:space="preserve">ТСРЯ </w:t>
      </w:r>
      <w:r w:rsidRPr="003024CE">
        <w:rPr>
          <w:rFonts w:ascii="Times New Roman" w:eastAsia="SimSun" w:hAnsi="Times New Roman" w:cs="Times New Roman"/>
          <w:sz w:val="28"/>
          <w:szCs w:val="28"/>
        </w:rPr>
        <w:t>Ожегова</w:t>
      </w:r>
      <w:bookmarkEnd w:id="5"/>
      <w:r w:rsidRPr="003024CE">
        <w:rPr>
          <w:rFonts w:ascii="Times New Roman" w:eastAsia="SimSun" w:hAnsi="Times New Roman" w:cs="Times New Roman"/>
          <w:sz w:val="28"/>
          <w:szCs w:val="28"/>
        </w:rPr>
        <w:t xml:space="preserve"> 2013: 97</w:t>
      </w:r>
      <w:r w:rsidR="004C5754"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i/>
          <w:sz w:val="28"/>
          <w:szCs w:val="28"/>
          <w:lang w:eastAsia="en-US"/>
        </w:rPr>
        <w:t>Пока идут на выборы―</w:t>
      </w:r>
      <w:r w:rsidRPr="003024CE">
        <w:rPr>
          <w:rFonts w:ascii="Times New Roman" w:eastAsia="SimSun" w:hAnsi="Times New Roman" w:cs="Times New Roman"/>
          <w:b/>
          <w:bCs/>
          <w:i/>
          <w:sz w:val="28"/>
          <w:szCs w:val="28"/>
          <w:lang w:eastAsia="en-US"/>
        </w:rPr>
        <w:t>вроде</w:t>
      </w:r>
      <w:r w:rsidRPr="003024CE">
        <w:rPr>
          <w:rFonts w:ascii="Times New Roman" w:eastAsia="SimSun" w:hAnsi="Times New Roman" w:cs="Times New Roman"/>
          <w:i/>
          <w:sz w:val="28"/>
          <w:szCs w:val="28"/>
          <w:lang w:eastAsia="en-US"/>
        </w:rPr>
        <w:t xml:space="preserve"> все честные, а как сядут в кресло―начинают ловчить…» (Гамов. Отпуск имени Х</w:t>
      </w:r>
      <w:r w:rsidRPr="003024CE">
        <w:rPr>
          <w:rFonts w:ascii="Times New Roman" w:eastAsia="SimSun" w:hAnsi="Times New Roman" w:cs="Times New Roman"/>
          <w:i/>
          <w:sz w:val="28"/>
          <w:szCs w:val="28"/>
          <w:lang w:val="en-US" w:eastAsia="en-US"/>
        </w:rPr>
        <w:t>YII</w:t>
      </w:r>
      <w:r w:rsidRPr="003024CE">
        <w:rPr>
          <w:rFonts w:ascii="Times New Roman" w:eastAsia="SimSun" w:hAnsi="Times New Roman" w:cs="Times New Roman"/>
          <w:i/>
          <w:sz w:val="28"/>
          <w:szCs w:val="28"/>
          <w:lang w:eastAsia="en-US"/>
        </w:rPr>
        <w:t xml:space="preserve"> партсъезда // Комсомольская правда)</w:t>
      </w:r>
      <w:r w:rsidRPr="003024CE">
        <w:rPr>
          <w:rFonts w:ascii="Times New Roman" w:eastAsia="SimSun" w:hAnsi="Times New Roman" w:cs="Times New Roman"/>
          <w:sz w:val="28"/>
          <w:szCs w:val="28"/>
          <w:lang w:eastAsia="en-US"/>
        </w:rPr>
        <w:t>; «</w:t>
      </w:r>
      <w:r w:rsidRPr="003024CE">
        <w:rPr>
          <w:rFonts w:ascii="Times New Roman" w:eastAsia="SimSun" w:hAnsi="Times New Roman" w:cs="Times New Roman"/>
          <w:i/>
          <w:sz w:val="28"/>
          <w:szCs w:val="28"/>
          <w:lang w:eastAsia="en-US"/>
        </w:rPr>
        <w:t xml:space="preserve">Едешь куда-нибудь, </w:t>
      </w:r>
      <w:r w:rsidRPr="003024CE">
        <w:rPr>
          <w:rFonts w:ascii="Times New Roman" w:eastAsia="SimSun" w:hAnsi="Times New Roman" w:cs="Times New Roman"/>
          <w:b/>
          <w:bCs/>
          <w:i/>
          <w:sz w:val="28"/>
          <w:szCs w:val="28"/>
          <w:lang w:eastAsia="en-US"/>
        </w:rPr>
        <w:t>вроде</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бы</w:t>
      </w:r>
      <w:r w:rsidRPr="003024CE">
        <w:rPr>
          <w:rFonts w:ascii="Times New Roman" w:eastAsia="SimSun" w:hAnsi="Times New Roman" w:cs="Times New Roman"/>
          <w:i/>
          <w:sz w:val="28"/>
          <w:szCs w:val="28"/>
          <w:lang w:eastAsia="en-US"/>
        </w:rPr>
        <w:t xml:space="preserve"> всё в порядке, и вдруг ― бац! ― незапланированная остановка…</w:t>
      </w:r>
      <w:r w:rsidRPr="003024CE">
        <w:rPr>
          <w:rFonts w:ascii="Times New Roman" w:eastAsia="SimSun" w:hAnsi="Times New Roman" w:cs="Times New Roman"/>
          <w:sz w:val="28"/>
          <w:szCs w:val="28"/>
          <w:lang w:eastAsia="en-US"/>
        </w:rPr>
        <w:t xml:space="preserve">» (Зуева. Скажи, что я тебе нужна... // </w:t>
      </w:r>
      <w:r w:rsidRPr="003024CE">
        <w:rPr>
          <w:rFonts w:ascii="Times New Roman" w:eastAsia="SimSun" w:hAnsi="Times New Roman" w:cs="Times New Roman"/>
          <w:sz w:val="28"/>
          <w:szCs w:val="28"/>
          <w:lang w:eastAsia="en-US"/>
        </w:rPr>
        <w:lastRenderedPageBreak/>
        <w:t>«Даша», 2004); «</w:t>
      </w:r>
      <w:r w:rsidRPr="003024CE">
        <w:rPr>
          <w:rFonts w:ascii="Times New Roman" w:eastAsia="SimSun" w:hAnsi="Times New Roman" w:cs="Times New Roman"/>
          <w:i/>
          <w:sz w:val="28"/>
          <w:szCs w:val="28"/>
          <w:lang w:eastAsia="en-US"/>
        </w:rPr>
        <w:t xml:space="preserve">Все двигались молча, убито ― подносили ящики, втыкали бирки с номерами, заполняли графы в журнале, и никто, кроме их завлаба, не знал подлинного значения этих цифр и букв, потому что все записи были привычные, </w:t>
      </w:r>
      <w:r w:rsidRPr="003024CE">
        <w:rPr>
          <w:rFonts w:ascii="Times New Roman" w:eastAsia="SimSun" w:hAnsi="Times New Roman" w:cs="Times New Roman"/>
          <w:b/>
          <w:bCs/>
          <w:i/>
          <w:sz w:val="28"/>
          <w:szCs w:val="28"/>
          <w:lang w:eastAsia="en-US"/>
        </w:rPr>
        <w:t>вроде</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как</w:t>
      </w:r>
      <w:r w:rsidRPr="003024CE">
        <w:rPr>
          <w:rFonts w:ascii="Times New Roman" w:eastAsia="SimSun" w:hAnsi="Times New Roman" w:cs="Times New Roman"/>
          <w:i/>
          <w:sz w:val="28"/>
          <w:szCs w:val="28"/>
          <w:lang w:eastAsia="en-US"/>
        </w:rPr>
        <w:t xml:space="preserve"> настоящие» (Дудинцев. Белые одежды / Вторая часть</w:t>
      </w:r>
      <w:r w:rsidRPr="003024CE">
        <w:rPr>
          <w:rFonts w:ascii="Times New Roman" w:eastAsia="SimSun" w:hAnsi="Times New Roman" w:cs="Times New Roman"/>
          <w:sz w:val="28"/>
          <w:szCs w:val="28"/>
          <w:lang w:eastAsia="en-US"/>
        </w:rPr>
        <w:t xml:space="preserve">). </w:t>
      </w:r>
    </w:p>
    <w:p w14:paraId="307D7803" w14:textId="269159C8" w:rsidR="00EB7538" w:rsidRPr="003024CE" w:rsidRDefault="00EB7538" w:rsidP="00290ACF">
      <w:pPr>
        <w:tabs>
          <w:tab w:val="left" w:pos="2532"/>
        </w:tabs>
        <w:spacing w:after="0" w:line="360" w:lineRule="auto"/>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b/>
          <w:sz w:val="28"/>
          <w:szCs w:val="28"/>
          <w:lang w:eastAsia="en-US"/>
        </w:rPr>
        <w:t>Модальная частица «якобы»</w:t>
      </w:r>
      <w:r w:rsidRPr="003024CE">
        <w:rPr>
          <w:rFonts w:ascii="Times New Roman" w:eastAsia="SimSun" w:hAnsi="Times New Roman" w:cs="Times New Roman"/>
          <w:sz w:val="28"/>
          <w:szCs w:val="28"/>
          <w:lang w:eastAsia="en-US"/>
        </w:rPr>
        <w:t xml:space="preserve"> рассматривается как устаревшая частица, указывающая на предположительность высказывания, на сомнение в его достоверности, и </w:t>
      </w:r>
      <w:r w:rsidR="004C5754" w:rsidRPr="003024CE">
        <w:rPr>
          <w:rFonts w:ascii="Times New Roman" w:eastAsia="SimSun" w:hAnsi="Times New Roman" w:cs="Times New Roman"/>
          <w:sz w:val="28"/>
          <w:szCs w:val="28"/>
          <w:lang w:eastAsia="en-US"/>
        </w:rPr>
        <w:t>характерна для книжной речи:</w:t>
      </w: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i/>
          <w:sz w:val="28"/>
          <w:szCs w:val="28"/>
          <w:lang w:eastAsia="en-US"/>
        </w:rPr>
        <w:t xml:space="preserve">Искусство больше не хочет организовывать жизнь, наоборот, оно </w:t>
      </w:r>
      <w:r w:rsidRPr="003024CE">
        <w:rPr>
          <w:rFonts w:ascii="Times New Roman" w:eastAsia="SimSun" w:hAnsi="Times New Roman" w:cs="Times New Roman"/>
          <w:b/>
          <w:bCs/>
          <w:i/>
          <w:sz w:val="28"/>
          <w:szCs w:val="28"/>
          <w:lang w:eastAsia="en-US"/>
        </w:rPr>
        <w:t>якобы</w:t>
      </w:r>
      <w:r w:rsidRPr="003024CE">
        <w:rPr>
          <w:rFonts w:ascii="Times New Roman" w:eastAsia="SimSun" w:hAnsi="Times New Roman" w:cs="Times New Roman"/>
          <w:i/>
          <w:sz w:val="28"/>
          <w:szCs w:val="28"/>
          <w:lang w:eastAsia="en-US"/>
        </w:rPr>
        <w:t xml:space="preserve"> стремится человека из жизни увести</w:t>
      </w:r>
      <w:r w:rsidRPr="003024CE">
        <w:rPr>
          <w:rFonts w:ascii="Times New Roman" w:eastAsia="SimSun" w:hAnsi="Times New Roman" w:cs="Times New Roman"/>
          <w:sz w:val="28"/>
          <w:szCs w:val="28"/>
          <w:lang w:eastAsia="en-US"/>
        </w:rPr>
        <w:t>» (Эренбург. Необычные похождения Хулио Хуренито); «</w:t>
      </w:r>
      <w:r w:rsidRPr="003024CE">
        <w:rPr>
          <w:rFonts w:ascii="Times New Roman" w:eastAsia="SimSun" w:hAnsi="Times New Roman" w:cs="Times New Roman"/>
          <w:i/>
          <w:sz w:val="28"/>
          <w:szCs w:val="28"/>
          <w:lang w:eastAsia="en-US"/>
        </w:rPr>
        <w:t xml:space="preserve">У него было имущество ― его отобрал брат, </w:t>
      </w:r>
      <w:r w:rsidRPr="003024CE">
        <w:rPr>
          <w:rFonts w:ascii="Times New Roman" w:eastAsia="SimSun" w:hAnsi="Times New Roman" w:cs="Times New Roman"/>
          <w:b/>
          <w:bCs/>
          <w:i/>
          <w:sz w:val="28"/>
          <w:szCs w:val="28"/>
          <w:lang w:eastAsia="en-US"/>
        </w:rPr>
        <w:t>якобы</w:t>
      </w:r>
      <w:r w:rsidRPr="003024CE">
        <w:rPr>
          <w:rFonts w:ascii="Times New Roman" w:eastAsia="SimSun" w:hAnsi="Times New Roman" w:cs="Times New Roman"/>
          <w:i/>
          <w:sz w:val="28"/>
          <w:szCs w:val="28"/>
          <w:lang w:eastAsia="en-US"/>
        </w:rPr>
        <w:t xml:space="preserve"> по наследству; у него невеста, и ни один священник не венчает его</w:t>
      </w:r>
      <w:r w:rsidRPr="003024CE">
        <w:rPr>
          <w:rFonts w:ascii="Times New Roman" w:eastAsia="SimSun" w:hAnsi="Times New Roman" w:cs="Times New Roman"/>
          <w:sz w:val="28"/>
          <w:szCs w:val="28"/>
          <w:lang w:eastAsia="en-US"/>
        </w:rPr>
        <w:t>» (Зарин. Живой мертвец); «</w:t>
      </w:r>
      <w:r w:rsidRPr="003024CE">
        <w:rPr>
          <w:rFonts w:ascii="Times New Roman" w:eastAsia="SimSun" w:hAnsi="Times New Roman" w:cs="Times New Roman"/>
          <w:b/>
          <w:i/>
          <w:sz w:val="28"/>
          <w:szCs w:val="28"/>
          <w:lang w:eastAsia="en-US"/>
        </w:rPr>
        <w:t>Якобы</w:t>
      </w:r>
      <w:r w:rsidRPr="003024CE">
        <w:rPr>
          <w:rFonts w:ascii="Times New Roman" w:eastAsia="SimSun" w:hAnsi="Times New Roman" w:cs="Times New Roman"/>
          <w:i/>
          <w:sz w:val="28"/>
          <w:szCs w:val="28"/>
          <w:lang w:eastAsia="en-US"/>
        </w:rPr>
        <w:t xml:space="preserve"> кто-то им позвонил и сказал, что та или иная семья в опасности</w:t>
      </w:r>
      <w:r w:rsidRPr="003024CE">
        <w:rPr>
          <w:rFonts w:ascii="Times New Roman" w:eastAsia="SimSun" w:hAnsi="Times New Roman" w:cs="Times New Roman"/>
          <w:sz w:val="28"/>
          <w:szCs w:val="28"/>
          <w:lang w:eastAsia="en-US"/>
        </w:rPr>
        <w:t>» (Шишова, Медведева. Законное вторжение // «Однако»).</w:t>
      </w:r>
    </w:p>
    <w:p w14:paraId="5871CF6C" w14:textId="77777777" w:rsidR="00EB7538" w:rsidRPr="003024CE" w:rsidRDefault="00EB7538" w:rsidP="00290ACF">
      <w:pPr>
        <w:spacing w:line="360" w:lineRule="auto"/>
        <w:ind w:firstLine="709"/>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lang w:eastAsia="en-US"/>
        </w:rPr>
        <w:t xml:space="preserve">В китайском языке данные значения у частиц «вроде», «вроде бы», «вроде как» и «якобы» выражаются модальными словами </w:t>
      </w:r>
      <w:r w:rsidRPr="003024CE">
        <w:rPr>
          <w:rFonts w:ascii="Times New Roman" w:eastAsia="SimSun" w:hAnsi="Times New Roman" w:cs="Times New Roman"/>
          <w:b/>
          <w:sz w:val="28"/>
          <w:szCs w:val="28"/>
          <w:lang w:eastAsia="en-US"/>
        </w:rPr>
        <w:t>«</w:t>
      </w:r>
      <w:r w:rsidRPr="003024CE">
        <w:rPr>
          <w:rFonts w:ascii="Times New Roman" w:eastAsia="SimSun" w:hAnsi="Times New Roman" w:cs="Times New Roman"/>
          <w:b/>
          <w:sz w:val="28"/>
          <w:szCs w:val="28"/>
        </w:rPr>
        <w:t>好像</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h</w:t>
      </w:r>
      <w:r w:rsidRPr="003024CE">
        <w:rPr>
          <w:rFonts w:ascii="Times New Roman" w:eastAsia="SimSun" w:hAnsi="Times New Roman" w:cs="Times New Roman"/>
          <w:b/>
          <w:sz w:val="28"/>
          <w:szCs w:val="28"/>
        </w:rPr>
        <w:t>ǎ</w:t>
      </w:r>
      <w:r w:rsidRPr="003024CE">
        <w:rPr>
          <w:rFonts w:ascii="Times New Roman" w:eastAsia="SimSun" w:hAnsi="Times New Roman" w:cs="Times New Roman"/>
          <w:b/>
          <w:sz w:val="28"/>
          <w:szCs w:val="28"/>
          <w:lang w:val="en-US"/>
        </w:rPr>
        <w:t>o</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xi</w:t>
      </w:r>
      <w:r w:rsidRPr="003024CE">
        <w:rPr>
          <w:rFonts w:ascii="Times New Roman" w:eastAsia="SimSun" w:hAnsi="Times New Roman" w:cs="Times New Roman"/>
          <w:b/>
          <w:sz w:val="28"/>
          <w:szCs w:val="28"/>
        </w:rPr>
        <w:t>à</w:t>
      </w:r>
      <w:r w:rsidRPr="003024CE">
        <w:rPr>
          <w:rFonts w:ascii="Times New Roman" w:eastAsia="SimSun" w:hAnsi="Times New Roman" w:cs="Times New Roman"/>
          <w:b/>
          <w:sz w:val="28"/>
          <w:szCs w:val="28"/>
          <w:lang w:val="en-US"/>
        </w:rPr>
        <w:t>ng</w:t>
      </w:r>
      <w:r w:rsidRPr="003024CE">
        <w:rPr>
          <w:rFonts w:ascii="Times New Roman" w:eastAsia="SimSun" w:hAnsi="Times New Roman" w:cs="Times New Roman"/>
          <w:b/>
          <w:sz w:val="28"/>
          <w:szCs w:val="28"/>
        </w:rPr>
        <w:t>)</w:t>
      </w:r>
      <w:r w:rsidRPr="003024CE">
        <w:rPr>
          <w:rFonts w:ascii="Times New Roman" w:eastAsia="SimSun" w:hAnsi="Times New Roman" w:cs="Times New Roman"/>
          <w:b/>
          <w:sz w:val="28"/>
          <w:szCs w:val="28"/>
          <w:lang w:eastAsia="en-US"/>
        </w:rPr>
        <w:t>», «</w:t>
      </w:r>
      <w:r w:rsidRPr="003024CE">
        <w:rPr>
          <w:rFonts w:ascii="Times New Roman" w:eastAsia="SimSun" w:hAnsi="Times New Roman" w:cs="Times New Roman"/>
          <w:b/>
          <w:sz w:val="28"/>
          <w:szCs w:val="28"/>
          <w:lang w:val="en-US"/>
        </w:rPr>
        <w:t>似乎</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s</w:t>
      </w:r>
      <w:r w:rsidRPr="003024CE">
        <w:rPr>
          <w:rFonts w:ascii="Times New Roman" w:eastAsia="SimSun" w:hAnsi="Times New Roman" w:cs="Times New Roman"/>
          <w:b/>
          <w:sz w:val="28"/>
          <w:szCs w:val="28"/>
        </w:rPr>
        <w:t xml:space="preserve">ì </w:t>
      </w:r>
      <w:r w:rsidRPr="003024CE">
        <w:rPr>
          <w:rFonts w:ascii="Times New Roman" w:eastAsia="SimSun" w:hAnsi="Times New Roman" w:cs="Times New Roman"/>
          <w:b/>
          <w:sz w:val="28"/>
          <w:szCs w:val="28"/>
          <w:lang w:val="en-US"/>
        </w:rPr>
        <w:t>h</w:t>
      </w:r>
      <w:r w:rsidRPr="003024CE">
        <w:rPr>
          <w:rFonts w:ascii="Times New Roman" w:eastAsia="SimSun" w:hAnsi="Times New Roman" w:cs="Times New Roman"/>
          <w:b/>
          <w:sz w:val="28"/>
          <w:szCs w:val="28"/>
        </w:rPr>
        <w:t>ū)</w:t>
      </w:r>
      <w:r w:rsidRPr="003024CE">
        <w:rPr>
          <w:rFonts w:ascii="Times New Roman" w:eastAsia="SimSun" w:hAnsi="Times New Roman" w:cs="Times New Roman"/>
          <w:b/>
          <w:sz w:val="28"/>
          <w:szCs w:val="28"/>
          <w:lang w:eastAsia="en-US"/>
        </w:rPr>
        <w:t>» и «</w:t>
      </w:r>
      <w:r w:rsidRPr="003024CE">
        <w:rPr>
          <w:rFonts w:ascii="Times New Roman" w:eastAsia="SimSun" w:hAnsi="Times New Roman" w:cs="Times New Roman"/>
          <w:b/>
          <w:sz w:val="28"/>
          <w:szCs w:val="28"/>
          <w:lang w:val="en-US"/>
        </w:rPr>
        <w:t>仿佛</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f</w:t>
      </w:r>
      <w:r w:rsidRPr="003024CE">
        <w:rPr>
          <w:rFonts w:ascii="Times New Roman" w:eastAsia="SimSun" w:hAnsi="Times New Roman" w:cs="Times New Roman"/>
          <w:b/>
          <w:sz w:val="28"/>
          <w:szCs w:val="28"/>
        </w:rPr>
        <w:t>ǎ</w:t>
      </w:r>
      <w:r w:rsidRPr="003024CE">
        <w:rPr>
          <w:rFonts w:ascii="Times New Roman" w:eastAsia="SimSun" w:hAnsi="Times New Roman" w:cs="Times New Roman"/>
          <w:b/>
          <w:sz w:val="28"/>
          <w:szCs w:val="28"/>
          <w:lang w:val="en-US"/>
        </w:rPr>
        <w:t>ng</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f</w:t>
      </w:r>
      <w:r w:rsidRPr="003024CE">
        <w:rPr>
          <w:rFonts w:ascii="Times New Roman" w:eastAsia="SimSun" w:hAnsi="Times New Roman" w:cs="Times New Roman"/>
          <w:b/>
          <w:sz w:val="28"/>
          <w:szCs w:val="28"/>
        </w:rPr>
        <w:t>ú)</w:t>
      </w:r>
      <w:r w:rsidRPr="003024CE">
        <w:rPr>
          <w:rFonts w:ascii="Times New Roman" w:eastAsia="SimSun" w:hAnsi="Times New Roman" w:cs="Times New Roman"/>
          <w:b/>
          <w:sz w:val="28"/>
          <w:szCs w:val="28"/>
          <w:lang w:eastAsia="en-US"/>
        </w:rPr>
        <w:t>»</w:t>
      </w:r>
      <w:r w:rsidRPr="003024CE">
        <w:rPr>
          <w:rFonts w:ascii="Times New Roman" w:eastAsia="SimSun" w:hAnsi="Times New Roman" w:cs="Times New Roman"/>
          <w:sz w:val="28"/>
          <w:szCs w:val="28"/>
          <w:lang w:eastAsia="en-US"/>
        </w:rPr>
        <w:t xml:space="preserve">. Например, </w:t>
      </w:r>
      <w:r w:rsidRPr="003024CE">
        <w:rPr>
          <w:rFonts w:ascii="Times New Roman" w:eastAsia="SimSun" w:hAnsi="Times New Roman" w:cs="Times New Roman"/>
          <w:sz w:val="28"/>
          <w:szCs w:val="28"/>
        </w:rPr>
        <w:t>«</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rPr>
        <w:t>温故知新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rPr>
        <w:t>本来是普通的常识，可在我，这次</w:t>
      </w:r>
      <w:r w:rsidRPr="003024CE">
        <w:rPr>
          <w:rFonts w:ascii="Times New Roman" w:eastAsia="SimSun" w:hAnsi="Times New Roman" w:cs="Times New Roman"/>
          <w:b/>
          <w:i/>
          <w:sz w:val="28"/>
          <w:szCs w:val="28"/>
        </w:rPr>
        <w:t>好象</w:t>
      </w:r>
      <w:r w:rsidRPr="003024CE">
        <w:rPr>
          <w:rFonts w:ascii="Times New Roman" w:eastAsia="SimSun" w:hAnsi="Times New Roman" w:cs="Times New Roman"/>
          <w:i/>
          <w:sz w:val="28"/>
          <w:szCs w:val="28"/>
        </w:rPr>
        <w:t>是第一次知道了这句话。</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ē</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g</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x</w:t>
      </w:r>
      <w:r w:rsidRPr="003024CE">
        <w:rPr>
          <w:rFonts w:ascii="Times New Roman" w:eastAsia="SimSun" w:hAnsi="Times New Roman" w:cs="Times New Roman"/>
          <w:i/>
          <w:sz w:val="28"/>
          <w:szCs w:val="28"/>
        </w:rPr>
        <w:t>ī</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ě</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w:t>
      </w:r>
      <w:r w:rsidRPr="003024CE">
        <w:rPr>
          <w:rFonts w:ascii="Times New Roman" w:eastAsia="SimSun" w:hAnsi="Times New Roman" w:cs="Times New Roman"/>
          <w:i/>
          <w:sz w:val="28"/>
          <w:szCs w:val="28"/>
        </w:rPr>
        <w:t>á</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p</w:t>
      </w:r>
      <w:r w:rsidRPr="003024CE">
        <w:rPr>
          <w:rFonts w:ascii="Times New Roman" w:eastAsia="SimSun" w:hAnsi="Times New Roman" w:cs="Times New Roman"/>
          <w:i/>
          <w:sz w:val="28"/>
          <w:szCs w:val="28"/>
        </w:rPr>
        <w:t xml:space="preserve">ǔ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ō</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ch</w:t>
      </w:r>
      <w:r w:rsidRPr="003024CE">
        <w:rPr>
          <w:rFonts w:ascii="Times New Roman" w:eastAsia="SimSun" w:hAnsi="Times New Roman" w:cs="Times New Roman"/>
          <w:i/>
          <w:sz w:val="28"/>
          <w:szCs w:val="28"/>
        </w:rPr>
        <w:t>á</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k</w:t>
      </w:r>
      <w:r w:rsidRPr="003024CE">
        <w:rPr>
          <w:rFonts w:ascii="Times New Roman" w:eastAsia="SimSun" w:hAnsi="Times New Roman" w:cs="Times New Roman"/>
          <w:i/>
          <w:sz w:val="28"/>
          <w:szCs w:val="28"/>
        </w:rPr>
        <w:t xml:space="preserve">ě </w:t>
      </w:r>
      <w:r w:rsidRPr="003024CE">
        <w:rPr>
          <w:rFonts w:ascii="Times New Roman" w:eastAsia="SimSun" w:hAnsi="Times New Roman" w:cs="Times New Roman"/>
          <w:i/>
          <w:sz w:val="28"/>
          <w:szCs w:val="28"/>
          <w:lang w:val="en-US"/>
        </w:rPr>
        <w:t>z</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c</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h</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xi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c</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j</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hu</w:t>
      </w:r>
      <w:r w:rsidRPr="003024CE">
        <w:rPr>
          <w:rFonts w:ascii="Times New Roman" w:eastAsia="SimSun" w:hAnsi="Times New Roman" w:cs="Times New Roman"/>
          <w:i/>
          <w:sz w:val="28"/>
          <w:szCs w:val="28"/>
        </w:rPr>
        <w:t>à. Все знают “возвращаться к старому, чтобы лучше познать новое”, но я вроде никогда не слышал об этом</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lang w:val="en-US"/>
        </w:rPr>
        <w:t>江霞</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lang w:val="en-US"/>
        </w:rPr>
        <w:t>《思想家的智慧》</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lang w:val="en-US"/>
        </w:rPr>
        <w:t>这里</w:t>
      </w:r>
      <w:r w:rsidRPr="003024CE">
        <w:rPr>
          <w:rFonts w:ascii="Times New Roman" w:eastAsia="SimSun" w:hAnsi="Times New Roman" w:cs="Times New Roman"/>
          <w:i/>
          <w:sz w:val="28"/>
          <w:szCs w:val="28"/>
        </w:rPr>
        <w:t>，</w:t>
      </w:r>
      <w:r w:rsidRPr="003024CE">
        <w:rPr>
          <w:rFonts w:ascii="Times New Roman" w:eastAsia="SimSun" w:hAnsi="Times New Roman" w:cs="Times New Roman"/>
          <w:b/>
          <w:i/>
          <w:sz w:val="28"/>
          <w:szCs w:val="28"/>
          <w:lang w:val="en-US"/>
        </w:rPr>
        <w:t>似乎</w:t>
      </w:r>
      <w:r w:rsidRPr="003024CE">
        <w:rPr>
          <w:rFonts w:ascii="Times New Roman" w:eastAsia="SimSun" w:hAnsi="Times New Roman" w:cs="Times New Roman"/>
          <w:i/>
          <w:sz w:val="28"/>
          <w:szCs w:val="28"/>
          <w:lang w:val="en-US"/>
        </w:rPr>
        <w:t>没有使他感到有兴趣的东西。</w:t>
      </w:r>
      <w:r w:rsidRPr="003024CE">
        <w:rPr>
          <w:rFonts w:ascii="Times New Roman" w:eastAsia="SimSun" w:hAnsi="Times New Roman" w:cs="Times New Roman"/>
          <w:i/>
          <w:sz w:val="28"/>
          <w:szCs w:val="28"/>
          <w:lang w:val="en-US"/>
        </w:rPr>
        <w:t>zhè</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lǐ, sì</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hū méi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yǒu shǐ tā gǎn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dào yǒu xìng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qù de dōng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xī.</w:t>
      </w:r>
      <w:r w:rsidRPr="003024CE">
        <w:rPr>
          <w:rFonts w:ascii="Times New Roman" w:eastAsia="SimSun" w:hAnsi="Times New Roman" w:cs="Times New Roman"/>
          <w:i/>
          <w:sz w:val="28"/>
          <w:szCs w:val="28"/>
        </w:rPr>
        <w:t xml:space="preserve"> Здесь вроде бы нет вещей, которые заинтересовали его</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lang w:val="en-US"/>
        </w:rPr>
        <w:t>张志明</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《一条宽阔的道路》</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lang w:val="en-US"/>
        </w:rPr>
        <w:t>当她听到</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砰</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的一声时</w:t>
      </w:r>
      <w:r w:rsidRPr="003024CE">
        <w:rPr>
          <w:rFonts w:ascii="Times New Roman" w:eastAsia="SimSun" w:hAnsi="Times New Roman" w:cs="Times New Roman"/>
          <w:i/>
          <w:sz w:val="28"/>
          <w:szCs w:val="28"/>
        </w:rPr>
        <w:t>，</w:t>
      </w:r>
      <w:r w:rsidRPr="003024CE">
        <w:rPr>
          <w:rFonts w:ascii="Times New Roman" w:eastAsia="SimSun" w:hAnsi="Times New Roman" w:cs="Times New Roman"/>
          <w:b/>
          <w:i/>
          <w:sz w:val="28"/>
          <w:szCs w:val="28"/>
          <w:lang w:val="en-US"/>
        </w:rPr>
        <w:t>仿佛</w:t>
      </w:r>
      <w:r w:rsidRPr="003024CE">
        <w:rPr>
          <w:rFonts w:ascii="Times New Roman" w:eastAsia="SimSun" w:hAnsi="Times New Roman" w:cs="Times New Roman"/>
          <w:i/>
          <w:sz w:val="28"/>
          <w:szCs w:val="28"/>
          <w:lang w:val="en-US"/>
        </w:rPr>
        <w:t>清醒了一些</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立即向门外跑去。</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ī</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p</w:t>
      </w:r>
      <w:r w:rsidRPr="003024CE">
        <w:rPr>
          <w:rFonts w:ascii="Times New Roman" w:eastAsia="SimSun" w:hAnsi="Times New Roman" w:cs="Times New Roman"/>
          <w:i/>
          <w:sz w:val="28"/>
          <w:szCs w:val="28"/>
        </w:rPr>
        <w:t>ē</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ē</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í, </w:t>
      </w:r>
      <w:r w:rsidRPr="003024CE">
        <w:rPr>
          <w:rFonts w:ascii="Times New Roman" w:eastAsia="SimSun" w:hAnsi="Times New Roman" w:cs="Times New Roman"/>
          <w:i/>
          <w:sz w:val="28"/>
          <w:szCs w:val="28"/>
          <w:lang w:val="en-US"/>
        </w:rPr>
        <w:t>fang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f</w:t>
      </w:r>
      <w:r w:rsidRPr="003024CE">
        <w:rPr>
          <w:rFonts w:ascii="Times New Roman" w:eastAsia="SimSun" w:hAnsi="Times New Roman" w:cs="Times New Roman"/>
          <w:i/>
          <w:sz w:val="28"/>
          <w:szCs w:val="28"/>
        </w:rPr>
        <w:t xml:space="preserve">ú </w:t>
      </w:r>
      <w:r w:rsidRPr="003024CE">
        <w:rPr>
          <w:rFonts w:ascii="Times New Roman" w:eastAsia="SimSun" w:hAnsi="Times New Roman" w:cs="Times New Roman"/>
          <w:i/>
          <w:sz w:val="28"/>
          <w:szCs w:val="28"/>
          <w:lang w:val="en-US"/>
        </w:rPr>
        <w:t>q</w:t>
      </w:r>
      <w:r w:rsidRPr="003024CE">
        <w:rPr>
          <w:rFonts w:ascii="Times New Roman" w:eastAsia="SimSun" w:hAnsi="Times New Roman" w:cs="Times New Roman"/>
          <w:i/>
          <w:sz w:val="28"/>
          <w:szCs w:val="28"/>
        </w:rPr>
        <w:t>ī</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x</w:t>
      </w:r>
      <w:r w:rsidRPr="003024CE">
        <w:rPr>
          <w:rFonts w:ascii="Times New Roman" w:eastAsia="SimSun" w:hAnsi="Times New Roman" w:cs="Times New Roman"/>
          <w:i/>
          <w:sz w:val="28"/>
          <w:szCs w:val="28"/>
        </w:rPr>
        <w:t>ǐ</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xi</w:t>
      </w:r>
      <w:r w:rsidRPr="003024CE">
        <w:rPr>
          <w:rFonts w:ascii="Times New Roman" w:eastAsia="SimSun" w:hAnsi="Times New Roman" w:cs="Times New Roman"/>
          <w:i/>
          <w:sz w:val="28"/>
          <w:szCs w:val="28"/>
        </w:rPr>
        <w:t xml:space="preserve">ē, </w:t>
      </w:r>
      <w:r w:rsidRPr="003024CE">
        <w:rPr>
          <w:rFonts w:ascii="Times New Roman" w:eastAsia="SimSun" w:hAnsi="Times New Roman" w:cs="Times New Roman"/>
          <w:i/>
          <w:sz w:val="28"/>
          <w:szCs w:val="28"/>
          <w:lang w:val="en-US"/>
        </w:rPr>
        <w:t>l</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j</w:t>
      </w:r>
      <w:r w:rsidRPr="003024CE">
        <w:rPr>
          <w:rFonts w:ascii="Times New Roman" w:eastAsia="SimSun" w:hAnsi="Times New Roman" w:cs="Times New Roman"/>
          <w:i/>
          <w:sz w:val="28"/>
          <w:szCs w:val="28"/>
        </w:rPr>
        <w:t xml:space="preserve">í </w:t>
      </w:r>
      <w:r w:rsidRPr="003024CE">
        <w:rPr>
          <w:rFonts w:ascii="Times New Roman" w:eastAsia="SimSun" w:hAnsi="Times New Roman" w:cs="Times New Roman"/>
          <w:i/>
          <w:sz w:val="28"/>
          <w:szCs w:val="28"/>
          <w:lang w:val="en-US"/>
        </w:rPr>
        <w:t>xi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m</w:t>
      </w:r>
      <w:r w:rsidRPr="003024CE">
        <w:rPr>
          <w:rFonts w:ascii="Times New Roman" w:eastAsia="SimSun" w:hAnsi="Times New Roman" w:cs="Times New Roman"/>
          <w:i/>
          <w:sz w:val="28"/>
          <w:szCs w:val="28"/>
        </w:rPr>
        <w:t>é</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p</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w:t>
      </w:r>
      <w:r w:rsidRPr="003024CE">
        <w:rPr>
          <w:rFonts w:ascii="Times New Roman" w:eastAsia="SimSun" w:hAnsi="Times New Roman" w:cs="Times New Roman"/>
          <w:i/>
          <w:sz w:val="28"/>
          <w:szCs w:val="28"/>
        </w:rPr>
        <w:t>ù. Когда она услышала гул, она вроде бы пришла в себя и выбежала</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lang w:val="en-US"/>
        </w:rPr>
        <w:t>许文焕</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《蓝宝石》</w:t>
      </w:r>
      <w:r w:rsidRPr="003024CE">
        <w:rPr>
          <w:rFonts w:ascii="Times New Roman" w:eastAsia="SimSun" w:hAnsi="Times New Roman" w:cs="Times New Roman"/>
          <w:sz w:val="28"/>
          <w:szCs w:val="28"/>
        </w:rPr>
        <w:t xml:space="preserve">). </w:t>
      </w:r>
    </w:p>
    <w:p w14:paraId="212F5540" w14:textId="76B0BBF6" w:rsidR="00EB7538" w:rsidRPr="003024CE" w:rsidRDefault="00EB7538" w:rsidP="00290ACF">
      <w:pPr>
        <w:spacing w:line="360" w:lineRule="auto"/>
        <w:ind w:firstLine="709"/>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b/>
          <w:sz w:val="28"/>
          <w:szCs w:val="28"/>
          <w:lang w:eastAsia="en-US"/>
        </w:rPr>
        <w:lastRenderedPageBreak/>
        <w:t>Модальные частицы «будто», «будто бы»</w:t>
      </w:r>
      <w:r w:rsidRPr="003024CE">
        <w:rPr>
          <w:rFonts w:ascii="Times New Roman" w:eastAsia="SimSun" w:hAnsi="Times New Roman" w:cs="Times New Roman"/>
          <w:sz w:val="28"/>
          <w:szCs w:val="28"/>
          <w:lang w:eastAsia="en-US"/>
        </w:rPr>
        <w:t xml:space="preserve"> «имеют четыре значения, основным из которых является значение сомнения» </w:t>
      </w:r>
      <w:r w:rsidRPr="003024CE">
        <w:rPr>
          <w:rFonts w:ascii="Times New Roman" w:eastAsia="SimSun" w:hAnsi="Times New Roman" w:cs="Times New Roman"/>
          <w:sz w:val="28"/>
          <w:szCs w:val="28"/>
        </w:rPr>
        <w:t>(</w:t>
      </w:r>
      <w:r w:rsidR="00BB61D8" w:rsidRPr="003024CE">
        <w:rPr>
          <w:rFonts w:ascii="Times New Roman" w:eastAsia="SimSun" w:hAnsi="Times New Roman" w:cs="Times New Roman"/>
          <w:sz w:val="28"/>
          <w:szCs w:val="28"/>
        </w:rPr>
        <w:t>ТСРЯ Ожегова</w:t>
      </w:r>
      <w:r w:rsidRPr="003024CE">
        <w:rPr>
          <w:rFonts w:ascii="Times New Roman" w:eastAsia="SimSun" w:hAnsi="Times New Roman" w:cs="Times New Roman"/>
          <w:sz w:val="28"/>
          <w:szCs w:val="28"/>
        </w:rPr>
        <w:t xml:space="preserve"> 2013: 59)</w:t>
      </w:r>
      <w:r w:rsidRPr="003024CE">
        <w:rPr>
          <w:rFonts w:ascii="Times New Roman" w:eastAsia="SimSun" w:hAnsi="Times New Roman" w:cs="Times New Roman"/>
          <w:sz w:val="28"/>
          <w:szCs w:val="28"/>
          <w:lang w:eastAsia="en-US"/>
        </w:rPr>
        <w:t>. Однако данная модальная частица может выражать и сомнение опосредованно, через семантику уверенности в обратном: «</w:t>
      </w:r>
      <w:r w:rsidRPr="003024CE">
        <w:rPr>
          <w:rFonts w:ascii="Times New Roman" w:eastAsia="SimSun" w:hAnsi="Times New Roman" w:cs="Times New Roman"/>
          <w:i/>
          <w:sz w:val="28"/>
          <w:szCs w:val="28"/>
          <w:lang w:eastAsia="en-US"/>
        </w:rPr>
        <w:t xml:space="preserve">Уж </w:t>
      </w:r>
      <w:r w:rsidRPr="003024CE">
        <w:rPr>
          <w:rFonts w:ascii="Times New Roman" w:eastAsia="SimSun" w:hAnsi="Times New Roman" w:cs="Times New Roman"/>
          <w:b/>
          <w:i/>
          <w:sz w:val="28"/>
          <w:szCs w:val="28"/>
          <w:lang w:eastAsia="en-US"/>
        </w:rPr>
        <w:t>будто</w:t>
      </w:r>
      <w:r w:rsidRPr="003024CE">
        <w:rPr>
          <w:rFonts w:ascii="Times New Roman" w:eastAsia="SimSun" w:hAnsi="Times New Roman" w:cs="Times New Roman"/>
          <w:i/>
          <w:sz w:val="28"/>
          <w:szCs w:val="28"/>
          <w:lang w:eastAsia="en-US"/>
        </w:rPr>
        <w:t xml:space="preserve"> ты так спешишь домой?</w:t>
      </w:r>
      <w:r w:rsidRPr="003024CE">
        <w:rPr>
          <w:rFonts w:ascii="Times New Roman" w:eastAsia="SimSun" w:hAnsi="Times New Roman" w:cs="Times New Roman"/>
          <w:sz w:val="28"/>
          <w:szCs w:val="28"/>
          <w:lang w:eastAsia="en-US"/>
        </w:rPr>
        <w:t>» (Ожегов, Шведова); «</w:t>
      </w:r>
      <w:r w:rsidRPr="003024CE">
        <w:rPr>
          <w:rFonts w:ascii="Times New Roman" w:eastAsia="SimSun" w:hAnsi="Times New Roman" w:cs="Times New Roman"/>
          <w:i/>
          <w:sz w:val="28"/>
          <w:szCs w:val="28"/>
          <w:lang w:eastAsia="en-US"/>
        </w:rPr>
        <w:t xml:space="preserve">Честное слово! Все стали </w:t>
      </w:r>
      <w:r w:rsidRPr="003024CE">
        <w:rPr>
          <w:rFonts w:ascii="Times New Roman" w:eastAsia="SimSun" w:hAnsi="Times New Roman" w:cs="Times New Roman"/>
          <w:b/>
          <w:i/>
          <w:sz w:val="28"/>
          <w:szCs w:val="28"/>
          <w:lang w:eastAsia="en-US"/>
        </w:rPr>
        <w:t>как</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будто</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бы</w:t>
      </w:r>
      <w:r w:rsidRPr="003024CE">
        <w:rPr>
          <w:rFonts w:ascii="Times New Roman" w:eastAsia="SimSun" w:hAnsi="Times New Roman" w:cs="Times New Roman"/>
          <w:i/>
          <w:sz w:val="28"/>
          <w:szCs w:val="28"/>
          <w:lang w:eastAsia="en-US"/>
        </w:rPr>
        <w:t xml:space="preserve"> лучше. Уроды стали красавцами, злые добрыми, гордые смиренными, мизантропы филантропами</w:t>
      </w:r>
      <w:r w:rsidRPr="003024CE">
        <w:rPr>
          <w:rFonts w:ascii="Times New Roman" w:eastAsia="SimSun" w:hAnsi="Times New Roman" w:cs="Times New Roman"/>
          <w:sz w:val="28"/>
          <w:szCs w:val="28"/>
          <w:lang w:eastAsia="en-US"/>
        </w:rPr>
        <w:t>» (Чехов. Исповедь).</w:t>
      </w:r>
    </w:p>
    <w:p w14:paraId="2FE64B1F"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b/>
          <w:sz w:val="28"/>
          <w:szCs w:val="28"/>
          <w:lang w:eastAsia="en-US"/>
        </w:rPr>
        <w:t>Модальная частица «разве»</w:t>
      </w:r>
      <w:r w:rsidRPr="003024CE">
        <w:rPr>
          <w:rFonts w:ascii="Times New Roman" w:eastAsia="SimSun" w:hAnsi="Times New Roman" w:cs="Times New Roman"/>
          <w:sz w:val="28"/>
          <w:szCs w:val="28"/>
          <w:lang w:eastAsia="en-US"/>
        </w:rPr>
        <w:t xml:space="preserve"> относится к разговорному стилю речи и несёт на себе модальность сомнения в составе риторического вопроса. Например: «</w:t>
      </w:r>
      <w:r w:rsidRPr="003024CE">
        <w:rPr>
          <w:rFonts w:ascii="Times New Roman" w:eastAsia="SimSun" w:hAnsi="Times New Roman" w:cs="Times New Roman"/>
          <w:i/>
          <w:sz w:val="28"/>
          <w:szCs w:val="28"/>
          <w:lang w:eastAsia="en-US"/>
        </w:rPr>
        <w:t xml:space="preserve">А </w:t>
      </w:r>
      <w:r w:rsidRPr="003024CE">
        <w:rPr>
          <w:rFonts w:ascii="Times New Roman" w:eastAsia="SimSun" w:hAnsi="Times New Roman" w:cs="Times New Roman"/>
          <w:b/>
          <w:i/>
          <w:sz w:val="28"/>
          <w:szCs w:val="28"/>
          <w:lang w:eastAsia="en-US"/>
        </w:rPr>
        <w:t>разве</w:t>
      </w:r>
      <w:r w:rsidRPr="003024CE">
        <w:rPr>
          <w:rFonts w:ascii="Times New Roman" w:eastAsia="SimSun" w:hAnsi="Times New Roman" w:cs="Times New Roman"/>
          <w:i/>
          <w:sz w:val="28"/>
          <w:szCs w:val="28"/>
          <w:lang w:eastAsia="en-US"/>
        </w:rPr>
        <w:t xml:space="preserve"> умеете настраивать фортепьяно?</w:t>
      </w:r>
      <w:r w:rsidRPr="003024CE">
        <w:rPr>
          <w:rFonts w:ascii="Times New Roman" w:eastAsia="SimSun" w:hAnsi="Times New Roman" w:cs="Times New Roman"/>
          <w:sz w:val="28"/>
          <w:szCs w:val="28"/>
          <w:lang w:eastAsia="en-US"/>
        </w:rPr>
        <w:t>» (Вараксин Современный русский язык. Синтаксис простого предложения: сб. упражнений. – М.: Флинта: Наука. 2010); «</w:t>
      </w:r>
      <w:r w:rsidRPr="003024CE">
        <w:rPr>
          <w:rFonts w:ascii="Times New Roman" w:eastAsia="SimSun" w:hAnsi="Times New Roman" w:cs="Times New Roman"/>
          <w:i/>
          <w:sz w:val="28"/>
          <w:szCs w:val="28"/>
          <w:lang w:eastAsia="en-US"/>
        </w:rPr>
        <w:t xml:space="preserve">Если уж вы арестованы ― то </w:t>
      </w:r>
      <w:r w:rsidRPr="003024CE">
        <w:rPr>
          <w:rFonts w:ascii="Times New Roman" w:eastAsia="SimSun" w:hAnsi="Times New Roman" w:cs="Times New Roman"/>
          <w:b/>
          <w:bCs/>
          <w:i/>
          <w:sz w:val="28"/>
          <w:szCs w:val="28"/>
          <w:lang w:eastAsia="en-US"/>
        </w:rPr>
        <w:t>разве</w:t>
      </w:r>
      <w:r w:rsidRPr="003024CE">
        <w:rPr>
          <w:rFonts w:ascii="Times New Roman" w:eastAsia="SimSun" w:hAnsi="Times New Roman" w:cs="Times New Roman"/>
          <w:i/>
          <w:sz w:val="28"/>
          <w:szCs w:val="28"/>
          <w:lang w:eastAsia="en-US"/>
        </w:rPr>
        <w:t xml:space="preserve"> еще что-нибудь устояло в этом землетрясении?</w:t>
      </w:r>
      <w:r w:rsidRPr="003024CE">
        <w:rPr>
          <w:rFonts w:ascii="Times New Roman" w:eastAsia="SimSun" w:hAnsi="Times New Roman" w:cs="Times New Roman"/>
          <w:sz w:val="28"/>
          <w:szCs w:val="28"/>
          <w:lang w:eastAsia="en-US"/>
        </w:rPr>
        <w:t>» (Солженицын. Архипелаг ГУЛаг).</w:t>
      </w:r>
    </w:p>
    <w:p w14:paraId="30DCBA0E"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b/>
          <w:sz w:val="28"/>
          <w:szCs w:val="28"/>
          <w:lang w:eastAsia="en-US"/>
        </w:rPr>
        <w:t xml:space="preserve">Модальные частицы «неужели» и «неужто» </w:t>
      </w:r>
      <w:r w:rsidRPr="003024CE">
        <w:rPr>
          <w:rFonts w:ascii="Times New Roman" w:eastAsia="SimSun" w:hAnsi="Times New Roman" w:cs="Times New Roman"/>
          <w:sz w:val="28"/>
          <w:szCs w:val="28"/>
          <w:lang w:eastAsia="en-US"/>
        </w:rPr>
        <w:t>в толковых словарях описываются как синонимы модальной частицы «разве», также выражают семантику сомнения и употребляются в риторических вопросительных конструкциях. Например, «</w:t>
      </w:r>
      <w:r w:rsidRPr="003024CE">
        <w:rPr>
          <w:rFonts w:ascii="Times New Roman" w:eastAsia="SimSun" w:hAnsi="Times New Roman" w:cs="Times New Roman"/>
          <w:b/>
          <w:bCs/>
          <w:i/>
          <w:sz w:val="28"/>
          <w:szCs w:val="28"/>
          <w:lang w:eastAsia="en-US"/>
        </w:rPr>
        <w:t>Неужели</w:t>
      </w:r>
      <w:r w:rsidRPr="003024CE">
        <w:rPr>
          <w:rFonts w:ascii="Times New Roman" w:eastAsia="SimSun" w:hAnsi="Times New Roman" w:cs="Times New Roman"/>
          <w:i/>
          <w:sz w:val="28"/>
          <w:szCs w:val="28"/>
          <w:lang w:eastAsia="en-US"/>
        </w:rPr>
        <w:t xml:space="preserve"> мы опять без крова, в диком состоянии свободы ― как наши далекие предки?</w:t>
      </w:r>
      <w:r w:rsidRPr="003024CE">
        <w:rPr>
          <w:rFonts w:ascii="Times New Roman" w:eastAsia="SimSun" w:hAnsi="Times New Roman" w:cs="Times New Roman"/>
          <w:sz w:val="28"/>
          <w:szCs w:val="28"/>
          <w:lang w:eastAsia="en-US"/>
        </w:rPr>
        <w:t>» (Замятин. Мы); «</w:t>
      </w:r>
      <w:r w:rsidRPr="003024CE">
        <w:rPr>
          <w:rFonts w:ascii="Times New Roman" w:eastAsia="SimSun" w:hAnsi="Times New Roman" w:cs="Times New Roman"/>
          <w:b/>
          <w:i/>
          <w:sz w:val="28"/>
          <w:szCs w:val="28"/>
          <w:lang w:eastAsia="en-US"/>
        </w:rPr>
        <w:t xml:space="preserve">Неужели </w:t>
      </w:r>
      <w:r w:rsidRPr="003024CE">
        <w:rPr>
          <w:rFonts w:ascii="Times New Roman" w:eastAsia="SimSun" w:hAnsi="Times New Roman" w:cs="Times New Roman"/>
          <w:i/>
          <w:sz w:val="28"/>
          <w:szCs w:val="28"/>
          <w:lang w:eastAsia="en-US"/>
        </w:rPr>
        <w:t>в этой работе есть ошибки?</w:t>
      </w:r>
      <w:r w:rsidRPr="003024CE">
        <w:rPr>
          <w:rFonts w:ascii="Times New Roman" w:eastAsia="SimSun" w:hAnsi="Times New Roman" w:cs="Times New Roman"/>
          <w:sz w:val="28"/>
          <w:szCs w:val="28"/>
          <w:lang w:eastAsia="en-US"/>
        </w:rPr>
        <w:t>» (Иванова. Синтаксис: практическое пособие по русскому языку как иностранному. – СПб.: Златоуст. 2016. с. 129); «</w:t>
      </w:r>
      <w:r w:rsidRPr="003024CE">
        <w:rPr>
          <w:rFonts w:ascii="Times New Roman" w:eastAsia="SimSun" w:hAnsi="Times New Roman" w:cs="Times New Roman"/>
          <w:b/>
          <w:i/>
          <w:sz w:val="28"/>
          <w:szCs w:val="28"/>
          <w:lang w:eastAsia="en-US"/>
        </w:rPr>
        <w:t>Неужели</w:t>
      </w:r>
      <w:r w:rsidRPr="003024CE">
        <w:rPr>
          <w:rFonts w:ascii="Times New Roman" w:eastAsia="SimSun" w:hAnsi="Times New Roman" w:cs="Times New Roman"/>
          <w:i/>
          <w:sz w:val="28"/>
          <w:szCs w:val="28"/>
          <w:lang w:eastAsia="en-US"/>
        </w:rPr>
        <w:t xml:space="preserve"> нет иного пути? Сидеть и ждать? И чего дождусь?</w:t>
      </w:r>
      <w:r w:rsidRPr="003024CE">
        <w:rPr>
          <w:rFonts w:ascii="Times New Roman" w:eastAsia="SimSun" w:hAnsi="Times New Roman" w:cs="Times New Roman"/>
          <w:sz w:val="28"/>
          <w:szCs w:val="28"/>
          <w:lang w:eastAsia="en-US"/>
        </w:rPr>
        <w:t>» (Вараксин. Современный русский язык. Синтаксис простого предложения: сб. упражнений. – М.: Флинта: Наука. 2010, с.); «</w:t>
      </w:r>
      <w:r w:rsidRPr="003024CE">
        <w:rPr>
          <w:rFonts w:ascii="Times New Roman" w:eastAsia="SimSun" w:hAnsi="Times New Roman" w:cs="Times New Roman"/>
          <w:i/>
          <w:sz w:val="28"/>
          <w:szCs w:val="28"/>
          <w:lang w:eastAsia="en-US"/>
        </w:rPr>
        <w:t xml:space="preserve">А если я к вам в гости напрошусь, </w:t>
      </w:r>
      <w:r w:rsidRPr="003024CE">
        <w:rPr>
          <w:rFonts w:ascii="Times New Roman" w:eastAsia="SimSun" w:hAnsi="Times New Roman" w:cs="Times New Roman"/>
          <w:b/>
          <w:bCs/>
          <w:i/>
          <w:sz w:val="28"/>
          <w:szCs w:val="28"/>
          <w:lang w:eastAsia="en-US"/>
        </w:rPr>
        <w:t>неужто</w:t>
      </w:r>
      <w:r w:rsidRPr="003024CE">
        <w:rPr>
          <w:rFonts w:ascii="Times New Roman" w:eastAsia="SimSun" w:hAnsi="Times New Roman" w:cs="Times New Roman"/>
          <w:i/>
          <w:sz w:val="28"/>
          <w:szCs w:val="28"/>
          <w:lang w:eastAsia="en-US"/>
        </w:rPr>
        <w:t xml:space="preserve"> выгоните?</w:t>
      </w:r>
      <w:r w:rsidRPr="003024CE">
        <w:rPr>
          <w:rFonts w:ascii="Times New Roman" w:eastAsia="SimSun" w:hAnsi="Times New Roman" w:cs="Times New Roman"/>
          <w:sz w:val="28"/>
          <w:szCs w:val="28"/>
          <w:lang w:eastAsia="en-US"/>
        </w:rPr>
        <w:t xml:space="preserve">» (Пастернак. Доктор Живаго).  </w:t>
      </w:r>
    </w:p>
    <w:p w14:paraId="1EDA841A" w14:textId="77777777"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В китайском языке существуют </w:t>
      </w:r>
      <w:r w:rsidRPr="003024CE">
        <w:rPr>
          <w:rFonts w:ascii="Times New Roman" w:eastAsia="SimSun" w:hAnsi="Times New Roman" w:cs="Times New Roman"/>
          <w:b/>
          <w:sz w:val="28"/>
          <w:szCs w:val="28"/>
          <w:lang w:eastAsia="en-US"/>
        </w:rPr>
        <w:t>модальные слова «</w:t>
      </w:r>
      <w:r w:rsidRPr="003024CE">
        <w:rPr>
          <w:rFonts w:ascii="Times New Roman" w:eastAsia="SimSun" w:hAnsi="Times New Roman" w:cs="Times New Roman"/>
          <w:b/>
          <w:sz w:val="28"/>
          <w:szCs w:val="28"/>
        </w:rPr>
        <w:t>难道</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n</w:t>
      </w:r>
      <w:r w:rsidRPr="003024CE">
        <w:rPr>
          <w:rFonts w:ascii="Times New Roman" w:eastAsia="SimSun" w:hAnsi="Times New Roman" w:cs="Times New Roman"/>
          <w:b/>
          <w:sz w:val="28"/>
          <w:szCs w:val="28"/>
        </w:rPr>
        <w:t>á</w:t>
      </w:r>
      <w:r w:rsidRPr="003024CE">
        <w:rPr>
          <w:rFonts w:ascii="Times New Roman" w:eastAsia="SimSun" w:hAnsi="Times New Roman" w:cs="Times New Roman"/>
          <w:b/>
          <w:sz w:val="28"/>
          <w:szCs w:val="28"/>
          <w:lang w:val="en-US"/>
        </w:rPr>
        <w:t>n</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d</w:t>
      </w:r>
      <w:r w:rsidRPr="003024CE">
        <w:rPr>
          <w:rFonts w:ascii="Times New Roman" w:eastAsia="SimSun" w:hAnsi="Times New Roman" w:cs="Times New Roman"/>
          <w:b/>
          <w:sz w:val="28"/>
          <w:szCs w:val="28"/>
        </w:rPr>
        <w:t>à</w:t>
      </w:r>
      <w:r w:rsidRPr="003024CE">
        <w:rPr>
          <w:rFonts w:ascii="Times New Roman" w:eastAsia="SimSun" w:hAnsi="Times New Roman" w:cs="Times New Roman"/>
          <w:b/>
          <w:sz w:val="28"/>
          <w:szCs w:val="28"/>
          <w:lang w:val="en-US"/>
        </w:rPr>
        <w:t>o</w:t>
      </w:r>
      <w:r w:rsidRPr="003024CE">
        <w:rPr>
          <w:rFonts w:ascii="Times New Roman" w:eastAsia="SimSun" w:hAnsi="Times New Roman" w:cs="Times New Roman"/>
          <w:b/>
          <w:sz w:val="28"/>
          <w:szCs w:val="28"/>
        </w:rPr>
        <w:t>)</w:t>
      </w:r>
      <w:r w:rsidRPr="003024CE">
        <w:rPr>
          <w:rFonts w:ascii="Times New Roman" w:eastAsia="SimSun" w:hAnsi="Times New Roman" w:cs="Times New Roman"/>
          <w:b/>
          <w:sz w:val="28"/>
          <w:szCs w:val="28"/>
          <w:lang w:eastAsia="en-US"/>
        </w:rPr>
        <w:t>», «</w:t>
      </w:r>
      <w:r w:rsidRPr="003024CE">
        <w:rPr>
          <w:rFonts w:ascii="Times New Roman" w:eastAsia="SimSun" w:hAnsi="Times New Roman" w:cs="Times New Roman"/>
          <w:b/>
          <w:sz w:val="28"/>
          <w:szCs w:val="28"/>
        </w:rPr>
        <w:t>莫非</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eastAsia="en-US"/>
        </w:rPr>
        <w:t>(</w:t>
      </w:r>
      <w:r w:rsidRPr="003024CE">
        <w:rPr>
          <w:rFonts w:ascii="Times New Roman" w:eastAsia="SimSun" w:hAnsi="Times New Roman" w:cs="Times New Roman"/>
          <w:b/>
          <w:sz w:val="28"/>
          <w:szCs w:val="28"/>
          <w:lang w:val="en-US" w:eastAsia="en-US"/>
        </w:rPr>
        <w:t>m</w:t>
      </w:r>
      <w:r w:rsidRPr="003024CE">
        <w:rPr>
          <w:rFonts w:ascii="Times New Roman" w:eastAsia="SimSun" w:hAnsi="Times New Roman" w:cs="Times New Roman"/>
          <w:b/>
          <w:sz w:val="28"/>
          <w:szCs w:val="28"/>
          <w:lang w:eastAsia="en-US"/>
        </w:rPr>
        <w:t xml:space="preserve">ò </w:t>
      </w:r>
      <w:r w:rsidRPr="003024CE">
        <w:rPr>
          <w:rFonts w:ascii="Times New Roman" w:eastAsia="SimSun" w:hAnsi="Times New Roman" w:cs="Times New Roman"/>
          <w:b/>
          <w:sz w:val="28"/>
          <w:szCs w:val="28"/>
          <w:lang w:val="en-US" w:eastAsia="en-US"/>
        </w:rPr>
        <w:t>f</w:t>
      </w:r>
      <w:r w:rsidRPr="003024CE">
        <w:rPr>
          <w:rFonts w:ascii="Times New Roman" w:eastAsia="SimSun" w:hAnsi="Times New Roman" w:cs="Times New Roman"/>
          <w:b/>
          <w:sz w:val="28"/>
          <w:szCs w:val="28"/>
          <w:lang w:eastAsia="en-US"/>
        </w:rPr>
        <w:t>ē</w:t>
      </w:r>
      <w:r w:rsidRPr="003024CE">
        <w:rPr>
          <w:rFonts w:ascii="Times New Roman" w:eastAsia="SimSun" w:hAnsi="Times New Roman" w:cs="Times New Roman"/>
          <w:b/>
          <w:sz w:val="28"/>
          <w:szCs w:val="28"/>
          <w:lang w:val="en-US" w:eastAsia="en-US"/>
        </w:rPr>
        <w:t>i</w:t>
      </w:r>
      <w:r w:rsidRPr="003024CE">
        <w:rPr>
          <w:rFonts w:ascii="Times New Roman" w:eastAsia="SimSun" w:hAnsi="Times New Roman" w:cs="Times New Roman"/>
          <w:b/>
          <w:sz w:val="28"/>
          <w:szCs w:val="28"/>
          <w:lang w:eastAsia="en-US"/>
        </w:rPr>
        <w:t>)»</w:t>
      </w:r>
      <w:r w:rsidRPr="003024CE">
        <w:rPr>
          <w:rFonts w:ascii="Times New Roman" w:eastAsia="SimSun" w:hAnsi="Times New Roman" w:cs="Times New Roman"/>
          <w:sz w:val="28"/>
          <w:szCs w:val="28"/>
          <w:lang w:eastAsia="en-US"/>
        </w:rPr>
        <w:t xml:space="preserve">, отождествляющиеся с частицами «будто», «будто </w:t>
      </w:r>
      <w:r w:rsidRPr="003024CE">
        <w:rPr>
          <w:rFonts w:ascii="Times New Roman" w:eastAsia="SimSun" w:hAnsi="Times New Roman" w:cs="Times New Roman"/>
          <w:sz w:val="28"/>
          <w:szCs w:val="28"/>
          <w:lang w:eastAsia="en-US"/>
        </w:rPr>
        <w:lastRenderedPageBreak/>
        <w:t xml:space="preserve">бы», «разве», «неужели». Например, </w:t>
      </w:r>
      <w:r w:rsidRPr="003024CE">
        <w:rPr>
          <w:rFonts w:ascii="Times New Roman" w:eastAsia="SimSun" w:hAnsi="Times New Roman" w:cs="Times New Roman"/>
          <w:sz w:val="28"/>
          <w:szCs w:val="28"/>
        </w:rPr>
        <w:t>«</w:t>
      </w:r>
      <w:r w:rsidRPr="003024CE">
        <w:rPr>
          <w:rFonts w:ascii="Times New Roman" w:eastAsia="SimSun" w:hAnsi="Times New Roman" w:cs="Times New Roman"/>
          <w:i/>
          <w:sz w:val="28"/>
          <w:szCs w:val="28"/>
        </w:rPr>
        <w:t>河水</w:t>
      </w:r>
      <w:r w:rsidRPr="003024CE">
        <w:rPr>
          <w:rFonts w:ascii="Times New Roman" w:eastAsia="SimSun" w:hAnsi="Times New Roman" w:cs="Times New Roman"/>
          <w:b/>
          <w:i/>
          <w:sz w:val="28"/>
          <w:szCs w:val="28"/>
        </w:rPr>
        <w:t>难道</w:t>
      </w:r>
      <w:r w:rsidRPr="003024CE">
        <w:rPr>
          <w:rFonts w:ascii="Times New Roman" w:eastAsia="SimSun" w:hAnsi="Times New Roman" w:cs="Times New Roman"/>
          <w:i/>
          <w:sz w:val="28"/>
          <w:szCs w:val="28"/>
        </w:rPr>
        <w:t>会倒流吗？</w:t>
      </w:r>
      <w:r w:rsidRPr="003024CE">
        <w:rPr>
          <w:rFonts w:ascii="Times New Roman" w:eastAsia="SimSun" w:hAnsi="Times New Roman" w:cs="Times New Roman"/>
          <w:i/>
          <w:sz w:val="28"/>
          <w:szCs w:val="28"/>
        </w:rPr>
        <w:t>hé shuǐ nán dào huì dào liú ma? Неужели река может вернуться?</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现代汉语词典</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今天她没来，</w:t>
      </w:r>
      <w:r w:rsidRPr="003024CE">
        <w:rPr>
          <w:rFonts w:ascii="Times New Roman" w:eastAsia="SimSun" w:hAnsi="Times New Roman" w:cs="Times New Roman"/>
          <w:b/>
          <w:i/>
          <w:sz w:val="28"/>
          <w:szCs w:val="28"/>
        </w:rPr>
        <w:t>莫非</w:t>
      </w:r>
      <w:r w:rsidRPr="003024CE">
        <w:rPr>
          <w:rFonts w:ascii="Times New Roman" w:eastAsia="SimSun" w:hAnsi="Times New Roman" w:cs="Times New Roman"/>
          <w:i/>
          <w:sz w:val="28"/>
          <w:szCs w:val="28"/>
        </w:rPr>
        <w:t>又生了病不成？</w:t>
      </w:r>
      <w:r w:rsidRPr="003024CE">
        <w:rPr>
          <w:rFonts w:ascii="Times New Roman" w:eastAsia="SimSun" w:hAnsi="Times New Roman" w:cs="Times New Roman"/>
          <w:i/>
          <w:sz w:val="28"/>
          <w:szCs w:val="28"/>
        </w:rPr>
        <w:t>jīn tiān tā méi lái, mò fēi yòu shēng le bìng bù chéng? Сегодня она не пришла, разве опять заболела?</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现代汉语词典</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eastAsia="en-US"/>
        </w:rPr>
        <w:t xml:space="preserve">  </w:t>
      </w:r>
    </w:p>
    <w:p w14:paraId="400AAB31" w14:textId="448D8F29" w:rsidR="00EB7538" w:rsidRPr="003024CE" w:rsidRDefault="00EB7538" w:rsidP="00290ACF">
      <w:pPr>
        <w:spacing w:line="360" w:lineRule="auto"/>
        <w:ind w:firstLine="708"/>
        <w:contextualSpacing/>
        <w:jc w:val="both"/>
        <w:rPr>
          <w:rFonts w:ascii="Times New Roman" w:eastAsia="SimSun" w:hAnsi="Times New Roman" w:cs="Times New Roman"/>
          <w:b/>
          <w:sz w:val="28"/>
          <w:szCs w:val="28"/>
          <w:lang w:eastAsia="en-US"/>
        </w:rPr>
      </w:pPr>
      <w:r w:rsidRPr="003024CE">
        <w:rPr>
          <w:rFonts w:ascii="Times New Roman" w:eastAsia="SimSun" w:hAnsi="Times New Roman" w:cs="Times New Roman"/>
          <w:sz w:val="28"/>
          <w:szCs w:val="28"/>
          <w:lang w:eastAsia="en-US"/>
        </w:rPr>
        <w:t>К частицам, выражающим модальность сомнения</w:t>
      </w:r>
      <w:r w:rsidR="006D4AF9"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lang w:eastAsia="en-US"/>
        </w:rPr>
        <w:t>в</w:t>
      </w:r>
      <w:r w:rsidR="006D4AF9"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lang w:eastAsia="en-US"/>
        </w:rPr>
        <w:t>русском</w:t>
      </w:r>
      <w:r w:rsidR="006D4AF9"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lang w:eastAsia="en-US"/>
        </w:rPr>
        <w:t>языке</w:t>
      </w:r>
      <w:r w:rsidR="004C5754"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sz w:val="28"/>
          <w:szCs w:val="28"/>
          <w:lang w:eastAsia="en-US"/>
        </w:rPr>
        <w:t xml:space="preserve"> относится и </w:t>
      </w:r>
      <w:r w:rsidRPr="003024CE">
        <w:rPr>
          <w:rFonts w:ascii="Times New Roman" w:eastAsia="SimSun" w:hAnsi="Times New Roman" w:cs="Times New Roman"/>
          <w:b/>
          <w:sz w:val="28"/>
          <w:szCs w:val="28"/>
          <w:lang w:eastAsia="en-US"/>
        </w:rPr>
        <w:t>модальная частица «вряд (ли)»</w:t>
      </w:r>
      <w:r w:rsidRPr="003024CE">
        <w:rPr>
          <w:rFonts w:ascii="Times New Roman" w:eastAsia="SimSun" w:hAnsi="Times New Roman" w:cs="Times New Roman"/>
          <w:sz w:val="28"/>
          <w:szCs w:val="28"/>
          <w:lang w:eastAsia="en-US"/>
        </w:rPr>
        <w:t>. Например: «</w:t>
      </w:r>
      <w:r w:rsidRPr="003024CE">
        <w:rPr>
          <w:rFonts w:ascii="Times New Roman" w:eastAsia="SimSun" w:hAnsi="Times New Roman" w:cs="Times New Roman"/>
          <w:i/>
          <w:sz w:val="28"/>
          <w:szCs w:val="28"/>
          <w:lang w:eastAsia="en-US"/>
        </w:rPr>
        <w:t xml:space="preserve">Может быть, сейчас их доля увеличилась процентов до 4-х ― но </w:t>
      </w:r>
      <w:r w:rsidRPr="003024CE">
        <w:rPr>
          <w:rFonts w:ascii="Times New Roman" w:eastAsia="SimSun" w:hAnsi="Times New Roman" w:cs="Times New Roman"/>
          <w:b/>
          <w:bCs/>
          <w:i/>
          <w:sz w:val="28"/>
          <w:szCs w:val="28"/>
          <w:lang w:eastAsia="en-US"/>
        </w:rPr>
        <w:t>вряд</w:t>
      </w:r>
      <w:r w:rsidRPr="003024CE">
        <w:rPr>
          <w:rFonts w:ascii="Times New Roman" w:eastAsia="SimSun" w:hAnsi="Times New Roman" w:cs="Times New Roman"/>
          <w:b/>
          <w:i/>
          <w:sz w:val="28"/>
          <w:szCs w:val="28"/>
          <w:lang w:eastAsia="en-US"/>
        </w:rPr>
        <w:t xml:space="preserve"> ли</w:t>
      </w:r>
      <w:r w:rsidRPr="003024CE">
        <w:rPr>
          <w:rFonts w:ascii="Times New Roman" w:eastAsia="SimSun" w:hAnsi="Times New Roman" w:cs="Times New Roman"/>
          <w:i/>
          <w:sz w:val="28"/>
          <w:szCs w:val="28"/>
          <w:lang w:eastAsia="en-US"/>
        </w:rPr>
        <w:t xml:space="preserve"> больше</w:t>
      </w:r>
      <w:r w:rsidRPr="003024CE">
        <w:rPr>
          <w:rFonts w:ascii="Times New Roman" w:eastAsia="SimSun" w:hAnsi="Times New Roman" w:cs="Times New Roman"/>
          <w:sz w:val="28"/>
          <w:szCs w:val="28"/>
          <w:lang w:eastAsia="en-US"/>
        </w:rPr>
        <w:t>» (Балла, Дубин. «Учеба — одно, а жизнь — другое» // «Знание-сила»); «</w:t>
      </w:r>
      <w:r w:rsidRPr="003024CE">
        <w:rPr>
          <w:rFonts w:ascii="Times New Roman" w:eastAsia="SimSun" w:hAnsi="Times New Roman" w:cs="Times New Roman"/>
          <w:i/>
          <w:sz w:val="28"/>
          <w:szCs w:val="28"/>
          <w:lang w:eastAsia="en-US"/>
        </w:rPr>
        <w:t xml:space="preserve">Ту радость и бодрость, и силу, какую даёт Север, </w:t>
      </w:r>
      <w:r w:rsidRPr="003024CE">
        <w:rPr>
          <w:rFonts w:ascii="Times New Roman" w:eastAsia="SimSun" w:hAnsi="Times New Roman" w:cs="Times New Roman"/>
          <w:b/>
          <w:i/>
          <w:sz w:val="28"/>
          <w:szCs w:val="28"/>
          <w:lang w:eastAsia="en-US"/>
        </w:rPr>
        <w:t>вряд ли</w:t>
      </w:r>
      <w:r w:rsidRPr="003024CE">
        <w:rPr>
          <w:rFonts w:ascii="Times New Roman" w:eastAsia="SimSun" w:hAnsi="Times New Roman" w:cs="Times New Roman"/>
          <w:i/>
          <w:sz w:val="28"/>
          <w:szCs w:val="28"/>
          <w:lang w:eastAsia="en-US"/>
        </w:rPr>
        <w:t xml:space="preserve"> можно найти в других местах</w:t>
      </w:r>
      <w:r w:rsidRPr="003024CE">
        <w:rPr>
          <w:rFonts w:ascii="Times New Roman" w:eastAsia="SimSun" w:hAnsi="Times New Roman" w:cs="Times New Roman"/>
          <w:sz w:val="28"/>
          <w:szCs w:val="28"/>
          <w:lang w:eastAsia="en-US"/>
        </w:rPr>
        <w:t>» (Иванов. По Белому морю и таёжным озёрам на байдарках // «Наука и жизнь»); «</w:t>
      </w:r>
      <w:r w:rsidRPr="003024CE">
        <w:rPr>
          <w:rFonts w:ascii="Times New Roman" w:eastAsia="SimSun" w:hAnsi="Times New Roman" w:cs="Times New Roman"/>
          <w:i/>
          <w:sz w:val="28"/>
          <w:szCs w:val="28"/>
          <w:lang w:eastAsia="en-US"/>
        </w:rPr>
        <w:t xml:space="preserve">Но это короткая игра, рассчитанная на короткие сроки, и </w:t>
      </w:r>
      <w:r w:rsidRPr="003024CE">
        <w:rPr>
          <w:rFonts w:ascii="Times New Roman" w:eastAsia="SimSun" w:hAnsi="Times New Roman" w:cs="Times New Roman"/>
          <w:b/>
          <w:bCs/>
          <w:i/>
          <w:sz w:val="28"/>
          <w:szCs w:val="28"/>
          <w:lang w:eastAsia="en-US"/>
        </w:rPr>
        <w:t>вряд</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i/>
          <w:sz w:val="28"/>
          <w:szCs w:val="28"/>
          <w:lang w:eastAsia="en-US"/>
        </w:rPr>
        <w:t>ли</w:t>
      </w:r>
      <w:r w:rsidRPr="003024CE">
        <w:rPr>
          <w:rFonts w:ascii="Times New Roman" w:eastAsia="SimSun" w:hAnsi="Times New Roman" w:cs="Times New Roman"/>
          <w:i/>
          <w:sz w:val="28"/>
          <w:szCs w:val="28"/>
          <w:lang w:eastAsia="en-US"/>
        </w:rPr>
        <w:t xml:space="preserve"> такую стратегию можно назвать умной</w:t>
      </w:r>
      <w:r w:rsidRPr="003024CE">
        <w:rPr>
          <w:rFonts w:ascii="Times New Roman" w:eastAsia="SimSun" w:hAnsi="Times New Roman" w:cs="Times New Roman"/>
          <w:sz w:val="28"/>
          <w:szCs w:val="28"/>
          <w:lang w:eastAsia="en-US"/>
        </w:rPr>
        <w:t>» (Любарский. Мракобесие, или Наших бьют // «Эксперт»).</w:t>
      </w:r>
      <w:r w:rsidRPr="003024CE">
        <w:rPr>
          <w:rFonts w:ascii="Times New Roman" w:eastAsia="SimSun" w:hAnsi="Times New Roman" w:cs="Times New Roman"/>
          <w:b/>
          <w:sz w:val="28"/>
          <w:szCs w:val="28"/>
          <w:lang w:eastAsia="en-US"/>
        </w:rPr>
        <w:t xml:space="preserve"> </w:t>
      </w:r>
    </w:p>
    <w:p w14:paraId="74565728" w14:textId="273DD082" w:rsidR="00EB7538" w:rsidRPr="003024CE" w:rsidRDefault="00EB7538" w:rsidP="00290ACF">
      <w:pPr>
        <w:spacing w:line="360" w:lineRule="auto"/>
        <w:ind w:firstLine="708"/>
        <w:contextualSpacing/>
        <w:jc w:val="both"/>
        <w:rPr>
          <w:rFonts w:ascii="Times New Roman" w:eastAsia="SimSun" w:hAnsi="Times New Roman" w:cs="Times New Roman"/>
          <w:sz w:val="28"/>
          <w:szCs w:val="28"/>
          <w:lang w:eastAsia="en-US"/>
        </w:rPr>
      </w:pPr>
      <w:r w:rsidRPr="003024CE">
        <w:rPr>
          <w:rFonts w:ascii="Times New Roman" w:eastAsia="SimSun" w:hAnsi="Times New Roman" w:cs="Times New Roman"/>
          <w:sz w:val="28"/>
          <w:szCs w:val="28"/>
          <w:lang w:eastAsia="en-US"/>
        </w:rPr>
        <w:t xml:space="preserve">Частица </w:t>
      </w:r>
      <w:r w:rsidRPr="003024CE">
        <w:rPr>
          <w:rFonts w:ascii="Times New Roman" w:eastAsia="SimSun" w:hAnsi="Times New Roman" w:cs="Times New Roman"/>
          <w:b/>
          <w:sz w:val="28"/>
          <w:szCs w:val="28"/>
          <w:lang w:eastAsia="en-US"/>
        </w:rPr>
        <w:t xml:space="preserve">«едва ли» </w:t>
      </w:r>
      <w:r w:rsidRPr="003024CE">
        <w:rPr>
          <w:rFonts w:ascii="Times New Roman" w:eastAsia="SimSun" w:hAnsi="Times New Roman" w:cs="Times New Roman"/>
          <w:sz w:val="28"/>
          <w:szCs w:val="28"/>
          <w:lang w:eastAsia="en-US"/>
        </w:rPr>
        <w:t>толковыми словарями современно</w:t>
      </w:r>
      <w:r w:rsidR="004C5754" w:rsidRPr="003024CE">
        <w:rPr>
          <w:rFonts w:ascii="Times New Roman" w:eastAsia="SimSun" w:hAnsi="Times New Roman" w:cs="Times New Roman"/>
          <w:sz w:val="28"/>
          <w:szCs w:val="28"/>
          <w:lang w:eastAsia="en-US"/>
        </w:rPr>
        <w:t>го</w:t>
      </w:r>
      <w:r w:rsidRPr="003024CE">
        <w:rPr>
          <w:rFonts w:ascii="Times New Roman" w:eastAsia="SimSun" w:hAnsi="Times New Roman" w:cs="Times New Roman"/>
          <w:sz w:val="28"/>
          <w:szCs w:val="28"/>
          <w:lang w:eastAsia="en-US"/>
        </w:rPr>
        <w:t xml:space="preserve"> русского языка описывается как синоним частицы «вряд ли». Например, </w:t>
      </w:r>
      <w:r w:rsidRPr="003024CE">
        <w:rPr>
          <w:rFonts w:ascii="Times New Roman" w:eastAsia="SimSun" w:hAnsi="Times New Roman" w:cs="Times New Roman"/>
          <w:i/>
          <w:sz w:val="28"/>
          <w:szCs w:val="28"/>
          <w:lang w:eastAsia="en-US"/>
        </w:rPr>
        <w:t xml:space="preserve">«― У меня денег </w:t>
      </w:r>
      <w:r w:rsidRPr="003024CE">
        <w:rPr>
          <w:rFonts w:ascii="Times New Roman" w:eastAsia="SimSun" w:hAnsi="Times New Roman" w:cs="Times New Roman"/>
          <w:b/>
          <w:i/>
          <w:sz w:val="28"/>
          <w:szCs w:val="28"/>
          <w:lang w:eastAsia="en-US"/>
        </w:rPr>
        <w:t>едва ли</w:t>
      </w:r>
      <w:r w:rsidRPr="003024CE">
        <w:rPr>
          <w:rFonts w:ascii="Times New Roman" w:eastAsia="SimSun" w:hAnsi="Times New Roman" w:cs="Times New Roman"/>
          <w:i/>
          <w:sz w:val="28"/>
          <w:szCs w:val="28"/>
          <w:lang w:eastAsia="en-US"/>
        </w:rPr>
        <w:t xml:space="preserve"> хватило </w:t>
      </w:r>
      <w:r w:rsidRPr="003024CE">
        <w:rPr>
          <w:rFonts w:ascii="Times New Roman" w:eastAsia="SimSun" w:hAnsi="Times New Roman" w:cs="Times New Roman"/>
          <w:b/>
          <w:i/>
          <w:sz w:val="28"/>
          <w:szCs w:val="28"/>
          <w:lang w:eastAsia="en-US"/>
        </w:rPr>
        <w:t>бы</w:t>
      </w:r>
      <w:r w:rsidRPr="003024CE">
        <w:rPr>
          <w:rFonts w:ascii="Times New Roman" w:eastAsia="SimSun" w:hAnsi="Times New Roman" w:cs="Times New Roman"/>
          <w:i/>
          <w:sz w:val="28"/>
          <w:szCs w:val="28"/>
          <w:lang w:eastAsia="en-US"/>
        </w:rPr>
        <w:t xml:space="preserve"> на такси» (Ефремов. Лезвие бритвы</w:t>
      </w:r>
      <w:r w:rsidRPr="003024CE">
        <w:rPr>
          <w:rFonts w:ascii="Times New Roman" w:eastAsia="SimSun" w:hAnsi="Times New Roman" w:cs="Times New Roman"/>
          <w:sz w:val="28"/>
          <w:szCs w:val="28"/>
          <w:lang w:eastAsia="en-US"/>
        </w:rPr>
        <w:t>); «</w:t>
      </w:r>
      <w:r w:rsidRPr="003024CE">
        <w:rPr>
          <w:rFonts w:ascii="Times New Roman" w:eastAsia="SimSun" w:hAnsi="Times New Roman" w:cs="Times New Roman"/>
          <w:i/>
          <w:sz w:val="28"/>
          <w:szCs w:val="28"/>
          <w:lang w:eastAsia="en-US"/>
        </w:rPr>
        <w:t xml:space="preserve">Меня он </w:t>
      </w:r>
      <w:r w:rsidRPr="003024CE">
        <w:rPr>
          <w:rFonts w:ascii="Times New Roman" w:eastAsia="SimSun" w:hAnsi="Times New Roman" w:cs="Times New Roman"/>
          <w:b/>
          <w:bCs/>
          <w:i/>
          <w:sz w:val="28"/>
          <w:szCs w:val="28"/>
          <w:lang w:eastAsia="en-US"/>
        </w:rPr>
        <w:t>едва</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ли</w:t>
      </w:r>
      <w:r w:rsidRPr="003024CE">
        <w:rPr>
          <w:rFonts w:ascii="Times New Roman" w:eastAsia="SimSun" w:hAnsi="Times New Roman" w:cs="Times New Roman"/>
          <w:i/>
          <w:sz w:val="28"/>
          <w:szCs w:val="28"/>
          <w:lang w:eastAsia="en-US"/>
        </w:rPr>
        <w:t xml:space="preserve"> узнает, мы давно не видались</w:t>
      </w:r>
      <w:r w:rsidRPr="003024CE">
        <w:rPr>
          <w:rFonts w:ascii="Times New Roman" w:eastAsia="SimSun" w:hAnsi="Times New Roman" w:cs="Times New Roman"/>
          <w:sz w:val="28"/>
          <w:szCs w:val="28"/>
          <w:lang w:eastAsia="en-US"/>
        </w:rPr>
        <w:t>» (Гуль. Азеф); «</w:t>
      </w:r>
      <w:r w:rsidRPr="003024CE">
        <w:rPr>
          <w:rFonts w:ascii="Times New Roman" w:eastAsia="SimSun" w:hAnsi="Times New Roman" w:cs="Times New Roman"/>
          <w:i/>
          <w:sz w:val="28"/>
          <w:szCs w:val="28"/>
          <w:lang w:eastAsia="en-US"/>
        </w:rPr>
        <w:t xml:space="preserve">Да, блины, их смысл и назначение – это тайна женщины, такая тайна, которую </w:t>
      </w:r>
      <w:r w:rsidRPr="003024CE">
        <w:rPr>
          <w:rFonts w:ascii="Times New Roman" w:eastAsia="SimSun" w:hAnsi="Times New Roman" w:cs="Times New Roman"/>
          <w:b/>
          <w:bCs/>
          <w:i/>
          <w:sz w:val="28"/>
          <w:szCs w:val="28"/>
          <w:lang w:eastAsia="en-US"/>
        </w:rPr>
        <w:t>едва</w:t>
      </w:r>
      <w:r w:rsidRPr="003024CE">
        <w:rPr>
          <w:rFonts w:ascii="Times New Roman" w:eastAsia="SimSun" w:hAnsi="Times New Roman" w:cs="Times New Roman"/>
          <w:i/>
          <w:sz w:val="28"/>
          <w:szCs w:val="28"/>
          <w:lang w:eastAsia="en-US"/>
        </w:rPr>
        <w:t xml:space="preserve"> </w:t>
      </w:r>
      <w:r w:rsidRPr="003024CE">
        <w:rPr>
          <w:rFonts w:ascii="Times New Roman" w:eastAsia="SimSun" w:hAnsi="Times New Roman" w:cs="Times New Roman"/>
          <w:b/>
          <w:bCs/>
          <w:i/>
          <w:sz w:val="28"/>
          <w:szCs w:val="28"/>
          <w:lang w:eastAsia="en-US"/>
        </w:rPr>
        <w:t>ли</w:t>
      </w:r>
      <w:r w:rsidRPr="003024CE">
        <w:rPr>
          <w:rFonts w:ascii="Times New Roman" w:eastAsia="SimSun" w:hAnsi="Times New Roman" w:cs="Times New Roman"/>
          <w:i/>
          <w:sz w:val="28"/>
          <w:szCs w:val="28"/>
          <w:lang w:eastAsia="en-US"/>
        </w:rPr>
        <w:t xml:space="preserve"> скоро узнает мужчина</w:t>
      </w:r>
      <w:r w:rsidRPr="003024CE">
        <w:rPr>
          <w:rFonts w:ascii="Times New Roman" w:eastAsia="SimSun" w:hAnsi="Times New Roman" w:cs="Times New Roman"/>
          <w:sz w:val="28"/>
          <w:szCs w:val="28"/>
          <w:lang w:eastAsia="en-US"/>
        </w:rPr>
        <w:t>» (Чехов. Блины).</w:t>
      </w:r>
      <w:r w:rsidRPr="003024CE">
        <w:rPr>
          <w:rFonts w:ascii="Times New Roman" w:eastAsia="SimSun" w:hAnsi="Times New Roman" w:cs="Times New Roman"/>
          <w:b/>
          <w:sz w:val="28"/>
          <w:szCs w:val="28"/>
          <w:lang w:eastAsia="en-US"/>
        </w:rPr>
        <w:t xml:space="preserve"> </w:t>
      </w:r>
      <w:r w:rsidRPr="003024CE">
        <w:rPr>
          <w:rFonts w:ascii="Times New Roman" w:eastAsia="SimSun" w:hAnsi="Times New Roman" w:cs="Times New Roman"/>
          <w:b/>
          <w:sz w:val="28"/>
          <w:szCs w:val="28"/>
          <w:lang w:eastAsia="en-US"/>
        </w:rPr>
        <w:tab/>
      </w:r>
    </w:p>
    <w:p w14:paraId="2F5A8A00" w14:textId="77777777" w:rsidR="00EB7538" w:rsidRPr="003024CE" w:rsidRDefault="00EB7538" w:rsidP="00290ACF">
      <w:pPr>
        <w:tabs>
          <w:tab w:val="left" w:pos="2532"/>
        </w:tabs>
        <w:spacing w:line="360" w:lineRule="auto"/>
        <w:contextualSpacing/>
        <w:jc w:val="both"/>
        <w:rPr>
          <w:rFonts w:ascii="Times New Roman" w:eastAsia="SimSun" w:hAnsi="Times New Roman" w:cs="Times New Roman"/>
          <w:b/>
          <w:sz w:val="28"/>
          <w:szCs w:val="28"/>
          <w:lang w:eastAsia="en-US"/>
        </w:rPr>
      </w:pPr>
      <w:r w:rsidRPr="003024CE">
        <w:rPr>
          <w:rFonts w:ascii="Times New Roman" w:eastAsia="SimSun" w:hAnsi="Times New Roman" w:cs="Times New Roman"/>
          <w:b/>
          <w:sz w:val="28"/>
          <w:szCs w:val="28"/>
          <w:lang w:eastAsia="en-US"/>
        </w:rPr>
        <w:t xml:space="preserve">         </w:t>
      </w:r>
      <w:r w:rsidRPr="003024CE">
        <w:rPr>
          <w:rFonts w:ascii="Times New Roman" w:eastAsia="SimSun" w:hAnsi="Times New Roman" w:cs="Times New Roman"/>
          <w:sz w:val="28"/>
          <w:szCs w:val="28"/>
          <w:lang w:eastAsia="en-US"/>
        </w:rPr>
        <w:t xml:space="preserve">При переводе на китайский язык частицы «вряд (ли)» и «едва ли» не вызывают затруднений, так как в китайском языке существуют их прямые аналоги – </w:t>
      </w:r>
      <w:r w:rsidRPr="003024CE">
        <w:rPr>
          <w:rFonts w:ascii="Times New Roman" w:eastAsia="SimSun" w:hAnsi="Times New Roman" w:cs="Times New Roman"/>
          <w:b/>
          <w:sz w:val="28"/>
          <w:szCs w:val="28"/>
          <w:lang w:val="en-US"/>
        </w:rPr>
        <w:t>未必</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w</w:t>
      </w:r>
      <w:r w:rsidRPr="003024CE">
        <w:rPr>
          <w:rFonts w:ascii="Times New Roman" w:eastAsia="SimSun" w:hAnsi="Times New Roman" w:cs="Times New Roman"/>
          <w:b/>
          <w:sz w:val="28"/>
          <w:szCs w:val="28"/>
        </w:rPr>
        <w:t>è</w:t>
      </w:r>
      <w:r w:rsidRPr="003024CE">
        <w:rPr>
          <w:rFonts w:ascii="Times New Roman" w:eastAsia="SimSun" w:hAnsi="Times New Roman" w:cs="Times New Roman"/>
          <w:b/>
          <w:sz w:val="28"/>
          <w:szCs w:val="28"/>
          <w:lang w:val="en-US"/>
        </w:rPr>
        <w:t>i</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b</w:t>
      </w:r>
      <w:r w:rsidRPr="003024CE">
        <w:rPr>
          <w:rFonts w:ascii="Times New Roman" w:eastAsia="SimSun" w:hAnsi="Times New Roman" w:cs="Times New Roman"/>
          <w:b/>
          <w:sz w:val="28"/>
          <w:szCs w:val="28"/>
        </w:rPr>
        <w:t>ì)</w:t>
      </w:r>
      <w:r w:rsidRPr="003024CE">
        <w:rPr>
          <w:rFonts w:ascii="Times New Roman" w:eastAsia="SimSun" w:hAnsi="Times New Roman" w:cs="Times New Roman"/>
          <w:sz w:val="28"/>
          <w:szCs w:val="28"/>
        </w:rPr>
        <w:t>. Например, «</w:t>
      </w:r>
      <w:r w:rsidRPr="003024CE">
        <w:rPr>
          <w:rFonts w:ascii="Times New Roman" w:eastAsia="SimSun" w:hAnsi="Times New Roman" w:cs="Times New Roman"/>
          <w:sz w:val="28"/>
          <w:szCs w:val="28"/>
          <w:lang w:val="en-US"/>
        </w:rPr>
        <w:t>这</w:t>
      </w:r>
      <w:r w:rsidRPr="003024CE">
        <w:rPr>
          <w:rFonts w:ascii="Times New Roman" w:eastAsia="SimSun" w:hAnsi="Times New Roman" w:cs="Times New Roman"/>
          <w:i/>
          <w:sz w:val="28"/>
          <w:szCs w:val="28"/>
          <w:lang w:val="en-US"/>
        </w:rPr>
        <w:t>种道理是采药的人</w:t>
      </w:r>
      <w:r w:rsidRPr="003024CE">
        <w:rPr>
          <w:rFonts w:ascii="Times New Roman" w:eastAsia="SimSun" w:hAnsi="Times New Roman" w:cs="Times New Roman"/>
          <w:b/>
          <w:i/>
          <w:sz w:val="28"/>
          <w:szCs w:val="28"/>
          <w:lang w:val="en-US"/>
        </w:rPr>
        <w:t>未必</w:t>
      </w:r>
      <w:r w:rsidRPr="003024CE">
        <w:rPr>
          <w:rFonts w:ascii="Times New Roman" w:eastAsia="SimSun" w:hAnsi="Times New Roman" w:cs="Times New Roman"/>
          <w:i/>
          <w:sz w:val="28"/>
          <w:szCs w:val="28"/>
          <w:lang w:val="en-US"/>
        </w:rPr>
        <w:t>都知道的。</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ǒ</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w:t>
      </w:r>
      <w:r w:rsidRPr="003024CE">
        <w:rPr>
          <w:rFonts w:ascii="Times New Roman" w:eastAsia="SimSun" w:hAnsi="Times New Roman" w:cs="Times New Roman"/>
          <w:i/>
          <w:sz w:val="28"/>
          <w:szCs w:val="28"/>
        </w:rPr>
        <w:t xml:space="preserve">ǐ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c</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r</w:t>
      </w:r>
      <w:r w:rsidRPr="003024CE">
        <w:rPr>
          <w:rFonts w:ascii="Times New Roman" w:eastAsia="SimSun" w:hAnsi="Times New Roman" w:cs="Times New Roman"/>
          <w:i/>
          <w:sz w:val="28"/>
          <w:szCs w:val="28"/>
        </w:rPr>
        <w:t>é</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ō</w:t>
      </w:r>
      <w:r w:rsidRPr="003024CE">
        <w:rPr>
          <w:rFonts w:ascii="Times New Roman" w:eastAsia="SimSun" w:hAnsi="Times New Roman" w:cs="Times New Roman"/>
          <w:i/>
          <w:sz w:val="28"/>
          <w:szCs w:val="28"/>
          <w:lang w:val="en-US"/>
        </w:rPr>
        <w:t>u</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 ī</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Этот подход вряд ли знают все, кто собирает лекарственные травы.</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张家驹</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《沈括》</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但认真推敲后，这个答案却</w:t>
      </w:r>
      <w:r w:rsidRPr="003024CE">
        <w:rPr>
          <w:rFonts w:ascii="Times New Roman" w:eastAsia="SimSun" w:hAnsi="Times New Roman" w:cs="Times New Roman"/>
          <w:b/>
          <w:i/>
          <w:sz w:val="28"/>
          <w:szCs w:val="28"/>
        </w:rPr>
        <w:t>未必</w:t>
      </w:r>
      <w:r w:rsidRPr="003024CE">
        <w:rPr>
          <w:rFonts w:ascii="Times New Roman" w:eastAsia="SimSun" w:hAnsi="Times New Roman" w:cs="Times New Roman"/>
          <w:i/>
          <w:sz w:val="28"/>
          <w:szCs w:val="28"/>
        </w:rPr>
        <w:t>正确。</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r</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ē</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tu</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qi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h</w:t>
      </w:r>
      <w:r w:rsidRPr="003024CE">
        <w:rPr>
          <w:rFonts w:ascii="Times New Roman" w:eastAsia="SimSun" w:hAnsi="Times New Roman" w:cs="Times New Roman"/>
          <w:i/>
          <w:sz w:val="28"/>
          <w:szCs w:val="28"/>
        </w:rPr>
        <w:t>ò</w:t>
      </w:r>
      <w:r w:rsidRPr="003024CE">
        <w:rPr>
          <w:rFonts w:ascii="Times New Roman" w:eastAsia="SimSun" w:hAnsi="Times New Roman" w:cs="Times New Roman"/>
          <w:i/>
          <w:sz w:val="28"/>
          <w:szCs w:val="28"/>
          <w:lang w:val="en-US"/>
        </w:rPr>
        <w:t>u</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ge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á 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qu</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qu</w:t>
      </w:r>
      <w:r w:rsidRPr="003024CE">
        <w:rPr>
          <w:rFonts w:ascii="Times New Roman" w:eastAsia="SimSun" w:hAnsi="Times New Roman" w:cs="Times New Roman"/>
          <w:i/>
          <w:sz w:val="28"/>
          <w:szCs w:val="28"/>
        </w:rPr>
        <w:t xml:space="preserve">è. Но после </w:t>
      </w:r>
      <w:proofErr w:type="gramStart"/>
      <w:r w:rsidRPr="003024CE">
        <w:rPr>
          <w:rFonts w:ascii="Times New Roman" w:eastAsia="SimSun" w:hAnsi="Times New Roman" w:cs="Times New Roman"/>
          <w:i/>
          <w:sz w:val="28"/>
          <w:szCs w:val="28"/>
        </w:rPr>
        <w:t>того</w:t>
      </w:r>
      <w:proofErr w:type="gramEnd"/>
      <w:r w:rsidRPr="003024CE">
        <w:rPr>
          <w:rFonts w:ascii="Times New Roman" w:eastAsia="SimSun" w:hAnsi="Times New Roman" w:cs="Times New Roman"/>
          <w:i/>
          <w:sz w:val="28"/>
          <w:szCs w:val="28"/>
        </w:rPr>
        <w:t xml:space="preserve"> как он </w:t>
      </w:r>
      <w:r w:rsidRPr="003024CE">
        <w:rPr>
          <w:rFonts w:ascii="Times New Roman" w:eastAsia="SimSun" w:hAnsi="Times New Roman" w:cs="Times New Roman"/>
          <w:i/>
          <w:sz w:val="28"/>
          <w:szCs w:val="28"/>
        </w:rPr>
        <w:lastRenderedPageBreak/>
        <w:t>внимательно рассмотрел, вряд ли этот ответ показался ему правильным</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陈醉</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《人体艺术大观》</w:t>
      </w:r>
      <w:r w:rsidRPr="003024CE">
        <w:rPr>
          <w:rFonts w:ascii="Times New Roman" w:eastAsia="SimSun" w:hAnsi="Times New Roman" w:cs="Times New Roman"/>
          <w:sz w:val="28"/>
          <w:szCs w:val="28"/>
        </w:rPr>
        <w:t xml:space="preserve">). </w:t>
      </w:r>
    </w:p>
    <w:p w14:paraId="3F6CEE34" w14:textId="77777777" w:rsidR="00EB7538" w:rsidRPr="003024CE" w:rsidRDefault="00EB7538" w:rsidP="00290ACF">
      <w:pPr>
        <w:tabs>
          <w:tab w:val="left" w:pos="2532"/>
        </w:tabs>
        <w:spacing w:line="360" w:lineRule="auto"/>
        <w:contextualSpacing/>
        <w:jc w:val="both"/>
        <w:rPr>
          <w:rFonts w:ascii="Times New Roman" w:eastAsia="SimSun" w:hAnsi="Times New Roman" w:cs="Times New Roman"/>
          <w:b/>
          <w:i/>
          <w:sz w:val="28"/>
          <w:szCs w:val="28"/>
        </w:rPr>
      </w:pP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b/>
          <w:sz w:val="28"/>
          <w:szCs w:val="28"/>
          <w:lang w:eastAsia="en-US"/>
        </w:rPr>
        <w:t>Модальную частицу «авось»</w:t>
      </w:r>
      <w:r w:rsidRPr="003024CE">
        <w:rPr>
          <w:rFonts w:ascii="Times New Roman" w:eastAsia="SimSun" w:hAnsi="Times New Roman" w:cs="Times New Roman"/>
          <w:sz w:val="28"/>
          <w:szCs w:val="28"/>
          <w:lang w:eastAsia="en-US"/>
        </w:rPr>
        <w:t xml:space="preserve"> толковые словари фиксируют в значении «может быть» и отмечают, что данная модальная частица употребляется как просторечие. Например, «</w:t>
      </w:r>
      <w:r w:rsidRPr="003024CE">
        <w:rPr>
          <w:rFonts w:ascii="Times New Roman" w:eastAsia="SimSun" w:hAnsi="Times New Roman" w:cs="Times New Roman"/>
          <w:i/>
          <w:sz w:val="28"/>
          <w:szCs w:val="28"/>
          <w:lang w:eastAsia="en-US"/>
        </w:rPr>
        <w:t xml:space="preserve">Летите все время на запад, изредка поворачивая на юг, и </w:t>
      </w:r>
      <w:r w:rsidRPr="003024CE">
        <w:rPr>
          <w:rFonts w:ascii="Times New Roman" w:eastAsia="SimSun" w:hAnsi="Times New Roman" w:cs="Times New Roman"/>
          <w:b/>
          <w:bCs/>
          <w:i/>
          <w:sz w:val="28"/>
          <w:szCs w:val="28"/>
          <w:lang w:eastAsia="en-US"/>
        </w:rPr>
        <w:t>авось</w:t>
      </w:r>
      <w:r w:rsidRPr="003024CE">
        <w:rPr>
          <w:rFonts w:ascii="Times New Roman" w:eastAsia="SimSun" w:hAnsi="Times New Roman" w:cs="Times New Roman"/>
          <w:i/>
          <w:sz w:val="28"/>
          <w:szCs w:val="28"/>
          <w:lang w:eastAsia="en-US"/>
        </w:rPr>
        <w:t xml:space="preserve"> долетите когда-нибудь!</w:t>
      </w:r>
      <w:r w:rsidRPr="003024CE">
        <w:rPr>
          <w:rFonts w:ascii="Times New Roman" w:eastAsia="SimSun" w:hAnsi="Times New Roman" w:cs="Times New Roman"/>
          <w:sz w:val="28"/>
          <w:szCs w:val="28"/>
          <w:lang w:eastAsia="en-US"/>
        </w:rPr>
        <w:t>» (Емец. Таня Гроттер и колодец Посейдона); «</w:t>
      </w:r>
      <w:r w:rsidRPr="003024CE">
        <w:rPr>
          <w:rFonts w:ascii="Times New Roman" w:eastAsia="SimSun" w:hAnsi="Times New Roman" w:cs="Times New Roman"/>
          <w:i/>
          <w:sz w:val="28"/>
          <w:szCs w:val="28"/>
          <w:lang w:eastAsia="en-US"/>
        </w:rPr>
        <w:t xml:space="preserve">Ладно, сделаю музыку потише, </w:t>
      </w:r>
      <w:r w:rsidRPr="003024CE">
        <w:rPr>
          <w:rFonts w:ascii="Times New Roman" w:eastAsia="SimSun" w:hAnsi="Times New Roman" w:cs="Times New Roman"/>
          <w:b/>
          <w:bCs/>
          <w:i/>
          <w:sz w:val="28"/>
          <w:szCs w:val="28"/>
          <w:lang w:eastAsia="en-US"/>
        </w:rPr>
        <w:t>авось</w:t>
      </w:r>
      <w:r w:rsidRPr="003024CE">
        <w:rPr>
          <w:rFonts w:ascii="Times New Roman" w:eastAsia="SimSun" w:hAnsi="Times New Roman" w:cs="Times New Roman"/>
          <w:i/>
          <w:sz w:val="28"/>
          <w:szCs w:val="28"/>
          <w:lang w:eastAsia="en-US"/>
        </w:rPr>
        <w:t xml:space="preserve"> не помру</w:t>
      </w:r>
      <w:r w:rsidRPr="003024CE">
        <w:rPr>
          <w:rFonts w:ascii="Times New Roman" w:eastAsia="SimSun" w:hAnsi="Times New Roman" w:cs="Times New Roman"/>
          <w:sz w:val="28"/>
          <w:szCs w:val="28"/>
          <w:lang w:eastAsia="en-US"/>
        </w:rPr>
        <w:t>» (Мейлахс. Отступник // «Звезда); «</w:t>
      </w:r>
      <w:r w:rsidRPr="003024CE">
        <w:rPr>
          <w:rFonts w:ascii="Times New Roman" w:eastAsia="SimSun" w:hAnsi="Times New Roman" w:cs="Times New Roman"/>
          <w:i/>
          <w:sz w:val="28"/>
          <w:szCs w:val="28"/>
          <w:lang w:eastAsia="en-US"/>
        </w:rPr>
        <w:t xml:space="preserve">Ну, ― думал я, ― по крайней мере дня четыре посидят дома; я очень рад; </w:t>
      </w:r>
      <w:r w:rsidRPr="003024CE">
        <w:rPr>
          <w:rFonts w:ascii="Times New Roman" w:eastAsia="SimSun" w:hAnsi="Times New Roman" w:cs="Times New Roman"/>
          <w:b/>
          <w:bCs/>
          <w:i/>
          <w:sz w:val="28"/>
          <w:szCs w:val="28"/>
          <w:lang w:eastAsia="en-US"/>
        </w:rPr>
        <w:t>авось</w:t>
      </w:r>
      <w:r w:rsidRPr="003024CE">
        <w:rPr>
          <w:rFonts w:ascii="Times New Roman" w:eastAsia="SimSun" w:hAnsi="Times New Roman" w:cs="Times New Roman"/>
          <w:i/>
          <w:sz w:val="28"/>
          <w:szCs w:val="28"/>
          <w:lang w:eastAsia="en-US"/>
        </w:rPr>
        <w:t xml:space="preserve"> понемногу отстанут</w:t>
      </w:r>
      <w:r w:rsidRPr="003024CE">
        <w:rPr>
          <w:rFonts w:ascii="Times New Roman" w:eastAsia="SimSun" w:hAnsi="Times New Roman" w:cs="Times New Roman"/>
          <w:sz w:val="28"/>
          <w:szCs w:val="28"/>
          <w:lang w:eastAsia="en-US"/>
        </w:rPr>
        <w:t xml:space="preserve">» (Гончаров. Лихая болесть). </w:t>
      </w:r>
      <w:r w:rsidRPr="003024CE">
        <w:rPr>
          <w:rFonts w:ascii="Times New Roman" w:eastAsia="SimSun" w:hAnsi="Times New Roman" w:cs="Times New Roman"/>
          <w:sz w:val="28"/>
          <w:szCs w:val="28"/>
        </w:rPr>
        <w:t xml:space="preserve">На китайский язык эта модальная частица переводится как </w:t>
      </w:r>
      <w:r w:rsidRPr="003024CE">
        <w:rPr>
          <w:rFonts w:ascii="Times New Roman" w:eastAsia="SimSun" w:hAnsi="Times New Roman" w:cs="Times New Roman"/>
          <w:b/>
          <w:sz w:val="28"/>
          <w:szCs w:val="28"/>
        </w:rPr>
        <w:t>«</w:t>
      </w:r>
      <w:r w:rsidRPr="003024CE">
        <w:rPr>
          <w:rFonts w:ascii="Times New Roman" w:eastAsia="SimSun" w:hAnsi="Times New Roman" w:cs="Times New Roman"/>
          <w:b/>
          <w:sz w:val="28"/>
          <w:szCs w:val="28"/>
          <w:lang w:val="en-US"/>
        </w:rPr>
        <w:t>也许</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y</w:t>
      </w:r>
      <w:r w:rsidRPr="003024CE">
        <w:rPr>
          <w:rFonts w:ascii="Times New Roman" w:eastAsia="SimSun" w:hAnsi="Times New Roman" w:cs="Times New Roman"/>
          <w:b/>
          <w:sz w:val="28"/>
          <w:szCs w:val="28"/>
        </w:rPr>
        <w:t xml:space="preserve">ě </w:t>
      </w:r>
      <w:r w:rsidRPr="003024CE">
        <w:rPr>
          <w:rFonts w:ascii="Times New Roman" w:eastAsia="SimSun" w:hAnsi="Times New Roman" w:cs="Times New Roman"/>
          <w:b/>
          <w:sz w:val="28"/>
          <w:szCs w:val="28"/>
          <w:lang w:val="en-US"/>
        </w:rPr>
        <w:t>x</w:t>
      </w:r>
      <w:r w:rsidRPr="003024CE">
        <w:rPr>
          <w:rFonts w:ascii="Times New Roman" w:eastAsia="SimSun" w:hAnsi="Times New Roman" w:cs="Times New Roman"/>
          <w:b/>
          <w:sz w:val="28"/>
          <w:szCs w:val="28"/>
        </w:rPr>
        <w:t>ǔ)»</w:t>
      </w:r>
      <w:r w:rsidRPr="003024CE">
        <w:rPr>
          <w:rFonts w:ascii="Times New Roman" w:eastAsia="SimSun" w:hAnsi="Times New Roman" w:cs="Times New Roman"/>
          <w:sz w:val="28"/>
          <w:szCs w:val="28"/>
        </w:rPr>
        <w:t>. Например, «</w:t>
      </w:r>
      <w:r w:rsidRPr="003024CE">
        <w:rPr>
          <w:rFonts w:ascii="Times New Roman" w:eastAsia="SimSun" w:hAnsi="Times New Roman" w:cs="Times New Roman"/>
          <w:i/>
          <w:sz w:val="28"/>
          <w:szCs w:val="28"/>
        </w:rPr>
        <w:t>谈到此问题，</w:t>
      </w:r>
      <w:r w:rsidRPr="003024CE">
        <w:rPr>
          <w:rFonts w:ascii="Times New Roman" w:eastAsia="SimSun" w:hAnsi="Times New Roman" w:cs="Times New Roman"/>
          <w:b/>
          <w:i/>
          <w:sz w:val="28"/>
          <w:szCs w:val="28"/>
        </w:rPr>
        <w:t>也许</w:t>
      </w:r>
      <w:r w:rsidRPr="003024CE">
        <w:rPr>
          <w:rFonts w:ascii="Times New Roman" w:eastAsia="SimSun" w:hAnsi="Times New Roman" w:cs="Times New Roman"/>
          <w:i/>
          <w:sz w:val="28"/>
          <w:szCs w:val="28"/>
        </w:rPr>
        <w:t>有特殊的意义</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tán dào cǐ wèn tí, yě xǔ yǒu tè shū de yì yì. Что касается этого вопроса, то авось имеется особое значение</w:t>
      </w:r>
      <w:r w:rsidRPr="003024CE">
        <w:rPr>
          <w:rFonts w:ascii="Times New Roman" w:eastAsia="SimSun" w:hAnsi="Times New Roman" w:cs="Times New Roman"/>
          <w:sz w:val="28"/>
          <w:szCs w:val="28"/>
        </w:rPr>
        <w:t>» (</w:t>
      </w:r>
      <w:proofErr w:type="gramStart"/>
      <w:r w:rsidRPr="003024CE">
        <w:rPr>
          <w:rFonts w:ascii="Times New Roman" w:eastAsia="SimSun" w:hAnsi="Times New Roman" w:cs="Times New Roman"/>
          <w:sz w:val="28"/>
          <w:szCs w:val="28"/>
        </w:rPr>
        <w:t>周成堂</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w:t>
      </w:r>
      <w:proofErr w:type="gramEnd"/>
      <w:r w:rsidRPr="003024CE">
        <w:rPr>
          <w:rFonts w:ascii="Times New Roman" w:eastAsia="SimSun" w:hAnsi="Times New Roman" w:cs="Times New Roman"/>
          <w:sz w:val="28"/>
          <w:szCs w:val="28"/>
        </w:rPr>
        <w:t>门户开放宣言之检讨与评价》</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lang w:val="en-US"/>
        </w:rPr>
        <w:t>我不断地设想着他不能前来的各种理由</w:t>
      </w:r>
      <w:r w:rsidRPr="003024CE">
        <w:rPr>
          <w:rFonts w:ascii="Times New Roman" w:eastAsia="SimSun" w:hAnsi="Times New Roman" w:cs="Times New Roman"/>
          <w:i/>
          <w:sz w:val="28"/>
          <w:szCs w:val="28"/>
        </w:rPr>
        <w:t>：</w:t>
      </w:r>
      <w:r w:rsidRPr="003024CE">
        <w:rPr>
          <w:rFonts w:ascii="Times New Roman" w:eastAsia="SimSun" w:hAnsi="Times New Roman" w:cs="Times New Roman"/>
          <w:b/>
          <w:i/>
          <w:sz w:val="28"/>
          <w:szCs w:val="28"/>
          <w:lang w:val="en-US"/>
        </w:rPr>
        <w:t>也许</w:t>
      </w:r>
      <w:r w:rsidRPr="003024CE">
        <w:rPr>
          <w:rFonts w:ascii="Times New Roman" w:eastAsia="SimSun" w:hAnsi="Times New Roman" w:cs="Times New Roman"/>
          <w:i/>
          <w:sz w:val="28"/>
          <w:szCs w:val="28"/>
          <w:lang w:val="en-US"/>
        </w:rPr>
        <w:t>他今天加班了</w:t>
      </w:r>
      <w:r w:rsidRPr="003024CE">
        <w:rPr>
          <w:rFonts w:ascii="Times New Roman" w:eastAsia="SimSun" w:hAnsi="Times New Roman" w:cs="Times New Roman"/>
          <w:i/>
          <w:sz w:val="28"/>
          <w:szCs w:val="28"/>
        </w:rPr>
        <w:t>；</w:t>
      </w:r>
      <w:r w:rsidRPr="003024CE">
        <w:rPr>
          <w:rFonts w:ascii="Times New Roman" w:eastAsia="SimSun" w:hAnsi="Times New Roman" w:cs="Times New Roman"/>
          <w:b/>
          <w:i/>
          <w:sz w:val="28"/>
          <w:szCs w:val="28"/>
          <w:lang w:val="en-US"/>
        </w:rPr>
        <w:t>也许</w:t>
      </w:r>
      <w:r w:rsidRPr="003024CE">
        <w:rPr>
          <w:rFonts w:ascii="Times New Roman" w:eastAsia="SimSun" w:hAnsi="Times New Roman" w:cs="Times New Roman"/>
          <w:i/>
          <w:sz w:val="28"/>
          <w:szCs w:val="28"/>
          <w:lang w:val="en-US"/>
        </w:rPr>
        <w:t>他想和我开个玩笑。</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ù</w:t>
      </w:r>
      <w:r w:rsidRPr="003024CE">
        <w:rPr>
          <w:rFonts w:ascii="Times New Roman" w:eastAsia="SimSun" w:hAnsi="Times New Roman" w:cs="Times New Roman"/>
          <w:i/>
          <w:sz w:val="28"/>
          <w:szCs w:val="28"/>
          <w:lang w:val="en-US"/>
        </w:rPr>
        <w:t>du</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xi</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ngzhe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ù</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é</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qi</w:t>
      </w:r>
      <w:r w:rsidRPr="003024CE">
        <w:rPr>
          <w:rFonts w:ascii="Times New Roman" w:eastAsia="SimSun" w:hAnsi="Times New Roman" w:cs="Times New Roman"/>
          <w:i/>
          <w:sz w:val="28"/>
          <w:szCs w:val="28"/>
        </w:rPr>
        <w:t>á</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w:t>
      </w:r>
      <w:r w:rsidRPr="003024CE">
        <w:rPr>
          <w:rFonts w:ascii="Times New Roman" w:eastAsia="SimSun" w:hAnsi="Times New Roman" w:cs="Times New Roman"/>
          <w:i/>
          <w:sz w:val="28"/>
          <w:szCs w:val="28"/>
        </w:rPr>
        <w:t>á</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g</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ǒ</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l</w:t>
      </w:r>
      <w:r w:rsidRPr="003024CE">
        <w:rPr>
          <w:rFonts w:ascii="Times New Roman" w:eastAsia="SimSun" w:hAnsi="Times New Roman" w:cs="Times New Roman"/>
          <w:i/>
          <w:sz w:val="28"/>
          <w:szCs w:val="28"/>
        </w:rPr>
        <w:t>ǐ</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ó</w:t>
      </w:r>
      <w:r w:rsidRPr="003024CE">
        <w:rPr>
          <w:rFonts w:ascii="Times New Roman" w:eastAsia="SimSun" w:hAnsi="Times New Roman" w:cs="Times New Roman"/>
          <w:i/>
          <w:sz w:val="28"/>
          <w:szCs w:val="28"/>
          <w:lang w:val="en-US"/>
        </w:rPr>
        <w:t>u</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ě</w:t>
      </w:r>
      <w:r w:rsidRPr="003024CE">
        <w:rPr>
          <w:rFonts w:ascii="Times New Roman" w:eastAsia="SimSun" w:hAnsi="Times New Roman" w:cs="Times New Roman"/>
          <w:i/>
          <w:sz w:val="28"/>
          <w:szCs w:val="28"/>
          <w:lang w:val="en-US"/>
        </w:rPr>
        <w:t>x</w:t>
      </w:r>
      <w:r w:rsidRPr="003024CE">
        <w:rPr>
          <w:rFonts w:ascii="Times New Roman" w:eastAsia="SimSun" w:hAnsi="Times New Roman" w:cs="Times New Roman"/>
          <w:i/>
          <w:sz w:val="28"/>
          <w:szCs w:val="28"/>
        </w:rPr>
        <w:t xml:space="preserve">ǔ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j</w:t>
      </w:r>
      <w:r w:rsidRPr="003024CE">
        <w:rPr>
          <w:rFonts w:ascii="Times New Roman" w:eastAsia="SimSun" w:hAnsi="Times New Roman" w:cs="Times New Roman"/>
          <w:i/>
          <w:sz w:val="28"/>
          <w:szCs w:val="28"/>
        </w:rPr>
        <w:t>ī</w:t>
      </w:r>
      <w:r w:rsidRPr="003024CE">
        <w:rPr>
          <w:rFonts w:ascii="Times New Roman" w:eastAsia="SimSun" w:hAnsi="Times New Roman" w:cs="Times New Roman"/>
          <w:i/>
          <w:sz w:val="28"/>
          <w:szCs w:val="28"/>
          <w:lang w:val="en-US"/>
        </w:rPr>
        <w:t>nti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ji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nle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ě</w:t>
      </w:r>
      <w:r w:rsidRPr="003024CE">
        <w:rPr>
          <w:rFonts w:ascii="Times New Roman" w:eastAsia="SimSun" w:hAnsi="Times New Roman" w:cs="Times New Roman"/>
          <w:i/>
          <w:sz w:val="28"/>
          <w:szCs w:val="28"/>
          <w:lang w:val="en-US"/>
        </w:rPr>
        <w:t>x</w:t>
      </w:r>
      <w:r w:rsidRPr="003024CE">
        <w:rPr>
          <w:rFonts w:ascii="Times New Roman" w:eastAsia="SimSun" w:hAnsi="Times New Roman" w:cs="Times New Roman"/>
          <w:i/>
          <w:sz w:val="28"/>
          <w:szCs w:val="28"/>
        </w:rPr>
        <w:t xml:space="preserve">ǔ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xi</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h</w:t>
      </w:r>
      <w:r w:rsidRPr="003024CE">
        <w:rPr>
          <w:rFonts w:ascii="Times New Roman" w:eastAsia="SimSun" w:hAnsi="Times New Roman" w:cs="Times New Roman"/>
          <w:i/>
          <w:sz w:val="28"/>
          <w:szCs w:val="28"/>
        </w:rPr>
        <w:t xml:space="preserve">é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k</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g</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á</w:t>
      </w:r>
      <w:r w:rsidRPr="003024CE">
        <w:rPr>
          <w:rFonts w:ascii="Times New Roman" w:eastAsia="SimSun" w:hAnsi="Times New Roman" w:cs="Times New Roman"/>
          <w:i/>
          <w:sz w:val="28"/>
          <w:szCs w:val="28"/>
          <w:lang w:val="en-US"/>
        </w:rPr>
        <w:t>nxi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Я всё время думал о разных причинах, по которым он не мог прийти: авось он сверхурочно поработал, и может быть просто хотел со мной пошутить</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lang w:val="en-US"/>
        </w:rPr>
        <w:t>陈国权</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《幸亏她的指点》</w:t>
      </w:r>
      <w:r w:rsidRPr="003024CE">
        <w:rPr>
          <w:rFonts w:ascii="Times New Roman" w:eastAsia="SimSun" w:hAnsi="Times New Roman" w:cs="Times New Roman"/>
          <w:sz w:val="28"/>
          <w:szCs w:val="28"/>
        </w:rPr>
        <w:t xml:space="preserve">).  </w:t>
      </w:r>
    </w:p>
    <w:p w14:paraId="50FB1050" w14:textId="77777777" w:rsidR="00EB7538" w:rsidRPr="003024CE" w:rsidRDefault="00EB7538" w:rsidP="00290ACF">
      <w:pPr>
        <w:tabs>
          <w:tab w:val="left" w:pos="2532"/>
        </w:tabs>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русском языке модальность сомнения может выражаться при помощи </w:t>
      </w:r>
      <w:r w:rsidRPr="003024CE">
        <w:rPr>
          <w:rFonts w:ascii="Times New Roman" w:eastAsia="SimSun" w:hAnsi="Times New Roman" w:cs="Times New Roman"/>
          <w:b/>
          <w:sz w:val="28"/>
          <w:szCs w:val="28"/>
        </w:rPr>
        <w:t xml:space="preserve">модальной частицы «ли» </w:t>
      </w:r>
      <w:r w:rsidRPr="003024CE">
        <w:rPr>
          <w:rFonts w:ascii="Times New Roman" w:eastAsia="SimSun" w:hAnsi="Times New Roman" w:cs="Times New Roman"/>
          <w:sz w:val="28"/>
          <w:szCs w:val="28"/>
        </w:rPr>
        <w:t xml:space="preserve">в придаточной части изъяснительного предложения. При переводе данного типа предложения на китайский язык необходимо </w:t>
      </w:r>
      <w:r w:rsidRPr="003024CE">
        <w:rPr>
          <w:rFonts w:ascii="Times New Roman" w:eastAsia="SimSun" w:hAnsi="Times New Roman" w:cs="Times New Roman"/>
          <w:sz w:val="28"/>
          <w:szCs w:val="28"/>
          <w:lang w:eastAsia="en-US"/>
        </w:rPr>
        <w:t>использование связки «глагол + отрицание + данный глагол» (данная конструкция употребляется при выражении сомнения в действиях) или вопросительной частицы «</w:t>
      </w:r>
      <w:bookmarkStart w:id="6" w:name="_Hlk510041136"/>
      <w:r w:rsidRPr="003024CE">
        <w:rPr>
          <w:rFonts w:ascii="Times New Roman" w:eastAsia="SimSun" w:hAnsi="Times New Roman" w:cs="Times New Roman"/>
          <w:sz w:val="28"/>
          <w:szCs w:val="28"/>
        </w:rPr>
        <w:t>吗</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ma</w:t>
      </w:r>
      <w:r w:rsidRPr="003024CE">
        <w:rPr>
          <w:rFonts w:ascii="Times New Roman" w:eastAsia="SimSun" w:hAnsi="Times New Roman" w:cs="Times New Roman"/>
          <w:sz w:val="28"/>
          <w:szCs w:val="28"/>
        </w:rPr>
        <w:t>)</w:t>
      </w:r>
      <w:bookmarkEnd w:id="6"/>
      <w:r w:rsidRPr="003024CE">
        <w:rPr>
          <w:rFonts w:ascii="Times New Roman" w:eastAsia="SimSun" w:hAnsi="Times New Roman" w:cs="Times New Roman"/>
          <w:sz w:val="28"/>
          <w:szCs w:val="28"/>
          <w:lang w:eastAsia="en-US"/>
        </w:rPr>
        <w:t>» (при выражении сомнения во всем).</w:t>
      </w:r>
      <w:r w:rsidRPr="003024CE">
        <w:rPr>
          <w:rFonts w:ascii="Times New Roman" w:eastAsia="SimSun" w:hAnsi="Times New Roman" w:cs="Times New Roman"/>
          <w:sz w:val="28"/>
          <w:szCs w:val="28"/>
        </w:rPr>
        <w:t xml:space="preserve"> </w:t>
      </w:r>
    </w:p>
    <w:p w14:paraId="4AADBB95" w14:textId="77777777" w:rsidR="00EB7538" w:rsidRPr="003024CE" w:rsidRDefault="00EB7538" w:rsidP="00290ACF">
      <w:pPr>
        <w:tabs>
          <w:tab w:val="left" w:pos="2532"/>
        </w:tabs>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Например: 1. </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i/>
          <w:sz w:val="28"/>
          <w:szCs w:val="28"/>
          <w:lang w:eastAsia="en-US"/>
        </w:rPr>
        <w:t xml:space="preserve">Не знаю, пойдём </w:t>
      </w:r>
      <w:r w:rsidRPr="003024CE">
        <w:rPr>
          <w:rFonts w:ascii="Times New Roman" w:eastAsia="SimSun" w:hAnsi="Times New Roman" w:cs="Times New Roman"/>
          <w:b/>
          <w:i/>
          <w:sz w:val="28"/>
          <w:szCs w:val="28"/>
          <w:lang w:eastAsia="en-US"/>
        </w:rPr>
        <w:t>ли</w:t>
      </w:r>
      <w:r w:rsidRPr="003024CE">
        <w:rPr>
          <w:rFonts w:ascii="Times New Roman" w:eastAsia="SimSun" w:hAnsi="Times New Roman" w:cs="Times New Roman"/>
          <w:i/>
          <w:sz w:val="28"/>
          <w:szCs w:val="28"/>
          <w:lang w:eastAsia="en-US"/>
        </w:rPr>
        <w:t xml:space="preserve"> мы завтра в кино?</w:t>
      </w:r>
      <w:r w:rsidRPr="003024CE">
        <w:rPr>
          <w:rFonts w:ascii="Times New Roman" w:eastAsia="SimSun" w:hAnsi="Times New Roman" w:cs="Times New Roman"/>
          <w:sz w:val="28"/>
          <w:szCs w:val="28"/>
          <w:lang w:eastAsia="en-US"/>
        </w:rPr>
        <w:t xml:space="preserve">» (Иванова. Синтаксис: практическое пособие по русскому языку как иностранному. </w:t>
      </w:r>
      <w:r w:rsidRPr="003024CE">
        <w:rPr>
          <w:rFonts w:ascii="Times New Roman" w:eastAsia="SimSun" w:hAnsi="Times New Roman" w:cs="Times New Roman"/>
          <w:sz w:val="28"/>
          <w:szCs w:val="28"/>
          <w:lang w:eastAsia="en-US"/>
        </w:rPr>
        <w:lastRenderedPageBreak/>
        <w:t>– СПб.: Златоуст. 2016, с. 130), и в китайском языке это предложения переводится как «</w:t>
      </w:r>
      <w:r w:rsidRPr="003024CE">
        <w:rPr>
          <w:rFonts w:ascii="Times New Roman" w:eastAsia="SimSun" w:hAnsi="Times New Roman" w:cs="Times New Roman"/>
          <w:i/>
          <w:sz w:val="28"/>
          <w:szCs w:val="28"/>
          <w:lang w:val="en-US"/>
        </w:rPr>
        <w:t>我不知道明天我们</w:t>
      </w:r>
      <w:bookmarkStart w:id="7" w:name="_Hlk510013517"/>
      <w:r w:rsidRPr="003024CE">
        <w:rPr>
          <w:rFonts w:ascii="Times New Roman" w:eastAsia="SimSun" w:hAnsi="Times New Roman" w:cs="Times New Roman"/>
          <w:b/>
          <w:i/>
          <w:sz w:val="28"/>
          <w:szCs w:val="28"/>
          <w:lang w:val="en-US"/>
        </w:rPr>
        <w:t>去</w:t>
      </w:r>
      <w:bookmarkEnd w:id="7"/>
      <w:r w:rsidRPr="003024CE">
        <w:rPr>
          <w:rFonts w:ascii="Times New Roman" w:eastAsia="SimSun" w:hAnsi="Times New Roman" w:cs="Times New Roman"/>
          <w:b/>
          <w:i/>
          <w:sz w:val="28"/>
          <w:szCs w:val="28"/>
          <w:lang w:val="en-US"/>
        </w:rPr>
        <w:t>不去</w:t>
      </w:r>
      <w:r w:rsidRPr="003024CE">
        <w:rPr>
          <w:rFonts w:ascii="Times New Roman" w:eastAsia="SimSun" w:hAnsi="Times New Roman" w:cs="Times New Roman"/>
          <w:i/>
          <w:sz w:val="28"/>
          <w:szCs w:val="28"/>
          <w:lang w:val="en-US"/>
        </w:rPr>
        <w:t>看电影</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m</w:t>
      </w:r>
      <w:r w:rsidRPr="003024CE">
        <w:rPr>
          <w:rFonts w:ascii="Times New Roman" w:eastAsia="SimSun" w:hAnsi="Times New Roman" w:cs="Times New Roman"/>
          <w:i/>
          <w:sz w:val="28"/>
          <w:szCs w:val="28"/>
        </w:rPr>
        <w:t>í</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ti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men</w:t>
      </w:r>
      <w:r w:rsidRPr="003024CE">
        <w:rPr>
          <w:rFonts w:ascii="Times New Roman" w:eastAsia="SimSun" w:hAnsi="Times New Roman" w:cs="Times New Roman"/>
          <w:i/>
          <w:sz w:val="28"/>
          <w:szCs w:val="28"/>
        </w:rPr>
        <w:t xml:space="preserve"> </w:t>
      </w:r>
      <w:bookmarkStart w:id="8" w:name="_Hlk510013545"/>
      <w:r w:rsidRPr="003024CE">
        <w:rPr>
          <w:rFonts w:ascii="Times New Roman" w:eastAsia="SimSun" w:hAnsi="Times New Roman" w:cs="Times New Roman"/>
          <w:i/>
          <w:sz w:val="28"/>
          <w:szCs w:val="28"/>
          <w:lang w:val="en-US"/>
        </w:rPr>
        <w:t>q</w:t>
      </w:r>
      <w:r w:rsidRPr="003024CE">
        <w:rPr>
          <w:rFonts w:ascii="Times New Roman" w:eastAsia="SimSun" w:hAnsi="Times New Roman" w:cs="Times New Roman"/>
          <w:i/>
          <w:sz w:val="28"/>
          <w:szCs w:val="28"/>
        </w:rPr>
        <w:t>ù</w:t>
      </w:r>
      <w:bookmarkEnd w:id="8"/>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q</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k</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ǐ</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sz w:val="28"/>
          <w:szCs w:val="28"/>
        </w:rPr>
        <w:t>» или «</w:t>
      </w:r>
      <w:r w:rsidRPr="003024CE">
        <w:rPr>
          <w:rFonts w:ascii="Times New Roman" w:eastAsia="SimSun" w:hAnsi="Times New Roman" w:cs="Times New Roman"/>
          <w:i/>
          <w:sz w:val="28"/>
          <w:szCs w:val="28"/>
          <w:lang w:val="en-US"/>
        </w:rPr>
        <w:t>我不知道我们明天去看电影</w:t>
      </w:r>
      <w:r w:rsidRPr="003024CE">
        <w:rPr>
          <w:rFonts w:ascii="Times New Roman" w:eastAsia="SimSun" w:hAnsi="Times New Roman" w:cs="Times New Roman"/>
          <w:b/>
          <w:i/>
          <w:sz w:val="28"/>
          <w:szCs w:val="28"/>
          <w:lang w:val="en-US"/>
        </w:rPr>
        <w:t>吗</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m</w:t>
      </w:r>
      <w:r w:rsidRPr="003024CE">
        <w:rPr>
          <w:rFonts w:ascii="Times New Roman" w:eastAsia="SimSun" w:hAnsi="Times New Roman" w:cs="Times New Roman"/>
          <w:i/>
          <w:sz w:val="28"/>
          <w:szCs w:val="28"/>
        </w:rPr>
        <w:t>í</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ti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men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k</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ǐ</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ma</w:t>
      </w:r>
      <w:r w:rsidRPr="003024CE">
        <w:rPr>
          <w:rFonts w:ascii="Times New Roman" w:eastAsia="SimSun" w:hAnsi="Times New Roman" w:cs="Times New Roman"/>
          <w:sz w:val="28"/>
          <w:szCs w:val="28"/>
        </w:rPr>
        <w:t xml:space="preserve">», в первом переводе </w:t>
      </w:r>
      <w:r w:rsidRPr="003024CE">
        <w:rPr>
          <w:rFonts w:ascii="Times New Roman" w:eastAsia="SimSun" w:hAnsi="Times New Roman" w:cs="Times New Roman"/>
          <w:sz w:val="28"/>
          <w:szCs w:val="28"/>
          <w:lang w:val="en-US"/>
        </w:rPr>
        <w:t>去</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q</w:t>
      </w:r>
      <w:r w:rsidRPr="003024CE">
        <w:rPr>
          <w:rFonts w:ascii="Times New Roman" w:eastAsia="SimSun" w:hAnsi="Times New Roman" w:cs="Times New Roman"/>
          <w:sz w:val="28"/>
          <w:szCs w:val="28"/>
        </w:rPr>
        <w:t xml:space="preserve">ù) – это глагол «пойти» и </w:t>
      </w:r>
      <w:r w:rsidRPr="003024CE">
        <w:rPr>
          <w:rFonts w:ascii="Times New Roman" w:eastAsia="SimSun" w:hAnsi="Times New Roman" w:cs="Times New Roman"/>
          <w:sz w:val="28"/>
          <w:szCs w:val="28"/>
          <w:lang w:val="en-US"/>
        </w:rPr>
        <w:t>不</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b</w:t>
      </w:r>
      <w:r w:rsidRPr="003024CE">
        <w:rPr>
          <w:rFonts w:ascii="Times New Roman" w:eastAsia="SimSun" w:hAnsi="Times New Roman" w:cs="Times New Roman"/>
          <w:sz w:val="28"/>
          <w:szCs w:val="28"/>
        </w:rPr>
        <w:t xml:space="preserve">ù) – это отрицательная частица, а во втором переводе в конце предложения стоит частица </w:t>
      </w:r>
      <w:bookmarkStart w:id="9" w:name="_Hlk510043308"/>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吗</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ma</w:t>
      </w:r>
      <w:r w:rsidRPr="003024CE">
        <w:rPr>
          <w:rFonts w:ascii="Times New Roman" w:eastAsia="SimSun" w:hAnsi="Times New Roman" w:cs="Times New Roman"/>
          <w:sz w:val="28"/>
          <w:szCs w:val="28"/>
        </w:rPr>
        <w:t>)»</w:t>
      </w:r>
      <w:bookmarkEnd w:id="9"/>
      <w:r w:rsidRPr="003024CE">
        <w:rPr>
          <w:rFonts w:ascii="Times New Roman" w:eastAsia="SimSun" w:hAnsi="Times New Roman" w:cs="Times New Roman"/>
          <w:sz w:val="28"/>
          <w:szCs w:val="28"/>
        </w:rPr>
        <w:t xml:space="preserve">. </w:t>
      </w:r>
    </w:p>
    <w:p w14:paraId="060219E6" w14:textId="77777777" w:rsidR="00EB7538" w:rsidRPr="003024CE" w:rsidRDefault="00EB7538" w:rsidP="00290ACF">
      <w:pPr>
        <w:tabs>
          <w:tab w:val="left" w:pos="2532"/>
        </w:tabs>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2. </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i/>
          <w:sz w:val="28"/>
          <w:szCs w:val="28"/>
          <w:lang w:eastAsia="en-US"/>
        </w:rPr>
        <w:t xml:space="preserve">Не помню, осенью </w:t>
      </w:r>
      <w:r w:rsidRPr="003024CE">
        <w:rPr>
          <w:rFonts w:ascii="Times New Roman" w:eastAsia="SimSun" w:hAnsi="Times New Roman" w:cs="Times New Roman"/>
          <w:b/>
          <w:i/>
          <w:sz w:val="28"/>
          <w:szCs w:val="28"/>
          <w:lang w:eastAsia="en-US"/>
        </w:rPr>
        <w:t>ли</w:t>
      </w:r>
      <w:r w:rsidRPr="003024CE">
        <w:rPr>
          <w:rFonts w:ascii="Times New Roman" w:eastAsia="SimSun" w:hAnsi="Times New Roman" w:cs="Times New Roman"/>
          <w:i/>
          <w:sz w:val="28"/>
          <w:szCs w:val="28"/>
          <w:lang w:eastAsia="en-US"/>
        </w:rPr>
        <w:t xml:space="preserve"> выйдет на экраны этот фильм?</w:t>
      </w:r>
      <w:r w:rsidRPr="003024CE">
        <w:rPr>
          <w:rFonts w:ascii="Times New Roman" w:eastAsia="SimSun" w:hAnsi="Times New Roman" w:cs="Times New Roman"/>
          <w:sz w:val="28"/>
          <w:szCs w:val="28"/>
          <w:lang w:eastAsia="en-US"/>
        </w:rPr>
        <w:t>» (Иванова. Синтаксис: практическое пособие по русскому языку как иностранному. – СПб.: Златоуст. 2016, с. 131). Данное предложение переводится как «</w:t>
      </w:r>
      <w:r w:rsidRPr="003024CE">
        <w:rPr>
          <w:rFonts w:ascii="Times New Roman" w:eastAsia="SimSun" w:hAnsi="Times New Roman" w:cs="Times New Roman"/>
          <w:i/>
          <w:sz w:val="28"/>
          <w:szCs w:val="28"/>
          <w:lang w:val="en-US"/>
        </w:rPr>
        <w:t>我不记得了</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这部电影要在秋天上映</w:t>
      </w:r>
      <w:r w:rsidRPr="003024CE">
        <w:rPr>
          <w:rFonts w:ascii="Times New Roman" w:eastAsia="SimSun" w:hAnsi="Times New Roman" w:cs="Times New Roman"/>
          <w:b/>
          <w:i/>
          <w:sz w:val="28"/>
          <w:szCs w:val="28"/>
          <w:lang w:val="en-US"/>
        </w:rPr>
        <w:t>吗</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j</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 xml:space="preserve">é </w:t>
      </w:r>
      <w:r w:rsidRPr="003024CE">
        <w:rPr>
          <w:rFonts w:ascii="Times New Roman" w:eastAsia="SimSun" w:hAnsi="Times New Roman" w:cs="Times New Roman"/>
          <w:i/>
          <w:sz w:val="28"/>
          <w:szCs w:val="28"/>
          <w:lang w:val="en-US"/>
        </w:rPr>
        <w:t>le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b</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di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ǐ</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i</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qi</w:t>
      </w:r>
      <w:r w:rsidRPr="003024CE">
        <w:rPr>
          <w:rFonts w:ascii="Times New Roman" w:eastAsia="SimSun" w:hAnsi="Times New Roman" w:cs="Times New Roman"/>
          <w:i/>
          <w:sz w:val="28"/>
          <w:szCs w:val="28"/>
        </w:rPr>
        <w:t xml:space="preserve">ū </w:t>
      </w:r>
      <w:r w:rsidRPr="003024CE">
        <w:rPr>
          <w:rFonts w:ascii="Times New Roman" w:eastAsia="SimSun" w:hAnsi="Times New Roman" w:cs="Times New Roman"/>
          <w:i/>
          <w:sz w:val="28"/>
          <w:szCs w:val="28"/>
          <w:lang w:val="en-US"/>
        </w:rPr>
        <w:t>ti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ì</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ma</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sz w:val="28"/>
          <w:szCs w:val="28"/>
        </w:rPr>
        <w:t>, в этом переводе только употребляется частица «</w:t>
      </w:r>
      <w:r w:rsidRPr="003024CE">
        <w:rPr>
          <w:rFonts w:ascii="Times New Roman" w:eastAsia="SimSun" w:hAnsi="Times New Roman" w:cs="Times New Roman"/>
          <w:sz w:val="28"/>
          <w:szCs w:val="28"/>
        </w:rPr>
        <w:t>吗</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val="en-US"/>
        </w:rPr>
        <w:t>ma</w:t>
      </w:r>
      <w:r w:rsidRPr="003024CE">
        <w:rPr>
          <w:rFonts w:ascii="Times New Roman" w:eastAsia="SimSun" w:hAnsi="Times New Roman" w:cs="Times New Roman"/>
          <w:sz w:val="28"/>
          <w:szCs w:val="28"/>
        </w:rPr>
        <w:t xml:space="preserve">)», поскольку сомнение не в действии, а во времени его осуществления. </w:t>
      </w:r>
    </w:p>
    <w:p w14:paraId="19A84D12" w14:textId="77777777" w:rsidR="00EB7538" w:rsidRPr="003024CE" w:rsidRDefault="00EB7538" w:rsidP="00290ACF">
      <w:pPr>
        <w:tabs>
          <w:tab w:val="left" w:pos="2532"/>
        </w:tabs>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Описывая вопросительные частицы в современном китайском языке, следует отметить, что наиболее употребительными при выражении модальности сомнения: являются </w:t>
      </w:r>
      <w:r w:rsidRPr="003024CE">
        <w:rPr>
          <w:rFonts w:ascii="Times New Roman" w:eastAsia="SimSun" w:hAnsi="Times New Roman" w:cs="Times New Roman"/>
          <w:b/>
          <w:sz w:val="28"/>
          <w:szCs w:val="28"/>
        </w:rPr>
        <w:t>«</w:t>
      </w:r>
      <w:r w:rsidRPr="003024CE">
        <w:rPr>
          <w:rFonts w:ascii="Times New Roman" w:eastAsia="SimSun" w:hAnsi="Times New Roman" w:cs="Times New Roman"/>
          <w:b/>
          <w:sz w:val="28"/>
          <w:szCs w:val="28"/>
        </w:rPr>
        <w:t>吧</w:t>
      </w:r>
      <w:r w:rsidRPr="003024CE">
        <w:rPr>
          <w:rFonts w:ascii="Times New Roman" w:eastAsia="SimSun" w:hAnsi="Times New Roman" w:cs="Times New Roman"/>
          <w:b/>
          <w:sz w:val="28"/>
          <w:szCs w:val="28"/>
        </w:rPr>
        <w:t xml:space="preserve"> (ba)», </w:t>
      </w:r>
      <w:r w:rsidRPr="003024CE">
        <w:rPr>
          <w:rFonts w:ascii="Times New Roman" w:eastAsia="SimSun" w:hAnsi="Times New Roman" w:cs="Times New Roman"/>
          <w:b/>
          <w:sz w:val="28"/>
          <w:szCs w:val="28"/>
          <w:lang w:eastAsia="en-US"/>
        </w:rPr>
        <w:t>«</w:t>
      </w:r>
      <w:r w:rsidRPr="003024CE">
        <w:rPr>
          <w:rFonts w:ascii="Times New Roman" w:eastAsia="SimSun" w:hAnsi="Times New Roman" w:cs="Times New Roman"/>
          <w:b/>
          <w:sz w:val="28"/>
          <w:szCs w:val="28"/>
          <w:lang w:eastAsia="en-US"/>
        </w:rPr>
        <w:t>呢</w:t>
      </w:r>
      <w:r w:rsidRPr="003024CE">
        <w:rPr>
          <w:rFonts w:ascii="Times New Roman" w:eastAsia="SimSun" w:hAnsi="Times New Roman" w:cs="Times New Roman"/>
          <w:b/>
          <w:sz w:val="28"/>
          <w:szCs w:val="28"/>
          <w:lang w:eastAsia="en-US"/>
        </w:rPr>
        <w:t xml:space="preserve"> (</w:t>
      </w:r>
      <w:r w:rsidRPr="003024CE">
        <w:rPr>
          <w:rFonts w:ascii="Times New Roman" w:eastAsia="SimSun" w:hAnsi="Times New Roman" w:cs="Times New Roman"/>
          <w:b/>
          <w:sz w:val="28"/>
          <w:szCs w:val="28"/>
          <w:lang w:val="en-US" w:eastAsia="en-US"/>
        </w:rPr>
        <w:t>ne</w:t>
      </w:r>
      <w:r w:rsidRPr="003024CE">
        <w:rPr>
          <w:rFonts w:ascii="Times New Roman" w:eastAsia="SimSun" w:hAnsi="Times New Roman" w:cs="Times New Roman"/>
          <w:b/>
          <w:sz w:val="28"/>
          <w:szCs w:val="28"/>
          <w:lang w:eastAsia="en-US"/>
        </w:rPr>
        <w:t xml:space="preserve">)», </w:t>
      </w:r>
      <w:r w:rsidRPr="003024CE">
        <w:rPr>
          <w:rFonts w:ascii="Times New Roman" w:eastAsia="SimSun" w:hAnsi="Times New Roman" w:cs="Times New Roman"/>
          <w:b/>
          <w:sz w:val="28"/>
          <w:szCs w:val="28"/>
        </w:rPr>
        <w:t>«</w:t>
      </w:r>
      <w:r w:rsidRPr="003024CE">
        <w:rPr>
          <w:rFonts w:ascii="Times New Roman" w:eastAsia="SimSun" w:hAnsi="Times New Roman" w:cs="Times New Roman"/>
          <w:b/>
          <w:sz w:val="28"/>
          <w:szCs w:val="28"/>
        </w:rPr>
        <w:t>啊</w:t>
      </w:r>
      <w:r w:rsidRPr="003024CE">
        <w:rPr>
          <w:rFonts w:ascii="Times New Roman" w:eastAsia="SimSun" w:hAnsi="Times New Roman" w:cs="Times New Roman"/>
          <w:b/>
          <w:sz w:val="28"/>
          <w:szCs w:val="28"/>
        </w:rPr>
        <w:t xml:space="preserve"> (a)», «</w:t>
      </w:r>
      <w:r w:rsidRPr="003024CE">
        <w:rPr>
          <w:rFonts w:ascii="Times New Roman" w:eastAsia="SimSun" w:hAnsi="Times New Roman" w:cs="Times New Roman"/>
          <w:b/>
          <w:sz w:val="28"/>
          <w:szCs w:val="28"/>
        </w:rPr>
        <w:t>吗</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lang w:val="en-US"/>
        </w:rPr>
        <w:t>ma</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sz w:val="28"/>
          <w:szCs w:val="28"/>
        </w:rPr>
        <w:t>Хотелось бы почеркнуть, что данные частицы не несут на себе семантику «сомнения», однако модальность «сомнения» отражается при помощи контекста и определённой интонации, и не зависит от позиций этих единиц в предложениях. Например, «</w:t>
      </w:r>
      <w:r w:rsidRPr="003024CE">
        <w:rPr>
          <w:rFonts w:ascii="Times New Roman" w:eastAsia="SimSun" w:hAnsi="Times New Roman" w:cs="Times New Roman"/>
          <w:i/>
          <w:sz w:val="28"/>
          <w:szCs w:val="28"/>
        </w:rPr>
        <w:t>他就是你们要找的人</w:t>
      </w:r>
      <w:r w:rsidRPr="003024CE">
        <w:rPr>
          <w:rFonts w:ascii="Times New Roman" w:eastAsia="SimSun" w:hAnsi="Times New Roman" w:cs="Times New Roman"/>
          <w:b/>
          <w:i/>
          <w:sz w:val="28"/>
          <w:szCs w:val="28"/>
        </w:rPr>
        <w:t>吧</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ji</w:t>
      </w:r>
      <w:r w:rsidRPr="003024CE">
        <w:rPr>
          <w:rFonts w:ascii="Times New Roman" w:eastAsia="SimSun" w:hAnsi="Times New Roman" w:cs="Times New Roman"/>
          <w:i/>
          <w:sz w:val="28"/>
          <w:szCs w:val="28"/>
        </w:rPr>
        <w:t xml:space="preserve">ù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ǐ </w:t>
      </w:r>
      <w:r w:rsidRPr="003024CE">
        <w:rPr>
          <w:rFonts w:ascii="Times New Roman" w:eastAsia="SimSun" w:hAnsi="Times New Roman" w:cs="Times New Roman"/>
          <w:i/>
          <w:sz w:val="28"/>
          <w:szCs w:val="28"/>
          <w:lang w:val="en-US"/>
        </w:rPr>
        <w:t>men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zh</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o</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de</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r</w:t>
      </w:r>
      <w:r w:rsidRPr="003024CE">
        <w:rPr>
          <w:rFonts w:ascii="Times New Roman" w:eastAsia="SimSun" w:hAnsi="Times New Roman" w:cs="Times New Roman"/>
          <w:i/>
          <w:sz w:val="28"/>
          <w:szCs w:val="28"/>
        </w:rPr>
        <w:t>é</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ba</w:t>
      </w:r>
      <w:r w:rsidRPr="003024CE">
        <w:rPr>
          <w:rFonts w:ascii="Times New Roman" w:eastAsia="SimSun" w:hAnsi="Times New Roman" w:cs="Times New Roman"/>
          <w:i/>
          <w:sz w:val="28"/>
          <w:szCs w:val="28"/>
        </w:rPr>
        <w:t>? Это наверное тот человек, которого вам нужно найти?</w:t>
      </w:r>
      <w:r w:rsidRPr="003024CE">
        <w:rPr>
          <w:rFonts w:ascii="Times New Roman" w:eastAsia="SimSun" w:hAnsi="Times New Roman" w:cs="Times New Roman"/>
          <w:sz w:val="28"/>
          <w:szCs w:val="28"/>
        </w:rPr>
        <w:t>» (</w:t>
      </w:r>
      <w:proofErr w:type="gramStart"/>
      <w:r w:rsidRPr="003024CE">
        <w:rPr>
          <w:rFonts w:ascii="Times New Roman" w:eastAsia="SimSun" w:hAnsi="Times New Roman" w:cs="Times New Roman"/>
          <w:sz w:val="28"/>
          <w:szCs w:val="28"/>
        </w:rPr>
        <w:t>黎苏</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val="en-US"/>
        </w:rPr>
        <w:t>《</w:t>
      </w:r>
      <w:proofErr w:type="gramEnd"/>
      <w:r w:rsidRPr="003024CE">
        <w:rPr>
          <w:rFonts w:ascii="Times New Roman" w:eastAsia="SimSun" w:hAnsi="Times New Roman" w:cs="Times New Roman"/>
          <w:sz w:val="28"/>
          <w:szCs w:val="28"/>
          <w:lang w:val="en-US"/>
        </w:rPr>
        <w:t>决斗废车场》</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lang w:eastAsia="en-US"/>
        </w:rPr>
        <w:t>«</w:t>
      </w:r>
      <w:r w:rsidRPr="003024CE">
        <w:rPr>
          <w:rFonts w:ascii="Times New Roman" w:eastAsia="SimSun" w:hAnsi="Times New Roman" w:cs="Times New Roman"/>
          <w:i/>
          <w:sz w:val="28"/>
          <w:szCs w:val="28"/>
          <w:lang w:eastAsia="en-US"/>
        </w:rPr>
        <w:t>这么高度的文明，怎么地面没有留下一点遗迹</w:t>
      </w:r>
      <w:r w:rsidRPr="003024CE">
        <w:rPr>
          <w:rFonts w:ascii="Times New Roman" w:eastAsia="SimSun" w:hAnsi="Times New Roman" w:cs="Times New Roman"/>
          <w:b/>
          <w:i/>
          <w:sz w:val="28"/>
          <w:szCs w:val="28"/>
          <w:lang w:eastAsia="en-US"/>
        </w:rPr>
        <w:t>呢</w:t>
      </w:r>
      <w:r w:rsidRPr="003024CE">
        <w:rPr>
          <w:rFonts w:ascii="Times New Roman" w:eastAsia="SimSun" w:hAnsi="Times New Roman" w:cs="Times New Roman"/>
          <w:i/>
          <w:sz w:val="28"/>
          <w:szCs w:val="28"/>
          <w:lang w:eastAsia="en-US"/>
        </w:rPr>
        <w:t>？</w:t>
      </w:r>
      <w:r w:rsidRPr="003024CE">
        <w:rPr>
          <w:rFonts w:ascii="Times New Roman" w:eastAsia="SimSun" w:hAnsi="Times New Roman" w:cs="Times New Roman"/>
          <w:i/>
          <w:sz w:val="28"/>
          <w:szCs w:val="28"/>
          <w:lang w:eastAsia="en-US"/>
        </w:rPr>
        <w:t>Zhè me gāo dù de wén míng, zěn me dì miàn méi yǒu liú xià yī diǎn yí jī ne? Такая высокая степень цивилизации, как на земле никакого следа не осталось?</w:t>
      </w: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余俊雄</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《地下迷宫见天日》</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是什么特效药，能这样起死回生</w:t>
      </w:r>
      <w:r w:rsidRPr="003024CE">
        <w:rPr>
          <w:rFonts w:ascii="Times New Roman" w:eastAsia="SimSun" w:hAnsi="Times New Roman" w:cs="Times New Roman"/>
          <w:b/>
          <w:i/>
          <w:sz w:val="28"/>
          <w:szCs w:val="28"/>
        </w:rPr>
        <w:t>啊</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s</w:t>
      </w:r>
      <w:r w:rsidRPr="003024CE">
        <w:rPr>
          <w:rFonts w:ascii="Times New Roman" w:eastAsia="SimSun" w:hAnsi="Times New Roman" w:cs="Times New Roman"/>
          <w:i/>
          <w:sz w:val="28"/>
          <w:szCs w:val="28"/>
        </w:rPr>
        <w:t>hì shén me tè xiào yào, néng zhè yàng qǐ sǐ huí shēng a? Что за эти специальные лекарства, разве так можно оживить?</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朱玉琪</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eastAsia="en-US"/>
        </w:rPr>
        <w:t xml:space="preserve"> </w:t>
      </w:r>
      <w:r w:rsidRPr="003024CE">
        <w:rPr>
          <w:rFonts w:ascii="Times New Roman" w:eastAsia="SimSun" w:hAnsi="Times New Roman" w:cs="Times New Roman"/>
          <w:sz w:val="28"/>
          <w:szCs w:val="28"/>
        </w:rPr>
        <w:t>《未冻僵的蛇》</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此刻，她第一</w:t>
      </w:r>
      <w:r w:rsidRPr="003024CE">
        <w:rPr>
          <w:rFonts w:ascii="Times New Roman" w:eastAsia="SimSun" w:hAnsi="Times New Roman" w:cs="Times New Roman"/>
          <w:i/>
          <w:sz w:val="28"/>
          <w:szCs w:val="28"/>
        </w:rPr>
        <w:lastRenderedPageBreak/>
        <w:t>千遍问自己：人家会选上我</w:t>
      </w:r>
      <w:r w:rsidRPr="003024CE">
        <w:rPr>
          <w:rFonts w:ascii="Times New Roman" w:eastAsia="SimSun" w:hAnsi="Times New Roman" w:cs="Times New Roman"/>
          <w:b/>
          <w:i/>
          <w:sz w:val="28"/>
          <w:szCs w:val="28"/>
        </w:rPr>
        <w:t>吗</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lang w:val="en-US"/>
        </w:rPr>
        <w:t>c</w:t>
      </w:r>
      <w:r w:rsidRPr="003024CE">
        <w:rPr>
          <w:rFonts w:ascii="Times New Roman" w:eastAsia="SimSun" w:hAnsi="Times New Roman" w:cs="Times New Roman"/>
          <w:i/>
          <w:sz w:val="28"/>
          <w:szCs w:val="28"/>
        </w:rPr>
        <w:t xml:space="preserve">ǐ </w:t>
      </w:r>
      <w:r w:rsidRPr="003024CE">
        <w:rPr>
          <w:rFonts w:ascii="Times New Roman" w:eastAsia="SimSun" w:hAnsi="Times New Roman" w:cs="Times New Roman"/>
          <w:i/>
          <w:sz w:val="28"/>
          <w:szCs w:val="28"/>
          <w:lang w:val="en-US"/>
        </w:rPr>
        <w:t>k</w:t>
      </w:r>
      <w:r w:rsidRPr="003024CE">
        <w:rPr>
          <w:rFonts w:ascii="Times New Roman" w:eastAsia="SimSun" w:hAnsi="Times New Roman" w:cs="Times New Roman"/>
          <w:i/>
          <w:sz w:val="28"/>
          <w:szCs w:val="28"/>
        </w:rPr>
        <w:t xml:space="preserve">è, </w:t>
      </w:r>
      <w:r w:rsidRPr="003024CE">
        <w:rPr>
          <w:rFonts w:ascii="Times New Roman" w:eastAsia="SimSun" w:hAnsi="Times New Roman" w:cs="Times New Roman"/>
          <w:i/>
          <w:sz w:val="28"/>
          <w:szCs w:val="28"/>
          <w:lang w:val="en-US"/>
        </w:rPr>
        <w:t>t</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d</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y</w:t>
      </w:r>
      <w:r w:rsidRPr="003024CE">
        <w:rPr>
          <w:rFonts w:ascii="Times New Roman" w:eastAsia="SimSun" w:hAnsi="Times New Roman" w:cs="Times New Roman"/>
          <w:i/>
          <w:sz w:val="28"/>
          <w:szCs w:val="28"/>
        </w:rPr>
        <w:t xml:space="preserve">ī </w:t>
      </w:r>
      <w:r w:rsidRPr="003024CE">
        <w:rPr>
          <w:rFonts w:ascii="Times New Roman" w:eastAsia="SimSun" w:hAnsi="Times New Roman" w:cs="Times New Roman"/>
          <w:i/>
          <w:sz w:val="28"/>
          <w:szCs w:val="28"/>
          <w:lang w:val="en-US"/>
        </w:rPr>
        <w:t>qi</w:t>
      </w:r>
      <w:r w:rsidRPr="003024CE">
        <w:rPr>
          <w:rFonts w:ascii="Times New Roman" w:eastAsia="SimSun" w:hAnsi="Times New Roman" w:cs="Times New Roman"/>
          <w:i/>
          <w:sz w:val="28"/>
          <w:szCs w:val="28"/>
        </w:rPr>
        <w:t>ā</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bi</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è</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z</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j</w:t>
      </w:r>
      <w:r w:rsidRPr="003024CE">
        <w:rPr>
          <w:rFonts w:ascii="Times New Roman" w:eastAsia="SimSun" w:hAnsi="Times New Roman" w:cs="Times New Roman"/>
          <w:i/>
          <w:sz w:val="28"/>
          <w:szCs w:val="28"/>
        </w:rPr>
        <w:t xml:space="preserve">ǐ: </w:t>
      </w:r>
      <w:r w:rsidRPr="003024CE">
        <w:rPr>
          <w:rFonts w:ascii="Times New Roman" w:eastAsia="SimSun" w:hAnsi="Times New Roman" w:cs="Times New Roman"/>
          <w:i/>
          <w:sz w:val="28"/>
          <w:szCs w:val="28"/>
          <w:lang w:val="en-US"/>
        </w:rPr>
        <w:t>R</w:t>
      </w:r>
      <w:r w:rsidRPr="003024CE">
        <w:rPr>
          <w:rFonts w:ascii="Times New Roman" w:eastAsia="SimSun" w:hAnsi="Times New Roman" w:cs="Times New Roman"/>
          <w:i/>
          <w:sz w:val="28"/>
          <w:szCs w:val="28"/>
        </w:rPr>
        <w:t>é</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ji</w:t>
      </w:r>
      <w:r w:rsidRPr="003024CE">
        <w:rPr>
          <w:rFonts w:ascii="Times New Roman" w:eastAsia="SimSun" w:hAnsi="Times New Roman" w:cs="Times New Roman"/>
          <w:i/>
          <w:sz w:val="28"/>
          <w:szCs w:val="28"/>
        </w:rPr>
        <w:t xml:space="preserve">ā </w:t>
      </w:r>
      <w:r w:rsidRPr="003024CE">
        <w:rPr>
          <w:rFonts w:ascii="Times New Roman" w:eastAsia="SimSun" w:hAnsi="Times New Roman" w:cs="Times New Roman"/>
          <w:i/>
          <w:sz w:val="28"/>
          <w:szCs w:val="28"/>
          <w:lang w:val="en-US"/>
        </w:rPr>
        <w:t>hu</w:t>
      </w:r>
      <w:r w:rsidRPr="003024CE">
        <w:rPr>
          <w:rFonts w:ascii="Times New Roman" w:eastAsia="SimSun" w:hAnsi="Times New Roman" w:cs="Times New Roman"/>
          <w:i/>
          <w:sz w:val="28"/>
          <w:szCs w:val="28"/>
        </w:rPr>
        <w:t xml:space="preserve">ì </w:t>
      </w:r>
      <w:r w:rsidRPr="003024CE">
        <w:rPr>
          <w:rFonts w:ascii="Times New Roman" w:eastAsia="SimSun" w:hAnsi="Times New Roman" w:cs="Times New Roman"/>
          <w:i/>
          <w:sz w:val="28"/>
          <w:szCs w:val="28"/>
          <w:lang w:val="en-US"/>
        </w:rPr>
        <w:t>xu</w:t>
      </w:r>
      <w:r w:rsidRPr="003024CE">
        <w:rPr>
          <w:rFonts w:ascii="Times New Roman" w:eastAsia="SimSun" w:hAnsi="Times New Roman" w:cs="Times New Roman"/>
          <w:i/>
          <w:sz w:val="28"/>
          <w:szCs w:val="28"/>
        </w:rPr>
        <w:t>ǎ</w:t>
      </w:r>
      <w:r w:rsidRPr="003024CE">
        <w:rPr>
          <w:rFonts w:ascii="Times New Roman" w:eastAsia="SimSun" w:hAnsi="Times New Roman" w:cs="Times New Roman"/>
          <w:i/>
          <w:sz w:val="28"/>
          <w:szCs w:val="28"/>
          <w:lang w:val="en-US"/>
        </w:rPr>
        <w:t>n</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sh</w:t>
      </w:r>
      <w:r w:rsidRPr="003024CE">
        <w:rPr>
          <w:rFonts w:ascii="Times New Roman" w:eastAsia="SimSun" w:hAnsi="Times New Roman" w:cs="Times New Roman"/>
          <w:i/>
          <w:sz w:val="28"/>
          <w:szCs w:val="28"/>
        </w:rPr>
        <w:t>à</w:t>
      </w:r>
      <w:r w:rsidRPr="003024CE">
        <w:rPr>
          <w:rFonts w:ascii="Times New Roman" w:eastAsia="SimSun" w:hAnsi="Times New Roman" w:cs="Times New Roman"/>
          <w:i/>
          <w:sz w:val="28"/>
          <w:szCs w:val="28"/>
          <w:lang w:val="en-US"/>
        </w:rPr>
        <w:t>ng</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w</w:t>
      </w:r>
      <w:r w:rsidRPr="003024CE">
        <w:rPr>
          <w:rFonts w:ascii="Times New Roman" w:eastAsia="SimSun" w:hAnsi="Times New Roman" w:cs="Times New Roman"/>
          <w:i/>
          <w:sz w:val="28"/>
          <w:szCs w:val="28"/>
        </w:rPr>
        <w:t xml:space="preserve">ǒ </w:t>
      </w:r>
      <w:r w:rsidRPr="003024CE">
        <w:rPr>
          <w:rFonts w:ascii="Times New Roman" w:eastAsia="SimSun" w:hAnsi="Times New Roman" w:cs="Times New Roman"/>
          <w:i/>
          <w:sz w:val="28"/>
          <w:szCs w:val="28"/>
          <w:lang w:val="en-US"/>
        </w:rPr>
        <w:t>ma</w:t>
      </w:r>
      <w:r w:rsidRPr="003024CE">
        <w:rPr>
          <w:rFonts w:ascii="Times New Roman" w:eastAsia="SimSun" w:hAnsi="Times New Roman" w:cs="Times New Roman"/>
          <w:i/>
          <w:sz w:val="28"/>
          <w:szCs w:val="28"/>
        </w:rPr>
        <w:t>? В это время она уже много раз себя спрашивала: будут ли меня выбирать</w:t>
      </w:r>
      <w:r w:rsidRPr="003024CE">
        <w:rPr>
          <w:rFonts w:ascii="Times New Roman" w:eastAsia="SimSun" w:hAnsi="Times New Roman" w:cs="Times New Roman"/>
          <w:sz w:val="28"/>
          <w:szCs w:val="28"/>
        </w:rPr>
        <w:t>» (</w:t>
      </w:r>
      <w:proofErr w:type="gramStart"/>
      <w:r w:rsidRPr="003024CE">
        <w:rPr>
          <w:rFonts w:ascii="Times New Roman" w:eastAsia="SimSun" w:hAnsi="Times New Roman" w:cs="Times New Roman"/>
          <w:sz w:val="28"/>
          <w:szCs w:val="28"/>
          <w:lang w:val="en-US"/>
        </w:rPr>
        <w:t>佚名</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w:t>
      </w:r>
      <w:proofErr w:type="gramEnd"/>
      <w:r w:rsidRPr="003024CE">
        <w:rPr>
          <w:rFonts w:ascii="Times New Roman" w:eastAsia="SimSun" w:hAnsi="Times New Roman" w:cs="Times New Roman"/>
          <w:sz w:val="28"/>
          <w:szCs w:val="28"/>
        </w:rPr>
        <w:t>斯琴高娃从草原上来》</w:t>
      </w:r>
      <w:r w:rsidRPr="003024CE">
        <w:rPr>
          <w:rFonts w:ascii="Times New Roman" w:eastAsia="SimSun" w:hAnsi="Times New Roman" w:cs="Times New Roman"/>
          <w:sz w:val="28"/>
          <w:szCs w:val="28"/>
        </w:rPr>
        <w:t xml:space="preserve">).         </w:t>
      </w:r>
    </w:p>
    <w:p w14:paraId="68A16E13" w14:textId="0F0A069D" w:rsidR="00EB7538" w:rsidRPr="003024CE" w:rsidRDefault="00EB7538"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lang w:eastAsia="en-US"/>
        </w:rPr>
        <w:t xml:space="preserve">Таким образом, при выражении модальности «сомнения» как в русском, так и в китайском языке активно употребляются модальные частицы, однако на китайский язык некоторые русские модальные частицы переводятся модальными словами, и в китайском языке существует особая группа модальных частиц. В русском языке модальные частицы, выражающие модальность сомнения, выполняют смысловую и структурную функцию. Данные модальные частицы в структуре предложений занимают более свободную позицию, редко образуют самостоятельные высказывания. Что касается китайского языка, то модальные частицы более частотны в разговорной речи, </w:t>
      </w:r>
      <w:r w:rsidRPr="003024CE">
        <w:rPr>
          <w:rFonts w:ascii="Times New Roman" w:eastAsia="SimSun" w:hAnsi="Times New Roman" w:cs="Times New Roman"/>
          <w:sz w:val="28"/>
          <w:szCs w:val="28"/>
        </w:rPr>
        <w:t xml:space="preserve">и отличаются от русских тем, что они сами не имеют самостоятельных значений, их значения зависят от контекста и интонации, к тому же они употребляются в определённых позициях. </w:t>
      </w:r>
    </w:p>
    <w:p w14:paraId="0EAC5F26" w14:textId="05CAEB6E" w:rsidR="00EB7538" w:rsidRPr="003024CE" w:rsidRDefault="00EB7538" w:rsidP="00290ACF">
      <w:pPr>
        <w:spacing w:after="0" w:line="360" w:lineRule="auto"/>
        <w:ind w:firstLine="708"/>
        <w:contextualSpacing/>
        <w:jc w:val="both"/>
        <w:rPr>
          <w:rFonts w:ascii="Times New Roman" w:eastAsia="SimSun" w:hAnsi="Times New Roman" w:cs="Times New Roman"/>
          <w:i/>
          <w:sz w:val="28"/>
          <w:szCs w:val="28"/>
          <w:lang w:eastAsia="en-US"/>
        </w:rPr>
      </w:pPr>
    </w:p>
    <w:p w14:paraId="4B0F447A" w14:textId="77777777"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2.1.2. Вводные слова.</w:t>
      </w:r>
    </w:p>
    <w:p w14:paraId="23C2E8D2"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r>
    </w:p>
    <w:p w14:paraId="639F9EBF" w14:textId="54D6BC4C" w:rsidR="00BB61D8" w:rsidRPr="003024CE" w:rsidRDefault="00EB7538" w:rsidP="00236E6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Кроме модальных частиц как в русском, так и в китайском языке также активно употребляются вводные слова для выражения модальности «сомнения». В современном русском языке исследуемое значение модальности может выражаться </w:t>
      </w:r>
      <w:proofErr w:type="gramStart"/>
      <w:r w:rsidRPr="003024CE">
        <w:rPr>
          <w:rFonts w:ascii="Times New Roman" w:hAnsi="Times New Roman" w:cs="Times New Roman"/>
          <w:sz w:val="28"/>
          <w:szCs w:val="28"/>
        </w:rPr>
        <w:t>при помощью</w:t>
      </w:r>
      <w:proofErr w:type="gramEnd"/>
      <w:r w:rsidRPr="003024CE">
        <w:rPr>
          <w:rFonts w:ascii="Times New Roman" w:hAnsi="Times New Roman" w:cs="Times New Roman"/>
          <w:sz w:val="28"/>
          <w:szCs w:val="28"/>
        </w:rPr>
        <w:t xml:space="preserve"> следующих вводных слов и предложений: </w:t>
      </w:r>
      <w:r w:rsidRPr="003024CE">
        <w:rPr>
          <w:rFonts w:ascii="Times New Roman" w:hAnsi="Times New Roman" w:cs="Times New Roman"/>
          <w:i/>
          <w:sz w:val="28"/>
          <w:szCs w:val="28"/>
        </w:rPr>
        <w:t>вероятно, видимо, по-видимому, возможно, должно быть, допустим, кажется, мне кажется, может, может быть, наверно, наверное, похоже</w:t>
      </w:r>
      <w:r w:rsidRPr="003024CE">
        <w:rPr>
          <w:rFonts w:ascii="Times New Roman" w:hAnsi="Times New Roman" w:cs="Times New Roman"/>
          <w:sz w:val="28"/>
          <w:szCs w:val="28"/>
        </w:rPr>
        <w:t>. Что касается современного китайского языка, то также употребляются сходные средства:</w:t>
      </w:r>
      <w:r w:rsidR="00236E6F">
        <w:rPr>
          <w:rFonts w:ascii="Times New Roman" w:hAnsi="Times New Roman" w:cs="Times New Roman"/>
          <w:sz w:val="28"/>
          <w:szCs w:val="28"/>
        </w:rPr>
        <w:t xml:space="preserve">  </w:t>
      </w:r>
    </w:p>
    <w:p w14:paraId="17F22DBF" w14:textId="77777777" w:rsidR="00BB61D8" w:rsidRPr="003024CE" w:rsidRDefault="00BB61D8" w:rsidP="00290ACF">
      <w:pPr>
        <w:spacing w:line="360" w:lineRule="auto"/>
        <w:ind w:firstLine="708"/>
        <w:contextualSpacing/>
        <w:jc w:val="both"/>
        <w:rPr>
          <w:rFonts w:ascii="Times New Roman" w:hAnsi="Times New Roman" w:cs="Times New Roman"/>
          <w:sz w:val="28"/>
          <w:szCs w:val="28"/>
        </w:rPr>
      </w:pPr>
    </w:p>
    <w:tbl>
      <w:tblPr>
        <w:tblStyle w:val="a4"/>
        <w:tblW w:w="9605" w:type="dxa"/>
        <w:tblLook w:val="04A0" w:firstRow="1" w:lastRow="0" w:firstColumn="1" w:lastColumn="0" w:noHBand="0" w:noVBand="1"/>
      </w:tblPr>
      <w:tblGrid>
        <w:gridCol w:w="4802"/>
        <w:gridCol w:w="4803"/>
      </w:tblGrid>
      <w:tr w:rsidR="003024CE" w:rsidRPr="003024CE" w14:paraId="5AA1200D" w14:textId="77777777" w:rsidTr="00EB7538">
        <w:trPr>
          <w:trHeight w:val="1483"/>
        </w:trPr>
        <w:tc>
          <w:tcPr>
            <w:tcW w:w="4802" w:type="dxa"/>
          </w:tcPr>
          <w:p w14:paraId="19FEF6D8"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Вводные слова со значением «сомнения» в русском языке</w:t>
            </w:r>
          </w:p>
        </w:tc>
        <w:tc>
          <w:tcPr>
            <w:tcW w:w="4803" w:type="dxa"/>
          </w:tcPr>
          <w:p w14:paraId="655074E3"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Вводные слова со значением «сомнения» в китайском языке</w:t>
            </w:r>
          </w:p>
        </w:tc>
      </w:tr>
      <w:tr w:rsidR="003024CE" w:rsidRPr="003024CE" w14:paraId="10C197C6" w14:textId="77777777" w:rsidTr="00EB7538">
        <w:trPr>
          <w:trHeight w:val="749"/>
        </w:trPr>
        <w:tc>
          <w:tcPr>
            <w:tcW w:w="4802" w:type="dxa"/>
          </w:tcPr>
          <w:p w14:paraId="725768AA"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Видимо</w:t>
            </w:r>
          </w:p>
        </w:tc>
        <w:tc>
          <w:tcPr>
            <w:tcW w:w="4803" w:type="dxa"/>
            <w:vMerge w:val="restart"/>
          </w:tcPr>
          <w:p w14:paraId="1E5728B6" w14:textId="7547CC9C"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看来</w:t>
            </w:r>
            <w:r w:rsidRPr="003024CE">
              <w:rPr>
                <w:rFonts w:ascii="Times New Roman" w:hAnsi="Times New Roman" w:cs="Times New Roman"/>
                <w:sz w:val="28"/>
                <w:szCs w:val="28"/>
              </w:rPr>
              <w:t xml:space="preserve"> (kàn lái), </w:t>
            </w:r>
            <w:r w:rsidRPr="003024CE">
              <w:rPr>
                <w:rFonts w:ascii="Times New Roman" w:hAnsi="Times New Roman" w:cs="Times New Roman"/>
                <w:sz w:val="28"/>
                <w:szCs w:val="28"/>
              </w:rPr>
              <w:t>怕是</w:t>
            </w:r>
            <w:r w:rsidRPr="003024CE">
              <w:rPr>
                <w:rFonts w:ascii="Times New Roman" w:hAnsi="Times New Roman" w:cs="Times New Roman"/>
                <w:sz w:val="28"/>
                <w:szCs w:val="28"/>
              </w:rPr>
              <w:t xml:space="preserve"> (pà shì), </w:t>
            </w:r>
            <w:bookmarkStart w:id="10" w:name="_Hlk510475264"/>
            <w:r w:rsidRPr="003024CE">
              <w:rPr>
                <w:rFonts w:ascii="Times New Roman" w:hAnsi="Times New Roman" w:cs="Times New Roman"/>
                <w:sz w:val="28"/>
                <w:szCs w:val="28"/>
              </w:rPr>
              <w:t>想必</w:t>
            </w:r>
            <w:r w:rsidRPr="003024CE">
              <w:rPr>
                <w:rFonts w:ascii="Times New Roman" w:hAnsi="Times New Roman" w:cs="Times New Roman"/>
                <w:sz w:val="28"/>
                <w:szCs w:val="28"/>
              </w:rPr>
              <w:t xml:space="preserve"> (xiǎng bì)</w:t>
            </w:r>
            <w:bookmarkEnd w:id="10"/>
          </w:p>
        </w:tc>
      </w:tr>
      <w:tr w:rsidR="003024CE" w:rsidRPr="003024CE" w14:paraId="17B83FAA" w14:textId="77777777" w:rsidTr="00EB7538">
        <w:trPr>
          <w:trHeight w:val="859"/>
        </w:trPr>
        <w:tc>
          <w:tcPr>
            <w:tcW w:w="4802" w:type="dxa"/>
          </w:tcPr>
          <w:p w14:paraId="6DE84F9C" w14:textId="77777777" w:rsidR="00EB7538" w:rsidRPr="003024CE" w:rsidRDefault="00EB7538" w:rsidP="00290ACF">
            <w:pPr>
              <w:spacing w:line="360" w:lineRule="auto"/>
              <w:contextualSpacing/>
              <w:jc w:val="both"/>
              <w:rPr>
                <w:rFonts w:ascii="Times New Roman" w:hAnsi="Times New Roman" w:cs="Times New Roman"/>
                <w:sz w:val="28"/>
                <w:szCs w:val="28"/>
              </w:rPr>
            </w:pPr>
            <w:proofErr w:type="gramStart"/>
            <w:r w:rsidRPr="003024CE">
              <w:rPr>
                <w:rFonts w:ascii="Times New Roman" w:hAnsi="Times New Roman" w:cs="Times New Roman"/>
                <w:sz w:val="28"/>
                <w:szCs w:val="28"/>
              </w:rPr>
              <w:t>По-видимому</w:t>
            </w:r>
            <w:proofErr w:type="gramEnd"/>
          </w:p>
        </w:tc>
        <w:tc>
          <w:tcPr>
            <w:tcW w:w="4803" w:type="dxa"/>
            <w:vMerge/>
          </w:tcPr>
          <w:p w14:paraId="0442F4DC"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4F46AE03" w14:textId="77777777" w:rsidTr="00EB7538">
        <w:trPr>
          <w:trHeight w:val="734"/>
        </w:trPr>
        <w:tc>
          <w:tcPr>
            <w:tcW w:w="4802" w:type="dxa"/>
          </w:tcPr>
          <w:p w14:paraId="126F28E3" w14:textId="77777777" w:rsidR="00EB7538" w:rsidRPr="003024CE" w:rsidRDefault="00EB7538" w:rsidP="00290ACF">
            <w:pPr>
              <w:spacing w:line="360" w:lineRule="auto"/>
              <w:contextualSpacing/>
              <w:jc w:val="both"/>
              <w:rPr>
                <w:rFonts w:ascii="Times New Roman" w:hAnsi="Times New Roman" w:cs="Times New Roman"/>
                <w:sz w:val="28"/>
                <w:szCs w:val="28"/>
              </w:rPr>
            </w:pPr>
            <w:proofErr w:type="gramStart"/>
            <w:r w:rsidRPr="003024CE">
              <w:rPr>
                <w:rFonts w:ascii="Times New Roman" w:hAnsi="Times New Roman" w:cs="Times New Roman"/>
                <w:sz w:val="28"/>
                <w:szCs w:val="28"/>
              </w:rPr>
              <w:t>Вероятно</w:t>
            </w:r>
            <w:proofErr w:type="gramEnd"/>
          </w:p>
        </w:tc>
        <w:tc>
          <w:tcPr>
            <w:tcW w:w="4803" w:type="dxa"/>
            <w:vMerge w:val="restart"/>
          </w:tcPr>
          <w:p w14:paraId="4D8054EC" w14:textId="6BDBA138" w:rsidR="00EB7538" w:rsidRPr="003024CE" w:rsidRDefault="00EB7538" w:rsidP="00290ACF">
            <w:pPr>
              <w:spacing w:line="360" w:lineRule="auto"/>
              <w:contextualSpacing/>
              <w:jc w:val="both"/>
              <w:rPr>
                <w:rFonts w:ascii="Times New Roman" w:hAnsi="Times New Roman" w:cs="Times New Roman"/>
                <w:sz w:val="28"/>
                <w:szCs w:val="28"/>
              </w:rPr>
            </w:pPr>
            <w:bookmarkStart w:id="11" w:name="_Hlk510518158"/>
            <w:r w:rsidRPr="003024CE">
              <w:rPr>
                <w:rFonts w:ascii="Times New Roman" w:hAnsi="Times New Roman" w:cs="Times New Roman"/>
                <w:sz w:val="28"/>
                <w:szCs w:val="28"/>
              </w:rPr>
              <w:t>也许</w:t>
            </w:r>
            <w:r w:rsidRPr="003024CE">
              <w:rPr>
                <w:rFonts w:ascii="Times New Roman" w:hAnsi="Times New Roman" w:cs="Times New Roman"/>
                <w:sz w:val="28"/>
                <w:szCs w:val="28"/>
              </w:rPr>
              <w:t xml:space="preserve"> (yě xǔ), </w:t>
            </w:r>
            <w:r w:rsidRPr="003024CE">
              <w:rPr>
                <w:rFonts w:ascii="Times New Roman" w:hAnsi="Times New Roman" w:cs="Times New Roman"/>
                <w:sz w:val="28"/>
                <w:szCs w:val="28"/>
              </w:rPr>
              <w:t>可能</w:t>
            </w:r>
            <w:r w:rsidRPr="003024CE">
              <w:rPr>
                <w:rFonts w:ascii="Times New Roman" w:hAnsi="Times New Roman" w:cs="Times New Roman"/>
                <w:sz w:val="28"/>
                <w:szCs w:val="28"/>
              </w:rPr>
              <w:t xml:space="preserve"> (kě néng), </w:t>
            </w:r>
            <w:r w:rsidRPr="003024CE">
              <w:rPr>
                <w:rFonts w:ascii="Times New Roman" w:hAnsi="Times New Roman" w:cs="Times New Roman"/>
                <w:sz w:val="28"/>
                <w:szCs w:val="28"/>
              </w:rPr>
              <w:t>八成</w:t>
            </w:r>
            <w:r w:rsidRPr="003024CE">
              <w:rPr>
                <w:rFonts w:ascii="Times New Roman" w:hAnsi="Times New Roman" w:cs="Times New Roman"/>
                <w:sz w:val="28"/>
                <w:szCs w:val="28"/>
              </w:rPr>
              <w:t xml:space="preserve"> (bā chéng), </w:t>
            </w:r>
            <w:r w:rsidRPr="003024CE">
              <w:rPr>
                <w:rFonts w:ascii="Times New Roman" w:hAnsi="Times New Roman" w:cs="Times New Roman"/>
                <w:sz w:val="28"/>
                <w:szCs w:val="28"/>
              </w:rPr>
              <w:t>不一定</w:t>
            </w:r>
            <w:r w:rsidRPr="003024CE">
              <w:rPr>
                <w:rFonts w:ascii="Times New Roman" w:hAnsi="Times New Roman" w:cs="Times New Roman"/>
                <w:sz w:val="28"/>
                <w:szCs w:val="28"/>
              </w:rPr>
              <w:t xml:space="preserve"> (bù yī dìng), </w:t>
            </w:r>
            <w:r w:rsidRPr="003024CE">
              <w:rPr>
                <w:rFonts w:ascii="Times New Roman" w:hAnsi="Times New Roman" w:cs="Times New Roman"/>
                <w:sz w:val="28"/>
                <w:szCs w:val="28"/>
              </w:rPr>
              <w:t>说不定</w:t>
            </w:r>
            <w:r w:rsidRPr="003024CE">
              <w:rPr>
                <w:rFonts w:ascii="Times New Roman" w:hAnsi="Times New Roman" w:cs="Times New Roman"/>
                <w:sz w:val="28"/>
                <w:szCs w:val="28"/>
              </w:rPr>
              <w:t xml:space="preserve"> (shuō bu dìng)</w:t>
            </w:r>
            <w:bookmarkEnd w:id="11"/>
          </w:p>
        </w:tc>
      </w:tr>
      <w:tr w:rsidR="003024CE" w:rsidRPr="003024CE" w14:paraId="4E4E08C5" w14:textId="77777777" w:rsidTr="00EB7538">
        <w:trPr>
          <w:trHeight w:val="749"/>
        </w:trPr>
        <w:tc>
          <w:tcPr>
            <w:tcW w:w="4802" w:type="dxa"/>
          </w:tcPr>
          <w:p w14:paraId="658E7F7B" w14:textId="77777777" w:rsidR="00EB7538" w:rsidRPr="003024CE" w:rsidRDefault="00EB7538" w:rsidP="00290ACF">
            <w:pPr>
              <w:spacing w:line="360" w:lineRule="auto"/>
              <w:contextualSpacing/>
              <w:jc w:val="both"/>
              <w:rPr>
                <w:rFonts w:ascii="Times New Roman" w:hAnsi="Times New Roman" w:cs="Times New Roman"/>
                <w:sz w:val="28"/>
                <w:szCs w:val="28"/>
              </w:rPr>
            </w:pPr>
            <w:proofErr w:type="gramStart"/>
            <w:r w:rsidRPr="003024CE">
              <w:rPr>
                <w:rFonts w:ascii="Times New Roman" w:hAnsi="Times New Roman" w:cs="Times New Roman"/>
                <w:sz w:val="28"/>
                <w:szCs w:val="28"/>
              </w:rPr>
              <w:t>Возможно</w:t>
            </w:r>
            <w:proofErr w:type="gramEnd"/>
          </w:p>
        </w:tc>
        <w:tc>
          <w:tcPr>
            <w:tcW w:w="4803" w:type="dxa"/>
            <w:vMerge/>
          </w:tcPr>
          <w:p w14:paraId="26BD7C15"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73D5EDA4" w14:textId="77777777" w:rsidTr="00EB7538">
        <w:trPr>
          <w:trHeight w:val="749"/>
        </w:trPr>
        <w:tc>
          <w:tcPr>
            <w:tcW w:w="4802" w:type="dxa"/>
          </w:tcPr>
          <w:p w14:paraId="22B350EC"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Может</w:t>
            </w:r>
          </w:p>
        </w:tc>
        <w:tc>
          <w:tcPr>
            <w:tcW w:w="4803" w:type="dxa"/>
            <w:vMerge/>
          </w:tcPr>
          <w:p w14:paraId="54344207"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0133815B" w14:textId="77777777" w:rsidTr="00EB7538">
        <w:trPr>
          <w:trHeight w:val="734"/>
        </w:trPr>
        <w:tc>
          <w:tcPr>
            <w:tcW w:w="4802" w:type="dxa"/>
          </w:tcPr>
          <w:p w14:paraId="710AAA61"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Может быть</w:t>
            </w:r>
          </w:p>
        </w:tc>
        <w:tc>
          <w:tcPr>
            <w:tcW w:w="4803" w:type="dxa"/>
            <w:vMerge/>
          </w:tcPr>
          <w:p w14:paraId="41374A8B"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1035A03B" w14:textId="77777777" w:rsidTr="00EB7538">
        <w:trPr>
          <w:trHeight w:val="749"/>
        </w:trPr>
        <w:tc>
          <w:tcPr>
            <w:tcW w:w="4802" w:type="dxa"/>
          </w:tcPr>
          <w:p w14:paraId="2FF61EC8"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Наверно</w:t>
            </w:r>
          </w:p>
        </w:tc>
        <w:tc>
          <w:tcPr>
            <w:tcW w:w="4803" w:type="dxa"/>
            <w:vMerge w:val="restart"/>
          </w:tcPr>
          <w:p w14:paraId="1007A445"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大概</w:t>
            </w:r>
            <w:r w:rsidRPr="003024CE">
              <w:rPr>
                <w:rFonts w:ascii="Times New Roman" w:hAnsi="Times New Roman" w:cs="Times New Roman"/>
                <w:sz w:val="28"/>
                <w:szCs w:val="28"/>
              </w:rPr>
              <w:t xml:space="preserve"> (dà gài), </w:t>
            </w:r>
            <w:r w:rsidRPr="003024CE">
              <w:rPr>
                <w:rFonts w:ascii="Times New Roman" w:hAnsi="Times New Roman" w:cs="Times New Roman"/>
                <w:sz w:val="28"/>
                <w:szCs w:val="28"/>
              </w:rPr>
              <w:t>大约</w:t>
            </w:r>
            <w:r w:rsidRPr="003024CE">
              <w:rPr>
                <w:rFonts w:ascii="Times New Roman" w:hAnsi="Times New Roman" w:cs="Times New Roman"/>
                <w:sz w:val="28"/>
                <w:szCs w:val="28"/>
              </w:rPr>
              <w:t xml:space="preserve"> (dà yuē)</w:t>
            </w:r>
          </w:p>
        </w:tc>
      </w:tr>
      <w:tr w:rsidR="003024CE" w:rsidRPr="003024CE" w14:paraId="45DBF8EA" w14:textId="77777777" w:rsidTr="00EB7538">
        <w:trPr>
          <w:trHeight w:val="734"/>
        </w:trPr>
        <w:tc>
          <w:tcPr>
            <w:tcW w:w="4802" w:type="dxa"/>
          </w:tcPr>
          <w:p w14:paraId="7450B941" w14:textId="77777777" w:rsidR="00EB7538" w:rsidRPr="003024CE" w:rsidRDefault="00EB7538" w:rsidP="00290ACF">
            <w:pPr>
              <w:spacing w:line="360" w:lineRule="auto"/>
              <w:contextualSpacing/>
              <w:jc w:val="both"/>
              <w:rPr>
                <w:rFonts w:ascii="Times New Roman" w:hAnsi="Times New Roman" w:cs="Times New Roman"/>
                <w:sz w:val="28"/>
                <w:szCs w:val="28"/>
              </w:rPr>
            </w:pPr>
            <w:proofErr w:type="gramStart"/>
            <w:r w:rsidRPr="003024CE">
              <w:rPr>
                <w:rFonts w:ascii="Times New Roman" w:hAnsi="Times New Roman" w:cs="Times New Roman"/>
                <w:sz w:val="28"/>
                <w:szCs w:val="28"/>
              </w:rPr>
              <w:t>Наверное</w:t>
            </w:r>
            <w:proofErr w:type="gramEnd"/>
          </w:p>
        </w:tc>
        <w:tc>
          <w:tcPr>
            <w:tcW w:w="4803" w:type="dxa"/>
            <w:vMerge/>
          </w:tcPr>
          <w:p w14:paraId="57DFF58D"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07107F66" w14:textId="77777777" w:rsidTr="00EB7538">
        <w:trPr>
          <w:trHeight w:val="749"/>
        </w:trPr>
        <w:tc>
          <w:tcPr>
            <w:tcW w:w="4802" w:type="dxa"/>
          </w:tcPr>
          <w:p w14:paraId="22E908EB"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Должно быть</w:t>
            </w:r>
          </w:p>
        </w:tc>
        <w:tc>
          <w:tcPr>
            <w:tcW w:w="4803" w:type="dxa"/>
            <w:vMerge/>
          </w:tcPr>
          <w:p w14:paraId="6107E607"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3024CE" w:rsidRPr="003024CE" w14:paraId="3F326BF3" w14:textId="77777777" w:rsidTr="00EB7538">
        <w:trPr>
          <w:trHeight w:val="749"/>
        </w:trPr>
        <w:tc>
          <w:tcPr>
            <w:tcW w:w="4802" w:type="dxa"/>
          </w:tcPr>
          <w:p w14:paraId="1EF43244"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Кажется</w:t>
            </w:r>
          </w:p>
        </w:tc>
        <w:tc>
          <w:tcPr>
            <w:tcW w:w="4803" w:type="dxa"/>
            <w:vMerge w:val="restart"/>
          </w:tcPr>
          <w:p w14:paraId="193915C0" w14:textId="77777777" w:rsidR="00EB7538" w:rsidRPr="003024CE" w:rsidRDefault="00EB7538" w:rsidP="00290ACF">
            <w:pPr>
              <w:spacing w:line="360" w:lineRule="auto"/>
              <w:contextualSpacing/>
              <w:jc w:val="both"/>
              <w:rPr>
                <w:rFonts w:ascii="Times New Roman" w:hAnsi="Times New Roman" w:cs="Times New Roman"/>
                <w:sz w:val="28"/>
                <w:szCs w:val="28"/>
              </w:rPr>
            </w:pPr>
            <w:bookmarkStart w:id="12" w:name="_Hlk510533970"/>
            <w:r w:rsidRPr="003024CE">
              <w:rPr>
                <w:rFonts w:ascii="Times New Roman" w:hAnsi="Times New Roman" w:cs="Times New Roman"/>
                <w:sz w:val="28"/>
                <w:szCs w:val="28"/>
              </w:rPr>
              <w:t>好象是</w:t>
            </w:r>
            <w:r w:rsidRPr="003024CE">
              <w:rPr>
                <w:rFonts w:ascii="Times New Roman" w:hAnsi="Times New Roman" w:cs="Times New Roman"/>
                <w:sz w:val="28"/>
                <w:szCs w:val="28"/>
              </w:rPr>
              <w:t xml:space="preserve"> (hǎo xiàng), </w:t>
            </w:r>
            <w:r w:rsidRPr="003024CE">
              <w:rPr>
                <w:rFonts w:ascii="Times New Roman" w:hAnsi="Times New Roman" w:cs="Times New Roman"/>
                <w:sz w:val="28"/>
                <w:szCs w:val="28"/>
              </w:rPr>
              <w:t>觉得</w:t>
            </w:r>
            <w:r w:rsidRPr="003024CE">
              <w:rPr>
                <w:rFonts w:ascii="Times New Roman" w:hAnsi="Times New Roman" w:cs="Times New Roman"/>
                <w:sz w:val="28"/>
                <w:szCs w:val="28"/>
              </w:rPr>
              <w:t xml:space="preserve"> (jué dé)</w:t>
            </w:r>
          </w:p>
          <w:bookmarkEnd w:id="12"/>
          <w:p w14:paraId="3E041F52"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似乎是</w:t>
            </w:r>
            <w:r w:rsidRPr="003024CE">
              <w:rPr>
                <w:rFonts w:ascii="Times New Roman" w:hAnsi="Times New Roman" w:cs="Times New Roman"/>
                <w:sz w:val="28"/>
                <w:szCs w:val="28"/>
              </w:rPr>
              <w:t>(sì hū shì)</w:t>
            </w:r>
          </w:p>
        </w:tc>
      </w:tr>
      <w:tr w:rsidR="003024CE" w:rsidRPr="003024CE" w14:paraId="7F344323" w14:textId="77777777" w:rsidTr="00EB7538">
        <w:trPr>
          <w:trHeight w:val="873"/>
        </w:trPr>
        <w:tc>
          <w:tcPr>
            <w:tcW w:w="4802" w:type="dxa"/>
          </w:tcPr>
          <w:p w14:paraId="0C6416FB"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Мне кажется</w:t>
            </w:r>
          </w:p>
        </w:tc>
        <w:tc>
          <w:tcPr>
            <w:tcW w:w="4803" w:type="dxa"/>
            <w:vMerge/>
          </w:tcPr>
          <w:p w14:paraId="76D25C85"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r w:rsidR="00EB7538" w:rsidRPr="003024CE" w14:paraId="79D172B1" w14:textId="77777777" w:rsidTr="00EB7538">
        <w:trPr>
          <w:trHeight w:val="873"/>
        </w:trPr>
        <w:tc>
          <w:tcPr>
            <w:tcW w:w="4802" w:type="dxa"/>
          </w:tcPr>
          <w:p w14:paraId="13009A6A"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Похоже </w:t>
            </w:r>
          </w:p>
        </w:tc>
        <w:tc>
          <w:tcPr>
            <w:tcW w:w="4803" w:type="dxa"/>
            <w:vMerge/>
          </w:tcPr>
          <w:p w14:paraId="1930A25C" w14:textId="77777777" w:rsidR="00EB7538" w:rsidRPr="003024CE" w:rsidRDefault="00EB7538" w:rsidP="00290ACF">
            <w:pPr>
              <w:spacing w:line="360" w:lineRule="auto"/>
              <w:contextualSpacing/>
              <w:jc w:val="both"/>
              <w:rPr>
                <w:rFonts w:ascii="Times New Roman" w:hAnsi="Times New Roman" w:cs="Times New Roman"/>
                <w:sz w:val="28"/>
                <w:szCs w:val="28"/>
              </w:rPr>
            </w:pPr>
          </w:p>
        </w:tc>
      </w:tr>
    </w:tbl>
    <w:p w14:paraId="7329F73E"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p>
    <w:p w14:paraId="2BFF0AF9" w14:textId="11888685"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 русском языке</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при выражении модальности «сомнения»</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употребляется</w:t>
      </w:r>
      <w:r w:rsidRPr="003024CE">
        <w:rPr>
          <w:rFonts w:ascii="Times New Roman" w:hAnsi="Times New Roman" w:cs="Times New Roman"/>
          <w:b/>
          <w:sz w:val="28"/>
          <w:szCs w:val="28"/>
        </w:rPr>
        <w:t xml:space="preserve"> вводное слово «видимо»</w:t>
      </w:r>
      <w:r w:rsidRPr="003024CE">
        <w:rPr>
          <w:rFonts w:ascii="Times New Roman" w:hAnsi="Times New Roman" w:cs="Times New Roman"/>
          <w:sz w:val="28"/>
          <w:szCs w:val="28"/>
        </w:rPr>
        <w:t>, которое</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рассматривается как “синоним слов «кажется» и «по-видимому»” (</w:t>
      </w:r>
      <w:r w:rsidR="00BB61D8" w:rsidRPr="003024CE">
        <w:rPr>
          <w:rFonts w:ascii="Times New Roman" w:eastAsia="SimSun" w:hAnsi="Times New Roman" w:cs="Times New Roman"/>
          <w:sz w:val="28"/>
          <w:szCs w:val="28"/>
        </w:rPr>
        <w:t>ТСРЯ Ожегова</w:t>
      </w:r>
      <w:r w:rsidR="00BB61D8" w:rsidRPr="003024CE">
        <w:rPr>
          <w:rFonts w:ascii="Times New Roman" w:hAnsi="Times New Roman" w:cs="Times New Roman"/>
          <w:sz w:val="28"/>
          <w:szCs w:val="28"/>
        </w:rPr>
        <w:t xml:space="preserve"> </w:t>
      </w:r>
      <w:r w:rsidRPr="003024CE">
        <w:rPr>
          <w:rFonts w:ascii="Times New Roman" w:hAnsi="Times New Roman" w:cs="Times New Roman"/>
          <w:sz w:val="28"/>
          <w:szCs w:val="28"/>
        </w:rPr>
        <w:t>2013: 77). Например, «</w:t>
      </w:r>
      <w:r w:rsidRPr="003024CE">
        <w:rPr>
          <w:rFonts w:ascii="Times New Roman" w:hAnsi="Times New Roman" w:cs="Times New Roman"/>
          <w:i/>
          <w:sz w:val="28"/>
          <w:szCs w:val="28"/>
        </w:rPr>
        <w:t xml:space="preserve">Мальчик встал, поглядел по сторонам и, </w:t>
      </w:r>
      <w:r w:rsidRPr="003024CE">
        <w:rPr>
          <w:rFonts w:ascii="Times New Roman" w:hAnsi="Times New Roman" w:cs="Times New Roman"/>
          <w:b/>
          <w:i/>
          <w:sz w:val="28"/>
          <w:szCs w:val="28"/>
        </w:rPr>
        <w:t>видимо</w:t>
      </w:r>
      <w:r w:rsidRPr="003024CE">
        <w:rPr>
          <w:rFonts w:ascii="Times New Roman" w:hAnsi="Times New Roman" w:cs="Times New Roman"/>
          <w:i/>
          <w:sz w:val="28"/>
          <w:szCs w:val="28"/>
        </w:rPr>
        <w:t>, не найдя более подходящего помощника, обратился ко мне</w:t>
      </w:r>
      <w:r w:rsidRPr="003024CE">
        <w:rPr>
          <w:rFonts w:ascii="Times New Roman" w:hAnsi="Times New Roman" w:cs="Times New Roman"/>
          <w:sz w:val="28"/>
          <w:szCs w:val="28"/>
        </w:rPr>
        <w:t>» (Фазиль Искандер. Мальчик-рыболов); «</w:t>
      </w:r>
      <w:r w:rsidRPr="003024CE">
        <w:rPr>
          <w:rFonts w:ascii="Times New Roman" w:hAnsi="Times New Roman" w:cs="Times New Roman"/>
          <w:b/>
          <w:i/>
          <w:sz w:val="28"/>
          <w:szCs w:val="28"/>
        </w:rPr>
        <w:t>Видимо</w:t>
      </w:r>
      <w:r w:rsidRPr="003024CE">
        <w:rPr>
          <w:rFonts w:ascii="Times New Roman" w:hAnsi="Times New Roman" w:cs="Times New Roman"/>
          <w:i/>
          <w:sz w:val="28"/>
          <w:szCs w:val="28"/>
        </w:rPr>
        <w:t xml:space="preserve">, того, кто за рулём, он считал главным, </w:t>
      </w:r>
      <w:r w:rsidRPr="003024CE">
        <w:rPr>
          <w:rFonts w:ascii="Times New Roman" w:hAnsi="Times New Roman" w:cs="Times New Roman"/>
          <w:i/>
          <w:sz w:val="28"/>
          <w:szCs w:val="28"/>
        </w:rPr>
        <w:lastRenderedPageBreak/>
        <w:t>равным себе и достойным общения</w:t>
      </w:r>
      <w:r w:rsidRPr="003024CE">
        <w:rPr>
          <w:rFonts w:ascii="Times New Roman" w:hAnsi="Times New Roman" w:cs="Times New Roman"/>
          <w:sz w:val="28"/>
          <w:szCs w:val="28"/>
        </w:rPr>
        <w:t>» (Алексей Маврин. Псоглавцы); «</w:t>
      </w:r>
      <w:r w:rsidRPr="003024CE">
        <w:rPr>
          <w:rFonts w:ascii="Times New Roman" w:hAnsi="Times New Roman" w:cs="Times New Roman"/>
          <w:i/>
          <w:sz w:val="28"/>
          <w:szCs w:val="28"/>
        </w:rPr>
        <w:t xml:space="preserve">Она обманула их, </w:t>
      </w:r>
      <w:r w:rsidRPr="003024CE">
        <w:rPr>
          <w:rFonts w:ascii="Times New Roman" w:hAnsi="Times New Roman" w:cs="Times New Roman"/>
          <w:b/>
          <w:i/>
          <w:sz w:val="28"/>
          <w:szCs w:val="28"/>
        </w:rPr>
        <w:t>видимо</w:t>
      </w:r>
      <w:r w:rsidRPr="003024CE">
        <w:rPr>
          <w:rFonts w:ascii="Times New Roman" w:hAnsi="Times New Roman" w:cs="Times New Roman"/>
          <w:i/>
          <w:sz w:val="28"/>
          <w:szCs w:val="28"/>
        </w:rPr>
        <w:t>, для чего-то другого</w:t>
      </w:r>
      <w:r w:rsidRPr="003024CE">
        <w:rPr>
          <w:rFonts w:ascii="Times New Roman" w:hAnsi="Times New Roman" w:cs="Times New Roman"/>
          <w:sz w:val="28"/>
          <w:szCs w:val="28"/>
        </w:rPr>
        <w:t xml:space="preserve">» (Зощенко. Лёля и Минька). </w:t>
      </w:r>
    </w:p>
    <w:p w14:paraId="7254B943" w14:textId="106DB065"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Вводное слово</w:t>
      </w:r>
      <w:r w:rsidRPr="003024CE">
        <w:rPr>
          <w:rFonts w:ascii="Times New Roman" w:hAnsi="Times New Roman" w:cs="Times New Roman"/>
          <w:b/>
          <w:sz w:val="28"/>
          <w:szCs w:val="28"/>
        </w:rPr>
        <w:t xml:space="preserve"> «по-видимому» </w:t>
      </w:r>
      <w:r w:rsidRPr="003024CE">
        <w:rPr>
          <w:rFonts w:ascii="Times New Roman" w:hAnsi="Times New Roman" w:cs="Times New Roman"/>
          <w:sz w:val="28"/>
          <w:szCs w:val="28"/>
        </w:rPr>
        <w:t>в предложениях</w:t>
      </w:r>
      <w:r w:rsidRPr="003024CE">
        <w:rPr>
          <w:rFonts w:ascii="Times New Roman" w:hAnsi="Times New Roman" w:cs="Times New Roman"/>
          <w:b/>
          <w:sz w:val="28"/>
          <w:szCs w:val="28"/>
        </w:rPr>
        <w:t>»</w:t>
      </w:r>
      <w:r w:rsidRPr="003024CE">
        <w:rPr>
          <w:rFonts w:ascii="Times New Roman" w:hAnsi="Times New Roman" w:cs="Times New Roman"/>
          <w:sz w:val="28"/>
          <w:szCs w:val="28"/>
        </w:rPr>
        <w:t>, “несёт на себе значения «вероятно», «должно быть»” и также включает в свою семантику оттенок сомнения.   (</w:t>
      </w:r>
      <w:r w:rsidR="00BB61D8" w:rsidRPr="003024CE">
        <w:rPr>
          <w:rFonts w:ascii="Times New Roman" w:eastAsia="SimSun" w:hAnsi="Times New Roman" w:cs="Times New Roman"/>
          <w:sz w:val="28"/>
          <w:szCs w:val="28"/>
        </w:rPr>
        <w:t>ТСРЯ Ожегова</w:t>
      </w:r>
      <w:r w:rsidRPr="003024CE">
        <w:rPr>
          <w:rFonts w:ascii="Times New Roman" w:hAnsi="Times New Roman" w:cs="Times New Roman"/>
          <w:sz w:val="28"/>
          <w:szCs w:val="28"/>
        </w:rPr>
        <w:t xml:space="preserve"> 2013: 77). Например, «</w:t>
      </w:r>
      <w:r w:rsidRPr="003024CE">
        <w:rPr>
          <w:rFonts w:ascii="Times New Roman" w:hAnsi="Times New Roman" w:cs="Times New Roman"/>
          <w:b/>
          <w:i/>
          <w:sz w:val="28"/>
          <w:szCs w:val="28"/>
        </w:rPr>
        <w:t>По-видимому</w:t>
      </w:r>
      <w:r w:rsidRPr="003024CE">
        <w:rPr>
          <w:rFonts w:ascii="Times New Roman" w:hAnsi="Times New Roman" w:cs="Times New Roman"/>
          <w:i/>
          <w:sz w:val="28"/>
          <w:szCs w:val="28"/>
        </w:rPr>
        <w:t>, это связано с тем, что по развитию сети Интернет Новосибирск резко превосходит другие города сибирского региона</w:t>
      </w:r>
      <w:r w:rsidRPr="003024CE">
        <w:rPr>
          <w:rFonts w:ascii="Times New Roman" w:hAnsi="Times New Roman" w:cs="Times New Roman"/>
          <w:sz w:val="28"/>
          <w:szCs w:val="28"/>
        </w:rPr>
        <w:t>» (Барахнин. Будущее компьютерных технологий закладывается сегодня (2001) // «Наука в Сибири»); «</w:t>
      </w:r>
      <w:r w:rsidRPr="003024CE">
        <w:rPr>
          <w:rFonts w:ascii="Times New Roman" w:hAnsi="Times New Roman" w:cs="Times New Roman"/>
          <w:i/>
          <w:sz w:val="28"/>
          <w:szCs w:val="28"/>
        </w:rPr>
        <w:t xml:space="preserve">Немного отойдя от первого испуга, учитель подумал, что, </w:t>
      </w:r>
      <w:r w:rsidRPr="003024CE">
        <w:rPr>
          <w:rFonts w:ascii="Times New Roman" w:hAnsi="Times New Roman" w:cs="Times New Roman"/>
          <w:b/>
          <w:i/>
          <w:sz w:val="28"/>
          <w:szCs w:val="28"/>
        </w:rPr>
        <w:t>по-видимому</w:t>
      </w:r>
      <w:r w:rsidRPr="003024CE">
        <w:rPr>
          <w:rFonts w:ascii="Times New Roman" w:hAnsi="Times New Roman" w:cs="Times New Roman"/>
          <w:i/>
          <w:sz w:val="28"/>
          <w:szCs w:val="28"/>
        </w:rPr>
        <w:t>, чудес в наш век не бывает</w:t>
      </w:r>
      <w:r w:rsidRPr="003024CE">
        <w:rPr>
          <w:rFonts w:ascii="Times New Roman" w:hAnsi="Times New Roman" w:cs="Times New Roman"/>
          <w:sz w:val="28"/>
          <w:szCs w:val="28"/>
        </w:rPr>
        <w:t>» (Быков. Камень); «</w:t>
      </w:r>
      <w:r w:rsidRPr="003024CE">
        <w:rPr>
          <w:rFonts w:ascii="Times New Roman" w:hAnsi="Times New Roman" w:cs="Times New Roman"/>
          <w:i/>
          <w:sz w:val="28"/>
          <w:szCs w:val="28"/>
        </w:rPr>
        <w:t xml:space="preserve">Рынок, </w:t>
      </w:r>
      <w:r w:rsidRPr="003024CE">
        <w:rPr>
          <w:rFonts w:ascii="Times New Roman" w:hAnsi="Times New Roman" w:cs="Times New Roman"/>
          <w:b/>
          <w:i/>
          <w:sz w:val="28"/>
          <w:szCs w:val="28"/>
        </w:rPr>
        <w:t>по-видимому</w:t>
      </w:r>
      <w:r w:rsidRPr="003024CE">
        <w:rPr>
          <w:rFonts w:ascii="Times New Roman" w:hAnsi="Times New Roman" w:cs="Times New Roman"/>
          <w:i/>
          <w:sz w:val="28"/>
          <w:szCs w:val="28"/>
        </w:rPr>
        <w:t>, не требует большего разнообразия, благодаря широким вариациям, которые допускает устройство каждого типа, в соответствии с индивидуальными особенностями потребителя</w:t>
      </w:r>
      <w:r w:rsidRPr="003024CE">
        <w:rPr>
          <w:rFonts w:ascii="Times New Roman" w:hAnsi="Times New Roman" w:cs="Times New Roman"/>
          <w:sz w:val="28"/>
          <w:szCs w:val="28"/>
        </w:rPr>
        <w:t>» (Платонов. Антисексус).</w:t>
      </w:r>
    </w:p>
    <w:p w14:paraId="37543221"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На китайский язык русские вводные слова «видимо», «по-видимому», переводятся следующими словами: </w:t>
      </w:r>
      <w:r w:rsidRPr="003024CE">
        <w:rPr>
          <w:rFonts w:ascii="Times New Roman" w:hAnsi="Times New Roman" w:cs="Times New Roman"/>
          <w:b/>
          <w:sz w:val="28"/>
          <w:szCs w:val="28"/>
          <w:lang w:val="en-US"/>
        </w:rPr>
        <w:t>看来</w:t>
      </w:r>
      <w:r w:rsidRPr="003024CE">
        <w:rPr>
          <w:rFonts w:ascii="Times New Roman" w:hAnsi="Times New Roman" w:cs="Times New Roman"/>
          <w:b/>
          <w:sz w:val="28"/>
          <w:szCs w:val="28"/>
        </w:rPr>
        <w:t xml:space="preserve"> (kàn lái), </w:t>
      </w:r>
      <w:r w:rsidRPr="003024CE">
        <w:rPr>
          <w:rFonts w:ascii="Times New Roman" w:hAnsi="Times New Roman" w:cs="Times New Roman"/>
          <w:b/>
          <w:sz w:val="28"/>
          <w:szCs w:val="28"/>
          <w:lang w:val="en-US"/>
        </w:rPr>
        <w:t>怕是</w:t>
      </w:r>
      <w:r w:rsidRPr="003024CE">
        <w:rPr>
          <w:rFonts w:ascii="Times New Roman" w:hAnsi="Times New Roman" w:cs="Times New Roman"/>
          <w:b/>
          <w:sz w:val="28"/>
          <w:szCs w:val="28"/>
        </w:rPr>
        <w:t xml:space="preserve"> (pà shì) и </w:t>
      </w:r>
      <w:r w:rsidRPr="003024CE">
        <w:rPr>
          <w:rFonts w:ascii="Times New Roman" w:hAnsi="Times New Roman" w:cs="Times New Roman"/>
          <w:b/>
          <w:sz w:val="28"/>
          <w:szCs w:val="28"/>
          <w:lang w:val="en-US"/>
        </w:rPr>
        <w:t>想必</w:t>
      </w:r>
      <w:r w:rsidRPr="003024CE">
        <w:rPr>
          <w:rFonts w:ascii="Times New Roman" w:hAnsi="Times New Roman" w:cs="Times New Roman"/>
          <w:b/>
          <w:sz w:val="28"/>
          <w:szCs w:val="28"/>
        </w:rPr>
        <w:t xml:space="preserve"> (xiǎng bì)</w:t>
      </w:r>
      <w:r w:rsidRPr="003024CE">
        <w:rPr>
          <w:rFonts w:ascii="Times New Roman" w:hAnsi="Times New Roman" w:cs="Times New Roman"/>
          <w:sz w:val="28"/>
          <w:szCs w:val="28"/>
        </w:rPr>
        <w:t>, которые являются синонимами. Например, «</w:t>
      </w:r>
      <w:r w:rsidRPr="003024CE">
        <w:rPr>
          <w:rFonts w:ascii="Times New Roman" w:hAnsi="Times New Roman" w:cs="Times New Roman"/>
          <w:i/>
          <w:sz w:val="28"/>
          <w:szCs w:val="28"/>
        </w:rPr>
        <w:t>时间所剩不多，</w:t>
      </w:r>
      <w:r w:rsidRPr="003024CE">
        <w:rPr>
          <w:rFonts w:ascii="Times New Roman" w:hAnsi="Times New Roman" w:cs="Times New Roman"/>
          <w:b/>
          <w:i/>
          <w:sz w:val="28"/>
          <w:szCs w:val="28"/>
        </w:rPr>
        <w:t>看来</w:t>
      </w:r>
      <w:r w:rsidRPr="003024CE">
        <w:rPr>
          <w:rFonts w:ascii="Times New Roman" w:hAnsi="Times New Roman" w:cs="Times New Roman"/>
          <w:i/>
          <w:sz w:val="28"/>
          <w:szCs w:val="28"/>
        </w:rPr>
        <w:t>又顾不上吃饭了。</w:t>
      </w:r>
      <w:r w:rsidRPr="003024CE">
        <w:rPr>
          <w:rFonts w:ascii="Times New Roman" w:hAnsi="Times New Roman" w:cs="Times New Roman"/>
          <w:i/>
          <w:sz w:val="28"/>
          <w:szCs w:val="28"/>
        </w:rPr>
        <w:t>shí jiān suǒ shèng bù duō, kàn lái yòu gù bù shàng chī fàn le. Осталось мало времени, по-видимому, он не успеет пообедать.</w:t>
      </w:r>
      <w:r w:rsidRPr="003024CE">
        <w:rPr>
          <w:rFonts w:ascii="Times New Roman" w:hAnsi="Times New Roman" w:cs="Times New Roman"/>
          <w:sz w:val="28"/>
          <w:szCs w:val="28"/>
        </w:rPr>
        <w:t>» (</w:t>
      </w:r>
      <w:r w:rsidRPr="003024CE">
        <w:rPr>
          <w:rFonts w:ascii="Times New Roman" w:hAnsi="Times New Roman" w:cs="Times New Roman"/>
          <w:sz w:val="28"/>
          <w:szCs w:val="28"/>
        </w:rPr>
        <w:t>权野</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《周恩来总理的最后日子》</w:t>
      </w:r>
      <w:r w:rsidRPr="003024CE">
        <w:rPr>
          <w:rFonts w:ascii="Times New Roman" w:hAnsi="Times New Roman" w:cs="Times New Roman"/>
          <w:sz w:val="28"/>
          <w:szCs w:val="28"/>
        </w:rPr>
        <w:t>); «</w:t>
      </w:r>
      <w:r w:rsidRPr="003024CE">
        <w:rPr>
          <w:rFonts w:ascii="Times New Roman" w:hAnsi="Times New Roman" w:cs="Times New Roman"/>
          <w:i/>
          <w:sz w:val="28"/>
          <w:szCs w:val="28"/>
        </w:rPr>
        <w:t>而虫子白天一般也不出来活动，你看到的</w:t>
      </w:r>
      <w:r w:rsidRPr="003024CE">
        <w:rPr>
          <w:rFonts w:ascii="Times New Roman" w:hAnsi="Times New Roman" w:cs="Times New Roman"/>
          <w:b/>
          <w:i/>
          <w:sz w:val="28"/>
          <w:szCs w:val="28"/>
        </w:rPr>
        <w:t>怕是</w:t>
      </w:r>
      <w:r w:rsidRPr="003024CE">
        <w:rPr>
          <w:rFonts w:ascii="Times New Roman" w:hAnsi="Times New Roman" w:cs="Times New Roman"/>
          <w:i/>
          <w:sz w:val="28"/>
          <w:szCs w:val="28"/>
        </w:rPr>
        <w:t>死虫子吧？</w:t>
      </w:r>
      <w:r w:rsidRPr="003024CE">
        <w:rPr>
          <w:rFonts w:ascii="Times New Roman" w:hAnsi="Times New Roman" w:cs="Times New Roman"/>
          <w:i/>
          <w:sz w:val="28"/>
          <w:szCs w:val="28"/>
        </w:rPr>
        <w:t xml:space="preserve"> ér chóng zi bái tiān yī bān yě bù chū lái huó dòng, nǐ kàn dào de pà shì sǐ chóng zi ba? Но насекомые не появляются днём, видимо, ты увидел мёртвое насекомое</w:t>
      </w:r>
      <w:r w:rsidRPr="003024CE">
        <w:rPr>
          <w:rFonts w:ascii="Times New Roman" w:hAnsi="Times New Roman" w:cs="Times New Roman"/>
          <w:sz w:val="28"/>
          <w:szCs w:val="28"/>
        </w:rPr>
        <w:t>» (</w:t>
      </w:r>
      <w:r w:rsidRPr="003024CE">
        <w:rPr>
          <w:rFonts w:ascii="Times New Roman" w:hAnsi="Times New Roman" w:cs="Times New Roman"/>
          <w:sz w:val="28"/>
          <w:szCs w:val="28"/>
        </w:rPr>
        <w:t>张抗抗</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《分界线》</w:t>
      </w:r>
      <w:r w:rsidRPr="003024CE">
        <w:rPr>
          <w:rFonts w:ascii="Times New Roman" w:hAnsi="Times New Roman" w:cs="Times New Roman"/>
          <w:sz w:val="28"/>
          <w:szCs w:val="28"/>
        </w:rPr>
        <w:t>); «</w:t>
      </w:r>
      <w:r w:rsidRPr="003024CE">
        <w:rPr>
          <w:rFonts w:ascii="Times New Roman" w:hAnsi="Times New Roman" w:cs="Times New Roman"/>
          <w:b/>
          <w:i/>
          <w:sz w:val="28"/>
          <w:szCs w:val="28"/>
        </w:rPr>
        <w:t>想必</w:t>
      </w:r>
      <w:r w:rsidRPr="003024CE">
        <w:rPr>
          <w:rFonts w:ascii="Times New Roman" w:hAnsi="Times New Roman" w:cs="Times New Roman"/>
          <w:i/>
          <w:sz w:val="28"/>
          <w:szCs w:val="28"/>
        </w:rPr>
        <w:t>是后人的复制品吧！</w:t>
      </w:r>
      <w:r w:rsidRPr="003024CE">
        <w:rPr>
          <w:rFonts w:ascii="Times New Roman" w:hAnsi="Times New Roman" w:cs="Times New Roman"/>
          <w:i/>
          <w:sz w:val="28"/>
          <w:szCs w:val="28"/>
        </w:rPr>
        <w:t xml:space="preserve"> xiǎng bì shì hòu rén de fù zhì pǐn ba! По-видимому, это фальшивка, которая сделана потомком</w:t>
      </w:r>
      <w:r w:rsidRPr="003024CE">
        <w:rPr>
          <w:rFonts w:ascii="Times New Roman" w:hAnsi="Times New Roman" w:cs="Times New Roman"/>
          <w:sz w:val="28"/>
          <w:szCs w:val="28"/>
        </w:rPr>
        <w:t>» (</w:t>
      </w:r>
      <w:r w:rsidRPr="003024CE">
        <w:rPr>
          <w:rFonts w:ascii="Times New Roman" w:hAnsi="Times New Roman" w:cs="Times New Roman"/>
          <w:sz w:val="28"/>
          <w:szCs w:val="28"/>
        </w:rPr>
        <w:t>解放</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《唐太宗计赚〈兰亭序〉》</w:t>
      </w:r>
      <w:r w:rsidRPr="003024CE">
        <w:rPr>
          <w:rFonts w:ascii="Times New Roman" w:hAnsi="Times New Roman" w:cs="Times New Roman"/>
          <w:sz w:val="28"/>
          <w:szCs w:val="28"/>
        </w:rPr>
        <w:t>).</w:t>
      </w:r>
    </w:p>
    <w:p w14:paraId="34140051" w14:textId="4A9BBDAC" w:rsidR="00EB7538" w:rsidRPr="003024CE" w:rsidRDefault="00EB7538" w:rsidP="00290ACF">
      <w:pPr>
        <w:spacing w:line="360" w:lineRule="auto"/>
        <w:ind w:firstLine="708"/>
        <w:contextualSpacing/>
        <w:jc w:val="both"/>
        <w:rPr>
          <w:rFonts w:ascii="Times New Roman" w:hAnsi="Times New Roman" w:cs="Times New Roman"/>
          <w:b/>
          <w:sz w:val="28"/>
          <w:szCs w:val="28"/>
        </w:rPr>
      </w:pPr>
      <w:r w:rsidRPr="003024CE">
        <w:rPr>
          <w:rFonts w:ascii="Times New Roman" w:hAnsi="Times New Roman" w:cs="Times New Roman"/>
          <w:sz w:val="28"/>
          <w:szCs w:val="28"/>
        </w:rPr>
        <w:lastRenderedPageBreak/>
        <w:t>В русском языке</w:t>
      </w:r>
      <w:r w:rsidRPr="003024CE">
        <w:rPr>
          <w:rFonts w:ascii="Times New Roman" w:hAnsi="Times New Roman" w:cs="Times New Roman"/>
          <w:b/>
          <w:sz w:val="28"/>
          <w:szCs w:val="28"/>
        </w:rPr>
        <w:t xml:space="preserve"> </w:t>
      </w:r>
      <w:r w:rsidR="004C5754" w:rsidRPr="003024CE">
        <w:rPr>
          <w:rFonts w:ascii="Times New Roman" w:hAnsi="Times New Roman" w:cs="Times New Roman"/>
          <w:sz w:val="28"/>
          <w:szCs w:val="28"/>
        </w:rPr>
        <w:t>при выражении модальности сомнения</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 xml:space="preserve">также активно употребляются следующие вводные слова: </w:t>
      </w:r>
      <w:r w:rsidRPr="003024CE">
        <w:rPr>
          <w:rFonts w:ascii="Times New Roman" w:hAnsi="Times New Roman" w:cs="Times New Roman"/>
          <w:b/>
          <w:sz w:val="28"/>
          <w:szCs w:val="28"/>
        </w:rPr>
        <w:t xml:space="preserve"> </w:t>
      </w:r>
    </w:p>
    <w:p w14:paraId="7E5D0594" w14:textId="664ACF7A"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Вводное слова «вероятно»</w:t>
      </w:r>
      <w:r w:rsidRPr="003024CE">
        <w:rPr>
          <w:rFonts w:ascii="Times New Roman" w:hAnsi="Times New Roman" w:cs="Times New Roman"/>
          <w:sz w:val="28"/>
          <w:szCs w:val="28"/>
        </w:rPr>
        <w:t>,</w:t>
      </w:r>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которое “имеет значения «по-видимому», «надо полагать» и «можно думать» и выражает неуверенность говорящего и относится к разговорному стилю” (</w:t>
      </w:r>
      <w:r w:rsidR="00BB61D8" w:rsidRPr="003024CE">
        <w:rPr>
          <w:rFonts w:ascii="Times New Roman" w:hAnsi="Times New Roman" w:cs="Times New Roman"/>
          <w:sz w:val="28"/>
          <w:szCs w:val="28"/>
        </w:rPr>
        <w:t>ТСРЯ</w:t>
      </w:r>
      <w:r w:rsidRPr="003024CE">
        <w:rPr>
          <w:rFonts w:ascii="Times New Roman" w:hAnsi="Times New Roman" w:cs="Times New Roman"/>
          <w:sz w:val="28"/>
          <w:szCs w:val="28"/>
        </w:rPr>
        <w:t xml:space="preserve"> Ушакова</w:t>
      </w:r>
      <w:r w:rsidR="00BB61D8" w:rsidRPr="003024CE">
        <w:rPr>
          <w:rFonts w:ascii="Times New Roman" w:hAnsi="Times New Roman" w:cs="Times New Roman"/>
          <w:sz w:val="28"/>
          <w:szCs w:val="28"/>
        </w:rPr>
        <w:t xml:space="preserve"> 1989: 96</w:t>
      </w:r>
      <w:r w:rsidRPr="003024CE">
        <w:rPr>
          <w:rFonts w:ascii="Times New Roman" w:hAnsi="Times New Roman" w:cs="Times New Roman"/>
          <w:sz w:val="28"/>
          <w:szCs w:val="28"/>
        </w:rPr>
        <w:t>). Например, «</w:t>
      </w:r>
      <w:r w:rsidRPr="003024CE">
        <w:rPr>
          <w:rFonts w:ascii="Times New Roman" w:hAnsi="Times New Roman" w:cs="Times New Roman"/>
          <w:b/>
          <w:i/>
          <w:sz w:val="28"/>
          <w:szCs w:val="28"/>
        </w:rPr>
        <w:t>Вероятно</w:t>
      </w:r>
      <w:r w:rsidRPr="003024CE">
        <w:rPr>
          <w:rFonts w:ascii="Times New Roman" w:hAnsi="Times New Roman" w:cs="Times New Roman"/>
          <w:i/>
          <w:sz w:val="28"/>
          <w:szCs w:val="28"/>
        </w:rPr>
        <w:t>, это похоже на то, что испытывает женщина, когда впервые услышит в себе пульс нового, еще крошечного, слепого человечка</w:t>
      </w:r>
      <w:r w:rsidRPr="003024CE">
        <w:rPr>
          <w:rFonts w:ascii="Times New Roman" w:hAnsi="Times New Roman" w:cs="Times New Roman"/>
          <w:sz w:val="28"/>
          <w:szCs w:val="28"/>
        </w:rPr>
        <w:t>» (Замятин. Мы); «</w:t>
      </w:r>
      <w:r w:rsidRPr="003024CE">
        <w:rPr>
          <w:rFonts w:ascii="Times New Roman" w:hAnsi="Times New Roman" w:cs="Times New Roman"/>
          <w:i/>
          <w:sz w:val="28"/>
          <w:szCs w:val="28"/>
        </w:rPr>
        <w:t xml:space="preserve">Этот человек, </w:t>
      </w:r>
      <w:r w:rsidRPr="003024CE">
        <w:rPr>
          <w:rFonts w:ascii="Times New Roman" w:hAnsi="Times New Roman" w:cs="Times New Roman"/>
          <w:b/>
          <w:i/>
          <w:sz w:val="28"/>
          <w:szCs w:val="28"/>
        </w:rPr>
        <w:t>вероятно</w:t>
      </w:r>
      <w:r w:rsidRPr="003024CE">
        <w:rPr>
          <w:rFonts w:ascii="Times New Roman" w:hAnsi="Times New Roman" w:cs="Times New Roman"/>
          <w:i/>
          <w:sz w:val="28"/>
          <w:szCs w:val="28"/>
        </w:rPr>
        <w:t>, пережил в своей жизни тысячи подобных приключений</w:t>
      </w:r>
      <w:r w:rsidRPr="003024CE">
        <w:rPr>
          <w:rFonts w:ascii="Times New Roman" w:hAnsi="Times New Roman" w:cs="Times New Roman"/>
          <w:sz w:val="28"/>
          <w:szCs w:val="28"/>
        </w:rPr>
        <w:t>» (Куприн. Морская болезнь); «</w:t>
      </w:r>
      <w:r w:rsidRPr="003024CE">
        <w:rPr>
          <w:rFonts w:ascii="Times New Roman" w:hAnsi="Times New Roman" w:cs="Times New Roman"/>
          <w:i/>
          <w:sz w:val="28"/>
          <w:szCs w:val="28"/>
        </w:rPr>
        <w:t xml:space="preserve">Тут старик узнал меня, </w:t>
      </w:r>
      <w:r w:rsidRPr="003024CE">
        <w:rPr>
          <w:rFonts w:ascii="Times New Roman" w:hAnsi="Times New Roman" w:cs="Times New Roman"/>
          <w:b/>
          <w:i/>
          <w:sz w:val="28"/>
          <w:szCs w:val="28"/>
        </w:rPr>
        <w:t>вероятно</w:t>
      </w:r>
      <w:r w:rsidRPr="003024CE">
        <w:rPr>
          <w:rFonts w:ascii="Times New Roman" w:hAnsi="Times New Roman" w:cs="Times New Roman"/>
          <w:i/>
          <w:sz w:val="28"/>
          <w:szCs w:val="28"/>
        </w:rPr>
        <w:t xml:space="preserve"> по голосу, сдернул шапку и полез ко мне здороваться</w:t>
      </w:r>
      <w:r w:rsidRPr="003024CE">
        <w:rPr>
          <w:rFonts w:ascii="Times New Roman" w:hAnsi="Times New Roman" w:cs="Times New Roman"/>
          <w:sz w:val="28"/>
          <w:szCs w:val="28"/>
        </w:rPr>
        <w:t>» (Черкасов. Разбойник).</w:t>
      </w:r>
    </w:p>
    <w:p w14:paraId="51ABFD05" w14:textId="7701E1C2"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Модальное слово «возможно»</w:t>
      </w:r>
      <w:r w:rsidRPr="003024CE">
        <w:rPr>
          <w:rFonts w:ascii="Times New Roman" w:hAnsi="Times New Roman" w:cs="Times New Roman"/>
          <w:sz w:val="28"/>
          <w:szCs w:val="28"/>
        </w:rPr>
        <w:t>, имеющее четыре значения, основным</w:t>
      </w:r>
      <w:r w:rsidR="00BB61D8" w:rsidRPr="003024CE">
        <w:rPr>
          <w:rFonts w:ascii="Times New Roman" w:hAnsi="Times New Roman" w:cs="Times New Roman"/>
          <w:sz w:val="28"/>
          <w:szCs w:val="28"/>
        </w:rPr>
        <w:t xml:space="preserve"> </w:t>
      </w:r>
      <w:proofErr w:type="gramStart"/>
      <w:r w:rsidRPr="003024CE">
        <w:rPr>
          <w:rFonts w:ascii="Times New Roman" w:hAnsi="Times New Roman" w:cs="Times New Roman"/>
          <w:sz w:val="28"/>
          <w:szCs w:val="28"/>
        </w:rPr>
        <w:t>их</w:t>
      </w:r>
      <w:proofErr w:type="gramEnd"/>
      <w:r w:rsidR="00BB61D8" w:rsidRPr="003024CE">
        <w:rPr>
          <w:rFonts w:ascii="Times New Roman" w:hAnsi="Times New Roman" w:cs="Times New Roman"/>
          <w:sz w:val="28"/>
          <w:szCs w:val="28"/>
        </w:rPr>
        <w:t xml:space="preserve"> </w:t>
      </w:r>
      <w:r w:rsidRPr="003024CE">
        <w:rPr>
          <w:rFonts w:ascii="Times New Roman" w:hAnsi="Times New Roman" w:cs="Times New Roman"/>
          <w:sz w:val="28"/>
          <w:szCs w:val="28"/>
        </w:rPr>
        <w:t>которых можно назвать предположение, основанное на неуверенности и близкое по своему значению к «может быть» и «ве</w:t>
      </w:r>
      <w:r w:rsidR="004C5754" w:rsidRPr="003024CE">
        <w:rPr>
          <w:rFonts w:ascii="Times New Roman" w:hAnsi="Times New Roman" w:cs="Times New Roman"/>
          <w:sz w:val="28"/>
          <w:szCs w:val="28"/>
        </w:rPr>
        <w:t xml:space="preserve">роятно»: </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Но в будущем столетии слава французских и итальянских вин, </w:t>
      </w:r>
      <w:r w:rsidRPr="003024CE">
        <w:rPr>
          <w:rFonts w:ascii="Times New Roman" w:hAnsi="Times New Roman" w:cs="Times New Roman"/>
          <w:b/>
          <w:bCs/>
          <w:i/>
          <w:sz w:val="28"/>
          <w:szCs w:val="28"/>
        </w:rPr>
        <w:t>возможно</w:t>
      </w:r>
      <w:r w:rsidRPr="003024CE">
        <w:rPr>
          <w:rFonts w:ascii="Times New Roman" w:hAnsi="Times New Roman" w:cs="Times New Roman"/>
          <w:i/>
          <w:sz w:val="28"/>
          <w:szCs w:val="28"/>
        </w:rPr>
        <w:t>, станет историей</w:t>
      </w:r>
      <w:r w:rsidRPr="003024CE">
        <w:rPr>
          <w:rFonts w:ascii="Times New Roman" w:hAnsi="Times New Roman" w:cs="Times New Roman"/>
          <w:sz w:val="28"/>
          <w:szCs w:val="28"/>
        </w:rPr>
        <w:t>» (Смирнова. Прогнозы специалистов по климату</w:t>
      </w:r>
      <w:proofErr w:type="gramStart"/>
      <w:r w:rsidRPr="003024CE">
        <w:rPr>
          <w:rFonts w:ascii="Times New Roman" w:hAnsi="Times New Roman" w:cs="Times New Roman"/>
          <w:sz w:val="28"/>
          <w:szCs w:val="28"/>
        </w:rPr>
        <w:t>:</w:t>
      </w:r>
      <w:r w:rsidR="00BB61D8" w:rsidRPr="003024CE">
        <w:rPr>
          <w:rFonts w:ascii="Times New Roman" w:hAnsi="Times New Roman" w:cs="Times New Roman"/>
          <w:sz w:val="28"/>
          <w:szCs w:val="28"/>
        </w:rPr>
        <w:t xml:space="preserve"> </w:t>
      </w:r>
      <w:r w:rsidRPr="003024CE">
        <w:rPr>
          <w:rFonts w:ascii="Times New Roman" w:hAnsi="Times New Roman" w:cs="Times New Roman"/>
          <w:sz w:val="28"/>
          <w:szCs w:val="28"/>
        </w:rPr>
        <w:t>Уже</w:t>
      </w:r>
      <w:proofErr w:type="gramEnd"/>
      <w:r w:rsidRPr="003024CE">
        <w:rPr>
          <w:rFonts w:ascii="Times New Roman" w:hAnsi="Times New Roman" w:cs="Times New Roman"/>
          <w:sz w:val="28"/>
          <w:szCs w:val="28"/>
        </w:rPr>
        <w:t xml:space="preserve"> в этом веке в Поволжье будут расти мандарины // Комсомольская правда); «</w:t>
      </w:r>
      <w:r w:rsidRPr="003024CE">
        <w:rPr>
          <w:rFonts w:ascii="Times New Roman" w:hAnsi="Times New Roman" w:cs="Times New Roman"/>
          <w:i/>
          <w:sz w:val="28"/>
          <w:szCs w:val="28"/>
        </w:rPr>
        <w:t xml:space="preserve">Мы можем значительно поднять цены, и продажи, </w:t>
      </w:r>
      <w:r w:rsidRPr="003024CE">
        <w:rPr>
          <w:rFonts w:ascii="Times New Roman" w:hAnsi="Times New Roman" w:cs="Times New Roman"/>
          <w:b/>
          <w:bCs/>
          <w:i/>
          <w:sz w:val="28"/>
          <w:szCs w:val="28"/>
        </w:rPr>
        <w:t>возможно</w:t>
      </w:r>
      <w:r w:rsidRPr="003024CE">
        <w:rPr>
          <w:rFonts w:ascii="Times New Roman" w:hAnsi="Times New Roman" w:cs="Times New Roman"/>
          <w:i/>
          <w:sz w:val="28"/>
          <w:szCs w:val="28"/>
        </w:rPr>
        <w:t>, продолжатся</w:t>
      </w:r>
      <w:r w:rsidRPr="003024CE">
        <w:rPr>
          <w:rFonts w:ascii="Times New Roman" w:hAnsi="Times New Roman" w:cs="Times New Roman"/>
          <w:sz w:val="28"/>
          <w:szCs w:val="28"/>
        </w:rPr>
        <w:t>» (Щукин. Набеги на новостройки // «Эксперт»); «</w:t>
      </w:r>
      <w:r w:rsidRPr="003024CE">
        <w:rPr>
          <w:rFonts w:ascii="Times New Roman" w:hAnsi="Times New Roman" w:cs="Times New Roman"/>
          <w:i/>
          <w:sz w:val="28"/>
          <w:szCs w:val="28"/>
        </w:rPr>
        <w:t xml:space="preserve">Если вы будете хорошо вести себя, то, </w:t>
      </w:r>
      <w:r w:rsidRPr="003024CE">
        <w:rPr>
          <w:rFonts w:ascii="Times New Roman" w:hAnsi="Times New Roman" w:cs="Times New Roman"/>
          <w:b/>
          <w:bCs/>
          <w:i/>
          <w:sz w:val="28"/>
          <w:szCs w:val="28"/>
        </w:rPr>
        <w:t>возможно</w:t>
      </w:r>
      <w:r w:rsidRPr="003024CE">
        <w:rPr>
          <w:rFonts w:ascii="Times New Roman" w:hAnsi="Times New Roman" w:cs="Times New Roman"/>
          <w:i/>
          <w:sz w:val="28"/>
          <w:szCs w:val="28"/>
        </w:rPr>
        <w:t>, однажды за вами приедут послы волшебной страны, чтобы пригласить на бал</w:t>
      </w:r>
      <w:r w:rsidRPr="003024CE">
        <w:rPr>
          <w:rFonts w:ascii="Times New Roman" w:hAnsi="Times New Roman" w:cs="Times New Roman"/>
          <w:sz w:val="28"/>
          <w:szCs w:val="28"/>
        </w:rPr>
        <w:t>» (Онойко. Некромантисса).</w:t>
      </w:r>
    </w:p>
    <w:p w14:paraId="4E168534"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Вводные слова «может» и «может быть»</w:t>
      </w:r>
      <w:r w:rsidRPr="003024CE">
        <w:rPr>
          <w:rFonts w:ascii="Times New Roman" w:hAnsi="Times New Roman" w:cs="Times New Roman"/>
          <w:sz w:val="28"/>
          <w:szCs w:val="28"/>
        </w:rPr>
        <w:t>, имеющее два значения: «возможно» и выражения неуверенного подтверждения, как слова «по-видимому», «вероятно». Например, «</w:t>
      </w:r>
      <w:r w:rsidRPr="003024CE">
        <w:rPr>
          <w:rFonts w:ascii="Times New Roman" w:hAnsi="Times New Roman" w:cs="Times New Roman"/>
          <w:i/>
          <w:sz w:val="28"/>
          <w:szCs w:val="28"/>
        </w:rPr>
        <w:t xml:space="preserve">Я разберусь, что это за идиотский мир. </w:t>
      </w:r>
      <w:r w:rsidRPr="003024CE">
        <w:rPr>
          <w:rFonts w:ascii="Times New Roman" w:hAnsi="Times New Roman" w:cs="Times New Roman"/>
          <w:b/>
          <w:bCs/>
          <w:i/>
          <w:sz w:val="28"/>
          <w:szCs w:val="28"/>
        </w:rPr>
        <w:t>Может</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быть</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он</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не</w:t>
      </w:r>
      <w:r w:rsidRPr="003024CE">
        <w:rPr>
          <w:rFonts w:ascii="Times New Roman" w:hAnsi="Times New Roman" w:cs="Times New Roman"/>
          <w:i/>
          <w:sz w:val="28"/>
          <w:szCs w:val="28"/>
        </w:rPr>
        <w:t xml:space="preserve"> наш. ― Он будет нашим!</w:t>
      </w:r>
      <w:r w:rsidRPr="003024CE">
        <w:rPr>
          <w:rFonts w:ascii="Times New Roman" w:hAnsi="Times New Roman" w:cs="Times New Roman"/>
          <w:sz w:val="28"/>
          <w:szCs w:val="28"/>
        </w:rPr>
        <w:t>» (Радов. Змеесос); «</w:t>
      </w:r>
      <w:r w:rsidRPr="003024CE">
        <w:rPr>
          <w:rFonts w:ascii="Times New Roman" w:hAnsi="Times New Roman" w:cs="Times New Roman"/>
          <w:i/>
          <w:sz w:val="28"/>
          <w:szCs w:val="28"/>
        </w:rPr>
        <w:t xml:space="preserve">Да, </w:t>
      </w:r>
      <w:r w:rsidRPr="003024CE">
        <w:rPr>
          <w:rFonts w:ascii="Times New Roman" w:hAnsi="Times New Roman" w:cs="Times New Roman"/>
          <w:b/>
          <w:bCs/>
          <w:i/>
          <w:sz w:val="28"/>
          <w:szCs w:val="28"/>
        </w:rPr>
        <w:t>может</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быть</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он</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не</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придет</w:t>
      </w:r>
      <w:r w:rsidRPr="003024CE">
        <w:rPr>
          <w:rFonts w:ascii="Times New Roman" w:hAnsi="Times New Roman" w:cs="Times New Roman"/>
          <w:i/>
          <w:sz w:val="28"/>
          <w:szCs w:val="28"/>
        </w:rPr>
        <w:t xml:space="preserve"> и к полуночи</w:t>
      </w:r>
      <w:r w:rsidRPr="003024CE">
        <w:rPr>
          <w:rFonts w:ascii="Times New Roman" w:hAnsi="Times New Roman" w:cs="Times New Roman"/>
          <w:sz w:val="28"/>
          <w:szCs w:val="28"/>
        </w:rPr>
        <w:t>» (Зарин. В поисках убийцы); «</w:t>
      </w:r>
      <w:r w:rsidRPr="003024CE">
        <w:rPr>
          <w:rFonts w:ascii="Times New Roman" w:hAnsi="Times New Roman" w:cs="Times New Roman"/>
          <w:i/>
          <w:sz w:val="28"/>
          <w:szCs w:val="28"/>
        </w:rPr>
        <w:t xml:space="preserve">Зрители это делают, </w:t>
      </w:r>
      <w:r w:rsidRPr="003024CE">
        <w:rPr>
          <w:rFonts w:ascii="Times New Roman" w:hAnsi="Times New Roman" w:cs="Times New Roman"/>
          <w:b/>
          <w:bCs/>
          <w:i/>
          <w:sz w:val="28"/>
          <w:szCs w:val="28"/>
        </w:rPr>
        <w:t>может</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быть</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не</w:t>
      </w:r>
      <w:r w:rsidRPr="003024CE">
        <w:rPr>
          <w:rFonts w:ascii="Times New Roman" w:hAnsi="Times New Roman" w:cs="Times New Roman"/>
          <w:i/>
          <w:sz w:val="28"/>
          <w:szCs w:val="28"/>
        </w:rPr>
        <w:t xml:space="preserve"> так профессионально и красиво, как артисты, но всё же это то, что поражает на </w:t>
      </w:r>
      <w:r w:rsidRPr="003024CE">
        <w:rPr>
          <w:rFonts w:ascii="Times New Roman" w:hAnsi="Times New Roman" w:cs="Times New Roman"/>
          <w:i/>
          <w:sz w:val="28"/>
          <w:szCs w:val="28"/>
        </w:rPr>
        <w:lastRenderedPageBreak/>
        <w:t>балканских народных праздниках</w:t>
      </w:r>
      <w:r w:rsidRPr="003024CE">
        <w:rPr>
          <w:rFonts w:ascii="Times New Roman" w:hAnsi="Times New Roman" w:cs="Times New Roman"/>
          <w:sz w:val="28"/>
          <w:szCs w:val="28"/>
        </w:rPr>
        <w:t>» (Костромская «Карусель» // «Народное творчество»); «</w:t>
      </w:r>
      <w:r w:rsidRPr="003024CE">
        <w:rPr>
          <w:rFonts w:ascii="Times New Roman" w:hAnsi="Times New Roman" w:cs="Times New Roman"/>
          <w:i/>
          <w:sz w:val="28"/>
          <w:szCs w:val="28"/>
        </w:rPr>
        <w:t xml:space="preserve">Ну, </w:t>
      </w:r>
      <w:r w:rsidRPr="003024CE">
        <w:rPr>
          <w:rFonts w:ascii="Times New Roman" w:hAnsi="Times New Roman" w:cs="Times New Roman"/>
          <w:b/>
          <w:bCs/>
          <w:i/>
          <w:sz w:val="28"/>
          <w:szCs w:val="28"/>
        </w:rPr>
        <w:t>может</w:t>
      </w:r>
      <w:r w:rsidRPr="003024CE">
        <w:rPr>
          <w:rFonts w:ascii="Times New Roman" w:hAnsi="Times New Roman" w:cs="Times New Roman"/>
          <w:i/>
          <w:sz w:val="28"/>
          <w:szCs w:val="28"/>
        </w:rPr>
        <w:t xml:space="preserve">, </w:t>
      </w:r>
      <w:r w:rsidRPr="003024CE">
        <w:rPr>
          <w:rFonts w:ascii="Times New Roman" w:hAnsi="Times New Roman" w:cs="Times New Roman"/>
          <w:bCs/>
          <w:i/>
          <w:sz w:val="28"/>
          <w:szCs w:val="28"/>
        </w:rPr>
        <w:t>не</w:t>
      </w:r>
      <w:r w:rsidRPr="003024CE">
        <w:rPr>
          <w:rFonts w:ascii="Times New Roman" w:hAnsi="Times New Roman" w:cs="Times New Roman"/>
          <w:i/>
          <w:sz w:val="28"/>
          <w:szCs w:val="28"/>
        </w:rPr>
        <w:t xml:space="preserve"> ключ, может, ключ </w:t>
      </w:r>
      <w:proofErr w:type="gramStart"/>
      <w:r w:rsidRPr="003024CE">
        <w:rPr>
          <w:rFonts w:ascii="Times New Roman" w:hAnsi="Times New Roman" w:cs="Times New Roman"/>
          <w:i/>
          <w:sz w:val="28"/>
          <w:szCs w:val="28"/>
        </w:rPr>
        <w:t>― это</w:t>
      </w:r>
      <w:proofErr w:type="gramEnd"/>
      <w:r w:rsidRPr="003024CE">
        <w:rPr>
          <w:rFonts w:ascii="Times New Roman" w:hAnsi="Times New Roman" w:cs="Times New Roman"/>
          <w:i/>
          <w:sz w:val="28"/>
          <w:szCs w:val="28"/>
        </w:rPr>
        <w:t xml:space="preserve"> слишком сильно… скажем так: подступ</w:t>
      </w:r>
      <w:r w:rsidRPr="003024CE">
        <w:rPr>
          <w:rFonts w:ascii="Times New Roman" w:hAnsi="Times New Roman" w:cs="Times New Roman"/>
          <w:sz w:val="28"/>
          <w:szCs w:val="28"/>
        </w:rPr>
        <w:t>» (Белоусова. Второй выстрел).</w:t>
      </w:r>
    </w:p>
    <w:p w14:paraId="5100F44E" w14:textId="6A5D03E9" w:rsidR="00EB7538" w:rsidRPr="003024CE" w:rsidRDefault="00EB7538" w:rsidP="00290ACF">
      <w:pPr>
        <w:spacing w:line="360" w:lineRule="auto"/>
        <w:ind w:firstLine="708"/>
        <w:contextualSpacing/>
        <w:jc w:val="both"/>
        <w:rPr>
          <w:rFonts w:ascii="Times New Roman" w:hAnsi="Times New Roman" w:cs="Times New Roman"/>
          <w:i/>
          <w:sz w:val="28"/>
          <w:szCs w:val="28"/>
        </w:rPr>
      </w:pPr>
      <w:r w:rsidRPr="003024CE">
        <w:rPr>
          <w:rFonts w:ascii="Times New Roman" w:hAnsi="Times New Roman" w:cs="Times New Roman"/>
          <w:sz w:val="28"/>
          <w:szCs w:val="28"/>
        </w:rPr>
        <w:t xml:space="preserve">В современном китайском языке семантика данных вводных слов передаётся следующими словами: </w:t>
      </w:r>
      <w:r w:rsidRPr="003024CE">
        <w:rPr>
          <w:rFonts w:ascii="Times New Roman" w:hAnsi="Times New Roman" w:cs="Times New Roman"/>
          <w:b/>
          <w:sz w:val="28"/>
          <w:szCs w:val="28"/>
        </w:rPr>
        <w:t>也许</w:t>
      </w:r>
      <w:r w:rsidRPr="003024CE">
        <w:rPr>
          <w:rFonts w:ascii="Times New Roman" w:hAnsi="Times New Roman" w:cs="Times New Roman"/>
          <w:b/>
          <w:sz w:val="28"/>
          <w:szCs w:val="28"/>
        </w:rPr>
        <w:t xml:space="preserve"> (yě xǔ), </w:t>
      </w:r>
      <w:r w:rsidRPr="003024CE">
        <w:rPr>
          <w:rFonts w:ascii="Times New Roman" w:hAnsi="Times New Roman" w:cs="Times New Roman"/>
          <w:b/>
          <w:sz w:val="28"/>
          <w:szCs w:val="28"/>
        </w:rPr>
        <w:t>可能</w:t>
      </w:r>
      <w:r w:rsidRPr="003024CE">
        <w:rPr>
          <w:rFonts w:ascii="Times New Roman" w:hAnsi="Times New Roman" w:cs="Times New Roman"/>
          <w:b/>
          <w:sz w:val="28"/>
          <w:szCs w:val="28"/>
        </w:rPr>
        <w:t xml:space="preserve"> (kě néng), </w:t>
      </w:r>
      <w:r w:rsidRPr="003024CE">
        <w:rPr>
          <w:rFonts w:ascii="Times New Roman" w:hAnsi="Times New Roman" w:cs="Times New Roman"/>
          <w:b/>
          <w:sz w:val="28"/>
          <w:szCs w:val="28"/>
        </w:rPr>
        <w:t>八成</w:t>
      </w:r>
      <w:r w:rsidRPr="003024CE">
        <w:rPr>
          <w:rFonts w:ascii="Times New Roman" w:hAnsi="Times New Roman" w:cs="Times New Roman"/>
          <w:b/>
          <w:sz w:val="28"/>
          <w:szCs w:val="28"/>
        </w:rPr>
        <w:t xml:space="preserve"> (bā chéng), </w:t>
      </w:r>
      <w:r w:rsidRPr="003024CE">
        <w:rPr>
          <w:rFonts w:ascii="Times New Roman" w:hAnsi="Times New Roman" w:cs="Times New Roman"/>
          <w:b/>
          <w:sz w:val="28"/>
          <w:szCs w:val="28"/>
        </w:rPr>
        <w:t>不一定</w:t>
      </w:r>
      <w:r w:rsidRPr="003024CE">
        <w:rPr>
          <w:rFonts w:ascii="Times New Roman" w:hAnsi="Times New Roman" w:cs="Times New Roman"/>
          <w:b/>
          <w:sz w:val="28"/>
          <w:szCs w:val="28"/>
        </w:rPr>
        <w:t xml:space="preserve"> (bù yī dìng), </w:t>
      </w:r>
      <w:r w:rsidRPr="003024CE">
        <w:rPr>
          <w:rFonts w:ascii="Times New Roman" w:hAnsi="Times New Roman" w:cs="Times New Roman"/>
          <w:b/>
          <w:sz w:val="28"/>
          <w:szCs w:val="28"/>
        </w:rPr>
        <w:t>说不定</w:t>
      </w:r>
      <w:r w:rsidRPr="003024CE">
        <w:rPr>
          <w:rFonts w:ascii="Times New Roman" w:hAnsi="Times New Roman" w:cs="Times New Roman"/>
          <w:b/>
          <w:sz w:val="28"/>
          <w:szCs w:val="28"/>
        </w:rPr>
        <w:t xml:space="preserve"> (shuō bu dìng)</w:t>
      </w:r>
      <w:r w:rsidRPr="003024CE">
        <w:rPr>
          <w:rFonts w:ascii="Times New Roman" w:hAnsi="Times New Roman" w:cs="Times New Roman"/>
          <w:sz w:val="28"/>
          <w:szCs w:val="28"/>
        </w:rPr>
        <w:t>, характерными для разговорной речи. Например, «</w:t>
      </w:r>
      <w:r w:rsidRPr="003024CE">
        <w:rPr>
          <w:rFonts w:ascii="Times New Roman" w:hAnsi="Times New Roman" w:cs="Times New Roman"/>
          <w:b/>
          <w:i/>
          <w:sz w:val="28"/>
          <w:szCs w:val="28"/>
        </w:rPr>
        <w:t>也许</w:t>
      </w:r>
      <w:r w:rsidRPr="003024CE">
        <w:rPr>
          <w:rFonts w:ascii="Times New Roman" w:hAnsi="Times New Roman" w:cs="Times New Roman"/>
          <w:i/>
          <w:sz w:val="28"/>
          <w:szCs w:val="28"/>
        </w:rPr>
        <w:t>艺术家永远也无法懂得许多隐藏的秘密</w:t>
      </w:r>
      <w:r w:rsidRPr="003024CE">
        <w:rPr>
          <w:rFonts w:ascii="Times New Roman" w:hAnsi="Times New Roman" w:cs="Times New Roman"/>
          <w:i/>
          <w:sz w:val="28"/>
          <w:szCs w:val="28"/>
          <w:lang w:val="en-US"/>
        </w:rPr>
        <w:t>。</w:t>
      </w:r>
      <w:r w:rsidRPr="003024CE">
        <w:rPr>
          <w:rFonts w:ascii="Times New Roman" w:hAnsi="Times New Roman" w:cs="Times New Roman"/>
          <w:i/>
          <w:sz w:val="28"/>
          <w:szCs w:val="28"/>
        </w:rPr>
        <w:t>yě xǔ yì shù jiā yǒng yuǎn yě wú fǎ dǒng dé xǔ duō yǐn cáng de mì mì. Может быть, художник никогда не сможет понять много скрытых секретов</w:t>
      </w:r>
      <w:r w:rsidRPr="003024CE">
        <w:rPr>
          <w:rFonts w:ascii="Times New Roman" w:hAnsi="Times New Roman" w:cs="Times New Roman"/>
          <w:sz w:val="28"/>
          <w:szCs w:val="28"/>
        </w:rPr>
        <w:t>» (</w:t>
      </w:r>
      <w:r w:rsidRPr="003024CE">
        <w:rPr>
          <w:rFonts w:ascii="Times New Roman" w:hAnsi="Times New Roman" w:cs="Times New Roman"/>
          <w:sz w:val="28"/>
          <w:szCs w:val="28"/>
        </w:rPr>
        <w:t>周洁</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《美的使者</w:t>
      </w:r>
      <w:r w:rsidRPr="003024CE">
        <w:rPr>
          <w:rFonts w:ascii="Times New Roman" w:hAnsi="Times New Roman" w:cs="Times New Roman"/>
          <w:sz w:val="28"/>
          <w:szCs w:val="28"/>
        </w:rPr>
        <w:t>—</w:t>
      </w:r>
      <w:r w:rsidRPr="003024CE">
        <w:rPr>
          <w:rFonts w:ascii="Times New Roman" w:hAnsi="Times New Roman" w:cs="Times New Roman"/>
          <w:sz w:val="28"/>
          <w:szCs w:val="28"/>
        </w:rPr>
        <w:t>周洁的沉思》</w:t>
      </w:r>
      <w:r w:rsidR="004C5754" w:rsidRPr="003024CE">
        <w:rPr>
          <w:rFonts w:ascii="Times New Roman" w:hAnsi="Times New Roman" w:cs="Times New Roman"/>
          <w:sz w:val="28"/>
          <w:szCs w:val="28"/>
        </w:rPr>
        <w:t>).  Г</w:t>
      </w:r>
      <w:r w:rsidRPr="003024CE">
        <w:rPr>
          <w:rFonts w:ascii="Times New Roman" w:hAnsi="Times New Roman" w:cs="Times New Roman"/>
          <w:sz w:val="28"/>
          <w:szCs w:val="28"/>
        </w:rPr>
        <w:t>оворящий сомневается в том, что художник может узнать эти скрытые секреты; «</w:t>
      </w:r>
      <w:r w:rsidRPr="003024CE">
        <w:rPr>
          <w:rFonts w:ascii="Times New Roman" w:hAnsi="Times New Roman" w:cs="Times New Roman"/>
          <w:i/>
          <w:sz w:val="28"/>
          <w:szCs w:val="28"/>
        </w:rPr>
        <w:t>他</w:t>
      </w:r>
      <w:r w:rsidRPr="003024CE">
        <w:rPr>
          <w:rFonts w:ascii="Times New Roman" w:hAnsi="Times New Roman" w:cs="Times New Roman"/>
          <w:b/>
          <w:i/>
          <w:sz w:val="28"/>
          <w:szCs w:val="28"/>
        </w:rPr>
        <w:t>可能</w:t>
      </w:r>
      <w:r w:rsidRPr="003024CE">
        <w:rPr>
          <w:rFonts w:ascii="Times New Roman" w:hAnsi="Times New Roman" w:cs="Times New Roman"/>
          <w:i/>
          <w:sz w:val="28"/>
          <w:szCs w:val="28"/>
        </w:rPr>
        <w:t>不知道今天开会</w:t>
      </w:r>
      <w:r w:rsidRPr="003024CE">
        <w:rPr>
          <w:rFonts w:ascii="Times New Roman" w:hAnsi="Times New Roman" w:cs="Times New Roman"/>
          <w:sz w:val="28"/>
          <w:szCs w:val="28"/>
        </w:rPr>
        <w:t>。</w:t>
      </w:r>
      <w:r w:rsidRPr="003024CE">
        <w:rPr>
          <w:rFonts w:ascii="Times New Roman" w:hAnsi="Times New Roman" w:cs="Times New Roman"/>
          <w:i/>
          <w:sz w:val="28"/>
          <w:szCs w:val="28"/>
        </w:rPr>
        <w:t>tā kě néng bù zh īdào jīn tiān kāi huì. Возможно, он не знает, что сегодня будет собрание</w:t>
      </w:r>
      <w:r w:rsidRPr="003024CE">
        <w:rPr>
          <w:rFonts w:ascii="Times New Roman" w:hAnsi="Times New Roman" w:cs="Times New Roman"/>
          <w:sz w:val="28"/>
          <w:szCs w:val="28"/>
        </w:rPr>
        <w:t>» (</w:t>
      </w:r>
      <w:r w:rsidRPr="003024CE">
        <w:rPr>
          <w:rFonts w:ascii="Times New Roman" w:hAnsi="Times New Roman" w:cs="Times New Roman"/>
          <w:sz w:val="28"/>
          <w:szCs w:val="28"/>
        </w:rPr>
        <w:t>现代汉语词典</w:t>
      </w:r>
      <w:r w:rsidRPr="003024CE">
        <w:rPr>
          <w:rFonts w:ascii="Times New Roman" w:hAnsi="Times New Roman" w:cs="Times New Roman"/>
          <w:sz w:val="28"/>
          <w:szCs w:val="28"/>
        </w:rPr>
        <w:t>), говорящий сомневается в том, что «он» знает об этом; «</w:t>
      </w:r>
      <w:r w:rsidRPr="003024CE">
        <w:rPr>
          <w:rFonts w:ascii="Times New Roman" w:hAnsi="Times New Roman" w:cs="Times New Roman"/>
          <w:i/>
          <w:sz w:val="28"/>
          <w:szCs w:val="28"/>
        </w:rPr>
        <w:t>村里的老头老太太再来一大群，贵贱、是非、门风啥是非话都端出来，这事儿</w:t>
      </w:r>
      <w:r w:rsidRPr="003024CE">
        <w:rPr>
          <w:rFonts w:ascii="Times New Roman" w:hAnsi="Times New Roman" w:cs="Times New Roman"/>
          <w:b/>
          <w:i/>
          <w:sz w:val="28"/>
          <w:szCs w:val="28"/>
        </w:rPr>
        <w:t>八成</w:t>
      </w:r>
      <w:r w:rsidRPr="003024CE">
        <w:rPr>
          <w:rFonts w:ascii="Times New Roman" w:hAnsi="Times New Roman" w:cs="Times New Roman"/>
          <w:i/>
          <w:sz w:val="28"/>
          <w:szCs w:val="28"/>
        </w:rPr>
        <w:t>要</w:t>
      </w:r>
      <w:r w:rsidRPr="003024CE">
        <w:rPr>
          <w:rFonts w:ascii="Times New Roman" w:hAnsi="Times New Roman" w:cs="Times New Roman"/>
          <w:i/>
          <w:sz w:val="28"/>
          <w:szCs w:val="28"/>
        </w:rPr>
        <w:t>"</w:t>
      </w:r>
      <w:r w:rsidRPr="003024CE">
        <w:rPr>
          <w:rFonts w:ascii="Times New Roman" w:hAnsi="Times New Roman" w:cs="Times New Roman"/>
          <w:i/>
          <w:sz w:val="28"/>
          <w:szCs w:val="28"/>
        </w:rPr>
        <w:t>黄</w:t>
      </w:r>
      <w:r w:rsidRPr="003024CE">
        <w:rPr>
          <w:rFonts w:ascii="Times New Roman" w:hAnsi="Times New Roman" w:cs="Times New Roman"/>
          <w:i/>
          <w:sz w:val="28"/>
          <w:szCs w:val="28"/>
        </w:rPr>
        <w:t>"</w:t>
      </w:r>
      <w:r w:rsidRPr="003024CE">
        <w:rPr>
          <w:rFonts w:ascii="Times New Roman" w:hAnsi="Times New Roman" w:cs="Times New Roman"/>
          <w:i/>
          <w:sz w:val="28"/>
          <w:szCs w:val="28"/>
        </w:rPr>
        <w:t>。</w:t>
      </w:r>
      <w:r w:rsidRPr="003024CE">
        <w:rPr>
          <w:rFonts w:ascii="Times New Roman" w:hAnsi="Times New Roman" w:cs="Times New Roman"/>
          <w:i/>
          <w:sz w:val="28"/>
          <w:szCs w:val="28"/>
        </w:rPr>
        <w:t>cūn lǐ de lǎo tóu lǎo tài tài zài lái yī dà qún, guì jiàn, shì fēi, mén fēng shà shì fēi huà dōu duān chū lái, zhè shì er bā chéng yào"huáng". К нам пришли много стариков и старух нашей деревни, они говорили про общественные классы, истину, репутация и много других, вероятно, это получится</w:t>
      </w:r>
      <w:r w:rsidRPr="003024CE">
        <w:rPr>
          <w:rFonts w:ascii="Times New Roman" w:hAnsi="Times New Roman" w:cs="Times New Roman"/>
          <w:sz w:val="28"/>
          <w:szCs w:val="28"/>
        </w:rPr>
        <w:t>» (</w:t>
      </w:r>
      <w:r w:rsidRPr="003024CE">
        <w:rPr>
          <w:rFonts w:ascii="Times New Roman" w:hAnsi="Times New Roman" w:cs="Times New Roman"/>
          <w:sz w:val="28"/>
          <w:szCs w:val="28"/>
        </w:rPr>
        <w:t>经济日报</w:t>
      </w:r>
      <w:r w:rsidRPr="003024CE">
        <w:rPr>
          <w:rFonts w:ascii="Times New Roman" w:hAnsi="Times New Roman" w:cs="Times New Roman"/>
          <w:sz w:val="28"/>
          <w:szCs w:val="28"/>
        </w:rPr>
        <w:t>), говорящий был неуверен, что всё получится; «</w:t>
      </w:r>
      <w:r w:rsidRPr="003024CE">
        <w:rPr>
          <w:rFonts w:ascii="Times New Roman" w:hAnsi="Times New Roman" w:cs="Times New Roman"/>
          <w:i/>
          <w:sz w:val="28"/>
          <w:szCs w:val="28"/>
        </w:rPr>
        <w:t>这些都是社会经验，书本上</w:t>
      </w:r>
      <w:r w:rsidRPr="003024CE">
        <w:rPr>
          <w:rFonts w:ascii="Times New Roman" w:hAnsi="Times New Roman" w:cs="Times New Roman"/>
          <w:b/>
          <w:i/>
          <w:sz w:val="28"/>
          <w:szCs w:val="28"/>
        </w:rPr>
        <w:t>不一定</w:t>
      </w:r>
      <w:r w:rsidRPr="003024CE">
        <w:rPr>
          <w:rFonts w:ascii="Times New Roman" w:hAnsi="Times New Roman" w:cs="Times New Roman"/>
          <w:i/>
          <w:sz w:val="28"/>
          <w:szCs w:val="28"/>
        </w:rPr>
        <w:t>都有记载。</w:t>
      </w:r>
      <w:r w:rsidRPr="003024CE">
        <w:rPr>
          <w:rFonts w:ascii="Times New Roman" w:hAnsi="Times New Roman" w:cs="Times New Roman"/>
          <w:i/>
          <w:sz w:val="28"/>
          <w:szCs w:val="28"/>
        </w:rPr>
        <w:t>zhè xiē dōu shì shè huì jīng yàn, shū běn shàng bù yī dìng dū yǒu jì zǎi. Всё это опыт из общества, вероятно в учебниках записано</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 </w:t>
      </w:r>
      <w:r w:rsidRPr="003024CE">
        <w:rPr>
          <w:rFonts w:ascii="Times New Roman" w:hAnsi="Times New Roman" w:cs="Times New Roman"/>
          <w:sz w:val="28"/>
          <w:szCs w:val="28"/>
        </w:rPr>
        <w:t>(</w:t>
      </w:r>
      <w:r w:rsidRPr="003024CE">
        <w:rPr>
          <w:rFonts w:ascii="Times New Roman" w:hAnsi="Times New Roman" w:cs="Times New Roman"/>
          <w:sz w:val="28"/>
          <w:szCs w:val="28"/>
        </w:rPr>
        <w:t>陈建民</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《汉语口语》</w:t>
      </w:r>
      <w:r w:rsidRPr="003024CE">
        <w:rPr>
          <w:rFonts w:ascii="Times New Roman" w:hAnsi="Times New Roman" w:cs="Times New Roman"/>
          <w:sz w:val="28"/>
          <w:szCs w:val="28"/>
        </w:rPr>
        <w:t>), говорящий сомневается в том, что в учебниках всё зписано; «</w:t>
      </w:r>
      <w:r w:rsidRPr="003024CE">
        <w:rPr>
          <w:rFonts w:ascii="Times New Roman" w:hAnsi="Times New Roman" w:cs="Times New Roman"/>
          <w:i/>
          <w:sz w:val="28"/>
          <w:szCs w:val="28"/>
        </w:rPr>
        <w:t>我回家去一趟，</w:t>
      </w:r>
      <w:r w:rsidRPr="003024CE">
        <w:rPr>
          <w:rFonts w:ascii="Times New Roman" w:hAnsi="Times New Roman" w:cs="Times New Roman"/>
          <w:b/>
          <w:i/>
          <w:sz w:val="28"/>
          <w:szCs w:val="28"/>
        </w:rPr>
        <w:t>说不定</w:t>
      </w:r>
      <w:r w:rsidRPr="003024CE">
        <w:rPr>
          <w:rFonts w:ascii="Times New Roman" w:hAnsi="Times New Roman" w:cs="Times New Roman"/>
          <w:i/>
          <w:sz w:val="28"/>
          <w:szCs w:val="28"/>
        </w:rPr>
        <w:t>今晚上不再回来。</w:t>
      </w:r>
      <w:r w:rsidRPr="003024CE">
        <w:rPr>
          <w:rFonts w:ascii="Times New Roman" w:hAnsi="Times New Roman" w:cs="Times New Roman"/>
          <w:i/>
          <w:sz w:val="28"/>
          <w:szCs w:val="28"/>
        </w:rPr>
        <w:t>wǒ huí jiā qù yī tàng, shuō bu dìng jīn wǎn shàng bù zài huí lái. Я пойду домой, может, вечером не вернусь</w:t>
      </w:r>
      <w:r w:rsidRPr="003024CE">
        <w:rPr>
          <w:rFonts w:ascii="Times New Roman" w:hAnsi="Times New Roman" w:cs="Times New Roman"/>
          <w:sz w:val="28"/>
          <w:szCs w:val="28"/>
        </w:rPr>
        <w:t>» (</w:t>
      </w:r>
      <w:r w:rsidRPr="003024CE">
        <w:rPr>
          <w:rFonts w:ascii="Times New Roman" w:hAnsi="Times New Roman" w:cs="Times New Roman"/>
          <w:sz w:val="28"/>
          <w:szCs w:val="28"/>
        </w:rPr>
        <w:t>王统照</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《山雨》</w:t>
      </w:r>
      <w:r w:rsidRPr="003024CE">
        <w:rPr>
          <w:rFonts w:ascii="Times New Roman" w:hAnsi="Times New Roman" w:cs="Times New Roman"/>
          <w:sz w:val="28"/>
          <w:szCs w:val="28"/>
        </w:rPr>
        <w:t>) говорящий был не</w:t>
      </w:r>
      <w:r w:rsidR="004C5754" w:rsidRPr="003024CE">
        <w:rPr>
          <w:rFonts w:ascii="Times New Roman" w:hAnsi="Times New Roman" w:cs="Times New Roman"/>
          <w:sz w:val="28"/>
          <w:szCs w:val="28"/>
        </w:rPr>
        <w:t xml:space="preserve"> </w:t>
      </w:r>
      <w:r w:rsidRPr="003024CE">
        <w:rPr>
          <w:rFonts w:ascii="Times New Roman" w:hAnsi="Times New Roman" w:cs="Times New Roman"/>
          <w:sz w:val="28"/>
          <w:szCs w:val="28"/>
        </w:rPr>
        <w:t xml:space="preserve">уверен, что он вернётся. </w:t>
      </w:r>
      <w:r w:rsidRPr="003024CE">
        <w:rPr>
          <w:rFonts w:ascii="Times New Roman" w:hAnsi="Times New Roman" w:cs="Times New Roman"/>
          <w:i/>
          <w:sz w:val="28"/>
          <w:szCs w:val="28"/>
        </w:rPr>
        <w:t xml:space="preserve">   </w:t>
      </w:r>
    </w:p>
    <w:p w14:paraId="2CA93B10" w14:textId="2382B16A"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 </w:t>
      </w:r>
      <w:proofErr w:type="gramStart"/>
      <w:r w:rsidRPr="003024CE">
        <w:rPr>
          <w:rFonts w:ascii="Times New Roman" w:hAnsi="Times New Roman" w:cs="Times New Roman"/>
          <w:sz w:val="28"/>
          <w:szCs w:val="28"/>
        </w:rPr>
        <w:t>Широко</w:t>
      </w:r>
      <w:r w:rsidR="00B403A5" w:rsidRPr="003024CE">
        <w:rPr>
          <w:rFonts w:ascii="Times New Roman" w:hAnsi="Times New Roman" w:cs="Times New Roman"/>
          <w:sz w:val="28"/>
          <w:szCs w:val="28"/>
        </w:rPr>
        <w:t xml:space="preserve"> </w:t>
      </w:r>
      <w:r w:rsidRPr="003024CE">
        <w:rPr>
          <w:rFonts w:ascii="Times New Roman" w:hAnsi="Times New Roman" w:cs="Times New Roman"/>
          <w:sz w:val="28"/>
          <w:szCs w:val="28"/>
        </w:rPr>
        <w:t>распространёнными</w:t>
      </w:r>
      <w:proofErr w:type="gramEnd"/>
      <w:r w:rsidRPr="003024CE">
        <w:rPr>
          <w:rFonts w:ascii="Times New Roman" w:hAnsi="Times New Roman" w:cs="Times New Roman"/>
          <w:sz w:val="28"/>
          <w:szCs w:val="28"/>
        </w:rPr>
        <w:t xml:space="preserve"> в русском языке для </w:t>
      </w:r>
      <w:r w:rsidR="004C5754" w:rsidRPr="003024CE">
        <w:rPr>
          <w:rFonts w:ascii="Times New Roman" w:hAnsi="Times New Roman" w:cs="Times New Roman"/>
          <w:sz w:val="28"/>
          <w:szCs w:val="28"/>
        </w:rPr>
        <w:t>выражения модальности сомнения</w:t>
      </w:r>
      <w:r w:rsidRPr="003024CE">
        <w:rPr>
          <w:rFonts w:ascii="Times New Roman" w:hAnsi="Times New Roman" w:cs="Times New Roman"/>
          <w:sz w:val="28"/>
          <w:szCs w:val="28"/>
        </w:rPr>
        <w:t xml:space="preserve"> являются и вводные слова «наверное», «наверно» и «должно быть» </w:t>
      </w:r>
    </w:p>
    <w:p w14:paraId="734BAFC6" w14:textId="624EC590"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Вводные слова «наверное» и «наверно»</w:t>
      </w:r>
      <w:r w:rsidRPr="003024CE">
        <w:rPr>
          <w:rFonts w:ascii="Times New Roman" w:hAnsi="Times New Roman" w:cs="Times New Roman"/>
          <w:sz w:val="28"/>
          <w:szCs w:val="28"/>
        </w:rPr>
        <w:t>, рассматрива</w:t>
      </w:r>
      <w:r w:rsidR="004C5754" w:rsidRPr="003024CE">
        <w:rPr>
          <w:rFonts w:ascii="Times New Roman" w:hAnsi="Times New Roman" w:cs="Times New Roman"/>
          <w:sz w:val="28"/>
          <w:szCs w:val="28"/>
        </w:rPr>
        <w:t>емые</w:t>
      </w:r>
      <w:r w:rsidRPr="003024CE">
        <w:rPr>
          <w:rFonts w:ascii="Times New Roman" w:hAnsi="Times New Roman" w:cs="Times New Roman"/>
          <w:sz w:val="28"/>
          <w:szCs w:val="28"/>
        </w:rPr>
        <w:t xml:space="preserve"> как синонимы, выражают значение «по всей вероятности». Например, «</w:t>
      </w:r>
      <w:r w:rsidRPr="003024CE">
        <w:rPr>
          <w:rFonts w:ascii="Times New Roman" w:hAnsi="Times New Roman" w:cs="Times New Roman"/>
          <w:i/>
          <w:sz w:val="28"/>
          <w:szCs w:val="28"/>
        </w:rPr>
        <w:t xml:space="preserve">У меня худые родители, и я тоже худой. Писателем быть я, </w:t>
      </w:r>
      <w:r w:rsidRPr="003024CE">
        <w:rPr>
          <w:rFonts w:ascii="Times New Roman" w:hAnsi="Times New Roman" w:cs="Times New Roman"/>
          <w:b/>
          <w:bCs/>
          <w:i/>
          <w:sz w:val="28"/>
          <w:szCs w:val="28"/>
        </w:rPr>
        <w:t>наверное</w:t>
      </w:r>
      <w:r w:rsidRPr="003024CE">
        <w:rPr>
          <w:rFonts w:ascii="Times New Roman" w:hAnsi="Times New Roman" w:cs="Times New Roman"/>
          <w:i/>
          <w:sz w:val="28"/>
          <w:szCs w:val="28"/>
        </w:rPr>
        <w:t>, не смогу. Меня мой нос отвлекает</w:t>
      </w:r>
      <w:r w:rsidRPr="003024CE">
        <w:rPr>
          <w:rFonts w:ascii="Times New Roman" w:hAnsi="Times New Roman" w:cs="Times New Roman"/>
          <w:sz w:val="28"/>
          <w:szCs w:val="28"/>
        </w:rPr>
        <w:t>» (Тишков. Пишет и рисует Сережа Тишков // «Трамвай»); «</w:t>
      </w:r>
      <w:r w:rsidRPr="003024CE">
        <w:rPr>
          <w:rFonts w:ascii="Times New Roman" w:hAnsi="Times New Roman" w:cs="Times New Roman"/>
          <w:i/>
          <w:sz w:val="28"/>
          <w:szCs w:val="28"/>
        </w:rPr>
        <w:t xml:space="preserve">К сожалению, многие отказываются, говорят, «у нас в садике есть Дед Мороз, поэтому, </w:t>
      </w:r>
      <w:r w:rsidRPr="003024CE">
        <w:rPr>
          <w:rFonts w:ascii="Times New Roman" w:hAnsi="Times New Roman" w:cs="Times New Roman"/>
          <w:b/>
          <w:bCs/>
          <w:i/>
          <w:sz w:val="28"/>
          <w:szCs w:val="28"/>
        </w:rPr>
        <w:t>наверное</w:t>
      </w:r>
      <w:r w:rsidRPr="003024CE">
        <w:rPr>
          <w:rFonts w:ascii="Times New Roman" w:hAnsi="Times New Roman" w:cs="Times New Roman"/>
          <w:i/>
          <w:sz w:val="28"/>
          <w:szCs w:val="28"/>
        </w:rPr>
        <w:t>, не будем заказывать, да и ребенок уже вырос из этого</w:t>
      </w:r>
      <w:r w:rsidRPr="003024CE">
        <w:rPr>
          <w:rFonts w:ascii="Times New Roman" w:hAnsi="Times New Roman" w:cs="Times New Roman"/>
          <w:sz w:val="28"/>
          <w:szCs w:val="28"/>
        </w:rPr>
        <w:t>» (Вишневецкая. Большой дед следит за тобой // «Русский репортер»); «</w:t>
      </w:r>
      <w:r w:rsidRPr="003024CE">
        <w:rPr>
          <w:rFonts w:ascii="Times New Roman" w:hAnsi="Times New Roman" w:cs="Times New Roman"/>
          <w:i/>
          <w:sz w:val="28"/>
          <w:szCs w:val="28"/>
        </w:rPr>
        <w:t xml:space="preserve">Любопытно, ничего не скажешь: лучше, </w:t>
      </w:r>
      <w:r w:rsidRPr="003024CE">
        <w:rPr>
          <w:rFonts w:ascii="Times New Roman" w:hAnsi="Times New Roman" w:cs="Times New Roman"/>
          <w:b/>
          <w:i/>
          <w:sz w:val="28"/>
          <w:szCs w:val="28"/>
        </w:rPr>
        <w:t>наверно</w:t>
      </w:r>
      <w:r w:rsidRPr="003024CE">
        <w:rPr>
          <w:rFonts w:ascii="Times New Roman" w:hAnsi="Times New Roman" w:cs="Times New Roman"/>
          <w:i/>
          <w:sz w:val="28"/>
          <w:szCs w:val="28"/>
        </w:rPr>
        <w:t>, вообще потом не ездить, зачем рисковать?</w:t>
      </w:r>
      <w:r w:rsidRPr="003024CE">
        <w:rPr>
          <w:rFonts w:ascii="Times New Roman" w:hAnsi="Times New Roman" w:cs="Times New Roman"/>
          <w:sz w:val="28"/>
          <w:szCs w:val="28"/>
        </w:rPr>
        <w:t xml:space="preserve">» (Бойко. Танцоры «Диско» (2004) // «За рулём»). </w:t>
      </w:r>
    </w:p>
    <w:p w14:paraId="39A32C67" w14:textId="06AB0D42"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Вводное слова «должно быть»</w:t>
      </w:r>
      <w:r w:rsidRPr="003024CE">
        <w:rPr>
          <w:rFonts w:ascii="Times New Roman" w:hAnsi="Times New Roman" w:cs="Times New Roman"/>
          <w:sz w:val="28"/>
          <w:szCs w:val="28"/>
        </w:rPr>
        <w:t xml:space="preserve"> несёт на себе значения «вероятно» и «по всей вероятности». Например, «</w:t>
      </w:r>
      <w:r w:rsidRPr="003024CE">
        <w:rPr>
          <w:rFonts w:ascii="Times New Roman" w:hAnsi="Times New Roman" w:cs="Times New Roman"/>
          <w:i/>
          <w:sz w:val="28"/>
          <w:szCs w:val="28"/>
        </w:rPr>
        <w:t xml:space="preserve">И тогда я подумал: если это так, то всё, что сказано о Нём, </w:t>
      </w:r>
      <w:r w:rsidRPr="003024CE">
        <w:rPr>
          <w:rFonts w:ascii="Times New Roman" w:hAnsi="Times New Roman" w:cs="Times New Roman"/>
          <w:b/>
          <w:bCs/>
          <w:i/>
          <w:sz w:val="28"/>
          <w:szCs w:val="28"/>
        </w:rPr>
        <w:t>должно</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быть</w:t>
      </w:r>
      <w:r w:rsidRPr="003024CE">
        <w:rPr>
          <w:rFonts w:ascii="Times New Roman" w:hAnsi="Times New Roman" w:cs="Times New Roman"/>
          <w:i/>
          <w:sz w:val="28"/>
          <w:szCs w:val="28"/>
        </w:rPr>
        <w:t>, правда; если Он у</w:t>
      </w:r>
      <w:r w:rsidR="004C5754" w:rsidRPr="003024CE">
        <w:rPr>
          <w:rFonts w:ascii="Times New Roman" w:hAnsi="Times New Roman" w:cs="Times New Roman"/>
          <w:i/>
          <w:sz w:val="28"/>
          <w:szCs w:val="28"/>
        </w:rPr>
        <w:t xml:space="preserve">мер и теперь живой, значит, Он - </w:t>
      </w:r>
      <w:r w:rsidRPr="003024CE">
        <w:rPr>
          <w:rFonts w:ascii="Times New Roman" w:hAnsi="Times New Roman" w:cs="Times New Roman"/>
          <w:i/>
          <w:sz w:val="28"/>
          <w:szCs w:val="28"/>
        </w:rPr>
        <w:t>Тот, о Котором говорил отец Сергий…</w:t>
      </w:r>
      <w:r w:rsidRPr="003024CE">
        <w:rPr>
          <w:rFonts w:ascii="Times New Roman" w:hAnsi="Times New Roman" w:cs="Times New Roman"/>
          <w:sz w:val="28"/>
          <w:szCs w:val="28"/>
        </w:rPr>
        <w:t>» (Антоний (Блум). О Церкви); «</w:t>
      </w:r>
      <w:r w:rsidRPr="003024CE">
        <w:rPr>
          <w:rFonts w:ascii="Times New Roman" w:hAnsi="Times New Roman" w:cs="Times New Roman"/>
          <w:i/>
          <w:sz w:val="28"/>
          <w:szCs w:val="28"/>
        </w:rPr>
        <w:t xml:space="preserve">Когда во время Двухсотлетней Войны все дороги разрушились и заросли травой ― первое время, </w:t>
      </w:r>
      <w:r w:rsidRPr="003024CE">
        <w:rPr>
          <w:rFonts w:ascii="Times New Roman" w:hAnsi="Times New Roman" w:cs="Times New Roman"/>
          <w:b/>
          <w:bCs/>
          <w:i/>
          <w:sz w:val="28"/>
          <w:szCs w:val="28"/>
        </w:rPr>
        <w:t>должно</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быть</w:t>
      </w:r>
      <w:r w:rsidRPr="003024CE">
        <w:rPr>
          <w:rFonts w:ascii="Times New Roman" w:hAnsi="Times New Roman" w:cs="Times New Roman"/>
          <w:i/>
          <w:sz w:val="28"/>
          <w:szCs w:val="28"/>
        </w:rPr>
        <w:t>, казалось очень неудобно жить в городах, отрезанных один от другого зелеными дебрями</w:t>
      </w:r>
      <w:r w:rsidRPr="003024CE">
        <w:rPr>
          <w:rFonts w:ascii="Times New Roman" w:hAnsi="Times New Roman" w:cs="Times New Roman"/>
          <w:sz w:val="28"/>
          <w:szCs w:val="28"/>
        </w:rPr>
        <w:t>» «Замятин. Мы»; «</w:t>
      </w:r>
      <w:r w:rsidRPr="003024CE">
        <w:rPr>
          <w:rFonts w:ascii="Times New Roman" w:hAnsi="Times New Roman" w:cs="Times New Roman"/>
          <w:i/>
          <w:sz w:val="28"/>
          <w:szCs w:val="28"/>
        </w:rPr>
        <w:t xml:space="preserve">Тихо, бесшумно летит навстречу машина, </w:t>
      </w:r>
      <w:r w:rsidRPr="003024CE">
        <w:rPr>
          <w:rFonts w:ascii="Times New Roman" w:hAnsi="Times New Roman" w:cs="Times New Roman"/>
          <w:b/>
          <w:i/>
          <w:sz w:val="28"/>
          <w:szCs w:val="28"/>
        </w:rPr>
        <w:t>должно быть</w:t>
      </w:r>
      <w:r w:rsidRPr="003024CE">
        <w:rPr>
          <w:rFonts w:ascii="Times New Roman" w:hAnsi="Times New Roman" w:cs="Times New Roman"/>
          <w:i/>
          <w:sz w:val="28"/>
          <w:szCs w:val="28"/>
        </w:rPr>
        <w:t>, легковая</w:t>
      </w:r>
      <w:r w:rsidRPr="003024CE">
        <w:rPr>
          <w:rFonts w:ascii="Times New Roman" w:hAnsi="Times New Roman" w:cs="Times New Roman"/>
          <w:sz w:val="28"/>
          <w:szCs w:val="28"/>
        </w:rPr>
        <w:t>» (Барскова. Черный свет: проблема темноты в блокадном Ленинграде // «Неприкосновенный запас»).</w:t>
      </w:r>
    </w:p>
    <w:p w14:paraId="43EB2D6E"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Обратившись к китайскому языку, отметим, что русские вводные слова «наверное», «наверно» и «должно быть» переводятся </w:t>
      </w:r>
      <w:proofErr w:type="gramStart"/>
      <w:r w:rsidRPr="003024CE">
        <w:rPr>
          <w:rFonts w:ascii="Times New Roman" w:hAnsi="Times New Roman" w:cs="Times New Roman"/>
          <w:sz w:val="28"/>
          <w:szCs w:val="28"/>
        </w:rPr>
        <w:t>следующим  образом</w:t>
      </w:r>
      <w:proofErr w:type="gramEnd"/>
      <w:r w:rsidRPr="003024CE">
        <w:rPr>
          <w:rFonts w:ascii="Times New Roman" w:hAnsi="Times New Roman" w:cs="Times New Roman"/>
          <w:sz w:val="28"/>
          <w:szCs w:val="28"/>
        </w:rPr>
        <w:t xml:space="preserve">: </w:t>
      </w:r>
      <w:r w:rsidRPr="003024CE">
        <w:rPr>
          <w:rFonts w:ascii="Times New Roman" w:hAnsi="Times New Roman" w:cs="Times New Roman"/>
          <w:b/>
          <w:sz w:val="28"/>
          <w:szCs w:val="28"/>
        </w:rPr>
        <w:t>大概</w:t>
      </w:r>
      <w:r w:rsidRPr="003024CE">
        <w:rPr>
          <w:rFonts w:ascii="Times New Roman" w:hAnsi="Times New Roman" w:cs="Times New Roman"/>
          <w:b/>
          <w:sz w:val="28"/>
          <w:szCs w:val="28"/>
        </w:rPr>
        <w:t xml:space="preserve"> (dà gài), </w:t>
      </w:r>
      <w:r w:rsidRPr="003024CE">
        <w:rPr>
          <w:rFonts w:ascii="Times New Roman" w:hAnsi="Times New Roman" w:cs="Times New Roman"/>
          <w:b/>
          <w:sz w:val="28"/>
          <w:szCs w:val="28"/>
        </w:rPr>
        <w:t>大约</w:t>
      </w:r>
      <w:r w:rsidRPr="003024CE">
        <w:rPr>
          <w:rFonts w:ascii="Times New Roman" w:hAnsi="Times New Roman" w:cs="Times New Roman"/>
          <w:b/>
          <w:sz w:val="28"/>
          <w:szCs w:val="28"/>
        </w:rPr>
        <w:t xml:space="preserve"> (dà yuē)</w:t>
      </w:r>
      <w:r w:rsidRPr="003024CE">
        <w:rPr>
          <w:rFonts w:ascii="Times New Roman" w:hAnsi="Times New Roman" w:cs="Times New Roman"/>
          <w:sz w:val="28"/>
          <w:szCs w:val="28"/>
        </w:rPr>
        <w:t>. Приведём примеры: «</w:t>
      </w:r>
      <w:r w:rsidRPr="003024CE">
        <w:rPr>
          <w:rFonts w:ascii="Times New Roman" w:hAnsi="Times New Roman" w:cs="Times New Roman"/>
          <w:i/>
          <w:sz w:val="28"/>
          <w:szCs w:val="28"/>
        </w:rPr>
        <w:t>你</w:t>
      </w:r>
      <w:r w:rsidRPr="003024CE">
        <w:rPr>
          <w:rFonts w:ascii="Times New Roman" w:hAnsi="Times New Roman" w:cs="Times New Roman"/>
          <w:b/>
          <w:i/>
          <w:sz w:val="28"/>
          <w:szCs w:val="28"/>
        </w:rPr>
        <w:t>大概</w:t>
      </w:r>
      <w:r w:rsidRPr="003024CE">
        <w:rPr>
          <w:rFonts w:ascii="Times New Roman" w:hAnsi="Times New Roman" w:cs="Times New Roman"/>
          <w:i/>
          <w:sz w:val="28"/>
          <w:szCs w:val="28"/>
        </w:rPr>
        <w:t>不会画尾巴，尾巴难画。</w:t>
      </w:r>
      <w:r w:rsidRPr="003024CE">
        <w:rPr>
          <w:rFonts w:ascii="Times New Roman" w:hAnsi="Times New Roman" w:cs="Times New Roman"/>
          <w:i/>
          <w:sz w:val="28"/>
          <w:szCs w:val="28"/>
        </w:rPr>
        <w:t>dàg ài bù huì huà wěi bā, wěi bā nán huà. Ты, должно быть, не умеешь рисовать хвост, потому что трудно нарисовать его</w:t>
      </w:r>
      <w:r w:rsidRPr="003024CE">
        <w:rPr>
          <w:rFonts w:ascii="Times New Roman" w:hAnsi="Times New Roman" w:cs="Times New Roman"/>
          <w:sz w:val="28"/>
          <w:szCs w:val="28"/>
        </w:rPr>
        <w:t>» (</w:t>
      </w:r>
      <w:r w:rsidRPr="003024CE">
        <w:rPr>
          <w:rFonts w:ascii="Times New Roman" w:hAnsi="Times New Roman" w:cs="Times New Roman"/>
          <w:sz w:val="28"/>
          <w:szCs w:val="28"/>
        </w:rPr>
        <w:t>白桦</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《我的遥远的故乡》</w:t>
      </w:r>
      <w:r w:rsidRPr="003024CE">
        <w:rPr>
          <w:rFonts w:ascii="Times New Roman" w:hAnsi="Times New Roman" w:cs="Times New Roman"/>
          <w:sz w:val="28"/>
          <w:szCs w:val="28"/>
        </w:rPr>
        <w:t>); «</w:t>
      </w:r>
      <w:r w:rsidRPr="003024CE">
        <w:rPr>
          <w:rFonts w:ascii="Times New Roman" w:hAnsi="Times New Roman" w:cs="Times New Roman"/>
          <w:i/>
          <w:sz w:val="28"/>
          <w:szCs w:val="28"/>
        </w:rPr>
        <w:t>所以我面前站了两个穷女人，</w:t>
      </w:r>
      <w:r w:rsidRPr="003024CE">
        <w:rPr>
          <w:rFonts w:ascii="Times New Roman" w:hAnsi="Times New Roman" w:cs="Times New Roman"/>
          <w:b/>
          <w:i/>
          <w:sz w:val="28"/>
          <w:szCs w:val="28"/>
        </w:rPr>
        <w:t>大约</w:t>
      </w:r>
      <w:r w:rsidRPr="003024CE">
        <w:rPr>
          <w:rFonts w:ascii="Times New Roman" w:hAnsi="Times New Roman" w:cs="Times New Roman"/>
          <w:i/>
          <w:sz w:val="28"/>
          <w:szCs w:val="28"/>
        </w:rPr>
        <w:t>没有钱</w:t>
      </w:r>
      <w:r w:rsidRPr="003024CE">
        <w:rPr>
          <w:rFonts w:ascii="Times New Roman" w:hAnsi="Times New Roman" w:cs="Times New Roman"/>
          <w:i/>
          <w:sz w:val="28"/>
          <w:szCs w:val="28"/>
        </w:rPr>
        <w:lastRenderedPageBreak/>
        <w:t>买帽子戴罢，头上各自顶着一块白袱。</w:t>
      </w:r>
      <w:r w:rsidRPr="003024CE">
        <w:rPr>
          <w:rFonts w:ascii="Times New Roman" w:hAnsi="Times New Roman" w:cs="Times New Roman"/>
          <w:i/>
          <w:sz w:val="28"/>
          <w:szCs w:val="28"/>
        </w:rPr>
        <w:t>suǒ yǐ wǒ miàn qián zhàn le liǎng gè qióng nǚ rén, dà yuē méi yǒu qián mǎi mào zi dài bà, tóu shàng gè zì dǐng zhe yī kuài bái fú. Потому что передо мной стоит две бедные женщины, наверно, у них не было денег, чтобы купить шляпу, поэтому носили белый платок на голову</w:t>
      </w:r>
      <w:r w:rsidRPr="003024CE">
        <w:rPr>
          <w:rFonts w:ascii="Times New Roman" w:hAnsi="Times New Roman" w:cs="Times New Roman"/>
          <w:sz w:val="28"/>
          <w:szCs w:val="28"/>
        </w:rPr>
        <w:t>» (</w:t>
      </w:r>
      <w:r w:rsidRPr="003024CE">
        <w:rPr>
          <w:rFonts w:ascii="Times New Roman" w:hAnsi="Times New Roman" w:cs="Times New Roman"/>
          <w:sz w:val="28"/>
          <w:szCs w:val="28"/>
        </w:rPr>
        <w:t>李健吾</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《罗马遊简》</w:t>
      </w:r>
      <w:r w:rsidRPr="003024CE">
        <w:rPr>
          <w:rFonts w:ascii="Times New Roman" w:hAnsi="Times New Roman" w:cs="Times New Roman"/>
          <w:sz w:val="28"/>
          <w:szCs w:val="28"/>
        </w:rPr>
        <w:t>); «</w:t>
      </w:r>
      <w:r w:rsidRPr="003024CE">
        <w:rPr>
          <w:rFonts w:ascii="Times New Roman" w:hAnsi="Times New Roman" w:cs="Times New Roman"/>
          <w:i/>
          <w:sz w:val="28"/>
          <w:szCs w:val="28"/>
        </w:rPr>
        <w:t>对于脑部的重病，医学的技巧</w:t>
      </w:r>
      <w:r w:rsidRPr="003024CE">
        <w:rPr>
          <w:rFonts w:ascii="Times New Roman" w:hAnsi="Times New Roman" w:cs="Times New Roman"/>
          <w:b/>
          <w:i/>
          <w:sz w:val="28"/>
          <w:szCs w:val="28"/>
        </w:rPr>
        <w:t>大概</w:t>
      </w:r>
      <w:r w:rsidRPr="003024CE">
        <w:rPr>
          <w:rFonts w:ascii="Times New Roman" w:hAnsi="Times New Roman" w:cs="Times New Roman"/>
          <w:i/>
          <w:sz w:val="28"/>
          <w:szCs w:val="28"/>
        </w:rPr>
        <w:t>是无能为力</w:t>
      </w:r>
      <w:r w:rsidRPr="003024CE">
        <w:rPr>
          <w:rFonts w:ascii="Times New Roman" w:hAnsi="Times New Roman" w:cs="Times New Roman"/>
          <w:sz w:val="28"/>
          <w:szCs w:val="28"/>
          <w:lang w:val="en-US"/>
        </w:rPr>
        <w:t>。</w:t>
      </w:r>
      <w:r w:rsidRPr="003024CE">
        <w:rPr>
          <w:rFonts w:ascii="Times New Roman" w:hAnsi="Times New Roman" w:cs="Times New Roman"/>
          <w:i/>
          <w:sz w:val="28"/>
          <w:szCs w:val="28"/>
        </w:rPr>
        <w:t>duì yú nǎo bù de zhòng bìng, yī xué de jì qiǎo dà gài shì wú néng wéi lì. Для серьёзных заболеваний мозга, наверное, медицинские навыки не помогают</w:t>
      </w:r>
      <w:r w:rsidRPr="003024CE">
        <w:rPr>
          <w:rFonts w:ascii="Times New Roman" w:hAnsi="Times New Roman" w:cs="Times New Roman"/>
          <w:sz w:val="28"/>
          <w:szCs w:val="28"/>
        </w:rPr>
        <w:t>» (</w:t>
      </w:r>
      <w:r w:rsidRPr="003024CE">
        <w:rPr>
          <w:rFonts w:ascii="Times New Roman" w:hAnsi="Times New Roman" w:cs="Times New Roman"/>
          <w:sz w:val="28"/>
          <w:szCs w:val="28"/>
        </w:rPr>
        <w:t>陈德荣</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《行为主义》</w:t>
      </w:r>
      <w:r w:rsidRPr="003024CE">
        <w:rPr>
          <w:rFonts w:ascii="Times New Roman" w:hAnsi="Times New Roman" w:cs="Times New Roman"/>
          <w:sz w:val="28"/>
          <w:szCs w:val="28"/>
        </w:rPr>
        <w:t xml:space="preserve">). </w:t>
      </w:r>
    </w:p>
    <w:p w14:paraId="303AAFC6" w14:textId="04A40504"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b/>
          <w:sz w:val="28"/>
          <w:szCs w:val="28"/>
        </w:rPr>
        <w:t xml:space="preserve">Вводные слова «кажется», «похоже» и вводная конструкция «мне кажется» </w:t>
      </w:r>
      <w:r w:rsidRPr="003024CE">
        <w:rPr>
          <w:rFonts w:ascii="Times New Roman" w:hAnsi="Times New Roman" w:cs="Times New Roman"/>
          <w:sz w:val="28"/>
          <w:szCs w:val="28"/>
        </w:rPr>
        <w:t>тоже присутс</w:t>
      </w:r>
      <w:r w:rsidR="004C5754" w:rsidRPr="003024CE">
        <w:rPr>
          <w:rFonts w:ascii="Times New Roman" w:hAnsi="Times New Roman" w:cs="Times New Roman"/>
          <w:sz w:val="28"/>
          <w:szCs w:val="28"/>
        </w:rPr>
        <w:t>твуют в выражениях модальности сомнения</w:t>
      </w:r>
      <w:r w:rsidRPr="003024CE">
        <w:rPr>
          <w:rFonts w:ascii="Times New Roman" w:hAnsi="Times New Roman" w:cs="Times New Roman"/>
          <w:sz w:val="28"/>
          <w:szCs w:val="28"/>
        </w:rPr>
        <w:t>. Вводное слово «кажется» имеет два значения, основным из которых является выражение неуверенности, и рассматривается как синоним слов «как будто», «по-видимому».  Например, «</w:t>
      </w:r>
      <w:r w:rsidRPr="003024CE">
        <w:rPr>
          <w:rFonts w:ascii="Times New Roman" w:hAnsi="Times New Roman" w:cs="Times New Roman"/>
          <w:i/>
          <w:sz w:val="28"/>
          <w:szCs w:val="28"/>
        </w:rPr>
        <w:t xml:space="preserve">Во дворе, </w:t>
      </w:r>
      <w:r w:rsidRPr="003024CE">
        <w:rPr>
          <w:rFonts w:ascii="Times New Roman" w:hAnsi="Times New Roman" w:cs="Times New Roman"/>
          <w:b/>
          <w:bCs/>
          <w:i/>
          <w:sz w:val="28"/>
          <w:szCs w:val="28"/>
        </w:rPr>
        <w:t>кажется</w:t>
      </w:r>
      <w:r w:rsidRPr="003024CE">
        <w:rPr>
          <w:rFonts w:ascii="Times New Roman" w:hAnsi="Times New Roman" w:cs="Times New Roman"/>
          <w:i/>
          <w:sz w:val="28"/>
          <w:szCs w:val="28"/>
        </w:rPr>
        <w:t>, ни о чём другом не говорят, как об этой квартирной склоке</w:t>
      </w:r>
      <w:r w:rsidRPr="003024CE">
        <w:rPr>
          <w:rFonts w:ascii="Times New Roman" w:hAnsi="Times New Roman" w:cs="Times New Roman"/>
          <w:sz w:val="28"/>
          <w:szCs w:val="28"/>
        </w:rPr>
        <w:t>» (Войнович. Иванькиада, или рассказ о вселении писателя Войновича в новую квартиру); «</w:t>
      </w:r>
      <w:r w:rsidRPr="003024CE">
        <w:rPr>
          <w:rFonts w:ascii="Times New Roman" w:hAnsi="Times New Roman" w:cs="Times New Roman"/>
          <w:i/>
          <w:sz w:val="28"/>
          <w:szCs w:val="28"/>
        </w:rPr>
        <w:t xml:space="preserve">Тогда, в переулке, он, </w:t>
      </w:r>
      <w:r w:rsidRPr="003024CE">
        <w:rPr>
          <w:rFonts w:ascii="Times New Roman" w:hAnsi="Times New Roman" w:cs="Times New Roman"/>
          <w:b/>
          <w:i/>
          <w:sz w:val="28"/>
          <w:szCs w:val="28"/>
        </w:rPr>
        <w:t>кажется</w:t>
      </w:r>
      <w:r w:rsidRPr="003024CE">
        <w:rPr>
          <w:rFonts w:ascii="Times New Roman" w:hAnsi="Times New Roman" w:cs="Times New Roman"/>
          <w:i/>
          <w:sz w:val="28"/>
          <w:szCs w:val="28"/>
        </w:rPr>
        <w:t>, был в очках</w:t>
      </w:r>
      <w:r w:rsidRPr="003024CE">
        <w:rPr>
          <w:rFonts w:ascii="Times New Roman" w:hAnsi="Times New Roman" w:cs="Times New Roman"/>
          <w:sz w:val="28"/>
          <w:szCs w:val="28"/>
        </w:rPr>
        <w:t>» (Трифонов. Дом на набережной); «</w:t>
      </w:r>
      <w:r w:rsidRPr="003024CE">
        <w:rPr>
          <w:rFonts w:ascii="Times New Roman" w:hAnsi="Times New Roman" w:cs="Times New Roman"/>
          <w:i/>
          <w:sz w:val="28"/>
          <w:szCs w:val="28"/>
        </w:rPr>
        <w:t xml:space="preserve">Сами они, </w:t>
      </w:r>
      <w:r w:rsidRPr="003024CE">
        <w:rPr>
          <w:rFonts w:ascii="Times New Roman" w:hAnsi="Times New Roman" w:cs="Times New Roman"/>
          <w:b/>
          <w:bCs/>
          <w:i/>
          <w:sz w:val="28"/>
          <w:szCs w:val="28"/>
        </w:rPr>
        <w:t>кажется</w:t>
      </w:r>
      <w:r w:rsidR="004C5754" w:rsidRPr="003024CE">
        <w:rPr>
          <w:rFonts w:ascii="Times New Roman" w:hAnsi="Times New Roman" w:cs="Times New Roman"/>
          <w:i/>
          <w:sz w:val="28"/>
          <w:szCs w:val="28"/>
        </w:rPr>
        <w:t xml:space="preserve">, никогда ничего не читали, но, </w:t>
      </w:r>
      <w:bookmarkStart w:id="13" w:name="_GoBack"/>
      <w:bookmarkEnd w:id="13"/>
      <w:r w:rsidRPr="003024CE">
        <w:rPr>
          <w:rFonts w:ascii="Times New Roman" w:hAnsi="Times New Roman" w:cs="Times New Roman"/>
          <w:i/>
          <w:sz w:val="28"/>
          <w:szCs w:val="28"/>
        </w:rPr>
        <w:t>тем не менее, независимо от ученых, обнаружили многие особенности российского пространства</w:t>
      </w:r>
      <w:r w:rsidRPr="003024CE">
        <w:rPr>
          <w:rFonts w:ascii="Times New Roman" w:hAnsi="Times New Roman" w:cs="Times New Roman"/>
          <w:sz w:val="28"/>
          <w:szCs w:val="28"/>
        </w:rPr>
        <w:t>» (Каганский, Ольга Балла. Наука странствий: корни и перспективы // «Знание-сила»).</w:t>
      </w:r>
    </w:p>
    <w:p w14:paraId="56761E76"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Вводное слово «похоже» в толковых словарях описывается как синоним слов «кажется» и «как будто», которые выражают неуверенность говорящего. Например, «</w:t>
      </w:r>
      <w:r w:rsidRPr="003024CE">
        <w:rPr>
          <w:rFonts w:ascii="Times New Roman" w:hAnsi="Times New Roman" w:cs="Times New Roman"/>
          <w:i/>
          <w:sz w:val="28"/>
          <w:szCs w:val="28"/>
        </w:rPr>
        <w:t xml:space="preserve">Он, </w:t>
      </w:r>
      <w:r w:rsidRPr="003024CE">
        <w:rPr>
          <w:rFonts w:ascii="Times New Roman" w:hAnsi="Times New Roman" w:cs="Times New Roman"/>
          <w:b/>
          <w:bCs/>
          <w:i/>
          <w:sz w:val="28"/>
          <w:szCs w:val="28"/>
        </w:rPr>
        <w:t>похоже</w:t>
      </w:r>
      <w:r w:rsidRPr="003024CE">
        <w:rPr>
          <w:rFonts w:ascii="Times New Roman" w:hAnsi="Times New Roman" w:cs="Times New Roman"/>
          <w:i/>
          <w:sz w:val="28"/>
          <w:szCs w:val="28"/>
        </w:rPr>
        <w:t>, не собирался ругаться на то, что застал постороннего в заброшенном подвале</w:t>
      </w:r>
      <w:r w:rsidRPr="003024CE">
        <w:rPr>
          <w:rFonts w:ascii="Times New Roman" w:hAnsi="Times New Roman" w:cs="Times New Roman"/>
          <w:sz w:val="28"/>
          <w:szCs w:val="28"/>
        </w:rPr>
        <w:t>» (Тырин. «Будет немножечко больно»); «</w:t>
      </w:r>
      <w:r w:rsidRPr="003024CE">
        <w:rPr>
          <w:rFonts w:ascii="Times New Roman" w:hAnsi="Times New Roman" w:cs="Times New Roman"/>
          <w:i/>
          <w:sz w:val="28"/>
          <w:szCs w:val="28"/>
        </w:rPr>
        <w:t xml:space="preserve">В доме, </w:t>
      </w:r>
      <w:r w:rsidRPr="003024CE">
        <w:rPr>
          <w:rFonts w:ascii="Times New Roman" w:hAnsi="Times New Roman" w:cs="Times New Roman"/>
          <w:b/>
          <w:bCs/>
          <w:i/>
          <w:sz w:val="28"/>
          <w:szCs w:val="28"/>
        </w:rPr>
        <w:t>похоже</w:t>
      </w:r>
      <w:r w:rsidRPr="003024CE">
        <w:rPr>
          <w:rFonts w:ascii="Times New Roman" w:hAnsi="Times New Roman" w:cs="Times New Roman"/>
          <w:i/>
          <w:sz w:val="28"/>
          <w:szCs w:val="28"/>
        </w:rPr>
        <w:t>, больше никого не было: только дед</w:t>
      </w:r>
      <w:r w:rsidRPr="003024CE">
        <w:rPr>
          <w:rFonts w:ascii="Times New Roman" w:hAnsi="Times New Roman" w:cs="Times New Roman"/>
          <w:sz w:val="28"/>
          <w:szCs w:val="28"/>
        </w:rPr>
        <w:t>» (Прилепин. Лес); «</w:t>
      </w:r>
      <w:r w:rsidRPr="003024CE">
        <w:rPr>
          <w:rFonts w:ascii="Times New Roman" w:hAnsi="Times New Roman" w:cs="Times New Roman"/>
          <w:i/>
          <w:sz w:val="28"/>
          <w:szCs w:val="28"/>
        </w:rPr>
        <w:t xml:space="preserve">На работу он с мечом, </w:t>
      </w:r>
      <w:r w:rsidRPr="003024CE">
        <w:rPr>
          <w:rFonts w:ascii="Times New Roman" w:hAnsi="Times New Roman" w:cs="Times New Roman"/>
          <w:b/>
          <w:bCs/>
          <w:i/>
          <w:sz w:val="28"/>
          <w:szCs w:val="28"/>
        </w:rPr>
        <w:t>похоже</w:t>
      </w:r>
      <w:r w:rsidRPr="003024CE">
        <w:rPr>
          <w:rFonts w:ascii="Times New Roman" w:hAnsi="Times New Roman" w:cs="Times New Roman"/>
          <w:i/>
          <w:sz w:val="28"/>
          <w:szCs w:val="28"/>
        </w:rPr>
        <w:t>, больше не ходит</w:t>
      </w:r>
      <w:r w:rsidRPr="003024CE">
        <w:rPr>
          <w:rFonts w:ascii="Times New Roman" w:hAnsi="Times New Roman" w:cs="Times New Roman"/>
          <w:sz w:val="28"/>
          <w:szCs w:val="28"/>
        </w:rPr>
        <w:t xml:space="preserve">» (Радов. Марк Цукерберг укреплял дисциплину в Facebook при помощи самурайского меча // Комсомольская правда). </w:t>
      </w:r>
    </w:p>
    <w:p w14:paraId="0C7B856A"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 «Мне кажется» как вводная конструкция тоже несёт на себе оттенок сомнения. Например, </w:t>
      </w:r>
      <w:r w:rsidRPr="003024CE">
        <w:rPr>
          <w:rFonts w:ascii="Times New Roman" w:hAnsi="Times New Roman" w:cs="Times New Roman"/>
          <w:i/>
          <w:sz w:val="28"/>
          <w:szCs w:val="28"/>
        </w:rPr>
        <w:t xml:space="preserve">«― Ну, не знаю, ― сказала она. ― </w:t>
      </w:r>
      <w:r w:rsidRPr="003024CE">
        <w:rPr>
          <w:rFonts w:ascii="Times New Roman" w:hAnsi="Times New Roman" w:cs="Times New Roman"/>
          <w:b/>
          <w:bCs/>
          <w:i/>
          <w:sz w:val="28"/>
          <w:szCs w:val="28"/>
        </w:rPr>
        <w:t>Мне</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кажется</w:t>
      </w:r>
      <w:r w:rsidRPr="003024CE">
        <w:rPr>
          <w:rFonts w:ascii="Times New Roman" w:hAnsi="Times New Roman" w:cs="Times New Roman"/>
          <w:i/>
          <w:sz w:val="28"/>
          <w:szCs w:val="28"/>
        </w:rPr>
        <w:t>, что я его знаю. Может мне казаться?</w:t>
      </w:r>
      <w:r w:rsidRPr="003024CE">
        <w:rPr>
          <w:rFonts w:ascii="Times New Roman" w:hAnsi="Times New Roman" w:cs="Times New Roman"/>
          <w:sz w:val="28"/>
          <w:szCs w:val="28"/>
        </w:rPr>
        <w:t>» (Геласимов. Ты можешь); «</w:t>
      </w:r>
      <w:r w:rsidRPr="003024CE">
        <w:rPr>
          <w:rFonts w:ascii="Times New Roman" w:hAnsi="Times New Roman" w:cs="Times New Roman"/>
          <w:bCs/>
          <w:i/>
          <w:sz w:val="28"/>
          <w:szCs w:val="28"/>
        </w:rPr>
        <w:t xml:space="preserve">Я не знаю, но право же, </w:t>
      </w:r>
      <w:r w:rsidRPr="003024CE">
        <w:rPr>
          <w:rFonts w:ascii="Times New Roman" w:hAnsi="Times New Roman" w:cs="Times New Roman"/>
          <w:b/>
          <w:bCs/>
          <w:i/>
          <w:sz w:val="28"/>
          <w:szCs w:val="28"/>
        </w:rPr>
        <w:t>мне кажется</w:t>
      </w:r>
      <w:r w:rsidRPr="003024CE">
        <w:rPr>
          <w:rFonts w:ascii="Times New Roman" w:hAnsi="Times New Roman" w:cs="Times New Roman"/>
          <w:bCs/>
          <w:i/>
          <w:sz w:val="28"/>
          <w:szCs w:val="28"/>
        </w:rPr>
        <w:t>, это не правда…</w:t>
      </w:r>
      <w:r w:rsidRPr="003024CE">
        <w:rPr>
          <w:rFonts w:ascii="Times New Roman" w:hAnsi="Times New Roman" w:cs="Times New Roman"/>
          <w:sz w:val="28"/>
          <w:szCs w:val="28"/>
        </w:rPr>
        <w:t>» (Эртель. Записки Степняка); «</w:t>
      </w:r>
      <w:r w:rsidRPr="003024CE">
        <w:rPr>
          <w:rFonts w:ascii="Times New Roman" w:hAnsi="Times New Roman" w:cs="Times New Roman"/>
          <w:i/>
          <w:sz w:val="28"/>
          <w:szCs w:val="28"/>
        </w:rPr>
        <w:t xml:space="preserve">Но </w:t>
      </w:r>
      <w:r w:rsidRPr="003024CE">
        <w:rPr>
          <w:rFonts w:ascii="Times New Roman" w:hAnsi="Times New Roman" w:cs="Times New Roman"/>
          <w:b/>
          <w:bCs/>
          <w:i/>
          <w:sz w:val="28"/>
          <w:szCs w:val="28"/>
        </w:rPr>
        <w:t>мне</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кажется</w:t>
      </w:r>
      <w:r w:rsidRPr="003024CE">
        <w:rPr>
          <w:rFonts w:ascii="Times New Roman" w:hAnsi="Times New Roman" w:cs="Times New Roman"/>
          <w:i/>
          <w:sz w:val="28"/>
          <w:szCs w:val="28"/>
        </w:rPr>
        <w:t>, что ничего в этом пункте не изменилось ― про дипломы, сертификаты и место работы точно было, а это автоматически означает указание личных данных</w:t>
      </w:r>
      <w:r w:rsidRPr="003024CE">
        <w:rPr>
          <w:rFonts w:ascii="Times New Roman" w:hAnsi="Times New Roman" w:cs="Times New Roman"/>
          <w:sz w:val="28"/>
          <w:szCs w:val="28"/>
        </w:rPr>
        <w:t>» (Красота, здоровье, отдых: Медицина и здоровье).</w:t>
      </w:r>
    </w:p>
    <w:p w14:paraId="79B9E03D"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современном китайском языке используются такие слова: </w:t>
      </w:r>
      <w:r w:rsidRPr="003024CE">
        <w:rPr>
          <w:rFonts w:ascii="Times New Roman" w:hAnsi="Times New Roman" w:cs="Times New Roman"/>
          <w:b/>
          <w:sz w:val="28"/>
          <w:szCs w:val="28"/>
        </w:rPr>
        <w:t>好象是</w:t>
      </w:r>
      <w:r w:rsidRPr="003024CE">
        <w:rPr>
          <w:rFonts w:ascii="Times New Roman" w:hAnsi="Times New Roman" w:cs="Times New Roman"/>
          <w:b/>
          <w:sz w:val="28"/>
          <w:szCs w:val="28"/>
        </w:rPr>
        <w:t xml:space="preserve"> (hǎo xiàng shì), </w:t>
      </w:r>
      <w:r w:rsidRPr="003024CE">
        <w:rPr>
          <w:rFonts w:ascii="Times New Roman" w:hAnsi="Times New Roman" w:cs="Times New Roman"/>
          <w:b/>
          <w:sz w:val="28"/>
          <w:szCs w:val="28"/>
        </w:rPr>
        <w:t>觉得</w:t>
      </w:r>
      <w:r w:rsidRPr="003024CE">
        <w:rPr>
          <w:rFonts w:ascii="Times New Roman" w:hAnsi="Times New Roman" w:cs="Times New Roman"/>
          <w:b/>
          <w:sz w:val="28"/>
          <w:szCs w:val="28"/>
        </w:rPr>
        <w:t xml:space="preserve"> (jué dé), </w:t>
      </w:r>
      <w:r w:rsidRPr="003024CE">
        <w:rPr>
          <w:rFonts w:ascii="Times New Roman" w:hAnsi="Times New Roman" w:cs="Times New Roman"/>
          <w:b/>
          <w:sz w:val="28"/>
          <w:szCs w:val="28"/>
        </w:rPr>
        <w:t>似乎是</w:t>
      </w:r>
      <w:r w:rsidRPr="003024CE">
        <w:rPr>
          <w:rFonts w:ascii="Times New Roman" w:hAnsi="Times New Roman" w:cs="Times New Roman"/>
          <w:b/>
          <w:sz w:val="28"/>
          <w:szCs w:val="28"/>
        </w:rPr>
        <w:t xml:space="preserve"> (sì hū shì)</w:t>
      </w:r>
      <w:r w:rsidRPr="003024CE">
        <w:rPr>
          <w:rFonts w:ascii="Times New Roman" w:hAnsi="Times New Roman" w:cs="Times New Roman"/>
          <w:sz w:val="28"/>
          <w:szCs w:val="28"/>
        </w:rPr>
        <w:t>, которые подобны русским вводным словам «кажется», «похоже» и вводного предложения «мне кажется». Например, «</w:t>
      </w:r>
      <w:r w:rsidRPr="003024CE">
        <w:rPr>
          <w:rFonts w:ascii="Times New Roman" w:hAnsi="Times New Roman" w:cs="Times New Roman"/>
          <w:i/>
          <w:sz w:val="28"/>
          <w:szCs w:val="28"/>
        </w:rPr>
        <w:t>她</w:t>
      </w:r>
      <w:r w:rsidRPr="003024CE">
        <w:rPr>
          <w:rFonts w:ascii="Times New Roman" w:hAnsi="Times New Roman" w:cs="Times New Roman"/>
          <w:b/>
          <w:i/>
          <w:sz w:val="28"/>
          <w:szCs w:val="28"/>
        </w:rPr>
        <w:t>好像</w:t>
      </w:r>
      <w:r w:rsidRPr="003024CE">
        <w:rPr>
          <w:rFonts w:ascii="Times New Roman" w:hAnsi="Times New Roman" w:cs="Times New Roman"/>
          <w:b/>
          <w:i/>
          <w:sz w:val="28"/>
          <w:szCs w:val="28"/>
          <w:lang w:val="en-US"/>
        </w:rPr>
        <w:t>是</w:t>
      </w:r>
      <w:r w:rsidRPr="003024CE">
        <w:rPr>
          <w:rFonts w:ascii="Times New Roman" w:hAnsi="Times New Roman" w:cs="Times New Roman"/>
          <w:i/>
          <w:sz w:val="28"/>
          <w:szCs w:val="28"/>
        </w:rPr>
        <w:t>不知道这件事。</w:t>
      </w:r>
      <w:r w:rsidRPr="003024CE">
        <w:rPr>
          <w:rFonts w:ascii="Times New Roman" w:hAnsi="Times New Roman" w:cs="Times New Roman"/>
          <w:i/>
          <w:sz w:val="28"/>
          <w:szCs w:val="28"/>
        </w:rPr>
        <w:t>tā hǎo xiàng</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shì bù zhī dào zhè jiàn shì. Она, кажется, не знает об этом</w:t>
      </w:r>
      <w:r w:rsidRPr="003024CE">
        <w:rPr>
          <w:rFonts w:ascii="Times New Roman" w:hAnsi="Times New Roman" w:cs="Times New Roman"/>
          <w:sz w:val="28"/>
          <w:szCs w:val="28"/>
        </w:rPr>
        <w:t>» (</w:t>
      </w:r>
      <w:r w:rsidRPr="003024CE">
        <w:rPr>
          <w:rFonts w:ascii="Times New Roman" w:hAnsi="Times New Roman" w:cs="Times New Roman"/>
          <w:sz w:val="28"/>
          <w:szCs w:val="28"/>
          <w:lang w:val="en-US"/>
        </w:rPr>
        <w:t>现代汉语词典</w:t>
      </w:r>
      <w:r w:rsidRPr="003024CE">
        <w:rPr>
          <w:rFonts w:ascii="Times New Roman" w:hAnsi="Times New Roman" w:cs="Times New Roman"/>
          <w:sz w:val="28"/>
          <w:szCs w:val="28"/>
        </w:rPr>
        <w:t>); «</w:t>
      </w:r>
      <w:r w:rsidRPr="003024CE">
        <w:rPr>
          <w:rFonts w:ascii="Times New Roman" w:hAnsi="Times New Roman" w:cs="Times New Roman"/>
          <w:i/>
          <w:sz w:val="28"/>
          <w:szCs w:val="28"/>
          <w:lang w:val="en-US"/>
        </w:rPr>
        <w:t>已经这么长时间过去了</w:t>
      </w:r>
      <w:r w:rsidRPr="003024CE">
        <w:rPr>
          <w:rFonts w:ascii="Times New Roman" w:hAnsi="Times New Roman" w:cs="Times New Roman"/>
          <w:i/>
          <w:sz w:val="28"/>
          <w:szCs w:val="28"/>
        </w:rPr>
        <w:t>，</w:t>
      </w:r>
      <w:r w:rsidRPr="003024CE">
        <w:rPr>
          <w:rFonts w:ascii="Times New Roman" w:hAnsi="Times New Roman" w:cs="Times New Roman"/>
          <w:i/>
          <w:sz w:val="28"/>
          <w:szCs w:val="28"/>
          <w:lang w:val="en-US"/>
        </w:rPr>
        <w:t>我</w:t>
      </w:r>
      <w:r w:rsidRPr="003024CE">
        <w:rPr>
          <w:rFonts w:ascii="Times New Roman" w:hAnsi="Times New Roman" w:cs="Times New Roman"/>
          <w:b/>
          <w:i/>
          <w:sz w:val="28"/>
          <w:szCs w:val="28"/>
          <w:lang w:val="en-US"/>
        </w:rPr>
        <w:t>觉得</w:t>
      </w:r>
      <w:r w:rsidRPr="003024CE">
        <w:rPr>
          <w:rFonts w:ascii="Times New Roman" w:hAnsi="Times New Roman" w:cs="Times New Roman"/>
          <w:i/>
          <w:sz w:val="28"/>
          <w:szCs w:val="28"/>
          <w:lang w:val="en-US"/>
        </w:rPr>
        <w:t>丢的钱找不回来了。</w:t>
      </w:r>
      <w:r w:rsidRPr="003024CE">
        <w:rPr>
          <w:rFonts w:ascii="Times New Roman" w:hAnsi="Times New Roman" w:cs="Times New Roman"/>
          <w:i/>
          <w:sz w:val="28"/>
          <w:szCs w:val="28"/>
        </w:rPr>
        <w:t>yǐ jīng zhè me cháng shí jiān guò qù le, wǒ jué dé diū de qián zhǎo bù huí lái le. Много времени уже прошло, мне кажется, потерянные деньги не смогу найти</w:t>
      </w:r>
      <w:r w:rsidRPr="003024CE">
        <w:rPr>
          <w:rFonts w:ascii="Times New Roman" w:hAnsi="Times New Roman" w:cs="Times New Roman"/>
          <w:sz w:val="28"/>
          <w:szCs w:val="28"/>
        </w:rPr>
        <w:t>» (</w:t>
      </w:r>
      <w:r w:rsidRPr="003024CE">
        <w:rPr>
          <w:rFonts w:ascii="Times New Roman" w:hAnsi="Times New Roman" w:cs="Times New Roman"/>
          <w:sz w:val="28"/>
          <w:szCs w:val="28"/>
        </w:rPr>
        <w:t>叶永烈</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《失踪之谜》</w:t>
      </w:r>
      <w:r w:rsidRPr="003024CE">
        <w:rPr>
          <w:rFonts w:ascii="Times New Roman" w:hAnsi="Times New Roman" w:cs="Times New Roman"/>
          <w:sz w:val="28"/>
          <w:szCs w:val="28"/>
        </w:rPr>
        <w:t>); «</w:t>
      </w:r>
      <w:r w:rsidRPr="003024CE">
        <w:rPr>
          <w:rFonts w:ascii="Times New Roman" w:hAnsi="Times New Roman" w:cs="Times New Roman"/>
          <w:i/>
          <w:sz w:val="28"/>
          <w:szCs w:val="28"/>
          <w:lang w:val="en-US"/>
        </w:rPr>
        <w:t>他</w:t>
      </w:r>
      <w:r w:rsidRPr="003024CE">
        <w:rPr>
          <w:rFonts w:ascii="Times New Roman" w:hAnsi="Times New Roman" w:cs="Times New Roman"/>
          <w:b/>
          <w:i/>
          <w:sz w:val="28"/>
          <w:szCs w:val="28"/>
          <w:lang w:val="en-US"/>
        </w:rPr>
        <w:t>似乎是</w:t>
      </w:r>
      <w:r w:rsidRPr="003024CE">
        <w:rPr>
          <w:rFonts w:ascii="Times New Roman" w:hAnsi="Times New Roman" w:cs="Times New Roman"/>
          <w:i/>
          <w:sz w:val="28"/>
          <w:szCs w:val="28"/>
          <w:lang w:val="en-US"/>
        </w:rPr>
        <w:t>做不完这项工作了。</w:t>
      </w:r>
      <w:r w:rsidRPr="003024CE">
        <w:rPr>
          <w:rFonts w:ascii="Times New Roman" w:hAnsi="Times New Roman" w:cs="Times New Roman"/>
          <w:i/>
          <w:sz w:val="28"/>
          <w:szCs w:val="28"/>
        </w:rPr>
        <w:t>tā sì hū shì zuò bù wán zhè xiàng gōng zuò le. Он, похоже, не выполнит эту работу</w:t>
      </w:r>
      <w:r w:rsidRPr="003024CE">
        <w:rPr>
          <w:rFonts w:ascii="Times New Roman" w:hAnsi="Times New Roman" w:cs="Times New Roman"/>
          <w:sz w:val="28"/>
          <w:szCs w:val="28"/>
        </w:rPr>
        <w:t>».</w:t>
      </w:r>
    </w:p>
    <w:p w14:paraId="73B55A93" w14:textId="595A6D76"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Таким образом, при выражении модальности «сомнения» в русском и китайском языках употребляются вводные слова, которые не являются членами предложения и обособлены от других членов предложения. Следует отметить, что в двух языках существуют сходные вводные единицы, отражающие модальность «сомнение», все описываемые единицы имеют адекватный перевод, поэтому вводные слова или вводные конструкции как средства выражения модальности «сомнение» в современном русском и китайском языках не имеют больших отличий.  </w:t>
      </w:r>
    </w:p>
    <w:p w14:paraId="2F5FB193" w14:textId="77777777" w:rsidR="00FB15D4" w:rsidRPr="003024CE" w:rsidRDefault="00FB15D4" w:rsidP="00290ACF">
      <w:pPr>
        <w:spacing w:line="360" w:lineRule="auto"/>
        <w:contextualSpacing/>
        <w:jc w:val="both"/>
        <w:rPr>
          <w:rFonts w:ascii="Times New Roman" w:eastAsia="SimSun" w:hAnsi="Times New Roman" w:cs="Times New Roman"/>
          <w:b/>
          <w:sz w:val="28"/>
          <w:szCs w:val="28"/>
          <w:lang w:eastAsia="en-US"/>
        </w:rPr>
      </w:pPr>
      <w:bookmarkStart w:id="14" w:name="_Hlk511051039"/>
      <w:bookmarkEnd w:id="14"/>
    </w:p>
    <w:p w14:paraId="3D8AE9FB" w14:textId="4D181162"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eastAsia="SimSun" w:hAnsi="Times New Roman" w:cs="Times New Roman"/>
          <w:b/>
          <w:sz w:val="28"/>
          <w:szCs w:val="28"/>
          <w:lang w:eastAsia="en-US"/>
        </w:rPr>
        <w:lastRenderedPageBreak/>
        <w:t>2.1.3. Лексико-семантические группы глаголов, прилагательных, наречий и существительных с семантикой сомнения.</w:t>
      </w:r>
    </w:p>
    <w:p w14:paraId="153F1B80" w14:textId="77777777" w:rsidR="00EB7538" w:rsidRPr="003024CE" w:rsidRDefault="00EB7538" w:rsidP="00290ACF">
      <w:pPr>
        <w:spacing w:line="360" w:lineRule="auto"/>
        <w:contextualSpacing/>
        <w:jc w:val="both"/>
        <w:rPr>
          <w:rFonts w:ascii="Times New Roman" w:hAnsi="Times New Roman" w:cs="Times New Roman"/>
          <w:sz w:val="28"/>
          <w:szCs w:val="28"/>
        </w:rPr>
      </w:pPr>
    </w:p>
    <w:p w14:paraId="310EC4C2"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В современном русском языке модальные частицы и вводные единицы как яркие косвенные показатели модальности «сомнения», однако среди лексических способов ещё выделяются лексико-семантические группы глаголов, прилагательных, наречий и существительных с семантикой «сомнения», с помощью которых данная семантика выражается непосредственно. </w:t>
      </w:r>
    </w:p>
    <w:p w14:paraId="1E9F165A" w14:textId="77777777"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 xml:space="preserve">1. </w:t>
      </w:r>
      <w:bookmarkStart w:id="15" w:name="_Hlk511042685"/>
      <w:r w:rsidRPr="003024CE">
        <w:rPr>
          <w:rFonts w:ascii="Times New Roman" w:hAnsi="Times New Roman" w:cs="Times New Roman"/>
          <w:b/>
          <w:sz w:val="28"/>
          <w:szCs w:val="28"/>
        </w:rPr>
        <w:t>Лексико-семантическая группа</w:t>
      </w:r>
      <w:bookmarkEnd w:id="15"/>
      <w:r w:rsidRPr="003024CE">
        <w:rPr>
          <w:rFonts w:ascii="Times New Roman" w:hAnsi="Times New Roman" w:cs="Times New Roman"/>
          <w:b/>
          <w:sz w:val="28"/>
          <w:szCs w:val="28"/>
        </w:rPr>
        <w:t xml:space="preserve"> глаголов с семантикой «сомнения»: </w:t>
      </w:r>
    </w:p>
    <w:p w14:paraId="5829464C" w14:textId="5D5B17CB"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данной работе мы отобрали 11 глаголов, которые имеют общее значение «сомнения»: </w:t>
      </w:r>
      <w:r w:rsidRPr="003024CE">
        <w:rPr>
          <w:rFonts w:ascii="Times New Roman" w:hAnsi="Times New Roman" w:cs="Times New Roman"/>
          <w:i/>
          <w:sz w:val="28"/>
          <w:szCs w:val="28"/>
        </w:rPr>
        <w:t>сомневаться, подозревать, не верить, не доверить, колебаться, бояться, недоумевать, раздумывать, смущаться, тревожиться, опасаться</w:t>
      </w:r>
      <w:r w:rsidRPr="003024CE">
        <w:rPr>
          <w:rFonts w:ascii="Times New Roman" w:hAnsi="Times New Roman" w:cs="Times New Roman"/>
          <w:sz w:val="28"/>
          <w:szCs w:val="28"/>
        </w:rPr>
        <w:t xml:space="preserve">. В ядро данной группы входят глаголы   </w:t>
      </w:r>
      <w:r w:rsidRPr="003024CE">
        <w:rPr>
          <w:rFonts w:ascii="Times New Roman" w:hAnsi="Times New Roman" w:cs="Times New Roman"/>
          <w:i/>
          <w:sz w:val="28"/>
          <w:szCs w:val="28"/>
        </w:rPr>
        <w:t>сомневаться, п</w:t>
      </w:r>
      <w:r w:rsidR="004C5754" w:rsidRPr="003024CE">
        <w:rPr>
          <w:rFonts w:ascii="Times New Roman" w:hAnsi="Times New Roman" w:cs="Times New Roman"/>
          <w:i/>
          <w:sz w:val="28"/>
          <w:szCs w:val="28"/>
        </w:rPr>
        <w:t>одозревать, не верить, не доверя</w:t>
      </w:r>
      <w:r w:rsidRPr="003024CE">
        <w:rPr>
          <w:rFonts w:ascii="Times New Roman" w:hAnsi="Times New Roman" w:cs="Times New Roman"/>
          <w:i/>
          <w:sz w:val="28"/>
          <w:szCs w:val="28"/>
        </w:rPr>
        <w:t>ть</w:t>
      </w:r>
      <w:r w:rsidRPr="003024CE">
        <w:rPr>
          <w:rFonts w:ascii="Times New Roman" w:hAnsi="Times New Roman" w:cs="Times New Roman"/>
          <w:sz w:val="28"/>
          <w:szCs w:val="28"/>
        </w:rPr>
        <w:t xml:space="preserve">, и остальные </w:t>
      </w:r>
      <w:r w:rsidR="00504448" w:rsidRPr="003024CE">
        <w:rPr>
          <w:rFonts w:ascii="Times New Roman" w:hAnsi="Times New Roman" w:cs="Times New Roman"/>
          <w:sz w:val="28"/>
          <w:szCs w:val="28"/>
        </w:rPr>
        <w:t>расположены на периферии</w:t>
      </w:r>
      <w:r w:rsidRPr="003024CE">
        <w:rPr>
          <w:rFonts w:ascii="Times New Roman" w:hAnsi="Times New Roman" w:cs="Times New Roman"/>
          <w:sz w:val="28"/>
          <w:szCs w:val="28"/>
        </w:rPr>
        <w:t xml:space="preserve">. </w:t>
      </w:r>
    </w:p>
    <w:p w14:paraId="427AB603"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Приводим примеры, «</w:t>
      </w:r>
      <w:r w:rsidRPr="003024CE">
        <w:rPr>
          <w:rFonts w:ascii="Times New Roman" w:hAnsi="Times New Roman" w:cs="Times New Roman"/>
          <w:i/>
          <w:sz w:val="28"/>
          <w:szCs w:val="28"/>
        </w:rPr>
        <w:t xml:space="preserve">Учёный </w:t>
      </w:r>
      <w:r w:rsidRPr="003024CE">
        <w:rPr>
          <w:rFonts w:ascii="Times New Roman" w:hAnsi="Times New Roman" w:cs="Times New Roman"/>
          <w:b/>
          <w:bCs/>
          <w:i/>
          <w:sz w:val="28"/>
          <w:szCs w:val="28"/>
        </w:rPr>
        <w:t>сомневается</w:t>
      </w:r>
      <w:r w:rsidRPr="003024CE">
        <w:rPr>
          <w:rFonts w:ascii="Times New Roman" w:hAnsi="Times New Roman" w:cs="Times New Roman"/>
          <w:i/>
          <w:sz w:val="28"/>
          <w:szCs w:val="28"/>
        </w:rPr>
        <w:t xml:space="preserve"> и в том, что в Китае возможно увеличить внутренний спрос при помощи опробованного в развитых экономиках приема снижения процентной ставки</w:t>
      </w:r>
      <w:r w:rsidRPr="003024CE">
        <w:rPr>
          <w:rFonts w:ascii="Times New Roman" w:hAnsi="Times New Roman" w:cs="Times New Roman"/>
          <w:sz w:val="28"/>
          <w:szCs w:val="28"/>
        </w:rPr>
        <w:t>» (Гогуан. Функционирование и развитие китайской экономики); «</w:t>
      </w:r>
      <w:r w:rsidRPr="003024CE">
        <w:rPr>
          <w:rFonts w:ascii="Times New Roman" w:hAnsi="Times New Roman" w:cs="Times New Roman"/>
          <w:b/>
          <w:bCs/>
          <w:i/>
          <w:sz w:val="28"/>
          <w:szCs w:val="28"/>
        </w:rPr>
        <w:t>Подозреваю</w:t>
      </w:r>
      <w:r w:rsidRPr="003024CE">
        <w:rPr>
          <w:rFonts w:ascii="Times New Roman" w:hAnsi="Times New Roman" w:cs="Times New Roman"/>
          <w:i/>
          <w:sz w:val="28"/>
          <w:szCs w:val="28"/>
        </w:rPr>
        <w:t>, что не он стремился знакомиться с корифеями ― они знакомились с ним</w:t>
      </w:r>
      <w:r w:rsidRPr="003024CE">
        <w:rPr>
          <w:rFonts w:ascii="Times New Roman" w:hAnsi="Times New Roman" w:cs="Times New Roman"/>
          <w:sz w:val="28"/>
          <w:szCs w:val="28"/>
        </w:rPr>
        <w:t>» (Гранин. Зубр); «</w:t>
      </w:r>
      <w:r w:rsidRPr="003024CE">
        <w:rPr>
          <w:rFonts w:ascii="Times New Roman" w:hAnsi="Times New Roman" w:cs="Times New Roman"/>
          <w:i/>
          <w:sz w:val="28"/>
          <w:szCs w:val="28"/>
        </w:rPr>
        <w:t xml:space="preserve">Вот только обидно, что бабушка </w:t>
      </w:r>
      <w:r w:rsidRPr="003024CE">
        <w:rPr>
          <w:rFonts w:ascii="Times New Roman" w:hAnsi="Times New Roman" w:cs="Times New Roman"/>
          <w:b/>
          <w:bCs/>
          <w:i/>
          <w:sz w:val="28"/>
          <w:szCs w:val="28"/>
        </w:rPr>
        <w:t>не</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верит</w:t>
      </w:r>
      <w:r w:rsidRPr="003024CE">
        <w:rPr>
          <w:rFonts w:ascii="Times New Roman" w:hAnsi="Times New Roman" w:cs="Times New Roman"/>
          <w:i/>
          <w:sz w:val="28"/>
          <w:szCs w:val="28"/>
        </w:rPr>
        <w:t xml:space="preserve"> в его деловые таланты</w:t>
      </w:r>
      <w:r w:rsidRPr="003024CE">
        <w:rPr>
          <w:rFonts w:ascii="Times New Roman" w:hAnsi="Times New Roman" w:cs="Times New Roman"/>
          <w:sz w:val="28"/>
          <w:szCs w:val="28"/>
        </w:rPr>
        <w:t>» (Чулаки. Примус // «Звезда»); «</w:t>
      </w:r>
      <w:r w:rsidRPr="003024CE">
        <w:rPr>
          <w:rFonts w:ascii="Times New Roman" w:hAnsi="Times New Roman" w:cs="Times New Roman"/>
          <w:i/>
          <w:sz w:val="28"/>
          <w:szCs w:val="28"/>
        </w:rPr>
        <w:t xml:space="preserve">Мол, комиссии в целом он </w:t>
      </w:r>
      <w:r w:rsidRPr="003024CE">
        <w:rPr>
          <w:rFonts w:ascii="Times New Roman" w:hAnsi="Times New Roman" w:cs="Times New Roman"/>
          <w:b/>
          <w:bCs/>
          <w:i/>
          <w:sz w:val="28"/>
          <w:szCs w:val="28"/>
        </w:rPr>
        <w:t>не</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доверяет</w:t>
      </w:r>
      <w:r w:rsidRPr="003024CE">
        <w:rPr>
          <w:rFonts w:ascii="Times New Roman" w:hAnsi="Times New Roman" w:cs="Times New Roman"/>
          <w:sz w:val="28"/>
          <w:szCs w:val="28"/>
        </w:rPr>
        <w:t>» (Маканин. Андеграунд, или герой нашего времени); «</w:t>
      </w:r>
      <w:r w:rsidRPr="003024CE">
        <w:rPr>
          <w:rFonts w:ascii="Times New Roman" w:hAnsi="Times New Roman" w:cs="Times New Roman"/>
          <w:i/>
          <w:sz w:val="28"/>
          <w:szCs w:val="28"/>
        </w:rPr>
        <w:t xml:space="preserve">Когда Абарчук, готовясь осудить кого-нибудь, ощущал, что он и сам подсуден, начинал </w:t>
      </w:r>
      <w:r w:rsidRPr="003024CE">
        <w:rPr>
          <w:rFonts w:ascii="Times New Roman" w:hAnsi="Times New Roman" w:cs="Times New Roman"/>
          <w:b/>
          <w:bCs/>
          <w:i/>
          <w:sz w:val="28"/>
          <w:szCs w:val="28"/>
        </w:rPr>
        <w:t>колебаться</w:t>
      </w:r>
      <w:r w:rsidRPr="003024CE">
        <w:rPr>
          <w:rFonts w:ascii="Times New Roman" w:hAnsi="Times New Roman" w:cs="Times New Roman"/>
          <w:i/>
          <w:sz w:val="28"/>
          <w:szCs w:val="28"/>
        </w:rPr>
        <w:t>, его охватывало отчаяние; он терял себя</w:t>
      </w:r>
      <w:r w:rsidRPr="003024CE">
        <w:rPr>
          <w:rFonts w:ascii="Times New Roman" w:hAnsi="Times New Roman" w:cs="Times New Roman"/>
          <w:sz w:val="28"/>
          <w:szCs w:val="28"/>
        </w:rPr>
        <w:t>» (Гроссман. Жизнь и судьба, ч. 1); «</w:t>
      </w:r>
      <w:r w:rsidRPr="003024CE">
        <w:rPr>
          <w:rFonts w:ascii="Times New Roman" w:hAnsi="Times New Roman" w:cs="Times New Roman"/>
          <w:i/>
          <w:sz w:val="28"/>
          <w:szCs w:val="28"/>
        </w:rPr>
        <w:t xml:space="preserve">Он </w:t>
      </w:r>
      <w:r w:rsidRPr="003024CE">
        <w:rPr>
          <w:rFonts w:ascii="Times New Roman" w:hAnsi="Times New Roman" w:cs="Times New Roman"/>
          <w:b/>
          <w:bCs/>
          <w:i/>
          <w:sz w:val="28"/>
          <w:szCs w:val="28"/>
        </w:rPr>
        <w:t>боится</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что</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не</w:t>
      </w:r>
      <w:r w:rsidRPr="003024CE">
        <w:rPr>
          <w:rFonts w:ascii="Times New Roman" w:hAnsi="Times New Roman" w:cs="Times New Roman"/>
          <w:i/>
          <w:sz w:val="28"/>
          <w:szCs w:val="28"/>
        </w:rPr>
        <w:t xml:space="preserve"> станет сложным, совершенным, наилучшим</w:t>
      </w:r>
      <w:r w:rsidRPr="003024CE">
        <w:rPr>
          <w:rFonts w:ascii="Times New Roman" w:hAnsi="Times New Roman" w:cs="Times New Roman"/>
          <w:sz w:val="28"/>
          <w:szCs w:val="28"/>
        </w:rPr>
        <w:t>» (Алексеев. Зеленые берега); «</w:t>
      </w:r>
      <w:r w:rsidRPr="003024CE">
        <w:rPr>
          <w:rFonts w:ascii="Times New Roman" w:hAnsi="Times New Roman" w:cs="Times New Roman"/>
          <w:i/>
          <w:sz w:val="28"/>
          <w:szCs w:val="28"/>
        </w:rPr>
        <w:t xml:space="preserve">Потом, когда все закончилось всеобщей мировой попойкой, все </w:t>
      </w:r>
      <w:r w:rsidRPr="003024CE">
        <w:rPr>
          <w:rFonts w:ascii="Times New Roman" w:hAnsi="Times New Roman" w:cs="Times New Roman"/>
          <w:b/>
          <w:bCs/>
          <w:i/>
          <w:sz w:val="28"/>
          <w:szCs w:val="28"/>
        </w:rPr>
        <w:lastRenderedPageBreak/>
        <w:t>недоумевали</w:t>
      </w:r>
      <w:r w:rsidRPr="003024CE">
        <w:rPr>
          <w:rFonts w:ascii="Times New Roman" w:hAnsi="Times New Roman" w:cs="Times New Roman"/>
          <w:i/>
          <w:sz w:val="28"/>
          <w:szCs w:val="28"/>
        </w:rPr>
        <w:t>, как я мог так сделать?</w:t>
      </w:r>
      <w:r w:rsidRPr="003024CE">
        <w:rPr>
          <w:rFonts w:ascii="Times New Roman" w:hAnsi="Times New Roman" w:cs="Times New Roman"/>
          <w:sz w:val="28"/>
          <w:szCs w:val="28"/>
        </w:rPr>
        <w:t>» (Андреев. Афганские рассказы (1998) // «Звезда»); «</w:t>
      </w:r>
      <w:r w:rsidRPr="003024CE">
        <w:rPr>
          <w:rFonts w:ascii="Times New Roman" w:hAnsi="Times New Roman" w:cs="Times New Roman"/>
          <w:i/>
          <w:sz w:val="28"/>
          <w:szCs w:val="28"/>
        </w:rPr>
        <w:t xml:space="preserve">Таня с Козой ещё </w:t>
      </w:r>
      <w:r w:rsidRPr="003024CE">
        <w:rPr>
          <w:rFonts w:ascii="Times New Roman" w:hAnsi="Times New Roman" w:cs="Times New Roman"/>
          <w:b/>
          <w:bCs/>
          <w:i/>
          <w:sz w:val="28"/>
          <w:szCs w:val="28"/>
        </w:rPr>
        <w:t>раздумывали</w:t>
      </w:r>
      <w:r w:rsidRPr="003024CE">
        <w:rPr>
          <w:rFonts w:ascii="Times New Roman" w:hAnsi="Times New Roman" w:cs="Times New Roman"/>
          <w:i/>
          <w:sz w:val="28"/>
          <w:szCs w:val="28"/>
        </w:rPr>
        <w:t>, стоит ли свернуть в их сторону или сделать вид, что они идут своим путём</w:t>
      </w:r>
      <w:r w:rsidRPr="003024CE">
        <w:rPr>
          <w:rFonts w:ascii="Times New Roman" w:hAnsi="Times New Roman" w:cs="Times New Roman"/>
          <w:sz w:val="28"/>
          <w:szCs w:val="28"/>
        </w:rPr>
        <w:t>» (Улицкая. Казус Кукоцкого [Путешествие в седьмую сторону света] // «Новый Мир»); «</w:t>
      </w:r>
      <w:r w:rsidRPr="003024CE">
        <w:rPr>
          <w:rFonts w:ascii="Times New Roman" w:hAnsi="Times New Roman" w:cs="Times New Roman"/>
          <w:i/>
          <w:sz w:val="28"/>
          <w:szCs w:val="28"/>
        </w:rPr>
        <w:t xml:space="preserve">Он всегда </w:t>
      </w:r>
      <w:r w:rsidRPr="003024CE">
        <w:rPr>
          <w:rFonts w:ascii="Times New Roman" w:hAnsi="Times New Roman" w:cs="Times New Roman"/>
          <w:b/>
          <w:bCs/>
          <w:i/>
          <w:sz w:val="28"/>
          <w:szCs w:val="28"/>
        </w:rPr>
        <w:t>смущается</w:t>
      </w:r>
      <w:r w:rsidRPr="003024CE">
        <w:rPr>
          <w:rFonts w:ascii="Times New Roman" w:hAnsi="Times New Roman" w:cs="Times New Roman"/>
          <w:i/>
          <w:sz w:val="28"/>
          <w:szCs w:val="28"/>
        </w:rPr>
        <w:t xml:space="preserve"> её похвал, понимая, что он не острослов и не красавец и что он далеко не Стрепетов, а лишь обычный человечек с деловой смёткой, выработанной в мебельном ателье и в мебельное время</w:t>
      </w:r>
      <w:r w:rsidRPr="003024CE">
        <w:rPr>
          <w:rFonts w:ascii="Times New Roman" w:hAnsi="Times New Roman" w:cs="Times New Roman"/>
          <w:sz w:val="28"/>
          <w:szCs w:val="28"/>
        </w:rPr>
        <w:t>» (Маканин. Отдушина); «</w:t>
      </w:r>
      <w:r w:rsidRPr="003024CE">
        <w:rPr>
          <w:rFonts w:ascii="Times New Roman" w:hAnsi="Times New Roman" w:cs="Times New Roman"/>
          <w:i/>
          <w:sz w:val="28"/>
          <w:szCs w:val="28"/>
        </w:rPr>
        <w:t xml:space="preserve">Фельдмаршал </w:t>
      </w:r>
      <w:r w:rsidRPr="003024CE">
        <w:rPr>
          <w:rFonts w:ascii="Times New Roman" w:hAnsi="Times New Roman" w:cs="Times New Roman"/>
          <w:b/>
          <w:bCs/>
          <w:i/>
          <w:sz w:val="28"/>
          <w:szCs w:val="28"/>
        </w:rPr>
        <w:t>тревожился</w:t>
      </w:r>
      <w:r w:rsidRPr="003024CE">
        <w:rPr>
          <w:rFonts w:ascii="Times New Roman" w:hAnsi="Times New Roman" w:cs="Times New Roman"/>
          <w:i/>
          <w:sz w:val="28"/>
          <w:szCs w:val="28"/>
        </w:rPr>
        <w:t xml:space="preserve"> </w:t>
      </w:r>
      <w:proofErr w:type="gramStart"/>
      <w:r w:rsidRPr="003024CE">
        <w:rPr>
          <w:rFonts w:ascii="Times New Roman" w:hAnsi="Times New Roman" w:cs="Times New Roman"/>
          <w:i/>
          <w:sz w:val="28"/>
          <w:szCs w:val="28"/>
        </w:rPr>
        <w:t>о том</w:t>
      </w:r>
      <w:proofErr w:type="gramEnd"/>
      <w:r w:rsidRPr="003024CE">
        <w:rPr>
          <w:rFonts w:ascii="Times New Roman" w:hAnsi="Times New Roman" w:cs="Times New Roman"/>
          <w:i/>
          <w:sz w:val="28"/>
          <w:szCs w:val="28"/>
        </w:rPr>
        <w:t>, чтобы кушать каждый день суп, спать в тепле, покурить</w:t>
      </w:r>
      <w:r w:rsidRPr="003024CE">
        <w:rPr>
          <w:rFonts w:ascii="Times New Roman" w:hAnsi="Times New Roman" w:cs="Times New Roman"/>
          <w:sz w:val="28"/>
          <w:szCs w:val="28"/>
        </w:rPr>
        <w:t>» (Гроссман. Жизнь и судьба, ч. 3); «</w:t>
      </w:r>
      <w:r w:rsidRPr="003024CE">
        <w:rPr>
          <w:rFonts w:ascii="Times New Roman" w:hAnsi="Times New Roman" w:cs="Times New Roman"/>
          <w:i/>
          <w:sz w:val="28"/>
          <w:szCs w:val="28"/>
        </w:rPr>
        <w:t xml:space="preserve">И понял я, что он </w:t>
      </w:r>
      <w:r w:rsidRPr="003024CE">
        <w:rPr>
          <w:rFonts w:ascii="Times New Roman" w:hAnsi="Times New Roman" w:cs="Times New Roman"/>
          <w:b/>
          <w:bCs/>
          <w:i/>
          <w:sz w:val="28"/>
          <w:szCs w:val="28"/>
        </w:rPr>
        <w:t>опасается</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что</w:t>
      </w:r>
      <w:r w:rsidRPr="003024CE">
        <w:rPr>
          <w:rFonts w:ascii="Times New Roman" w:hAnsi="Times New Roman" w:cs="Times New Roman"/>
          <w:i/>
          <w:sz w:val="28"/>
          <w:szCs w:val="28"/>
        </w:rPr>
        <w:t xml:space="preserve"> не сможет полк взять ту высотку</w:t>
      </w:r>
      <w:r w:rsidRPr="003024CE">
        <w:rPr>
          <w:rFonts w:ascii="Times New Roman" w:hAnsi="Times New Roman" w:cs="Times New Roman"/>
          <w:sz w:val="28"/>
          <w:szCs w:val="28"/>
        </w:rPr>
        <w:t>» (Казакевич. При свете дня).</w:t>
      </w:r>
    </w:p>
    <w:p w14:paraId="78A57A36" w14:textId="7E3D0018"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2. Лексико-семантическая группа прилаг</w:t>
      </w:r>
      <w:r w:rsidR="00504448" w:rsidRPr="003024CE">
        <w:rPr>
          <w:rFonts w:ascii="Times New Roman" w:hAnsi="Times New Roman" w:cs="Times New Roman"/>
          <w:b/>
          <w:sz w:val="28"/>
          <w:szCs w:val="28"/>
        </w:rPr>
        <w:t>ательных с семантикой сомнения</w:t>
      </w:r>
      <w:r w:rsidRPr="003024CE">
        <w:rPr>
          <w:rFonts w:ascii="Times New Roman" w:hAnsi="Times New Roman" w:cs="Times New Roman"/>
          <w:b/>
          <w:sz w:val="28"/>
          <w:szCs w:val="28"/>
        </w:rPr>
        <w:t xml:space="preserve">: </w:t>
      </w:r>
      <w:bookmarkStart w:id="16" w:name="_Hlk511037027"/>
    </w:p>
    <w:p w14:paraId="7F4E63BF"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В данной работе описаны 12 прилагательных, выражающие семантику «сомнения»: сомнительный (сомнителен)</w:t>
      </w:r>
      <w:bookmarkEnd w:id="16"/>
      <w:r w:rsidRPr="003024CE">
        <w:rPr>
          <w:rFonts w:ascii="Times New Roman" w:hAnsi="Times New Roman" w:cs="Times New Roman"/>
          <w:b/>
          <w:sz w:val="28"/>
          <w:szCs w:val="28"/>
        </w:rPr>
        <w:t xml:space="preserve">, </w:t>
      </w:r>
      <w:r w:rsidRPr="003024CE">
        <w:rPr>
          <w:rFonts w:ascii="Times New Roman" w:hAnsi="Times New Roman" w:cs="Times New Roman"/>
          <w:sz w:val="28"/>
          <w:szCs w:val="28"/>
        </w:rPr>
        <w:t xml:space="preserve">маловероятный (маловероятен), неуверенный (не уверен), невероятный, </w:t>
      </w:r>
      <w:bookmarkStart w:id="17" w:name="_Hlk511040415"/>
      <w:r w:rsidRPr="003024CE">
        <w:rPr>
          <w:rFonts w:ascii="Times New Roman" w:hAnsi="Times New Roman" w:cs="Times New Roman"/>
          <w:sz w:val="28"/>
          <w:szCs w:val="28"/>
        </w:rPr>
        <w:t>подозрительный, нерешительный (нерешителен), неопределённый, неправдоподобный, спорный, проблематический, ненадёжный, неблагонадёжный</w:t>
      </w:r>
      <w:bookmarkEnd w:id="17"/>
      <w:r w:rsidRPr="003024CE">
        <w:rPr>
          <w:rFonts w:ascii="Times New Roman" w:hAnsi="Times New Roman" w:cs="Times New Roman"/>
          <w:sz w:val="28"/>
          <w:szCs w:val="28"/>
        </w:rPr>
        <w:t>. К ядру данной ЛСГ относятся единицы «сомнительный (сомнителен)», «маловероятный (маловероятен)», «неуверенный (не уверен)», «невероятный» и «подозрительный», и другие – к периферии.</w:t>
      </w:r>
    </w:p>
    <w:p w14:paraId="7D559995"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Например, «</w:t>
      </w:r>
      <w:r w:rsidRPr="003024CE">
        <w:rPr>
          <w:rFonts w:ascii="Times New Roman" w:hAnsi="Times New Roman" w:cs="Times New Roman"/>
          <w:i/>
          <w:sz w:val="28"/>
          <w:szCs w:val="28"/>
        </w:rPr>
        <w:t xml:space="preserve">Но ведь убийства, которые они называли в качестве аргументов, были очень часто </w:t>
      </w:r>
      <w:r w:rsidRPr="003024CE">
        <w:rPr>
          <w:rFonts w:ascii="Times New Roman" w:hAnsi="Times New Roman" w:cs="Times New Roman"/>
          <w:b/>
          <w:bCs/>
          <w:i/>
          <w:sz w:val="28"/>
          <w:szCs w:val="28"/>
        </w:rPr>
        <w:t>сомнительными</w:t>
      </w:r>
      <w:r w:rsidRPr="003024CE">
        <w:rPr>
          <w:rFonts w:ascii="Times New Roman" w:hAnsi="Times New Roman" w:cs="Times New Roman"/>
          <w:sz w:val="28"/>
          <w:szCs w:val="28"/>
        </w:rPr>
        <w:t>» (Козырева. Дамская охота); «</w:t>
      </w:r>
      <w:r w:rsidRPr="003024CE">
        <w:rPr>
          <w:rFonts w:ascii="Times New Roman" w:hAnsi="Times New Roman" w:cs="Times New Roman"/>
          <w:i/>
          <w:sz w:val="28"/>
          <w:szCs w:val="28"/>
        </w:rPr>
        <w:t xml:space="preserve">В противном случае спрос на эти самолеты на авиационном рынке </w:t>
      </w:r>
      <w:r w:rsidRPr="003024CE">
        <w:rPr>
          <w:rFonts w:ascii="Times New Roman" w:hAnsi="Times New Roman" w:cs="Times New Roman"/>
          <w:b/>
          <w:bCs/>
          <w:i/>
          <w:sz w:val="28"/>
          <w:szCs w:val="28"/>
        </w:rPr>
        <w:t>маловероятен</w:t>
      </w:r>
      <w:r w:rsidRPr="003024CE">
        <w:rPr>
          <w:rFonts w:ascii="Times New Roman" w:hAnsi="Times New Roman" w:cs="Times New Roman"/>
          <w:sz w:val="28"/>
          <w:szCs w:val="28"/>
        </w:rPr>
        <w:t>» (Три «кита» гражданской авиации России (2004) // «Вестник авиации и космонавтики»); «</w:t>
      </w:r>
      <w:r w:rsidRPr="003024CE">
        <w:rPr>
          <w:rFonts w:ascii="Times New Roman" w:hAnsi="Times New Roman" w:cs="Times New Roman"/>
          <w:i/>
          <w:sz w:val="28"/>
          <w:szCs w:val="28"/>
        </w:rPr>
        <w:t xml:space="preserve">Видно только, что журналистка немного </w:t>
      </w:r>
      <w:r w:rsidRPr="003024CE">
        <w:rPr>
          <w:rFonts w:ascii="Times New Roman" w:hAnsi="Times New Roman" w:cs="Times New Roman"/>
          <w:b/>
          <w:bCs/>
          <w:i/>
          <w:sz w:val="28"/>
          <w:szCs w:val="28"/>
        </w:rPr>
        <w:t>не</w:t>
      </w:r>
      <w:r w:rsidRPr="003024CE">
        <w:rPr>
          <w:rFonts w:ascii="Times New Roman" w:hAnsi="Times New Roman" w:cs="Times New Roman"/>
          <w:i/>
          <w:sz w:val="28"/>
          <w:szCs w:val="28"/>
        </w:rPr>
        <w:t xml:space="preserve"> </w:t>
      </w:r>
      <w:r w:rsidRPr="003024CE">
        <w:rPr>
          <w:rFonts w:ascii="Times New Roman" w:hAnsi="Times New Roman" w:cs="Times New Roman"/>
          <w:b/>
          <w:bCs/>
          <w:i/>
          <w:sz w:val="28"/>
          <w:szCs w:val="28"/>
        </w:rPr>
        <w:t>уверена</w:t>
      </w:r>
      <w:r w:rsidRPr="003024CE">
        <w:rPr>
          <w:rFonts w:ascii="Times New Roman" w:hAnsi="Times New Roman" w:cs="Times New Roman"/>
          <w:i/>
          <w:sz w:val="28"/>
          <w:szCs w:val="28"/>
        </w:rPr>
        <w:t xml:space="preserve"> в том, что я достаточно известный писатель</w:t>
      </w:r>
      <w:r w:rsidRPr="003024CE">
        <w:rPr>
          <w:rFonts w:ascii="Times New Roman" w:hAnsi="Times New Roman" w:cs="Times New Roman"/>
          <w:sz w:val="28"/>
          <w:szCs w:val="28"/>
        </w:rPr>
        <w:t>» (Соломатина. Мой одесский язык); «</w:t>
      </w:r>
      <w:r w:rsidRPr="003024CE">
        <w:rPr>
          <w:rFonts w:ascii="Times New Roman" w:hAnsi="Times New Roman" w:cs="Times New Roman"/>
          <w:i/>
          <w:sz w:val="28"/>
          <w:szCs w:val="28"/>
        </w:rPr>
        <w:t xml:space="preserve">Вспоминали разные </w:t>
      </w:r>
      <w:r w:rsidRPr="003024CE">
        <w:rPr>
          <w:rFonts w:ascii="Times New Roman" w:hAnsi="Times New Roman" w:cs="Times New Roman"/>
          <w:b/>
          <w:bCs/>
          <w:i/>
          <w:sz w:val="28"/>
          <w:szCs w:val="28"/>
        </w:rPr>
        <w:t>невероятные</w:t>
      </w:r>
      <w:r w:rsidRPr="003024CE">
        <w:rPr>
          <w:rFonts w:ascii="Times New Roman" w:hAnsi="Times New Roman" w:cs="Times New Roman"/>
          <w:i/>
          <w:sz w:val="28"/>
          <w:szCs w:val="28"/>
        </w:rPr>
        <w:t xml:space="preserve"> истории и много смеялись</w:t>
      </w:r>
      <w:r w:rsidRPr="003024CE">
        <w:rPr>
          <w:rFonts w:ascii="Times New Roman" w:hAnsi="Times New Roman" w:cs="Times New Roman"/>
          <w:sz w:val="28"/>
          <w:szCs w:val="28"/>
        </w:rPr>
        <w:t>» (Юрский. Сеюки); «</w:t>
      </w:r>
      <w:r w:rsidRPr="003024CE">
        <w:rPr>
          <w:rFonts w:ascii="Times New Roman" w:hAnsi="Times New Roman" w:cs="Times New Roman"/>
          <w:i/>
          <w:sz w:val="28"/>
          <w:szCs w:val="28"/>
        </w:rPr>
        <w:t xml:space="preserve">Где твои кроткие серые глаза, твой смех </w:t>
      </w:r>
      <w:r w:rsidRPr="003024CE">
        <w:rPr>
          <w:rFonts w:ascii="Times New Roman" w:hAnsi="Times New Roman" w:cs="Times New Roman"/>
          <w:b/>
          <w:bCs/>
          <w:i/>
          <w:sz w:val="28"/>
          <w:szCs w:val="28"/>
        </w:rPr>
        <w:t>нерешительный</w:t>
      </w:r>
      <w:r w:rsidRPr="003024CE">
        <w:rPr>
          <w:rFonts w:ascii="Times New Roman" w:hAnsi="Times New Roman" w:cs="Times New Roman"/>
          <w:i/>
          <w:sz w:val="28"/>
          <w:szCs w:val="28"/>
        </w:rPr>
        <w:t xml:space="preserve">, твои усики, над </w:t>
      </w:r>
      <w:r w:rsidRPr="003024CE">
        <w:rPr>
          <w:rFonts w:ascii="Times New Roman" w:hAnsi="Times New Roman" w:cs="Times New Roman"/>
          <w:i/>
          <w:sz w:val="28"/>
          <w:szCs w:val="28"/>
        </w:rPr>
        <w:lastRenderedPageBreak/>
        <w:t>которыми мы смеялись?</w:t>
      </w:r>
      <w:r w:rsidRPr="003024CE">
        <w:rPr>
          <w:rFonts w:ascii="Times New Roman" w:hAnsi="Times New Roman" w:cs="Times New Roman"/>
          <w:sz w:val="28"/>
          <w:szCs w:val="28"/>
        </w:rPr>
        <w:t>» (Андреев. Иго войны); «</w:t>
      </w:r>
      <w:r w:rsidRPr="003024CE">
        <w:rPr>
          <w:rFonts w:ascii="Times New Roman" w:hAnsi="Times New Roman" w:cs="Times New Roman"/>
          <w:i/>
          <w:sz w:val="28"/>
          <w:szCs w:val="28"/>
        </w:rPr>
        <w:t xml:space="preserve">Абакир несколько раз оглядывался через плечо из кабины, бросая на меня какие-то </w:t>
      </w:r>
      <w:r w:rsidRPr="003024CE">
        <w:rPr>
          <w:rFonts w:ascii="Times New Roman" w:hAnsi="Times New Roman" w:cs="Times New Roman"/>
          <w:b/>
          <w:bCs/>
          <w:i/>
          <w:sz w:val="28"/>
          <w:szCs w:val="28"/>
        </w:rPr>
        <w:t>неопределенные</w:t>
      </w:r>
      <w:r w:rsidRPr="003024CE">
        <w:rPr>
          <w:rFonts w:ascii="Times New Roman" w:hAnsi="Times New Roman" w:cs="Times New Roman"/>
          <w:i/>
          <w:sz w:val="28"/>
          <w:szCs w:val="28"/>
        </w:rPr>
        <w:t xml:space="preserve"> взгляды</w:t>
      </w:r>
      <w:r w:rsidRPr="003024CE">
        <w:rPr>
          <w:rFonts w:ascii="Times New Roman" w:hAnsi="Times New Roman" w:cs="Times New Roman"/>
          <w:sz w:val="28"/>
          <w:szCs w:val="28"/>
        </w:rPr>
        <w:t>» (Айтматов. Верблюжий глаз); «</w:t>
      </w:r>
      <w:r w:rsidRPr="003024CE">
        <w:rPr>
          <w:rFonts w:ascii="Times New Roman" w:hAnsi="Times New Roman" w:cs="Times New Roman"/>
          <w:i/>
          <w:sz w:val="28"/>
          <w:szCs w:val="28"/>
        </w:rPr>
        <w:t xml:space="preserve">Там красовалась цифра совсем </w:t>
      </w:r>
      <w:r w:rsidRPr="003024CE">
        <w:rPr>
          <w:rFonts w:ascii="Times New Roman" w:hAnsi="Times New Roman" w:cs="Times New Roman"/>
          <w:b/>
          <w:bCs/>
          <w:i/>
          <w:sz w:val="28"/>
          <w:szCs w:val="28"/>
        </w:rPr>
        <w:t>неправдоподобная</w:t>
      </w:r>
      <w:r w:rsidRPr="003024CE">
        <w:rPr>
          <w:rFonts w:ascii="Times New Roman" w:hAnsi="Times New Roman" w:cs="Times New Roman"/>
          <w:i/>
          <w:sz w:val="28"/>
          <w:szCs w:val="28"/>
        </w:rPr>
        <w:t xml:space="preserve"> ― три печатных листа</w:t>
      </w:r>
      <w:r w:rsidRPr="003024CE">
        <w:rPr>
          <w:rFonts w:ascii="Times New Roman" w:hAnsi="Times New Roman" w:cs="Times New Roman"/>
          <w:sz w:val="28"/>
          <w:szCs w:val="28"/>
        </w:rPr>
        <w:t>» (Щербаков. Пах антилопы // «Октябрь»); «</w:t>
      </w:r>
      <w:r w:rsidRPr="003024CE">
        <w:rPr>
          <w:rFonts w:ascii="Times New Roman" w:hAnsi="Times New Roman" w:cs="Times New Roman"/>
          <w:i/>
          <w:sz w:val="28"/>
          <w:szCs w:val="28"/>
        </w:rPr>
        <w:t xml:space="preserve">Правильно это или неправильно ― вопрос </w:t>
      </w:r>
      <w:r w:rsidRPr="003024CE">
        <w:rPr>
          <w:rFonts w:ascii="Times New Roman" w:hAnsi="Times New Roman" w:cs="Times New Roman"/>
          <w:b/>
          <w:bCs/>
          <w:i/>
          <w:sz w:val="28"/>
          <w:szCs w:val="28"/>
        </w:rPr>
        <w:t>спорный</w:t>
      </w:r>
      <w:r w:rsidRPr="003024CE">
        <w:rPr>
          <w:rFonts w:ascii="Times New Roman" w:hAnsi="Times New Roman" w:cs="Times New Roman"/>
          <w:i/>
          <w:sz w:val="28"/>
          <w:szCs w:val="28"/>
        </w:rPr>
        <w:t>, вообще-то</w:t>
      </w:r>
      <w:r w:rsidRPr="003024CE">
        <w:rPr>
          <w:rFonts w:ascii="Times New Roman" w:hAnsi="Times New Roman" w:cs="Times New Roman"/>
          <w:sz w:val="28"/>
          <w:szCs w:val="28"/>
        </w:rPr>
        <w:t>» (Конецкий. Вчерашние заботы); «</w:t>
      </w:r>
      <w:r w:rsidRPr="003024CE">
        <w:rPr>
          <w:rFonts w:ascii="Times New Roman" w:hAnsi="Times New Roman" w:cs="Times New Roman"/>
          <w:i/>
          <w:sz w:val="28"/>
          <w:szCs w:val="28"/>
        </w:rPr>
        <w:t xml:space="preserve">Было понятно, что выход передачи в эфир, даже в сильно урезанном виде, крайне </w:t>
      </w:r>
      <w:r w:rsidRPr="003024CE">
        <w:rPr>
          <w:rFonts w:ascii="Times New Roman" w:hAnsi="Times New Roman" w:cs="Times New Roman"/>
          <w:b/>
          <w:bCs/>
          <w:i/>
          <w:sz w:val="28"/>
          <w:szCs w:val="28"/>
        </w:rPr>
        <w:t>проблематичен</w:t>
      </w:r>
      <w:r w:rsidRPr="003024CE">
        <w:rPr>
          <w:rFonts w:ascii="Times New Roman" w:hAnsi="Times New Roman" w:cs="Times New Roman"/>
          <w:sz w:val="28"/>
          <w:szCs w:val="28"/>
        </w:rPr>
        <w:t>» (Веллер. Белый ослик // «Октябрь»); «</w:t>
      </w:r>
      <w:r w:rsidRPr="003024CE">
        <w:rPr>
          <w:rFonts w:ascii="Times New Roman" w:hAnsi="Times New Roman" w:cs="Times New Roman"/>
          <w:i/>
          <w:sz w:val="28"/>
          <w:szCs w:val="28"/>
        </w:rPr>
        <w:t xml:space="preserve">Адвокат (на этот раз обратный ход!) выявит </w:t>
      </w:r>
      <w:r w:rsidRPr="003024CE">
        <w:rPr>
          <w:rFonts w:ascii="Times New Roman" w:hAnsi="Times New Roman" w:cs="Times New Roman"/>
          <w:b/>
          <w:bCs/>
          <w:i/>
          <w:sz w:val="28"/>
          <w:szCs w:val="28"/>
        </w:rPr>
        <w:t>ненадежный</w:t>
      </w:r>
      <w:r w:rsidRPr="003024CE">
        <w:rPr>
          <w:rFonts w:ascii="Times New Roman" w:hAnsi="Times New Roman" w:cs="Times New Roman"/>
          <w:i/>
          <w:sz w:val="28"/>
          <w:szCs w:val="28"/>
        </w:rPr>
        <w:t xml:space="preserve"> человеческий фактор. Он подчеркнет пристрастность пересчитывающих вручную</w:t>
      </w:r>
      <w:r w:rsidRPr="003024CE">
        <w:rPr>
          <w:rFonts w:ascii="Times New Roman" w:hAnsi="Times New Roman" w:cs="Times New Roman"/>
          <w:sz w:val="28"/>
          <w:szCs w:val="28"/>
        </w:rPr>
        <w:t>» (Маканин. Однодневная война // «Новый Мир»); «</w:t>
      </w:r>
      <w:r w:rsidRPr="003024CE">
        <w:rPr>
          <w:rFonts w:ascii="Times New Roman" w:hAnsi="Times New Roman" w:cs="Times New Roman"/>
          <w:i/>
          <w:sz w:val="28"/>
          <w:szCs w:val="28"/>
        </w:rPr>
        <w:t xml:space="preserve">Позже из-за того же статуса Таня перестала общаться с матерью, поскольку та в тридцать третьем подвергалась аресту как социально </w:t>
      </w:r>
      <w:r w:rsidRPr="003024CE">
        <w:rPr>
          <w:rFonts w:ascii="Times New Roman" w:hAnsi="Times New Roman" w:cs="Times New Roman"/>
          <w:b/>
          <w:bCs/>
          <w:i/>
          <w:sz w:val="28"/>
          <w:szCs w:val="28"/>
        </w:rPr>
        <w:t>неблагонадежный</w:t>
      </w:r>
      <w:r w:rsidRPr="003024CE">
        <w:rPr>
          <w:rFonts w:ascii="Times New Roman" w:hAnsi="Times New Roman" w:cs="Times New Roman"/>
          <w:i/>
          <w:sz w:val="28"/>
          <w:szCs w:val="28"/>
        </w:rPr>
        <w:t xml:space="preserve"> элемент</w:t>
      </w:r>
      <w:r w:rsidRPr="003024CE">
        <w:rPr>
          <w:rFonts w:ascii="Times New Roman" w:hAnsi="Times New Roman" w:cs="Times New Roman"/>
          <w:sz w:val="28"/>
          <w:szCs w:val="28"/>
        </w:rPr>
        <w:t>» (Клюкина. Оттепель).</w:t>
      </w:r>
    </w:p>
    <w:p w14:paraId="57F1EB6E" w14:textId="2E9E1EF3"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 xml:space="preserve">3. </w:t>
      </w:r>
      <w:bookmarkStart w:id="18" w:name="_Hlk511044052"/>
      <w:r w:rsidRPr="003024CE">
        <w:rPr>
          <w:rFonts w:ascii="Times New Roman" w:hAnsi="Times New Roman" w:cs="Times New Roman"/>
          <w:b/>
          <w:sz w:val="28"/>
          <w:szCs w:val="28"/>
        </w:rPr>
        <w:t xml:space="preserve">Лексико-семантическая </w:t>
      </w:r>
      <w:bookmarkEnd w:id="18"/>
      <w:r w:rsidR="00504448" w:rsidRPr="003024CE">
        <w:rPr>
          <w:rFonts w:ascii="Times New Roman" w:hAnsi="Times New Roman" w:cs="Times New Roman"/>
          <w:b/>
          <w:sz w:val="28"/>
          <w:szCs w:val="28"/>
        </w:rPr>
        <w:t>группа наречий с семантикой сомнения</w:t>
      </w:r>
      <w:r w:rsidRPr="003024CE">
        <w:rPr>
          <w:rFonts w:ascii="Times New Roman" w:hAnsi="Times New Roman" w:cs="Times New Roman"/>
          <w:b/>
          <w:sz w:val="28"/>
          <w:szCs w:val="28"/>
        </w:rPr>
        <w:t xml:space="preserve">: </w:t>
      </w:r>
      <w:bookmarkStart w:id="19" w:name="_Hlk511040607"/>
    </w:p>
    <w:p w14:paraId="76E1B000" w14:textId="70BA2DA4"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w:t>
      </w:r>
      <w:r w:rsidR="00B90B80">
        <w:rPr>
          <w:rFonts w:ascii="Times New Roman" w:hAnsi="Times New Roman" w:cs="Times New Roman"/>
          <w:sz w:val="28"/>
          <w:szCs w:val="28"/>
        </w:rPr>
        <w:t xml:space="preserve">представленной </w:t>
      </w:r>
      <w:r w:rsidRPr="003024CE">
        <w:rPr>
          <w:rFonts w:ascii="Times New Roman" w:hAnsi="Times New Roman" w:cs="Times New Roman"/>
          <w:sz w:val="28"/>
          <w:szCs w:val="28"/>
        </w:rPr>
        <w:t xml:space="preserve">работе </w:t>
      </w:r>
      <w:r w:rsidR="00B269FC">
        <w:rPr>
          <w:rFonts w:ascii="Times New Roman" w:hAnsi="Times New Roman" w:cs="Times New Roman"/>
          <w:sz w:val="28"/>
          <w:szCs w:val="28"/>
        </w:rPr>
        <w:t xml:space="preserve">мы рассматриваем 11 наречий, </w:t>
      </w:r>
      <w:r w:rsidR="00B90B80">
        <w:rPr>
          <w:rFonts w:ascii="Times New Roman" w:hAnsi="Times New Roman" w:cs="Times New Roman"/>
          <w:sz w:val="28"/>
          <w:szCs w:val="28"/>
        </w:rPr>
        <w:t>несущих на себе модальность сомнения</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сомнительно,</w:t>
      </w:r>
      <w:r w:rsidRPr="003024CE">
        <w:rPr>
          <w:rFonts w:ascii="Times New Roman" w:hAnsi="Times New Roman" w:cs="Times New Roman"/>
          <w:b/>
          <w:i/>
          <w:sz w:val="28"/>
          <w:szCs w:val="28"/>
        </w:rPr>
        <w:t xml:space="preserve"> </w:t>
      </w:r>
      <w:r w:rsidRPr="003024CE">
        <w:rPr>
          <w:rFonts w:ascii="Times New Roman" w:hAnsi="Times New Roman" w:cs="Times New Roman"/>
          <w:i/>
          <w:sz w:val="28"/>
          <w:szCs w:val="28"/>
        </w:rPr>
        <w:t>маловероятно, неуверенно, невероятно</w:t>
      </w:r>
      <w:bookmarkEnd w:id="19"/>
      <w:r w:rsidRPr="003024CE">
        <w:rPr>
          <w:rFonts w:ascii="Times New Roman" w:hAnsi="Times New Roman" w:cs="Times New Roman"/>
          <w:i/>
          <w:sz w:val="28"/>
          <w:szCs w:val="28"/>
        </w:rPr>
        <w:t>, подозрительно, нерешительно, неопределённо, неправдоподобно, спорно, проблематично, ненадёжно</w:t>
      </w:r>
      <w:r w:rsidRPr="003024CE">
        <w:rPr>
          <w:rFonts w:ascii="Times New Roman" w:hAnsi="Times New Roman" w:cs="Times New Roman"/>
          <w:sz w:val="28"/>
          <w:szCs w:val="28"/>
        </w:rPr>
        <w:t>. В ядро данной ЛС</w:t>
      </w:r>
      <w:r w:rsidR="00B269FC">
        <w:rPr>
          <w:rFonts w:ascii="Times New Roman" w:hAnsi="Times New Roman" w:cs="Times New Roman"/>
          <w:sz w:val="28"/>
          <w:szCs w:val="28"/>
        </w:rPr>
        <w:t xml:space="preserve">Г включаются следующие единицы: </w:t>
      </w:r>
      <w:r w:rsidRPr="003024CE">
        <w:rPr>
          <w:rFonts w:ascii="Times New Roman" w:hAnsi="Times New Roman" w:cs="Times New Roman"/>
          <w:i/>
          <w:sz w:val="28"/>
          <w:szCs w:val="28"/>
        </w:rPr>
        <w:t>сомнительно,</w:t>
      </w:r>
      <w:r w:rsidRPr="003024CE">
        <w:rPr>
          <w:rFonts w:ascii="Times New Roman" w:hAnsi="Times New Roman" w:cs="Times New Roman"/>
          <w:b/>
          <w:i/>
          <w:sz w:val="28"/>
          <w:szCs w:val="28"/>
        </w:rPr>
        <w:t xml:space="preserve"> </w:t>
      </w:r>
      <w:r w:rsidRPr="003024CE">
        <w:rPr>
          <w:rFonts w:ascii="Times New Roman" w:hAnsi="Times New Roman" w:cs="Times New Roman"/>
          <w:i/>
          <w:sz w:val="28"/>
          <w:szCs w:val="28"/>
        </w:rPr>
        <w:t>маловероятно, неуверенно, невероятно</w:t>
      </w:r>
      <w:r w:rsidRPr="003024CE">
        <w:rPr>
          <w:rFonts w:ascii="Times New Roman" w:hAnsi="Times New Roman" w:cs="Times New Roman"/>
          <w:sz w:val="28"/>
          <w:szCs w:val="28"/>
        </w:rPr>
        <w:t>, и остальные – на периферию.</w:t>
      </w:r>
    </w:p>
    <w:p w14:paraId="4B29F66C" w14:textId="05275F93" w:rsidR="00EB7538" w:rsidRPr="003024CE" w:rsidRDefault="00BC47EB" w:rsidP="00290A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Например: </w:t>
      </w:r>
      <w:r w:rsidR="00EB7538" w:rsidRPr="003024CE">
        <w:rPr>
          <w:rFonts w:ascii="Times New Roman" w:hAnsi="Times New Roman" w:cs="Times New Roman"/>
          <w:sz w:val="28"/>
          <w:szCs w:val="28"/>
        </w:rPr>
        <w:t xml:space="preserve"> «</w:t>
      </w:r>
      <w:proofErr w:type="gramEnd"/>
      <w:r w:rsidR="00EB7538" w:rsidRPr="003024CE">
        <w:rPr>
          <w:rFonts w:ascii="Times New Roman" w:hAnsi="Times New Roman" w:cs="Times New Roman"/>
          <w:i/>
          <w:sz w:val="28"/>
          <w:szCs w:val="28"/>
        </w:rPr>
        <w:t xml:space="preserve">Время от времени, чувствуя голодный позыв, я курил, но это помогало и плохо и </w:t>
      </w:r>
      <w:r w:rsidR="00EB7538" w:rsidRPr="003024CE">
        <w:rPr>
          <w:rFonts w:ascii="Times New Roman" w:hAnsi="Times New Roman" w:cs="Times New Roman"/>
          <w:b/>
          <w:bCs/>
          <w:i/>
          <w:sz w:val="28"/>
          <w:szCs w:val="28"/>
        </w:rPr>
        <w:t>очень</w:t>
      </w:r>
      <w:r w:rsidR="00EB7538" w:rsidRPr="003024CE">
        <w:rPr>
          <w:rFonts w:ascii="Times New Roman" w:hAnsi="Times New Roman" w:cs="Times New Roman"/>
          <w:i/>
          <w:sz w:val="28"/>
          <w:szCs w:val="28"/>
        </w:rPr>
        <w:t xml:space="preserve"> </w:t>
      </w:r>
      <w:r w:rsidR="00EB7538" w:rsidRPr="003024CE">
        <w:rPr>
          <w:rFonts w:ascii="Times New Roman" w:hAnsi="Times New Roman" w:cs="Times New Roman"/>
          <w:b/>
          <w:bCs/>
          <w:i/>
          <w:sz w:val="28"/>
          <w:szCs w:val="28"/>
        </w:rPr>
        <w:t>сомнительно</w:t>
      </w:r>
      <w:r w:rsidR="00EB7538" w:rsidRPr="003024CE">
        <w:rPr>
          <w:rFonts w:ascii="Times New Roman" w:hAnsi="Times New Roman" w:cs="Times New Roman"/>
          <w:i/>
          <w:sz w:val="28"/>
          <w:szCs w:val="28"/>
        </w:rPr>
        <w:t>: глотки дыма усиливали слабость</w:t>
      </w:r>
      <w:r w:rsidR="00EB7538" w:rsidRPr="003024CE">
        <w:rPr>
          <w:rFonts w:ascii="Times New Roman" w:hAnsi="Times New Roman" w:cs="Times New Roman"/>
          <w:sz w:val="28"/>
          <w:szCs w:val="28"/>
        </w:rPr>
        <w:t>» (Грин. Дьявол Оранжевых Вод); «</w:t>
      </w:r>
      <w:r w:rsidR="00EB7538" w:rsidRPr="003024CE">
        <w:rPr>
          <w:rFonts w:ascii="Times New Roman" w:hAnsi="Times New Roman" w:cs="Times New Roman"/>
          <w:i/>
          <w:sz w:val="28"/>
          <w:szCs w:val="28"/>
        </w:rPr>
        <w:t xml:space="preserve">Выходило так, что работали они вдвоем. Это, конечно, возможно, но </w:t>
      </w:r>
      <w:r w:rsidR="00EB7538" w:rsidRPr="003024CE">
        <w:rPr>
          <w:rFonts w:ascii="Times New Roman" w:hAnsi="Times New Roman" w:cs="Times New Roman"/>
          <w:b/>
          <w:bCs/>
          <w:i/>
          <w:sz w:val="28"/>
          <w:szCs w:val="28"/>
        </w:rPr>
        <w:t>маловероятно</w:t>
      </w:r>
      <w:r w:rsidR="00EB7538" w:rsidRPr="003024CE">
        <w:rPr>
          <w:rFonts w:ascii="Times New Roman" w:hAnsi="Times New Roman" w:cs="Times New Roman"/>
          <w:sz w:val="28"/>
          <w:szCs w:val="28"/>
        </w:rPr>
        <w:t xml:space="preserve">» (Сизов. «Антиквары» // «Огонек»); </w:t>
      </w:r>
      <w:r w:rsidR="00EB7538" w:rsidRPr="003024CE">
        <w:rPr>
          <w:rFonts w:ascii="Times New Roman" w:hAnsi="Times New Roman" w:cs="Times New Roman"/>
          <w:i/>
          <w:sz w:val="28"/>
          <w:szCs w:val="28"/>
        </w:rPr>
        <w:t xml:space="preserve">«― Да, ― согласились они </w:t>
      </w:r>
      <w:r w:rsidR="00EB7538" w:rsidRPr="003024CE">
        <w:rPr>
          <w:rFonts w:ascii="Times New Roman" w:hAnsi="Times New Roman" w:cs="Times New Roman"/>
          <w:b/>
          <w:bCs/>
          <w:i/>
          <w:sz w:val="28"/>
          <w:szCs w:val="28"/>
        </w:rPr>
        <w:t>неуверенно</w:t>
      </w:r>
      <w:r w:rsidR="00EB7538" w:rsidRPr="003024CE">
        <w:rPr>
          <w:rFonts w:ascii="Times New Roman" w:hAnsi="Times New Roman" w:cs="Times New Roman"/>
          <w:i/>
          <w:sz w:val="28"/>
          <w:szCs w:val="28"/>
        </w:rPr>
        <w:t>, потому что им было страшно</w:t>
      </w:r>
      <w:r w:rsidR="00EB7538" w:rsidRPr="003024CE">
        <w:rPr>
          <w:rFonts w:ascii="Times New Roman" w:hAnsi="Times New Roman" w:cs="Times New Roman"/>
          <w:sz w:val="28"/>
          <w:szCs w:val="28"/>
        </w:rPr>
        <w:t>» (Галахова. Легкий кораблик ― капустный листок); «</w:t>
      </w:r>
      <w:r w:rsidR="00EB7538" w:rsidRPr="003024CE">
        <w:rPr>
          <w:rFonts w:ascii="Times New Roman" w:hAnsi="Times New Roman" w:cs="Times New Roman"/>
          <w:i/>
          <w:sz w:val="28"/>
          <w:szCs w:val="28"/>
        </w:rPr>
        <w:t xml:space="preserve">Слишком </w:t>
      </w:r>
      <w:r w:rsidR="00EB7538" w:rsidRPr="003024CE">
        <w:rPr>
          <w:rFonts w:ascii="Times New Roman" w:hAnsi="Times New Roman" w:cs="Times New Roman"/>
          <w:b/>
          <w:bCs/>
          <w:i/>
          <w:sz w:val="28"/>
          <w:szCs w:val="28"/>
        </w:rPr>
        <w:t>невероятно</w:t>
      </w:r>
      <w:r w:rsidR="00EB7538" w:rsidRPr="003024CE">
        <w:rPr>
          <w:rFonts w:ascii="Times New Roman" w:hAnsi="Times New Roman" w:cs="Times New Roman"/>
          <w:i/>
          <w:sz w:val="28"/>
          <w:szCs w:val="28"/>
        </w:rPr>
        <w:t>, чтобы полагаться на такой вариант</w:t>
      </w:r>
      <w:r w:rsidR="00EB7538" w:rsidRPr="003024CE">
        <w:rPr>
          <w:rFonts w:ascii="Times New Roman" w:hAnsi="Times New Roman" w:cs="Times New Roman"/>
          <w:sz w:val="28"/>
          <w:szCs w:val="28"/>
        </w:rPr>
        <w:t>» (Соломатина. Отойти в сторону и посмотреть); «</w:t>
      </w:r>
      <w:r w:rsidR="00EB7538" w:rsidRPr="003024CE">
        <w:rPr>
          <w:rFonts w:ascii="Times New Roman" w:hAnsi="Times New Roman" w:cs="Times New Roman"/>
          <w:i/>
          <w:sz w:val="28"/>
          <w:szCs w:val="28"/>
        </w:rPr>
        <w:t xml:space="preserve">Он смотрит мне в глаза прямо и </w:t>
      </w:r>
      <w:r w:rsidR="00EB7538" w:rsidRPr="003024CE">
        <w:rPr>
          <w:rFonts w:ascii="Times New Roman" w:hAnsi="Times New Roman" w:cs="Times New Roman"/>
          <w:b/>
          <w:bCs/>
          <w:i/>
          <w:sz w:val="28"/>
          <w:szCs w:val="28"/>
        </w:rPr>
        <w:t>подозрительно</w:t>
      </w:r>
      <w:r w:rsidR="00EB7538" w:rsidRPr="003024CE">
        <w:rPr>
          <w:rFonts w:ascii="Times New Roman" w:hAnsi="Times New Roman" w:cs="Times New Roman"/>
          <w:sz w:val="28"/>
          <w:szCs w:val="28"/>
        </w:rPr>
        <w:t xml:space="preserve">» </w:t>
      </w:r>
      <w:r w:rsidR="00EB7538" w:rsidRPr="003024CE">
        <w:rPr>
          <w:rFonts w:ascii="Times New Roman" w:hAnsi="Times New Roman" w:cs="Times New Roman"/>
          <w:sz w:val="28"/>
          <w:szCs w:val="28"/>
        </w:rPr>
        <w:lastRenderedPageBreak/>
        <w:t>(Окуджава. Новенький как с иголочки); «</w:t>
      </w:r>
      <w:r w:rsidR="00EB7538" w:rsidRPr="003024CE">
        <w:rPr>
          <w:rFonts w:ascii="Times New Roman" w:hAnsi="Times New Roman" w:cs="Times New Roman"/>
          <w:i/>
          <w:sz w:val="28"/>
          <w:szCs w:val="28"/>
        </w:rPr>
        <w:t xml:space="preserve">Кукла опять сделала несколько шагов и </w:t>
      </w:r>
      <w:r w:rsidR="00EB7538" w:rsidRPr="003024CE">
        <w:rPr>
          <w:rFonts w:ascii="Times New Roman" w:hAnsi="Times New Roman" w:cs="Times New Roman"/>
          <w:b/>
          <w:bCs/>
          <w:i/>
          <w:sz w:val="28"/>
          <w:szCs w:val="28"/>
        </w:rPr>
        <w:t>нерешительно</w:t>
      </w:r>
      <w:r w:rsidR="00EB7538" w:rsidRPr="003024CE">
        <w:rPr>
          <w:rFonts w:ascii="Times New Roman" w:hAnsi="Times New Roman" w:cs="Times New Roman"/>
          <w:i/>
          <w:sz w:val="28"/>
          <w:szCs w:val="28"/>
        </w:rPr>
        <w:t xml:space="preserve"> остановилась</w:t>
      </w:r>
      <w:r w:rsidR="00EB7538" w:rsidRPr="003024CE">
        <w:rPr>
          <w:rFonts w:ascii="Times New Roman" w:hAnsi="Times New Roman" w:cs="Times New Roman"/>
          <w:sz w:val="28"/>
          <w:szCs w:val="28"/>
        </w:rPr>
        <w:t>» (Искандер. Лошадь дяди Кязыма); «</w:t>
      </w:r>
      <w:r w:rsidR="00EB7538" w:rsidRPr="003024CE">
        <w:rPr>
          <w:rFonts w:ascii="Times New Roman" w:hAnsi="Times New Roman" w:cs="Times New Roman"/>
          <w:i/>
          <w:sz w:val="28"/>
          <w:szCs w:val="28"/>
        </w:rPr>
        <w:t xml:space="preserve">Христина </w:t>
      </w:r>
      <w:r w:rsidR="00EB7538" w:rsidRPr="003024CE">
        <w:rPr>
          <w:rFonts w:ascii="Times New Roman" w:hAnsi="Times New Roman" w:cs="Times New Roman"/>
          <w:b/>
          <w:bCs/>
          <w:i/>
          <w:sz w:val="28"/>
          <w:szCs w:val="28"/>
        </w:rPr>
        <w:t>неопределённо</w:t>
      </w:r>
      <w:r w:rsidR="00EB7538" w:rsidRPr="003024CE">
        <w:rPr>
          <w:rFonts w:ascii="Times New Roman" w:hAnsi="Times New Roman" w:cs="Times New Roman"/>
          <w:i/>
          <w:sz w:val="28"/>
          <w:szCs w:val="28"/>
        </w:rPr>
        <w:t xml:space="preserve"> ответила, что, наверное, уже за полночь</w:t>
      </w:r>
      <w:r w:rsidR="00EB7538" w:rsidRPr="003024CE">
        <w:rPr>
          <w:rFonts w:ascii="Times New Roman" w:hAnsi="Times New Roman" w:cs="Times New Roman"/>
          <w:sz w:val="28"/>
          <w:szCs w:val="28"/>
        </w:rPr>
        <w:t>» (Бахтина. Зачем я тебе?); «</w:t>
      </w:r>
      <w:r w:rsidR="00EB7538" w:rsidRPr="003024CE">
        <w:rPr>
          <w:rFonts w:ascii="Times New Roman" w:hAnsi="Times New Roman" w:cs="Times New Roman"/>
          <w:i/>
          <w:sz w:val="28"/>
          <w:szCs w:val="28"/>
        </w:rPr>
        <w:t xml:space="preserve">5 мая 1936 года корреспондент одного из информационных агентств передал из Пекина, что в Китае скончался самый старый человек на Земле ― Ли Чунгюнь, родившийся в 1680 году и доживший до 256 лет, что прозвучало весьма </w:t>
      </w:r>
      <w:r w:rsidR="00EB7538" w:rsidRPr="003024CE">
        <w:rPr>
          <w:rFonts w:ascii="Times New Roman" w:hAnsi="Times New Roman" w:cs="Times New Roman"/>
          <w:b/>
          <w:bCs/>
          <w:i/>
          <w:sz w:val="28"/>
          <w:szCs w:val="28"/>
        </w:rPr>
        <w:t>неправдоподобно</w:t>
      </w:r>
      <w:r w:rsidR="00EB7538" w:rsidRPr="003024CE">
        <w:rPr>
          <w:rFonts w:ascii="Times New Roman" w:hAnsi="Times New Roman" w:cs="Times New Roman"/>
          <w:sz w:val="28"/>
          <w:szCs w:val="28"/>
        </w:rPr>
        <w:t>» (Мезенцев. Чудеса: Популярная энциклопедия. Том 2. Книга 3); «</w:t>
      </w:r>
      <w:r w:rsidR="00EB7538" w:rsidRPr="003024CE">
        <w:rPr>
          <w:rFonts w:ascii="Times New Roman" w:hAnsi="Times New Roman" w:cs="Times New Roman"/>
          <w:i/>
          <w:sz w:val="28"/>
          <w:szCs w:val="28"/>
        </w:rPr>
        <w:t xml:space="preserve">Очень </w:t>
      </w:r>
      <w:r w:rsidR="00EB7538" w:rsidRPr="003024CE">
        <w:rPr>
          <w:rFonts w:ascii="Times New Roman" w:hAnsi="Times New Roman" w:cs="Times New Roman"/>
          <w:b/>
          <w:bCs/>
          <w:i/>
          <w:sz w:val="28"/>
          <w:szCs w:val="28"/>
        </w:rPr>
        <w:t>спорно</w:t>
      </w:r>
      <w:r w:rsidR="00EB7538" w:rsidRPr="003024CE">
        <w:rPr>
          <w:rFonts w:ascii="Times New Roman" w:hAnsi="Times New Roman" w:cs="Times New Roman"/>
          <w:i/>
          <w:sz w:val="28"/>
          <w:szCs w:val="28"/>
        </w:rPr>
        <w:t xml:space="preserve"> выглядит тезис «Не надо требовать с нас инвестиционных планов, новая система сама все наладит», особенно в связи с примером развития торговых сетей</w:t>
      </w:r>
      <w:r w:rsidR="00EB7538" w:rsidRPr="003024CE">
        <w:rPr>
          <w:rFonts w:ascii="Times New Roman" w:hAnsi="Times New Roman" w:cs="Times New Roman"/>
          <w:sz w:val="28"/>
          <w:szCs w:val="28"/>
        </w:rPr>
        <w:t>» (Гурова. Что хотелось бы уточнить // «Эксперт»); «</w:t>
      </w:r>
      <w:r w:rsidR="00EB7538" w:rsidRPr="003024CE">
        <w:rPr>
          <w:rFonts w:ascii="Times New Roman" w:hAnsi="Times New Roman" w:cs="Times New Roman"/>
          <w:i/>
          <w:sz w:val="28"/>
          <w:szCs w:val="28"/>
        </w:rPr>
        <w:t xml:space="preserve">Теперь на них даже утром бывает </w:t>
      </w:r>
      <w:r w:rsidR="00EB7538" w:rsidRPr="003024CE">
        <w:rPr>
          <w:rFonts w:ascii="Times New Roman" w:hAnsi="Times New Roman" w:cs="Times New Roman"/>
          <w:b/>
          <w:bCs/>
          <w:i/>
          <w:sz w:val="28"/>
          <w:szCs w:val="28"/>
        </w:rPr>
        <w:t>проблематично</w:t>
      </w:r>
      <w:r w:rsidR="00EB7538" w:rsidRPr="003024CE">
        <w:rPr>
          <w:rFonts w:ascii="Times New Roman" w:hAnsi="Times New Roman" w:cs="Times New Roman"/>
          <w:i/>
          <w:sz w:val="28"/>
          <w:szCs w:val="28"/>
        </w:rPr>
        <w:t xml:space="preserve"> попасть</w:t>
      </w:r>
      <w:r w:rsidR="00EB7538" w:rsidRPr="003024CE">
        <w:rPr>
          <w:rFonts w:ascii="Times New Roman" w:hAnsi="Times New Roman" w:cs="Times New Roman"/>
          <w:sz w:val="28"/>
          <w:szCs w:val="28"/>
        </w:rPr>
        <w:t>» (коллективный. Единоборства и фитнес на улице Нартова); «</w:t>
      </w:r>
      <w:r w:rsidR="00EB7538" w:rsidRPr="003024CE">
        <w:rPr>
          <w:rFonts w:ascii="Times New Roman" w:hAnsi="Times New Roman" w:cs="Times New Roman"/>
          <w:i/>
          <w:sz w:val="28"/>
          <w:szCs w:val="28"/>
        </w:rPr>
        <w:t xml:space="preserve">Вообще же пример с Баратынским и </w:t>
      </w:r>
      <w:proofErr w:type="gramStart"/>
      <w:r w:rsidR="00EB7538" w:rsidRPr="003024CE">
        <w:rPr>
          <w:rFonts w:ascii="Times New Roman" w:hAnsi="Times New Roman" w:cs="Times New Roman"/>
          <w:i/>
          <w:sz w:val="28"/>
          <w:szCs w:val="28"/>
        </w:rPr>
        <w:t>Фетом</w:t>
      </w:r>
      <w:proofErr w:type="gramEnd"/>
      <w:r w:rsidR="00EB7538" w:rsidRPr="003024CE">
        <w:rPr>
          <w:rFonts w:ascii="Times New Roman" w:hAnsi="Times New Roman" w:cs="Times New Roman"/>
          <w:i/>
          <w:sz w:val="28"/>
          <w:szCs w:val="28"/>
        </w:rPr>
        <w:t xml:space="preserve"> и суждением о них Толстого ― пример к тому, как трудно и </w:t>
      </w:r>
      <w:r w:rsidR="00EB7538" w:rsidRPr="003024CE">
        <w:rPr>
          <w:rFonts w:ascii="Times New Roman" w:hAnsi="Times New Roman" w:cs="Times New Roman"/>
          <w:b/>
          <w:bCs/>
          <w:i/>
          <w:sz w:val="28"/>
          <w:szCs w:val="28"/>
        </w:rPr>
        <w:t>ненадежно</w:t>
      </w:r>
      <w:r w:rsidR="00EB7538" w:rsidRPr="003024CE">
        <w:rPr>
          <w:rFonts w:ascii="Times New Roman" w:hAnsi="Times New Roman" w:cs="Times New Roman"/>
          <w:i/>
          <w:sz w:val="28"/>
          <w:szCs w:val="28"/>
        </w:rPr>
        <w:t xml:space="preserve"> соотносить философские идеи и поэзию</w:t>
      </w:r>
      <w:r w:rsidR="00EB7538" w:rsidRPr="003024CE">
        <w:rPr>
          <w:rFonts w:ascii="Times New Roman" w:hAnsi="Times New Roman" w:cs="Times New Roman"/>
          <w:sz w:val="28"/>
          <w:szCs w:val="28"/>
        </w:rPr>
        <w:t>» (Бочаров. Литературная теория Константина Леонтьева).</w:t>
      </w:r>
    </w:p>
    <w:p w14:paraId="23DF61FB" w14:textId="5A3C8DA5"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4. Лексико-семантическая группа абстрактных существ</w:t>
      </w:r>
      <w:r w:rsidR="00504448" w:rsidRPr="003024CE">
        <w:rPr>
          <w:rFonts w:ascii="Times New Roman" w:hAnsi="Times New Roman" w:cs="Times New Roman"/>
          <w:b/>
          <w:sz w:val="28"/>
          <w:szCs w:val="28"/>
        </w:rPr>
        <w:t>ительных с семантикой сомнения</w:t>
      </w:r>
      <w:r w:rsidRPr="003024CE">
        <w:rPr>
          <w:rFonts w:ascii="Times New Roman" w:hAnsi="Times New Roman" w:cs="Times New Roman"/>
          <w:b/>
          <w:sz w:val="28"/>
          <w:szCs w:val="28"/>
        </w:rPr>
        <w:t>:</w:t>
      </w:r>
    </w:p>
    <w:p w14:paraId="4BBE9E5E"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В данной работе мы отобрали 8 единиц: сомнительность, маловероятность, неуверенность, невероятность, подозрительность, нерешительность, неопределённость, ненадёжность. Принято включить единицы «сомнительность», «маловероятность», «невероятность» и «неуверенность» в центр этой ЛСГ, и остальные – на периферию.</w:t>
      </w:r>
    </w:p>
    <w:p w14:paraId="6ACE6139"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Приводим примеры, «</w:t>
      </w:r>
      <w:r w:rsidRPr="003024CE">
        <w:rPr>
          <w:rFonts w:ascii="Times New Roman" w:hAnsi="Times New Roman" w:cs="Times New Roman"/>
          <w:i/>
          <w:sz w:val="28"/>
          <w:szCs w:val="28"/>
        </w:rPr>
        <w:t xml:space="preserve">Он полностью подчинился Гитлеру, и Гереке получил два с половиной года тюрьмы, несмотря на </w:t>
      </w:r>
      <w:r w:rsidRPr="003024CE">
        <w:rPr>
          <w:rFonts w:ascii="Times New Roman" w:hAnsi="Times New Roman" w:cs="Times New Roman"/>
          <w:b/>
          <w:bCs/>
          <w:i/>
          <w:sz w:val="28"/>
          <w:szCs w:val="28"/>
        </w:rPr>
        <w:t>сомнительность</w:t>
      </w:r>
      <w:r w:rsidRPr="003024CE">
        <w:rPr>
          <w:rFonts w:ascii="Times New Roman" w:hAnsi="Times New Roman" w:cs="Times New Roman"/>
          <w:i/>
          <w:sz w:val="28"/>
          <w:szCs w:val="28"/>
        </w:rPr>
        <w:t xml:space="preserve"> обвинения</w:t>
      </w:r>
      <w:r w:rsidRPr="003024CE">
        <w:rPr>
          <w:rFonts w:ascii="Times New Roman" w:hAnsi="Times New Roman" w:cs="Times New Roman"/>
          <w:sz w:val="28"/>
          <w:szCs w:val="28"/>
        </w:rPr>
        <w:t xml:space="preserve">» (Макаркин. Нацизм в законе (2003) // «Совершенно секретно»); «- </w:t>
      </w:r>
      <w:r w:rsidRPr="003024CE">
        <w:rPr>
          <w:rFonts w:ascii="Times New Roman" w:hAnsi="Times New Roman" w:cs="Times New Roman"/>
          <w:i/>
          <w:sz w:val="28"/>
          <w:szCs w:val="28"/>
        </w:rPr>
        <w:t xml:space="preserve">Еще один из факторов, который указывает на </w:t>
      </w:r>
      <w:r w:rsidRPr="003024CE">
        <w:rPr>
          <w:rFonts w:ascii="Times New Roman" w:hAnsi="Times New Roman" w:cs="Times New Roman"/>
          <w:b/>
          <w:bCs/>
          <w:i/>
          <w:sz w:val="28"/>
          <w:szCs w:val="28"/>
        </w:rPr>
        <w:t>маловероятность</w:t>
      </w:r>
      <w:r w:rsidRPr="003024CE">
        <w:rPr>
          <w:rFonts w:ascii="Times New Roman" w:hAnsi="Times New Roman" w:cs="Times New Roman"/>
          <w:i/>
          <w:sz w:val="28"/>
          <w:szCs w:val="28"/>
        </w:rPr>
        <w:t xml:space="preserve"> нахождения наших туристов в Индонезии – дороговизна туристических путевок</w:t>
      </w:r>
      <w:r w:rsidRPr="003024CE">
        <w:rPr>
          <w:rFonts w:ascii="Times New Roman" w:hAnsi="Times New Roman" w:cs="Times New Roman"/>
          <w:sz w:val="28"/>
          <w:szCs w:val="28"/>
        </w:rPr>
        <w:t xml:space="preserve">» (Нургалиева. Сибиряков в </w:t>
      </w:r>
      <w:r w:rsidRPr="003024CE">
        <w:rPr>
          <w:rFonts w:ascii="Times New Roman" w:hAnsi="Times New Roman" w:cs="Times New Roman"/>
          <w:sz w:val="28"/>
          <w:szCs w:val="28"/>
        </w:rPr>
        <w:lastRenderedPageBreak/>
        <w:t xml:space="preserve">разрушенной Индонезии нет // Комсомольская правда); </w:t>
      </w:r>
      <w:r w:rsidRPr="003024CE">
        <w:rPr>
          <w:rFonts w:ascii="Times New Roman" w:hAnsi="Times New Roman" w:cs="Times New Roman"/>
          <w:i/>
          <w:sz w:val="28"/>
          <w:szCs w:val="28"/>
        </w:rPr>
        <w:t xml:space="preserve">«― Году в семидесятом, ― ответил я. В допущенной мною инверсии звучала </w:t>
      </w:r>
      <w:r w:rsidRPr="003024CE">
        <w:rPr>
          <w:rFonts w:ascii="Times New Roman" w:hAnsi="Times New Roman" w:cs="Times New Roman"/>
          <w:b/>
          <w:bCs/>
          <w:i/>
          <w:sz w:val="28"/>
          <w:szCs w:val="28"/>
        </w:rPr>
        <w:t>неуверенность</w:t>
      </w:r>
      <w:r w:rsidRPr="003024CE">
        <w:rPr>
          <w:rFonts w:ascii="Times New Roman" w:hAnsi="Times New Roman" w:cs="Times New Roman"/>
          <w:i/>
          <w:sz w:val="28"/>
          <w:szCs w:val="28"/>
        </w:rPr>
        <w:t xml:space="preserve"> ― А точнее? ― спросила женщина</w:t>
      </w:r>
      <w:r w:rsidRPr="003024CE">
        <w:rPr>
          <w:rFonts w:ascii="Times New Roman" w:hAnsi="Times New Roman" w:cs="Times New Roman"/>
          <w:sz w:val="28"/>
          <w:szCs w:val="28"/>
        </w:rPr>
        <w:t>» (Довлатов. Заповедник); «</w:t>
      </w:r>
      <w:r w:rsidRPr="003024CE">
        <w:rPr>
          <w:rFonts w:ascii="Times New Roman" w:hAnsi="Times New Roman" w:cs="Times New Roman"/>
          <w:b/>
          <w:bCs/>
          <w:i/>
          <w:sz w:val="28"/>
          <w:szCs w:val="28"/>
        </w:rPr>
        <w:t>Невероятность</w:t>
      </w:r>
      <w:r w:rsidRPr="003024CE">
        <w:rPr>
          <w:rFonts w:ascii="Times New Roman" w:hAnsi="Times New Roman" w:cs="Times New Roman"/>
          <w:i/>
          <w:sz w:val="28"/>
          <w:szCs w:val="28"/>
        </w:rPr>
        <w:t xml:space="preserve"> в другом: пока воздействие холодного воздуха передастся коре Земли, проходит довольно много времени, а период качаний изменяется сразу же, как только Луна закрывает Солнце</w:t>
      </w:r>
      <w:r w:rsidRPr="003024CE">
        <w:rPr>
          <w:rFonts w:ascii="Times New Roman" w:hAnsi="Times New Roman" w:cs="Times New Roman"/>
          <w:sz w:val="28"/>
          <w:szCs w:val="28"/>
        </w:rPr>
        <w:t>» (Бухбиндер. Маятник Аллаиса // «Знание - сила»); «</w:t>
      </w:r>
      <w:r w:rsidRPr="003024CE">
        <w:rPr>
          <w:rFonts w:ascii="Times New Roman" w:hAnsi="Times New Roman" w:cs="Times New Roman"/>
          <w:i/>
          <w:sz w:val="28"/>
          <w:szCs w:val="28"/>
        </w:rPr>
        <w:t xml:space="preserve">Стремительно растёт </w:t>
      </w:r>
      <w:r w:rsidRPr="003024CE">
        <w:rPr>
          <w:rFonts w:ascii="Times New Roman" w:hAnsi="Times New Roman" w:cs="Times New Roman"/>
          <w:b/>
          <w:bCs/>
          <w:i/>
          <w:sz w:val="28"/>
          <w:szCs w:val="28"/>
        </w:rPr>
        <w:t>подозрительность</w:t>
      </w:r>
      <w:r w:rsidRPr="003024CE">
        <w:rPr>
          <w:rFonts w:ascii="Times New Roman" w:hAnsi="Times New Roman" w:cs="Times New Roman"/>
          <w:i/>
          <w:sz w:val="28"/>
          <w:szCs w:val="28"/>
        </w:rPr>
        <w:t xml:space="preserve"> в сторону женщин с именами на К</w:t>
      </w:r>
      <w:r w:rsidRPr="003024CE">
        <w:rPr>
          <w:rFonts w:ascii="Times New Roman" w:hAnsi="Times New Roman" w:cs="Times New Roman"/>
          <w:sz w:val="28"/>
          <w:szCs w:val="28"/>
        </w:rPr>
        <w:t>» (Слава Сэ. Другие опусы…); «</w:t>
      </w:r>
      <w:r w:rsidRPr="003024CE">
        <w:rPr>
          <w:rFonts w:ascii="Times New Roman" w:hAnsi="Times New Roman" w:cs="Times New Roman"/>
          <w:i/>
          <w:sz w:val="28"/>
          <w:szCs w:val="28"/>
        </w:rPr>
        <w:t xml:space="preserve">Я охотно достаю ему сигарету, потому что вдруг чувствую </w:t>
      </w:r>
      <w:r w:rsidRPr="003024CE">
        <w:rPr>
          <w:rFonts w:ascii="Times New Roman" w:hAnsi="Times New Roman" w:cs="Times New Roman"/>
          <w:b/>
          <w:bCs/>
          <w:i/>
          <w:sz w:val="28"/>
          <w:szCs w:val="28"/>
        </w:rPr>
        <w:t>нерешительность</w:t>
      </w:r>
      <w:r w:rsidRPr="003024CE">
        <w:rPr>
          <w:rFonts w:ascii="Times New Roman" w:hAnsi="Times New Roman" w:cs="Times New Roman"/>
          <w:sz w:val="28"/>
          <w:szCs w:val="28"/>
        </w:rPr>
        <w:t>» (Бакланов. Пядь земли); «</w:t>
      </w:r>
      <w:r w:rsidRPr="003024CE">
        <w:rPr>
          <w:rFonts w:ascii="Times New Roman" w:hAnsi="Times New Roman" w:cs="Times New Roman"/>
          <w:i/>
          <w:sz w:val="28"/>
          <w:szCs w:val="28"/>
        </w:rPr>
        <w:t xml:space="preserve">А главное ― какая-то </w:t>
      </w:r>
      <w:r w:rsidRPr="003024CE">
        <w:rPr>
          <w:rFonts w:ascii="Times New Roman" w:hAnsi="Times New Roman" w:cs="Times New Roman"/>
          <w:b/>
          <w:bCs/>
          <w:i/>
          <w:sz w:val="28"/>
          <w:szCs w:val="28"/>
        </w:rPr>
        <w:t>неопределенность</w:t>
      </w:r>
      <w:r w:rsidRPr="003024CE">
        <w:rPr>
          <w:rFonts w:ascii="Times New Roman" w:hAnsi="Times New Roman" w:cs="Times New Roman"/>
          <w:i/>
          <w:sz w:val="28"/>
          <w:szCs w:val="28"/>
        </w:rPr>
        <w:t>: не знаешь, надеяться или нет…</w:t>
      </w:r>
      <w:r w:rsidRPr="003024CE">
        <w:rPr>
          <w:rFonts w:ascii="Times New Roman" w:hAnsi="Times New Roman" w:cs="Times New Roman"/>
          <w:sz w:val="28"/>
          <w:szCs w:val="28"/>
        </w:rPr>
        <w:t>» (Чехов. Драма на охоте); «</w:t>
      </w:r>
      <w:r w:rsidRPr="003024CE">
        <w:rPr>
          <w:rFonts w:ascii="Times New Roman" w:hAnsi="Times New Roman" w:cs="Times New Roman"/>
          <w:i/>
          <w:sz w:val="28"/>
          <w:szCs w:val="28"/>
        </w:rPr>
        <w:t xml:space="preserve">Он, видимо, лучше своих партнеров по коалиции чувствовал </w:t>
      </w:r>
      <w:r w:rsidRPr="003024CE">
        <w:rPr>
          <w:rFonts w:ascii="Times New Roman" w:hAnsi="Times New Roman" w:cs="Times New Roman"/>
          <w:b/>
          <w:bCs/>
          <w:i/>
          <w:sz w:val="28"/>
          <w:szCs w:val="28"/>
        </w:rPr>
        <w:t>ненадежность</w:t>
      </w:r>
      <w:r w:rsidRPr="003024CE">
        <w:rPr>
          <w:rFonts w:ascii="Times New Roman" w:hAnsi="Times New Roman" w:cs="Times New Roman"/>
          <w:i/>
          <w:sz w:val="28"/>
          <w:szCs w:val="28"/>
        </w:rPr>
        <w:t xml:space="preserve"> в долговременном плане, историческую бесперспективность принимавшегося тогда решения</w:t>
      </w:r>
      <w:r w:rsidRPr="003024CE">
        <w:rPr>
          <w:rFonts w:ascii="Times New Roman" w:hAnsi="Times New Roman" w:cs="Times New Roman"/>
          <w:sz w:val="28"/>
          <w:szCs w:val="28"/>
        </w:rPr>
        <w:t>» (Горбачев. Как это было. Объединение Германии).</w:t>
      </w:r>
    </w:p>
    <w:p w14:paraId="0A74C930" w14:textId="0668585C"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Среди описываемых лексических единиц существуют </w:t>
      </w:r>
      <w:bookmarkStart w:id="20" w:name="_Hlk511049854"/>
      <w:r w:rsidR="00BB61D8" w:rsidRPr="003024CE">
        <w:rPr>
          <w:rFonts w:ascii="Times New Roman" w:hAnsi="Times New Roman" w:cs="Times New Roman"/>
          <w:sz w:val="28"/>
          <w:szCs w:val="28"/>
        </w:rPr>
        <w:t xml:space="preserve">3 основных </w:t>
      </w:r>
      <w:r w:rsidRPr="003024CE">
        <w:rPr>
          <w:rFonts w:ascii="Times New Roman" w:hAnsi="Times New Roman" w:cs="Times New Roman"/>
          <w:sz w:val="28"/>
          <w:szCs w:val="28"/>
        </w:rPr>
        <w:t>словообразовательны</w:t>
      </w:r>
      <w:r w:rsidR="00BB61D8" w:rsidRPr="003024CE">
        <w:rPr>
          <w:rFonts w:ascii="Times New Roman" w:hAnsi="Times New Roman" w:cs="Times New Roman"/>
          <w:sz w:val="28"/>
          <w:szCs w:val="28"/>
        </w:rPr>
        <w:t>х</w:t>
      </w:r>
      <w:r w:rsidRPr="003024CE">
        <w:rPr>
          <w:rFonts w:ascii="Times New Roman" w:hAnsi="Times New Roman" w:cs="Times New Roman"/>
          <w:sz w:val="28"/>
          <w:szCs w:val="28"/>
        </w:rPr>
        <w:t xml:space="preserve"> гнезд</w:t>
      </w:r>
      <w:bookmarkEnd w:id="20"/>
      <w:r w:rsidRPr="003024CE">
        <w:rPr>
          <w:rFonts w:ascii="Times New Roman" w:hAnsi="Times New Roman" w:cs="Times New Roman"/>
          <w:sz w:val="28"/>
          <w:szCs w:val="28"/>
        </w:rPr>
        <w:t>а, например:</w:t>
      </w:r>
    </w:p>
    <w:p w14:paraId="3D56E51E" w14:textId="2D33B704"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noProof/>
          <w:sz w:val="28"/>
          <w:szCs w:val="28"/>
          <w:lang w:val="en-US" w:eastAsia="en-US"/>
        </w:rPr>
        <w:drawing>
          <wp:inline distT="0" distB="0" distL="0" distR="0" wp14:anchorId="34DC2D6B" wp14:editId="7DC732CA">
            <wp:extent cx="3970020" cy="1143000"/>
            <wp:effectExtent l="0" t="0" r="1143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A08FF5" w14:textId="2ED14ECB"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                                                словообразовательное гнездо «сомневаться»;</w:t>
      </w:r>
    </w:p>
    <w:p w14:paraId="2FBF7E99" w14:textId="504BA92A"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noProof/>
          <w:sz w:val="28"/>
          <w:szCs w:val="28"/>
          <w:lang w:val="en-US" w:eastAsia="en-US"/>
        </w:rPr>
        <w:drawing>
          <wp:inline distT="0" distB="0" distL="0" distR="0" wp14:anchorId="5DF4762D" wp14:editId="066693DD">
            <wp:extent cx="3779520" cy="1234440"/>
            <wp:effectExtent l="0" t="0" r="1143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0689031" w14:textId="0D677815"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                                                   словообразовательное гнездо «не верить»;</w:t>
      </w:r>
    </w:p>
    <w:p w14:paraId="2670951F" w14:textId="77777777" w:rsidR="00EB7538" w:rsidRPr="003024CE" w:rsidRDefault="00EB7538" w:rsidP="00290ACF">
      <w:pPr>
        <w:spacing w:line="360" w:lineRule="auto"/>
        <w:contextualSpacing/>
        <w:jc w:val="center"/>
        <w:rPr>
          <w:rFonts w:ascii="Times New Roman" w:hAnsi="Times New Roman" w:cs="Times New Roman"/>
          <w:i/>
          <w:sz w:val="28"/>
          <w:szCs w:val="28"/>
        </w:rPr>
      </w:pPr>
    </w:p>
    <w:p w14:paraId="4815A0A0" w14:textId="45266203" w:rsidR="00EB7538" w:rsidRPr="003024CE" w:rsidRDefault="00EB7538" w:rsidP="00290ACF">
      <w:pPr>
        <w:spacing w:line="360" w:lineRule="auto"/>
        <w:contextualSpacing/>
        <w:rPr>
          <w:rFonts w:ascii="Times New Roman" w:hAnsi="Times New Roman" w:cs="Times New Roman"/>
          <w:i/>
          <w:sz w:val="28"/>
          <w:szCs w:val="28"/>
        </w:rPr>
      </w:pPr>
      <w:r w:rsidRPr="003024CE">
        <w:rPr>
          <w:rFonts w:ascii="Times New Roman" w:hAnsi="Times New Roman" w:cs="Times New Roman"/>
          <w:i/>
          <w:noProof/>
          <w:sz w:val="28"/>
          <w:szCs w:val="28"/>
          <w:lang w:val="en-US" w:eastAsia="en-US"/>
        </w:rPr>
        <w:lastRenderedPageBreak/>
        <w:drawing>
          <wp:inline distT="0" distB="0" distL="0" distR="0" wp14:anchorId="28432DE6" wp14:editId="34449544">
            <wp:extent cx="3848100" cy="1074420"/>
            <wp:effectExtent l="0" t="0" r="0" b="1143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0BFF637" w14:textId="465687C3" w:rsidR="00EB7538" w:rsidRPr="003024CE" w:rsidRDefault="00EB7538" w:rsidP="00290ACF">
      <w:pPr>
        <w:spacing w:line="360" w:lineRule="auto"/>
        <w:contextualSpacing/>
        <w:jc w:val="center"/>
        <w:rPr>
          <w:rFonts w:ascii="Times New Roman" w:hAnsi="Times New Roman" w:cs="Times New Roman"/>
          <w:noProof/>
          <w:sz w:val="28"/>
          <w:szCs w:val="28"/>
        </w:rPr>
      </w:pPr>
      <w:r w:rsidRPr="003024CE">
        <w:rPr>
          <w:rFonts w:ascii="Times New Roman" w:hAnsi="Times New Roman" w:cs="Times New Roman"/>
          <w:sz w:val="28"/>
          <w:szCs w:val="28"/>
        </w:rPr>
        <w:t xml:space="preserve">                                            </w:t>
      </w:r>
      <w:r w:rsidR="003067FB" w:rsidRPr="003024CE">
        <w:rPr>
          <w:rFonts w:ascii="Times New Roman" w:hAnsi="Times New Roman" w:cs="Times New Roman"/>
          <w:sz w:val="28"/>
          <w:szCs w:val="28"/>
        </w:rPr>
        <w:t xml:space="preserve">  </w:t>
      </w:r>
      <w:r w:rsidRPr="003024CE">
        <w:rPr>
          <w:rFonts w:ascii="Times New Roman" w:hAnsi="Times New Roman" w:cs="Times New Roman"/>
          <w:sz w:val="28"/>
          <w:szCs w:val="28"/>
        </w:rPr>
        <w:t xml:space="preserve"> словообразовательное гнездо «подозревать»</w:t>
      </w:r>
      <w:r w:rsidR="00BB61D8" w:rsidRPr="003024CE">
        <w:rPr>
          <w:rFonts w:ascii="Times New Roman" w:hAnsi="Times New Roman" w:cs="Times New Roman"/>
          <w:sz w:val="28"/>
          <w:szCs w:val="28"/>
        </w:rPr>
        <w:t>.</w:t>
      </w:r>
    </w:p>
    <w:p w14:paraId="5F555885"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r>
    </w:p>
    <w:p w14:paraId="26FCFE53" w14:textId="1EF6A1B1" w:rsidR="0050444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Итак, в современном русском языке выделяются лексико-семантические группы р</w:t>
      </w:r>
      <w:r w:rsidR="00504448" w:rsidRPr="003024CE">
        <w:rPr>
          <w:rFonts w:ascii="Times New Roman" w:hAnsi="Times New Roman" w:cs="Times New Roman"/>
          <w:sz w:val="28"/>
          <w:szCs w:val="28"/>
        </w:rPr>
        <w:t>азных частей речи с семантикой сомнения</w:t>
      </w:r>
      <w:r w:rsidRPr="003024CE">
        <w:rPr>
          <w:rFonts w:ascii="Times New Roman" w:hAnsi="Times New Roman" w:cs="Times New Roman"/>
          <w:sz w:val="28"/>
          <w:szCs w:val="28"/>
        </w:rPr>
        <w:t>, с помощью которых модальность выражается эксплицитно, и среди этих лексических единиц существуют словообразовательные гнезда. Однако модальные частицы и вводные слова занимают центральное место при выражении данной семантики. Что касается современного китайского языка, то тоже принято делить лексические единицы на разные лексико-семантические группы с семантикой «сомнения», но ЛСГ глаголов и существительных с семантикой «сомнения» являются более</w:t>
      </w:r>
      <w:r w:rsidR="003067FB" w:rsidRPr="003024CE">
        <w:rPr>
          <w:rFonts w:ascii="Times New Roman" w:hAnsi="Times New Roman" w:cs="Times New Roman"/>
          <w:sz w:val="28"/>
          <w:szCs w:val="28"/>
        </w:rPr>
        <w:t xml:space="preserve"> </w:t>
      </w:r>
      <w:r w:rsidRPr="003024CE">
        <w:rPr>
          <w:rFonts w:ascii="Times New Roman" w:hAnsi="Times New Roman" w:cs="Times New Roman"/>
          <w:sz w:val="28"/>
          <w:szCs w:val="28"/>
        </w:rPr>
        <w:t>употребительными непосредственными способами.</w:t>
      </w:r>
    </w:p>
    <w:p w14:paraId="76A5CC34" w14:textId="2144BE07" w:rsidR="001422B3" w:rsidRPr="003024CE" w:rsidRDefault="001422B3"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Обратимся к более подробному описанию различных лексико-семантических групп в китайском языке. </w:t>
      </w:r>
    </w:p>
    <w:p w14:paraId="5C0C68F8" w14:textId="02C05156"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1. Лексико-семантическа</w:t>
      </w:r>
      <w:r w:rsidR="00504448" w:rsidRPr="003024CE">
        <w:rPr>
          <w:rFonts w:ascii="Times New Roman" w:eastAsia="SimSun" w:hAnsi="Times New Roman" w:cs="Times New Roman"/>
          <w:b/>
          <w:sz w:val="28"/>
          <w:szCs w:val="28"/>
        </w:rPr>
        <w:t>я группа глаголов с семантикой сомнение</w:t>
      </w:r>
      <w:r w:rsidRPr="003024CE">
        <w:rPr>
          <w:rFonts w:ascii="Times New Roman" w:eastAsia="SimSun" w:hAnsi="Times New Roman" w:cs="Times New Roman"/>
          <w:b/>
          <w:sz w:val="28"/>
          <w:szCs w:val="28"/>
        </w:rPr>
        <w:t>:</w:t>
      </w:r>
    </w:p>
    <w:p w14:paraId="6323E5A2"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китайском языке существует большое количество глаголов, выражающих семантику «сомнение». В данной работе мы рассматриваем следующие глаголы: </w:t>
      </w:r>
      <w:bookmarkStart w:id="21" w:name="_Hlk512770178"/>
      <w:r w:rsidRPr="003024CE">
        <w:rPr>
          <w:rFonts w:ascii="Times New Roman" w:eastAsia="SimSun" w:hAnsi="Times New Roman" w:cs="Times New Roman"/>
          <w:i/>
          <w:sz w:val="28"/>
          <w:szCs w:val="28"/>
          <w:lang w:val="en-US"/>
        </w:rPr>
        <w:t>怀疑</w:t>
      </w:r>
      <w:r w:rsidRPr="003024CE">
        <w:rPr>
          <w:rFonts w:ascii="Times New Roman" w:eastAsia="SimSun" w:hAnsi="Times New Roman" w:cs="Times New Roman"/>
          <w:i/>
          <w:sz w:val="28"/>
          <w:szCs w:val="28"/>
        </w:rPr>
        <w:t xml:space="preserve"> (huái yí, сомневаться), </w:t>
      </w:r>
      <w:r w:rsidRPr="003024CE">
        <w:rPr>
          <w:rFonts w:ascii="Times New Roman" w:eastAsia="SimSun" w:hAnsi="Times New Roman" w:cs="Times New Roman"/>
          <w:i/>
          <w:sz w:val="28"/>
          <w:szCs w:val="28"/>
          <w:lang w:val="en-US"/>
        </w:rPr>
        <w:t>起疑</w:t>
      </w:r>
      <w:r w:rsidRPr="003024CE">
        <w:rPr>
          <w:rFonts w:ascii="Times New Roman" w:eastAsia="SimSun" w:hAnsi="Times New Roman" w:cs="Times New Roman"/>
          <w:i/>
          <w:sz w:val="28"/>
          <w:szCs w:val="28"/>
        </w:rPr>
        <w:t xml:space="preserve"> (qǐ yí, начинать сомневаться), </w:t>
      </w:r>
      <w:r w:rsidRPr="003024CE">
        <w:rPr>
          <w:rFonts w:ascii="Times New Roman" w:eastAsia="SimSun" w:hAnsi="Times New Roman" w:cs="Times New Roman"/>
          <w:i/>
          <w:sz w:val="28"/>
          <w:szCs w:val="28"/>
          <w:lang w:val="en-US"/>
        </w:rPr>
        <w:t>质疑</w:t>
      </w:r>
      <w:r w:rsidRPr="003024CE">
        <w:rPr>
          <w:rFonts w:ascii="Times New Roman" w:eastAsia="SimSun" w:hAnsi="Times New Roman" w:cs="Times New Roman"/>
          <w:i/>
          <w:sz w:val="28"/>
          <w:szCs w:val="28"/>
        </w:rPr>
        <w:t xml:space="preserve"> (zhì yí, ставить под сомнение)</w:t>
      </w:r>
      <w:bookmarkEnd w:id="21"/>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rPr>
        <w:t>猜疑</w:t>
      </w:r>
      <w:r w:rsidRPr="003024CE">
        <w:rPr>
          <w:rFonts w:ascii="Times New Roman" w:eastAsia="SimSun" w:hAnsi="Times New Roman" w:cs="Times New Roman"/>
          <w:i/>
          <w:sz w:val="28"/>
          <w:szCs w:val="28"/>
        </w:rPr>
        <w:t xml:space="preserve"> (cāi yí, подозревать), </w:t>
      </w:r>
      <w:r w:rsidRPr="003024CE">
        <w:rPr>
          <w:rFonts w:ascii="Times New Roman" w:eastAsia="SimSun" w:hAnsi="Times New Roman" w:cs="Times New Roman"/>
          <w:i/>
          <w:sz w:val="28"/>
          <w:szCs w:val="28"/>
        </w:rPr>
        <w:t>狐疑</w:t>
      </w:r>
      <w:r w:rsidRPr="003024CE">
        <w:rPr>
          <w:rFonts w:ascii="Times New Roman" w:eastAsia="SimSun" w:hAnsi="Times New Roman" w:cs="Times New Roman"/>
          <w:i/>
          <w:sz w:val="28"/>
          <w:szCs w:val="28"/>
        </w:rPr>
        <w:t xml:space="preserve"> (hú yí, колебаться)</w:t>
      </w:r>
      <w:r w:rsidRPr="003024CE">
        <w:rPr>
          <w:rFonts w:ascii="Times New Roman" w:eastAsia="SimSun" w:hAnsi="Times New Roman" w:cs="Times New Roman"/>
          <w:sz w:val="28"/>
          <w:szCs w:val="28"/>
        </w:rPr>
        <w:t xml:space="preserve"> и т. д. В этой ЛСГ в ядро входят слова </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rPr>
        <w:t>怀疑</w:t>
      </w:r>
      <w:r w:rsidRPr="003024CE">
        <w:rPr>
          <w:rFonts w:ascii="Times New Roman" w:eastAsia="SimSun" w:hAnsi="Times New Roman" w:cs="Times New Roman"/>
          <w:i/>
          <w:sz w:val="28"/>
          <w:szCs w:val="28"/>
        </w:rPr>
        <w:t>»</w:t>
      </w:r>
      <w:r w:rsidRPr="003024CE">
        <w:rPr>
          <w:rFonts w:ascii="Times New Roman" w:eastAsia="SimSun" w:hAnsi="Times New Roman" w:cs="Times New Roman"/>
          <w:sz w:val="28"/>
          <w:szCs w:val="28"/>
        </w:rPr>
        <w:t xml:space="preserve">, остальные относятся к периферии. </w:t>
      </w:r>
    </w:p>
    <w:p w14:paraId="732D5522"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Например, «</w:t>
      </w:r>
      <w:r w:rsidRPr="003024CE">
        <w:rPr>
          <w:rFonts w:ascii="Times New Roman" w:eastAsia="SimSun" w:hAnsi="Times New Roman" w:cs="Times New Roman"/>
          <w:i/>
          <w:sz w:val="28"/>
          <w:szCs w:val="28"/>
        </w:rPr>
        <w:t>他总觉得自己写的东西并不真的好，</w:t>
      </w:r>
      <w:r w:rsidRPr="003024CE">
        <w:rPr>
          <w:rFonts w:ascii="Times New Roman" w:eastAsia="SimSun" w:hAnsi="Times New Roman" w:cs="Times New Roman"/>
          <w:b/>
          <w:i/>
          <w:sz w:val="28"/>
          <w:szCs w:val="28"/>
        </w:rPr>
        <w:t>怀疑</w:t>
      </w:r>
      <w:r w:rsidRPr="003024CE">
        <w:rPr>
          <w:rFonts w:ascii="Times New Roman" w:eastAsia="SimSun" w:hAnsi="Times New Roman" w:cs="Times New Roman"/>
          <w:i/>
          <w:sz w:val="28"/>
          <w:szCs w:val="28"/>
        </w:rPr>
        <w:t>它们的价值</w:t>
      </w:r>
      <w:r w:rsidRPr="003024CE">
        <w:rPr>
          <w:rFonts w:ascii="Times New Roman" w:eastAsia="SimSun" w:hAnsi="Times New Roman" w:cs="Times New Roman"/>
          <w:i/>
          <w:sz w:val="28"/>
          <w:szCs w:val="28"/>
          <w:lang w:val="en-US"/>
        </w:rPr>
        <w:t>。</w:t>
      </w:r>
      <w:r w:rsidRPr="003024CE">
        <w:rPr>
          <w:rFonts w:ascii="Times New Roman" w:eastAsia="SimSun" w:hAnsi="Times New Roman" w:cs="Times New Roman"/>
          <w:i/>
          <w:sz w:val="28"/>
          <w:szCs w:val="28"/>
        </w:rPr>
        <w:t>tā zǒng jué dé zì jǐ xiě de dōng xī bìng bù zhēn de hǎo, huái yí tā men de jià zhí. Он всегда считает, что его произведения не хороши, всегда сомневаются в их ценностях</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文汇月刊</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《我的爸爸曹禺》</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他心中</w:t>
      </w:r>
      <w:r w:rsidRPr="003024CE">
        <w:rPr>
          <w:rFonts w:ascii="Times New Roman" w:eastAsia="SimSun" w:hAnsi="Times New Roman" w:cs="Times New Roman"/>
          <w:b/>
          <w:i/>
          <w:sz w:val="28"/>
          <w:szCs w:val="28"/>
        </w:rPr>
        <w:lastRenderedPageBreak/>
        <w:t>起疑</w:t>
      </w:r>
      <w:r w:rsidRPr="003024CE">
        <w:rPr>
          <w:rFonts w:ascii="Times New Roman" w:eastAsia="SimSun" w:hAnsi="Times New Roman" w:cs="Times New Roman"/>
          <w:i/>
          <w:sz w:val="28"/>
          <w:szCs w:val="28"/>
        </w:rPr>
        <w:t>，拿起电话筒，打电话给公安局长。</w:t>
      </w:r>
      <w:r w:rsidRPr="003024CE">
        <w:rPr>
          <w:rFonts w:ascii="Times New Roman" w:eastAsia="SimSun" w:hAnsi="Times New Roman" w:cs="Times New Roman"/>
          <w:i/>
          <w:sz w:val="28"/>
          <w:szCs w:val="28"/>
        </w:rPr>
        <w:t>tā xīnzhōng qǐ yí, ná qǐ diàn huà tǒng, dǎ diàn huà gěi gōng ān jú zhǎng. Он начал сомневаться, и позвонил начальнику полиции</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李满天</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《水归大海》</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这种模式很难与现代科学发展的实际过程相符合，受到了不少科学家和哲学家的</w:t>
      </w:r>
      <w:r w:rsidRPr="003024CE">
        <w:rPr>
          <w:rFonts w:ascii="Times New Roman" w:eastAsia="SimSun" w:hAnsi="Times New Roman" w:cs="Times New Roman"/>
          <w:b/>
          <w:i/>
          <w:sz w:val="28"/>
          <w:szCs w:val="28"/>
        </w:rPr>
        <w:t>质疑</w:t>
      </w:r>
      <w:r w:rsidRPr="003024CE">
        <w:rPr>
          <w:rFonts w:ascii="Times New Roman" w:eastAsia="SimSun" w:hAnsi="Times New Roman" w:cs="Times New Roman"/>
          <w:i/>
          <w:sz w:val="28"/>
          <w:szCs w:val="28"/>
        </w:rPr>
        <w:t>和批评。</w:t>
      </w:r>
      <w:r w:rsidRPr="003024CE">
        <w:rPr>
          <w:rFonts w:ascii="Times New Roman" w:eastAsia="SimSun" w:hAnsi="Times New Roman" w:cs="Times New Roman"/>
          <w:i/>
          <w:sz w:val="28"/>
          <w:szCs w:val="28"/>
        </w:rPr>
        <w:t>zhè zhǒng mó shì hěn nàn yǔ xiàn dài kē xué fā zhǎn de shí jì guò chéng xiāng fú hé, shòu dào liǎo bù shǎo kē xué jiā hé zhé xué jiā de zhí yí hé pī píng. Эта модель трудно сопоставить с фактическим процессом современного научного развития и подвергалась сомнению и критике со стороны многих ученых и философов</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国家教委社会科学研究与艺术教育司</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《自然辩证法概论》</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那时该岛的男、女都爱吃醋，互相</w:t>
      </w:r>
      <w:r w:rsidRPr="003024CE">
        <w:rPr>
          <w:rFonts w:ascii="Times New Roman" w:eastAsia="SimSun" w:hAnsi="Times New Roman" w:cs="Times New Roman"/>
          <w:b/>
          <w:i/>
          <w:sz w:val="28"/>
          <w:szCs w:val="28"/>
        </w:rPr>
        <w:t>猜疑</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rPr>
        <w:t>nà shí gāi dǎo de nán, nǚ dōu ài chī cù, hù xiāng cāi yí. В то время мужчины и женщины этого острова часто ревновали и подозревали друг друга</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李凌</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《音乐美学漫笔》</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三人心里不禁</w:t>
      </w:r>
      <w:r w:rsidRPr="003024CE">
        <w:rPr>
          <w:rFonts w:ascii="Times New Roman" w:eastAsia="SimSun" w:hAnsi="Times New Roman" w:cs="Times New Roman"/>
          <w:b/>
          <w:i/>
          <w:sz w:val="28"/>
          <w:szCs w:val="28"/>
        </w:rPr>
        <w:t>狐疑</w:t>
      </w:r>
      <w:r w:rsidRPr="003024CE">
        <w:rPr>
          <w:rFonts w:ascii="Times New Roman" w:eastAsia="SimSun" w:hAnsi="Times New Roman" w:cs="Times New Roman"/>
          <w:i/>
          <w:sz w:val="28"/>
          <w:szCs w:val="28"/>
        </w:rPr>
        <w:t>起来：怎么半里路程走了这么久还走不尽，也看不见前面一丝光亮呢？</w:t>
      </w:r>
      <w:r w:rsidRPr="003024CE">
        <w:rPr>
          <w:rFonts w:ascii="Times New Roman" w:eastAsia="SimSun" w:hAnsi="Times New Roman" w:cs="Times New Roman"/>
          <w:i/>
          <w:sz w:val="28"/>
          <w:szCs w:val="28"/>
        </w:rPr>
        <w:t xml:space="preserve">sān rén xīn lǐ bù jīn hú yí qǐ lái: </w:t>
      </w:r>
      <w:r w:rsidRPr="003024CE">
        <w:rPr>
          <w:rFonts w:ascii="Times New Roman" w:eastAsia="SimSun" w:hAnsi="Times New Roman" w:cs="Times New Roman"/>
          <w:i/>
          <w:sz w:val="28"/>
          <w:szCs w:val="28"/>
          <w:lang w:val="en-US"/>
        </w:rPr>
        <w:t>z</w:t>
      </w:r>
      <w:r w:rsidRPr="003024CE">
        <w:rPr>
          <w:rFonts w:ascii="Times New Roman" w:eastAsia="SimSun" w:hAnsi="Times New Roman" w:cs="Times New Roman"/>
          <w:i/>
          <w:sz w:val="28"/>
          <w:szCs w:val="28"/>
        </w:rPr>
        <w:t>ěn me bàn lǐ lù chéng zǒu le zhè me jiǔ hái zǒu bù jìn, yě kàn bù jiàn qián miàn yī sī guāng liàng ne? Три человека не могли не поколебаться: как нам пройти долгий путь и уйти навсегда, даже мы не можем видеть свет перед нами?</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李先定</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王川东</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《峨嵋深情》</w:t>
      </w:r>
      <w:r w:rsidRPr="003024CE">
        <w:rPr>
          <w:rFonts w:ascii="Times New Roman" w:eastAsia="SimSun" w:hAnsi="Times New Roman" w:cs="Times New Roman"/>
          <w:sz w:val="28"/>
          <w:szCs w:val="28"/>
        </w:rPr>
        <w:t>)</w:t>
      </w:r>
    </w:p>
    <w:p w14:paraId="2D27FF06"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2. Лексико-семантическая группа существительных с семантикой «сомнение»:</w:t>
      </w:r>
    </w:p>
    <w:p w14:paraId="726F64D0"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ab/>
      </w:r>
      <w:r w:rsidRPr="003024CE">
        <w:rPr>
          <w:rFonts w:ascii="Times New Roman" w:eastAsia="SimSun" w:hAnsi="Times New Roman" w:cs="Times New Roman"/>
          <w:sz w:val="28"/>
          <w:szCs w:val="28"/>
        </w:rPr>
        <w:t>В китайском языке при выражении семантики «сомнение» часто употребляются следующие существительные:</w:t>
      </w:r>
      <w:bookmarkStart w:id="22" w:name="_Hlk511055589"/>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怀疑</w:t>
      </w:r>
      <w:r w:rsidRPr="003024CE">
        <w:rPr>
          <w:rFonts w:ascii="Times New Roman" w:eastAsia="SimSun" w:hAnsi="Times New Roman" w:cs="Times New Roman"/>
          <w:i/>
          <w:sz w:val="28"/>
          <w:szCs w:val="28"/>
        </w:rPr>
        <w:t xml:space="preserve"> (huái yí, сомнение)</w:t>
      </w:r>
      <w:bookmarkEnd w:id="22"/>
      <w:r w:rsidRPr="003024CE">
        <w:rPr>
          <w:rFonts w:ascii="Times New Roman" w:eastAsia="SimSun" w:hAnsi="Times New Roman" w:cs="Times New Roman"/>
          <w:i/>
          <w:sz w:val="28"/>
          <w:szCs w:val="28"/>
        </w:rPr>
        <w:t xml:space="preserve">, </w:t>
      </w:r>
      <w:bookmarkStart w:id="23" w:name="_Hlk512770247"/>
      <w:r w:rsidRPr="003024CE">
        <w:rPr>
          <w:rFonts w:ascii="Times New Roman" w:eastAsia="SimSun" w:hAnsi="Times New Roman" w:cs="Times New Roman"/>
          <w:i/>
          <w:sz w:val="28"/>
          <w:szCs w:val="28"/>
        </w:rPr>
        <w:t>疑心</w:t>
      </w:r>
      <w:r w:rsidRPr="003024CE">
        <w:rPr>
          <w:rFonts w:ascii="Times New Roman" w:eastAsia="SimSun" w:hAnsi="Times New Roman" w:cs="Times New Roman"/>
          <w:i/>
          <w:sz w:val="28"/>
          <w:szCs w:val="28"/>
        </w:rPr>
        <w:t xml:space="preserve"> (yí xīn, подозрение), </w:t>
      </w:r>
      <w:r w:rsidRPr="003024CE">
        <w:rPr>
          <w:rFonts w:ascii="Times New Roman" w:eastAsia="SimSun" w:hAnsi="Times New Roman" w:cs="Times New Roman"/>
          <w:i/>
          <w:sz w:val="28"/>
          <w:szCs w:val="28"/>
        </w:rPr>
        <w:t>疑虑</w:t>
      </w:r>
      <w:r w:rsidRPr="003024CE">
        <w:rPr>
          <w:rFonts w:ascii="Times New Roman" w:eastAsia="SimSun" w:hAnsi="Times New Roman" w:cs="Times New Roman"/>
          <w:i/>
          <w:sz w:val="28"/>
          <w:szCs w:val="28"/>
        </w:rPr>
        <w:t xml:space="preserve"> (yí lǜ, сомнение), </w:t>
      </w:r>
      <w:r w:rsidRPr="003024CE">
        <w:rPr>
          <w:rFonts w:ascii="Times New Roman" w:eastAsia="SimSun" w:hAnsi="Times New Roman" w:cs="Times New Roman"/>
          <w:i/>
          <w:sz w:val="28"/>
          <w:szCs w:val="28"/>
        </w:rPr>
        <w:t>疑惑</w:t>
      </w:r>
      <w:r w:rsidRPr="003024CE">
        <w:rPr>
          <w:rFonts w:ascii="Times New Roman" w:eastAsia="SimSun" w:hAnsi="Times New Roman" w:cs="Times New Roman"/>
          <w:i/>
          <w:sz w:val="28"/>
          <w:szCs w:val="28"/>
        </w:rPr>
        <w:t xml:space="preserve"> (yí huò</w:t>
      </w:r>
      <w:bookmarkEnd w:id="23"/>
      <w:r w:rsidRPr="003024CE">
        <w:rPr>
          <w:rFonts w:ascii="Times New Roman" w:eastAsia="SimSun" w:hAnsi="Times New Roman" w:cs="Times New Roman"/>
          <w:i/>
          <w:sz w:val="28"/>
          <w:szCs w:val="28"/>
        </w:rPr>
        <w:t xml:space="preserve">, сомнение с непониманием), </w:t>
      </w:r>
      <w:r w:rsidRPr="003024CE">
        <w:rPr>
          <w:rFonts w:ascii="Times New Roman" w:eastAsia="SimSun" w:hAnsi="Times New Roman" w:cs="Times New Roman"/>
          <w:i/>
          <w:sz w:val="28"/>
          <w:szCs w:val="28"/>
        </w:rPr>
        <w:t>疑惧</w:t>
      </w:r>
      <w:r w:rsidRPr="003024CE">
        <w:rPr>
          <w:rFonts w:ascii="Times New Roman" w:eastAsia="SimSun" w:hAnsi="Times New Roman" w:cs="Times New Roman"/>
          <w:i/>
          <w:sz w:val="28"/>
          <w:szCs w:val="28"/>
        </w:rPr>
        <w:t xml:space="preserve"> (yí jù, сомнение со страхом)</w:t>
      </w:r>
      <w:r w:rsidRPr="003024CE">
        <w:rPr>
          <w:rFonts w:ascii="Times New Roman" w:eastAsia="SimSun" w:hAnsi="Times New Roman" w:cs="Times New Roman"/>
          <w:sz w:val="28"/>
          <w:szCs w:val="28"/>
        </w:rPr>
        <w:t xml:space="preserve"> и т. д. слово </w:t>
      </w:r>
      <w:r w:rsidRPr="003024CE">
        <w:rPr>
          <w:rFonts w:ascii="Times New Roman" w:eastAsia="SimSun" w:hAnsi="Times New Roman" w:cs="Times New Roman"/>
          <w:i/>
          <w:sz w:val="28"/>
          <w:szCs w:val="28"/>
        </w:rPr>
        <w:t>怀疑</w:t>
      </w:r>
      <w:r w:rsidRPr="003024CE">
        <w:rPr>
          <w:rFonts w:ascii="Times New Roman" w:eastAsia="SimSun" w:hAnsi="Times New Roman" w:cs="Times New Roman"/>
          <w:i/>
          <w:sz w:val="28"/>
          <w:szCs w:val="28"/>
        </w:rPr>
        <w:t xml:space="preserve"> (huái yí, сомнение) </w:t>
      </w:r>
      <w:r w:rsidRPr="003024CE">
        <w:rPr>
          <w:rFonts w:ascii="Times New Roman" w:eastAsia="SimSun" w:hAnsi="Times New Roman" w:cs="Times New Roman"/>
          <w:sz w:val="28"/>
          <w:szCs w:val="28"/>
        </w:rPr>
        <w:t>относится к ядру данной ЛСГ, и</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sz w:val="28"/>
          <w:szCs w:val="28"/>
        </w:rPr>
        <w:t>он в китайском языке является как глаголом, так и существительным.</w:t>
      </w:r>
    </w:p>
    <w:p w14:paraId="367B8563"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Приводим примеры, «</w:t>
      </w:r>
      <w:r w:rsidRPr="003024CE">
        <w:rPr>
          <w:rFonts w:ascii="Times New Roman" w:eastAsia="SimSun" w:hAnsi="Times New Roman" w:cs="Times New Roman"/>
          <w:i/>
          <w:sz w:val="28"/>
          <w:szCs w:val="28"/>
        </w:rPr>
        <w:t>李大夫也有</w:t>
      </w:r>
      <w:r w:rsidRPr="003024CE">
        <w:rPr>
          <w:rFonts w:ascii="Times New Roman" w:eastAsia="SimSun" w:hAnsi="Times New Roman" w:cs="Times New Roman"/>
          <w:b/>
          <w:i/>
          <w:sz w:val="28"/>
          <w:szCs w:val="28"/>
        </w:rPr>
        <w:t>怀疑</w:t>
      </w:r>
      <w:r w:rsidRPr="003024CE">
        <w:rPr>
          <w:rFonts w:ascii="Times New Roman" w:eastAsia="SimSun" w:hAnsi="Times New Roman" w:cs="Times New Roman"/>
          <w:i/>
          <w:sz w:val="28"/>
          <w:szCs w:val="28"/>
        </w:rPr>
        <w:t>：这么小的圆珠，怎么会夺去一个人的生命？</w:t>
      </w:r>
      <w:r w:rsidRPr="003024CE">
        <w:rPr>
          <w:rFonts w:ascii="Times New Roman" w:eastAsia="SimSun" w:hAnsi="Times New Roman" w:cs="Times New Roman"/>
          <w:i/>
          <w:sz w:val="28"/>
          <w:szCs w:val="28"/>
        </w:rPr>
        <w:t xml:space="preserve">lǐ dài fū yě yǒu hu áiyí: zhème xiǎo de yuán zhū, zěn me </w:t>
      </w:r>
      <w:r w:rsidRPr="003024CE">
        <w:rPr>
          <w:rFonts w:ascii="Times New Roman" w:eastAsia="SimSun" w:hAnsi="Times New Roman" w:cs="Times New Roman"/>
          <w:i/>
          <w:sz w:val="28"/>
          <w:szCs w:val="28"/>
        </w:rPr>
        <w:lastRenderedPageBreak/>
        <w:t>huì duó qù yī gè rén de shēng mìng? У доктора Ли также есть сомнение: как может такой маленький шар отнять жизнь человека?</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叶永烈</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《失踪之谜》</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什么也没有，只是一点疑心。</w:t>
      </w:r>
      <w:r w:rsidRPr="003024CE">
        <w:rPr>
          <w:rFonts w:ascii="Times New Roman" w:eastAsia="SimSun" w:hAnsi="Times New Roman" w:cs="Times New Roman"/>
          <w:i/>
          <w:sz w:val="28"/>
          <w:szCs w:val="28"/>
        </w:rPr>
        <w:t>shén me yě méi yǒu, zhǐ shì yī diǎn yí xīn. Ничего нет, просто у меня маленькое подозрение</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石灵</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《无缝的篱笆》</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可是队长的心里还是充满</w:t>
      </w:r>
      <w:r w:rsidRPr="003024CE">
        <w:rPr>
          <w:rFonts w:ascii="Times New Roman" w:eastAsia="SimSun" w:hAnsi="Times New Roman" w:cs="Times New Roman"/>
          <w:b/>
          <w:i/>
          <w:sz w:val="28"/>
          <w:szCs w:val="28"/>
        </w:rPr>
        <w:t>疑虑</w:t>
      </w:r>
      <w:r w:rsidRPr="003024CE">
        <w:rPr>
          <w:rFonts w:ascii="Times New Roman" w:eastAsia="SimSun" w:hAnsi="Times New Roman" w:cs="Times New Roman"/>
          <w:i/>
          <w:sz w:val="28"/>
          <w:szCs w:val="28"/>
        </w:rPr>
        <w:t>和不安。</w:t>
      </w:r>
      <w:r w:rsidRPr="003024CE">
        <w:rPr>
          <w:rFonts w:ascii="Times New Roman" w:eastAsia="SimSun" w:hAnsi="Times New Roman" w:cs="Times New Roman"/>
          <w:i/>
          <w:sz w:val="28"/>
          <w:szCs w:val="28"/>
        </w:rPr>
        <w:t>kě shì duì zhǎng de xīn lǐ hái shì chōng mǎn yí lǜ hé bù ān. Но всё-таки душа капитана полна сомнения и беспокойства</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李黎</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《大典》</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我有些</w:t>
      </w:r>
      <w:r w:rsidRPr="003024CE">
        <w:rPr>
          <w:rFonts w:ascii="Times New Roman" w:eastAsia="SimSun" w:hAnsi="Times New Roman" w:cs="Times New Roman"/>
          <w:b/>
          <w:i/>
          <w:sz w:val="28"/>
          <w:szCs w:val="28"/>
        </w:rPr>
        <w:t>疑惑</w:t>
      </w:r>
      <w:r w:rsidRPr="003024CE">
        <w:rPr>
          <w:rFonts w:ascii="Times New Roman" w:eastAsia="SimSun" w:hAnsi="Times New Roman" w:cs="Times New Roman"/>
          <w:i/>
          <w:sz w:val="28"/>
          <w:szCs w:val="28"/>
        </w:rPr>
        <w:t>。</w:t>
      </w:r>
      <w:r w:rsidRPr="003024CE">
        <w:rPr>
          <w:rFonts w:ascii="Times New Roman" w:eastAsia="SimSun" w:hAnsi="Times New Roman" w:cs="Times New Roman"/>
          <w:i/>
          <w:sz w:val="28"/>
          <w:szCs w:val="28"/>
        </w:rPr>
        <w:t>wǒ yǒu xiē yí huò. У меня какое-то сомнение и непонимание</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候金镜</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w:t>
      </w:r>
      <w:proofErr w:type="gramStart"/>
      <w:r w:rsidRPr="003024CE">
        <w:rPr>
          <w:rFonts w:ascii="Times New Roman" w:eastAsia="SimSun" w:hAnsi="Times New Roman" w:cs="Times New Roman"/>
          <w:sz w:val="28"/>
          <w:szCs w:val="28"/>
        </w:rPr>
        <w:t>有了枪杆儿</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就不能放下</w:t>
      </w:r>
      <w:proofErr w:type="gramEnd"/>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显然地这引起了他的</w:t>
      </w:r>
      <w:r w:rsidRPr="003024CE">
        <w:rPr>
          <w:rFonts w:ascii="Times New Roman" w:eastAsia="SimSun" w:hAnsi="Times New Roman" w:cs="Times New Roman"/>
          <w:b/>
          <w:i/>
          <w:sz w:val="28"/>
          <w:szCs w:val="28"/>
        </w:rPr>
        <w:t>疑惧</w:t>
      </w:r>
      <w:r w:rsidRPr="003024CE">
        <w:rPr>
          <w:rFonts w:ascii="Times New Roman" w:eastAsia="SimSun" w:hAnsi="Times New Roman" w:cs="Times New Roman"/>
          <w:sz w:val="28"/>
          <w:szCs w:val="28"/>
          <w:lang w:val="en-US"/>
        </w:rPr>
        <w:t>。</w:t>
      </w:r>
      <w:r w:rsidRPr="003024CE">
        <w:rPr>
          <w:rFonts w:ascii="Times New Roman" w:eastAsia="SimSun" w:hAnsi="Times New Roman" w:cs="Times New Roman"/>
          <w:i/>
          <w:sz w:val="28"/>
          <w:szCs w:val="28"/>
        </w:rPr>
        <w:t>xiǎn rán dì zhè yǐn qǐ le tā de yí jù. Очевидно, что это вызвало у него сомнение и страх</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靳以</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《上山的路》</w:t>
      </w:r>
      <w:r w:rsidRPr="003024CE">
        <w:rPr>
          <w:rFonts w:ascii="Times New Roman" w:eastAsia="SimSun" w:hAnsi="Times New Roman" w:cs="Times New Roman"/>
          <w:sz w:val="28"/>
          <w:szCs w:val="28"/>
        </w:rPr>
        <w:t>).</w:t>
      </w:r>
    </w:p>
    <w:p w14:paraId="78493D3D" w14:textId="340AFA93" w:rsidR="00EB7538" w:rsidRPr="003024CE" w:rsidRDefault="00EB7538" w:rsidP="00290ACF">
      <w:pPr>
        <w:spacing w:after="200" w:line="360" w:lineRule="auto"/>
        <w:ind w:firstLine="708"/>
        <w:contextualSpacing/>
        <w:jc w:val="both"/>
        <w:rPr>
          <w:rFonts w:ascii="Times New Roman" w:hAnsi="Times New Roman" w:cs="Times New Roman"/>
          <w:sz w:val="28"/>
          <w:szCs w:val="28"/>
        </w:rPr>
      </w:pPr>
      <w:r w:rsidRPr="003024CE">
        <w:rPr>
          <w:rFonts w:ascii="Times New Roman" w:eastAsia="SimSun" w:hAnsi="Times New Roman" w:cs="Times New Roman"/>
          <w:sz w:val="28"/>
          <w:szCs w:val="28"/>
        </w:rPr>
        <w:t xml:space="preserve">Таким образом, в двух языках выделяются разные лексико-семантические группы для выражения модальности «сомнения», и эти единицы в данных группах являются непосредственными средствами выражения данной семантики. Однако модальные слова и вводные слова представляются более выразительными средствами. </w:t>
      </w:r>
      <w:r w:rsidRPr="003024CE">
        <w:rPr>
          <w:rFonts w:ascii="Times New Roman" w:hAnsi="Times New Roman" w:cs="Times New Roman"/>
          <w:sz w:val="28"/>
          <w:szCs w:val="28"/>
        </w:rPr>
        <w:t>Обратившись к китайскому языку, отметим, что при выражении модальности «сомнения» глаголы и существительные являются главными средствами, и в составе которых присутствует общая лексема «</w:t>
      </w:r>
      <w:r w:rsidRPr="003024CE">
        <w:rPr>
          <w:rFonts w:ascii="Times New Roman" w:hAnsi="Times New Roman" w:cs="Times New Roman"/>
          <w:sz w:val="28"/>
          <w:szCs w:val="28"/>
        </w:rPr>
        <w:t>疑</w:t>
      </w:r>
      <w:r w:rsidRPr="003024CE">
        <w:rPr>
          <w:rFonts w:ascii="Times New Roman" w:hAnsi="Times New Roman" w:cs="Times New Roman"/>
          <w:sz w:val="28"/>
          <w:szCs w:val="28"/>
        </w:rPr>
        <w:t xml:space="preserve">yí». </w:t>
      </w:r>
    </w:p>
    <w:p w14:paraId="3E8F8292" w14:textId="2290E36C" w:rsidR="00EB7538" w:rsidRPr="003024CE" w:rsidRDefault="00EB7538" w:rsidP="00290ACF">
      <w:pPr>
        <w:spacing w:line="360" w:lineRule="auto"/>
        <w:contextualSpacing/>
        <w:jc w:val="both"/>
        <w:rPr>
          <w:rFonts w:ascii="Times New Roman" w:hAnsi="Times New Roman" w:cs="Times New Roman"/>
          <w:sz w:val="28"/>
          <w:szCs w:val="28"/>
        </w:rPr>
      </w:pPr>
    </w:p>
    <w:p w14:paraId="13DC78B0" w14:textId="77777777" w:rsidR="00BA63A0" w:rsidRPr="003024CE" w:rsidRDefault="00BA63A0"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464F95B3" w14:textId="6C3A4E58"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t>2.2. Синтаксические средства выражения модальности сомнения в русском и китайском языках.</w:t>
      </w:r>
    </w:p>
    <w:p w14:paraId="762EBDC1"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tab/>
      </w:r>
    </w:p>
    <w:p w14:paraId="7A328B1F" w14:textId="08DD65AE" w:rsidR="00EB7538" w:rsidRPr="003024CE" w:rsidRDefault="00EB7538" w:rsidP="00290AC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 xml:space="preserve">Как выше отмечено, в современном русском языке изучение способов выражения модальности «сомнения» представляется в виде ядерно-периферийной схемы. Лексические единицы как ядерные средства являются яркими выразителями исследуемой семантики, однако синтаксические конструкции тоже оказывает воздействие на </w:t>
      </w:r>
      <w:r w:rsidRPr="003024CE">
        <w:rPr>
          <w:rFonts w:ascii="Times New Roman" w:eastAsia="Times New Roman" w:hAnsi="Times New Roman" w:cs="Times New Roman"/>
          <w:sz w:val="28"/>
          <w:szCs w:val="28"/>
          <w:lang w:eastAsia="en-US"/>
        </w:rPr>
        <w:lastRenderedPageBreak/>
        <w:t xml:space="preserve">семантику этих лексических единиц. Синтаксические способы выражения модальности сомнения в современном русском языке присутствуют и в простых, и в сложных предложениях. В простых предложениях при выражении данной семантики употребляются вопросительные конструкции в сочетании с различными модальными частицами, фразеологические единицы, </w:t>
      </w:r>
      <w:r w:rsidRPr="003024CE">
        <w:rPr>
          <w:rFonts w:ascii="Times New Roman" w:eastAsia="SimSun" w:hAnsi="Times New Roman" w:cs="Times New Roman"/>
          <w:sz w:val="28"/>
          <w:szCs w:val="28"/>
        </w:rPr>
        <w:t>фразеологизированные</w:t>
      </w:r>
      <w:r w:rsidRPr="003024CE">
        <w:rPr>
          <w:rFonts w:ascii="Times New Roman" w:eastAsia="Times New Roman" w:hAnsi="Times New Roman" w:cs="Times New Roman"/>
          <w:sz w:val="28"/>
          <w:szCs w:val="28"/>
          <w:lang w:eastAsia="en-US"/>
        </w:rPr>
        <w:t xml:space="preserve"> единицы </w:t>
      </w:r>
      <w:r w:rsidRPr="003024CE">
        <w:rPr>
          <w:rFonts w:ascii="Times New Roman" w:hAnsi="Times New Roman" w:cs="Times New Roman"/>
          <w:sz w:val="28"/>
          <w:szCs w:val="28"/>
        </w:rPr>
        <w:t>(</w:t>
      </w:r>
      <w:r w:rsidRPr="003024CE">
        <w:rPr>
          <w:rFonts w:ascii="Times New Roman" w:eastAsia="Times New Roman" w:hAnsi="Times New Roman" w:cs="Times New Roman"/>
          <w:sz w:val="28"/>
          <w:szCs w:val="28"/>
          <w:lang w:eastAsia="en-US"/>
        </w:rPr>
        <w:t xml:space="preserve">коммуникемы); в сложных предложениях – сочинительные и подчинительные конструкции. </w:t>
      </w:r>
    </w:p>
    <w:p w14:paraId="001027C4"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sz w:val="28"/>
          <w:szCs w:val="28"/>
          <w:lang w:eastAsia="en-US"/>
        </w:rPr>
        <w:tab/>
        <w:t xml:space="preserve">Что касается современного китайского языка, то при выражении модальности «сомнения» синтаксические способы не имеют такой сложной структуры как в русском.  </w:t>
      </w:r>
    </w:p>
    <w:p w14:paraId="01DBCCC8"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06D2354A" w14:textId="7A1E9234"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t>2.2.1. Простые предложения.</w:t>
      </w:r>
    </w:p>
    <w:p w14:paraId="3C21AADB"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eastAsia="Times New Roman" w:hAnsi="Times New Roman" w:cs="Times New Roman"/>
          <w:b/>
          <w:sz w:val="28"/>
          <w:szCs w:val="28"/>
          <w:lang w:eastAsia="en-US"/>
        </w:rPr>
        <w:tab/>
      </w:r>
    </w:p>
    <w:p w14:paraId="49531C5E" w14:textId="684BB9BE" w:rsidR="00EB7538" w:rsidRPr="003024CE" w:rsidRDefault="00EB7538" w:rsidP="00290ACF">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b/>
          <w:sz w:val="28"/>
          <w:szCs w:val="28"/>
          <w:lang w:eastAsia="en-US"/>
        </w:rPr>
        <w:t xml:space="preserve"> </w:t>
      </w:r>
      <w:r w:rsidRPr="003024CE">
        <w:rPr>
          <w:rFonts w:ascii="Times New Roman" w:eastAsia="Times New Roman" w:hAnsi="Times New Roman" w:cs="Times New Roman"/>
          <w:sz w:val="28"/>
          <w:szCs w:val="28"/>
          <w:lang w:eastAsia="en-US"/>
        </w:rPr>
        <w:t>В современном русском языке простое предложение определяется как синтаксическая единица, имеющая один предикативный центр (одну грамматическую основу) и смысловую завершённость. В данной работе рассматриваются вопросительные конструкции с различными модальными частицами, фразеологические единицы, фразеологизированные единицы (коммуникемы), выражающие модальность «сомнения».</w:t>
      </w:r>
    </w:p>
    <w:p w14:paraId="14742A65" w14:textId="77777777" w:rsidR="00EB7538"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sz w:val="28"/>
          <w:szCs w:val="28"/>
          <w:lang w:eastAsia="en-US"/>
        </w:rPr>
      </w:pPr>
      <w:r w:rsidRPr="003024CE">
        <w:rPr>
          <w:rFonts w:ascii="Times New Roman" w:eastAsia="Times New Roman" w:hAnsi="Times New Roman" w:cs="Times New Roman"/>
          <w:sz w:val="28"/>
          <w:szCs w:val="28"/>
          <w:lang w:eastAsia="en-US"/>
        </w:rPr>
        <w:tab/>
        <w:t xml:space="preserve">В современном китайском языке простое предложение понимается как в русском языке, также имеет одну предикативную единицу и смысловую завершённость, однако некоторые типы простого предложения китайского языка переводятся на русский язык с помощью сложных предложений, т. е. простое предложение китайского языка может показывать больше отношений между членами предложения. На материале китайского языка для выражения модальности «сомнения» также используются вопросительные конструкции, в составе которых </w:t>
      </w:r>
      <w:r w:rsidRPr="003024CE">
        <w:rPr>
          <w:rFonts w:ascii="Times New Roman" w:eastAsia="Times New Roman" w:hAnsi="Times New Roman" w:cs="Times New Roman"/>
          <w:sz w:val="28"/>
          <w:szCs w:val="28"/>
          <w:lang w:eastAsia="en-US"/>
        </w:rPr>
        <w:lastRenderedPageBreak/>
        <w:t>присутствуют модальные слова, модально-вопросительные частицы, и фразеологические единицы.</w:t>
      </w:r>
    </w:p>
    <w:p w14:paraId="2A3F05A2" w14:textId="77777777" w:rsidR="00EB7538" w:rsidRPr="003024CE" w:rsidRDefault="00EB7538" w:rsidP="00290ACF">
      <w:pPr>
        <w:spacing w:line="360" w:lineRule="auto"/>
        <w:contextualSpacing/>
        <w:rPr>
          <w:rFonts w:ascii="Times New Roman" w:eastAsia="SimSun" w:hAnsi="Times New Roman" w:cs="Times New Roman"/>
          <w:b/>
          <w:sz w:val="28"/>
          <w:szCs w:val="28"/>
          <w:lang w:eastAsia="en-US"/>
        </w:rPr>
      </w:pPr>
    </w:p>
    <w:p w14:paraId="478B29B3" w14:textId="1480E8F6" w:rsidR="00EB7538" w:rsidRPr="003024CE" w:rsidRDefault="00504448" w:rsidP="00290ACF">
      <w:pPr>
        <w:spacing w:line="360" w:lineRule="auto"/>
        <w:contextualSpacing/>
        <w:rPr>
          <w:rFonts w:ascii="Times New Roman" w:hAnsi="Times New Roman" w:cs="Times New Roman"/>
          <w:b/>
          <w:sz w:val="28"/>
          <w:szCs w:val="28"/>
        </w:rPr>
      </w:pPr>
      <w:r w:rsidRPr="003024CE">
        <w:rPr>
          <w:rFonts w:ascii="Times New Roman" w:eastAsia="SimSun" w:hAnsi="Times New Roman" w:cs="Times New Roman"/>
          <w:b/>
          <w:sz w:val="28"/>
          <w:szCs w:val="28"/>
          <w:lang w:eastAsia="en-US"/>
        </w:rPr>
        <w:t>2.2.1.1. Вопросительные</w:t>
      </w:r>
      <w:r w:rsidR="00EB7538" w:rsidRPr="003024CE">
        <w:rPr>
          <w:rFonts w:ascii="Times New Roman" w:eastAsia="SimSun" w:hAnsi="Times New Roman" w:cs="Times New Roman"/>
          <w:b/>
          <w:sz w:val="28"/>
          <w:szCs w:val="28"/>
          <w:lang w:eastAsia="en-US"/>
        </w:rPr>
        <w:t xml:space="preserve"> конструкции.</w:t>
      </w:r>
    </w:p>
    <w:p w14:paraId="636E1490" w14:textId="77777777" w:rsidR="00EB7538" w:rsidRPr="003024CE" w:rsidRDefault="00EB7538" w:rsidP="00290ACF">
      <w:pPr>
        <w:spacing w:after="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r>
    </w:p>
    <w:p w14:paraId="40CB9D08" w14:textId="528BB772" w:rsidR="00EB7538" w:rsidRPr="003024CE" w:rsidRDefault="00EB7538"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исследованиях современного русского языка анализ отобранного материала показывает, что в простых вопросительных предложениях употребительными частицами являются следующие: </w:t>
      </w:r>
      <w:bookmarkStart w:id="24" w:name="_Hlk511250676"/>
      <w:r w:rsidRPr="003024CE">
        <w:rPr>
          <w:rFonts w:ascii="Times New Roman" w:eastAsia="SimSun" w:hAnsi="Times New Roman" w:cs="Times New Roman"/>
          <w:i/>
          <w:sz w:val="28"/>
          <w:szCs w:val="28"/>
        </w:rPr>
        <w:t>разве, неужели, ли, или, что ли, что если, а если, а что если</w:t>
      </w:r>
      <w:r w:rsidRPr="003024CE">
        <w:rPr>
          <w:rFonts w:ascii="Times New Roman" w:eastAsia="SimSun" w:hAnsi="Times New Roman" w:cs="Times New Roman"/>
          <w:sz w:val="28"/>
          <w:szCs w:val="28"/>
        </w:rPr>
        <w:t xml:space="preserve"> и т. д.</w:t>
      </w:r>
      <w:bookmarkEnd w:id="24"/>
    </w:p>
    <w:p w14:paraId="5E54100D" w14:textId="77777777" w:rsidR="00EB7538" w:rsidRPr="003024CE" w:rsidRDefault="00EB7538" w:rsidP="00290ACF">
      <w:pPr>
        <w:numPr>
          <w:ilvl w:val="0"/>
          <w:numId w:val="3"/>
        </w:numPr>
        <w:spacing w:after="200" w:line="360" w:lineRule="auto"/>
        <w:contextualSpacing/>
        <w:jc w:val="both"/>
        <w:rPr>
          <w:rFonts w:ascii="Times New Roman" w:eastAsia="SimSun" w:hAnsi="Times New Roman" w:cs="Times New Roman"/>
          <w:b/>
          <w:sz w:val="28"/>
          <w:szCs w:val="28"/>
        </w:rPr>
      </w:pPr>
      <w:bookmarkStart w:id="25" w:name="_Hlk511140292"/>
      <w:r w:rsidRPr="003024CE">
        <w:rPr>
          <w:rFonts w:ascii="Times New Roman" w:eastAsia="SimSun" w:hAnsi="Times New Roman" w:cs="Times New Roman"/>
          <w:b/>
          <w:sz w:val="28"/>
          <w:szCs w:val="28"/>
        </w:rPr>
        <w:t xml:space="preserve">Вопросительные конструкции с частицами </w:t>
      </w:r>
      <w:bookmarkEnd w:id="25"/>
      <w:r w:rsidRPr="003024CE">
        <w:rPr>
          <w:rFonts w:ascii="Times New Roman" w:eastAsia="SimSun" w:hAnsi="Times New Roman" w:cs="Times New Roman"/>
          <w:b/>
          <w:sz w:val="28"/>
          <w:szCs w:val="28"/>
        </w:rPr>
        <w:t>«разве», «неужели» и «ли».</w:t>
      </w:r>
    </w:p>
    <w:p w14:paraId="59F89BE3"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Как в параграфе 2.1.1 сказано, что данные модальные частицы несут на себе семантику «сомнения», и употребляются в риторических вопросах. Например, «― </w:t>
      </w:r>
      <w:r w:rsidRPr="003024CE">
        <w:rPr>
          <w:rFonts w:ascii="Times New Roman" w:eastAsia="SimSun" w:hAnsi="Times New Roman" w:cs="Times New Roman"/>
          <w:i/>
          <w:sz w:val="28"/>
          <w:szCs w:val="28"/>
        </w:rPr>
        <w:t xml:space="preserve">А </w:t>
      </w:r>
      <w:r w:rsidRPr="003024CE">
        <w:rPr>
          <w:rFonts w:ascii="Times New Roman" w:eastAsia="SimSun" w:hAnsi="Times New Roman" w:cs="Times New Roman"/>
          <w:b/>
          <w:i/>
          <w:sz w:val="28"/>
          <w:szCs w:val="28"/>
        </w:rPr>
        <w:t>разве</w:t>
      </w:r>
      <w:r w:rsidRPr="003024CE">
        <w:rPr>
          <w:rFonts w:ascii="Times New Roman" w:eastAsia="SimSun" w:hAnsi="Times New Roman" w:cs="Times New Roman"/>
          <w:i/>
          <w:sz w:val="28"/>
          <w:szCs w:val="28"/>
        </w:rPr>
        <w:t xml:space="preserve"> я </w:t>
      </w:r>
      <w:proofErr w:type="gramStart"/>
      <w:r w:rsidRPr="003024CE">
        <w:rPr>
          <w:rFonts w:ascii="Times New Roman" w:eastAsia="SimSun" w:hAnsi="Times New Roman" w:cs="Times New Roman"/>
          <w:i/>
          <w:sz w:val="28"/>
          <w:szCs w:val="28"/>
        </w:rPr>
        <w:t>говорил</w:t>
      </w:r>
      <w:proofErr w:type="gramEnd"/>
      <w:r w:rsidRPr="003024CE">
        <w:rPr>
          <w:rFonts w:ascii="Times New Roman" w:eastAsia="SimSun" w:hAnsi="Times New Roman" w:cs="Times New Roman"/>
          <w:i/>
          <w:sz w:val="28"/>
          <w:szCs w:val="28"/>
        </w:rPr>
        <w:t xml:space="preserve"> что дурное про властей?</w:t>
      </w:r>
      <w:r w:rsidRPr="003024CE">
        <w:rPr>
          <w:rFonts w:ascii="Times New Roman" w:eastAsia="SimSun" w:hAnsi="Times New Roman" w:cs="Times New Roman"/>
          <w:sz w:val="28"/>
          <w:szCs w:val="28"/>
        </w:rPr>
        <w:t>» (Чехов. Человек в футляре); «</w:t>
      </w:r>
      <w:r w:rsidRPr="003024CE">
        <w:rPr>
          <w:rFonts w:ascii="Times New Roman" w:eastAsia="SimSun" w:hAnsi="Times New Roman" w:cs="Times New Roman"/>
          <w:i/>
          <w:sz w:val="28"/>
          <w:szCs w:val="28"/>
        </w:rPr>
        <w:t xml:space="preserve">Ты не знаешь </w:t>
      </w:r>
      <w:r w:rsidRPr="003024CE">
        <w:rPr>
          <w:rFonts w:ascii="Times New Roman" w:eastAsia="SimSun" w:hAnsi="Times New Roman" w:cs="Times New Roman"/>
          <w:b/>
          <w:i/>
          <w:sz w:val="28"/>
          <w:szCs w:val="28"/>
        </w:rPr>
        <w:t>разве</w:t>
      </w:r>
      <w:r w:rsidRPr="003024CE">
        <w:rPr>
          <w:rFonts w:ascii="Times New Roman" w:eastAsia="SimSun" w:hAnsi="Times New Roman" w:cs="Times New Roman"/>
          <w:i/>
          <w:sz w:val="28"/>
          <w:szCs w:val="28"/>
        </w:rPr>
        <w:t>, какую репутацию имеет это место?</w:t>
      </w:r>
      <w:r w:rsidRPr="003024CE">
        <w:rPr>
          <w:rFonts w:ascii="Times New Roman" w:eastAsia="SimSun" w:hAnsi="Times New Roman" w:cs="Times New Roman"/>
          <w:sz w:val="28"/>
          <w:szCs w:val="28"/>
        </w:rPr>
        <w:t>» (Хорохордина. 2015: 48); «</w:t>
      </w:r>
      <w:r w:rsidRPr="003024CE">
        <w:rPr>
          <w:rFonts w:ascii="Times New Roman" w:eastAsia="SimSun" w:hAnsi="Times New Roman" w:cs="Times New Roman"/>
          <w:b/>
          <w:bCs/>
          <w:i/>
          <w:sz w:val="28"/>
          <w:szCs w:val="28"/>
        </w:rPr>
        <w:t>Неужели</w:t>
      </w:r>
      <w:r w:rsidRPr="003024CE">
        <w:rPr>
          <w:rFonts w:ascii="Times New Roman" w:eastAsia="SimSun" w:hAnsi="Times New Roman" w:cs="Times New Roman"/>
          <w:i/>
          <w:sz w:val="28"/>
          <w:szCs w:val="28"/>
        </w:rPr>
        <w:t xml:space="preserve"> из ЕГЭ действительно уберут часть А и добавят устные вопросы?</w:t>
      </w:r>
      <w:r w:rsidRPr="003024CE">
        <w:rPr>
          <w:rFonts w:ascii="Times New Roman" w:eastAsia="SimSun" w:hAnsi="Times New Roman" w:cs="Times New Roman"/>
          <w:sz w:val="28"/>
          <w:szCs w:val="28"/>
        </w:rPr>
        <w:t xml:space="preserve">» (Конюхова. Из ЕГЭ уберут тестовую часть // Комсомольская правда); </w:t>
      </w:r>
      <w:r w:rsidRPr="003024CE">
        <w:rPr>
          <w:rFonts w:ascii="Times New Roman" w:hAnsi="Times New Roman" w:cs="Times New Roman"/>
          <w:sz w:val="28"/>
          <w:szCs w:val="28"/>
        </w:rPr>
        <w:t>«</w:t>
      </w:r>
      <w:r w:rsidRPr="003024CE">
        <w:rPr>
          <w:rFonts w:ascii="Times New Roman" w:hAnsi="Times New Roman" w:cs="Times New Roman"/>
          <w:i/>
          <w:sz w:val="28"/>
          <w:szCs w:val="28"/>
        </w:rPr>
        <w:t xml:space="preserve">Не знаю, пойдём </w:t>
      </w:r>
      <w:r w:rsidRPr="003024CE">
        <w:rPr>
          <w:rFonts w:ascii="Times New Roman" w:hAnsi="Times New Roman" w:cs="Times New Roman"/>
          <w:b/>
          <w:i/>
          <w:sz w:val="28"/>
          <w:szCs w:val="28"/>
        </w:rPr>
        <w:t>ли</w:t>
      </w:r>
      <w:r w:rsidRPr="003024CE">
        <w:rPr>
          <w:rFonts w:ascii="Times New Roman" w:hAnsi="Times New Roman" w:cs="Times New Roman"/>
          <w:i/>
          <w:sz w:val="28"/>
          <w:szCs w:val="28"/>
        </w:rPr>
        <w:t xml:space="preserve"> мы завтра в кино?</w:t>
      </w:r>
      <w:r w:rsidRPr="003024CE">
        <w:rPr>
          <w:rFonts w:ascii="Times New Roman" w:hAnsi="Times New Roman" w:cs="Times New Roman"/>
          <w:sz w:val="28"/>
          <w:szCs w:val="28"/>
        </w:rPr>
        <w:t>» (Иванова. Синтаксис: практическое пособие по русскому языку как иностранному. – СПб.: Златоуст. 2016, с. 130).</w:t>
      </w:r>
    </w:p>
    <w:p w14:paraId="31813326" w14:textId="77777777" w:rsidR="00EB7538" w:rsidRPr="003024CE" w:rsidRDefault="00EB7538" w:rsidP="00290ACF">
      <w:pPr>
        <w:numPr>
          <w:ilvl w:val="0"/>
          <w:numId w:val="3"/>
        </w:num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Вопросительные конструкции с частицей «или не»</w:t>
      </w:r>
    </w:p>
    <w:p w14:paraId="449410EC" w14:textId="25C13D0C"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iCs/>
          <w:sz w:val="28"/>
          <w:szCs w:val="28"/>
        </w:rPr>
        <w:t xml:space="preserve">Данная частица </w:t>
      </w:r>
      <w:r w:rsidRPr="003024CE">
        <w:rPr>
          <w:rFonts w:ascii="Times New Roman" w:eastAsia="SimSun" w:hAnsi="Times New Roman" w:cs="Times New Roman"/>
          <w:sz w:val="28"/>
          <w:szCs w:val="28"/>
        </w:rPr>
        <w:t>употребляется в начале отрицательного предложения</w:t>
      </w:r>
      <w:r w:rsidR="00BB61D8" w:rsidRPr="003024CE">
        <w:rPr>
          <w:rFonts w:ascii="Times New Roman" w:eastAsia="SimSun" w:hAnsi="Times New Roman" w:cs="Times New Roman"/>
          <w:sz w:val="28"/>
          <w:szCs w:val="28"/>
        </w:rPr>
        <w:t xml:space="preserve">, и рассматривается как синоним </w:t>
      </w:r>
      <w:r w:rsidRPr="003024CE">
        <w:rPr>
          <w:rFonts w:ascii="Times New Roman" w:eastAsia="SimSun" w:hAnsi="Times New Roman" w:cs="Times New Roman"/>
          <w:sz w:val="28"/>
          <w:szCs w:val="28"/>
        </w:rPr>
        <w:t>слов «разве»</w:t>
      </w:r>
      <w:r w:rsidR="00BB61D8" w:rsidRPr="003024CE">
        <w:rPr>
          <w:rFonts w:ascii="Times New Roman" w:eastAsia="SimSun" w:hAnsi="Times New Roman" w:cs="Times New Roman"/>
          <w:sz w:val="28"/>
          <w:szCs w:val="28"/>
        </w:rPr>
        <w:t xml:space="preserve"> и</w:t>
      </w:r>
      <w:r w:rsidRPr="003024CE">
        <w:rPr>
          <w:rFonts w:ascii="Times New Roman" w:eastAsia="SimSun" w:hAnsi="Times New Roman" w:cs="Times New Roman"/>
          <w:sz w:val="28"/>
          <w:szCs w:val="28"/>
        </w:rPr>
        <w:t xml:space="preserve"> «неужели»</w:t>
      </w:r>
      <w:r w:rsidR="00BB61D8"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Слово «или» обычно употребляется как союз, соединяющий два или несколько предложений, однородные члены предложения, последний член перечисления. В данной ситуации слово «или» рассматривается как модальная частица, выражающая модальность «сомнения», часто оно употребляется в начале вопросительного отрицательного предложения. Например, «</w:t>
      </w:r>
      <w:r w:rsidRPr="003024CE">
        <w:rPr>
          <w:rFonts w:ascii="Times New Roman" w:eastAsia="SimSun" w:hAnsi="Times New Roman" w:cs="Times New Roman"/>
          <w:i/>
          <w:sz w:val="28"/>
          <w:szCs w:val="28"/>
        </w:rPr>
        <w:t xml:space="preserve">Он меня не узнал? </w:t>
      </w:r>
      <w:r w:rsidRPr="003024CE">
        <w:rPr>
          <w:rFonts w:ascii="Times New Roman" w:eastAsia="SimSun" w:hAnsi="Times New Roman" w:cs="Times New Roman"/>
          <w:b/>
          <w:i/>
          <w:sz w:val="28"/>
          <w:szCs w:val="28"/>
        </w:rPr>
        <w:t>Или не</w:t>
      </w:r>
      <w:r w:rsidRPr="003024CE">
        <w:rPr>
          <w:rFonts w:ascii="Times New Roman" w:eastAsia="SimSun" w:hAnsi="Times New Roman" w:cs="Times New Roman"/>
          <w:i/>
          <w:sz w:val="28"/>
          <w:szCs w:val="28"/>
        </w:rPr>
        <w:t xml:space="preserve"> захотел узнать? ― мучилась </w:t>
      </w:r>
      <w:r w:rsidRPr="003024CE">
        <w:rPr>
          <w:rFonts w:ascii="Times New Roman" w:eastAsia="SimSun" w:hAnsi="Times New Roman" w:cs="Times New Roman"/>
          <w:i/>
          <w:sz w:val="28"/>
          <w:szCs w:val="28"/>
        </w:rPr>
        <w:lastRenderedPageBreak/>
        <w:t>Маша, не согласная ни на то, ни на другое</w:t>
      </w:r>
      <w:r w:rsidRPr="003024CE">
        <w:rPr>
          <w:rFonts w:ascii="Times New Roman" w:eastAsia="SimSun" w:hAnsi="Times New Roman" w:cs="Times New Roman"/>
          <w:sz w:val="28"/>
          <w:szCs w:val="28"/>
        </w:rPr>
        <w:t>» (Улицкая. Медея и ее дети); «</w:t>
      </w:r>
      <w:r w:rsidRPr="003024CE">
        <w:rPr>
          <w:rFonts w:ascii="Times New Roman" w:eastAsia="SimSun" w:hAnsi="Times New Roman" w:cs="Times New Roman"/>
          <w:i/>
          <w:sz w:val="28"/>
          <w:szCs w:val="28"/>
        </w:rPr>
        <w:t xml:space="preserve">Помню: я даже оглянулся, я настойчиво, просительно посмотрел ему в глаза, но он не понял ― </w:t>
      </w:r>
      <w:r w:rsidRPr="003024CE">
        <w:rPr>
          <w:rFonts w:ascii="Times New Roman" w:eastAsia="SimSun" w:hAnsi="Times New Roman" w:cs="Times New Roman"/>
          <w:b/>
          <w:i/>
          <w:sz w:val="28"/>
          <w:szCs w:val="28"/>
        </w:rPr>
        <w:t>или не</w:t>
      </w:r>
      <w:r w:rsidRPr="003024CE">
        <w:rPr>
          <w:rFonts w:ascii="Times New Roman" w:eastAsia="SimSun" w:hAnsi="Times New Roman" w:cs="Times New Roman"/>
          <w:i/>
          <w:sz w:val="28"/>
          <w:szCs w:val="28"/>
        </w:rPr>
        <w:t xml:space="preserve"> захотел понять ― он ни о чем меня не спросил…</w:t>
      </w:r>
      <w:r w:rsidRPr="003024CE">
        <w:rPr>
          <w:rFonts w:ascii="Times New Roman" w:eastAsia="SimSun" w:hAnsi="Times New Roman" w:cs="Times New Roman"/>
          <w:sz w:val="28"/>
          <w:szCs w:val="28"/>
        </w:rPr>
        <w:t>» (Замятин. Мы); «</w:t>
      </w:r>
      <w:r w:rsidRPr="003024CE">
        <w:rPr>
          <w:rFonts w:ascii="Times New Roman" w:eastAsia="SimSun" w:hAnsi="Times New Roman" w:cs="Times New Roman"/>
          <w:i/>
          <w:sz w:val="28"/>
          <w:szCs w:val="28"/>
        </w:rPr>
        <w:t xml:space="preserve">Он меня просто не слушал.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не</w:t>
      </w:r>
      <w:r w:rsidRPr="003024CE">
        <w:rPr>
          <w:rFonts w:ascii="Times New Roman" w:eastAsia="SimSun" w:hAnsi="Times New Roman" w:cs="Times New Roman"/>
          <w:i/>
          <w:sz w:val="28"/>
          <w:szCs w:val="28"/>
        </w:rPr>
        <w:t xml:space="preserve"> хотел слышать? Я вздохнул и начал сначала</w:t>
      </w:r>
      <w:r w:rsidRPr="003024CE">
        <w:rPr>
          <w:rFonts w:ascii="Times New Roman" w:eastAsia="SimSun" w:hAnsi="Times New Roman" w:cs="Times New Roman"/>
          <w:sz w:val="28"/>
          <w:szCs w:val="28"/>
        </w:rPr>
        <w:t>» (Белоусова. Второй выстрел).</w:t>
      </w:r>
    </w:p>
    <w:p w14:paraId="7F59F896" w14:textId="77777777" w:rsidR="00EB7538" w:rsidRPr="003024CE" w:rsidRDefault="00EB7538" w:rsidP="00290ACF">
      <w:pPr>
        <w:numPr>
          <w:ilvl w:val="0"/>
          <w:numId w:val="3"/>
        </w:num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Вопросительные конструкции с частицей «что ли».</w:t>
      </w:r>
    </w:p>
    <w:p w14:paraId="39A27DF1"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Толковые словари русского языка трактуют значение данной частицы следующим образом: частица выражает неуверенность при вопросе и относится к разговорному стилю речи. Например, </w:t>
      </w:r>
      <w:r w:rsidRPr="003024CE">
        <w:rPr>
          <w:rFonts w:ascii="Times New Roman" w:eastAsia="SimSun" w:hAnsi="Times New Roman" w:cs="Times New Roman"/>
          <w:i/>
          <w:sz w:val="28"/>
          <w:szCs w:val="28"/>
        </w:rPr>
        <w:t xml:space="preserve">«― А кто бы мог с ними соединиться? Франция, </w:t>
      </w:r>
      <w:r w:rsidRPr="003024CE">
        <w:rPr>
          <w:rFonts w:ascii="Times New Roman" w:eastAsia="SimSun" w:hAnsi="Times New Roman" w:cs="Times New Roman"/>
          <w:b/>
          <w:i/>
          <w:sz w:val="28"/>
          <w:szCs w:val="28"/>
        </w:rPr>
        <w:t>что ли</w:t>
      </w:r>
      <w:r w:rsidRPr="003024CE">
        <w:rPr>
          <w:rFonts w:ascii="Times New Roman" w:eastAsia="SimSun" w:hAnsi="Times New Roman" w:cs="Times New Roman"/>
          <w:i/>
          <w:sz w:val="28"/>
          <w:szCs w:val="28"/>
        </w:rPr>
        <w:t>? Она отошла от Христа</w:t>
      </w:r>
      <w:r w:rsidRPr="003024CE">
        <w:rPr>
          <w:rFonts w:ascii="Times New Roman" w:eastAsia="SimSun" w:hAnsi="Times New Roman" w:cs="Times New Roman"/>
          <w:sz w:val="28"/>
          <w:szCs w:val="28"/>
        </w:rPr>
        <w:t>» (Садовской. Пшеница и плевелы); «</w:t>
      </w:r>
      <w:r w:rsidRPr="003024CE">
        <w:rPr>
          <w:rFonts w:ascii="Times New Roman" w:eastAsia="SimSun" w:hAnsi="Times New Roman" w:cs="Times New Roman"/>
          <w:i/>
          <w:sz w:val="28"/>
          <w:szCs w:val="28"/>
        </w:rPr>
        <w:t xml:space="preserve">И ветра нет… Умер воздух, </w:t>
      </w:r>
      <w:r w:rsidRPr="003024CE">
        <w:rPr>
          <w:rFonts w:ascii="Times New Roman" w:eastAsia="SimSun" w:hAnsi="Times New Roman" w:cs="Times New Roman"/>
          <w:b/>
          <w:i/>
          <w:sz w:val="28"/>
          <w:szCs w:val="28"/>
        </w:rPr>
        <w:t>что ли</w:t>
      </w:r>
      <w:r w:rsidRPr="003024CE">
        <w:rPr>
          <w:rFonts w:ascii="Times New Roman" w:eastAsia="SimSun" w:hAnsi="Times New Roman" w:cs="Times New Roman"/>
          <w:i/>
          <w:sz w:val="28"/>
          <w:szCs w:val="28"/>
        </w:rPr>
        <w:t>? Вдруг мальчик подскочил к окну и закричал тем же жалобным голосом: ― Гляньте!</w:t>
      </w:r>
      <w:r w:rsidRPr="003024CE">
        <w:rPr>
          <w:rFonts w:ascii="Times New Roman" w:eastAsia="SimSun" w:hAnsi="Times New Roman" w:cs="Times New Roman"/>
          <w:sz w:val="28"/>
          <w:szCs w:val="28"/>
        </w:rPr>
        <w:t>» (Тургенев. Стихотворения в прозе. I. Senilia); «</w:t>
      </w:r>
      <w:r w:rsidRPr="003024CE">
        <w:rPr>
          <w:rFonts w:ascii="Times New Roman" w:eastAsia="SimSun" w:hAnsi="Times New Roman" w:cs="Times New Roman"/>
          <w:i/>
          <w:sz w:val="28"/>
          <w:szCs w:val="28"/>
        </w:rPr>
        <w:t xml:space="preserve">А если нет, то получается, что у нас слабое государство,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w:t>
      </w:r>
      <w:r w:rsidRPr="003024CE">
        <w:rPr>
          <w:rFonts w:ascii="Times New Roman" w:eastAsia="SimSun" w:hAnsi="Times New Roman" w:cs="Times New Roman"/>
          <w:sz w:val="28"/>
          <w:szCs w:val="28"/>
        </w:rPr>
        <w:t>» (Кокурин. Многодетный отец, рискуя жизнью, спас целый поселок от вооруженных бандитов // Комсомольская правда).</w:t>
      </w:r>
    </w:p>
    <w:p w14:paraId="29C64C50" w14:textId="77777777" w:rsidR="00EB7538" w:rsidRPr="003024CE" w:rsidRDefault="00EB7538" w:rsidP="00290ACF">
      <w:pPr>
        <w:numPr>
          <w:ilvl w:val="0"/>
          <w:numId w:val="3"/>
        </w:num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Вопросительные конструкции с частицей «а что если (</w:t>
      </w:r>
      <w:proofErr w:type="gramStart"/>
      <w:r w:rsidRPr="003024CE">
        <w:rPr>
          <w:rFonts w:ascii="Times New Roman" w:eastAsia="SimSun" w:hAnsi="Times New Roman" w:cs="Times New Roman"/>
          <w:b/>
          <w:sz w:val="28"/>
          <w:szCs w:val="28"/>
        </w:rPr>
        <w:t>что</w:t>
      </w:r>
      <w:proofErr w:type="gramEnd"/>
      <w:r w:rsidRPr="003024CE">
        <w:rPr>
          <w:rFonts w:ascii="Times New Roman" w:eastAsia="SimSun" w:hAnsi="Times New Roman" w:cs="Times New Roman"/>
          <w:b/>
          <w:sz w:val="28"/>
          <w:szCs w:val="28"/>
        </w:rPr>
        <w:t xml:space="preserve"> если, а если)».</w:t>
      </w:r>
    </w:p>
    <w:p w14:paraId="376A50A9" w14:textId="2D277766"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Данная частица употребляется “при выражении опасения, соответствуя по значению слова «а ну как», при обращении с нерешительной просьбой, соответствуя по значению слова «а </w:t>
      </w:r>
      <w:proofErr w:type="gramStart"/>
      <w:r w:rsidRPr="003024CE">
        <w:rPr>
          <w:rFonts w:ascii="Times New Roman" w:eastAsia="SimSun" w:hAnsi="Times New Roman" w:cs="Times New Roman"/>
          <w:sz w:val="28"/>
          <w:szCs w:val="28"/>
        </w:rPr>
        <w:t>что</w:t>
      </w:r>
      <w:proofErr w:type="gramEnd"/>
      <w:r w:rsidRPr="003024CE">
        <w:rPr>
          <w:rFonts w:ascii="Times New Roman" w:eastAsia="SimSun" w:hAnsi="Times New Roman" w:cs="Times New Roman"/>
          <w:sz w:val="28"/>
          <w:szCs w:val="28"/>
        </w:rPr>
        <w:t xml:space="preserve"> если»” (ТСРЯ Ефремовой</w:t>
      </w:r>
      <w:r w:rsidR="0005087F" w:rsidRPr="003024CE">
        <w:rPr>
          <w:rFonts w:ascii="Times New Roman" w:eastAsia="SimSun" w:hAnsi="Times New Roman" w:cs="Times New Roman"/>
          <w:sz w:val="28"/>
          <w:szCs w:val="28"/>
        </w:rPr>
        <w:t xml:space="preserve"> 2000: 158</w:t>
      </w:r>
      <w:r w:rsidRPr="003024CE">
        <w:rPr>
          <w:rFonts w:ascii="Times New Roman" w:eastAsia="SimSun" w:hAnsi="Times New Roman" w:cs="Times New Roman"/>
          <w:sz w:val="28"/>
          <w:szCs w:val="28"/>
        </w:rPr>
        <w:t>). Например, «</w:t>
      </w:r>
      <w:r w:rsidRPr="003024CE">
        <w:rPr>
          <w:rFonts w:ascii="Times New Roman" w:eastAsia="SimSun" w:hAnsi="Times New Roman" w:cs="Times New Roman"/>
          <w:b/>
          <w:bCs/>
          <w:i/>
          <w:sz w:val="28"/>
          <w:szCs w:val="28"/>
        </w:rPr>
        <w:t>А</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что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если</w:t>
      </w:r>
      <w:r w:rsidRPr="003024CE">
        <w:rPr>
          <w:rFonts w:ascii="Times New Roman" w:eastAsia="SimSun" w:hAnsi="Times New Roman" w:cs="Times New Roman"/>
          <w:i/>
          <w:sz w:val="28"/>
          <w:szCs w:val="28"/>
        </w:rPr>
        <w:t xml:space="preserve"> в это время он уже сидит в КГБ и описывает их разговор?</w:t>
      </w:r>
      <w:r w:rsidRPr="003024CE">
        <w:rPr>
          <w:rFonts w:ascii="Times New Roman" w:eastAsia="SimSun" w:hAnsi="Times New Roman" w:cs="Times New Roman"/>
          <w:sz w:val="28"/>
          <w:szCs w:val="28"/>
        </w:rPr>
        <w:t>» (Быков. Бедные люди); «</w:t>
      </w:r>
      <w:r w:rsidRPr="003024CE">
        <w:rPr>
          <w:rFonts w:ascii="Times New Roman" w:eastAsia="SimSun" w:hAnsi="Times New Roman" w:cs="Times New Roman"/>
          <w:i/>
          <w:sz w:val="28"/>
          <w:szCs w:val="28"/>
        </w:rPr>
        <w:t xml:space="preserve">Однако Аниканов был так огромен и тяжел, что разведчики боялись: </w:t>
      </w:r>
      <w:r w:rsidRPr="003024CE">
        <w:rPr>
          <w:rFonts w:ascii="Times New Roman" w:eastAsia="SimSun" w:hAnsi="Times New Roman" w:cs="Times New Roman"/>
          <w:b/>
          <w:bCs/>
          <w:i/>
          <w:sz w:val="28"/>
          <w:szCs w:val="28"/>
        </w:rPr>
        <w:t>а</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что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если</w:t>
      </w:r>
      <w:r w:rsidRPr="003024CE">
        <w:rPr>
          <w:rFonts w:ascii="Times New Roman" w:eastAsia="SimSun" w:hAnsi="Times New Roman" w:cs="Times New Roman"/>
          <w:i/>
          <w:sz w:val="28"/>
          <w:szCs w:val="28"/>
        </w:rPr>
        <w:t xml:space="preserve"> его убьют или ранят?</w:t>
      </w:r>
      <w:r w:rsidRPr="003024CE">
        <w:rPr>
          <w:rFonts w:ascii="Times New Roman" w:eastAsia="SimSun" w:hAnsi="Times New Roman" w:cs="Times New Roman"/>
          <w:sz w:val="28"/>
          <w:szCs w:val="28"/>
        </w:rPr>
        <w:t>» (Казакевич. Звезда); «</w:t>
      </w:r>
      <w:r w:rsidRPr="003024CE">
        <w:rPr>
          <w:rFonts w:ascii="Times New Roman" w:eastAsia="SimSun" w:hAnsi="Times New Roman" w:cs="Times New Roman"/>
          <w:b/>
          <w:bCs/>
          <w:i/>
          <w:sz w:val="28"/>
          <w:szCs w:val="28"/>
        </w:rPr>
        <w:t>А</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что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если</w:t>
      </w:r>
      <w:r w:rsidRPr="003024CE">
        <w:rPr>
          <w:rFonts w:ascii="Times New Roman" w:eastAsia="SimSun" w:hAnsi="Times New Roman" w:cs="Times New Roman"/>
          <w:i/>
          <w:sz w:val="28"/>
          <w:szCs w:val="28"/>
        </w:rPr>
        <w:t xml:space="preserve"> сохранить схему неизменной, но наполнить её новым содержанием?</w:t>
      </w:r>
      <w:r w:rsidRPr="003024CE">
        <w:rPr>
          <w:rFonts w:ascii="Times New Roman" w:eastAsia="SimSun" w:hAnsi="Times New Roman" w:cs="Times New Roman"/>
          <w:sz w:val="28"/>
          <w:szCs w:val="28"/>
        </w:rPr>
        <w:t>» (Толстой. Барин из Парижа // «Русская жизнь»).</w:t>
      </w:r>
    </w:p>
    <w:p w14:paraId="04A534B2"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Таким образом, для выражения семантики сомнения в простых предложениях в русском языке используются модальные частицы, в разговорной речи данная семантика дополнена интонацией при </w:t>
      </w:r>
      <w:r w:rsidRPr="003024CE">
        <w:rPr>
          <w:rFonts w:ascii="Times New Roman" w:eastAsia="SimSun" w:hAnsi="Times New Roman" w:cs="Times New Roman"/>
          <w:sz w:val="28"/>
          <w:szCs w:val="28"/>
        </w:rPr>
        <w:lastRenderedPageBreak/>
        <w:t>произнесении.     Что касается современного китайского языка, то также используются вопросительные конструкции, однако в их структуру включены разные модальные слова или модально-вопросительные частицы.</w:t>
      </w:r>
    </w:p>
    <w:p w14:paraId="50E34736"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1. Вопросительные конструкции с модальными словами «</w:t>
      </w:r>
      <w:r w:rsidRPr="003024CE">
        <w:rPr>
          <w:rFonts w:ascii="Times New Roman" w:hAnsi="Times New Roman" w:cs="Times New Roman"/>
          <w:b/>
          <w:sz w:val="28"/>
          <w:szCs w:val="28"/>
        </w:rPr>
        <w:t>难道</w:t>
      </w:r>
      <w:r w:rsidRPr="003024CE">
        <w:rPr>
          <w:rFonts w:ascii="Times New Roman" w:hAnsi="Times New Roman" w:cs="Times New Roman"/>
          <w:b/>
          <w:sz w:val="28"/>
          <w:szCs w:val="28"/>
        </w:rPr>
        <w:t xml:space="preserve"> (nán dào)», «</w:t>
      </w:r>
      <w:r w:rsidRPr="003024CE">
        <w:rPr>
          <w:rFonts w:ascii="Times New Roman" w:hAnsi="Times New Roman" w:cs="Times New Roman"/>
          <w:b/>
          <w:sz w:val="28"/>
          <w:szCs w:val="28"/>
        </w:rPr>
        <w:t>莫非</w:t>
      </w:r>
      <w:r w:rsidRPr="003024CE">
        <w:rPr>
          <w:rFonts w:ascii="Times New Roman" w:hAnsi="Times New Roman" w:cs="Times New Roman"/>
          <w:b/>
          <w:sz w:val="28"/>
          <w:szCs w:val="28"/>
        </w:rPr>
        <w:t xml:space="preserve"> (mò fēi)»</w:t>
      </w:r>
      <w:r w:rsidRPr="003024CE">
        <w:rPr>
          <w:rFonts w:ascii="Times New Roman" w:eastAsia="SimSun" w:hAnsi="Times New Roman" w:cs="Times New Roman"/>
          <w:b/>
          <w:sz w:val="28"/>
          <w:szCs w:val="28"/>
        </w:rPr>
        <w:t xml:space="preserve">. </w:t>
      </w:r>
    </w:p>
    <w:p w14:paraId="3A2FC573" w14:textId="77777777" w:rsidR="00EB7538" w:rsidRPr="003024CE" w:rsidRDefault="00EB7538"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Эти модальные слова рассматриваются как синонимы и отождествляются с русскими частицами «будто», «будто бы», «разве», «неужели». Например, «</w:t>
      </w:r>
      <w:r w:rsidRPr="003024CE">
        <w:rPr>
          <w:rFonts w:ascii="Times New Roman" w:hAnsi="Times New Roman" w:cs="Times New Roman"/>
          <w:b/>
          <w:i/>
          <w:sz w:val="28"/>
          <w:szCs w:val="28"/>
        </w:rPr>
        <w:t>难道</w:t>
      </w:r>
      <w:r w:rsidRPr="003024CE">
        <w:rPr>
          <w:rFonts w:ascii="Times New Roman" w:hAnsi="Times New Roman" w:cs="Times New Roman"/>
          <w:i/>
          <w:sz w:val="28"/>
          <w:szCs w:val="28"/>
        </w:rPr>
        <w:t>袁副局长能预知未来吗？</w:t>
      </w:r>
      <w:r w:rsidRPr="003024CE">
        <w:rPr>
          <w:rFonts w:ascii="Times New Roman" w:hAnsi="Times New Roman" w:cs="Times New Roman"/>
          <w:i/>
          <w:sz w:val="28"/>
          <w:szCs w:val="28"/>
        </w:rPr>
        <w:t xml:space="preserve"> nán dào yuán fù jú zhǎng néng yù zhī wèi lái ma? Разве заместитель директора может предвидеть будущее?</w:t>
      </w:r>
      <w:r w:rsidRPr="003024CE">
        <w:rPr>
          <w:rFonts w:ascii="Times New Roman" w:hAnsi="Times New Roman" w:cs="Times New Roman"/>
          <w:sz w:val="28"/>
          <w:szCs w:val="28"/>
        </w:rPr>
        <w:t>» (</w:t>
      </w:r>
      <w:r w:rsidRPr="003024CE">
        <w:rPr>
          <w:rFonts w:ascii="Times New Roman" w:hAnsi="Times New Roman" w:cs="Times New Roman"/>
          <w:sz w:val="28"/>
          <w:szCs w:val="28"/>
        </w:rPr>
        <w:t>顾再欣</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《灵犀》</w:t>
      </w:r>
      <w:r w:rsidRPr="003024CE">
        <w:rPr>
          <w:rFonts w:ascii="Times New Roman" w:hAnsi="Times New Roman" w:cs="Times New Roman"/>
          <w:sz w:val="28"/>
          <w:szCs w:val="28"/>
        </w:rPr>
        <w:t>); «</w:t>
      </w:r>
      <w:r w:rsidRPr="003024CE">
        <w:rPr>
          <w:rFonts w:ascii="Times New Roman" w:hAnsi="Times New Roman" w:cs="Times New Roman"/>
          <w:i/>
          <w:sz w:val="28"/>
          <w:szCs w:val="28"/>
        </w:rPr>
        <w:t>我也觉得奇怪，</w:t>
      </w:r>
      <w:r w:rsidRPr="003024CE">
        <w:rPr>
          <w:rFonts w:ascii="Times New Roman" w:hAnsi="Times New Roman" w:cs="Times New Roman"/>
          <w:b/>
          <w:i/>
          <w:sz w:val="28"/>
          <w:szCs w:val="28"/>
        </w:rPr>
        <w:t>莫非</w:t>
      </w:r>
      <w:r w:rsidRPr="003024CE">
        <w:rPr>
          <w:rFonts w:ascii="Times New Roman" w:hAnsi="Times New Roman" w:cs="Times New Roman"/>
          <w:i/>
          <w:sz w:val="28"/>
          <w:szCs w:val="28"/>
        </w:rPr>
        <w:t>徐老师用的是黑色粉笔？</w:t>
      </w:r>
      <w:r w:rsidRPr="003024CE">
        <w:rPr>
          <w:rFonts w:ascii="Times New Roman" w:hAnsi="Times New Roman" w:cs="Times New Roman"/>
          <w:i/>
          <w:sz w:val="28"/>
          <w:szCs w:val="28"/>
        </w:rPr>
        <w:t>wǒ yě jué dé qí guài, mò fēi xú lǎo shī yòng de shì hēi sè fěn bǐ? Мне кажется, это странно, неужели учитель Сюй использовал чёрный мел?</w:t>
      </w:r>
      <w:r w:rsidRPr="003024CE">
        <w:rPr>
          <w:rFonts w:ascii="Times New Roman" w:hAnsi="Times New Roman" w:cs="Times New Roman"/>
          <w:sz w:val="28"/>
          <w:szCs w:val="28"/>
        </w:rPr>
        <w:t>» (</w:t>
      </w:r>
      <w:r w:rsidRPr="003024CE">
        <w:rPr>
          <w:rFonts w:ascii="Times New Roman" w:hAnsi="Times New Roman" w:cs="Times New Roman"/>
          <w:sz w:val="28"/>
          <w:szCs w:val="28"/>
        </w:rPr>
        <w:t>树森</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《怪黑板》</w:t>
      </w:r>
      <w:r w:rsidRPr="003024CE">
        <w:rPr>
          <w:rFonts w:ascii="Times New Roman" w:hAnsi="Times New Roman" w:cs="Times New Roman"/>
          <w:sz w:val="28"/>
          <w:szCs w:val="28"/>
        </w:rPr>
        <w:t>); «</w:t>
      </w:r>
      <w:r w:rsidRPr="003024CE">
        <w:rPr>
          <w:rFonts w:ascii="Times New Roman" w:hAnsi="Times New Roman" w:cs="Times New Roman"/>
          <w:b/>
          <w:i/>
          <w:sz w:val="28"/>
          <w:szCs w:val="28"/>
        </w:rPr>
        <w:t>难道</w:t>
      </w:r>
      <w:r w:rsidRPr="003024CE">
        <w:rPr>
          <w:rFonts w:ascii="Times New Roman" w:hAnsi="Times New Roman" w:cs="Times New Roman"/>
          <w:i/>
          <w:sz w:val="28"/>
          <w:szCs w:val="28"/>
        </w:rPr>
        <w:t>这里有人？</w:t>
      </w:r>
      <w:r w:rsidRPr="003024CE">
        <w:rPr>
          <w:rFonts w:ascii="Times New Roman" w:hAnsi="Times New Roman" w:cs="Times New Roman"/>
          <w:i/>
          <w:sz w:val="28"/>
          <w:szCs w:val="28"/>
        </w:rPr>
        <w:t xml:space="preserve"> nán dào zhè li yǒu rén? Будто здесь кто-то?</w:t>
      </w:r>
      <w:r w:rsidRPr="003024CE">
        <w:rPr>
          <w:rFonts w:ascii="Times New Roman" w:hAnsi="Times New Roman" w:cs="Times New Roman"/>
          <w:sz w:val="28"/>
          <w:szCs w:val="28"/>
        </w:rPr>
        <w:t>» (</w:t>
      </w:r>
      <w:r w:rsidRPr="003024CE">
        <w:rPr>
          <w:rFonts w:ascii="Times New Roman" w:hAnsi="Times New Roman" w:cs="Times New Roman"/>
          <w:sz w:val="28"/>
          <w:szCs w:val="28"/>
        </w:rPr>
        <w:t>孙幻忱</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《夜泊无名岛》</w:t>
      </w:r>
      <w:r w:rsidRPr="003024CE">
        <w:rPr>
          <w:rFonts w:ascii="Times New Roman" w:hAnsi="Times New Roman" w:cs="Times New Roman"/>
          <w:sz w:val="28"/>
          <w:szCs w:val="28"/>
        </w:rPr>
        <w:t>).</w:t>
      </w:r>
    </w:p>
    <w:p w14:paraId="55B696A8" w14:textId="77777777" w:rsidR="00EB7538" w:rsidRPr="003024CE" w:rsidRDefault="00EB7538"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 xml:space="preserve">2. </w:t>
      </w:r>
      <w:r w:rsidRPr="003024CE">
        <w:rPr>
          <w:rFonts w:ascii="Times New Roman" w:eastAsia="SimSun" w:hAnsi="Times New Roman" w:cs="Times New Roman"/>
          <w:b/>
          <w:sz w:val="28"/>
          <w:szCs w:val="28"/>
        </w:rPr>
        <w:t xml:space="preserve">Вопросительные конструкции с модально-вопросительными частицами </w:t>
      </w:r>
      <w:r w:rsidRPr="003024CE">
        <w:rPr>
          <w:rFonts w:ascii="Times New Roman" w:hAnsi="Times New Roman" w:cs="Times New Roman"/>
          <w:b/>
          <w:sz w:val="28"/>
          <w:szCs w:val="28"/>
        </w:rPr>
        <w:t>«</w:t>
      </w:r>
      <w:r w:rsidRPr="003024CE">
        <w:rPr>
          <w:rFonts w:ascii="Times New Roman" w:hAnsi="Times New Roman" w:cs="Times New Roman"/>
          <w:b/>
          <w:sz w:val="28"/>
          <w:szCs w:val="28"/>
        </w:rPr>
        <w:t>吧</w:t>
      </w:r>
      <w:r w:rsidRPr="003024CE">
        <w:rPr>
          <w:rFonts w:ascii="Times New Roman" w:hAnsi="Times New Roman" w:cs="Times New Roman"/>
          <w:b/>
          <w:sz w:val="28"/>
          <w:szCs w:val="28"/>
        </w:rPr>
        <w:t xml:space="preserve"> (ba)», «</w:t>
      </w:r>
      <w:r w:rsidRPr="003024CE">
        <w:rPr>
          <w:rFonts w:ascii="Times New Roman" w:hAnsi="Times New Roman" w:cs="Times New Roman"/>
          <w:b/>
          <w:sz w:val="28"/>
          <w:szCs w:val="28"/>
        </w:rPr>
        <w:t>呢</w:t>
      </w:r>
      <w:r w:rsidRPr="003024CE">
        <w:rPr>
          <w:rFonts w:ascii="Times New Roman" w:hAnsi="Times New Roman" w:cs="Times New Roman"/>
          <w:b/>
          <w:sz w:val="28"/>
          <w:szCs w:val="28"/>
        </w:rPr>
        <w:t xml:space="preserve"> (ne)», «</w:t>
      </w:r>
      <w:r w:rsidRPr="003024CE">
        <w:rPr>
          <w:rFonts w:ascii="Times New Roman" w:hAnsi="Times New Roman" w:cs="Times New Roman"/>
          <w:b/>
          <w:sz w:val="28"/>
          <w:szCs w:val="28"/>
        </w:rPr>
        <w:t>啊</w:t>
      </w:r>
      <w:r w:rsidRPr="003024CE">
        <w:rPr>
          <w:rFonts w:ascii="Times New Roman" w:hAnsi="Times New Roman" w:cs="Times New Roman"/>
          <w:b/>
          <w:sz w:val="28"/>
          <w:szCs w:val="28"/>
        </w:rPr>
        <w:t xml:space="preserve"> (a)», «</w:t>
      </w:r>
      <w:r w:rsidRPr="003024CE">
        <w:rPr>
          <w:rFonts w:ascii="Times New Roman" w:hAnsi="Times New Roman" w:cs="Times New Roman"/>
          <w:b/>
          <w:sz w:val="28"/>
          <w:szCs w:val="28"/>
        </w:rPr>
        <w:t>吗</w:t>
      </w:r>
      <w:r w:rsidRPr="003024CE">
        <w:rPr>
          <w:rFonts w:ascii="Times New Roman" w:hAnsi="Times New Roman" w:cs="Times New Roman"/>
          <w:b/>
          <w:sz w:val="28"/>
          <w:szCs w:val="28"/>
        </w:rPr>
        <w:t xml:space="preserve"> (ma)».</w:t>
      </w:r>
    </w:p>
    <w:p w14:paraId="58BE889E"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b/>
          <w:sz w:val="28"/>
          <w:szCs w:val="28"/>
        </w:rPr>
        <w:tab/>
      </w:r>
      <w:r w:rsidRPr="003024CE">
        <w:rPr>
          <w:rFonts w:ascii="Times New Roman" w:hAnsi="Times New Roman" w:cs="Times New Roman"/>
          <w:sz w:val="28"/>
          <w:szCs w:val="28"/>
        </w:rPr>
        <w:t>Как уже было сказано в параграфе 2.1.1, эти частицы не несут на себе самостоятельного семантического значения, модальность «сомнения» привносится при помощи контекста и определённой интонации. Приведём примеры: «</w:t>
      </w:r>
      <w:r w:rsidRPr="003024CE">
        <w:rPr>
          <w:rFonts w:ascii="Times New Roman" w:hAnsi="Times New Roman" w:cs="Times New Roman"/>
          <w:i/>
          <w:sz w:val="28"/>
          <w:szCs w:val="28"/>
        </w:rPr>
        <w:t>不会让你们去接替他们</w:t>
      </w:r>
      <w:r w:rsidRPr="003024CE">
        <w:rPr>
          <w:rFonts w:ascii="Times New Roman" w:hAnsi="Times New Roman" w:cs="Times New Roman"/>
          <w:b/>
          <w:i/>
          <w:sz w:val="28"/>
          <w:szCs w:val="28"/>
        </w:rPr>
        <w:t>吧</w:t>
      </w:r>
      <w:r w:rsidRPr="003024CE">
        <w:rPr>
          <w:rFonts w:ascii="Times New Roman" w:hAnsi="Times New Roman" w:cs="Times New Roman"/>
          <w:i/>
          <w:sz w:val="28"/>
          <w:szCs w:val="28"/>
        </w:rPr>
        <w:t>？</w:t>
      </w:r>
      <w:r w:rsidRPr="003024CE">
        <w:rPr>
          <w:rFonts w:ascii="Times New Roman" w:hAnsi="Times New Roman" w:cs="Times New Roman"/>
          <w:i/>
          <w:sz w:val="28"/>
          <w:szCs w:val="28"/>
        </w:rPr>
        <w:t>bù huì ràng nǐ men qù jiē tì tā men ba? Разве попросили вас, чтобы заменили их на работе?</w:t>
      </w:r>
      <w:r w:rsidRPr="003024CE">
        <w:rPr>
          <w:rFonts w:ascii="Times New Roman" w:hAnsi="Times New Roman" w:cs="Times New Roman"/>
          <w:sz w:val="28"/>
          <w:szCs w:val="28"/>
        </w:rPr>
        <w:t>» (</w:t>
      </w:r>
      <w:r w:rsidRPr="003024CE">
        <w:rPr>
          <w:rFonts w:ascii="Times New Roman" w:hAnsi="Times New Roman" w:cs="Times New Roman"/>
          <w:sz w:val="28"/>
          <w:szCs w:val="28"/>
          <w:lang w:val="en-US"/>
        </w:rPr>
        <w:t>伍瑜</w:t>
      </w: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《我要我的自由》</w:t>
      </w:r>
      <w:r w:rsidRPr="003024CE">
        <w:rPr>
          <w:rFonts w:ascii="Times New Roman" w:hAnsi="Times New Roman" w:cs="Times New Roman"/>
          <w:sz w:val="28"/>
          <w:szCs w:val="28"/>
        </w:rPr>
        <w:t>); «</w:t>
      </w:r>
      <w:r w:rsidRPr="003024CE">
        <w:rPr>
          <w:rFonts w:ascii="Times New Roman" w:hAnsi="Times New Roman" w:cs="Times New Roman"/>
          <w:i/>
          <w:sz w:val="28"/>
          <w:szCs w:val="28"/>
        </w:rPr>
        <w:t>但是，人民内部之间，是不是说就没有一点矛盾了</w:t>
      </w:r>
      <w:r w:rsidRPr="003024CE">
        <w:rPr>
          <w:rFonts w:ascii="Times New Roman" w:hAnsi="Times New Roman" w:cs="Times New Roman"/>
          <w:b/>
          <w:i/>
          <w:sz w:val="28"/>
          <w:szCs w:val="28"/>
        </w:rPr>
        <w:t>呢</w:t>
      </w:r>
      <w:r w:rsidRPr="003024CE">
        <w:rPr>
          <w:rFonts w:ascii="Times New Roman" w:hAnsi="Times New Roman" w:cs="Times New Roman"/>
          <w:i/>
          <w:sz w:val="28"/>
          <w:szCs w:val="28"/>
        </w:rPr>
        <w:t>？</w:t>
      </w:r>
      <w:r w:rsidRPr="003024CE">
        <w:rPr>
          <w:rFonts w:ascii="Times New Roman" w:hAnsi="Times New Roman" w:cs="Times New Roman"/>
          <w:i/>
          <w:sz w:val="28"/>
          <w:szCs w:val="28"/>
        </w:rPr>
        <w:t>dàn shì, rén mín nè ibù zhī jiān, shì bù shì shuō jiù méi yǒu yī diǎn máo dùn le ne? Но среди народа разве никакого конфликта не существует?</w:t>
      </w:r>
      <w:r w:rsidRPr="003024CE">
        <w:rPr>
          <w:rFonts w:ascii="Times New Roman" w:hAnsi="Times New Roman" w:cs="Times New Roman"/>
          <w:sz w:val="28"/>
          <w:szCs w:val="28"/>
        </w:rPr>
        <w:t>» (</w:t>
      </w:r>
      <w:r w:rsidRPr="003024CE">
        <w:rPr>
          <w:rFonts w:ascii="Times New Roman" w:hAnsi="Times New Roman" w:cs="Times New Roman"/>
          <w:sz w:val="28"/>
          <w:szCs w:val="28"/>
        </w:rPr>
        <w:t>《我国是怎样循着社会主义道路前进的》</w:t>
      </w:r>
      <w:r w:rsidRPr="003024CE">
        <w:rPr>
          <w:rFonts w:ascii="Times New Roman" w:hAnsi="Times New Roman" w:cs="Times New Roman"/>
          <w:sz w:val="28"/>
          <w:szCs w:val="28"/>
        </w:rPr>
        <w:t>); «</w:t>
      </w:r>
      <w:r w:rsidRPr="003024CE">
        <w:rPr>
          <w:rFonts w:ascii="Times New Roman" w:hAnsi="Times New Roman" w:cs="Times New Roman"/>
          <w:i/>
          <w:sz w:val="28"/>
          <w:szCs w:val="28"/>
        </w:rPr>
        <w:t>一伙子同志死的死，散的散，大水、双喜、黑老蔡</w:t>
      </w:r>
      <w:r w:rsidRPr="003024CE">
        <w:rPr>
          <w:rFonts w:ascii="Times New Roman" w:hAnsi="Times New Roman" w:cs="Times New Roman"/>
          <w:i/>
          <w:sz w:val="28"/>
          <w:szCs w:val="28"/>
        </w:rPr>
        <w:t>……</w:t>
      </w:r>
      <w:r w:rsidRPr="003024CE">
        <w:rPr>
          <w:rFonts w:ascii="Times New Roman" w:hAnsi="Times New Roman" w:cs="Times New Roman"/>
          <w:i/>
          <w:sz w:val="28"/>
          <w:szCs w:val="28"/>
        </w:rPr>
        <w:t>也都不知</w:t>
      </w:r>
      <w:r w:rsidRPr="003024CE">
        <w:rPr>
          <w:rFonts w:ascii="Times New Roman" w:hAnsi="Times New Roman" w:cs="Times New Roman"/>
          <w:i/>
          <w:sz w:val="28"/>
          <w:szCs w:val="28"/>
        </w:rPr>
        <w:lastRenderedPageBreak/>
        <w:t>道死活，抗战可怎么能胜利</w:t>
      </w:r>
      <w:r w:rsidRPr="003024CE">
        <w:rPr>
          <w:rFonts w:ascii="Times New Roman" w:hAnsi="Times New Roman" w:cs="Times New Roman"/>
          <w:b/>
          <w:i/>
          <w:sz w:val="28"/>
          <w:szCs w:val="28"/>
        </w:rPr>
        <w:t>啊</w:t>
      </w:r>
      <w:r w:rsidRPr="003024CE">
        <w:rPr>
          <w:rFonts w:ascii="Times New Roman" w:hAnsi="Times New Roman" w:cs="Times New Roman"/>
          <w:i/>
          <w:sz w:val="28"/>
          <w:szCs w:val="28"/>
        </w:rPr>
        <w:t>？</w:t>
      </w:r>
      <w:r w:rsidRPr="003024CE">
        <w:rPr>
          <w:rFonts w:ascii="Times New Roman" w:hAnsi="Times New Roman" w:cs="Times New Roman"/>
          <w:i/>
          <w:sz w:val="28"/>
          <w:szCs w:val="28"/>
        </w:rPr>
        <w:t xml:space="preserve">yī huǒ zǐ tóng zhì sǐ de sǐ, sàn de sàn, dà shuǐ, shuāng xǐ, hēi lǎo cài……yě dū bù zhī dào sǐ huó, kàng zhàn kě zěn me néng shēng lì a? Среди наших товарищей, некоторые погибли, некоторые ушли, Дашуи, Шуансин, Хэнлаосэн… не знаю, они живы </w:t>
      </w:r>
      <w:r w:rsidRPr="003024CE">
        <w:rPr>
          <w:rFonts w:ascii="Times New Roman" w:hAnsi="Times New Roman" w:cs="Times New Roman"/>
          <w:b/>
          <w:i/>
          <w:sz w:val="28"/>
          <w:szCs w:val="28"/>
        </w:rPr>
        <w:t>ли они</w:t>
      </w:r>
      <w:r w:rsidRPr="003024CE">
        <w:rPr>
          <w:rFonts w:ascii="Times New Roman" w:hAnsi="Times New Roman" w:cs="Times New Roman"/>
          <w:i/>
          <w:sz w:val="28"/>
          <w:szCs w:val="28"/>
        </w:rPr>
        <w:t>, как мы сможем победить в войне?</w:t>
      </w:r>
      <w:r w:rsidRPr="003024CE">
        <w:rPr>
          <w:rFonts w:ascii="Times New Roman" w:hAnsi="Times New Roman" w:cs="Times New Roman"/>
          <w:sz w:val="28"/>
          <w:szCs w:val="28"/>
        </w:rPr>
        <w:t>» (</w:t>
      </w:r>
      <w:r w:rsidRPr="003024CE">
        <w:rPr>
          <w:rFonts w:ascii="Times New Roman" w:hAnsi="Times New Roman" w:cs="Times New Roman"/>
          <w:sz w:val="28"/>
          <w:szCs w:val="28"/>
        </w:rPr>
        <w:t>袁静、孔厥</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《新儿女英雄传》</w:t>
      </w:r>
      <w:r w:rsidRPr="003024CE">
        <w:rPr>
          <w:rFonts w:ascii="Times New Roman" w:hAnsi="Times New Roman" w:cs="Times New Roman"/>
          <w:sz w:val="28"/>
          <w:szCs w:val="28"/>
        </w:rPr>
        <w:t>); «</w:t>
      </w:r>
      <w:r w:rsidRPr="003024CE">
        <w:rPr>
          <w:rFonts w:ascii="Times New Roman" w:hAnsi="Times New Roman" w:cs="Times New Roman"/>
          <w:i/>
          <w:sz w:val="28"/>
          <w:szCs w:val="28"/>
        </w:rPr>
        <w:t>工厂现有托儿所床位已满，这些将要诞生的婴儿能够入托</w:t>
      </w:r>
      <w:r w:rsidRPr="003024CE">
        <w:rPr>
          <w:rFonts w:ascii="Times New Roman" w:hAnsi="Times New Roman" w:cs="Times New Roman"/>
          <w:b/>
          <w:i/>
          <w:sz w:val="28"/>
          <w:szCs w:val="28"/>
        </w:rPr>
        <w:t>吗</w:t>
      </w:r>
      <w:r w:rsidRPr="003024CE">
        <w:rPr>
          <w:rFonts w:ascii="Times New Roman" w:hAnsi="Times New Roman" w:cs="Times New Roman"/>
          <w:i/>
          <w:sz w:val="28"/>
          <w:szCs w:val="28"/>
        </w:rPr>
        <w:t>？</w:t>
      </w:r>
      <w:r w:rsidRPr="003024CE">
        <w:rPr>
          <w:rFonts w:ascii="Times New Roman" w:hAnsi="Times New Roman" w:cs="Times New Roman"/>
          <w:i/>
          <w:sz w:val="28"/>
          <w:szCs w:val="28"/>
        </w:rPr>
        <w:t>gōng chǎng xiàn yǒu tuō ér suǒ chuáng wèi yǐ mǎn, zhè xiē jiāng yào dàn shēng de yīng ér néng gòu rù tuō ma? Во всех яслях завода уже нет мест, как же они будут принимать (смогут ли они принять) младенцев, которые родятся в будущем?</w:t>
      </w:r>
      <w:r w:rsidRPr="003024CE">
        <w:rPr>
          <w:rFonts w:ascii="Times New Roman" w:hAnsi="Times New Roman" w:cs="Times New Roman"/>
          <w:sz w:val="28"/>
          <w:szCs w:val="28"/>
        </w:rPr>
        <w:t>» (</w:t>
      </w:r>
      <w:r w:rsidRPr="003024CE">
        <w:rPr>
          <w:rFonts w:ascii="Times New Roman" w:hAnsi="Times New Roman" w:cs="Times New Roman"/>
          <w:sz w:val="28"/>
          <w:szCs w:val="28"/>
        </w:rPr>
        <w:t>解放日报</w:t>
      </w:r>
      <w:r w:rsidRPr="003024CE">
        <w:rPr>
          <w:rFonts w:ascii="Times New Roman" w:hAnsi="Times New Roman" w:cs="Times New Roman"/>
          <w:sz w:val="28"/>
          <w:szCs w:val="28"/>
        </w:rPr>
        <w:t xml:space="preserve">). </w:t>
      </w:r>
    </w:p>
    <w:p w14:paraId="208BEA38"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i/>
          <w:sz w:val="28"/>
          <w:szCs w:val="28"/>
        </w:rPr>
        <w:tab/>
      </w:r>
      <w:r w:rsidRPr="003024CE">
        <w:rPr>
          <w:rFonts w:ascii="Times New Roman" w:hAnsi="Times New Roman" w:cs="Times New Roman"/>
          <w:sz w:val="28"/>
          <w:szCs w:val="28"/>
        </w:rPr>
        <w:t>Итак, в двух языках модальность «сомнения» активно выражается при помощи вопросительных конструкций.  Однако сравнительный анализ двух языков выявил различие в употреблении лексических единиц: если в русском языке основными  лексическими единицами являются модальные частицы «разве», «неужели», «ли», «или не», «что ли», «что если», «а если», «а что если», то  в китайском языке – модальные слова «</w:t>
      </w:r>
      <w:r w:rsidRPr="003024CE">
        <w:rPr>
          <w:rFonts w:ascii="Times New Roman" w:hAnsi="Times New Roman" w:cs="Times New Roman"/>
          <w:sz w:val="28"/>
          <w:szCs w:val="28"/>
        </w:rPr>
        <w:t>难道</w:t>
      </w:r>
      <w:r w:rsidRPr="003024CE">
        <w:rPr>
          <w:rFonts w:ascii="Times New Roman" w:hAnsi="Times New Roman" w:cs="Times New Roman"/>
          <w:sz w:val="28"/>
          <w:szCs w:val="28"/>
        </w:rPr>
        <w:t xml:space="preserve"> (nán dào)», «</w:t>
      </w:r>
      <w:r w:rsidRPr="003024CE">
        <w:rPr>
          <w:rFonts w:ascii="Times New Roman" w:hAnsi="Times New Roman" w:cs="Times New Roman"/>
          <w:sz w:val="28"/>
          <w:szCs w:val="28"/>
        </w:rPr>
        <w:t>莫非</w:t>
      </w:r>
      <w:r w:rsidRPr="003024CE">
        <w:rPr>
          <w:rFonts w:ascii="Times New Roman" w:hAnsi="Times New Roman" w:cs="Times New Roman"/>
          <w:sz w:val="28"/>
          <w:szCs w:val="28"/>
        </w:rPr>
        <w:t xml:space="preserve"> (mò fēi)» и модально-вопросительные частицы «</w:t>
      </w:r>
      <w:r w:rsidRPr="003024CE">
        <w:rPr>
          <w:rFonts w:ascii="Times New Roman" w:hAnsi="Times New Roman" w:cs="Times New Roman"/>
          <w:sz w:val="28"/>
          <w:szCs w:val="28"/>
        </w:rPr>
        <w:t>吧</w:t>
      </w:r>
      <w:r w:rsidRPr="003024CE">
        <w:rPr>
          <w:rFonts w:ascii="Times New Roman" w:hAnsi="Times New Roman" w:cs="Times New Roman"/>
          <w:sz w:val="28"/>
          <w:szCs w:val="28"/>
        </w:rPr>
        <w:t xml:space="preserve"> (ba)», «</w:t>
      </w:r>
      <w:r w:rsidRPr="003024CE">
        <w:rPr>
          <w:rFonts w:ascii="Times New Roman" w:hAnsi="Times New Roman" w:cs="Times New Roman"/>
          <w:sz w:val="28"/>
          <w:szCs w:val="28"/>
        </w:rPr>
        <w:t>呢</w:t>
      </w:r>
      <w:r w:rsidRPr="003024CE">
        <w:rPr>
          <w:rFonts w:ascii="Times New Roman" w:hAnsi="Times New Roman" w:cs="Times New Roman"/>
          <w:sz w:val="28"/>
          <w:szCs w:val="28"/>
        </w:rPr>
        <w:t xml:space="preserve"> (ne)», «</w:t>
      </w:r>
      <w:r w:rsidRPr="003024CE">
        <w:rPr>
          <w:rFonts w:ascii="Times New Roman" w:hAnsi="Times New Roman" w:cs="Times New Roman"/>
          <w:sz w:val="28"/>
          <w:szCs w:val="28"/>
        </w:rPr>
        <w:t>啊</w:t>
      </w:r>
      <w:r w:rsidRPr="003024CE">
        <w:rPr>
          <w:rFonts w:ascii="Times New Roman" w:hAnsi="Times New Roman" w:cs="Times New Roman"/>
          <w:sz w:val="28"/>
          <w:szCs w:val="28"/>
        </w:rPr>
        <w:t xml:space="preserve"> (a)», «</w:t>
      </w:r>
      <w:r w:rsidRPr="003024CE">
        <w:rPr>
          <w:rFonts w:ascii="Times New Roman" w:hAnsi="Times New Roman" w:cs="Times New Roman"/>
          <w:sz w:val="28"/>
          <w:szCs w:val="28"/>
        </w:rPr>
        <w:t>吗</w:t>
      </w:r>
      <w:r w:rsidRPr="003024CE">
        <w:rPr>
          <w:rFonts w:ascii="Times New Roman" w:hAnsi="Times New Roman" w:cs="Times New Roman"/>
          <w:sz w:val="28"/>
          <w:szCs w:val="28"/>
        </w:rPr>
        <w:t xml:space="preserve"> (ma)». </w:t>
      </w:r>
    </w:p>
    <w:p w14:paraId="00E65065" w14:textId="77777777" w:rsidR="0005087F" w:rsidRPr="003024CE" w:rsidRDefault="0005087F" w:rsidP="00290ACF">
      <w:pPr>
        <w:spacing w:line="360" w:lineRule="auto"/>
        <w:contextualSpacing/>
        <w:rPr>
          <w:rFonts w:ascii="Times New Roman" w:eastAsia="SimSun" w:hAnsi="Times New Roman" w:cs="Times New Roman"/>
          <w:b/>
          <w:sz w:val="28"/>
          <w:szCs w:val="28"/>
          <w:lang w:eastAsia="en-US"/>
        </w:rPr>
      </w:pPr>
    </w:p>
    <w:p w14:paraId="4FBDB886" w14:textId="5E1C5B45" w:rsidR="00EB7538" w:rsidRPr="003024CE" w:rsidRDefault="00EB7538" w:rsidP="00290ACF">
      <w:pPr>
        <w:spacing w:line="360" w:lineRule="auto"/>
        <w:contextualSpacing/>
        <w:rPr>
          <w:rFonts w:ascii="Times New Roman" w:eastAsia="SimSun" w:hAnsi="Times New Roman" w:cs="Times New Roman"/>
          <w:b/>
          <w:sz w:val="28"/>
          <w:szCs w:val="28"/>
          <w:lang w:eastAsia="en-US"/>
        </w:rPr>
      </w:pPr>
      <w:r w:rsidRPr="003024CE">
        <w:rPr>
          <w:rFonts w:ascii="Times New Roman" w:eastAsia="SimSun" w:hAnsi="Times New Roman" w:cs="Times New Roman"/>
          <w:b/>
          <w:sz w:val="28"/>
          <w:szCs w:val="28"/>
          <w:lang w:eastAsia="en-US"/>
        </w:rPr>
        <w:t xml:space="preserve">2.2.1.2. Фразеологизмы и фразеологизированные предложения. </w:t>
      </w:r>
    </w:p>
    <w:p w14:paraId="3C5CBC7B"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p>
    <w:p w14:paraId="4CB77F51"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современном русском языке модальность «сомнения» может присутствовать во фразеологических единицах или разных фразеологизированных конструкциях (коммуникемах). В нашей работе мы различаем понятия фразеологической единицы и коммуникемы. </w:t>
      </w:r>
    </w:p>
    <w:p w14:paraId="369C2EF4" w14:textId="205546A5" w:rsidR="00EB7538" w:rsidRPr="003024CE" w:rsidRDefault="00EB7538"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 xml:space="preserve">Что касается понятия фразеологической единицы, то она должна обладать следующими обязательными признаками: устойчивостью, воспроизводимостью, целостностью значения, должна быть раздельно оформлена и меть следующие факультативные признаки: </w:t>
      </w:r>
      <w:r w:rsidRPr="003024CE">
        <w:rPr>
          <w:rFonts w:ascii="Times New Roman" w:eastAsia="SimSun" w:hAnsi="Times New Roman" w:cs="Times New Roman"/>
          <w:sz w:val="28"/>
          <w:szCs w:val="28"/>
        </w:rPr>
        <w:lastRenderedPageBreak/>
        <w:t xml:space="preserve">непереводимость на другой язык, наличие структурных вариантов, экспрессивность, метафоричность, а также эквивалентность. По мнению В.П. Фелицына и В.М. Мокиенко, фразеологическая единица – это “самостоятельная строевая, языковая единица, обладающая синтаксически членимой формой, формой словосочетания, и исполняющая во фразе единую синтаксическую функцию члена предложения” (Мокиенко. 1980: 190). </w:t>
      </w:r>
    </w:p>
    <w:p w14:paraId="20C20908" w14:textId="4ADE6233" w:rsidR="00EB7538" w:rsidRPr="003024CE" w:rsidRDefault="00EB7538"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Коммуникема – это “коммуникативная непредикативная единица синтаксиса, представляющая собой слово или сочетание слов, грамматически нечленимая, характеризующаяся наличием модусной пропозиции, нерасчленённо выражающая определённое непонятийное смысловое содержание (т.е. не равное суждению), не воспроизводящая структурных схем предложения и не являющаяся их регулярной реализацией, лексически непроницаемая и нераспространяемая, по особым правилам сочетающаяся с другими высказываниями в тексте и выполняющая в тексте реактивную, волюнтативную, эмоционально-оценочную, эстетиче</w:t>
      </w:r>
      <w:r w:rsidR="00504448" w:rsidRPr="003024CE">
        <w:rPr>
          <w:rFonts w:ascii="Times New Roman" w:eastAsia="SimSun" w:hAnsi="Times New Roman" w:cs="Times New Roman"/>
          <w:sz w:val="28"/>
          <w:szCs w:val="28"/>
        </w:rPr>
        <w:t>скую и информативную функции” (</w:t>
      </w:r>
      <w:r w:rsidRPr="003024CE">
        <w:rPr>
          <w:rFonts w:ascii="Times New Roman" w:eastAsia="SimSun" w:hAnsi="Times New Roman" w:cs="Times New Roman"/>
          <w:sz w:val="28"/>
          <w:szCs w:val="28"/>
        </w:rPr>
        <w:t>Меликян. 2004:76).</w:t>
      </w:r>
    </w:p>
    <w:p w14:paraId="4EE128D5" w14:textId="77777777" w:rsidR="00EB7538" w:rsidRPr="003024CE" w:rsidRDefault="00EB7538"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Таким образом, фразеологическая единица и коммуникема включают в себя модусные компоненты, однако коммуникема не имеет предикативности, устойчивости и воспроизводимости. Коммуникема не является регулярным и постоянным выражением, которое ориентируется на всех носителей данного языка.</w:t>
      </w:r>
    </w:p>
    <w:p w14:paraId="2EE864AC" w14:textId="77777777" w:rsidR="00EB7538" w:rsidRPr="003024CE" w:rsidRDefault="00EB7538"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 xml:space="preserve">При выражении модальности «сомнения» более употребительными фразеологическими единицами являются следующие: </w:t>
      </w:r>
      <w:r w:rsidRPr="003024CE">
        <w:rPr>
          <w:rFonts w:ascii="Times New Roman" w:eastAsia="SimSun" w:hAnsi="Times New Roman" w:cs="Times New Roman"/>
          <w:i/>
          <w:sz w:val="28"/>
          <w:szCs w:val="28"/>
        </w:rPr>
        <w:t>бабушка (ещё) надвое сказала, вилами по (на) воде писано, из третьих уст, по слухам, строить на песке, теряться в догадках</w:t>
      </w:r>
      <w:r w:rsidRPr="003024CE">
        <w:rPr>
          <w:rFonts w:ascii="Times New Roman" w:eastAsia="SimSun" w:hAnsi="Times New Roman" w:cs="Times New Roman"/>
          <w:sz w:val="28"/>
          <w:szCs w:val="28"/>
        </w:rPr>
        <w:t xml:space="preserve"> и т. д.  </w:t>
      </w:r>
    </w:p>
    <w:p w14:paraId="246AE68A" w14:textId="77777777" w:rsidR="00EB7538" w:rsidRPr="003024CE" w:rsidRDefault="00EB7538" w:rsidP="00290ACF">
      <w:pPr>
        <w:numPr>
          <w:ilvl w:val="0"/>
          <w:numId w:val="4"/>
        </w:num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Фразеологическая единица «бабушка (ещё) надвое сказала».</w:t>
      </w:r>
    </w:p>
    <w:p w14:paraId="341AFD9F" w14:textId="370D1D4D"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Данная единица описывается как “неизвестно, сбудется ли то, что предполагают, на что рассчитывают; ещё неизвестно, как будет: так как </w:t>
      </w:r>
      <w:r w:rsidRPr="003024CE">
        <w:rPr>
          <w:rFonts w:ascii="Times New Roman" w:eastAsia="SimSun" w:hAnsi="Times New Roman" w:cs="Times New Roman"/>
          <w:sz w:val="28"/>
          <w:szCs w:val="28"/>
        </w:rPr>
        <w:lastRenderedPageBreak/>
        <w:t>предполагают, или по-иному” (</w:t>
      </w:r>
      <w:r w:rsidR="0005087F" w:rsidRPr="003024CE">
        <w:rPr>
          <w:rFonts w:ascii="Times New Roman" w:eastAsia="SimSun" w:hAnsi="Times New Roman" w:cs="Times New Roman"/>
          <w:sz w:val="28"/>
          <w:szCs w:val="28"/>
        </w:rPr>
        <w:t>СРФ Мокиенко</w:t>
      </w:r>
      <w:r w:rsidRPr="003024CE">
        <w:rPr>
          <w:rFonts w:ascii="Times New Roman" w:eastAsia="SimSun" w:hAnsi="Times New Roman" w:cs="Times New Roman"/>
          <w:sz w:val="28"/>
          <w:szCs w:val="28"/>
        </w:rPr>
        <w:t xml:space="preserve"> 1998</w:t>
      </w:r>
      <w:r w:rsidR="0005087F"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 xml:space="preserve"> 32). Например, «</w:t>
      </w:r>
      <w:r w:rsidRPr="003024CE">
        <w:rPr>
          <w:rFonts w:ascii="Times New Roman" w:eastAsia="SimSun" w:hAnsi="Times New Roman" w:cs="Times New Roman"/>
          <w:i/>
          <w:sz w:val="28"/>
          <w:szCs w:val="28"/>
        </w:rPr>
        <w:t xml:space="preserve">Например, талант, о котором </w:t>
      </w:r>
      <w:r w:rsidRPr="003024CE">
        <w:rPr>
          <w:rFonts w:ascii="Times New Roman" w:eastAsia="SimSun" w:hAnsi="Times New Roman" w:cs="Times New Roman"/>
          <w:b/>
          <w:i/>
          <w:sz w:val="28"/>
          <w:szCs w:val="28"/>
        </w:rPr>
        <w:t>бабушка еще надвое сказала</w:t>
      </w:r>
      <w:r w:rsidRPr="003024CE">
        <w:rPr>
          <w:rFonts w:ascii="Times New Roman" w:eastAsia="SimSun" w:hAnsi="Times New Roman" w:cs="Times New Roman"/>
          <w:i/>
          <w:sz w:val="28"/>
          <w:szCs w:val="28"/>
        </w:rPr>
        <w:t>, есть он у него или нет?</w:t>
      </w:r>
      <w:r w:rsidRPr="003024CE">
        <w:rPr>
          <w:rFonts w:ascii="Times New Roman" w:eastAsia="SimSun" w:hAnsi="Times New Roman" w:cs="Times New Roman"/>
          <w:sz w:val="28"/>
          <w:szCs w:val="28"/>
        </w:rPr>
        <w:t>» (Верещагин. Литератор); «</w:t>
      </w:r>
      <w:r w:rsidRPr="003024CE">
        <w:rPr>
          <w:rFonts w:ascii="Times New Roman" w:eastAsia="SimSun" w:hAnsi="Times New Roman" w:cs="Times New Roman"/>
          <w:b/>
          <w:i/>
          <w:sz w:val="28"/>
          <w:szCs w:val="28"/>
        </w:rPr>
        <w:t>Бабушка надвое сказала</w:t>
      </w:r>
      <w:r w:rsidRPr="003024CE">
        <w:rPr>
          <w:rFonts w:ascii="Times New Roman" w:eastAsia="SimSun" w:hAnsi="Times New Roman" w:cs="Times New Roman"/>
          <w:i/>
          <w:sz w:val="28"/>
          <w:szCs w:val="28"/>
        </w:rPr>
        <w:t>: либо дождик, либо снег, либо будет, либо нет!»</w:t>
      </w:r>
      <w:r w:rsidRPr="003024CE">
        <w:rPr>
          <w:rFonts w:ascii="Times New Roman" w:eastAsia="SimSun" w:hAnsi="Times New Roman" w:cs="Times New Roman"/>
          <w:sz w:val="28"/>
          <w:szCs w:val="28"/>
        </w:rPr>
        <w:t xml:space="preserve"> (Писемский. Мещане); «</w:t>
      </w:r>
      <w:r w:rsidRPr="003024CE">
        <w:rPr>
          <w:rFonts w:ascii="Times New Roman" w:eastAsia="SimSun" w:hAnsi="Times New Roman" w:cs="Times New Roman"/>
          <w:i/>
          <w:sz w:val="28"/>
          <w:szCs w:val="28"/>
        </w:rPr>
        <w:t xml:space="preserve">А жилец или не жилец </w:t>
      </w:r>
      <w:proofErr w:type="gramStart"/>
      <w:r w:rsidRPr="003024CE">
        <w:rPr>
          <w:rFonts w:ascii="Times New Roman" w:eastAsia="SimSun" w:hAnsi="Times New Roman" w:cs="Times New Roman"/>
          <w:i/>
          <w:sz w:val="28"/>
          <w:szCs w:val="28"/>
        </w:rPr>
        <w:t>― это</w:t>
      </w:r>
      <w:proofErr w:type="gramEnd"/>
      <w:r w:rsidRPr="003024CE">
        <w:rPr>
          <w:rFonts w:ascii="Times New Roman" w:eastAsia="SimSun" w:hAnsi="Times New Roman" w:cs="Times New Roman"/>
          <w:i/>
          <w:sz w:val="28"/>
          <w:szCs w:val="28"/>
        </w:rPr>
        <w:t xml:space="preserve"> еще </w:t>
      </w:r>
      <w:r w:rsidRPr="003024CE">
        <w:rPr>
          <w:rFonts w:ascii="Times New Roman" w:eastAsia="SimSun" w:hAnsi="Times New Roman" w:cs="Times New Roman"/>
          <w:b/>
          <w:bCs/>
          <w:i/>
          <w:sz w:val="28"/>
          <w:szCs w:val="28"/>
        </w:rPr>
        <w:t>бабушка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надвое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сказала</w:t>
      </w:r>
      <w:r w:rsidRPr="003024CE">
        <w:rPr>
          <w:rFonts w:ascii="Times New Roman" w:eastAsia="SimSun" w:hAnsi="Times New Roman" w:cs="Times New Roman"/>
          <w:sz w:val="28"/>
          <w:szCs w:val="28"/>
        </w:rPr>
        <w:t xml:space="preserve">» (Березовский. Возраст дожития // «Сибирские огни»). </w:t>
      </w:r>
    </w:p>
    <w:p w14:paraId="0A808D2A" w14:textId="77777777" w:rsidR="00EB7538" w:rsidRPr="003024CE" w:rsidRDefault="00EB7538" w:rsidP="00290ACF">
      <w:pPr>
        <w:numPr>
          <w:ilvl w:val="0"/>
          <w:numId w:val="4"/>
        </w:num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Фразеологическая единица «вилами по (на) воде писано».</w:t>
      </w:r>
    </w:p>
    <w:p w14:paraId="00B433EB" w14:textId="1F7A0A9C"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Эта фразеологическая единица значит “что-либо очень сомнительно, неясно, не заслуживает доверия” (</w:t>
      </w:r>
      <w:r w:rsidR="0005087F" w:rsidRPr="003024CE">
        <w:rPr>
          <w:rFonts w:ascii="Times New Roman" w:eastAsia="SimSun" w:hAnsi="Times New Roman" w:cs="Times New Roman"/>
          <w:sz w:val="28"/>
          <w:szCs w:val="28"/>
        </w:rPr>
        <w:t xml:space="preserve">СРФ Мокиенко 1998: </w:t>
      </w:r>
      <w:r w:rsidRPr="003024CE">
        <w:rPr>
          <w:rFonts w:ascii="Times New Roman" w:eastAsia="SimSun" w:hAnsi="Times New Roman" w:cs="Times New Roman"/>
          <w:sz w:val="28"/>
          <w:szCs w:val="28"/>
        </w:rPr>
        <w:t>82 – 83), и данная единица выражает ироническое или неодобрительное значение. Например, «</w:t>
      </w:r>
      <w:r w:rsidRPr="003024CE">
        <w:rPr>
          <w:rFonts w:ascii="Times New Roman" w:eastAsia="SimSun" w:hAnsi="Times New Roman" w:cs="Times New Roman"/>
          <w:i/>
          <w:sz w:val="28"/>
          <w:szCs w:val="28"/>
        </w:rPr>
        <w:t xml:space="preserve">Женюсь ли, нет ли, это еще </w:t>
      </w:r>
      <w:r w:rsidRPr="003024CE">
        <w:rPr>
          <w:rFonts w:ascii="Times New Roman" w:eastAsia="SimSun" w:hAnsi="Times New Roman" w:cs="Times New Roman"/>
          <w:b/>
          <w:bCs/>
          <w:i/>
          <w:sz w:val="28"/>
          <w:szCs w:val="28"/>
        </w:rPr>
        <w:t>вилами</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писано</w:t>
      </w:r>
      <w:r w:rsidRPr="003024CE">
        <w:rPr>
          <w:rFonts w:ascii="Times New Roman" w:eastAsia="SimSun" w:hAnsi="Times New Roman" w:cs="Times New Roman"/>
          <w:i/>
          <w:sz w:val="28"/>
          <w:szCs w:val="28"/>
        </w:rPr>
        <w:t>…</w:t>
      </w:r>
      <w:r w:rsidRPr="003024CE">
        <w:rPr>
          <w:rFonts w:ascii="Times New Roman" w:eastAsia="SimSun" w:hAnsi="Times New Roman" w:cs="Times New Roman"/>
          <w:sz w:val="28"/>
          <w:szCs w:val="28"/>
        </w:rPr>
        <w:t>» (Амфитеатров. Домашние новости); «</w:t>
      </w:r>
      <w:r w:rsidRPr="003024CE">
        <w:rPr>
          <w:rFonts w:ascii="Times New Roman" w:eastAsia="SimSun" w:hAnsi="Times New Roman" w:cs="Times New Roman"/>
          <w:i/>
          <w:sz w:val="28"/>
          <w:szCs w:val="28"/>
        </w:rPr>
        <w:t xml:space="preserve">Будет ли Алексей Петрович царём, это, брат, </w:t>
      </w:r>
      <w:r w:rsidRPr="003024CE">
        <w:rPr>
          <w:rFonts w:ascii="Times New Roman" w:eastAsia="SimSun" w:hAnsi="Times New Roman" w:cs="Times New Roman"/>
          <w:b/>
          <w:bCs/>
          <w:i/>
          <w:sz w:val="28"/>
          <w:szCs w:val="28"/>
        </w:rPr>
        <w:t>вилами</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писано</w:t>
      </w:r>
      <w:r w:rsidRPr="003024CE">
        <w:rPr>
          <w:rFonts w:ascii="Times New Roman" w:eastAsia="SimSun" w:hAnsi="Times New Roman" w:cs="Times New Roman"/>
          <w:i/>
          <w:sz w:val="28"/>
          <w:szCs w:val="28"/>
        </w:rPr>
        <w:t>, а что Пётр Алексеевич тебя наградит, то верно</w:t>
      </w:r>
      <w:r w:rsidRPr="003024CE">
        <w:rPr>
          <w:rFonts w:ascii="Times New Roman" w:eastAsia="SimSun" w:hAnsi="Times New Roman" w:cs="Times New Roman"/>
          <w:sz w:val="28"/>
          <w:szCs w:val="28"/>
        </w:rPr>
        <w:t>» (Мережковский. Пётр и Алексей); «</w:t>
      </w:r>
      <w:r w:rsidRPr="003024CE">
        <w:rPr>
          <w:rFonts w:ascii="Times New Roman" w:eastAsia="SimSun" w:hAnsi="Times New Roman" w:cs="Times New Roman"/>
          <w:i/>
          <w:sz w:val="28"/>
          <w:szCs w:val="28"/>
        </w:rPr>
        <w:t xml:space="preserve">Впрочем, всё это </w:t>
      </w:r>
      <w:r w:rsidRPr="003024CE">
        <w:rPr>
          <w:rFonts w:ascii="Times New Roman" w:eastAsia="SimSun" w:hAnsi="Times New Roman" w:cs="Times New Roman"/>
          <w:b/>
          <w:bCs/>
          <w:i/>
          <w:sz w:val="28"/>
          <w:szCs w:val="28"/>
        </w:rPr>
        <w:t>вилами</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писано</w:t>
      </w:r>
      <w:r w:rsidRPr="003024CE">
        <w:rPr>
          <w:rFonts w:ascii="Times New Roman" w:eastAsia="SimSun" w:hAnsi="Times New Roman" w:cs="Times New Roman"/>
          <w:sz w:val="28"/>
          <w:szCs w:val="28"/>
        </w:rPr>
        <w:t>» (Устинова. Большое зло и мелкие пакости).</w:t>
      </w:r>
    </w:p>
    <w:p w14:paraId="1C385F91"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3. Фразеологическая единица «из третьих уст».</w:t>
      </w:r>
    </w:p>
    <w:p w14:paraId="39B70310" w14:textId="7C3B511A"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Данная фразеологическая единица описывается следующим образом: “ Через посредников, не от очевидцев (узнать, услышать что-либо)” (</w:t>
      </w:r>
      <w:r w:rsidR="0005087F" w:rsidRPr="003024CE">
        <w:rPr>
          <w:rFonts w:ascii="Times New Roman" w:eastAsia="SimSun" w:hAnsi="Times New Roman" w:cs="Times New Roman"/>
          <w:sz w:val="28"/>
          <w:szCs w:val="28"/>
        </w:rPr>
        <w:t>БСРП</w:t>
      </w:r>
      <w:r w:rsidR="0005087F" w:rsidRPr="003024CE">
        <w:rPr>
          <w:rFonts w:ascii="Times New Roman" w:eastAsia="SimSun" w:hAnsi="Times New Roman" w:cs="Times New Roman"/>
          <w:iCs/>
          <w:sz w:val="28"/>
          <w:szCs w:val="28"/>
        </w:rPr>
        <w:t xml:space="preserve"> Мокиенко</w:t>
      </w:r>
      <w:r w:rsidRPr="003024CE">
        <w:rPr>
          <w:rFonts w:ascii="Times New Roman" w:eastAsia="SimSun" w:hAnsi="Times New Roman" w:cs="Times New Roman"/>
          <w:sz w:val="28"/>
          <w:szCs w:val="28"/>
        </w:rPr>
        <w:t xml:space="preserve"> 2007</w:t>
      </w:r>
      <w:r w:rsidR="0005087F"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78). Можно сказать, что поговорка передаёт недостоверную, сомнительную информацию. Например, «</w:t>
      </w:r>
      <w:r w:rsidRPr="003024CE">
        <w:rPr>
          <w:rFonts w:ascii="Times New Roman" w:eastAsia="SimSun" w:hAnsi="Times New Roman" w:cs="Times New Roman"/>
          <w:i/>
          <w:sz w:val="28"/>
          <w:szCs w:val="28"/>
        </w:rPr>
        <w:t xml:space="preserve">Вся информация идёт </w:t>
      </w:r>
      <w:r w:rsidRPr="003024CE">
        <w:rPr>
          <w:rFonts w:ascii="Times New Roman" w:eastAsia="SimSun" w:hAnsi="Times New Roman" w:cs="Times New Roman"/>
          <w:b/>
          <w:bCs/>
          <w:i/>
          <w:sz w:val="28"/>
          <w:szCs w:val="28"/>
        </w:rPr>
        <w:t>из</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третьих</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уст</w:t>
      </w:r>
      <w:r w:rsidRPr="003024CE">
        <w:rPr>
          <w:rFonts w:ascii="Times New Roman" w:eastAsia="SimSun" w:hAnsi="Times New Roman" w:cs="Times New Roman"/>
          <w:i/>
          <w:sz w:val="28"/>
          <w:szCs w:val="28"/>
        </w:rPr>
        <w:t xml:space="preserve"> или из газет</w:t>
      </w:r>
      <w:r w:rsidRPr="003024CE">
        <w:rPr>
          <w:rFonts w:ascii="Times New Roman" w:eastAsia="SimSun" w:hAnsi="Times New Roman" w:cs="Times New Roman"/>
          <w:sz w:val="28"/>
          <w:szCs w:val="28"/>
        </w:rPr>
        <w:t>» (Загдай. Баскетбольный «Спартак» оказался на грани банкротства // Известия); «</w:t>
      </w:r>
      <w:r w:rsidRPr="003024CE">
        <w:rPr>
          <w:rFonts w:ascii="Times New Roman" w:eastAsia="SimSun" w:hAnsi="Times New Roman" w:cs="Times New Roman"/>
          <w:i/>
          <w:sz w:val="28"/>
          <w:szCs w:val="28"/>
        </w:rPr>
        <w:t xml:space="preserve">Повторяем: всё, что известно о стычке, ― </w:t>
      </w:r>
      <w:r w:rsidRPr="003024CE">
        <w:rPr>
          <w:rFonts w:ascii="Times New Roman" w:eastAsia="SimSun" w:hAnsi="Times New Roman" w:cs="Times New Roman"/>
          <w:b/>
          <w:bCs/>
          <w:i/>
          <w:sz w:val="28"/>
          <w:szCs w:val="28"/>
        </w:rPr>
        <w:t>из</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третьих</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уст</w:t>
      </w:r>
      <w:r w:rsidRPr="003024CE">
        <w:rPr>
          <w:rFonts w:ascii="Times New Roman" w:eastAsia="SimSun" w:hAnsi="Times New Roman" w:cs="Times New Roman"/>
          <w:i/>
          <w:sz w:val="28"/>
          <w:szCs w:val="28"/>
        </w:rPr>
        <w:t>, по пересказам</w:t>
      </w:r>
      <w:r w:rsidRPr="003024CE">
        <w:rPr>
          <w:rFonts w:ascii="Times New Roman" w:eastAsia="SimSun" w:hAnsi="Times New Roman" w:cs="Times New Roman"/>
          <w:sz w:val="28"/>
          <w:szCs w:val="28"/>
        </w:rPr>
        <w:t xml:space="preserve">» (Нехамкин. Рощин после «Хождения по мукам». Как «Белая гвардия», Красная армия, «Мастер и Маргарита» оказались в одном переплете). </w:t>
      </w:r>
    </w:p>
    <w:p w14:paraId="3CFD436F"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4. Фразеологическая единица «по слухам».</w:t>
      </w:r>
    </w:p>
    <w:p w14:paraId="5B10C78C" w14:textId="5CEA761E"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Данная единица имеет следующие значения: “</w:t>
      </w:r>
      <w:r w:rsidRPr="003024CE">
        <w:rPr>
          <w:rFonts w:ascii="Times New Roman" w:eastAsia="SimSun" w:hAnsi="Times New Roman" w:cs="Times New Roman"/>
          <w:bCs/>
          <w:sz w:val="28"/>
          <w:szCs w:val="28"/>
        </w:rPr>
        <w:t>1</w:t>
      </w:r>
      <w:r w:rsidRPr="003024CE">
        <w:rPr>
          <w:rFonts w:ascii="Times New Roman" w:eastAsia="SimSun" w:hAnsi="Times New Roman" w:cs="Times New Roman"/>
          <w:b/>
          <w:bCs/>
          <w:sz w:val="28"/>
          <w:szCs w:val="28"/>
        </w:rPr>
        <w:t>)</w:t>
      </w:r>
      <w:r w:rsidRPr="003024CE">
        <w:rPr>
          <w:rFonts w:ascii="Times New Roman" w:eastAsia="SimSun" w:hAnsi="Times New Roman" w:cs="Times New Roman"/>
          <w:sz w:val="28"/>
          <w:szCs w:val="28"/>
        </w:rPr>
        <w:t xml:space="preserve"> со слов других, по рассказам кого-либо (знать, узнавать что-либо); </w:t>
      </w:r>
      <w:r w:rsidRPr="003024CE">
        <w:rPr>
          <w:rFonts w:ascii="Times New Roman" w:eastAsia="SimSun" w:hAnsi="Times New Roman" w:cs="Times New Roman"/>
          <w:bCs/>
          <w:sz w:val="28"/>
          <w:szCs w:val="28"/>
        </w:rPr>
        <w:t>2</w:t>
      </w:r>
      <w:r w:rsidRPr="003024CE">
        <w:rPr>
          <w:rFonts w:ascii="Times New Roman" w:eastAsia="SimSun" w:hAnsi="Times New Roman" w:cs="Times New Roman"/>
          <w:b/>
          <w:bCs/>
          <w:sz w:val="28"/>
          <w:szCs w:val="28"/>
        </w:rPr>
        <w:t xml:space="preserve">) </w:t>
      </w:r>
      <w:r w:rsidRPr="003024CE">
        <w:rPr>
          <w:rFonts w:ascii="Times New Roman" w:eastAsia="SimSun" w:hAnsi="Times New Roman" w:cs="Times New Roman"/>
          <w:sz w:val="28"/>
          <w:szCs w:val="28"/>
        </w:rPr>
        <w:t xml:space="preserve">если верить рассказам, </w:t>
      </w:r>
      <w:r w:rsidRPr="003024CE">
        <w:rPr>
          <w:rFonts w:ascii="Times New Roman" w:eastAsia="SimSun" w:hAnsi="Times New Roman" w:cs="Times New Roman"/>
          <w:sz w:val="28"/>
          <w:szCs w:val="28"/>
        </w:rPr>
        <w:lastRenderedPageBreak/>
        <w:t>сообщениям” (</w:t>
      </w:r>
      <w:r w:rsidR="0005087F" w:rsidRPr="003024CE">
        <w:rPr>
          <w:rFonts w:ascii="Times New Roman" w:eastAsia="SimSun" w:hAnsi="Times New Roman" w:cs="Times New Roman"/>
          <w:iCs/>
          <w:sz w:val="28"/>
          <w:szCs w:val="28"/>
        </w:rPr>
        <w:t>ФСРЛЯ</w:t>
      </w:r>
      <w:r w:rsidRPr="003024CE">
        <w:rPr>
          <w:rFonts w:ascii="Times New Roman" w:eastAsia="SimSun" w:hAnsi="Times New Roman" w:cs="Times New Roman"/>
          <w:i/>
          <w:iCs/>
          <w:sz w:val="28"/>
          <w:szCs w:val="28"/>
        </w:rPr>
        <w:t xml:space="preserve"> </w:t>
      </w:r>
      <w:r w:rsidR="0005087F" w:rsidRPr="003024CE">
        <w:rPr>
          <w:rFonts w:ascii="Times New Roman" w:eastAsia="SimSun" w:hAnsi="Times New Roman" w:cs="Times New Roman"/>
          <w:iCs/>
          <w:sz w:val="28"/>
          <w:szCs w:val="28"/>
        </w:rPr>
        <w:t xml:space="preserve">Фёдоров </w:t>
      </w:r>
      <w:r w:rsidRPr="003024CE">
        <w:rPr>
          <w:rFonts w:ascii="Times New Roman" w:eastAsia="SimSun" w:hAnsi="Times New Roman" w:cs="Times New Roman"/>
          <w:iCs/>
          <w:sz w:val="28"/>
          <w:szCs w:val="28"/>
        </w:rPr>
        <w:t>2008</w:t>
      </w:r>
      <w:r w:rsidR="0005087F" w:rsidRPr="003024CE">
        <w:rPr>
          <w:rFonts w:ascii="Times New Roman" w:eastAsia="SimSun" w:hAnsi="Times New Roman" w:cs="Times New Roman"/>
          <w:iCs/>
          <w:sz w:val="28"/>
          <w:szCs w:val="28"/>
        </w:rPr>
        <w:t>: 205</w:t>
      </w:r>
      <w:r w:rsidRPr="003024CE">
        <w:rPr>
          <w:rFonts w:ascii="Times New Roman" w:eastAsia="SimSun" w:hAnsi="Times New Roman" w:cs="Times New Roman"/>
          <w:iCs/>
          <w:sz w:val="28"/>
          <w:szCs w:val="28"/>
        </w:rPr>
        <w:t>)</w:t>
      </w:r>
      <w:r w:rsidRPr="003024CE">
        <w:rPr>
          <w:rFonts w:ascii="Times New Roman" w:eastAsia="SimSun" w:hAnsi="Times New Roman" w:cs="Times New Roman"/>
          <w:sz w:val="28"/>
          <w:szCs w:val="28"/>
        </w:rPr>
        <w:t>. Например, «</w:t>
      </w:r>
      <w:r w:rsidRPr="003024CE">
        <w:rPr>
          <w:rFonts w:ascii="Times New Roman" w:eastAsia="SimSun" w:hAnsi="Times New Roman" w:cs="Times New Roman"/>
          <w:i/>
          <w:sz w:val="28"/>
          <w:szCs w:val="28"/>
        </w:rPr>
        <w:t xml:space="preserve">Кто-то вспомнил, что он, </w:t>
      </w:r>
      <w:r w:rsidRPr="003024CE">
        <w:rPr>
          <w:rFonts w:ascii="Times New Roman" w:eastAsia="SimSun" w:hAnsi="Times New Roman" w:cs="Times New Roman"/>
          <w:b/>
          <w:bCs/>
          <w:i/>
          <w:sz w:val="28"/>
          <w:szCs w:val="28"/>
        </w:rPr>
        <w:t>по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слухам</w:t>
      </w:r>
      <w:r w:rsidRPr="003024CE">
        <w:rPr>
          <w:rFonts w:ascii="Times New Roman" w:eastAsia="SimSun" w:hAnsi="Times New Roman" w:cs="Times New Roman"/>
          <w:i/>
          <w:sz w:val="28"/>
          <w:szCs w:val="28"/>
        </w:rPr>
        <w:t>, заканчивал МГУ по философской части</w:t>
      </w:r>
      <w:r w:rsidRPr="003024CE">
        <w:rPr>
          <w:rFonts w:ascii="Times New Roman" w:eastAsia="SimSun" w:hAnsi="Times New Roman" w:cs="Times New Roman"/>
          <w:sz w:val="28"/>
          <w:szCs w:val="28"/>
        </w:rPr>
        <w:t>» (Крылов. Мертворождённый // «Русская жизнь»); «</w:t>
      </w:r>
      <w:r w:rsidRPr="003024CE">
        <w:rPr>
          <w:rFonts w:ascii="Times New Roman" w:eastAsia="SimSun" w:hAnsi="Times New Roman" w:cs="Times New Roman"/>
          <w:i/>
          <w:sz w:val="28"/>
          <w:szCs w:val="28"/>
        </w:rPr>
        <w:t xml:space="preserve">Погода у нас пакостная; да и у вас, </w:t>
      </w:r>
      <w:r w:rsidRPr="003024CE">
        <w:rPr>
          <w:rFonts w:ascii="Times New Roman" w:eastAsia="SimSun" w:hAnsi="Times New Roman" w:cs="Times New Roman"/>
          <w:b/>
          <w:bCs/>
          <w:i/>
          <w:sz w:val="28"/>
          <w:szCs w:val="28"/>
        </w:rPr>
        <w:t>по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слухам</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лучше; впрочем, так как я постоянно сижу дома, то это мне с полугоря</w:t>
      </w:r>
      <w:r w:rsidRPr="003024CE">
        <w:rPr>
          <w:rFonts w:ascii="Times New Roman" w:eastAsia="SimSun" w:hAnsi="Times New Roman" w:cs="Times New Roman"/>
          <w:sz w:val="28"/>
          <w:szCs w:val="28"/>
        </w:rPr>
        <w:t>» (Фет. Мои воспоминания).</w:t>
      </w:r>
    </w:p>
    <w:p w14:paraId="2DC437FA"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5. Фразеологическая единица «строить на песке».</w:t>
      </w:r>
    </w:p>
    <w:p w14:paraId="5BA43DCC" w14:textId="2D742E28"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Данная фразеологическая единица описывается как “в своих планах, рассуждениях опираться на недостаточно надёжные и проверенные данные” (</w:t>
      </w:r>
      <w:r w:rsidR="0005087F" w:rsidRPr="003024CE">
        <w:rPr>
          <w:rFonts w:ascii="Times New Roman" w:eastAsia="SimSun" w:hAnsi="Times New Roman" w:cs="Times New Roman"/>
          <w:sz w:val="28"/>
          <w:szCs w:val="28"/>
        </w:rPr>
        <w:t xml:space="preserve">СРФ Мокиенко 1998: </w:t>
      </w:r>
      <w:r w:rsidRPr="003024CE">
        <w:rPr>
          <w:rFonts w:ascii="Times New Roman" w:eastAsia="SimSun" w:hAnsi="Times New Roman" w:cs="Times New Roman"/>
          <w:sz w:val="28"/>
          <w:szCs w:val="28"/>
        </w:rPr>
        <w:t>129.) и имеет отрицательное значение. Например, «</w:t>
      </w:r>
      <w:r w:rsidRPr="003024CE">
        <w:rPr>
          <w:rFonts w:ascii="Times New Roman" w:eastAsia="SimSun" w:hAnsi="Times New Roman" w:cs="Times New Roman"/>
          <w:i/>
          <w:sz w:val="28"/>
          <w:szCs w:val="28"/>
        </w:rPr>
        <w:t xml:space="preserve">Тургенев ― большой артист, но </w:t>
      </w:r>
      <w:r w:rsidRPr="003024CE">
        <w:rPr>
          <w:rFonts w:ascii="Times New Roman" w:eastAsia="SimSun" w:hAnsi="Times New Roman" w:cs="Times New Roman"/>
          <w:b/>
          <w:bCs/>
          <w:i/>
          <w:sz w:val="28"/>
          <w:szCs w:val="28"/>
        </w:rPr>
        <w:t>строит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песке</w:t>
      </w:r>
      <w:r w:rsidRPr="003024CE">
        <w:rPr>
          <w:rFonts w:ascii="Times New Roman" w:eastAsia="SimSun" w:hAnsi="Times New Roman" w:cs="Times New Roman"/>
          <w:sz w:val="28"/>
          <w:szCs w:val="28"/>
        </w:rPr>
        <w:t>» (Анненков. Письма И. С. Тургеневу); «</w:t>
      </w:r>
      <w:r w:rsidRPr="003024CE">
        <w:rPr>
          <w:rFonts w:ascii="Times New Roman" w:eastAsia="SimSun" w:hAnsi="Times New Roman" w:cs="Times New Roman"/>
          <w:i/>
          <w:sz w:val="28"/>
          <w:szCs w:val="28"/>
        </w:rPr>
        <w:t xml:space="preserve">Ты думаешь, у нас все прочно стоит? На песке, братец, </w:t>
      </w:r>
      <w:r w:rsidRPr="003024CE">
        <w:rPr>
          <w:rFonts w:ascii="Times New Roman" w:eastAsia="SimSun" w:hAnsi="Times New Roman" w:cs="Times New Roman"/>
          <w:b/>
          <w:bCs/>
          <w:i/>
          <w:sz w:val="28"/>
          <w:szCs w:val="28"/>
        </w:rPr>
        <w:t>строим</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песке</w:t>
      </w:r>
      <w:r w:rsidRPr="003024CE">
        <w:rPr>
          <w:rFonts w:ascii="Times New Roman" w:eastAsia="SimSun" w:hAnsi="Times New Roman" w:cs="Times New Roman"/>
          <w:i/>
          <w:sz w:val="28"/>
          <w:szCs w:val="28"/>
        </w:rPr>
        <w:t>… Боже сохрани, чтоб я разумел там какое-нибудь равенство химерическое</w:t>
      </w:r>
      <w:r w:rsidRPr="003024CE">
        <w:rPr>
          <w:rFonts w:ascii="Times New Roman" w:eastAsia="SimSun" w:hAnsi="Times New Roman" w:cs="Times New Roman"/>
          <w:sz w:val="28"/>
          <w:szCs w:val="28"/>
        </w:rPr>
        <w:t xml:space="preserve">» (Алданов. Чертов мост). </w:t>
      </w:r>
    </w:p>
    <w:p w14:paraId="46E39BFE"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6. Фразеологическая единица «теряться в догадках».</w:t>
      </w:r>
    </w:p>
    <w:p w14:paraId="24E433CB" w14:textId="043F2B18"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Данная единица имеет такое значение:</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sz w:val="28"/>
          <w:szCs w:val="28"/>
        </w:rPr>
        <w:t>напрасно стараться найти объяснения чему-либо” (</w:t>
      </w:r>
      <w:r w:rsidR="0005087F" w:rsidRPr="003024CE">
        <w:rPr>
          <w:rFonts w:ascii="Times New Roman" w:eastAsia="SimSun" w:hAnsi="Times New Roman" w:cs="Times New Roman"/>
          <w:iCs/>
          <w:sz w:val="28"/>
          <w:szCs w:val="28"/>
        </w:rPr>
        <w:t>ФСРЛЯ</w:t>
      </w:r>
      <w:r w:rsidR="0005087F" w:rsidRPr="003024CE">
        <w:rPr>
          <w:rFonts w:ascii="Times New Roman" w:eastAsia="SimSun" w:hAnsi="Times New Roman" w:cs="Times New Roman"/>
          <w:i/>
          <w:iCs/>
          <w:sz w:val="28"/>
          <w:szCs w:val="28"/>
        </w:rPr>
        <w:t xml:space="preserve"> </w:t>
      </w:r>
      <w:r w:rsidR="0005087F" w:rsidRPr="003024CE">
        <w:rPr>
          <w:rFonts w:ascii="Times New Roman" w:eastAsia="SimSun" w:hAnsi="Times New Roman" w:cs="Times New Roman"/>
          <w:iCs/>
          <w:sz w:val="28"/>
          <w:szCs w:val="28"/>
        </w:rPr>
        <w:t>Фёдоров 2008: 284</w:t>
      </w:r>
      <w:r w:rsidRPr="003024CE">
        <w:rPr>
          <w:rFonts w:ascii="Times New Roman" w:eastAsia="SimSun" w:hAnsi="Times New Roman" w:cs="Times New Roman"/>
          <w:iCs/>
          <w:sz w:val="28"/>
          <w:szCs w:val="28"/>
        </w:rPr>
        <w:t xml:space="preserve">). Например, </w:t>
      </w:r>
      <w:r w:rsidRPr="003024CE">
        <w:rPr>
          <w:rFonts w:ascii="Times New Roman" w:eastAsia="SimSun" w:hAnsi="Times New Roman" w:cs="Times New Roman"/>
          <w:sz w:val="28"/>
          <w:szCs w:val="28"/>
        </w:rPr>
        <w:t xml:space="preserve">«Станица </w:t>
      </w:r>
      <w:r w:rsidRPr="003024CE">
        <w:rPr>
          <w:rFonts w:ascii="Times New Roman" w:eastAsia="SimSun" w:hAnsi="Times New Roman" w:cs="Times New Roman"/>
          <w:b/>
          <w:sz w:val="28"/>
          <w:szCs w:val="28"/>
        </w:rPr>
        <w:t>теряется в догадках</w:t>
      </w:r>
      <w:r w:rsidRPr="003024CE">
        <w:rPr>
          <w:rFonts w:ascii="Times New Roman" w:eastAsia="SimSun" w:hAnsi="Times New Roman" w:cs="Times New Roman"/>
          <w:sz w:val="28"/>
          <w:szCs w:val="28"/>
        </w:rPr>
        <w:t>: эти или не эти?» (Лебедева. Между Цапком и Цеповязом // «Русский репортер»); «</w:t>
      </w:r>
      <w:r w:rsidRPr="003024CE">
        <w:rPr>
          <w:rFonts w:ascii="Times New Roman" w:eastAsia="SimSun" w:hAnsi="Times New Roman" w:cs="Times New Roman"/>
          <w:i/>
          <w:sz w:val="28"/>
          <w:szCs w:val="28"/>
        </w:rPr>
        <w:t xml:space="preserve">Я </w:t>
      </w:r>
      <w:r w:rsidRPr="003024CE">
        <w:rPr>
          <w:rFonts w:ascii="Times New Roman" w:eastAsia="SimSun" w:hAnsi="Times New Roman" w:cs="Times New Roman"/>
          <w:b/>
          <w:bCs/>
          <w:i/>
          <w:sz w:val="28"/>
          <w:szCs w:val="28"/>
        </w:rPr>
        <w:t>терялся</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догадках</w:t>
      </w:r>
      <w:r w:rsidRPr="003024CE">
        <w:rPr>
          <w:rFonts w:ascii="Times New Roman" w:eastAsia="SimSun" w:hAnsi="Times New Roman" w:cs="Times New Roman"/>
          <w:i/>
          <w:sz w:val="28"/>
          <w:szCs w:val="28"/>
        </w:rPr>
        <w:t>: мужчина это или женщина</w:t>
      </w:r>
      <w:r w:rsidRPr="003024CE">
        <w:rPr>
          <w:rFonts w:ascii="Times New Roman" w:eastAsia="SimSun" w:hAnsi="Times New Roman" w:cs="Times New Roman"/>
          <w:sz w:val="28"/>
          <w:szCs w:val="28"/>
        </w:rPr>
        <w:t>» (Азаров. Подозреваемый); «</w:t>
      </w:r>
      <w:r w:rsidRPr="003024CE">
        <w:rPr>
          <w:rFonts w:ascii="Times New Roman" w:eastAsia="SimSun" w:hAnsi="Times New Roman" w:cs="Times New Roman"/>
          <w:i/>
          <w:sz w:val="28"/>
          <w:szCs w:val="28"/>
        </w:rPr>
        <w:t xml:space="preserve">Он положительно </w:t>
      </w:r>
      <w:r w:rsidRPr="003024CE">
        <w:rPr>
          <w:rFonts w:ascii="Times New Roman" w:eastAsia="SimSun" w:hAnsi="Times New Roman" w:cs="Times New Roman"/>
          <w:b/>
          <w:bCs/>
          <w:i/>
          <w:sz w:val="28"/>
          <w:szCs w:val="28"/>
        </w:rPr>
        <w:t>терялся</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догадках</w:t>
      </w:r>
      <w:r w:rsidRPr="003024CE">
        <w:rPr>
          <w:rFonts w:ascii="Times New Roman" w:eastAsia="SimSun" w:hAnsi="Times New Roman" w:cs="Times New Roman"/>
          <w:i/>
          <w:sz w:val="28"/>
          <w:szCs w:val="28"/>
        </w:rPr>
        <w:t>, смеется ли она над ним или ищет примирения</w:t>
      </w:r>
      <w:r w:rsidRPr="003024CE">
        <w:rPr>
          <w:rFonts w:ascii="Times New Roman" w:eastAsia="SimSun" w:hAnsi="Times New Roman" w:cs="Times New Roman"/>
          <w:sz w:val="28"/>
          <w:szCs w:val="28"/>
        </w:rPr>
        <w:t>» (Гейнце. Дочь Великого Петра).</w:t>
      </w:r>
    </w:p>
    <w:p w14:paraId="61A3C863" w14:textId="77777777" w:rsidR="00EB7538" w:rsidRPr="003024CE" w:rsidRDefault="00EB7538"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Итак, с помощью фразеологических единиц модальность «сомнения» выражается более экспрессивно, и эти устойчивые единицы отражают специфику русской культуры. Однако в русском языке также существуют фразеологизированные единицы (коммуникемы), выражающие модальность «сомнение», они часто употребляются в разговорной речи и несут на себе ярко выраженное экспрессивное значение.</w:t>
      </w:r>
    </w:p>
    <w:p w14:paraId="634B6F68" w14:textId="77777777" w:rsidR="00EB7538" w:rsidRPr="003024CE" w:rsidRDefault="00EB7538"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lastRenderedPageBreak/>
        <w:t xml:space="preserve">Можно упомянуть следующие коммуникемы с семантикой «сомнение»: </w:t>
      </w:r>
      <w:r w:rsidRPr="003024CE">
        <w:rPr>
          <w:rFonts w:ascii="Times New Roman" w:eastAsia="SimSun" w:hAnsi="Times New Roman" w:cs="Times New Roman"/>
          <w:i/>
          <w:sz w:val="28"/>
          <w:szCs w:val="28"/>
        </w:rPr>
        <w:t>Бог знает! Бог его знает! Вроде как бы</w:t>
      </w:r>
      <w:proofErr w:type="gramStart"/>
      <w:r w:rsidRPr="003024CE">
        <w:rPr>
          <w:rFonts w:ascii="Times New Roman" w:eastAsia="SimSun" w:hAnsi="Times New Roman" w:cs="Times New Roman"/>
          <w:i/>
          <w:sz w:val="28"/>
          <w:szCs w:val="28"/>
        </w:rPr>
        <w:t>, Вряд</w:t>
      </w:r>
      <w:proofErr w:type="gramEnd"/>
      <w:r w:rsidRPr="003024CE">
        <w:rPr>
          <w:rFonts w:ascii="Times New Roman" w:eastAsia="SimSun" w:hAnsi="Times New Roman" w:cs="Times New Roman"/>
          <w:i/>
          <w:sz w:val="28"/>
          <w:szCs w:val="28"/>
        </w:rPr>
        <w:t xml:space="preserve"> ли, как знать! Должен быть, допустим</w:t>
      </w:r>
      <w:proofErr w:type="gramStart"/>
      <w:r w:rsidRPr="003024CE">
        <w:rPr>
          <w:rFonts w:ascii="Times New Roman" w:eastAsia="SimSun" w:hAnsi="Times New Roman" w:cs="Times New Roman"/>
          <w:i/>
          <w:sz w:val="28"/>
          <w:szCs w:val="28"/>
        </w:rPr>
        <w:t>, Едва</w:t>
      </w:r>
      <w:proofErr w:type="gramEnd"/>
      <w:r w:rsidRPr="003024CE">
        <w:rPr>
          <w:rFonts w:ascii="Times New Roman" w:eastAsia="SimSun" w:hAnsi="Times New Roman" w:cs="Times New Roman"/>
          <w:i/>
          <w:sz w:val="28"/>
          <w:szCs w:val="28"/>
        </w:rPr>
        <w:t xml:space="preserve"> ли! Ну…, </w:t>
      </w:r>
      <w:proofErr w:type="gramStart"/>
      <w:r w:rsidRPr="003024CE">
        <w:rPr>
          <w:rFonts w:ascii="Times New Roman" w:eastAsia="SimSun" w:hAnsi="Times New Roman" w:cs="Times New Roman"/>
          <w:i/>
          <w:sz w:val="28"/>
          <w:szCs w:val="28"/>
        </w:rPr>
        <w:t>А</w:t>
      </w:r>
      <w:proofErr w:type="gramEnd"/>
      <w:r w:rsidRPr="003024CE">
        <w:rPr>
          <w:rFonts w:ascii="Times New Roman" w:eastAsia="SimSun" w:hAnsi="Times New Roman" w:cs="Times New Roman"/>
          <w:i/>
          <w:sz w:val="28"/>
          <w:szCs w:val="28"/>
        </w:rPr>
        <w:t xml:space="preserve"> ты уверен?</w:t>
      </w:r>
      <w:r w:rsidRPr="003024CE">
        <w:rPr>
          <w:rFonts w:ascii="Times New Roman" w:eastAsia="SimSun" w:hAnsi="Times New Roman" w:cs="Times New Roman"/>
          <w:sz w:val="28"/>
          <w:szCs w:val="28"/>
        </w:rPr>
        <w:t xml:space="preserve"> и т. д.</w:t>
      </w:r>
    </w:p>
    <w:p w14:paraId="5FFDC2C5"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1. Коммуникема «Бог знает!».</w:t>
      </w:r>
    </w:p>
    <w:p w14:paraId="2525DF2D"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Данная единица выражает “то, что неизвестно, нельзя сказать ничего определённого” (ТСРЯ Ожегова. 2013: 49 – 50). Коммуникема имеет вариант «Бог ведает». Например, </w:t>
      </w:r>
      <w:r w:rsidRPr="003024CE">
        <w:rPr>
          <w:rFonts w:ascii="Times New Roman" w:eastAsia="SimSun" w:hAnsi="Times New Roman" w:cs="Times New Roman"/>
          <w:i/>
          <w:sz w:val="28"/>
          <w:szCs w:val="28"/>
        </w:rPr>
        <w:t xml:space="preserve">«― Простите, что я беспокою вас, ― сказал он, входя за Лаевским в его комнату, ― но я сейчас уезжаю, и меня потянуло к вам. </w:t>
      </w:r>
      <w:r w:rsidRPr="003024CE">
        <w:rPr>
          <w:rFonts w:ascii="Times New Roman" w:eastAsia="SimSun" w:hAnsi="Times New Roman" w:cs="Times New Roman"/>
          <w:b/>
          <w:i/>
          <w:sz w:val="28"/>
          <w:szCs w:val="28"/>
        </w:rPr>
        <w:t>Бог знает</w:t>
      </w:r>
      <w:r w:rsidRPr="003024CE">
        <w:rPr>
          <w:rFonts w:ascii="Times New Roman" w:eastAsia="SimSun" w:hAnsi="Times New Roman" w:cs="Times New Roman"/>
          <w:i/>
          <w:sz w:val="28"/>
          <w:szCs w:val="28"/>
        </w:rPr>
        <w:t>, увидимся ли когда еще. ― Очень рад…</w:t>
      </w:r>
      <w:r w:rsidRPr="003024CE">
        <w:rPr>
          <w:rFonts w:ascii="Times New Roman" w:eastAsia="SimSun" w:hAnsi="Times New Roman" w:cs="Times New Roman"/>
          <w:sz w:val="28"/>
          <w:szCs w:val="28"/>
        </w:rPr>
        <w:t>» (Чехов. Дуэль); «</w:t>
      </w:r>
      <w:r w:rsidRPr="003024CE">
        <w:rPr>
          <w:rFonts w:ascii="Times New Roman" w:eastAsia="SimSun" w:hAnsi="Times New Roman" w:cs="Times New Roman"/>
          <w:b/>
          <w:bCs/>
          <w:i/>
          <w:sz w:val="28"/>
          <w:szCs w:val="28"/>
        </w:rPr>
        <w:t>Бог</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знает</w:t>
      </w:r>
      <w:r w:rsidRPr="003024CE">
        <w:rPr>
          <w:rFonts w:ascii="Times New Roman" w:eastAsia="SimSun" w:hAnsi="Times New Roman" w:cs="Times New Roman"/>
          <w:i/>
          <w:sz w:val="28"/>
          <w:szCs w:val="28"/>
        </w:rPr>
        <w:t>, есть ли в самом деле такой город, чтобы пятьдесят улиц и всё дома, дома, люди</w:t>
      </w:r>
      <w:r w:rsidRPr="003024CE">
        <w:rPr>
          <w:rFonts w:ascii="Times New Roman" w:eastAsia="SimSun" w:hAnsi="Times New Roman" w:cs="Times New Roman"/>
          <w:sz w:val="28"/>
          <w:szCs w:val="28"/>
        </w:rPr>
        <w:t>» (Замятин. Север); «</w:t>
      </w:r>
      <w:r w:rsidRPr="003024CE">
        <w:rPr>
          <w:rFonts w:ascii="Times New Roman" w:eastAsia="SimSun" w:hAnsi="Times New Roman" w:cs="Times New Roman"/>
          <w:b/>
          <w:bCs/>
          <w:i/>
          <w:sz w:val="28"/>
          <w:szCs w:val="28"/>
        </w:rPr>
        <w:t>Бог</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ведает</w:t>
      </w:r>
      <w:r w:rsidRPr="003024CE">
        <w:rPr>
          <w:rFonts w:ascii="Times New Roman" w:eastAsia="SimSun" w:hAnsi="Times New Roman" w:cs="Times New Roman"/>
          <w:i/>
          <w:sz w:val="28"/>
          <w:szCs w:val="28"/>
        </w:rPr>
        <w:t>, может, это и к цели не приведет…</w:t>
      </w:r>
      <w:r w:rsidRPr="003024CE">
        <w:rPr>
          <w:rFonts w:ascii="Times New Roman" w:eastAsia="SimSun" w:hAnsi="Times New Roman" w:cs="Times New Roman"/>
          <w:sz w:val="28"/>
          <w:szCs w:val="28"/>
        </w:rPr>
        <w:t xml:space="preserve">» (Тургенев. Месяц в деревне). </w:t>
      </w:r>
    </w:p>
    <w:p w14:paraId="38EF927F"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2. Коммуникема «(А) Бог его знает!».</w:t>
      </w:r>
    </w:p>
    <w:p w14:paraId="59D3E11C"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Изучаемая единица имеет много вариантов, можно заменить слово «Бог» следующими словами: </w:t>
      </w:r>
      <w:r w:rsidRPr="003024CE">
        <w:rPr>
          <w:rFonts w:ascii="Times New Roman" w:eastAsia="SimSun" w:hAnsi="Times New Roman" w:cs="Times New Roman"/>
          <w:i/>
          <w:sz w:val="28"/>
          <w:szCs w:val="28"/>
        </w:rPr>
        <w:t>Господь, Аллах, чёрт, бес, шут, пёс, враг</w:t>
      </w:r>
      <w:r w:rsidRPr="003024CE">
        <w:rPr>
          <w:rFonts w:ascii="Times New Roman" w:eastAsia="SimSun" w:hAnsi="Times New Roman" w:cs="Times New Roman"/>
          <w:sz w:val="28"/>
          <w:szCs w:val="28"/>
        </w:rPr>
        <w:t xml:space="preserve"> и др. Данная единица рассматривается как синоним «Бог знает!», тоже имеет значение «неизвестно, никто не знает». Например, «</w:t>
      </w:r>
      <w:r w:rsidRPr="003024CE">
        <w:rPr>
          <w:rFonts w:ascii="Times New Roman" w:eastAsia="SimSun" w:hAnsi="Times New Roman" w:cs="Times New Roman"/>
          <w:i/>
          <w:sz w:val="28"/>
          <w:szCs w:val="28"/>
        </w:rPr>
        <w:t xml:space="preserve">Нужно ли это? </w:t>
      </w:r>
      <w:r w:rsidRPr="003024CE">
        <w:rPr>
          <w:rFonts w:ascii="Times New Roman" w:eastAsia="SimSun" w:hAnsi="Times New Roman" w:cs="Times New Roman"/>
          <w:b/>
          <w:bCs/>
          <w:i/>
          <w:sz w:val="28"/>
          <w:szCs w:val="28"/>
        </w:rPr>
        <w:t>Бог</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его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знает</w:t>
      </w:r>
      <w:r w:rsidRPr="003024CE">
        <w:rPr>
          <w:rFonts w:ascii="Times New Roman" w:eastAsia="SimSun" w:hAnsi="Times New Roman" w:cs="Times New Roman"/>
          <w:i/>
          <w:sz w:val="28"/>
          <w:szCs w:val="28"/>
        </w:rPr>
        <w:t>. Эти вопросы не решишь теоретически</w:t>
      </w:r>
      <w:r w:rsidRPr="003024CE">
        <w:rPr>
          <w:rFonts w:ascii="Times New Roman" w:eastAsia="SimSun" w:hAnsi="Times New Roman" w:cs="Times New Roman"/>
          <w:sz w:val="28"/>
          <w:szCs w:val="28"/>
        </w:rPr>
        <w:t>» (Эфрос. Профессия: режиссер); «</w:t>
      </w:r>
      <w:r w:rsidRPr="003024CE">
        <w:rPr>
          <w:rFonts w:ascii="Times New Roman" w:eastAsia="SimSun" w:hAnsi="Times New Roman" w:cs="Times New Roman"/>
          <w:b/>
          <w:bCs/>
          <w:i/>
          <w:sz w:val="28"/>
          <w:szCs w:val="28"/>
        </w:rPr>
        <w:t>Чёрт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его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знает</w:t>
      </w:r>
      <w:r w:rsidRPr="003024CE">
        <w:rPr>
          <w:rFonts w:ascii="Times New Roman" w:eastAsia="SimSun" w:hAnsi="Times New Roman" w:cs="Times New Roman"/>
          <w:i/>
          <w:sz w:val="28"/>
          <w:szCs w:val="28"/>
        </w:rPr>
        <w:t>, хотел ли увидеть Яну, ― не мог разобраться никак</w:t>
      </w:r>
      <w:r w:rsidRPr="003024CE">
        <w:rPr>
          <w:rFonts w:ascii="Times New Roman" w:eastAsia="SimSun" w:hAnsi="Times New Roman" w:cs="Times New Roman"/>
          <w:sz w:val="28"/>
          <w:szCs w:val="28"/>
        </w:rPr>
        <w:t>» (Прилепин. Санькя); «</w:t>
      </w:r>
      <w:r w:rsidRPr="003024CE">
        <w:rPr>
          <w:rFonts w:ascii="Times New Roman" w:eastAsia="SimSun" w:hAnsi="Times New Roman" w:cs="Times New Roman"/>
          <w:i/>
          <w:sz w:val="28"/>
          <w:szCs w:val="28"/>
        </w:rPr>
        <w:t xml:space="preserve">И </w:t>
      </w:r>
      <w:r w:rsidRPr="003024CE">
        <w:rPr>
          <w:rFonts w:ascii="Times New Roman" w:eastAsia="SimSun" w:hAnsi="Times New Roman" w:cs="Times New Roman"/>
          <w:b/>
          <w:bCs/>
          <w:i/>
          <w:sz w:val="28"/>
          <w:szCs w:val="28"/>
        </w:rPr>
        <w:t>пёс</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его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знает</w:t>
      </w:r>
      <w:r w:rsidRPr="003024CE">
        <w:rPr>
          <w:rFonts w:ascii="Times New Roman" w:eastAsia="SimSun" w:hAnsi="Times New Roman" w:cs="Times New Roman"/>
          <w:i/>
          <w:sz w:val="28"/>
          <w:szCs w:val="28"/>
        </w:rPr>
        <w:t>, как не хватает времени!</w:t>
      </w:r>
      <w:r w:rsidRPr="003024CE">
        <w:rPr>
          <w:rFonts w:ascii="Times New Roman" w:eastAsia="SimSun" w:hAnsi="Times New Roman" w:cs="Times New Roman"/>
          <w:sz w:val="28"/>
          <w:szCs w:val="28"/>
        </w:rPr>
        <w:t>» (Бронтман. Дневники и письма).</w:t>
      </w:r>
    </w:p>
    <w:p w14:paraId="306FDA3F"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3. Коммуникема «Вроде как/Вроде бы».</w:t>
      </w:r>
    </w:p>
    <w:p w14:paraId="4E146C04"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Данная единица рассматривается как синоним «как будто», «кажется» и «словно». Например, «</w:t>
      </w:r>
      <w:r w:rsidRPr="003024CE">
        <w:rPr>
          <w:rFonts w:ascii="Times New Roman" w:eastAsia="SimSun" w:hAnsi="Times New Roman" w:cs="Times New Roman"/>
          <w:i/>
          <w:sz w:val="28"/>
          <w:szCs w:val="28"/>
        </w:rPr>
        <w:t xml:space="preserve">Экономического содержания такие санкции </w:t>
      </w:r>
      <w:r w:rsidRPr="003024CE">
        <w:rPr>
          <w:rFonts w:ascii="Times New Roman" w:eastAsia="SimSun" w:hAnsi="Times New Roman" w:cs="Times New Roman"/>
          <w:b/>
          <w:bCs/>
          <w:i/>
          <w:sz w:val="28"/>
          <w:szCs w:val="28"/>
        </w:rPr>
        <w:t>вроде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как</w:t>
      </w:r>
      <w:r w:rsidRPr="003024CE">
        <w:rPr>
          <w:rFonts w:ascii="Times New Roman" w:eastAsia="SimSun" w:hAnsi="Times New Roman" w:cs="Times New Roman"/>
          <w:i/>
          <w:sz w:val="28"/>
          <w:szCs w:val="28"/>
        </w:rPr>
        <w:t xml:space="preserve"> не имеют, но могут привести к пересмотру рейтингов страны или к дополнительному ослаблению рубля</w:t>
      </w:r>
      <w:r w:rsidRPr="003024CE">
        <w:rPr>
          <w:rFonts w:ascii="Times New Roman" w:eastAsia="SimSun" w:hAnsi="Times New Roman" w:cs="Times New Roman"/>
          <w:sz w:val="28"/>
          <w:szCs w:val="28"/>
        </w:rPr>
        <w:t>» (Башарова. Москва заменит товары из стран НАТО поставками из БРИКС // Известия); «</w:t>
      </w:r>
      <w:r w:rsidRPr="003024CE">
        <w:rPr>
          <w:rFonts w:ascii="Times New Roman" w:eastAsia="SimSun" w:hAnsi="Times New Roman" w:cs="Times New Roman"/>
          <w:i/>
          <w:sz w:val="28"/>
          <w:szCs w:val="28"/>
        </w:rPr>
        <w:t xml:space="preserve">Так выигрывать умеет только команда Юрия Семина: </w:t>
      </w:r>
      <w:r w:rsidRPr="003024CE">
        <w:rPr>
          <w:rFonts w:ascii="Times New Roman" w:eastAsia="SimSun" w:hAnsi="Times New Roman" w:cs="Times New Roman"/>
          <w:b/>
          <w:bCs/>
          <w:i/>
          <w:sz w:val="28"/>
          <w:szCs w:val="28"/>
        </w:rPr>
        <w:t>вроде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бы</w:t>
      </w:r>
      <w:r w:rsidRPr="003024CE">
        <w:rPr>
          <w:rFonts w:ascii="Times New Roman" w:eastAsia="SimSun" w:hAnsi="Times New Roman" w:cs="Times New Roman"/>
          <w:i/>
          <w:sz w:val="28"/>
          <w:szCs w:val="28"/>
        </w:rPr>
        <w:t xml:space="preserve"> крупная победа, а вспомнить совсем нечего</w:t>
      </w:r>
      <w:r w:rsidRPr="003024CE">
        <w:rPr>
          <w:rFonts w:ascii="Times New Roman" w:eastAsia="SimSun" w:hAnsi="Times New Roman" w:cs="Times New Roman"/>
          <w:sz w:val="28"/>
          <w:szCs w:val="28"/>
        </w:rPr>
        <w:t xml:space="preserve">» (Самура. Ничья </w:t>
      </w:r>
      <w:r w:rsidRPr="003024CE">
        <w:rPr>
          <w:rFonts w:ascii="Times New Roman" w:eastAsia="SimSun" w:hAnsi="Times New Roman" w:cs="Times New Roman"/>
          <w:sz w:val="28"/>
          <w:szCs w:val="28"/>
        </w:rPr>
        <w:lastRenderedPageBreak/>
        <w:t>вслепую. Герои и неудачники 21-го тура первенства страны по футболу (2002) // «Известия»); «</w:t>
      </w:r>
      <w:r w:rsidRPr="003024CE">
        <w:rPr>
          <w:rFonts w:ascii="Times New Roman" w:eastAsia="SimSun" w:hAnsi="Times New Roman" w:cs="Times New Roman"/>
          <w:i/>
          <w:sz w:val="28"/>
          <w:szCs w:val="28"/>
        </w:rPr>
        <w:t xml:space="preserve">То есть, так-то </w:t>
      </w:r>
      <w:r w:rsidRPr="003024CE">
        <w:rPr>
          <w:rFonts w:ascii="Times New Roman" w:eastAsia="SimSun" w:hAnsi="Times New Roman" w:cs="Times New Roman"/>
          <w:b/>
          <w:bCs/>
          <w:i/>
          <w:sz w:val="28"/>
          <w:szCs w:val="28"/>
        </w:rPr>
        <w:t>вроде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бы</w:t>
      </w:r>
      <w:r w:rsidRPr="003024CE">
        <w:rPr>
          <w:rFonts w:ascii="Times New Roman" w:eastAsia="SimSun" w:hAnsi="Times New Roman" w:cs="Times New Roman"/>
          <w:i/>
          <w:sz w:val="28"/>
          <w:szCs w:val="28"/>
        </w:rPr>
        <w:t xml:space="preserve"> всё понятно</w:t>
      </w:r>
      <w:r w:rsidRPr="003024CE">
        <w:rPr>
          <w:rFonts w:ascii="Times New Roman" w:eastAsia="SimSun" w:hAnsi="Times New Roman" w:cs="Times New Roman"/>
          <w:sz w:val="28"/>
          <w:szCs w:val="28"/>
        </w:rPr>
        <w:t>» (Геласимов. Ты можешь).</w:t>
      </w:r>
    </w:p>
    <w:p w14:paraId="0080BA16" w14:textId="77777777" w:rsidR="00EB7538" w:rsidRPr="003024CE" w:rsidRDefault="00EB7538"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4. Коммуникема «Ну…»</w:t>
      </w:r>
    </w:p>
    <w:p w14:paraId="656F8F4B" w14:textId="30C325B5" w:rsidR="00EB7538" w:rsidRPr="003024CE" w:rsidRDefault="0050444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Частица «ну» многознач</w:t>
      </w:r>
      <w:r w:rsidR="00EB7538" w:rsidRPr="003024CE">
        <w:rPr>
          <w:rFonts w:ascii="Times New Roman" w:eastAsia="SimSun" w:hAnsi="Times New Roman" w:cs="Times New Roman"/>
          <w:sz w:val="28"/>
          <w:szCs w:val="28"/>
        </w:rPr>
        <w:t>на, она выражает побуждение, удивление, однако данная частица также выражает семантику «сомнение»: «</w:t>
      </w:r>
      <w:r w:rsidR="00EB7538" w:rsidRPr="003024CE">
        <w:rPr>
          <w:rFonts w:ascii="Times New Roman" w:eastAsia="SimSun" w:hAnsi="Times New Roman" w:cs="Times New Roman"/>
          <w:i/>
          <w:sz w:val="28"/>
          <w:szCs w:val="28"/>
        </w:rPr>
        <w:t xml:space="preserve">Вот и цело было бы золото! </w:t>
      </w:r>
      <w:r w:rsidR="00EB7538" w:rsidRPr="003024CE">
        <w:rPr>
          <w:rFonts w:ascii="Times New Roman" w:eastAsia="SimSun" w:hAnsi="Times New Roman" w:cs="Times New Roman"/>
          <w:b/>
          <w:bCs/>
          <w:i/>
          <w:sz w:val="28"/>
          <w:szCs w:val="28"/>
        </w:rPr>
        <w:t>Ну</w:t>
      </w:r>
      <w:r w:rsidR="00EB7538" w:rsidRPr="003024CE">
        <w:rPr>
          <w:rFonts w:ascii="Times New Roman" w:eastAsia="SimSun" w:hAnsi="Times New Roman" w:cs="Times New Roman"/>
          <w:i/>
          <w:sz w:val="28"/>
          <w:szCs w:val="28"/>
        </w:rPr>
        <w:t>?</w:t>
      </w:r>
      <w:r w:rsidR="00EB7538" w:rsidRPr="003024CE">
        <w:rPr>
          <w:rFonts w:ascii="Times New Roman" w:eastAsia="SimSun" w:hAnsi="Times New Roman" w:cs="Times New Roman"/>
          <w:sz w:val="28"/>
          <w:szCs w:val="28"/>
        </w:rPr>
        <w:t>» (Домбровский. Факультет ненужных вещей, часть 4); «</w:t>
      </w:r>
      <w:r w:rsidR="00EB7538" w:rsidRPr="003024CE">
        <w:rPr>
          <w:rFonts w:ascii="Times New Roman" w:eastAsia="SimSun" w:hAnsi="Times New Roman" w:cs="Times New Roman"/>
          <w:i/>
          <w:sz w:val="28"/>
          <w:szCs w:val="28"/>
        </w:rPr>
        <w:t xml:space="preserve">― Этот анекдот не я придумал! *** ― </w:t>
      </w:r>
      <w:r w:rsidR="00EB7538" w:rsidRPr="003024CE">
        <w:rPr>
          <w:rFonts w:ascii="Times New Roman" w:eastAsia="SimSun" w:hAnsi="Times New Roman" w:cs="Times New Roman"/>
          <w:b/>
          <w:bCs/>
          <w:i/>
          <w:sz w:val="28"/>
          <w:szCs w:val="28"/>
        </w:rPr>
        <w:t>Ну</w:t>
      </w:r>
      <w:r w:rsidR="00EB7538" w:rsidRPr="003024CE">
        <w:rPr>
          <w:rFonts w:ascii="Times New Roman" w:eastAsia="SimSun" w:hAnsi="Times New Roman" w:cs="Times New Roman"/>
          <w:i/>
          <w:sz w:val="28"/>
          <w:szCs w:val="28"/>
        </w:rPr>
        <w:t xml:space="preserve">? ― говорит один. ― </w:t>
      </w:r>
      <w:r w:rsidR="00EB7538" w:rsidRPr="003024CE">
        <w:rPr>
          <w:rFonts w:ascii="Times New Roman" w:eastAsia="SimSun" w:hAnsi="Times New Roman" w:cs="Times New Roman"/>
          <w:b/>
          <w:bCs/>
          <w:i/>
          <w:sz w:val="28"/>
          <w:szCs w:val="28"/>
        </w:rPr>
        <w:t>Ну</w:t>
      </w:r>
      <w:r w:rsidR="00EB7538" w:rsidRPr="003024CE">
        <w:rPr>
          <w:rFonts w:ascii="Times New Roman" w:eastAsia="SimSun" w:hAnsi="Times New Roman" w:cs="Times New Roman"/>
          <w:i/>
          <w:sz w:val="28"/>
          <w:szCs w:val="28"/>
        </w:rPr>
        <w:t xml:space="preserve"> и </w:t>
      </w:r>
      <w:r w:rsidR="00EB7538" w:rsidRPr="003024CE">
        <w:rPr>
          <w:rFonts w:ascii="Times New Roman" w:eastAsia="SimSun" w:hAnsi="Times New Roman" w:cs="Times New Roman"/>
          <w:b/>
          <w:bCs/>
          <w:i/>
          <w:sz w:val="28"/>
          <w:szCs w:val="28"/>
        </w:rPr>
        <w:t>ну</w:t>
      </w:r>
      <w:r w:rsidR="00EB7538" w:rsidRPr="003024CE">
        <w:rPr>
          <w:rFonts w:ascii="Times New Roman" w:eastAsia="SimSun" w:hAnsi="Times New Roman" w:cs="Times New Roman"/>
          <w:i/>
          <w:sz w:val="28"/>
          <w:szCs w:val="28"/>
        </w:rPr>
        <w:t>! ― говорит второй</w:t>
      </w:r>
      <w:r w:rsidR="00EB7538" w:rsidRPr="003024CE">
        <w:rPr>
          <w:rFonts w:ascii="Times New Roman" w:eastAsia="SimSun" w:hAnsi="Times New Roman" w:cs="Times New Roman"/>
          <w:sz w:val="28"/>
          <w:szCs w:val="28"/>
        </w:rPr>
        <w:t>» (Коллекция анекдотов: анекдоты об анекдотах); «</w:t>
      </w:r>
      <w:r w:rsidR="00EB7538" w:rsidRPr="003024CE">
        <w:rPr>
          <w:rFonts w:ascii="Times New Roman" w:eastAsia="SimSun" w:hAnsi="Times New Roman" w:cs="Times New Roman"/>
          <w:i/>
          <w:sz w:val="28"/>
          <w:szCs w:val="28"/>
        </w:rPr>
        <w:t xml:space="preserve">― Я смотрел сон. ― </w:t>
      </w:r>
      <w:r w:rsidR="00EB7538" w:rsidRPr="003024CE">
        <w:rPr>
          <w:rFonts w:ascii="Times New Roman" w:eastAsia="SimSun" w:hAnsi="Times New Roman" w:cs="Times New Roman"/>
          <w:b/>
          <w:bCs/>
          <w:i/>
          <w:sz w:val="28"/>
          <w:szCs w:val="28"/>
        </w:rPr>
        <w:t>Ну</w:t>
      </w:r>
      <w:r w:rsidR="00EB7538" w:rsidRPr="003024CE">
        <w:rPr>
          <w:rFonts w:ascii="Times New Roman" w:eastAsia="SimSun" w:hAnsi="Times New Roman" w:cs="Times New Roman"/>
          <w:i/>
          <w:sz w:val="28"/>
          <w:szCs w:val="28"/>
        </w:rPr>
        <w:t>?! ― сказал Медвежонок, усаживаясь на табуретке. ― Интересный?</w:t>
      </w:r>
      <w:r w:rsidR="00EB7538" w:rsidRPr="003024CE">
        <w:rPr>
          <w:rFonts w:ascii="Times New Roman" w:eastAsia="SimSun" w:hAnsi="Times New Roman" w:cs="Times New Roman"/>
          <w:sz w:val="28"/>
          <w:szCs w:val="28"/>
        </w:rPr>
        <w:t>» (Козлов. Правда, мы будем всегда?).</w:t>
      </w:r>
      <w:r w:rsidR="00EB7538" w:rsidRPr="003024CE">
        <w:rPr>
          <w:rFonts w:ascii="Times New Roman" w:eastAsia="SimSun" w:hAnsi="Times New Roman" w:cs="Times New Roman"/>
          <w:i/>
          <w:sz w:val="28"/>
          <w:szCs w:val="28"/>
        </w:rPr>
        <w:t xml:space="preserve"> </w:t>
      </w:r>
    </w:p>
    <w:p w14:paraId="03D91E05" w14:textId="77777777" w:rsidR="00EB7538" w:rsidRPr="003024CE" w:rsidRDefault="00EB7538"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Таким образом, в современном русском языке в разговорной речи активно употребляются простые предложения с фразеологическими и коммуникативными единицами при выражении модальности «сомнения». С помощью этих единиц высказывание становится ярким, эмоциональным и экспрессивным. Однако эти описываемые единицы для носителей китайского языка представляются безэквивалентными.</w:t>
      </w:r>
    </w:p>
    <w:p w14:paraId="3B6168BA" w14:textId="77777777" w:rsidR="00EB7538"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b/>
          <w:sz w:val="28"/>
          <w:szCs w:val="28"/>
        </w:rPr>
        <w:tab/>
      </w:r>
      <w:r w:rsidRPr="003024CE">
        <w:rPr>
          <w:rFonts w:ascii="Times New Roman" w:hAnsi="Times New Roman" w:cs="Times New Roman"/>
          <w:sz w:val="28"/>
          <w:szCs w:val="28"/>
        </w:rPr>
        <w:t xml:space="preserve">Что касается современного китайского языка, то при выражении данной семантики употребительными фразеологизмами являются следующие четыре единицы: </w:t>
      </w:r>
      <w:r w:rsidRPr="003024CE">
        <w:rPr>
          <w:rFonts w:ascii="Times New Roman" w:hAnsi="Times New Roman" w:cs="Times New Roman"/>
          <w:i/>
          <w:sz w:val="28"/>
          <w:szCs w:val="28"/>
        </w:rPr>
        <w:t>«</w:t>
      </w:r>
      <w:r w:rsidRPr="003024CE">
        <w:rPr>
          <w:rFonts w:ascii="Times New Roman" w:hAnsi="Times New Roman" w:cs="Times New Roman"/>
          <w:i/>
          <w:sz w:val="28"/>
          <w:szCs w:val="28"/>
          <w:lang w:val="en-US"/>
        </w:rPr>
        <w:t>疑神疑鬼</w:t>
      </w:r>
      <w:r w:rsidRPr="003024CE">
        <w:rPr>
          <w:rFonts w:ascii="Times New Roman" w:hAnsi="Times New Roman" w:cs="Times New Roman"/>
          <w:i/>
          <w:sz w:val="28"/>
          <w:szCs w:val="28"/>
        </w:rPr>
        <w:t>yí shén yí guǐ, сомневаться и в богах и в демонах», «</w:t>
      </w:r>
      <w:r w:rsidRPr="003024CE">
        <w:rPr>
          <w:rFonts w:ascii="Times New Roman" w:hAnsi="Times New Roman" w:cs="Times New Roman"/>
          <w:i/>
          <w:sz w:val="28"/>
          <w:szCs w:val="28"/>
        </w:rPr>
        <w:t>半信半疑</w:t>
      </w:r>
      <w:r w:rsidRPr="003024CE">
        <w:rPr>
          <w:rFonts w:ascii="Times New Roman" w:hAnsi="Times New Roman" w:cs="Times New Roman"/>
          <w:i/>
          <w:sz w:val="28"/>
          <w:szCs w:val="28"/>
        </w:rPr>
        <w:t xml:space="preserve"> bàn xìn bàn yí, не быть вполне уверенным», «</w:t>
      </w:r>
      <w:r w:rsidRPr="003024CE">
        <w:rPr>
          <w:rFonts w:ascii="Times New Roman" w:hAnsi="Times New Roman" w:cs="Times New Roman"/>
          <w:i/>
          <w:sz w:val="28"/>
          <w:szCs w:val="28"/>
        </w:rPr>
        <w:t>将信将疑</w:t>
      </w:r>
      <w:r w:rsidRPr="003024CE">
        <w:rPr>
          <w:rFonts w:ascii="Times New Roman" w:hAnsi="Times New Roman" w:cs="Times New Roman"/>
          <w:i/>
          <w:sz w:val="28"/>
          <w:szCs w:val="28"/>
        </w:rPr>
        <w:t xml:space="preserve"> jiāng xìn jiāng yí, и верить, и не верить», «</w:t>
      </w:r>
      <w:r w:rsidRPr="003024CE">
        <w:rPr>
          <w:rFonts w:ascii="Times New Roman" w:hAnsi="Times New Roman" w:cs="Times New Roman"/>
          <w:i/>
          <w:sz w:val="28"/>
          <w:szCs w:val="28"/>
        </w:rPr>
        <w:t>疑团满腹</w:t>
      </w:r>
      <w:r w:rsidRPr="003024CE">
        <w:rPr>
          <w:rFonts w:ascii="Times New Roman" w:hAnsi="Times New Roman" w:cs="Times New Roman"/>
          <w:i/>
          <w:sz w:val="28"/>
          <w:szCs w:val="28"/>
        </w:rPr>
        <w:t xml:space="preserve"> yí tuán mǎn fù, живот полон сомнения»</w:t>
      </w:r>
      <w:r w:rsidRPr="003024CE">
        <w:rPr>
          <w:rFonts w:ascii="Times New Roman" w:hAnsi="Times New Roman" w:cs="Times New Roman"/>
          <w:sz w:val="28"/>
          <w:szCs w:val="28"/>
        </w:rPr>
        <w:t xml:space="preserve"> и т. д. Данные единицы употребляются как наречия, так и глаголы в пространстве. Например, «</w:t>
      </w:r>
      <w:r w:rsidRPr="003024CE">
        <w:rPr>
          <w:rFonts w:ascii="Times New Roman" w:hAnsi="Times New Roman" w:cs="Times New Roman"/>
          <w:i/>
          <w:sz w:val="28"/>
          <w:szCs w:val="28"/>
        </w:rPr>
        <w:t>他</w:t>
      </w:r>
      <w:r w:rsidRPr="003024CE">
        <w:rPr>
          <w:rFonts w:ascii="Times New Roman" w:hAnsi="Times New Roman" w:cs="Times New Roman"/>
          <w:b/>
          <w:i/>
          <w:sz w:val="28"/>
          <w:szCs w:val="28"/>
          <w:lang w:val="en-US"/>
        </w:rPr>
        <w:t>疑神疑鬼</w:t>
      </w:r>
      <w:r w:rsidRPr="003024CE">
        <w:rPr>
          <w:rFonts w:ascii="Times New Roman" w:hAnsi="Times New Roman" w:cs="Times New Roman"/>
          <w:i/>
          <w:sz w:val="28"/>
          <w:szCs w:val="28"/>
          <w:lang w:val="en-US"/>
        </w:rPr>
        <w:t>地看着我</w:t>
      </w:r>
      <w:r w:rsidRPr="003024CE">
        <w:rPr>
          <w:rFonts w:ascii="Times New Roman" w:hAnsi="Times New Roman" w:cs="Times New Roman"/>
          <w:i/>
          <w:sz w:val="28"/>
          <w:szCs w:val="28"/>
        </w:rPr>
        <w:t>，</w:t>
      </w:r>
      <w:r w:rsidRPr="003024CE">
        <w:rPr>
          <w:rFonts w:ascii="Times New Roman" w:hAnsi="Times New Roman" w:cs="Times New Roman"/>
          <w:i/>
          <w:sz w:val="28"/>
          <w:szCs w:val="28"/>
          <w:lang w:val="en-US"/>
        </w:rPr>
        <w:t>好象我拿了他的东西一样。</w:t>
      </w:r>
      <w:r w:rsidRPr="003024CE">
        <w:rPr>
          <w:rFonts w:ascii="Times New Roman" w:hAnsi="Times New Roman" w:cs="Times New Roman"/>
          <w:i/>
          <w:sz w:val="28"/>
          <w:szCs w:val="28"/>
        </w:rPr>
        <w:t>tā yí shén yí guǐ de kàn zhe wǒ, hǎo xiàng wǒ ná le tā de dōng xī yīyàng. Он подозрительно смотрит на меня, как будто я взял его вещи</w:t>
      </w:r>
      <w:r w:rsidRPr="003024CE">
        <w:rPr>
          <w:rFonts w:ascii="Times New Roman" w:hAnsi="Times New Roman" w:cs="Times New Roman"/>
          <w:sz w:val="28"/>
          <w:szCs w:val="28"/>
        </w:rPr>
        <w:t>» (</w:t>
      </w:r>
      <w:r w:rsidRPr="003024CE">
        <w:rPr>
          <w:rFonts w:ascii="Times New Roman" w:hAnsi="Times New Roman" w:cs="Times New Roman"/>
          <w:sz w:val="28"/>
          <w:szCs w:val="28"/>
          <w:lang w:val="en-US"/>
        </w:rPr>
        <w:t>汉语成语大词典</w:t>
      </w:r>
      <w:r w:rsidRPr="003024CE">
        <w:rPr>
          <w:rFonts w:ascii="Times New Roman" w:hAnsi="Times New Roman" w:cs="Times New Roman"/>
          <w:sz w:val="28"/>
          <w:szCs w:val="28"/>
        </w:rPr>
        <w:t>); «</w:t>
      </w:r>
      <w:r w:rsidRPr="003024CE">
        <w:rPr>
          <w:rFonts w:ascii="Times New Roman" w:hAnsi="Times New Roman" w:cs="Times New Roman"/>
          <w:i/>
          <w:sz w:val="28"/>
          <w:szCs w:val="28"/>
        </w:rPr>
        <w:t>两个小时以后，消息不胫而走，迅速传遍了这座城市，震惊了所有的居民：</w:t>
      </w:r>
      <w:r w:rsidRPr="003024CE">
        <w:rPr>
          <w:rFonts w:ascii="Times New Roman" w:hAnsi="Times New Roman" w:cs="Times New Roman"/>
          <w:i/>
          <w:sz w:val="28"/>
          <w:szCs w:val="28"/>
        </w:rPr>
        <w:lastRenderedPageBreak/>
        <w:t>有的惊喜，有的恐惧，有的</w:t>
      </w:r>
      <w:r w:rsidRPr="003024CE">
        <w:rPr>
          <w:rFonts w:ascii="Times New Roman" w:hAnsi="Times New Roman" w:cs="Times New Roman"/>
          <w:b/>
          <w:i/>
          <w:sz w:val="28"/>
          <w:szCs w:val="28"/>
        </w:rPr>
        <w:t>半信半疑</w:t>
      </w:r>
      <w:r w:rsidRPr="003024CE">
        <w:rPr>
          <w:rFonts w:ascii="Times New Roman" w:hAnsi="Times New Roman" w:cs="Times New Roman"/>
          <w:sz w:val="28"/>
          <w:szCs w:val="28"/>
        </w:rPr>
        <w:t>。</w:t>
      </w:r>
      <w:r w:rsidRPr="003024CE">
        <w:rPr>
          <w:rFonts w:ascii="Times New Roman" w:hAnsi="Times New Roman" w:cs="Times New Roman"/>
          <w:i/>
          <w:sz w:val="28"/>
          <w:szCs w:val="28"/>
        </w:rPr>
        <w:t>liǎng gè xiǎo shí yǐ hòu, xiāo xí bù jìng ér zǒu, xùn sù chuán biàn le zhè zuò chéng shì, zhèn jīng le suǒ yǒu de jū mín: yǒu de jīng xǐ, yǒu de kǒng jù, yǒu de bàn xìn bàn yí. Два часа спустя новости очень быстро распространились, всех жителей потрясли, некоторые удивились, некоторые были в страхе, некоторые были не очень уверенными</w:t>
      </w:r>
      <w:r w:rsidRPr="003024CE">
        <w:rPr>
          <w:rFonts w:ascii="Times New Roman" w:hAnsi="Times New Roman" w:cs="Times New Roman"/>
          <w:sz w:val="28"/>
          <w:szCs w:val="28"/>
        </w:rPr>
        <w:t>» (</w:t>
      </w:r>
      <w:r w:rsidRPr="003024CE">
        <w:rPr>
          <w:rFonts w:ascii="Times New Roman" w:hAnsi="Times New Roman" w:cs="Times New Roman"/>
          <w:sz w:val="28"/>
          <w:szCs w:val="28"/>
        </w:rPr>
        <w:t>刘咏</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《猎犬拉拉》</w:t>
      </w:r>
      <w:r w:rsidRPr="003024CE">
        <w:rPr>
          <w:rFonts w:ascii="Times New Roman" w:hAnsi="Times New Roman" w:cs="Times New Roman"/>
          <w:sz w:val="28"/>
          <w:szCs w:val="28"/>
        </w:rPr>
        <w:t>); «</w:t>
      </w:r>
      <w:r w:rsidRPr="003024CE">
        <w:rPr>
          <w:rFonts w:ascii="Times New Roman" w:hAnsi="Times New Roman" w:cs="Times New Roman"/>
          <w:i/>
          <w:sz w:val="28"/>
          <w:szCs w:val="28"/>
        </w:rPr>
        <w:t>他们</w:t>
      </w:r>
      <w:r w:rsidRPr="003024CE">
        <w:rPr>
          <w:rFonts w:ascii="Times New Roman" w:hAnsi="Times New Roman" w:cs="Times New Roman"/>
          <w:b/>
          <w:i/>
          <w:sz w:val="28"/>
          <w:szCs w:val="28"/>
        </w:rPr>
        <w:t>将信将疑</w:t>
      </w:r>
      <w:r w:rsidRPr="003024CE">
        <w:rPr>
          <w:rFonts w:ascii="Times New Roman" w:hAnsi="Times New Roman" w:cs="Times New Roman"/>
          <w:i/>
          <w:sz w:val="28"/>
          <w:szCs w:val="28"/>
        </w:rPr>
        <w:t>，决心在结婚那天看个究竟。</w:t>
      </w:r>
      <w:r w:rsidRPr="003024CE">
        <w:rPr>
          <w:rFonts w:ascii="Times New Roman" w:hAnsi="Times New Roman" w:cs="Times New Roman"/>
          <w:i/>
          <w:sz w:val="28"/>
          <w:szCs w:val="28"/>
        </w:rPr>
        <w:t>tā men jiāng xìn jiāng yí, jué xīn zài jié hūn nèi tiān kàn gè jiù jìng. Они были не очень уверенными, и решили выяснить это в день свадьбы</w:t>
      </w:r>
      <w:r w:rsidRPr="003024CE">
        <w:rPr>
          <w:rFonts w:ascii="Times New Roman" w:hAnsi="Times New Roman" w:cs="Times New Roman"/>
          <w:sz w:val="28"/>
          <w:szCs w:val="28"/>
        </w:rPr>
        <w:t>» (</w:t>
      </w:r>
      <w:r w:rsidRPr="003024CE">
        <w:rPr>
          <w:rFonts w:ascii="Times New Roman" w:hAnsi="Times New Roman" w:cs="Times New Roman"/>
          <w:sz w:val="28"/>
          <w:szCs w:val="28"/>
        </w:rPr>
        <w:t>中国青年报</w:t>
      </w:r>
      <w:r w:rsidRPr="003024CE">
        <w:rPr>
          <w:rFonts w:ascii="Times New Roman" w:hAnsi="Times New Roman" w:cs="Times New Roman"/>
          <w:sz w:val="28"/>
          <w:szCs w:val="28"/>
        </w:rPr>
        <w:t>); «</w:t>
      </w:r>
      <w:r w:rsidRPr="003024CE">
        <w:rPr>
          <w:rFonts w:ascii="Times New Roman" w:hAnsi="Times New Roman" w:cs="Times New Roman"/>
          <w:i/>
          <w:sz w:val="28"/>
          <w:szCs w:val="28"/>
          <w:lang w:val="en-US"/>
        </w:rPr>
        <w:t>对这件事他还是</w:t>
      </w:r>
      <w:r w:rsidRPr="003024CE">
        <w:rPr>
          <w:rFonts w:ascii="Times New Roman" w:hAnsi="Times New Roman" w:cs="Times New Roman"/>
          <w:b/>
          <w:i/>
          <w:sz w:val="28"/>
          <w:szCs w:val="28"/>
          <w:lang w:val="en-US"/>
        </w:rPr>
        <w:t>疑团满腹</w:t>
      </w:r>
      <w:r w:rsidRPr="003024CE">
        <w:rPr>
          <w:rFonts w:ascii="Times New Roman" w:hAnsi="Times New Roman" w:cs="Times New Roman"/>
          <w:i/>
          <w:sz w:val="28"/>
          <w:szCs w:val="28"/>
          <w:lang w:val="en-US"/>
        </w:rPr>
        <w:t>。</w:t>
      </w:r>
      <w:r w:rsidRPr="003024CE">
        <w:rPr>
          <w:rFonts w:ascii="Times New Roman" w:hAnsi="Times New Roman" w:cs="Times New Roman"/>
          <w:i/>
          <w:sz w:val="28"/>
          <w:szCs w:val="28"/>
        </w:rPr>
        <w:t xml:space="preserve"> duì zhè jiàn shì tā hái shì yí tuán mǎn fù. Он всё-таки сильно сомневается в этом</w:t>
      </w:r>
      <w:r w:rsidRPr="003024CE">
        <w:rPr>
          <w:rFonts w:ascii="Times New Roman" w:hAnsi="Times New Roman" w:cs="Times New Roman"/>
          <w:sz w:val="28"/>
          <w:szCs w:val="28"/>
        </w:rPr>
        <w:t>» (</w:t>
      </w:r>
      <w:r w:rsidRPr="003024CE">
        <w:rPr>
          <w:rFonts w:ascii="Times New Roman" w:hAnsi="Times New Roman" w:cs="Times New Roman"/>
          <w:sz w:val="28"/>
          <w:szCs w:val="28"/>
          <w:lang w:val="en-US"/>
        </w:rPr>
        <w:t>现代汉语词典</w:t>
      </w:r>
      <w:r w:rsidRPr="003024CE">
        <w:rPr>
          <w:rFonts w:ascii="Times New Roman" w:hAnsi="Times New Roman" w:cs="Times New Roman"/>
          <w:sz w:val="28"/>
          <w:szCs w:val="28"/>
        </w:rPr>
        <w:t>).</w:t>
      </w:r>
    </w:p>
    <w:p w14:paraId="246F1EF2" w14:textId="77777777" w:rsidR="0051438A" w:rsidRPr="003024CE" w:rsidRDefault="00EB7538" w:rsidP="00290ACF">
      <w:pPr>
        <w:spacing w:line="360" w:lineRule="auto"/>
        <w:contextualSpacing/>
        <w:jc w:val="both"/>
        <w:rPr>
          <w:rFonts w:ascii="Times New Roman" w:hAnsi="Times New Roman" w:cs="Times New Roman"/>
          <w:sz w:val="28"/>
          <w:szCs w:val="28"/>
        </w:rPr>
      </w:pPr>
      <w:r w:rsidRPr="003024CE">
        <w:rPr>
          <w:rFonts w:ascii="Times New Roman" w:hAnsi="Times New Roman" w:cs="Times New Roman"/>
          <w:sz w:val="28"/>
          <w:szCs w:val="28"/>
        </w:rPr>
        <w:tab/>
        <w:t xml:space="preserve">Таким образом, при выражении модальности «сомнения» носители двух языков используют фразеологические единицы, которые отражают экспрессивность в речи. Однако в современном русском языке ещё существуют фразеологизированные единицы, которые характерны для разговорной речи. Обратившись к китайскому языку, отметим, что фразеологизмы в китайском языке не только выражают экспрессивность, и выполняют эстетическую функцию, поскольку в каждую фразеологическую единицу включены историческое событие, или философская мысль. </w:t>
      </w:r>
    </w:p>
    <w:p w14:paraId="5E29512B" w14:textId="77777777" w:rsidR="003067FB" w:rsidRPr="003024CE" w:rsidRDefault="003067FB" w:rsidP="00290ACF">
      <w:pPr>
        <w:spacing w:before="100" w:beforeAutospacing="1" w:after="100" w:afterAutospacing="1" w:line="360" w:lineRule="auto"/>
        <w:contextualSpacing/>
        <w:jc w:val="both"/>
        <w:rPr>
          <w:rFonts w:ascii="Times New Roman" w:hAnsi="Times New Roman" w:cs="Times New Roman"/>
          <w:sz w:val="28"/>
          <w:szCs w:val="28"/>
        </w:rPr>
      </w:pPr>
    </w:p>
    <w:p w14:paraId="1852E525" w14:textId="7533C569" w:rsidR="0051438A" w:rsidRPr="003024CE" w:rsidRDefault="00EB7538"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r w:rsidRPr="003024CE">
        <w:rPr>
          <w:rFonts w:ascii="Times New Roman" w:hAnsi="Times New Roman" w:cs="Times New Roman"/>
          <w:sz w:val="28"/>
          <w:szCs w:val="28"/>
        </w:rPr>
        <w:t xml:space="preserve"> </w:t>
      </w:r>
      <w:r w:rsidR="0051438A" w:rsidRPr="003024CE">
        <w:rPr>
          <w:rFonts w:ascii="Times New Roman" w:eastAsia="Times New Roman" w:hAnsi="Times New Roman" w:cs="Times New Roman"/>
          <w:b/>
          <w:sz w:val="28"/>
          <w:szCs w:val="28"/>
          <w:lang w:eastAsia="en-US"/>
        </w:rPr>
        <w:t xml:space="preserve">2.2.2. Сложные предложения. </w:t>
      </w:r>
    </w:p>
    <w:p w14:paraId="3F2D6E6B" w14:textId="77777777" w:rsidR="0051438A" w:rsidRPr="003024CE" w:rsidRDefault="0051438A" w:rsidP="00290ACF">
      <w:pPr>
        <w:spacing w:before="100" w:beforeAutospacing="1" w:after="100" w:afterAutospacing="1" w:line="360" w:lineRule="auto"/>
        <w:contextualSpacing/>
        <w:jc w:val="both"/>
        <w:rPr>
          <w:rFonts w:ascii="Times New Roman" w:eastAsia="Times New Roman" w:hAnsi="Times New Roman" w:cs="Times New Roman"/>
          <w:b/>
          <w:sz w:val="28"/>
          <w:szCs w:val="28"/>
          <w:lang w:eastAsia="en-US"/>
        </w:rPr>
      </w:pPr>
    </w:p>
    <w:p w14:paraId="4CF1DEA1"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Способы выражения модальности «сомнения» средствами сложного предложения представляют собой как особую группу средств, поскольку они имеют более сложную структуру. </w:t>
      </w:r>
      <w:r w:rsidRPr="003024CE">
        <w:rPr>
          <w:rFonts w:ascii="Times New Roman" w:eastAsia="SimSun" w:hAnsi="Times New Roman" w:cs="Times New Roman"/>
          <w:kern w:val="2"/>
          <w:sz w:val="28"/>
          <w:szCs w:val="28"/>
        </w:rPr>
        <w:t xml:space="preserve">В современном русском языке сложное предложение рассматривается как полипредикативная синтаксическая конструкция, представляющая собой грамматическое соединение двух и более предикативных единиц, каждая из которых </w:t>
      </w:r>
      <w:r w:rsidRPr="003024CE">
        <w:rPr>
          <w:rFonts w:ascii="Times New Roman" w:eastAsia="SimSun" w:hAnsi="Times New Roman" w:cs="Times New Roman"/>
          <w:kern w:val="2"/>
          <w:sz w:val="28"/>
          <w:szCs w:val="28"/>
        </w:rPr>
        <w:lastRenderedPageBreak/>
        <w:t xml:space="preserve">имеет свой грамматический центр, и по структуре подобно простому предложению. </w:t>
      </w:r>
      <w:r w:rsidRPr="003024CE">
        <w:rPr>
          <w:rFonts w:ascii="Times New Roman" w:eastAsia="SimSun" w:hAnsi="Times New Roman" w:cs="Times New Roman"/>
          <w:sz w:val="28"/>
          <w:szCs w:val="28"/>
        </w:rPr>
        <w:t>Как уже известно, в русском сложное предложение традиционно подразделяется на сложносочинённое, сложноподчинённое и бессоюзное предложение, в данной работе мы рассматриваем способы выражения данной семантики средствами сложносочинённого и сложноподчинённого предложения.</w:t>
      </w:r>
    </w:p>
    <w:p w14:paraId="75F6A592"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В современном китайском языке сложное предложение (</w:t>
      </w:r>
      <w:r w:rsidRPr="003024CE">
        <w:rPr>
          <w:rFonts w:ascii="Times New Roman" w:eastAsia="SimSun" w:hAnsi="Times New Roman" w:cs="Times New Roman"/>
          <w:sz w:val="28"/>
          <w:szCs w:val="28"/>
          <w:lang w:val="en-US"/>
        </w:rPr>
        <w:t>复合句</w:t>
      </w:r>
      <w:r w:rsidRPr="003024CE">
        <w:rPr>
          <w:rFonts w:ascii="Times New Roman" w:eastAsia="SimSun" w:hAnsi="Times New Roman" w:cs="Times New Roman"/>
          <w:sz w:val="28"/>
          <w:szCs w:val="28"/>
        </w:rPr>
        <w:t xml:space="preserve"> fù hé jù) понимается “как синтаксическая единица, которая в наиболее типичных случаях состоит из двух частей, образующих смысловое и структурное единство” (Горелов. 1989: 193). Можно отметить, что в китайском языке сложность предложения не зависит от сложности выражаемой им мысли, а представляется в грамматической структуре. Принято делить китайские сложные предложения на сложносочинённые и сложноподчинённые, однако они имеют собственные грамматические формы, отличающиеся от русских сложных предложений. При выражении данной семантики носители китайского языка также употребляют сходные средства: сложносочинённое и сложноподчинённое предложения.</w:t>
      </w:r>
    </w:p>
    <w:p w14:paraId="123ABF23" w14:textId="77777777" w:rsidR="0051438A" w:rsidRPr="003024CE" w:rsidRDefault="0051438A" w:rsidP="00290ACF">
      <w:pPr>
        <w:spacing w:line="360" w:lineRule="auto"/>
        <w:contextualSpacing/>
        <w:jc w:val="both"/>
        <w:rPr>
          <w:rFonts w:ascii="Times New Roman" w:eastAsia="SimSun" w:hAnsi="Times New Roman" w:cs="Times New Roman"/>
          <w:b/>
          <w:sz w:val="28"/>
          <w:szCs w:val="28"/>
          <w:lang w:eastAsia="en-US"/>
        </w:rPr>
      </w:pPr>
    </w:p>
    <w:p w14:paraId="72C3672C" w14:textId="77777777" w:rsidR="0051438A" w:rsidRPr="003024CE" w:rsidRDefault="0051438A" w:rsidP="00290ACF">
      <w:pPr>
        <w:spacing w:line="360" w:lineRule="auto"/>
        <w:contextualSpacing/>
        <w:jc w:val="both"/>
        <w:rPr>
          <w:rFonts w:ascii="Times New Roman" w:eastAsia="SimSun" w:hAnsi="Times New Roman" w:cs="Times New Roman"/>
          <w:b/>
          <w:sz w:val="28"/>
          <w:szCs w:val="28"/>
          <w:lang w:eastAsia="en-US"/>
        </w:rPr>
      </w:pPr>
      <w:r w:rsidRPr="003024CE">
        <w:rPr>
          <w:rFonts w:ascii="Times New Roman" w:eastAsia="SimSun" w:hAnsi="Times New Roman" w:cs="Times New Roman"/>
          <w:b/>
          <w:sz w:val="28"/>
          <w:szCs w:val="28"/>
          <w:lang w:eastAsia="en-US"/>
        </w:rPr>
        <w:t xml:space="preserve">2.2.2.1. Сложносочинённые предложения. </w:t>
      </w:r>
    </w:p>
    <w:p w14:paraId="4D59EB6F"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p>
    <w:p w14:paraId="0DA9E342"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современном русском языке сложносочинённое предложение рассматривается как сложное предложение, части которого соединены сочинительными союзами, и каждая из частей представляет собой законченную ситуацию. </w:t>
      </w:r>
      <w:r w:rsidRPr="003024CE">
        <w:rPr>
          <w:rFonts w:ascii="Times New Roman" w:eastAsia="SimSun" w:hAnsi="Times New Roman" w:cs="Times New Roman"/>
          <w:kern w:val="2"/>
          <w:sz w:val="28"/>
          <w:szCs w:val="28"/>
        </w:rPr>
        <w:t xml:space="preserve">Части ССП являются формально равноправными. Но с точки зрения смысловых отношений части ССП однородного состава отличаются синтаксическим и коммуникативным равноправием, а части ССП неоднородного состава тесно связаны по смыслу. </w:t>
      </w:r>
      <w:r w:rsidRPr="003024CE">
        <w:rPr>
          <w:rFonts w:ascii="Times New Roman" w:eastAsia="SimSun" w:hAnsi="Times New Roman" w:cs="Times New Roman"/>
          <w:sz w:val="28"/>
          <w:szCs w:val="28"/>
        </w:rPr>
        <w:t>При выражении семантики «сомнение» в сложносочинённых предложениях важными компонентами являются разные союзы:</w:t>
      </w:r>
      <w:r w:rsidRPr="003024CE">
        <w:rPr>
          <w:rFonts w:ascii="Times New Roman" w:eastAsia="SimSun" w:hAnsi="Times New Roman" w:cs="Times New Roman"/>
          <w:i/>
          <w:sz w:val="28"/>
          <w:szCs w:val="28"/>
        </w:rPr>
        <w:t xml:space="preserve"> или </w:t>
      </w:r>
      <w:r w:rsidRPr="003024CE">
        <w:rPr>
          <w:rFonts w:ascii="Times New Roman" w:eastAsia="SimSun" w:hAnsi="Times New Roman" w:cs="Times New Roman"/>
          <w:i/>
          <w:sz w:val="28"/>
          <w:szCs w:val="28"/>
        </w:rPr>
        <w:lastRenderedPageBreak/>
        <w:t xml:space="preserve">(или…, или); а может (быть) и; не то…, не то…; то ли…, то ли…; не </w:t>
      </w:r>
      <w:proofErr w:type="gramStart"/>
      <w:r w:rsidRPr="003024CE">
        <w:rPr>
          <w:rFonts w:ascii="Times New Roman" w:eastAsia="SimSun" w:hAnsi="Times New Roman" w:cs="Times New Roman"/>
          <w:i/>
          <w:sz w:val="28"/>
          <w:szCs w:val="28"/>
        </w:rPr>
        <w:t>то</w:t>
      </w:r>
      <w:proofErr w:type="gramEnd"/>
      <w:r w:rsidRPr="003024CE">
        <w:rPr>
          <w:rFonts w:ascii="Times New Roman" w:eastAsia="SimSun" w:hAnsi="Times New Roman" w:cs="Times New Roman"/>
          <w:i/>
          <w:sz w:val="28"/>
          <w:szCs w:val="28"/>
        </w:rPr>
        <w:t xml:space="preserve"> чтобы (что), но (а)… </w:t>
      </w:r>
      <w:r w:rsidRPr="003024CE">
        <w:rPr>
          <w:rFonts w:ascii="Times New Roman" w:eastAsia="SimSun" w:hAnsi="Times New Roman" w:cs="Times New Roman"/>
          <w:sz w:val="28"/>
          <w:szCs w:val="28"/>
        </w:rPr>
        <w:t xml:space="preserve">и др. </w:t>
      </w:r>
    </w:p>
    <w:p w14:paraId="49801DF6" w14:textId="77777777" w:rsidR="0051438A" w:rsidRPr="003024CE" w:rsidRDefault="0051438A" w:rsidP="00290ACF">
      <w:pPr>
        <w:spacing w:after="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1. Сочинительные конструкции с разделительным союзом «</w:t>
      </w:r>
      <w:bookmarkStart w:id="26" w:name="_Hlk512285471"/>
      <w:r w:rsidRPr="003024CE">
        <w:rPr>
          <w:rFonts w:ascii="Times New Roman" w:eastAsia="SimSun" w:hAnsi="Times New Roman" w:cs="Times New Roman"/>
          <w:b/>
          <w:sz w:val="28"/>
          <w:szCs w:val="28"/>
        </w:rPr>
        <w:t>или (или…, или…</w:t>
      </w:r>
      <w:bookmarkEnd w:id="26"/>
      <w:r w:rsidRPr="003024CE">
        <w:rPr>
          <w:rFonts w:ascii="Times New Roman" w:eastAsia="SimSun" w:hAnsi="Times New Roman" w:cs="Times New Roman"/>
          <w:b/>
          <w:sz w:val="28"/>
          <w:szCs w:val="28"/>
        </w:rPr>
        <w:t>)».</w:t>
      </w:r>
    </w:p>
    <w:p w14:paraId="530A4F0B"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Одиночный или повторяющийся союз «</w:t>
      </w:r>
      <w:bookmarkStart w:id="27" w:name="_Hlk512286395"/>
      <w:r w:rsidRPr="003024CE">
        <w:rPr>
          <w:rFonts w:ascii="Times New Roman" w:eastAsia="SimSun" w:hAnsi="Times New Roman" w:cs="Times New Roman"/>
          <w:sz w:val="28"/>
          <w:szCs w:val="28"/>
        </w:rPr>
        <w:t>или (или…, или…</w:t>
      </w:r>
      <w:bookmarkEnd w:id="27"/>
      <w:r w:rsidRPr="003024CE">
        <w:rPr>
          <w:rFonts w:ascii="Times New Roman" w:eastAsia="SimSun" w:hAnsi="Times New Roman" w:cs="Times New Roman"/>
          <w:sz w:val="28"/>
          <w:szCs w:val="28"/>
        </w:rPr>
        <w:t>)» обычно выполняет в предложениях функции взаимоисключения, перечисления, противопоставления, с помощью данного союза сочинительные конструкции также выражают семантику «сомнение». Например, «</w:t>
      </w:r>
      <w:r w:rsidRPr="003024CE">
        <w:rPr>
          <w:rFonts w:ascii="Times New Roman" w:eastAsia="SimSun" w:hAnsi="Times New Roman" w:cs="Times New Roman"/>
          <w:i/>
          <w:sz w:val="28"/>
          <w:szCs w:val="28"/>
        </w:rPr>
        <w:t xml:space="preserve">Ты сам всё сделал,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брат тебе помог?</w:t>
      </w:r>
      <w:r w:rsidRPr="003024CE">
        <w:rPr>
          <w:rFonts w:ascii="Times New Roman" w:eastAsia="SimSun" w:hAnsi="Times New Roman" w:cs="Times New Roman"/>
          <w:sz w:val="28"/>
          <w:szCs w:val="28"/>
        </w:rPr>
        <w:t>» (Хуань Инь. Практическая грамматика русского языка – Пекин. 2012, с. 410);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я не понимаю,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же ты не хочешь меня понять</w:t>
      </w:r>
      <w:r w:rsidRPr="003024CE">
        <w:rPr>
          <w:rFonts w:ascii="Times New Roman" w:eastAsia="SimSun" w:hAnsi="Times New Roman" w:cs="Times New Roman"/>
          <w:sz w:val="28"/>
          <w:szCs w:val="28"/>
        </w:rPr>
        <w:t>» (Чехов. Три сестры);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его вообще нет,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он очень глубоко запрятан</w:t>
      </w:r>
      <w:r w:rsidRPr="003024CE">
        <w:rPr>
          <w:rFonts w:ascii="Times New Roman" w:eastAsia="SimSun" w:hAnsi="Times New Roman" w:cs="Times New Roman"/>
          <w:sz w:val="28"/>
          <w:szCs w:val="28"/>
        </w:rPr>
        <w:t>» (Грекова. Без улыбок);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мне так кажется,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я ошибаюсь, но я снова убеждаюсь, что я права</w:t>
      </w:r>
      <w:r w:rsidRPr="003024CE">
        <w:rPr>
          <w:rFonts w:ascii="Times New Roman" w:eastAsia="SimSun" w:hAnsi="Times New Roman" w:cs="Times New Roman"/>
          <w:sz w:val="28"/>
          <w:szCs w:val="28"/>
        </w:rPr>
        <w:t>» (Петрушевская. Реквиемы).</w:t>
      </w:r>
    </w:p>
    <w:p w14:paraId="4D872952" w14:textId="77777777"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2. Сочинительные конструкции с разделительным союзом «а может (быть) и…».</w:t>
      </w:r>
    </w:p>
    <w:p w14:paraId="5548FDD6" w14:textId="77777777" w:rsidR="0051438A" w:rsidRPr="003024CE" w:rsidRDefault="0051438A" w:rsidP="00290ACF">
      <w:pPr>
        <w:spacing w:line="360" w:lineRule="auto"/>
        <w:ind w:firstLine="360"/>
        <w:contextualSpacing/>
        <w:jc w:val="both"/>
        <w:rPr>
          <w:rFonts w:ascii="Times New Roman" w:eastAsia="SimSun" w:hAnsi="Times New Roman" w:cs="Times New Roman"/>
          <w:sz w:val="28"/>
          <w:szCs w:val="28"/>
        </w:rPr>
      </w:pPr>
      <w:r w:rsidRPr="003024CE">
        <w:rPr>
          <w:rFonts w:ascii="Times New Roman" w:eastAsia="SimSun" w:hAnsi="Times New Roman" w:cs="Times New Roman"/>
          <w:b/>
          <w:sz w:val="28"/>
          <w:szCs w:val="28"/>
        </w:rPr>
        <w:tab/>
      </w:r>
      <w:r w:rsidRPr="003024CE">
        <w:rPr>
          <w:rFonts w:ascii="Times New Roman" w:eastAsia="SimSun" w:hAnsi="Times New Roman" w:cs="Times New Roman"/>
          <w:sz w:val="28"/>
          <w:szCs w:val="28"/>
        </w:rPr>
        <w:t>Данный составной союз тоже отражает модальность «сомнения»,</w:t>
      </w:r>
      <w:r w:rsidRPr="003024CE">
        <w:rPr>
          <w:rFonts w:ascii="Times New Roman" w:eastAsia="SimSun" w:hAnsi="Times New Roman" w:cs="Times New Roman"/>
          <w:b/>
          <w:sz w:val="28"/>
          <w:szCs w:val="28"/>
        </w:rPr>
        <w:t xml:space="preserve"> </w:t>
      </w:r>
      <w:r w:rsidRPr="003024CE">
        <w:rPr>
          <w:rFonts w:ascii="Times New Roman" w:eastAsia="SimSun" w:hAnsi="Times New Roman" w:cs="Times New Roman"/>
          <w:sz w:val="28"/>
          <w:szCs w:val="28"/>
        </w:rPr>
        <w:t>в его состав союза входят противительный союз «а», соединительный союз «и» и вводное слово «может быть». Например, «</w:t>
      </w:r>
      <w:r w:rsidRPr="003024CE">
        <w:rPr>
          <w:rFonts w:ascii="Times New Roman" w:eastAsia="SimSun" w:hAnsi="Times New Roman" w:cs="Times New Roman"/>
          <w:i/>
          <w:sz w:val="28"/>
          <w:szCs w:val="28"/>
        </w:rPr>
        <w:t xml:space="preserve">Ему было лет восемнадцать, </w:t>
      </w:r>
      <w:r w:rsidRPr="003024CE">
        <w:rPr>
          <w:rFonts w:ascii="Times New Roman" w:eastAsia="SimSun" w:hAnsi="Times New Roman" w:cs="Times New Roman"/>
          <w:b/>
          <w:bCs/>
          <w:i/>
          <w:sz w:val="28"/>
          <w:szCs w:val="28"/>
        </w:rPr>
        <w:t>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может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и</w:t>
      </w:r>
      <w:r w:rsidRPr="003024CE">
        <w:rPr>
          <w:rFonts w:ascii="Times New Roman" w:eastAsia="SimSun" w:hAnsi="Times New Roman" w:cs="Times New Roman"/>
          <w:i/>
          <w:sz w:val="28"/>
          <w:szCs w:val="28"/>
        </w:rPr>
        <w:t xml:space="preserve"> двадцать два</w:t>
      </w:r>
      <w:r w:rsidRPr="003024CE">
        <w:rPr>
          <w:rFonts w:ascii="Times New Roman" w:eastAsia="SimSun" w:hAnsi="Times New Roman" w:cs="Times New Roman"/>
          <w:sz w:val="28"/>
          <w:szCs w:val="28"/>
        </w:rPr>
        <w:t>» (Воробьев. Друг мой Момич); «</w:t>
      </w:r>
      <w:r w:rsidRPr="003024CE">
        <w:rPr>
          <w:rFonts w:ascii="Times New Roman" w:eastAsia="SimSun" w:hAnsi="Times New Roman" w:cs="Times New Roman"/>
          <w:i/>
          <w:sz w:val="28"/>
          <w:szCs w:val="28"/>
        </w:rPr>
        <w:t xml:space="preserve">История кончилась ― вы скажете; </w:t>
      </w:r>
      <w:r w:rsidRPr="003024CE">
        <w:rPr>
          <w:rFonts w:ascii="Times New Roman" w:eastAsia="SimSun" w:hAnsi="Times New Roman" w:cs="Times New Roman"/>
          <w:b/>
          <w:i/>
          <w:sz w:val="28"/>
          <w:szCs w:val="28"/>
        </w:rPr>
        <w:t>а может быть, и</w:t>
      </w:r>
      <w:r w:rsidRPr="003024CE">
        <w:rPr>
          <w:rFonts w:ascii="Times New Roman" w:eastAsia="SimSun" w:hAnsi="Times New Roman" w:cs="Times New Roman"/>
          <w:i/>
          <w:sz w:val="28"/>
          <w:szCs w:val="28"/>
        </w:rPr>
        <w:t xml:space="preserve"> нет</w:t>
      </w:r>
      <w:r w:rsidRPr="003024CE">
        <w:rPr>
          <w:rFonts w:ascii="Times New Roman" w:eastAsia="SimSun" w:hAnsi="Times New Roman" w:cs="Times New Roman"/>
          <w:sz w:val="28"/>
          <w:szCs w:val="28"/>
        </w:rPr>
        <w:t xml:space="preserve">» (Карамзин. Письма русского путешественника); </w:t>
      </w:r>
      <w:r w:rsidRPr="003024CE">
        <w:rPr>
          <w:rFonts w:ascii="Times New Roman" w:eastAsia="SimSun" w:hAnsi="Times New Roman" w:cs="Times New Roman"/>
          <w:i/>
          <w:sz w:val="28"/>
          <w:szCs w:val="28"/>
        </w:rPr>
        <w:t xml:space="preserve">«― У вас исключительный голос, ― говорит профессор, ― таких голосов, как ваш, очень мало, </w:t>
      </w:r>
      <w:r w:rsidRPr="003024CE">
        <w:rPr>
          <w:rFonts w:ascii="Times New Roman" w:eastAsia="SimSun" w:hAnsi="Times New Roman" w:cs="Times New Roman"/>
          <w:b/>
          <w:bCs/>
          <w:i/>
          <w:sz w:val="28"/>
          <w:szCs w:val="28"/>
        </w:rPr>
        <w:t>а</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может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быть</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и</w:t>
      </w:r>
      <w:r w:rsidRPr="003024CE">
        <w:rPr>
          <w:rFonts w:ascii="Times New Roman" w:eastAsia="SimSun" w:hAnsi="Times New Roman" w:cs="Times New Roman"/>
          <w:i/>
          <w:sz w:val="28"/>
          <w:szCs w:val="28"/>
        </w:rPr>
        <w:t xml:space="preserve"> вовсе нет</w:t>
      </w:r>
      <w:r w:rsidRPr="003024CE">
        <w:rPr>
          <w:rFonts w:ascii="Times New Roman" w:eastAsia="SimSun" w:hAnsi="Times New Roman" w:cs="Times New Roman"/>
          <w:sz w:val="28"/>
          <w:szCs w:val="28"/>
        </w:rPr>
        <w:t>» (Рыбаков. Тяжелый песок).</w:t>
      </w:r>
    </w:p>
    <w:p w14:paraId="6C3EECC8" w14:textId="77777777"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3. Сочинительные конструкции с разделительным союзом «то ли…, то ли…».</w:t>
      </w:r>
    </w:p>
    <w:p w14:paraId="450EA007"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Данный повторяющийся разделительный союз выражает противопоставление с оттенком неуверенности, неясности, неопределённости (ТСРЯ Ожегова. 2013. С. 742). Например, «</w:t>
      </w:r>
      <w:r w:rsidRPr="003024CE">
        <w:rPr>
          <w:rFonts w:ascii="Times New Roman" w:eastAsia="SimSun" w:hAnsi="Times New Roman" w:cs="Times New Roman"/>
          <w:i/>
          <w:sz w:val="28"/>
          <w:szCs w:val="28"/>
        </w:rPr>
        <w:t xml:space="preserve">Потом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 xml:space="preserve"> выгнали,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 xml:space="preserve"> сама ушла</w:t>
      </w:r>
      <w:r w:rsidRPr="003024CE">
        <w:rPr>
          <w:rFonts w:ascii="Times New Roman" w:eastAsia="SimSun" w:hAnsi="Times New Roman" w:cs="Times New Roman"/>
          <w:sz w:val="28"/>
          <w:szCs w:val="28"/>
        </w:rPr>
        <w:t>» (Геласимов. Нежный возраст); «</w:t>
      </w:r>
      <w:r w:rsidRPr="003024CE">
        <w:rPr>
          <w:rFonts w:ascii="Times New Roman" w:eastAsia="SimSun" w:hAnsi="Times New Roman" w:cs="Times New Roman"/>
          <w:i/>
          <w:sz w:val="28"/>
          <w:szCs w:val="28"/>
        </w:rPr>
        <w:t xml:space="preserve">До нас </w:t>
      </w:r>
      <w:r w:rsidRPr="003024CE">
        <w:rPr>
          <w:rFonts w:ascii="Times New Roman" w:eastAsia="SimSun" w:hAnsi="Times New Roman" w:cs="Times New Roman"/>
          <w:i/>
          <w:sz w:val="28"/>
          <w:szCs w:val="28"/>
        </w:rPr>
        <w:lastRenderedPageBreak/>
        <w:t xml:space="preserve">доносились звуки музыки. </w:t>
      </w:r>
      <w:r w:rsidRPr="003024CE">
        <w:rPr>
          <w:rFonts w:ascii="Times New Roman" w:eastAsia="SimSun" w:hAnsi="Times New Roman" w:cs="Times New Roman"/>
          <w:b/>
          <w:i/>
          <w:sz w:val="28"/>
          <w:szCs w:val="28"/>
        </w:rPr>
        <w:t>То ли</w:t>
      </w:r>
      <w:r w:rsidRPr="003024CE">
        <w:rPr>
          <w:rFonts w:ascii="Times New Roman" w:eastAsia="SimSun" w:hAnsi="Times New Roman" w:cs="Times New Roman"/>
          <w:i/>
          <w:sz w:val="28"/>
          <w:szCs w:val="28"/>
        </w:rPr>
        <w:t xml:space="preserve"> по радио передавали концерт, </w:t>
      </w:r>
      <w:r w:rsidRPr="003024CE">
        <w:rPr>
          <w:rFonts w:ascii="Times New Roman" w:eastAsia="SimSun" w:hAnsi="Times New Roman" w:cs="Times New Roman"/>
          <w:b/>
          <w:i/>
          <w:sz w:val="28"/>
          <w:szCs w:val="28"/>
        </w:rPr>
        <w:t>то ли</w:t>
      </w:r>
      <w:r w:rsidRPr="003024CE">
        <w:rPr>
          <w:rFonts w:ascii="Times New Roman" w:eastAsia="SimSun" w:hAnsi="Times New Roman" w:cs="Times New Roman"/>
          <w:i/>
          <w:sz w:val="28"/>
          <w:szCs w:val="28"/>
        </w:rPr>
        <w:t xml:space="preserve"> сын соседа играли на рояле</w:t>
      </w:r>
      <w:r w:rsidRPr="003024CE">
        <w:rPr>
          <w:rFonts w:ascii="Times New Roman" w:eastAsia="SimSun" w:hAnsi="Times New Roman" w:cs="Times New Roman"/>
          <w:sz w:val="28"/>
          <w:szCs w:val="28"/>
        </w:rPr>
        <w:t xml:space="preserve">» (Хуань Инь. Практическая грамматика русского языка – Пекин. 2012, с. 411); </w:t>
      </w:r>
      <w:r w:rsidRPr="003024CE">
        <w:rPr>
          <w:rFonts w:ascii="Times New Roman" w:eastAsia="SimSun" w:hAnsi="Times New Roman" w:cs="Times New Roman"/>
          <w:i/>
          <w:sz w:val="28"/>
          <w:szCs w:val="28"/>
        </w:rPr>
        <w:t xml:space="preserve">«― Не знаю,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 xml:space="preserve"> имя это,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 xml:space="preserve"> прозвище какое</w:t>
      </w:r>
      <w:r w:rsidRPr="003024CE">
        <w:rPr>
          <w:rFonts w:ascii="Times New Roman" w:eastAsia="SimSun" w:hAnsi="Times New Roman" w:cs="Times New Roman"/>
          <w:sz w:val="28"/>
          <w:szCs w:val="28"/>
        </w:rPr>
        <w:t>» (Васильев. Картежник и бретер, игрок и дуэлянт).</w:t>
      </w:r>
    </w:p>
    <w:p w14:paraId="5D1E119F" w14:textId="0CB54089"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4. Сочинительные конструкции с разделительным союзом «не то</w:t>
      </w:r>
      <w:proofErr w:type="gramStart"/>
      <w:r w:rsidRPr="003024CE">
        <w:rPr>
          <w:rFonts w:ascii="Times New Roman" w:eastAsia="SimSun" w:hAnsi="Times New Roman" w:cs="Times New Roman"/>
          <w:b/>
          <w:sz w:val="28"/>
          <w:szCs w:val="28"/>
        </w:rPr>
        <w:t>…</w:t>
      </w:r>
      <w:proofErr w:type="gramEnd"/>
      <w:r w:rsidR="00793E2C">
        <w:rPr>
          <w:rFonts w:ascii="Times New Roman" w:eastAsia="SimSun" w:hAnsi="Times New Roman" w:cs="Times New Roman"/>
          <w:b/>
          <w:sz w:val="28"/>
          <w:szCs w:val="28"/>
        </w:rPr>
        <w:t xml:space="preserve"> </w:t>
      </w:r>
      <w:r w:rsidRPr="003024CE">
        <w:rPr>
          <w:rFonts w:ascii="Times New Roman" w:eastAsia="SimSun" w:hAnsi="Times New Roman" w:cs="Times New Roman"/>
          <w:b/>
          <w:sz w:val="28"/>
          <w:szCs w:val="28"/>
        </w:rPr>
        <w:t>не то…».</w:t>
      </w:r>
    </w:p>
    <w:p w14:paraId="6596DBDF"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Данный повторяющийся разделительный союз «не то…, не то…» в толковых словарях рассматривается как синоним союза «то ли…, то ли…», также выражает противопоставление с оттенком неуверенности, неясности, неопределённости. Например, «</w:t>
      </w:r>
      <w:r w:rsidRPr="003024CE">
        <w:rPr>
          <w:rFonts w:ascii="Times New Roman" w:eastAsia="SimSun" w:hAnsi="Times New Roman" w:cs="Times New Roman"/>
          <w:i/>
          <w:sz w:val="28"/>
          <w:szCs w:val="28"/>
        </w:rPr>
        <w:t xml:space="preserve">Главный врач, когда-то бывший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министром,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заместителем министра, посоветовал не спорить и поставить крест на могиле тёти Поли</w:t>
      </w:r>
      <w:r w:rsidRPr="003024CE">
        <w:rPr>
          <w:rFonts w:ascii="Times New Roman" w:eastAsia="SimSun" w:hAnsi="Times New Roman" w:cs="Times New Roman"/>
          <w:sz w:val="28"/>
          <w:szCs w:val="28"/>
        </w:rPr>
        <w:t>» (Шаламов. Колымские рассказы); «</w:t>
      </w:r>
      <w:r w:rsidRPr="003024CE">
        <w:rPr>
          <w:rFonts w:ascii="Times New Roman" w:eastAsia="SimSun" w:hAnsi="Times New Roman" w:cs="Times New Roman"/>
          <w:i/>
          <w:sz w:val="28"/>
          <w:szCs w:val="28"/>
        </w:rPr>
        <w:t xml:space="preserve">Мая ни за что не хочет покидать Томск и ехать на юг. </w:t>
      </w:r>
      <w:r w:rsidRPr="003024CE">
        <w:rPr>
          <w:rFonts w:ascii="Times New Roman" w:eastAsia="SimSun" w:hAnsi="Times New Roman" w:cs="Times New Roman"/>
          <w:b/>
          <w:i/>
          <w:sz w:val="28"/>
          <w:szCs w:val="28"/>
        </w:rPr>
        <w:t>Не то</w:t>
      </w:r>
      <w:r w:rsidRPr="003024CE">
        <w:rPr>
          <w:rFonts w:ascii="Times New Roman" w:eastAsia="SimSun" w:hAnsi="Times New Roman" w:cs="Times New Roman"/>
          <w:i/>
          <w:sz w:val="28"/>
          <w:szCs w:val="28"/>
        </w:rPr>
        <w:t xml:space="preserve"> ей не по душе южный климат, </w:t>
      </w:r>
      <w:r w:rsidRPr="003024CE">
        <w:rPr>
          <w:rFonts w:ascii="Times New Roman" w:eastAsia="SimSun" w:hAnsi="Times New Roman" w:cs="Times New Roman"/>
          <w:b/>
          <w:i/>
          <w:sz w:val="28"/>
          <w:szCs w:val="28"/>
        </w:rPr>
        <w:t>не то</w:t>
      </w:r>
      <w:r w:rsidRPr="003024CE">
        <w:rPr>
          <w:rFonts w:ascii="Times New Roman" w:eastAsia="SimSun" w:hAnsi="Times New Roman" w:cs="Times New Roman"/>
          <w:i/>
          <w:sz w:val="28"/>
          <w:szCs w:val="28"/>
        </w:rPr>
        <w:t xml:space="preserve"> все её родные и близкие живут и работают в Томске</w:t>
      </w:r>
      <w:r w:rsidRPr="003024CE">
        <w:rPr>
          <w:rFonts w:ascii="Times New Roman" w:eastAsia="SimSun" w:hAnsi="Times New Roman" w:cs="Times New Roman"/>
          <w:sz w:val="28"/>
          <w:szCs w:val="28"/>
        </w:rPr>
        <w:t>» (Хуань Инь. Практическая грамматика русского языка – Пекин. 2012, с. 411); «</w:t>
      </w:r>
      <w:r w:rsidRPr="003024CE">
        <w:rPr>
          <w:rFonts w:ascii="Times New Roman" w:eastAsia="SimSun" w:hAnsi="Times New Roman" w:cs="Times New Roman"/>
          <w:i/>
          <w:sz w:val="28"/>
          <w:szCs w:val="28"/>
        </w:rPr>
        <w:t xml:space="preserve">На солнце пчёлы гудят, и пахнет―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мёдом,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яблоком,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w:t>
      </w:r>
      <w:r w:rsidRPr="003024CE">
        <w:rPr>
          <w:rFonts w:ascii="Times New Roman" w:eastAsia="SimSun" w:hAnsi="Times New Roman" w:cs="Times New Roman"/>
          <w:i/>
          <w:sz w:val="28"/>
          <w:szCs w:val="28"/>
        </w:rPr>
        <w:t xml:space="preserve"> Марфой</w:t>
      </w:r>
      <w:r w:rsidRPr="003024CE">
        <w:rPr>
          <w:rFonts w:ascii="Times New Roman" w:eastAsia="SimSun" w:hAnsi="Times New Roman" w:cs="Times New Roman"/>
          <w:sz w:val="28"/>
          <w:szCs w:val="28"/>
        </w:rPr>
        <w:t>» (Замятин. Русь).</w:t>
      </w:r>
    </w:p>
    <w:p w14:paraId="677DF56B" w14:textId="77777777"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 xml:space="preserve">5. Сочинительные конструкции с противительным градационным союзом «не </w:t>
      </w:r>
      <w:proofErr w:type="gramStart"/>
      <w:r w:rsidRPr="003024CE">
        <w:rPr>
          <w:rFonts w:ascii="Times New Roman" w:eastAsia="SimSun" w:hAnsi="Times New Roman" w:cs="Times New Roman"/>
          <w:b/>
          <w:sz w:val="28"/>
          <w:szCs w:val="28"/>
        </w:rPr>
        <w:t>то</w:t>
      </w:r>
      <w:proofErr w:type="gramEnd"/>
      <w:r w:rsidRPr="003024CE">
        <w:rPr>
          <w:rFonts w:ascii="Times New Roman" w:eastAsia="SimSun" w:hAnsi="Times New Roman" w:cs="Times New Roman"/>
          <w:b/>
          <w:sz w:val="28"/>
          <w:szCs w:val="28"/>
        </w:rPr>
        <w:t xml:space="preserve"> что (чтобы), а (но)».</w:t>
      </w:r>
    </w:p>
    <w:p w14:paraId="663CE9ED" w14:textId="77777777" w:rsidR="0051438A" w:rsidRPr="003024CE" w:rsidRDefault="0051438A" w:rsidP="00290ACF">
      <w:pPr>
        <w:spacing w:after="200" w:line="360" w:lineRule="auto"/>
        <w:ind w:firstLine="360"/>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ab/>
        <w:t>Данный составной союз тоже употребляется при противопоставлении с оттенком неуверенности. Например,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чтобы</w:t>
      </w:r>
      <w:r w:rsidRPr="003024CE">
        <w:rPr>
          <w:rFonts w:ascii="Times New Roman" w:eastAsia="SimSun" w:hAnsi="Times New Roman" w:cs="Times New Roman"/>
          <w:i/>
          <w:sz w:val="28"/>
          <w:szCs w:val="28"/>
        </w:rPr>
        <w:t xml:space="preserve"> она у меня первая была, </w:t>
      </w:r>
      <w:r w:rsidRPr="003024CE">
        <w:rPr>
          <w:rFonts w:ascii="Times New Roman" w:eastAsia="SimSun" w:hAnsi="Times New Roman" w:cs="Times New Roman"/>
          <w:b/>
          <w:i/>
          <w:sz w:val="28"/>
          <w:szCs w:val="28"/>
        </w:rPr>
        <w:t>но</w:t>
      </w:r>
      <w:r w:rsidRPr="003024CE">
        <w:rPr>
          <w:rFonts w:ascii="Times New Roman" w:eastAsia="SimSun" w:hAnsi="Times New Roman" w:cs="Times New Roman"/>
          <w:i/>
          <w:sz w:val="28"/>
          <w:szCs w:val="28"/>
        </w:rPr>
        <w:t xml:space="preserve"> все равно что первая</w:t>
      </w:r>
      <w:r w:rsidRPr="003024CE">
        <w:rPr>
          <w:rFonts w:ascii="Times New Roman" w:eastAsia="SimSun" w:hAnsi="Times New Roman" w:cs="Times New Roman"/>
          <w:sz w:val="28"/>
          <w:szCs w:val="28"/>
        </w:rPr>
        <w:t>» (Снегирев. Как же ее звали?.. // «Знамя»);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чтобы</w:t>
      </w:r>
      <w:r w:rsidRPr="003024CE">
        <w:rPr>
          <w:rFonts w:ascii="Times New Roman" w:eastAsia="SimSun" w:hAnsi="Times New Roman" w:cs="Times New Roman"/>
          <w:i/>
          <w:sz w:val="28"/>
          <w:szCs w:val="28"/>
        </w:rPr>
        <w:t xml:space="preserve"> страх взял, </w:t>
      </w:r>
      <w:r w:rsidRPr="003024CE">
        <w:rPr>
          <w:rFonts w:ascii="Times New Roman" w:eastAsia="SimSun" w:hAnsi="Times New Roman" w:cs="Times New Roman"/>
          <w:b/>
          <w:i/>
          <w:sz w:val="28"/>
          <w:szCs w:val="28"/>
        </w:rPr>
        <w:t>а</w:t>
      </w:r>
      <w:r w:rsidRPr="003024CE">
        <w:rPr>
          <w:rFonts w:ascii="Times New Roman" w:eastAsia="SimSun" w:hAnsi="Times New Roman" w:cs="Times New Roman"/>
          <w:i/>
          <w:sz w:val="28"/>
          <w:szCs w:val="28"/>
        </w:rPr>
        <w:t xml:space="preserve"> просто дела здешние кончены</w:t>
      </w:r>
      <w:r w:rsidRPr="003024CE">
        <w:rPr>
          <w:rFonts w:ascii="Times New Roman" w:eastAsia="SimSun" w:hAnsi="Times New Roman" w:cs="Times New Roman"/>
          <w:sz w:val="28"/>
          <w:szCs w:val="28"/>
        </w:rPr>
        <w:t>» (Евсеев. Евстигней // «Октябрь»); «</w:t>
      </w:r>
      <w:r w:rsidRPr="003024CE">
        <w:rPr>
          <w:rFonts w:ascii="Times New Roman" w:eastAsia="SimSun" w:hAnsi="Times New Roman" w:cs="Times New Roman"/>
          <w:i/>
          <w:sz w:val="28"/>
          <w:szCs w:val="28"/>
        </w:rPr>
        <w:t xml:space="preserve">Там траншею давно заделали, люди шли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b/>
          <w:bCs/>
          <w:i/>
          <w:sz w:val="28"/>
          <w:szCs w:val="28"/>
        </w:rPr>
        <w:t>то</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большим потоком, </w:t>
      </w:r>
      <w:r w:rsidRPr="003024CE">
        <w:rPr>
          <w:rFonts w:ascii="Times New Roman" w:eastAsia="SimSun" w:hAnsi="Times New Roman" w:cs="Times New Roman"/>
          <w:b/>
          <w:i/>
          <w:sz w:val="28"/>
          <w:szCs w:val="28"/>
        </w:rPr>
        <w:t>но</w:t>
      </w:r>
      <w:r w:rsidRPr="003024CE">
        <w:rPr>
          <w:rFonts w:ascii="Times New Roman" w:eastAsia="SimSun" w:hAnsi="Times New Roman" w:cs="Times New Roman"/>
          <w:i/>
          <w:sz w:val="28"/>
          <w:szCs w:val="28"/>
        </w:rPr>
        <w:t xml:space="preserve"> ручейком</w:t>
      </w:r>
      <w:r w:rsidRPr="003024CE">
        <w:rPr>
          <w:rFonts w:ascii="Times New Roman" w:eastAsia="SimSun" w:hAnsi="Times New Roman" w:cs="Times New Roman"/>
          <w:sz w:val="28"/>
          <w:szCs w:val="28"/>
        </w:rPr>
        <w:t>» (Улицкая. Казус Кукоцкого [Путешествие в седьмую сторону света] // «Новый Мир»).</w:t>
      </w:r>
    </w:p>
    <w:p w14:paraId="49E7240E" w14:textId="77777777" w:rsidR="0051438A" w:rsidRPr="003024CE" w:rsidRDefault="0051438A" w:rsidP="00290ACF">
      <w:pPr>
        <w:spacing w:after="200" w:line="360" w:lineRule="auto"/>
        <w:ind w:firstLine="708"/>
        <w:contextualSpacing/>
        <w:jc w:val="both"/>
        <w:rPr>
          <w:rFonts w:ascii="Times New Roman" w:eastAsia="SimSun" w:hAnsi="Times New Roman" w:cs="Times New Roman"/>
          <w:i/>
          <w:sz w:val="28"/>
          <w:szCs w:val="28"/>
        </w:rPr>
      </w:pPr>
      <w:r w:rsidRPr="003024CE">
        <w:rPr>
          <w:rFonts w:ascii="Times New Roman" w:eastAsia="SimSun" w:hAnsi="Times New Roman" w:cs="Times New Roman"/>
          <w:sz w:val="28"/>
          <w:szCs w:val="28"/>
        </w:rPr>
        <w:t xml:space="preserve">Что касается современного китайского языка, то при выражении модальности «сомнения» </w:t>
      </w:r>
      <w:bookmarkStart w:id="28" w:name="_Hlk512351134"/>
      <w:r w:rsidRPr="003024CE">
        <w:rPr>
          <w:rFonts w:ascii="Times New Roman" w:eastAsia="SimSun" w:hAnsi="Times New Roman" w:cs="Times New Roman"/>
          <w:sz w:val="28"/>
          <w:szCs w:val="28"/>
        </w:rPr>
        <w:t xml:space="preserve">употребляются следующие сочинительные </w:t>
      </w:r>
      <w:r w:rsidRPr="003024CE">
        <w:rPr>
          <w:rFonts w:ascii="Times New Roman" w:eastAsia="SimSun" w:hAnsi="Times New Roman" w:cs="Times New Roman"/>
          <w:sz w:val="28"/>
          <w:szCs w:val="28"/>
        </w:rPr>
        <w:lastRenderedPageBreak/>
        <w:t xml:space="preserve">конструкции: </w:t>
      </w:r>
      <w:bookmarkStart w:id="29" w:name="_Hlk512373417"/>
      <w:r w:rsidRPr="003024CE">
        <w:rPr>
          <w:rFonts w:ascii="Times New Roman" w:eastAsia="SimSun" w:hAnsi="Times New Roman" w:cs="Times New Roman"/>
          <w:i/>
          <w:sz w:val="28"/>
          <w:szCs w:val="28"/>
          <w:lang w:val="en-US"/>
        </w:rPr>
        <w:t>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还是</w:t>
      </w:r>
      <w:r w:rsidRPr="003024CE">
        <w:rPr>
          <w:rFonts w:ascii="Times New Roman" w:eastAsia="SimSun" w:hAnsi="Times New Roman" w:cs="Times New Roman"/>
          <w:i/>
          <w:sz w:val="28"/>
          <w:szCs w:val="28"/>
        </w:rPr>
        <w:t>…</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s</w:t>
      </w:r>
      <w:r w:rsidRPr="003024CE">
        <w:rPr>
          <w:rFonts w:ascii="Times New Roman" w:eastAsia="SimSun" w:hAnsi="Times New Roman" w:cs="Times New Roman"/>
          <w:i/>
          <w:sz w:val="28"/>
          <w:szCs w:val="28"/>
        </w:rPr>
        <w:t xml:space="preserve">hì…, hái shì… (или…, или…); </w:t>
      </w:r>
      <w:r w:rsidRPr="003024CE">
        <w:rPr>
          <w:rFonts w:ascii="Times New Roman" w:eastAsia="SimSun" w:hAnsi="Times New Roman" w:cs="Times New Roman"/>
          <w:i/>
          <w:sz w:val="28"/>
          <w:szCs w:val="28"/>
          <w:lang w:val="en-US"/>
        </w:rPr>
        <w:t>不知是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还是</w:t>
      </w:r>
      <w:r w:rsidRPr="003024CE">
        <w:rPr>
          <w:rFonts w:ascii="Times New Roman" w:eastAsia="SimSun" w:hAnsi="Times New Roman" w:cs="Times New Roman"/>
          <w:i/>
          <w:sz w:val="28"/>
          <w:szCs w:val="28"/>
        </w:rPr>
        <w:t xml:space="preserve">… bù zhī shì…, hái shì… (то ли…, то ли…); </w:t>
      </w:r>
      <w:r w:rsidRPr="003024CE">
        <w:rPr>
          <w:rFonts w:ascii="Times New Roman" w:eastAsia="SimSun" w:hAnsi="Times New Roman" w:cs="Times New Roman"/>
          <w:i/>
          <w:sz w:val="28"/>
          <w:szCs w:val="28"/>
          <w:lang w:val="en-US"/>
        </w:rPr>
        <w:t>不是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而是</w:t>
      </w:r>
      <w:r w:rsidRPr="003024CE">
        <w:rPr>
          <w:rFonts w:ascii="Times New Roman" w:eastAsia="SimSun" w:hAnsi="Times New Roman" w:cs="Times New Roman"/>
          <w:i/>
          <w:sz w:val="28"/>
          <w:szCs w:val="28"/>
        </w:rPr>
        <w:t>… bù shì…, ér shì… (не то чтобы, но)</w:t>
      </w:r>
      <w:bookmarkEnd w:id="29"/>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sz w:val="28"/>
          <w:szCs w:val="28"/>
        </w:rPr>
        <w:t>в которых союзы представляются составными, в их состав входят ещё глаголы «</w:t>
      </w:r>
      <w:r w:rsidRPr="003024CE">
        <w:rPr>
          <w:rFonts w:ascii="Times New Roman" w:eastAsia="SimSun" w:hAnsi="Times New Roman" w:cs="Times New Roman"/>
          <w:i/>
          <w:sz w:val="28"/>
          <w:szCs w:val="28"/>
          <w:lang w:val="en-US"/>
        </w:rPr>
        <w:t>是</w:t>
      </w:r>
      <w:r w:rsidRPr="003024CE">
        <w:rPr>
          <w:rFonts w:ascii="Times New Roman" w:eastAsia="SimSun" w:hAnsi="Times New Roman" w:cs="Times New Roman"/>
          <w:i/>
          <w:sz w:val="28"/>
          <w:szCs w:val="28"/>
        </w:rPr>
        <w:t>shì</w:t>
      </w:r>
      <w:r w:rsidRPr="003024CE">
        <w:rPr>
          <w:rFonts w:ascii="Times New Roman" w:eastAsia="SimSun" w:hAnsi="Times New Roman" w:cs="Times New Roman"/>
          <w:sz w:val="28"/>
          <w:szCs w:val="28"/>
        </w:rPr>
        <w:t>» и «</w:t>
      </w:r>
      <w:r w:rsidRPr="003024CE">
        <w:rPr>
          <w:rFonts w:ascii="Times New Roman" w:eastAsia="SimSun" w:hAnsi="Times New Roman" w:cs="Times New Roman"/>
          <w:i/>
          <w:sz w:val="28"/>
          <w:szCs w:val="28"/>
          <w:lang w:val="en-US"/>
        </w:rPr>
        <w:t>知</w:t>
      </w:r>
      <w:r w:rsidRPr="003024CE">
        <w:rPr>
          <w:rFonts w:ascii="Times New Roman" w:eastAsia="SimSun" w:hAnsi="Times New Roman" w:cs="Times New Roman"/>
          <w:i/>
          <w:sz w:val="28"/>
          <w:szCs w:val="28"/>
        </w:rPr>
        <w:t xml:space="preserve"> zhī</w:t>
      </w:r>
      <w:r w:rsidRPr="003024CE">
        <w:rPr>
          <w:rFonts w:ascii="Times New Roman" w:eastAsia="SimSun" w:hAnsi="Times New Roman" w:cs="Times New Roman"/>
          <w:sz w:val="28"/>
          <w:szCs w:val="28"/>
        </w:rPr>
        <w:t>».</w:t>
      </w:r>
      <w:r w:rsidRPr="003024CE">
        <w:rPr>
          <w:rFonts w:ascii="Times New Roman" w:eastAsia="SimSun" w:hAnsi="Times New Roman" w:cs="Times New Roman"/>
          <w:i/>
          <w:sz w:val="28"/>
          <w:szCs w:val="28"/>
        </w:rPr>
        <w:t xml:space="preserve"> </w:t>
      </w:r>
    </w:p>
    <w:p w14:paraId="435F09B3"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Приводим примеры: «</w:t>
      </w:r>
      <w:r w:rsidRPr="003024CE">
        <w:rPr>
          <w:rFonts w:ascii="Times New Roman" w:eastAsia="SimSun" w:hAnsi="Times New Roman" w:cs="Times New Roman"/>
          <w:i/>
          <w:sz w:val="28"/>
          <w:szCs w:val="28"/>
          <w:lang w:val="en-US"/>
        </w:rPr>
        <w:t>我真搞不懂他</w:t>
      </w:r>
      <w:r w:rsidRPr="003024CE">
        <w:rPr>
          <w:rFonts w:ascii="Times New Roman" w:eastAsia="SimSun" w:hAnsi="Times New Roman" w:cs="Times New Roman"/>
          <w:b/>
          <w:i/>
          <w:sz w:val="28"/>
          <w:szCs w:val="28"/>
          <w:lang w:val="en-US"/>
        </w:rPr>
        <w:t>是</w:t>
      </w:r>
      <w:r w:rsidRPr="003024CE">
        <w:rPr>
          <w:rFonts w:ascii="Times New Roman" w:eastAsia="SimSun" w:hAnsi="Times New Roman" w:cs="Times New Roman"/>
          <w:i/>
          <w:sz w:val="28"/>
          <w:szCs w:val="28"/>
          <w:lang w:val="en-US"/>
        </w:rPr>
        <w:t>真不懂</w:t>
      </w:r>
      <w:r w:rsidRPr="003024CE">
        <w:rPr>
          <w:rFonts w:ascii="Times New Roman" w:eastAsia="SimSun" w:hAnsi="Times New Roman" w:cs="Times New Roman"/>
          <w:b/>
          <w:i/>
          <w:sz w:val="28"/>
          <w:szCs w:val="28"/>
          <w:lang w:val="en-US"/>
        </w:rPr>
        <w:t>还是</w:t>
      </w:r>
      <w:r w:rsidRPr="003024CE">
        <w:rPr>
          <w:rFonts w:ascii="Times New Roman" w:eastAsia="SimSun" w:hAnsi="Times New Roman" w:cs="Times New Roman"/>
          <w:i/>
          <w:sz w:val="28"/>
          <w:szCs w:val="28"/>
          <w:lang w:val="en-US"/>
        </w:rPr>
        <w:t>装不懂。</w:t>
      </w:r>
      <w:r w:rsidRPr="003024CE">
        <w:rPr>
          <w:rFonts w:ascii="Times New Roman" w:eastAsia="SimSun" w:hAnsi="Times New Roman" w:cs="Times New Roman"/>
          <w:i/>
          <w:sz w:val="28"/>
          <w:szCs w:val="28"/>
        </w:rPr>
        <w:t>wǒ zhēn gǎo bù dǒng tā shì zhēn bù dǒng hái shì zhuāng bù dǒng. Не понимаю, или он действительно не понял, или он сделал вид, что они понял</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lang w:val="en-US"/>
        </w:rPr>
        <w:t>卢福波</w:t>
      </w:r>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lang w:val="en-US"/>
        </w:rPr>
        <w:t>对外汉语教学实用语法</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这两位先生</w:t>
      </w:r>
      <w:r w:rsidRPr="003024CE">
        <w:rPr>
          <w:rFonts w:ascii="Times New Roman" w:eastAsia="SimSun" w:hAnsi="Times New Roman" w:cs="Times New Roman"/>
          <w:b/>
          <w:i/>
          <w:sz w:val="28"/>
          <w:szCs w:val="28"/>
        </w:rPr>
        <w:t>不知是</w:t>
      </w:r>
      <w:r w:rsidRPr="003024CE">
        <w:rPr>
          <w:rFonts w:ascii="Times New Roman" w:eastAsia="SimSun" w:hAnsi="Times New Roman" w:cs="Times New Roman"/>
          <w:i/>
          <w:sz w:val="28"/>
          <w:szCs w:val="28"/>
        </w:rPr>
        <w:t>真情</w:t>
      </w:r>
      <w:r w:rsidRPr="003024CE">
        <w:rPr>
          <w:rFonts w:ascii="Times New Roman" w:eastAsia="SimSun" w:hAnsi="Times New Roman" w:cs="Times New Roman"/>
          <w:b/>
          <w:i/>
          <w:sz w:val="28"/>
          <w:szCs w:val="28"/>
        </w:rPr>
        <w:t>还是</w:t>
      </w:r>
      <w:r w:rsidRPr="003024CE">
        <w:rPr>
          <w:rFonts w:ascii="Times New Roman" w:eastAsia="SimSun" w:hAnsi="Times New Roman" w:cs="Times New Roman"/>
          <w:i/>
          <w:sz w:val="28"/>
          <w:szCs w:val="28"/>
        </w:rPr>
        <w:t>闹着玩，说话老是不和气，一开口就要互相找岔儿抬杠子。</w:t>
      </w:r>
      <w:r w:rsidRPr="003024CE">
        <w:rPr>
          <w:rFonts w:ascii="Times New Roman" w:eastAsia="SimSun" w:hAnsi="Times New Roman" w:cs="Times New Roman"/>
          <w:i/>
          <w:sz w:val="28"/>
          <w:szCs w:val="28"/>
        </w:rPr>
        <w:t>zhè liǎng wèi xiān shēng bù zhī shì zhēn qíng hái shì nào zhe wán, shuō huà lǎo shì bù hé qì, yī kāi kǒu jiù yào hù xiāng zhǎo chà er tái gàng zi. Эти два господа то ли выражают настоящие чувства, то ли шутят, когда они говорят, они всегда недовольны друг другом и создают неприятность</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吴组缃</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《泰国风光》</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因为</w:t>
      </w:r>
      <w:r w:rsidRPr="003024CE">
        <w:rPr>
          <w:rFonts w:ascii="Times New Roman" w:eastAsia="SimSun" w:hAnsi="Times New Roman" w:cs="Times New Roman"/>
          <w:b/>
          <w:i/>
          <w:sz w:val="28"/>
          <w:szCs w:val="28"/>
        </w:rPr>
        <w:t>不是</w:t>
      </w:r>
      <w:r w:rsidRPr="003024CE">
        <w:rPr>
          <w:rFonts w:ascii="Times New Roman" w:eastAsia="SimSun" w:hAnsi="Times New Roman" w:cs="Times New Roman"/>
          <w:i/>
          <w:sz w:val="28"/>
          <w:szCs w:val="28"/>
        </w:rPr>
        <w:t>对手太强，</w:t>
      </w:r>
      <w:r w:rsidRPr="003024CE">
        <w:rPr>
          <w:rFonts w:ascii="Times New Roman" w:eastAsia="SimSun" w:hAnsi="Times New Roman" w:cs="Times New Roman"/>
          <w:b/>
          <w:i/>
          <w:sz w:val="28"/>
          <w:szCs w:val="28"/>
        </w:rPr>
        <w:t>而是</w:t>
      </w:r>
      <w:r w:rsidRPr="003024CE">
        <w:rPr>
          <w:rFonts w:ascii="Times New Roman" w:eastAsia="SimSun" w:hAnsi="Times New Roman" w:cs="Times New Roman"/>
          <w:i/>
          <w:sz w:val="28"/>
          <w:szCs w:val="28"/>
        </w:rPr>
        <w:t>我队踢得太差。</w:t>
      </w:r>
      <w:r w:rsidRPr="003024CE">
        <w:rPr>
          <w:rFonts w:ascii="Times New Roman" w:eastAsia="SimSun" w:hAnsi="Times New Roman" w:cs="Times New Roman"/>
          <w:i/>
          <w:sz w:val="28"/>
          <w:szCs w:val="28"/>
        </w:rPr>
        <w:t>yīn wéi bù shì duì shǒu tài qiáng, ér shì wǒ duì tī dé tài chà. Не то чтобы соперники очень сильные, а наша команда играла плохо</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解放日报</w:t>
      </w:r>
      <w:r w:rsidRPr="003024CE">
        <w:rPr>
          <w:rFonts w:ascii="Times New Roman" w:eastAsia="SimSun" w:hAnsi="Times New Roman" w:cs="Times New Roman"/>
          <w:sz w:val="28"/>
          <w:szCs w:val="28"/>
        </w:rPr>
        <w:t>).</w:t>
      </w:r>
    </w:p>
    <w:p w14:paraId="3003DEFC" w14:textId="77777777" w:rsidR="0051438A" w:rsidRPr="003024CE" w:rsidRDefault="0051438A" w:rsidP="00290ACF">
      <w:pPr>
        <w:spacing w:after="200" w:line="360" w:lineRule="auto"/>
        <w:ind w:firstLine="360"/>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Таким образом, в современном русском языке модальность «сомнения» отражается средствами сложносочинённых предложений с различными разделительными союзами, они могут быть одиночными, повторяющимися, составными. По сравнению с современным китайским языком данная семантика выражается только при помощи определённых конструкций, главными компонентами которых являются составные союзы.</w:t>
      </w:r>
    </w:p>
    <w:bookmarkEnd w:id="28"/>
    <w:p w14:paraId="1F8E43EA" w14:textId="77777777" w:rsidR="0051438A" w:rsidRPr="003024CE" w:rsidRDefault="0051438A" w:rsidP="00290ACF">
      <w:pPr>
        <w:spacing w:after="200" w:line="360" w:lineRule="auto"/>
        <w:ind w:firstLine="360"/>
        <w:contextualSpacing/>
        <w:jc w:val="both"/>
        <w:rPr>
          <w:rFonts w:ascii="Times New Roman" w:eastAsia="SimSun" w:hAnsi="Times New Roman" w:cs="Times New Roman"/>
          <w:sz w:val="28"/>
          <w:szCs w:val="28"/>
        </w:rPr>
      </w:pPr>
    </w:p>
    <w:p w14:paraId="4E35F26C" w14:textId="77777777" w:rsidR="0051438A" w:rsidRPr="003024CE" w:rsidRDefault="0051438A" w:rsidP="00290ACF">
      <w:pPr>
        <w:spacing w:line="360" w:lineRule="auto"/>
        <w:contextualSpacing/>
        <w:rPr>
          <w:rFonts w:ascii="Times New Roman" w:hAnsi="Times New Roman" w:cs="Times New Roman"/>
          <w:b/>
          <w:sz w:val="28"/>
          <w:szCs w:val="28"/>
        </w:rPr>
      </w:pPr>
      <w:r w:rsidRPr="003024CE">
        <w:rPr>
          <w:rFonts w:ascii="Times New Roman" w:hAnsi="Times New Roman" w:cs="Times New Roman"/>
          <w:b/>
          <w:sz w:val="28"/>
          <w:szCs w:val="28"/>
        </w:rPr>
        <w:t>2.2.2.2. Сложноподчинённые предложения.</w:t>
      </w:r>
    </w:p>
    <w:p w14:paraId="06A1FD45" w14:textId="77777777" w:rsidR="0051438A" w:rsidRPr="003024CE" w:rsidRDefault="0051438A" w:rsidP="00290ACF">
      <w:pPr>
        <w:spacing w:line="360" w:lineRule="auto"/>
        <w:contextualSpacing/>
        <w:rPr>
          <w:rFonts w:ascii="Times New Roman" w:hAnsi="Times New Roman" w:cs="Times New Roman"/>
          <w:b/>
          <w:sz w:val="28"/>
          <w:szCs w:val="28"/>
        </w:rPr>
      </w:pPr>
    </w:p>
    <w:p w14:paraId="0F7DEB74"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При выражении модальности «сомнения» в современном русском языке активно употребляются сложноподчинённые предложения. Под </w:t>
      </w:r>
      <w:r w:rsidRPr="003024CE">
        <w:rPr>
          <w:rFonts w:ascii="Times New Roman" w:eastAsia="SimSun" w:hAnsi="Times New Roman" w:cs="Times New Roman"/>
          <w:sz w:val="28"/>
          <w:szCs w:val="28"/>
        </w:rPr>
        <w:lastRenderedPageBreak/>
        <w:t xml:space="preserve">сложноподчинённым предложением понимается синтаксическая единица, части которой связаны подчинительной связью и соединяются подчинительными союзами или союзными словами. Предикативные части сложноподчинённого предложения неравноправны, одна из них – главная часть, другая – придаточная, зависящая от главной. Модальность «сомнения» выражается сложноподчинёнными изъяснительными или местоименно-соотносительными конструкциями, главными компонентами которых являются опорные слова главной части предложений. </w:t>
      </w:r>
    </w:p>
    <w:p w14:paraId="6CBE7B22" w14:textId="77777777" w:rsidR="0051438A"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 xml:space="preserve">Опорными словами главной части сложноподчинённых предложений с семантикой сомнения являются лексические модификаторы, несущие на себе модальное значение неуверенности, сомнения, опасения: глаголы (например, </w:t>
      </w:r>
      <w:r w:rsidRPr="003024CE">
        <w:rPr>
          <w:rFonts w:ascii="Times New Roman" w:eastAsia="SimSun" w:hAnsi="Times New Roman" w:cs="Times New Roman"/>
          <w:i/>
          <w:sz w:val="28"/>
          <w:szCs w:val="28"/>
        </w:rPr>
        <w:t>сомневаться, колебаться, затрудняться, не решиться, не верить, извериться</w:t>
      </w:r>
      <w:r w:rsidRPr="003024CE">
        <w:rPr>
          <w:rFonts w:ascii="Times New Roman" w:eastAsia="SimSun" w:hAnsi="Times New Roman" w:cs="Times New Roman"/>
          <w:sz w:val="28"/>
          <w:szCs w:val="28"/>
        </w:rPr>
        <w:t xml:space="preserve"> и т. д.), наречия (например, </w:t>
      </w:r>
      <w:r w:rsidRPr="003024CE">
        <w:rPr>
          <w:rFonts w:ascii="Times New Roman" w:eastAsia="SimSun" w:hAnsi="Times New Roman" w:cs="Times New Roman"/>
          <w:i/>
          <w:sz w:val="28"/>
          <w:szCs w:val="28"/>
        </w:rPr>
        <w:t>сомнительно, маловероятно, проблематично, спорно, неизвестно</w:t>
      </w:r>
      <w:r w:rsidRPr="003024CE">
        <w:rPr>
          <w:rFonts w:ascii="Times New Roman" w:eastAsia="SimSun" w:hAnsi="Times New Roman" w:cs="Times New Roman"/>
          <w:sz w:val="28"/>
          <w:szCs w:val="28"/>
        </w:rPr>
        <w:t xml:space="preserve"> и т. д.), прилагательные (например, </w:t>
      </w:r>
      <w:r w:rsidRPr="003024CE">
        <w:rPr>
          <w:rFonts w:ascii="Times New Roman" w:eastAsia="SimSun" w:hAnsi="Times New Roman" w:cs="Times New Roman"/>
          <w:i/>
          <w:sz w:val="28"/>
          <w:szCs w:val="28"/>
        </w:rPr>
        <w:t xml:space="preserve">не уверен </w:t>
      </w:r>
      <w:r w:rsidRPr="003024CE">
        <w:rPr>
          <w:rFonts w:ascii="Times New Roman" w:eastAsia="SimSun" w:hAnsi="Times New Roman" w:cs="Times New Roman"/>
          <w:sz w:val="28"/>
          <w:szCs w:val="28"/>
        </w:rPr>
        <w:t>и т. д.). Подробно ЛСГ слов с семантикой сомнения была описана в параграфе 2.1.3. Приведём некоторые примеры сложноподчиненных предложений, выражающих сомнение в главной части.</w:t>
      </w:r>
    </w:p>
    <w:p w14:paraId="662D1432" w14:textId="243BA71B"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 xml:space="preserve">1. СПП с опорными словами, выраженными глаголами: </w:t>
      </w:r>
    </w:p>
    <w:p w14:paraId="6A6CB0AE" w14:textId="77777777" w:rsidR="0051438A" w:rsidRPr="003024CE" w:rsidRDefault="0051438A" w:rsidP="00290ACF">
      <w:pPr>
        <w:spacing w:after="200" w:line="360" w:lineRule="auto"/>
        <w:ind w:firstLine="708"/>
        <w:contextualSpacing/>
        <w:jc w:val="both"/>
        <w:rPr>
          <w:rFonts w:ascii="Times New Roman" w:eastAsia="SimSun" w:hAnsi="Times New Roman" w:cs="Times New Roman"/>
          <w:i/>
          <w:sz w:val="28"/>
          <w:szCs w:val="28"/>
        </w:rPr>
      </w:pPr>
      <w:r w:rsidRPr="003024CE">
        <w:rPr>
          <w:rFonts w:ascii="Times New Roman" w:eastAsia="SimSun" w:hAnsi="Times New Roman" w:cs="Times New Roman"/>
          <w:sz w:val="28"/>
          <w:szCs w:val="28"/>
        </w:rPr>
        <w:t xml:space="preserve">При выражении модальности «сомнения» в сложноподчинённых конструкциях опорными словами могут быть следующие глаголы: </w:t>
      </w:r>
      <w:r w:rsidRPr="003024CE">
        <w:rPr>
          <w:rFonts w:ascii="Times New Roman" w:eastAsia="SimSun" w:hAnsi="Times New Roman" w:cs="Times New Roman"/>
          <w:i/>
          <w:sz w:val="28"/>
          <w:szCs w:val="28"/>
        </w:rPr>
        <w:t xml:space="preserve">сомневаться, подозревать, не верить, колебаться, бояться, раздумывать, опасаться, тревожиться </w:t>
      </w:r>
      <w:r w:rsidRPr="003024CE">
        <w:rPr>
          <w:rFonts w:ascii="Times New Roman" w:eastAsia="SimSun" w:hAnsi="Times New Roman" w:cs="Times New Roman"/>
          <w:sz w:val="28"/>
          <w:szCs w:val="28"/>
        </w:rPr>
        <w:t>и т. д.</w:t>
      </w:r>
      <w:r w:rsidRPr="003024CE">
        <w:rPr>
          <w:rFonts w:ascii="Times New Roman" w:eastAsia="SimSun" w:hAnsi="Times New Roman" w:cs="Times New Roman"/>
          <w:i/>
          <w:sz w:val="28"/>
          <w:szCs w:val="28"/>
        </w:rPr>
        <w:t xml:space="preserve"> </w:t>
      </w:r>
    </w:p>
    <w:p w14:paraId="66C30057"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Приводим примеры: «</w:t>
      </w:r>
      <w:r w:rsidRPr="003024CE">
        <w:rPr>
          <w:rFonts w:ascii="Times New Roman" w:eastAsia="SimSun" w:hAnsi="Times New Roman" w:cs="Times New Roman"/>
          <w:b/>
          <w:i/>
          <w:sz w:val="28"/>
          <w:szCs w:val="28"/>
        </w:rPr>
        <w:t>Сомневаюсь</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чтобы</w:t>
      </w:r>
      <w:r w:rsidRPr="003024CE">
        <w:rPr>
          <w:rFonts w:ascii="Times New Roman" w:eastAsia="SimSun" w:hAnsi="Times New Roman" w:cs="Times New Roman"/>
          <w:i/>
          <w:sz w:val="28"/>
          <w:szCs w:val="28"/>
        </w:rPr>
        <w:t xml:space="preserve"> она </w:t>
      </w:r>
      <w:r w:rsidRPr="003024CE">
        <w:rPr>
          <w:rFonts w:ascii="Times New Roman" w:eastAsia="SimSun" w:hAnsi="Times New Roman" w:cs="Times New Roman"/>
          <w:b/>
          <w:i/>
          <w:sz w:val="28"/>
          <w:szCs w:val="28"/>
        </w:rPr>
        <w:t>поступила</w:t>
      </w:r>
      <w:r w:rsidRPr="003024CE">
        <w:rPr>
          <w:rFonts w:ascii="Times New Roman" w:eastAsia="SimSun" w:hAnsi="Times New Roman" w:cs="Times New Roman"/>
          <w:i/>
          <w:sz w:val="28"/>
          <w:szCs w:val="28"/>
        </w:rPr>
        <w:t xml:space="preserve"> в университет, она плохо подготовлена</w:t>
      </w:r>
      <w:r w:rsidRPr="003024CE">
        <w:rPr>
          <w:rFonts w:ascii="Times New Roman" w:eastAsia="SimSun" w:hAnsi="Times New Roman" w:cs="Times New Roman"/>
          <w:sz w:val="28"/>
          <w:szCs w:val="28"/>
        </w:rPr>
        <w:t>» (Иванова. Синтаксис: практическое пособие по русскому языку как иностранному. – СПб.: Златоуст. 2016, с. 124); «</w:t>
      </w:r>
      <w:r w:rsidRPr="003024CE">
        <w:rPr>
          <w:rFonts w:ascii="Times New Roman" w:eastAsia="SimSun" w:hAnsi="Times New Roman" w:cs="Times New Roman"/>
          <w:i/>
          <w:sz w:val="28"/>
          <w:szCs w:val="28"/>
        </w:rPr>
        <w:t xml:space="preserve">Но мы почему-то сильно </w:t>
      </w:r>
      <w:r w:rsidRPr="003024CE">
        <w:rPr>
          <w:rFonts w:ascii="Times New Roman" w:eastAsia="SimSun" w:hAnsi="Times New Roman" w:cs="Times New Roman"/>
          <w:b/>
          <w:bCs/>
          <w:i/>
          <w:sz w:val="28"/>
          <w:szCs w:val="28"/>
        </w:rPr>
        <w:t>подозреваем</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ничего хорошего в этой системе </w:t>
      </w:r>
      <w:r w:rsidRPr="003024CE">
        <w:rPr>
          <w:rFonts w:ascii="Times New Roman" w:eastAsia="SimSun" w:hAnsi="Times New Roman" w:cs="Times New Roman"/>
          <w:b/>
          <w:i/>
          <w:sz w:val="28"/>
          <w:szCs w:val="28"/>
        </w:rPr>
        <w:t>не было</w:t>
      </w:r>
      <w:r w:rsidRPr="003024CE">
        <w:rPr>
          <w:rFonts w:ascii="Times New Roman" w:eastAsia="SimSun" w:hAnsi="Times New Roman" w:cs="Times New Roman"/>
          <w:i/>
          <w:sz w:val="28"/>
          <w:szCs w:val="28"/>
        </w:rPr>
        <w:t xml:space="preserve"> ― ежели исходить из полученных к сегодняшнему моменту плачевных результатов</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lastRenderedPageBreak/>
        <w:t>(Макаренко наших дней (2003) // «Криминальная хроника»); «</w:t>
      </w:r>
      <w:r w:rsidRPr="003024CE">
        <w:rPr>
          <w:rFonts w:ascii="Times New Roman" w:eastAsia="SimSun" w:hAnsi="Times New Roman" w:cs="Times New Roman"/>
          <w:i/>
          <w:sz w:val="28"/>
          <w:szCs w:val="28"/>
        </w:rPr>
        <w:t xml:space="preserve">Он </w:t>
      </w:r>
      <w:r w:rsidRPr="003024CE">
        <w:rPr>
          <w:rFonts w:ascii="Times New Roman" w:eastAsia="SimSun" w:hAnsi="Times New Roman" w:cs="Times New Roman"/>
          <w:b/>
          <w:i/>
          <w:sz w:val="28"/>
          <w:szCs w:val="28"/>
        </w:rPr>
        <w:t>не верит, что</w:t>
      </w:r>
      <w:r w:rsidRPr="003024CE">
        <w:rPr>
          <w:rFonts w:ascii="Times New Roman" w:eastAsia="SimSun" w:hAnsi="Times New Roman" w:cs="Times New Roman"/>
          <w:i/>
          <w:sz w:val="28"/>
          <w:szCs w:val="28"/>
        </w:rPr>
        <w:t xml:space="preserve"> я </w:t>
      </w:r>
      <w:r w:rsidRPr="003024CE">
        <w:rPr>
          <w:rFonts w:ascii="Times New Roman" w:eastAsia="SimSun" w:hAnsi="Times New Roman" w:cs="Times New Roman"/>
          <w:b/>
          <w:i/>
          <w:sz w:val="28"/>
          <w:szCs w:val="28"/>
        </w:rPr>
        <w:t>умею</w:t>
      </w:r>
      <w:r w:rsidRPr="003024CE">
        <w:rPr>
          <w:rFonts w:ascii="Times New Roman" w:eastAsia="SimSun" w:hAnsi="Times New Roman" w:cs="Times New Roman"/>
          <w:i/>
          <w:sz w:val="28"/>
          <w:szCs w:val="28"/>
        </w:rPr>
        <w:t xml:space="preserve"> побеждать женщин!</w:t>
      </w:r>
      <w:r w:rsidRPr="003024CE">
        <w:rPr>
          <w:rFonts w:ascii="Times New Roman" w:eastAsia="SimSun" w:hAnsi="Times New Roman" w:cs="Times New Roman"/>
          <w:sz w:val="28"/>
          <w:szCs w:val="28"/>
        </w:rPr>
        <w:t>» (Чехов. Безотцовщина); «</w:t>
      </w:r>
      <w:r w:rsidRPr="003024CE">
        <w:rPr>
          <w:rFonts w:ascii="Times New Roman" w:eastAsia="SimSun" w:hAnsi="Times New Roman" w:cs="Times New Roman"/>
          <w:i/>
          <w:sz w:val="28"/>
          <w:szCs w:val="28"/>
        </w:rPr>
        <w:t xml:space="preserve">Я забыл этаж, где происходило, </w:t>
      </w:r>
      <w:r w:rsidRPr="003024CE">
        <w:rPr>
          <w:rFonts w:ascii="Times New Roman" w:eastAsia="SimSun" w:hAnsi="Times New Roman" w:cs="Times New Roman"/>
          <w:b/>
          <w:bCs/>
          <w:i/>
          <w:sz w:val="28"/>
          <w:szCs w:val="28"/>
        </w:rPr>
        <w:t>колеблюсь</w:t>
      </w:r>
      <w:r w:rsidRPr="003024CE">
        <w:rPr>
          <w:rFonts w:ascii="Times New Roman" w:eastAsia="SimSun" w:hAnsi="Times New Roman" w:cs="Times New Roman"/>
          <w:i/>
          <w:sz w:val="28"/>
          <w:szCs w:val="28"/>
        </w:rPr>
        <w:t xml:space="preserve">, пятый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шестой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даже восьмой?</w:t>
      </w:r>
      <w:r w:rsidRPr="003024CE">
        <w:rPr>
          <w:rFonts w:ascii="Times New Roman" w:eastAsia="SimSun" w:hAnsi="Times New Roman" w:cs="Times New Roman"/>
          <w:sz w:val="28"/>
          <w:szCs w:val="28"/>
        </w:rPr>
        <w:t>» (Маканин. Андеграунд, или герой нашего времени); «</w:t>
      </w:r>
      <w:r w:rsidRPr="003024CE">
        <w:rPr>
          <w:rFonts w:ascii="Times New Roman" w:eastAsia="SimSun" w:hAnsi="Times New Roman" w:cs="Times New Roman"/>
          <w:b/>
          <w:bCs/>
          <w:i/>
          <w:sz w:val="28"/>
          <w:szCs w:val="28"/>
        </w:rPr>
        <w:t>Боюсь</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как</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бы</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упустить вас еще раз</w:t>
      </w:r>
      <w:r w:rsidRPr="003024CE">
        <w:rPr>
          <w:rFonts w:ascii="Times New Roman" w:eastAsia="SimSun" w:hAnsi="Times New Roman" w:cs="Times New Roman"/>
          <w:sz w:val="28"/>
          <w:szCs w:val="28"/>
        </w:rPr>
        <w:t xml:space="preserve">» (Галицкий. Цена Шагала); </w:t>
      </w:r>
      <w:r w:rsidRPr="003024CE">
        <w:rPr>
          <w:rFonts w:ascii="Times New Roman" w:eastAsia="SimSun" w:hAnsi="Times New Roman" w:cs="Times New Roman"/>
          <w:i/>
          <w:sz w:val="28"/>
          <w:szCs w:val="28"/>
        </w:rPr>
        <w:t xml:space="preserve">Таня с Козой ещё </w:t>
      </w:r>
      <w:r w:rsidRPr="003024CE">
        <w:rPr>
          <w:rFonts w:ascii="Times New Roman" w:eastAsia="SimSun" w:hAnsi="Times New Roman" w:cs="Times New Roman"/>
          <w:b/>
          <w:bCs/>
          <w:i/>
          <w:sz w:val="28"/>
          <w:szCs w:val="28"/>
        </w:rPr>
        <w:t>раздумывали</w:t>
      </w:r>
      <w:r w:rsidRPr="003024CE">
        <w:rPr>
          <w:rFonts w:ascii="Times New Roman" w:eastAsia="SimSun" w:hAnsi="Times New Roman" w:cs="Times New Roman"/>
          <w:i/>
          <w:sz w:val="28"/>
          <w:szCs w:val="28"/>
        </w:rPr>
        <w:t xml:space="preserve">, стоит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свернуть в их сторону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сделать вид, что они идут своим путём</w:t>
      </w:r>
      <w:r w:rsidRPr="003024CE">
        <w:rPr>
          <w:rFonts w:ascii="Times New Roman" w:eastAsia="SimSun" w:hAnsi="Times New Roman" w:cs="Times New Roman"/>
          <w:sz w:val="28"/>
          <w:szCs w:val="28"/>
        </w:rPr>
        <w:t>» (Улицкая. Казус Кукоцкого [Путешествие в седьмую сторону света] // «Новый Мир»); «</w:t>
      </w:r>
      <w:r w:rsidRPr="003024CE">
        <w:rPr>
          <w:rFonts w:ascii="Times New Roman" w:eastAsia="SimSun" w:hAnsi="Times New Roman" w:cs="Times New Roman"/>
          <w:i/>
          <w:sz w:val="28"/>
          <w:szCs w:val="28"/>
        </w:rPr>
        <w:t xml:space="preserve">Судя по всему, очень </w:t>
      </w:r>
      <w:r w:rsidRPr="003024CE">
        <w:rPr>
          <w:rFonts w:ascii="Times New Roman" w:eastAsia="SimSun" w:hAnsi="Times New Roman" w:cs="Times New Roman"/>
          <w:b/>
          <w:bCs/>
          <w:i/>
          <w:sz w:val="28"/>
          <w:szCs w:val="28"/>
        </w:rPr>
        <w:t>опасается</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чтобы</w:t>
      </w:r>
      <w:r w:rsidRPr="003024CE">
        <w:rPr>
          <w:rFonts w:ascii="Times New Roman" w:eastAsia="SimSun" w:hAnsi="Times New Roman" w:cs="Times New Roman"/>
          <w:i/>
          <w:sz w:val="28"/>
          <w:szCs w:val="28"/>
        </w:rPr>
        <w:t xml:space="preserve"> не </w:t>
      </w:r>
      <w:r w:rsidRPr="003024CE">
        <w:rPr>
          <w:rFonts w:ascii="Times New Roman" w:eastAsia="SimSun" w:hAnsi="Times New Roman" w:cs="Times New Roman"/>
          <w:b/>
          <w:i/>
          <w:sz w:val="28"/>
          <w:szCs w:val="28"/>
        </w:rPr>
        <w:t>забыли</w:t>
      </w:r>
      <w:r w:rsidRPr="003024CE">
        <w:rPr>
          <w:rFonts w:ascii="Times New Roman" w:eastAsia="SimSun" w:hAnsi="Times New Roman" w:cs="Times New Roman"/>
          <w:i/>
          <w:sz w:val="28"/>
          <w:szCs w:val="28"/>
        </w:rPr>
        <w:t>, что он участник войны, офицер</w:t>
      </w:r>
      <w:r w:rsidRPr="003024CE">
        <w:rPr>
          <w:rFonts w:ascii="Times New Roman" w:eastAsia="SimSun" w:hAnsi="Times New Roman" w:cs="Times New Roman"/>
          <w:sz w:val="28"/>
          <w:szCs w:val="28"/>
        </w:rPr>
        <w:t>» (Бронтман. Дневники и письма); «</w:t>
      </w:r>
      <w:r w:rsidRPr="003024CE">
        <w:rPr>
          <w:rFonts w:ascii="Times New Roman" w:eastAsia="SimSun" w:hAnsi="Times New Roman" w:cs="Times New Roman"/>
          <w:i/>
          <w:sz w:val="28"/>
          <w:szCs w:val="28"/>
        </w:rPr>
        <w:t xml:space="preserve">Фельдмаршал </w:t>
      </w:r>
      <w:r w:rsidRPr="003024CE">
        <w:rPr>
          <w:rFonts w:ascii="Times New Roman" w:eastAsia="SimSun" w:hAnsi="Times New Roman" w:cs="Times New Roman"/>
          <w:b/>
          <w:bCs/>
          <w:i/>
          <w:sz w:val="28"/>
          <w:szCs w:val="28"/>
        </w:rPr>
        <w:t>тревожился</w:t>
      </w:r>
      <w:r w:rsidRPr="003024CE">
        <w:rPr>
          <w:rFonts w:ascii="Times New Roman" w:eastAsia="SimSun" w:hAnsi="Times New Roman" w:cs="Times New Roman"/>
          <w:i/>
          <w:sz w:val="28"/>
          <w:szCs w:val="28"/>
        </w:rPr>
        <w:t xml:space="preserve"> </w:t>
      </w:r>
      <w:proofErr w:type="gramStart"/>
      <w:r w:rsidRPr="003024CE">
        <w:rPr>
          <w:rFonts w:ascii="Times New Roman" w:eastAsia="SimSun" w:hAnsi="Times New Roman" w:cs="Times New Roman"/>
          <w:i/>
          <w:sz w:val="28"/>
          <w:szCs w:val="28"/>
        </w:rPr>
        <w:t>о том</w:t>
      </w:r>
      <w:proofErr w:type="gramEnd"/>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чтобы</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кушать</w:t>
      </w:r>
      <w:r w:rsidRPr="003024CE">
        <w:rPr>
          <w:rFonts w:ascii="Times New Roman" w:eastAsia="SimSun" w:hAnsi="Times New Roman" w:cs="Times New Roman"/>
          <w:i/>
          <w:sz w:val="28"/>
          <w:szCs w:val="28"/>
        </w:rPr>
        <w:t xml:space="preserve"> каждый день суп, спать в тепле, покурить</w:t>
      </w:r>
      <w:r w:rsidRPr="003024CE">
        <w:rPr>
          <w:rFonts w:ascii="Times New Roman" w:eastAsia="SimSun" w:hAnsi="Times New Roman" w:cs="Times New Roman"/>
          <w:sz w:val="28"/>
          <w:szCs w:val="28"/>
        </w:rPr>
        <w:t xml:space="preserve">» (Гроссман. Жизнь и судьба, ч. 3). </w:t>
      </w:r>
    </w:p>
    <w:p w14:paraId="61F0F07B"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Отметим, что в описываемых СПП семантика «сомнения» выражается не только с помощью опорных глаголов. Разные союзы и частицы также выполняют определённую грамматическую функцию.  Важным является выбор формы глагола в придаточной части с союзами «чтобы» и «как бы не» представляет сложность при овладении русским языком как иностранным: возможно употребление как инфинитива в придаточной части (если в главном и в придаточном предложениях один и тот же субъект),  так и глагола в сослагательном наклонении (если в главном и в придаточном предложениях разные субъекты).  </w:t>
      </w:r>
    </w:p>
    <w:p w14:paraId="73468795"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Следует обратить внимание и на такой факт, что в конструкциях с опорными глаголами «</w:t>
      </w:r>
      <w:r w:rsidRPr="003024CE">
        <w:rPr>
          <w:rFonts w:ascii="Times New Roman" w:eastAsia="SimSun" w:hAnsi="Times New Roman" w:cs="Times New Roman"/>
          <w:bCs/>
          <w:sz w:val="28"/>
          <w:szCs w:val="28"/>
        </w:rPr>
        <w:t>раздумывать</w:t>
      </w:r>
      <w:r w:rsidRPr="003024CE">
        <w:rPr>
          <w:rFonts w:ascii="Times New Roman" w:eastAsia="SimSun" w:hAnsi="Times New Roman" w:cs="Times New Roman"/>
          <w:sz w:val="28"/>
          <w:szCs w:val="28"/>
        </w:rPr>
        <w:t>» и «колебаться» возможно употребление   только частиц и союзов, семантически связанных с модальностью сомнения.</w:t>
      </w:r>
    </w:p>
    <w:p w14:paraId="73CC445B"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сложноподчинённых конструкциях опорными словами могут быть глаголы, которые не несут на себе семантику «сомнения»: </w:t>
      </w:r>
      <w:r w:rsidRPr="003024CE">
        <w:rPr>
          <w:rFonts w:ascii="Times New Roman" w:eastAsia="SimSun" w:hAnsi="Times New Roman" w:cs="Times New Roman"/>
          <w:i/>
          <w:sz w:val="28"/>
          <w:szCs w:val="28"/>
        </w:rPr>
        <w:t>не знать, трудно сказать, трудно понять</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 xml:space="preserve">думать </w:t>
      </w:r>
      <w:r w:rsidRPr="003024CE">
        <w:rPr>
          <w:rFonts w:ascii="Times New Roman" w:eastAsia="SimSun" w:hAnsi="Times New Roman" w:cs="Times New Roman"/>
          <w:sz w:val="28"/>
          <w:szCs w:val="28"/>
        </w:rPr>
        <w:t>и др., но данная семантика выражается с помощью союзов «ли», «или», «не… ли» и «ли… или». Например, «</w:t>
      </w:r>
      <w:r w:rsidRPr="003024CE">
        <w:rPr>
          <w:rFonts w:ascii="Times New Roman" w:eastAsia="SimSun" w:hAnsi="Times New Roman" w:cs="Times New Roman"/>
          <w:i/>
          <w:sz w:val="28"/>
          <w:szCs w:val="28"/>
        </w:rPr>
        <w:t xml:space="preserve">Я только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знаю</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Cs/>
          <w:i/>
          <w:sz w:val="28"/>
          <w:szCs w:val="28"/>
        </w:rPr>
        <w:t>сможет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она выдержать дальше</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lastRenderedPageBreak/>
        <w:t>(Помогите, пожалуйста! (2002) // «Домовой»); «</w:t>
      </w:r>
      <w:r w:rsidRPr="003024CE">
        <w:rPr>
          <w:rFonts w:ascii="Times New Roman" w:eastAsia="SimSun" w:hAnsi="Times New Roman" w:cs="Times New Roman"/>
          <w:b/>
          <w:i/>
          <w:sz w:val="28"/>
          <w:szCs w:val="28"/>
        </w:rPr>
        <w:t>Трудно сказать</w:t>
      </w:r>
      <w:r w:rsidRPr="003024CE">
        <w:rPr>
          <w:rFonts w:ascii="Times New Roman" w:eastAsia="SimSun" w:hAnsi="Times New Roman" w:cs="Times New Roman"/>
          <w:i/>
          <w:sz w:val="28"/>
          <w:szCs w:val="28"/>
        </w:rPr>
        <w:t xml:space="preserve">, выиграет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наша команда</w:t>
      </w:r>
      <w:r w:rsidRPr="003024CE">
        <w:rPr>
          <w:rFonts w:ascii="Times New Roman" w:eastAsia="SimSun" w:hAnsi="Times New Roman" w:cs="Times New Roman"/>
          <w:sz w:val="28"/>
          <w:szCs w:val="28"/>
        </w:rPr>
        <w:t>» (Иванова. Синтаксис: практическое пособие по русскому языку как иностранному. – СПб.: Златоуст. 2016, с. 130); «</w:t>
      </w:r>
      <w:r w:rsidRPr="003024CE">
        <w:rPr>
          <w:rFonts w:ascii="Times New Roman" w:eastAsia="SimSun" w:hAnsi="Times New Roman" w:cs="Times New Roman"/>
          <w:i/>
          <w:sz w:val="28"/>
          <w:szCs w:val="28"/>
        </w:rPr>
        <w:t xml:space="preserve">При этом </w:t>
      </w:r>
      <w:r w:rsidRPr="003024CE">
        <w:rPr>
          <w:rFonts w:ascii="Times New Roman" w:eastAsia="SimSun" w:hAnsi="Times New Roman" w:cs="Times New Roman"/>
          <w:b/>
          <w:bCs/>
          <w:i/>
          <w:sz w:val="28"/>
          <w:szCs w:val="28"/>
        </w:rPr>
        <w:t>трудно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понять</w:t>
      </w:r>
      <w:r w:rsidRPr="003024CE">
        <w:rPr>
          <w:rFonts w:ascii="Times New Roman" w:eastAsia="SimSun" w:hAnsi="Times New Roman" w:cs="Times New Roman"/>
          <w:i/>
          <w:sz w:val="28"/>
          <w:szCs w:val="28"/>
        </w:rPr>
        <w:t xml:space="preserve">, является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это следствием независимых оценок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отражением гипотез о росте населения на рассматриваемом этапе развития</w:t>
      </w:r>
      <w:r w:rsidRPr="003024CE">
        <w:rPr>
          <w:rFonts w:ascii="Times New Roman" w:eastAsia="SimSun" w:hAnsi="Times New Roman" w:cs="Times New Roman"/>
          <w:sz w:val="28"/>
          <w:szCs w:val="28"/>
        </w:rPr>
        <w:t>» (Капица. Общая теория роста человечества); «</w:t>
      </w:r>
      <w:r w:rsidRPr="003024CE">
        <w:rPr>
          <w:rFonts w:ascii="Times New Roman" w:eastAsia="SimSun" w:hAnsi="Times New Roman" w:cs="Times New Roman"/>
          <w:i/>
          <w:sz w:val="28"/>
          <w:szCs w:val="28"/>
        </w:rPr>
        <w:t xml:space="preserve">Я </w:t>
      </w:r>
      <w:r w:rsidRPr="003024CE">
        <w:rPr>
          <w:rFonts w:ascii="Times New Roman" w:eastAsia="SimSun" w:hAnsi="Times New Roman" w:cs="Times New Roman"/>
          <w:bCs/>
          <w:i/>
          <w:sz w:val="28"/>
          <w:szCs w:val="28"/>
        </w:rPr>
        <w:t>вот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думаю</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труп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этой женщины мы получим в итоге</w:t>
      </w:r>
      <w:r w:rsidRPr="003024CE">
        <w:rPr>
          <w:rFonts w:ascii="Times New Roman" w:eastAsia="SimSun" w:hAnsi="Times New Roman" w:cs="Times New Roman"/>
          <w:sz w:val="28"/>
          <w:szCs w:val="28"/>
        </w:rPr>
        <w:t xml:space="preserve">» (Маринина. За все надо платить). </w:t>
      </w:r>
    </w:p>
    <w:p w14:paraId="7E67402E" w14:textId="77777777" w:rsidR="0051438A" w:rsidRPr="003024CE" w:rsidRDefault="0051438A" w:rsidP="00290ACF">
      <w:pPr>
        <w:spacing w:after="200" w:line="360" w:lineRule="auto"/>
        <w:contextualSpacing/>
        <w:jc w:val="both"/>
        <w:rPr>
          <w:rFonts w:ascii="Times New Roman" w:eastAsia="SimSun" w:hAnsi="Times New Roman" w:cs="Times New Roman"/>
          <w:b/>
          <w:sz w:val="28"/>
          <w:szCs w:val="28"/>
        </w:rPr>
      </w:pPr>
      <w:r w:rsidRPr="003024CE">
        <w:rPr>
          <w:rFonts w:ascii="Times New Roman" w:eastAsia="SimSun" w:hAnsi="Times New Roman" w:cs="Times New Roman"/>
          <w:b/>
          <w:sz w:val="28"/>
          <w:szCs w:val="28"/>
        </w:rPr>
        <w:t>2. СПП с опорными словами, выраженными прилагательными:</w:t>
      </w:r>
    </w:p>
    <w:p w14:paraId="5A161EEB" w14:textId="77777777" w:rsidR="0051438A"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 xml:space="preserve">Модальность «сомнения» в семантике СПП может присутствовать в главной части сложного изъяснительного предложения благодаря опорным словам, выраженными прилагательными ЛСГ «сомнение».  </w:t>
      </w:r>
    </w:p>
    <w:p w14:paraId="1DAD011A"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Например: «</w:t>
      </w:r>
      <w:r w:rsidRPr="003024CE">
        <w:rPr>
          <w:rFonts w:ascii="Times New Roman" w:eastAsia="SimSun" w:hAnsi="Times New Roman" w:cs="Times New Roman"/>
          <w:b/>
          <w:bCs/>
          <w:i/>
          <w:sz w:val="28"/>
          <w:szCs w:val="28"/>
        </w:rPr>
        <w:t>Сомнительно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целью жизни является продление самой жизни, а вовсе не, положим, скорый её конец</w:t>
      </w:r>
      <w:r w:rsidRPr="003024CE">
        <w:rPr>
          <w:rFonts w:ascii="Times New Roman" w:eastAsia="SimSun" w:hAnsi="Times New Roman" w:cs="Times New Roman"/>
          <w:sz w:val="28"/>
          <w:szCs w:val="28"/>
        </w:rPr>
        <w:t>».  (Волос. Недвижимость (2000) // «Новый Мир»); «</w:t>
      </w:r>
      <w:r w:rsidRPr="003024CE">
        <w:rPr>
          <w:rFonts w:ascii="Times New Roman" w:eastAsia="SimSun" w:hAnsi="Times New Roman" w:cs="Times New Roman"/>
          <w:b/>
          <w:i/>
          <w:sz w:val="28"/>
          <w:szCs w:val="28"/>
        </w:rPr>
        <w:t>Не уверен, что</w:t>
      </w:r>
      <w:r w:rsidRPr="003024CE">
        <w:rPr>
          <w:rFonts w:ascii="Times New Roman" w:eastAsia="SimSun" w:hAnsi="Times New Roman" w:cs="Times New Roman"/>
          <w:i/>
          <w:sz w:val="28"/>
          <w:szCs w:val="28"/>
        </w:rPr>
        <w:t xml:space="preserve"> сумею объяснить, зачем мне это понадобилось</w:t>
      </w:r>
      <w:r w:rsidRPr="003024CE">
        <w:rPr>
          <w:rFonts w:ascii="Times New Roman" w:eastAsia="SimSun" w:hAnsi="Times New Roman" w:cs="Times New Roman"/>
          <w:sz w:val="28"/>
          <w:szCs w:val="28"/>
        </w:rPr>
        <w:t>» (Белоусова. Второй выстрел); «</w:t>
      </w:r>
      <w:r w:rsidRPr="003024CE">
        <w:rPr>
          <w:rFonts w:ascii="Times New Roman" w:eastAsia="SimSun" w:hAnsi="Times New Roman" w:cs="Times New Roman"/>
          <w:i/>
          <w:sz w:val="28"/>
          <w:szCs w:val="28"/>
        </w:rPr>
        <w:t xml:space="preserve">Я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уверен</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в</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том</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i/>
          <w:sz w:val="28"/>
          <w:szCs w:val="28"/>
        </w:rPr>
        <w:t>что</w:t>
      </w:r>
      <w:r w:rsidRPr="003024CE">
        <w:rPr>
          <w:rFonts w:ascii="Times New Roman" w:eastAsia="SimSun" w:hAnsi="Times New Roman" w:cs="Times New Roman"/>
          <w:i/>
          <w:sz w:val="28"/>
          <w:szCs w:val="28"/>
        </w:rPr>
        <w:t xml:space="preserve"> там можно сделать что-то другое</w:t>
      </w:r>
      <w:r w:rsidRPr="003024CE">
        <w:rPr>
          <w:rFonts w:ascii="Times New Roman" w:eastAsia="SimSun" w:hAnsi="Times New Roman" w:cs="Times New Roman"/>
          <w:sz w:val="28"/>
          <w:szCs w:val="28"/>
        </w:rPr>
        <w:t>» (Пирогова. Совещание (2003) // «Встреча»); «</w:t>
      </w:r>
      <w:r w:rsidRPr="003024CE">
        <w:rPr>
          <w:rFonts w:ascii="Times New Roman" w:eastAsia="SimSun" w:hAnsi="Times New Roman" w:cs="Times New Roman"/>
          <w:i/>
          <w:sz w:val="28"/>
          <w:szCs w:val="28"/>
        </w:rPr>
        <w:t xml:space="preserve">И не </w:t>
      </w:r>
      <w:r w:rsidRPr="003024CE">
        <w:rPr>
          <w:rFonts w:ascii="Times New Roman" w:eastAsia="SimSun" w:hAnsi="Times New Roman" w:cs="Times New Roman"/>
          <w:b/>
          <w:i/>
          <w:sz w:val="28"/>
          <w:szCs w:val="28"/>
        </w:rPr>
        <w:t>уверенная, что</w:t>
      </w:r>
      <w:r w:rsidRPr="003024CE">
        <w:rPr>
          <w:rFonts w:ascii="Times New Roman" w:eastAsia="SimSun" w:hAnsi="Times New Roman" w:cs="Times New Roman"/>
          <w:i/>
          <w:sz w:val="28"/>
          <w:szCs w:val="28"/>
        </w:rPr>
        <w:t xml:space="preserve"> Таня её правильно поймёт</w:t>
      </w:r>
      <w:r w:rsidRPr="003024CE">
        <w:rPr>
          <w:rFonts w:ascii="Times New Roman" w:eastAsia="SimSun" w:hAnsi="Times New Roman" w:cs="Times New Roman"/>
          <w:sz w:val="28"/>
          <w:szCs w:val="28"/>
        </w:rPr>
        <w:t xml:space="preserve">» (Улицкая. Казус </w:t>
      </w:r>
      <w:proofErr w:type="gramStart"/>
      <w:r w:rsidRPr="003024CE">
        <w:rPr>
          <w:rFonts w:ascii="Times New Roman" w:eastAsia="SimSun" w:hAnsi="Times New Roman" w:cs="Times New Roman"/>
          <w:sz w:val="28"/>
          <w:szCs w:val="28"/>
        </w:rPr>
        <w:t>Кукоцкого )</w:t>
      </w:r>
      <w:proofErr w:type="gramEnd"/>
      <w:r w:rsidRPr="003024CE">
        <w:rPr>
          <w:rFonts w:ascii="Times New Roman" w:eastAsia="SimSun" w:hAnsi="Times New Roman" w:cs="Times New Roman"/>
          <w:sz w:val="28"/>
          <w:szCs w:val="28"/>
        </w:rPr>
        <w:t>[Путешествие в седьмую сторону света] // «Новый Мир»); «</w:t>
      </w:r>
      <w:r w:rsidRPr="003024CE">
        <w:rPr>
          <w:rFonts w:ascii="Times New Roman" w:eastAsia="SimSun" w:hAnsi="Times New Roman" w:cs="Times New Roman"/>
          <w:i/>
          <w:sz w:val="28"/>
          <w:szCs w:val="28"/>
        </w:rPr>
        <w:t xml:space="preserve">Он замолчал, не </w:t>
      </w:r>
      <w:r w:rsidRPr="003024CE">
        <w:rPr>
          <w:rFonts w:ascii="Times New Roman" w:eastAsia="SimSun" w:hAnsi="Times New Roman" w:cs="Times New Roman"/>
          <w:b/>
          <w:i/>
          <w:sz w:val="28"/>
          <w:szCs w:val="28"/>
        </w:rPr>
        <w:t>уверенный в том, что</w:t>
      </w:r>
      <w:r w:rsidRPr="003024CE">
        <w:rPr>
          <w:rFonts w:ascii="Times New Roman" w:eastAsia="SimSun" w:hAnsi="Times New Roman" w:cs="Times New Roman"/>
          <w:i/>
          <w:sz w:val="28"/>
          <w:szCs w:val="28"/>
        </w:rPr>
        <w:t xml:space="preserve"> она его слышит</w:t>
      </w:r>
      <w:r w:rsidRPr="003024CE">
        <w:rPr>
          <w:rFonts w:ascii="Times New Roman" w:eastAsia="SimSun" w:hAnsi="Times New Roman" w:cs="Times New Roman"/>
          <w:sz w:val="28"/>
          <w:szCs w:val="28"/>
        </w:rPr>
        <w:t>» (Виктор Пронин. Банда 8); «</w:t>
      </w:r>
      <w:r w:rsidRPr="003024CE">
        <w:rPr>
          <w:rFonts w:ascii="Times New Roman" w:eastAsia="SimSun" w:hAnsi="Times New Roman" w:cs="Times New Roman"/>
          <w:i/>
          <w:sz w:val="28"/>
          <w:szCs w:val="28"/>
        </w:rPr>
        <w:t xml:space="preserve">И то </w:t>
      </w:r>
      <w:r w:rsidRPr="003024CE">
        <w:rPr>
          <w:rFonts w:ascii="Times New Roman" w:eastAsia="SimSun" w:hAnsi="Times New Roman" w:cs="Times New Roman"/>
          <w:b/>
          <w:bCs/>
          <w:i/>
          <w:sz w:val="28"/>
          <w:szCs w:val="28"/>
        </w:rPr>
        <w:t>подозрительно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шофер так быстро попался…</w:t>
      </w:r>
      <w:r w:rsidRPr="003024CE">
        <w:rPr>
          <w:rFonts w:ascii="Times New Roman" w:eastAsia="SimSun" w:hAnsi="Times New Roman" w:cs="Times New Roman"/>
          <w:sz w:val="28"/>
          <w:szCs w:val="28"/>
        </w:rPr>
        <w:t>» (Новикова. Каждый убивал // «Сибирские огни»); «</w:t>
      </w:r>
      <w:r w:rsidRPr="003024CE">
        <w:rPr>
          <w:rFonts w:ascii="Times New Roman" w:eastAsia="SimSun" w:hAnsi="Times New Roman" w:cs="Times New Roman"/>
          <w:i/>
          <w:sz w:val="28"/>
          <w:szCs w:val="28"/>
        </w:rPr>
        <w:t xml:space="preserve">Всё-таки </w:t>
      </w:r>
      <w:r w:rsidRPr="003024CE">
        <w:rPr>
          <w:rFonts w:ascii="Times New Roman" w:eastAsia="SimSun" w:hAnsi="Times New Roman" w:cs="Times New Roman"/>
          <w:b/>
          <w:bCs/>
          <w:i/>
          <w:sz w:val="28"/>
          <w:szCs w:val="28"/>
        </w:rPr>
        <w:t>невероятно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она выжила</w:t>
      </w:r>
      <w:r w:rsidRPr="003024CE">
        <w:rPr>
          <w:rFonts w:ascii="Times New Roman" w:eastAsia="SimSun" w:hAnsi="Times New Roman" w:cs="Times New Roman"/>
          <w:sz w:val="28"/>
          <w:szCs w:val="28"/>
        </w:rPr>
        <w:t>» (Емец. Таня Гроттер и магический контрабас).</w:t>
      </w:r>
    </w:p>
    <w:p w14:paraId="11101339" w14:textId="0664DDDC" w:rsidR="0051438A"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Краткие прилагательные (неясно, неизвестно и др.) в составе главной части СПП, в отличие от полных, требуют употребления союзов «ли», «ли… или» и «не… или». Модальность «сомнения» при этом присутствует как в главной, так и придаточной частях.  Например, «</w:t>
      </w:r>
      <w:r w:rsidRPr="003024CE">
        <w:rPr>
          <w:rFonts w:ascii="Times New Roman" w:eastAsia="SimSun" w:hAnsi="Times New Roman" w:cs="Times New Roman"/>
          <w:b/>
          <w:bCs/>
          <w:i/>
          <w:sz w:val="28"/>
          <w:szCs w:val="28"/>
        </w:rPr>
        <w:t>Интересно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не</w:t>
      </w:r>
      <w:r w:rsidRPr="003024CE">
        <w:rPr>
          <w:rFonts w:ascii="Times New Roman" w:eastAsia="SimSun" w:hAnsi="Times New Roman" w:cs="Times New Roman"/>
          <w:i/>
          <w:sz w:val="28"/>
          <w:szCs w:val="28"/>
        </w:rPr>
        <w:t xml:space="preserve"> на мой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билет ты попала?</w:t>
      </w:r>
      <w:r w:rsidRPr="003024CE">
        <w:rPr>
          <w:rFonts w:ascii="Times New Roman" w:eastAsia="SimSun" w:hAnsi="Times New Roman" w:cs="Times New Roman"/>
          <w:sz w:val="28"/>
          <w:szCs w:val="28"/>
        </w:rPr>
        <w:t>» (Вертинская. Синяя птица любви); «</w:t>
      </w:r>
      <w:r w:rsidRPr="003024CE">
        <w:rPr>
          <w:rFonts w:ascii="Times New Roman" w:eastAsia="SimSun" w:hAnsi="Times New Roman" w:cs="Times New Roman"/>
          <w:i/>
          <w:sz w:val="28"/>
          <w:szCs w:val="28"/>
        </w:rPr>
        <w:t xml:space="preserve">А теперь вообще </w:t>
      </w:r>
      <w:r w:rsidRPr="003024CE">
        <w:rPr>
          <w:rFonts w:ascii="Times New Roman" w:eastAsia="SimSun" w:hAnsi="Times New Roman" w:cs="Times New Roman"/>
          <w:b/>
          <w:bCs/>
          <w:i/>
          <w:sz w:val="28"/>
          <w:szCs w:val="28"/>
        </w:rPr>
        <w:t>неясно</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будет</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ли</w:t>
      </w:r>
      <w:r w:rsidRPr="003024CE">
        <w:rPr>
          <w:rFonts w:ascii="Times New Roman" w:eastAsia="SimSun" w:hAnsi="Times New Roman" w:cs="Times New Roman"/>
          <w:i/>
          <w:sz w:val="28"/>
          <w:szCs w:val="28"/>
        </w:rPr>
        <w:t xml:space="preserve"> фильм</w:t>
      </w:r>
      <w:r w:rsidRPr="003024CE">
        <w:rPr>
          <w:rFonts w:ascii="Times New Roman" w:eastAsia="SimSun" w:hAnsi="Times New Roman" w:cs="Times New Roman"/>
          <w:sz w:val="28"/>
          <w:szCs w:val="28"/>
        </w:rPr>
        <w:t xml:space="preserve">» (Измайлов. </w:t>
      </w:r>
      <w:r w:rsidRPr="003024CE">
        <w:rPr>
          <w:rFonts w:ascii="Times New Roman" w:eastAsia="SimSun" w:hAnsi="Times New Roman" w:cs="Times New Roman"/>
          <w:sz w:val="28"/>
          <w:szCs w:val="28"/>
        </w:rPr>
        <w:lastRenderedPageBreak/>
        <w:t>Трюкач); «</w:t>
      </w:r>
      <w:r w:rsidRPr="003024CE">
        <w:rPr>
          <w:rFonts w:ascii="Times New Roman" w:eastAsia="SimSun" w:hAnsi="Times New Roman" w:cs="Times New Roman"/>
          <w:b/>
          <w:bCs/>
          <w:i/>
          <w:sz w:val="28"/>
          <w:szCs w:val="28"/>
        </w:rPr>
        <w:t>Неизвестно</w:t>
      </w:r>
      <w:r w:rsidRPr="003024CE">
        <w:rPr>
          <w:rFonts w:ascii="Times New Roman" w:eastAsia="SimSun" w:hAnsi="Times New Roman" w:cs="Times New Roman"/>
          <w:i/>
          <w:sz w:val="28"/>
          <w:szCs w:val="28"/>
        </w:rPr>
        <w:t xml:space="preserve">, много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найдётся желающих платить несколько тысяч долларов за Human Transporter?</w:t>
      </w:r>
      <w:r w:rsidRPr="003024CE">
        <w:rPr>
          <w:rFonts w:ascii="Times New Roman" w:eastAsia="SimSun" w:hAnsi="Times New Roman" w:cs="Times New Roman"/>
          <w:sz w:val="28"/>
          <w:szCs w:val="28"/>
        </w:rPr>
        <w:t>» (Антонова. Между тапочками и велосипедом. Первая жертва нового транспортного средства (2002) // «Известия»); «</w:t>
      </w:r>
      <w:r w:rsidRPr="003024CE">
        <w:rPr>
          <w:rFonts w:ascii="Times New Roman" w:eastAsia="SimSun" w:hAnsi="Times New Roman" w:cs="Times New Roman"/>
          <w:b/>
          <w:i/>
          <w:sz w:val="28"/>
          <w:szCs w:val="28"/>
        </w:rPr>
        <w:t>Неясно</w:t>
      </w:r>
      <w:r w:rsidRPr="003024CE">
        <w:rPr>
          <w:rFonts w:ascii="Times New Roman" w:eastAsia="SimSun" w:hAnsi="Times New Roman" w:cs="Times New Roman"/>
          <w:i/>
          <w:sz w:val="28"/>
          <w:szCs w:val="28"/>
        </w:rPr>
        <w:t xml:space="preserve">, можно </w:t>
      </w:r>
      <w:r w:rsidRPr="003024CE">
        <w:rPr>
          <w:rFonts w:ascii="Times New Roman" w:eastAsia="SimSun" w:hAnsi="Times New Roman" w:cs="Times New Roman"/>
          <w:b/>
          <w:i/>
          <w:sz w:val="28"/>
          <w:szCs w:val="28"/>
        </w:rPr>
        <w:t>ли</w:t>
      </w:r>
      <w:r w:rsidRPr="003024CE">
        <w:rPr>
          <w:rFonts w:ascii="Times New Roman" w:eastAsia="SimSun" w:hAnsi="Times New Roman" w:cs="Times New Roman"/>
          <w:i/>
          <w:sz w:val="28"/>
          <w:szCs w:val="28"/>
        </w:rPr>
        <w:t xml:space="preserve"> ещё записаться на экскурсию </w:t>
      </w:r>
      <w:r w:rsidRPr="003024CE">
        <w:rPr>
          <w:rFonts w:ascii="Times New Roman" w:eastAsia="SimSun" w:hAnsi="Times New Roman" w:cs="Times New Roman"/>
          <w:b/>
          <w:i/>
          <w:sz w:val="28"/>
          <w:szCs w:val="28"/>
        </w:rPr>
        <w:t>или</w:t>
      </w:r>
      <w:r w:rsidRPr="003024CE">
        <w:rPr>
          <w:rFonts w:ascii="Times New Roman" w:eastAsia="SimSun" w:hAnsi="Times New Roman" w:cs="Times New Roman"/>
          <w:i/>
          <w:sz w:val="28"/>
          <w:szCs w:val="28"/>
        </w:rPr>
        <w:t xml:space="preserve"> уже поздно</w:t>
      </w:r>
      <w:r w:rsidRPr="003024CE">
        <w:rPr>
          <w:rFonts w:ascii="Times New Roman" w:eastAsia="SimSun" w:hAnsi="Times New Roman" w:cs="Times New Roman"/>
          <w:sz w:val="28"/>
          <w:szCs w:val="28"/>
        </w:rPr>
        <w:t>» (Иванова 2016: 134).</w:t>
      </w:r>
    </w:p>
    <w:p w14:paraId="30BE1DD7" w14:textId="77777777" w:rsidR="0051438A" w:rsidRPr="003024CE" w:rsidRDefault="0051438A" w:rsidP="00290ACF">
      <w:pPr>
        <w:spacing w:after="200" w:line="360" w:lineRule="auto"/>
        <w:ind w:firstLine="708"/>
        <w:contextualSpacing/>
        <w:jc w:val="both"/>
        <w:rPr>
          <w:rFonts w:ascii="Times New Roman" w:eastAsia="SimSun" w:hAnsi="Times New Roman" w:cs="Times New Roman"/>
          <w:i/>
          <w:sz w:val="28"/>
          <w:szCs w:val="28"/>
        </w:rPr>
      </w:pPr>
      <w:r w:rsidRPr="003024CE">
        <w:rPr>
          <w:rFonts w:ascii="Times New Roman" w:eastAsia="SimSun" w:hAnsi="Times New Roman" w:cs="Times New Roman"/>
          <w:sz w:val="28"/>
          <w:szCs w:val="28"/>
        </w:rPr>
        <w:t xml:space="preserve">Примеры с опорными словами, выраженными краткими прилагательными, всегда имеют в своём составе отрицательную частицу </w:t>
      </w:r>
      <w:r w:rsidRPr="003024CE">
        <w:rPr>
          <w:rFonts w:ascii="Times New Roman" w:eastAsia="SimSun" w:hAnsi="Times New Roman" w:cs="Times New Roman"/>
          <w:i/>
          <w:sz w:val="28"/>
          <w:szCs w:val="28"/>
        </w:rPr>
        <w:t>не.</w:t>
      </w:r>
    </w:p>
    <w:p w14:paraId="088B9A6C" w14:textId="77777777" w:rsidR="0051438A"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b/>
          <w:sz w:val="28"/>
          <w:szCs w:val="28"/>
        </w:rPr>
        <w:t>3.</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b/>
          <w:sz w:val="28"/>
          <w:szCs w:val="28"/>
        </w:rPr>
        <w:t xml:space="preserve">СПП с опорными словами, выраженными существительными: </w:t>
      </w:r>
    </w:p>
    <w:p w14:paraId="6EAFE87D" w14:textId="77777777" w:rsidR="0051438A"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ab/>
        <w:t>В данной подгруппе СПП модальность «сомнения» также присутствует в семантике опорного компонента главной части. Например: «</w:t>
      </w:r>
      <w:r w:rsidRPr="003024CE">
        <w:rPr>
          <w:rFonts w:ascii="Times New Roman" w:eastAsia="SimSun" w:hAnsi="Times New Roman" w:cs="Times New Roman"/>
          <w:i/>
          <w:sz w:val="28"/>
          <w:szCs w:val="28"/>
        </w:rPr>
        <w:t xml:space="preserve">Полученные телеграммы приводят меня в </w:t>
      </w:r>
      <w:r w:rsidRPr="003024CE">
        <w:rPr>
          <w:rFonts w:ascii="Times New Roman" w:eastAsia="SimSun" w:hAnsi="Times New Roman" w:cs="Times New Roman"/>
          <w:b/>
          <w:bCs/>
          <w:i/>
          <w:sz w:val="28"/>
          <w:szCs w:val="28"/>
        </w:rPr>
        <w:t>сомнение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они подписаны вами</w:t>
      </w:r>
      <w:r w:rsidRPr="003024CE">
        <w:rPr>
          <w:rFonts w:ascii="Times New Roman" w:eastAsia="SimSun" w:hAnsi="Times New Roman" w:cs="Times New Roman"/>
          <w:sz w:val="28"/>
          <w:szCs w:val="28"/>
        </w:rPr>
        <w:t>» (Алдан-Семенов. Красные и белые); «</w:t>
      </w:r>
      <w:r w:rsidRPr="003024CE">
        <w:rPr>
          <w:rFonts w:ascii="Times New Roman" w:eastAsia="SimSun" w:hAnsi="Times New Roman" w:cs="Times New Roman"/>
          <w:i/>
          <w:sz w:val="28"/>
          <w:szCs w:val="28"/>
        </w:rPr>
        <w:t xml:space="preserve">Благодаря этому могло явиться </w:t>
      </w:r>
      <w:r w:rsidRPr="003024CE">
        <w:rPr>
          <w:rFonts w:ascii="Times New Roman" w:eastAsia="SimSun" w:hAnsi="Times New Roman" w:cs="Times New Roman"/>
          <w:b/>
          <w:bCs/>
          <w:i/>
          <w:sz w:val="28"/>
          <w:szCs w:val="28"/>
        </w:rPr>
        <w:t>подозрение</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b/>
          <w:bCs/>
          <w:i/>
          <w:sz w:val="28"/>
          <w:szCs w:val="28"/>
        </w:rPr>
        <w:t>что</w:t>
      </w:r>
      <w:r w:rsidRPr="003024CE">
        <w:rPr>
          <w:rFonts w:ascii="Times New Roman" w:eastAsia="SimSun" w:hAnsi="Times New Roman" w:cs="Times New Roman"/>
          <w:i/>
          <w:sz w:val="28"/>
          <w:szCs w:val="28"/>
        </w:rPr>
        <w:t xml:space="preserve"> глупейшую статью написал он</w:t>
      </w:r>
      <w:r w:rsidRPr="003024CE">
        <w:rPr>
          <w:rFonts w:ascii="Times New Roman" w:eastAsia="SimSun" w:hAnsi="Times New Roman" w:cs="Times New Roman"/>
          <w:sz w:val="28"/>
          <w:szCs w:val="28"/>
        </w:rPr>
        <w:t>» (Станюкович. Жрецы).</w:t>
      </w:r>
    </w:p>
    <w:p w14:paraId="6D76F9A5" w14:textId="0493B8B3"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Обращаясь   к современному китайскому языку, можно отметить, что китайские сложноподчинённые предложения для выражения данной семантики не представляются сложной структурой, то есть придаточная часть не выделяется из главной части, и опорными словами являются </w:t>
      </w:r>
      <w:r w:rsidR="00504448" w:rsidRPr="003024CE">
        <w:rPr>
          <w:rFonts w:ascii="Times New Roman" w:eastAsia="SimSun" w:hAnsi="Times New Roman" w:cs="Times New Roman"/>
          <w:sz w:val="28"/>
          <w:szCs w:val="28"/>
        </w:rPr>
        <w:t xml:space="preserve">только </w:t>
      </w:r>
      <w:r w:rsidRPr="003024CE">
        <w:rPr>
          <w:rFonts w:ascii="Times New Roman" w:eastAsia="SimSun" w:hAnsi="Times New Roman" w:cs="Times New Roman"/>
          <w:sz w:val="28"/>
          <w:szCs w:val="28"/>
        </w:rPr>
        <w:t>глаголы «</w:t>
      </w:r>
      <w:r w:rsidRPr="003024CE">
        <w:rPr>
          <w:rFonts w:ascii="Times New Roman" w:eastAsia="SimSun" w:hAnsi="Times New Roman" w:cs="Times New Roman"/>
          <w:sz w:val="28"/>
          <w:szCs w:val="28"/>
          <w:lang w:val="en-US"/>
        </w:rPr>
        <w:t>怀疑</w:t>
      </w:r>
      <w:r w:rsidRPr="003024CE">
        <w:rPr>
          <w:rFonts w:ascii="Times New Roman" w:eastAsia="SimSun" w:hAnsi="Times New Roman" w:cs="Times New Roman"/>
          <w:sz w:val="28"/>
          <w:szCs w:val="28"/>
        </w:rPr>
        <w:t xml:space="preserve"> huái yí сомневаться», «</w:t>
      </w:r>
      <w:r w:rsidRPr="003024CE">
        <w:rPr>
          <w:rFonts w:ascii="Times New Roman" w:eastAsia="SimSun" w:hAnsi="Times New Roman" w:cs="Times New Roman"/>
          <w:sz w:val="28"/>
          <w:szCs w:val="28"/>
          <w:lang w:val="en-US"/>
        </w:rPr>
        <w:t>质疑</w:t>
      </w:r>
      <w:r w:rsidRPr="003024CE">
        <w:rPr>
          <w:rFonts w:ascii="Times New Roman" w:eastAsia="SimSun" w:hAnsi="Times New Roman" w:cs="Times New Roman"/>
          <w:sz w:val="28"/>
          <w:szCs w:val="28"/>
        </w:rPr>
        <w:t xml:space="preserve"> zhì yí ставить под сомнение», </w:t>
      </w:r>
      <w:bookmarkStart w:id="30" w:name="_Hlk512430153"/>
      <w:r w:rsidRPr="003024CE">
        <w:rPr>
          <w:rFonts w:ascii="Times New Roman" w:eastAsia="SimSun" w:hAnsi="Times New Roman" w:cs="Times New Roman"/>
          <w:sz w:val="28"/>
          <w:szCs w:val="28"/>
        </w:rPr>
        <w:t>«</w:t>
      </w:r>
      <w:r w:rsidRPr="003024CE">
        <w:rPr>
          <w:rFonts w:ascii="Times New Roman" w:eastAsia="SimSun" w:hAnsi="Times New Roman" w:cs="Times New Roman"/>
          <w:sz w:val="28"/>
          <w:szCs w:val="28"/>
        </w:rPr>
        <w:t>猜疑</w:t>
      </w:r>
      <w:r w:rsidRPr="003024CE">
        <w:rPr>
          <w:rFonts w:ascii="Times New Roman" w:eastAsia="SimSun" w:hAnsi="Times New Roman" w:cs="Times New Roman"/>
          <w:sz w:val="28"/>
          <w:szCs w:val="28"/>
        </w:rPr>
        <w:t xml:space="preserve">cāi yí, подозревать» </w:t>
      </w:r>
      <w:bookmarkEnd w:id="30"/>
      <w:r w:rsidRPr="003024CE">
        <w:rPr>
          <w:rFonts w:ascii="Times New Roman" w:eastAsia="SimSun" w:hAnsi="Times New Roman" w:cs="Times New Roman"/>
          <w:sz w:val="28"/>
          <w:szCs w:val="28"/>
        </w:rPr>
        <w:t>и т. д. Например, «</w:t>
      </w:r>
      <w:r w:rsidRPr="003024CE">
        <w:rPr>
          <w:rFonts w:ascii="Times New Roman" w:eastAsia="SimSun" w:hAnsi="Times New Roman" w:cs="Times New Roman"/>
          <w:i/>
          <w:sz w:val="28"/>
          <w:szCs w:val="28"/>
        </w:rPr>
        <w:t>我当时很</w:t>
      </w:r>
      <w:r w:rsidRPr="003024CE">
        <w:rPr>
          <w:rFonts w:ascii="Times New Roman" w:eastAsia="SimSun" w:hAnsi="Times New Roman" w:cs="Times New Roman"/>
          <w:b/>
          <w:i/>
          <w:sz w:val="28"/>
          <w:szCs w:val="28"/>
        </w:rPr>
        <w:t>怀疑</w:t>
      </w:r>
      <w:r w:rsidRPr="003024CE">
        <w:rPr>
          <w:rFonts w:ascii="Times New Roman" w:eastAsia="SimSun" w:hAnsi="Times New Roman" w:cs="Times New Roman"/>
          <w:i/>
          <w:sz w:val="28"/>
          <w:szCs w:val="28"/>
        </w:rPr>
        <w:t>苏联经验是否行得通。</w:t>
      </w:r>
      <w:r w:rsidRPr="003024CE">
        <w:rPr>
          <w:rFonts w:ascii="Times New Roman" w:eastAsia="SimSun" w:hAnsi="Times New Roman" w:cs="Times New Roman"/>
          <w:i/>
          <w:sz w:val="28"/>
          <w:szCs w:val="28"/>
        </w:rPr>
        <w:t>wǒ dāng shí hěn huái yí sū lián jīng yàn shì fǒu xíng dé tōng. В то время я очень сомневаюсь, советский опыт будет ли работать</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周传典</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《我在鞍钢三年》</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lang w:val="en-US"/>
        </w:rPr>
        <w:t>我</w:t>
      </w:r>
      <w:r w:rsidRPr="003024CE">
        <w:rPr>
          <w:rFonts w:ascii="Times New Roman" w:eastAsia="SimSun" w:hAnsi="Times New Roman" w:cs="Times New Roman"/>
          <w:b/>
          <w:i/>
          <w:sz w:val="28"/>
          <w:szCs w:val="28"/>
          <w:lang w:val="en-US"/>
        </w:rPr>
        <w:t>质疑</w:t>
      </w:r>
      <w:r w:rsidRPr="003024CE">
        <w:rPr>
          <w:rFonts w:ascii="Times New Roman" w:eastAsia="SimSun" w:hAnsi="Times New Roman" w:cs="Times New Roman"/>
          <w:i/>
          <w:sz w:val="28"/>
          <w:szCs w:val="28"/>
          <w:lang w:val="en-US"/>
        </w:rPr>
        <w:t>他能胜任这项艰难的工作</w:t>
      </w:r>
      <w:r w:rsidRPr="003024CE">
        <w:rPr>
          <w:rFonts w:ascii="Times New Roman" w:eastAsia="SimSun" w:hAnsi="Times New Roman" w:cs="Times New Roman"/>
          <w:sz w:val="28"/>
          <w:szCs w:val="28"/>
        </w:rPr>
        <w:t>。</w:t>
      </w:r>
      <w:r w:rsidRPr="003024CE">
        <w:rPr>
          <w:rFonts w:ascii="Times New Roman" w:eastAsia="SimSun" w:hAnsi="Times New Roman" w:cs="Times New Roman"/>
          <w:i/>
          <w:sz w:val="28"/>
          <w:szCs w:val="28"/>
        </w:rPr>
        <w:t>wǒ zhí yí tā néng shēng rèn zhè xiàng jiān nán de gōng zuò. Я ставил под сомнение, что он сможет ли справиться с этой трудной работой.</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朱荣山</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《淡绿色的窗幔》</w:t>
      </w:r>
      <w:r w:rsidRPr="003024CE">
        <w:rPr>
          <w:rFonts w:ascii="Times New Roman" w:eastAsia="SimSun" w:hAnsi="Times New Roman" w:cs="Times New Roman"/>
          <w:sz w:val="28"/>
          <w:szCs w:val="28"/>
        </w:rPr>
        <w:t>); «</w:t>
      </w:r>
      <w:r w:rsidRPr="003024CE">
        <w:rPr>
          <w:rFonts w:ascii="Times New Roman" w:eastAsia="SimSun" w:hAnsi="Times New Roman" w:cs="Times New Roman"/>
          <w:i/>
          <w:sz w:val="28"/>
          <w:szCs w:val="28"/>
        </w:rPr>
        <w:t>小嘎子</w:t>
      </w:r>
      <w:r w:rsidRPr="003024CE">
        <w:rPr>
          <w:rFonts w:ascii="Times New Roman" w:eastAsia="SimSun" w:hAnsi="Times New Roman" w:cs="Times New Roman"/>
          <w:b/>
          <w:i/>
          <w:sz w:val="28"/>
          <w:szCs w:val="28"/>
        </w:rPr>
        <w:t>猜疑</w:t>
      </w:r>
      <w:r w:rsidRPr="003024CE">
        <w:rPr>
          <w:rFonts w:ascii="Times New Roman" w:eastAsia="SimSun" w:hAnsi="Times New Roman" w:cs="Times New Roman"/>
          <w:i/>
          <w:sz w:val="28"/>
          <w:szCs w:val="28"/>
        </w:rPr>
        <w:t>老罗叔走差道儿了。</w:t>
      </w:r>
      <w:r w:rsidRPr="003024CE">
        <w:rPr>
          <w:rFonts w:ascii="Times New Roman" w:eastAsia="SimSun" w:hAnsi="Times New Roman" w:cs="Times New Roman"/>
          <w:i/>
          <w:sz w:val="28"/>
          <w:szCs w:val="28"/>
        </w:rPr>
        <w:t>xiǎo gǎ zi cāi yí lǎo luō shū zǒu chà dào er le. Мальчик Га подозревает, что старый Луо Шу прошел по дороге.</w:t>
      </w:r>
      <w:r w:rsidRPr="003024CE">
        <w:rPr>
          <w:rFonts w:ascii="Times New Roman" w:eastAsia="SimSun" w:hAnsi="Times New Roman" w:cs="Times New Roman"/>
          <w:sz w:val="28"/>
          <w:szCs w:val="28"/>
        </w:rPr>
        <w:t>» (</w:t>
      </w:r>
      <w:r w:rsidRPr="003024CE">
        <w:rPr>
          <w:rFonts w:ascii="Times New Roman" w:eastAsia="SimSun" w:hAnsi="Times New Roman" w:cs="Times New Roman"/>
          <w:sz w:val="28"/>
          <w:szCs w:val="28"/>
        </w:rPr>
        <w:t>徐光耀</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sz w:val="28"/>
          <w:szCs w:val="28"/>
        </w:rPr>
        <w:t>《小兵张嘎》</w:t>
      </w:r>
      <w:r w:rsidRPr="003024CE">
        <w:rPr>
          <w:rFonts w:ascii="Times New Roman" w:eastAsia="SimSun" w:hAnsi="Times New Roman" w:cs="Times New Roman"/>
          <w:sz w:val="28"/>
          <w:szCs w:val="28"/>
        </w:rPr>
        <w:t xml:space="preserve">). </w:t>
      </w:r>
    </w:p>
    <w:p w14:paraId="1B2FBEC5" w14:textId="4453169F" w:rsidR="00893B6B" w:rsidRPr="003024CE" w:rsidRDefault="0051438A" w:rsidP="00290ACF">
      <w:pPr>
        <w:spacing w:after="200" w:line="360" w:lineRule="auto"/>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lastRenderedPageBreak/>
        <w:tab/>
        <w:t>Итак, при выражении модальности «сомнения» русские подчинительные конструкции имеют более сложную структуру, опорными славами являются не только глаголы, также имена прилагательные и существительные, не менее важную роль играют и служебные части речи в составе СПП. Что касается современного китайского языка, то подчинительные конструкции, выражающие семантику «сомнения» менее употребительны, их структура неосложнённая, и данная исследуемая   семантика выража</w:t>
      </w:r>
      <w:r w:rsidR="00504448" w:rsidRPr="003024CE">
        <w:rPr>
          <w:rFonts w:ascii="Times New Roman" w:eastAsia="SimSun" w:hAnsi="Times New Roman" w:cs="Times New Roman"/>
          <w:sz w:val="28"/>
          <w:szCs w:val="28"/>
        </w:rPr>
        <w:t>ется только опорными глаголами.</w:t>
      </w:r>
    </w:p>
    <w:p w14:paraId="1BC4EAD2" w14:textId="77777777" w:rsidR="00893B6B" w:rsidRPr="003024CE" w:rsidRDefault="00893B6B" w:rsidP="00290ACF">
      <w:pPr>
        <w:spacing w:after="200" w:line="360" w:lineRule="auto"/>
        <w:contextualSpacing/>
        <w:jc w:val="center"/>
        <w:rPr>
          <w:rFonts w:ascii="Times New Roman" w:eastAsia="SimSun" w:hAnsi="Times New Roman" w:cs="Times New Roman"/>
          <w:b/>
          <w:sz w:val="28"/>
          <w:szCs w:val="28"/>
        </w:rPr>
      </w:pPr>
    </w:p>
    <w:p w14:paraId="6161A9EC" w14:textId="77777777" w:rsidR="00B403A5" w:rsidRPr="003024CE" w:rsidRDefault="00B403A5" w:rsidP="00290ACF">
      <w:pPr>
        <w:spacing w:after="200" w:line="360" w:lineRule="auto"/>
        <w:contextualSpacing/>
        <w:jc w:val="center"/>
        <w:rPr>
          <w:rFonts w:ascii="Times New Roman" w:eastAsia="SimSun" w:hAnsi="Times New Roman" w:cs="Times New Roman"/>
          <w:b/>
          <w:sz w:val="28"/>
          <w:szCs w:val="28"/>
        </w:rPr>
      </w:pPr>
    </w:p>
    <w:p w14:paraId="4E68355A" w14:textId="77777777" w:rsidR="00B403A5" w:rsidRPr="003024CE" w:rsidRDefault="00B403A5" w:rsidP="00290ACF">
      <w:pPr>
        <w:spacing w:after="200" w:line="360" w:lineRule="auto"/>
        <w:contextualSpacing/>
        <w:jc w:val="center"/>
        <w:rPr>
          <w:rFonts w:ascii="Times New Roman" w:eastAsia="SimSun" w:hAnsi="Times New Roman" w:cs="Times New Roman"/>
          <w:b/>
          <w:sz w:val="28"/>
          <w:szCs w:val="28"/>
        </w:rPr>
      </w:pPr>
    </w:p>
    <w:p w14:paraId="06D221EC"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1345D7BD" w14:textId="0C42A001" w:rsidR="00FB15D4" w:rsidRDefault="00FB15D4" w:rsidP="00290ACF">
      <w:pPr>
        <w:spacing w:after="200" w:line="360" w:lineRule="auto"/>
        <w:contextualSpacing/>
        <w:jc w:val="center"/>
        <w:rPr>
          <w:rFonts w:ascii="Times New Roman" w:eastAsia="SimSun" w:hAnsi="Times New Roman" w:cs="Times New Roman"/>
          <w:b/>
          <w:sz w:val="28"/>
          <w:szCs w:val="28"/>
        </w:rPr>
      </w:pPr>
    </w:p>
    <w:p w14:paraId="7301091F" w14:textId="77777777" w:rsidR="00793E2C" w:rsidRPr="003024CE" w:rsidRDefault="00793E2C" w:rsidP="00290ACF">
      <w:pPr>
        <w:spacing w:after="200" w:line="360" w:lineRule="auto"/>
        <w:contextualSpacing/>
        <w:jc w:val="center"/>
        <w:rPr>
          <w:rFonts w:ascii="Times New Roman" w:eastAsia="SimSun" w:hAnsi="Times New Roman" w:cs="Times New Roman"/>
          <w:b/>
          <w:sz w:val="28"/>
          <w:szCs w:val="28"/>
        </w:rPr>
      </w:pPr>
    </w:p>
    <w:p w14:paraId="28F29E76"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1FD09E43"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370836E8"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1856AEA6"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79DCBBAB" w14:textId="77777777" w:rsidR="00FB15D4" w:rsidRPr="003024CE" w:rsidRDefault="00FB15D4" w:rsidP="00290ACF">
      <w:pPr>
        <w:spacing w:after="200" w:line="360" w:lineRule="auto"/>
        <w:contextualSpacing/>
        <w:jc w:val="center"/>
        <w:rPr>
          <w:rFonts w:ascii="Times New Roman" w:eastAsia="SimSun" w:hAnsi="Times New Roman" w:cs="Times New Roman"/>
          <w:b/>
          <w:sz w:val="28"/>
          <w:szCs w:val="28"/>
        </w:rPr>
      </w:pPr>
    </w:p>
    <w:p w14:paraId="2075F949" w14:textId="77777777" w:rsidR="003067FB" w:rsidRPr="003024CE" w:rsidRDefault="003067FB" w:rsidP="00EB54DE">
      <w:pPr>
        <w:spacing w:after="200" w:line="360" w:lineRule="auto"/>
        <w:contextualSpacing/>
        <w:rPr>
          <w:rFonts w:ascii="Times New Roman" w:eastAsia="SimSun" w:hAnsi="Times New Roman" w:cs="Times New Roman"/>
          <w:b/>
          <w:sz w:val="28"/>
          <w:szCs w:val="28"/>
        </w:rPr>
      </w:pPr>
    </w:p>
    <w:p w14:paraId="6E12A1B9"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4D7FB27C"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0E38A707"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10C84B30"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6A3F1302"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111C4BAC"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762A81DD"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392A9097"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7AB3B6E4" w14:textId="77777777" w:rsidR="00793E2C" w:rsidRDefault="00793E2C" w:rsidP="00290ACF">
      <w:pPr>
        <w:spacing w:after="200" w:line="360" w:lineRule="auto"/>
        <w:contextualSpacing/>
        <w:jc w:val="center"/>
        <w:rPr>
          <w:rFonts w:ascii="Times New Roman" w:eastAsia="SimSun" w:hAnsi="Times New Roman" w:cs="Times New Roman"/>
          <w:b/>
          <w:sz w:val="28"/>
          <w:szCs w:val="28"/>
        </w:rPr>
      </w:pPr>
    </w:p>
    <w:p w14:paraId="46D53F7C" w14:textId="30F9D02A" w:rsidR="0051438A" w:rsidRPr="003024CE" w:rsidRDefault="0051438A" w:rsidP="00290ACF">
      <w:pPr>
        <w:spacing w:after="200" w:line="360" w:lineRule="auto"/>
        <w:contextualSpacing/>
        <w:jc w:val="center"/>
        <w:rPr>
          <w:rFonts w:ascii="Times New Roman" w:eastAsia="SimSun" w:hAnsi="Times New Roman" w:cs="Times New Roman"/>
          <w:b/>
          <w:sz w:val="28"/>
          <w:szCs w:val="28"/>
        </w:rPr>
      </w:pPr>
      <w:r w:rsidRPr="003024CE">
        <w:rPr>
          <w:rFonts w:ascii="Times New Roman" w:eastAsia="SimSun" w:hAnsi="Times New Roman" w:cs="Times New Roman"/>
          <w:b/>
          <w:sz w:val="28"/>
          <w:szCs w:val="28"/>
        </w:rPr>
        <w:lastRenderedPageBreak/>
        <w:t>Выводы</w:t>
      </w:r>
    </w:p>
    <w:p w14:paraId="7DF144FF"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Основными языковыми средствами выражения модальности «сомнения» в русском языке являются лексические единицы. К ним относятся: модальные частицы (как </w:t>
      </w:r>
      <w:r w:rsidRPr="003024CE">
        <w:rPr>
          <w:rFonts w:ascii="Times New Roman" w:eastAsia="SimSun" w:hAnsi="Times New Roman" w:cs="Times New Roman"/>
          <w:i/>
          <w:sz w:val="28"/>
          <w:szCs w:val="28"/>
        </w:rPr>
        <w:t>вроде, разве, неужели</w:t>
      </w:r>
      <w:r w:rsidRPr="003024CE">
        <w:rPr>
          <w:rFonts w:ascii="Times New Roman" w:eastAsia="SimSun" w:hAnsi="Times New Roman" w:cs="Times New Roman"/>
          <w:sz w:val="28"/>
          <w:szCs w:val="28"/>
        </w:rPr>
        <w:t xml:space="preserve"> и др.), вводные слова (как </w:t>
      </w:r>
      <w:r w:rsidRPr="003024CE">
        <w:rPr>
          <w:rFonts w:ascii="Times New Roman" w:eastAsia="SimSun" w:hAnsi="Times New Roman" w:cs="Times New Roman"/>
          <w:i/>
          <w:sz w:val="28"/>
          <w:szCs w:val="28"/>
        </w:rPr>
        <w:t xml:space="preserve">кажется, может быть, должно быть </w:t>
      </w:r>
      <w:r w:rsidRPr="003024CE">
        <w:rPr>
          <w:rFonts w:ascii="Times New Roman" w:eastAsia="SimSun" w:hAnsi="Times New Roman" w:cs="Times New Roman"/>
          <w:sz w:val="28"/>
          <w:szCs w:val="28"/>
        </w:rPr>
        <w:t xml:space="preserve">и др.), и ЛСГ разных частей речи с семантикой сомнения, объединяющие 3 основных словообразовательных гнезда: 1) «сомнение»; 2) «недоверие»; 3) «подозрение». Что касается современного китайского языка, то можно отметить, что для выражения данной семантики употребляются сходные средства, однако русские модальные частицы переводятся на китайский язык не частицами, а модальными словами (как </w:t>
      </w:r>
      <w:r w:rsidRPr="003024CE">
        <w:rPr>
          <w:rFonts w:ascii="Times New Roman" w:hAnsi="Times New Roman" w:cs="Times New Roman"/>
          <w:i/>
          <w:sz w:val="28"/>
          <w:szCs w:val="28"/>
        </w:rPr>
        <w:t>好像</w:t>
      </w:r>
      <w:r w:rsidRPr="003024CE">
        <w:rPr>
          <w:rFonts w:ascii="Times New Roman" w:hAnsi="Times New Roman" w:cs="Times New Roman"/>
          <w:i/>
          <w:sz w:val="28"/>
          <w:szCs w:val="28"/>
        </w:rPr>
        <w:t xml:space="preserve">hǎo xiàng, </w:t>
      </w:r>
      <w:r w:rsidRPr="003024CE">
        <w:rPr>
          <w:rFonts w:ascii="Times New Roman" w:hAnsi="Times New Roman" w:cs="Times New Roman"/>
          <w:i/>
          <w:sz w:val="28"/>
          <w:szCs w:val="28"/>
        </w:rPr>
        <w:t>难道</w:t>
      </w:r>
      <w:r w:rsidRPr="003024CE">
        <w:rPr>
          <w:rFonts w:ascii="Times New Roman" w:hAnsi="Times New Roman" w:cs="Times New Roman"/>
          <w:i/>
          <w:sz w:val="28"/>
          <w:szCs w:val="28"/>
        </w:rPr>
        <w:t xml:space="preserve"> nán dào, </w:t>
      </w:r>
      <w:r w:rsidRPr="003024CE">
        <w:rPr>
          <w:rFonts w:ascii="Times New Roman" w:hAnsi="Times New Roman" w:cs="Times New Roman"/>
          <w:i/>
          <w:sz w:val="28"/>
          <w:szCs w:val="28"/>
        </w:rPr>
        <w:t>也许</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yě xǔ</w:t>
      </w:r>
      <w:r w:rsidRPr="003024CE">
        <w:rPr>
          <w:rFonts w:ascii="Times New Roman" w:hAnsi="Times New Roman" w:cs="Times New Roman"/>
          <w:sz w:val="28"/>
          <w:szCs w:val="28"/>
        </w:rPr>
        <w:t xml:space="preserve"> и др.</w:t>
      </w:r>
      <w:r w:rsidRPr="003024CE">
        <w:rPr>
          <w:rFonts w:ascii="Times New Roman" w:eastAsia="SimSun" w:hAnsi="Times New Roman" w:cs="Times New Roman"/>
          <w:sz w:val="28"/>
          <w:szCs w:val="28"/>
        </w:rPr>
        <w:t xml:space="preserve">). </w:t>
      </w:r>
    </w:p>
    <w:p w14:paraId="2BF0D962" w14:textId="7262DEE0"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Проанализированные нами контексты показывают, что для выражения семантического</w:t>
      </w:r>
      <w:r w:rsidR="006E08B6">
        <w:rPr>
          <w:rFonts w:ascii="Times New Roman" w:eastAsia="SimSun" w:hAnsi="Times New Roman" w:cs="Times New Roman"/>
          <w:sz w:val="28"/>
          <w:szCs w:val="28"/>
        </w:rPr>
        <w:t xml:space="preserve"> значения модальности сомнения</w:t>
      </w:r>
      <w:r w:rsidRPr="003024CE">
        <w:rPr>
          <w:rFonts w:ascii="Times New Roman" w:eastAsia="SimSun" w:hAnsi="Times New Roman" w:cs="Times New Roman"/>
          <w:sz w:val="28"/>
          <w:szCs w:val="28"/>
        </w:rPr>
        <w:t xml:space="preserve"> наиболее частотными </w:t>
      </w:r>
      <w:r w:rsidR="006E08B6">
        <w:rPr>
          <w:rFonts w:ascii="Times New Roman" w:eastAsia="SimSun" w:hAnsi="Times New Roman" w:cs="Times New Roman"/>
          <w:sz w:val="28"/>
          <w:szCs w:val="28"/>
        </w:rPr>
        <w:t>в обоих</w:t>
      </w:r>
      <w:r w:rsidRPr="003024CE">
        <w:rPr>
          <w:rFonts w:ascii="Times New Roman" w:eastAsia="SimSun" w:hAnsi="Times New Roman" w:cs="Times New Roman"/>
          <w:sz w:val="28"/>
          <w:szCs w:val="28"/>
        </w:rPr>
        <w:t xml:space="preserve"> языках являются группы глаголов и существительных. </w:t>
      </w:r>
    </w:p>
    <w:p w14:paraId="51D04A0F" w14:textId="38211FE0"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При выражении семантики сомнения эти лексические единицы также активно употребляются и в синтаксических конструкциях. В простых предложениях модальность «сомнения» проявляется при помощи вопросительных конструкций с обязательным использованием модальных частиц (как </w:t>
      </w:r>
      <w:r w:rsidRPr="003024CE">
        <w:rPr>
          <w:rFonts w:ascii="Times New Roman" w:eastAsia="SimSun" w:hAnsi="Times New Roman" w:cs="Times New Roman"/>
          <w:i/>
          <w:sz w:val="28"/>
          <w:szCs w:val="28"/>
        </w:rPr>
        <w:t xml:space="preserve">разве, ли, или, что ли, а </w:t>
      </w:r>
      <w:proofErr w:type="gramStart"/>
      <w:r w:rsidRPr="003024CE">
        <w:rPr>
          <w:rFonts w:ascii="Times New Roman" w:eastAsia="SimSun" w:hAnsi="Times New Roman" w:cs="Times New Roman"/>
          <w:i/>
          <w:sz w:val="28"/>
          <w:szCs w:val="28"/>
        </w:rPr>
        <w:t>что</w:t>
      </w:r>
      <w:proofErr w:type="gramEnd"/>
      <w:r w:rsidRPr="003024CE">
        <w:rPr>
          <w:rFonts w:ascii="Times New Roman" w:eastAsia="SimSun" w:hAnsi="Times New Roman" w:cs="Times New Roman"/>
          <w:i/>
          <w:sz w:val="28"/>
          <w:szCs w:val="28"/>
        </w:rPr>
        <w:t xml:space="preserve"> если </w:t>
      </w:r>
      <w:r w:rsidRPr="003024CE">
        <w:rPr>
          <w:rFonts w:ascii="Times New Roman" w:eastAsia="SimSun" w:hAnsi="Times New Roman" w:cs="Times New Roman"/>
          <w:sz w:val="28"/>
          <w:szCs w:val="28"/>
        </w:rPr>
        <w:t xml:space="preserve">и др.).  Сходство можно обнаружить и в современном китайском языке, но в отличие от русского в их составе присутствуют модальные слова (как </w:t>
      </w:r>
      <w:r w:rsidRPr="003024CE">
        <w:rPr>
          <w:rFonts w:ascii="Times New Roman" w:hAnsi="Times New Roman" w:cs="Times New Roman"/>
          <w:i/>
          <w:sz w:val="28"/>
          <w:szCs w:val="28"/>
        </w:rPr>
        <w:t>难道</w:t>
      </w:r>
      <w:r w:rsidRPr="003024CE">
        <w:rPr>
          <w:rFonts w:ascii="Times New Roman" w:hAnsi="Times New Roman" w:cs="Times New Roman"/>
          <w:i/>
          <w:sz w:val="28"/>
          <w:szCs w:val="28"/>
        </w:rPr>
        <w:t xml:space="preserve">nán dào, </w:t>
      </w:r>
      <w:r w:rsidRPr="003024CE">
        <w:rPr>
          <w:rFonts w:ascii="Times New Roman" w:hAnsi="Times New Roman" w:cs="Times New Roman"/>
          <w:i/>
          <w:sz w:val="28"/>
          <w:szCs w:val="28"/>
        </w:rPr>
        <w:t>莫非</w:t>
      </w:r>
      <w:r w:rsidRPr="003024CE">
        <w:rPr>
          <w:rFonts w:ascii="Times New Roman" w:hAnsi="Times New Roman" w:cs="Times New Roman"/>
          <w:i/>
          <w:sz w:val="28"/>
          <w:szCs w:val="28"/>
        </w:rPr>
        <w:t xml:space="preserve"> mò fēi</w:t>
      </w:r>
      <w:r w:rsidRPr="003024CE">
        <w:rPr>
          <w:rFonts w:ascii="Times New Roman" w:eastAsia="SimSun" w:hAnsi="Times New Roman" w:cs="Times New Roman"/>
          <w:sz w:val="28"/>
          <w:szCs w:val="28"/>
        </w:rPr>
        <w:t xml:space="preserve">), а не только вопросительные частицы (как </w:t>
      </w:r>
      <w:r w:rsidRPr="003024CE">
        <w:rPr>
          <w:rFonts w:ascii="Times New Roman" w:hAnsi="Times New Roman" w:cs="Times New Roman"/>
          <w:i/>
          <w:sz w:val="28"/>
          <w:szCs w:val="28"/>
        </w:rPr>
        <w:t>吧</w:t>
      </w:r>
      <w:r w:rsidRPr="003024CE">
        <w:rPr>
          <w:rFonts w:ascii="Times New Roman" w:hAnsi="Times New Roman" w:cs="Times New Roman"/>
          <w:i/>
          <w:sz w:val="28"/>
          <w:szCs w:val="28"/>
        </w:rPr>
        <w:t xml:space="preserve"> ba, </w:t>
      </w:r>
      <w:r w:rsidRPr="003024CE">
        <w:rPr>
          <w:rFonts w:ascii="Times New Roman" w:hAnsi="Times New Roman" w:cs="Times New Roman"/>
          <w:i/>
          <w:sz w:val="28"/>
          <w:szCs w:val="28"/>
        </w:rPr>
        <w:t>呢</w:t>
      </w:r>
      <w:r w:rsidRPr="003024CE">
        <w:rPr>
          <w:rFonts w:ascii="Times New Roman" w:hAnsi="Times New Roman" w:cs="Times New Roman"/>
          <w:i/>
          <w:sz w:val="28"/>
          <w:szCs w:val="28"/>
        </w:rPr>
        <w:t xml:space="preserve"> ne, </w:t>
      </w:r>
      <w:proofErr w:type="gramStart"/>
      <w:r w:rsidRPr="003024CE">
        <w:rPr>
          <w:rFonts w:ascii="Times New Roman" w:hAnsi="Times New Roman" w:cs="Times New Roman"/>
          <w:i/>
          <w:sz w:val="28"/>
          <w:szCs w:val="28"/>
        </w:rPr>
        <w:t>啊</w:t>
      </w:r>
      <w:proofErr w:type="gramEnd"/>
      <w:r w:rsidRPr="003024CE">
        <w:rPr>
          <w:rFonts w:ascii="Times New Roman" w:hAnsi="Times New Roman" w:cs="Times New Roman"/>
          <w:i/>
          <w:sz w:val="28"/>
          <w:szCs w:val="28"/>
        </w:rPr>
        <w:t xml:space="preserve"> а, </w:t>
      </w:r>
      <w:r w:rsidRPr="003024CE">
        <w:rPr>
          <w:rFonts w:ascii="Times New Roman" w:hAnsi="Times New Roman" w:cs="Times New Roman"/>
          <w:i/>
          <w:sz w:val="28"/>
          <w:szCs w:val="28"/>
        </w:rPr>
        <w:t>吗</w:t>
      </w:r>
      <w:r w:rsidRPr="003024CE">
        <w:rPr>
          <w:rFonts w:ascii="Times New Roman" w:hAnsi="Times New Roman" w:cs="Times New Roman"/>
          <w:i/>
          <w:sz w:val="28"/>
          <w:szCs w:val="28"/>
        </w:rPr>
        <w:t xml:space="preserve"> та</w:t>
      </w:r>
      <w:r w:rsidRPr="003024CE">
        <w:rPr>
          <w:rFonts w:ascii="Times New Roman" w:eastAsia="SimSun" w:hAnsi="Times New Roman" w:cs="Times New Roman"/>
          <w:sz w:val="28"/>
          <w:szCs w:val="28"/>
        </w:rPr>
        <w:t>).</w:t>
      </w:r>
    </w:p>
    <w:p w14:paraId="3EB609E6" w14:textId="352CCBBB"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В русском языке фразеологические единицы и коммуникемы также представляют одно из средств выражения данной семантики. Отметим, что к наиболее употребительным можно отнести следующие </w:t>
      </w:r>
      <w:r w:rsidR="00504448" w:rsidRPr="003024CE">
        <w:rPr>
          <w:rFonts w:ascii="Times New Roman" w:eastAsia="SimSun" w:hAnsi="Times New Roman" w:cs="Times New Roman"/>
          <w:sz w:val="28"/>
          <w:szCs w:val="28"/>
        </w:rPr>
        <w:t xml:space="preserve">безэквивалентные </w:t>
      </w:r>
      <w:r w:rsidRPr="003024CE">
        <w:rPr>
          <w:rFonts w:ascii="Times New Roman" w:eastAsia="SimSun" w:hAnsi="Times New Roman" w:cs="Times New Roman"/>
          <w:sz w:val="28"/>
          <w:szCs w:val="28"/>
        </w:rPr>
        <w:t xml:space="preserve">единицы: </w:t>
      </w:r>
      <w:r w:rsidRPr="003024CE">
        <w:rPr>
          <w:rFonts w:ascii="Times New Roman" w:eastAsia="SimSun" w:hAnsi="Times New Roman" w:cs="Times New Roman"/>
          <w:i/>
          <w:sz w:val="28"/>
          <w:szCs w:val="28"/>
        </w:rPr>
        <w:t xml:space="preserve">теряться в догадках, бабушка надвое </w:t>
      </w:r>
      <w:r w:rsidRPr="003024CE">
        <w:rPr>
          <w:rFonts w:ascii="Times New Roman" w:eastAsia="SimSun" w:hAnsi="Times New Roman" w:cs="Times New Roman"/>
          <w:i/>
          <w:sz w:val="28"/>
          <w:szCs w:val="28"/>
        </w:rPr>
        <w:lastRenderedPageBreak/>
        <w:t xml:space="preserve">сказала, из третьих уст, бог знает, бог его знает, броде как бы, вряд ли </w:t>
      </w:r>
      <w:r w:rsidRPr="003024CE">
        <w:rPr>
          <w:rFonts w:ascii="Times New Roman" w:eastAsia="SimSun" w:hAnsi="Times New Roman" w:cs="Times New Roman"/>
          <w:sz w:val="28"/>
          <w:szCs w:val="28"/>
        </w:rPr>
        <w:t xml:space="preserve">и др. </w:t>
      </w:r>
    </w:p>
    <w:p w14:paraId="68A69E55" w14:textId="77777777" w:rsidR="0051438A" w:rsidRPr="003024CE" w:rsidRDefault="0051438A" w:rsidP="00290ACF">
      <w:pPr>
        <w:spacing w:after="0" w:line="360" w:lineRule="auto"/>
        <w:ind w:firstLine="708"/>
        <w:contextualSpacing/>
        <w:jc w:val="both"/>
        <w:rPr>
          <w:rFonts w:ascii="Times New Roman" w:eastAsia="SimSun" w:hAnsi="Times New Roman" w:cs="Times New Roman"/>
          <w:sz w:val="28"/>
          <w:szCs w:val="28"/>
        </w:rPr>
      </w:pPr>
      <w:bookmarkStart w:id="31" w:name="_Hlk511745886"/>
      <w:r w:rsidRPr="003024CE">
        <w:rPr>
          <w:rFonts w:ascii="Times New Roman" w:eastAsia="SimSun" w:hAnsi="Times New Roman" w:cs="Times New Roman"/>
          <w:sz w:val="28"/>
          <w:szCs w:val="28"/>
        </w:rPr>
        <w:t>В сложносочинённых предложениях</w:t>
      </w:r>
      <w:bookmarkEnd w:id="31"/>
      <w:r w:rsidRPr="003024CE">
        <w:rPr>
          <w:rFonts w:ascii="Times New Roman" w:eastAsia="SimSun" w:hAnsi="Times New Roman" w:cs="Times New Roman"/>
          <w:sz w:val="28"/>
          <w:szCs w:val="28"/>
        </w:rPr>
        <w:t xml:space="preserve"> данная семантика выражается союзами: </w:t>
      </w:r>
      <w:r w:rsidRPr="003024CE">
        <w:rPr>
          <w:rFonts w:ascii="Times New Roman" w:eastAsia="SimSun" w:hAnsi="Times New Roman" w:cs="Times New Roman"/>
          <w:i/>
          <w:sz w:val="28"/>
          <w:szCs w:val="28"/>
        </w:rPr>
        <w:t xml:space="preserve">или (или…, или…); не то…, не то…; то ли…, то ли…; не </w:t>
      </w:r>
      <w:proofErr w:type="gramStart"/>
      <w:r w:rsidRPr="003024CE">
        <w:rPr>
          <w:rFonts w:ascii="Times New Roman" w:eastAsia="SimSun" w:hAnsi="Times New Roman" w:cs="Times New Roman"/>
          <w:i/>
          <w:sz w:val="28"/>
          <w:szCs w:val="28"/>
        </w:rPr>
        <w:t>то</w:t>
      </w:r>
      <w:proofErr w:type="gramEnd"/>
      <w:r w:rsidRPr="003024CE">
        <w:rPr>
          <w:rFonts w:ascii="Times New Roman" w:eastAsia="SimSun" w:hAnsi="Times New Roman" w:cs="Times New Roman"/>
          <w:i/>
          <w:sz w:val="28"/>
          <w:szCs w:val="28"/>
        </w:rPr>
        <w:t xml:space="preserve"> чтобы, но… </w:t>
      </w:r>
      <w:r w:rsidRPr="003024CE">
        <w:rPr>
          <w:rFonts w:ascii="Times New Roman" w:eastAsia="SimSun" w:hAnsi="Times New Roman" w:cs="Times New Roman"/>
          <w:sz w:val="28"/>
          <w:szCs w:val="28"/>
        </w:rPr>
        <w:t xml:space="preserve">и др. В сложноподчинённых предложениях семантика сомнения входит в значение разных групп опорных слов: ЛСГ глаголов с семантикой сомнения, ЛСГ наречий с семантикой сомнения и ЛСГ прилагательных с семантикой сомнения. Обратившись к китайскому языку, отметим, что для выражения модальности «сомнения» употребляются следующие сочинительные конструкции: </w:t>
      </w:r>
      <w:r w:rsidRPr="003024CE">
        <w:rPr>
          <w:rFonts w:ascii="Times New Roman" w:eastAsia="SimSun" w:hAnsi="Times New Roman" w:cs="Times New Roman"/>
          <w:i/>
          <w:sz w:val="28"/>
          <w:szCs w:val="28"/>
          <w:lang w:val="en-US"/>
        </w:rPr>
        <w:t>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还是</w:t>
      </w:r>
      <w:r w:rsidRPr="003024CE">
        <w:rPr>
          <w:rFonts w:ascii="Times New Roman" w:eastAsia="SimSun" w:hAnsi="Times New Roman" w:cs="Times New Roman"/>
          <w:i/>
          <w:sz w:val="28"/>
          <w:szCs w:val="28"/>
        </w:rPr>
        <w:t>…</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 xml:space="preserve">shì…, hái shì… (или…, или…); </w:t>
      </w:r>
      <w:r w:rsidRPr="003024CE">
        <w:rPr>
          <w:rFonts w:ascii="Times New Roman" w:eastAsia="SimSun" w:hAnsi="Times New Roman" w:cs="Times New Roman"/>
          <w:i/>
          <w:sz w:val="28"/>
          <w:szCs w:val="28"/>
          <w:lang w:val="en-US"/>
        </w:rPr>
        <w:t>不知是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还是</w:t>
      </w:r>
      <w:r w:rsidRPr="003024CE">
        <w:rPr>
          <w:rFonts w:ascii="Times New Roman" w:eastAsia="SimSun" w:hAnsi="Times New Roman" w:cs="Times New Roman"/>
          <w:i/>
          <w:sz w:val="28"/>
          <w:szCs w:val="28"/>
        </w:rPr>
        <w:t xml:space="preserve">… bù zhī shì…, hái shì… (то ли…, то ли…); </w:t>
      </w:r>
      <w:r w:rsidRPr="003024CE">
        <w:rPr>
          <w:rFonts w:ascii="Times New Roman" w:eastAsia="SimSun" w:hAnsi="Times New Roman" w:cs="Times New Roman"/>
          <w:i/>
          <w:sz w:val="28"/>
          <w:szCs w:val="28"/>
          <w:lang w:val="en-US"/>
        </w:rPr>
        <w:t>不是</w:t>
      </w:r>
      <w:r w:rsidRPr="003024CE">
        <w:rPr>
          <w:rFonts w:ascii="Times New Roman" w:eastAsia="SimSun" w:hAnsi="Times New Roman" w:cs="Times New Roman"/>
          <w:i/>
          <w:sz w:val="28"/>
          <w:szCs w:val="28"/>
        </w:rPr>
        <w:t xml:space="preserve">…, </w:t>
      </w:r>
      <w:r w:rsidRPr="003024CE">
        <w:rPr>
          <w:rFonts w:ascii="Times New Roman" w:eastAsia="SimSun" w:hAnsi="Times New Roman" w:cs="Times New Roman"/>
          <w:i/>
          <w:sz w:val="28"/>
          <w:szCs w:val="28"/>
          <w:lang w:val="en-US"/>
        </w:rPr>
        <w:t>而是</w:t>
      </w:r>
      <w:r w:rsidRPr="003024CE">
        <w:rPr>
          <w:rFonts w:ascii="Times New Roman" w:eastAsia="SimSun" w:hAnsi="Times New Roman" w:cs="Times New Roman"/>
          <w:i/>
          <w:sz w:val="28"/>
          <w:szCs w:val="28"/>
        </w:rPr>
        <w:t>… bù shì…, ér shì… (не то чтобы, но)</w:t>
      </w:r>
      <w:r w:rsidRPr="003024CE">
        <w:rPr>
          <w:rFonts w:ascii="Times New Roman" w:eastAsia="SimSun" w:hAnsi="Times New Roman" w:cs="Times New Roman"/>
          <w:sz w:val="28"/>
          <w:szCs w:val="28"/>
        </w:rPr>
        <w:t xml:space="preserve">, и в китайских сложноподчинённых предложениях опорными словами являются только глаголы (как </w:t>
      </w:r>
      <w:r w:rsidRPr="003024CE">
        <w:rPr>
          <w:rFonts w:ascii="Times New Roman" w:eastAsia="SimSun" w:hAnsi="Times New Roman" w:cs="Times New Roman"/>
          <w:i/>
          <w:sz w:val="28"/>
          <w:szCs w:val="28"/>
          <w:lang w:val="en-US"/>
        </w:rPr>
        <w:t>怀疑</w:t>
      </w:r>
      <w:r w:rsidRPr="003024CE">
        <w:rPr>
          <w:rFonts w:ascii="Times New Roman" w:eastAsia="SimSun" w:hAnsi="Times New Roman" w:cs="Times New Roman"/>
          <w:i/>
          <w:sz w:val="28"/>
          <w:szCs w:val="28"/>
        </w:rPr>
        <w:t xml:space="preserve"> huái yí, </w:t>
      </w:r>
      <w:r w:rsidRPr="003024CE">
        <w:rPr>
          <w:rFonts w:ascii="Times New Roman" w:eastAsia="SimSun" w:hAnsi="Times New Roman" w:cs="Times New Roman"/>
          <w:i/>
          <w:sz w:val="28"/>
          <w:szCs w:val="28"/>
          <w:lang w:val="en-US"/>
        </w:rPr>
        <w:t>质疑</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 xml:space="preserve">zhì yí, </w:t>
      </w:r>
      <w:r w:rsidRPr="003024CE">
        <w:rPr>
          <w:rFonts w:ascii="Times New Roman" w:eastAsia="SimSun" w:hAnsi="Times New Roman" w:cs="Times New Roman"/>
          <w:i/>
          <w:sz w:val="28"/>
          <w:szCs w:val="28"/>
        </w:rPr>
        <w:t>猜疑</w:t>
      </w:r>
      <w:r w:rsidRPr="003024CE">
        <w:rPr>
          <w:rFonts w:ascii="Times New Roman" w:eastAsia="SimSun" w:hAnsi="Times New Roman" w:cs="Times New Roman"/>
          <w:i/>
          <w:sz w:val="28"/>
          <w:szCs w:val="28"/>
        </w:rPr>
        <w:t>cāi yí</w:t>
      </w:r>
      <w:r w:rsidRPr="003024CE">
        <w:rPr>
          <w:rFonts w:ascii="Times New Roman" w:eastAsia="SimSun" w:hAnsi="Times New Roman" w:cs="Times New Roman"/>
          <w:sz w:val="28"/>
          <w:szCs w:val="28"/>
        </w:rPr>
        <w:t xml:space="preserve"> и др.) и отсутствуют союзы.   </w:t>
      </w:r>
    </w:p>
    <w:p w14:paraId="5B1524A7" w14:textId="77777777" w:rsidR="0051438A" w:rsidRPr="003024CE" w:rsidRDefault="0051438A" w:rsidP="00290ACF">
      <w:pPr>
        <w:spacing w:after="200"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Таким образом, в двух языках активно употребляется ЛСГ глаголов с семантикой сомнения в разных типах предложения, при выражении эмоций носители русского и китайского языков часто используют разные эмоциональные модальные частицы или слова. На синтаксическом уровне в русском и китайском языках вопросительные конструкции и фразеологические единицы активно действуют в процессах выражения семантики «сомнение». В китайском языке выражение данной семантики не имеет сложной структуры предложения, а для указания на сомнение необходимой является определенная интонация и контекст.</w:t>
      </w:r>
    </w:p>
    <w:p w14:paraId="552C0B95" w14:textId="77777777" w:rsidR="0051438A" w:rsidRPr="003024CE" w:rsidRDefault="0051438A" w:rsidP="00290ACF">
      <w:pPr>
        <w:spacing w:line="360" w:lineRule="auto"/>
        <w:contextualSpacing/>
        <w:rPr>
          <w:rFonts w:ascii="Times New Roman" w:hAnsi="Times New Roman" w:cs="Times New Roman"/>
          <w:sz w:val="28"/>
          <w:szCs w:val="28"/>
        </w:rPr>
      </w:pPr>
    </w:p>
    <w:p w14:paraId="2FD01DBC" w14:textId="15C54912" w:rsidR="0051438A" w:rsidRPr="003024CE" w:rsidRDefault="0051438A" w:rsidP="00290ACF">
      <w:pPr>
        <w:spacing w:after="200" w:line="360" w:lineRule="auto"/>
        <w:ind w:firstLine="708"/>
        <w:contextualSpacing/>
        <w:jc w:val="both"/>
        <w:rPr>
          <w:rFonts w:ascii="Times New Roman" w:eastAsia="SimSun" w:hAnsi="Times New Roman" w:cs="Times New Roman"/>
          <w:b/>
          <w:sz w:val="28"/>
          <w:szCs w:val="28"/>
        </w:rPr>
      </w:pPr>
    </w:p>
    <w:p w14:paraId="5491D387" w14:textId="77777777" w:rsidR="00793E2C" w:rsidRDefault="00793E2C" w:rsidP="00290ACF">
      <w:pPr>
        <w:spacing w:line="360" w:lineRule="auto"/>
        <w:contextualSpacing/>
        <w:jc w:val="center"/>
        <w:rPr>
          <w:rFonts w:ascii="Times New Roman" w:eastAsia="SimSun" w:hAnsi="Times New Roman" w:cs="Times New Roman"/>
          <w:b/>
          <w:sz w:val="28"/>
          <w:szCs w:val="28"/>
        </w:rPr>
      </w:pPr>
    </w:p>
    <w:p w14:paraId="5BBE3B48" w14:textId="77777777" w:rsidR="00793E2C" w:rsidRDefault="00793E2C" w:rsidP="00290ACF">
      <w:pPr>
        <w:spacing w:line="360" w:lineRule="auto"/>
        <w:contextualSpacing/>
        <w:jc w:val="center"/>
        <w:rPr>
          <w:rFonts w:ascii="Times New Roman" w:hAnsi="Times New Roman" w:cs="Times New Roman"/>
          <w:b/>
          <w:sz w:val="28"/>
          <w:szCs w:val="28"/>
        </w:rPr>
      </w:pPr>
    </w:p>
    <w:p w14:paraId="03B721CC" w14:textId="796CBDE7" w:rsidR="0051438A" w:rsidRPr="003024CE" w:rsidRDefault="0051438A" w:rsidP="00290ACF">
      <w:pPr>
        <w:spacing w:line="360" w:lineRule="auto"/>
        <w:contextualSpacing/>
        <w:jc w:val="center"/>
        <w:rPr>
          <w:rFonts w:ascii="Times New Roman" w:hAnsi="Times New Roman" w:cs="Times New Roman"/>
          <w:b/>
          <w:sz w:val="28"/>
          <w:szCs w:val="28"/>
        </w:rPr>
      </w:pPr>
      <w:r w:rsidRPr="003024CE">
        <w:rPr>
          <w:rFonts w:ascii="Times New Roman" w:hAnsi="Times New Roman" w:cs="Times New Roman"/>
          <w:b/>
          <w:sz w:val="28"/>
          <w:szCs w:val="28"/>
        </w:rPr>
        <w:lastRenderedPageBreak/>
        <w:t>Заключение</w:t>
      </w:r>
    </w:p>
    <w:p w14:paraId="23984FA0" w14:textId="6C71370E" w:rsidR="0051438A" w:rsidRPr="003024CE" w:rsidRDefault="0051438A" w:rsidP="00290ACF">
      <w:pPr>
        <w:spacing w:line="360" w:lineRule="auto"/>
        <w:contextualSpacing/>
        <w:jc w:val="both"/>
        <w:rPr>
          <w:rFonts w:ascii="Times New Roman" w:eastAsia="SimSun" w:hAnsi="Times New Roman" w:cs="Times New Roman"/>
          <w:sz w:val="28"/>
          <w:szCs w:val="28"/>
          <w:lang w:eastAsia="en-US"/>
        </w:rPr>
      </w:pPr>
      <w:r w:rsidRPr="003024CE">
        <w:rPr>
          <w:rFonts w:ascii="Times New Roman" w:hAnsi="Times New Roman" w:cs="Times New Roman"/>
          <w:sz w:val="28"/>
          <w:szCs w:val="28"/>
        </w:rPr>
        <w:tab/>
      </w:r>
      <w:r w:rsidRPr="003024CE">
        <w:rPr>
          <w:rFonts w:ascii="Times New Roman" w:eastAsia="SimSun" w:hAnsi="Times New Roman" w:cs="Times New Roman"/>
          <w:sz w:val="28"/>
          <w:szCs w:val="28"/>
          <w:lang w:eastAsia="en-US"/>
        </w:rPr>
        <w:t>Анализ теоретических аспектов изучения модальности «сомнения» показал, что как в русской, так и в китайской лингвистике модальность является функционально-семантической категорий и выражает разные виды отношения говорящего к действительности. В отличие от русского языка исследования категории модальности не имеют длительного опыта изучения, и само определение модальности в китайском языке зачастую трактуется как синоним термина «тон».</w:t>
      </w:r>
    </w:p>
    <w:p w14:paraId="25336FAA" w14:textId="77777777" w:rsidR="0051438A" w:rsidRPr="003024CE" w:rsidRDefault="0051438A"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В двух языках семантика сомнения рассматривается как одно из основных значений модальности, и в современной русистике данная семантика изучается подробно в рамках субъективной модальности.</w:t>
      </w:r>
    </w:p>
    <w:p w14:paraId="414F8B9F" w14:textId="77777777" w:rsidR="0051438A" w:rsidRPr="003024CE" w:rsidRDefault="0051438A"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Способы выражения модальности сомнения отражают специфику русской и китайской национальности, являются компонентами русской и китайской языковой картины мира, что предполагает изучение категории сомнения в лингвокультурологическом аспекте. </w:t>
      </w:r>
    </w:p>
    <w:p w14:paraId="23AC3BD0" w14:textId="41BF3440" w:rsidR="0051438A" w:rsidRPr="003024CE" w:rsidRDefault="0051438A"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Проведенный анализ средств выражения модальности сомнения показал, что в современном русском языке описание способов выражения данной семантики представляет собой ядерно-периферийную структуру. В современном китайском языке </w:t>
      </w:r>
      <w:r w:rsidR="00E14408">
        <w:rPr>
          <w:rFonts w:ascii="Times New Roman" w:eastAsia="SimSun" w:hAnsi="Times New Roman" w:cs="Times New Roman"/>
          <w:sz w:val="28"/>
          <w:szCs w:val="28"/>
        </w:rPr>
        <w:t>исследуемы</w:t>
      </w:r>
      <w:r w:rsidR="00C20245">
        <w:rPr>
          <w:rFonts w:ascii="Times New Roman" w:eastAsia="SimSun" w:hAnsi="Times New Roman" w:cs="Times New Roman"/>
          <w:sz w:val="28"/>
          <w:szCs w:val="28"/>
        </w:rPr>
        <w:t xml:space="preserve">е </w:t>
      </w:r>
      <w:r w:rsidR="00F10B0D">
        <w:rPr>
          <w:rFonts w:ascii="Times New Roman" w:eastAsia="SimSun" w:hAnsi="Times New Roman" w:cs="Times New Roman"/>
          <w:sz w:val="28"/>
          <w:szCs w:val="28"/>
        </w:rPr>
        <w:t>способы</w:t>
      </w:r>
      <w:r w:rsidRPr="003024CE">
        <w:rPr>
          <w:rFonts w:ascii="Times New Roman" w:eastAsia="SimSun" w:hAnsi="Times New Roman" w:cs="Times New Roman"/>
          <w:sz w:val="28"/>
          <w:szCs w:val="28"/>
        </w:rPr>
        <w:t xml:space="preserve"> не имеют чёткой полевой структуры и делятся на непосредственные, в состав которых входит общая несущая семантику сомнения лексема «</w:t>
      </w:r>
      <w:r w:rsidRPr="003024CE">
        <w:rPr>
          <w:rFonts w:ascii="Times New Roman" w:eastAsia="SimSun" w:hAnsi="Times New Roman" w:cs="Times New Roman"/>
          <w:sz w:val="28"/>
          <w:szCs w:val="28"/>
        </w:rPr>
        <w:t>疑</w:t>
      </w:r>
      <w:r w:rsidRPr="003024CE">
        <w:rPr>
          <w:rFonts w:ascii="Times New Roman" w:eastAsia="SimSun" w:hAnsi="Times New Roman" w:cs="Times New Roman"/>
          <w:sz w:val="28"/>
          <w:szCs w:val="28"/>
        </w:rPr>
        <w:t xml:space="preserve">yí», и косвенные, в составе </w:t>
      </w:r>
      <w:r w:rsidR="00504448" w:rsidRPr="003024CE">
        <w:rPr>
          <w:rFonts w:ascii="Times New Roman" w:eastAsia="SimSun" w:hAnsi="Times New Roman" w:cs="Times New Roman"/>
          <w:sz w:val="28"/>
          <w:szCs w:val="28"/>
        </w:rPr>
        <w:t xml:space="preserve">которой </w:t>
      </w:r>
      <w:r w:rsidRPr="003024CE">
        <w:rPr>
          <w:rFonts w:ascii="Times New Roman" w:eastAsia="SimSun" w:hAnsi="Times New Roman" w:cs="Times New Roman"/>
          <w:sz w:val="28"/>
          <w:szCs w:val="28"/>
        </w:rPr>
        <w:t>отсутствует лексема «</w:t>
      </w:r>
      <w:r w:rsidRPr="003024CE">
        <w:rPr>
          <w:rFonts w:ascii="Times New Roman" w:eastAsia="SimSun" w:hAnsi="Times New Roman" w:cs="Times New Roman"/>
          <w:sz w:val="28"/>
          <w:szCs w:val="28"/>
        </w:rPr>
        <w:t>疑</w:t>
      </w:r>
      <w:r w:rsidRPr="003024CE">
        <w:rPr>
          <w:rFonts w:ascii="Times New Roman" w:eastAsia="SimSun" w:hAnsi="Times New Roman" w:cs="Times New Roman"/>
          <w:sz w:val="28"/>
          <w:szCs w:val="28"/>
        </w:rPr>
        <w:t xml:space="preserve">yí». </w:t>
      </w:r>
    </w:p>
    <w:p w14:paraId="217F675E" w14:textId="1C1057FC" w:rsidR="0051438A" w:rsidRPr="003024CE" w:rsidRDefault="00504448"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 xml:space="preserve">Модальность </w:t>
      </w:r>
      <w:r w:rsidR="0051438A" w:rsidRPr="003024CE">
        <w:rPr>
          <w:rFonts w:ascii="Times New Roman" w:eastAsia="SimSun" w:hAnsi="Times New Roman" w:cs="Times New Roman"/>
          <w:sz w:val="28"/>
          <w:szCs w:val="28"/>
        </w:rPr>
        <w:t xml:space="preserve">сомнения в русском и китайском языках </w:t>
      </w:r>
      <w:r w:rsidRPr="003024CE">
        <w:rPr>
          <w:rFonts w:ascii="Times New Roman" w:eastAsia="SimSun" w:hAnsi="Times New Roman" w:cs="Times New Roman"/>
          <w:sz w:val="28"/>
          <w:szCs w:val="28"/>
        </w:rPr>
        <w:t xml:space="preserve">присутствует </w:t>
      </w:r>
      <w:r w:rsidR="0051438A" w:rsidRPr="003024CE">
        <w:rPr>
          <w:rFonts w:ascii="Times New Roman" w:eastAsia="SimSun" w:hAnsi="Times New Roman" w:cs="Times New Roman"/>
          <w:sz w:val="28"/>
          <w:szCs w:val="28"/>
        </w:rPr>
        <w:t>на ле</w:t>
      </w:r>
      <w:r w:rsidR="00C20245">
        <w:rPr>
          <w:rFonts w:ascii="Times New Roman" w:eastAsia="SimSun" w:hAnsi="Times New Roman" w:cs="Times New Roman"/>
          <w:sz w:val="28"/>
          <w:szCs w:val="28"/>
        </w:rPr>
        <w:t>ксическом, интонационном</w:t>
      </w:r>
      <w:r w:rsidR="0051438A" w:rsidRPr="003024CE">
        <w:rPr>
          <w:rFonts w:ascii="Times New Roman" w:eastAsia="SimSun" w:hAnsi="Times New Roman" w:cs="Times New Roman"/>
          <w:sz w:val="28"/>
          <w:szCs w:val="28"/>
        </w:rPr>
        <w:t xml:space="preserve"> и </w:t>
      </w:r>
      <w:r w:rsidR="00B1717A">
        <w:rPr>
          <w:rFonts w:ascii="Times New Roman" w:eastAsia="SimSun" w:hAnsi="Times New Roman" w:cs="Times New Roman"/>
          <w:sz w:val="28"/>
          <w:szCs w:val="28"/>
        </w:rPr>
        <w:t>синтаксическом уровнях</w:t>
      </w:r>
      <w:r w:rsidR="007676AE">
        <w:rPr>
          <w:rFonts w:ascii="Times New Roman" w:eastAsia="SimSun" w:hAnsi="Times New Roman" w:cs="Times New Roman"/>
          <w:sz w:val="28"/>
          <w:szCs w:val="28"/>
        </w:rPr>
        <w:t>.</w:t>
      </w:r>
      <w:r w:rsidR="00B1717A">
        <w:rPr>
          <w:rFonts w:ascii="Times New Roman" w:eastAsia="SimSun" w:hAnsi="Times New Roman" w:cs="Times New Roman"/>
          <w:sz w:val="28"/>
          <w:szCs w:val="28"/>
        </w:rPr>
        <w:t xml:space="preserve">  </w:t>
      </w:r>
      <w:r w:rsidR="007676AE">
        <w:rPr>
          <w:rFonts w:ascii="Times New Roman" w:eastAsia="SimSun" w:hAnsi="Times New Roman" w:cs="Times New Roman"/>
          <w:sz w:val="28"/>
          <w:szCs w:val="28"/>
        </w:rPr>
        <w:t>Как</w:t>
      </w:r>
      <w:r w:rsidR="0051438A" w:rsidRPr="003024CE">
        <w:rPr>
          <w:rFonts w:ascii="Times New Roman" w:eastAsia="SimSun" w:hAnsi="Times New Roman" w:cs="Times New Roman"/>
          <w:sz w:val="28"/>
          <w:szCs w:val="28"/>
        </w:rPr>
        <w:t xml:space="preserve"> </w:t>
      </w:r>
      <w:r w:rsidR="00B1717A">
        <w:rPr>
          <w:rFonts w:ascii="Times New Roman" w:eastAsia="SimSun" w:hAnsi="Times New Roman" w:cs="Times New Roman"/>
          <w:sz w:val="28"/>
          <w:szCs w:val="28"/>
        </w:rPr>
        <w:t>в русском,</w:t>
      </w:r>
      <w:r w:rsidR="00793E2C">
        <w:rPr>
          <w:rFonts w:ascii="Times New Roman" w:eastAsia="SimSun" w:hAnsi="Times New Roman" w:cs="Times New Roman"/>
          <w:sz w:val="28"/>
          <w:szCs w:val="28"/>
        </w:rPr>
        <w:t xml:space="preserve"> </w:t>
      </w:r>
      <w:r w:rsidR="007676AE">
        <w:rPr>
          <w:rFonts w:ascii="Times New Roman" w:eastAsia="SimSun" w:hAnsi="Times New Roman" w:cs="Times New Roman"/>
          <w:sz w:val="28"/>
          <w:szCs w:val="28"/>
        </w:rPr>
        <w:t xml:space="preserve">так </w:t>
      </w:r>
      <w:r w:rsidR="0051438A" w:rsidRPr="003024CE">
        <w:rPr>
          <w:rFonts w:ascii="Times New Roman" w:eastAsia="SimSun" w:hAnsi="Times New Roman" w:cs="Times New Roman"/>
          <w:sz w:val="28"/>
          <w:szCs w:val="28"/>
        </w:rPr>
        <w:t>и в китайском языках все спосо</w:t>
      </w:r>
      <w:r w:rsidR="007676AE">
        <w:rPr>
          <w:rFonts w:ascii="Times New Roman" w:eastAsia="SimSun" w:hAnsi="Times New Roman" w:cs="Times New Roman"/>
          <w:sz w:val="28"/>
          <w:szCs w:val="28"/>
        </w:rPr>
        <w:t xml:space="preserve">бы выражения семантики сомнения - </w:t>
      </w:r>
      <w:r w:rsidR="0051438A" w:rsidRPr="003024CE">
        <w:rPr>
          <w:rFonts w:ascii="Times New Roman" w:eastAsia="SimSun" w:hAnsi="Times New Roman" w:cs="Times New Roman"/>
          <w:sz w:val="28"/>
          <w:szCs w:val="28"/>
        </w:rPr>
        <w:t>независимо от их располож</w:t>
      </w:r>
      <w:r w:rsidR="007676AE">
        <w:rPr>
          <w:rFonts w:ascii="Times New Roman" w:eastAsia="SimSun" w:hAnsi="Times New Roman" w:cs="Times New Roman"/>
          <w:sz w:val="28"/>
          <w:szCs w:val="28"/>
        </w:rPr>
        <w:t>ения на различных уровнях языка</w:t>
      </w:r>
      <w:r w:rsidR="00793E2C">
        <w:rPr>
          <w:rFonts w:ascii="Times New Roman" w:eastAsia="SimSun" w:hAnsi="Times New Roman" w:cs="Times New Roman"/>
          <w:sz w:val="28"/>
          <w:szCs w:val="28"/>
        </w:rPr>
        <w:t xml:space="preserve"> – </w:t>
      </w:r>
      <w:r w:rsidR="0051438A" w:rsidRPr="003024CE">
        <w:rPr>
          <w:rFonts w:ascii="Times New Roman" w:eastAsia="SimSun" w:hAnsi="Times New Roman" w:cs="Times New Roman"/>
          <w:sz w:val="28"/>
          <w:szCs w:val="28"/>
        </w:rPr>
        <w:t xml:space="preserve">взаимодействуют между собой. В центре любой интонационно оформленной синтаксической конструкции </w:t>
      </w:r>
      <w:r w:rsidR="0051438A" w:rsidRPr="003024CE">
        <w:rPr>
          <w:rFonts w:ascii="Times New Roman" w:eastAsia="SimSun" w:hAnsi="Times New Roman" w:cs="Times New Roman"/>
          <w:sz w:val="28"/>
          <w:szCs w:val="28"/>
        </w:rPr>
        <w:lastRenderedPageBreak/>
        <w:t xml:space="preserve">расположена лексическая единица, а на семантику лексической единицы непосредственное воздействие оказывает и интонация, и структура той или иной синтаксической конструкции. </w:t>
      </w:r>
    </w:p>
    <w:p w14:paraId="2FAD3B98" w14:textId="0BFF23DE" w:rsidR="0051438A" w:rsidRPr="003024CE" w:rsidRDefault="0051438A"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На лексическом уровне при выражении мода</w:t>
      </w:r>
      <w:r w:rsidR="00C20245">
        <w:rPr>
          <w:rFonts w:ascii="Times New Roman" w:eastAsia="SimSun" w:hAnsi="Times New Roman" w:cs="Times New Roman"/>
          <w:sz w:val="28"/>
          <w:szCs w:val="28"/>
        </w:rPr>
        <w:t xml:space="preserve">льности </w:t>
      </w:r>
      <w:r w:rsidR="004B2E0F">
        <w:rPr>
          <w:rFonts w:ascii="Times New Roman" w:eastAsia="SimSun" w:hAnsi="Times New Roman" w:cs="Times New Roman"/>
          <w:sz w:val="28"/>
          <w:szCs w:val="28"/>
        </w:rPr>
        <w:t>сомнения</w:t>
      </w:r>
      <w:r w:rsidRPr="003024CE">
        <w:rPr>
          <w:rFonts w:ascii="Times New Roman" w:eastAsia="SimSun" w:hAnsi="Times New Roman" w:cs="Times New Roman"/>
          <w:sz w:val="28"/>
          <w:szCs w:val="28"/>
        </w:rPr>
        <w:t xml:space="preserve"> как в русском, так и в китайском языках активно употребляются модальные частицы, модально-вводные единицы и лексико-семантические группы глаголов и имён существительных с семантикой сомнения. Прилагательные и наречия, несущие на себе семантику сомнение, в китайском языке употребляются значительно реже по сравнению с русским.</w:t>
      </w:r>
    </w:p>
    <w:p w14:paraId="23D403C6" w14:textId="6049CC5E" w:rsidR="0051438A" w:rsidRPr="003024CE" w:rsidRDefault="0051438A" w:rsidP="00290ACF">
      <w:pPr>
        <w:spacing w:line="360" w:lineRule="auto"/>
        <w:ind w:firstLine="708"/>
        <w:contextualSpacing/>
        <w:jc w:val="both"/>
        <w:rPr>
          <w:rFonts w:ascii="Times New Roman" w:eastAsia="SimSun" w:hAnsi="Times New Roman" w:cs="Times New Roman"/>
          <w:sz w:val="28"/>
          <w:szCs w:val="28"/>
        </w:rPr>
      </w:pPr>
      <w:r w:rsidRPr="003024CE">
        <w:rPr>
          <w:rFonts w:ascii="Times New Roman" w:eastAsia="SimSun" w:hAnsi="Times New Roman" w:cs="Times New Roman"/>
          <w:sz w:val="28"/>
          <w:szCs w:val="28"/>
        </w:rPr>
        <w:t>Важно отметить, что функцию некоторых русских модальн</w:t>
      </w:r>
      <w:r w:rsidR="00C20245">
        <w:rPr>
          <w:rFonts w:ascii="Times New Roman" w:eastAsia="SimSun" w:hAnsi="Times New Roman" w:cs="Times New Roman"/>
          <w:sz w:val="28"/>
          <w:szCs w:val="28"/>
        </w:rPr>
        <w:t>ы</w:t>
      </w:r>
      <w:r w:rsidRPr="003024CE">
        <w:rPr>
          <w:rFonts w:ascii="Times New Roman" w:eastAsia="SimSun" w:hAnsi="Times New Roman" w:cs="Times New Roman"/>
          <w:sz w:val="28"/>
          <w:szCs w:val="28"/>
        </w:rPr>
        <w:t xml:space="preserve">х частиц (как </w:t>
      </w:r>
      <w:r w:rsidRPr="003024CE">
        <w:rPr>
          <w:rFonts w:ascii="Times New Roman" w:eastAsia="SimSun" w:hAnsi="Times New Roman" w:cs="Times New Roman"/>
          <w:i/>
          <w:sz w:val="28"/>
          <w:szCs w:val="28"/>
        </w:rPr>
        <w:t xml:space="preserve">вроде, разве, неужели </w:t>
      </w:r>
      <w:r w:rsidRPr="003024CE">
        <w:rPr>
          <w:rFonts w:ascii="Times New Roman" w:eastAsia="SimSun" w:hAnsi="Times New Roman" w:cs="Times New Roman"/>
          <w:sz w:val="28"/>
          <w:szCs w:val="28"/>
        </w:rPr>
        <w:t xml:space="preserve">и др.) в современном китайском языке выполняют модальные слова (как </w:t>
      </w:r>
      <w:r w:rsidRPr="003024CE">
        <w:rPr>
          <w:rFonts w:ascii="Times New Roman" w:eastAsia="SimSun" w:hAnsi="Times New Roman" w:cs="Times New Roman"/>
          <w:i/>
          <w:sz w:val="28"/>
          <w:szCs w:val="28"/>
        </w:rPr>
        <w:t>好像</w:t>
      </w:r>
      <w:r w:rsidRPr="003024CE">
        <w:rPr>
          <w:rFonts w:ascii="Times New Roman" w:eastAsia="SimSun" w:hAnsi="Times New Roman" w:cs="Times New Roman"/>
          <w:i/>
          <w:sz w:val="28"/>
          <w:szCs w:val="28"/>
        </w:rPr>
        <w:t xml:space="preserve">hǎo xiàng, </w:t>
      </w:r>
      <w:r w:rsidRPr="003024CE">
        <w:rPr>
          <w:rFonts w:ascii="Times New Roman" w:eastAsia="SimSun" w:hAnsi="Times New Roman" w:cs="Times New Roman"/>
          <w:i/>
          <w:sz w:val="28"/>
          <w:szCs w:val="28"/>
        </w:rPr>
        <w:t>难道</w:t>
      </w:r>
      <w:r w:rsidRPr="003024CE">
        <w:rPr>
          <w:rFonts w:ascii="Times New Roman" w:eastAsia="SimSun" w:hAnsi="Times New Roman" w:cs="Times New Roman"/>
          <w:i/>
          <w:sz w:val="28"/>
          <w:szCs w:val="28"/>
        </w:rPr>
        <w:t xml:space="preserve"> nán dào, </w:t>
      </w:r>
      <w:r w:rsidRPr="003024CE">
        <w:rPr>
          <w:rFonts w:ascii="Times New Roman" w:eastAsia="SimSun" w:hAnsi="Times New Roman" w:cs="Times New Roman"/>
          <w:i/>
          <w:sz w:val="28"/>
          <w:szCs w:val="28"/>
        </w:rPr>
        <w:t>也许</w:t>
      </w:r>
      <w:r w:rsidRPr="003024CE">
        <w:rPr>
          <w:rFonts w:ascii="Times New Roman" w:eastAsia="SimSun" w:hAnsi="Times New Roman" w:cs="Times New Roman"/>
          <w:sz w:val="28"/>
          <w:szCs w:val="28"/>
        </w:rPr>
        <w:t xml:space="preserve"> </w:t>
      </w:r>
      <w:r w:rsidRPr="003024CE">
        <w:rPr>
          <w:rFonts w:ascii="Times New Roman" w:eastAsia="SimSun" w:hAnsi="Times New Roman" w:cs="Times New Roman"/>
          <w:i/>
          <w:sz w:val="28"/>
          <w:szCs w:val="28"/>
        </w:rPr>
        <w:t>yě xǔ</w:t>
      </w:r>
      <w:r w:rsidRPr="003024CE">
        <w:rPr>
          <w:rFonts w:ascii="Times New Roman" w:eastAsia="SimSun" w:hAnsi="Times New Roman" w:cs="Times New Roman"/>
          <w:sz w:val="28"/>
          <w:szCs w:val="28"/>
        </w:rPr>
        <w:t xml:space="preserve"> и др.). </w:t>
      </w:r>
      <w:r w:rsidRPr="003024CE">
        <w:rPr>
          <w:rFonts w:ascii="Times New Roman" w:eastAsia="SimSun" w:hAnsi="Times New Roman" w:cs="Times New Roman"/>
          <w:sz w:val="28"/>
          <w:szCs w:val="28"/>
        </w:rPr>
        <w:tab/>
        <w:t xml:space="preserve">Китайские модальные частицы (как </w:t>
      </w:r>
      <w:r w:rsidRPr="003024CE">
        <w:rPr>
          <w:rFonts w:ascii="Times New Roman" w:eastAsia="SimSun" w:hAnsi="Times New Roman" w:cs="Times New Roman"/>
          <w:i/>
          <w:sz w:val="28"/>
          <w:szCs w:val="28"/>
        </w:rPr>
        <w:t>吧</w:t>
      </w:r>
      <w:r w:rsidRPr="003024CE">
        <w:rPr>
          <w:rFonts w:ascii="Times New Roman" w:eastAsia="SimSun" w:hAnsi="Times New Roman" w:cs="Times New Roman"/>
          <w:i/>
          <w:sz w:val="28"/>
          <w:szCs w:val="28"/>
        </w:rPr>
        <w:t xml:space="preserve"> ba, </w:t>
      </w:r>
      <w:r w:rsidRPr="003024CE">
        <w:rPr>
          <w:rFonts w:ascii="Times New Roman" w:eastAsia="SimSun" w:hAnsi="Times New Roman" w:cs="Times New Roman"/>
          <w:i/>
          <w:sz w:val="28"/>
          <w:szCs w:val="28"/>
        </w:rPr>
        <w:t>呢</w:t>
      </w:r>
      <w:r w:rsidRPr="003024CE">
        <w:rPr>
          <w:rFonts w:ascii="Times New Roman" w:eastAsia="SimSun" w:hAnsi="Times New Roman" w:cs="Times New Roman"/>
          <w:i/>
          <w:sz w:val="28"/>
          <w:szCs w:val="28"/>
        </w:rPr>
        <w:t xml:space="preserve"> ne, </w:t>
      </w:r>
      <w:proofErr w:type="gramStart"/>
      <w:r w:rsidRPr="003024CE">
        <w:rPr>
          <w:rFonts w:ascii="Times New Roman" w:eastAsia="SimSun" w:hAnsi="Times New Roman" w:cs="Times New Roman"/>
          <w:i/>
          <w:sz w:val="28"/>
          <w:szCs w:val="28"/>
        </w:rPr>
        <w:t>啊</w:t>
      </w:r>
      <w:proofErr w:type="gramEnd"/>
      <w:r w:rsidRPr="003024CE">
        <w:rPr>
          <w:rFonts w:ascii="Times New Roman" w:eastAsia="SimSun" w:hAnsi="Times New Roman" w:cs="Times New Roman"/>
          <w:i/>
          <w:sz w:val="28"/>
          <w:szCs w:val="28"/>
        </w:rPr>
        <w:t xml:space="preserve"> а, </w:t>
      </w:r>
      <w:r w:rsidRPr="003024CE">
        <w:rPr>
          <w:rFonts w:ascii="Times New Roman" w:eastAsia="SimSun" w:hAnsi="Times New Roman" w:cs="Times New Roman"/>
          <w:i/>
          <w:sz w:val="28"/>
          <w:szCs w:val="28"/>
        </w:rPr>
        <w:t>吗</w:t>
      </w:r>
      <w:r w:rsidRPr="003024CE">
        <w:rPr>
          <w:rFonts w:ascii="Times New Roman" w:eastAsia="SimSun" w:hAnsi="Times New Roman" w:cs="Times New Roman"/>
          <w:i/>
          <w:sz w:val="28"/>
          <w:szCs w:val="28"/>
        </w:rPr>
        <w:t xml:space="preserve"> та</w:t>
      </w:r>
      <w:r w:rsidRPr="003024CE">
        <w:rPr>
          <w:rFonts w:ascii="Times New Roman" w:eastAsia="SimSun" w:hAnsi="Times New Roman" w:cs="Times New Roman"/>
          <w:sz w:val="28"/>
          <w:szCs w:val="28"/>
        </w:rPr>
        <w:t>) сами не несут на себе значения, модальность «сомнения» отражается в них при помощи контекста и определённой интонации.</w:t>
      </w:r>
    </w:p>
    <w:p w14:paraId="17A17655" w14:textId="77777777" w:rsidR="0051438A" w:rsidRPr="003024CE" w:rsidRDefault="0051438A"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На синтаксическом уровне в простых предложениях для выражения данной семантики носители двух языков активно используют вопросительные конструкции и конструкции с фразеологическими или фразеологизированными единицами. В современном русском языке модальность сомнение проявляется при помощи вопросительных конструкций с модальными частицами (как </w:t>
      </w:r>
      <w:r w:rsidRPr="003024CE">
        <w:rPr>
          <w:rFonts w:ascii="Times New Roman" w:hAnsi="Times New Roman" w:cs="Times New Roman"/>
          <w:i/>
          <w:sz w:val="28"/>
          <w:szCs w:val="28"/>
        </w:rPr>
        <w:t xml:space="preserve">разве, что ли, а </w:t>
      </w:r>
      <w:proofErr w:type="gramStart"/>
      <w:r w:rsidRPr="003024CE">
        <w:rPr>
          <w:rFonts w:ascii="Times New Roman" w:hAnsi="Times New Roman" w:cs="Times New Roman"/>
          <w:i/>
          <w:sz w:val="28"/>
          <w:szCs w:val="28"/>
        </w:rPr>
        <w:t>что</w:t>
      </w:r>
      <w:proofErr w:type="gramEnd"/>
      <w:r w:rsidRPr="003024CE">
        <w:rPr>
          <w:rFonts w:ascii="Times New Roman" w:hAnsi="Times New Roman" w:cs="Times New Roman"/>
          <w:i/>
          <w:sz w:val="28"/>
          <w:szCs w:val="28"/>
        </w:rPr>
        <w:t xml:space="preserve"> если </w:t>
      </w:r>
      <w:r w:rsidRPr="003024CE">
        <w:rPr>
          <w:rFonts w:ascii="Times New Roman" w:hAnsi="Times New Roman" w:cs="Times New Roman"/>
          <w:sz w:val="28"/>
          <w:szCs w:val="28"/>
        </w:rPr>
        <w:t xml:space="preserve">и др.), а в современном китайском языке в составе вопросительных конструкций ещё присутствуют модальные слова (как </w:t>
      </w:r>
      <w:r w:rsidRPr="003024CE">
        <w:rPr>
          <w:rFonts w:ascii="Times New Roman" w:hAnsi="Times New Roman" w:cs="Times New Roman"/>
          <w:i/>
          <w:sz w:val="28"/>
          <w:szCs w:val="28"/>
        </w:rPr>
        <w:t>难道</w:t>
      </w:r>
      <w:r w:rsidRPr="003024CE">
        <w:rPr>
          <w:rFonts w:ascii="Times New Roman" w:hAnsi="Times New Roman" w:cs="Times New Roman"/>
          <w:i/>
          <w:sz w:val="28"/>
          <w:szCs w:val="28"/>
        </w:rPr>
        <w:t xml:space="preserve">nán dào, </w:t>
      </w:r>
      <w:r w:rsidRPr="003024CE">
        <w:rPr>
          <w:rFonts w:ascii="Times New Roman" w:hAnsi="Times New Roman" w:cs="Times New Roman"/>
          <w:i/>
          <w:sz w:val="28"/>
          <w:szCs w:val="28"/>
        </w:rPr>
        <w:t>莫非</w:t>
      </w:r>
      <w:r w:rsidRPr="003024CE">
        <w:rPr>
          <w:rFonts w:ascii="Times New Roman" w:hAnsi="Times New Roman" w:cs="Times New Roman"/>
          <w:i/>
          <w:sz w:val="28"/>
          <w:szCs w:val="28"/>
        </w:rPr>
        <w:t xml:space="preserve"> mò fēi</w:t>
      </w:r>
      <w:r w:rsidRPr="003024CE">
        <w:rPr>
          <w:rFonts w:ascii="Times New Roman" w:hAnsi="Times New Roman" w:cs="Times New Roman"/>
          <w:sz w:val="28"/>
          <w:szCs w:val="28"/>
        </w:rPr>
        <w:t xml:space="preserve">), а не только вопросительные частицы. В русском и китайском языках фразеологические единицы и коммуникемы также представляют одно из средств выражения данной семантики, однако описание этих способов требует отдельного исследования, и не является целью данной работы. </w:t>
      </w:r>
    </w:p>
    <w:p w14:paraId="28456596" w14:textId="77777777" w:rsidR="0051438A" w:rsidRPr="003024CE" w:rsidRDefault="0051438A"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lastRenderedPageBreak/>
        <w:t>Наибольшие отличия отмечены нами в структуре и союзном оформлении сложных предложений в двух языка.</w:t>
      </w:r>
    </w:p>
    <w:p w14:paraId="0956E2A5" w14:textId="77777777" w:rsidR="0051438A" w:rsidRPr="003024CE" w:rsidRDefault="0051438A"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t xml:space="preserve">В русских сложносочинённых предложениях исследуемая  семантика выражается при помощи  двухкомпонентных  сочинительных союзов (как </w:t>
      </w:r>
      <w:r w:rsidRPr="003024CE">
        <w:rPr>
          <w:rFonts w:ascii="Times New Roman" w:hAnsi="Times New Roman" w:cs="Times New Roman"/>
          <w:i/>
          <w:sz w:val="28"/>
          <w:szCs w:val="28"/>
        </w:rPr>
        <w:t xml:space="preserve">или (или…, или…); то ли…, то ли…; не то чтобы, но… </w:t>
      </w:r>
      <w:r w:rsidRPr="003024CE">
        <w:rPr>
          <w:rFonts w:ascii="Times New Roman" w:hAnsi="Times New Roman" w:cs="Times New Roman"/>
          <w:sz w:val="28"/>
          <w:szCs w:val="28"/>
        </w:rPr>
        <w:t xml:space="preserve">и др.), а в китайском языке для выражения данной семантики употребляются сочинительные конструкции с сложно-составными союзами: (как </w:t>
      </w:r>
      <w:r w:rsidRPr="003024CE">
        <w:rPr>
          <w:rFonts w:ascii="Times New Roman" w:hAnsi="Times New Roman" w:cs="Times New Roman"/>
          <w:i/>
          <w:sz w:val="28"/>
          <w:szCs w:val="28"/>
          <w:lang w:val="en-US"/>
        </w:rPr>
        <w:t>是</w:t>
      </w:r>
      <w:r w:rsidRPr="003024CE">
        <w:rPr>
          <w:rFonts w:ascii="Times New Roman" w:hAnsi="Times New Roman" w:cs="Times New Roman"/>
          <w:i/>
          <w:sz w:val="28"/>
          <w:szCs w:val="28"/>
        </w:rPr>
        <w:t xml:space="preserve">…, </w:t>
      </w:r>
      <w:r w:rsidRPr="003024CE">
        <w:rPr>
          <w:rFonts w:ascii="Times New Roman" w:hAnsi="Times New Roman" w:cs="Times New Roman"/>
          <w:i/>
          <w:sz w:val="28"/>
          <w:szCs w:val="28"/>
          <w:lang w:val="en-US"/>
        </w:rPr>
        <w:t>还是</w:t>
      </w:r>
      <w:r w:rsidRPr="003024CE">
        <w:rPr>
          <w:rFonts w:ascii="Times New Roman" w:hAnsi="Times New Roman" w:cs="Times New Roman"/>
          <w:i/>
          <w:sz w:val="28"/>
          <w:szCs w:val="28"/>
        </w:rPr>
        <w:t>…</w:t>
      </w:r>
      <w:r w:rsidRPr="003024CE">
        <w:rPr>
          <w:rFonts w:ascii="Times New Roman" w:hAnsi="Times New Roman" w:cs="Times New Roman"/>
          <w:sz w:val="28"/>
          <w:szCs w:val="28"/>
        </w:rPr>
        <w:t xml:space="preserve"> </w:t>
      </w:r>
      <w:r w:rsidRPr="003024CE">
        <w:rPr>
          <w:rFonts w:ascii="Times New Roman" w:hAnsi="Times New Roman" w:cs="Times New Roman"/>
          <w:i/>
          <w:sz w:val="28"/>
          <w:szCs w:val="28"/>
        </w:rPr>
        <w:t xml:space="preserve">shì…, hái shì…; </w:t>
      </w:r>
      <w:r w:rsidRPr="003024CE">
        <w:rPr>
          <w:rFonts w:ascii="Times New Roman" w:hAnsi="Times New Roman" w:cs="Times New Roman"/>
          <w:i/>
          <w:sz w:val="28"/>
          <w:szCs w:val="28"/>
          <w:lang w:val="en-US"/>
        </w:rPr>
        <w:t>不知是</w:t>
      </w:r>
      <w:r w:rsidRPr="003024CE">
        <w:rPr>
          <w:rFonts w:ascii="Times New Roman" w:hAnsi="Times New Roman" w:cs="Times New Roman"/>
          <w:i/>
          <w:sz w:val="28"/>
          <w:szCs w:val="28"/>
        </w:rPr>
        <w:t xml:space="preserve">…, </w:t>
      </w:r>
      <w:r w:rsidRPr="003024CE">
        <w:rPr>
          <w:rFonts w:ascii="Times New Roman" w:hAnsi="Times New Roman" w:cs="Times New Roman"/>
          <w:i/>
          <w:sz w:val="28"/>
          <w:szCs w:val="28"/>
          <w:lang w:val="en-US"/>
        </w:rPr>
        <w:t>还是</w:t>
      </w:r>
      <w:r w:rsidRPr="003024CE">
        <w:rPr>
          <w:rFonts w:ascii="Times New Roman" w:hAnsi="Times New Roman" w:cs="Times New Roman"/>
          <w:i/>
          <w:sz w:val="28"/>
          <w:szCs w:val="28"/>
        </w:rPr>
        <w:t xml:space="preserve">… bù zhī shì…, hái shì… ; </w:t>
      </w:r>
      <w:r w:rsidRPr="003024CE">
        <w:rPr>
          <w:rFonts w:ascii="Times New Roman" w:hAnsi="Times New Roman" w:cs="Times New Roman"/>
          <w:i/>
          <w:sz w:val="28"/>
          <w:szCs w:val="28"/>
          <w:lang w:val="en-US"/>
        </w:rPr>
        <w:t>不是</w:t>
      </w:r>
      <w:r w:rsidRPr="003024CE">
        <w:rPr>
          <w:rFonts w:ascii="Times New Roman" w:hAnsi="Times New Roman" w:cs="Times New Roman"/>
          <w:i/>
          <w:sz w:val="28"/>
          <w:szCs w:val="28"/>
        </w:rPr>
        <w:t xml:space="preserve">…, </w:t>
      </w:r>
      <w:r w:rsidRPr="003024CE">
        <w:rPr>
          <w:rFonts w:ascii="Times New Roman" w:hAnsi="Times New Roman" w:cs="Times New Roman"/>
          <w:i/>
          <w:sz w:val="28"/>
          <w:szCs w:val="28"/>
          <w:lang w:val="en-US"/>
        </w:rPr>
        <w:t>而是</w:t>
      </w:r>
      <w:r w:rsidRPr="003024CE">
        <w:rPr>
          <w:rFonts w:ascii="Times New Roman" w:hAnsi="Times New Roman" w:cs="Times New Roman"/>
          <w:i/>
          <w:sz w:val="28"/>
          <w:szCs w:val="28"/>
        </w:rPr>
        <w:t xml:space="preserve">… bù shì…, ér shì… </w:t>
      </w:r>
      <w:r w:rsidRPr="003024CE">
        <w:rPr>
          <w:rFonts w:ascii="Times New Roman" w:hAnsi="Times New Roman" w:cs="Times New Roman"/>
          <w:sz w:val="28"/>
          <w:szCs w:val="28"/>
        </w:rPr>
        <w:t>и т. д.</w:t>
      </w:r>
      <w:r w:rsidRPr="003024CE">
        <w:rPr>
          <w:rFonts w:ascii="Times New Roman" w:hAnsi="Times New Roman" w:cs="Times New Roman"/>
          <w:i/>
          <w:sz w:val="28"/>
          <w:szCs w:val="28"/>
        </w:rPr>
        <w:t>).</w:t>
      </w:r>
    </w:p>
    <w:p w14:paraId="65417B6D" w14:textId="2740B6B4" w:rsidR="0051438A" w:rsidRPr="003024CE" w:rsidRDefault="0051438A" w:rsidP="00290ACF">
      <w:pPr>
        <w:spacing w:line="360" w:lineRule="auto"/>
        <w:ind w:firstLine="709"/>
        <w:contextualSpacing/>
        <w:jc w:val="both"/>
        <w:rPr>
          <w:rFonts w:ascii="Times New Roman" w:hAnsi="Times New Roman" w:cs="Times New Roman"/>
          <w:sz w:val="28"/>
          <w:szCs w:val="28"/>
        </w:rPr>
      </w:pPr>
      <w:r w:rsidRPr="003024CE">
        <w:rPr>
          <w:rFonts w:ascii="Times New Roman" w:hAnsi="Times New Roman" w:cs="Times New Roman"/>
          <w:sz w:val="28"/>
          <w:szCs w:val="28"/>
        </w:rPr>
        <w:t>В сложноподчинённых русских предложениях семантическое значение сомнения заключено в более широком наборе опорных компонентов главного предложения. В китайском языке участвует только лексико-семантическая группа глаголов с семантикой сомнения, не употребляются соединяющие части предложения союзы и существует определённая структура построения придаточного предложения.</w:t>
      </w:r>
    </w:p>
    <w:p w14:paraId="1C28FA3D" w14:textId="16FAF7D1" w:rsidR="0051438A" w:rsidRPr="003024CE" w:rsidRDefault="0051438A" w:rsidP="00290ACF">
      <w:pPr>
        <w:spacing w:line="360" w:lineRule="auto"/>
        <w:ind w:firstLine="708"/>
        <w:contextualSpacing/>
        <w:jc w:val="both"/>
        <w:rPr>
          <w:rFonts w:ascii="Times New Roman" w:hAnsi="Times New Roman" w:cs="Times New Roman"/>
          <w:sz w:val="28"/>
          <w:szCs w:val="28"/>
        </w:rPr>
      </w:pPr>
      <w:r w:rsidRPr="003024CE">
        <w:rPr>
          <w:rFonts w:ascii="Times New Roman" w:hAnsi="Times New Roman" w:cs="Times New Roman"/>
          <w:sz w:val="28"/>
          <w:szCs w:val="28"/>
        </w:rPr>
        <w:t>Исследование частных модальных значений в разноуровне</w:t>
      </w:r>
      <w:r w:rsidR="008735A4">
        <w:rPr>
          <w:rFonts w:ascii="Times New Roman" w:hAnsi="Times New Roman" w:cs="Times New Roman"/>
          <w:sz w:val="28"/>
          <w:szCs w:val="28"/>
        </w:rPr>
        <w:t>в</w:t>
      </w:r>
      <w:r w:rsidRPr="003024CE">
        <w:rPr>
          <w:rFonts w:ascii="Times New Roman" w:hAnsi="Times New Roman" w:cs="Times New Roman"/>
          <w:sz w:val="28"/>
          <w:szCs w:val="28"/>
        </w:rPr>
        <w:t xml:space="preserve">ых языках актуально не только в лингвистическом плане, но и имеет практический выход – </w:t>
      </w:r>
      <w:r w:rsidRPr="003024CE">
        <w:rPr>
          <w:rFonts w:ascii="Times New Roman" w:eastAsia="华文宋体" w:hAnsi="Times New Roman" w:cs="Times New Roman"/>
          <w:sz w:val="28"/>
          <w:szCs w:val="28"/>
          <w:u w:color="000000"/>
        </w:rPr>
        <w:t>представленные материал и результаты можно использовать в преподавании русского языка как иностранного, при переводе и в курсе сопоставительной лингвокультурологии.</w:t>
      </w:r>
    </w:p>
    <w:p w14:paraId="6B14B061" w14:textId="77777777" w:rsidR="0051438A" w:rsidRPr="003024CE" w:rsidRDefault="0051438A" w:rsidP="00290ACF">
      <w:pPr>
        <w:spacing w:line="360" w:lineRule="auto"/>
        <w:contextualSpacing/>
        <w:jc w:val="both"/>
        <w:rPr>
          <w:rFonts w:ascii="Times New Roman" w:hAnsi="Times New Roman" w:cs="Times New Roman"/>
          <w:sz w:val="28"/>
          <w:szCs w:val="28"/>
        </w:rPr>
      </w:pPr>
    </w:p>
    <w:p w14:paraId="3E674D9D" w14:textId="77777777" w:rsidR="000B0CDA" w:rsidRPr="003024CE" w:rsidRDefault="000B0CDA" w:rsidP="00290ACF">
      <w:pPr>
        <w:spacing w:line="360" w:lineRule="auto"/>
        <w:contextualSpacing/>
        <w:rPr>
          <w:rFonts w:ascii="Times New Roman" w:hAnsi="Times New Roman" w:cs="Times New Roman"/>
          <w:b/>
          <w:sz w:val="28"/>
          <w:szCs w:val="28"/>
        </w:rPr>
      </w:pPr>
    </w:p>
    <w:p w14:paraId="7071C6D4" w14:textId="77777777" w:rsidR="00FB15D4" w:rsidRPr="003024CE" w:rsidRDefault="00FB15D4" w:rsidP="00B002A6">
      <w:pPr>
        <w:spacing w:line="360" w:lineRule="auto"/>
        <w:contextualSpacing/>
        <w:rPr>
          <w:rFonts w:ascii="Times New Roman" w:hAnsi="Times New Roman" w:cs="Times New Roman"/>
          <w:b/>
          <w:sz w:val="28"/>
          <w:szCs w:val="28"/>
        </w:rPr>
      </w:pPr>
    </w:p>
    <w:p w14:paraId="746ACC5B"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5CB13BFB"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222A3EAB"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6FD95727"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6BD8815C"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2D2A4554" w14:textId="77777777" w:rsidR="00793E2C" w:rsidRDefault="00793E2C" w:rsidP="00290ACF">
      <w:pPr>
        <w:spacing w:line="360" w:lineRule="auto"/>
        <w:ind w:firstLine="708"/>
        <w:contextualSpacing/>
        <w:jc w:val="center"/>
        <w:rPr>
          <w:rFonts w:ascii="Times New Roman" w:hAnsi="Times New Roman" w:cs="Times New Roman"/>
          <w:b/>
          <w:sz w:val="28"/>
          <w:szCs w:val="28"/>
        </w:rPr>
      </w:pPr>
    </w:p>
    <w:p w14:paraId="76C533EA" w14:textId="6BE78D72" w:rsidR="00042060" w:rsidRPr="003024CE" w:rsidRDefault="0051438A" w:rsidP="00290ACF">
      <w:pPr>
        <w:spacing w:line="360" w:lineRule="auto"/>
        <w:ind w:firstLine="708"/>
        <w:contextualSpacing/>
        <w:jc w:val="center"/>
        <w:rPr>
          <w:rFonts w:ascii="Times New Roman" w:hAnsi="Times New Roman" w:cs="Times New Roman"/>
          <w:b/>
          <w:sz w:val="28"/>
          <w:szCs w:val="28"/>
        </w:rPr>
      </w:pPr>
      <w:r w:rsidRPr="003024CE">
        <w:rPr>
          <w:rFonts w:ascii="Times New Roman" w:hAnsi="Times New Roman" w:cs="Times New Roman"/>
          <w:b/>
          <w:sz w:val="28"/>
          <w:szCs w:val="28"/>
        </w:rPr>
        <w:lastRenderedPageBreak/>
        <w:t>Список литературы</w:t>
      </w:r>
    </w:p>
    <w:p w14:paraId="03CC3316" w14:textId="14ED54C3" w:rsidR="00042060" w:rsidRPr="003024CE" w:rsidRDefault="00042060"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Адмони В. Г. Основы теории грамматики. — М.; Л.: Наука, </w:t>
      </w:r>
      <w:proofErr w:type="gramStart"/>
      <w:r w:rsidRPr="003024CE">
        <w:rPr>
          <w:rFonts w:ascii="Times New Roman" w:hAnsi="Times New Roman" w:cs="Times New Roman"/>
          <w:sz w:val="28"/>
          <w:szCs w:val="28"/>
        </w:rPr>
        <w:t>1964.—</w:t>
      </w:r>
      <w:proofErr w:type="gramEnd"/>
      <w:r w:rsidRPr="003024CE">
        <w:rPr>
          <w:rFonts w:ascii="Times New Roman" w:hAnsi="Times New Roman" w:cs="Times New Roman"/>
          <w:sz w:val="28"/>
          <w:szCs w:val="28"/>
        </w:rPr>
        <w:t xml:space="preserve"> 105 с.</w:t>
      </w:r>
    </w:p>
    <w:p w14:paraId="5885204A" w14:textId="21360A76"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Акимова Г.Н., Вяткина В. С. и др. Синтаксис сов</w:t>
      </w:r>
      <w:r w:rsidR="008735A4">
        <w:rPr>
          <w:rFonts w:ascii="Times New Roman" w:hAnsi="Times New Roman" w:cs="Times New Roman"/>
          <w:sz w:val="28"/>
          <w:szCs w:val="28"/>
        </w:rPr>
        <w:t>ременного русского языка. – СПб</w:t>
      </w:r>
      <w:r w:rsidRPr="003024CE">
        <w:rPr>
          <w:rFonts w:ascii="Times New Roman" w:hAnsi="Times New Roman" w:cs="Times New Roman"/>
          <w:sz w:val="28"/>
          <w:szCs w:val="28"/>
        </w:rPr>
        <w:t xml:space="preserve">: СПбГУ; М.: Академия, 2009. – 346 с. </w:t>
      </w:r>
    </w:p>
    <w:p w14:paraId="06348A95"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Акимова Н.И., Акимова А.С., Лапекина С.И. Функционально-семантическая категория модальности русского языка в зеркале китайского языка // Язык. Словесность. Культура. 2014. № 5. С. 25-46.</w:t>
      </w:r>
    </w:p>
    <w:p w14:paraId="28B5257C" w14:textId="3B546B78"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Апресян В.Ю. Семантические типы эмоциональных метафор // Эмоции, чувства, интенции, экспрессия в языковом и речевом выражении </w:t>
      </w:r>
      <w:bookmarkStart w:id="32" w:name="_Hlk513991444"/>
      <w:r w:rsidRPr="003024CE">
        <w:rPr>
          <w:rFonts w:ascii="Times New Roman" w:hAnsi="Times New Roman" w:cs="Times New Roman"/>
          <w:sz w:val="28"/>
          <w:szCs w:val="28"/>
        </w:rPr>
        <w:t>//</w:t>
      </w:r>
      <w:bookmarkEnd w:id="32"/>
      <w:r w:rsidRPr="003024CE">
        <w:rPr>
          <w:rFonts w:ascii="Times New Roman" w:hAnsi="Times New Roman" w:cs="Times New Roman"/>
          <w:sz w:val="28"/>
          <w:szCs w:val="28"/>
        </w:rPr>
        <w:t xml:space="preserve"> Эмоции в языке и речи: Сборник научных статей / Под ред. И. А. Шаронова. М.: РГГУ, 2005. С. 9-30. </w:t>
      </w:r>
    </w:p>
    <w:p w14:paraId="5D24E433" w14:textId="77777777" w:rsidR="00042060" w:rsidRPr="003024CE" w:rsidRDefault="00042060"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Арутюнова Н.Д. Типы языковых значений: Оценка. Событие. Факт / Н.Д. Арутюнова М.: Наука, 1988. - 341с.</w:t>
      </w:r>
    </w:p>
    <w:p w14:paraId="30ABB02A" w14:textId="7204DD55" w:rsidR="00042060" w:rsidRPr="003024CE" w:rsidRDefault="00042060"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Арутюнова Н.Д. Русское предложение. Бытийный тип: структура и значение / Н.Д. Арутюнова, Е.Н. Ширяев. М.: Рус</w:t>
      </w:r>
      <w:r w:rsidR="008735A4">
        <w:rPr>
          <w:rFonts w:ascii="Times New Roman" w:hAnsi="Times New Roman" w:cs="Times New Roman"/>
          <w:sz w:val="28"/>
          <w:szCs w:val="28"/>
        </w:rPr>
        <w:t>ский</w:t>
      </w:r>
      <w:r w:rsidR="0033178F" w:rsidRPr="003024CE">
        <w:rPr>
          <w:rFonts w:ascii="Times New Roman" w:hAnsi="Times New Roman" w:cs="Times New Roman"/>
          <w:sz w:val="28"/>
          <w:szCs w:val="28"/>
        </w:rPr>
        <w:t xml:space="preserve"> </w:t>
      </w:r>
      <w:r w:rsidR="008735A4">
        <w:rPr>
          <w:rFonts w:ascii="Times New Roman" w:hAnsi="Times New Roman" w:cs="Times New Roman"/>
          <w:sz w:val="28"/>
          <w:szCs w:val="28"/>
        </w:rPr>
        <w:t>язык.</w:t>
      </w:r>
      <w:r w:rsidRPr="003024CE">
        <w:rPr>
          <w:rFonts w:ascii="Times New Roman" w:hAnsi="Times New Roman" w:cs="Times New Roman"/>
          <w:sz w:val="28"/>
          <w:szCs w:val="28"/>
        </w:rPr>
        <w:t xml:space="preserve"> 1983. - 198с.</w:t>
      </w:r>
    </w:p>
    <w:p w14:paraId="25B198BA" w14:textId="1414A1CB" w:rsidR="003A6344" w:rsidRPr="003024CE" w:rsidRDefault="003A6344"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Беляева Е.И. Возможность / Е. И.  Беляева // Теория функциональной грамматики. Темпоральность. Модальность. </w:t>
      </w:r>
      <w:r w:rsidRPr="003024CE">
        <w:rPr>
          <w:rFonts w:ascii="Cambria Math" w:hAnsi="Cambria Math" w:cs="Cambria Math"/>
          <w:sz w:val="28"/>
          <w:szCs w:val="28"/>
        </w:rPr>
        <w:t xml:space="preserve">⎼ </w:t>
      </w:r>
      <w:r w:rsidRPr="003024CE">
        <w:rPr>
          <w:rFonts w:ascii="Times New Roman" w:hAnsi="Times New Roman" w:cs="Times New Roman"/>
          <w:sz w:val="28"/>
          <w:szCs w:val="28"/>
        </w:rPr>
        <w:t xml:space="preserve">Л.: Наука, 1990. </w:t>
      </w:r>
      <w:r w:rsidRPr="003024CE">
        <w:rPr>
          <w:rFonts w:ascii="Cambria Math" w:hAnsi="Cambria Math" w:cs="Cambria Math"/>
          <w:sz w:val="28"/>
          <w:szCs w:val="28"/>
        </w:rPr>
        <w:t xml:space="preserve">⎼ </w:t>
      </w:r>
      <w:r w:rsidRPr="003024CE">
        <w:rPr>
          <w:rFonts w:ascii="Times New Roman" w:hAnsi="Times New Roman" w:cs="Times New Roman"/>
          <w:sz w:val="28"/>
          <w:szCs w:val="28"/>
        </w:rPr>
        <w:t xml:space="preserve">С. 126-142. </w:t>
      </w:r>
    </w:p>
    <w:p w14:paraId="0FF49665" w14:textId="5ACD83CE" w:rsidR="003A6344" w:rsidRPr="003024CE" w:rsidRDefault="003A6344"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Беляева Е.И. Достоверность / Е.И.  Беляева // Теория</w:t>
      </w:r>
      <w:r w:rsidR="004F6A21" w:rsidRPr="003024CE">
        <w:rPr>
          <w:rFonts w:ascii="Times New Roman" w:hAnsi="Times New Roman" w:cs="Times New Roman"/>
          <w:sz w:val="28"/>
          <w:szCs w:val="28"/>
        </w:rPr>
        <w:t xml:space="preserve"> </w:t>
      </w:r>
      <w:r w:rsidRPr="003024CE">
        <w:rPr>
          <w:rFonts w:ascii="Times New Roman" w:hAnsi="Times New Roman" w:cs="Times New Roman"/>
          <w:sz w:val="28"/>
          <w:szCs w:val="28"/>
        </w:rPr>
        <w:t>функциональной грамматики.</w:t>
      </w:r>
      <w:r w:rsidR="004F6A21" w:rsidRPr="003024CE">
        <w:rPr>
          <w:rFonts w:ascii="Times New Roman" w:hAnsi="Times New Roman" w:cs="Times New Roman"/>
          <w:sz w:val="28"/>
          <w:szCs w:val="28"/>
        </w:rPr>
        <w:t xml:space="preserve"> </w:t>
      </w:r>
      <w:r w:rsidRPr="003024CE">
        <w:rPr>
          <w:rFonts w:ascii="Times New Roman" w:hAnsi="Times New Roman" w:cs="Times New Roman"/>
          <w:sz w:val="28"/>
          <w:szCs w:val="28"/>
        </w:rPr>
        <w:t xml:space="preserve">Темпоральность. Модальность. </w:t>
      </w:r>
      <w:r w:rsidRPr="003024CE">
        <w:rPr>
          <w:rFonts w:ascii="Cambria Math" w:hAnsi="Cambria Math" w:cs="Cambria Math"/>
          <w:sz w:val="28"/>
          <w:szCs w:val="28"/>
        </w:rPr>
        <w:t>⎼</w:t>
      </w:r>
      <w:r w:rsidR="004F6A21" w:rsidRPr="003024CE">
        <w:rPr>
          <w:rFonts w:ascii="Cambria Math" w:hAnsi="Cambria Math" w:cs="Cambria Math"/>
          <w:sz w:val="28"/>
          <w:szCs w:val="28"/>
        </w:rPr>
        <w:t xml:space="preserve"> </w:t>
      </w:r>
      <w:r w:rsidRPr="003024CE">
        <w:rPr>
          <w:rFonts w:ascii="Times New Roman" w:hAnsi="Times New Roman" w:cs="Times New Roman"/>
          <w:sz w:val="28"/>
          <w:szCs w:val="28"/>
        </w:rPr>
        <w:t>Л.</w:t>
      </w:r>
      <w:r w:rsidR="004F6A21" w:rsidRPr="003024CE">
        <w:rPr>
          <w:rFonts w:ascii="Times New Roman" w:hAnsi="Times New Roman" w:cs="Times New Roman"/>
          <w:sz w:val="28"/>
          <w:szCs w:val="28"/>
        </w:rPr>
        <w:t xml:space="preserve">: </w:t>
      </w:r>
      <w:r w:rsidRPr="003024CE">
        <w:rPr>
          <w:rFonts w:ascii="Times New Roman" w:hAnsi="Times New Roman" w:cs="Times New Roman"/>
          <w:sz w:val="28"/>
          <w:szCs w:val="28"/>
        </w:rPr>
        <w:t>Наука, 1990.</w:t>
      </w:r>
      <w:r w:rsidR="004F6A21" w:rsidRPr="003024CE">
        <w:rPr>
          <w:rFonts w:ascii="Times New Roman" w:hAnsi="Times New Roman" w:cs="Times New Roman"/>
          <w:sz w:val="28"/>
          <w:szCs w:val="28"/>
        </w:rPr>
        <w:t xml:space="preserve"> </w:t>
      </w:r>
      <w:r w:rsidRPr="003024CE">
        <w:rPr>
          <w:rFonts w:ascii="Cambria Math" w:hAnsi="Cambria Math" w:cs="Cambria Math"/>
          <w:sz w:val="28"/>
          <w:szCs w:val="28"/>
        </w:rPr>
        <w:t>⎼</w:t>
      </w:r>
      <w:r w:rsidR="004F6A21" w:rsidRPr="003024CE">
        <w:rPr>
          <w:rFonts w:ascii="Cambria Math" w:hAnsi="Cambria Math" w:cs="Cambria Math"/>
          <w:sz w:val="28"/>
          <w:szCs w:val="28"/>
        </w:rPr>
        <w:t xml:space="preserve"> </w:t>
      </w:r>
      <w:r w:rsidRPr="003024CE">
        <w:rPr>
          <w:rFonts w:ascii="Times New Roman" w:hAnsi="Times New Roman" w:cs="Times New Roman"/>
          <w:sz w:val="28"/>
          <w:szCs w:val="28"/>
        </w:rPr>
        <w:t>С. 157-170</w:t>
      </w:r>
      <w:r w:rsidR="004F6A21" w:rsidRPr="003024CE">
        <w:rPr>
          <w:rFonts w:ascii="Times New Roman" w:hAnsi="Times New Roman" w:cs="Times New Roman"/>
          <w:sz w:val="28"/>
          <w:szCs w:val="28"/>
        </w:rPr>
        <w:t>.</w:t>
      </w:r>
    </w:p>
    <w:p w14:paraId="181197B0" w14:textId="5B973C89" w:rsidR="00190B8E" w:rsidRPr="003024CE" w:rsidRDefault="003A6344"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Бенвенист Э. Общая лингвистика. М.: 2002. С. 293.</w:t>
      </w:r>
    </w:p>
    <w:p w14:paraId="34201D63" w14:textId="5367577E" w:rsidR="007835DA" w:rsidRPr="003024CE" w:rsidRDefault="007835D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Бондарко А.В. Теория функциональной грамматики. Темпоральность. Модальность. Л</w:t>
      </w:r>
      <w:r w:rsidR="00042060" w:rsidRPr="003024CE">
        <w:rPr>
          <w:rFonts w:ascii="Times New Roman" w:hAnsi="Times New Roman" w:cs="Times New Roman"/>
          <w:sz w:val="28"/>
          <w:szCs w:val="28"/>
        </w:rPr>
        <w:t>.</w:t>
      </w:r>
      <w:r w:rsidRPr="003024CE">
        <w:rPr>
          <w:rFonts w:ascii="Times New Roman" w:hAnsi="Times New Roman" w:cs="Times New Roman"/>
          <w:sz w:val="28"/>
          <w:szCs w:val="28"/>
        </w:rPr>
        <w:t xml:space="preserve">: Наука, 1990. — 264 с. </w:t>
      </w:r>
    </w:p>
    <w:p w14:paraId="49A54FD6" w14:textId="62E6A3ED" w:rsidR="003B199B" w:rsidRPr="003024CE" w:rsidRDefault="003B199B"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Виноградов В.В. О категории модальности и модальных словах в русском языке</w:t>
      </w:r>
      <w:r w:rsidR="00740D7B" w:rsidRPr="003024CE">
        <w:rPr>
          <w:rFonts w:ascii="Times New Roman" w:hAnsi="Times New Roman" w:cs="Times New Roman"/>
          <w:sz w:val="28"/>
          <w:szCs w:val="28"/>
        </w:rPr>
        <w:t xml:space="preserve"> // Исследования по русской грамматике: избранные труды. М., 1975. — С. 53-87.</w:t>
      </w:r>
    </w:p>
    <w:p w14:paraId="486BD818"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Винокурова М. А. «Возможность» «вероятность» - «предположение»: аспекты смыслообразования // Международный конгресс исследователей русского языка «Русский язык: исторические судьбы и современность». Сборник тезисов. М., 2007. с. 268-269.3. </w:t>
      </w:r>
    </w:p>
    <w:p w14:paraId="6C4DE696" w14:textId="014AEA4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Винокурова М. А. Смысл «предположение» и языковые средства его выражения в современном русском языке: Автореферат </w:t>
      </w:r>
      <w:bookmarkStart w:id="33" w:name="_Hlk513994493"/>
      <w:r w:rsidRPr="003024CE">
        <w:rPr>
          <w:rFonts w:ascii="Times New Roman" w:hAnsi="Times New Roman" w:cs="Times New Roman"/>
          <w:sz w:val="28"/>
          <w:szCs w:val="28"/>
        </w:rPr>
        <w:t>дис. канд. филол. наук. Барнаул, 2004. 18 с.</w:t>
      </w:r>
      <w:bookmarkEnd w:id="33"/>
      <w:r w:rsidRPr="003024CE">
        <w:rPr>
          <w:rFonts w:ascii="Times New Roman" w:hAnsi="Times New Roman" w:cs="Times New Roman"/>
          <w:sz w:val="28"/>
          <w:szCs w:val="28"/>
        </w:rPr>
        <w:t xml:space="preserve"> </w:t>
      </w:r>
    </w:p>
    <w:p w14:paraId="0393E87B"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Вольф Е.М. Функциональная семантика оценки. М.: Едиториал УРСС, 2002 – 280 с. С. 11-13, 122-129.</w:t>
      </w:r>
    </w:p>
    <w:p w14:paraId="5C4A5E05"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Всеволодова М. В. Теория функционально-коммуникативного синтаксиса: Фрагмент прикладной (педагогической) модели языка: Учебник. М.: Изд-во МГУ, 2000. 502 с.</w:t>
      </w:r>
    </w:p>
    <w:p w14:paraId="2C05CD85"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Гак В. Г. Синтаксис эмоции и оценок // Функциональная семантика: оценка, экспрессивность, модальность. In memoriam Е. М. Вольф, М.: ИЯ РАН, 1996, с. 20-336. </w:t>
      </w:r>
    </w:p>
    <w:p w14:paraId="75AA29C6" w14:textId="6F4834EA" w:rsidR="0051438A" w:rsidRPr="003024CE" w:rsidRDefault="008735A4" w:rsidP="00290ACF">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Гоголина </w:t>
      </w:r>
      <w:r w:rsidR="0051438A" w:rsidRPr="003024CE">
        <w:rPr>
          <w:rFonts w:ascii="Times New Roman" w:hAnsi="Times New Roman" w:cs="Times New Roman"/>
          <w:sz w:val="28"/>
          <w:szCs w:val="28"/>
        </w:rPr>
        <w:t>Т.В. Выражение семантики сомнительности на синтаксическом уровне языка // Язык. Система. Личность. Межвуз. сборник статей. Екатеринбург, 2003. С. 120-125.</w:t>
      </w:r>
    </w:p>
    <w:p w14:paraId="1C11958E"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Гоголина Т.В. Функционально-семантическое поле сомнительности в современном русском языке: Учебное пособие / Урал. гос. пед. ун-т. Екатеринбург, 2005. 124 с.</w:t>
      </w:r>
    </w:p>
    <w:p w14:paraId="69A32F8A" w14:textId="3E946AB2"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Гончарова Ю.Л. Слова-названия эмоций в когнитивном аспекте: Автореферат дис. канд. филол. наук. Ростов-на-Дону, 2003. 20 с.</w:t>
      </w:r>
    </w:p>
    <w:p w14:paraId="3463C1DC" w14:textId="7E20DD0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Горелов В.И. Теоретическая грамматика китайского языка: Уч</w:t>
      </w:r>
      <w:r w:rsidR="008735A4">
        <w:rPr>
          <w:rFonts w:ascii="Times New Roman" w:hAnsi="Times New Roman" w:cs="Times New Roman"/>
          <w:sz w:val="28"/>
          <w:szCs w:val="28"/>
        </w:rPr>
        <w:t>еб. пособие для студентов пед. институтов</w:t>
      </w:r>
      <w:r w:rsidRPr="003024CE">
        <w:rPr>
          <w:rFonts w:ascii="Times New Roman" w:hAnsi="Times New Roman" w:cs="Times New Roman"/>
          <w:sz w:val="28"/>
          <w:szCs w:val="28"/>
        </w:rPr>
        <w:t xml:space="preserve"> по спец</w:t>
      </w:r>
      <w:r w:rsidR="008735A4">
        <w:rPr>
          <w:rFonts w:ascii="Times New Roman" w:hAnsi="Times New Roman" w:cs="Times New Roman"/>
          <w:sz w:val="28"/>
          <w:szCs w:val="28"/>
        </w:rPr>
        <w:t>иальности</w:t>
      </w:r>
      <w:r w:rsidRPr="003024CE">
        <w:rPr>
          <w:rFonts w:ascii="Times New Roman" w:hAnsi="Times New Roman" w:cs="Times New Roman"/>
          <w:sz w:val="28"/>
          <w:szCs w:val="28"/>
        </w:rPr>
        <w:t>. «Иностр</w:t>
      </w:r>
      <w:r w:rsidR="008735A4">
        <w:rPr>
          <w:rFonts w:ascii="Times New Roman" w:hAnsi="Times New Roman" w:cs="Times New Roman"/>
          <w:sz w:val="28"/>
          <w:szCs w:val="28"/>
        </w:rPr>
        <w:t>анные Языки</w:t>
      </w:r>
      <w:r w:rsidRPr="003024CE">
        <w:rPr>
          <w:rFonts w:ascii="Times New Roman" w:hAnsi="Times New Roman" w:cs="Times New Roman"/>
          <w:sz w:val="28"/>
          <w:szCs w:val="28"/>
        </w:rPr>
        <w:t xml:space="preserve">» – М.: Просвещение, 1989. – 318 с.   </w:t>
      </w:r>
    </w:p>
    <w:p w14:paraId="7210F102"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Емельянова Л.Ю. Модальный компонент высказывания сомнения, 2010.</w:t>
      </w:r>
    </w:p>
    <w:p w14:paraId="0EFABCA3" w14:textId="07D7CF11"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Зиновьева Е.И., Юрков Е.Е. Лингвокультурология: теор</w:t>
      </w:r>
      <w:r w:rsidR="008735A4">
        <w:rPr>
          <w:rFonts w:ascii="Times New Roman" w:hAnsi="Times New Roman" w:cs="Times New Roman"/>
          <w:sz w:val="28"/>
          <w:szCs w:val="28"/>
        </w:rPr>
        <w:t>ия и практика. – СПб</w:t>
      </w:r>
      <w:r w:rsidRPr="003024CE">
        <w:rPr>
          <w:rFonts w:ascii="Times New Roman" w:hAnsi="Times New Roman" w:cs="Times New Roman"/>
          <w:sz w:val="28"/>
          <w:szCs w:val="28"/>
        </w:rPr>
        <w:t xml:space="preserve">: ООО «Издательский дом «Мирс», 2009. – 291 с. </w:t>
      </w:r>
    </w:p>
    <w:p w14:paraId="665CE68A" w14:textId="19465718" w:rsidR="003A6344" w:rsidRPr="003024CE" w:rsidRDefault="003A6344"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 Золотова Г.А. Коммуникативные аспекты русского синтаксиса. М.: Наука, 1982. — 368 с.</w:t>
      </w:r>
    </w:p>
    <w:p w14:paraId="3A8804B8" w14:textId="351A3905" w:rsidR="004F6A21" w:rsidRPr="003024CE" w:rsidRDefault="004F6A21"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Золотова Г.А. Очерк функционального синтаксиса русского языка. М.: Наука, 1973. – 352 с.</w:t>
      </w:r>
    </w:p>
    <w:p w14:paraId="442363B3"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Зотова А.Б. К вопросу о соотношении категорий «эмоциональности», «эмотивность», «экспрессивность» // Известия Волгоградского государственного педагогического университета. 2010. С. 14-17.</w:t>
      </w:r>
    </w:p>
    <w:p w14:paraId="1CB4A37F" w14:textId="3FABF466"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Космеда Т.А. Категория оценки и категория модальности: точки соприкосновения и отличия // Вопросы функциональной грамма</w:t>
      </w:r>
      <w:r w:rsidR="00602E31">
        <w:rPr>
          <w:rFonts w:ascii="Times New Roman" w:hAnsi="Times New Roman" w:cs="Times New Roman"/>
          <w:sz w:val="28"/>
          <w:szCs w:val="28"/>
        </w:rPr>
        <w:t>тики: Сборник науч. тр. Вып.4 /</w:t>
      </w:r>
      <w:r w:rsidR="008735A4">
        <w:rPr>
          <w:rFonts w:ascii="Times New Roman" w:hAnsi="Times New Roman" w:cs="Times New Roman"/>
          <w:sz w:val="28"/>
          <w:szCs w:val="28"/>
        </w:rPr>
        <w:t xml:space="preserve"> </w:t>
      </w:r>
      <w:r w:rsidRPr="003024CE">
        <w:rPr>
          <w:rFonts w:ascii="Times New Roman" w:hAnsi="Times New Roman" w:cs="Times New Roman"/>
          <w:sz w:val="28"/>
          <w:szCs w:val="28"/>
        </w:rPr>
        <w:t>Под ред. М. И. Конюшкевич. Гродно: ГрГУ. 2001. С. 94-104.</w:t>
      </w:r>
    </w:p>
    <w:p w14:paraId="2CE44EF5" w14:textId="1BA0A7EA" w:rsidR="00B0758D" w:rsidRPr="003024CE" w:rsidRDefault="00B0758D"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Краснова Т.И. Субъективность – Модальность (мате</w:t>
      </w:r>
      <w:r w:rsidR="00602E31">
        <w:rPr>
          <w:rFonts w:ascii="Times New Roman" w:hAnsi="Times New Roman" w:cs="Times New Roman"/>
          <w:sz w:val="28"/>
          <w:szCs w:val="28"/>
        </w:rPr>
        <w:t>риалы активной грамматики). СПб</w:t>
      </w:r>
      <w:r w:rsidRPr="003024CE">
        <w:rPr>
          <w:rFonts w:ascii="Times New Roman" w:hAnsi="Times New Roman" w:cs="Times New Roman"/>
          <w:sz w:val="28"/>
          <w:szCs w:val="28"/>
        </w:rPr>
        <w:t>: Изд-во СПбГУЭФ, 2002. –189 с.</w:t>
      </w:r>
    </w:p>
    <w:p w14:paraId="58F0EDF7" w14:textId="45E5CA04"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Масло</w:t>
      </w:r>
      <w:r w:rsidR="00602E31">
        <w:rPr>
          <w:rFonts w:ascii="Times New Roman" w:hAnsi="Times New Roman" w:cs="Times New Roman"/>
          <w:sz w:val="28"/>
          <w:szCs w:val="28"/>
        </w:rPr>
        <w:t>ва В.А.  Введение в лингвокульту</w:t>
      </w:r>
      <w:r w:rsidRPr="003024CE">
        <w:rPr>
          <w:rFonts w:ascii="Times New Roman" w:hAnsi="Times New Roman" w:cs="Times New Roman"/>
          <w:sz w:val="28"/>
          <w:szCs w:val="28"/>
        </w:rPr>
        <w:t>рологию: учебное пособие. – М.: «Наследие», 1997. – 206 с.</w:t>
      </w:r>
    </w:p>
    <w:p w14:paraId="2DE60ABA" w14:textId="55536F8D"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Маслова В.А. Лингвокультурология: учеб. Пособие для студ. высш. учеб. Заведений. – 3-е изд., испр. – М.: Издательский центр «Академия». 2007. – 208 с.</w:t>
      </w:r>
    </w:p>
    <w:p w14:paraId="7CEB4FEE" w14:textId="23D5D45D" w:rsidR="006D4AF9" w:rsidRPr="003024CE" w:rsidRDefault="006D4AF9"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Мирошникова М.Г., Лю Хаотун Особенности изучения предложений с семантикой сомнения в практике преподавания РКИ (в китайской аудитории) // Сборник материалов 4-ого Международной научно-методической конференции. Воронеж, 2018. С. 222-226.</w:t>
      </w:r>
    </w:p>
    <w:p w14:paraId="6D364DEB" w14:textId="5BF5378B"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Нагорный И.А. Смысл "сомнение" и речевая ситуация относительной достоверности как отражение фактора антропоцентризма   в концептосферах говорящего и адресата, 2010.</w:t>
      </w:r>
    </w:p>
    <w:p w14:paraId="57583418"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Никольская И.Г. Коммуникемы с семантикой сомнения // Современные проблемы лингвистики и методики преподавания русского языка в вузе и школе. Воронеж, 2010. С. 51-59.</w:t>
      </w:r>
    </w:p>
    <w:p w14:paraId="6DD36325" w14:textId="5370D0C1"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 Никольская И.Г. Выражение семантики сомнения в современном русском языке // Известия РГПУ им. А. И. Герцена. 2009. № 118. С. 197-201.</w:t>
      </w:r>
    </w:p>
    <w:p w14:paraId="2A055D12" w14:textId="41231331" w:rsidR="0033178F" w:rsidRPr="003024CE" w:rsidRDefault="00505ADF"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0033178F" w:rsidRPr="003024CE">
        <w:rPr>
          <w:rFonts w:ascii="Times New Roman" w:hAnsi="Times New Roman" w:cs="Times New Roman"/>
          <w:sz w:val="28"/>
          <w:szCs w:val="28"/>
        </w:rPr>
        <w:t xml:space="preserve">Орехова Е.Н. Субъективная модальность высказывания: форма, семантика, функции: дис. докт. филол. наук. Москва, 2011. </w:t>
      </w:r>
      <w:r w:rsidRPr="003024CE">
        <w:rPr>
          <w:rFonts w:ascii="Times New Roman" w:hAnsi="Times New Roman" w:cs="Times New Roman"/>
          <w:sz w:val="28"/>
          <w:szCs w:val="28"/>
        </w:rPr>
        <w:t>419 с.</w:t>
      </w:r>
    </w:p>
    <w:p w14:paraId="618F67E5" w14:textId="77777777" w:rsidR="0051438A"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Ревкина А.В. Способы выражения сомнения в русском языке (на материале повести Г. Вайнера "Бес в ребро"" 1990).</w:t>
      </w:r>
    </w:p>
    <w:p w14:paraId="45334FF9" w14:textId="5C8FDFD8" w:rsidR="00A07E1D" w:rsidRPr="003024CE" w:rsidRDefault="00A07E1D" w:rsidP="00A07E1D">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4CE">
        <w:rPr>
          <w:rFonts w:ascii="Times New Roman" w:hAnsi="Times New Roman" w:cs="Times New Roman"/>
          <w:sz w:val="28"/>
          <w:szCs w:val="28"/>
        </w:rPr>
        <w:t xml:space="preserve">Русская грамматика. Том </w:t>
      </w:r>
      <w:r w:rsidRPr="003024CE">
        <w:rPr>
          <w:rFonts w:ascii="Times New Roman" w:hAnsi="Times New Roman" w:cs="Times New Roman"/>
          <w:sz w:val="28"/>
          <w:szCs w:val="28"/>
        </w:rPr>
        <w:fldChar w:fldCharType="begin"/>
      </w:r>
      <w:r w:rsidRPr="003024CE">
        <w:rPr>
          <w:rFonts w:ascii="Times New Roman" w:hAnsi="Times New Roman" w:cs="Times New Roman"/>
          <w:sz w:val="28"/>
          <w:szCs w:val="28"/>
        </w:rPr>
        <w:instrText xml:space="preserve"> </w:instrText>
      </w:r>
      <w:r w:rsidRPr="003024CE">
        <w:rPr>
          <w:rFonts w:ascii="Times New Roman" w:hAnsi="Times New Roman" w:cs="Times New Roman" w:hint="eastAsia"/>
          <w:sz w:val="28"/>
          <w:szCs w:val="28"/>
        </w:rPr>
        <w:instrText>= 2 \* ROMAN</w:instrText>
      </w:r>
      <w:r w:rsidRPr="003024CE">
        <w:rPr>
          <w:rFonts w:ascii="Times New Roman" w:hAnsi="Times New Roman" w:cs="Times New Roman"/>
          <w:sz w:val="28"/>
          <w:szCs w:val="28"/>
        </w:rPr>
        <w:instrText xml:space="preserve"> </w:instrText>
      </w:r>
      <w:r w:rsidRPr="003024CE">
        <w:rPr>
          <w:rFonts w:ascii="Times New Roman" w:hAnsi="Times New Roman" w:cs="Times New Roman"/>
          <w:sz w:val="28"/>
          <w:szCs w:val="28"/>
        </w:rPr>
        <w:fldChar w:fldCharType="separate"/>
      </w:r>
      <w:r w:rsidRPr="003024CE">
        <w:rPr>
          <w:rFonts w:ascii="Times New Roman" w:hAnsi="Times New Roman" w:cs="Times New Roman"/>
          <w:noProof/>
          <w:sz w:val="28"/>
          <w:szCs w:val="28"/>
        </w:rPr>
        <w:t>II</w:t>
      </w:r>
      <w:r w:rsidRPr="003024CE">
        <w:rPr>
          <w:rFonts w:ascii="Times New Roman" w:hAnsi="Times New Roman" w:cs="Times New Roman"/>
          <w:sz w:val="28"/>
          <w:szCs w:val="28"/>
        </w:rPr>
        <w:fldChar w:fldCharType="end"/>
      </w:r>
      <w:r w:rsidRPr="003024CE">
        <w:rPr>
          <w:rFonts w:ascii="Times New Roman" w:hAnsi="Times New Roman" w:cs="Times New Roman"/>
          <w:sz w:val="28"/>
          <w:szCs w:val="28"/>
        </w:rPr>
        <w:t xml:space="preserve">. – М.: Наука, 1980. – 709 с. </w:t>
      </w:r>
    </w:p>
    <w:p w14:paraId="7E49D13A" w14:textId="38629A59" w:rsidR="00A07E1D" w:rsidRPr="00A07E1D" w:rsidRDefault="00A07E1D" w:rsidP="00A07E1D">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Русская грамм</w:t>
      </w:r>
      <w:r>
        <w:rPr>
          <w:rFonts w:ascii="Times New Roman" w:hAnsi="Times New Roman" w:cs="Times New Roman"/>
          <w:sz w:val="28"/>
          <w:szCs w:val="28"/>
        </w:rPr>
        <w:t>атика: научные труды. В 2-х тт./</w:t>
      </w:r>
      <w:r w:rsidRPr="003024CE">
        <w:rPr>
          <w:rFonts w:ascii="Times New Roman" w:hAnsi="Times New Roman" w:cs="Times New Roman"/>
          <w:sz w:val="28"/>
          <w:szCs w:val="28"/>
        </w:rPr>
        <w:t xml:space="preserve">Брызгунова Е. А., Габучан К. В. (ред.). — М.: Институт русского языка имени В. В. Виноградова, 2005. — 1496 с. </w:t>
      </w:r>
    </w:p>
    <w:p w14:paraId="559193EE"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Санников В.3. Русский синтаксис в семантико-прагматическом пространстве. М.: Языки славянских культур, 2008. 624 с.</w:t>
      </w:r>
    </w:p>
    <w:p w14:paraId="4CE50633" w14:textId="7777777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Симатова С.А. Частицы как способы выражения модальности в китайском языке. </w:t>
      </w:r>
      <w:r w:rsidRPr="003024CE">
        <w:rPr>
          <w:rFonts w:ascii="Times New Roman" w:hAnsi="Times New Roman" w:cs="Times New Roman"/>
          <w:bCs/>
          <w:sz w:val="28"/>
          <w:szCs w:val="28"/>
        </w:rPr>
        <w:t xml:space="preserve">ЯЗЫКОЗНАНИЕ УДК 811.581, 2014. С. 23-36. </w:t>
      </w:r>
    </w:p>
    <w:p w14:paraId="092BAC38" w14:textId="4B005451"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Соломинцева О.В. Социально-философский анализ сомнения. Научно-популярный очерк. Пятигорск, 2003. 104 с.</w:t>
      </w:r>
    </w:p>
    <w:p w14:paraId="66AF85AF" w14:textId="2AD8E335" w:rsidR="00042060" w:rsidRPr="003024CE" w:rsidRDefault="00042060"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Степанов Ю.С. Основы общего языкознания. М.: Просвещение, 1975. — 271 с.</w:t>
      </w:r>
    </w:p>
    <w:p w14:paraId="6B7AA414" w14:textId="17095737"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Тарасенко В.Н. Структурно-семантические свойства высказываний со значениями сомнения, неуверенности, колебания в современном английском языке: Автореферат дис. канд. филол. наук. Пятигорск, 1998. 16 с.</w:t>
      </w:r>
    </w:p>
    <w:p w14:paraId="77A67698" w14:textId="7013D7A3" w:rsidR="005E4C14" w:rsidRPr="003024CE" w:rsidRDefault="005E4C14"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Телия В.Н. Типы языковых значений. Связанное значение слова в языке. – М.: Наука, 1981. – 269 с.</w:t>
      </w:r>
    </w:p>
    <w:p w14:paraId="5AF574E5" w14:textId="0B010490"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Теория функциональной грамматики</w:t>
      </w:r>
      <w:r w:rsidR="008735A4">
        <w:rPr>
          <w:rFonts w:ascii="Times New Roman" w:hAnsi="Times New Roman" w:cs="Times New Roman"/>
          <w:sz w:val="28"/>
          <w:szCs w:val="28"/>
        </w:rPr>
        <w:t>: Темпоральность. Модальность</w:t>
      </w:r>
      <w:r w:rsidR="008735A4" w:rsidRPr="008735A4">
        <w:rPr>
          <w:rFonts w:ascii="Times New Roman" w:hAnsi="Times New Roman" w:cs="Times New Roman"/>
          <w:sz w:val="28"/>
          <w:szCs w:val="28"/>
        </w:rPr>
        <w:t>/</w:t>
      </w:r>
      <w:r w:rsidRPr="003024CE">
        <w:rPr>
          <w:rFonts w:ascii="Times New Roman" w:hAnsi="Times New Roman" w:cs="Times New Roman"/>
          <w:sz w:val="28"/>
          <w:szCs w:val="28"/>
        </w:rPr>
        <w:t>Отв. ред. А. В. Бондарко. - Л.: "Наука", 1990. - 263 с.</w:t>
      </w:r>
    </w:p>
    <w:p w14:paraId="1592691C" w14:textId="4118AF0D"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Щербатюк Э.Е</w:t>
      </w:r>
      <w:r w:rsidR="008735A4" w:rsidRPr="008735A4">
        <w:rPr>
          <w:rFonts w:ascii="Times New Roman" w:hAnsi="Times New Roman" w:cs="Times New Roman"/>
          <w:sz w:val="28"/>
          <w:szCs w:val="28"/>
        </w:rPr>
        <w:t>.</w:t>
      </w:r>
      <w:r w:rsidRPr="003024CE">
        <w:rPr>
          <w:rFonts w:ascii="Times New Roman" w:hAnsi="Times New Roman" w:cs="Times New Roman"/>
          <w:sz w:val="28"/>
          <w:szCs w:val="28"/>
        </w:rPr>
        <w:t xml:space="preserve"> Категория модальности со значением уверенности-неуверенности и средства ее выражения в русском языке: АКД, 2002, Тамбов.</w:t>
      </w:r>
    </w:p>
    <w:p w14:paraId="2CD70A93" w14:textId="66BE7DBF"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 Щукарева Н. С. Возражение собеседнику и выражение сомнения по поводу высказанного мнения (по материалам научной дискуссии) // Научная литература. Язык, стиль, жанры. Отв. ред. М. Я. Цвиллинг. М.: Наука, 1985. С. 57-66.</w:t>
      </w:r>
    </w:p>
    <w:p w14:paraId="34EAEB5E" w14:textId="120EEE7A" w:rsidR="002F7B9C" w:rsidRPr="003024CE" w:rsidRDefault="002F7B9C"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孔筝</w:t>
      </w:r>
      <w:r w:rsidRPr="003024CE">
        <w:rPr>
          <w:rFonts w:ascii="Times New Roman" w:hAnsi="Times New Roman" w:cs="Times New Roman"/>
          <w:sz w:val="28"/>
          <w:szCs w:val="28"/>
        </w:rPr>
        <w:t>《现代汉语插入语简析》</w:t>
      </w: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四川</w:t>
      </w: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四川师范大学</w:t>
      </w:r>
      <w:bookmarkStart w:id="34" w:name="_Hlk512940283"/>
      <w:r w:rsidRPr="003024CE">
        <w:rPr>
          <w:rFonts w:ascii="Times New Roman" w:hAnsi="Times New Roman" w:cs="Times New Roman"/>
          <w:sz w:val="28"/>
          <w:szCs w:val="28"/>
          <w:lang w:val="en-US"/>
        </w:rPr>
        <w:t>硕士学位论文</w:t>
      </w:r>
      <w:bookmarkEnd w:id="34"/>
      <w:r w:rsidRPr="003024CE">
        <w:rPr>
          <w:rFonts w:ascii="Times New Roman" w:hAnsi="Times New Roman" w:cs="Times New Roman"/>
          <w:sz w:val="28"/>
          <w:szCs w:val="28"/>
        </w:rPr>
        <w:t>，</w:t>
      </w:r>
      <w:r w:rsidRPr="003024CE">
        <w:rPr>
          <w:rFonts w:ascii="Times New Roman" w:hAnsi="Times New Roman" w:cs="Times New Roman"/>
          <w:sz w:val="28"/>
          <w:szCs w:val="28"/>
        </w:rPr>
        <w:t>2008 – 54</w:t>
      </w:r>
      <w:r w:rsidRPr="003024CE">
        <w:rPr>
          <w:rFonts w:ascii="Times New Roman" w:hAnsi="Times New Roman" w:cs="Times New Roman"/>
          <w:sz w:val="28"/>
          <w:szCs w:val="28"/>
          <w:lang w:val="en-US"/>
        </w:rPr>
        <w:t>页。</w:t>
      </w:r>
    </w:p>
    <w:p w14:paraId="0F1C0D53" w14:textId="5FDC1FC2" w:rsidR="0051438A" w:rsidRPr="003024CE" w:rsidRDefault="0051438A"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lang w:val="en-US"/>
        </w:rPr>
        <w:t>卢福波《对外汉语教学实用语法</w:t>
      </w:r>
      <w:bookmarkStart w:id="35" w:name="_Hlk512940539"/>
      <w:r w:rsidRPr="003024CE">
        <w:rPr>
          <w:rFonts w:ascii="Times New Roman" w:hAnsi="Times New Roman" w:cs="Times New Roman"/>
          <w:sz w:val="28"/>
          <w:szCs w:val="28"/>
          <w:lang w:val="en-US"/>
        </w:rPr>
        <w:t>》</w:t>
      </w:r>
      <w:r w:rsidRPr="003024CE">
        <w:rPr>
          <w:rFonts w:ascii="Times New Roman" w:hAnsi="Times New Roman" w:cs="Times New Roman"/>
          <w:sz w:val="28"/>
          <w:szCs w:val="28"/>
        </w:rPr>
        <w:t xml:space="preserve"> – </w:t>
      </w:r>
      <w:r w:rsidRPr="003024CE">
        <w:rPr>
          <w:rFonts w:ascii="Times New Roman" w:hAnsi="Times New Roman" w:cs="Times New Roman"/>
          <w:sz w:val="28"/>
          <w:szCs w:val="28"/>
          <w:lang w:val="en-US"/>
        </w:rPr>
        <w:t>北京</w:t>
      </w:r>
      <w:r w:rsidRPr="003024CE">
        <w:rPr>
          <w:rFonts w:ascii="Times New Roman" w:hAnsi="Times New Roman" w:cs="Times New Roman"/>
          <w:sz w:val="28"/>
          <w:szCs w:val="28"/>
        </w:rPr>
        <w:t>：</w:t>
      </w:r>
      <w:r w:rsidRPr="003024CE">
        <w:rPr>
          <w:rFonts w:ascii="Times New Roman" w:hAnsi="Times New Roman" w:cs="Times New Roman"/>
          <w:sz w:val="28"/>
          <w:szCs w:val="28"/>
          <w:lang w:val="en-US"/>
        </w:rPr>
        <w:t>北京语言大学出版社</w:t>
      </w:r>
      <w:r w:rsidR="002F7B9C" w:rsidRPr="003024CE">
        <w:rPr>
          <w:rFonts w:ascii="Times New Roman" w:hAnsi="Times New Roman" w:cs="Times New Roman"/>
          <w:sz w:val="28"/>
          <w:szCs w:val="28"/>
        </w:rPr>
        <w:t>，</w:t>
      </w:r>
      <w:r w:rsidRPr="003024CE">
        <w:rPr>
          <w:rFonts w:ascii="Times New Roman" w:hAnsi="Times New Roman" w:cs="Times New Roman"/>
          <w:sz w:val="28"/>
          <w:szCs w:val="28"/>
        </w:rPr>
        <w:t xml:space="preserve"> 2015</w:t>
      </w:r>
      <w:r w:rsidR="002F7B9C" w:rsidRPr="003024CE">
        <w:rPr>
          <w:rFonts w:ascii="Times New Roman" w:hAnsi="Times New Roman" w:cs="Times New Roman"/>
          <w:sz w:val="28"/>
          <w:szCs w:val="28"/>
        </w:rPr>
        <w:t xml:space="preserve"> </w:t>
      </w:r>
      <w:r w:rsidRPr="003024CE">
        <w:rPr>
          <w:rFonts w:ascii="Times New Roman" w:hAnsi="Times New Roman" w:cs="Times New Roman"/>
          <w:sz w:val="28"/>
          <w:szCs w:val="28"/>
        </w:rPr>
        <w:t>– 451</w:t>
      </w:r>
      <w:r w:rsidRPr="003024CE">
        <w:rPr>
          <w:rFonts w:ascii="Times New Roman" w:hAnsi="Times New Roman" w:cs="Times New Roman"/>
          <w:sz w:val="28"/>
          <w:szCs w:val="28"/>
          <w:lang w:val="en-US"/>
        </w:rPr>
        <w:t>页</w:t>
      </w:r>
      <w:r w:rsidR="002F7B9C" w:rsidRPr="003024CE">
        <w:rPr>
          <w:rFonts w:ascii="Times New Roman" w:hAnsi="Times New Roman" w:cs="Times New Roman"/>
          <w:sz w:val="28"/>
          <w:szCs w:val="28"/>
          <w:lang w:val="en-US"/>
        </w:rPr>
        <w:t>。</w:t>
      </w:r>
    </w:p>
    <w:bookmarkEnd w:id="35"/>
    <w:p w14:paraId="1ABB48A5" w14:textId="7A6367B2" w:rsidR="00A7547F" w:rsidRPr="003024CE" w:rsidRDefault="00A7547F" w:rsidP="00290ACF">
      <w:pPr>
        <w:pStyle w:val="a9"/>
        <w:numPr>
          <w:ilvl w:val="0"/>
          <w:numId w:val="5"/>
        </w:numPr>
        <w:spacing w:line="360" w:lineRule="auto"/>
        <w:rPr>
          <w:rFonts w:ascii="Times New Roman" w:hAnsi="Times New Roman" w:cs="Times New Roman"/>
          <w:sz w:val="28"/>
          <w:szCs w:val="28"/>
        </w:rPr>
      </w:pPr>
      <w:r w:rsidRPr="003024CE">
        <w:rPr>
          <w:rFonts w:ascii="Times New Roman" w:hAnsi="Times New Roman" w:cs="Times New Roman"/>
          <w:sz w:val="28"/>
          <w:szCs w:val="28"/>
        </w:rPr>
        <w:t>彭利贞《现代汉语情态研究》</w:t>
      </w:r>
      <w:r w:rsidRPr="003024CE">
        <w:rPr>
          <w:rFonts w:ascii="Times New Roman" w:hAnsi="Times New Roman" w:cs="Times New Roman"/>
          <w:sz w:val="28"/>
          <w:szCs w:val="28"/>
        </w:rPr>
        <w:t xml:space="preserve"> – </w:t>
      </w:r>
      <w:r w:rsidRPr="003024CE">
        <w:rPr>
          <w:rFonts w:ascii="Times New Roman" w:hAnsi="Times New Roman" w:cs="Times New Roman"/>
          <w:sz w:val="28"/>
          <w:szCs w:val="28"/>
        </w:rPr>
        <w:t>上海：复旦大学博士学位论文，</w:t>
      </w:r>
      <w:r w:rsidRPr="003024CE">
        <w:rPr>
          <w:rFonts w:ascii="Times New Roman" w:hAnsi="Times New Roman" w:cs="Times New Roman"/>
          <w:sz w:val="28"/>
          <w:szCs w:val="28"/>
        </w:rPr>
        <w:t xml:space="preserve"> 2005 – 259</w:t>
      </w:r>
      <w:r w:rsidRPr="003024CE">
        <w:rPr>
          <w:rFonts w:ascii="Times New Roman" w:hAnsi="Times New Roman" w:cs="Times New Roman"/>
          <w:sz w:val="28"/>
          <w:szCs w:val="28"/>
        </w:rPr>
        <w:t>页。</w:t>
      </w:r>
    </w:p>
    <w:p w14:paraId="02685AB0" w14:textId="46EF21FA" w:rsidR="000D1CAC" w:rsidRPr="003024CE" w:rsidRDefault="001F20F8"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000D1CAC" w:rsidRPr="003024CE">
        <w:rPr>
          <w:rFonts w:ascii="Times New Roman" w:hAnsi="Times New Roman" w:cs="Times New Roman"/>
          <w:sz w:val="28"/>
          <w:szCs w:val="28"/>
          <w:lang w:val="en-US"/>
        </w:rPr>
        <w:t>王力</w:t>
      </w:r>
      <w:r w:rsidR="000D1CAC" w:rsidRPr="003024CE">
        <w:rPr>
          <w:rFonts w:ascii="Times New Roman" w:hAnsi="Times New Roman" w:cs="Times New Roman"/>
          <w:sz w:val="28"/>
          <w:szCs w:val="28"/>
        </w:rPr>
        <w:t xml:space="preserve"> </w:t>
      </w:r>
      <w:r w:rsidR="000D1CAC" w:rsidRPr="003024CE">
        <w:rPr>
          <w:rFonts w:ascii="Times New Roman" w:hAnsi="Times New Roman" w:cs="Times New Roman"/>
          <w:sz w:val="28"/>
          <w:szCs w:val="28"/>
          <w:lang w:val="en-US"/>
        </w:rPr>
        <w:t>《中国语法理论》</w:t>
      </w:r>
      <w:bookmarkStart w:id="36" w:name="_Hlk512939479"/>
      <w:r w:rsidR="000D1CAC" w:rsidRPr="003024CE">
        <w:rPr>
          <w:rFonts w:ascii="Times New Roman" w:hAnsi="Times New Roman" w:cs="Times New Roman"/>
          <w:sz w:val="28"/>
          <w:szCs w:val="28"/>
        </w:rPr>
        <w:t>–</w:t>
      </w:r>
      <w:bookmarkEnd w:id="36"/>
      <w:r w:rsidR="000D1CAC" w:rsidRPr="003024CE">
        <w:rPr>
          <w:rFonts w:ascii="Times New Roman" w:hAnsi="Times New Roman" w:cs="Times New Roman"/>
          <w:sz w:val="28"/>
          <w:szCs w:val="28"/>
        </w:rPr>
        <w:t xml:space="preserve"> </w:t>
      </w:r>
      <w:r w:rsidR="000D1CAC" w:rsidRPr="003024CE">
        <w:rPr>
          <w:rFonts w:ascii="Times New Roman" w:hAnsi="Times New Roman" w:cs="Times New Roman"/>
          <w:sz w:val="28"/>
          <w:szCs w:val="28"/>
          <w:lang w:val="en-US"/>
        </w:rPr>
        <w:t>台北</w:t>
      </w:r>
      <w:r w:rsidR="000D1CAC" w:rsidRPr="003024CE">
        <w:rPr>
          <w:rFonts w:ascii="Times New Roman" w:hAnsi="Times New Roman" w:cs="Times New Roman"/>
          <w:sz w:val="28"/>
          <w:szCs w:val="28"/>
        </w:rPr>
        <w:t>：</w:t>
      </w:r>
      <w:r w:rsidR="000D1CAC" w:rsidRPr="003024CE">
        <w:rPr>
          <w:rFonts w:ascii="Times New Roman" w:hAnsi="Times New Roman" w:cs="Times New Roman"/>
          <w:sz w:val="28"/>
          <w:szCs w:val="28"/>
          <w:lang w:val="en-US"/>
        </w:rPr>
        <w:t>蓝灯出版社</w:t>
      </w:r>
      <w:r w:rsidR="002F7B9C" w:rsidRPr="003024CE">
        <w:rPr>
          <w:rFonts w:ascii="Times New Roman" w:hAnsi="Times New Roman" w:cs="Times New Roman"/>
          <w:sz w:val="28"/>
          <w:szCs w:val="28"/>
        </w:rPr>
        <w:t>，</w:t>
      </w:r>
      <w:r w:rsidR="000D1CAC" w:rsidRPr="003024CE">
        <w:rPr>
          <w:rFonts w:ascii="Times New Roman" w:hAnsi="Times New Roman" w:cs="Times New Roman"/>
          <w:sz w:val="28"/>
          <w:szCs w:val="28"/>
        </w:rPr>
        <w:t xml:space="preserve"> 1987 </w:t>
      </w:r>
      <w:bookmarkStart w:id="37" w:name="_Hlk512939551"/>
      <w:r w:rsidR="000D1CAC" w:rsidRPr="003024CE">
        <w:rPr>
          <w:rFonts w:ascii="Times New Roman" w:hAnsi="Times New Roman" w:cs="Times New Roman"/>
          <w:sz w:val="28"/>
          <w:szCs w:val="28"/>
        </w:rPr>
        <w:t>–</w:t>
      </w:r>
      <w:bookmarkEnd w:id="37"/>
      <w:r w:rsidR="000D1CAC" w:rsidRPr="003024CE">
        <w:rPr>
          <w:rFonts w:ascii="Times New Roman" w:hAnsi="Times New Roman" w:cs="Times New Roman"/>
          <w:sz w:val="28"/>
          <w:szCs w:val="28"/>
        </w:rPr>
        <w:t xml:space="preserve"> 374</w:t>
      </w:r>
      <w:r w:rsidR="000D1CAC" w:rsidRPr="003024CE">
        <w:rPr>
          <w:rFonts w:ascii="Times New Roman" w:hAnsi="Times New Roman" w:cs="Times New Roman"/>
          <w:sz w:val="28"/>
          <w:szCs w:val="28"/>
          <w:lang w:val="en-US"/>
        </w:rPr>
        <w:t>页</w:t>
      </w:r>
      <w:r w:rsidR="002F7B9C" w:rsidRPr="003024CE">
        <w:rPr>
          <w:rFonts w:ascii="Times New Roman" w:hAnsi="Times New Roman" w:cs="Times New Roman"/>
          <w:sz w:val="28"/>
          <w:szCs w:val="28"/>
          <w:lang w:val="en-US"/>
        </w:rPr>
        <w:t>。</w:t>
      </w:r>
    </w:p>
    <w:p w14:paraId="1B5A7A9C" w14:textId="707BDC9C" w:rsidR="002F7B9C" w:rsidRPr="003024CE" w:rsidRDefault="000D1CAC"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温锁林</w:t>
      </w:r>
      <w:r w:rsidRPr="003024CE">
        <w:rPr>
          <w:rFonts w:ascii="Times New Roman" w:hAnsi="Times New Roman" w:cs="Times New Roman"/>
          <w:sz w:val="28"/>
          <w:szCs w:val="28"/>
        </w:rPr>
        <w:t>《汉语中的语气与情态》</w:t>
      </w:r>
      <w:r w:rsidR="002F7B9C" w:rsidRPr="003024CE">
        <w:rPr>
          <w:rFonts w:ascii="Times New Roman" w:hAnsi="Times New Roman" w:cs="Times New Roman"/>
          <w:sz w:val="28"/>
          <w:szCs w:val="28"/>
        </w:rPr>
        <w:t>–</w:t>
      </w:r>
      <w:hyperlink r:id="rId25" w:tgtFrame="_blank" w:tooltip="《南开语言学刊》" w:history="1">
        <w:r w:rsidR="002F7B9C" w:rsidRPr="003024CE">
          <w:rPr>
            <w:rStyle w:val="ab"/>
            <w:rFonts w:ascii="Times New Roman" w:hAnsi="Times New Roman" w:cs="Times New Roman"/>
            <w:color w:val="auto"/>
            <w:sz w:val="28"/>
            <w:szCs w:val="28"/>
            <w:u w:val="none"/>
          </w:rPr>
          <w:t xml:space="preserve"> </w:t>
        </w:r>
        <w:r w:rsidR="002F7B9C" w:rsidRPr="003024CE">
          <w:rPr>
            <w:rStyle w:val="ab"/>
            <w:rFonts w:ascii="Times New Roman" w:hAnsi="Times New Roman" w:cs="Times New Roman"/>
            <w:color w:val="auto"/>
            <w:sz w:val="28"/>
            <w:szCs w:val="28"/>
            <w:u w:val="none"/>
          </w:rPr>
          <w:t>南开语言学刊，</w:t>
        </w:r>
        <w:r w:rsidR="002F7B9C" w:rsidRPr="003024CE">
          <w:rPr>
            <w:rStyle w:val="ab"/>
            <w:rFonts w:ascii="Times New Roman" w:hAnsi="Times New Roman" w:cs="Times New Roman"/>
            <w:color w:val="auto"/>
            <w:sz w:val="28"/>
            <w:szCs w:val="28"/>
            <w:u w:val="none"/>
          </w:rPr>
          <w:t xml:space="preserve">  </w:t>
        </w:r>
      </w:hyperlink>
      <w:r w:rsidR="002F7B9C" w:rsidRPr="003024CE">
        <w:rPr>
          <w:rFonts w:ascii="Times New Roman" w:hAnsi="Times New Roman" w:cs="Times New Roman"/>
          <w:sz w:val="28"/>
          <w:szCs w:val="28"/>
        </w:rPr>
        <w:t xml:space="preserve">2013 </w:t>
      </w:r>
      <w:r w:rsidR="002F7B9C" w:rsidRPr="003024CE">
        <w:rPr>
          <w:rFonts w:ascii="Times New Roman" w:hAnsi="Times New Roman" w:cs="Times New Roman"/>
          <w:sz w:val="28"/>
          <w:szCs w:val="28"/>
          <w:lang w:val="en-US"/>
        </w:rPr>
        <w:t>第二期</w:t>
      </w:r>
      <w:r w:rsidR="002F7B9C" w:rsidRPr="003024CE">
        <w:rPr>
          <w:rFonts w:ascii="Times New Roman" w:hAnsi="Times New Roman" w:cs="Times New Roman"/>
          <w:sz w:val="28"/>
          <w:szCs w:val="28"/>
        </w:rPr>
        <w:t xml:space="preserve"> – 21-29 </w:t>
      </w:r>
      <w:r w:rsidR="002F7B9C" w:rsidRPr="003024CE">
        <w:rPr>
          <w:rFonts w:ascii="Times New Roman" w:hAnsi="Times New Roman" w:cs="Times New Roman"/>
          <w:sz w:val="28"/>
          <w:szCs w:val="28"/>
          <w:lang w:val="en-US"/>
        </w:rPr>
        <w:t>页</w:t>
      </w:r>
      <w:r w:rsidR="001B11AE" w:rsidRPr="003024CE">
        <w:rPr>
          <w:rFonts w:ascii="Times New Roman" w:hAnsi="Times New Roman" w:cs="Times New Roman"/>
          <w:sz w:val="28"/>
          <w:szCs w:val="28"/>
          <w:lang w:val="en-US"/>
        </w:rPr>
        <w:t>。</w:t>
      </w:r>
    </w:p>
    <w:p w14:paraId="4EF009F5" w14:textId="2DC7B55D" w:rsidR="000D1CAC" w:rsidRPr="003024CE" w:rsidRDefault="002F7B9C" w:rsidP="00290ACF">
      <w:pPr>
        <w:pStyle w:val="a9"/>
        <w:numPr>
          <w:ilvl w:val="0"/>
          <w:numId w:val="5"/>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张秀芳</w:t>
      </w:r>
      <w:r w:rsidR="001B11AE" w:rsidRPr="003024CE">
        <w:rPr>
          <w:rFonts w:ascii="Times New Roman" w:hAnsi="Times New Roman" w:cs="Times New Roman"/>
          <w:sz w:val="28"/>
          <w:szCs w:val="28"/>
        </w:rPr>
        <w:t xml:space="preserve"> </w:t>
      </w:r>
      <w:r w:rsidR="001B11AE" w:rsidRPr="003024CE">
        <w:rPr>
          <w:rFonts w:ascii="Times New Roman" w:hAnsi="Times New Roman" w:cs="Times New Roman"/>
          <w:sz w:val="28"/>
          <w:szCs w:val="28"/>
          <w:lang w:val="en-US"/>
        </w:rPr>
        <w:t>《现代汉语中</w:t>
      </w:r>
      <w:r w:rsidR="001B11AE" w:rsidRPr="003024CE">
        <w:rPr>
          <w:rFonts w:ascii="Times New Roman" w:hAnsi="Times New Roman" w:cs="Times New Roman"/>
          <w:sz w:val="28"/>
          <w:szCs w:val="28"/>
        </w:rPr>
        <w:t>“</w:t>
      </w:r>
      <w:r w:rsidR="001B11AE" w:rsidRPr="003024CE">
        <w:rPr>
          <w:rFonts w:ascii="Times New Roman" w:hAnsi="Times New Roman" w:cs="Times New Roman"/>
          <w:sz w:val="28"/>
          <w:szCs w:val="28"/>
          <w:lang w:val="en-US"/>
        </w:rPr>
        <w:t>信任</w:t>
      </w:r>
      <w:r w:rsidR="001B11AE" w:rsidRPr="003024CE">
        <w:rPr>
          <w:rFonts w:ascii="Times New Roman" w:hAnsi="Times New Roman" w:cs="Times New Roman"/>
          <w:sz w:val="28"/>
          <w:szCs w:val="28"/>
        </w:rPr>
        <w:t>”“</w:t>
      </w:r>
      <w:r w:rsidR="001B11AE" w:rsidRPr="003024CE">
        <w:rPr>
          <w:rFonts w:ascii="Times New Roman" w:hAnsi="Times New Roman" w:cs="Times New Roman"/>
          <w:sz w:val="28"/>
          <w:szCs w:val="28"/>
          <w:lang w:val="en-US"/>
        </w:rPr>
        <w:t>怀疑</w:t>
      </w:r>
      <w:r w:rsidR="001B11AE" w:rsidRPr="003024CE">
        <w:rPr>
          <w:rFonts w:ascii="Times New Roman" w:hAnsi="Times New Roman" w:cs="Times New Roman"/>
          <w:sz w:val="28"/>
          <w:szCs w:val="28"/>
        </w:rPr>
        <w:t>”</w:t>
      </w:r>
      <w:r w:rsidR="001B11AE" w:rsidRPr="003024CE">
        <w:rPr>
          <w:rFonts w:ascii="Times New Roman" w:hAnsi="Times New Roman" w:cs="Times New Roman"/>
          <w:sz w:val="28"/>
          <w:szCs w:val="28"/>
          <w:lang w:val="en-US"/>
        </w:rPr>
        <w:t>的表达方式研究》</w:t>
      </w:r>
      <w:bookmarkStart w:id="38" w:name="_Hlk512940308"/>
      <w:r w:rsidR="001B11AE" w:rsidRPr="003024CE">
        <w:rPr>
          <w:rFonts w:ascii="Times New Roman" w:hAnsi="Times New Roman" w:cs="Times New Roman"/>
          <w:sz w:val="28"/>
          <w:szCs w:val="28"/>
        </w:rPr>
        <w:t>–</w:t>
      </w:r>
      <w:bookmarkEnd w:id="38"/>
      <w:r w:rsidR="001B11AE" w:rsidRPr="003024CE">
        <w:rPr>
          <w:rFonts w:ascii="Times New Roman" w:hAnsi="Times New Roman" w:cs="Times New Roman"/>
          <w:sz w:val="28"/>
          <w:szCs w:val="28"/>
        </w:rPr>
        <w:t xml:space="preserve"> </w:t>
      </w:r>
      <w:r w:rsidR="001B11AE" w:rsidRPr="003024CE">
        <w:rPr>
          <w:rFonts w:ascii="Times New Roman" w:hAnsi="Times New Roman" w:cs="Times New Roman"/>
          <w:sz w:val="28"/>
          <w:szCs w:val="28"/>
          <w:lang w:val="en-US"/>
        </w:rPr>
        <w:t>安徽</w:t>
      </w:r>
      <w:r w:rsidR="001B11AE" w:rsidRPr="003024CE">
        <w:rPr>
          <w:rFonts w:ascii="Times New Roman" w:hAnsi="Times New Roman" w:cs="Times New Roman"/>
          <w:sz w:val="28"/>
          <w:szCs w:val="28"/>
        </w:rPr>
        <w:t>：</w:t>
      </w:r>
      <w:r w:rsidR="001B11AE" w:rsidRPr="003024CE">
        <w:rPr>
          <w:rFonts w:ascii="Times New Roman" w:hAnsi="Times New Roman" w:cs="Times New Roman"/>
          <w:sz w:val="28"/>
          <w:szCs w:val="28"/>
          <w:lang w:val="en-US"/>
        </w:rPr>
        <w:t>安徽大学硕士学位论文</w:t>
      </w:r>
      <w:r w:rsidR="001B11AE" w:rsidRPr="003024CE">
        <w:rPr>
          <w:rFonts w:ascii="Times New Roman" w:hAnsi="Times New Roman" w:cs="Times New Roman"/>
          <w:sz w:val="28"/>
          <w:szCs w:val="28"/>
        </w:rPr>
        <w:t>，</w:t>
      </w:r>
      <w:r w:rsidR="001B11AE" w:rsidRPr="003024CE">
        <w:rPr>
          <w:rFonts w:ascii="Times New Roman" w:hAnsi="Times New Roman" w:cs="Times New Roman"/>
          <w:sz w:val="28"/>
          <w:szCs w:val="28"/>
        </w:rPr>
        <w:t xml:space="preserve">2011 – 49 </w:t>
      </w:r>
      <w:r w:rsidR="001B11AE" w:rsidRPr="003024CE">
        <w:rPr>
          <w:rFonts w:ascii="Times New Roman" w:hAnsi="Times New Roman" w:cs="Times New Roman"/>
          <w:sz w:val="28"/>
          <w:szCs w:val="28"/>
          <w:lang w:val="en-US"/>
        </w:rPr>
        <w:t>页。</w:t>
      </w:r>
    </w:p>
    <w:p w14:paraId="794E5387" w14:textId="77777777" w:rsidR="00AA6BD6" w:rsidRPr="003024CE" w:rsidRDefault="00AA6BD6" w:rsidP="00290ACF">
      <w:pPr>
        <w:spacing w:line="360" w:lineRule="auto"/>
        <w:contextualSpacing/>
        <w:jc w:val="both"/>
        <w:rPr>
          <w:rFonts w:ascii="Times New Roman" w:hAnsi="Times New Roman" w:cs="Times New Roman"/>
          <w:b/>
          <w:sz w:val="28"/>
          <w:szCs w:val="28"/>
        </w:rPr>
      </w:pPr>
    </w:p>
    <w:p w14:paraId="2F5AD0A8" w14:textId="655E2502" w:rsidR="001F20F8" w:rsidRPr="003024CE" w:rsidRDefault="00583E29"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Словари:</w:t>
      </w:r>
    </w:p>
    <w:p w14:paraId="1AA33261" w14:textId="77777777"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Бирих А.К., Мокиенко В.М., Степанова Л.И. Словарь русской фразеологии. Историко-этимологический справочник. 1998.</w:t>
      </w:r>
    </w:p>
    <w:p w14:paraId="01D079FA" w14:textId="77777777"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Ефремова Т.Ф. Новый словарь русского языка. Толково-словообразовательный. – М.: Русский язык, 2000.</w:t>
      </w:r>
    </w:p>
    <w:p w14:paraId="35E40AEB" w14:textId="77777777"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Style w:val="post-i"/>
          <w:rFonts w:ascii="Times New Roman" w:hAnsi="Times New Roman" w:cs="Times New Roman"/>
          <w:sz w:val="28"/>
          <w:szCs w:val="28"/>
        </w:rPr>
        <w:t>Мокиенко В.М., Никитина Т.Г.</w:t>
      </w:r>
      <w:r w:rsidRPr="003024CE">
        <w:rPr>
          <w:rStyle w:val="post-b"/>
          <w:rFonts w:ascii="Times New Roman" w:hAnsi="Times New Roman" w:cs="Times New Roman"/>
          <w:sz w:val="28"/>
          <w:szCs w:val="28"/>
        </w:rPr>
        <w:t xml:space="preserve"> Большой словарь русских поговорок. М.: ЗАО «ОЛМА Медиа Групп», 2007. – 784 с.</w:t>
      </w:r>
    </w:p>
    <w:p w14:paraId="08839B77" w14:textId="14A6436C"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Ожегов С.Н. и Шведова Н.Ю. Толковый словарь русского языка: 80000 слов и фразеологических выражений / Российская академия наук. Институт русского языка им. В.В. Виноградова. 4-е изд., доп</w:t>
      </w:r>
      <w:r w:rsidR="008735A4">
        <w:rPr>
          <w:rFonts w:ascii="Times New Roman" w:hAnsi="Times New Roman" w:cs="Times New Roman"/>
          <w:sz w:val="28"/>
          <w:szCs w:val="28"/>
        </w:rPr>
        <w:t xml:space="preserve">. </w:t>
      </w:r>
      <w:r w:rsidRPr="003024CE">
        <w:rPr>
          <w:rFonts w:ascii="Times New Roman" w:hAnsi="Times New Roman" w:cs="Times New Roman"/>
          <w:sz w:val="28"/>
          <w:szCs w:val="28"/>
        </w:rPr>
        <w:t>– М.: ООО «А ТЕМП», 2013. – 874 с.</w:t>
      </w:r>
    </w:p>
    <w:p w14:paraId="7A16793A" w14:textId="29046D26"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lastRenderedPageBreak/>
        <w:t xml:space="preserve">Словарь русского языка: </w:t>
      </w:r>
      <w:proofErr w:type="gramStart"/>
      <w:r w:rsidRPr="003024CE">
        <w:rPr>
          <w:rFonts w:ascii="Times New Roman" w:hAnsi="Times New Roman" w:cs="Times New Roman"/>
          <w:sz w:val="28"/>
          <w:szCs w:val="28"/>
        </w:rPr>
        <w:t>В</w:t>
      </w:r>
      <w:proofErr w:type="gramEnd"/>
      <w:r w:rsidRPr="003024CE">
        <w:rPr>
          <w:rFonts w:ascii="Times New Roman" w:hAnsi="Times New Roman" w:cs="Times New Roman"/>
          <w:sz w:val="28"/>
          <w:szCs w:val="28"/>
        </w:rPr>
        <w:t xml:space="preserve"> 4</w:t>
      </w:r>
      <w:r w:rsidR="008735A4">
        <w:rPr>
          <w:rFonts w:ascii="Times New Roman" w:hAnsi="Times New Roman" w:cs="Times New Roman"/>
          <w:sz w:val="28"/>
          <w:szCs w:val="28"/>
        </w:rPr>
        <w:t xml:space="preserve">-х т. / АН СССР, Ин-т русского языка / </w:t>
      </w:r>
      <w:r w:rsidRPr="003024CE">
        <w:rPr>
          <w:rFonts w:ascii="Times New Roman" w:hAnsi="Times New Roman" w:cs="Times New Roman"/>
          <w:sz w:val="28"/>
          <w:szCs w:val="28"/>
        </w:rPr>
        <w:t>Под ред. А. П. Евгеньевой. — 2-е изд., испр</w:t>
      </w:r>
      <w:proofErr w:type="gramStart"/>
      <w:r w:rsidRPr="003024CE">
        <w:rPr>
          <w:rFonts w:ascii="Times New Roman" w:hAnsi="Times New Roman" w:cs="Times New Roman"/>
          <w:sz w:val="28"/>
          <w:szCs w:val="28"/>
        </w:rPr>
        <w:t>.</w:t>
      </w:r>
      <w:proofErr w:type="gramEnd"/>
      <w:r w:rsidRPr="003024CE">
        <w:rPr>
          <w:rFonts w:ascii="Times New Roman" w:hAnsi="Times New Roman" w:cs="Times New Roman"/>
          <w:sz w:val="28"/>
          <w:szCs w:val="28"/>
        </w:rPr>
        <w:t xml:space="preserve"> и доп. — М.: Русский язык, 1981—1984.</w:t>
      </w:r>
    </w:p>
    <w:p w14:paraId="1D97325B" w14:textId="1074EF14" w:rsidR="008735A4" w:rsidRPr="008735A4"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Толковый словарь русского языка / Под ред. Д.Н. Ушакова. — М.: Гос. ин-т "Сов. энцикл</w:t>
      </w:r>
      <w:r w:rsidR="00286A48">
        <w:rPr>
          <w:rFonts w:ascii="Times New Roman" w:hAnsi="Times New Roman" w:cs="Times New Roman"/>
          <w:sz w:val="28"/>
          <w:szCs w:val="28"/>
        </w:rPr>
        <w:t>опедия</w:t>
      </w:r>
      <w:r w:rsidRPr="003024CE">
        <w:rPr>
          <w:rFonts w:ascii="Times New Roman" w:hAnsi="Times New Roman" w:cs="Times New Roman"/>
          <w:sz w:val="28"/>
          <w:szCs w:val="28"/>
        </w:rPr>
        <w:t>"; ОГИЗ; Гос. изд-во ин</w:t>
      </w:r>
      <w:r w:rsidR="00286A48">
        <w:rPr>
          <w:rFonts w:ascii="Times New Roman" w:hAnsi="Times New Roman" w:cs="Times New Roman"/>
          <w:sz w:val="28"/>
          <w:szCs w:val="28"/>
        </w:rPr>
        <w:t>остр</w:t>
      </w:r>
      <w:proofErr w:type="gramStart"/>
      <w:r w:rsidR="00286A48">
        <w:rPr>
          <w:rFonts w:ascii="Times New Roman" w:hAnsi="Times New Roman" w:cs="Times New Roman"/>
          <w:sz w:val="28"/>
          <w:szCs w:val="28"/>
        </w:rPr>
        <w:t>.</w:t>
      </w:r>
      <w:proofErr w:type="gramEnd"/>
      <w:r w:rsidR="00286A48">
        <w:rPr>
          <w:rFonts w:ascii="Times New Roman" w:hAnsi="Times New Roman" w:cs="Times New Roman"/>
          <w:sz w:val="28"/>
          <w:szCs w:val="28"/>
        </w:rPr>
        <w:t xml:space="preserve"> и нац. слов.</w:t>
      </w:r>
      <w:r w:rsidRPr="003024CE">
        <w:rPr>
          <w:rFonts w:ascii="Times New Roman" w:hAnsi="Times New Roman" w:cs="Times New Roman"/>
          <w:sz w:val="28"/>
          <w:szCs w:val="28"/>
        </w:rPr>
        <w:t xml:space="preserve"> 1935-1940. (4 т.)</w:t>
      </w:r>
      <w:r w:rsidR="008735A4" w:rsidRPr="008735A4">
        <w:rPr>
          <w:rFonts w:ascii="Times New Roman" w:hAnsi="Times New Roman" w:cs="Times New Roman"/>
          <w:sz w:val="28"/>
          <w:szCs w:val="28"/>
        </w:rPr>
        <w:t>/</w:t>
      </w:r>
    </w:p>
    <w:p w14:paraId="4B3597D0" w14:textId="4852E47B" w:rsidR="0051438A" w:rsidRPr="008735A4" w:rsidRDefault="008735A4" w:rsidP="008735A4">
      <w:pPr>
        <w:pStyle w:val="a9"/>
        <w:numPr>
          <w:ilvl w:val="0"/>
          <w:numId w:val="6"/>
        </w:numPr>
        <w:spacing w:line="360" w:lineRule="auto"/>
        <w:jc w:val="both"/>
        <w:rPr>
          <w:rFonts w:ascii="Times New Roman" w:hAnsi="Times New Roman" w:cs="Times New Roman"/>
          <w:sz w:val="28"/>
          <w:szCs w:val="28"/>
        </w:rPr>
      </w:pPr>
      <w:r w:rsidRPr="008735A4">
        <w:rPr>
          <w:rStyle w:val="w"/>
          <w:rFonts w:ascii="Times New Roman" w:hAnsi="Times New Roman" w:cs="Times New Roman"/>
          <w:iCs/>
          <w:sz w:val="28"/>
          <w:szCs w:val="28"/>
        </w:rPr>
        <w:t xml:space="preserve"> </w:t>
      </w:r>
      <w:r w:rsidRPr="003024CE">
        <w:rPr>
          <w:rStyle w:val="w"/>
          <w:rFonts w:ascii="Times New Roman" w:hAnsi="Times New Roman" w:cs="Times New Roman"/>
          <w:iCs/>
          <w:sz w:val="28"/>
          <w:szCs w:val="28"/>
        </w:rPr>
        <w:t>Фёдоров А</w:t>
      </w:r>
      <w:r w:rsidRPr="003024CE">
        <w:rPr>
          <w:rStyle w:val="aa"/>
          <w:rFonts w:ascii="Times New Roman" w:hAnsi="Times New Roman" w:cs="Times New Roman"/>
          <w:sz w:val="28"/>
          <w:szCs w:val="28"/>
        </w:rPr>
        <w:t>.</w:t>
      </w:r>
      <w:r w:rsidRPr="003024CE">
        <w:rPr>
          <w:rStyle w:val="w"/>
          <w:rFonts w:ascii="Times New Roman" w:hAnsi="Times New Roman" w:cs="Times New Roman"/>
          <w:iCs/>
          <w:sz w:val="28"/>
          <w:szCs w:val="28"/>
        </w:rPr>
        <w:t>И</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Фразеологический</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словарь</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русского</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литературного</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языка</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Астрель</w:t>
      </w:r>
      <w:r w:rsidRPr="003024CE">
        <w:rPr>
          <w:rStyle w:val="aa"/>
          <w:rFonts w:ascii="Times New Roman" w:hAnsi="Times New Roman" w:cs="Times New Roman"/>
          <w:sz w:val="28"/>
          <w:szCs w:val="28"/>
        </w:rPr>
        <w:t xml:space="preserve">, </w:t>
      </w:r>
      <w:r w:rsidRPr="003024CE">
        <w:rPr>
          <w:rStyle w:val="w"/>
          <w:rFonts w:ascii="Times New Roman" w:hAnsi="Times New Roman" w:cs="Times New Roman"/>
          <w:iCs/>
          <w:sz w:val="28"/>
          <w:szCs w:val="28"/>
        </w:rPr>
        <w:t>АСТ</w:t>
      </w:r>
      <w:r w:rsidRPr="003024CE">
        <w:rPr>
          <w:rStyle w:val="aa"/>
          <w:rFonts w:ascii="Times New Roman" w:hAnsi="Times New Roman" w:cs="Times New Roman"/>
          <w:sz w:val="28"/>
          <w:szCs w:val="28"/>
        </w:rPr>
        <w:t xml:space="preserve">. </w:t>
      </w:r>
      <w:r w:rsidRPr="008735A4">
        <w:rPr>
          <w:rStyle w:val="w"/>
          <w:rFonts w:ascii="Times New Roman" w:hAnsi="Times New Roman" w:cs="Times New Roman"/>
          <w:iCs/>
          <w:sz w:val="28"/>
          <w:szCs w:val="28"/>
        </w:rPr>
        <w:t>2008.</w:t>
      </w:r>
    </w:p>
    <w:p w14:paraId="620DD636" w14:textId="4A4A22A3" w:rsidR="0051438A"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俄汉成语词典</w:t>
      </w:r>
      <w:r w:rsidRPr="003024CE">
        <w:rPr>
          <w:rFonts w:ascii="Times New Roman" w:hAnsi="Times New Roman" w:cs="Times New Roman"/>
          <w:sz w:val="28"/>
          <w:szCs w:val="28"/>
        </w:rPr>
        <w:t xml:space="preserve"> – </w:t>
      </w:r>
      <w:r w:rsidRPr="003024CE">
        <w:rPr>
          <w:rFonts w:ascii="Times New Roman" w:hAnsi="Times New Roman" w:cs="Times New Roman"/>
          <w:sz w:val="28"/>
          <w:szCs w:val="28"/>
        </w:rPr>
        <w:t>湖北：湖北人民出版社，</w:t>
      </w:r>
      <w:r w:rsidRPr="003024CE">
        <w:rPr>
          <w:rFonts w:ascii="Times New Roman" w:hAnsi="Times New Roman" w:cs="Times New Roman"/>
          <w:sz w:val="28"/>
          <w:szCs w:val="28"/>
        </w:rPr>
        <w:t>1981</w:t>
      </w:r>
      <w:r w:rsidR="0008661F" w:rsidRPr="003024CE">
        <w:rPr>
          <w:rFonts w:ascii="Times New Roman" w:hAnsi="Times New Roman" w:cs="Times New Roman"/>
          <w:sz w:val="28"/>
          <w:szCs w:val="28"/>
        </w:rPr>
        <w:t>— 722</w:t>
      </w:r>
      <w:r w:rsidR="0008661F" w:rsidRPr="003024CE">
        <w:rPr>
          <w:rFonts w:ascii="Times New Roman" w:hAnsi="Times New Roman" w:cs="Times New Roman"/>
          <w:sz w:val="28"/>
          <w:szCs w:val="28"/>
        </w:rPr>
        <w:t>页</w:t>
      </w:r>
      <w:r w:rsidR="002D12B0" w:rsidRPr="003024CE">
        <w:rPr>
          <w:rFonts w:ascii="Times New Roman" w:hAnsi="Times New Roman" w:cs="Times New Roman"/>
          <w:sz w:val="28"/>
          <w:szCs w:val="28"/>
        </w:rPr>
        <w:t>。</w:t>
      </w:r>
    </w:p>
    <w:p w14:paraId="0004B66D" w14:textId="67BE9D7C" w:rsidR="001F20F8" w:rsidRPr="003024CE" w:rsidRDefault="0051438A" w:rsidP="00290ACF">
      <w:pPr>
        <w:pStyle w:val="a9"/>
        <w:numPr>
          <w:ilvl w:val="0"/>
          <w:numId w:val="6"/>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lang w:val="en-US"/>
        </w:rPr>
        <w:t>现代俄汉词典</w:t>
      </w:r>
      <w:r w:rsidRPr="003024CE">
        <w:rPr>
          <w:rFonts w:ascii="Times New Roman" w:hAnsi="Times New Roman" w:cs="Times New Roman"/>
          <w:sz w:val="28"/>
          <w:szCs w:val="28"/>
        </w:rPr>
        <w:t xml:space="preserve">/ </w:t>
      </w:r>
      <w:r w:rsidRPr="003024CE">
        <w:rPr>
          <w:rFonts w:ascii="Times New Roman" w:hAnsi="Times New Roman" w:cs="Times New Roman"/>
          <w:sz w:val="28"/>
          <w:szCs w:val="28"/>
          <w:lang w:val="en-US"/>
        </w:rPr>
        <w:t>张建华等编</w:t>
      </w:r>
      <w:r w:rsidRPr="003024CE">
        <w:rPr>
          <w:rFonts w:ascii="Times New Roman" w:hAnsi="Times New Roman" w:cs="Times New Roman"/>
          <w:sz w:val="28"/>
          <w:szCs w:val="28"/>
        </w:rPr>
        <w:t xml:space="preserve"> – </w:t>
      </w:r>
      <w:r w:rsidRPr="003024CE">
        <w:rPr>
          <w:rFonts w:ascii="Times New Roman" w:hAnsi="Times New Roman" w:cs="Times New Roman"/>
          <w:sz w:val="28"/>
          <w:szCs w:val="28"/>
          <w:lang w:val="en-US"/>
        </w:rPr>
        <w:t>北京</w:t>
      </w:r>
      <w:r w:rsidRPr="003024CE">
        <w:rPr>
          <w:rFonts w:ascii="Times New Roman" w:hAnsi="Times New Roman" w:cs="Times New Roman"/>
          <w:sz w:val="28"/>
          <w:szCs w:val="28"/>
        </w:rPr>
        <w:t>：</w:t>
      </w:r>
      <w:r w:rsidRPr="003024CE">
        <w:rPr>
          <w:rFonts w:ascii="Times New Roman" w:hAnsi="Times New Roman" w:cs="Times New Roman"/>
          <w:sz w:val="28"/>
          <w:szCs w:val="28"/>
          <w:lang w:val="en-US"/>
        </w:rPr>
        <w:t>外语教学与研究出版社</w:t>
      </w:r>
      <w:r w:rsidR="002D12B0" w:rsidRPr="003024CE">
        <w:rPr>
          <w:rFonts w:ascii="Times New Roman" w:hAnsi="Times New Roman" w:cs="Times New Roman"/>
          <w:sz w:val="28"/>
          <w:szCs w:val="28"/>
        </w:rPr>
        <w:t>，</w:t>
      </w:r>
      <w:r w:rsidRPr="003024CE">
        <w:rPr>
          <w:rFonts w:ascii="Times New Roman" w:hAnsi="Times New Roman" w:cs="Times New Roman"/>
          <w:sz w:val="28"/>
          <w:szCs w:val="28"/>
        </w:rPr>
        <w:t xml:space="preserve"> 1998</w:t>
      </w:r>
      <w:r w:rsidR="002D12B0" w:rsidRPr="003024CE">
        <w:rPr>
          <w:rFonts w:ascii="Times New Roman" w:hAnsi="Times New Roman" w:cs="Times New Roman"/>
          <w:sz w:val="28"/>
          <w:szCs w:val="28"/>
          <w:lang w:val="en-US"/>
        </w:rPr>
        <w:t>。</w:t>
      </w:r>
    </w:p>
    <w:p w14:paraId="16AC7D22" w14:textId="5E22EF99" w:rsidR="00583E29" w:rsidRPr="003024CE" w:rsidRDefault="00583E29" w:rsidP="00290ACF">
      <w:pPr>
        <w:spacing w:line="360" w:lineRule="auto"/>
        <w:contextualSpacing/>
        <w:jc w:val="both"/>
        <w:rPr>
          <w:rFonts w:ascii="Times New Roman" w:hAnsi="Times New Roman" w:cs="Times New Roman"/>
          <w:sz w:val="28"/>
          <w:szCs w:val="28"/>
        </w:rPr>
      </w:pPr>
    </w:p>
    <w:p w14:paraId="24863459" w14:textId="4B92F9A5" w:rsidR="00583E29" w:rsidRPr="003024CE" w:rsidRDefault="00583E29" w:rsidP="00290ACF">
      <w:pPr>
        <w:spacing w:line="360" w:lineRule="auto"/>
        <w:contextualSpacing/>
        <w:jc w:val="both"/>
        <w:rPr>
          <w:rFonts w:ascii="Times New Roman" w:hAnsi="Times New Roman" w:cs="Times New Roman"/>
          <w:b/>
          <w:sz w:val="28"/>
          <w:szCs w:val="28"/>
        </w:rPr>
      </w:pPr>
      <w:r w:rsidRPr="003024CE">
        <w:rPr>
          <w:rFonts w:ascii="Times New Roman" w:hAnsi="Times New Roman" w:cs="Times New Roman"/>
          <w:b/>
          <w:sz w:val="28"/>
          <w:szCs w:val="28"/>
        </w:rPr>
        <w:t>Учебные пособия:</w:t>
      </w:r>
    </w:p>
    <w:p w14:paraId="6925F063" w14:textId="2691C19E" w:rsidR="00583E29" w:rsidRPr="003024CE" w:rsidRDefault="0051438A" w:rsidP="00290ACF">
      <w:pPr>
        <w:pStyle w:val="a9"/>
        <w:numPr>
          <w:ilvl w:val="0"/>
          <w:numId w:val="10"/>
        </w:numPr>
        <w:spacing w:line="360" w:lineRule="auto"/>
        <w:jc w:val="both"/>
        <w:rPr>
          <w:rStyle w:val="doc"/>
          <w:rFonts w:ascii="Times New Roman" w:hAnsi="Times New Roman" w:cs="Times New Roman"/>
          <w:sz w:val="28"/>
          <w:szCs w:val="28"/>
        </w:rPr>
      </w:pPr>
      <w:bookmarkStart w:id="39" w:name="_Hlk514229552"/>
      <w:r w:rsidRPr="003024CE">
        <w:rPr>
          <w:rStyle w:val="doc"/>
          <w:rFonts w:ascii="Times New Roman" w:hAnsi="Times New Roman" w:cs="Times New Roman"/>
          <w:sz w:val="28"/>
          <w:szCs w:val="28"/>
        </w:rPr>
        <w:t>Вараксин Л.А. Современный русский язык. Синтаксис простого предложения: сб. упражнений. – М.: Флинта: Наука. 2010.</w:t>
      </w:r>
    </w:p>
    <w:bookmarkEnd w:id="39"/>
    <w:p w14:paraId="40BD8A63" w14:textId="081C37E5" w:rsidR="00290ACF" w:rsidRPr="003024CE" w:rsidRDefault="00290ACF" w:rsidP="00290ACF">
      <w:pPr>
        <w:pStyle w:val="a9"/>
        <w:numPr>
          <w:ilvl w:val="0"/>
          <w:numId w:val="10"/>
        </w:numPr>
        <w:spacing w:line="360" w:lineRule="auto"/>
        <w:jc w:val="both"/>
        <w:rPr>
          <w:rStyle w:val="doc"/>
          <w:rFonts w:ascii="Times New Roman" w:hAnsi="Times New Roman" w:cs="Times New Roman"/>
          <w:sz w:val="28"/>
          <w:szCs w:val="28"/>
        </w:rPr>
      </w:pPr>
      <w:r w:rsidRPr="003024CE">
        <w:rPr>
          <w:rStyle w:val="doc"/>
          <w:rFonts w:ascii="Times New Roman" w:hAnsi="Times New Roman" w:cs="Times New Roman"/>
          <w:sz w:val="28"/>
          <w:szCs w:val="28"/>
        </w:rPr>
        <w:t>Вараксин Л.А. Современный русский язык. Синтаксис сложного предложения: сб. упражнений. – М.: Флинта: Наука. 2010.</w:t>
      </w:r>
    </w:p>
    <w:p w14:paraId="3B54B634" w14:textId="4BEB6D3F" w:rsidR="00583E29" w:rsidRPr="003024CE" w:rsidRDefault="0051438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Глазунова О.И. Грамматика русского языка в упражнениях</w:t>
      </w:r>
      <w:r w:rsidR="00286A48">
        <w:rPr>
          <w:rFonts w:ascii="Times New Roman" w:hAnsi="Times New Roman" w:cs="Times New Roman"/>
          <w:sz w:val="28"/>
          <w:szCs w:val="28"/>
        </w:rPr>
        <w:t xml:space="preserve"> и комментариях. Синтаксис. СПб:</w:t>
      </w:r>
      <w:r w:rsidRPr="003024CE">
        <w:rPr>
          <w:rFonts w:ascii="Times New Roman" w:hAnsi="Times New Roman" w:cs="Times New Roman"/>
          <w:sz w:val="28"/>
          <w:szCs w:val="28"/>
        </w:rPr>
        <w:t xml:space="preserve"> Златоуст 2011.</w:t>
      </w:r>
    </w:p>
    <w:p w14:paraId="09E7EBAA" w14:textId="77777777" w:rsidR="00583E29" w:rsidRPr="003024CE" w:rsidRDefault="0051438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Дерибас Л.А., Мишина К.Н. Типы предложений в русском языке. Учебное пособие для вузов. - М.: Издательство "Высшая школа", 1981.</w:t>
      </w:r>
    </w:p>
    <w:p w14:paraId="201F51BF" w14:textId="642AEEFC" w:rsidR="00583E29" w:rsidRPr="003024CE" w:rsidRDefault="0051438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Иванова И.С., Карамышева Л.М., Куприянова Т.Ф., Мирошникова М.Г. Синтаксис: практическое пособие по русскому языку как</w:t>
      </w:r>
      <w:r w:rsidR="00286A48">
        <w:rPr>
          <w:rFonts w:ascii="Times New Roman" w:hAnsi="Times New Roman" w:cs="Times New Roman"/>
          <w:sz w:val="28"/>
          <w:szCs w:val="28"/>
        </w:rPr>
        <w:t xml:space="preserve"> иностранному. – 4-е изд. – СПб</w:t>
      </w:r>
      <w:r w:rsidRPr="003024CE">
        <w:rPr>
          <w:rFonts w:ascii="Times New Roman" w:hAnsi="Times New Roman" w:cs="Times New Roman"/>
          <w:sz w:val="28"/>
          <w:szCs w:val="28"/>
        </w:rPr>
        <w:t>: Златоуст, 2012. – 364 с.</w:t>
      </w:r>
    </w:p>
    <w:p w14:paraId="376A144E" w14:textId="77777777" w:rsidR="00583E29" w:rsidRPr="003024CE" w:rsidRDefault="0051438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Косарева Е.В., Хруненкова А.В. Время обсуждать: учебное пособие по речевой практике для иностранных учащихся. – М.: Русский язык. 2017.</w:t>
      </w:r>
    </w:p>
    <w:p w14:paraId="0F56E748" w14:textId="5F473D06" w:rsidR="00583E29" w:rsidRPr="003024CE" w:rsidRDefault="002D12B0"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 xml:space="preserve">Скороходов Л.Ю., Хорохордина О.В. Окно в Россию: учебное пособие по русскому языку как иностранному для продвинутого </w:t>
      </w:r>
      <w:r w:rsidRPr="003024CE">
        <w:rPr>
          <w:rFonts w:ascii="Times New Roman" w:hAnsi="Times New Roman" w:cs="Times New Roman"/>
          <w:sz w:val="28"/>
          <w:szCs w:val="28"/>
        </w:rPr>
        <w:lastRenderedPageBreak/>
        <w:t>этапа. В двух частях.</w:t>
      </w:r>
      <w:r w:rsidR="00286A48">
        <w:rPr>
          <w:rFonts w:ascii="Times New Roman" w:hAnsi="Times New Roman" w:cs="Times New Roman"/>
          <w:sz w:val="28"/>
          <w:szCs w:val="28"/>
        </w:rPr>
        <w:t xml:space="preserve"> Часть первая. – 4-е изд. – СПб</w:t>
      </w:r>
      <w:r w:rsidRPr="003024CE">
        <w:rPr>
          <w:rFonts w:ascii="Times New Roman" w:hAnsi="Times New Roman" w:cs="Times New Roman"/>
          <w:sz w:val="28"/>
          <w:szCs w:val="28"/>
        </w:rPr>
        <w:t>: Златоуст, 2015 – 192 с.</w:t>
      </w:r>
    </w:p>
    <w:p w14:paraId="7AE9F2D3" w14:textId="77777777" w:rsidR="00583E29" w:rsidRPr="003024CE" w:rsidRDefault="00FC5C4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陈国亭《</w:t>
      </w:r>
      <w:r w:rsidR="0008661F" w:rsidRPr="003024CE">
        <w:rPr>
          <w:rFonts w:ascii="Times New Roman" w:hAnsi="Times New Roman" w:cs="Times New Roman"/>
          <w:sz w:val="28"/>
          <w:szCs w:val="28"/>
        </w:rPr>
        <w:t>俄语初级实践语法</w:t>
      </w:r>
      <w:r w:rsidRPr="003024CE">
        <w:rPr>
          <w:rFonts w:ascii="Times New Roman" w:hAnsi="Times New Roman" w:cs="Times New Roman"/>
          <w:sz w:val="28"/>
          <w:szCs w:val="28"/>
        </w:rPr>
        <w:t>》</w:t>
      </w:r>
      <w:r w:rsidR="0008661F" w:rsidRPr="003024CE">
        <w:rPr>
          <w:rFonts w:ascii="Times New Roman" w:hAnsi="Times New Roman" w:cs="Times New Roman"/>
          <w:sz w:val="28"/>
          <w:szCs w:val="28"/>
        </w:rPr>
        <w:t xml:space="preserve">– </w:t>
      </w:r>
      <w:r w:rsidR="0008661F" w:rsidRPr="003024CE">
        <w:rPr>
          <w:rFonts w:ascii="Times New Roman" w:hAnsi="Times New Roman" w:cs="Times New Roman"/>
          <w:sz w:val="28"/>
          <w:szCs w:val="28"/>
        </w:rPr>
        <w:t>北京：外语教学与研究出版社，</w:t>
      </w:r>
      <w:r w:rsidR="0008661F" w:rsidRPr="003024CE">
        <w:rPr>
          <w:rFonts w:ascii="Times New Roman" w:hAnsi="Times New Roman" w:cs="Times New Roman"/>
          <w:sz w:val="28"/>
          <w:szCs w:val="28"/>
        </w:rPr>
        <w:t>2007 – 374</w:t>
      </w:r>
      <w:r w:rsidR="0008661F" w:rsidRPr="003024CE">
        <w:rPr>
          <w:rFonts w:ascii="Times New Roman" w:hAnsi="Times New Roman" w:cs="Times New Roman"/>
          <w:sz w:val="28"/>
          <w:szCs w:val="28"/>
        </w:rPr>
        <w:t>页。</w:t>
      </w:r>
    </w:p>
    <w:p w14:paraId="4D6235C1" w14:textId="006E067F" w:rsidR="00AA6BD6" w:rsidRPr="008735A4" w:rsidRDefault="00FC5C4A" w:rsidP="00290ACF">
      <w:pPr>
        <w:pStyle w:val="a9"/>
        <w:numPr>
          <w:ilvl w:val="0"/>
          <w:numId w:val="10"/>
        </w:numPr>
        <w:spacing w:line="360" w:lineRule="auto"/>
        <w:jc w:val="both"/>
        <w:rPr>
          <w:rFonts w:ascii="Times New Roman" w:hAnsi="Times New Roman" w:cs="Times New Roman"/>
          <w:sz w:val="28"/>
          <w:szCs w:val="28"/>
        </w:rPr>
      </w:pPr>
      <w:r w:rsidRPr="003024CE">
        <w:rPr>
          <w:rFonts w:ascii="Times New Roman" w:hAnsi="Times New Roman" w:cs="Times New Roman"/>
          <w:sz w:val="28"/>
          <w:szCs w:val="28"/>
        </w:rPr>
        <w:t>黄颖《新编俄语语法》</w:t>
      </w:r>
      <w:r w:rsidRPr="003024CE">
        <w:rPr>
          <w:rFonts w:ascii="Times New Roman" w:hAnsi="Times New Roman" w:cs="Times New Roman"/>
          <w:sz w:val="28"/>
          <w:szCs w:val="28"/>
        </w:rPr>
        <w:t xml:space="preserve">– </w:t>
      </w:r>
      <w:r w:rsidRPr="003024CE">
        <w:rPr>
          <w:rFonts w:ascii="Times New Roman" w:hAnsi="Times New Roman" w:cs="Times New Roman"/>
          <w:sz w:val="28"/>
          <w:szCs w:val="28"/>
        </w:rPr>
        <w:t>北京：外语教学与研究出版社，</w:t>
      </w:r>
      <w:r w:rsidRPr="003024CE">
        <w:rPr>
          <w:rFonts w:ascii="Times New Roman" w:hAnsi="Times New Roman" w:cs="Times New Roman"/>
          <w:sz w:val="28"/>
          <w:szCs w:val="28"/>
        </w:rPr>
        <w:t>2008 – 468</w:t>
      </w:r>
      <w:r w:rsidRPr="003024CE">
        <w:rPr>
          <w:rFonts w:ascii="Times New Roman" w:hAnsi="Times New Roman" w:cs="Times New Roman"/>
          <w:sz w:val="28"/>
          <w:szCs w:val="28"/>
        </w:rPr>
        <w:t>页。</w:t>
      </w:r>
    </w:p>
    <w:p w14:paraId="2F142BF6" w14:textId="77777777" w:rsidR="008735A4" w:rsidRPr="003024CE" w:rsidRDefault="008735A4" w:rsidP="008735A4">
      <w:pPr>
        <w:pStyle w:val="a9"/>
        <w:spacing w:line="360" w:lineRule="auto"/>
        <w:ind w:left="408"/>
        <w:jc w:val="both"/>
        <w:rPr>
          <w:rFonts w:ascii="Times New Roman" w:hAnsi="Times New Roman" w:cs="Times New Roman"/>
          <w:sz w:val="28"/>
          <w:szCs w:val="28"/>
        </w:rPr>
      </w:pPr>
    </w:p>
    <w:p w14:paraId="17FBE0C6" w14:textId="41341856" w:rsidR="00583E29" w:rsidRPr="003024CE" w:rsidRDefault="00B002A6" w:rsidP="00290ACF">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Электронные ресурсы</w:t>
      </w:r>
      <w:r w:rsidR="00290ACF" w:rsidRPr="003024CE">
        <w:rPr>
          <w:rFonts w:ascii="Times New Roman" w:hAnsi="Times New Roman" w:cs="Times New Roman"/>
          <w:b/>
          <w:sz w:val="28"/>
          <w:szCs w:val="28"/>
        </w:rPr>
        <w:t>:</w:t>
      </w:r>
    </w:p>
    <w:p w14:paraId="653648BA" w14:textId="23AA1B52" w:rsidR="00290ACF" w:rsidRPr="003024CE" w:rsidRDefault="00602E31" w:rsidP="00290ACF">
      <w:pPr>
        <w:pStyle w:val="a9"/>
        <w:numPr>
          <w:ilvl w:val="0"/>
          <w:numId w:val="13"/>
        </w:numPr>
        <w:spacing w:line="360" w:lineRule="auto"/>
        <w:jc w:val="both"/>
        <w:rPr>
          <w:rStyle w:val="ab"/>
          <w:rFonts w:ascii="Times New Roman" w:hAnsi="Times New Roman" w:cs="Times New Roman"/>
          <w:color w:val="auto"/>
          <w:sz w:val="28"/>
          <w:szCs w:val="28"/>
          <w:u w:val="none"/>
        </w:rPr>
      </w:pPr>
      <w:r>
        <w:rPr>
          <w:rFonts w:ascii="Times New Roman" w:hAnsi="Times New Roman" w:cs="Times New Roman"/>
          <w:sz w:val="28"/>
          <w:szCs w:val="28"/>
        </w:rPr>
        <w:t>Национальный корпус</w:t>
      </w:r>
      <w:r w:rsidR="00290ACF" w:rsidRPr="003024CE">
        <w:rPr>
          <w:rFonts w:ascii="Times New Roman" w:hAnsi="Times New Roman" w:cs="Times New Roman"/>
          <w:sz w:val="28"/>
          <w:szCs w:val="28"/>
        </w:rPr>
        <w:t xml:space="preserve"> русского языка: </w:t>
      </w:r>
      <w:hyperlink r:id="rId26" w:history="1">
        <w:r w:rsidR="00290ACF" w:rsidRPr="003024CE">
          <w:rPr>
            <w:rStyle w:val="ab"/>
            <w:rFonts w:ascii="Times New Roman" w:hAnsi="Times New Roman" w:cs="Times New Roman"/>
            <w:color w:val="auto"/>
            <w:sz w:val="28"/>
            <w:szCs w:val="28"/>
            <w:u w:val="none"/>
          </w:rPr>
          <w:t>http://ruscorpora.ru/search-main.html</w:t>
        </w:r>
      </w:hyperlink>
      <w:r w:rsidR="00290ACF" w:rsidRPr="003024CE">
        <w:rPr>
          <w:rStyle w:val="ab"/>
          <w:rFonts w:ascii="Times New Roman" w:hAnsi="Times New Roman" w:cs="Times New Roman"/>
          <w:color w:val="auto"/>
          <w:sz w:val="28"/>
          <w:szCs w:val="28"/>
          <w:u w:val="none"/>
        </w:rPr>
        <w:t>;</w:t>
      </w:r>
    </w:p>
    <w:p w14:paraId="3828E2BA" w14:textId="7E88CBEF" w:rsidR="00290ACF" w:rsidRPr="003024CE" w:rsidRDefault="00602E31" w:rsidP="00290ACF">
      <w:pPr>
        <w:pStyle w:val="a9"/>
        <w:numPr>
          <w:ilvl w:val="0"/>
          <w:numId w:val="13"/>
        </w:numPr>
        <w:spacing w:line="360" w:lineRule="auto"/>
        <w:jc w:val="both"/>
        <w:rPr>
          <w:rStyle w:val="ab"/>
          <w:rFonts w:ascii="Times New Roman" w:hAnsi="Times New Roman" w:cs="Times New Roman"/>
          <w:color w:val="auto"/>
          <w:sz w:val="28"/>
          <w:szCs w:val="28"/>
          <w:u w:val="none"/>
        </w:rPr>
      </w:pPr>
      <w:r>
        <w:rPr>
          <w:rFonts w:ascii="Times New Roman" w:hAnsi="Times New Roman" w:cs="Times New Roman"/>
          <w:sz w:val="28"/>
          <w:szCs w:val="28"/>
        </w:rPr>
        <w:t>Национальный корпус</w:t>
      </w:r>
      <w:r w:rsidR="00290ACF" w:rsidRPr="003024CE">
        <w:rPr>
          <w:rFonts w:ascii="Times New Roman" w:hAnsi="Times New Roman" w:cs="Times New Roman"/>
          <w:sz w:val="28"/>
          <w:szCs w:val="28"/>
        </w:rPr>
        <w:t xml:space="preserve"> китайского языка: www.aihanyu.org.</w:t>
      </w:r>
    </w:p>
    <w:p w14:paraId="22F0C1C3" w14:textId="77777777" w:rsidR="00290ACF" w:rsidRPr="003024CE" w:rsidRDefault="00290ACF" w:rsidP="00290ACF">
      <w:pPr>
        <w:spacing w:line="360" w:lineRule="auto"/>
        <w:contextualSpacing/>
        <w:jc w:val="both"/>
        <w:rPr>
          <w:rFonts w:ascii="Times New Roman" w:hAnsi="Times New Roman" w:cs="Times New Roman"/>
          <w:sz w:val="28"/>
          <w:szCs w:val="28"/>
        </w:rPr>
      </w:pPr>
    </w:p>
    <w:p w14:paraId="656899E4" w14:textId="77777777" w:rsidR="00AA6BD6" w:rsidRPr="003024CE" w:rsidRDefault="00AA6BD6" w:rsidP="00290ACF">
      <w:pPr>
        <w:pStyle w:val="a9"/>
        <w:spacing w:line="360" w:lineRule="auto"/>
        <w:ind w:left="360"/>
        <w:jc w:val="both"/>
        <w:rPr>
          <w:rFonts w:ascii="Times New Roman" w:hAnsi="Times New Roman" w:cs="Times New Roman"/>
          <w:sz w:val="28"/>
          <w:szCs w:val="28"/>
        </w:rPr>
      </w:pPr>
    </w:p>
    <w:p w14:paraId="0BD33397" w14:textId="77777777" w:rsidR="0051438A" w:rsidRPr="003024CE" w:rsidRDefault="0051438A" w:rsidP="00290ACF">
      <w:pPr>
        <w:spacing w:line="360" w:lineRule="auto"/>
        <w:contextualSpacing/>
        <w:jc w:val="both"/>
        <w:rPr>
          <w:rFonts w:ascii="Times New Roman" w:hAnsi="Times New Roman" w:cs="Times New Roman"/>
          <w:sz w:val="28"/>
          <w:szCs w:val="28"/>
        </w:rPr>
      </w:pPr>
    </w:p>
    <w:p w14:paraId="406EF0B0" w14:textId="77777777" w:rsidR="0051438A" w:rsidRPr="003024CE" w:rsidRDefault="0051438A" w:rsidP="00290ACF">
      <w:pPr>
        <w:spacing w:line="360" w:lineRule="auto"/>
        <w:contextualSpacing/>
        <w:jc w:val="both"/>
        <w:rPr>
          <w:rFonts w:ascii="Times New Roman" w:hAnsi="Times New Roman" w:cs="Times New Roman"/>
          <w:sz w:val="28"/>
          <w:szCs w:val="28"/>
        </w:rPr>
      </w:pPr>
    </w:p>
    <w:p w14:paraId="7B1458B1" w14:textId="77777777" w:rsidR="0051438A" w:rsidRPr="003024CE" w:rsidRDefault="0051438A" w:rsidP="00290ACF">
      <w:pPr>
        <w:spacing w:line="360" w:lineRule="auto"/>
        <w:contextualSpacing/>
        <w:jc w:val="both"/>
        <w:rPr>
          <w:rFonts w:ascii="Times New Roman" w:hAnsi="Times New Roman" w:cs="Times New Roman"/>
          <w:sz w:val="28"/>
          <w:szCs w:val="28"/>
        </w:rPr>
      </w:pPr>
    </w:p>
    <w:p w14:paraId="2128C79F" w14:textId="77777777" w:rsidR="0051438A" w:rsidRPr="003024CE" w:rsidRDefault="0051438A" w:rsidP="00290ACF">
      <w:pPr>
        <w:spacing w:after="200" w:line="360" w:lineRule="auto"/>
        <w:ind w:firstLine="708"/>
        <w:contextualSpacing/>
        <w:jc w:val="both"/>
        <w:rPr>
          <w:rFonts w:ascii="Times New Roman" w:eastAsia="SimSun" w:hAnsi="Times New Roman" w:cs="Times New Roman"/>
          <w:b/>
          <w:sz w:val="28"/>
          <w:szCs w:val="28"/>
        </w:rPr>
      </w:pPr>
    </w:p>
    <w:p w14:paraId="7BCA7789" w14:textId="2158C094" w:rsidR="0051438A" w:rsidRPr="003024CE" w:rsidRDefault="0051438A" w:rsidP="00290ACF">
      <w:pPr>
        <w:spacing w:after="200" w:line="360" w:lineRule="auto"/>
        <w:ind w:firstLine="708"/>
        <w:contextualSpacing/>
        <w:jc w:val="both"/>
        <w:rPr>
          <w:rFonts w:ascii="Times New Roman" w:eastAsia="SimSun" w:hAnsi="Times New Roman" w:cs="Times New Roman"/>
          <w:b/>
          <w:sz w:val="28"/>
          <w:szCs w:val="28"/>
        </w:rPr>
      </w:pPr>
    </w:p>
    <w:p w14:paraId="64E0A057" w14:textId="77777777" w:rsidR="0051438A" w:rsidRPr="003024CE" w:rsidRDefault="0051438A" w:rsidP="00290ACF">
      <w:pPr>
        <w:spacing w:after="200" w:line="360" w:lineRule="auto"/>
        <w:ind w:firstLine="708"/>
        <w:contextualSpacing/>
        <w:jc w:val="both"/>
        <w:rPr>
          <w:rFonts w:ascii="Times New Roman" w:eastAsia="SimSun" w:hAnsi="Times New Roman" w:cs="Times New Roman"/>
          <w:b/>
          <w:sz w:val="28"/>
          <w:szCs w:val="28"/>
        </w:rPr>
      </w:pPr>
    </w:p>
    <w:p w14:paraId="5E1171D6" w14:textId="77777777" w:rsidR="0051438A" w:rsidRPr="003024CE" w:rsidRDefault="0051438A" w:rsidP="00290ACF">
      <w:pPr>
        <w:spacing w:after="200" w:line="360" w:lineRule="auto"/>
        <w:contextualSpacing/>
        <w:jc w:val="both"/>
        <w:rPr>
          <w:rFonts w:ascii="Times New Roman" w:eastAsia="SimSun" w:hAnsi="Times New Roman" w:cs="Times New Roman"/>
          <w:sz w:val="28"/>
          <w:szCs w:val="28"/>
        </w:rPr>
      </w:pPr>
    </w:p>
    <w:p w14:paraId="5E4915F4" w14:textId="77777777" w:rsidR="0051438A" w:rsidRPr="003024CE" w:rsidRDefault="0051438A" w:rsidP="00290ACF">
      <w:pPr>
        <w:spacing w:line="360" w:lineRule="auto"/>
        <w:contextualSpacing/>
        <w:jc w:val="both"/>
        <w:rPr>
          <w:rFonts w:ascii="Times New Roman" w:hAnsi="Times New Roman" w:cs="Times New Roman"/>
          <w:b/>
          <w:sz w:val="28"/>
          <w:szCs w:val="28"/>
        </w:rPr>
      </w:pPr>
    </w:p>
    <w:p w14:paraId="22FB8947" w14:textId="5603003B" w:rsidR="00EB7538" w:rsidRPr="003024CE" w:rsidRDefault="00EB7538" w:rsidP="00290ACF">
      <w:pPr>
        <w:spacing w:line="360" w:lineRule="auto"/>
        <w:contextualSpacing/>
        <w:jc w:val="both"/>
        <w:rPr>
          <w:rFonts w:ascii="Times New Roman" w:hAnsi="Times New Roman" w:cs="Times New Roman"/>
          <w:sz w:val="28"/>
          <w:szCs w:val="28"/>
        </w:rPr>
      </w:pPr>
    </w:p>
    <w:p w14:paraId="153F9BA0" w14:textId="44421494" w:rsidR="00961FAA" w:rsidRPr="003024CE" w:rsidRDefault="00961FAA" w:rsidP="00290ACF">
      <w:pPr>
        <w:spacing w:line="360" w:lineRule="auto"/>
        <w:contextualSpacing/>
        <w:jc w:val="both"/>
        <w:rPr>
          <w:rFonts w:ascii="Times New Roman" w:hAnsi="Times New Roman" w:cs="Times New Roman"/>
          <w:sz w:val="28"/>
          <w:szCs w:val="28"/>
        </w:rPr>
      </w:pPr>
    </w:p>
    <w:sectPr w:rsidR="00961FAA" w:rsidRPr="003024CE" w:rsidSect="00FB15D4">
      <w:footerReference w:type="default" r:id="rId27"/>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BB4D" w14:textId="77777777" w:rsidR="005E35CA" w:rsidRDefault="005E35CA" w:rsidP="00EB7538">
      <w:pPr>
        <w:spacing w:after="0" w:line="240" w:lineRule="auto"/>
      </w:pPr>
      <w:r>
        <w:separator/>
      </w:r>
    </w:p>
  </w:endnote>
  <w:endnote w:type="continuationSeparator" w:id="0">
    <w:p w14:paraId="722EF6E1" w14:textId="77777777" w:rsidR="005E35CA" w:rsidRDefault="005E35CA" w:rsidP="00EB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华文宋体">
    <w:altName w:val="Calibri"/>
    <w:charset w:val="50"/>
    <w:family w:val="auto"/>
    <w:pitch w:val="variable"/>
    <w:sig w:usb0="80000287" w:usb1="280F3C52"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16628988"/>
      <w:docPartObj>
        <w:docPartGallery w:val="Page Numbers (Bottom of Page)"/>
        <w:docPartUnique/>
      </w:docPartObj>
    </w:sdtPr>
    <w:sdtEndPr>
      <w:rPr>
        <w:rFonts w:ascii="Times New Roman" w:hAnsi="Times New Roman" w:cs="Times New Roman"/>
        <w:sz w:val="24"/>
        <w:szCs w:val="28"/>
      </w:rPr>
    </w:sdtEndPr>
    <w:sdtContent>
      <w:p w14:paraId="3DDDDDD4" w14:textId="057BAA83" w:rsidR="0022357A" w:rsidRPr="00684A80" w:rsidRDefault="0022357A">
        <w:pPr>
          <w:pStyle w:val="a7"/>
          <w:jc w:val="right"/>
          <w:rPr>
            <w:rFonts w:ascii="Times New Roman" w:hAnsi="Times New Roman" w:cs="Times New Roman"/>
            <w:sz w:val="24"/>
            <w:szCs w:val="28"/>
          </w:rPr>
        </w:pPr>
        <w:r w:rsidRPr="00684A80">
          <w:rPr>
            <w:rFonts w:ascii="Times New Roman" w:hAnsi="Times New Roman" w:cs="Times New Roman"/>
            <w:sz w:val="24"/>
            <w:szCs w:val="28"/>
          </w:rPr>
          <w:fldChar w:fldCharType="begin"/>
        </w:r>
        <w:r w:rsidRPr="00684A80">
          <w:rPr>
            <w:rFonts w:ascii="Times New Roman" w:hAnsi="Times New Roman" w:cs="Times New Roman"/>
            <w:sz w:val="24"/>
            <w:szCs w:val="28"/>
          </w:rPr>
          <w:instrText>PAGE   \* MERGEFORMAT</w:instrText>
        </w:r>
        <w:r w:rsidRPr="00684A80">
          <w:rPr>
            <w:rFonts w:ascii="Times New Roman" w:hAnsi="Times New Roman" w:cs="Times New Roman"/>
            <w:sz w:val="24"/>
            <w:szCs w:val="28"/>
          </w:rPr>
          <w:fldChar w:fldCharType="separate"/>
        </w:r>
        <w:r w:rsidR="007676AE">
          <w:rPr>
            <w:rFonts w:ascii="Times New Roman" w:hAnsi="Times New Roman" w:cs="Times New Roman"/>
            <w:noProof/>
            <w:sz w:val="24"/>
            <w:szCs w:val="28"/>
          </w:rPr>
          <w:t>82</w:t>
        </w:r>
        <w:r w:rsidRPr="00684A80">
          <w:rPr>
            <w:rFonts w:ascii="Times New Roman" w:hAnsi="Times New Roman" w:cs="Times New Roman"/>
            <w:sz w:val="24"/>
            <w:szCs w:val="28"/>
          </w:rPr>
          <w:fldChar w:fldCharType="end"/>
        </w:r>
      </w:p>
    </w:sdtContent>
  </w:sdt>
  <w:p w14:paraId="1C8443C0" w14:textId="77777777" w:rsidR="0022357A" w:rsidRDefault="002235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EDA0" w14:textId="77777777" w:rsidR="005E35CA" w:rsidRDefault="005E35CA" w:rsidP="00EB7538">
      <w:pPr>
        <w:spacing w:after="0" w:line="240" w:lineRule="auto"/>
      </w:pPr>
      <w:r>
        <w:separator/>
      </w:r>
    </w:p>
  </w:footnote>
  <w:footnote w:type="continuationSeparator" w:id="0">
    <w:p w14:paraId="72F83738" w14:textId="77777777" w:rsidR="005E35CA" w:rsidRDefault="005E35CA" w:rsidP="00EB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C52"/>
    <w:multiLevelType w:val="hybridMultilevel"/>
    <w:tmpl w:val="F2BCB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87E7C"/>
    <w:multiLevelType w:val="hybridMultilevel"/>
    <w:tmpl w:val="F0D4B5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466434"/>
    <w:multiLevelType w:val="hybridMultilevel"/>
    <w:tmpl w:val="EF8EA85A"/>
    <w:lvl w:ilvl="0" w:tplc="6DDAE05C">
      <w:start w:val="1"/>
      <w:numFmt w:val="decimal"/>
      <w:lvlText w:val="%1."/>
      <w:lvlJc w:val="left"/>
      <w:pPr>
        <w:ind w:left="40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00338"/>
    <w:multiLevelType w:val="hybridMultilevel"/>
    <w:tmpl w:val="7FFA3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E9078B1"/>
    <w:multiLevelType w:val="hybridMultilevel"/>
    <w:tmpl w:val="593CD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263F16"/>
    <w:multiLevelType w:val="hybridMultilevel"/>
    <w:tmpl w:val="35D82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1D73CC6"/>
    <w:multiLevelType w:val="hybridMultilevel"/>
    <w:tmpl w:val="088070E6"/>
    <w:lvl w:ilvl="0" w:tplc="54C461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AB1EA2"/>
    <w:multiLevelType w:val="hybridMultilevel"/>
    <w:tmpl w:val="845C3004"/>
    <w:lvl w:ilvl="0" w:tplc="492C9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504866"/>
    <w:multiLevelType w:val="hybridMultilevel"/>
    <w:tmpl w:val="40F0C4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8E7075D"/>
    <w:multiLevelType w:val="hybridMultilevel"/>
    <w:tmpl w:val="3050CB5A"/>
    <w:lvl w:ilvl="0" w:tplc="6DDAE05C">
      <w:start w:val="1"/>
      <w:numFmt w:val="decimal"/>
      <w:lvlText w:val="%1."/>
      <w:lvlJc w:val="left"/>
      <w:pPr>
        <w:ind w:left="40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0E490F"/>
    <w:multiLevelType w:val="hybridMultilevel"/>
    <w:tmpl w:val="1E84F710"/>
    <w:lvl w:ilvl="0" w:tplc="6DDAE05C">
      <w:start w:val="1"/>
      <w:numFmt w:val="decimal"/>
      <w:lvlText w:val="%1."/>
      <w:lvlJc w:val="left"/>
      <w:pPr>
        <w:ind w:left="40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91CA0"/>
    <w:multiLevelType w:val="hybridMultilevel"/>
    <w:tmpl w:val="E00606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FD855C2"/>
    <w:multiLevelType w:val="hybridMultilevel"/>
    <w:tmpl w:val="D25489DE"/>
    <w:lvl w:ilvl="0" w:tplc="6DDAE05C">
      <w:start w:val="1"/>
      <w:numFmt w:val="decimal"/>
      <w:lvlText w:val="%1."/>
      <w:lvlJc w:val="left"/>
      <w:pPr>
        <w:ind w:left="408" w:hanging="4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1"/>
  </w:num>
  <w:num w:numId="5">
    <w:abstractNumId w:val="1"/>
  </w:num>
  <w:num w:numId="6">
    <w:abstractNumId w:val="8"/>
  </w:num>
  <w:num w:numId="7">
    <w:abstractNumId w:val="4"/>
  </w:num>
  <w:num w:numId="8">
    <w:abstractNumId w:val="5"/>
  </w:num>
  <w:num w:numId="9">
    <w:abstractNumId w:val="0"/>
  </w:num>
  <w:num w:numId="10">
    <w:abstractNumId w:val="12"/>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D79"/>
    <w:rsid w:val="00030DBD"/>
    <w:rsid w:val="00042060"/>
    <w:rsid w:val="00047D8C"/>
    <w:rsid w:val="0005087F"/>
    <w:rsid w:val="0008661F"/>
    <w:rsid w:val="000B0CDA"/>
    <w:rsid w:val="000D1CAC"/>
    <w:rsid w:val="001363B6"/>
    <w:rsid w:val="001422B3"/>
    <w:rsid w:val="00190B8E"/>
    <w:rsid w:val="001B11AE"/>
    <w:rsid w:val="001C2BA8"/>
    <w:rsid w:val="001D36BE"/>
    <w:rsid w:val="001F20F8"/>
    <w:rsid w:val="00200B7B"/>
    <w:rsid w:val="002011BB"/>
    <w:rsid w:val="0022357A"/>
    <w:rsid w:val="00236E6F"/>
    <w:rsid w:val="00286A48"/>
    <w:rsid w:val="00290ACF"/>
    <w:rsid w:val="002C6931"/>
    <w:rsid w:val="002D12B0"/>
    <w:rsid w:val="002F7B9C"/>
    <w:rsid w:val="003024CE"/>
    <w:rsid w:val="003067FB"/>
    <w:rsid w:val="00307AB7"/>
    <w:rsid w:val="0033178F"/>
    <w:rsid w:val="00351D79"/>
    <w:rsid w:val="003A6344"/>
    <w:rsid w:val="003B199B"/>
    <w:rsid w:val="004346CB"/>
    <w:rsid w:val="00466E98"/>
    <w:rsid w:val="0048085C"/>
    <w:rsid w:val="004B2E0F"/>
    <w:rsid w:val="004C5754"/>
    <w:rsid w:val="004E4A37"/>
    <w:rsid w:val="004F6A21"/>
    <w:rsid w:val="00504448"/>
    <w:rsid w:val="00505ADF"/>
    <w:rsid w:val="0051438A"/>
    <w:rsid w:val="005500CC"/>
    <w:rsid w:val="00565430"/>
    <w:rsid w:val="00583E29"/>
    <w:rsid w:val="00586392"/>
    <w:rsid w:val="005924D1"/>
    <w:rsid w:val="005C229B"/>
    <w:rsid w:val="005E35CA"/>
    <w:rsid w:val="005E4C14"/>
    <w:rsid w:val="005F6A8F"/>
    <w:rsid w:val="00602E31"/>
    <w:rsid w:val="00647724"/>
    <w:rsid w:val="006657B0"/>
    <w:rsid w:val="0066699F"/>
    <w:rsid w:val="00684A80"/>
    <w:rsid w:val="00696531"/>
    <w:rsid w:val="006B6865"/>
    <w:rsid w:val="006D4AF9"/>
    <w:rsid w:val="006E08B6"/>
    <w:rsid w:val="00740D7B"/>
    <w:rsid w:val="0074481F"/>
    <w:rsid w:val="007469B0"/>
    <w:rsid w:val="00763E84"/>
    <w:rsid w:val="007676AE"/>
    <w:rsid w:val="007718CF"/>
    <w:rsid w:val="00773530"/>
    <w:rsid w:val="007835DA"/>
    <w:rsid w:val="007875DF"/>
    <w:rsid w:val="00793E2C"/>
    <w:rsid w:val="007C52F6"/>
    <w:rsid w:val="008237AD"/>
    <w:rsid w:val="00825C79"/>
    <w:rsid w:val="00841DE8"/>
    <w:rsid w:val="008735A4"/>
    <w:rsid w:val="00893B6B"/>
    <w:rsid w:val="008C241A"/>
    <w:rsid w:val="008C536E"/>
    <w:rsid w:val="008F6262"/>
    <w:rsid w:val="00905E0F"/>
    <w:rsid w:val="00931EF6"/>
    <w:rsid w:val="00951DDD"/>
    <w:rsid w:val="00961FAA"/>
    <w:rsid w:val="009B2C82"/>
    <w:rsid w:val="009F382B"/>
    <w:rsid w:val="00A04C41"/>
    <w:rsid w:val="00A07E1D"/>
    <w:rsid w:val="00A26714"/>
    <w:rsid w:val="00A7547F"/>
    <w:rsid w:val="00AA6BD6"/>
    <w:rsid w:val="00B002A6"/>
    <w:rsid w:val="00B0758D"/>
    <w:rsid w:val="00B1717A"/>
    <w:rsid w:val="00B269FC"/>
    <w:rsid w:val="00B403A5"/>
    <w:rsid w:val="00B45F48"/>
    <w:rsid w:val="00B65370"/>
    <w:rsid w:val="00B6767A"/>
    <w:rsid w:val="00B90B80"/>
    <w:rsid w:val="00B9625C"/>
    <w:rsid w:val="00BA63A0"/>
    <w:rsid w:val="00BB61D8"/>
    <w:rsid w:val="00BC47EB"/>
    <w:rsid w:val="00BD5D6B"/>
    <w:rsid w:val="00C05B38"/>
    <w:rsid w:val="00C20245"/>
    <w:rsid w:val="00C22078"/>
    <w:rsid w:val="00CE1E18"/>
    <w:rsid w:val="00D32267"/>
    <w:rsid w:val="00D63400"/>
    <w:rsid w:val="00D730AE"/>
    <w:rsid w:val="00D730E2"/>
    <w:rsid w:val="00D83819"/>
    <w:rsid w:val="00D84C5A"/>
    <w:rsid w:val="00E14408"/>
    <w:rsid w:val="00E21014"/>
    <w:rsid w:val="00E543B4"/>
    <w:rsid w:val="00E56D8D"/>
    <w:rsid w:val="00E700E9"/>
    <w:rsid w:val="00EB54DE"/>
    <w:rsid w:val="00EB7538"/>
    <w:rsid w:val="00EC69AB"/>
    <w:rsid w:val="00F10B0D"/>
    <w:rsid w:val="00F21E3A"/>
    <w:rsid w:val="00F5339F"/>
    <w:rsid w:val="00FA4926"/>
    <w:rsid w:val="00FB15D4"/>
    <w:rsid w:val="00FC3E15"/>
    <w:rsid w:val="00FC5C4A"/>
    <w:rsid w:val="00FE3085"/>
    <w:rsid w:val="00FE72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A08D"/>
  <w15:docId w15:val="{7C406C6F-0555-4A69-B9F4-4DF78C2D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F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a4">
    <w:name w:val="Table Grid"/>
    <w:basedOn w:val="a1"/>
    <w:uiPriority w:val="39"/>
    <w:rsid w:val="00EB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75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538"/>
  </w:style>
  <w:style w:type="paragraph" w:styleId="a7">
    <w:name w:val="footer"/>
    <w:basedOn w:val="a"/>
    <w:link w:val="a8"/>
    <w:uiPriority w:val="99"/>
    <w:unhideWhenUsed/>
    <w:rsid w:val="00EB75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538"/>
  </w:style>
  <w:style w:type="paragraph" w:styleId="a9">
    <w:name w:val="List Paragraph"/>
    <w:basedOn w:val="a"/>
    <w:uiPriority w:val="34"/>
    <w:qFormat/>
    <w:rsid w:val="0051438A"/>
    <w:pPr>
      <w:spacing w:after="200" w:line="276" w:lineRule="auto"/>
      <w:ind w:left="720"/>
      <w:contextualSpacing/>
    </w:pPr>
  </w:style>
  <w:style w:type="character" w:styleId="aa">
    <w:name w:val="Emphasis"/>
    <w:basedOn w:val="a0"/>
    <w:uiPriority w:val="20"/>
    <w:qFormat/>
    <w:rsid w:val="0051438A"/>
    <w:rPr>
      <w:i/>
      <w:iCs/>
    </w:rPr>
  </w:style>
  <w:style w:type="character" w:customStyle="1" w:styleId="post-b">
    <w:name w:val="post-b"/>
    <w:basedOn w:val="a0"/>
    <w:rsid w:val="0051438A"/>
  </w:style>
  <w:style w:type="character" w:customStyle="1" w:styleId="post-i">
    <w:name w:val="post-i"/>
    <w:basedOn w:val="a0"/>
    <w:rsid w:val="0051438A"/>
  </w:style>
  <w:style w:type="character" w:customStyle="1" w:styleId="w">
    <w:name w:val="w"/>
    <w:basedOn w:val="a0"/>
    <w:rsid w:val="0051438A"/>
  </w:style>
  <w:style w:type="character" w:customStyle="1" w:styleId="doc">
    <w:name w:val="doc"/>
    <w:basedOn w:val="a0"/>
    <w:rsid w:val="0051438A"/>
  </w:style>
  <w:style w:type="character" w:styleId="ab">
    <w:name w:val="Hyperlink"/>
    <w:basedOn w:val="a0"/>
    <w:uiPriority w:val="99"/>
    <w:unhideWhenUsed/>
    <w:rsid w:val="002F7B9C"/>
    <w:rPr>
      <w:color w:val="0563C1" w:themeColor="hyperlink"/>
      <w:u w:val="single"/>
    </w:rPr>
  </w:style>
  <w:style w:type="character" w:customStyle="1" w:styleId="1">
    <w:name w:val="Неразрешенное упоминание1"/>
    <w:basedOn w:val="a0"/>
    <w:uiPriority w:val="99"/>
    <w:semiHidden/>
    <w:unhideWhenUsed/>
    <w:rsid w:val="002F7B9C"/>
    <w:rPr>
      <w:color w:val="808080"/>
      <w:shd w:val="clear" w:color="auto" w:fill="E6E6E6"/>
    </w:rPr>
  </w:style>
  <w:style w:type="paragraph" w:styleId="ac">
    <w:name w:val="Balloon Text"/>
    <w:basedOn w:val="a"/>
    <w:link w:val="ad"/>
    <w:uiPriority w:val="99"/>
    <w:semiHidden/>
    <w:unhideWhenUsed/>
    <w:rsid w:val="005044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4778">
      <w:bodyDiv w:val="1"/>
      <w:marLeft w:val="0"/>
      <w:marRight w:val="0"/>
      <w:marTop w:val="0"/>
      <w:marBottom w:val="0"/>
      <w:divBdr>
        <w:top w:val="none" w:sz="0" w:space="0" w:color="auto"/>
        <w:left w:val="none" w:sz="0" w:space="0" w:color="auto"/>
        <w:bottom w:val="none" w:sz="0" w:space="0" w:color="auto"/>
        <w:right w:val="none" w:sz="0" w:space="0" w:color="auto"/>
      </w:divBdr>
    </w:div>
    <w:div w:id="596794625">
      <w:bodyDiv w:val="1"/>
      <w:marLeft w:val="0"/>
      <w:marRight w:val="0"/>
      <w:marTop w:val="0"/>
      <w:marBottom w:val="0"/>
      <w:divBdr>
        <w:top w:val="none" w:sz="0" w:space="0" w:color="auto"/>
        <w:left w:val="none" w:sz="0" w:space="0" w:color="auto"/>
        <w:bottom w:val="none" w:sz="0" w:space="0" w:color="auto"/>
        <w:right w:val="none" w:sz="0" w:space="0" w:color="auto"/>
      </w:divBdr>
    </w:div>
    <w:div w:id="730621159">
      <w:bodyDiv w:val="1"/>
      <w:marLeft w:val="0"/>
      <w:marRight w:val="0"/>
      <w:marTop w:val="0"/>
      <w:marBottom w:val="0"/>
      <w:divBdr>
        <w:top w:val="none" w:sz="0" w:space="0" w:color="auto"/>
        <w:left w:val="none" w:sz="0" w:space="0" w:color="auto"/>
        <w:bottom w:val="none" w:sz="0" w:space="0" w:color="auto"/>
        <w:right w:val="none" w:sz="0" w:space="0" w:color="auto"/>
      </w:divBdr>
    </w:div>
    <w:div w:id="1094210444">
      <w:bodyDiv w:val="1"/>
      <w:marLeft w:val="0"/>
      <w:marRight w:val="0"/>
      <w:marTop w:val="0"/>
      <w:marBottom w:val="0"/>
      <w:divBdr>
        <w:top w:val="none" w:sz="0" w:space="0" w:color="auto"/>
        <w:left w:val="none" w:sz="0" w:space="0" w:color="auto"/>
        <w:bottom w:val="none" w:sz="0" w:space="0" w:color="auto"/>
        <w:right w:val="none" w:sz="0" w:space="0" w:color="auto"/>
      </w:divBdr>
      <w:divsChild>
        <w:div w:id="942221694">
          <w:marLeft w:val="0"/>
          <w:marRight w:val="0"/>
          <w:marTop w:val="0"/>
          <w:marBottom w:val="0"/>
          <w:divBdr>
            <w:top w:val="none" w:sz="0" w:space="0" w:color="auto"/>
            <w:left w:val="none" w:sz="0" w:space="0" w:color="auto"/>
            <w:bottom w:val="none" w:sz="0" w:space="0" w:color="auto"/>
            <w:right w:val="none" w:sz="0" w:space="0" w:color="auto"/>
          </w:divBdr>
        </w:div>
        <w:div w:id="1321303000">
          <w:marLeft w:val="0"/>
          <w:marRight w:val="0"/>
          <w:marTop w:val="0"/>
          <w:marBottom w:val="0"/>
          <w:divBdr>
            <w:top w:val="none" w:sz="0" w:space="0" w:color="auto"/>
            <w:left w:val="none" w:sz="0" w:space="0" w:color="auto"/>
            <w:bottom w:val="none" w:sz="0" w:space="0" w:color="auto"/>
            <w:right w:val="none" w:sz="0" w:space="0" w:color="auto"/>
          </w:divBdr>
        </w:div>
        <w:div w:id="1108812798">
          <w:marLeft w:val="0"/>
          <w:marRight w:val="0"/>
          <w:marTop w:val="0"/>
          <w:marBottom w:val="0"/>
          <w:divBdr>
            <w:top w:val="none" w:sz="0" w:space="0" w:color="auto"/>
            <w:left w:val="none" w:sz="0" w:space="0" w:color="auto"/>
            <w:bottom w:val="none" w:sz="0" w:space="0" w:color="auto"/>
            <w:right w:val="none" w:sz="0" w:space="0" w:color="auto"/>
          </w:divBdr>
        </w:div>
        <w:div w:id="1544322081">
          <w:marLeft w:val="0"/>
          <w:marRight w:val="0"/>
          <w:marTop w:val="0"/>
          <w:marBottom w:val="0"/>
          <w:divBdr>
            <w:top w:val="none" w:sz="0" w:space="0" w:color="auto"/>
            <w:left w:val="none" w:sz="0" w:space="0" w:color="auto"/>
            <w:bottom w:val="none" w:sz="0" w:space="0" w:color="auto"/>
            <w:right w:val="none" w:sz="0" w:space="0" w:color="auto"/>
          </w:divBdr>
        </w:div>
        <w:div w:id="471825801">
          <w:marLeft w:val="0"/>
          <w:marRight w:val="0"/>
          <w:marTop w:val="0"/>
          <w:marBottom w:val="0"/>
          <w:divBdr>
            <w:top w:val="none" w:sz="0" w:space="0" w:color="auto"/>
            <w:left w:val="none" w:sz="0" w:space="0" w:color="auto"/>
            <w:bottom w:val="none" w:sz="0" w:space="0" w:color="auto"/>
            <w:right w:val="none" w:sz="0" w:space="0" w:color="auto"/>
          </w:divBdr>
        </w:div>
        <w:div w:id="457453084">
          <w:marLeft w:val="0"/>
          <w:marRight w:val="0"/>
          <w:marTop w:val="0"/>
          <w:marBottom w:val="0"/>
          <w:divBdr>
            <w:top w:val="none" w:sz="0" w:space="0" w:color="auto"/>
            <w:left w:val="none" w:sz="0" w:space="0" w:color="auto"/>
            <w:bottom w:val="none" w:sz="0" w:space="0" w:color="auto"/>
            <w:right w:val="none" w:sz="0" w:space="0" w:color="auto"/>
          </w:divBdr>
        </w:div>
        <w:div w:id="235632248">
          <w:marLeft w:val="0"/>
          <w:marRight w:val="0"/>
          <w:marTop w:val="0"/>
          <w:marBottom w:val="0"/>
          <w:divBdr>
            <w:top w:val="none" w:sz="0" w:space="0" w:color="auto"/>
            <w:left w:val="none" w:sz="0" w:space="0" w:color="auto"/>
            <w:bottom w:val="none" w:sz="0" w:space="0" w:color="auto"/>
            <w:right w:val="none" w:sz="0" w:space="0" w:color="auto"/>
          </w:divBdr>
        </w:div>
        <w:div w:id="335310269">
          <w:marLeft w:val="0"/>
          <w:marRight w:val="0"/>
          <w:marTop w:val="0"/>
          <w:marBottom w:val="0"/>
          <w:divBdr>
            <w:top w:val="none" w:sz="0" w:space="0" w:color="auto"/>
            <w:left w:val="none" w:sz="0" w:space="0" w:color="auto"/>
            <w:bottom w:val="none" w:sz="0" w:space="0" w:color="auto"/>
            <w:right w:val="none" w:sz="0" w:space="0" w:color="auto"/>
          </w:divBdr>
        </w:div>
        <w:div w:id="448165151">
          <w:marLeft w:val="0"/>
          <w:marRight w:val="0"/>
          <w:marTop w:val="0"/>
          <w:marBottom w:val="0"/>
          <w:divBdr>
            <w:top w:val="none" w:sz="0" w:space="0" w:color="auto"/>
            <w:left w:val="none" w:sz="0" w:space="0" w:color="auto"/>
            <w:bottom w:val="none" w:sz="0" w:space="0" w:color="auto"/>
            <w:right w:val="none" w:sz="0" w:space="0" w:color="auto"/>
          </w:divBdr>
        </w:div>
        <w:div w:id="1169637715">
          <w:marLeft w:val="0"/>
          <w:marRight w:val="0"/>
          <w:marTop w:val="0"/>
          <w:marBottom w:val="0"/>
          <w:divBdr>
            <w:top w:val="none" w:sz="0" w:space="0" w:color="auto"/>
            <w:left w:val="none" w:sz="0" w:space="0" w:color="auto"/>
            <w:bottom w:val="none" w:sz="0" w:space="0" w:color="auto"/>
            <w:right w:val="none" w:sz="0" w:space="0" w:color="auto"/>
          </w:divBdr>
        </w:div>
        <w:div w:id="807286658">
          <w:marLeft w:val="0"/>
          <w:marRight w:val="0"/>
          <w:marTop w:val="0"/>
          <w:marBottom w:val="0"/>
          <w:divBdr>
            <w:top w:val="none" w:sz="0" w:space="0" w:color="auto"/>
            <w:left w:val="none" w:sz="0" w:space="0" w:color="auto"/>
            <w:bottom w:val="none" w:sz="0" w:space="0" w:color="auto"/>
            <w:right w:val="none" w:sz="0" w:space="0" w:color="auto"/>
          </w:divBdr>
        </w:div>
        <w:div w:id="175047018">
          <w:marLeft w:val="0"/>
          <w:marRight w:val="0"/>
          <w:marTop w:val="0"/>
          <w:marBottom w:val="0"/>
          <w:divBdr>
            <w:top w:val="none" w:sz="0" w:space="0" w:color="auto"/>
            <w:left w:val="none" w:sz="0" w:space="0" w:color="auto"/>
            <w:bottom w:val="none" w:sz="0" w:space="0" w:color="auto"/>
            <w:right w:val="none" w:sz="0" w:space="0" w:color="auto"/>
          </w:divBdr>
        </w:div>
        <w:div w:id="1455059124">
          <w:marLeft w:val="0"/>
          <w:marRight w:val="0"/>
          <w:marTop w:val="0"/>
          <w:marBottom w:val="0"/>
          <w:divBdr>
            <w:top w:val="none" w:sz="0" w:space="0" w:color="auto"/>
            <w:left w:val="none" w:sz="0" w:space="0" w:color="auto"/>
            <w:bottom w:val="none" w:sz="0" w:space="0" w:color="auto"/>
            <w:right w:val="none" w:sz="0" w:space="0" w:color="auto"/>
          </w:divBdr>
        </w:div>
      </w:divsChild>
    </w:div>
    <w:div w:id="1984389581">
      <w:bodyDiv w:val="1"/>
      <w:marLeft w:val="0"/>
      <w:marRight w:val="0"/>
      <w:marTop w:val="0"/>
      <w:marBottom w:val="0"/>
      <w:divBdr>
        <w:top w:val="none" w:sz="0" w:space="0" w:color="auto"/>
        <w:left w:val="none" w:sz="0" w:space="0" w:color="auto"/>
        <w:bottom w:val="none" w:sz="0" w:space="0" w:color="auto"/>
        <w:right w:val="none" w:sz="0" w:space="0" w:color="auto"/>
      </w:divBdr>
    </w:div>
    <w:div w:id="20383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corpora.ru/search-main.html"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ruscorpora.ru/search-main.html"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xueshu.baidu.com/usercenter/data/journal?cmd=jump&amp;wd=journaluri%3A%2835f38c52b8da6de9%29%20%E3%80%8A%E5%8D%97%E5%BC%80%E8%AF%AD%E8%A8%80%E5%AD%A6%E5%88%8A%E3%80%8B&amp;tn=SE_baiduxueshu_c1gjeupa&amp;ie=utf-8&amp;sc_f_para=sc_hilight%3Dpublish&amp;sort=sc_cited"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aihanyu.org"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BAE3F-D578-49A5-A99C-F4C736E1492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0DDEFA0-2A91-4B06-9B8B-33ED0BB5880B}">
      <dgm:prSet phldrT="[Текст]"/>
      <dgm:spPr>
        <a:xfrm>
          <a:off x="2061" y="310585"/>
          <a:ext cx="1043657" cy="52182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сомневаться</a:t>
          </a:r>
        </a:p>
      </dgm:t>
    </dgm:pt>
    <dgm:pt modelId="{4AC13F51-40A8-42FC-8BE2-D3C1115ABD4B}" type="parTrans" cxnId="{19561097-4ABC-475A-8F9C-FC4185D84E1B}">
      <dgm:prSet/>
      <dgm:spPr/>
      <dgm:t>
        <a:bodyPr/>
        <a:lstStyle/>
        <a:p>
          <a:endParaRPr lang="ru-RU"/>
        </a:p>
      </dgm:t>
    </dgm:pt>
    <dgm:pt modelId="{15A09EB8-58D3-44E9-92EF-CCA7DBE5AE16}" type="sibTrans" cxnId="{19561097-4ABC-475A-8F9C-FC4185D84E1B}">
      <dgm:prSet/>
      <dgm:spPr/>
      <dgm:t>
        <a:bodyPr/>
        <a:lstStyle/>
        <a:p>
          <a:endParaRPr lang="ru-RU"/>
        </a:p>
      </dgm:t>
    </dgm:pt>
    <dgm:pt modelId="{5DF2DE97-70E9-4D21-9933-7272F7CD9195}">
      <dgm:prSet phldrT="[Текст]"/>
      <dgm:spPr>
        <a:xfrm>
          <a:off x="1463181" y="310585"/>
          <a:ext cx="1043657" cy="52182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сомнптельный </a:t>
          </a:r>
        </a:p>
      </dgm:t>
    </dgm:pt>
    <dgm:pt modelId="{CA94054D-6D33-4E89-9AE7-BDBF5882C785}" type="parTrans" cxnId="{232104F4-BAD0-49D5-9CE7-D65540D948F8}">
      <dgm:prSet/>
      <dgm:spPr>
        <a:xfrm>
          <a:off x="1045718" y="530411"/>
          <a:ext cx="417462" cy="82177"/>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8AF5DDF-531D-4921-B1FB-4A4185A14FC6}" type="sibTrans" cxnId="{232104F4-BAD0-49D5-9CE7-D65540D948F8}">
      <dgm:prSet/>
      <dgm:spPr/>
      <dgm:t>
        <a:bodyPr/>
        <a:lstStyle/>
        <a:p>
          <a:endParaRPr lang="ru-RU"/>
        </a:p>
      </dgm:t>
    </dgm:pt>
    <dgm:pt modelId="{7E794804-CDD6-4219-BC8D-24CDC63730A8}">
      <dgm:prSet phldrT="[Текст]"/>
      <dgm:spPr>
        <a:xfrm>
          <a:off x="2924301" y="10534"/>
          <a:ext cx="1043657" cy="52182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сомнительность</a:t>
          </a:r>
        </a:p>
      </dgm:t>
    </dgm:pt>
    <dgm:pt modelId="{FCA1D8B8-402F-4237-AEAE-798E7E446DAC}" type="parTrans" cxnId="{6ED836DD-821F-4257-8BF3-5A4D81DEB19C}">
      <dgm:prSet/>
      <dgm:spPr>
        <a:xfrm rot="19457599">
          <a:off x="2458516" y="380385"/>
          <a:ext cx="514107" cy="82177"/>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93FF35-155C-4D36-B736-A55875BF3228}" type="sibTrans" cxnId="{6ED836DD-821F-4257-8BF3-5A4D81DEB19C}">
      <dgm:prSet/>
      <dgm:spPr/>
      <dgm:t>
        <a:bodyPr/>
        <a:lstStyle/>
        <a:p>
          <a:endParaRPr lang="ru-RU"/>
        </a:p>
      </dgm:t>
    </dgm:pt>
    <dgm:pt modelId="{BE5C6918-390E-4CE8-8C45-E9687F09D02F}">
      <dgm:prSet phldrT="[Текст]"/>
      <dgm:spPr>
        <a:xfrm>
          <a:off x="2924301" y="610637"/>
          <a:ext cx="1043657" cy="52182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сомнительно</a:t>
          </a:r>
        </a:p>
      </dgm:t>
    </dgm:pt>
    <dgm:pt modelId="{35436475-EEF8-4976-8992-C4E56AEAE82F}" type="parTrans" cxnId="{2894D919-0BEF-4B27-A0BD-DBEAAB99AF06}">
      <dgm:prSet/>
      <dgm:spPr>
        <a:xfrm rot="2142401">
          <a:off x="2458516" y="680436"/>
          <a:ext cx="514107" cy="82177"/>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C9A7154-E44E-46C4-BAA0-261D01BB48CE}" type="sibTrans" cxnId="{2894D919-0BEF-4B27-A0BD-DBEAAB99AF06}">
      <dgm:prSet/>
      <dgm:spPr/>
      <dgm:t>
        <a:bodyPr/>
        <a:lstStyle/>
        <a:p>
          <a:endParaRPr lang="ru-RU"/>
        </a:p>
      </dgm:t>
    </dgm:pt>
    <dgm:pt modelId="{B0BEA6EB-AD6E-4CEE-9641-25DA247A5023}" type="pres">
      <dgm:prSet presAssocID="{B54BAE3F-D578-49A5-A99C-F4C736E14920}" presName="diagram" presStyleCnt="0">
        <dgm:presLayoutVars>
          <dgm:chPref val="1"/>
          <dgm:dir/>
          <dgm:animOne val="branch"/>
          <dgm:animLvl val="lvl"/>
          <dgm:resizeHandles val="exact"/>
        </dgm:presLayoutVars>
      </dgm:prSet>
      <dgm:spPr/>
    </dgm:pt>
    <dgm:pt modelId="{4853B70A-ECE1-4F7D-B573-530EDA3050E7}" type="pres">
      <dgm:prSet presAssocID="{60DDEFA0-2A91-4B06-9B8B-33ED0BB5880B}" presName="root1" presStyleCnt="0"/>
      <dgm:spPr/>
    </dgm:pt>
    <dgm:pt modelId="{074AE3C2-3A6A-47D8-9C9E-7B3872D27740}" type="pres">
      <dgm:prSet presAssocID="{60DDEFA0-2A91-4B06-9B8B-33ED0BB5880B}" presName="LevelOneTextNode" presStyleLbl="node0" presStyleIdx="0" presStyleCnt="1">
        <dgm:presLayoutVars>
          <dgm:chPref val="3"/>
        </dgm:presLayoutVars>
      </dgm:prSet>
      <dgm:spPr>
        <a:prstGeom prst="roundRect">
          <a:avLst>
            <a:gd name="adj" fmla="val 10000"/>
          </a:avLst>
        </a:prstGeom>
      </dgm:spPr>
    </dgm:pt>
    <dgm:pt modelId="{D507F8AC-ECFC-4D33-BCA6-9B3896985FD0}" type="pres">
      <dgm:prSet presAssocID="{60DDEFA0-2A91-4B06-9B8B-33ED0BB5880B}" presName="level2hierChild" presStyleCnt="0"/>
      <dgm:spPr/>
    </dgm:pt>
    <dgm:pt modelId="{CA8F7904-CC55-47CE-A39E-2A6EF652404E}" type="pres">
      <dgm:prSet presAssocID="{CA94054D-6D33-4E89-9AE7-BDBF5882C785}" presName="conn2-1" presStyleLbl="parChTrans1D2" presStyleIdx="0" presStyleCnt="1"/>
      <dgm:spPr>
        <a:custGeom>
          <a:avLst/>
          <a:gdLst/>
          <a:ahLst/>
          <a:cxnLst/>
          <a:rect l="0" t="0" r="0" b="0"/>
          <a:pathLst>
            <a:path>
              <a:moveTo>
                <a:pt x="0" y="41088"/>
              </a:moveTo>
              <a:lnTo>
                <a:pt x="417462" y="41088"/>
              </a:lnTo>
            </a:path>
          </a:pathLst>
        </a:custGeom>
      </dgm:spPr>
    </dgm:pt>
    <dgm:pt modelId="{7AE28815-10FB-474D-AF64-187CBAE58FE4}" type="pres">
      <dgm:prSet presAssocID="{CA94054D-6D33-4E89-9AE7-BDBF5882C785}" presName="connTx" presStyleLbl="parChTrans1D2" presStyleIdx="0" presStyleCnt="1"/>
      <dgm:spPr/>
    </dgm:pt>
    <dgm:pt modelId="{EF062440-3A13-407F-A23A-E7DF0581916C}" type="pres">
      <dgm:prSet presAssocID="{5DF2DE97-70E9-4D21-9933-7272F7CD9195}" presName="root2" presStyleCnt="0"/>
      <dgm:spPr/>
    </dgm:pt>
    <dgm:pt modelId="{FC029873-69E3-4C78-8A7A-E0011F2024CE}" type="pres">
      <dgm:prSet presAssocID="{5DF2DE97-70E9-4D21-9933-7272F7CD9195}" presName="LevelTwoTextNode" presStyleLbl="node2" presStyleIdx="0" presStyleCnt="1">
        <dgm:presLayoutVars>
          <dgm:chPref val="3"/>
        </dgm:presLayoutVars>
      </dgm:prSet>
      <dgm:spPr>
        <a:prstGeom prst="roundRect">
          <a:avLst>
            <a:gd name="adj" fmla="val 10000"/>
          </a:avLst>
        </a:prstGeom>
      </dgm:spPr>
    </dgm:pt>
    <dgm:pt modelId="{5AFB5235-8C37-4A82-AEEE-B7361AB0C822}" type="pres">
      <dgm:prSet presAssocID="{5DF2DE97-70E9-4D21-9933-7272F7CD9195}" presName="level3hierChild" presStyleCnt="0"/>
      <dgm:spPr/>
    </dgm:pt>
    <dgm:pt modelId="{950D37B8-6AEE-4104-8956-C4B708C92FC9}" type="pres">
      <dgm:prSet presAssocID="{FCA1D8B8-402F-4237-AEAE-798E7E446DAC}" presName="conn2-1" presStyleLbl="parChTrans1D3" presStyleIdx="0" presStyleCnt="2"/>
      <dgm:spPr>
        <a:custGeom>
          <a:avLst/>
          <a:gdLst/>
          <a:ahLst/>
          <a:cxnLst/>
          <a:rect l="0" t="0" r="0" b="0"/>
          <a:pathLst>
            <a:path>
              <a:moveTo>
                <a:pt x="0" y="41088"/>
              </a:moveTo>
              <a:lnTo>
                <a:pt x="514107" y="41088"/>
              </a:lnTo>
            </a:path>
          </a:pathLst>
        </a:custGeom>
      </dgm:spPr>
    </dgm:pt>
    <dgm:pt modelId="{5B894293-48EA-46C4-9882-2D3DF1CCB130}" type="pres">
      <dgm:prSet presAssocID="{FCA1D8B8-402F-4237-AEAE-798E7E446DAC}" presName="connTx" presStyleLbl="parChTrans1D3" presStyleIdx="0" presStyleCnt="2"/>
      <dgm:spPr/>
    </dgm:pt>
    <dgm:pt modelId="{10B988A8-59A9-4C3F-9280-4F8EDF29167A}" type="pres">
      <dgm:prSet presAssocID="{7E794804-CDD6-4219-BC8D-24CDC63730A8}" presName="root2" presStyleCnt="0"/>
      <dgm:spPr/>
    </dgm:pt>
    <dgm:pt modelId="{A3E7D910-45A7-445B-8B7D-387D94EFCE21}" type="pres">
      <dgm:prSet presAssocID="{7E794804-CDD6-4219-BC8D-24CDC63730A8}" presName="LevelTwoTextNode" presStyleLbl="node3" presStyleIdx="0" presStyleCnt="2">
        <dgm:presLayoutVars>
          <dgm:chPref val="3"/>
        </dgm:presLayoutVars>
      </dgm:prSet>
      <dgm:spPr>
        <a:prstGeom prst="roundRect">
          <a:avLst>
            <a:gd name="adj" fmla="val 10000"/>
          </a:avLst>
        </a:prstGeom>
      </dgm:spPr>
    </dgm:pt>
    <dgm:pt modelId="{61F70040-23A5-4F67-B164-B8FD5EB4B18C}" type="pres">
      <dgm:prSet presAssocID="{7E794804-CDD6-4219-BC8D-24CDC63730A8}" presName="level3hierChild" presStyleCnt="0"/>
      <dgm:spPr/>
    </dgm:pt>
    <dgm:pt modelId="{31D053C9-FFFF-49F3-812F-FB5F94E932A2}" type="pres">
      <dgm:prSet presAssocID="{35436475-EEF8-4976-8992-C4E56AEAE82F}" presName="conn2-1" presStyleLbl="parChTrans1D3" presStyleIdx="1" presStyleCnt="2"/>
      <dgm:spPr>
        <a:custGeom>
          <a:avLst/>
          <a:gdLst/>
          <a:ahLst/>
          <a:cxnLst/>
          <a:rect l="0" t="0" r="0" b="0"/>
          <a:pathLst>
            <a:path>
              <a:moveTo>
                <a:pt x="0" y="41088"/>
              </a:moveTo>
              <a:lnTo>
                <a:pt x="514107" y="41088"/>
              </a:lnTo>
            </a:path>
          </a:pathLst>
        </a:custGeom>
      </dgm:spPr>
    </dgm:pt>
    <dgm:pt modelId="{5B69210A-024A-45AE-ADCD-78D5CC793FD9}" type="pres">
      <dgm:prSet presAssocID="{35436475-EEF8-4976-8992-C4E56AEAE82F}" presName="connTx" presStyleLbl="parChTrans1D3" presStyleIdx="1" presStyleCnt="2"/>
      <dgm:spPr/>
    </dgm:pt>
    <dgm:pt modelId="{BE61CD04-1E6E-4A7A-BA95-030115E0EC57}" type="pres">
      <dgm:prSet presAssocID="{BE5C6918-390E-4CE8-8C45-E9687F09D02F}" presName="root2" presStyleCnt="0"/>
      <dgm:spPr/>
    </dgm:pt>
    <dgm:pt modelId="{B2246751-CD00-4566-9442-FD1A578A930D}" type="pres">
      <dgm:prSet presAssocID="{BE5C6918-390E-4CE8-8C45-E9687F09D02F}" presName="LevelTwoTextNode" presStyleLbl="node3" presStyleIdx="1" presStyleCnt="2">
        <dgm:presLayoutVars>
          <dgm:chPref val="3"/>
        </dgm:presLayoutVars>
      </dgm:prSet>
      <dgm:spPr>
        <a:prstGeom prst="roundRect">
          <a:avLst>
            <a:gd name="adj" fmla="val 10000"/>
          </a:avLst>
        </a:prstGeom>
      </dgm:spPr>
    </dgm:pt>
    <dgm:pt modelId="{0C4602A6-CF7F-446E-8DAF-5FD0512F1C29}" type="pres">
      <dgm:prSet presAssocID="{BE5C6918-390E-4CE8-8C45-E9687F09D02F}" presName="level3hierChild" presStyleCnt="0"/>
      <dgm:spPr/>
    </dgm:pt>
  </dgm:ptLst>
  <dgm:cxnLst>
    <dgm:cxn modelId="{C57C9A07-8F59-4562-8914-24193E95B2F7}" type="presOf" srcId="{5DF2DE97-70E9-4D21-9933-7272F7CD9195}" destId="{FC029873-69E3-4C78-8A7A-E0011F2024CE}" srcOrd="0" destOrd="0" presId="urn:microsoft.com/office/officeart/2005/8/layout/hierarchy2"/>
    <dgm:cxn modelId="{9F596813-DB9D-4510-9E29-433AEB5FDC55}" type="presOf" srcId="{7E794804-CDD6-4219-BC8D-24CDC63730A8}" destId="{A3E7D910-45A7-445B-8B7D-387D94EFCE21}" srcOrd="0" destOrd="0" presId="urn:microsoft.com/office/officeart/2005/8/layout/hierarchy2"/>
    <dgm:cxn modelId="{2894D919-0BEF-4B27-A0BD-DBEAAB99AF06}" srcId="{5DF2DE97-70E9-4D21-9933-7272F7CD9195}" destId="{BE5C6918-390E-4CE8-8C45-E9687F09D02F}" srcOrd="1" destOrd="0" parTransId="{35436475-EEF8-4976-8992-C4E56AEAE82F}" sibTransId="{8C9A7154-E44E-46C4-BAA0-261D01BB48CE}"/>
    <dgm:cxn modelId="{BE636B45-01D0-4FDE-98B5-B54229B0666E}" type="presOf" srcId="{B54BAE3F-D578-49A5-A99C-F4C736E14920}" destId="{B0BEA6EB-AD6E-4CEE-9641-25DA247A5023}" srcOrd="0" destOrd="0" presId="urn:microsoft.com/office/officeart/2005/8/layout/hierarchy2"/>
    <dgm:cxn modelId="{C584D54E-93BD-4ADA-AC16-A7F7E5104A3B}" type="presOf" srcId="{35436475-EEF8-4976-8992-C4E56AEAE82F}" destId="{5B69210A-024A-45AE-ADCD-78D5CC793FD9}" srcOrd="1" destOrd="0" presId="urn:microsoft.com/office/officeart/2005/8/layout/hierarchy2"/>
    <dgm:cxn modelId="{A6108E76-DAA6-4BF7-A2AE-60D467A8C5C5}" type="presOf" srcId="{FCA1D8B8-402F-4237-AEAE-798E7E446DAC}" destId="{5B894293-48EA-46C4-9882-2D3DF1CCB130}" srcOrd="1" destOrd="0" presId="urn:microsoft.com/office/officeart/2005/8/layout/hierarchy2"/>
    <dgm:cxn modelId="{19561097-4ABC-475A-8F9C-FC4185D84E1B}" srcId="{B54BAE3F-D578-49A5-A99C-F4C736E14920}" destId="{60DDEFA0-2A91-4B06-9B8B-33ED0BB5880B}" srcOrd="0" destOrd="0" parTransId="{4AC13F51-40A8-42FC-8BE2-D3C1115ABD4B}" sibTransId="{15A09EB8-58D3-44E9-92EF-CCA7DBE5AE16}"/>
    <dgm:cxn modelId="{ACBBFE9B-2614-47D6-9D83-C2A370C1C7A0}" type="presOf" srcId="{CA94054D-6D33-4E89-9AE7-BDBF5882C785}" destId="{CA8F7904-CC55-47CE-A39E-2A6EF652404E}" srcOrd="0" destOrd="0" presId="urn:microsoft.com/office/officeart/2005/8/layout/hierarchy2"/>
    <dgm:cxn modelId="{560B6DA8-4BA2-4765-8878-FA67087D5E33}" type="presOf" srcId="{60DDEFA0-2A91-4B06-9B8B-33ED0BB5880B}" destId="{074AE3C2-3A6A-47D8-9C9E-7B3872D27740}" srcOrd="0" destOrd="0" presId="urn:microsoft.com/office/officeart/2005/8/layout/hierarchy2"/>
    <dgm:cxn modelId="{D43172BD-3D94-4670-A2E5-13EF2A6E70CD}" type="presOf" srcId="{CA94054D-6D33-4E89-9AE7-BDBF5882C785}" destId="{7AE28815-10FB-474D-AF64-187CBAE58FE4}" srcOrd="1" destOrd="0" presId="urn:microsoft.com/office/officeart/2005/8/layout/hierarchy2"/>
    <dgm:cxn modelId="{CD24B2C9-D312-4772-9A0E-E706F1891647}" type="presOf" srcId="{35436475-EEF8-4976-8992-C4E56AEAE82F}" destId="{31D053C9-FFFF-49F3-812F-FB5F94E932A2}" srcOrd="0" destOrd="0" presId="urn:microsoft.com/office/officeart/2005/8/layout/hierarchy2"/>
    <dgm:cxn modelId="{74A314CC-4BBA-4D1A-9374-707D90A1481C}" type="presOf" srcId="{FCA1D8B8-402F-4237-AEAE-798E7E446DAC}" destId="{950D37B8-6AEE-4104-8956-C4B708C92FC9}" srcOrd="0" destOrd="0" presId="urn:microsoft.com/office/officeart/2005/8/layout/hierarchy2"/>
    <dgm:cxn modelId="{6ED836DD-821F-4257-8BF3-5A4D81DEB19C}" srcId="{5DF2DE97-70E9-4D21-9933-7272F7CD9195}" destId="{7E794804-CDD6-4219-BC8D-24CDC63730A8}" srcOrd="0" destOrd="0" parTransId="{FCA1D8B8-402F-4237-AEAE-798E7E446DAC}" sibTransId="{7A93FF35-155C-4D36-B736-A55875BF3228}"/>
    <dgm:cxn modelId="{B54D11EF-DA87-4402-823F-C4CA9C37C704}" type="presOf" srcId="{BE5C6918-390E-4CE8-8C45-E9687F09D02F}" destId="{B2246751-CD00-4566-9442-FD1A578A930D}" srcOrd="0" destOrd="0" presId="urn:microsoft.com/office/officeart/2005/8/layout/hierarchy2"/>
    <dgm:cxn modelId="{232104F4-BAD0-49D5-9CE7-D65540D948F8}" srcId="{60DDEFA0-2A91-4B06-9B8B-33ED0BB5880B}" destId="{5DF2DE97-70E9-4D21-9933-7272F7CD9195}" srcOrd="0" destOrd="0" parTransId="{CA94054D-6D33-4E89-9AE7-BDBF5882C785}" sibTransId="{C8AF5DDF-531D-4921-B1FB-4A4185A14FC6}"/>
    <dgm:cxn modelId="{71ACE3FF-257D-4A19-B54A-8E9F1BCC0B6C}" type="presParOf" srcId="{B0BEA6EB-AD6E-4CEE-9641-25DA247A5023}" destId="{4853B70A-ECE1-4F7D-B573-530EDA3050E7}" srcOrd="0" destOrd="0" presId="urn:microsoft.com/office/officeart/2005/8/layout/hierarchy2"/>
    <dgm:cxn modelId="{DB040FA8-741F-4DCA-A17D-06A44427CC7A}" type="presParOf" srcId="{4853B70A-ECE1-4F7D-B573-530EDA3050E7}" destId="{074AE3C2-3A6A-47D8-9C9E-7B3872D27740}" srcOrd="0" destOrd="0" presId="urn:microsoft.com/office/officeart/2005/8/layout/hierarchy2"/>
    <dgm:cxn modelId="{0BF7FE2C-B6BE-4F70-9294-6CE1AF26D563}" type="presParOf" srcId="{4853B70A-ECE1-4F7D-B573-530EDA3050E7}" destId="{D507F8AC-ECFC-4D33-BCA6-9B3896985FD0}" srcOrd="1" destOrd="0" presId="urn:microsoft.com/office/officeart/2005/8/layout/hierarchy2"/>
    <dgm:cxn modelId="{5B84D2C7-C716-4723-8AA8-257EFE93433E}" type="presParOf" srcId="{D507F8AC-ECFC-4D33-BCA6-9B3896985FD0}" destId="{CA8F7904-CC55-47CE-A39E-2A6EF652404E}" srcOrd="0" destOrd="0" presId="urn:microsoft.com/office/officeart/2005/8/layout/hierarchy2"/>
    <dgm:cxn modelId="{BEC459CE-F768-4C78-93B9-7EEBDC07656F}" type="presParOf" srcId="{CA8F7904-CC55-47CE-A39E-2A6EF652404E}" destId="{7AE28815-10FB-474D-AF64-187CBAE58FE4}" srcOrd="0" destOrd="0" presId="urn:microsoft.com/office/officeart/2005/8/layout/hierarchy2"/>
    <dgm:cxn modelId="{4BD1A17F-5B09-4B7C-9276-83C640A63413}" type="presParOf" srcId="{D507F8AC-ECFC-4D33-BCA6-9B3896985FD0}" destId="{EF062440-3A13-407F-A23A-E7DF0581916C}" srcOrd="1" destOrd="0" presId="urn:microsoft.com/office/officeart/2005/8/layout/hierarchy2"/>
    <dgm:cxn modelId="{C249EE21-16E2-4EA6-BF9F-97CEC6405C36}" type="presParOf" srcId="{EF062440-3A13-407F-A23A-E7DF0581916C}" destId="{FC029873-69E3-4C78-8A7A-E0011F2024CE}" srcOrd="0" destOrd="0" presId="urn:microsoft.com/office/officeart/2005/8/layout/hierarchy2"/>
    <dgm:cxn modelId="{35E6D606-B08C-4C8E-8926-65143200753E}" type="presParOf" srcId="{EF062440-3A13-407F-A23A-E7DF0581916C}" destId="{5AFB5235-8C37-4A82-AEEE-B7361AB0C822}" srcOrd="1" destOrd="0" presId="urn:microsoft.com/office/officeart/2005/8/layout/hierarchy2"/>
    <dgm:cxn modelId="{0F573DE9-8E09-4BFD-AFF9-E0072F00777A}" type="presParOf" srcId="{5AFB5235-8C37-4A82-AEEE-B7361AB0C822}" destId="{950D37B8-6AEE-4104-8956-C4B708C92FC9}" srcOrd="0" destOrd="0" presId="urn:microsoft.com/office/officeart/2005/8/layout/hierarchy2"/>
    <dgm:cxn modelId="{DDDC473D-2B41-497A-B304-32362218B258}" type="presParOf" srcId="{950D37B8-6AEE-4104-8956-C4B708C92FC9}" destId="{5B894293-48EA-46C4-9882-2D3DF1CCB130}" srcOrd="0" destOrd="0" presId="urn:microsoft.com/office/officeart/2005/8/layout/hierarchy2"/>
    <dgm:cxn modelId="{932C9BEF-54F7-4474-9F2B-764D2BC58273}" type="presParOf" srcId="{5AFB5235-8C37-4A82-AEEE-B7361AB0C822}" destId="{10B988A8-59A9-4C3F-9280-4F8EDF29167A}" srcOrd="1" destOrd="0" presId="urn:microsoft.com/office/officeart/2005/8/layout/hierarchy2"/>
    <dgm:cxn modelId="{55270C5A-CA6A-416A-8EEC-FBAB3A5D01EF}" type="presParOf" srcId="{10B988A8-59A9-4C3F-9280-4F8EDF29167A}" destId="{A3E7D910-45A7-445B-8B7D-387D94EFCE21}" srcOrd="0" destOrd="0" presId="urn:microsoft.com/office/officeart/2005/8/layout/hierarchy2"/>
    <dgm:cxn modelId="{509AE8CF-4816-46FF-9145-263125601E4B}" type="presParOf" srcId="{10B988A8-59A9-4C3F-9280-4F8EDF29167A}" destId="{61F70040-23A5-4F67-B164-B8FD5EB4B18C}" srcOrd="1" destOrd="0" presId="urn:microsoft.com/office/officeart/2005/8/layout/hierarchy2"/>
    <dgm:cxn modelId="{EFD51A50-6F3B-4FAD-BF40-7A11395D5B8B}" type="presParOf" srcId="{5AFB5235-8C37-4A82-AEEE-B7361AB0C822}" destId="{31D053C9-FFFF-49F3-812F-FB5F94E932A2}" srcOrd="2" destOrd="0" presId="urn:microsoft.com/office/officeart/2005/8/layout/hierarchy2"/>
    <dgm:cxn modelId="{7DBB5893-35A2-40BE-82C2-CEA8BE06CE10}" type="presParOf" srcId="{31D053C9-FFFF-49F3-812F-FB5F94E932A2}" destId="{5B69210A-024A-45AE-ADCD-78D5CC793FD9}" srcOrd="0" destOrd="0" presId="urn:microsoft.com/office/officeart/2005/8/layout/hierarchy2"/>
    <dgm:cxn modelId="{FB3C6A85-C1E7-4E8A-B820-EB78F48FFFE0}" type="presParOf" srcId="{5AFB5235-8C37-4A82-AEEE-B7361AB0C822}" destId="{BE61CD04-1E6E-4A7A-BA95-030115E0EC57}" srcOrd="3" destOrd="0" presId="urn:microsoft.com/office/officeart/2005/8/layout/hierarchy2"/>
    <dgm:cxn modelId="{DF82AD88-9AC7-4C5F-9D4D-5392AFF152DD}" type="presParOf" srcId="{BE61CD04-1E6E-4A7A-BA95-030115E0EC57}" destId="{B2246751-CD00-4566-9442-FD1A578A930D}" srcOrd="0" destOrd="0" presId="urn:microsoft.com/office/officeart/2005/8/layout/hierarchy2"/>
    <dgm:cxn modelId="{D8DAB0C8-9B08-4F44-A3C8-ED1999F12320}" type="presParOf" srcId="{BE61CD04-1E6E-4A7A-BA95-030115E0EC57}" destId="{0C4602A6-CF7F-446E-8DAF-5FD0512F1C29}"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5D21BA-5A65-40D3-9DC3-6B9DE43F0CC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24AEA431-E08A-4DB4-AD8F-14CF72107552}">
      <dgm:prSet phldrT="[Текст]"/>
      <dgm:spPr>
        <a:xfrm>
          <a:off x="126" y="368584"/>
          <a:ext cx="994543" cy="4972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не верить</a:t>
          </a:r>
        </a:p>
      </dgm:t>
    </dgm:pt>
    <dgm:pt modelId="{2DE48C0E-8621-4BA7-8E00-FA6BBC3CF3EB}" type="parTrans" cxnId="{36A4FF8B-D6DF-4195-A2E8-25EF599EA911}">
      <dgm:prSet/>
      <dgm:spPr/>
      <dgm:t>
        <a:bodyPr/>
        <a:lstStyle/>
        <a:p>
          <a:endParaRPr lang="ru-RU"/>
        </a:p>
      </dgm:t>
    </dgm:pt>
    <dgm:pt modelId="{58F486C1-F770-49D0-A11E-B24BA276830F}" type="sibTrans" cxnId="{36A4FF8B-D6DF-4195-A2E8-25EF599EA911}">
      <dgm:prSet/>
      <dgm:spPr/>
      <dgm:t>
        <a:bodyPr/>
        <a:lstStyle/>
        <a:p>
          <a:endParaRPr lang="ru-RU"/>
        </a:p>
      </dgm:t>
    </dgm:pt>
    <dgm:pt modelId="{4440EE30-3EE9-4962-A5AF-0CEAE24E1F02}">
      <dgm:prSet phldrT="[Текст]"/>
      <dgm:spPr>
        <a:xfrm>
          <a:off x="1392488" y="368584"/>
          <a:ext cx="994543" cy="4972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неуверенный</a:t>
          </a:r>
        </a:p>
      </dgm:t>
    </dgm:pt>
    <dgm:pt modelId="{D66EEB00-0A7A-4DDD-9AD9-00407B0C3381}" type="parTrans" cxnId="{AEFA1A95-EC01-4308-A5DD-23B69B5D0E84}">
      <dgm:prSet/>
      <dgm:spPr>
        <a:xfrm>
          <a:off x="994670" y="580965"/>
          <a:ext cx="397817" cy="72509"/>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ACD8FC1-7C7D-467B-B663-34202AA19374}" type="sibTrans" cxnId="{AEFA1A95-EC01-4308-A5DD-23B69B5D0E84}">
      <dgm:prSet/>
      <dgm:spPr/>
      <dgm:t>
        <a:bodyPr/>
        <a:lstStyle/>
        <a:p>
          <a:endParaRPr lang="ru-RU"/>
        </a:p>
      </dgm:t>
    </dgm:pt>
    <dgm:pt modelId="{E53A6E03-0143-40C8-BA28-AACA10272012}">
      <dgm:prSet phldrT="[Текст]"/>
      <dgm:spPr>
        <a:xfrm>
          <a:off x="2784849" y="82652"/>
          <a:ext cx="994543" cy="4972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неуверенно</a:t>
          </a:r>
        </a:p>
      </dgm:t>
    </dgm:pt>
    <dgm:pt modelId="{C00942E8-40F4-4F63-B36A-0D6E1217DB13}" type="parTrans" cxnId="{C6D4092B-9FCB-4186-A5E3-4DCD37D38204}">
      <dgm:prSet/>
      <dgm:spPr>
        <a:xfrm rot="19457599">
          <a:off x="2340983" y="437999"/>
          <a:ext cx="489913" cy="72509"/>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C9B99B6-C6F5-4FBA-823B-E82EEC867928}" type="sibTrans" cxnId="{C6D4092B-9FCB-4186-A5E3-4DCD37D38204}">
      <dgm:prSet/>
      <dgm:spPr/>
      <dgm:t>
        <a:bodyPr/>
        <a:lstStyle/>
        <a:p>
          <a:endParaRPr lang="ru-RU"/>
        </a:p>
      </dgm:t>
    </dgm:pt>
    <dgm:pt modelId="{6194540A-4FEB-4724-B211-4BE69BC70987}">
      <dgm:prSet phldrT="[Текст]"/>
      <dgm:spPr>
        <a:xfrm>
          <a:off x="2784849" y="654515"/>
          <a:ext cx="994543" cy="4972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Times New Roman" panose="02020603050405020304" pitchFamily="18" charset="0"/>
              <a:ea typeface="+mn-ea"/>
              <a:cs typeface="Times New Roman" panose="02020603050405020304" pitchFamily="18" charset="0"/>
            </a:rPr>
            <a:t>неуверенность</a:t>
          </a:r>
        </a:p>
      </dgm:t>
    </dgm:pt>
    <dgm:pt modelId="{3F251699-6D60-4239-B5B0-F8C25506F0C1}" type="parTrans" cxnId="{47FD45E9-AA1D-442D-AC7E-05411C9CE33A}">
      <dgm:prSet/>
      <dgm:spPr>
        <a:xfrm rot="2142401">
          <a:off x="2340983" y="723930"/>
          <a:ext cx="489913" cy="72509"/>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F83D761-211E-46DE-B704-E05AC4B3ACD7}" type="sibTrans" cxnId="{47FD45E9-AA1D-442D-AC7E-05411C9CE33A}">
      <dgm:prSet/>
      <dgm:spPr/>
      <dgm:t>
        <a:bodyPr/>
        <a:lstStyle/>
        <a:p>
          <a:endParaRPr lang="ru-RU"/>
        </a:p>
      </dgm:t>
    </dgm:pt>
    <dgm:pt modelId="{FB19A27B-9162-4562-8101-2BDB777AC607}" type="pres">
      <dgm:prSet presAssocID="{B95D21BA-5A65-40D3-9DC3-6B9DE43F0CC9}" presName="diagram" presStyleCnt="0">
        <dgm:presLayoutVars>
          <dgm:chPref val="1"/>
          <dgm:dir/>
          <dgm:animOne val="branch"/>
          <dgm:animLvl val="lvl"/>
          <dgm:resizeHandles val="exact"/>
        </dgm:presLayoutVars>
      </dgm:prSet>
      <dgm:spPr/>
    </dgm:pt>
    <dgm:pt modelId="{F04139F2-FC1B-41D8-BF03-557EC5AE0A17}" type="pres">
      <dgm:prSet presAssocID="{24AEA431-E08A-4DB4-AD8F-14CF72107552}" presName="root1" presStyleCnt="0"/>
      <dgm:spPr/>
    </dgm:pt>
    <dgm:pt modelId="{51D591BD-1D05-4C6C-85E6-EE92128AB7CA}" type="pres">
      <dgm:prSet presAssocID="{24AEA431-E08A-4DB4-AD8F-14CF72107552}" presName="LevelOneTextNode" presStyleLbl="node0" presStyleIdx="0" presStyleCnt="1">
        <dgm:presLayoutVars>
          <dgm:chPref val="3"/>
        </dgm:presLayoutVars>
      </dgm:prSet>
      <dgm:spPr>
        <a:prstGeom prst="roundRect">
          <a:avLst>
            <a:gd name="adj" fmla="val 10000"/>
          </a:avLst>
        </a:prstGeom>
      </dgm:spPr>
    </dgm:pt>
    <dgm:pt modelId="{9C8ACCCC-979A-46EA-9311-D6DA8AE89C8F}" type="pres">
      <dgm:prSet presAssocID="{24AEA431-E08A-4DB4-AD8F-14CF72107552}" presName="level2hierChild" presStyleCnt="0"/>
      <dgm:spPr/>
    </dgm:pt>
    <dgm:pt modelId="{D7659235-F38D-4C4B-A631-DED1E77AE157}" type="pres">
      <dgm:prSet presAssocID="{D66EEB00-0A7A-4DDD-9AD9-00407B0C3381}" presName="conn2-1" presStyleLbl="parChTrans1D2" presStyleIdx="0" presStyleCnt="1"/>
      <dgm:spPr>
        <a:custGeom>
          <a:avLst/>
          <a:gdLst/>
          <a:ahLst/>
          <a:cxnLst/>
          <a:rect l="0" t="0" r="0" b="0"/>
          <a:pathLst>
            <a:path>
              <a:moveTo>
                <a:pt x="0" y="36254"/>
              </a:moveTo>
              <a:lnTo>
                <a:pt x="397817" y="36254"/>
              </a:lnTo>
            </a:path>
          </a:pathLst>
        </a:custGeom>
      </dgm:spPr>
    </dgm:pt>
    <dgm:pt modelId="{9E50A62D-A938-4079-A98F-137210FF059D}" type="pres">
      <dgm:prSet presAssocID="{D66EEB00-0A7A-4DDD-9AD9-00407B0C3381}" presName="connTx" presStyleLbl="parChTrans1D2" presStyleIdx="0" presStyleCnt="1"/>
      <dgm:spPr/>
    </dgm:pt>
    <dgm:pt modelId="{205193CB-5E14-4EBA-AF90-7C185D0E2CC4}" type="pres">
      <dgm:prSet presAssocID="{4440EE30-3EE9-4962-A5AF-0CEAE24E1F02}" presName="root2" presStyleCnt="0"/>
      <dgm:spPr/>
    </dgm:pt>
    <dgm:pt modelId="{B8B856B4-3F4A-4CF9-94F8-B3172082BEDA}" type="pres">
      <dgm:prSet presAssocID="{4440EE30-3EE9-4962-A5AF-0CEAE24E1F02}" presName="LevelTwoTextNode" presStyleLbl="node2" presStyleIdx="0" presStyleCnt="1">
        <dgm:presLayoutVars>
          <dgm:chPref val="3"/>
        </dgm:presLayoutVars>
      </dgm:prSet>
      <dgm:spPr>
        <a:prstGeom prst="roundRect">
          <a:avLst>
            <a:gd name="adj" fmla="val 10000"/>
          </a:avLst>
        </a:prstGeom>
      </dgm:spPr>
    </dgm:pt>
    <dgm:pt modelId="{2AFEEE02-61F9-465A-9818-8EAF0446E02A}" type="pres">
      <dgm:prSet presAssocID="{4440EE30-3EE9-4962-A5AF-0CEAE24E1F02}" presName="level3hierChild" presStyleCnt="0"/>
      <dgm:spPr/>
    </dgm:pt>
    <dgm:pt modelId="{ADC92CD5-6D45-4985-B626-8833BA92BFB4}" type="pres">
      <dgm:prSet presAssocID="{C00942E8-40F4-4F63-B36A-0D6E1217DB13}" presName="conn2-1" presStyleLbl="parChTrans1D3" presStyleIdx="0" presStyleCnt="2"/>
      <dgm:spPr>
        <a:custGeom>
          <a:avLst/>
          <a:gdLst/>
          <a:ahLst/>
          <a:cxnLst/>
          <a:rect l="0" t="0" r="0" b="0"/>
          <a:pathLst>
            <a:path>
              <a:moveTo>
                <a:pt x="0" y="36254"/>
              </a:moveTo>
              <a:lnTo>
                <a:pt x="489913" y="36254"/>
              </a:lnTo>
            </a:path>
          </a:pathLst>
        </a:custGeom>
      </dgm:spPr>
    </dgm:pt>
    <dgm:pt modelId="{A635D460-9842-4DAF-9FED-4E0B8A30D1BE}" type="pres">
      <dgm:prSet presAssocID="{C00942E8-40F4-4F63-B36A-0D6E1217DB13}" presName="connTx" presStyleLbl="parChTrans1D3" presStyleIdx="0" presStyleCnt="2"/>
      <dgm:spPr/>
    </dgm:pt>
    <dgm:pt modelId="{0BA98416-035F-45C0-A19B-3247A482EA15}" type="pres">
      <dgm:prSet presAssocID="{E53A6E03-0143-40C8-BA28-AACA10272012}" presName="root2" presStyleCnt="0"/>
      <dgm:spPr/>
    </dgm:pt>
    <dgm:pt modelId="{F05CD806-FBCD-471F-ACD8-A8F05A3699FD}" type="pres">
      <dgm:prSet presAssocID="{E53A6E03-0143-40C8-BA28-AACA10272012}" presName="LevelTwoTextNode" presStyleLbl="node3" presStyleIdx="0" presStyleCnt="2">
        <dgm:presLayoutVars>
          <dgm:chPref val="3"/>
        </dgm:presLayoutVars>
      </dgm:prSet>
      <dgm:spPr>
        <a:prstGeom prst="roundRect">
          <a:avLst>
            <a:gd name="adj" fmla="val 10000"/>
          </a:avLst>
        </a:prstGeom>
      </dgm:spPr>
    </dgm:pt>
    <dgm:pt modelId="{61D9591C-51A2-4808-8D50-9D26220C868E}" type="pres">
      <dgm:prSet presAssocID="{E53A6E03-0143-40C8-BA28-AACA10272012}" presName="level3hierChild" presStyleCnt="0"/>
      <dgm:spPr/>
    </dgm:pt>
    <dgm:pt modelId="{2EDB1B08-AC63-446D-8BA0-1EE313C27851}" type="pres">
      <dgm:prSet presAssocID="{3F251699-6D60-4239-B5B0-F8C25506F0C1}" presName="conn2-1" presStyleLbl="parChTrans1D3" presStyleIdx="1" presStyleCnt="2"/>
      <dgm:spPr>
        <a:custGeom>
          <a:avLst/>
          <a:gdLst/>
          <a:ahLst/>
          <a:cxnLst/>
          <a:rect l="0" t="0" r="0" b="0"/>
          <a:pathLst>
            <a:path>
              <a:moveTo>
                <a:pt x="0" y="36254"/>
              </a:moveTo>
              <a:lnTo>
                <a:pt x="489913" y="36254"/>
              </a:lnTo>
            </a:path>
          </a:pathLst>
        </a:custGeom>
      </dgm:spPr>
    </dgm:pt>
    <dgm:pt modelId="{E2665038-AEB0-4E44-9D98-9E9F25672F5B}" type="pres">
      <dgm:prSet presAssocID="{3F251699-6D60-4239-B5B0-F8C25506F0C1}" presName="connTx" presStyleLbl="parChTrans1D3" presStyleIdx="1" presStyleCnt="2"/>
      <dgm:spPr/>
    </dgm:pt>
    <dgm:pt modelId="{AC04D6AC-8B4F-4CA6-993F-4BB332DF3CC0}" type="pres">
      <dgm:prSet presAssocID="{6194540A-4FEB-4724-B211-4BE69BC70987}" presName="root2" presStyleCnt="0"/>
      <dgm:spPr/>
    </dgm:pt>
    <dgm:pt modelId="{5A013EB5-D0D2-45F4-A4E8-BA31D7535612}" type="pres">
      <dgm:prSet presAssocID="{6194540A-4FEB-4724-B211-4BE69BC70987}" presName="LevelTwoTextNode" presStyleLbl="node3" presStyleIdx="1" presStyleCnt="2">
        <dgm:presLayoutVars>
          <dgm:chPref val="3"/>
        </dgm:presLayoutVars>
      </dgm:prSet>
      <dgm:spPr>
        <a:prstGeom prst="roundRect">
          <a:avLst>
            <a:gd name="adj" fmla="val 10000"/>
          </a:avLst>
        </a:prstGeom>
      </dgm:spPr>
    </dgm:pt>
    <dgm:pt modelId="{F7A577C4-FABF-402B-8290-E988F0FF00B7}" type="pres">
      <dgm:prSet presAssocID="{6194540A-4FEB-4724-B211-4BE69BC70987}" presName="level3hierChild" presStyleCnt="0"/>
      <dgm:spPr/>
    </dgm:pt>
  </dgm:ptLst>
  <dgm:cxnLst>
    <dgm:cxn modelId="{93637B03-8AEB-45F8-88DB-833FD1A7145E}" type="presOf" srcId="{B95D21BA-5A65-40D3-9DC3-6B9DE43F0CC9}" destId="{FB19A27B-9162-4562-8101-2BDB777AC607}" srcOrd="0" destOrd="0" presId="urn:microsoft.com/office/officeart/2005/8/layout/hierarchy2"/>
    <dgm:cxn modelId="{56926F28-FB60-4163-BBA0-5DEE881930B8}" type="presOf" srcId="{6194540A-4FEB-4724-B211-4BE69BC70987}" destId="{5A013EB5-D0D2-45F4-A4E8-BA31D7535612}" srcOrd="0" destOrd="0" presId="urn:microsoft.com/office/officeart/2005/8/layout/hierarchy2"/>
    <dgm:cxn modelId="{C6D4092B-9FCB-4186-A5E3-4DCD37D38204}" srcId="{4440EE30-3EE9-4962-A5AF-0CEAE24E1F02}" destId="{E53A6E03-0143-40C8-BA28-AACA10272012}" srcOrd="0" destOrd="0" parTransId="{C00942E8-40F4-4F63-B36A-0D6E1217DB13}" sibTransId="{AC9B99B6-C6F5-4FBA-823B-E82EEC867928}"/>
    <dgm:cxn modelId="{CFE3CC30-529A-4854-9321-9508D60D98A5}" type="presOf" srcId="{D66EEB00-0A7A-4DDD-9AD9-00407B0C3381}" destId="{D7659235-F38D-4C4B-A631-DED1E77AE157}" srcOrd="0" destOrd="0" presId="urn:microsoft.com/office/officeart/2005/8/layout/hierarchy2"/>
    <dgm:cxn modelId="{74BEBF42-08C3-4E24-9D0A-5E1807051A10}" type="presOf" srcId="{3F251699-6D60-4239-B5B0-F8C25506F0C1}" destId="{E2665038-AEB0-4E44-9D98-9E9F25672F5B}" srcOrd="1" destOrd="0" presId="urn:microsoft.com/office/officeart/2005/8/layout/hierarchy2"/>
    <dgm:cxn modelId="{36A4FF8B-D6DF-4195-A2E8-25EF599EA911}" srcId="{B95D21BA-5A65-40D3-9DC3-6B9DE43F0CC9}" destId="{24AEA431-E08A-4DB4-AD8F-14CF72107552}" srcOrd="0" destOrd="0" parTransId="{2DE48C0E-8621-4BA7-8E00-FA6BBC3CF3EB}" sibTransId="{58F486C1-F770-49D0-A11E-B24BA276830F}"/>
    <dgm:cxn modelId="{AEFA1A95-EC01-4308-A5DD-23B69B5D0E84}" srcId="{24AEA431-E08A-4DB4-AD8F-14CF72107552}" destId="{4440EE30-3EE9-4962-A5AF-0CEAE24E1F02}" srcOrd="0" destOrd="0" parTransId="{D66EEB00-0A7A-4DDD-9AD9-00407B0C3381}" sibTransId="{0ACD8FC1-7C7D-467B-B663-34202AA19374}"/>
    <dgm:cxn modelId="{6D42679F-1567-401C-A981-81AA73516A05}" type="presOf" srcId="{D66EEB00-0A7A-4DDD-9AD9-00407B0C3381}" destId="{9E50A62D-A938-4079-A98F-137210FF059D}" srcOrd="1" destOrd="0" presId="urn:microsoft.com/office/officeart/2005/8/layout/hierarchy2"/>
    <dgm:cxn modelId="{256EF0A4-E99F-4142-88EF-F46320F64410}" type="presOf" srcId="{E53A6E03-0143-40C8-BA28-AACA10272012}" destId="{F05CD806-FBCD-471F-ACD8-A8F05A3699FD}" srcOrd="0" destOrd="0" presId="urn:microsoft.com/office/officeart/2005/8/layout/hierarchy2"/>
    <dgm:cxn modelId="{AC4F5DCA-B4E4-47A0-90D2-AAF2814A9945}" type="presOf" srcId="{4440EE30-3EE9-4962-A5AF-0CEAE24E1F02}" destId="{B8B856B4-3F4A-4CF9-94F8-B3172082BEDA}" srcOrd="0" destOrd="0" presId="urn:microsoft.com/office/officeart/2005/8/layout/hierarchy2"/>
    <dgm:cxn modelId="{5535C0DC-487E-4EB1-A341-CE01C52499C2}" type="presOf" srcId="{C00942E8-40F4-4F63-B36A-0D6E1217DB13}" destId="{A635D460-9842-4DAF-9FED-4E0B8A30D1BE}" srcOrd="1" destOrd="0" presId="urn:microsoft.com/office/officeart/2005/8/layout/hierarchy2"/>
    <dgm:cxn modelId="{47FD45E9-AA1D-442D-AC7E-05411C9CE33A}" srcId="{4440EE30-3EE9-4962-A5AF-0CEAE24E1F02}" destId="{6194540A-4FEB-4724-B211-4BE69BC70987}" srcOrd="1" destOrd="0" parTransId="{3F251699-6D60-4239-B5B0-F8C25506F0C1}" sibTransId="{8F83D761-211E-46DE-B704-E05AC4B3ACD7}"/>
    <dgm:cxn modelId="{E36748ED-7F99-4AFD-ABBC-A040B85BFF4B}" type="presOf" srcId="{C00942E8-40F4-4F63-B36A-0D6E1217DB13}" destId="{ADC92CD5-6D45-4985-B626-8833BA92BFB4}" srcOrd="0" destOrd="0" presId="urn:microsoft.com/office/officeart/2005/8/layout/hierarchy2"/>
    <dgm:cxn modelId="{CF86A7ED-CC7A-460D-83CF-95425FD0A39C}" type="presOf" srcId="{24AEA431-E08A-4DB4-AD8F-14CF72107552}" destId="{51D591BD-1D05-4C6C-85E6-EE92128AB7CA}" srcOrd="0" destOrd="0" presId="urn:microsoft.com/office/officeart/2005/8/layout/hierarchy2"/>
    <dgm:cxn modelId="{47731BF0-3DFF-4282-A8E4-4C01F2EC9A13}" type="presOf" srcId="{3F251699-6D60-4239-B5B0-F8C25506F0C1}" destId="{2EDB1B08-AC63-446D-8BA0-1EE313C27851}" srcOrd="0" destOrd="0" presId="urn:microsoft.com/office/officeart/2005/8/layout/hierarchy2"/>
    <dgm:cxn modelId="{BFA62069-CECD-4FFA-BF1B-0B594E96A6BB}" type="presParOf" srcId="{FB19A27B-9162-4562-8101-2BDB777AC607}" destId="{F04139F2-FC1B-41D8-BF03-557EC5AE0A17}" srcOrd="0" destOrd="0" presId="urn:microsoft.com/office/officeart/2005/8/layout/hierarchy2"/>
    <dgm:cxn modelId="{640635D2-24ED-4789-B1D8-13DECEC0B108}" type="presParOf" srcId="{F04139F2-FC1B-41D8-BF03-557EC5AE0A17}" destId="{51D591BD-1D05-4C6C-85E6-EE92128AB7CA}" srcOrd="0" destOrd="0" presId="urn:microsoft.com/office/officeart/2005/8/layout/hierarchy2"/>
    <dgm:cxn modelId="{EFECB9C4-9ED0-4D84-9211-A2E3DC8B4053}" type="presParOf" srcId="{F04139F2-FC1B-41D8-BF03-557EC5AE0A17}" destId="{9C8ACCCC-979A-46EA-9311-D6DA8AE89C8F}" srcOrd="1" destOrd="0" presId="urn:microsoft.com/office/officeart/2005/8/layout/hierarchy2"/>
    <dgm:cxn modelId="{EDE104FE-8CA7-4C83-99BC-89E4A3918268}" type="presParOf" srcId="{9C8ACCCC-979A-46EA-9311-D6DA8AE89C8F}" destId="{D7659235-F38D-4C4B-A631-DED1E77AE157}" srcOrd="0" destOrd="0" presId="urn:microsoft.com/office/officeart/2005/8/layout/hierarchy2"/>
    <dgm:cxn modelId="{B956067F-AE29-4F92-93BB-C52F414409CC}" type="presParOf" srcId="{D7659235-F38D-4C4B-A631-DED1E77AE157}" destId="{9E50A62D-A938-4079-A98F-137210FF059D}" srcOrd="0" destOrd="0" presId="urn:microsoft.com/office/officeart/2005/8/layout/hierarchy2"/>
    <dgm:cxn modelId="{620BEE7A-FFF2-4E38-A12C-9587FEDDBF92}" type="presParOf" srcId="{9C8ACCCC-979A-46EA-9311-D6DA8AE89C8F}" destId="{205193CB-5E14-4EBA-AF90-7C185D0E2CC4}" srcOrd="1" destOrd="0" presId="urn:microsoft.com/office/officeart/2005/8/layout/hierarchy2"/>
    <dgm:cxn modelId="{57A36893-F29C-4C61-A6E6-E7B1A8B644E0}" type="presParOf" srcId="{205193CB-5E14-4EBA-AF90-7C185D0E2CC4}" destId="{B8B856B4-3F4A-4CF9-94F8-B3172082BEDA}" srcOrd="0" destOrd="0" presId="urn:microsoft.com/office/officeart/2005/8/layout/hierarchy2"/>
    <dgm:cxn modelId="{4C78074C-2370-4195-B2E7-3C6287A897C3}" type="presParOf" srcId="{205193CB-5E14-4EBA-AF90-7C185D0E2CC4}" destId="{2AFEEE02-61F9-465A-9818-8EAF0446E02A}" srcOrd="1" destOrd="0" presId="urn:microsoft.com/office/officeart/2005/8/layout/hierarchy2"/>
    <dgm:cxn modelId="{B4EAD64C-443A-4F72-A382-E259A3162F40}" type="presParOf" srcId="{2AFEEE02-61F9-465A-9818-8EAF0446E02A}" destId="{ADC92CD5-6D45-4985-B626-8833BA92BFB4}" srcOrd="0" destOrd="0" presId="urn:microsoft.com/office/officeart/2005/8/layout/hierarchy2"/>
    <dgm:cxn modelId="{90FEAE4B-D2AF-40DF-B8FC-BD0C3D61D6D7}" type="presParOf" srcId="{ADC92CD5-6D45-4985-B626-8833BA92BFB4}" destId="{A635D460-9842-4DAF-9FED-4E0B8A30D1BE}" srcOrd="0" destOrd="0" presId="urn:microsoft.com/office/officeart/2005/8/layout/hierarchy2"/>
    <dgm:cxn modelId="{A70A8C7D-CEE0-4577-9209-0B83E315354C}" type="presParOf" srcId="{2AFEEE02-61F9-465A-9818-8EAF0446E02A}" destId="{0BA98416-035F-45C0-A19B-3247A482EA15}" srcOrd="1" destOrd="0" presId="urn:microsoft.com/office/officeart/2005/8/layout/hierarchy2"/>
    <dgm:cxn modelId="{A3B0B811-A2E6-44E7-B639-C26B98047E2A}" type="presParOf" srcId="{0BA98416-035F-45C0-A19B-3247A482EA15}" destId="{F05CD806-FBCD-471F-ACD8-A8F05A3699FD}" srcOrd="0" destOrd="0" presId="urn:microsoft.com/office/officeart/2005/8/layout/hierarchy2"/>
    <dgm:cxn modelId="{7F71790F-1B04-47A8-BEF2-C3DC98FD70FA}" type="presParOf" srcId="{0BA98416-035F-45C0-A19B-3247A482EA15}" destId="{61D9591C-51A2-4808-8D50-9D26220C868E}" srcOrd="1" destOrd="0" presId="urn:microsoft.com/office/officeart/2005/8/layout/hierarchy2"/>
    <dgm:cxn modelId="{28F9543A-2E5C-4C92-923D-22E8947553E3}" type="presParOf" srcId="{2AFEEE02-61F9-465A-9818-8EAF0446E02A}" destId="{2EDB1B08-AC63-446D-8BA0-1EE313C27851}" srcOrd="2" destOrd="0" presId="urn:microsoft.com/office/officeart/2005/8/layout/hierarchy2"/>
    <dgm:cxn modelId="{FF112A78-ACD5-4D82-BCC5-796D0857C0AD}" type="presParOf" srcId="{2EDB1B08-AC63-446D-8BA0-1EE313C27851}" destId="{E2665038-AEB0-4E44-9D98-9E9F25672F5B}" srcOrd="0" destOrd="0" presId="urn:microsoft.com/office/officeart/2005/8/layout/hierarchy2"/>
    <dgm:cxn modelId="{AD3903F9-25D7-415D-94B0-C2FB48051C2C}" type="presParOf" srcId="{2AFEEE02-61F9-465A-9818-8EAF0446E02A}" destId="{AC04D6AC-8B4F-4CA6-993F-4BB332DF3CC0}" srcOrd="3" destOrd="0" presId="urn:microsoft.com/office/officeart/2005/8/layout/hierarchy2"/>
    <dgm:cxn modelId="{D4894204-3FA8-4857-B142-4CC81BBAF03C}" type="presParOf" srcId="{AC04D6AC-8B4F-4CA6-993F-4BB332DF3CC0}" destId="{5A013EB5-D0D2-45F4-A4E8-BA31D7535612}" srcOrd="0" destOrd="0" presId="urn:microsoft.com/office/officeart/2005/8/layout/hierarchy2"/>
    <dgm:cxn modelId="{937C9DA3-2C48-46A1-A87F-DB3334325D27}" type="presParOf" srcId="{AC04D6AC-8B4F-4CA6-993F-4BB332DF3CC0}" destId="{F7A577C4-FABF-402B-8290-E988F0FF00B7}"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388F1A-A21B-4AA6-9B7D-CE3B887FF73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1ADDD8C5-6401-4B12-83E9-2FFFF3E598B3}">
      <dgm:prSet phldrT="[Текст]"/>
      <dgm:spPr>
        <a:xfrm>
          <a:off x="26187" y="287491"/>
          <a:ext cx="998874" cy="4994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подозревать</a:t>
          </a:r>
        </a:p>
      </dgm:t>
    </dgm:pt>
    <dgm:pt modelId="{A0B3A159-C73A-4470-8009-45D2E6F6D753}" type="parTrans" cxnId="{EB71CD2D-4429-45A7-9650-CFB38AE1B97D}">
      <dgm:prSet/>
      <dgm:spPr/>
      <dgm:t>
        <a:bodyPr/>
        <a:lstStyle/>
        <a:p>
          <a:pPr algn="ctr"/>
          <a:endParaRPr lang="ru-RU"/>
        </a:p>
      </dgm:t>
    </dgm:pt>
    <dgm:pt modelId="{62E828DB-0D8C-4193-B6D1-F6A6E7FA552F}" type="sibTrans" cxnId="{EB71CD2D-4429-45A7-9650-CFB38AE1B97D}">
      <dgm:prSet/>
      <dgm:spPr/>
      <dgm:t>
        <a:bodyPr/>
        <a:lstStyle/>
        <a:p>
          <a:pPr algn="ctr"/>
          <a:endParaRPr lang="ru-RU"/>
        </a:p>
      </dgm:t>
    </dgm:pt>
    <dgm:pt modelId="{12A26C34-A3F5-4094-8DC0-A80152AA1F9B}">
      <dgm:prSet phldrT="[Текст]"/>
      <dgm:spPr>
        <a:xfrm>
          <a:off x="1424612" y="287491"/>
          <a:ext cx="998874" cy="4994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подозрительный</a:t>
          </a:r>
        </a:p>
      </dgm:t>
    </dgm:pt>
    <dgm:pt modelId="{8552F061-915C-49D9-962E-2892AF92E98C}" type="parTrans" cxnId="{F00BBF1C-D88C-4B7F-BD5D-2EE5B78271F3}">
      <dgm:prSet/>
      <dgm:spPr>
        <a:xfrm>
          <a:off x="1025062" y="495374"/>
          <a:ext cx="399549" cy="83671"/>
        </a:xfr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E1E06F-4B2F-4AF5-B5B0-93DC936FD1B0}" type="sibTrans" cxnId="{F00BBF1C-D88C-4B7F-BD5D-2EE5B78271F3}">
      <dgm:prSet/>
      <dgm:spPr/>
      <dgm:t>
        <a:bodyPr/>
        <a:lstStyle/>
        <a:p>
          <a:pPr algn="ctr"/>
          <a:endParaRPr lang="ru-RU"/>
        </a:p>
      </dgm:t>
    </dgm:pt>
    <dgm:pt modelId="{88785BC8-B4A7-49E5-BDFA-DF61C50AA98D}">
      <dgm:prSet phldrT="[Текст]"/>
      <dgm:spPr>
        <a:xfrm>
          <a:off x="2823037" y="314"/>
          <a:ext cx="998874" cy="4994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подозрительно</a:t>
          </a:r>
        </a:p>
      </dgm:t>
    </dgm:pt>
    <dgm:pt modelId="{5036A80D-1C0A-4593-BCFE-94B88B7269BD}" type="parTrans" cxnId="{DA15213C-6515-421E-A8BE-D0196FB4087A}">
      <dgm:prSet/>
      <dgm:spPr>
        <a:xfrm rot="19457599">
          <a:off x="2377238" y="351785"/>
          <a:ext cx="492047" cy="83671"/>
        </a:xfr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36C0F47-E62F-4F07-94D6-647B8D7EA4B1}" type="sibTrans" cxnId="{DA15213C-6515-421E-A8BE-D0196FB4087A}">
      <dgm:prSet/>
      <dgm:spPr/>
      <dgm:t>
        <a:bodyPr/>
        <a:lstStyle/>
        <a:p>
          <a:pPr algn="ctr"/>
          <a:endParaRPr lang="ru-RU"/>
        </a:p>
      </dgm:t>
    </dgm:pt>
    <dgm:pt modelId="{E1541A46-D318-426B-A580-588929BBCF24}">
      <dgm:prSet phldrT="[Текст]"/>
      <dgm:spPr>
        <a:xfrm>
          <a:off x="2823037" y="574667"/>
          <a:ext cx="998874" cy="4994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подозрительность</a:t>
          </a:r>
        </a:p>
      </dgm:t>
    </dgm:pt>
    <dgm:pt modelId="{FC15C999-BFC8-46BC-99BD-3C3A6047D2FC}" type="parTrans" cxnId="{532A8A1B-D22E-4BA9-BC6D-5AD98895ED2F}">
      <dgm:prSet/>
      <dgm:spPr>
        <a:xfrm rot="2142401">
          <a:off x="2377238" y="638962"/>
          <a:ext cx="492047" cy="83671"/>
        </a:xfr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FF3B624-4BF8-4A9B-92CE-2FA15427E45E}" type="sibTrans" cxnId="{532A8A1B-D22E-4BA9-BC6D-5AD98895ED2F}">
      <dgm:prSet/>
      <dgm:spPr/>
      <dgm:t>
        <a:bodyPr/>
        <a:lstStyle/>
        <a:p>
          <a:pPr algn="ctr"/>
          <a:endParaRPr lang="ru-RU"/>
        </a:p>
      </dgm:t>
    </dgm:pt>
    <dgm:pt modelId="{17187EAD-F6A7-4E56-97EF-C36F0D90D144}" type="pres">
      <dgm:prSet presAssocID="{47388F1A-A21B-4AA6-9B7D-CE3B887FF730}" presName="diagram" presStyleCnt="0">
        <dgm:presLayoutVars>
          <dgm:chPref val="1"/>
          <dgm:dir/>
          <dgm:animOne val="branch"/>
          <dgm:animLvl val="lvl"/>
          <dgm:resizeHandles val="exact"/>
        </dgm:presLayoutVars>
      </dgm:prSet>
      <dgm:spPr/>
    </dgm:pt>
    <dgm:pt modelId="{E8C61EEB-BAC5-4E38-A805-1298D36A460E}" type="pres">
      <dgm:prSet presAssocID="{1ADDD8C5-6401-4B12-83E9-2FFFF3E598B3}" presName="root1" presStyleCnt="0"/>
      <dgm:spPr/>
    </dgm:pt>
    <dgm:pt modelId="{AB0F3906-F1D3-4C64-B381-9E6290E42590}" type="pres">
      <dgm:prSet presAssocID="{1ADDD8C5-6401-4B12-83E9-2FFFF3E598B3}" presName="LevelOneTextNode" presStyleLbl="node0" presStyleIdx="0" presStyleCnt="1">
        <dgm:presLayoutVars>
          <dgm:chPref val="3"/>
        </dgm:presLayoutVars>
      </dgm:prSet>
      <dgm:spPr>
        <a:prstGeom prst="roundRect">
          <a:avLst>
            <a:gd name="adj" fmla="val 10000"/>
          </a:avLst>
        </a:prstGeom>
      </dgm:spPr>
    </dgm:pt>
    <dgm:pt modelId="{C363B0A8-E7D0-48A8-B727-3BB6712C1E80}" type="pres">
      <dgm:prSet presAssocID="{1ADDD8C5-6401-4B12-83E9-2FFFF3E598B3}" presName="level2hierChild" presStyleCnt="0"/>
      <dgm:spPr/>
    </dgm:pt>
    <dgm:pt modelId="{C4D1C055-B77C-4AAF-80A6-DDE9506154AB}" type="pres">
      <dgm:prSet presAssocID="{8552F061-915C-49D9-962E-2892AF92E98C}" presName="conn2-1" presStyleLbl="parChTrans1D2" presStyleIdx="0" presStyleCnt="1"/>
      <dgm:spPr>
        <a:custGeom>
          <a:avLst/>
          <a:gdLst/>
          <a:ahLst/>
          <a:cxnLst/>
          <a:rect l="0" t="0" r="0" b="0"/>
          <a:pathLst>
            <a:path>
              <a:moveTo>
                <a:pt x="0" y="41835"/>
              </a:moveTo>
              <a:lnTo>
                <a:pt x="399549" y="41835"/>
              </a:lnTo>
            </a:path>
          </a:pathLst>
        </a:custGeom>
      </dgm:spPr>
    </dgm:pt>
    <dgm:pt modelId="{21DA1D28-CEC3-45E3-AF25-8FB83C94D796}" type="pres">
      <dgm:prSet presAssocID="{8552F061-915C-49D9-962E-2892AF92E98C}" presName="connTx" presStyleLbl="parChTrans1D2" presStyleIdx="0" presStyleCnt="1"/>
      <dgm:spPr/>
    </dgm:pt>
    <dgm:pt modelId="{9CB69198-8296-4348-920C-58D95AD10C9C}" type="pres">
      <dgm:prSet presAssocID="{12A26C34-A3F5-4094-8DC0-A80152AA1F9B}" presName="root2" presStyleCnt="0"/>
      <dgm:spPr/>
    </dgm:pt>
    <dgm:pt modelId="{99339160-3C2C-4657-B83B-BEDA0B80425D}" type="pres">
      <dgm:prSet presAssocID="{12A26C34-A3F5-4094-8DC0-A80152AA1F9B}" presName="LevelTwoTextNode" presStyleLbl="node2" presStyleIdx="0" presStyleCnt="1">
        <dgm:presLayoutVars>
          <dgm:chPref val="3"/>
        </dgm:presLayoutVars>
      </dgm:prSet>
      <dgm:spPr>
        <a:prstGeom prst="roundRect">
          <a:avLst>
            <a:gd name="adj" fmla="val 10000"/>
          </a:avLst>
        </a:prstGeom>
      </dgm:spPr>
    </dgm:pt>
    <dgm:pt modelId="{75A34A7C-9C5E-473F-A949-7BD93ECFA454}" type="pres">
      <dgm:prSet presAssocID="{12A26C34-A3F5-4094-8DC0-A80152AA1F9B}" presName="level3hierChild" presStyleCnt="0"/>
      <dgm:spPr/>
    </dgm:pt>
    <dgm:pt modelId="{8736788E-C7DC-4216-8555-FA37F7627B73}" type="pres">
      <dgm:prSet presAssocID="{5036A80D-1C0A-4593-BCFE-94B88B7269BD}" presName="conn2-1" presStyleLbl="parChTrans1D3" presStyleIdx="0" presStyleCnt="2"/>
      <dgm:spPr>
        <a:custGeom>
          <a:avLst/>
          <a:gdLst/>
          <a:ahLst/>
          <a:cxnLst/>
          <a:rect l="0" t="0" r="0" b="0"/>
          <a:pathLst>
            <a:path>
              <a:moveTo>
                <a:pt x="0" y="41835"/>
              </a:moveTo>
              <a:lnTo>
                <a:pt x="492047" y="41835"/>
              </a:lnTo>
            </a:path>
          </a:pathLst>
        </a:custGeom>
      </dgm:spPr>
    </dgm:pt>
    <dgm:pt modelId="{DEFD9A49-14A7-4E02-9929-0864225A5DFF}" type="pres">
      <dgm:prSet presAssocID="{5036A80D-1C0A-4593-BCFE-94B88B7269BD}" presName="connTx" presStyleLbl="parChTrans1D3" presStyleIdx="0" presStyleCnt="2"/>
      <dgm:spPr/>
    </dgm:pt>
    <dgm:pt modelId="{41DADEB8-33C8-45F8-9B5F-8B2BE43956F0}" type="pres">
      <dgm:prSet presAssocID="{88785BC8-B4A7-49E5-BDFA-DF61C50AA98D}" presName="root2" presStyleCnt="0"/>
      <dgm:spPr/>
    </dgm:pt>
    <dgm:pt modelId="{AB54D4EA-98E7-4DCE-B55E-97325F9C9F58}" type="pres">
      <dgm:prSet presAssocID="{88785BC8-B4A7-49E5-BDFA-DF61C50AA98D}" presName="LevelTwoTextNode" presStyleLbl="node3" presStyleIdx="0" presStyleCnt="2">
        <dgm:presLayoutVars>
          <dgm:chPref val="3"/>
        </dgm:presLayoutVars>
      </dgm:prSet>
      <dgm:spPr>
        <a:prstGeom prst="roundRect">
          <a:avLst>
            <a:gd name="adj" fmla="val 10000"/>
          </a:avLst>
        </a:prstGeom>
      </dgm:spPr>
    </dgm:pt>
    <dgm:pt modelId="{B014AAE2-BD9D-4518-879F-86F481607F3B}" type="pres">
      <dgm:prSet presAssocID="{88785BC8-B4A7-49E5-BDFA-DF61C50AA98D}" presName="level3hierChild" presStyleCnt="0"/>
      <dgm:spPr/>
    </dgm:pt>
    <dgm:pt modelId="{B12E01C3-3FDC-4FE9-B72B-D44BCF7015E3}" type="pres">
      <dgm:prSet presAssocID="{FC15C999-BFC8-46BC-99BD-3C3A6047D2FC}" presName="conn2-1" presStyleLbl="parChTrans1D3" presStyleIdx="1" presStyleCnt="2"/>
      <dgm:spPr>
        <a:custGeom>
          <a:avLst/>
          <a:gdLst/>
          <a:ahLst/>
          <a:cxnLst/>
          <a:rect l="0" t="0" r="0" b="0"/>
          <a:pathLst>
            <a:path>
              <a:moveTo>
                <a:pt x="0" y="41835"/>
              </a:moveTo>
              <a:lnTo>
                <a:pt x="492047" y="41835"/>
              </a:lnTo>
            </a:path>
          </a:pathLst>
        </a:custGeom>
      </dgm:spPr>
    </dgm:pt>
    <dgm:pt modelId="{6E3C45F1-798E-4528-8C79-DEABBA0163CD}" type="pres">
      <dgm:prSet presAssocID="{FC15C999-BFC8-46BC-99BD-3C3A6047D2FC}" presName="connTx" presStyleLbl="parChTrans1D3" presStyleIdx="1" presStyleCnt="2"/>
      <dgm:spPr/>
    </dgm:pt>
    <dgm:pt modelId="{092194B8-4C99-48A0-A803-9210E723CC37}" type="pres">
      <dgm:prSet presAssocID="{E1541A46-D318-426B-A580-588929BBCF24}" presName="root2" presStyleCnt="0"/>
      <dgm:spPr/>
    </dgm:pt>
    <dgm:pt modelId="{D1878EC7-557A-49DE-ABEE-13F609A0627B}" type="pres">
      <dgm:prSet presAssocID="{E1541A46-D318-426B-A580-588929BBCF24}" presName="LevelTwoTextNode" presStyleLbl="node3" presStyleIdx="1" presStyleCnt="2">
        <dgm:presLayoutVars>
          <dgm:chPref val="3"/>
        </dgm:presLayoutVars>
      </dgm:prSet>
      <dgm:spPr>
        <a:prstGeom prst="roundRect">
          <a:avLst>
            <a:gd name="adj" fmla="val 10000"/>
          </a:avLst>
        </a:prstGeom>
      </dgm:spPr>
    </dgm:pt>
    <dgm:pt modelId="{B3760E06-47A9-460A-A3C4-5FA3ECFB5372}" type="pres">
      <dgm:prSet presAssocID="{E1541A46-D318-426B-A580-588929BBCF24}" presName="level3hierChild" presStyleCnt="0"/>
      <dgm:spPr/>
    </dgm:pt>
  </dgm:ptLst>
  <dgm:cxnLst>
    <dgm:cxn modelId="{177E140C-627B-4B17-85A3-72B0788196B3}" type="presOf" srcId="{5036A80D-1C0A-4593-BCFE-94B88B7269BD}" destId="{DEFD9A49-14A7-4E02-9929-0864225A5DFF}" srcOrd="1" destOrd="0" presId="urn:microsoft.com/office/officeart/2005/8/layout/hierarchy2"/>
    <dgm:cxn modelId="{532A8A1B-D22E-4BA9-BC6D-5AD98895ED2F}" srcId="{12A26C34-A3F5-4094-8DC0-A80152AA1F9B}" destId="{E1541A46-D318-426B-A580-588929BBCF24}" srcOrd="1" destOrd="0" parTransId="{FC15C999-BFC8-46BC-99BD-3C3A6047D2FC}" sibTransId="{9FF3B624-4BF8-4A9B-92CE-2FA15427E45E}"/>
    <dgm:cxn modelId="{F00BBF1C-D88C-4B7F-BD5D-2EE5B78271F3}" srcId="{1ADDD8C5-6401-4B12-83E9-2FFFF3E598B3}" destId="{12A26C34-A3F5-4094-8DC0-A80152AA1F9B}" srcOrd="0" destOrd="0" parTransId="{8552F061-915C-49D9-962E-2892AF92E98C}" sibTransId="{60E1E06F-4B2F-4AF5-B5B0-93DC936FD1B0}"/>
    <dgm:cxn modelId="{EB71CD2D-4429-45A7-9650-CFB38AE1B97D}" srcId="{47388F1A-A21B-4AA6-9B7D-CE3B887FF730}" destId="{1ADDD8C5-6401-4B12-83E9-2FFFF3E598B3}" srcOrd="0" destOrd="0" parTransId="{A0B3A159-C73A-4470-8009-45D2E6F6D753}" sibTransId="{62E828DB-0D8C-4193-B6D1-F6A6E7FA552F}"/>
    <dgm:cxn modelId="{DA15213C-6515-421E-A8BE-D0196FB4087A}" srcId="{12A26C34-A3F5-4094-8DC0-A80152AA1F9B}" destId="{88785BC8-B4A7-49E5-BDFA-DF61C50AA98D}" srcOrd="0" destOrd="0" parTransId="{5036A80D-1C0A-4593-BCFE-94B88B7269BD}" sibTransId="{836C0F47-E62F-4F07-94D6-647B8D7EA4B1}"/>
    <dgm:cxn modelId="{47C96943-B770-429D-8DAF-3FC3608081B9}" type="presOf" srcId="{FC15C999-BFC8-46BC-99BD-3C3A6047D2FC}" destId="{6E3C45F1-798E-4528-8C79-DEABBA0163CD}" srcOrd="1" destOrd="0" presId="urn:microsoft.com/office/officeart/2005/8/layout/hierarchy2"/>
    <dgm:cxn modelId="{214EE743-00D9-455A-9152-48F808F75E8C}" type="presOf" srcId="{47388F1A-A21B-4AA6-9B7D-CE3B887FF730}" destId="{17187EAD-F6A7-4E56-97EF-C36F0D90D144}" srcOrd="0" destOrd="0" presId="urn:microsoft.com/office/officeart/2005/8/layout/hierarchy2"/>
    <dgm:cxn modelId="{33596F48-2375-4DE2-BDEF-6179D9FE02BF}" type="presOf" srcId="{8552F061-915C-49D9-962E-2892AF92E98C}" destId="{C4D1C055-B77C-4AAF-80A6-DDE9506154AB}" srcOrd="0" destOrd="0" presId="urn:microsoft.com/office/officeart/2005/8/layout/hierarchy2"/>
    <dgm:cxn modelId="{6D662377-0A56-429A-A509-9368A4663AA8}" type="presOf" srcId="{1ADDD8C5-6401-4B12-83E9-2FFFF3E598B3}" destId="{AB0F3906-F1D3-4C64-B381-9E6290E42590}" srcOrd="0" destOrd="0" presId="urn:microsoft.com/office/officeart/2005/8/layout/hierarchy2"/>
    <dgm:cxn modelId="{3A49B07D-D584-4A29-9E43-C987A588E8C9}" type="presOf" srcId="{8552F061-915C-49D9-962E-2892AF92E98C}" destId="{21DA1D28-CEC3-45E3-AF25-8FB83C94D796}" srcOrd="1" destOrd="0" presId="urn:microsoft.com/office/officeart/2005/8/layout/hierarchy2"/>
    <dgm:cxn modelId="{5F04EA80-4642-4207-A835-36D5FB90E10B}" type="presOf" srcId="{12A26C34-A3F5-4094-8DC0-A80152AA1F9B}" destId="{99339160-3C2C-4657-B83B-BEDA0B80425D}" srcOrd="0" destOrd="0" presId="urn:microsoft.com/office/officeart/2005/8/layout/hierarchy2"/>
    <dgm:cxn modelId="{1BD4E2CD-189F-48E0-9FCC-462F8043DB24}" type="presOf" srcId="{88785BC8-B4A7-49E5-BDFA-DF61C50AA98D}" destId="{AB54D4EA-98E7-4DCE-B55E-97325F9C9F58}" srcOrd="0" destOrd="0" presId="urn:microsoft.com/office/officeart/2005/8/layout/hierarchy2"/>
    <dgm:cxn modelId="{FCB14EF7-6ADA-48BE-8429-2CE147F019FD}" type="presOf" srcId="{E1541A46-D318-426B-A580-588929BBCF24}" destId="{D1878EC7-557A-49DE-ABEE-13F609A0627B}" srcOrd="0" destOrd="0" presId="urn:microsoft.com/office/officeart/2005/8/layout/hierarchy2"/>
    <dgm:cxn modelId="{D748FBFA-6DC3-4241-A43B-89B647227A26}" type="presOf" srcId="{5036A80D-1C0A-4593-BCFE-94B88B7269BD}" destId="{8736788E-C7DC-4216-8555-FA37F7627B73}" srcOrd="0" destOrd="0" presId="urn:microsoft.com/office/officeart/2005/8/layout/hierarchy2"/>
    <dgm:cxn modelId="{EB8F86FB-F23D-467A-B3E5-98C20B69C7E4}" type="presOf" srcId="{FC15C999-BFC8-46BC-99BD-3C3A6047D2FC}" destId="{B12E01C3-3FDC-4FE9-B72B-D44BCF7015E3}" srcOrd="0" destOrd="0" presId="urn:microsoft.com/office/officeart/2005/8/layout/hierarchy2"/>
    <dgm:cxn modelId="{A2A0BAA9-B517-4139-91D0-E974E408F6A9}" type="presParOf" srcId="{17187EAD-F6A7-4E56-97EF-C36F0D90D144}" destId="{E8C61EEB-BAC5-4E38-A805-1298D36A460E}" srcOrd="0" destOrd="0" presId="urn:microsoft.com/office/officeart/2005/8/layout/hierarchy2"/>
    <dgm:cxn modelId="{97810C31-C388-4DFF-A2D4-C345B4EFA0EA}" type="presParOf" srcId="{E8C61EEB-BAC5-4E38-A805-1298D36A460E}" destId="{AB0F3906-F1D3-4C64-B381-9E6290E42590}" srcOrd="0" destOrd="0" presId="urn:microsoft.com/office/officeart/2005/8/layout/hierarchy2"/>
    <dgm:cxn modelId="{2FBFFF8C-EBFC-4068-9E19-38D4EB0C55A7}" type="presParOf" srcId="{E8C61EEB-BAC5-4E38-A805-1298D36A460E}" destId="{C363B0A8-E7D0-48A8-B727-3BB6712C1E80}" srcOrd="1" destOrd="0" presId="urn:microsoft.com/office/officeart/2005/8/layout/hierarchy2"/>
    <dgm:cxn modelId="{D55720DA-4174-4B85-96AE-E731C1F99666}" type="presParOf" srcId="{C363B0A8-E7D0-48A8-B727-3BB6712C1E80}" destId="{C4D1C055-B77C-4AAF-80A6-DDE9506154AB}" srcOrd="0" destOrd="0" presId="urn:microsoft.com/office/officeart/2005/8/layout/hierarchy2"/>
    <dgm:cxn modelId="{9A753B7E-F1FD-45BB-A3F5-113DFE3FC45A}" type="presParOf" srcId="{C4D1C055-B77C-4AAF-80A6-DDE9506154AB}" destId="{21DA1D28-CEC3-45E3-AF25-8FB83C94D796}" srcOrd="0" destOrd="0" presId="urn:microsoft.com/office/officeart/2005/8/layout/hierarchy2"/>
    <dgm:cxn modelId="{A122BF25-127C-403C-8124-B8A4C54A257E}" type="presParOf" srcId="{C363B0A8-E7D0-48A8-B727-3BB6712C1E80}" destId="{9CB69198-8296-4348-920C-58D95AD10C9C}" srcOrd="1" destOrd="0" presId="urn:microsoft.com/office/officeart/2005/8/layout/hierarchy2"/>
    <dgm:cxn modelId="{86F7274E-738B-4931-932C-9BB4E6285046}" type="presParOf" srcId="{9CB69198-8296-4348-920C-58D95AD10C9C}" destId="{99339160-3C2C-4657-B83B-BEDA0B80425D}" srcOrd="0" destOrd="0" presId="urn:microsoft.com/office/officeart/2005/8/layout/hierarchy2"/>
    <dgm:cxn modelId="{EC79C309-F87E-4CB4-8A28-4C016763BE8D}" type="presParOf" srcId="{9CB69198-8296-4348-920C-58D95AD10C9C}" destId="{75A34A7C-9C5E-473F-A949-7BD93ECFA454}" srcOrd="1" destOrd="0" presId="urn:microsoft.com/office/officeart/2005/8/layout/hierarchy2"/>
    <dgm:cxn modelId="{B50C719B-2027-45F2-AD29-31ABDF25D8D6}" type="presParOf" srcId="{75A34A7C-9C5E-473F-A949-7BD93ECFA454}" destId="{8736788E-C7DC-4216-8555-FA37F7627B73}" srcOrd="0" destOrd="0" presId="urn:microsoft.com/office/officeart/2005/8/layout/hierarchy2"/>
    <dgm:cxn modelId="{68E063C5-2EEF-4A58-8AEC-1CB9658EFBF7}" type="presParOf" srcId="{8736788E-C7DC-4216-8555-FA37F7627B73}" destId="{DEFD9A49-14A7-4E02-9929-0864225A5DFF}" srcOrd="0" destOrd="0" presId="urn:microsoft.com/office/officeart/2005/8/layout/hierarchy2"/>
    <dgm:cxn modelId="{B775C556-1697-49E5-A487-F5E673C678C2}" type="presParOf" srcId="{75A34A7C-9C5E-473F-A949-7BD93ECFA454}" destId="{41DADEB8-33C8-45F8-9B5F-8B2BE43956F0}" srcOrd="1" destOrd="0" presId="urn:microsoft.com/office/officeart/2005/8/layout/hierarchy2"/>
    <dgm:cxn modelId="{87A6BFE0-15F1-4B7A-9F5F-DC936650DE67}" type="presParOf" srcId="{41DADEB8-33C8-45F8-9B5F-8B2BE43956F0}" destId="{AB54D4EA-98E7-4DCE-B55E-97325F9C9F58}" srcOrd="0" destOrd="0" presId="urn:microsoft.com/office/officeart/2005/8/layout/hierarchy2"/>
    <dgm:cxn modelId="{4693C7E3-A1B6-4AB4-ABE1-573CB2EE99FB}" type="presParOf" srcId="{41DADEB8-33C8-45F8-9B5F-8B2BE43956F0}" destId="{B014AAE2-BD9D-4518-879F-86F481607F3B}" srcOrd="1" destOrd="0" presId="urn:microsoft.com/office/officeart/2005/8/layout/hierarchy2"/>
    <dgm:cxn modelId="{25A6C286-3ACA-45A2-8FBF-6E634AAD0B71}" type="presParOf" srcId="{75A34A7C-9C5E-473F-A949-7BD93ECFA454}" destId="{B12E01C3-3FDC-4FE9-B72B-D44BCF7015E3}" srcOrd="2" destOrd="0" presId="urn:microsoft.com/office/officeart/2005/8/layout/hierarchy2"/>
    <dgm:cxn modelId="{F209EEAE-CF79-4617-8D7D-091EE39E6C64}" type="presParOf" srcId="{B12E01C3-3FDC-4FE9-B72B-D44BCF7015E3}" destId="{6E3C45F1-798E-4528-8C79-DEABBA0163CD}" srcOrd="0" destOrd="0" presId="urn:microsoft.com/office/officeart/2005/8/layout/hierarchy2"/>
    <dgm:cxn modelId="{FD96F760-2AF6-493E-90A3-CD3316B3FE8E}" type="presParOf" srcId="{75A34A7C-9C5E-473F-A949-7BD93ECFA454}" destId="{092194B8-4C99-48A0-A803-9210E723CC37}" srcOrd="3" destOrd="0" presId="urn:microsoft.com/office/officeart/2005/8/layout/hierarchy2"/>
    <dgm:cxn modelId="{74A786D3-4FE6-4ABF-8397-0BACA3AD88C6}" type="presParOf" srcId="{092194B8-4C99-48A0-A803-9210E723CC37}" destId="{D1878EC7-557A-49DE-ABEE-13F609A0627B}" srcOrd="0" destOrd="0" presId="urn:microsoft.com/office/officeart/2005/8/layout/hierarchy2"/>
    <dgm:cxn modelId="{13F28719-533B-46AE-9836-749CC889C123}" type="presParOf" srcId="{092194B8-4C99-48A0-A803-9210E723CC37}" destId="{B3760E06-47A9-460A-A3C4-5FA3ECFB5372}"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AE3C2-3A6A-47D8-9C9E-7B3872D27740}">
      <dsp:nvSpPr>
        <dsp:cNvPr id="0" name=""/>
        <dsp:cNvSpPr/>
      </dsp:nvSpPr>
      <dsp:spPr>
        <a:xfrm>
          <a:off x="2061" y="310585"/>
          <a:ext cx="1043657" cy="5218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сомневаться</a:t>
          </a:r>
        </a:p>
      </dsp:txBody>
      <dsp:txXfrm>
        <a:off x="17345" y="325869"/>
        <a:ext cx="1013089" cy="491260"/>
      </dsp:txXfrm>
    </dsp:sp>
    <dsp:sp modelId="{CA8F7904-CC55-47CE-A39E-2A6EF652404E}">
      <dsp:nvSpPr>
        <dsp:cNvPr id="0" name=""/>
        <dsp:cNvSpPr/>
      </dsp:nvSpPr>
      <dsp:spPr>
        <a:xfrm>
          <a:off x="1045718" y="530411"/>
          <a:ext cx="417462" cy="82177"/>
        </a:xfrm>
        <a:custGeom>
          <a:avLst/>
          <a:gdLst/>
          <a:ahLst/>
          <a:cxnLst/>
          <a:rect l="0" t="0" r="0" b="0"/>
          <a:pathLst>
            <a:path>
              <a:moveTo>
                <a:pt x="0" y="41088"/>
              </a:moveTo>
              <a:lnTo>
                <a:pt x="417462" y="4108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44013" y="561063"/>
        <a:ext cx="20873" cy="20873"/>
      </dsp:txXfrm>
    </dsp:sp>
    <dsp:sp modelId="{FC029873-69E3-4C78-8A7A-E0011F2024CE}">
      <dsp:nvSpPr>
        <dsp:cNvPr id="0" name=""/>
        <dsp:cNvSpPr/>
      </dsp:nvSpPr>
      <dsp:spPr>
        <a:xfrm>
          <a:off x="1463181" y="310585"/>
          <a:ext cx="1043657" cy="5218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сомнптельный </a:t>
          </a:r>
        </a:p>
      </dsp:txBody>
      <dsp:txXfrm>
        <a:off x="1478465" y="325869"/>
        <a:ext cx="1013089" cy="491260"/>
      </dsp:txXfrm>
    </dsp:sp>
    <dsp:sp modelId="{950D37B8-6AEE-4104-8956-C4B708C92FC9}">
      <dsp:nvSpPr>
        <dsp:cNvPr id="0" name=""/>
        <dsp:cNvSpPr/>
      </dsp:nvSpPr>
      <dsp:spPr>
        <a:xfrm rot="19457599">
          <a:off x="2458516" y="380385"/>
          <a:ext cx="514107" cy="82177"/>
        </a:xfrm>
        <a:custGeom>
          <a:avLst/>
          <a:gdLst/>
          <a:ahLst/>
          <a:cxnLst/>
          <a:rect l="0" t="0" r="0" b="0"/>
          <a:pathLst>
            <a:path>
              <a:moveTo>
                <a:pt x="0" y="41088"/>
              </a:moveTo>
              <a:lnTo>
                <a:pt x="514107" y="410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02717" y="408621"/>
        <a:ext cx="25705" cy="25705"/>
      </dsp:txXfrm>
    </dsp:sp>
    <dsp:sp modelId="{A3E7D910-45A7-445B-8B7D-387D94EFCE21}">
      <dsp:nvSpPr>
        <dsp:cNvPr id="0" name=""/>
        <dsp:cNvSpPr/>
      </dsp:nvSpPr>
      <dsp:spPr>
        <a:xfrm>
          <a:off x="2924301" y="10534"/>
          <a:ext cx="1043657" cy="5218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сомнительность</a:t>
          </a:r>
        </a:p>
      </dsp:txBody>
      <dsp:txXfrm>
        <a:off x="2939585" y="25818"/>
        <a:ext cx="1013089" cy="491260"/>
      </dsp:txXfrm>
    </dsp:sp>
    <dsp:sp modelId="{31D053C9-FFFF-49F3-812F-FB5F94E932A2}">
      <dsp:nvSpPr>
        <dsp:cNvPr id="0" name=""/>
        <dsp:cNvSpPr/>
      </dsp:nvSpPr>
      <dsp:spPr>
        <a:xfrm rot="2142401">
          <a:off x="2458516" y="680436"/>
          <a:ext cx="514107" cy="82177"/>
        </a:xfrm>
        <a:custGeom>
          <a:avLst/>
          <a:gdLst/>
          <a:ahLst/>
          <a:cxnLst/>
          <a:rect l="0" t="0" r="0" b="0"/>
          <a:pathLst>
            <a:path>
              <a:moveTo>
                <a:pt x="0" y="41088"/>
              </a:moveTo>
              <a:lnTo>
                <a:pt x="514107" y="410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702717" y="708673"/>
        <a:ext cx="25705" cy="25705"/>
      </dsp:txXfrm>
    </dsp:sp>
    <dsp:sp modelId="{B2246751-CD00-4566-9442-FD1A578A930D}">
      <dsp:nvSpPr>
        <dsp:cNvPr id="0" name=""/>
        <dsp:cNvSpPr/>
      </dsp:nvSpPr>
      <dsp:spPr>
        <a:xfrm>
          <a:off x="2924301" y="610637"/>
          <a:ext cx="1043657" cy="5218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сомнительно</a:t>
          </a:r>
        </a:p>
      </dsp:txBody>
      <dsp:txXfrm>
        <a:off x="2939585" y="625921"/>
        <a:ext cx="1013089" cy="491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591BD-1D05-4C6C-85E6-EE92128AB7CA}">
      <dsp:nvSpPr>
        <dsp:cNvPr id="0" name=""/>
        <dsp:cNvSpPr/>
      </dsp:nvSpPr>
      <dsp:spPr>
        <a:xfrm>
          <a:off x="126" y="368584"/>
          <a:ext cx="994543" cy="49727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не верить</a:t>
          </a:r>
        </a:p>
      </dsp:txBody>
      <dsp:txXfrm>
        <a:off x="14691" y="383149"/>
        <a:ext cx="965413" cy="468141"/>
      </dsp:txXfrm>
    </dsp:sp>
    <dsp:sp modelId="{D7659235-F38D-4C4B-A631-DED1E77AE157}">
      <dsp:nvSpPr>
        <dsp:cNvPr id="0" name=""/>
        <dsp:cNvSpPr/>
      </dsp:nvSpPr>
      <dsp:spPr>
        <a:xfrm>
          <a:off x="994670" y="580965"/>
          <a:ext cx="397817" cy="72509"/>
        </a:xfrm>
        <a:custGeom>
          <a:avLst/>
          <a:gdLst/>
          <a:ahLst/>
          <a:cxnLst/>
          <a:rect l="0" t="0" r="0" b="0"/>
          <a:pathLst>
            <a:path>
              <a:moveTo>
                <a:pt x="0" y="36254"/>
              </a:moveTo>
              <a:lnTo>
                <a:pt x="397817" y="3625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83633" y="607274"/>
        <a:ext cx="19890" cy="19890"/>
      </dsp:txXfrm>
    </dsp:sp>
    <dsp:sp modelId="{B8B856B4-3F4A-4CF9-94F8-B3172082BEDA}">
      <dsp:nvSpPr>
        <dsp:cNvPr id="0" name=""/>
        <dsp:cNvSpPr/>
      </dsp:nvSpPr>
      <dsp:spPr>
        <a:xfrm>
          <a:off x="1392488" y="368584"/>
          <a:ext cx="994543" cy="49727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неуверенный</a:t>
          </a:r>
        </a:p>
      </dsp:txBody>
      <dsp:txXfrm>
        <a:off x="1407053" y="383149"/>
        <a:ext cx="965413" cy="468141"/>
      </dsp:txXfrm>
    </dsp:sp>
    <dsp:sp modelId="{ADC92CD5-6D45-4985-B626-8833BA92BFB4}">
      <dsp:nvSpPr>
        <dsp:cNvPr id="0" name=""/>
        <dsp:cNvSpPr/>
      </dsp:nvSpPr>
      <dsp:spPr>
        <a:xfrm rot="19457599">
          <a:off x="2340983" y="437999"/>
          <a:ext cx="489913" cy="72509"/>
        </a:xfrm>
        <a:custGeom>
          <a:avLst/>
          <a:gdLst/>
          <a:ahLst/>
          <a:cxnLst/>
          <a:rect l="0" t="0" r="0" b="0"/>
          <a:pathLst>
            <a:path>
              <a:moveTo>
                <a:pt x="0" y="36254"/>
              </a:moveTo>
              <a:lnTo>
                <a:pt x="489913" y="3625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73692" y="462006"/>
        <a:ext cx="24495" cy="24495"/>
      </dsp:txXfrm>
    </dsp:sp>
    <dsp:sp modelId="{F05CD806-FBCD-471F-ACD8-A8F05A3699FD}">
      <dsp:nvSpPr>
        <dsp:cNvPr id="0" name=""/>
        <dsp:cNvSpPr/>
      </dsp:nvSpPr>
      <dsp:spPr>
        <a:xfrm>
          <a:off x="2784849" y="82652"/>
          <a:ext cx="994543" cy="49727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неуверенно</a:t>
          </a:r>
        </a:p>
      </dsp:txBody>
      <dsp:txXfrm>
        <a:off x="2799414" y="97217"/>
        <a:ext cx="965413" cy="468141"/>
      </dsp:txXfrm>
    </dsp:sp>
    <dsp:sp modelId="{2EDB1B08-AC63-446D-8BA0-1EE313C27851}">
      <dsp:nvSpPr>
        <dsp:cNvPr id="0" name=""/>
        <dsp:cNvSpPr/>
      </dsp:nvSpPr>
      <dsp:spPr>
        <a:xfrm rot="2142401">
          <a:off x="2340983" y="723930"/>
          <a:ext cx="489913" cy="72509"/>
        </a:xfrm>
        <a:custGeom>
          <a:avLst/>
          <a:gdLst/>
          <a:ahLst/>
          <a:cxnLst/>
          <a:rect l="0" t="0" r="0" b="0"/>
          <a:pathLst>
            <a:path>
              <a:moveTo>
                <a:pt x="0" y="36254"/>
              </a:moveTo>
              <a:lnTo>
                <a:pt x="489913" y="3625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73692" y="747937"/>
        <a:ext cx="24495" cy="24495"/>
      </dsp:txXfrm>
    </dsp:sp>
    <dsp:sp modelId="{5A013EB5-D0D2-45F4-A4E8-BA31D7535612}">
      <dsp:nvSpPr>
        <dsp:cNvPr id="0" name=""/>
        <dsp:cNvSpPr/>
      </dsp:nvSpPr>
      <dsp:spPr>
        <a:xfrm>
          <a:off x="2784849" y="654515"/>
          <a:ext cx="994543" cy="49727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Times New Roman" panose="02020603050405020304" pitchFamily="18" charset="0"/>
              <a:ea typeface="+mn-ea"/>
              <a:cs typeface="Times New Roman" panose="02020603050405020304" pitchFamily="18" charset="0"/>
            </a:rPr>
            <a:t>неуверенность</a:t>
          </a:r>
        </a:p>
      </dsp:txBody>
      <dsp:txXfrm>
        <a:off x="2799414" y="669080"/>
        <a:ext cx="965413" cy="4681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F3906-F1D3-4C64-B381-9E6290E42590}">
      <dsp:nvSpPr>
        <dsp:cNvPr id="0" name=""/>
        <dsp:cNvSpPr/>
      </dsp:nvSpPr>
      <dsp:spPr>
        <a:xfrm>
          <a:off x="26187" y="287491"/>
          <a:ext cx="998874" cy="4994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подозревать</a:t>
          </a:r>
        </a:p>
      </dsp:txBody>
      <dsp:txXfrm>
        <a:off x="40815" y="302119"/>
        <a:ext cx="969618" cy="470181"/>
      </dsp:txXfrm>
    </dsp:sp>
    <dsp:sp modelId="{C4D1C055-B77C-4AAF-80A6-DDE9506154AB}">
      <dsp:nvSpPr>
        <dsp:cNvPr id="0" name=""/>
        <dsp:cNvSpPr/>
      </dsp:nvSpPr>
      <dsp:spPr>
        <a:xfrm>
          <a:off x="1025062" y="495374"/>
          <a:ext cx="399549" cy="83671"/>
        </a:xfrm>
        <a:custGeom>
          <a:avLst/>
          <a:gdLst/>
          <a:ahLst/>
          <a:cxnLst/>
          <a:rect l="0" t="0" r="0" b="0"/>
          <a:pathLst>
            <a:path>
              <a:moveTo>
                <a:pt x="0" y="41835"/>
              </a:moveTo>
              <a:lnTo>
                <a:pt x="399549" y="4183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14848" y="527221"/>
        <a:ext cx="19977" cy="19977"/>
      </dsp:txXfrm>
    </dsp:sp>
    <dsp:sp modelId="{99339160-3C2C-4657-B83B-BEDA0B80425D}">
      <dsp:nvSpPr>
        <dsp:cNvPr id="0" name=""/>
        <dsp:cNvSpPr/>
      </dsp:nvSpPr>
      <dsp:spPr>
        <a:xfrm>
          <a:off x="1424612" y="287491"/>
          <a:ext cx="998874" cy="4994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подозрительный</a:t>
          </a:r>
        </a:p>
      </dsp:txBody>
      <dsp:txXfrm>
        <a:off x="1439240" y="302119"/>
        <a:ext cx="969618" cy="470181"/>
      </dsp:txXfrm>
    </dsp:sp>
    <dsp:sp modelId="{8736788E-C7DC-4216-8555-FA37F7627B73}">
      <dsp:nvSpPr>
        <dsp:cNvPr id="0" name=""/>
        <dsp:cNvSpPr/>
      </dsp:nvSpPr>
      <dsp:spPr>
        <a:xfrm rot="19457599">
          <a:off x="2377238" y="351785"/>
          <a:ext cx="492047" cy="83671"/>
        </a:xfrm>
        <a:custGeom>
          <a:avLst/>
          <a:gdLst/>
          <a:ahLst/>
          <a:cxnLst/>
          <a:rect l="0" t="0" r="0" b="0"/>
          <a:pathLst>
            <a:path>
              <a:moveTo>
                <a:pt x="0" y="41835"/>
              </a:moveTo>
              <a:lnTo>
                <a:pt x="492047" y="418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0961" y="381320"/>
        <a:ext cx="24602" cy="24602"/>
      </dsp:txXfrm>
    </dsp:sp>
    <dsp:sp modelId="{AB54D4EA-98E7-4DCE-B55E-97325F9C9F58}">
      <dsp:nvSpPr>
        <dsp:cNvPr id="0" name=""/>
        <dsp:cNvSpPr/>
      </dsp:nvSpPr>
      <dsp:spPr>
        <a:xfrm>
          <a:off x="2823037" y="314"/>
          <a:ext cx="998874" cy="4994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подозрительно</a:t>
          </a:r>
        </a:p>
      </dsp:txBody>
      <dsp:txXfrm>
        <a:off x="2837665" y="14942"/>
        <a:ext cx="969618" cy="470181"/>
      </dsp:txXfrm>
    </dsp:sp>
    <dsp:sp modelId="{B12E01C3-3FDC-4FE9-B72B-D44BCF7015E3}">
      <dsp:nvSpPr>
        <dsp:cNvPr id="0" name=""/>
        <dsp:cNvSpPr/>
      </dsp:nvSpPr>
      <dsp:spPr>
        <a:xfrm rot="2142401">
          <a:off x="2377238" y="638962"/>
          <a:ext cx="492047" cy="83671"/>
        </a:xfrm>
        <a:custGeom>
          <a:avLst/>
          <a:gdLst/>
          <a:ahLst/>
          <a:cxnLst/>
          <a:rect l="0" t="0" r="0" b="0"/>
          <a:pathLst>
            <a:path>
              <a:moveTo>
                <a:pt x="0" y="41835"/>
              </a:moveTo>
              <a:lnTo>
                <a:pt x="492047" y="4183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10961" y="668497"/>
        <a:ext cx="24602" cy="24602"/>
      </dsp:txXfrm>
    </dsp:sp>
    <dsp:sp modelId="{D1878EC7-557A-49DE-ABEE-13F609A0627B}">
      <dsp:nvSpPr>
        <dsp:cNvPr id="0" name=""/>
        <dsp:cNvSpPr/>
      </dsp:nvSpPr>
      <dsp:spPr>
        <a:xfrm>
          <a:off x="2823037" y="574667"/>
          <a:ext cx="998874" cy="4994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подозрительность</a:t>
          </a:r>
        </a:p>
      </dsp:txBody>
      <dsp:txXfrm>
        <a:off x="2837665" y="589295"/>
        <a:ext cx="969618" cy="470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B2F6-8A8F-48FE-91BF-EE20E7C3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21102</Words>
  <Characters>120282</Characters>
  <Application>Microsoft Office Word</Application>
  <DocSecurity>0</DocSecurity>
  <Lines>1002</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浩桐 刘</dc:creator>
  <cp:keywords/>
  <dc:description/>
  <cp:lastModifiedBy>浩桐 刘</cp:lastModifiedBy>
  <cp:revision>78</cp:revision>
  <dcterms:created xsi:type="dcterms:W3CDTF">2018-05-01T08:06:00Z</dcterms:created>
  <dcterms:modified xsi:type="dcterms:W3CDTF">2018-05-20T20:39:00Z</dcterms:modified>
</cp:coreProperties>
</file>