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6C" w:rsidRPr="00CF3EAD" w:rsidRDefault="00F361BB" w:rsidP="000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13501235"/>
      <w:bookmarkStart w:id="1" w:name="_Toc485126133"/>
      <w:bookmarkStart w:id="2" w:name="_Toc509993607"/>
      <w:r w:rsidRPr="00CF3EA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bookmarkEnd w:id="0"/>
    </w:p>
    <w:p w:rsidR="00F361BB" w:rsidRPr="00CF3EAD" w:rsidRDefault="00F361BB" w:rsidP="004A7350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4A735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 w:rsidR="004A735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361BB" w:rsidRPr="00CF3EAD" w:rsidRDefault="00F361BB" w:rsidP="004A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«САНКТ-ПЕТЕРБУРГСКИЙ ГОСУДАРСТВЕННЫЙ</w:t>
      </w:r>
      <w:r w:rsidR="004A735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F361BB" w:rsidRPr="00CF3EAD" w:rsidRDefault="00F361BB" w:rsidP="00CD75F0">
      <w:pPr>
        <w:ind w:left="-709"/>
        <w:jc w:val="center"/>
      </w:pPr>
    </w:p>
    <w:p w:rsidR="00F361BB" w:rsidRPr="00CF3EAD" w:rsidRDefault="00F361BB" w:rsidP="00CD75F0">
      <w:pPr>
        <w:ind w:left="-709"/>
        <w:jc w:val="center"/>
      </w:pPr>
    </w:p>
    <w:p w:rsidR="00F361BB" w:rsidRPr="00CF3EAD" w:rsidRDefault="00F361BB" w:rsidP="00983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ВЫПУСКНАЯ КВАЛИФИКАЦИОННАЯ РАБОТА</w:t>
      </w:r>
    </w:p>
    <w:p w:rsidR="00F361BB" w:rsidRPr="00CF3EAD" w:rsidRDefault="00F361BB" w:rsidP="00983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на тему:</w:t>
      </w:r>
    </w:p>
    <w:p w:rsidR="0098372F" w:rsidRPr="00CF3EAD" w:rsidRDefault="0098372F" w:rsidP="00983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61BB" w:rsidRPr="00CF3EAD" w:rsidRDefault="00F361BB" w:rsidP="0098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EAD">
        <w:rPr>
          <w:rFonts w:ascii="Times New Roman" w:hAnsi="Times New Roman" w:cs="Times New Roman"/>
          <w:b/>
          <w:sz w:val="28"/>
        </w:rPr>
        <w:t>Русские порядковые числительные пятый и десятый:</w:t>
      </w:r>
      <w:r w:rsidRPr="00CF3EAD">
        <w:t xml:space="preserve"> </w:t>
      </w:r>
      <w:r w:rsidRPr="00CF3EAD">
        <w:rPr>
          <w:rFonts w:ascii="Times New Roman" w:hAnsi="Times New Roman" w:cs="Times New Roman"/>
          <w:b/>
          <w:sz w:val="28"/>
        </w:rPr>
        <w:t>функционально-семантическое разнообразие в устной и письменной речи</w:t>
      </w:r>
    </w:p>
    <w:p w:rsidR="00C53A25" w:rsidRPr="00CF3EAD" w:rsidRDefault="00C53A25" w:rsidP="0098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61BB" w:rsidRPr="00CF3EAD" w:rsidRDefault="0067667B" w:rsidP="009837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о</w:t>
      </w:r>
      <w:r w:rsidR="00F361BB" w:rsidRPr="00CF3EAD">
        <w:rPr>
          <w:rFonts w:ascii="Times New Roman" w:hAnsi="Times New Roman" w:cs="Times New Roman"/>
          <w:sz w:val="28"/>
        </w:rPr>
        <w:t xml:space="preserve">сновная образовательная программа </w:t>
      </w:r>
      <w:proofErr w:type="spellStart"/>
      <w:r w:rsidR="00F361BB" w:rsidRPr="00CF3EAD">
        <w:rPr>
          <w:rFonts w:ascii="Times New Roman" w:hAnsi="Times New Roman" w:cs="Times New Roman"/>
          <w:sz w:val="28"/>
        </w:rPr>
        <w:t>бакалавриата</w:t>
      </w:r>
      <w:proofErr w:type="spellEnd"/>
      <w:r w:rsidR="00F361BB" w:rsidRPr="00CF3EAD">
        <w:rPr>
          <w:rFonts w:ascii="Times New Roman" w:hAnsi="Times New Roman" w:cs="Times New Roman"/>
          <w:sz w:val="28"/>
        </w:rPr>
        <w:t xml:space="preserve"> по направлению подготовки 45.03.01 «Филология»</w:t>
      </w:r>
    </w:p>
    <w:p w:rsidR="00F361BB" w:rsidRPr="00CF3EAD" w:rsidRDefault="00F361BB" w:rsidP="00F361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61BB" w:rsidRPr="00CF3EAD" w:rsidRDefault="00F361BB" w:rsidP="00F361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61BB" w:rsidRPr="00CF3EAD" w:rsidRDefault="00F361BB" w:rsidP="00F361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Исполнитель: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>Обучающийся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4 курса 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Образовательной программы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«Отечественная филология (Русский язык и литература)</w:t>
      </w:r>
      <w:r w:rsidR="00901BAC" w:rsidRPr="00CF3EAD">
        <w:rPr>
          <w:rFonts w:ascii="Times New Roman" w:hAnsi="Times New Roman" w:cs="Times New Roman"/>
          <w:sz w:val="28"/>
        </w:rPr>
        <w:t>»</w:t>
      </w:r>
    </w:p>
    <w:p w:rsidR="00F361BB" w:rsidRPr="00CF3EAD" w:rsidRDefault="00F361BB" w:rsidP="00F361BB">
      <w:pPr>
        <w:jc w:val="center"/>
        <w:rPr>
          <w:rFonts w:ascii="Times New Roman" w:hAnsi="Times New Roman" w:cs="Times New Roman"/>
          <w:sz w:val="28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очной формы обучения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CF3EAD">
        <w:rPr>
          <w:rFonts w:ascii="Times New Roman" w:hAnsi="Times New Roman" w:cs="Times New Roman"/>
          <w:sz w:val="28"/>
        </w:rPr>
        <w:t>Кудлаева</w:t>
      </w:r>
      <w:proofErr w:type="spellEnd"/>
      <w:r w:rsidR="004A7350" w:rsidRPr="00CF3EAD">
        <w:rPr>
          <w:rFonts w:ascii="Times New Roman" w:hAnsi="Times New Roman" w:cs="Times New Roman"/>
          <w:sz w:val="28"/>
        </w:rPr>
        <w:t xml:space="preserve"> Алёна</w:t>
      </w:r>
      <w:r w:rsidRPr="00CF3EAD">
        <w:rPr>
          <w:rFonts w:ascii="Times New Roman" w:hAnsi="Times New Roman" w:cs="Times New Roman"/>
          <w:sz w:val="28"/>
        </w:rPr>
        <w:t xml:space="preserve"> </w:t>
      </w:r>
    </w:p>
    <w:p w:rsidR="00F361BB" w:rsidRPr="00CF3EAD" w:rsidRDefault="00F361BB" w:rsidP="00F361BB">
      <w:pPr>
        <w:jc w:val="right"/>
        <w:rPr>
          <w:rFonts w:ascii="Times New Roman" w:hAnsi="Times New Roman" w:cs="Times New Roman"/>
          <w:sz w:val="28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Научный руководитель:</w:t>
      </w:r>
    </w:p>
    <w:p w:rsidR="00F361BB" w:rsidRPr="00CF3EAD" w:rsidRDefault="004A7350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</w:t>
      </w:r>
      <w:r w:rsidR="00901BAC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ф</w:t>
      </w:r>
      <w:r w:rsidR="00F361BB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н., проф. Богданова-</w:t>
      </w:r>
      <w:proofErr w:type="spellStart"/>
      <w:r w:rsidR="00F361BB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Бегларян</w:t>
      </w:r>
      <w:proofErr w:type="spellEnd"/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9F0045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Н. В.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Рецензент:</w:t>
      </w:r>
    </w:p>
    <w:p w:rsidR="00F361BB" w:rsidRPr="00CF3EAD" w:rsidRDefault="004A7350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</w:t>
      </w:r>
      <w:r w:rsidR="00901BAC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ф</w:t>
      </w:r>
      <w:r w:rsidR="00F361BB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н., доц. Баева</w:t>
      </w: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9F0045"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Е. М.</w:t>
      </w: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C53A25" w:rsidRPr="00CF3EAD" w:rsidRDefault="00C53A25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C53A25" w:rsidRPr="00CF3EAD" w:rsidRDefault="00C53A25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F361B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F361BB" w:rsidRPr="00CF3EAD" w:rsidRDefault="00F361BB" w:rsidP="00CD75F0">
      <w:pPr>
        <w:spacing w:after="0" w:line="240" w:lineRule="auto"/>
        <w:ind w:hanging="1276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Санкт-Петербург</w:t>
      </w:r>
    </w:p>
    <w:p w:rsidR="00F361BB" w:rsidRPr="00CF3EAD" w:rsidRDefault="00F361BB" w:rsidP="00CD75F0">
      <w:pPr>
        <w:spacing w:after="0" w:line="240" w:lineRule="auto"/>
        <w:ind w:hanging="1276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F3EAD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2018</w:t>
      </w:r>
    </w:p>
    <w:p w:rsidR="00D55EBE" w:rsidRPr="00CF3EAD" w:rsidRDefault="00D55EBE" w:rsidP="00CD75F0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4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89802700"/>
        <w:docPartObj>
          <w:docPartGallery w:val="Table of Contents"/>
          <w:docPartUnique/>
        </w:docPartObj>
      </w:sdtPr>
      <w:sdtEndPr/>
      <w:sdtContent>
        <w:bookmarkStart w:id="3" w:name="_Toc515481065" w:displacedByCustomXml="prev"/>
        <w:p w:rsidR="005F7492" w:rsidRPr="00CF3EAD" w:rsidRDefault="00E35CEB" w:rsidP="005F7492">
          <w:pPr>
            <w:pStyle w:val="1"/>
            <w:spacing w:before="0" w:line="360" w:lineRule="auto"/>
            <w:jc w:val="center"/>
            <w:rPr>
              <w:rFonts w:ascii="Times New Roman" w:hAnsi="Times New Roman" w:cs="Times New Roman"/>
              <w:noProof/>
            </w:rPr>
          </w:pPr>
          <w:r w:rsidRPr="00CF3EAD">
            <w:rPr>
              <w:rFonts w:ascii="Times New Roman" w:hAnsi="Times New Roman" w:cs="Times New Roman"/>
              <w:color w:val="auto"/>
            </w:rPr>
            <w:t>ОГЛАВЛЕНИЕ</w:t>
          </w:r>
          <w:bookmarkEnd w:id="3"/>
          <w:r w:rsidR="00A7517E" w:rsidRPr="00CF3EAD">
            <w:rPr>
              <w:rFonts w:ascii="Times New Roman" w:hAnsi="Times New Roman" w:cs="Times New Roman"/>
              <w:lang w:eastAsia="ru-RU"/>
            </w:rPr>
            <w:fldChar w:fldCharType="begin"/>
          </w:r>
          <w:r w:rsidR="00087BCB" w:rsidRPr="00CF3EAD">
            <w:rPr>
              <w:rFonts w:ascii="Times New Roman" w:hAnsi="Times New Roman" w:cs="Times New Roman"/>
            </w:rPr>
            <w:instrText xml:space="preserve"> TOC \o "1-3" \h \z \u </w:instrText>
          </w:r>
          <w:r w:rsidR="00A7517E" w:rsidRPr="00CF3EAD">
            <w:rPr>
              <w:rFonts w:ascii="Times New Roman" w:hAnsi="Times New Roman" w:cs="Times New Roman"/>
              <w:lang w:eastAsia="ru-RU"/>
            </w:rPr>
            <w:fldChar w:fldCharType="separate"/>
          </w:r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65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_Toc515481065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66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_Toc515481066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67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</w:t>
            </w:r>
          </w:hyperlink>
          <w:r w:rsidR="005F7492" w:rsidRPr="00CF3EAD">
            <w:rPr>
              <w:rStyle w:val="a8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515481068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УСТНАЯ СПОНТАННАЯ РЕЧЬ В ЛИНГВИСТИЧЕСКОМ АСПЕКТЕ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_Toc515481068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69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1.1.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Специфика устной речи на разных уровнях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_Toc515481069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0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1.2.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Понятие спонтанной речи. Специфика спонтанного речепорождения……………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_Toc515481070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1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1.3.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Прагматикализация как активный процесс устной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_Toc515481071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2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</w:t>
            </w:r>
          </w:hyperlink>
          <w:hyperlink w:anchor="_Toc515481073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ИМЯ ЧИСЛИТЕЛЬНОЕ В ЗЕРКАЛЕ ФУНКЦИОНАЛЬНО-СЕМАНТИЧЕСКОГО ПОТЕНЦИАЛА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_Toc515481073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4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2.1.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Имя числительное как часть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_Toc515481074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5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2.2.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«Магия чисел»: появление у русских числительных нестандартных значений и/или функций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_Toc515481075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6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2.3.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ПЯТЫЙ как элемент русской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_Toc515481076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7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2.4.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ДЕСЯТЫЙ как элемент русской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_Toc515481077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8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2.5.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ПЯТОЕ-ДЕСЯТОЕ как прагматема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_Toc515481078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79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3. </w:t>
            </w:r>
          </w:hyperlink>
          <w:hyperlink w:anchor="_Toc515481080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ПЯТОЕ-ДЕСЯТОЕ,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ПЯТОЕ 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ДЕСЯТОЕ 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КАК МАРКЕРЫ-АППРОКСИМАТОРЫ В РУССКОЙ УСТНОЙ СПОНТАННОЙ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_Toc515481080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1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3.1.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Материал и методика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_Toc515481081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2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3.2.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Функциональное разнообразие исследуемых единиц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_Toc515481082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3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3.3.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К вопросу о цельности единицы ПЯТОЕ-ДЕСЯТОЕ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_Toc515481083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4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3.4.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К вопросу о форме исследуемых единиц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_Toc515481084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5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Далее рассмотрим сочетаемость 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пятого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десятого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_Toc515481085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6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3.5.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Явление редупликации в употреблениях прагматемы ПЯТОЕ-ДЕСЯТОЕ.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_Toc515481086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7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3.6.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Позиция исследуемых единиц в предложении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_Toc515481087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88" w:history="1">
            <w:r w:rsidR="005F7492" w:rsidRPr="00CF3EAD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ГЛАВА 4. </w:t>
            </w:r>
          </w:hyperlink>
          <w:hyperlink w:anchor="_Toc515481089" w:history="1">
            <w:r w:rsidR="005F7492" w:rsidRPr="00CF3EAD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УПОТРЕБЛЕНИЙ ПРАГМАТЕМ 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ПЯТОЕ-ДЕСЯТОЕ</w:t>
            </w:r>
            <w:r w:rsidR="005F7492" w:rsidRPr="00CF3EAD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, </w:t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ПЯТОЕ, ДЕСЯТОЕ</w:t>
            </w:r>
            <w:r w:rsidR="005F7492" w:rsidRPr="00CF3EAD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В РАЗЛИЧНЫХ СФЕРАХ ФУНКЦИОНИРОВАНИЯ РУССКОЙ УСТНОЙ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_Toc515481089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0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4.1.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Актуальные аспекты дискурсивного анализа для материала исследования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_Toc515481090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1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4.2.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Гендерные различия в употреблении прагматем ПЯТОЕ-ДЕСЯТОЕ, ПЯТОЕ и ДЕСЯТОЕ в разных типах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_Toc515481091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2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4.3.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Возрастные различия в употреблении прагматем ПЯТОЕ-ДЕСЯТОЕ, ПЯТОЕ и ДЕСЯТОЕ в разных типах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_Toc515481092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3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5. </w:t>
            </w:r>
          </w:hyperlink>
          <w:hyperlink w:anchor="_Toc515481094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ПЯТОЕ-ДЕСЯТОЕ, ПЯТОЕ и ДЕСЯТОЕ 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КАК МАРКЕРЫ-АППРОКСИМАТОРЫ В РУССКОЙ ПИСЬМЕННОЙ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_Toc515481094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5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5.1.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Употребления прагматем ПЯТОЕ-ДЕСЯТОЕ, ПЯТОЕ и ДЕСЯТОЕ в письменной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_Toc515481095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6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5.2.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Гендерные различия в употреблении прагматем ПЯТОЕ-ДЕСЯТОЕ, ПЯТОЕ и ДЕСЯТОЕ в письменной речи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_Toc515481096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7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5.3.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Еще некоторые наблюдения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_Toc515481097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8" w:history="1"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5.4</w:t>
            </w:r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F7492" w:rsidRPr="00CF3E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7492" w:rsidRPr="00CF3EAD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ПЯТОЕ-ДЕСЯТОЕ, ПЯТОЕ и ДЕСЯТОЕ как члены предложения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_Toc515481098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099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_Toc515481099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100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СОКРАЩЕНИЙ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_Toc515481100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101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_Toc515481101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7492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481102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СЛОВАРЕЙ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_Toc515481102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92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2D6C" w:rsidRPr="00CF3EAD" w:rsidRDefault="00C85777" w:rsidP="005F7492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b/>
              <w:bCs/>
            </w:rPr>
          </w:pPr>
          <w:hyperlink w:anchor="_Toc515481103" w:history="1">
            <w:r w:rsidR="005F7492" w:rsidRPr="00CF3E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_Toc515481103 \h </w:instrTex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93</w:t>
            </w:r>
            <w:r w:rsidR="005F7492" w:rsidRPr="00CF3E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7517E" w:rsidRPr="00CF3EA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13194" w:rsidRPr="00CF3EAD" w:rsidRDefault="0001319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F3EAD">
        <w:rPr>
          <w:rFonts w:ascii="Times New Roman" w:hAnsi="Times New Roman" w:cs="Times New Roman"/>
        </w:rPr>
        <w:br w:type="page"/>
      </w:r>
    </w:p>
    <w:p w:rsidR="00642B88" w:rsidRPr="00CF3EAD" w:rsidRDefault="00642B88" w:rsidP="00642B8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515481066"/>
      <w:r w:rsidRPr="00CF3EAD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  <w:bookmarkEnd w:id="2"/>
      <w:bookmarkEnd w:id="4"/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3EAD">
        <w:rPr>
          <w:rFonts w:ascii="Times New Roman" w:hAnsi="Times New Roman"/>
          <w:sz w:val="28"/>
        </w:rPr>
        <w:t xml:space="preserve">Современный русский литературный язык достаточно хорошо описан во всех возможных аспектах. Но многочисленные грамматики и словари </w:t>
      </w:r>
      <w:r w:rsidR="00B876EA" w:rsidRPr="00CF3EAD">
        <w:rPr>
          <w:rFonts w:ascii="Times New Roman" w:hAnsi="Times New Roman"/>
          <w:sz w:val="28"/>
        </w:rPr>
        <w:t>представляют</w:t>
      </w:r>
      <w:r w:rsidRPr="00CF3EAD">
        <w:rPr>
          <w:rFonts w:ascii="Times New Roman" w:hAnsi="Times New Roman"/>
          <w:sz w:val="28"/>
        </w:rPr>
        <w:t xml:space="preserve"> в основном язык в его литературно-письменной форме. Живая же, устная, речь, хотя и является первичной по отношению </w:t>
      </w:r>
      <w:proofErr w:type="gramStart"/>
      <w:r w:rsidRPr="00CF3EAD">
        <w:rPr>
          <w:rFonts w:ascii="Times New Roman" w:hAnsi="Times New Roman"/>
          <w:sz w:val="28"/>
        </w:rPr>
        <w:t>к</w:t>
      </w:r>
      <w:proofErr w:type="gramEnd"/>
      <w:r w:rsidRPr="00CF3EAD">
        <w:rPr>
          <w:rFonts w:ascii="Times New Roman" w:hAnsi="Times New Roman"/>
          <w:sz w:val="28"/>
        </w:rPr>
        <w:t xml:space="preserve"> письменной</w:t>
      </w:r>
      <w:r w:rsidRPr="00CF3EAD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CF3EAD">
        <w:rPr>
          <w:rFonts w:ascii="Times New Roman" w:hAnsi="Times New Roman"/>
          <w:sz w:val="28"/>
        </w:rPr>
        <w:t xml:space="preserve">, изучена далеко не в полной мере. Тем не менее, устная речь имеет свои особенности фонетики, лексики, морфологии и синтаксиса, отличные от характеристик и закономерностей письменного языка. Поэтому неудивительно, что лингвисты обратились к повседневной речи носителей языка. Предполагается даже существование </w:t>
      </w:r>
      <w:r w:rsidRPr="00CF3EAD">
        <w:rPr>
          <w:rFonts w:ascii="Times New Roman" w:hAnsi="Times New Roman"/>
          <w:i/>
          <w:sz w:val="28"/>
        </w:rPr>
        <w:t>лингвистики речи</w:t>
      </w:r>
      <w:r w:rsidRPr="00CF3EAD">
        <w:rPr>
          <w:rFonts w:ascii="Times New Roman" w:hAnsi="Times New Roman"/>
          <w:sz w:val="28"/>
        </w:rPr>
        <w:t xml:space="preserve">, отличающейся от </w:t>
      </w:r>
      <w:proofErr w:type="spellStart"/>
      <w:r w:rsidRPr="00CF3EAD">
        <w:rPr>
          <w:rFonts w:ascii="Times New Roman" w:hAnsi="Times New Roman"/>
          <w:sz w:val="28"/>
        </w:rPr>
        <w:t>поуровневой</w:t>
      </w:r>
      <w:proofErr w:type="spellEnd"/>
      <w:r w:rsidRPr="00CF3EAD">
        <w:rPr>
          <w:rFonts w:ascii="Times New Roman" w:hAnsi="Times New Roman"/>
          <w:sz w:val="28"/>
        </w:rPr>
        <w:t xml:space="preserve"> </w:t>
      </w:r>
      <w:r w:rsidRPr="00CF3EAD">
        <w:rPr>
          <w:rFonts w:ascii="Times New Roman" w:hAnsi="Times New Roman"/>
          <w:i/>
          <w:sz w:val="28"/>
        </w:rPr>
        <w:t>лингвистики языка</w:t>
      </w:r>
      <w:r w:rsidRPr="00CF3EAD">
        <w:rPr>
          <w:rFonts w:ascii="Times New Roman" w:hAnsi="Times New Roman"/>
          <w:sz w:val="28"/>
        </w:rPr>
        <w:t xml:space="preserve"> (</w:t>
      </w:r>
      <w:r w:rsidRPr="00CF3EAD">
        <w:rPr>
          <w:rFonts w:ascii="Times New Roman" w:hAnsi="Times New Roman"/>
          <w:i/>
          <w:sz w:val="28"/>
        </w:rPr>
        <w:t>Николаева</w:t>
      </w:r>
      <w:r w:rsidRPr="00CF3EAD">
        <w:rPr>
          <w:rFonts w:ascii="Times New Roman" w:hAnsi="Times New Roman"/>
          <w:sz w:val="28"/>
        </w:rPr>
        <w:t xml:space="preserve"> 2015)</w:t>
      </w:r>
      <w:r w:rsidRPr="00CF3EAD">
        <w:rPr>
          <w:rStyle w:val="a7"/>
          <w:rFonts w:ascii="Times New Roman" w:hAnsi="Times New Roman"/>
          <w:sz w:val="28"/>
        </w:rPr>
        <w:footnoteReference w:id="2"/>
      </w:r>
      <w:r w:rsidRPr="00CF3EAD">
        <w:rPr>
          <w:rFonts w:ascii="Times New Roman" w:hAnsi="Times New Roman"/>
          <w:sz w:val="28"/>
        </w:rPr>
        <w:t>, которая нуждается в таком же подробном описании во всех аспектах.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F3EAD">
        <w:rPr>
          <w:rFonts w:ascii="Times New Roman" w:hAnsi="Times New Roman"/>
          <w:sz w:val="28"/>
        </w:rPr>
        <w:t>Именно в процессе порождения речи образуются порой новые лексические единицы, происходят изменение (</w:t>
      </w:r>
      <w:proofErr w:type="spellStart"/>
      <w:r w:rsidRPr="00CF3EAD">
        <w:rPr>
          <w:rFonts w:ascii="Times New Roman" w:hAnsi="Times New Roman"/>
          <w:sz w:val="28"/>
        </w:rPr>
        <w:t>ресемантизация</w:t>
      </w:r>
      <w:proofErr w:type="spellEnd"/>
      <w:r w:rsidRPr="00CF3EAD">
        <w:rPr>
          <w:rFonts w:ascii="Times New Roman" w:hAnsi="Times New Roman"/>
          <w:sz w:val="28"/>
        </w:rPr>
        <w:t>) или утрата (</w:t>
      </w:r>
      <w:proofErr w:type="spellStart"/>
      <w:r w:rsidRPr="00CF3EAD">
        <w:rPr>
          <w:rFonts w:ascii="Times New Roman" w:hAnsi="Times New Roman"/>
          <w:sz w:val="28"/>
        </w:rPr>
        <w:t>десемантизация</w:t>
      </w:r>
      <w:proofErr w:type="spellEnd"/>
      <w:r w:rsidRPr="00CF3EAD">
        <w:rPr>
          <w:rFonts w:ascii="Times New Roman" w:hAnsi="Times New Roman"/>
          <w:sz w:val="28"/>
        </w:rPr>
        <w:t xml:space="preserve">) лексических значений слов всех частей речи, включая и имена числительные, лексико-семантическим особенностям, переосмыслению метафорического, народно-поэтического или даже «магического» характера которых посвящено немало работ </w:t>
      </w:r>
      <w:r w:rsidRPr="00CF3EAD">
        <w:rPr>
          <w:rFonts w:ascii="Times New Roman" w:hAnsi="Times New Roman"/>
          <w:sz w:val="28"/>
          <w:szCs w:val="28"/>
        </w:rPr>
        <w:t>(</w:t>
      </w:r>
      <w:r w:rsidRPr="00CF3EAD">
        <w:rPr>
          <w:rFonts w:ascii="Times New Roman" w:hAnsi="Times New Roman"/>
          <w:color w:val="000000"/>
          <w:sz w:val="28"/>
          <w:szCs w:val="28"/>
        </w:rPr>
        <w:t>см., например, их обзор в:</w:t>
      </w:r>
      <w:proofErr w:type="gramEnd"/>
      <w:r w:rsidRPr="00CF3E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5022D" w:rsidRPr="00CF3EAD">
        <w:rPr>
          <w:rFonts w:ascii="Times New Roman" w:hAnsi="Times New Roman" w:cs="Times New Roman"/>
          <w:i/>
          <w:sz w:val="28"/>
          <w:szCs w:val="28"/>
          <w:lang w:val="en-US"/>
        </w:rPr>
        <w:t>Mokijenko</w:t>
      </w:r>
      <w:proofErr w:type="spellEnd"/>
      <w:r w:rsidRPr="00CF3E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/>
          <w:color w:val="000000"/>
          <w:sz w:val="28"/>
          <w:szCs w:val="28"/>
        </w:rPr>
        <w:t>201</w:t>
      </w:r>
      <w:r w:rsidR="00C5022D" w:rsidRPr="00CF3EAD">
        <w:rPr>
          <w:rFonts w:ascii="Times New Roman" w:hAnsi="Times New Roman"/>
          <w:color w:val="000000"/>
          <w:sz w:val="28"/>
          <w:szCs w:val="28"/>
        </w:rPr>
        <w:t>7</w:t>
      </w:r>
      <w:r w:rsidRPr="00CF3EAD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Pr="00CF3EAD">
        <w:rPr>
          <w:rFonts w:ascii="Times New Roman" w:hAnsi="Times New Roman"/>
          <w:sz w:val="28"/>
        </w:rPr>
        <w:t xml:space="preserve"> Однако в своем функционировании в устной речи русские числительные, варьируя значения, могут приобретать и новые функции (</w:t>
      </w:r>
      <w:proofErr w:type="spellStart"/>
      <w:r w:rsidRPr="00CF3EAD">
        <w:rPr>
          <w:rFonts w:ascii="Times New Roman" w:hAnsi="Times New Roman"/>
          <w:sz w:val="28"/>
        </w:rPr>
        <w:t>прагматикализация</w:t>
      </w:r>
      <w:proofErr w:type="spellEnd"/>
      <w:r w:rsidRPr="00CF3EAD">
        <w:rPr>
          <w:rFonts w:ascii="Times New Roman" w:hAnsi="Times New Roman"/>
          <w:sz w:val="28"/>
        </w:rPr>
        <w:t>), о которых в науке еще практически не было сказано</w:t>
      </w:r>
      <w:r w:rsidR="004A252B" w:rsidRPr="00CF3EAD">
        <w:rPr>
          <w:rFonts w:ascii="Times New Roman" w:hAnsi="Times New Roman"/>
          <w:sz w:val="28"/>
        </w:rPr>
        <w:t xml:space="preserve"> и которые</w:t>
      </w:r>
      <w:r w:rsidR="005400B5" w:rsidRPr="00CF3EAD">
        <w:rPr>
          <w:rFonts w:ascii="Times New Roman" w:hAnsi="Times New Roman"/>
          <w:sz w:val="28"/>
        </w:rPr>
        <w:t>,</w:t>
      </w:r>
      <w:r w:rsidR="004A252B" w:rsidRPr="00CF3EAD">
        <w:rPr>
          <w:rFonts w:ascii="Times New Roman" w:hAnsi="Times New Roman"/>
          <w:sz w:val="28"/>
        </w:rPr>
        <w:t xml:space="preserve"> вслед </w:t>
      </w:r>
      <w:proofErr w:type="gramStart"/>
      <w:r w:rsidR="004A252B" w:rsidRPr="00CF3EAD">
        <w:rPr>
          <w:rFonts w:ascii="Times New Roman" w:hAnsi="Times New Roman"/>
          <w:sz w:val="28"/>
        </w:rPr>
        <w:t>за</w:t>
      </w:r>
      <w:proofErr w:type="gramEnd"/>
      <w:r w:rsidR="004A252B" w:rsidRPr="00CF3EAD">
        <w:rPr>
          <w:rFonts w:ascii="Times New Roman" w:hAnsi="Times New Roman"/>
          <w:sz w:val="28"/>
        </w:rPr>
        <w:t xml:space="preserve"> устной</w:t>
      </w:r>
      <w:r w:rsidR="005400B5" w:rsidRPr="00CF3EAD">
        <w:rPr>
          <w:rFonts w:ascii="Times New Roman" w:hAnsi="Times New Roman"/>
          <w:sz w:val="28"/>
        </w:rPr>
        <w:t>,</w:t>
      </w:r>
      <w:r w:rsidR="004A252B" w:rsidRPr="00CF3EAD">
        <w:rPr>
          <w:rFonts w:ascii="Times New Roman" w:hAnsi="Times New Roman"/>
          <w:sz w:val="28"/>
        </w:rPr>
        <w:t xml:space="preserve"> используют</w:t>
      </w:r>
      <w:r w:rsidR="00101C93" w:rsidRPr="00CF3EAD">
        <w:rPr>
          <w:rFonts w:ascii="Times New Roman" w:hAnsi="Times New Roman"/>
          <w:sz w:val="28"/>
        </w:rPr>
        <w:t>ся</w:t>
      </w:r>
      <w:r w:rsidR="004A252B" w:rsidRPr="00CF3EAD">
        <w:rPr>
          <w:rFonts w:ascii="Times New Roman" w:hAnsi="Times New Roman"/>
          <w:sz w:val="28"/>
        </w:rPr>
        <w:t xml:space="preserve"> и в письменной речи</w:t>
      </w:r>
      <w:r w:rsidR="005400B5" w:rsidRPr="00CF3EAD">
        <w:rPr>
          <w:rFonts w:ascii="Times New Roman" w:hAnsi="Times New Roman"/>
          <w:sz w:val="28"/>
        </w:rPr>
        <w:t xml:space="preserve">. </w:t>
      </w:r>
      <w:r w:rsidR="005400B5" w:rsidRPr="00CF3EAD">
        <w:rPr>
          <w:rFonts w:ascii="Times New Roman" w:hAnsi="Times New Roman"/>
          <w:sz w:val="28"/>
        </w:rPr>
        <w:lastRenderedPageBreak/>
        <w:t>В </w:t>
      </w:r>
      <w:r w:rsidRPr="00CF3EAD">
        <w:rPr>
          <w:rFonts w:ascii="Times New Roman" w:hAnsi="Times New Roman"/>
          <w:sz w:val="28"/>
        </w:rPr>
        <w:t>первую очередь, речь идет о порядк</w:t>
      </w:r>
      <w:r w:rsidR="005400B5" w:rsidRPr="00CF3EAD">
        <w:rPr>
          <w:rFonts w:ascii="Times New Roman" w:hAnsi="Times New Roman"/>
          <w:sz w:val="28"/>
        </w:rPr>
        <w:t>овых числительных. Именно им, а </w:t>
      </w:r>
      <w:r w:rsidRPr="00CF3EAD">
        <w:rPr>
          <w:rFonts w:ascii="Times New Roman" w:hAnsi="Times New Roman"/>
          <w:sz w:val="28"/>
        </w:rPr>
        <w:t xml:space="preserve">конкретно единицам </w:t>
      </w:r>
      <w:r w:rsidRPr="00CF3EAD">
        <w:rPr>
          <w:rFonts w:ascii="Times New Roman" w:hAnsi="Times New Roman"/>
          <w:i/>
          <w:sz w:val="28"/>
        </w:rPr>
        <w:t>пятый</w:t>
      </w:r>
      <w:r w:rsidRPr="00CF3EAD">
        <w:rPr>
          <w:rFonts w:ascii="Times New Roman" w:hAnsi="Times New Roman"/>
          <w:sz w:val="28"/>
        </w:rPr>
        <w:t xml:space="preserve"> и </w:t>
      </w:r>
      <w:r w:rsidRPr="00CF3EAD">
        <w:rPr>
          <w:rFonts w:ascii="Times New Roman" w:hAnsi="Times New Roman"/>
          <w:i/>
          <w:sz w:val="28"/>
        </w:rPr>
        <w:t xml:space="preserve">десятый, </w:t>
      </w:r>
      <w:r w:rsidRPr="00CF3EAD">
        <w:rPr>
          <w:rFonts w:ascii="Times New Roman" w:hAnsi="Times New Roman"/>
          <w:sz w:val="28"/>
        </w:rPr>
        <w:t>и посвящена настоящая работа.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Таким образом, </w:t>
      </w:r>
      <w:r w:rsidRPr="00CF3EAD">
        <w:rPr>
          <w:rFonts w:ascii="Times New Roman" w:hAnsi="Times New Roman"/>
          <w:b/>
          <w:i/>
          <w:sz w:val="28"/>
          <w:szCs w:val="28"/>
        </w:rPr>
        <w:t xml:space="preserve">объект </w:t>
      </w:r>
      <w:r w:rsidRPr="00CF3EAD">
        <w:rPr>
          <w:rFonts w:ascii="Times New Roman" w:hAnsi="Times New Roman"/>
          <w:sz w:val="28"/>
          <w:szCs w:val="28"/>
        </w:rPr>
        <w:t xml:space="preserve">исследования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русская устная</w:t>
      </w:r>
      <w:r w:rsidR="00101C93" w:rsidRPr="00CF3EAD">
        <w:rPr>
          <w:rFonts w:ascii="Times New Roman" w:hAnsi="Times New Roman"/>
          <w:sz w:val="28"/>
          <w:szCs w:val="28"/>
        </w:rPr>
        <w:t xml:space="preserve"> и письменная</w:t>
      </w:r>
      <w:r w:rsidRPr="00CF3EAD">
        <w:rPr>
          <w:rFonts w:ascii="Times New Roman" w:hAnsi="Times New Roman"/>
          <w:sz w:val="28"/>
          <w:szCs w:val="28"/>
        </w:rPr>
        <w:t xml:space="preserve"> речь. </w:t>
      </w:r>
      <w:r w:rsidRPr="00CF3EAD">
        <w:rPr>
          <w:rFonts w:ascii="Times New Roman" w:hAnsi="Times New Roman"/>
          <w:b/>
          <w:i/>
          <w:sz w:val="28"/>
          <w:szCs w:val="28"/>
        </w:rPr>
        <w:t xml:space="preserve">Предметом </w:t>
      </w:r>
      <w:r w:rsidRPr="00CF3EAD">
        <w:rPr>
          <w:rFonts w:ascii="Times New Roman" w:hAnsi="Times New Roman"/>
          <w:sz w:val="28"/>
          <w:szCs w:val="28"/>
        </w:rPr>
        <w:t xml:space="preserve">исследования являются порядковые числительные </w:t>
      </w:r>
      <w:r w:rsidRPr="00CF3EAD">
        <w:rPr>
          <w:rFonts w:ascii="Times New Roman" w:hAnsi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/>
          <w:sz w:val="28"/>
          <w:szCs w:val="28"/>
        </w:rPr>
        <w:t>и</w:t>
      </w:r>
      <w:r w:rsidRPr="00CF3EAD">
        <w:rPr>
          <w:rFonts w:ascii="Times New Roman" w:hAnsi="Times New Roman"/>
          <w:b/>
          <w:i/>
          <w:sz w:val="28"/>
          <w:szCs w:val="28"/>
        </w:rPr>
        <w:t> </w:t>
      </w:r>
      <w:r w:rsidRPr="00CF3EAD">
        <w:rPr>
          <w:rFonts w:ascii="Times New Roman" w:hAnsi="Times New Roman"/>
          <w:i/>
          <w:sz w:val="28"/>
          <w:szCs w:val="28"/>
        </w:rPr>
        <w:t>десятый</w:t>
      </w:r>
      <w:r w:rsidRPr="00CF3EAD">
        <w:rPr>
          <w:rFonts w:ascii="Times New Roman" w:hAnsi="Times New Roman"/>
          <w:sz w:val="28"/>
          <w:szCs w:val="28"/>
        </w:rPr>
        <w:t xml:space="preserve"> (во всех своих формах).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>Целью</w:t>
      </w:r>
      <w:r w:rsidRPr="00CF3EAD">
        <w:rPr>
          <w:rFonts w:ascii="Times New Roman" w:hAnsi="Times New Roman"/>
          <w:sz w:val="28"/>
          <w:szCs w:val="28"/>
        </w:rPr>
        <w:t xml:space="preserve"> работы явл</w:t>
      </w:r>
      <w:r w:rsidR="00101C93" w:rsidRPr="00CF3EAD">
        <w:rPr>
          <w:rFonts w:ascii="Times New Roman" w:hAnsi="Times New Roman"/>
          <w:sz w:val="28"/>
          <w:szCs w:val="28"/>
        </w:rPr>
        <w:t>яется анализ функционирования единиц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/>
          <w:sz w:val="28"/>
          <w:szCs w:val="28"/>
        </w:rPr>
        <w:t>и</w:t>
      </w:r>
      <w:r w:rsidR="005400B5" w:rsidRPr="00CF3EAD">
        <w:rPr>
          <w:rFonts w:ascii="Times New Roman" w:hAnsi="Times New Roman"/>
          <w:i/>
          <w:sz w:val="28"/>
          <w:szCs w:val="28"/>
        </w:rPr>
        <w:t> </w:t>
      </w:r>
      <w:r w:rsidRPr="00CF3EAD">
        <w:rPr>
          <w:rFonts w:ascii="Times New Roman" w:hAnsi="Times New Roman"/>
          <w:i/>
          <w:sz w:val="28"/>
          <w:szCs w:val="28"/>
        </w:rPr>
        <w:t>десятый</w:t>
      </w:r>
      <w:r w:rsidRPr="00CF3EAD">
        <w:rPr>
          <w:rFonts w:ascii="Times New Roman" w:hAnsi="Times New Roman"/>
          <w:sz w:val="28"/>
          <w:szCs w:val="28"/>
        </w:rPr>
        <w:t xml:space="preserve"> (во всех формах)</w:t>
      </w:r>
      <w:r w:rsidR="00101C93" w:rsidRPr="00CF3EAD">
        <w:rPr>
          <w:rFonts w:ascii="Times New Roman" w:hAnsi="Times New Roman"/>
          <w:sz w:val="28"/>
          <w:szCs w:val="28"/>
        </w:rPr>
        <w:t xml:space="preserve"> в устной и письменной речи и со</w:t>
      </w:r>
      <w:r w:rsidR="005400B5" w:rsidRPr="00CF3EAD">
        <w:rPr>
          <w:rFonts w:ascii="Times New Roman" w:hAnsi="Times New Roman"/>
          <w:sz w:val="28"/>
          <w:szCs w:val="28"/>
        </w:rPr>
        <w:t>п</w:t>
      </w:r>
      <w:r w:rsidR="00101C93" w:rsidRPr="00CF3EAD">
        <w:rPr>
          <w:rFonts w:ascii="Times New Roman" w:hAnsi="Times New Roman"/>
          <w:sz w:val="28"/>
          <w:szCs w:val="28"/>
        </w:rPr>
        <w:t xml:space="preserve">оставление полученных результатов. </w:t>
      </w:r>
      <w:r w:rsidRPr="00CF3EAD">
        <w:rPr>
          <w:rFonts w:ascii="Times New Roman" w:hAnsi="Times New Roman"/>
          <w:sz w:val="28"/>
          <w:szCs w:val="28"/>
        </w:rPr>
        <w:t>Выбранная</w:t>
      </w:r>
      <w:r w:rsidR="005400B5" w:rsidRPr="00CF3EAD">
        <w:rPr>
          <w:rFonts w:ascii="Times New Roman" w:hAnsi="Times New Roman"/>
          <w:sz w:val="28"/>
          <w:szCs w:val="28"/>
        </w:rPr>
        <w:t xml:space="preserve"> цель предполагает постановку и </w:t>
      </w:r>
      <w:r w:rsidRPr="00CF3EAD">
        <w:rPr>
          <w:rFonts w:ascii="Times New Roman" w:hAnsi="Times New Roman"/>
          <w:sz w:val="28"/>
          <w:szCs w:val="28"/>
        </w:rPr>
        <w:t xml:space="preserve">решение следующих </w:t>
      </w:r>
      <w:r w:rsidR="005400B5" w:rsidRPr="00CF3EAD">
        <w:rPr>
          <w:rFonts w:ascii="Times New Roman" w:hAnsi="Times New Roman"/>
          <w:sz w:val="28"/>
          <w:szCs w:val="28"/>
        </w:rPr>
        <w:t xml:space="preserve">конкретных </w:t>
      </w:r>
      <w:r w:rsidRPr="00CF3EAD">
        <w:rPr>
          <w:rFonts w:ascii="Times New Roman" w:hAnsi="Times New Roman"/>
          <w:b/>
          <w:i/>
          <w:sz w:val="28"/>
          <w:szCs w:val="28"/>
        </w:rPr>
        <w:t>задач</w:t>
      </w:r>
      <w:r w:rsidRPr="00CF3EAD">
        <w:rPr>
          <w:rFonts w:ascii="Times New Roman" w:hAnsi="Times New Roman"/>
          <w:sz w:val="28"/>
          <w:szCs w:val="28"/>
        </w:rPr>
        <w:t>:</w:t>
      </w:r>
    </w:p>
    <w:p w:rsidR="00642B88" w:rsidRPr="00CF3EAD" w:rsidRDefault="00642B88" w:rsidP="00642B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обзор «словарных» значений исследуемых числительных;</w:t>
      </w:r>
    </w:p>
    <w:p w:rsidR="00642B88" w:rsidRPr="00CF3EAD" w:rsidRDefault="00642B88" w:rsidP="00642B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обзор литературы по теме (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коллоквиалистика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редупликация,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прагматикализация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общие особенности функционирования русских числительных, дискурсивный анализ, психолингвистика, социолингвистика);</w:t>
      </w:r>
    </w:p>
    <w:p w:rsidR="00642B88" w:rsidRPr="00CF3EAD" w:rsidRDefault="00642B88" w:rsidP="00642B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сбор и систематизация материала</w:t>
      </w:r>
      <w:r w:rsidR="00101C93" w:rsidRPr="00CF3EAD">
        <w:rPr>
          <w:rFonts w:ascii="Times New Roman" w:hAnsi="Times New Roman" w:cs="Times New Roman"/>
          <w:sz w:val="28"/>
          <w:szCs w:val="28"/>
        </w:rPr>
        <w:t xml:space="preserve"> письменной и устной речи</w:t>
      </w:r>
      <w:r w:rsidRPr="00CF3EAD">
        <w:rPr>
          <w:rFonts w:ascii="Times New Roman" w:hAnsi="Times New Roman" w:cs="Times New Roman"/>
          <w:sz w:val="28"/>
          <w:szCs w:val="28"/>
        </w:rPr>
        <w:t>;</w:t>
      </w:r>
    </w:p>
    <w:p w:rsidR="00642B88" w:rsidRPr="00CF3EAD" w:rsidRDefault="00101C93" w:rsidP="00642B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функционально-семантический и ди</w:t>
      </w:r>
      <w:r w:rsidR="00B876EA" w:rsidRPr="00CF3EAD">
        <w:rPr>
          <w:rFonts w:ascii="Times New Roman" w:hAnsi="Times New Roman" w:cs="Times New Roman"/>
          <w:sz w:val="28"/>
          <w:szCs w:val="28"/>
        </w:rPr>
        <w:t>с</w:t>
      </w:r>
      <w:r w:rsidRPr="00CF3EAD">
        <w:rPr>
          <w:rFonts w:ascii="Times New Roman" w:hAnsi="Times New Roman" w:cs="Times New Roman"/>
          <w:sz w:val="28"/>
          <w:szCs w:val="28"/>
        </w:rPr>
        <w:t>курсивный</w:t>
      </w:r>
      <w:r w:rsidR="00642B88" w:rsidRPr="00CF3EAD">
        <w:rPr>
          <w:rFonts w:ascii="Times New Roman" w:hAnsi="Times New Roman" w:cs="Times New Roman"/>
          <w:sz w:val="28"/>
          <w:szCs w:val="28"/>
        </w:rPr>
        <w:t xml:space="preserve"> анализ материала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письменной и устной речи</w:t>
      </w:r>
      <w:r w:rsidR="00642B88" w:rsidRPr="00CF3EAD">
        <w:rPr>
          <w:rFonts w:ascii="Times New Roman" w:hAnsi="Times New Roman" w:cs="Times New Roman"/>
          <w:sz w:val="28"/>
          <w:szCs w:val="28"/>
        </w:rPr>
        <w:t>;</w:t>
      </w:r>
    </w:p>
    <w:p w:rsidR="00101C93" w:rsidRPr="00CF3EAD" w:rsidRDefault="00101C93" w:rsidP="00642B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сопоставление результатов анализа функционирования исследуемых единиц в устной и письменной </w:t>
      </w:r>
      <w:proofErr w:type="gramStart"/>
      <w:r w:rsidR="005D532D" w:rsidRPr="00CF3EAD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5D532D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речи;</w:t>
      </w:r>
    </w:p>
    <w:p w:rsidR="00642B88" w:rsidRPr="00CF3EAD" w:rsidRDefault="00642B88" w:rsidP="00642B88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создание проекта стать</w:t>
      </w:r>
      <w:r w:rsidR="00513058" w:rsidRPr="00CF3EAD">
        <w:rPr>
          <w:rFonts w:ascii="Times New Roman" w:hAnsi="Times New Roman" w:cs="Times New Roman"/>
          <w:sz w:val="28"/>
          <w:szCs w:val="28"/>
        </w:rPr>
        <w:t>ей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на исследуемые единицы в потенциальном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Словаре русской повседневной </w:t>
      </w:r>
      <w:r w:rsidR="00B25C97" w:rsidRPr="00CF3EAD">
        <w:rPr>
          <w:rFonts w:ascii="Times New Roman" w:hAnsi="Times New Roman" w:cs="Times New Roman"/>
          <w:i/>
          <w:sz w:val="28"/>
          <w:szCs w:val="28"/>
        </w:rPr>
        <w:t xml:space="preserve">разговорной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речи </w:t>
      </w:r>
      <w:r w:rsidRPr="00CF3EAD">
        <w:rPr>
          <w:rFonts w:ascii="Times New Roman" w:hAnsi="Times New Roman" w:cs="Times New Roman"/>
          <w:sz w:val="28"/>
          <w:szCs w:val="28"/>
        </w:rPr>
        <w:t>(см. об этом подробнее: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2015) </w:t>
      </w:r>
      <w:r w:rsidR="00B25C97" w:rsidRPr="00CF3EAD">
        <w:rPr>
          <w:rFonts w:ascii="Times New Roman" w:hAnsi="Times New Roman" w:cs="Times New Roman"/>
          <w:sz w:val="28"/>
          <w:szCs w:val="28"/>
        </w:rPr>
        <w:t>и/</w:t>
      </w:r>
      <w:r w:rsidRPr="00CF3EAD">
        <w:rPr>
          <w:rFonts w:ascii="Times New Roman" w:hAnsi="Times New Roman" w:cs="Times New Roman"/>
          <w:sz w:val="28"/>
          <w:szCs w:val="28"/>
        </w:rPr>
        <w:t xml:space="preserve">или </w:t>
      </w:r>
      <w:r w:rsidR="00513058" w:rsidRPr="00CF3EAD">
        <w:rPr>
          <w:rFonts w:ascii="Times New Roman" w:hAnsi="Times New Roman" w:cs="Times New Roman"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русской устной речи </w:t>
      </w:r>
      <w:r w:rsidR="00513058" w:rsidRPr="00CF3EAD">
        <w:rPr>
          <w:rFonts w:ascii="Times New Roman" w:hAnsi="Times New Roman" w:cs="Times New Roman"/>
          <w:sz w:val="28"/>
          <w:szCs w:val="28"/>
        </w:rPr>
        <w:t>(см. о</w:t>
      </w:r>
      <w:r w:rsidR="00B25C9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его проекте: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2014)</w:t>
      </w:r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Источниками</w:t>
      </w:r>
      <w:r w:rsidRPr="00CF3EAD">
        <w:rPr>
          <w:rFonts w:ascii="Times New Roman" w:hAnsi="Times New Roman"/>
          <w:b/>
          <w:i/>
          <w:sz w:val="28"/>
          <w:szCs w:val="28"/>
        </w:rPr>
        <w:t xml:space="preserve"> материала </w:t>
      </w:r>
      <w:r w:rsidRPr="00CF3EAD">
        <w:rPr>
          <w:rFonts w:ascii="Times New Roman" w:hAnsi="Times New Roman"/>
          <w:sz w:val="28"/>
          <w:szCs w:val="28"/>
        </w:rPr>
        <w:t>для исследовательской части работы послужили:</w:t>
      </w:r>
    </w:p>
    <w:p w:rsidR="00642B88" w:rsidRPr="00CF3EAD" w:rsidRDefault="00642B88" w:rsidP="00642B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Национального корпуса русского языка (УП</w:t>
      </w:r>
      <w:r w:rsidR="00513058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НКРЯ) 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="00101C93"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="001F6A50" w:rsidRPr="00CF3EAD">
        <w:rPr>
          <w:rFonts w:ascii="Times New Roman" w:hAnsi="Times New Roman" w:cs="Times New Roman"/>
          <w:sz w:val="28"/>
          <w:szCs w:val="28"/>
        </w:rPr>
        <w:t>1</w:t>
      </w:r>
      <w:r w:rsidR="00513058" w:rsidRPr="00CF3EAD">
        <w:rPr>
          <w:rFonts w:ascii="Times New Roman" w:hAnsi="Times New Roman" w:cs="Times New Roman"/>
          <w:sz w:val="28"/>
          <w:szCs w:val="28"/>
        </w:rPr>
        <w:t> </w:t>
      </w:r>
      <w:r w:rsidR="001F6A50" w:rsidRPr="00CF3EAD">
        <w:rPr>
          <w:rFonts w:ascii="Times New Roman" w:hAnsi="Times New Roman" w:cs="Times New Roman"/>
          <w:sz w:val="28"/>
          <w:szCs w:val="28"/>
        </w:rPr>
        <w:t>508</w:t>
      </w:r>
      <w:r w:rsidRPr="00CF3EAD">
        <w:rPr>
          <w:rFonts w:ascii="Times New Roman" w:hAnsi="Times New Roman" w:cs="Times New Roman"/>
          <w:sz w:val="28"/>
          <w:szCs w:val="28"/>
        </w:rPr>
        <w:t> вхождений;</w:t>
      </w:r>
    </w:p>
    <w:p w:rsidR="00101C93" w:rsidRPr="00CF3EAD" w:rsidRDefault="00101C93" w:rsidP="00642B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Национального корпуса русского языка (ОП</w:t>
      </w:r>
      <w:r w:rsidR="00513058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НКРЯ) </w:t>
      </w:r>
      <w:r w:rsidR="001329CF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587961" w:rsidRPr="00CF3EAD">
        <w:rPr>
          <w:rFonts w:ascii="Times New Roman" w:hAnsi="Times New Roman"/>
          <w:sz w:val="28"/>
          <w:szCs w:val="28"/>
        </w:rPr>
        <w:t>2</w:t>
      </w:r>
      <w:r w:rsidR="00513058" w:rsidRPr="00CF3EAD">
        <w:rPr>
          <w:rFonts w:ascii="Times New Roman" w:hAnsi="Times New Roman"/>
          <w:sz w:val="28"/>
          <w:szCs w:val="28"/>
        </w:rPr>
        <w:t> </w:t>
      </w:r>
      <w:r w:rsidR="00587961" w:rsidRPr="00CF3EAD">
        <w:rPr>
          <w:rFonts w:ascii="Times New Roman" w:hAnsi="Times New Roman"/>
          <w:sz w:val="28"/>
          <w:szCs w:val="28"/>
        </w:rPr>
        <w:t>416</w:t>
      </w:r>
      <w:r w:rsidR="001329CF"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="001329CF" w:rsidRPr="00CF3EAD">
        <w:rPr>
          <w:rFonts w:ascii="Times New Roman" w:hAnsi="Times New Roman"/>
          <w:sz w:val="28"/>
          <w:szCs w:val="28"/>
        </w:rPr>
        <w:t>вхождений;</w:t>
      </w:r>
    </w:p>
    <w:p w:rsidR="00642B88" w:rsidRPr="00CF3EAD" w:rsidRDefault="00642B88" w:rsidP="00642B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блок «Один речевой день» (ОРД) Звукового корпуса русского языка (ЗКРЯ)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 w:cs="Times New Roman"/>
          <w:sz w:val="28"/>
          <w:szCs w:val="28"/>
        </w:rPr>
        <w:t xml:space="preserve"> 240 вхождений;</w:t>
      </w:r>
    </w:p>
    <w:p w:rsidR="00642B88" w:rsidRPr="00CF3EAD" w:rsidRDefault="00642B88" w:rsidP="00642B88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сбалансированная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аннотированная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текстотека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(САТ) в составе ЗКРЯ – 4 вхождения.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Использованные ресурсы служат важным источником материала для исследования русской устной </w:t>
      </w:r>
      <w:r w:rsidR="00513058" w:rsidRPr="00CF3EAD">
        <w:rPr>
          <w:rFonts w:ascii="Times New Roman" w:hAnsi="Times New Roman"/>
          <w:sz w:val="28"/>
          <w:szCs w:val="28"/>
        </w:rPr>
        <w:t>речи различ</w:t>
      </w:r>
      <w:r w:rsidRPr="00CF3EAD">
        <w:rPr>
          <w:rFonts w:ascii="Times New Roman" w:hAnsi="Times New Roman"/>
          <w:sz w:val="28"/>
          <w:szCs w:val="28"/>
        </w:rPr>
        <w:t xml:space="preserve">ной степени </w:t>
      </w:r>
      <w:r w:rsidR="00513058" w:rsidRPr="00CF3EAD">
        <w:rPr>
          <w:rFonts w:ascii="Times New Roman" w:hAnsi="Times New Roman"/>
          <w:sz w:val="28"/>
          <w:szCs w:val="28"/>
        </w:rPr>
        <w:t>спонтанности. НКРЯ</w:t>
      </w:r>
      <w:r w:rsidR="004C79C6" w:rsidRPr="00CF3E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C79C6" w:rsidRPr="00CF3E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gramStart"/>
      <w:r w:rsidR="00950252" w:rsidRPr="00CF3EAD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Национальный</w:t>
      </w:r>
      <w:proofErr w:type="gramEnd"/>
      <w:r w:rsidR="00950252" w:rsidRPr="00CF3EAD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…</w:t>
      </w:r>
      <w:r w:rsidR="00950252" w:rsidRPr="00CF3E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C79C6" w:rsidRPr="00CF3EAD">
        <w:rPr>
          <w:rFonts w:ascii="Times New Roman" w:hAnsi="Times New Roman" w:cs="Times New Roman"/>
          <w:sz w:val="28"/>
          <w:lang w:val="en-US"/>
        </w:rPr>
        <w:t>URL</w:t>
      </w:r>
      <w:r w:rsidR="004C79C6" w:rsidRPr="00CF3EAD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http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www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ruscorpora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ru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index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47EBB" w:rsidRPr="00CF3E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="00A602F0" w:rsidRPr="00CF3EA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13058" w:rsidRPr="00CF3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3058" w:rsidRPr="00CF3EAD">
        <w:rPr>
          <w:rFonts w:ascii="Times New Roman" w:hAnsi="Times New Roman"/>
          <w:sz w:val="28"/>
          <w:szCs w:val="28"/>
        </w:rPr>
        <w:t>и</w:t>
      </w:r>
      <w:r w:rsidR="005D532D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 xml:space="preserve">САТ – это собрания текстов в электронной форме, адаптированных для </w:t>
      </w:r>
      <w:r w:rsidR="00513058" w:rsidRPr="00CF3EAD">
        <w:rPr>
          <w:rFonts w:ascii="Times New Roman" w:hAnsi="Times New Roman"/>
          <w:sz w:val="28"/>
          <w:szCs w:val="28"/>
        </w:rPr>
        <w:t xml:space="preserve">поиска и </w:t>
      </w:r>
      <w:r w:rsidRPr="00CF3EAD">
        <w:rPr>
          <w:rFonts w:ascii="Times New Roman" w:hAnsi="Times New Roman"/>
          <w:sz w:val="28"/>
          <w:szCs w:val="28"/>
        </w:rPr>
        <w:t>исследования</w:t>
      </w:r>
      <w:r w:rsidR="00513058" w:rsidRPr="00CF3EAD">
        <w:rPr>
          <w:rFonts w:ascii="Times New Roman" w:hAnsi="Times New Roman"/>
          <w:sz w:val="28"/>
          <w:szCs w:val="28"/>
        </w:rPr>
        <w:t>.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058" w:rsidRPr="00CF3EAD">
        <w:rPr>
          <w:rFonts w:ascii="Times New Roman" w:hAnsi="Times New Roman"/>
          <w:sz w:val="28"/>
          <w:szCs w:val="28"/>
        </w:rPr>
        <w:t>САТ, к</w:t>
      </w:r>
      <w:r w:rsidRPr="00CF3EAD">
        <w:rPr>
          <w:rFonts w:ascii="Times New Roman" w:hAnsi="Times New Roman"/>
          <w:sz w:val="28"/>
          <w:szCs w:val="28"/>
        </w:rPr>
        <w:t xml:space="preserve">роме того, учитывает и </w:t>
      </w:r>
      <w:r w:rsidR="00513058" w:rsidRPr="00CF3EAD">
        <w:rPr>
          <w:rFonts w:ascii="Times New Roman" w:hAnsi="Times New Roman"/>
          <w:sz w:val="28"/>
          <w:szCs w:val="28"/>
        </w:rPr>
        <w:t xml:space="preserve">характеристики информантов – </w:t>
      </w:r>
      <w:r w:rsidRPr="00CF3EAD">
        <w:rPr>
          <w:rFonts w:ascii="Times New Roman" w:hAnsi="Times New Roman"/>
          <w:sz w:val="28"/>
          <w:szCs w:val="28"/>
        </w:rPr>
        <w:t>социальные и психологические (см. о нем подробнее: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Богданова и др.</w:t>
      </w:r>
      <w:r w:rsidRPr="00CF3EAD">
        <w:rPr>
          <w:rFonts w:ascii="Times New Roman" w:hAnsi="Times New Roman"/>
          <w:sz w:val="28"/>
          <w:szCs w:val="28"/>
        </w:rPr>
        <w:t xml:space="preserve"> 2008; </w:t>
      </w:r>
      <w:r w:rsidRPr="00CF3EAD">
        <w:rPr>
          <w:rFonts w:ascii="Times New Roman" w:hAnsi="Times New Roman"/>
          <w:i/>
          <w:sz w:val="28"/>
          <w:szCs w:val="28"/>
        </w:rPr>
        <w:t>Богданова</w:t>
      </w:r>
      <w:r w:rsidRPr="00CF3EAD">
        <w:rPr>
          <w:rFonts w:ascii="Times New Roman" w:hAnsi="Times New Roman"/>
          <w:sz w:val="28"/>
          <w:szCs w:val="28"/>
        </w:rPr>
        <w:t xml:space="preserve"> 2010; </w:t>
      </w:r>
      <w:r w:rsidRPr="00CF3EAD">
        <w:rPr>
          <w:rFonts w:ascii="Times New Roman" w:hAnsi="Times New Roman"/>
          <w:i/>
          <w:sz w:val="28"/>
          <w:szCs w:val="28"/>
        </w:rPr>
        <w:t>Звуковой корпус</w:t>
      </w:r>
      <w:r w:rsidRPr="00CF3EAD">
        <w:rPr>
          <w:rFonts w:ascii="Times New Roman" w:hAnsi="Times New Roman"/>
          <w:sz w:val="28"/>
          <w:szCs w:val="28"/>
        </w:rPr>
        <w:t xml:space="preserve">… 2013; </w:t>
      </w:r>
      <w:r w:rsidRPr="00CF3EAD">
        <w:rPr>
          <w:rFonts w:ascii="Times New Roman" w:hAnsi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и др.</w:t>
      </w:r>
      <w:r w:rsidRPr="00CF3EAD">
        <w:rPr>
          <w:rFonts w:ascii="Times New Roman" w:hAnsi="Times New Roman"/>
          <w:sz w:val="28"/>
          <w:szCs w:val="28"/>
        </w:rPr>
        <w:t xml:space="preserve"> 2017б).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ОРД ставит своей целью изучение речевого поведения носи</w:t>
      </w:r>
      <w:r w:rsidR="005D532D" w:rsidRPr="00CF3EAD">
        <w:rPr>
          <w:rFonts w:ascii="Times New Roman" w:hAnsi="Times New Roman"/>
          <w:sz w:val="28"/>
          <w:szCs w:val="28"/>
        </w:rPr>
        <w:t>теля языка в течение дня (с </w:t>
      </w:r>
      <w:r w:rsidRPr="00CF3EAD">
        <w:rPr>
          <w:rFonts w:ascii="Times New Roman" w:hAnsi="Times New Roman"/>
          <w:sz w:val="28"/>
          <w:szCs w:val="28"/>
        </w:rPr>
        <w:t xml:space="preserve">использованием методики 24-часовой записи на диктофон) </w:t>
      </w:r>
      <w:r w:rsidRPr="00CF3EAD">
        <w:rPr>
          <w:rFonts w:ascii="Times New Roman" w:hAnsi="Times New Roman"/>
          <w:color w:val="000000"/>
          <w:sz w:val="28"/>
          <w:szCs w:val="28"/>
        </w:rPr>
        <w:t>(подробнее о</w:t>
      </w:r>
      <w:r w:rsidR="005D532D" w:rsidRPr="00CF3EAD">
        <w:rPr>
          <w:rFonts w:ascii="Times New Roman" w:hAnsi="Times New Roman"/>
          <w:color w:val="000000"/>
          <w:sz w:val="28"/>
          <w:szCs w:val="28"/>
        </w:rPr>
        <w:t> 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нем см.: </w:t>
      </w:r>
      <w:r w:rsidRPr="00CF3EAD">
        <w:rPr>
          <w:rFonts w:ascii="Times New Roman" w:hAnsi="Times New Roman" w:cs="Times New Roman"/>
          <w:i/>
          <w:sz w:val="28"/>
          <w:szCs w:val="28"/>
        </w:rPr>
        <w:t>Степанова и др.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2008;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Asinovsky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2009; </w:t>
      </w:r>
      <w:r w:rsidRPr="00CF3EAD">
        <w:rPr>
          <w:rFonts w:ascii="Times New Roman" w:hAnsi="Times New Roman"/>
          <w:i/>
          <w:sz w:val="28"/>
          <w:szCs w:val="28"/>
        </w:rPr>
        <w:t>Звуковой корпус</w:t>
      </w:r>
      <w:r w:rsidRPr="00CF3EAD">
        <w:rPr>
          <w:rFonts w:ascii="Times New Roman" w:hAnsi="Times New Roman"/>
          <w:sz w:val="28"/>
          <w:szCs w:val="28"/>
        </w:rPr>
        <w:t xml:space="preserve">… 2013; </w:t>
      </w: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2015 а,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, в, 2017а</w:t>
      </w:r>
      <w:r w:rsidR="00513058" w:rsidRPr="00CF3EAD">
        <w:rPr>
          <w:rFonts w:ascii="Times New Roman" w:hAnsi="Times New Roman" w:cs="Times New Roman"/>
          <w:sz w:val="28"/>
          <w:szCs w:val="28"/>
        </w:rPr>
        <w:t xml:space="preserve">; </w:t>
      </w:r>
      <w:r w:rsidR="00513058"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</w:t>
      </w:r>
      <w:r w:rsidR="00513058" w:rsidRPr="00CF3EAD">
        <w:rPr>
          <w:rFonts w:ascii="Times New Roman" w:hAnsi="Times New Roman" w:cs="Times New Roman"/>
          <w:sz w:val="28"/>
          <w:szCs w:val="28"/>
        </w:rPr>
        <w:t>… 2016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 xml:space="preserve">Актуальность </w:t>
      </w:r>
      <w:r w:rsidRPr="00CF3EAD">
        <w:rPr>
          <w:rFonts w:ascii="Times New Roman" w:hAnsi="Times New Roman"/>
          <w:sz w:val="28"/>
          <w:szCs w:val="28"/>
        </w:rPr>
        <w:t>исследования связана с необходимостью продолжения изучения устной речи с использованием корпусных данных. Работа над анализом устной речи в настоящее время ведется очень активно по всему миру, а корпусный подход стал одним из основных в этом вопросе. Предполагается, что такая преемственность даст свои результаты в деле описания устной речи.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>Научная новизна</w:t>
      </w:r>
      <w:r w:rsidRPr="00CF3EAD">
        <w:rPr>
          <w:rFonts w:ascii="Times New Roman" w:hAnsi="Times New Roman"/>
          <w:sz w:val="28"/>
          <w:szCs w:val="28"/>
        </w:rPr>
        <w:t xml:space="preserve"> исследования заключается в «свежем» взгляде на вариации значений и функций порядковых числительных</w:t>
      </w:r>
      <w:r w:rsidR="00B25C97" w:rsidRPr="00CF3EAD">
        <w:rPr>
          <w:rFonts w:ascii="Times New Roman" w:hAnsi="Times New Roman"/>
          <w:sz w:val="28"/>
          <w:szCs w:val="28"/>
        </w:rPr>
        <w:t>, наблюдаемых в реальном их функционировании в живой речи, а также в</w:t>
      </w:r>
      <w:r w:rsidRPr="00CF3EAD">
        <w:rPr>
          <w:rFonts w:ascii="Times New Roman" w:hAnsi="Times New Roman"/>
          <w:sz w:val="28"/>
          <w:szCs w:val="28"/>
        </w:rPr>
        <w:t xml:space="preserve"> попытке более подробного их описания на примере </w:t>
      </w:r>
      <w:r w:rsidR="00B25C97" w:rsidRPr="00CF3EAD">
        <w:rPr>
          <w:rFonts w:ascii="Times New Roman" w:hAnsi="Times New Roman"/>
          <w:sz w:val="28"/>
          <w:szCs w:val="28"/>
        </w:rPr>
        <w:t>единиц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>пятый</w:t>
      </w:r>
      <w:r w:rsidRPr="00CF3EAD">
        <w:rPr>
          <w:rFonts w:ascii="Times New Roman" w:hAnsi="Times New Roman"/>
          <w:sz w:val="28"/>
          <w:szCs w:val="28"/>
        </w:rPr>
        <w:t xml:space="preserve"> и </w:t>
      </w:r>
      <w:r w:rsidRPr="00CF3EAD">
        <w:rPr>
          <w:rFonts w:ascii="Times New Roman" w:hAnsi="Times New Roman"/>
          <w:i/>
          <w:sz w:val="28"/>
          <w:szCs w:val="28"/>
        </w:rPr>
        <w:t>десятый</w:t>
      </w:r>
      <w:r w:rsidRPr="00CF3EAD">
        <w:rPr>
          <w:rFonts w:ascii="Times New Roman" w:hAnsi="Times New Roman"/>
          <w:sz w:val="28"/>
          <w:szCs w:val="28"/>
        </w:rPr>
        <w:t>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>Теоретическая значимость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r w:rsidR="00B25C97" w:rsidRPr="00CF3EAD">
        <w:rPr>
          <w:rFonts w:ascii="Times New Roman" w:hAnsi="Times New Roman"/>
          <w:sz w:val="28"/>
          <w:szCs w:val="28"/>
        </w:rPr>
        <w:t>работы</w:t>
      </w:r>
      <w:r w:rsidRPr="00CF3EAD">
        <w:rPr>
          <w:rFonts w:ascii="Times New Roman" w:hAnsi="Times New Roman"/>
          <w:sz w:val="28"/>
          <w:szCs w:val="28"/>
        </w:rPr>
        <w:t xml:space="preserve"> состоит в рассмотрении всего функционально-семантического потенциала </w:t>
      </w:r>
      <w:r w:rsidR="00B25C97" w:rsidRPr="00CF3EAD">
        <w:rPr>
          <w:rFonts w:ascii="Times New Roman" w:hAnsi="Times New Roman"/>
          <w:sz w:val="28"/>
          <w:szCs w:val="28"/>
        </w:rPr>
        <w:t xml:space="preserve">русских порядковых </w:t>
      </w:r>
      <w:r w:rsidRPr="00CF3EAD">
        <w:rPr>
          <w:rFonts w:ascii="Times New Roman" w:hAnsi="Times New Roman"/>
          <w:sz w:val="28"/>
          <w:szCs w:val="28"/>
        </w:rPr>
        <w:t xml:space="preserve">числительных, </w:t>
      </w:r>
      <w:r w:rsidR="00B25C97" w:rsidRPr="00CF3EAD">
        <w:rPr>
          <w:rFonts w:ascii="Times New Roman" w:hAnsi="Times New Roman"/>
          <w:sz w:val="28"/>
          <w:szCs w:val="28"/>
        </w:rPr>
        <w:t xml:space="preserve">как </w:t>
      </w:r>
      <w:r w:rsidRPr="00CF3EAD">
        <w:rPr>
          <w:rFonts w:ascii="Times New Roman" w:hAnsi="Times New Roman"/>
          <w:sz w:val="28"/>
          <w:szCs w:val="28"/>
        </w:rPr>
        <w:t>описанного ранее</w:t>
      </w:r>
      <w:r w:rsidR="00B25C97" w:rsidRPr="00CF3EAD">
        <w:rPr>
          <w:rFonts w:ascii="Times New Roman" w:hAnsi="Times New Roman"/>
          <w:sz w:val="28"/>
          <w:szCs w:val="28"/>
        </w:rPr>
        <w:t xml:space="preserve"> (предыстория вопроса)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r w:rsidR="00B25C97" w:rsidRPr="00CF3EAD">
        <w:rPr>
          <w:rFonts w:ascii="Times New Roman" w:hAnsi="Times New Roman"/>
          <w:sz w:val="28"/>
          <w:szCs w:val="28"/>
        </w:rPr>
        <w:t xml:space="preserve">так </w:t>
      </w:r>
      <w:r w:rsidR="00B25C97" w:rsidRPr="00CF3EAD">
        <w:rPr>
          <w:rFonts w:ascii="Times New Roman" w:hAnsi="Times New Roman"/>
          <w:sz w:val="28"/>
          <w:szCs w:val="28"/>
        </w:rPr>
        <w:lastRenderedPageBreak/>
        <w:t xml:space="preserve">и установленного в ходе настоящего исследования, </w:t>
      </w:r>
      <w:r w:rsidRPr="00CF3EAD">
        <w:rPr>
          <w:rFonts w:ascii="Times New Roman" w:hAnsi="Times New Roman"/>
          <w:sz w:val="28"/>
          <w:szCs w:val="28"/>
        </w:rPr>
        <w:t>что позволит определить границы научного изучения числительных до сегодняшнего дня.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CF3EAD">
        <w:rPr>
          <w:rFonts w:ascii="Times New Roman" w:hAnsi="Times New Roman"/>
          <w:sz w:val="28"/>
          <w:szCs w:val="28"/>
        </w:rPr>
        <w:t xml:space="preserve"> работы </w:t>
      </w:r>
      <w:r w:rsidR="00B25C97" w:rsidRPr="00CF3EAD">
        <w:rPr>
          <w:rFonts w:ascii="Times New Roman" w:hAnsi="Times New Roman"/>
          <w:sz w:val="28"/>
          <w:szCs w:val="28"/>
        </w:rPr>
        <w:t>усматрив</w:t>
      </w:r>
      <w:r w:rsidRPr="00CF3EAD">
        <w:rPr>
          <w:rFonts w:ascii="Times New Roman" w:hAnsi="Times New Roman"/>
          <w:sz w:val="28"/>
          <w:szCs w:val="28"/>
        </w:rPr>
        <w:t xml:space="preserve">ается в том, что полученные результаты пополнят наши представления о семантических и функциональных возможностях русских </w:t>
      </w:r>
      <w:r w:rsidR="00B25C97" w:rsidRPr="00CF3EAD">
        <w:rPr>
          <w:rFonts w:ascii="Times New Roman" w:hAnsi="Times New Roman"/>
          <w:sz w:val="28"/>
          <w:szCs w:val="28"/>
        </w:rPr>
        <w:t xml:space="preserve">порядковых </w:t>
      </w:r>
      <w:r w:rsidRPr="00CF3EAD">
        <w:rPr>
          <w:rFonts w:ascii="Times New Roman" w:hAnsi="Times New Roman"/>
          <w:sz w:val="28"/>
          <w:szCs w:val="28"/>
        </w:rPr>
        <w:t xml:space="preserve">числительных. Таким образом, появится возможность создания специальных статей на единицы </w:t>
      </w:r>
      <w:r w:rsidRPr="00CF3EAD">
        <w:rPr>
          <w:rFonts w:ascii="Times New Roman" w:hAnsi="Times New Roman"/>
          <w:i/>
          <w:sz w:val="28"/>
          <w:szCs w:val="28"/>
        </w:rPr>
        <w:t>пятый</w:t>
      </w:r>
      <w:r w:rsidRPr="00CF3EAD">
        <w:rPr>
          <w:rFonts w:ascii="Times New Roman" w:hAnsi="Times New Roman"/>
          <w:sz w:val="28"/>
          <w:szCs w:val="28"/>
        </w:rPr>
        <w:t xml:space="preserve"> и</w:t>
      </w:r>
      <w:r w:rsidR="00B25C97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>десятый</w:t>
      </w:r>
      <w:r w:rsidRPr="00CF3EAD">
        <w:rPr>
          <w:rFonts w:ascii="Times New Roman" w:hAnsi="Times New Roman"/>
          <w:sz w:val="28"/>
          <w:szCs w:val="28"/>
        </w:rPr>
        <w:t xml:space="preserve"> в потенциальном </w:t>
      </w:r>
      <w:r w:rsidRPr="00CF3EAD">
        <w:rPr>
          <w:rFonts w:ascii="Times New Roman" w:hAnsi="Times New Roman"/>
          <w:i/>
          <w:sz w:val="28"/>
          <w:szCs w:val="28"/>
        </w:rPr>
        <w:t xml:space="preserve">Словаре русской повседневной разговорной речи </w:t>
      </w:r>
      <w:r w:rsidR="00B25C97" w:rsidRPr="00CF3EAD">
        <w:rPr>
          <w:rFonts w:ascii="Times New Roman" w:hAnsi="Times New Roman"/>
          <w:sz w:val="28"/>
          <w:szCs w:val="28"/>
        </w:rPr>
        <w:t>и/</w:t>
      </w:r>
      <w:r w:rsidRPr="00CF3EAD">
        <w:rPr>
          <w:rFonts w:ascii="Times New Roman" w:hAnsi="Times New Roman"/>
          <w:sz w:val="28"/>
          <w:szCs w:val="28"/>
        </w:rPr>
        <w:t xml:space="preserve">или </w:t>
      </w:r>
      <w:r w:rsidR="00B25C97" w:rsidRPr="00CF3EAD">
        <w:rPr>
          <w:rFonts w:ascii="Times New Roman" w:hAnsi="Times New Roman"/>
          <w:sz w:val="28"/>
          <w:szCs w:val="28"/>
        </w:rPr>
        <w:t xml:space="preserve">в </w:t>
      </w:r>
      <w:r w:rsidRPr="00CF3EAD">
        <w:rPr>
          <w:rFonts w:ascii="Times New Roman" w:hAnsi="Times New Roman"/>
          <w:i/>
          <w:sz w:val="28"/>
          <w:szCs w:val="28"/>
        </w:rPr>
        <w:t xml:space="preserve">Словаре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русской устной речи. </w:t>
      </w:r>
      <w:r w:rsidRPr="00CF3EAD">
        <w:rPr>
          <w:rFonts w:ascii="Times New Roman" w:hAnsi="Times New Roman"/>
          <w:sz w:val="28"/>
          <w:szCs w:val="28"/>
        </w:rPr>
        <w:t xml:space="preserve">Предполагается, что это будет </w:t>
      </w:r>
      <w:r w:rsidRPr="00CF3EAD">
        <w:rPr>
          <w:rFonts w:ascii="Times New Roman" w:hAnsi="Times New Roman"/>
          <w:sz w:val="28"/>
          <w:szCs w:val="24"/>
        </w:rPr>
        <w:t>полезно в аспекте преподавания русского языка иностранцам, которым предложенная систематизация облегчит понимание русской повседневной речи, а также в практике перевода русскоязычных текстов на другие языки.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Основные </w:t>
      </w:r>
      <w:r w:rsidRPr="00CF3EAD">
        <w:rPr>
          <w:rFonts w:ascii="Times New Roman" w:hAnsi="Times New Roman"/>
          <w:b/>
          <w:i/>
          <w:sz w:val="28"/>
          <w:szCs w:val="28"/>
        </w:rPr>
        <w:t>методы</w:t>
      </w:r>
      <w:r w:rsidRPr="00CF3EAD">
        <w:rPr>
          <w:rFonts w:ascii="Times New Roman" w:hAnsi="Times New Roman"/>
          <w:sz w:val="28"/>
          <w:szCs w:val="28"/>
        </w:rPr>
        <w:t xml:space="preserve"> работы:</w:t>
      </w:r>
    </w:p>
    <w:p w:rsidR="00642B88" w:rsidRPr="00CF3EAD" w:rsidRDefault="00642B88" w:rsidP="00642B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описательный;</w:t>
      </w:r>
    </w:p>
    <w:p w:rsidR="00642B88" w:rsidRPr="00CF3EAD" w:rsidRDefault="00642B88" w:rsidP="00642B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сравнительно-сопоставительный;</w:t>
      </w:r>
    </w:p>
    <w:p w:rsidR="00642B88" w:rsidRPr="00CF3EAD" w:rsidRDefault="00642B88" w:rsidP="00642B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метод дискурсивного анализа;</w:t>
      </w:r>
    </w:p>
    <w:p w:rsidR="00642B88" w:rsidRPr="00CF3EAD" w:rsidRDefault="00642B88" w:rsidP="00642B88">
      <w:pPr>
        <w:pStyle w:val="a3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метод простых количественных подсчетов (квантитативный).</w:t>
      </w:r>
    </w:p>
    <w:p w:rsidR="001540F8" w:rsidRPr="00CF3EAD" w:rsidRDefault="001540F8" w:rsidP="00154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 xml:space="preserve">Структура работы </w:t>
      </w:r>
      <w:r w:rsidRPr="00CF3EAD">
        <w:rPr>
          <w:rFonts w:ascii="Times New Roman" w:hAnsi="Times New Roman"/>
          <w:sz w:val="28"/>
          <w:szCs w:val="28"/>
        </w:rPr>
        <w:t>отражает ее содержание и включает в себя следующие разделы: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введение;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теоретическая часть (</w:t>
      </w:r>
      <w:r w:rsidR="00E54042" w:rsidRPr="00CF3EAD">
        <w:rPr>
          <w:rFonts w:ascii="Times New Roman" w:hAnsi="Times New Roman" w:cs="Times New Roman"/>
          <w:sz w:val="28"/>
          <w:szCs w:val="28"/>
        </w:rPr>
        <w:t>главы 1 и 2</w:t>
      </w:r>
      <w:r w:rsidRPr="00CF3EAD">
        <w:rPr>
          <w:rFonts w:ascii="Times New Roman" w:hAnsi="Times New Roman" w:cs="Times New Roman"/>
          <w:sz w:val="28"/>
          <w:szCs w:val="28"/>
        </w:rPr>
        <w:t>);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исследовательская часть (</w:t>
      </w:r>
      <w:r w:rsidR="00E54042" w:rsidRPr="00CF3EAD">
        <w:rPr>
          <w:rFonts w:ascii="Times New Roman" w:hAnsi="Times New Roman" w:cs="Times New Roman"/>
          <w:sz w:val="28"/>
          <w:szCs w:val="28"/>
        </w:rPr>
        <w:t>главы 3-5</w:t>
      </w:r>
      <w:r w:rsidRPr="00CF3EAD">
        <w:rPr>
          <w:rFonts w:ascii="Times New Roman" w:hAnsi="Times New Roman" w:cs="Times New Roman"/>
          <w:sz w:val="28"/>
          <w:szCs w:val="28"/>
        </w:rPr>
        <w:t>);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заключение;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список использованных сокращений;</w:t>
      </w:r>
    </w:p>
    <w:p w:rsidR="001540F8" w:rsidRPr="00CF3EAD" w:rsidRDefault="001540F8" w:rsidP="001540F8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список использованных словарей, литературы и иных источников.</w:t>
      </w:r>
    </w:p>
    <w:p w:rsidR="00642B88" w:rsidRPr="00CF3EAD" w:rsidRDefault="00642B88" w:rsidP="00642B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EAD">
        <w:rPr>
          <w:rFonts w:ascii="Times New Roman" w:hAnsi="Times New Roman"/>
          <w:b/>
          <w:i/>
          <w:color w:val="000000"/>
          <w:sz w:val="28"/>
          <w:szCs w:val="28"/>
        </w:rPr>
        <w:t>Апробация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 работы: основные положения и результаты настоящего исследования были обсуждены в ряде докладов и сообщений на научных конференциях:</w:t>
      </w:r>
    </w:p>
    <w:p w:rsidR="00642B88" w:rsidRPr="00CF3EAD" w:rsidRDefault="00642B88" w:rsidP="00642B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EAD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XVIII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3EAD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D63CFD" w:rsidRPr="00CF3E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3EAD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D63CFD" w:rsidRPr="00CF3EAD">
        <w:rPr>
          <w:rFonts w:ascii="Times New Roman" w:hAnsi="Times New Roman"/>
          <w:color w:val="000000"/>
          <w:sz w:val="28"/>
          <w:szCs w:val="28"/>
        </w:rPr>
        <w:t xml:space="preserve"> и ХХ</w:t>
      </w:r>
      <w:r w:rsidR="00D63CFD" w:rsidRPr="00CF3EA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25C97" w:rsidRPr="00CF3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Международные конференции студентов-филологов (Санкт-Петербург, </w:t>
      </w:r>
      <w:r w:rsidR="005C6BB7" w:rsidRPr="00CF3EAD">
        <w:rPr>
          <w:rFonts w:ascii="Times New Roman" w:hAnsi="Times New Roman"/>
          <w:color w:val="000000"/>
          <w:sz w:val="28"/>
          <w:szCs w:val="28"/>
        </w:rPr>
        <w:t>апрель 2015 г., апрель 2016 г.,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 апрель 2017 г.</w:t>
      </w:r>
      <w:r w:rsidR="005C6BB7" w:rsidRPr="00CF3EAD">
        <w:rPr>
          <w:rFonts w:ascii="Times New Roman" w:hAnsi="Times New Roman"/>
          <w:color w:val="000000"/>
          <w:sz w:val="28"/>
          <w:szCs w:val="28"/>
        </w:rPr>
        <w:t xml:space="preserve"> и апрель 2018 г.</w:t>
      </w:r>
      <w:r w:rsidRPr="00CF3EAD">
        <w:rPr>
          <w:rFonts w:ascii="Times New Roman" w:hAnsi="Times New Roman"/>
          <w:color w:val="000000"/>
          <w:sz w:val="28"/>
          <w:szCs w:val="28"/>
        </w:rPr>
        <w:t>);</w:t>
      </w:r>
    </w:p>
    <w:p w:rsidR="00642B88" w:rsidRPr="00CF3EAD" w:rsidRDefault="00642B88" w:rsidP="00642B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color w:val="000000"/>
          <w:sz w:val="28"/>
          <w:szCs w:val="28"/>
        </w:rPr>
        <w:t>Международные конференции молодых филологов (Тарту, апрель 2015 г., апрель 2016 г. и апрель 2017 г.);</w:t>
      </w:r>
    </w:p>
    <w:p w:rsidR="00B25C97" w:rsidRPr="00CF3EAD" w:rsidRDefault="00B25C97" w:rsidP="00B25C9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EAD">
        <w:rPr>
          <w:rFonts w:ascii="Times New Roman" w:hAnsi="Times New Roman"/>
          <w:color w:val="000000"/>
          <w:sz w:val="28"/>
          <w:szCs w:val="28"/>
        </w:rPr>
        <w:t>X</w:t>
      </w:r>
      <w:r w:rsidRPr="00CF3EAD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 Невские чтения «Актуальные проблемы современной науки» (Санкт-Петербург, апрель 2016 г.);</w:t>
      </w:r>
    </w:p>
    <w:p w:rsidR="00642B88" w:rsidRPr="00CF3EAD" w:rsidRDefault="00642B88" w:rsidP="00642B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конференция студентов, аспирантов и молодых ученых «Ломоносов-2017» (Москва, апрель 2017 г.)</w:t>
      </w:r>
      <w:r w:rsidR="00CC5F95"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5F95" w:rsidRPr="00CF3EAD" w:rsidRDefault="00CC5F95" w:rsidP="00642B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40"/>
          <w:szCs w:val="28"/>
        </w:rPr>
      </w:pPr>
      <w:r w:rsidRPr="00CF3EAD">
        <w:rPr>
          <w:rFonts w:ascii="Times New Roman" w:hAnsi="Times New Roman"/>
          <w:color w:val="000000"/>
          <w:sz w:val="28"/>
          <w:szCs w:val="20"/>
        </w:rPr>
        <w:t xml:space="preserve">XII Международная научная конференция, посвященная 65-летию кафедры русского языка </w:t>
      </w:r>
      <w:proofErr w:type="spellStart"/>
      <w:r w:rsidRPr="00CF3EAD">
        <w:rPr>
          <w:rFonts w:ascii="Times New Roman" w:hAnsi="Times New Roman"/>
          <w:color w:val="000000"/>
          <w:sz w:val="28"/>
          <w:szCs w:val="20"/>
        </w:rPr>
        <w:t>ВлГУ</w:t>
      </w:r>
      <w:proofErr w:type="spellEnd"/>
      <w:r w:rsidRPr="00CF3EAD">
        <w:rPr>
          <w:rFonts w:ascii="Times New Roman" w:hAnsi="Times New Roman"/>
          <w:color w:val="000000"/>
          <w:sz w:val="28"/>
          <w:szCs w:val="20"/>
        </w:rPr>
        <w:t>, «Языковые категории и единицы: синтагматический аспект» (Владимир, сентябрь 2017 г.)</w:t>
      </w:r>
      <w:r w:rsidR="00D63CFD" w:rsidRPr="00CF3EAD">
        <w:rPr>
          <w:rFonts w:ascii="Times New Roman" w:hAnsi="Times New Roman"/>
          <w:color w:val="000000"/>
          <w:sz w:val="28"/>
          <w:szCs w:val="20"/>
        </w:rPr>
        <w:t>.</w:t>
      </w:r>
    </w:p>
    <w:p w:rsidR="00642B88" w:rsidRPr="00CF3EAD" w:rsidRDefault="00642B88" w:rsidP="00642B88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Результаты работы отражены в следующих </w:t>
      </w:r>
      <w:r w:rsidRPr="00CF3EAD">
        <w:rPr>
          <w:rFonts w:ascii="Times New Roman" w:hAnsi="Times New Roman"/>
          <w:b/>
          <w:i/>
          <w:sz w:val="28"/>
          <w:szCs w:val="28"/>
        </w:rPr>
        <w:t>публикациях</w:t>
      </w:r>
      <w:r w:rsidRPr="00CF3EAD">
        <w:rPr>
          <w:rFonts w:ascii="Times New Roman" w:hAnsi="Times New Roman"/>
          <w:sz w:val="28"/>
          <w:szCs w:val="28"/>
        </w:rPr>
        <w:t xml:space="preserve"> автора:</w:t>
      </w:r>
    </w:p>
    <w:p w:rsidR="00642B88" w:rsidRPr="00CF3EAD" w:rsidRDefault="00642B88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</w:rPr>
        <w:t>Об одном из маркеров-</w:t>
      </w:r>
      <w:proofErr w:type="spellStart"/>
      <w:r w:rsidRPr="00CF3EAD">
        <w:rPr>
          <w:rFonts w:ascii="Times New Roman" w:hAnsi="Times New Roman" w:cs="Times New Roman"/>
          <w:sz w:val="28"/>
        </w:rPr>
        <w:t>аппроксиматоров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русской устной речи (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>)</w:t>
      </w:r>
      <w:r w:rsidR="00125365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4"/>
        </w:rPr>
        <w:t>// РУССКАЯ ФИЛОЛОГИЯ. 27. Сборник научных работ молодых филологов</w:t>
      </w:r>
      <w:proofErr w:type="gramStart"/>
      <w:r w:rsidRPr="00CF3EAD">
        <w:rPr>
          <w:rFonts w:ascii="Times New Roman" w:hAnsi="Times New Roman" w:cs="Times New Roman"/>
          <w:sz w:val="28"/>
          <w:szCs w:val="24"/>
        </w:rPr>
        <w:t xml:space="preserve"> / О</w:t>
      </w:r>
      <w:proofErr w:type="gramEnd"/>
      <w:r w:rsidRPr="00CF3EAD">
        <w:rPr>
          <w:rFonts w:ascii="Times New Roman" w:hAnsi="Times New Roman" w:cs="Times New Roman"/>
          <w:sz w:val="28"/>
          <w:szCs w:val="24"/>
        </w:rPr>
        <w:t xml:space="preserve">тв. ред.: </w:t>
      </w:r>
      <w:r w:rsidRPr="00CF3EAD">
        <w:rPr>
          <w:rFonts w:ascii="Times New Roman" w:hAnsi="Times New Roman" w:cs="Times New Roman"/>
          <w:i/>
          <w:sz w:val="28"/>
          <w:szCs w:val="24"/>
        </w:rPr>
        <w:t>Т.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Гузаиров</w:t>
      </w:r>
      <w:proofErr w:type="spellEnd"/>
      <w:r w:rsidRPr="00CF3E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F3EAD">
        <w:rPr>
          <w:rFonts w:ascii="Times New Roman" w:hAnsi="Times New Roman" w:cs="Times New Roman"/>
          <w:sz w:val="28"/>
          <w:szCs w:val="24"/>
        </w:rPr>
        <w:t xml:space="preserve">(литературоведение), </w:t>
      </w:r>
      <w:r w:rsidRPr="00CF3EAD">
        <w:rPr>
          <w:rFonts w:ascii="Times New Roman" w:hAnsi="Times New Roman" w:cs="Times New Roman"/>
          <w:i/>
          <w:sz w:val="28"/>
          <w:szCs w:val="24"/>
        </w:rPr>
        <w:t>Е.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Вельман-Омелина</w:t>
      </w:r>
      <w:proofErr w:type="spellEnd"/>
      <w:r w:rsidRPr="00CF3EAD">
        <w:rPr>
          <w:rFonts w:ascii="Times New Roman" w:hAnsi="Times New Roman" w:cs="Times New Roman"/>
          <w:i/>
          <w:sz w:val="28"/>
          <w:szCs w:val="24"/>
        </w:rPr>
        <w:t>, 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Чекада</w:t>
      </w:r>
      <w:proofErr w:type="spellEnd"/>
      <w:r w:rsidRPr="00CF3E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F3EAD">
        <w:rPr>
          <w:rFonts w:ascii="Times New Roman" w:hAnsi="Times New Roman" w:cs="Times New Roman"/>
          <w:sz w:val="28"/>
          <w:szCs w:val="24"/>
        </w:rPr>
        <w:t xml:space="preserve">(лингвистика)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Тарту: Тартуский ун</w:t>
      </w:r>
      <w:r w:rsidR="001540F8" w:rsidRPr="00CF3EAD">
        <w:rPr>
          <w:rFonts w:ascii="Times New Roman" w:hAnsi="Times New Roman"/>
          <w:sz w:val="28"/>
          <w:szCs w:val="28"/>
        </w:rPr>
        <w:t>-</w:t>
      </w:r>
      <w:r w:rsidRPr="00CF3EAD">
        <w:rPr>
          <w:rFonts w:ascii="Times New Roman" w:hAnsi="Times New Roman"/>
          <w:sz w:val="28"/>
          <w:szCs w:val="28"/>
        </w:rPr>
        <w:t xml:space="preserve">т, 2016.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С. 348</w:t>
      </w:r>
      <w:r w:rsidRPr="00CF3EAD">
        <w:rPr>
          <w:rFonts w:ascii="Times New Roman" w:hAnsi="Times New Roman"/>
          <w:sz w:val="28"/>
          <w:szCs w:val="28"/>
        </w:rPr>
        <w:noBreakHyphen/>
        <w:t>353;</w:t>
      </w:r>
    </w:p>
    <w:p w:rsidR="00642B88" w:rsidRPr="00CF3EAD" w:rsidRDefault="00642B88" w:rsidP="00BC480E">
      <w:pPr>
        <w:pStyle w:val="a3"/>
        <w:numPr>
          <w:ilvl w:val="0"/>
          <w:numId w:val="6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Об особенностях употребления в русской устной речи форм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пятого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 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десятого</w:t>
      </w:r>
      <w:r w:rsidRPr="00CF3EAD">
        <w:rPr>
          <w:rFonts w:ascii="Times New Roman" w:hAnsi="Times New Roman"/>
          <w:sz w:val="28"/>
          <w:szCs w:val="28"/>
        </w:rPr>
        <w:t>// Актуальные проблемы современной науки</w:t>
      </w:r>
      <w:proofErr w:type="gramStart"/>
      <w:r w:rsidR="0097158F" w:rsidRPr="00CF3EAD">
        <w:rPr>
          <w:rFonts w:ascii="Times New Roman" w:hAnsi="Times New Roman"/>
          <w:sz w:val="28"/>
          <w:szCs w:val="28"/>
        </w:rPr>
        <w:t xml:space="preserve"> / Г</w:t>
      </w:r>
      <w:proofErr w:type="gramEnd"/>
      <w:r w:rsidR="0097158F" w:rsidRPr="00CF3EAD">
        <w:rPr>
          <w:rFonts w:ascii="Times New Roman" w:hAnsi="Times New Roman"/>
          <w:sz w:val="28"/>
          <w:szCs w:val="28"/>
        </w:rPr>
        <w:t>л. ред.</w:t>
      </w:r>
      <w:r w:rsidR="0097158F" w:rsidRPr="00CF3EAD">
        <w:rPr>
          <w:rFonts w:ascii="Times New Roman" w:hAnsi="Times New Roman"/>
          <w:i/>
          <w:sz w:val="28"/>
          <w:szCs w:val="28"/>
        </w:rPr>
        <w:t xml:space="preserve"> Н. И. Озерова</w:t>
      </w:r>
      <w:r w:rsidR="0097158F" w:rsidRPr="00CF3EAD">
        <w:rPr>
          <w:rFonts w:ascii="Times New Roman" w:hAnsi="Times New Roman"/>
          <w:sz w:val="28"/>
          <w:szCs w:val="28"/>
        </w:rPr>
        <w:t>.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r w:rsidR="0097158F"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sz w:val="28"/>
          <w:szCs w:val="28"/>
        </w:rPr>
        <w:t>2016</w:t>
      </w:r>
      <w:r w:rsidR="0097158F" w:rsidRPr="00CF3EAD">
        <w:rPr>
          <w:rFonts w:ascii="Times New Roman" w:hAnsi="Times New Roman"/>
          <w:sz w:val="28"/>
          <w:szCs w:val="28"/>
        </w:rPr>
        <w:t>,</w:t>
      </w:r>
      <w:r w:rsidRPr="00CF3EAD">
        <w:rPr>
          <w:rFonts w:ascii="Times New Roman" w:hAnsi="Times New Roman"/>
          <w:sz w:val="28"/>
          <w:szCs w:val="28"/>
        </w:rPr>
        <w:t xml:space="preserve"> № 2</w:t>
      </w:r>
      <w:r w:rsidR="0097158F" w:rsidRPr="00CF3EAD">
        <w:rPr>
          <w:rFonts w:ascii="Times New Roman" w:hAnsi="Times New Roman"/>
          <w:sz w:val="28"/>
          <w:szCs w:val="28"/>
        </w:rPr>
        <w:t xml:space="preserve">.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Невский ин-т языка и культуры, 2016.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С. 114</w:t>
      </w:r>
      <w:r w:rsidRPr="00CF3EAD">
        <w:rPr>
          <w:rFonts w:ascii="Times New Roman" w:hAnsi="Times New Roman"/>
          <w:sz w:val="28"/>
          <w:szCs w:val="28"/>
        </w:rPr>
        <w:noBreakHyphen/>
        <w:t>119;</w:t>
      </w:r>
    </w:p>
    <w:p w:rsidR="00642B88" w:rsidRPr="00CF3EAD" w:rsidRDefault="00642B88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Об особенностях функционирования </w:t>
      </w:r>
      <w:r w:rsidRPr="00CF3EAD">
        <w:rPr>
          <w:rFonts w:ascii="Times New Roman" w:hAnsi="Times New Roman"/>
          <w:i/>
          <w:sz w:val="28"/>
          <w:szCs w:val="28"/>
        </w:rPr>
        <w:t>пятого</w:t>
      </w:r>
      <w:r w:rsidRPr="00CF3EAD">
        <w:rPr>
          <w:rFonts w:ascii="Times New Roman" w:hAnsi="Times New Roman"/>
          <w:sz w:val="28"/>
          <w:szCs w:val="28"/>
        </w:rPr>
        <w:t xml:space="preserve"> и </w:t>
      </w:r>
      <w:r w:rsidRPr="00CF3EAD">
        <w:rPr>
          <w:rFonts w:ascii="Times New Roman" w:hAnsi="Times New Roman"/>
          <w:i/>
          <w:sz w:val="28"/>
          <w:szCs w:val="28"/>
        </w:rPr>
        <w:t xml:space="preserve">десятого </w:t>
      </w:r>
      <w:r w:rsidRPr="00CF3EAD">
        <w:rPr>
          <w:rFonts w:ascii="Times New Roman" w:hAnsi="Times New Roman" w:cs="Times New Roman"/>
          <w:sz w:val="28"/>
          <w:szCs w:val="24"/>
        </w:rPr>
        <w:t>// РУССКАЯ ФИЛОЛОГИЯ. 28. Сборник научных работ молодых филологов</w:t>
      </w:r>
      <w:proofErr w:type="gramStart"/>
      <w:r w:rsidRPr="00CF3EAD">
        <w:rPr>
          <w:rFonts w:ascii="Times New Roman" w:hAnsi="Times New Roman" w:cs="Times New Roman"/>
          <w:sz w:val="28"/>
          <w:szCs w:val="24"/>
        </w:rPr>
        <w:t xml:space="preserve"> / О</w:t>
      </w:r>
      <w:proofErr w:type="gramEnd"/>
      <w:r w:rsidRPr="00CF3EAD">
        <w:rPr>
          <w:rFonts w:ascii="Times New Roman" w:hAnsi="Times New Roman" w:cs="Times New Roman"/>
          <w:sz w:val="28"/>
          <w:szCs w:val="24"/>
        </w:rPr>
        <w:t xml:space="preserve">тв. ред.: </w:t>
      </w:r>
      <w:r w:rsidRPr="00CF3EAD">
        <w:rPr>
          <w:rFonts w:ascii="Times New Roman" w:hAnsi="Times New Roman" w:cs="Times New Roman"/>
          <w:i/>
          <w:sz w:val="28"/>
          <w:szCs w:val="24"/>
        </w:rPr>
        <w:t>Т.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Гузаиров</w:t>
      </w:r>
      <w:proofErr w:type="spellEnd"/>
      <w:r w:rsidRPr="00CF3EAD">
        <w:rPr>
          <w:rFonts w:ascii="Times New Roman" w:hAnsi="Times New Roman" w:cs="Times New Roman"/>
          <w:sz w:val="28"/>
          <w:szCs w:val="24"/>
        </w:rPr>
        <w:t xml:space="preserve"> (литературоведение), </w:t>
      </w:r>
      <w:r w:rsidRPr="00CF3EAD">
        <w:rPr>
          <w:rFonts w:ascii="Times New Roman" w:hAnsi="Times New Roman" w:cs="Times New Roman"/>
          <w:i/>
          <w:sz w:val="28"/>
          <w:szCs w:val="24"/>
        </w:rPr>
        <w:t>Е.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Вельман-Омелина</w:t>
      </w:r>
      <w:proofErr w:type="spellEnd"/>
      <w:r w:rsidRPr="00CF3EAD">
        <w:rPr>
          <w:rFonts w:ascii="Times New Roman" w:hAnsi="Times New Roman" w:cs="Times New Roman"/>
          <w:i/>
          <w:sz w:val="28"/>
          <w:szCs w:val="24"/>
        </w:rPr>
        <w:t>, 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Чекада</w:t>
      </w:r>
      <w:proofErr w:type="spellEnd"/>
      <w:r w:rsidRPr="00CF3EAD">
        <w:rPr>
          <w:rFonts w:ascii="Times New Roman" w:hAnsi="Times New Roman" w:cs="Times New Roman"/>
          <w:sz w:val="28"/>
          <w:szCs w:val="24"/>
        </w:rPr>
        <w:t xml:space="preserve"> (лингвистика)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Тарту: Тартуск</w:t>
      </w:r>
      <w:r w:rsidR="00CC5F95" w:rsidRPr="00CF3EAD">
        <w:rPr>
          <w:rFonts w:ascii="Times New Roman" w:hAnsi="Times New Roman"/>
          <w:sz w:val="28"/>
          <w:szCs w:val="28"/>
        </w:rPr>
        <w:t>ий ун</w:t>
      </w:r>
      <w:r w:rsidR="001540F8" w:rsidRPr="00CF3EAD">
        <w:rPr>
          <w:rFonts w:ascii="Times New Roman" w:hAnsi="Times New Roman"/>
          <w:sz w:val="28"/>
          <w:szCs w:val="28"/>
        </w:rPr>
        <w:t>-</w:t>
      </w:r>
      <w:r w:rsidR="00CC5F95" w:rsidRPr="00CF3EAD">
        <w:rPr>
          <w:rFonts w:ascii="Times New Roman" w:hAnsi="Times New Roman"/>
          <w:sz w:val="28"/>
          <w:szCs w:val="28"/>
        </w:rPr>
        <w:t>т, 2017.</w:t>
      </w:r>
      <w:r w:rsidR="00CC5F95" w:rsidRPr="00CF3EAD">
        <w:rPr>
          <w:rFonts w:ascii="Times New Roman" w:hAnsi="Times New Roman"/>
          <w:i/>
          <w:sz w:val="28"/>
          <w:szCs w:val="28"/>
        </w:rPr>
        <w:t xml:space="preserve"> –</w:t>
      </w:r>
      <w:r w:rsidR="00CC5F95" w:rsidRPr="00CF3EAD">
        <w:rPr>
          <w:rFonts w:ascii="Times New Roman" w:hAnsi="Times New Roman"/>
          <w:sz w:val="28"/>
          <w:szCs w:val="28"/>
        </w:rPr>
        <w:t xml:space="preserve"> С. 296-300</w:t>
      </w:r>
      <w:r w:rsidRPr="00CF3EAD">
        <w:rPr>
          <w:rFonts w:ascii="Times New Roman" w:hAnsi="Times New Roman"/>
          <w:sz w:val="28"/>
          <w:szCs w:val="28"/>
        </w:rPr>
        <w:t>;</w:t>
      </w:r>
    </w:p>
    <w:p w:rsidR="00642B88" w:rsidRPr="00CF3EAD" w:rsidRDefault="00642B88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Зависимость употребления единиц </w:t>
      </w:r>
      <w:r w:rsidRPr="00CF3EAD">
        <w:rPr>
          <w:rFonts w:ascii="Times New Roman" w:hAnsi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/>
          <w:sz w:val="28"/>
          <w:szCs w:val="28"/>
        </w:rPr>
        <w:t>и</w:t>
      </w:r>
      <w:r w:rsidRPr="00CF3EAD">
        <w:rPr>
          <w:rFonts w:ascii="Times New Roman" w:hAnsi="Times New Roman"/>
          <w:i/>
          <w:sz w:val="28"/>
          <w:szCs w:val="28"/>
        </w:rPr>
        <w:t xml:space="preserve"> десятый</w:t>
      </w:r>
      <w:r w:rsidRPr="00CF3EAD">
        <w:rPr>
          <w:rFonts w:ascii="Times New Roman" w:hAnsi="Times New Roman"/>
          <w:sz w:val="28"/>
          <w:szCs w:val="28"/>
        </w:rPr>
        <w:t xml:space="preserve"> от социальных характеристик говорящего // Материалы Международного молодежного научного форума «Ломоносов-2017» / Отв. ред. </w:t>
      </w:r>
      <w:r w:rsidRPr="00CF3EAD">
        <w:rPr>
          <w:rFonts w:ascii="Times New Roman" w:hAnsi="Times New Roman"/>
          <w:i/>
          <w:sz w:val="28"/>
          <w:szCs w:val="28"/>
        </w:rPr>
        <w:lastRenderedPageBreak/>
        <w:t xml:space="preserve">И. А. Алешковский, А. В. Андриянов, Е. А. Антипов </w:t>
      </w:r>
      <w:r w:rsidRPr="00CF3EA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CC5F95" w:rsidRPr="00CF3EAD">
        <w:rPr>
          <w:rFonts w:ascii="Times New Roman" w:hAnsi="Times New Roman"/>
          <w:sz w:val="28"/>
          <w:szCs w:val="28"/>
        </w:rPr>
        <w:t>М.: МАКС Пресс, 2017;</w:t>
      </w:r>
    </w:p>
    <w:p w:rsidR="00642B88" w:rsidRPr="00CF3EAD" w:rsidRDefault="00642B88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Прагматическая сторона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пятого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десятого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(классификация и частотность употребления) // </w:t>
      </w:r>
      <w:r w:rsidRPr="00CF3EAD">
        <w:rPr>
          <w:rFonts w:ascii="Times New Roman" w:hAnsi="Times New Roman" w:cs="Times New Roman"/>
          <w:bCs/>
          <w:sz w:val="28"/>
          <w:szCs w:val="28"/>
        </w:rPr>
        <w:t>Языковые категории и единицы: синтагматический аспект.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Материалы X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конференции, </w:t>
      </w:r>
      <w:r w:rsidRPr="00CF3EAD">
        <w:rPr>
          <w:rFonts w:ascii="Times New Roman" w:hAnsi="Times New Roman" w:cs="Times New Roman"/>
          <w:iCs/>
          <w:sz w:val="28"/>
          <w:szCs w:val="28"/>
        </w:rPr>
        <w:t>посвященной</w:t>
      </w:r>
      <w:r w:rsidR="0097158F" w:rsidRPr="00CF3E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Cs/>
          <w:sz w:val="28"/>
          <w:szCs w:val="28"/>
        </w:rPr>
        <w:t>65-летию</w:t>
      </w:r>
      <w:r w:rsidR="0097158F" w:rsidRPr="00CF3E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Cs/>
          <w:sz w:val="28"/>
          <w:szCs w:val="28"/>
        </w:rPr>
        <w:t xml:space="preserve">кафедры русского языка </w:t>
      </w:r>
      <w:proofErr w:type="spellStart"/>
      <w:r w:rsidRPr="00CF3EAD">
        <w:rPr>
          <w:rFonts w:ascii="Times New Roman" w:hAnsi="Times New Roman" w:cs="Times New Roman"/>
          <w:iCs/>
          <w:sz w:val="28"/>
          <w:szCs w:val="28"/>
        </w:rPr>
        <w:t>ВлГУ</w:t>
      </w:r>
      <w:proofErr w:type="spellEnd"/>
      <w:r w:rsidRPr="00CF3EA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26–28 сентября 2017 г. / Отв.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М. В. Пименова</w:t>
      </w:r>
      <w:r w:rsidR="0097158F"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97158F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</w:rPr>
        <w:t>Владимир: Владимирский гос. ун-т, 2017</w:t>
      </w:r>
      <w:r w:rsidR="0097158F" w:rsidRPr="00CF3EAD">
        <w:rPr>
          <w:rFonts w:ascii="Times New Roman" w:hAnsi="Times New Roman" w:cs="Times New Roman"/>
          <w:sz w:val="28"/>
          <w:szCs w:val="28"/>
        </w:rPr>
        <w:t>.</w:t>
      </w:r>
      <w:r w:rsidR="00CC5F95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CF3EAD">
        <w:rPr>
          <w:rFonts w:ascii="Times New Roman" w:hAnsi="Times New Roman"/>
          <w:i/>
          <w:sz w:val="28"/>
          <w:szCs w:val="28"/>
        </w:rPr>
        <w:t>–</w:t>
      </w:r>
      <w:r w:rsidR="0097158F" w:rsidRPr="00CF3EAD">
        <w:rPr>
          <w:rFonts w:ascii="Times New Roman" w:hAnsi="Times New Roman"/>
          <w:sz w:val="28"/>
          <w:szCs w:val="28"/>
        </w:rPr>
        <w:t xml:space="preserve"> С. </w:t>
      </w:r>
      <w:r w:rsidR="00CC5F95" w:rsidRPr="00CF3EAD">
        <w:rPr>
          <w:rFonts w:ascii="Times New Roman" w:hAnsi="Times New Roman"/>
          <w:sz w:val="28"/>
          <w:szCs w:val="28"/>
        </w:rPr>
        <w:t>58-62</w:t>
      </w:r>
      <w:r w:rsidR="0097158F" w:rsidRPr="00CF3EAD">
        <w:rPr>
          <w:rFonts w:ascii="Times New Roman" w:hAnsi="Times New Roman"/>
          <w:sz w:val="28"/>
          <w:szCs w:val="28"/>
        </w:rPr>
        <w:t xml:space="preserve"> </w:t>
      </w:r>
      <w:r w:rsidR="0097158F" w:rsidRPr="00CF3EAD">
        <w:rPr>
          <w:rFonts w:ascii="Times New Roman" w:hAnsi="Times New Roman" w:cs="Times New Roman"/>
          <w:sz w:val="28"/>
          <w:szCs w:val="28"/>
        </w:rPr>
        <w:t>(в соавторстве с Н. В. Богдановой-</w:t>
      </w:r>
      <w:proofErr w:type="spellStart"/>
      <w:r w:rsidR="0097158F" w:rsidRPr="00CF3EAD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="0097158F" w:rsidRPr="00CF3EAD">
        <w:rPr>
          <w:rFonts w:ascii="Times New Roman" w:hAnsi="Times New Roman" w:cs="Times New Roman"/>
          <w:sz w:val="28"/>
          <w:szCs w:val="28"/>
        </w:rPr>
        <w:t>)</w:t>
      </w:r>
      <w:r w:rsidR="00CC5F95" w:rsidRPr="00CF3EAD">
        <w:rPr>
          <w:rFonts w:ascii="Times New Roman" w:hAnsi="Times New Roman" w:cs="Times New Roman"/>
          <w:sz w:val="28"/>
          <w:szCs w:val="28"/>
        </w:rPr>
        <w:t>;</w:t>
      </w:r>
    </w:p>
    <w:p w:rsidR="005B7EE2" w:rsidRPr="00CF3EAD" w:rsidRDefault="005B7EE2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К вопросу о цельности единиц </w:t>
      </w:r>
      <w:r w:rsidR="00B95EC1"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4"/>
        </w:rPr>
        <w:t>// </w:t>
      </w:r>
      <w:r w:rsidR="00B95EC1" w:rsidRPr="00CF3EAD">
        <w:rPr>
          <w:rFonts w:ascii="Times New Roman" w:hAnsi="Times New Roman" w:cs="Times New Roman"/>
          <w:sz w:val="28"/>
          <w:szCs w:val="24"/>
        </w:rPr>
        <w:t>РУССКАЯ ФИЛОЛОГИЯ. 29</w:t>
      </w:r>
      <w:r w:rsidRPr="00CF3EAD">
        <w:rPr>
          <w:rFonts w:ascii="Times New Roman" w:hAnsi="Times New Roman" w:cs="Times New Roman"/>
          <w:sz w:val="28"/>
          <w:szCs w:val="24"/>
        </w:rPr>
        <w:t>. Сборник научных работ молодых филологов</w:t>
      </w:r>
      <w:proofErr w:type="gramStart"/>
      <w:r w:rsidRPr="00CF3EAD">
        <w:rPr>
          <w:rFonts w:ascii="Times New Roman" w:hAnsi="Times New Roman" w:cs="Times New Roman"/>
          <w:sz w:val="28"/>
          <w:szCs w:val="24"/>
        </w:rPr>
        <w:t xml:space="preserve"> / О</w:t>
      </w:r>
      <w:proofErr w:type="gramEnd"/>
      <w:r w:rsidRPr="00CF3EAD">
        <w:rPr>
          <w:rFonts w:ascii="Times New Roman" w:hAnsi="Times New Roman" w:cs="Times New Roman"/>
          <w:sz w:val="28"/>
          <w:szCs w:val="24"/>
        </w:rPr>
        <w:t xml:space="preserve">тв. ред.: </w:t>
      </w:r>
      <w:r w:rsidRPr="00CF3EAD">
        <w:rPr>
          <w:rFonts w:ascii="Times New Roman" w:hAnsi="Times New Roman" w:cs="Times New Roman"/>
          <w:i/>
          <w:sz w:val="28"/>
          <w:szCs w:val="24"/>
        </w:rPr>
        <w:t>Т.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4"/>
        </w:rPr>
        <w:t>Гузаиров</w:t>
      </w:r>
      <w:proofErr w:type="spellEnd"/>
      <w:r w:rsidRPr="00CF3EAD">
        <w:rPr>
          <w:rFonts w:ascii="Times New Roman" w:hAnsi="Times New Roman" w:cs="Times New Roman"/>
          <w:sz w:val="28"/>
          <w:szCs w:val="24"/>
        </w:rPr>
        <w:t xml:space="preserve"> (литературоведение), </w:t>
      </w:r>
      <w:r w:rsidR="00B95EC1" w:rsidRPr="00CF3EAD">
        <w:rPr>
          <w:rFonts w:ascii="Times New Roman" w:hAnsi="Times New Roman" w:cs="Times New Roman"/>
          <w:i/>
          <w:sz w:val="28"/>
          <w:szCs w:val="24"/>
        </w:rPr>
        <w:t>Л. Ю. </w:t>
      </w:r>
      <w:proofErr w:type="spellStart"/>
      <w:r w:rsidR="00B95EC1" w:rsidRPr="00CF3EAD">
        <w:rPr>
          <w:rFonts w:ascii="Times New Roman" w:hAnsi="Times New Roman" w:cs="Times New Roman"/>
          <w:i/>
          <w:sz w:val="28"/>
          <w:szCs w:val="24"/>
        </w:rPr>
        <w:t>Муковская</w:t>
      </w:r>
      <w:proofErr w:type="spellEnd"/>
      <w:r w:rsidR="00B95EC1" w:rsidRPr="00CF3EAD">
        <w:rPr>
          <w:rFonts w:ascii="Times New Roman" w:hAnsi="Times New Roman" w:cs="Times New Roman"/>
          <w:i/>
          <w:sz w:val="28"/>
          <w:szCs w:val="24"/>
        </w:rPr>
        <w:t>, Е. </w:t>
      </w:r>
      <w:proofErr w:type="spellStart"/>
      <w:r w:rsidR="00B95EC1" w:rsidRPr="00CF3EAD">
        <w:rPr>
          <w:rFonts w:ascii="Times New Roman" w:hAnsi="Times New Roman" w:cs="Times New Roman"/>
          <w:i/>
          <w:sz w:val="28"/>
          <w:szCs w:val="24"/>
        </w:rPr>
        <w:t>Батракова</w:t>
      </w:r>
      <w:proofErr w:type="spellEnd"/>
      <w:r w:rsidRPr="00CF3EAD">
        <w:rPr>
          <w:rFonts w:ascii="Times New Roman" w:hAnsi="Times New Roman" w:cs="Times New Roman"/>
          <w:sz w:val="28"/>
          <w:szCs w:val="24"/>
        </w:rPr>
        <w:t xml:space="preserve"> (лингвистика) </w:t>
      </w:r>
      <w:r w:rsidRPr="00CF3EAD">
        <w:rPr>
          <w:rFonts w:ascii="Times New Roman" w:hAnsi="Times New Roman"/>
          <w:i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Тарту: </w:t>
      </w:r>
      <w:r w:rsidR="00B95EC1" w:rsidRPr="00CF3EAD">
        <w:rPr>
          <w:rFonts w:ascii="Times New Roman" w:hAnsi="Times New Roman"/>
          <w:sz w:val="28"/>
          <w:szCs w:val="28"/>
        </w:rPr>
        <w:t>Тартуский ун-т, 2018</w:t>
      </w:r>
      <w:r w:rsidRPr="00CF3EAD">
        <w:rPr>
          <w:rFonts w:ascii="Times New Roman" w:hAnsi="Times New Roman"/>
          <w:sz w:val="28"/>
          <w:szCs w:val="28"/>
        </w:rPr>
        <w:t>.</w:t>
      </w:r>
      <w:r w:rsidRPr="00CF3EAD">
        <w:rPr>
          <w:rFonts w:ascii="Times New Roman" w:hAnsi="Times New Roman"/>
          <w:i/>
          <w:sz w:val="28"/>
          <w:szCs w:val="28"/>
        </w:rPr>
        <w:t xml:space="preserve"> –</w:t>
      </w:r>
      <w:r w:rsidR="00B95EC1" w:rsidRPr="00CF3EAD">
        <w:rPr>
          <w:rFonts w:ascii="Times New Roman" w:hAnsi="Times New Roman"/>
          <w:sz w:val="28"/>
          <w:szCs w:val="28"/>
        </w:rPr>
        <w:t xml:space="preserve"> С. 447-452</w:t>
      </w:r>
      <w:r w:rsidR="007A6092" w:rsidRPr="00CF3EAD">
        <w:rPr>
          <w:rFonts w:ascii="Times New Roman" w:hAnsi="Times New Roman"/>
          <w:sz w:val="28"/>
          <w:szCs w:val="28"/>
        </w:rPr>
        <w:t>;</w:t>
      </w:r>
    </w:p>
    <w:p w:rsidR="00BC480E" w:rsidRPr="00CF3EAD" w:rsidRDefault="00CC5F95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Пятый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: на пути к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прагматеме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//</w:t>
      </w:r>
      <w:r w:rsidR="00125365" w:rsidRPr="00CF3EAD">
        <w:rPr>
          <w:rFonts w:ascii="Times New Roman" w:hAnsi="Times New Roman" w:cs="Times New Roman"/>
          <w:sz w:val="28"/>
          <w:szCs w:val="28"/>
        </w:rPr>
        <w:t xml:space="preserve"> Коммуникативные исследования. </w:t>
      </w:r>
      <w:r w:rsidR="00125365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125365" w:rsidRPr="00CF3EAD">
        <w:rPr>
          <w:rFonts w:ascii="Times New Roman" w:hAnsi="Times New Roman" w:cs="Times New Roman"/>
          <w:sz w:val="28"/>
          <w:szCs w:val="28"/>
        </w:rPr>
        <w:t xml:space="preserve">№ 2 (16), 2018. </w:t>
      </w:r>
      <w:r w:rsidR="00125365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125365" w:rsidRPr="00CF3EAD">
        <w:rPr>
          <w:rFonts w:ascii="Times New Roman" w:hAnsi="Times New Roman" w:cs="Times New Roman"/>
          <w:sz w:val="28"/>
          <w:szCs w:val="28"/>
        </w:rPr>
        <w:t>С. </w:t>
      </w:r>
      <w:r w:rsidR="007B5157" w:rsidRPr="00CF3EAD">
        <w:rPr>
          <w:rFonts w:ascii="Times New Roman" w:hAnsi="Times New Roman" w:cs="Times New Roman"/>
          <w:sz w:val="28"/>
          <w:szCs w:val="28"/>
        </w:rPr>
        <w:t>65-78.</w:t>
      </w:r>
    </w:p>
    <w:p w:rsidR="00DF4062" w:rsidRPr="00CF3EAD" w:rsidRDefault="00DF4062" w:rsidP="00BC480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От магии чисел </w:t>
      </w:r>
      <w:r w:rsidRPr="00CF3EAD">
        <w:rPr>
          <w:rFonts w:ascii="Times New Roman" w:hAnsi="Times New Roman"/>
          <w:i/>
          <w:sz w:val="28"/>
          <w:szCs w:val="28"/>
        </w:rPr>
        <w:t xml:space="preserve">– к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прагматеме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// </w:t>
      </w:r>
      <w:r w:rsidRPr="00CF3EAD">
        <w:rPr>
          <w:rFonts w:ascii="Times New Roman" w:hAnsi="Times New Roman"/>
          <w:sz w:val="28"/>
          <w:szCs w:val="28"/>
        </w:rPr>
        <w:t xml:space="preserve">Материалы </w:t>
      </w:r>
      <w:r w:rsidRPr="00CF3EAD">
        <w:rPr>
          <w:rFonts w:ascii="Times New Roman" w:hAnsi="Times New Roman"/>
          <w:sz w:val="28"/>
          <w:szCs w:val="28"/>
          <w:lang w:val="en-US"/>
        </w:rPr>
        <w:t>IV</w:t>
      </w:r>
      <w:r w:rsidRPr="00CF3EAD">
        <w:rPr>
          <w:rFonts w:ascii="Times New Roman" w:hAnsi="Times New Roman"/>
          <w:sz w:val="28"/>
          <w:szCs w:val="28"/>
        </w:rPr>
        <w:t xml:space="preserve"> Межвузовской научно-практической конференции на тему: «Язык. Культура. Образование эпохи классика мировой литературы. К 190-летию со дня рождения </w:t>
      </w:r>
      <w:proofErr w:type="spellStart"/>
      <w:r w:rsidRPr="00CF3EAD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="00A1721B" w:rsidRPr="00CF3EAD">
        <w:rPr>
          <w:rFonts w:ascii="Times New Roman" w:hAnsi="Times New Roman"/>
          <w:sz w:val="28"/>
          <w:szCs w:val="28"/>
        </w:rPr>
        <w:t>»</w:t>
      </w:r>
      <w:r w:rsidR="005C74D8" w:rsidRPr="00CF3EAD">
        <w:rPr>
          <w:rFonts w:ascii="Times New Roman" w:hAnsi="Times New Roman"/>
          <w:sz w:val="28"/>
          <w:szCs w:val="28"/>
        </w:rPr>
        <w:t xml:space="preserve">. </w:t>
      </w:r>
      <w:r w:rsidR="005C74D8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5C74D8" w:rsidRPr="00CF3EAD">
        <w:rPr>
          <w:rFonts w:ascii="Times New Roman" w:hAnsi="Times New Roman"/>
          <w:sz w:val="28"/>
          <w:szCs w:val="28"/>
        </w:rPr>
        <w:t>СПб</w:t>
      </w:r>
      <w:proofErr w:type="gramStart"/>
      <w:r w:rsidR="005C74D8" w:rsidRPr="00CF3E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5C74D8" w:rsidRPr="00CF3EAD">
        <w:rPr>
          <w:rFonts w:ascii="Times New Roman" w:hAnsi="Times New Roman"/>
          <w:sz w:val="28"/>
          <w:szCs w:val="28"/>
        </w:rPr>
        <w:t xml:space="preserve">МВАА, 2018 </w:t>
      </w:r>
      <w:r w:rsidR="005C74D8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5C74D8" w:rsidRPr="00CF3EAD">
        <w:rPr>
          <w:rFonts w:ascii="Times New Roman" w:hAnsi="Times New Roman"/>
          <w:sz w:val="28"/>
          <w:szCs w:val="28"/>
        </w:rPr>
        <w:t>С. 36-38</w:t>
      </w:r>
      <w:r w:rsidR="00640B5C" w:rsidRPr="00CF3EAD">
        <w:rPr>
          <w:rFonts w:ascii="Times New Roman" w:hAnsi="Times New Roman"/>
          <w:sz w:val="28"/>
          <w:szCs w:val="28"/>
        </w:rPr>
        <w:t xml:space="preserve"> (в печати)</w:t>
      </w:r>
      <w:r w:rsidR="005C74D8" w:rsidRPr="00CF3EAD">
        <w:rPr>
          <w:rFonts w:ascii="Times New Roman" w:hAnsi="Times New Roman"/>
          <w:sz w:val="28"/>
          <w:szCs w:val="28"/>
        </w:rPr>
        <w:t>.</w:t>
      </w:r>
    </w:p>
    <w:p w:rsidR="0097158F" w:rsidRPr="00CF3EAD" w:rsidRDefault="0097158F" w:rsidP="00FF74D2">
      <w:pPr>
        <w:rPr>
          <w:rFonts w:ascii="Times New Roman" w:hAnsi="Times New Roman" w:cs="Times New Roman"/>
        </w:rPr>
      </w:pPr>
      <w:r w:rsidRPr="00CF3EAD">
        <w:rPr>
          <w:rFonts w:ascii="Times New Roman" w:hAnsi="Times New Roman" w:cs="Times New Roman"/>
        </w:rPr>
        <w:br w:type="page"/>
      </w:r>
    </w:p>
    <w:p w:rsidR="00FF74D2" w:rsidRPr="00CF3EAD" w:rsidRDefault="00FF74D2" w:rsidP="00FF74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85126134"/>
      <w:bookmarkStart w:id="6" w:name="_Toc515481067"/>
      <w:r w:rsidRPr="00CF3EAD">
        <w:rPr>
          <w:rFonts w:ascii="Times New Roman" w:hAnsi="Times New Roman" w:cs="Times New Roman"/>
          <w:color w:val="auto"/>
        </w:rPr>
        <w:lastRenderedPageBreak/>
        <w:t>ГЛАВА 1</w:t>
      </w:r>
      <w:bookmarkStart w:id="7" w:name="_УСТНАЯ_СПОНТАННАЯ_РЕЧЬ"/>
      <w:bookmarkEnd w:id="5"/>
      <w:bookmarkEnd w:id="6"/>
      <w:bookmarkEnd w:id="7"/>
    </w:p>
    <w:p w:rsidR="00FF74D2" w:rsidRPr="00CF3EAD" w:rsidRDefault="00FF74D2" w:rsidP="00FF74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451345679"/>
      <w:bookmarkStart w:id="9" w:name="_Toc485126135"/>
      <w:bookmarkStart w:id="10" w:name="_Toc515481068"/>
      <w:r w:rsidRPr="00CF3EAD">
        <w:rPr>
          <w:rFonts w:ascii="Times New Roman" w:hAnsi="Times New Roman" w:cs="Times New Roman"/>
          <w:color w:val="auto"/>
        </w:rPr>
        <w:t>УСТНАЯ СПОНТАННАЯ РЕЧЬ В ЛИНГВИСТИЧЕСКОМ АСПЕКТЕ</w:t>
      </w:r>
      <w:bookmarkEnd w:id="8"/>
      <w:bookmarkEnd w:id="9"/>
      <w:bookmarkEnd w:id="10"/>
    </w:p>
    <w:p w:rsidR="00FF74D2" w:rsidRPr="00CF3EAD" w:rsidRDefault="00FF74D2" w:rsidP="00FF74D2">
      <w:pPr>
        <w:pStyle w:val="2"/>
        <w:numPr>
          <w:ilvl w:val="1"/>
          <w:numId w:val="12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Специфика_устной_речи"/>
      <w:bookmarkStart w:id="12" w:name="_Toc451345680"/>
      <w:bookmarkStart w:id="13" w:name="_Toc485126136"/>
      <w:bookmarkStart w:id="14" w:name="_Toc515481069"/>
      <w:bookmarkEnd w:id="11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Специфика устной речи на разных уровнях</w:t>
      </w:r>
      <w:bookmarkEnd w:id="12"/>
      <w:bookmarkEnd w:id="13"/>
      <w:bookmarkEnd w:id="14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современном научном мире наблюдается повышенный интерес к устной разговорной речи, что привело к появлению нового направления –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коллоквиалистики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Этот термин, введенный В. Д. Девкиным, означает лингвистическое изучение повседневной неофициальной речи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Девкин </w:t>
      </w:r>
      <w:r w:rsidRPr="00CF3EAD">
        <w:rPr>
          <w:rFonts w:ascii="Times New Roman" w:hAnsi="Times New Roman" w:cs="Times New Roman"/>
          <w:sz w:val="28"/>
          <w:szCs w:val="28"/>
        </w:rPr>
        <w:t>1974: 3).</w:t>
      </w:r>
      <w:r w:rsidR="005C6B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Ю. М. </w:t>
      </w:r>
      <w:proofErr w:type="gramStart"/>
      <w:r w:rsidRPr="00CF3E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F3EAD">
        <w:rPr>
          <w:rFonts w:ascii="Times New Roman" w:hAnsi="Times New Roman" w:cs="Times New Roman"/>
          <w:sz w:val="28"/>
          <w:szCs w:val="28"/>
        </w:rPr>
        <w:t>кребнев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писал, что основными источниками, из которых лингвистика черпала материал для своих научных построений, всегда были либо культовые, юридические, хроникальные тексты, либо современные ей логически упорядоченные тексты художественной литературы. Предопределенность такого подхода к выбору материала обусловила и специфику различных лингвистических концепций. Язык представлялся системой, нуждающейся в корректировке по неким эталонам. Такая позиция была исторически оправдана необходимостью выявления границ литературных норм национальных языков. Появились стандарты, согласно которым «истинное» предложение должно быть двусоставным, любое слово должно принадлежать к строго определенной части речи и т. д.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Скребнев</w:t>
      </w:r>
      <w:proofErr w:type="spellEnd"/>
      <w:r w:rsidR="005C6BB7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1985).</w:t>
      </w:r>
      <w:r w:rsidR="005C6B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Разговорная же речь не всегда вписывается в рамки, которые определяет лингвистика письменной речи, что зачастую представляет первую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асистемной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хаотичной.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Устная речь (УР), как уже отмечалось выше, первична и исторически, и функционально. Однако сознание человека воспринимает ее на фоне письменной речи (см.: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Гаспаров</w:t>
      </w:r>
      <w:proofErr w:type="spellEnd"/>
      <w:r w:rsidR="005C6BB7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1978; 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2013). Причину такого восприятия Ф. де Соссюр усматривал в том, что у большинства людей зрительное восприятие намного лучше слухового, поэтому «графический образ заслоняет собой звук». Кроме того, благодаря наличию различных грамматик и словарей</w:t>
      </w:r>
      <w:r w:rsidR="000F6628" w:rsidRPr="00CF3EAD">
        <w:rPr>
          <w:rFonts w:ascii="Times New Roman" w:hAnsi="Times New Roman" w:cs="Times New Roman"/>
          <w:sz w:val="28"/>
          <w:szCs w:val="28"/>
        </w:rPr>
        <w:t>,</w:t>
      </w:r>
      <w:r w:rsidRPr="00CF3EAD">
        <w:rPr>
          <w:rFonts w:ascii="Times New Roman" w:hAnsi="Times New Roman" w:cs="Times New Roman"/>
          <w:sz w:val="28"/>
          <w:szCs w:val="28"/>
        </w:rPr>
        <w:t xml:space="preserve"> язык регламентирован правилами, подчиненными строгой орфографии. «Все это сообщает письму его первостепенное значение»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Соссюр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1933: 47) (см. также пространные рассуждения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о причинах приоритета письма перед речью в сознании носителей языка</w:t>
      </w:r>
      <w:r w:rsidR="000F6628" w:rsidRPr="00CF3EAD">
        <w:rPr>
          <w:rFonts w:ascii="Times New Roman" w:hAnsi="Times New Roman" w:cs="Times New Roman"/>
          <w:sz w:val="28"/>
          <w:szCs w:val="28"/>
        </w:rPr>
        <w:t xml:space="preserve"> в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  <w:r w:rsidR="000F6628" w:rsidRPr="00CF3EAD">
        <w:rPr>
          <w:rFonts w:ascii="Times New Roman" w:hAnsi="Times New Roman" w:cs="Times New Roman"/>
          <w:sz w:val="28"/>
          <w:szCs w:val="28"/>
        </w:rPr>
        <w:t> </w:t>
      </w:r>
      <w:r w:rsidR="00AE5DF0" w:rsidRPr="00CF3EAD">
        <w:rPr>
          <w:rFonts w:ascii="Times New Roman" w:hAnsi="Times New Roman" w:cs="Times New Roman"/>
          <w:i/>
          <w:sz w:val="28"/>
          <w:szCs w:val="28"/>
        </w:rPr>
        <w:t xml:space="preserve">Богданова </w:t>
      </w:r>
      <w:r w:rsidR="00AE5DF0" w:rsidRPr="00CF3EAD">
        <w:rPr>
          <w:rFonts w:ascii="Times New Roman" w:hAnsi="Times New Roman" w:cs="Times New Roman"/>
          <w:sz w:val="28"/>
          <w:szCs w:val="28"/>
        </w:rPr>
        <w:t xml:space="preserve">2002;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2016: 12-13).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Ю. М.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Скребнев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0F6628" w:rsidRPr="00CF3EAD">
        <w:rPr>
          <w:rFonts w:ascii="Times New Roman" w:hAnsi="Times New Roman" w:cs="Times New Roman"/>
          <w:sz w:val="28"/>
          <w:szCs w:val="28"/>
        </w:rPr>
        <w:t>отмечал</w:t>
      </w:r>
      <w:r w:rsidRPr="00CF3EAD">
        <w:rPr>
          <w:rFonts w:ascii="Times New Roman" w:hAnsi="Times New Roman" w:cs="Times New Roman"/>
          <w:sz w:val="28"/>
          <w:szCs w:val="28"/>
        </w:rPr>
        <w:t>, что «совокупность употребляемых в повседневной бытовой обстановке слов и оборотов составляет ту часть национального языка, которая усваивается нами в первые годы жизни путем имитационного самообучения при незначительном воздействии языкового окружения» (</w:t>
      </w:r>
      <w:r w:rsidRPr="00CF3EAD">
        <w:rPr>
          <w:rFonts w:ascii="Times New Roman" w:hAnsi="Times New Roman" w:cs="Times New Roman"/>
          <w:i/>
          <w:sz w:val="28"/>
          <w:szCs w:val="28"/>
        </w:rPr>
        <w:t>Скребнев</w:t>
      </w:r>
      <w:r w:rsidRPr="00CF3EAD">
        <w:rPr>
          <w:rFonts w:ascii="Times New Roman" w:hAnsi="Times New Roman" w:cs="Times New Roman"/>
          <w:sz w:val="28"/>
          <w:szCs w:val="28"/>
        </w:rPr>
        <w:t>1985: 9).</w:t>
      </w:r>
      <w:r w:rsidR="005C6B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Именно этот пласт, собственно, и является нашим родным языком в полном смысле слова: те знания, которые мы получаем в школе, стремятся лишь упорядочить, обогатить уже усвоенную нами систему. Таким образом, неудивительно, что разговорная речь</w:t>
      </w:r>
      <w:r w:rsidR="000E3C23" w:rsidRPr="00CF3EAD">
        <w:rPr>
          <w:rFonts w:ascii="Times New Roman" w:hAnsi="Times New Roman" w:cs="Times New Roman"/>
          <w:sz w:val="28"/>
          <w:szCs w:val="28"/>
        </w:rPr>
        <w:t xml:space="preserve"> (РР)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как что-то очень близкое, привычное, и является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менее теоретически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освоенной по сравнению с письменной речью.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Однако устная речь имеет свои особенности, которые проявляются на всех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языковых уровнях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8D5771" w:rsidRPr="00CF3EAD">
        <w:rPr>
          <w:rFonts w:ascii="Times New Roman" w:hAnsi="Times New Roman" w:cs="Times New Roman"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sz w:val="28"/>
          <w:szCs w:val="28"/>
        </w:rPr>
        <w:t>«областях функционально однородных единиц, служащих строительным материалом» для других, иерархически высших, смежных областей (</w:t>
      </w:r>
      <w:r w:rsidRPr="00CF3EAD">
        <w:rPr>
          <w:rFonts w:ascii="Times New Roman" w:hAnsi="Times New Roman" w:cs="Times New Roman"/>
          <w:i/>
          <w:sz w:val="28"/>
          <w:szCs w:val="28"/>
        </w:rPr>
        <w:t>там же</w:t>
      </w:r>
      <w:r w:rsidRPr="00CF3EAD">
        <w:rPr>
          <w:rFonts w:ascii="Times New Roman" w:hAnsi="Times New Roman" w:cs="Times New Roman"/>
          <w:sz w:val="28"/>
          <w:szCs w:val="28"/>
        </w:rPr>
        <w:t>: 79).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О. Б. Сиротинина отмечала, что </w:t>
      </w:r>
      <w:r w:rsidRPr="00CF3EAD">
        <w:rPr>
          <w:rFonts w:ascii="Times New Roman" w:hAnsi="Times New Roman" w:cs="Times New Roman"/>
          <w:b/>
          <w:sz w:val="28"/>
          <w:szCs w:val="28"/>
        </w:rPr>
        <w:t>«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фонетическая система </w:t>
      </w:r>
      <w:r w:rsidRPr="00CF3EAD">
        <w:rPr>
          <w:rFonts w:ascii="Times New Roman" w:hAnsi="Times New Roman" w:cs="Times New Roman"/>
          <w:sz w:val="28"/>
          <w:szCs w:val="28"/>
        </w:rPr>
        <w:t>(курсив мой.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 – </w:t>
      </w:r>
      <w:r w:rsidRPr="00CF3EAD">
        <w:rPr>
          <w:rFonts w:ascii="Times New Roman" w:hAnsi="Times New Roman" w:cs="Times New Roman"/>
          <w:i/>
          <w:sz w:val="28"/>
          <w:szCs w:val="28"/>
        </w:rPr>
        <w:t>А. К.</w:t>
      </w:r>
      <w:r w:rsidRPr="00CF3EAD">
        <w:rPr>
          <w:rFonts w:ascii="Times New Roman" w:hAnsi="Times New Roman" w:cs="Times New Roman"/>
          <w:sz w:val="28"/>
          <w:szCs w:val="28"/>
        </w:rPr>
        <w:t>) разговорной речи не отличается особым набором фонем и основными принципами организации самой системы»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Сиротинина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1974: 41). Своеобразие этой системы состоит в большей вариативности произношения, связанной с разной степенью редукции. Различают три стиля произношения: </w:t>
      </w:r>
      <w:r w:rsidRPr="00CF3EAD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нейтральный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  <w:szCs w:val="28"/>
        </w:rPr>
        <w:t>разговорный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При четкости произношения выделяют также </w:t>
      </w:r>
      <w:r w:rsidRPr="00CF3EAD">
        <w:rPr>
          <w:rFonts w:ascii="Times New Roman" w:hAnsi="Times New Roman" w:cs="Times New Roman"/>
          <w:i/>
          <w:sz w:val="28"/>
          <w:szCs w:val="28"/>
        </w:rPr>
        <w:t>полный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неполный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стили. Однако, по наблюдениям, разговорный стиль почти обязательно является неполным (если мы по каким-то причинам сознательно не стараемся сделать нашу речь максимально отчетливой). В разговорном стиле звуки могут подвергаться зна</w:t>
      </w:r>
      <w:r w:rsidR="00967AD4" w:rsidRPr="00CF3EAD">
        <w:rPr>
          <w:rFonts w:ascii="Times New Roman" w:hAnsi="Times New Roman" w:cs="Times New Roman"/>
          <w:sz w:val="28"/>
          <w:szCs w:val="28"/>
        </w:rPr>
        <w:t>чительным изменениям. Например,</w:t>
      </w:r>
      <w:r w:rsidR="007B5157" w:rsidRPr="00CF3EAD">
        <w:rPr>
          <w:rFonts w:ascii="Times New Roman" w:hAnsi="Times New Roman" w:cs="Times New Roman"/>
          <w:sz w:val="28"/>
          <w:szCs w:val="28"/>
        </w:rPr>
        <w:t xml:space="preserve"> безударные гласные, особенно в </w:t>
      </w:r>
      <w:r w:rsidRPr="00CF3EAD">
        <w:rPr>
          <w:rFonts w:ascii="Times New Roman" w:hAnsi="Times New Roman" w:cs="Times New Roman"/>
          <w:sz w:val="28"/>
          <w:szCs w:val="28"/>
        </w:rPr>
        <w:t>заударном положении, могут выпадать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нового </w:t>
      </w:r>
      <w:r w:rsidRPr="00CF3E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н´оввъ</w:t>
      </w:r>
      <w:proofErr w:type="spellEnd"/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:]). </w:t>
      </w:r>
      <w:proofErr w:type="gramEnd"/>
      <w:r w:rsidR="007B5157" w:rsidRPr="00CF3EAD">
        <w:rPr>
          <w:rFonts w:ascii="Times New Roman" w:hAnsi="Times New Roman" w:cs="Times New Roman"/>
          <w:sz w:val="28"/>
          <w:szCs w:val="28"/>
        </w:rPr>
        <w:t>Могут выпадать и </w:t>
      </w:r>
      <w:r w:rsidRPr="00CF3EAD">
        <w:rPr>
          <w:rFonts w:ascii="Times New Roman" w:hAnsi="Times New Roman" w:cs="Times New Roman"/>
          <w:sz w:val="28"/>
          <w:szCs w:val="28"/>
        </w:rPr>
        <w:t>согласные ([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зн´аьт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]) (</w:t>
      </w:r>
      <w:r w:rsidR="00CB2CAD" w:rsidRPr="00CF3EAD">
        <w:rPr>
          <w:rFonts w:ascii="Times New Roman" w:hAnsi="Times New Roman" w:cs="Times New Roman"/>
          <w:i/>
          <w:sz w:val="28"/>
          <w:szCs w:val="28"/>
        </w:rPr>
        <w:t>там же</w:t>
      </w:r>
      <w:r w:rsidR="002F578D" w:rsidRPr="00CF3EAD">
        <w:rPr>
          <w:rFonts w:ascii="Times New Roman" w:hAnsi="Times New Roman" w:cs="Times New Roman"/>
          <w:sz w:val="28"/>
          <w:szCs w:val="28"/>
        </w:rPr>
        <w:t xml:space="preserve">: </w:t>
      </w:r>
      <w:r w:rsidRPr="00CF3EAD">
        <w:rPr>
          <w:rFonts w:ascii="Times New Roman" w:hAnsi="Times New Roman" w:cs="Times New Roman"/>
          <w:sz w:val="28"/>
          <w:szCs w:val="28"/>
        </w:rPr>
        <w:t>42).</w:t>
      </w:r>
      <w:r w:rsidR="0019699F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О фонетической специфике нашей повседневной речи см. также: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2016: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68-77. Здесь приведены данные о</w:t>
      </w:r>
      <w:r w:rsidR="007B515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распре</w:t>
      </w:r>
      <w:r w:rsidR="007B5157" w:rsidRPr="00CF3EAD">
        <w:rPr>
          <w:rFonts w:ascii="Times New Roman" w:hAnsi="Times New Roman" w:cs="Times New Roman"/>
          <w:sz w:val="28"/>
          <w:szCs w:val="28"/>
        </w:rPr>
        <w:t>делении в устной речи гласных и </w:t>
      </w:r>
      <w:r w:rsidRPr="00CF3EAD">
        <w:rPr>
          <w:rFonts w:ascii="Times New Roman" w:hAnsi="Times New Roman" w:cs="Times New Roman"/>
          <w:sz w:val="28"/>
          <w:szCs w:val="28"/>
        </w:rPr>
        <w:t>согласных фонем и аллофонов, определена длительность сегментных единиц разного уровня, проанализирован темп речи, описана реализация редуцированных форм и</w:t>
      </w:r>
      <w:r w:rsidR="007B515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дискурсивных элементов.</w:t>
      </w:r>
    </w:p>
    <w:p w:rsidR="00FF74D2" w:rsidRPr="00CF3EAD" w:rsidRDefault="008D5771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На уровне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лексик</w:t>
      </w:r>
      <w:r w:rsidR="002F578D" w:rsidRPr="00CF3EAD">
        <w:rPr>
          <w:rFonts w:ascii="Times New Roman" w:hAnsi="Times New Roman" w:cs="Times New Roman"/>
          <w:i/>
          <w:sz w:val="28"/>
          <w:szCs w:val="28"/>
        </w:rPr>
        <w:t>и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в разговорной речи </w:t>
      </w:r>
      <w:r w:rsidR="00FF74D2" w:rsidRPr="00CF3EAD">
        <w:rPr>
          <w:rFonts w:ascii="Times New Roman" w:hAnsi="Times New Roman" w:cs="Times New Roman"/>
          <w:sz w:val="28"/>
          <w:szCs w:val="28"/>
        </w:rPr>
        <w:t>тоже происходят любопытные процессы. Функционируя в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устной речи, многие единицы способны отрываться от своего «словарного» значения и в результате семантических сдвигов порождать новые значения (оттенки значений). </w:t>
      </w:r>
      <w:proofErr w:type="gramStart"/>
      <w:r w:rsidR="00FF74D2" w:rsidRPr="00CF3EAD">
        <w:rPr>
          <w:rFonts w:ascii="Times New Roman" w:hAnsi="Times New Roman" w:cs="Times New Roman"/>
          <w:sz w:val="28"/>
          <w:szCs w:val="28"/>
        </w:rPr>
        <w:t xml:space="preserve">Например, кодификация единицы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никакой </w:t>
      </w:r>
      <w:r w:rsidR="00FF74D2" w:rsidRPr="00CF3EAD">
        <w:rPr>
          <w:rFonts w:ascii="Times New Roman" w:hAnsi="Times New Roman" w:cs="Times New Roman"/>
          <w:sz w:val="28"/>
          <w:szCs w:val="28"/>
        </w:rPr>
        <w:t>различными словарями (в том числе неформальными) дает следующие ее значения: ‘ни один из всех, многих, возможных’, ‘никуда не годный, плохой’, ‘сильно пьяный или обкуренный наркотиком’, ‘уст</w:t>
      </w:r>
      <w:r w:rsidR="007B5157" w:rsidRPr="00CF3EAD">
        <w:rPr>
          <w:rFonts w:ascii="Times New Roman" w:hAnsi="Times New Roman" w:cs="Times New Roman"/>
          <w:sz w:val="28"/>
          <w:szCs w:val="28"/>
        </w:rPr>
        <w:t xml:space="preserve">алый’, ‘вызывающий неприязнь (о </w:t>
      </w:r>
      <w:r w:rsidR="00FF74D2" w:rsidRPr="00CF3EAD">
        <w:rPr>
          <w:rFonts w:ascii="Times New Roman" w:hAnsi="Times New Roman" w:cs="Times New Roman"/>
          <w:sz w:val="28"/>
          <w:szCs w:val="28"/>
        </w:rPr>
        <w:t>человеке)’, ‘не подготовленный к соревнованиям’.</w:t>
      </w:r>
      <w:proofErr w:type="gramEnd"/>
      <w:r w:rsidR="00FF74D2" w:rsidRPr="00CF3EAD">
        <w:rPr>
          <w:rFonts w:ascii="Times New Roman" w:hAnsi="Times New Roman" w:cs="Times New Roman"/>
          <w:sz w:val="28"/>
          <w:szCs w:val="28"/>
        </w:rPr>
        <w:t xml:space="preserve"> Но исследования показали, что существуют и другие значения этого слова, не зафиксированные словарями</w:t>
      </w:r>
      <w:r w:rsidR="0019699F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>(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="00FF74D2" w:rsidRPr="00CF3EAD">
        <w:rPr>
          <w:rFonts w:ascii="Times New Roman" w:hAnsi="Times New Roman" w:cs="Times New Roman"/>
          <w:sz w:val="28"/>
          <w:szCs w:val="28"/>
        </w:rPr>
        <w:t>2015: 98-101), ср., например:</w:t>
      </w:r>
    </w:p>
    <w:p w:rsidR="00FF74D2" w:rsidRPr="00CF3EAD" w:rsidRDefault="00FF74D2" w:rsidP="00FF74D2">
      <w:pPr>
        <w:pStyle w:val="12"/>
        <w:numPr>
          <w:ilvl w:val="0"/>
          <w:numId w:val="7"/>
        </w:numPr>
        <w:tabs>
          <w:tab w:val="left" w:pos="142"/>
        </w:tabs>
        <w:spacing w:before="0" w:after="120"/>
        <w:ind w:left="567" w:hanging="357"/>
        <w:jc w:val="both"/>
        <w:rPr>
          <w:sz w:val="28"/>
          <w:szCs w:val="28"/>
          <w:lang w:val="ru-RU"/>
        </w:rPr>
      </w:pPr>
      <w:r w:rsidRPr="00CF3EAD">
        <w:rPr>
          <w:i/>
          <w:sz w:val="28"/>
          <w:szCs w:val="28"/>
          <w:lang w:val="ru-RU"/>
        </w:rPr>
        <w:t xml:space="preserve">Тогда много </w:t>
      </w:r>
      <w:proofErr w:type="gramStart"/>
      <w:r w:rsidRPr="00CF3EAD">
        <w:rPr>
          <w:i/>
          <w:sz w:val="28"/>
          <w:szCs w:val="28"/>
          <w:lang w:val="ru-RU"/>
        </w:rPr>
        <w:t>подобной</w:t>
      </w:r>
      <w:proofErr w:type="gramEnd"/>
      <w:r w:rsidRPr="00CF3EAD">
        <w:rPr>
          <w:i/>
          <w:sz w:val="28"/>
          <w:szCs w:val="28"/>
          <w:lang w:val="ru-RU"/>
        </w:rPr>
        <w:t xml:space="preserve"> </w:t>
      </w:r>
      <w:proofErr w:type="spellStart"/>
      <w:r w:rsidRPr="00CF3EAD">
        <w:rPr>
          <w:i/>
          <w:sz w:val="28"/>
          <w:szCs w:val="28"/>
          <w:lang w:val="ru-RU"/>
        </w:rPr>
        <w:t>суковатины</w:t>
      </w:r>
      <w:proofErr w:type="spellEnd"/>
      <w:r w:rsidRPr="00CF3EAD">
        <w:rPr>
          <w:i/>
          <w:sz w:val="28"/>
          <w:szCs w:val="28"/>
          <w:lang w:val="ru-RU"/>
        </w:rPr>
        <w:t xml:space="preserve"> печаталось в «Роман-газете» под честными и </w:t>
      </w:r>
      <w:r w:rsidRPr="00CF3EAD">
        <w:rPr>
          <w:b/>
          <w:i/>
          <w:sz w:val="28"/>
          <w:szCs w:val="28"/>
          <w:lang w:val="ru-RU"/>
        </w:rPr>
        <w:t>никакими</w:t>
      </w:r>
      <w:r w:rsidRPr="00CF3EAD">
        <w:rPr>
          <w:i/>
          <w:sz w:val="28"/>
          <w:szCs w:val="28"/>
          <w:lang w:val="ru-RU"/>
        </w:rPr>
        <w:t xml:space="preserve"> фамилиями Алексеев, Андреев и Николаев: </w:t>
      </w:r>
      <w:proofErr w:type="gramStart"/>
      <w:r w:rsidRPr="00CF3EAD">
        <w:rPr>
          <w:i/>
          <w:sz w:val="28"/>
          <w:szCs w:val="28"/>
          <w:lang w:val="ru-RU"/>
        </w:rPr>
        <w:t xml:space="preserve">«За всё в ответе», «Здесь твой дом», «Честный плуг», «Прямая дорога» </w:t>
      </w:r>
      <w:r w:rsidRPr="00CF3EAD">
        <w:rPr>
          <w:sz w:val="28"/>
          <w:szCs w:val="28"/>
          <w:lang w:val="ru-RU"/>
        </w:rPr>
        <w:t>[</w:t>
      </w:r>
      <w:r w:rsidRPr="00CF3EAD">
        <w:rPr>
          <w:rStyle w:val="doc"/>
          <w:sz w:val="28"/>
          <w:szCs w:val="28"/>
          <w:lang w:val="ru-RU"/>
        </w:rPr>
        <w:t>Д.</w:t>
      </w:r>
      <w:r w:rsidRPr="00CF3EAD">
        <w:rPr>
          <w:rStyle w:val="doc"/>
          <w:sz w:val="28"/>
          <w:szCs w:val="28"/>
        </w:rPr>
        <w:t> </w:t>
      </w:r>
      <w:r w:rsidRPr="00CF3EAD">
        <w:rPr>
          <w:rStyle w:val="doc"/>
          <w:sz w:val="28"/>
          <w:szCs w:val="28"/>
          <w:lang w:val="ru-RU"/>
        </w:rPr>
        <w:t>Горелов.</w:t>
      </w:r>
      <w:proofErr w:type="gramEnd"/>
      <w:r w:rsidRPr="00CF3EAD">
        <w:rPr>
          <w:rStyle w:val="doc"/>
          <w:sz w:val="28"/>
          <w:szCs w:val="28"/>
          <w:lang w:val="ru-RU"/>
        </w:rPr>
        <w:t xml:space="preserve"> Москва кирзам верит. «Молодые». Режиссер Н.</w:t>
      </w:r>
      <w:r w:rsidRPr="00CF3EAD">
        <w:rPr>
          <w:rStyle w:val="doc"/>
          <w:sz w:val="28"/>
          <w:szCs w:val="28"/>
        </w:rPr>
        <w:t> </w:t>
      </w:r>
      <w:r w:rsidRPr="00CF3EAD">
        <w:rPr>
          <w:rStyle w:val="doc"/>
          <w:sz w:val="28"/>
          <w:szCs w:val="28"/>
          <w:lang w:val="ru-RU"/>
        </w:rPr>
        <w:t xml:space="preserve">Москаленко. </w:t>
      </w:r>
      <w:proofErr w:type="gramStart"/>
      <w:r w:rsidRPr="00CF3EAD">
        <w:rPr>
          <w:rStyle w:val="doc"/>
          <w:sz w:val="28"/>
          <w:szCs w:val="28"/>
          <w:lang w:val="ru-RU"/>
        </w:rPr>
        <w:t>Год 1971 (2002) // «Известия», 2002.07.14</w:t>
      </w:r>
      <w:r w:rsidRPr="00CF3EAD">
        <w:rPr>
          <w:sz w:val="28"/>
          <w:szCs w:val="28"/>
          <w:lang w:val="ru-RU"/>
        </w:rPr>
        <w:t>]</w:t>
      </w:r>
      <w:r w:rsidR="0019699F" w:rsidRPr="00CF3EAD">
        <w:rPr>
          <w:sz w:val="28"/>
          <w:szCs w:val="28"/>
          <w:lang w:val="ru-RU"/>
        </w:rPr>
        <w:t xml:space="preserve"> </w:t>
      </w:r>
      <w:r w:rsidRPr="00CF3EAD">
        <w:rPr>
          <w:sz w:val="28"/>
          <w:szCs w:val="28"/>
          <w:lang w:val="ru-RU"/>
        </w:rPr>
        <w:t>(‘не имеющий окраски, банальный, обычный’);</w:t>
      </w:r>
      <w:proofErr w:type="gramEnd"/>
    </w:p>
    <w:p w:rsidR="00FF74D2" w:rsidRPr="00CF3EAD" w:rsidRDefault="00FF74D2" w:rsidP="00FF74D2">
      <w:pPr>
        <w:pStyle w:val="12"/>
        <w:numPr>
          <w:ilvl w:val="0"/>
          <w:numId w:val="7"/>
        </w:numPr>
        <w:tabs>
          <w:tab w:val="left" w:pos="142"/>
        </w:tabs>
        <w:spacing w:before="0" w:after="120"/>
        <w:ind w:left="567" w:hanging="357"/>
        <w:jc w:val="both"/>
        <w:rPr>
          <w:i/>
          <w:sz w:val="28"/>
          <w:szCs w:val="28"/>
          <w:lang w:val="ru-RU"/>
        </w:rPr>
      </w:pPr>
      <w:r w:rsidRPr="00CF3EAD">
        <w:rPr>
          <w:i/>
          <w:sz w:val="28"/>
          <w:szCs w:val="28"/>
          <w:lang w:val="ru-RU"/>
        </w:rPr>
        <w:t xml:space="preserve">Таким, который лежит уже за пределами языка. То есть </w:t>
      </w:r>
      <w:r w:rsidRPr="00CF3EAD">
        <w:rPr>
          <w:b/>
          <w:i/>
          <w:sz w:val="28"/>
          <w:szCs w:val="28"/>
          <w:lang w:val="ru-RU"/>
        </w:rPr>
        <w:t>никаким</w:t>
      </w:r>
      <w:r w:rsidRPr="00CF3EAD">
        <w:rPr>
          <w:i/>
          <w:sz w:val="28"/>
          <w:szCs w:val="28"/>
          <w:lang w:val="ru-RU"/>
        </w:rPr>
        <w:t xml:space="preserve">. </w:t>
      </w:r>
      <w:proofErr w:type="gramStart"/>
      <w:r w:rsidRPr="00CF3EAD">
        <w:rPr>
          <w:i/>
          <w:sz w:val="28"/>
          <w:szCs w:val="28"/>
          <w:lang w:val="ru-RU"/>
        </w:rPr>
        <w:t xml:space="preserve">За пределы выйти никто не может </w:t>
      </w:r>
      <w:r w:rsidRPr="00CF3EAD">
        <w:rPr>
          <w:sz w:val="28"/>
          <w:szCs w:val="28"/>
          <w:lang w:val="ru-RU"/>
        </w:rPr>
        <w:t>[</w:t>
      </w:r>
      <w:r w:rsidRPr="00CF3EAD">
        <w:rPr>
          <w:sz w:val="28"/>
          <w:szCs w:val="28"/>
          <w:shd w:val="clear" w:color="auto" w:fill="FFFFFF"/>
          <w:lang w:val="ru-RU"/>
        </w:rPr>
        <w:t>В.</w:t>
      </w:r>
      <w:r w:rsidRPr="00CF3EAD">
        <w:rPr>
          <w:sz w:val="28"/>
          <w:szCs w:val="28"/>
          <w:shd w:val="clear" w:color="auto" w:fill="FFFFFF"/>
        </w:rPr>
        <w:t> </w:t>
      </w:r>
      <w:r w:rsidRPr="00CF3EAD">
        <w:rPr>
          <w:sz w:val="28"/>
          <w:szCs w:val="28"/>
          <w:shd w:val="clear" w:color="auto" w:fill="FFFFFF"/>
          <w:lang w:val="ru-RU"/>
        </w:rPr>
        <w:t>Отрошенко.</w:t>
      </w:r>
      <w:proofErr w:type="gramEnd"/>
      <w:r w:rsidRPr="00CF3EAD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CF3EAD">
        <w:rPr>
          <w:sz w:val="28"/>
          <w:szCs w:val="28"/>
          <w:shd w:val="clear" w:color="auto" w:fill="FFFFFF"/>
          <w:lang w:val="ru-RU"/>
        </w:rPr>
        <w:t>Эссе из книги «Тайная история творений» // «Октябрь», 2001</w:t>
      </w:r>
      <w:r w:rsidRPr="00CF3EAD">
        <w:rPr>
          <w:sz w:val="28"/>
          <w:szCs w:val="28"/>
          <w:lang w:val="ru-RU"/>
        </w:rPr>
        <w:t>]</w:t>
      </w:r>
      <w:r w:rsidR="0019699F" w:rsidRPr="00CF3EAD">
        <w:rPr>
          <w:sz w:val="28"/>
          <w:szCs w:val="28"/>
          <w:lang w:val="ru-RU"/>
        </w:rPr>
        <w:t xml:space="preserve"> </w:t>
      </w:r>
      <w:r w:rsidRPr="00CF3EAD">
        <w:rPr>
          <w:sz w:val="28"/>
          <w:szCs w:val="28"/>
          <w:lang w:val="ru-RU"/>
        </w:rPr>
        <w:t>(‘не поддающийся анализу или описанию’).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Некоторые из единиц, активно употребляющи</w:t>
      </w:r>
      <w:r w:rsidR="008D5771" w:rsidRPr="00CF3EAD">
        <w:rPr>
          <w:rFonts w:ascii="Times New Roman" w:hAnsi="Times New Roman" w:cs="Times New Roman"/>
          <w:sz w:val="28"/>
          <w:szCs w:val="28"/>
        </w:rPr>
        <w:t>х</w:t>
      </w:r>
      <w:r w:rsidRPr="00CF3EAD">
        <w:rPr>
          <w:rFonts w:ascii="Times New Roman" w:hAnsi="Times New Roman" w:cs="Times New Roman"/>
          <w:sz w:val="28"/>
          <w:szCs w:val="28"/>
        </w:rPr>
        <w:t xml:space="preserve">ся в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живой речи </w:t>
      </w:r>
      <w:r w:rsidRPr="00CF3EAD">
        <w:rPr>
          <w:rFonts w:ascii="Times New Roman" w:hAnsi="Times New Roman" w:cs="Times New Roman"/>
          <w:sz w:val="28"/>
          <w:szCs w:val="28"/>
        </w:rPr>
        <w:t>и признаваемы</w:t>
      </w:r>
      <w:r w:rsidR="008D5771" w:rsidRPr="00CF3EAD">
        <w:rPr>
          <w:rFonts w:ascii="Times New Roman" w:hAnsi="Times New Roman" w:cs="Times New Roman"/>
          <w:sz w:val="28"/>
          <w:szCs w:val="28"/>
        </w:rPr>
        <w:t>х</w:t>
      </w:r>
      <w:r w:rsidRPr="00CF3EAD">
        <w:rPr>
          <w:rFonts w:ascii="Times New Roman" w:hAnsi="Times New Roman" w:cs="Times New Roman"/>
          <w:sz w:val="28"/>
          <w:szCs w:val="28"/>
        </w:rPr>
        <w:t xml:space="preserve"> носителями языка более или менее нормативными, пока не находят никакого отражения в </w:t>
      </w:r>
      <w:r w:rsidRPr="00CF3EAD">
        <w:rPr>
          <w:rFonts w:ascii="Times New Roman" w:hAnsi="Times New Roman" w:cs="Times New Roman"/>
          <w:i/>
          <w:sz w:val="28"/>
          <w:szCs w:val="28"/>
        </w:rPr>
        <w:t>языке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В частности, это проявляется в отсутствии их фиксации в толковых словарях русского языка, хотя бы и с пометами </w:t>
      </w:r>
      <w:r w:rsidRPr="00CF3EAD">
        <w:rPr>
          <w:rFonts w:ascii="Times New Roman" w:hAnsi="Times New Roman" w:cs="Times New Roman"/>
          <w:i/>
          <w:sz w:val="28"/>
          <w:szCs w:val="28"/>
        </w:rPr>
        <w:t>разг.</w:t>
      </w:r>
      <w:r w:rsidRPr="00CF3EAD">
        <w:rPr>
          <w:rFonts w:ascii="Times New Roman" w:hAnsi="Times New Roman" w:cs="Times New Roman"/>
          <w:sz w:val="28"/>
          <w:szCs w:val="28"/>
        </w:rPr>
        <w:t xml:space="preserve"> (разговорное) или </w:t>
      </w:r>
      <w:r w:rsidRPr="00CF3EAD">
        <w:rPr>
          <w:rFonts w:ascii="Times New Roman" w:hAnsi="Times New Roman" w:cs="Times New Roman"/>
          <w:i/>
          <w:sz w:val="28"/>
          <w:szCs w:val="28"/>
        </w:rPr>
        <w:t>прост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росторечное).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Сведения о лексическом и лексико-дискурсивном уровнях анализа повседневной русской речи см. также в: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общения…</w:t>
      </w:r>
      <w:r w:rsidR="006457B7" w:rsidRPr="00CF3EAD">
        <w:rPr>
          <w:rFonts w:ascii="Times New Roman" w:hAnsi="Times New Roman" w:cs="Times New Roman"/>
          <w:sz w:val="28"/>
          <w:szCs w:val="28"/>
        </w:rPr>
        <w:t xml:space="preserve"> 2016: 77-91, где указаны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сопоставительные (с учетом разных социальных групп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говорящих) данные об использовании в повседневной речи стилистически окрашенной лексики, профессионализмов, жаргонной лексики, неологизмов и др., определена сравнительная функциональная активность лексических единиц и богатство словаря разных социальных групп, а также специфика использования в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речи прагматических единиц и конструкций (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) (</w:t>
      </w:r>
      <w:r w:rsidR="00CB2CAD"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общения…</w:t>
      </w:r>
      <w:r w:rsidR="00CB2CAD" w:rsidRPr="00CF3EAD">
        <w:rPr>
          <w:rFonts w:ascii="Times New Roman" w:hAnsi="Times New Roman" w:cs="Times New Roman"/>
          <w:sz w:val="28"/>
          <w:szCs w:val="28"/>
        </w:rPr>
        <w:t xml:space="preserve"> 2016: </w:t>
      </w:r>
      <w:r w:rsidRPr="00CF3EAD">
        <w:rPr>
          <w:rFonts w:ascii="Times New Roman" w:hAnsi="Times New Roman" w:cs="Times New Roman"/>
          <w:sz w:val="28"/>
          <w:szCs w:val="28"/>
        </w:rPr>
        <w:t>77).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F3EAD">
        <w:rPr>
          <w:rFonts w:ascii="Times New Roman" w:hAnsi="Times New Roman" w:cs="Times New Roman"/>
          <w:i/>
          <w:sz w:val="28"/>
          <w:szCs w:val="28"/>
        </w:rPr>
        <w:t>морфологических особенностей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разговорной речи можно выделить, например, преобладание </w:t>
      </w:r>
      <w:r w:rsidR="00C913AA" w:rsidRPr="00CF3EAD">
        <w:rPr>
          <w:rFonts w:ascii="Times New Roman" w:hAnsi="Times New Roman" w:cs="Times New Roman"/>
          <w:sz w:val="28"/>
          <w:szCs w:val="28"/>
        </w:rPr>
        <w:t xml:space="preserve">(экспансию) </w:t>
      </w:r>
      <w:r w:rsidRPr="00CF3EAD">
        <w:rPr>
          <w:rFonts w:ascii="Times New Roman" w:hAnsi="Times New Roman" w:cs="Times New Roman"/>
          <w:sz w:val="28"/>
          <w:szCs w:val="28"/>
        </w:rPr>
        <w:t xml:space="preserve">форм Им. п., широкое использование незнаменательной лексики (местоимений, частиц,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релятивов</w:t>
      </w:r>
      <w:proofErr w:type="spellEnd"/>
      <w:r w:rsidRPr="00CF3EAD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CF3EAD">
        <w:rPr>
          <w:rFonts w:ascii="Times New Roman" w:hAnsi="Times New Roman" w:cs="Times New Roman"/>
          <w:sz w:val="28"/>
          <w:szCs w:val="28"/>
        </w:rPr>
        <w:t>), снижение количества прилагательных, высокую информационную значимость знаменательных частей речи, так как незначимое в устной речи просто опускается. Очень часто трудно или невозможно определить принадлежность единицы к той или иной части речи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пропала плёнка, и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; получил четыре, хотел пять, а вышло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на тебе</w:t>
      </w:r>
      <w:r w:rsidR="00C913AA" w:rsidRPr="00CF3EAD">
        <w:rPr>
          <w:rFonts w:ascii="Times New Roman" w:hAnsi="Times New Roman" w:cs="Times New Roman"/>
          <w:i/>
          <w:sz w:val="28"/>
          <w:szCs w:val="28"/>
        </w:rPr>
        <w:t>; а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я подумала: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вот да</w:t>
      </w:r>
      <w:r w:rsidRPr="00CF3EAD">
        <w:rPr>
          <w:rFonts w:ascii="Times New Roman" w:hAnsi="Times New Roman" w:cs="Times New Roman"/>
          <w:i/>
          <w:sz w:val="28"/>
          <w:szCs w:val="28"/>
        </w:rPr>
        <w:t>!</w:t>
      </w:r>
      <w:r w:rsidRPr="00CF3EAD">
        <w:rPr>
          <w:rFonts w:ascii="Times New Roman" w:hAnsi="Times New Roman" w:cs="Times New Roman"/>
          <w:sz w:val="28"/>
          <w:szCs w:val="28"/>
        </w:rPr>
        <w:t>)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Сиротинина </w:t>
      </w:r>
      <w:r w:rsidRPr="00CF3EAD">
        <w:rPr>
          <w:rFonts w:ascii="Times New Roman" w:hAnsi="Times New Roman" w:cs="Times New Roman"/>
          <w:sz w:val="28"/>
          <w:szCs w:val="28"/>
        </w:rPr>
        <w:t>1974: 77)</w:t>
      </w:r>
      <w:r w:rsidR="006457B7" w:rsidRPr="00CF3EAD">
        <w:rPr>
          <w:rFonts w:ascii="Times New Roman" w:hAnsi="Times New Roman" w:cs="Times New Roman"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</w:t>
      </w:r>
      <w:r w:rsidR="008D5771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дистрибуции час</w:t>
      </w:r>
      <w:r w:rsidR="00C913AA" w:rsidRPr="00CF3EAD">
        <w:rPr>
          <w:rFonts w:ascii="Times New Roman" w:hAnsi="Times New Roman" w:cs="Times New Roman"/>
          <w:sz w:val="28"/>
          <w:szCs w:val="28"/>
        </w:rPr>
        <w:t>тей речи в </w:t>
      </w:r>
      <w:r w:rsidRPr="00CF3EAD">
        <w:rPr>
          <w:rFonts w:ascii="Times New Roman" w:hAnsi="Times New Roman" w:cs="Times New Roman"/>
          <w:sz w:val="28"/>
          <w:szCs w:val="28"/>
        </w:rPr>
        <w:t xml:space="preserve">устной повседневной речи, в том числе на фоне литературно-письменного языка, см. также: 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2014: 298-300;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</w:t>
      </w:r>
      <w:r w:rsidRPr="00CF3EAD">
        <w:rPr>
          <w:rFonts w:ascii="Times New Roman" w:hAnsi="Times New Roman" w:cs="Times New Roman"/>
          <w:sz w:val="28"/>
          <w:szCs w:val="28"/>
        </w:rPr>
        <w:t xml:space="preserve">… 2016: 92-93.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На материале ОРД получены также данные о распределении в устной речи разных социальных групп говорящих не только грамматических классов (частей речи), но</w:t>
      </w:r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r w:rsidR="008D5771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некоторых конкретных грамматических форм, а именно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аграмматичных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(ср.: </w:t>
      </w:r>
      <w:proofErr w:type="spellStart"/>
      <w:r w:rsidRPr="00CF3EAD">
        <w:rPr>
          <w:rFonts w:ascii="Times New Roman" w:hAnsi="Times New Roman" w:cs="Times New Roman"/>
          <w:b/>
          <w:i/>
          <w:sz w:val="28"/>
          <w:szCs w:val="28"/>
        </w:rPr>
        <w:t>первее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всех приходила короче</w:t>
      </w:r>
      <w:r w:rsidRPr="00CF3EAD">
        <w:rPr>
          <w:rFonts w:ascii="Times New Roman" w:hAnsi="Times New Roman" w:cs="Times New Roman"/>
          <w:sz w:val="28"/>
          <w:szCs w:val="28"/>
        </w:rPr>
        <w:t>) и окказиональных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цветуёчек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каков!</w:t>
      </w:r>
      <w:r w:rsidRPr="00CF3EAD">
        <w:rPr>
          <w:rFonts w:ascii="Times New Roman" w:hAnsi="Times New Roman" w:cs="Times New Roman"/>
          <w:sz w:val="28"/>
          <w:szCs w:val="28"/>
        </w:rPr>
        <w:t xml:space="preserve">) форм, «редких»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(второй родительный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левого 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боку</w:t>
      </w:r>
      <w:r w:rsidR="00C913AA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второй предложный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раю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году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13AA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иметь в 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виду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) падежи)</w:t>
      </w:r>
      <w:r w:rsidRPr="00CF3EAD">
        <w:rPr>
          <w:rFonts w:ascii="Times New Roman" w:hAnsi="Times New Roman" w:cs="Times New Roman"/>
          <w:sz w:val="28"/>
          <w:szCs w:val="28"/>
        </w:rPr>
        <w:t>, «сложных» (причастия 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деепричастия) и «прагматически маркированных» (звательные формы типа </w:t>
      </w:r>
      <w:r w:rsidRPr="00CF3EAD">
        <w:rPr>
          <w:rFonts w:ascii="Times New Roman" w:hAnsi="Times New Roman" w:cs="Times New Roman"/>
          <w:i/>
          <w:sz w:val="28"/>
          <w:szCs w:val="28"/>
        </w:rPr>
        <w:t>Надь, Оль, Марин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(</w:t>
      </w:r>
      <w:r w:rsidR="002F578D"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</w:t>
      </w:r>
      <w:r w:rsidR="002F578D" w:rsidRPr="00CF3EAD">
        <w:rPr>
          <w:rFonts w:ascii="Times New Roman" w:hAnsi="Times New Roman" w:cs="Times New Roman"/>
          <w:sz w:val="28"/>
          <w:szCs w:val="28"/>
        </w:rPr>
        <w:t>… 2016: 92-93</w:t>
      </w:r>
      <w:r w:rsidR="00967AD4" w:rsidRPr="00CF3EAD">
        <w:rPr>
          <w:rFonts w:ascii="Times New Roman" w:hAnsi="Times New Roman" w:cs="Times New Roman"/>
          <w:sz w:val="28"/>
          <w:szCs w:val="28"/>
        </w:rPr>
        <w:t>)</w:t>
      </w:r>
      <w:r w:rsidR="002F578D"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Синтаксическое своеобразие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разговорной речи связано с ее основным признаком – непосредственностью общения.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Как отмечает О. Б. Сиротинина,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«этим обусловлены необходимость мало развернутых высказываний, отсутствие причастных и деепричастных оборотов, иные, чем в письменной речи, закономерности порядка слов, так называемая интерференция и связи свободного соединения, возможность “интонационных”, т. е. не оформленных лексико-грамматическими средствами, вопросительных и отрицательных предложений, частая невозможность точно определить границы предложения и т. д.»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Сиротинина </w:t>
      </w:r>
      <w:r w:rsidRPr="00CF3EAD">
        <w:rPr>
          <w:rFonts w:ascii="Times New Roman" w:hAnsi="Times New Roman" w:cs="Times New Roman"/>
          <w:sz w:val="28"/>
          <w:szCs w:val="28"/>
        </w:rPr>
        <w:t>1974: 94).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О синтаксической специфике нашей повседневной устной речи см. также: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2016: 95-102. В этом исследовании были выявлены, в числе прочего, наиболее частотные синтаксические структуры УР:</w:t>
      </w:r>
    </w:p>
    <w:p w:rsidR="00FF74D2" w:rsidRPr="00CF3EAD" w:rsidRDefault="00FF74D2" w:rsidP="00FF74D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sz w:val="28"/>
          <w:szCs w:val="28"/>
          <w:lang w:val="en-US"/>
        </w:rPr>
        <w:t>SV</w:t>
      </w:r>
      <w:r w:rsidRPr="00CF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(местоимение/существительное-подлежащее + глагол-сказуемое):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я перезвоню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="006457B7" w:rsidRPr="00CF3EAD">
        <w:rPr>
          <w:rFonts w:ascii="Times New Roman" w:hAnsi="Times New Roman" w:cs="Times New Roman"/>
          <w:i/>
          <w:sz w:val="28"/>
          <w:szCs w:val="28"/>
        </w:rPr>
        <w:t>ты посмотри</w:t>
      </w:r>
      <w:r w:rsidRPr="00CF3EAD">
        <w:rPr>
          <w:rFonts w:ascii="Times New Roman" w:hAnsi="Times New Roman" w:cs="Times New Roman"/>
          <w:i/>
          <w:sz w:val="28"/>
          <w:szCs w:val="28"/>
        </w:rPr>
        <w:t>!</w:t>
      </w:r>
    </w:p>
    <w:p w:rsidR="00FF74D2" w:rsidRPr="00CF3EAD" w:rsidRDefault="00FF74D2" w:rsidP="00FF74D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(глагол-сказуемое):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открывай! понимаешь? поняла</w:t>
      </w:r>
      <w:r w:rsidRPr="00CF3EAD">
        <w:rPr>
          <w:rFonts w:ascii="Times New Roman" w:hAnsi="Times New Roman" w:cs="Times New Roman"/>
          <w:sz w:val="28"/>
          <w:szCs w:val="28"/>
        </w:rPr>
        <w:t>,</w:t>
      </w:r>
    </w:p>
    <w:p w:rsidR="00FF74D2" w:rsidRPr="00CF3EAD" w:rsidRDefault="00FF74D2" w:rsidP="00FF74D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F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(местоимение/существительное-подлежащее):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Владик //,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очочки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//, номер?</w:t>
      </w:r>
    </w:p>
    <w:p w:rsidR="00FF74D2" w:rsidRPr="00CF3EAD" w:rsidRDefault="00FF74D2" w:rsidP="00FF74D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CF3EA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CF3EAD">
        <w:rPr>
          <w:rFonts w:ascii="Times New Roman" w:hAnsi="Times New Roman" w:cs="Times New Roman"/>
          <w:sz w:val="28"/>
          <w:szCs w:val="28"/>
        </w:rPr>
        <w:t xml:space="preserve">(вопросительное слово): </w:t>
      </w:r>
      <w:r w:rsidRPr="00CF3EAD">
        <w:rPr>
          <w:rFonts w:ascii="Times New Roman" w:hAnsi="Times New Roman" w:cs="Times New Roman"/>
          <w:i/>
          <w:sz w:val="28"/>
          <w:szCs w:val="28"/>
        </w:rPr>
        <w:t>зачем? куда? почему?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ходе этого масштабного исследования была также определена синтаксическая сложность и распространенность этих структур, получены данные о частотности типовых синтаксических явлений устной речи (парцелляции, эллипсиса, обрыва,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) и мн. др.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Таким образом, эти особенности, имеющие место на всех уровнях языка, порождают специфику разговорной речи, которую нельзя измерять мерками, применяемыми к письменной речи.</w:t>
      </w:r>
    </w:p>
    <w:p w:rsidR="00FF74D2" w:rsidRPr="00CF3EAD" w:rsidRDefault="00FF74D2" w:rsidP="000E3C23">
      <w:pPr>
        <w:pStyle w:val="2"/>
        <w:numPr>
          <w:ilvl w:val="1"/>
          <w:numId w:val="12"/>
        </w:numPr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1.2._Понятие_спонтанной"/>
      <w:bookmarkStart w:id="16" w:name="_Toc451345681"/>
      <w:bookmarkStart w:id="17" w:name="_Toc485126137"/>
      <w:bookmarkStart w:id="18" w:name="_Toc515481070"/>
      <w:bookmarkEnd w:id="15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Понятие спонтанной речи. Специфика </w:t>
      </w:r>
      <w:proofErr w:type="gramStart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спонтанного</w:t>
      </w:r>
      <w:proofErr w:type="gramEnd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речепорождения</w:t>
      </w:r>
      <w:bookmarkEnd w:id="16"/>
      <w:bookmarkEnd w:id="17"/>
      <w:bookmarkEnd w:id="18"/>
      <w:proofErr w:type="spell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Зачастую устную речь называют спонтанной, используя эти термины как синонимы, забывая о том, что </w:t>
      </w:r>
      <w:r w:rsidR="000E3C23" w:rsidRPr="00CF3EAD">
        <w:rPr>
          <w:rFonts w:ascii="Times New Roman" w:hAnsi="Times New Roman" w:cs="Times New Roman"/>
          <w:sz w:val="28"/>
          <w:szCs w:val="28"/>
        </w:rPr>
        <w:t>УР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может быть и подготовленной</w:t>
      </w:r>
      <w:r w:rsidR="000E3C23" w:rsidRPr="00CF3EAD">
        <w:rPr>
          <w:rFonts w:ascii="Times New Roman" w:hAnsi="Times New Roman" w:cs="Times New Roman"/>
          <w:sz w:val="28"/>
          <w:szCs w:val="28"/>
        </w:rPr>
        <w:t>:</w:t>
      </w:r>
      <w:r w:rsidRPr="00CF3EAD">
        <w:rPr>
          <w:rFonts w:ascii="Times New Roman" w:hAnsi="Times New Roman" w:cs="Times New Roman"/>
          <w:sz w:val="28"/>
          <w:szCs w:val="28"/>
        </w:rPr>
        <w:t xml:space="preserve"> например, заранее продуманное выступление перед публикой, чтение текста наизусть 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. Спонтанная же речь (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) – это «наиболее естественное проявление самопроизвольной разговорной речи, характеризующееся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неподготовленностью, непринужденностью и непосредственностью общения»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Вишневская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1990: 12). Такая речь разворачивается линейно, когда человек мысленно порождает текст и тут же его озвучивает. Таким образом, не всякая устная речь – спонтанная. Но и спонтанная речь не обязательно является устной.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Без предварительного основательного обдумывания могут строиться, например, дружеские письма, дневниковые записи, изложения, которые пишутся за ограниченный период времени (см.</w:t>
      </w:r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подробнее:</w:t>
      </w:r>
      <w:proofErr w:type="gramEnd"/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Адмони</w:t>
      </w:r>
      <w:proofErr w:type="spellEnd"/>
      <w:r w:rsidR="006457B7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1994; </w:t>
      </w:r>
      <w:r w:rsidRPr="00CF3EAD">
        <w:rPr>
          <w:rFonts w:ascii="Times New Roman" w:hAnsi="Times New Roman" w:cs="Times New Roman"/>
          <w:i/>
          <w:sz w:val="28"/>
          <w:szCs w:val="28"/>
        </w:rPr>
        <w:t>Лебедева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2000, 2001, 2003, 2006 а, б, 2007; </w:t>
      </w:r>
      <w:r w:rsidRPr="00CF3EAD">
        <w:rPr>
          <w:rFonts w:ascii="Times New Roman" w:hAnsi="Times New Roman" w:cs="Times New Roman"/>
          <w:i/>
          <w:sz w:val="28"/>
          <w:szCs w:val="28"/>
        </w:rPr>
        <w:t>Лебедева и др.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2001;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Богданова </w:t>
      </w:r>
      <w:r w:rsidRPr="00CF3EAD">
        <w:rPr>
          <w:rFonts w:ascii="Times New Roman" w:hAnsi="Times New Roman" w:cs="Times New Roman"/>
          <w:sz w:val="28"/>
          <w:szCs w:val="28"/>
        </w:rPr>
        <w:t>2004; 2006).</w:t>
      </w:r>
      <w:proofErr w:type="gramEnd"/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И. Н. Борисова выделяет четыре степени спонтанности устной речи:</w:t>
      </w:r>
    </w:p>
    <w:p w:rsidR="00FF74D2" w:rsidRPr="00CF3EAD" w:rsidRDefault="00FF74D2" w:rsidP="00FF74D2">
      <w:pPr>
        <w:numPr>
          <w:ilvl w:val="0"/>
          <w:numId w:val="8"/>
        </w:numPr>
        <w:tabs>
          <w:tab w:val="clear" w:pos="644"/>
          <w:tab w:val="num" w:pos="-66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неподготовленная речь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редуцированность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замысла, потенциальная возможность изменить тему, непродуманность композиции (например, бытовые диалоги);</w:t>
      </w:r>
    </w:p>
    <w:p w:rsidR="00FF74D2" w:rsidRPr="00CF3EAD" w:rsidRDefault="00FF74D2" w:rsidP="00FF74D2">
      <w:pPr>
        <w:numPr>
          <w:ilvl w:val="0"/>
          <w:numId w:val="8"/>
        </w:numPr>
        <w:tabs>
          <w:tab w:val="clear" w:pos="644"/>
          <w:tab w:val="num" w:pos="578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частично подготовленная речь </w:t>
      </w:r>
      <w:r w:rsidRPr="00CF3EAD">
        <w:rPr>
          <w:rFonts w:ascii="Times New Roman" w:hAnsi="Times New Roman" w:cs="Times New Roman"/>
          <w:sz w:val="28"/>
          <w:szCs w:val="28"/>
        </w:rPr>
        <w:t>– тема однозначно определяется ситуацией (диалоги, сопровождающие предметно-практическую или игровую деятельность, принятие совместных решений или решение интеллектуально-познавательных задач; монолог-рассказ на заданную тему);</w:t>
      </w:r>
    </w:p>
    <w:p w:rsidR="00FF74D2" w:rsidRPr="00CF3EAD" w:rsidRDefault="00FF74D2" w:rsidP="00FF74D2">
      <w:pPr>
        <w:numPr>
          <w:ilvl w:val="0"/>
          <w:numId w:val="8"/>
        </w:numPr>
        <w:tabs>
          <w:tab w:val="clear" w:pos="644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подготовленная речь </w:t>
      </w:r>
      <w:r w:rsidRPr="00CF3EAD">
        <w:rPr>
          <w:rFonts w:ascii="Times New Roman" w:hAnsi="Times New Roman" w:cs="Times New Roman"/>
          <w:sz w:val="28"/>
          <w:szCs w:val="28"/>
        </w:rPr>
        <w:t>– тщательная подготовка, возможно существование письменного прототипа (публичные выступления согласно проработанной схеме, доклад, тост, поздравление);</w:t>
      </w:r>
    </w:p>
    <w:p w:rsidR="00FF74D2" w:rsidRPr="00CF3EAD" w:rsidRDefault="00FF74D2" w:rsidP="00FF74D2">
      <w:pPr>
        <w:numPr>
          <w:ilvl w:val="0"/>
          <w:numId w:val="8"/>
        </w:numPr>
        <w:tabs>
          <w:tab w:val="clear" w:pos="644"/>
          <w:tab w:val="num" w:pos="578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неспонтанная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речь </w:t>
      </w:r>
      <w:r w:rsidRPr="00CF3EAD">
        <w:rPr>
          <w:rFonts w:ascii="Times New Roman" w:hAnsi="Times New Roman" w:cs="Times New Roman"/>
          <w:sz w:val="28"/>
          <w:szCs w:val="28"/>
        </w:rPr>
        <w:t>– заученный текст (сценическое выступление, речь дикторов; чтение) (</w:t>
      </w:r>
      <w:r w:rsidRPr="00CF3EAD">
        <w:rPr>
          <w:rFonts w:ascii="Times New Roman" w:hAnsi="Times New Roman" w:cs="Times New Roman"/>
          <w:i/>
          <w:sz w:val="28"/>
          <w:szCs w:val="28"/>
        </w:rPr>
        <w:t>Борисова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2001: 143).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Спонтанная, неподготовленная, речь предполагает различные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перебивы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, оговорки, паузы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хезитации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(т. е. колебания, раздумья) и т. д., потому что человек формулирует свои мысли и тут же их воспроизводит, не всегда успевая их откорректировать, правильно связать, выстроить логически верное высказывание. Отсюда возникают разного рода </w:t>
      </w:r>
      <w:r w:rsidRPr="00CF3EAD">
        <w:rPr>
          <w:rFonts w:ascii="Times New Roman" w:hAnsi="Times New Roman" w:cs="Times New Roman"/>
          <w:i/>
          <w:sz w:val="28"/>
          <w:szCs w:val="28"/>
        </w:rPr>
        <w:t>инверсии, поправки, оговорки.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Когда говорящий не может вспомнить какое-либо слово, он тоже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хезитирует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делает дополнительные, синтаксически не мотивированные, паузы, ищет нужный ему элемент.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Хезитативные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паузы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CF3EAD">
        <w:rPr>
          <w:rFonts w:ascii="Times New Roman" w:hAnsi="Times New Roman" w:cs="Times New Roman"/>
          <w:i/>
          <w:sz w:val="28"/>
          <w:szCs w:val="28"/>
        </w:rPr>
        <w:lastRenderedPageBreak/>
        <w:t>заполненными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незаполненными</w:t>
      </w:r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Хезитативы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(заполнения пауз)</w:t>
      </w:r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неречевыми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э-э, а-а, м-м</w:t>
      </w:r>
      <w:r w:rsidRPr="00CF3EAD">
        <w:rPr>
          <w:rFonts w:ascii="Times New Roman" w:hAnsi="Times New Roman" w:cs="Times New Roman"/>
          <w:sz w:val="28"/>
          <w:szCs w:val="28"/>
        </w:rPr>
        <w:t xml:space="preserve">) 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вербальными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вот, ну, типа, как бы, это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Существуют также целые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хезитативные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конструкции</w:t>
      </w:r>
      <w:r w:rsidRPr="00CF3EAD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(не) это самое, (я) не знаю, (я) (не) думаю (что), в (на) самом деле, короче (говоря), собственно (говоря), боюсь (что), (…) скажем (…)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под., которые выполняют в устной речи различные функции: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дискурсивную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знаешь, собственно говоря, думаю что</w:t>
      </w:r>
      <w:r w:rsidRPr="00CF3EAD">
        <w:rPr>
          <w:rFonts w:ascii="Times New Roman" w:hAnsi="Times New Roman" w:cs="Times New Roman"/>
          <w:sz w:val="28"/>
          <w:szCs w:val="28"/>
        </w:rPr>
        <w:t xml:space="preserve">);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маркера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самокоррекции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это самое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);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поисковую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как его, как это, это самое</w:t>
      </w:r>
      <w:r w:rsidRPr="00CF3EA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ритмообразующую</w:t>
      </w:r>
      <w:r w:rsidRPr="00CF3EAD">
        <w:rPr>
          <w:rFonts w:ascii="Times New Roman" w:hAnsi="Times New Roman" w:cs="Times New Roman"/>
          <w:sz w:val="28"/>
          <w:szCs w:val="28"/>
        </w:rPr>
        <w:t xml:space="preserve"> (</w:t>
      </w:r>
      <w:r w:rsidRPr="00CF3EAD">
        <w:rPr>
          <w:rFonts w:ascii="Times New Roman" w:hAnsi="Times New Roman" w:cs="Times New Roman"/>
          <w:i/>
          <w:sz w:val="28"/>
          <w:szCs w:val="28"/>
        </w:rPr>
        <w:t>вот, знаешь, там, так, ну, короче</w:t>
      </w:r>
      <w:r w:rsidRPr="00CF3EAD">
        <w:rPr>
          <w:rFonts w:ascii="Times New Roman" w:hAnsi="Times New Roman" w:cs="Times New Roman"/>
          <w:sz w:val="28"/>
          <w:szCs w:val="28"/>
        </w:rPr>
        <w:t>) и т. д. (подробнее см.: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Звуковой корпус… </w:t>
      </w:r>
      <w:r w:rsidRPr="00CF3EAD">
        <w:rPr>
          <w:rFonts w:ascii="Times New Roman" w:hAnsi="Times New Roman" w:cs="Times New Roman"/>
          <w:sz w:val="28"/>
          <w:szCs w:val="28"/>
        </w:rPr>
        <w:t>2015).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хезитативы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имеют большое функциональное разнообразие. Употребляя незаполненные паузы, говорящий дает возможность себя перебить, а употребляя заполненные паузы, он </w:t>
      </w:r>
      <w:r w:rsidR="00E90606" w:rsidRPr="00CF3EAD">
        <w:rPr>
          <w:rFonts w:ascii="Times New Roman" w:hAnsi="Times New Roman" w:cs="Times New Roman"/>
          <w:sz w:val="28"/>
          <w:szCs w:val="28"/>
        </w:rPr>
        <w:t>у</w:t>
      </w:r>
      <w:r w:rsidRPr="00CF3EAD">
        <w:rPr>
          <w:rFonts w:ascii="Times New Roman" w:hAnsi="Times New Roman" w:cs="Times New Roman"/>
          <w:sz w:val="28"/>
          <w:szCs w:val="28"/>
        </w:rPr>
        <w:t>держи</w:t>
      </w:r>
      <w:r w:rsidR="00E90606" w:rsidRPr="00CF3EAD">
        <w:rPr>
          <w:rFonts w:ascii="Times New Roman" w:hAnsi="Times New Roman" w:cs="Times New Roman"/>
          <w:sz w:val="28"/>
          <w:szCs w:val="28"/>
        </w:rPr>
        <w:t>вает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E90606" w:rsidRPr="00CF3EAD">
        <w:rPr>
          <w:rFonts w:ascii="Times New Roman" w:hAnsi="Times New Roman" w:cs="Times New Roman"/>
          <w:sz w:val="28"/>
          <w:szCs w:val="28"/>
        </w:rPr>
        <w:t>внимание собеседника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="00E90606" w:rsidRPr="00CF3EAD">
        <w:rPr>
          <w:rFonts w:ascii="Times New Roman" w:hAnsi="Times New Roman" w:cs="Times New Roman"/>
          <w:sz w:val="28"/>
          <w:szCs w:val="28"/>
        </w:rPr>
        <w:t xml:space="preserve">сохраняет </w:t>
      </w:r>
      <w:r w:rsidRPr="00CF3EAD">
        <w:rPr>
          <w:rFonts w:ascii="Times New Roman" w:hAnsi="Times New Roman" w:cs="Times New Roman"/>
          <w:sz w:val="28"/>
          <w:szCs w:val="28"/>
        </w:rPr>
        <w:t xml:space="preserve">лидерство в разговоре, создает впечатление непрерывности монолога или реплики в диалоге. Заполненные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хезитационные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паузы дают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время на обдумывание дальнейшего сообщения. В основном сбои наблюдаются в устной спонтанной речи, но они имеют место также и в письменной спонтанной речи, порождая </w:t>
      </w:r>
      <w:r w:rsidRPr="00CF3EAD">
        <w:rPr>
          <w:rFonts w:ascii="Times New Roman" w:hAnsi="Times New Roman" w:cs="Times New Roman"/>
          <w:i/>
          <w:sz w:val="28"/>
          <w:szCs w:val="28"/>
        </w:rPr>
        <w:t>описки, опечатки, исправления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FF74D2" w:rsidP="00FF74D2">
      <w:pPr>
        <w:pStyle w:val="2"/>
        <w:numPr>
          <w:ilvl w:val="1"/>
          <w:numId w:val="13"/>
        </w:numPr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Прагматикализация_как_активное"/>
      <w:bookmarkStart w:id="20" w:name="_Toc451345682"/>
      <w:bookmarkStart w:id="21" w:name="_Toc485126138"/>
      <w:bookmarkStart w:id="22" w:name="_Toc515481071"/>
      <w:bookmarkEnd w:id="19"/>
      <w:proofErr w:type="spellStart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Прагматикализация</w:t>
      </w:r>
      <w:proofErr w:type="spellEnd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как активный процесс устной речи</w:t>
      </w:r>
      <w:bookmarkEnd w:id="20"/>
      <w:bookmarkEnd w:id="21"/>
      <w:bookmarkEnd w:id="22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Говоря об устной речи, нельзя обойти стороной термин </w:t>
      </w:r>
      <w:r w:rsidRPr="00CF3EAD">
        <w:rPr>
          <w:rFonts w:ascii="Times New Roman" w:hAnsi="Times New Roman" w:cs="Times New Roman"/>
          <w:i/>
          <w:sz w:val="28"/>
          <w:szCs w:val="28"/>
        </w:rPr>
        <w:t>дискурс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под которым понимается, в частности, «связный </w:t>
      </w:r>
      <w:hyperlink r:id="rId10" w:history="1">
        <w:r w:rsidRPr="00CF3E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текст</w:t>
        </w:r>
      </w:hyperlink>
      <w:r w:rsidRPr="00CF3EAD"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в совокупности с экстралингвистическими –</w:t>
      </w:r>
      <w:r w:rsidR="006457B7" w:rsidRPr="00CF3E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F3E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прагматическими</w:t>
        </w:r>
      </w:hyperlink>
      <w:r w:rsidRPr="00CF3EAD">
        <w:rPr>
          <w:rFonts w:ascii="Times New Roman" w:hAnsi="Times New Roman" w:cs="Times New Roman"/>
          <w:sz w:val="28"/>
          <w:szCs w:val="28"/>
        </w:rPr>
        <w:t>, социокультурными, психологическими и другими факторами; текст, взятый в событийном аспекте; речь, рассматриваемая как целенаправленное социальное действие, как компонент, участвующий во взаимодействии людей и механизмах их сознания (когнитивных процессах). Дискурс – это речь, “погруженная в жизнь”. Поэтому термин “дискурс”, в отличие от термина “текст”, не применяется к древним и другим текстам, связи которых с живой жизнью не восстанавливаются непосредственно»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Арутюнова </w:t>
      </w:r>
      <w:r w:rsidRPr="00CF3EAD">
        <w:rPr>
          <w:rFonts w:ascii="Times New Roman" w:hAnsi="Times New Roman" w:cs="Times New Roman"/>
          <w:sz w:val="28"/>
          <w:szCs w:val="28"/>
        </w:rPr>
        <w:t>1990а: 137).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>Впервые в этом значении данный термин употребил Э.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до которого </w:t>
      </w:r>
      <w:r w:rsidRPr="00CF3EAD">
        <w:rPr>
          <w:rFonts w:ascii="Times New Roman" w:hAnsi="Times New Roman" w:cs="Times New Roman"/>
          <w:i/>
          <w:sz w:val="28"/>
          <w:szCs w:val="28"/>
        </w:rPr>
        <w:t>дискурс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обозначал во французской лингвистике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текст вообще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Бенвенист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1974:</w:t>
      </w:r>
      <w:r w:rsidR="00E90606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139). Дискурс создается последовательностью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речевых актов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речевых действий, совершаемых «в соответствии с принципами и правилами речевого поведения», принятыми в данном обществе; единиц «нормативного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социоречевого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поведения», рассматриваемых в рамках прагматической ситуации. Для речевого акта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намеренность (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), целеустремленность 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конвенциональность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Он всегда соотнесен с лицом говорящего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Арутюнова </w:t>
      </w:r>
      <w:r w:rsidRPr="00CF3EAD">
        <w:rPr>
          <w:rFonts w:ascii="Times New Roman" w:hAnsi="Times New Roman" w:cs="Times New Roman"/>
          <w:sz w:val="28"/>
          <w:szCs w:val="28"/>
        </w:rPr>
        <w:t>1990в: 412).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Основной единицей речевого акта является 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слово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наиболее типичное из всех языковых знаков, изучением которых в речи занимается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прагматика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(подробнее см.: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Уфимцева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1990: 167). Н. Д. Арутюнова выделяет вопросы, включенные в лингвистическую прагматику в связи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FF74D2">
      <w:pPr>
        <w:pStyle w:val="a3"/>
        <w:numPr>
          <w:ilvl w:val="0"/>
          <w:numId w:val="9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субъектом речи </w:t>
      </w:r>
      <w:r w:rsidRPr="00CF3EAD">
        <w:rPr>
          <w:rFonts w:ascii="Times New Roman" w:hAnsi="Times New Roman" w:cs="Times New Roman"/>
          <w:sz w:val="28"/>
          <w:szCs w:val="28"/>
        </w:rPr>
        <w:t>– явные и скрытые цели высказывания, речевая тактика и типы речевого поведения, установка говорящего, отношение говорящего к тому, что он сообщает и т. п.;</w:t>
      </w:r>
    </w:p>
    <w:p w:rsidR="00FF74D2" w:rsidRPr="00CF3EAD" w:rsidRDefault="00FF74D2" w:rsidP="00FF74D2">
      <w:pPr>
        <w:pStyle w:val="a3"/>
        <w:numPr>
          <w:ilvl w:val="0"/>
          <w:numId w:val="9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адресатом речи </w:t>
      </w:r>
      <w:r w:rsidRPr="00CF3EAD">
        <w:rPr>
          <w:rFonts w:ascii="Times New Roman" w:hAnsi="Times New Roman" w:cs="Times New Roman"/>
          <w:sz w:val="28"/>
          <w:szCs w:val="28"/>
        </w:rPr>
        <w:t>– интерпретация речи, воздействие высказывания на адресата и т. п.;</w:t>
      </w:r>
    </w:p>
    <w:p w:rsidR="00FF74D2" w:rsidRPr="00CF3EAD" w:rsidRDefault="00FF74D2" w:rsidP="00FF74D2">
      <w:pPr>
        <w:pStyle w:val="a3"/>
        <w:numPr>
          <w:ilvl w:val="0"/>
          <w:numId w:val="9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отношениями между участниками коммуникации </w:t>
      </w:r>
      <w:r w:rsidRPr="00CF3EAD">
        <w:rPr>
          <w:rFonts w:ascii="Times New Roman" w:hAnsi="Times New Roman" w:cs="Times New Roman"/>
          <w:sz w:val="28"/>
          <w:szCs w:val="28"/>
        </w:rPr>
        <w:t>– формы речевого общения, социально-этикетная сторона речи, соотношение между участниками коммуникации в тех или иных речевых актах;</w:t>
      </w:r>
    </w:p>
    <w:p w:rsidR="00FF74D2" w:rsidRPr="00CF3EAD" w:rsidRDefault="00FF74D2" w:rsidP="00FF74D2">
      <w:pPr>
        <w:pStyle w:val="a3"/>
        <w:numPr>
          <w:ilvl w:val="0"/>
          <w:numId w:val="9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ситуацией общения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влияние речевой ситуации на тематику и формы коммуникации, интерпретация </w:t>
      </w:r>
      <w:hyperlink r:id="rId12" w:history="1">
        <w:r w:rsidRPr="00CF3E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дейктических</w:t>
        </w:r>
      </w:hyperlink>
      <w:r w:rsidRPr="00CF3EAD"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знаков (</w:t>
      </w:r>
      <w:r w:rsidRPr="00CF3EAD">
        <w:rPr>
          <w:rFonts w:ascii="Times New Roman" w:hAnsi="Times New Roman" w:cs="Times New Roman"/>
          <w:i/>
          <w:sz w:val="28"/>
          <w:szCs w:val="28"/>
        </w:rPr>
        <w:t>здесь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  <w:szCs w:val="28"/>
        </w:rPr>
        <w:t>сейчас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  <w:szCs w:val="28"/>
        </w:rPr>
        <w:t>этот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т. п.)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Арутюнова </w:t>
      </w:r>
      <w:r w:rsidRPr="00CF3EAD">
        <w:rPr>
          <w:rFonts w:ascii="Times New Roman" w:hAnsi="Times New Roman" w:cs="Times New Roman"/>
          <w:sz w:val="28"/>
          <w:szCs w:val="28"/>
        </w:rPr>
        <w:t>1990б: 389).</w:t>
      </w:r>
    </w:p>
    <w:p w:rsidR="00FF74D2" w:rsidRPr="00CF3EAD" w:rsidRDefault="00FF74D2" w:rsidP="0080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Функционирование единиц (под единицей здесь и далее будем понимать слово</w:t>
      </w:r>
      <w:r w:rsidR="00E90606" w:rsidRPr="00CF3EAD">
        <w:rPr>
          <w:rFonts w:ascii="Times New Roman" w:hAnsi="Times New Roman" w:cs="Times New Roman"/>
          <w:sz w:val="28"/>
          <w:szCs w:val="28"/>
        </w:rPr>
        <w:t>)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 устной речи предполагает </w:t>
      </w:r>
      <w:r w:rsidR="00E90606" w:rsidRPr="00CF3EA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F3EAD">
        <w:rPr>
          <w:rFonts w:ascii="Times New Roman" w:hAnsi="Times New Roman" w:cs="Times New Roman"/>
          <w:sz w:val="28"/>
          <w:szCs w:val="28"/>
        </w:rPr>
        <w:t>расширени</w:t>
      </w:r>
      <w:r w:rsidR="00E90606" w:rsidRPr="00CF3EAD">
        <w:rPr>
          <w:rFonts w:ascii="Times New Roman" w:hAnsi="Times New Roman" w:cs="Times New Roman"/>
          <w:sz w:val="28"/>
          <w:szCs w:val="28"/>
        </w:rPr>
        <w:t>я</w:t>
      </w:r>
      <w:r w:rsidRPr="00CF3EAD">
        <w:rPr>
          <w:rFonts w:ascii="Times New Roman" w:hAnsi="Times New Roman" w:cs="Times New Roman"/>
          <w:sz w:val="28"/>
          <w:szCs w:val="28"/>
        </w:rPr>
        <w:t>, изменени</w:t>
      </w:r>
      <w:r w:rsidR="00E90606" w:rsidRPr="00CF3EAD">
        <w:rPr>
          <w:rFonts w:ascii="Times New Roman" w:hAnsi="Times New Roman" w:cs="Times New Roman"/>
          <w:sz w:val="28"/>
          <w:szCs w:val="28"/>
        </w:rPr>
        <w:t>я или даже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отмирани</w:t>
      </w:r>
      <w:r w:rsidR="00E90606" w:rsidRPr="00CF3EAD">
        <w:rPr>
          <w:rFonts w:ascii="Times New Roman" w:hAnsi="Times New Roman" w:cs="Times New Roman"/>
          <w:sz w:val="28"/>
          <w:szCs w:val="28"/>
        </w:rPr>
        <w:t>я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их лексических значений и появлени</w:t>
      </w:r>
      <w:r w:rsidR="00E90606" w:rsidRPr="00CF3EAD">
        <w:rPr>
          <w:rFonts w:ascii="Times New Roman" w:hAnsi="Times New Roman" w:cs="Times New Roman"/>
          <w:sz w:val="28"/>
          <w:szCs w:val="28"/>
        </w:rPr>
        <w:t>я</w:t>
      </w:r>
      <w:r w:rsidRPr="00CF3EAD">
        <w:rPr>
          <w:rFonts w:ascii="Times New Roman" w:hAnsi="Times New Roman" w:cs="Times New Roman"/>
          <w:sz w:val="28"/>
          <w:szCs w:val="28"/>
        </w:rPr>
        <w:t xml:space="preserve"> новых. Например, глагол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уговорить, </w:t>
      </w:r>
      <w:r w:rsidRPr="00CF3EAD">
        <w:rPr>
          <w:rFonts w:ascii="Times New Roman" w:hAnsi="Times New Roman" w:cs="Times New Roman"/>
          <w:sz w:val="28"/>
          <w:szCs w:val="28"/>
        </w:rPr>
        <w:t>кроме своего основного значения ‘убеждая, склонить к чему-л., заставить согласиться с ке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, чем-л.’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 русского </w:t>
      </w:r>
      <w:r w:rsidRPr="00CF3E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языка… </w:t>
      </w:r>
      <w:r w:rsidRPr="00CF3EAD">
        <w:rPr>
          <w:rFonts w:ascii="Times New Roman" w:hAnsi="Times New Roman" w:cs="Times New Roman"/>
          <w:sz w:val="28"/>
          <w:szCs w:val="28"/>
        </w:rPr>
        <w:t>1984: 458), в</w:t>
      </w:r>
      <w:r w:rsidR="00E90606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устном дискурсе может употребляться и в значении ‘выпить, съесть’ (подробнее см.: </w:t>
      </w: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="00274EDF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2014: 8):</w:t>
      </w:r>
    </w:p>
    <w:p w:rsidR="00FF74D2" w:rsidRPr="00CF3EAD" w:rsidRDefault="00FF74D2" w:rsidP="00804E3E">
      <w:pPr>
        <w:pStyle w:val="a3"/>
        <w:numPr>
          <w:ilvl w:val="0"/>
          <w:numId w:val="10"/>
        </w:numPr>
        <w:spacing w:after="120" w:line="240" w:lineRule="auto"/>
        <w:ind w:left="567" w:hanging="425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Абрамыч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nick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Ха-ха поймала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Cs/>
          <w:i/>
          <w:sz w:val="28"/>
          <w:szCs w:val="28"/>
          <w:shd w:val="clear" w:color="auto" w:fill="FFFFFF"/>
        </w:rPr>
        <w:t>по ходу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 xml:space="preserve">но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философски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Тож</w:t>
      </w:r>
      <w:proofErr w:type="spellEnd"/>
      <w:proofErr w:type="gramEnd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 xml:space="preserve"> поди </w:t>
      </w:r>
      <w:r w:rsidRPr="00CF3EAD">
        <w:rPr>
          <w:rStyle w:val="b-wrd-expl"/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абсент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уговариваешь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 xml:space="preserve"> иногда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[коллективный.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Спекулянты за работой (2011)].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устной речи могут появляться не только новые значения известных слов, но и новые лексемы (например,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бабец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бабца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дедун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, малой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т. д.) (см.: 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="00274EDF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2015). Очень часто у единицы может появляться новое значение, при этом оно настолько превалирует над основным «словарным» значением, что нуждается в отдельной лексикографической фиксации. Лексическое значение способно утрачиваться, уступая место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прагматическому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По мнению Е. Граф, «о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прагматикализации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(курсив мой.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А. К.</w:t>
      </w:r>
      <w:r w:rsidRPr="00CF3EAD">
        <w:rPr>
          <w:rFonts w:ascii="Times New Roman" w:hAnsi="Times New Roman" w:cs="Times New Roman"/>
          <w:sz w:val="28"/>
          <w:szCs w:val="28"/>
        </w:rPr>
        <w:t>) говорят, когда в естественной речи определенные грамматические формы, отдельные лексемы переходят на коммуникативно-прагматический уровень языка и становятся сугубо прагматическими единицами, выражающими различные реакции говорящего на окружающую действительность и имеющими форму самостоятельных высказываний» (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Graf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2011: 288-289</w:t>
      </w:r>
      <w:r w:rsidR="00804E3E" w:rsidRPr="00CF3EAD">
        <w:rPr>
          <w:rFonts w:ascii="Times New Roman" w:hAnsi="Times New Roman" w:cs="Times New Roman"/>
          <w:sz w:val="28"/>
          <w:szCs w:val="28"/>
        </w:rPr>
        <w:t>; см. также:</w:t>
      </w:r>
      <w:proofErr w:type="gramEnd"/>
      <w:r w:rsidR="00804E3E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E3E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G</w:t>
      </w:r>
      <w:r w:rsidR="00804E3E" w:rsidRPr="00CF3EAD">
        <w:rPr>
          <w:rFonts w:ascii="Times New Roman" w:eastAsia="Calibri" w:hAnsi="Times New Roman" w:cs="Times New Roman"/>
          <w:i/>
          <w:sz w:val="28"/>
          <w:szCs w:val="28"/>
        </w:rPr>
        <w:t>ü</w:t>
      </w:r>
      <w:proofErr w:type="spellStart"/>
      <w:r w:rsidR="00804E3E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nther</w:t>
      </w:r>
      <w:proofErr w:type="spellEnd"/>
      <w:r w:rsidR="00804E3E" w:rsidRPr="00CF3EAD">
        <w:rPr>
          <w:rFonts w:ascii="Times New Roman" w:hAnsi="Times New Roman" w:cs="Times New Roman"/>
          <w:i/>
          <w:sz w:val="28"/>
          <w:szCs w:val="28"/>
        </w:rPr>
        <w:t>,</w:t>
      </w:r>
      <w:r w:rsidR="00804E3E" w:rsidRPr="00CF3E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04E3E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Mutz</w:t>
      </w:r>
      <w:proofErr w:type="spellEnd"/>
      <w:r w:rsidR="00804E3E" w:rsidRPr="00CF3E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4E3E" w:rsidRPr="00CF3EAD">
        <w:rPr>
          <w:rFonts w:ascii="Times New Roman" w:eastAsia="Calibri" w:hAnsi="Times New Roman" w:cs="Times New Roman"/>
          <w:sz w:val="28"/>
          <w:szCs w:val="28"/>
        </w:rPr>
        <w:t>2004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20D0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Для описания подобных единиц </w:t>
      </w:r>
      <w:r w:rsidR="001B20D0" w:rsidRPr="00CF3EAD">
        <w:rPr>
          <w:rFonts w:ascii="Times New Roman" w:hAnsi="Times New Roman" w:cs="Times New Roman"/>
          <w:sz w:val="28"/>
          <w:szCs w:val="28"/>
        </w:rPr>
        <w:t xml:space="preserve">в разное время </w:t>
      </w:r>
      <w:r w:rsidRPr="00CF3EAD">
        <w:rPr>
          <w:rFonts w:ascii="Times New Roman" w:hAnsi="Times New Roman" w:cs="Times New Roman"/>
          <w:sz w:val="28"/>
          <w:szCs w:val="28"/>
        </w:rPr>
        <w:t>были предложены различные термины. Например, в «Путеводителе по дискурсивным словам русского языка» А. Н. Баранова, В. А.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Плунгяна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 Е. В.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Рахилиной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вводится понятие </w:t>
      </w:r>
      <w:r w:rsidRPr="00CF3EAD">
        <w:rPr>
          <w:rFonts w:ascii="Times New Roman" w:hAnsi="Times New Roman" w:cs="Times New Roman"/>
          <w:i/>
          <w:sz w:val="28"/>
          <w:szCs w:val="28"/>
        </w:rPr>
        <w:t>дискурсивных слов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которое пришло на смену понятию </w:t>
      </w:r>
      <w:r w:rsidRPr="00CF3EAD">
        <w:rPr>
          <w:rFonts w:ascii="Times New Roman" w:hAnsi="Times New Roman" w:cs="Times New Roman"/>
          <w:i/>
          <w:sz w:val="28"/>
          <w:szCs w:val="28"/>
        </w:rPr>
        <w:t>частица</w:t>
      </w:r>
      <w:r w:rsidRPr="00CF3EAD">
        <w:rPr>
          <w:rFonts w:ascii="Times New Roman" w:hAnsi="Times New Roman" w:cs="Times New Roman"/>
          <w:sz w:val="28"/>
          <w:szCs w:val="28"/>
        </w:rPr>
        <w:t>. Под дискурсивными словами авторы «Путеводителя» понимают «единицы, которые, с одной стороны, обеспечивают связность текста и, с другой стороны, самым непосредственным образом отражают процесс взаимодействия говорящего и слушающего» (</w:t>
      </w:r>
      <w:r w:rsidRPr="00CF3EAD">
        <w:rPr>
          <w:rFonts w:ascii="Times New Roman" w:hAnsi="Times New Roman" w:cs="Times New Roman"/>
          <w:i/>
          <w:sz w:val="28"/>
          <w:szCs w:val="28"/>
        </w:rPr>
        <w:t>Баранов и др.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1993: 7). Этот термин был переведен с английского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Discourse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markers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Schiffrin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1988). Были и другие терминологические варианты: </w:t>
      </w:r>
      <w:r w:rsidRPr="00CF3EAD">
        <w:rPr>
          <w:rFonts w:ascii="Times New Roman" w:hAnsi="Times New Roman" w:cs="Times New Roman"/>
          <w:i/>
          <w:sz w:val="28"/>
          <w:szCs w:val="28"/>
        </w:rPr>
        <w:t>логические частицы, модальные частицы, коннекторы, речевые автоматизмы, дискурсивные единицы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вербальные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хезитативы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</w:p>
    <w:p w:rsidR="001B20D0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lastRenderedPageBreak/>
        <w:t>В настоящей работе, вслед за Н. В. Богдановой-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мы будем использовать термин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прагматема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имея в виду, что утрата или изменение лексического, а зачастую и грамматического, значения в процессе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прагматикализации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ведет к тому, что главным для единицы становится ее прагматическое значение (функция в тексте), которое закрепляется за н</w:t>
      </w:r>
      <w:r w:rsidR="0085132A" w:rsidRPr="00CF3EAD">
        <w:rPr>
          <w:rFonts w:ascii="Times New Roman" w:hAnsi="Times New Roman" w:cs="Times New Roman"/>
          <w:sz w:val="28"/>
          <w:szCs w:val="28"/>
        </w:rPr>
        <w:t>ей в </w:t>
      </w:r>
      <w:r w:rsidRPr="00CF3EAD">
        <w:rPr>
          <w:rFonts w:ascii="Times New Roman" w:hAnsi="Times New Roman" w:cs="Times New Roman"/>
          <w:sz w:val="28"/>
          <w:szCs w:val="28"/>
        </w:rPr>
        <w:t>результате повседневного употребления</w:t>
      </w:r>
      <w:r w:rsidR="001B20D0"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0D0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0D0" w:rsidRPr="00CF3EAD">
        <w:rPr>
          <w:rFonts w:ascii="Times New Roman" w:hAnsi="Times New Roman" w:cs="Times New Roman"/>
          <w:sz w:val="28"/>
          <w:szCs w:val="28"/>
        </w:rPr>
        <w:t xml:space="preserve">Такое понимание </w:t>
      </w:r>
      <w:proofErr w:type="spellStart"/>
      <w:r w:rsidR="001B20D0"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="001B20D0" w:rsidRPr="00CF3EAD">
        <w:rPr>
          <w:rFonts w:ascii="Times New Roman" w:hAnsi="Times New Roman" w:cs="Times New Roman"/>
          <w:sz w:val="28"/>
          <w:szCs w:val="28"/>
        </w:rPr>
        <w:t xml:space="preserve"> отграничивает ее от класса дискурсивных маркеров: </w:t>
      </w:r>
      <w:proofErr w:type="spellStart"/>
      <w:r w:rsidR="001B20D0" w:rsidRPr="00CF3EAD">
        <w:rPr>
          <w:rFonts w:ascii="Times New Roman" w:eastAsia="Calibri" w:hAnsi="Times New Roman" w:cs="Times New Roman"/>
          <w:sz w:val="28"/>
          <w:szCs w:val="28"/>
        </w:rPr>
        <w:t>прагматемы</w:t>
      </w:r>
      <w:proofErr w:type="spellEnd"/>
      <w:r w:rsidR="001B20D0" w:rsidRPr="00CF3EAD">
        <w:rPr>
          <w:rFonts w:ascii="Times New Roman" w:eastAsia="Calibri" w:hAnsi="Times New Roman" w:cs="Times New Roman"/>
          <w:sz w:val="28"/>
          <w:szCs w:val="28"/>
        </w:rPr>
        <w:t>, не несущие ни</w:t>
      </w:r>
      <w:r w:rsidR="001423A7" w:rsidRPr="00CF3EAD">
        <w:rPr>
          <w:rFonts w:ascii="Times New Roman" w:eastAsia="Calibri" w:hAnsi="Times New Roman" w:cs="Times New Roman"/>
          <w:sz w:val="28"/>
          <w:szCs w:val="28"/>
        </w:rPr>
        <w:t>какого концептуального значения</w:t>
      </w:r>
      <w:r w:rsidR="001B20D0" w:rsidRPr="00CF3EAD">
        <w:rPr>
          <w:rFonts w:ascii="Times New Roman" w:eastAsia="Calibri" w:hAnsi="Times New Roman" w:cs="Times New Roman"/>
          <w:sz w:val="28"/>
          <w:szCs w:val="28"/>
        </w:rPr>
        <w:t xml:space="preserve">, снижают эффективность работы </w:t>
      </w:r>
      <w:r w:rsidR="001B20D0" w:rsidRPr="00CF3EAD">
        <w:rPr>
          <w:rFonts w:ascii="Times New Roman" w:hAnsi="Times New Roman"/>
          <w:sz w:val="28"/>
          <w:szCs w:val="28"/>
        </w:rPr>
        <w:t>любых</w:t>
      </w:r>
      <w:r w:rsidR="001B20D0" w:rsidRPr="00CF3EA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B20D0" w:rsidRPr="00CF3EAD">
        <w:rPr>
          <w:rFonts w:ascii="Times New Roman" w:hAnsi="Times New Roman"/>
          <w:sz w:val="28"/>
          <w:szCs w:val="28"/>
        </w:rPr>
        <w:t xml:space="preserve"> автоматической обработки звучащей речи</w:t>
      </w:r>
      <w:r w:rsidR="001B20D0" w:rsidRPr="00CF3E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7079" w:rsidRPr="00CF3EAD">
        <w:rPr>
          <w:rFonts w:ascii="Times New Roman" w:hAnsi="Times New Roman"/>
          <w:sz w:val="28"/>
          <w:szCs w:val="28"/>
        </w:rPr>
        <w:t>а </w:t>
      </w:r>
      <w:r w:rsidR="001B20D0" w:rsidRPr="00CF3EAD">
        <w:rPr>
          <w:rFonts w:ascii="Times New Roman" w:eastAsia="Calibri" w:hAnsi="Times New Roman" w:cs="Times New Roman"/>
          <w:sz w:val="28"/>
          <w:szCs w:val="28"/>
        </w:rPr>
        <w:t>дискурсивные маркеры, сохраняющие свое лексическое значение, способствуют повышению качества автоматического распознавания, так как являются надежными сигналами смысловой организации высказывания</w:t>
      </w:r>
      <w:r w:rsidR="00627079" w:rsidRPr="00CF3EAD">
        <w:rPr>
          <w:rFonts w:ascii="Times New Roman" w:hAnsi="Times New Roman"/>
          <w:sz w:val="28"/>
          <w:szCs w:val="28"/>
        </w:rPr>
        <w:t xml:space="preserve"> (см. подробнее о разграничении понятий дискурсивного и прагматического маркеров:</w:t>
      </w:r>
      <w:proofErr w:type="gramEnd"/>
      <w:r w:rsidR="00627079"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27079" w:rsidRPr="00CF3EAD">
        <w:rPr>
          <w:rFonts w:ascii="Times New Roman" w:eastAsia="Calibri" w:hAnsi="Times New Roman" w:cs="Times New Roman"/>
          <w:i/>
          <w:sz w:val="28"/>
          <w:szCs w:val="28"/>
        </w:rPr>
        <w:t>Bogdanova-Beglary</w:t>
      </w:r>
      <w:proofErr w:type="spellEnd"/>
      <w:r w:rsidR="00627079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627079" w:rsidRPr="00CF3EAD">
        <w:rPr>
          <w:rFonts w:ascii="Times New Roman" w:eastAsia="Calibri" w:hAnsi="Times New Roman" w:cs="Times New Roman"/>
          <w:i/>
          <w:sz w:val="28"/>
          <w:szCs w:val="28"/>
        </w:rPr>
        <w:t xml:space="preserve">n, </w:t>
      </w:r>
      <w:proofErr w:type="spellStart"/>
      <w:r w:rsidR="00627079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Filyasova</w:t>
      </w:r>
      <w:proofErr w:type="spellEnd"/>
      <w:r w:rsidR="00627079" w:rsidRPr="00CF3EAD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27079" w:rsidRPr="00CF3EAD">
        <w:rPr>
          <w:rFonts w:ascii="Times New Roman" w:hAnsi="Times New Roman"/>
          <w:sz w:val="28"/>
          <w:szCs w:val="28"/>
        </w:rPr>
        <w:t>)</w:t>
      </w:r>
      <w:r w:rsidR="001B20D0" w:rsidRPr="00CF3EAD">
        <w:rPr>
          <w:rFonts w:ascii="Times New Roman" w:hAnsi="Times New Roman"/>
          <w:sz w:val="28"/>
          <w:szCs w:val="28"/>
        </w:rPr>
        <w:t>.</w:t>
      </w:r>
      <w:proofErr w:type="gramEnd"/>
    </w:p>
    <w:p w:rsidR="00FF74D2" w:rsidRPr="00CF3EAD" w:rsidRDefault="001B20D0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Н. В. Богданова-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="00FF74D2" w:rsidRPr="00CF3EAD">
        <w:rPr>
          <w:rFonts w:ascii="Times New Roman" w:hAnsi="Times New Roman" w:cs="Times New Roman"/>
          <w:sz w:val="28"/>
          <w:szCs w:val="28"/>
        </w:rPr>
        <w:t xml:space="preserve"> выделяет несколько типов </w:t>
      </w:r>
      <w:proofErr w:type="spellStart"/>
      <w:r w:rsidR="00FF74D2" w:rsidRPr="00CF3EAD">
        <w:rPr>
          <w:rFonts w:ascii="Times New Roman" w:hAnsi="Times New Roman" w:cs="Times New Roman"/>
          <w:sz w:val="28"/>
          <w:szCs w:val="28"/>
        </w:rPr>
        <w:t>прагматем</w:t>
      </w:r>
      <w:proofErr w:type="spellEnd"/>
      <w:r w:rsidR="00FF74D2" w:rsidRPr="00CF3EAD">
        <w:rPr>
          <w:rFonts w:ascii="Times New Roman" w:hAnsi="Times New Roman" w:cs="Times New Roman"/>
          <w:sz w:val="28"/>
          <w:szCs w:val="28"/>
        </w:rPr>
        <w:t xml:space="preserve"> (подробнее см.: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>2014;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Звуковой корпус… </w:t>
      </w:r>
      <w:r w:rsidR="00FF74D2" w:rsidRPr="00CF3EAD">
        <w:rPr>
          <w:rFonts w:ascii="Times New Roman" w:hAnsi="Times New Roman" w:cs="Times New Roman"/>
          <w:sz w:val="28"/>
          <w:szCs w:val="28"/>
        </w:rPr>
        <w:t>2015):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еждометные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здрасьте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щас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тыщ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, брось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х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езитативные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маркеры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там, я не знаю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аркеры поиска – это самое, этот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аркеры-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рефлексивы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или как это, или как это сказать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д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искурсивные маркеры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знаешь, значит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д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ейктические маркеры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вот этот вот, вот здесь вот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етакоммуникативные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маркеры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понимаешь, да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аркеры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самокоррекции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это самое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аркеры-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ксенопоказатели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ты знаешь, типа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р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итмообразующие маркеры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эти, там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аркеры-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аппроксиматоры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(заменители всего перечисления или его части) –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туда-сюда,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szCs w:val="28"/>
        </w:rPr>
        <w:t>тыры-пыры</w:t>
      </w:r>
      <w:proofErr w:type="spellEnd"/>
      <w:r w:rsidR="00FF74D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  <w:szCs w:val="28"/>
        </w:rPr>
        <w:t>и т. д.;</w:t>
      </w:r>
    </w:p>
    <w:p w:rsidR="00FF74D2" w:rsidRPr="00CF3EAD" w:rsidRDefault="0085132A" w:rsidP="00FF74D2">
      <w:pPr>
        <w:pStyle w:val="a3"/>
        <w:numPr>
          <w:ilvl w:val="0"/>
          <w:numId w:val="11"/>
        </w:numPr>
        <w:spacing w:after="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FF74D2" w:rsidRPr="00CF3EAD">
        <w:rPr>
          <w:rFonts w:ascii="Times New Roman" w:hAnsi="Times New Roman" w:cs="Times New Roman"/>
          <w:bCs/>
          <w:i/>
          <w:sz w:val="28"/>
          <w:szCs w:val="28"/>
        </w:rPr>
        <w:t>аркеры-</w:t>
      </w:r>
      <w:proofErr w:type="spellStart"/>
      <w:r w:rsidR="00FF74D2" w:rsidRPr="00CF3EAD">
        <w:rPr>
          <w:rFonts w:ascii="Times New Roman" w:hAnsi="Times New Roman" w:cs="Times New Roman"/>
          <w:bCs/>
          <w:i/>
          <w:sz w:val="28"/>
          <w:szCs w:val="28"/>
        </w:rPr>
        <w:t>аппроксиматоры</w:t>
      </w:r>
      <w:proofErr w:type="spellEnd"/>
      <w:r w:rsidR="00FF74D2" w:rsidRPr="00CF3E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F74D2" w:rsidRPr="00CF3EAD">
        <w:rPr>
          <w:rFonts w:ascii="Times New Roman" w:hAnsi="Times New Roman" w:cs="Times New Roman"/>
          <w:sz w:val="28"/>
          <w:szCs w:val="28"/>
        </w:rPr>
        <w:t>заменители чужой речи</w:t>
      </w:r>
      <w:r w:rsidR="00FF74D2" w:rsidRPr="00CF3EAD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="00FF74D2" w:rsidRPr="00CF3EAD">
        <w:rPr>
          <w:rFonts w:ascii="Times New Roman" w:hAnsi="Times New Roman" w:cs="Times New Roman"/>
          <w:bCs/>
          <w:i/>
          <w:sz w:val="28"/>
          <w:szCs w:val="28"/>
        </w:rPr>
        <w:t>бла-бла</w:t>
      </w:r>
      <w:proofErr w:type="spellEnd"/>
      <w:r w:rsidR="00FF74D2" w:rsidRPr="00CF3EAD">
        <w:rPr>
          <w:rFonts w:ascii="Times New Roman" w:hAnsi="Times New Roman" w:cs="Times New Roman"/>
          <w:bCs/>
          <w:i/>
          <w:sz w:val="28"/>
          <w:szCs w:val="28"/>
        </w:rPr>
        <w:t xml:space="preserve">, ля-ля-тополя </w:t>
      </w:r>
      <w:r w:rsidR="00FF74D2" w:rsidRPr="00CF3EAD">
        <w:rPr>
          <w:rFonts w:ascii="Times New Roman" w:hAnsi="Times New Roman" w:cs="Times New Roman"/>
          <w:bCs/>
          <w:sz w:val="28"/>
          <w:szCs w:val="28"/>
        </w:rPr>
        <w:t>и т. д.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Слова всех частей речи в разной степени способны подвергаться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прагматикализации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В этом случае такие слова уже сложно относить к тем частям речи, к которым они принадлежали изначально. Это можно сказать и о русских числительных, которые в спонтанной речи способны открываться с совершенно неожиданной стороны.</w:t>
      </w:r>
      <w:r w:rsidR="004433DC" w:rsidRPr="00CF3EAD">
        <w:rPr>
          <w:rFonts w:ascii="Times New Roman" w:hAnsi="Times New Roman" w:cs="Times New Roman"/>
          <w:sz w:val="28"/>
          <w:szCs w:val="28"/>
        </w:rPr>
        <w:t xml:space="preserve"> Следующая глава работы посвящена как раз рассмотрению имен числительных как части речи в русском языке.</w:t>
      </w:r>
    </w:p>
    <w:p w:rsidR="00FF74D2" w:rsidRPr="00CF3EAD" w:rsidRDefault="00FF74D2" w:rsidP="00FF74D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F3EAD">
        <w:rPr>
          <w:rFonts w:ascii="Times New Roman" w:hAnsi="Times New Roman" w:cs="Times New Roman"/>
        </w:rPr>
        <w:br w:type="page"/>
      </w:r>
    </w:p>
    <w:p w:rsidR="00FF74D2" w:rsidRPr="00CF3EAD" w:rsidRDefault="00FF74D2" w:rsidP="00FF74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3" w:name="_Toc451345683"/>
      <w:bookmarkStart w:id="24" w:name="_Toc485126139"/>
      <w:bookmarkStart w:id="25" w:name="_Toc515481072"/>
      <w:r w:rsidRPr="00CF3EAD">
        <w:rPr>
          <w:rFonts w:ascii="Times New Roman" w:hAnsi="Times New Roman" w:cs="Times New Roman"/>
          <w:color w:val="auto"/>
        </w:rPr>
        <w:lastRenderedPageBreak/>
        <w:t>ГЛАВА 2</w:t>
      </w:r>
      <w:bookmarkEnd w:id="23"/>
      <w:bookmarkEnd w:id="24"/>
      <w:bookmarkEnd w:id="25"/>
    </w:p>
    <w:p w:rsidR="00FF74D2" w:rsidRPr="00CF3EAD" w:rsidRDefault="00FF74D2" w:rsidP="00FF74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6" w:name="_Toc445548058"/>
      <w:bookmarkStart w:id="27" w:name="_Toc451345684"/>
      <w:bookmarkStart w:id="28" w:name="_Toc485126140"/>
      <w:bookmarkStart w:id="29" w:name="_Toc515481073"/>
      <w:r w:rsidRPr="00CF3EAD">
        <w:rPr>
          <w:rFonts w:ascii="Times New Roman" w:hAnsi="Times New Roman" w:cs="Times New Roman"/>
          <w:color w:val="auto"/>
        </w:rPr>
        <w:t>ИМЯ ЧИСЛИТЕЛЬНОЕ В ЗЕРКАЛЕ ФУНКЦИОНАЛЬНО-СЕМАНТИЧЕСКОГО ПОТЕНЦИАЛА</w:t>
      </w:r>
      <w:bookmarkEnd w:id="26"/>
      <w:bookmarkEnd w:id="27"/>
      <w:bookmarkEnd w:id="28"/>
      <w:bookmarkEnd w:id="29"/>
    </w:p>
    <w:p w:rsidR="00FF74D2" w:rsidRPr="00CF3EAD" w:rsidRDefault="00FF74D2" w:rsidP="00FF74D2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2.1._Имя_числительное"/>
      <w:bookmarkStart w:id="31" w:name="_Toc445548059"/>
      <w:bookmarkStart w:id="32" w:name="_Toc451345685"/>
      <w:bookmarkStart w:id="33" w:name="_Toc485126141"/>
      <w:bookmarkStart w:id="34" w:name="_Toc515481074"/>
      <w:bookmarkEnd w:id="30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  <w:t>Имя числительное как часть речи</w:t>
      </w:r>
      <w:bookmarkEnd w:id="31"/>
      <w:bookmarkEnd w:id="32"/>
      <w:bookmarkEnd w:id="33"/>
      <w:bookmarkEnd w:id="34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 речи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это грамматические классы слов, характеризующиеся совокупностью следующих признаков: 1) наличие обобщенного значения, абстрагированного от лексических и морфологических значений всех слов данного класса; 2) комплекс определенных морфологических категорий; 3) общая система (тождественная организация) парадигм и 4) общность основных синтаксических функций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Русская грамматика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1980: 455).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 в русском языке выделяют 10 частей речи:</w:t>
      </w:r>
    </w:p>
    <w:p w:rsidR="00FF74D2" w:rsidRPr="00CF3EAD" w:rsidRDefault="00FF74D2" w:rsidP="00FF74D2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знаменательные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>: имя существительное, имя прилагательное, имя числительное, глагол, наречие, местоимение;</w:t>
      </w:r>
    </w:p>
    <w:p w:rsidR="00FF74D2" w:rsidRPr="00CF3EAD" w:rsidRDefault="00FF74D2" w:rsidP="00FF74D2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служебные: предлоги, союзы, частицы;</w:t>
      </w:r>
    </w:p>
    <w:p w:rsidR="00FF74D2" w:rsidRPr="00CF3EAD" w:rsidRDefault="00FF74D2" w:rsidP="00FF74D2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особняком стоящее междометие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Виноградов В. В.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1947: 101).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Однако в учениях разных грамматистов можно обнаружить классификации, в которых либо расширяется, либо уменьшается состав частей речи. При расширении могут добавляться причастия, деепричастия (иногда их относят к переходным частям речи), префиксы типа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наи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, связк</w:t>
      </w:r>
      <w:r w:rsidR="007C5EEC" w:rsidRPr="00CF3E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Шахматов</w:t>
      </w:r>
      <w:r w:rsidR="00274EDF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1941),</w:t>
      </w:r>
      <w:r w:rsidR="00274EDF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слова категории состояния, вопросительные слова, частицы и т. д. В работах других ученых можно найти сокращение ряда частей речи за счет имени числительного и местоимения (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Пешковский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1938;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Фортунатов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1956; </w:t>
      </w:r>
      <w:proofErr w:type="spellStart"/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Потебня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1958), междометия, служебных слов (предлогов, союзов, частиц), наречия и т. п.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Попытка вывести имя числительное за рамки частей речи обусловлена тем, что исторически – примерно в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F3EAD">
        <w:rPr>
          <w:rFonts w:ascii="Times New Roman" w:hAnsi="Times New Roman" w:cs="Times New Roman"/>
          <w:sz w:val="28"/>
          <w:szCs w:val="28"/>
        </w:rPr>
        <w:t>-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F3EAD">
        <w:rPr>
          <w:rFonts w:ascii="Times New Roman" w:hAnsi="Times New Roman" w:cs="Times New Roman"/>
          <w:sz w:val="28"/>
          <w:szCs w:val="28"/>
        </w:rPr>
        <w:t> вв. – эта группа выделилась из классов существительного и прилагательного. Еще в старославянском языке такой части речи не было. Например, порядковые числительные считались прилагательными и имели полные и краткие формы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Иванова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1998). Сегодня порядковые числительные имеют с прилагательными общую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синтаксическую функцию, а также формальные показатели</w:t>
      </w:r>
      <w:r w:rsidR="00274CA6" w:rsidRPr="00CF3EAD">
        <w:rPr>
          <w:rFonts w:ascii="Times New Roman" w:hAnsi="Times New Roman" w:cs="Times New Roman"/>
          <w:sz w:val="28"/>
          <w:szCs w:val="28"/>
        </w:rPr>
        <w:t xml:space="preserve"> рода, числа и </w:t>
      </w:r>
      <w:r w:rsidRPr="00CF3EAD">
        <w:rPr>
          <w:rFonts w:ascii="Times New Roman" w:hAnsi="Times New Roman" w:cs="Times New Roman"/>
          <w:sz w:val="28"/>
          <w:szCs w:val="28"/>
        </w:rPr>
        <w:t>падежа (окончания). С существительными числительные сходны формами склонения и наличием количественного значения у некоторых из существительных (ср.: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тройка лошадей, дюжина яблок, сотня солдат, медный пятак, десяток яиц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Это же количественное значение имеют, впрочем, и некоторые глаголы (</w:t>
      </w:r>
      <w:r w:rsidRPr="00CF3EAD">
        <w:rPr>
          <w:rFonts w:ascii="Times New Roman" w:hAnsi="Times New Roman" w:cs="Times New Roman"/>
          <w:i/>
          <w:sz w:val="28"/>
          <w:szCs w:val="28"/>
        </w:rPr>
        <w:t>удвоить, увеличить</w:t>
      </w:r>
      <w:r w:rsidRPr="00CF3EAD">
        <w:rPr>
          <w:rFonts w:ascii="Times New Roman" w:hAnsi="Times New Roman" w:cs="Times New Roman"/>
          <w:sz w:val="28"/>
          <w:szCs w:val="28"/>
        </w:rPr>
        <w:t>) и наречия (</w:t>
      </w:r>
      <w:r w:rsidRPr="00CF3EAD">
        <w:rPr>
          <w:rFonts w:ascii="Times New Roman" w:hAnsi="Times New Roman" w:cs="Times New Roman"/>
          <w:i/>
          <w:sz w:val="28"/>
          <w:szCs w:val="28"/>
        </w:rPr>
        <w:t>дважды, трижды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Но числительные, кроме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количественного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, имеют еще и числовой семантический компонент.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Существенной особенностью, отличающей эти «количественные слова» от слов других частей речи, является то, что в Им. и Вин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F3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определяемое слово ставится в форму Род. п. ед. или мн.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ч</w:t>
      </w:r>
      <w:r w:rsidR="00274CA6" w:rsidRPr="00CF3EA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., а определяющее слово – нет, то есть в этом случае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>управляет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существительным, требуя после себя существительного именно в одной из названных форм (</w:t>
      </w:r>
      <w:r w:rsidRPr="00CF3EAD">
        <w:rPr>
          <w:rFonts w:ascii="Times New Roman" w:hAnsi="Times New Roman" w:cs="Times New Roman"/>
          <w:i/>
          <w:sz w:val="28"/>
          <w:szCs w:val="28"/>
        </w:rPr>
        <w:t>шесть чашек, три апельсина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И только в косвенных падежах определяемое и определяющее слово </w:t>
      </w:r>
      <w:r w:rsidRPr="00CF3EAD">
        <w:rPr>
          <w:rFonts w:ascii="Times New Roman" w:hAnsi="Times New Roman" w:cs="Times New Roman"/>
          <w:i/>
          <w:sz w:val="28"/>
          <w:szCs w:val="28"/>
        </w:rPr>
        <w:t>согласуются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 роде, числе и падеже (</w:t>
      </w:r>
      <w:r w:rsidRPr="00CF3EAD">
        <w:rPr>
          <w:rFonts w:ascii="Times New Roman" w:hAnsi="Times New Roman" w:cs="Times New Roman"/>
          <w:i/>
          <w:sz w:val="28"/>
          <w:szCs w:val="28"/>
        </w:rPr>
        <w:t>шестью чашками; о трёх апельсинах</w:t>
      </w:r>
      <w:r w:rsidRPr="00CF3EAD">
        <w:rPr>
          <w:rFonts w:ascii="Times New Roman" w:hAnsi="Times New Roman" w:cs="Times New Roman"/>
          <w:sz w:val="28"/>
          <w:szCs w:val="28"/>
        </w:rPr>
        <w:t>). Таким образом, имя числительное разводится с существительными и прилагательными (</w:t>
      </w:r>
      <w:r w:rsidRPr="00CF3EAD">
        <w:rPr>
          <w:rFonts w:ascii="Times New Roman" w:hAnsi="Times New Roman" w:cs="Times New Roman"/>
          <w:i/>
          <w:sz w:val="28"/>
          <w:szCs w:val="28"/>
        </w:rPr>
        <w:t>Щерба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1974: 88).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Итак, в настоящее время, согласно традиционной классификации, имя числительное является отдельной частью речи, которая вместе с существительным, прилагательным, местоимением, глаголом и наречием образует группу знаменательных частей речи.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Имя числительное представляет собой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непополняемую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группу слов, но имеет количественно безграничный ряд лексем за счет открытого ряда натуральных чисел.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В их состав иногда включают также так называемые «неопределенно-количественные слова»: </w:t>
      </w:r>
      <w:r w:rsidRPr="00CF3EAD">
        <w:rPr>
          <w:rFonts w:ascii="Times New Roman" w:hAnsi="Times New Roman" w:cs="Times New Roman"/>
          <w:i/>
          <w:sz w:val="28"/>
          <w:szCs w:val="28"/>
        </w:rPr>
        <w:t>много, немного, мало, немало, сколько, столько, несколько, сколько-нибудь, сколько-то, столько-то</w:t>
      </w:r>
      <w:r w:rsidR="00274EDF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(см., например: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Русская грамматика </w:t>
      </w:r>
      <w:r w:rsidRPr="00CF3EAD">
        <w:rPr>
          <w:rFonts w:ascii="Times New Roman" w:hAnsi="Times New Roman" w:cs="Times New Roman"/>
          <w:sz w:val="28"/>
          <w:szCs w:val="28"/>
        </w:rPr>
        <w:t>1980: 571).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При их обозначении используют еще термины «неопределенно-количественные числительные» и «неопределенные числительные». Но </w:t>
      </w:r>
      <w:r w:rsidR="00274CA6" w:rsidRPr="00CF3EAD">
        <w:rPr>
          <w:rFonts w:ascii="Times New Roman" w:hAnsi="Times New Roman" w:cs="Times New Roman"/>
          <w:sz w:val="28"/>
          <w:szCs w:val="28"/>
        </w:rPr>
        <w:t>чаще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эти лексемы относят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к местоимениям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сколько, столько, несколько </w:t>
      </w:r>
      <w:r w:rsidRPr="00CF3EAD">
        <w:rPr>
          <w:rFonts w:ascii="Times New Roman" w:hAnsi="Times New Roman" w:cs="Times New Roman"/>
          <w:sz w:val="28"/>
          <w:szCs w:val="28"/>
        </w:rPr>
        <w:t>и производные от них) и наречиям (</w:t>
      </w:r>
      <w:r w:rsidRPr="00CF3EAD">
        <w:rPr>
          <w:rFonts w:ascii="Times New Roman" w:hAnsi="Times New Roman" w:cs="Times New Roman"/>
          <w:i/>
          <w:sz w:val="28"/>
          <w:szCs w:val="28"/>
        </w:rPr>
        <w:t>много, мало, немного, немало</w:t>
      </w:r>
      <w:r w:rsidRPr="00CF3EAD">
        <w:rPr>
          <w:rFonts w:ascii="Times New Roman" w:hAnsi="Times New Roman" w:cs="Times New Roman"/>
          <w:sz w:val="28"/>
          <w:szCs w:val="28"/>
        </w:rPr>
        <w:t xml:space="preserve">) (см.: </w:t>
      </w:r>
      <w:r w:rsidRPr="00CF3EAD">
        <w:rPr>
          <w:rFonts w:ascii="Times New Roman" w:hAnsi="Times New Roman" w:cs="Times New Roman"/>
          <w:i/>
          <w:sz w:val="28"/>
          <w:szCs w:val="28"/>
        </w:rPr>
        <w:t>Морфология…</w:t>
      </w:r>
      <w:r w:rsidR="00274CA6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2013: 324).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Числительные, как и все самостоятельные слова, выражают понятия,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морфемно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оформлены, способны вступать в синтаксические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и являются членами предложения (как правило, не самостоятельно, а в сочетаниях с существительными).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274CA6" w:rsidRPr="00CF3EAD">
        <w:rPr>
          <w:rFonts w:ascii="Times New Roman" w:hAnsi="Times New Roman" w:cs="Times New Roman"/>
          <w:sz w:val="28"/>
          <w:szCs w:val="28"/>
        </w:rPr>
        <w:t>числительные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делятся на семантико-грамматические разряды. Но в</w:t>
      </w:r>
      <w:r w:rsidR="00274CA6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разных грамматиках и учебниках эти классификации несколько различаются. В качестве основных разрядов могут выделяться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количественные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(дальше распадаются на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определенно количественные </w:t>
      </w:r>
      <w:r w:rsidRPr="00CF3EAD">
        <w:rPr>
          <w:rFonts w:ascii="Times New Roman" w:hAnsi="Times New Roman" w:cs="Times New Roman"/>
          <w:sz w:val="28"/>
          <w:szCs w:val="28"/>
        </w:rPr>
        <w:t>и </w:t>
      </w:r>
      <w:r w:rsidRPr="00CF3EAD">
        <w:rPr>
          <w:rFonts w:ascii="Times New Roman" w:hAnsi="Times New Roman" w:cs="Times New Roman"/>
          <w:i/>
          <w:sz w:val="28"/>
          <w:szCs w:val="28"/>
        </w:rPr>
        <w:t>неопределенно-количественные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) и </w:t>
      </w:r>
      <w:r w:rsidRPr="00CF3EAD">
        <w:rPr>
          <w:rFonts w:ascii="Times New Roman" w:hAnsi="Times New Roman" w:cs="Times New Roman"/>
          <w:i/>
          <w:sz w:val="28"/>
          <w:szCs w:val="28"/>
        </w:rPr>
        <w:t>собирательные</w:t>
      </w:r>
      <w:r w:rsidRPr="00CF3EAD">
        <w:rPr>
          <w:rFonts w:ascii="Times New Roman" w:hAnsi="Times New Roman" w:cs="Times New Roman"/>
          <w:b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При этом слова типа </w:t>
      </w:r>
      <w:r w:rsidRPr="00CF3EAD">
        <w:rPr>
          <w:rFonts w:ascii="Times New Roman" w:hAnsi="Times New Roman" w:cs="Times New Roman"/>
          <w:i/>
          <w:sz w:val="28"/>
          <w:szCs w:val="28"/>
        </w:rPr>
        <w:t>первый, второй, третий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т. д. относят к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счетно-порядковым прилагательным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Русская грамматика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1980: 571). Разделение может происходить и по-другому: на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количественные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(которые, в свою очередь, делятся на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собственно количественные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  <w:szCs w:val="28"/>
        </w:rPr>
        <w:t>собирательные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) 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порядковые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Современный русский язык… </w:t>
      </w:r>
      <w:r w:rsidRPr="00CF3EAD">
        <w:rPr>
          <w:rFonts w:ascii="Times New Roman" w:hAnsi="Times New Roman" w:cs="Times New Roman"/>
          <w:sz w:val="28"/>
          <w:szCs w:val="28"/>
        </w:rPr>
        <w:t xml:space="preserve">2003; </w:t>
      </w:r>
      <w:r w:rsidRPr="00CF3EAD">
        <w:rPr>
          <w:rFonts w:ascii="Times New Roman" w:hAnsi="Times New Roman" w:cs="Times New Roman"/>
          <w:i/>
          <w:sz w:val="28"/>
          <w:szCs w:val="28"/>
        </w:rPr>
        <w:t>Морфология…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2013)</w:t>
      </w:r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 составе количественных иногда выделяют еще особый разряд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дробных </w:t>
      </w:r>
      <w:r w:rsidRPr="00CF3EAD">
        <w:rPr>
          <w:rFonts w:ascii="Times New Roman" w:hAnsi="Times New Roman" w:cs="Times New Roman"/>
          <w:sz w:val="28"/>
          <w:szCs w:val="28"/>
        </w:rPr>
        <w:t>числительных.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Количественные числительные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ядро данной части речи.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Порядковые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  <w:szCs w:val="28"/>
        </w:rPr>
        <w:t>собирательные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числительные являются производными от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количественных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Собирательные числительные – это группа из девяти слов: </w:t>
      </w:r>
      <w:r w:rsidRPr="00CF3EAD">
        <w:rPr>
          <w:rFonts w:ascii="Times New Roman" w:hAnsi="Times New Roman" w:cs="Times New Roman"/>
          <w:i/>
          <w:sz w:val="28"/>
          <w:szCs w:val="28"/>
        </w:rPr>
        <w:t>двое, трое, четверо, пятеро, шестеро, семеро, восьмеро, девятеро.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Спорным вопросом является включение в их состав слов </w:t>
      </w:r>
      <w:r w:rsidRPr="00CF3EAD">
        <w:rPr>
          <w:rFonts w:ascii="Times New Roman" w:hAnsi="Times New Roman" w:cs="Times New Roman"/>
          <w:i/>
          <w:sz w:val="28"/>
          <w:szCs w:val="28"/>
        </w:rPr>
        <w:t>оба, обе.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Во-вторых, числительные делятся по характеру внутренней структуры, по составу –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простые, сложные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  <w:szCs w:val="28"/>
        </w:rPr>
        <w:t>составные.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Споров в этой классификации не возникает. </w:t>
      </w:r>
      <w:r w:rsidRPr="00CF3EAD">
        <w:rPr>
          <w:rFonts w:ascii="Times New Roman" w:hAnsi="Times New Roman" w:cs="Times New Roman"/>
          <w:i/>
          <w:sz w:val="28"/>
          <w:szCs w:val="28"/>
        </w:rPr>
        <w:t>Простые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числительные могут быть </w:t>
      </w:r>
      <w:r w:rsidRPr="00CF3EAD">
        <w:rPr>
          <w:rFonts w:ascii="Times New Roman" w:hAnsi="Times New Roman" w:cs="Times New Roman"/>
          <w:i/>
          <w:sz w:val="28"/>
          <w:szCs w:val="28"/>
        </w:rPr>
        <w:t>непроизводными</w:t>
      </w:r>
      <w:r w:rsidRPr="00CF3EAD">
        <w:rPr>
          <w:rFonts w:ascii="Times New Roman" w:hAnsi="Times New Roman" w:cs="Times New Roman"/>
          <w:sz w:val="28"/>
          <w:szCs w:val="28"/>
        </w:rPr>
        <w:t xml:space="preserve"> (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пять, семь</w:t>
      </w:r>
      <w:r w:rsidRPr="00CF3EAD">
        <w:rPr>
          <w:rFonts w:ascii="Times New Roman" w:hAnsi="Times New Roman" w:cs="Times New Roman"/>
          <w:sz w:val="28"/>
          <w:szCs w:val="28"/>
        </w:rPr>
        <w:t xml:space="preserve">), могут иметь суффиксы </w:t>
      </w:r>
      <w:proofErr w:type="gramStart"/>
      <w:r w:rsidR="000A13AA" w:rsidRPr="00CF3EAD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0A13AA" w:rsidRPr="00CF3EA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A13AA" w:rsidRPr="00CF3EAD">
        <w:rPr>
          <w:rFonts w:ascii="Times New Roman" w:hAnsi="Times New Roman" w:cs="Times New Roman"/>
          <w:i/>
          <w:sz w:val="28"/>
          <w:szCs w:val="28"/>
        </w:rPr>
        <w:t>цать</w:t>
      </w:r>
      <w:proofErr w:type="spellEnd"/>
      <w:r w:rsidR="000A13AA" w:rsidRPr="00CF3EAD">
        <w:rPr>
          <w:rFonts w:ascii="Times New Roman" w:hAnsi="Times New Roman" w:cs="Times New Roman"/>
          <w:i/>
          <w:sz w:val="28"/>
          <w:szCs w:val="28"/>
        </w:rPr>
        <w:t>/–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надцать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двадцать, тринадцать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) (восходящие к корню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Сложные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числительные имеют сложную основу (</w:t>
      </w:r>
      <w:r w:rsidRPr="00CF3EAD">
        <w:rPr>
          <w:rFonts w:ascii="Times New Roman" w:hAnsi="Times New Roman" w:cs="Times New Roman"/>
          <w:i/>
          <w:sz w:val="28"/>
          <w:szCs w:val="28"/>
        </w:rPr>
        <w:t>шестьдесят, триста, семьсот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</w:t>
      </w:r>
      <w:r w:rsidRPr="00CF3EAD">
        <w:rPr>
          <w:rFonts w:ascii="Times New Roman" w:hAnsi="Times New Roman" w:cs="Times New Roman"/>
          <w:i/>
          <w:sz w:val="28"/>
          <w:szCs w:val="28"/>
        </w:rPr>
        <w:lastRenderedPageBreak/>
        <w:t>Составные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числительные состоят из двух и более компонентов (</w:t>
      </w:r>
      <w:r w:rsidRPr="00CF3EAD">
        <w:rPr>
          <w:rFonts w:ascii="Times New Roman" w:hAnsi="Times New Roman" w:cs="Times New Roman"/>
          <w:i/>
          <w:sz w:val="28"/>
          <w:szCs w:val="28"/>
        </w:rPr>
        <w:t>двадцать один, шесть тысяч триста сорок восемь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Для слов рассматриваемой части речи общим значением является отвлеченная идея числа. На протяжении истории этой потере предметности значения сопутствовала утрата грамматического рода.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Исключение составляют слова </w:t>
      </w:r>
      <w:r w:rsidRPr="00CF3EAD">
        <w:rPr>
          <w:rFonts w:ascii="Times New Roman" w:hAnsi="Times New Roman" w:cs="Times New Roman"/>
          <w:i/>
          <w:sz w:val="28"/>
          <w:szCs w:val="28"/>
        </w:rPr>
        <w:t>один (одна, одно), два (две), оба (обе), полтора (полторы).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То же самое можно сказать и про число. По числам изменяется только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>один (одни).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Числительные очень непоследовательно выражают одушевленность или неодушевленность сочетающихся с ними существительных. Например, из количественных числительных обозначать одушевленность могут только лексемы </w:t>
      </w:r>
      <w:r w:rsidRPr="00CF3EAD">
        <w:rPr>
          <w:rFonts w:ascii="Times New Roman" w:hAnsi="Times New Roman" w:cs="Times New Roman"/>
          <w:i/>
          <w:sz w:val="28"/>
          <w:szCs w:val="28"/>
        </w:rPr>
        <w:t>один, два, три, четыре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при сочетании с одушевленными существительными форма Вин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. совпадает с Род. п.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вижу две скатерти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вижу двух подруг</w:t>
      </w:r>
      <w:r w:rsidRPr="00CF3EAD">
        <w:rPr>
          <w:rFonts w:ascii="Times New Roman" w:hAnsi="Times New Roman" w:cs="Times New Roman"/>
          <w:sz w:val="28"/>
          <w:szCs w:val="28"/>
        </w:rPr>
        <w:t>). Но регулярность этого явления неустойчива (ср.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: покормил три собаки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покормил трёх собак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Порядковые и собирательные числительные реагируют на одушевленность согласуемых с ними существительных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более систематически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ждал трое суток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>заметил троих братьев; вижу второй чемодан – вижу второго мальчика</w:t>
      </w:r>
      <w:r w:rsidRPr="00CF3EAD">
        <w:rPr>
          <w:rFonts w:ascii="Times New Roman" w:hAnsi="Times New Roman" w:cs="Times New Roman"/>
          <w:sz w:val="28"/>
          <w:szCs w:val="28"/>
        </w:rPr>
        <w:t>). В приведенных примерах снова обращает на себя внимание управление существительных –</w:t>
      </w:r>
      <w:r w:rsidR="009B7C18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числительными.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Поскольку числительные сами по себе имеют числовое значение, то этим и объясняется безразличие большинства слов этой группы к числовому противопоставлению. Отсюда возникает вариативность в таких сочетаниях, как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семеро пришло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семеро пришли.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Обращает на себя внимание особенность лексем </w:t>
      </w:r>
      <w:r w:rsidRPr="00CF3EAD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CF3EAD">
        <w:rPr>
          <w:rFonts w:ascii="Times New Roman" w:hAnsi="Times New Roman" w:cs="Times New Roman"/>
          <w:sz w:val="28"/>
          <w:szCs w:val="28"/>
        </w:rPr>
        <w:t xml:space="preserve">, числительных, в состав которых входят эти лексемы в качестве последнего компонента, </w:t>
      </w:r>
      <w:r w:rsidRPr="00CF3EAD">
        <w:rPr>
          <w:rFonts w:ascii="Times New Roman" w:hAnsi="Times New Roman" w:cs="Times New Roman"/>
          <w:i/>
          <w:sz w:val="28"/>
          <w:szCs w:val="28"/>
        </w:rPr>
        <w:t>полтора (полторы), оба (обе)</w:t>
      </w:r>
      <w:r w:rsidRPr="00CF3EAD">
        <w:rPr>
          <w:rFonts w:ascii="Times New Roman" w:hAnsi="Times New Roman" w:cs="Times New Roman"/>
          <w:sz w:val="28"/>
          <w:szCs w:val="28"/>
        </w:rPr>
        <w:t>: в Им. п. и Вин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. они употребляются с существительными в форме Род. п. ед. ч., а в косвенных – в форме мн. ч. (</w:t>
      </w:r>
      <w:r w:rsidRPr="00CF3EAD">
        <w:rPr>
          <w:rFonts w:ascii="Times New Roman" w:hAnsi="Times New Roman" w:cs="Times New Roman"/>
          <w:i/>
          <w:sz w:val="28"/>
          <w:szCs w:val="28"/>
        </w:rPr>
        <w:t>четыре стола, четырёх столов</w:t>
      </w:r>
      <w:r w:rsidRPr="00CF3EAD">
        <w:rPr>
          <w:rFonts w:ascii="Times New Roman" w:hAnsi="Times New Roman" w:cs="Times New Roman"/>
          <w:sz w:val="28"/>
          <w:szCs w:val="28"/>
        </w:rPr>
        <w:t>)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Исключением являются сочетания названных числительных с субстантивированными прилагательными и причастиями. В таком случае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при любых числительных (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один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) существительные употребляются в форме мн. ч. (</w:t>
      </w:r>
      <w:r w:rsidRPr="00CF3EAD">
        <w:rPr>
          <w:rFonts w:ascii="Times New Roman" w:hAnsi="Times New Roman" w:cs="Times New Roman"/>
          <w:i/>
          <w:sz w:val="28"/>
          <w:szCs w:val="28"/>
        </w:rPr>
        <w:t>две столовых, три булочные</w:t>
      </w:r>
      <w:r w:rsidRPr="00CF3EAD">
        <w:rPr>
          <w:rFonts w:ascii="Times New Roman" w:hAnsi="Times New Roman" w:cs="Times New Roman"/>
          <w:sz w:val="28"/>
          <w:szCs w:val="28"/>
        </w:rPr>
        <w:t>). Остальные количественные числительные, в том числе собирательные (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оба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>, обе</w:t>
      </w:r>
      <w:r w:rsidRPr="00CF3EAD">
        <w:rPr>
          <w:rFonts w:ascii="Times New Roman" w:hAnsi="Times New Roman" w:cs="Times New Roman"/>
          <w:sz w:val="28"/>
          <w:szCs w:val="28"/>
        </w:rPr>
        <w:t>), во всех падежах употребляются в форме мн. ч. Изменение порядковых числительных по числам полностью продиктовано их синтаксической согласованностью с существительными.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Склонение числительных тоже имеет свои особенности. </w:t>
      </w:r>
      <w:r w:rsidRPr="00CF3EAD">
        <w:rPr>
          <w:rFonts w:ascii="Times New Roman" w:hAnsi="Times New Roman" w:cs="Times New Roman"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склоняется как местоименное прилагательное. </w:t>
      </w:r>
      <w:r w:rsidRPr="00CF3EAD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имеют отдельные парадигмы. Числительные от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пяти</w:t>
      </w:r>
      <w:r w:rsidRPr="00CF3EAD">
        <w:rPr>
          <w:rFonts w:ascii="Times New Roman" w:hAnsi="Times New Roman" w:cs="Times New Roman"/>
          <w:sz w:val="28"/>
          <w:szCs w:val="28"/>
        </w:rPr>
        <w:t xml:space="preserve"> до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десяти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а также формы на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noBreakHyphen/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>цать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десят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склоняются по подобию существительных третьего склонения.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Сорок, девяносто, сто </w:t>
      </w:r>
      <w:r w:rsidRPr="00CF3EAD">
        <w:rPr>
          <w:rFonts w:ascii="Times New Roman" w:hAnsi="Times New Roman" w:cs="Times New Roman"/>
          <w:sz w:val="28"/>
          <w:szCs w:val="28"/>
        </w:rPr>
        <w:t>во всех падежах (кроме Им. п. и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 xml:space="preserve">совпадающего с ним Вин. п.) имеют окончание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>В сложных числительных изменяются обе основы. В составном числительном склоняется каждый компонент (подробнее о категориях рода, числа, падежа и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 xml:space="preserve">о склонении числительных см.: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Камынина</w:t>
      </w:r>
      <w:proofErr w:type="spellEnd"/>
      <w:r w:rsidR="00C67D6E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2010;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Морфология… </w:t>
      </w:r>
      <w:r w:rsidRPr="00CF3EAD">
        <w:rPr>
          <w:rFonts w:ascii="Times New Roman" w:hAnsi="Times New Roman" w:cs="Times New Roman"/>
          <w:sz w:val="28"/>
          <w:szCs w:val="28"/>
        </w:rPr>
        <w:t>2013).</w:t>
      </w:r>
    </w:p>
    <w:p w:rsidR="00FF74D2" w:rsidRPr="00CF3EAD" w:rsidRDefault="008F2A17" w:rsidP="00FF74D2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2.2._«Магия_чисел»:"/>
      <w:bookmarkStart w:id="36" w:name="_Toc451345686"/>
      <w:bookmarkStart w:id="37" w:name="_Toc485126142"/>
      <w:bookmarkStart w:id="38" w:name="_Toc515481075"/>
      <w:bookmarkEnd w:id="35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2.2.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«Магия чисел»: появление у русских числительных нестандартных значений и/или функций</w:t>
      </w:r>
      <w:bookmarkEnd w:id="36"/>
      <w:bookmarkEnd w:id="37"/>
      <w:bookmarkEnd w:id="38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Числа – это элементы особого числового кода, который выражает всю вселенную, включая человека, в мифопоэтических системах. </w:t>
      </w:r>
      <w:r w:rsidR="00FE7BCD" w:rsidRPr="00CF3EAD">
        <w:rPr>
          <w:rFonts w:ascii="Times New Roman" w:hAnsi="Times New Roman" w:cs="Times New Roman"/>
          <w:sz w:val="28"/>
          <w:szCs w:val="28"/>
        </w:rPr>
        <w:t>По словам А.</w:t>
      </w:r>
      <w:r w:rsidR="00FE7BCD" w:rsidRPr="00CF3EA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E7BCD" w:rsidRPr="00CF3EAD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="00FE7BCD" w:rsidRPr="00CF3EAD">
        <w:rPr>
          <w:rFonts w:ascii="Times New Roman" w:hAnsi="Times New Roman" w:cs="Times New Roman"/>
          <w:sz w:val="28"/>
          <w:szCs w:val="28"/>
        </w:rPr>
        <w:t xml:space="preserve">, «поклонение Цифре остается одним из </w:t>
      </w:r>
      <w:proofErr w:type="spellStart"/>
      <w:r w:rsidR="00FE7BCD" w:rsidRPr="00CF3EAD">
        <w:rPr>
          <w:rFonts w:ascii="Times New Roman" w:hAnsi="Times New Roman" w:cs="Times New Roman"/>
          <w:sz w:val="28"/>
          <w:szCs w:val="28"/>
        </w:rPr>
        <w:t>характернейших</w:t>
      </w:r>
      <w:proofErr w:type="spellEnd"/>
      <w:r w:rsidR="00FE7BCD" w:rsidRPr="00CF3EAD">
        <w:rPr>
          <w:rFonts w:ascii="Times New Roman" w:hAnsi="Times New Roman" w:cs="Times New Roman"/>
          <w:sz w:val="28"/>
          <w:szCs w:val="28"/>
        </w:rPr>
        <w:t xml:space="preserve"> поветрий нашего времени» (</w:t>
      </w:r>
      <w:proofErr w:type="spellStart"/>
      <w:r w:rsidR="00FE7BCD" w:rsidRPr="00CF3EAD">
        <w:rPr>
          <w:rFonts w:ascii="Times New Roman" w:hAnsi="Times New Roman" w:cs="Times New Roman"/>
          <w:i/>
          <w:sz w:val="28"/>
          <w:szCs w:val="28"/>
        </w:rPr>
        <w:t>Балдин</w:t>
      </w:r>
      <w:proofErr w:type="spellEnd"/>
      <w:r w:rsidR="00FE7BCD" w:rsidRPr="00CF3EAD">
        <w:rPr>
          <w:rFonts w:ascii="Times New Roman" w:hAnsi="Times New Roman" w:cs="Times New Roman"/>
          <w:sz w:val="28"/>
          <w:szCs w:val="28"/>
        </w:rPr>
        <w:t xml:space="preserve"> 2002). А в</w:t>
      </w:r>
      <w:r w:rsidRPr="00CF3EAD">
        <w:rPr>
          <w:rFonts w:ascii="Times New Roman" w:hAnsi="Times New Roman" w:cs="Times New Roman"/>
          <w:sz w:val="28"/>
          <w:szCs w:val="28"/>
        </w:rPr>
        <w:t xml:space="preserve"> архаичных культурах число представлялось сакральным, являясь образом мира и</w:t>
      </w:r>
      <w:r w:rsidR="00FE7BCD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одновременно способом его восстановления, преодоления хаотичн</w:t>
      </w:r>
      <w:r w:rsidR="00FE7BCD" w:rsidRPr="00CF3EAD">
        <w:rPr>
          <w:rFonts w:ascii="Times New Roman" w:hAnsi="Times New Roman" w:cs="Times New Roman"/>
          <w:sz w:val="28"/>
          <w:szCs w:val="28"/>
        </w:rPr>
        <w:t>ости. Сам</w:t>
      </w:r>
      <w:r w:rsidR="00DD0FF7"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="00FE7BCD" w:rsidRPr="00CF3EAD">
        <w:rPr>
          <w:rFonts w:ascii="Times New Roman" w:hAnsi="Times New Roman" w:cs="Times New Roman"/>
          <w:sz w:val="28"/>
          <w:szCs w:val="28"/>
        </w:rPr>
        <w:t>поняти</w:t>
      </w:r>
      <w:r w:rsidR="00DD0FF7" w:rsidRPr="00CF3EAD">
        <w:rPr>
          <w:rFonts w:ascii="Times New Roman" w:hAnsi="Times New Roman" w:cs="Times New Roman"/>
          <w:sz w:val="28"/>
          <w:szCs w:val="28"/>
        </w:rPr>
        <w:t>я</w:t>
      </w:r>
      <w:r w:rsidR="00FE7BCD" w:rsidRPr="00CF3EAD">
        <w:rPr>
          <w:rFonts w:ascii="Times New Roman" w:hAnsi="Times New Roman" w:cs="Times New Roman"/>
          <w:sz w:val="28"/>
          <w:szCs w:val="28"/>
        </w:rPr>
        <w:t xml:space="preserve"> количества и </w:t>
      </w:r>
      <w:r w:rsidRPr="00CF3EAD">
        <w:rPr>
          <w:rFonts w:ascii="Times New Roman" w:hAnsi="Times New Roman" w:cs="Times New Roman"/>
          <w:sz w:val="28"/>
          <w:szCs w:val="28"/>
        </w:rPr>
        <w:t xml:space="preserve">множественности ассоциируется с понятиями богатства, изобилия, достатка. Эта ассоциация лежит в основе многих народных поверий. Например, у славян существует обряд посыпания маком (предметный символ, выражающий количество) дома, загона скота, угла, где лежала роженица с новорожденным и т. д. В магической практике разных культур важно число используемых атрибутов ритуала. И это число зачастую зависит от количества лиц, объектов, в пользу которых совершается действие.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Например, количество рождественских поленьев в домах бедняков некоторых сербских областей или зависит от числа мужчин, проживающих в доме, или является просто очень большим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Толстая </w:t>
      </w:r>
      <w:r w:rsidRPr="00CF3EAD">
        <w:rPr>
          <w:rFonts w:ascii="Times New Roman" w:hAnsi="Times New Roman" w:cs="Times New Roman"/>
          <w:sz w:val="28"/>
          <w:szCs w:val="28"/>
        </w:rPr>
        <w:t>2012: 544).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С давних времен люди разрабатывали целые системы чисел, которые имели священный смысл в их культуре. </w:t>
      </w:r>
      <w:r w:rsidRPr="00CF3EAD">
        <w:rPr>
          <w:rFonts w:ascii="Times New Roman" w:hAnsi="Times New Roman" w:cs="Times New Roman"/>
          <w:sz w:val="28"/>
          <w:szCs w:val="28"/>
        </w:rPr>
        <w:t xml:space="preserve">Это привело к рождению особой </w:t>
      </w:r>
      <w:r w:rsidRPr="00CF3EAD">
        <w:rPr>
          <w:rFonts w:ascii="Times New Roman" w:hAnsi="Times New Roman" w:cs="Times New Roman"/>
          <w:i/>
          <w:sz w:val="28"/>
          <w:szCs w:val="28"/>
        </w:rPr>
        <w:t>философии чисел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которая на Востоке нашла свое отражение в трудах китайского мистика 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нумеролога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Чжай-Шеня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(1167-1230 гг.). Он утверждал, что числа, т. е. </w:t>
      </w:r>
      <w:r w:rsidRPr="00CF3EAD">
        <w:rPr>
          <w:rFonts w:ascii="Times New Roman" w:hAnsi="Times New Roman" w:cs="Times New Roman"/>
          <w:i/>
          <w:sz w:val="28"/>
          <w:szCs w:val="28"/>
        </w:rPr>
        <w:t>шу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неотделимы от вещей 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континуум без начала и конца, что следование числу есть верный способ познания вещей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Топоров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1980: 629). На Западе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полно нумерология как философское учение была обоснована в пифагорейской школе в Древней Греции. Пифагорейцы верили в таинственный, мистический смысл чисел, из которых наиболее сакральными для них являлись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десять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(символы совершенства),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пять</w:t>
      </w:r>
      <w:r w:rsidR="00C67D6E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(брачный союз),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мироправящее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начало, или девственность).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Знаменательно, что сами древнегреческие лексемы, обозначающие понятия числа и счета, этимологически соотносятся с такими лексемами, как </w:t>
      </w:r>
      <w:r w:rsidRPr="00CF3EAD">
        <w:rPr>
          <w:rFonts w:ascii="Times New Roman" w:hAnsi="Times New Roman" w:cs="Times New Roman"/>
          <w:i/>
          <w:sz w:val="28"/>
          <w:szCs w:val="28"/>
        </w:rPr>
        <w:t>гармонический, соразмерность, образ, вид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и восходят к индоевропейскому корню </w:t>
      </w:r>
      <w:r w:rsidRPr="00CF3EAD">
        <w:rPr>
          <w:rFonts w:ascii="Times New Roman" w:hAnsi="Times New Roman" w:cs="Times New Roman"/>
          <w:i/>
          <w:sz w:val="28"/>
          <w:szCs w:val="28"/>
        </w:rPr>
        <w:t>*(а)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ri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- // *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rei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-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к которому, в свою очередь, восходят др.-инд. 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ta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рита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мировой порядок, закон’, лат.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ritus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‘ритуал, упорядоченное священное действие’ и т.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 xml:space="preserve">п. Латинские лексемы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numero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numerous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имеют близкие значения.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Славянская лексема </w:t>
      </w:r>
      <w:r w:rsidRPr="00CF3EAD">
        <w:rPr>
          <w:rFonts w:ascii="Times New Roman" w:hAnsi="Times New Roman" w:cs="Times New Roman"/>
          <w:i/>
          <w:sz w:val="28"/>
          <w:szCs w:val="28"/>
        </w:rPr>
        <w:t>число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имеет родственные связи с лексемами </w:t>
      </w:r>
      <w:r w:rsidRPr="00CF3EAD">
        <w:rPr>
          <w:rFonts w:ascii="Times New Roman" w:hAnsi="Times New Roman" w:cs="Times New Roman"/>
          <w:i/>
          <w:sz w:val="28"/>
          <w:szCs w:val="28"/>
        </w:rPr>
        <w:t>считать, читать, чтить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дальше с индоевропейской лексемой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сē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tati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что означает ‘соблюдает, мыслит, познает, понимает’. Эта славянская группа слов имеет общий индоевропейский корень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ᶸ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eis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- // *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kᶸeit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со значением ‘читать, считать, произносить молитвы’. 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Таким образом, и греческие, и латинские, и славянские слова, обозначающие понятия ‘число’ и ‘счет’, семантически восходят к одним и тем же понятиям ‘устроение’, ‘познание’, ‘молитва’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Кириллин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2000).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В фольклоре можно наблюдать широкое использование чисел с целью структуризации космоса и ориентирования в нем человека. Разные числа,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зависимости от своих значений и функций, соотносились с разными реалиями. Таким образом, числовой ряд по своей структуре неоднороден, а элементы </w:t>
      </w:r>
      <w:r w:rsidR="009B7C18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не равнозначны.</w:t>
      </w:r>
    </w:p>
    <w:p w:rsidR="00FF74D2" w:rsidRPr="00CF3EAD" w:rsidRDefault="00D36B2B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число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три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символизирующее развитие, завершенность процесса, полноту действия, использовалось во многих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обрядах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непременного успеха в деле: например,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тройная 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жертва во время одного из древних похоронных обрядов;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тройное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произнесение заговоров; в случае пропажи молока у коров – поход в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третье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село 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из-за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трех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границ и из каждого из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трех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Третий элемент часто символизировал совершенство (фигурирование в сказках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третьего 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сына, которому достается желаемый объект, </w:t>
      </w:r>
      <w:r w:rsidR="00FF74D2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третьей 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>попытки, с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4D2" w:rsidRPr="00CF3EAD">
        <w:rPr>
          <w:rFonts w:ascii="Times New Roman" w:hAnsi="Times New Roman" w:cs="Times New Roman"/>
          <w:color w:val="000000"/>
          <w:sz w:val="28"/>
          <w:szCs w:val="28"/>
        </w:rPr>
        <w:t>которой герою удается выполнить задание).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Числу же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семь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в славянской культуре приписывается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временнóе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дней в неделе), оно относится к мировому пространству (представление о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семи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небесах) или к лицам (например, в украинских заговорах участвуют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семь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простоволосых женщин,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девок,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дочек,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попов)</w:t>
      </w:r>
      <w:r w:rsidR="00DC1EEB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(см. подробнее об этом числе в аспекте фразеологии:</w:t>
      </w:r>
      <w:proofErr w:type="gramEnd"/>
      <w:r w:rsidR="00DC1EEB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C1EEB" w:rsidRPr="00CF3EAD">
        <w:rPr>
          <w:rFonts w:ascii="Times New Roman" w:hAnsi="Times New Roman" w:cs="Times New Roman"/>
          <w:i/>
          <w:sz w:val="28"/>
          <w:szCs w:val="28"/>
        </w:rPr>
        <w:t>Medvedev</w:t>
      </w:r>
      <w:proofErr w:type="spellEnd"/>
      <w:r w:rsidR="00DC1EEB" w:rsidRPr="00CF3EAD">
        <w:rPr>
          <w:rFonts w:ascii="Times New Roman" w:hAnsi="Times New Roman" w:cs="Times New Roman"/>
          <w:sz w:val="28"/>
          <w:szCs w:val="28"/>
        </w:rPr>
        <w:t xml:space="preserve"> 2017</w:t>
      </w:r>
      <w:r w:rsidR="00DC1EEB" w:rsidRPr="00CF3E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У древних славян наблюдается и абстрактно-символическое противопоставление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чет-нечет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Отчетливее всего оно реализуется в числовой символике, связанной со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Свентовитом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Вышним Небесным Богом, который несет чистый Духовный Свет благости, любви, озарения и просвещения и борется с Тьмой, и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Триглавом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три головы которого символизировали власть над небом, землей и преисподней. Это противопоставление выступает в гаданиях, суевериях, пословицах, детских играх и считалках. Причем, с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четным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целым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соотносится удача, а с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нечетным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нецелым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– неудача, несчастье. Например, в былине «Исцеление Ильи» (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Гильфердинг</w:t>
      </w:r>
      <w:proofErr w:type="spellEnd"/>
      <w:r w:rsidR="00C67D6E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1896) герой обретает силу после того, как, по приказу старца, он пьет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два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раза живой, исцеляющей воды. А в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третий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 Илье приказано не пить, потому что он может лишиться только что приобретенной силы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Иванов, Топоров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1965).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Многие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архаические тексты космогонической тематики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организованы по числовому принципу. Например, «Речи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Вафтруднира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>» из сборника древнеисландских песен «Старшая Эдда»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Старшая Эдда…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2005) построены в виде вопросов и ответов, сопровождаемых нумерацией: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Дай 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первый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ответ..., как создали землю, как небо возникло?..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мира плоть </w:t>
      </w:r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стала землей… небом стал</w:t>
      </w:r>
      <w:proofErr w:type="gram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череп…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C67D6E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Второй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дай ответ..., луна как возникла..., как создано солнце? 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Мундильёри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зовется отец солнца с луной…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 данный текст описывает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становления важнейших элементов мира. Тексты такого рода могут рассматриваться как повторение, как абстрактная запись, а через нее и воспроизведение процесса сотворение мира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Топоров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2004).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Показательно использование чисел и в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загадках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космологического характера:</w:t>
      </w:r>
    </w:p>
    <w:p w:rsidR="00FF74D2" w:rsidRPr="00CF3EAD" w:rsidRDefault="00FF74D2" w:rsidP="00FF74D2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Два быка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бодутся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вместе не сойдутся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(‘небо и земля’);</w:t>
      </w:r>
    </w:p>
    <w:p w:rsidR="00FF74D2" w:rsidRPr="00CF3EAD" w:rsidRDefault="00FF74D2" w:rsidP="00FF74D2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Стоит столб до 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неб</w:t>
      </w:r>
      <w:r w:rsidR="00F83064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ё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, на нём 12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гнёзд, в каждом гнезде по 4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яйца, в каждом яйце по 7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зародышей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(‘устройство года’);</w:t>
      </w:r>
    </w:p>
    <w:p w:rsidR="00FF74D2" w:rsidRPr="00CF3EAD" w:rsidRDefault="00FF74D2" w:rsidP="00FF74D2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Выросло дерево от земли до неба, на этом на дереве 12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сучков, на каждом сучке 4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кошеля, в каждом кошеле по 6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яиц, а седьмое красное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(‘устройство года’).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В более позднее время загадки излагались в той же вопросно-ответной форме. Например, в «Беседе трех святителей» (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 в.):</w:t>
      </w:r>
    </w:p>
    <w:p w:rsidR="00FF74D2" w:rsidRPr="00CF3EAD" w:rsidRDefault="00FF74D2" w:rsidP="00FF74D2">
      <w:pPr>
        <w:pStyle w:val="a3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Что есть: 12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кузнецов в 12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молотов на </w:t>
      </w:r>
      <w:proofErr w:type="gram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едином</w:t>
      </w:r>
      <w:proofErr w:type="gram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наковальне куют?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F83064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Наковална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Слово Божие, а 12 кузнецов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C67D6E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апостолов 12 на четыре страны слово Божие по всей вселенной, и во второе Христово пришествие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поставятся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престоли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, тогда и они сядут на 12 престолах,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судяше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обема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десяте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коленома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израилевыма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Числа широко отображены в </w:t>
      </w:r>
      <w:r w:rsidRPr="00CF3EAD">
        <w:rPr>
          <w:rFonts w:ascii="Times New Roman" w:hAnsi="Times New Roman" w:cs="Times New Roman"/>
          <w:i/>
          <w:sz w:val="28"/>
          <w:szCs w:val="28"/>
        </w:rPr>
        <w:t>пословицах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поговорках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Горе 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двоих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– полгоря, радость 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двоих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две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радости;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часа собирался,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часа умывался, час утирался, сутки одевался;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 отмерь –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отрежь;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Лук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семи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недуг;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четырех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углов изба не рубится;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Весна да осень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на дню погод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восемь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сапога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>пара;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пашет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gramStart"/>
      <w:r w:rsidRPr="00CF3EAD">
        <w:rPr>
          <w:rFonts w:ascii="Times New Roman" w:hAnsi="Times New Roman" w:cs="Times New Roman"/>
          <w:b/>
          <w:i/>
          <w:sz w:val="28"/>
          <w:szCs w:val="28"/>
        </w:rPr>
        <w:t>семеро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машут;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Хвастуну цена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копейки;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Трус умирает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сто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раз, а герой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воин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тысячу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водит;</w:t>
      </w:r>
    </w:p>
    <w:p w:rsidR="00FF74D2" w:rsidRPr="00CF3EAD" w:rsidRDefault="00FF74D2" w:rsidP="00F83064">
      <w:pPr>
        <w:pStyle w:val="a3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блин комом, </w:t>
      </w:r>
      <w:r w:rsidRPr="00CF3EAD">
        <w:rPr>
          <w:rFonts w:ascii="Times New Roman" w:hAnsi="Times New Roman" w:cs="Times New Roman"/>
          <w:sz w:val="28"/>
          <w:szCs w:val="28"/>
        </w:rPr>
        <w:t>и т. д.</w:t>
      </w:r>
    </w:p>
    <w:p w:rsidR="00FF74D2" w:rsidRPr="00CF3EAD" w:rsidRDefault="00FF74D2" w:rsidP="00F83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Наблюдается использование чисел и в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устойчивых сочетаниях 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r w:rsidRPr="00CF3EAD">
        <w:rPr>
          <w:rFonts w:ascii="Times New Roman" w:hAnsi="Times New Roman" w:cs="Times New Roman"/>
          <w:b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>фразеологизмах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ноль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без палочки </w:t>
      </w:r>
      <w:r w:rsidRPr="00CF3EAD">
        <w:rPr>
          <w:rFonts w:ascii="Times New Roman" w:hAnsi="Times New Roman" w:cs="Times New Roman"/>
          <w:sz w:val="28"/>
          <w:szCs w:val="28"/>
        </w:rPr>
        <w:t>– ‘ничего не стоящий человек’;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дыхание </w:t>
      </w:r>
      <w:r w:rsidRPr="00CF3EAD">
        <w:rPr>
          <w:rFonts w:ascii="Times New Roman" w:hAnsi="Times New Roman" w:cs="Times New Roman"/>
          <w:sz w:val="28"/>
          <w:szCs w:val="28"/>
        </w:rPr>
        <w:t>– ‘прилив новых сил, творческих замыслов, идей и т. д.’;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короба </w:t>
      </w:r>
      <w:r w:rsidRPr="00CF3EAD">
        <w:rPr>
          <w:rFonts w:ascii="Times New Roman" w:hAnsi="Times New Roman" w:cs="Times New Roman"/>
          <w:sz w:val="28"/>
          <w:szCs w:val="28"/>
        </w:rPr>
        <w:t>– ‘очень много’;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на все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стороны </w:t>
      </w:r>
      <w:r w:rsidRPr="00CF3EAD">
        <w:rPr>
          <w:rFonts w:ascii="Times New Roman" w:hAnsi="Times New Roman" w:cs="Times New Roman"/>
          <w:sz w:val="28"/>
          <w:szCs w:val="28"/>
        </w:rPr>
        <w:t>– ‘куда угодно’;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шестое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чувство </w:t>
      </w:r>
      <w:r w:rsidRPr="00CF3EAD">
        <w:rPr>
          <w:rFonts w:ascii="Times New Roman" w:hAnsi="Times New Roman" w:cs="Times New Roman"/>
          <w:sz w:val="28"/>
          <w:szCs w:val="28"/>
        </w:rPr>
        <w:t>– ‘интуиция, обостренное восприятие’;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седьмом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небе </w:t>
      </w:r>
      <w:r w:rsidRPr="00CF3EAD">
        <w:rPr>
          <w:rFonts w:ascii="Times New Roman" w:hAnsi="Times New Roman" w:cs="Times New Roman"/>
          <w:sz w:val="28"/>
          <w:szCs w:val="28"/>
        </w:rPr>
        <w:t>– ‘высшая степень радости’;</w:t>
      </w:r>
    </w:p>
    <w:p w:rsidR="00FF74D2" w:rsidRPr="00CF3EAD" w:rsidRDefault="00FF74D2" w:rsidP="00F83064">
      <w:pPr>
        <w:pStyle w:val="a3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сорок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сороков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 ‘большое количество храмов в Москве</w:t>
      </w:r>
      <w:r w:rsidRPr="00CF3EAD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CF3EAD">
        <w:rPr>
          <w:rFonts w:ascii="Times New Roman" w:hAnsi="Times New Roman" w:cs="Times New Roman"/>
          <w:sz w:val="28"/>
          <w:szCs w:val="28"/>
        </w:rPr>
        <w:t xml:space="preserve"> и т.</w:t>
      </w:r>
      <w:r w:rsidR="00F83064" w:rsidRPr="00CF3EAD">
        <w:rPr>
          <w:rFonts w:ascii="Times New Roman" w:hAnsi="Times New Roman" w:cs="Times New Roman"/>
          <w:sz w:val="28"/>
          <w:szCs w:val="28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>п.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Христианская традиция создала свою систему священных чисел, восприняв опыт древнегреческой, древнееврейской и других культур. Для христианской нумерологии самым авторитетным и важным источником являлась Библия. Именно оттуда средневековые христиане черпали духовные познания об устройстве миропорядка. Некоторые строки Библии прямо говорят о несомненной важности числа: «Ты все расположил мерою, числом и весом»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Книга притчей Соломона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2013: 243) Согласно христианской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религии, числа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три, четыре, пять, семь, десять, двенадцать, сорок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большим сакральным смыслом.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символом Божественной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Троицы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триадности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вещественного мира (небо, земля, вода), человеческой души (взятое у Платона представление о трех способностях души</w:t>
      </w:r>
      <w:r w:rsidR="00C67D6E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C67D6E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познания, раздражения, влечения)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то есть всего духовного (Воскресение Христа на третий день, троекратное отречение апостола Петра и т. д.).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Отсюда и участие тройки во многих христианских обрядах.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Четыре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символ мира и материальных вещей, идеально устойчивой структуры.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Пять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символ единения земной церкви со Спасителем (например, Евангельская легенда о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хлебах, насытивших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символ всеобщего миропорядка, вечного покоя, связанный с учением о свойствах Духа святого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дарований Духа) и христианской этикой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добродетелей,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смертных грехов).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Десять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символ единства Божественного и материального начал, посвященности Богу, гармонии.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Двенадцать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символ образа народа Божьего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двенадцать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апостолов).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Сорок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символ приготовления к новой жизни.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в установлении продолжительности и времени постов большое значение играют числа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семь, десять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сорок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Древнерусские книжники использовали числа, помимо прямого их употребления в конкретном, фактографическом</w:t>
      </w:r>
      <w:r w:rsidR="00F83064" w:rsidRPr="00CF3E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значении, и в переносном, образном</w:t>
      </w:r>
      <w:r w:rsidR="00F83064" w:rsidRPr="00CF3E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значении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для сакрализации описываемых явлений, иносказания. То есть числа могли выполнять идейно-художественные и стилистико-эстетические задачи, связанные с замыслом и сюжетным развитием произведения. Например, фигурирование одних и тех же числовых указаний в сходных образно-смысловых контекстах способствовало закреплению за ними определенных символико-ассоциативных связей. Такова, например, судьба числа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, соотносившегося с Богородицей: под</w:t>
      </w:r>
      <w:r w:rsidR="00637EED" w:rsidRPr="00CF3EAD">
        <w:rPr>
          <w:rFonts w:ascii="Times New Roman" w:hAnsi="Times New Roman" w:cs="Times New Roman"/>
          <w:color w:val="000000"/>
          <w:sz w:val="28"/>
          <w:szCs w:val="28"/>
        </w:rPr>
        <w:t>ъем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 иерусалимском храме по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ступеням, рождение Ею Иисуса в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лет, земная жизнь после Его распятия в течение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лет, сопровождение гроба с Ее телом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пятнадцатью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тысячами человек, праздник Успения Пресвятой Богородицы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пятнадцатого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августа, по григорианскому календарю. То есть наблюдается устойчивая связь, развитие сакральной семантики у числа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пятнадцать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Числа своей повторяемостью вызывали гармонию, обслуживая главную идею повествования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жертвенное служение Богу через милосердие и награда за это. Например, Слово 266 из «Синайского Патерика» «О бедном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Еллине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Синайский Патерик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1967: 296)</w:t>
      </w:r>
      <w:r w:rsidR="00C67D6E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повествует о язычнике и его жене-христианке, которая посоветовала мужу отдать 50 сребреников «в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заим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Богу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крьстьяньску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убогим в церкви. Через 3 месяца язычник получил 300 сребреников и понял, кто есть истинный Бог, которому нужно служить.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Притчево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-дидактическая семантика есть и в Киево-Печерском Патерике: в рассказе греков обращенная к ним речь Богородицы передана буквально в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семи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репликах, тогда как ответ Ей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трех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репликах (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Кириллин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2000).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color w:val="000000"/>
          <w:sz w:val="28"/>
          <w:szCs w:val="28"/>
        </w:rPr>
        <w:t>Итак, употребление чисел в древнерусских переводных или оригинальных текстах было мотивированным и функциональным. Они обладали идейно-художественной нагрузкой, отмечали красоту и закономерности устроения мира, знание человека об этом и его стремление довести это знание до других.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Архаичные культуры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сакрализировали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число. Именно число являлось выражением Вселенной. С появлением бытового счета числа стали утрачивать свои прежние функции. Однако существует направление, тенденция вернуть числу в поэзии и искусстве его утраченные функции. Например, Ф. Рабле дискредитирует число через его случайность, связь с низкой темой: 260 418 человек потонуло в моче в его романе «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Рабле </w:t>
      </w:r>
      <w:r w:rsidRPr="00CF3EAD">
        <w:rPr>
          <w:rFonts w:ascii="Times New Roman" w:hAnsi="Times New Roman" w:cs="Times New Roman"/>
          <w:sz w:val="28"/>
          <w:szCs w:val="28"/>
        </w:rPr>
        <w:t>1966</w:t>
      </w:r>
      <w:r w:rsidRPr="00CF3EAD">
        <w:rPr>
          <w:rFonts w:ascii="Times New Roman" w:hAnsi="Times New Roman" w:cs="Times New Roman"/>
          <w:i/>
          <w:sz w:val="28"/>
          <w:szCs w:val="28"/>
        </w:rPr>
        <w:t>:</w:t>
      </w:r>
      <w:r w:rsidRPr="00CF3EAD">
        <w:rPr>
          <w:rFonts w:ascii="Times New Roman" w:hAnsi="Times New Roman" w:cs="Times New Roman"/>
          <w:sz w:val="28"/>
          <w:szCs w:val="28"/>
        </w:rPr>
        <w:t xml:space="preserve"> 51).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Ф. М. Достоевский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десакрализирует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архаичные представления о числе и вместе с тем строит новую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символическую систему, вторично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семантизируя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члены числового ряда (ср. в непосредственном соседстве в «Преступлении и наказании»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Достоевский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1989):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двух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шагах..,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второй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дом.., при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втором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повороте.., в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двух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шагах..,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улицы..,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второго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этажа..,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двое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работников..,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молодые парни..,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или: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да в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>..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раза..,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три </w:t>
      </w:r>
      <w:r w:rsidRPr="00CF3EAD">
        <w:rPr>
          <w:rFonts w:ascii="Times New Roman" w:hAnsi="Times New Roman" w:cs="Times New Roman"/>
          <w:i/>
          <w:sz w:val="28"/>
          <w:szCs w:val="28"/>
        </w:rPr>
        <w:t>раза.., крикнул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..,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дома..,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шагах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CF3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тридцати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т. п.). Вместе с этим в «Преступлении и наказании» обнаруживается употребление чисел с подчеркиванием их символизма. Сам роман </w:t>
      </w:r>
      <w:r w:rsidRPr="00CF3EAD">
        <w:rPr>
          <w:rFonts w:ascii="Times New Roman" w:hAnsi="Times New Roman" w:cs="Times New Roman"/>
          <w:i/>
          <w:sz w:val="28"/>
          <w:szCs w:val="28"/>
        </w:rPr>
        <w:t>семичленен</w:t>
      </w:r>
      <w:r w:rsidRPr="00CF3EAD">
        <w:rPr>
          <w:rFonts w:ascii="Times New Roman" w:hAnsi="Times New Roman" w:cs="Times New Roman"/>
          <w:sz w:val="28"/>
          <w:szCs w:val="28"/>
        </w:rPr>
        <w:t xml:space="preserve"> (6 частей и эпилог), первые две части состоят из 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семи </w:t>
      </w:r>
      <w:r w:rsidRPr="00CF3EAD">
        <w:rPr>
          <w:rFonts w:ascii="Times New Roman" w:hAnsi="Times New Roman" w:cs="Times New Roman"/>
          <w:sz w:val="28"/>
          <w:szCs w:val="28"/>
        </w:rPr>
        <w:t xml:space="preserve">глав каждая. Роковое событие, отнесенное ко времени после 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семи </w:t>
      </w:r>
      <w:r w:rsidRPr="00CF3EAD">
        <w:rPr>
          <w:rFonts w:ascii="Times New Roman" w:hAnsi="Times New Roman" w:cs="Times New Roman"/>
          <w:sz w:val="28"/>
          <w:szCs w:val="28"/>
        </w:rPr>
        <w:t xml:space="preserve">часов, было предопределено и пережито еще накануне, когда последним, все решившим импульсом было услышанное и отозвавшееся всюду, где возможно, число 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семь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Топоров</w:t>
      </w:r>
      <w:r w:rsidR="00F72C0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1980: 631;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он же </w:t>
      </w:r>
      <w:r w:rsidRPr="00CF3EAD">
        <w:rPr>
          <w:rFonts w:ascii="Times New Roman" w:hAnsi="Times New Roman" w:cs="Times New Roman"/>
          <w:sz w:val="28"/>
          <w:szCs w:val="28"/>
        </w:rPr>
        <w:t>2004)</w:t>
      </w:r>
      <w:r w:rsidRPr="00CF3EA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3EAD">
        <w:rPr>
          <w:rFonts w:ascii="Times New Roman" w:hAnsi="Times New Roman" w:cs="Times New Roman"/>
          <w:bCs/>
          <w:iCs/>
          <w:sz w:val="28"/>
          <w:szCs w:val="28"/>
        </w:rPr>
        <w:t xml:space="preserve">В поэтических текстах числительные и устойчивые выражения, в состав которых они входят, обнаруживают способность к обогащению добавочными смыслами. Так, в стихотворении И. Бродского выражение </w:t>
      </w:r>
      <w:r w:rsidRPr="00CF3E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 тридевять земель </w:t>
      </w:r>
      <w:r w:rsidRPr="00CF3EAD">
        <w:rPr>
          <w:rFonts w:ascii="Times New Roman" w:hAnsi="Times New Roman" w:cs="Times New Roman"/>
          <w:i/>
          <w:sz w:val="28"/>
          <w:szCs w:val="28"/>
        </w:rPr>
        <w:t>–</w:t>
      </w:r>
      <w:r w:rsidRPr="00CF3EAD">
        <w:rPr>
          <w:rFonts w:ascii="Times New Roman" w:hAnsi="Times New Roman" w:cs="Times New Roman"/>
          <w:bCs/>
          <w:iCs/>
          <w:sz w:val="28"/>
          <w:szCs w:val="28"/>
        </w:rPr>
        <w:t xml:space="preserve"> ‘очень далеко, в чрезвычайно отдаленном месте (местах)’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bCs/>
          <w:iCs/>
          <w:sz w:val="28"/>
          <w:szCs w:val="28"/>
        </w:rPr>
        <w:t>диаметрально меняет пространственную ориентацию. Если обычно оно относится к чужим странам, то здесь оно характеризует покинутую родину:</w:t>
      </w:r>
    </w:p>
    <w:p w:rsidR="00FF74D2" w:rsidRPr="00CF3EAD" w:rsidRDefault="00FF74D2" w:rsidP="00FF74D2">
      <w:pPr>
        <w:pStyle w:val="Stanza"/>
        <w:widowControl/>
        <w:autoSpaceDE/>
        <w:autoSpaceDN/>
        <w:adjustRightInd/>
        <w:ind w:left="1440" w:right="0" w:firstLine="11"/>
        <w:jc w:val="both"/>
        <w:rPr>
          <w:i/>
          <w:sz w:val="28"/>
          <w:szCs w:val="28"/>
        </w:rPr>
      </w:pPr>
      <w:r w:rsidRPr="00CF3EAD">
        <w:rPr>
          <w:i/>
          <w:sz w:val="28"/>
          <w:szCs w:val="28"/>
        </w:rPr>
        <w:t>Но что ж я, впрочем? Эта параллель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лишенным возвращенья астронавтом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дороже всех. Не </w:t>
      </w:r>
      <w:proofErr w:type="gramStart"/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склонный</w:t>
      </w:r>
      <w:proofErr w:type="gramEnd"/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 полуправдам,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могу сказать:</w:t>
      </w:r>
      <w:r w:rsidRPr="00CF3EA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за тридевять земель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 жизни </w:t>
      </w:r>
      <w:proofErr w:type="gramStart"/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захороненный</w:t>
      </w:r>
      <w:proofErr w:type="gramEnd"/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во мгле,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 уже я неодушевленный.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Нет скорби о потерянной земле,</w:t>
      </w:r>
    </w:p>
    <w:p w:rsidR="00FF74D2" w:rsidRPr="00CF3EAD" w:rsidRDefault="00FF74D2" w:rsidP="00FF74D2">
      <w:pPr>
        <w:spacing w:after="120" w:line="240" w:lineRule="auto"/>
        <w:ind w:left="1440" w:firstLine="1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нет страха перед смертью во Вселенной...</w:t>
      </w:r>
    </w:p>
    <w:p w:rsidR="00FF74D2" w:rsidRPr="00CF3EAD" w:rsidRDefault="00FF74D2" w:rsidP="00FF74D2">
      <w:pPr>
        <w:spacing w:after="0" w:line="360" w:lineRule="auto"/>
        <w:ind w:left="1428" w:firstLine="12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И. Бродский</w:t>
      </w:r>
      <w:r w:rsidR="000D231D"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Неоконченный отрывок.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В другом стихотворении И. Бродского эффект удаленности усилен косвенной формой числительного</w:t>
      </w: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тридевять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</w:t>
      </w: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тридевятью 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(</w:t>
      </w:r>
      <w:proofErr w:type="spellStart"/>
      <w:r w:rsidR="00C5022D" w:rsidRPr="00CF3EAD">
        <w:rPr>
          <w:rFonts w:ascii="Times New Roman" w:hAnsi="Times New Roman" w:cs="Times New Roman"/>
          <w:i/>
          <w:sz w:val="28"/>
          <w:szCs w:val="28"/>
          <w:lang w:val="en-US"/>
        </w:rPr>
        <w:t>Mokijenko</w:t>
      </w:r>
      <w:proofErr w:type="spellEnd"/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201</w:t>
      </w:r>
      <w:r w:rsidR="00C5022D"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7: 117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):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Новое небо </w:t>
      </w:r>
      <w:r w:rsidRPr="00CF3EAD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за тридевятью земель</w:t>
      </w: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Младенцы визжат, чтобы привлечь вниманье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lastRenderedPageBreak/>
        <w:t>аиста. Старики прячут голову под крыло,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как страусы, упираясь при этом клювом</w:t>
      </w:r>
    </w:p>
    <w:p w:rsidR="00FF74D2" w:rsidRPr="00CF3EAD" w:rsidRDefault="00FF74D2" w:rsidP="00FF74D2">
      <w:pPr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не в перья, но в собственные подмышки.</w:t>
      </w:r>
    </w:p>
    <w:p w:rsidR="00FF74D2" w:rsidRPr="00CF3EAD" w:rsidRDefault="00FF74D2" w:rsidP="00FF74D2">
      <w:pPr>
        <w:keepNext/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Можно ослепнуть от избытка ультрамарина,</w:t>
      </w:r>
    </w:p>
    <w:p w:rsidR="00FF74D2" w:rsidRPr="00CF3EAD" w:rsidRDefault="00FF74D2" w:rsidP="00FF74D2">
      <w:pPr>
        <w:keepNext/>
        <w:spacing w:after="0" w:line="240" w:lineRule="auto"/>
        <w:ind w:left="1440" w:firstLine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proofErr w:type="gramStart"/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незнакомого</w:t>
      </w:r>
      <w:proofErr w:type="gramEnd"/>
      <w:r w:rsidRPr="00CF3EAD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с парусом.</w:t>
      </w:r>
    </w:p>
    <w:p w:rsidR="00FF74D2" w:rsidRPr="00CF3EAD" w:rsidRDefault="00FF74D2" w:rsidP="00FF74D2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И. Бродский</w:t>
      </w:r>
      <w:r w:rsidR="000D231D"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CF3E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Робинзонада.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Таким образом, архаичные представления о числе продолжают жить и в современной традиции.</w:t>
      </w:r>
    </w:p>
    <w:p w:rsidR="00FF74D2" w:rsidRPr="00CF3EAD" w:rsidRDefault="008F2A17" w:rsidP="00FF74D2">
      <w:pPr>
        <w:pStyle w:val="2"/>
        <w:keepLines w:val="0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9" w:name="_2.3._Пятый_как"/>
      <w:bookmarkStart w:id="40" w:name="_Toc451345687"/>
      <w:bookmarkStart w:id="41" w:name="_Toc485126143"/>
      <w:bookmarkStart w:id="42" w:name="_Toc515481076"/>
      <w:bookmarkEnd w:id="39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2.3.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ПЯТЫЙ как элемент русской речи</w:t>
      </w:r>
      <w:bookmarkEnd w:id="40"/>
      <w:bookmarkEnd w:id="41"/>
      <w:bookmarkEnd w:id="42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Как уже было отмечено выше, числа играют значимую роль в жизнедеятельности человека. Число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занимало и продолжает занимать особое положение в различных культурах народов мира. Мифопоэтическая роль числа особенно показательна в тех традициях, в которых хорошо развит классификационный принцип, выражающийся в связи объектов друг с другом определенной системой иерархических отношений. Например, в китайской традиции существует принцип, позволяющий объединить описание мира и его происхождение с понятием пары признаков, лежащих в основе любой классификации. Вторичная классификация по пяти элементам определила основу для канонизации числа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как эталона описания существующего миропорядка (ср. кратность деления мира, число органов чувств, страстей и т. д.)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Топоров </w:t>
      </w:r>
      <w:r w:rsidRPr="00CF3EAD">
        <w:rPr>
          <w:rFonts w:ascii="Times New Roman" w:hAnsi="Times New Roman" w:cs="Times New Roman"/>
          <w:sz w:val="28"/>
          <w:szCs w:val="28"/>
        </w:rPr>
        <w:t>1980: 630).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Если говорить о древнерусской культуре, то можно обратить внимание на употребление числа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пять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пятый, пятеро</w:t>
      </w:r>
      <w:r w:rsidRPr="00CF3EAD">
        <w:rPr>
          <w:rFonts w:ascii="Times New Roman" w:hAnsi="Times New Roman" w:cs="Times New Roman"/>
          <w:sz w:val="28"/>
          <w:szCs w:val="28"/>
        </w:rPr>
        <w:t>) в обрядах, ритуалах, заговорах, заклинаниях, загадках, считалках, молитвах.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(и.-евр. *</w:t>
      </w:r>
      <w:proofErr w:type="spellStart"/>
      <w:r w:rsidRPr="00CF3EAD">
        <w:rPr>
          <w:rFonts w:ascii="Times New Roman" w:hAnsi="Times New Roman" w:cs="Times New Roman"/>
          <w:i/>
          <w:iCs/>
          <w:sz w:val="28"/>
          <w:szCs w:val="28"/>
        </w:rPr>
        <w:t>penkᶸe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) сходно с обозначением кисти руки или кулака (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праслав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*</w:t>
      </w:r>
      <w:proofErr w:type="spellStart"/>
      <w:r w:rsidRPr="00CF3EAD">
        <w:rPr>
          <w:rFonts w:ascii="Times New Roman" w:hAnsi="Times New Roman" w:cs="Times New Roman"/>
          <w:i/>
          <w:iCs/>
          <w:sz w:val="28"/>
          <w:szCs w:val="28"/>
        </w:rPr>
        <w:t>pȩst</w:t>
      </w:r>
      <w:proofErr w:type="gramStart"/>
      <w:r w:rsidRPr="00CF3EA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‘пясть’, ‘кулак’).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А пять пальцев руки русскому человеку всегда служили естественным арифмометром, который всегда был при нем (ср. в загадках: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Четыре брата идут навстречу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старшему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: «Здравствуй, большак!»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говорят. «Здорово,</w:t>
      </w:r>
      <w:r w:rsidR="00F72C0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F72C0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отвечает он.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Васька-указка, Мишка-серёдка, Гриша-сиротка да крошка Тимошка!» </w:t>
      </w:r>
      <w:r w:rsidRPr="00CF3EAD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етыре брата, пятый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дядя</w:t>
      </w:r>
      <w:r w:rsidRPr="00CF3EAD">
        <w:rPr>
          <w:rFonts w:ascii="Times New Roman" w:hAnsi="Times New Roman" w:cs="Times New Roman"/>
          <w:sz w:val="28"/>
          <w:szCs w:val="28"/>
        </w:rPr>
        <w:t xml:space="preserve">). Кроме того, смыкание и размыкание пальцев напоминает движение работающих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ножниц, отсюда появление мотивов резания, чесания, царапания (</w:t>
      </w:r>
      <w:r w:rsidR="00E41BA8" w:rsidRPr="00CF3EAD">
        <w:rPr>
          <w:rFonts w:ascii="Times New Roman" w:hAnsi="Times New Roman" w:cs="Times New Roman"/>
          <w:i/>
          <w:sz w:val="28"/>
          <w:szCs w:val="28"/>
        </w:rPr>
        <w:t>Топоров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2005).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Наблюдается использование числительного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, хоть и в меньшей степени по сравнению с </w:t>
      </w:r>
      <w:r w:rsidRPr="00CF3EAD">
        <w:rPr>
          <w:rFonts w:ascii="Times New Roman" w:hAnsi="Times New Roman" w:cs="Times New Roman"/>
          <w:i/>
          <w:sz w:val="28"/>
          <w:szCs w:val="28"/>
        </w:rPr>
        <w:t>три, семь, девять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паремиологических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 фразеологических единицах, которые понимаются как особые единицы, в которых проявляется образно-ситуативная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напрямую связанная с мировидением народа – носителя языка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Телия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1981: 13). В области счета и способов выражения количества выражается понимание мироустройства русским человеком. И числительное в рамках нумерологических сочетаний способно быть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компонентом. Так, в русской культуре существует целый ряд пословиц и поговорок, где наблюдается бинарное противопоставление компонентов, связанных между собой отношениями семантической смежности, противопоставления, синонимии и т. п. Первым компонентом в составе таких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паремиологических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единиц является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sz w:val="28"/>
          <w:szCs w:val="28"/>
        </w:rPr>
        <w:t>. Вторым же компонентом может быть любое другое числительное, выражающее значение множественности, большего количества. Это относится и к числительным со значением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CF3EAD">
        <w:rPr>
          <w:rFonts w:ascii="Times New Roman" w:hAnsi="Times New Roman" w:cs="Times New Roman"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4138" w:rsidRPr="00CF3EAD">
        <w:rPr>
          <w:rFonts w:ascii="Times New Roman" w:hAnsi="Times New Roman" w:cs="Times New Roman"/>
          <w:i/>
          <w:sz w:val="28"/>
          <w:szCs w:val="28"/>
        </w:rPr>
        <w:t>Selivestrova</w:t>
      </w:r>
      <w:proofErr w:type="spellEnd"/>
      <w:r w:rsidRPr="00CF3E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bCs/>
          <w:sz w:val="28"/>
          <w:szCs w:val="28"/>
        </w:rPr>
        <w:t>201</w:t>
      </w:r>
      <w:r w:rsidR="00664138" w:rsidRPr="00CF3EAD">
        <w:rPr>
          <w:rFonts w:ascii="Times New Roman" w:hAnsi="Times New Roman" w:cs="Times New Roman"/>
          <w:bCs/>
          <w:sz w:val="28"/>
          <w:szCs w:val="28"/>
        </w:rPr>
        <w:t>7</w:t>
      </w:r>
      <w:r w:rsidRPr="00CF3EAD">
        <w:rPr>
          <w:rFonts w:ascii="Times New Roman" w:hAnsi="Times New Roman" w:cs="Times New Roman"/>
          <w:bCs/>
          <w:sz w:val="28"/>
          <w:szCs w:val="28"/>
        </w:rPr>
        <w:t>)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FF74D2">
      <w:pPr>
        <w:pStyle w:val="a3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Вперед взгляни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раз, оглянись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раз;</w:t>
      </w:r>
    </w:p>
    <w:p w:rsidR="00FF74D2" w:rsidRPr="00CF3EAD" w:rsidRDefault="00FF74D2" w:rsidP="00FF74D2">
      <w:pPr>
        <w:pStyle w:val="a3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E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 </w:t>
      </w:r>
      <w:proofErr w:type="gramStart"/>
      <w:r w:rsidRPr="00CF3EAD">
        <w:rPr>
          <w:rFonts w:ascii="Times New Roman" w:hAnsi="Times New Roman" w:cs="Times New Roman"/>
          <w:bCs/>
          <w:i/>
          <w:sz w:val="28"/>
          <w:szCs w:val="28"/>
        </w:rPr>
        <w:t>дурак</w:t>
      </w:r>
      <w:proofErr w:type="gramEnd"/>
      <w:r w:rsidRPr="00CF3EAD">
        <w:rPr>
          <w:rFonts w:ascii="Times New Roman" w:hAnsi="Times New Roman" w:cs="Times New Roman"/>
          <w:bCs/>
          <w:i/>
          <w:sz w:val="28"/>
          <w:szCs w:val="28"/>
        </w:rPr>
        <w:t xml:space="preserve">, &lt;а&gt; умных </w:t>
      </w:r>
      <w:r w:rsidRPr="00CF3E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пятерых </w:t>
      </w:r>
      <w:r w:rsidRPr="00CF3EAD">
        <w:rPr>
          <w:rFonts w:ascii="Times New Roman" w:hAnsi="Times New Roman" w:cs="Times New Roman"/>
          <w:bCs/>
          <w:i/>
          <w:sz w:val="28"/>
          <w:szCs w:val="28"/>
        </w:rPr>
        <w:t>перессорит</w:t>
      </w:r>
      <w:r w:rsidRPr="00CF3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русских пословицах и поговорках встречается количественное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Как свои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пальцев;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На руке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пальцев, а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ни укуси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всё больно;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Торгу на три алтына, а долгу 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Дорогой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 xml:space="preserve"> пять</w:t>
      </w:r>
      <w:r w:rsidRPr="00CF3EAD">
        <w:rPr>
          <w:rFonts w:ascii="Times New Roman" w:hAnsi="Times New Roman" w:cs="Times New Roman"/>
          <w:i/>
          <w:sz w:val="28"/>
          <w:szCs w:val="28"/>
        </w:rPr>
        <w:t>, а прямо десять.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Наблюдается использование и собирательного числительного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пятеро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Пятеро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волов одной сохой пашут;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Думала тёща,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пятерым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не съесть; а зять-то сел, да за присест и съел;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715" w:hanging="505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Сметлив и хитёр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пятерым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нос утёр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Порядковое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 w:cs="Times New Roman"/>
          <w:sz w:val="28"/>
          <w:szCs w:val="28"/>
        </w:rPr>
        <w:t>(во всех формах) употребляется в следующих примерах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Словарь…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1961: 1840;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Мелерович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, Мокиенко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1997: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567</w:t>
      </w:r>
      <w:r w:rsidRPr="00CF3EAD">
        <w:rPr>
          <w:rFonts w:ascii="Times New Roman" w:hAnsi="Times New Roman" w:cs="Times New Roman"/>
          <w:sz w:val="28"/>
          <w:szCs w:val="28"/>
        </w:rPr>
        <w:t>):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851" w:hanging="64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Всыпать по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число </w:t>
      </w:r>
      <w:r w:rsidRPr="00CF3EAD">
        <w:rPr>
          <w:rFonts w:ascii="Times New Roman" w:hAnsi="Times New Roman" w:cs="Times New Roman"/>
          <w:sz w:val="28"/>
          <w:szCs w:val="28"/>
        </w:rPr>
        <w:t>– ‘сильно наказать, выбранить’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sz w:val="28"/>
          <w:szCs w:val="28"/>
        </w:rPr>
        <w:t>‘разгромить (противника)’;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851" w:hanging="64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Нужен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, как собаке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пятая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нога </w:t>
      </w:r>
      <w:r w:rsidRPr="00CF3EAD">
        <w:rPr>
          <w:rFonts w:ascii="Times New Roman" w:hAnsi="Times New Roman" w:cs="Times New Roman"/>
          <w:sz w:val="28"/>
          <w:szCs w:val="28"/>
        </w:rPr>
        <w:t>– ‘совсем не нужен’;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851" w:hanging="64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Пятая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спица &lt;в колеснице&gt; </w:t>
      </w:r>
      <w:r w:rsidRPr="00CF3EAD">
        <w:rPr>
          <w:rFonts w:ascii="Times New Roman" w:hAnsi="Times New Roman" w:cs="Times New Roman"/>
          <w:sz w:val="28"/>
          <w:szCs w:val="28"/>
        </w:rPr>
        <w:t>– ‘о ком-, чем-либо совсем не нужном’;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851" w:hanging="64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колесо &lt;в колеснице, в возу </w:t>
      </w:r>
      <w:r w:rsidRPr="00CF3EAD">
        <w:rPr>
          <w:rFonts w:ascii="Times New Roman" w:hAnsi="Times New Roman" w:cs="Times New Roman"/>
          <w:sz w:val="28"/>
          <w:szCs w:val="28"/>
        </w:rPr>
        <w:t>и т. д.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Pr="00CF3EAD">
        <w:rPr>
          <w:rFonts w:ascii="Times New Roman" w:hAnsi="Times New Roman" w:cs="Times New Roman"/>
          <w:sz w:val="28"/>
          <w:szCs w:val="28"/>
        </w:rPr>
        <w:t>– ‘о ком-, чем-либо совсем не нужном’;</w:t>
      </w:r>
    </w:p>
    <w:p w:rsidR="00FF74D2" w:rsidRPr="00CF3EAD" w:rsidRDefault="00FF74D2" w:rsidP="00EB215A">
      <w:pPr>
        <w:pStyle w:val="a3"/>
        <w:numPr>
          <w:ilvl w:val="0"/>
          <w:numId w:val="19"/>
        </w:numPr>
        <w:spacing w:after="120" w:line="240" w:lineRule="auto"/>
        <w:ind w:left="851" w:hanging="6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пятого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на десятое </w:t>
      </w:r>
      <w:r w:rsidRPr="00CF3EAD">
        <w:rPr>
          <w:rFonts w:ascii="Times New Roman" w:hAnsi="Times New Roman" w:cs="Times New Roman"/>
          <w:sz w:val="28"/>
          <w:szCs w:val="28"/>
        </w:rPr>
        <w:t>– ‘непоследовательно, сбивчиво, бессвязно (о высказывании, описании чего-либо)’, ‘кое-как, недостаточно, небрежно’ – и различные вариации:</w:t>
      </w:r>
      <w:proofErr w:type="gramEnd"/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пятого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 десятое;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на десятое;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 десятое;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567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через десятое.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примерах (9)-(12) очевидно использование порядкового числительного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(во всех формах) в </w:t>
      </w:r>
      <w:r w:rsidR="001035F7" w:rsidRPr="00CF3EAD">
        <w:rPr>
          <w:rFonts w:ascii="Times New Roman" w:hAnsi="Times New Roman" w:cs="Times New Roman"/>
          <w:sz w:val="28"/>
          <w:szCs w:val="28"/>
        </w:rPr>
        <w:t>его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основном значении, которое кодифицировано в словарях: «Пятый – числительное порядковое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пять»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Словарь…</w:t>
      </w:r>
      <w:r w:rsidR="00EB215A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1961: 1840). В примере (9): у собаки всего четыре ноги, и пятая ей не нужна. В примере (10): в колеснице много спиц, и пятая спица –</w:t>
      </w:r>
      <w:r w:rsidR="00F72C0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одна из множества, не самая значительная (ср. </w:t>
      </w:r>
      <w:r w:rsidRPr="00CF3EAD">
        <w:rPr>
          <w:rFonts w:ascii="Times New Roman" w:hAnsi="Times New Roman" w:cs="Times New Roman"/>
          <w:i/>
          <w:sz w:val="28"/>
          <w:szCs w:val="28"/>
        </w:rPr>
        <w:t>последняя спица в колеснице</w:t>
      </w:r>
      <w:r w:rsidRPr="00CF3EAD">
        <w:rPr>
          <w:rFonts w:ascii="Times New Roman" w:hAnsi="Times New Roman" w:cs="Times New Roman"/>
          <w:sz w:val="28"/>
          <w:szCs w:val="28"/>
        </w:rPr>
        <w:t>). В примере (11): для четырехколесных средств передвижения пятое колесо –</w:t>
      </w:r>
      <w:r w:rsidR="00EB215A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лишнее. В случае (12): перескакивать с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пятого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десятое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значит пропустить </w:t>
      </w:r>
      <w:r w:rsidRPr="00CF3EAD">
        <w:rPr>
          <w:rFonts w:ascii="Times New Roman" w:hAnsi="Times New Roman" w:cs="Times New Roman"/>
          <w:i/>
          <w:sz w:val="28"/>
          <w:szCs w:val="28"/>
        </w:rPr>
        <w:t>шестое, седьмое, восьмое, девятое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Выражение имеет славянские параллели – например,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Patepresdevate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desate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mluvit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(‘говорить</w:t>
      </w:r>
      <w:r w:rsidR="00F72C02" w:rsidRPr="00CF3EAD">
        <w:rPr>
          <w:rFonts w:ascii="Times New Roman" w:hAnsi="Times New Roman" w:cs="Times New Roman"/>
          <w:sz w:val="28"/>
          <w:szCs w:val="28"/>
        </w:rPr>
        <w:t xml:space="preserve"> пятое через девятое (десятое)’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Первоначально имелся в виду непоследовательный счет человека, не умеющего хорошо считать и потому путающего порядок расположения цифр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Мелерович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, Мокиенко</w:t>
      </w:r>
      <w:r w:rsidR="00F72C0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1997: 567).</w:t>
      </w:r>
      <w:r w:rsidR="00F72C0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То есть во всех этих контекстах наблюдаемое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выражает значение порядка предметов при счете. В контексте (8) чуть сложнее: здесь мотивировка фразеологизма уже не так отчетливо ясна. Данная фразеологическая единица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структурным преобразованием фразеологизма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всыпать по первое число.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В старину в школах детей наказывали розгами. Иногда следы от порки оставались долго – до первого числа следующего месяца. Отсюда и пошло это выражение. </w:t>
      </w:r>
      <w:r w:rsidRPr="00CF3EAD">
        <w:rPr>
          <w:rFonts w:ascii="Times New Roman" w:hAnsi="Times New Roman" w:cs="Times New Roman"/>
          <w:i/>
          <w:sz w:val="28"/>
          <w:szCs w:val="28"/>
        </w:rPr>
        <w:t>Всыпать по пятое число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означает, что ученика выпороли так сильно, что следы от наказания останутся не только до первого, но и дальше – в нашем случае до пятого числа. То есть и в данном фразеологизме 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употреблено для счета дней месяца.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Таким образом, порядковые числительные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пятый, пятая, пятое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(во всех формах) широко употребляются в повседневной речи, поскольку ежедневно человек производит счет предметов, явлений, событий и т. п. Кроме того, они зафиксированы и в устойчивых сочетаниях, в которых идея счета предметов остается главной.</w:t>
      </w:r>
    </w:p>
    <w:p w:rsidR="00FF74D2" w:rsidRPr="00CF3EAD" w:rsidRDefault="008F2A17" w:rsidP="00FF74D2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3" w:name="_2.4._Десятый_как"/>
      <w:bookmarkStart w:id="44" w:name="_Toc451345688"/>
      <w:bookmarkStart w:id="45" w:name="_Toc485126144"/>
      <w:bookmarkStart w:id="46" w:name="_Toc515481077"/>
      <w:bookmarkEnd w:id="43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2.4.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ДЕСЯТЫЙ как элемент русской речи</w:t>
      </w:r>
      <w:bookmarkEnd w:id="44"/>
      <w:bookmarkEnd w:id="45"/>
      <w:bookmarkEnd w:id="46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десять </w:t>
      </w:r>
      <w:r w:rsidRPr="00CF3EAD">
        <w:rPr>
          <w:rFonts w:ascii="Times New Roman" w:hAnsi="Times New Roman" w:cs="Times New Roman"/>
          <w:sz w:val="28"/>
          <w:szCs w:val="28"/>
        </w:rPr>
        <w:t>также широко распространено в устойчивых сочетаниях, пословицах, поговорках:</w:t>
      </w:r>
    </w:p>
    <w:p w:rsidR="00FF74D2" w:rsidRPr="00CF3EAD" w:rsidRDefault="00FF74D2" w:rsidP="00EB215A">
      <w:pPr>
        <w:pStyle w:val="a3"/>
        <w:numPr>
          <w:ilvl w:val="0"/>
          <w:numId w:val="24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Ты ему слово, а он тебе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десять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24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раз примерь, один раз отрежь;</w:t>
      </w:r>
    </w:p>
    <w:p w:rsidR="00FF74D2" w:rsidRPr="00CF3EAD" w:rsidRDefault="00FF74D2" w:rsidP="00EB215A">
      <w:pPr>
        <w:pStyle w:val="a3"/>
        <w:numPr>
          <w:ilvl w:val="0"/>
          <w:numId w:val="24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десять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верст киселя хлебать.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Кодификация порядкового числительного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десятый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дает следующее определение: «Десятый – числительное порядковое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десять»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Словарь…</w:t>
      </w:r>
      <w:r w:rsidR="00EB215A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1954: 743). Как и количественное числительное, от которого оно образовано, его можно наблюдать в различных фразеологизмах, пословицах и т. д.:</w:t>
      </w:r>
    </w:p>
    <w:p w:rsidR="00FF74D2" w:rsidRPr="00CF3EAD" w:rsidRDefault="00FF74D2" w:rsidP="00EB215A">
      <w:pPr>
        <w:pStyle w:val="a3"/>
        <w:numPr>
          <w:ilvl w:val="0"/>
          <w:numId w:val="25"/>
        </w:numP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десятые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руки (получить, достать что-либо)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‘через посредничество многих людей’;</w:t>
      </w:r>
    </w:p>
    <w:p w:rsidR="00FF74D2" w:rsidRPr="00CF3EAD" w:rsidRDefault="00FF74D2" w:rsidP="00EB215A">
      <w:pPr>
        <w:pStyle w:val="a3"/>
        <w:numPr>
          <w:ilvl w:val="0"/>
          <w:numId w:val="25"/>
        </w:numP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дело </w:t>
      </w:r>
      <w:r w:rsidRPr="00CF3EAD">
        <w:rPr>
          <w:rFonts w:ascii="Times New Roman" w:hAnsi="Times New Roman" w:cs="Times New Roman"/>
          <w:sz w:val="28"/>
          <w:szCs w:val="28"/>
        </w:rPr>
        <w:t>– ‘неважное, второстепенное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F3EAD">
        <w:rPr>
          <w:rFonts w:ascii="Times New Roman" w:hAnsi="Times New Roman" w:cs="Times New Roman"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25"/>
        </w:numP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Десятая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вина виновата </w:t>
      </w:r>
      <w:r w:rsidRPr="00CF3EAD">
        <w:rPr>
          <w:rFonts w:ascii="Times New Roman" w:hAnsi="Times New Roman" w:cs="Times New Roman"/>
          <w:sz w:val="28"/>
          <w:szCs w:val="28"/>
        </w:rPr>
        <w:t>– ‘о ситуации, когда трудно найти виновника чего-л., но приходится кого-то наказывать’;</w:t>
      </w:r>
    </w:p>
    <w:p w:rsidR="00FF74D2" w:rsidRPr="00CF3EAD" w:rsidRDefault="00FF74D2" w:rsidP="00EB215A">
      <w:pPr>
        <w:pStyle w:val="a3"/>
        <w:numPr>
          <w:ilvl w:val="0"/>
          <w:numId w:val="25"/>
        </w:numP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Десятая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вода на киселе </w:t>
      </w:r>
      <w:r w:rsidRPr="00CF3EAD">
        <w:rPr>
          <w:rFonts w:ascii="Times New Roman" w:hAnsi="Times New Roman" w:cs="Times New Roman"/>
          <w:sz w:val="28"/>
          <w:szCs w:val="28"/>
        </w:rPr>
        <w:t>– ‘человек, находящийся в крайне отдаленном родстве с кем-либо’.</w:t>
      </w:r>
    </w:p>
    <w:p w:rsidR="00FF74D2" w:rsidRPr="00CF3EAD" w:rsidRDefault="00FF74D2" w:rsidP="00FF74D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Сюда же можно включить и сочетания с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пятым</w:t>
      </w:r>
      <w:r w:rsidRPr="00CF3EAD">
        <w:rPr>
          <w:rFonts w:ascii="Times New Roman" w:hAnsi="Times New Roman" w:cs="Times New Roman"/>
          <w:b/>
          <w:sz w:val="28"/>
          <w:szCs w:val="28"/>
        </w:rPr>
        <w:t>:</w:t>
      </w:r>
    </w:p>
    <w:p w:rsidR="00FF74D2" w:rsidRPr="00CF3EAD" w:rsidRDefault="00FF74D2" w:rsidP="00EB215A">
      <w:pPr>
        <w:pStyle w:val="a3"/>
        <w:numPr>
          <w:ilvl w:val="0"/>
          <w:numId w:val="25"/>
        </w:numP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пятого 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 xml:space="preserve">десятое </w:t>
      </w:r>
      <w:r w:rsidRPr="00CF3EAD">
        <w:rPr>
          <w:rFonts w:ascii="Times New Roman" w:hAnsi="Times New Roman" w:cs="Times New Roman"/>
          <w:sz w:val="28"/>
          <w:szCs w:val="28"/>
        </w:rPr>
        <w:t>– ‘непоследовательно, сбивчиво, бессвязно (о высказывании, описании чего-либо)’, ‘кое-как, недостаточно, небрежно’ – и различные вариации:</w:t>
      </w:r>
      <w:proofErr w:type="gramEnd"/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Из пятого в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пятое на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Через пятое в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>;</w:t>
      </w:r>
    </w:p>
    <w:p w:rsidR="00FF74D2" w:rsidRPr="00CF3EAD" w:rsidRDefault="00FF74D2" w:rsidP="00EB215A">
      <w:pPr>
        <w:pStyle w:val="a3"/>
        <w:numPr>
          <w:ilvl w:val="0"/>
          <w:numId w:val="23"/>
        </w:numPr>
        <w:spacing w:after="120" w:line="240" w:lineRule="auto"/>
        <w:ind w:left="720" w:firstLine="13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Пятое через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Во всех приведенных примерах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десятое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сохраняет связь со своим основным значением. Это числительное везде выступает как синоним чего-то не первого, далекого, неважного или труднодоступного. Так, в примере (1) имеется в виду посредничество через руки многих людей, в (2) и (4)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десятое дело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десятая вода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являются далеко не первыми по очереди.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Десятая вина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из поговорки (3) означает труднодоступность, «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трудноопределимость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» виновника.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десятый, десятая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EB215A" w:rsidRPr="00CF3EAD">
        <w:rPr>
          <w:rFonts w:ascii="Times New Roman" w:hAnsi="Times New Roman" w:cs="Times New Roman"/>
          <w:sz w:val="28"/>
          <w:szCs w:val="28"/>
        </w:rPr>
        <w:t xml:space="preserve">(во всех формах) </w:t>
      </w:r>
      <w:r w:rsidRPr="00CF3EAD">
        <w:rPr>
          <w:rFonts w:ascii="Times New Roman" w:hAnsi="Times New Roman" w:cs="Times New Roman"/>
          <w:sz w:val="28"/>
          <w:szCs w:val="28"/>
        </w:rPr>
        <w:t xml:space="preserve">являются активно употребляемыми элементами русской речи, сохраняющими, как 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пятый </w:t>
      </w:r>
      <w:r w:rsidRPr="00CF3EAD">
        <w:rPr>
          <w:rFonts w:ascii="Times New Roman" w:hAnsi="Times New Roman" w:cs="Times New Roman"/>
          <w:sz w:val="28"/>
          <w:szCs w:val="28"/>
        </w:rPr>
        <w:t>и его формы, идею счета.</w:t>
      </w:r>
    </w:p>
    <w:p w:rsidR="00FF74D2" w:rsidRPr="00CF3EAD" w:rsidRDefault="008F2A17" w:rsidP="00FF74D2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7" w:name="_2.5._Пятое-десятое_как"/>
      <w:bookmarkStart w:id="48" w:name="_Toc451345689"/>
      <w:bookmarkStart w:id="49" w:name="_Toc485126145"/>
      <w:bookmarkStart w:id="50" w:name="_Toc515481078"/>
      <w:bookmarkEnd w:id="47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2.5.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ПЯТОЕ-ДЕСЯТОЕ как </w:t>
      </w:r>
      <w:proofErr w:type="spellStart"/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прагматема</w:t>
      </w:r>
      <w:bookmarkEnd w:id="48"/>
      <w:bookmarkEnd w:id="49"/>
      <w:bookmarkEnd w:id="50"/>
      <w:proofErr w:type="spell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Рассматривая единицы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нельзя обойти вниманием такое сочетание, как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пятое-десятое.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зафиксирована в словарях в значении выражения, употребляемого вместо подробного перечисления, названия чего-либо (</w:t>
      </w:r>
      <w:r w:rsidRPr="00CF3EAD">
        <w:rPr>
          <w:rFonts w:ascii="Times New Roman" w:hAnsi="Times New Roman" w:cs="Times New Roman"/>
          <w:i/>
          <w:sz w:val="28"/>
          <w:szCs w:val="28"/>
        </w:rPr>
        <w:t>Фразеологический словарь…</w:t>
      </w:r>
      <w:r w:rsidRPr="00CF3EAD">
        <w:rPr>
          <w:rFonts w:ascii="Times New Roman" w:hAnsi="Times New Roman" w:cs="Times New Roman"/>
          <w:sz w:val="28"/>
          <w:szCs w:val="28"/>
        </w:rPr>
        <w:t>1967: 374):</w:t>
      </w:r>
    </w:p>
    <w:p w:rsidR="00FF74D2" w:rsidRPr="00CF3EAD" w:rsidRDefault="00FF74D2" w:rsidP="00EB215A">
      <w:pPr>
        <w:pStyle w:val="a3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[Старушка]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подумала оженить своего Васю.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Позвали сейчас сваху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, пятое-десятое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>, бабьи разговоры, и пошел наш Вася невест глядеть</w:t>
      </w:r>
      <w:r w:rsidR="00EB215A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(Чех.</w:t>
      </w:r>
      <w:proofErr w:type="gramEnd"/>
      <w:r w:rsidR="00467827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Бабы)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CF3EAD">
        <w:rPr>
          <w:rFonts w:ascii="Times New Roman" w:hAnsi="Times New Roman" w:cs="Times New Roman"/>
          <w:sz w:val="28"/>
          <w:szCs w:val="28"/>
        </w:rPr>
        <w:t>… 1961: 1840);</w:t>
      </w:r>
      <w:proofErr w:type="gramEnd"/>
    </w:p>
    <w:p w:rsidR="00FF74D2" w:rsidRPr="00CF3EAD" w:rsidRDefault="00FF74D2" w:rsidP="00EB215A">
      <w:pPr>
        <w:pStyle w:val="a3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Ну, она на меня и взъелась: и с ротой-то я не занимаюсь, и на охоту всё хожу,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 xml:space="preserve">пятое, десятое </w:t>
      </w:r>
      <w:r w:rsidRPr="00CF3EAD">
        <w:rPr>
          <w:rFonts w:ascii="Times New Roman" w:hAnsi="Times New Roman" w:cs="Times New Roman"/>
          <w:sz w:val="28"/>
          <w:szCs w:val="28"/>
        </w:rPr>
        <w:t>(Серг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F3EAD">
        <w:rPr>
          <w:rFonts w:ascii="Times New Roman" w:hAnsi="Times New Roman" w:cs="Times New Roman"/>
          <w:sz w:val="28"/>
          <w:szCs w:val="28"/>
        </w:rPr>
        <w:t>Ценск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Преображ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России)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1961: 1840).</w:t>
      </w:r>
      <w:proofErr w:type="gramEnd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словаре «Фразеологизмы в русской речи» говорится, что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пятое-десятое </w:t>
      </w:r>
      <w:r w:rsidRPr="00CF3EAD">
        <w:rPr>
          <w:rFonts w:ascii="Times New Roman" w:hAnsi="Times New Roman" w:cs="Times New Roman"/>
          <w:sz w:val="28"/>
          <w:szCs w:val="28"/>
        </w:rPr>
        <w:t>– это структурное преобразование от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пятого на десятое </w:t>
      </w:r>
      <w:r w:rsidRPr="00CF3EAD">
        <w:rPr>
          <w:rFonts w:ascii="Times New Roman" w:hAnsi="Times New Roman" w:cs="Times New Roman"/>
          <w:sz w:val="28"/>
          <w:szCs w:val="28"/>
        </w:rPr>
        <w:t>(значение см. выше)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Мелерович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, Мокиенко.</w:t>
      </w:r>
      <w:r w:rsidRPr="00CF3EAD">
        <w:rPr>
          <w:rFonts w:ascii="Times New Roman" w:hAnsi="Times New Roman" w:cs="Times New Roman"/>
          <w:sz w:val="28"/>
          <w:szCs w:val="28"/>
        </w:rPr>
        <w:t>1997: 567).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словари дают отдельную словарную статью на эту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прагматему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некоторые включают ее в словарную статью на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пятый, десятый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или </w:t>
      </w:r>
      <w:r w:rsidRPr="00CF3EAD">
        <w:rPr>
          <w:rFonts w:ascii="Times New Roman" w:hAnsi="Times New Roman" w:cs="Times New Roman"/>
          <w:i/>
          <w:sz w:val="28"/>
          <w:szCs w:val="28"/>
        </w:rPr>
        <w:t>тот</w:t>
      </w:r>
      <w:r w:rsidRPr="00CF3EAD">
        <w:rPr>
          <w:rFonts w:ascii="Times New Roman" w:hAnsi="Times New Roman" w:cs="Times New Roman"/>
          <w:sz w:val="28"/>
          <w:szCs w:val="28"/>
        </w:rPr>
        <w:t xml:space="preserve">, так как известно довольно распространенное использование единицы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пятое-десятое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вместе с единицей </w:t>
      </w:r>
      <w:r w:rsidRPr="00CF3EAD">
        <w:rPr>
          <w:rFonts w:ascii="Times New Roman" w:hAnsi="Times New Roman" w:cs="Times New Roman"/>
          <w:i/>
          <w:sz w:val="28"/>
          <w:szCs w:val="28"/>
        </w:rPr>
        <w:t>то (и, да), сё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</w:p>
    <w:p w:rsidR="00FF74D2" w:rsidRPr="00CF3EAD" w:rsidRDefault="00FF74D2" w:rsidP="00FF74D2">
      <w:pPr>
        <w:pStyle w:val="a3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[Анна Петровна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:] 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Вы говорите, что Николай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то да сё, пятое, 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. Откуда вы его знаете?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(Чех.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Иванов)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1963: 720);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Конечно, вы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человек одинокий.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Но когда имеешь семью,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 есть женщину, которая требует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того, сего, пятого, десятого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пойдёшь, куда и не хочешь,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пойдёшь!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(Горький.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ненужн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чел.) (</w:t>
      </w:r>
      <w:r w:rsidRPr="00CF3EAD">
        <w:rPr>
          <w:rFonts w:ascii="Times New Roman" w:hAnsi="Times New Roman" w:cs="Times New Roman"/>
          <w:i/>
          <w:sz w:val="28"/>
          <w:szCs w:val="28"/>
        </w:rPr>
        <w:t>Словарь…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1963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720).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В. И. Даль вообще не дает отдельно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, а включает его в состав целого выражения </w:t>
      </w:r>
      <w:r w:rsidRPr="00CF3EAD">
        <w:rPr>
          <w:rFonts w:ascii="Times New Roman" w:hAnsi="Times New Roman" w:cs="Times New Roman"/>
          <w:i/>
          <w:sz w:val="28"/>
          <w:szCs w:val="28"/>
        </w:rPr>
        <w:t>то, да сё, да пятое, да 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со значением ‘пустословие’ (</w:t>
      </w:r>
      <w:r w:rsidR="00085D6E" w:rsidRPr="00CF3EAD">
        <w:rPr>
          <w:rFonts w:ascii="Times New Roman" w:hAnsi="Times New Roman" w:cs="Times New Roman"/>
          <w:i/>
          <w:sz w:val="28"/>
          <w:szCs w:val="28"/>
        </w:rPr>
        <w:t>Даль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1981: 433). Здесь примеры не представлены.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Таким образом, на исследуемую единицу словари дают значения и примеры, которые демонстрируют отчетливую связь со счетом. Но устная речь способна преобразовать единицу, изменить ее значение так, что могут открыться совершенно новые возможности ее функционирования. Именно об этих возможностях и пойдет речь в следующей главе данной работы.</w:t>
      </w:r>
    </w:p>
    <w:p w:rsidR="00FF74D2" w:rsidRPr="00CF3EAD" w:rsidRDefault="00FF74D2" w:rsidP="00FF74D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1" w:name="_Toc451345690"/>
      <w:r w:rsidRPr="00CF3EAD">
        <w:rPr>
          <w:rFonts w:ascii="Times New Roman" w:hAnsi="Times New Roman" w:cs="Times New Roman"/>
        </w:rPr>
        <w:br w:type="page"/>
      </w:r>
    </w:p>
    <w:p w:rsidR="00FF74D2" w:rsidRPr="00CF3EAD" w:rsidRDefault="00FF74D2" w:rsidP="00FF74D2">
      <w:pPr>
        <w:pStyle w:val="1"/>
        <w:spacing w:before="0" w:line="360" w:lineRule="auto"/>
        <w:ind w:right="-1"/>
        <w:jc w:val="center"/>
        <w:rPr>
          <w:rFonts w:ascii="Times New Roman" w:hAnsi="Times New Roman" w:cs="Times New Roman"/>
          <w:color w:val="auto"/>
        </w:rPr>
      </w:pPr>
      <w:bookmarkStart w:id="52" w:name="_Toc485126146"/>
      <w:bookmarkStart w:id="53" w:name="_Toc515481079"/>
      <w:r w:rsidRPr="00CF3EAD">
        <w:rPr>
          <w:rFonts w:ascii="Times New Roman" w:hAnsi="Times New Roman" w:cs="Times New Roman"/>
          <w:color w:val="auto"/>
        </w:rPr>
        <w:lastRenderedPageBreak/>
        <w:t>ГЛАВА 3</w:t>
      </w:r>
      <w:bookmarkEnd w:id="51"/>
      <w:bookmarkEnd w:id="52"/>
      <w:bookmarkEnd w:id="53"/>
    </w:p>
    <w:p w:rsidR="00FF74D2" w:rsidRPr="00CF3EAD" w:rsidRDefault="00FF74D2" w:rsidP="00FF74D2">
      <w:pPr>
        <w:pStyle w:val="2"/>
        <w:spacing w:before="0" w:line="36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451345691"/>
      <w:bookmarkStart w:id="55" w:name="_Toc485126147"/>
      <w:bookmarkStart w:id="56" w:name="_Toc515481080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ПЯТОЕ-ДЕСЯТОЕ,</w:t>
      </w:r>
      <w:r w:rsidRPr="00CF3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ПЯТОЕ </w:t>
      </w:r>
      <w:r w:rsidRPr="00CF3EA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ДЕСЯТОЕ </w:t>
      </w:r>
      <w:r w:rsidRPr="00CF3EAD">
        <w:rPr>
          <w:rFonts w:ascii="Times New Roman" w:hAnsi="Times New Roman" w:cs="Times New Roman"/>
          <w:color w:val="auto"/>
          <w:sz w:val="28"/>
          <w:szCs w:val="28"/>
        </w:rPr>
        <w:t xml:space="preserve">КАК МАРКЕРЫ-АППРОКСИМАТОРЫ В </w:t>
      </w:r>
      <w:r w:rsidR="00251DF7" w:rsidRPr="00CF3EAD">
        <w:rPr>
          <w:rFonts w:ascii="Times New Roman" w:hAnsi="Times New Roman" w:cs="Times New Roman"/>
          <w:color w:val="auto"/>
          <w:sz w:val="28"/>
          <w:szCs w:val="28"/>
        </w:rPr>
        <w:t xml:space="preserve">РУССКОЙ </w:t>
      </w:r>
      <w:r w:rsidRPr="00CF3EAD">
        <w:rPr>
          <w:rFonts w:ascii="Times New Roman" w:hAnsi="Times New Roman" w:cs="Times New Roman"/>
          <w:color w:val="auto"/>
          <w:sz w:val="28"/>
          <w:szCs w:val="28"/>
        </w:rPr>
        <w:t>УСТНОЙ СПОНТАННОЙ РЕЧИ</w:t>
      </w:r>
      <w:bookmarkEnd w:id="54"/>
      <w:bookmarkEnd w:id="55"/>
      <w:bookmarkEnd w:id="56"/>
    </w:p>
    <w:p w:rsidR="00FF74D2" w:rsidRPr="00CF3EAD" w:rsidRDefault="008F2A17" w:rsidP="00FF74D2">
      <w:pPr>
        <w:pStyle w:val="2"/>
        <w:keepLines w:val="0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7" w:name="_Toc451345692"/>
      <w:bookmarkStart w:id="58" w:name="_Toc485126148"/>
      <w:bookmarkStart w:id="59" w:name="_Toc515481081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3.1.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Материал и методика</w:t>
      </w:r>
      <w:bookmarkEnd w:id="57"/>
      <w:bookmarkEnd w:id="58"/>
      <w:bookmarkEnd w:id="59"/>
    </w:p>
    <w:p w:rsidR="00FF74D2" w:rsidRPr="00CF3EAD" w:rsidRDefault="004433DC" w:rsidP="00FF7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По определению </w:t>
      </w:r>
      <w:r w:rsidR="00FF74D2" w:rsidRPr="00CF3EAD">
        <w:rPr>
          <w:rFonts w:ascii="Times New Roman" w:hAnsi="Times New Roman" w:cs="Times New Roman"/>
          <w:sz w:val="28"/>
        </w:rPr>
        <w:t>В. П. Захаров</w:t>
      </w:r>
      <w:r w:rsidRPr="00CF3EAD">
        <w:rPr>
          <w:rFonts w:ascii="Times New Roman" w:hAnsi="Times New Roman" w:cs="Times New Roman"/>
          <w:sz w:val="28"/>
        </w:rPr>
        <w:t>а,</w:t>
      </w:r>
      <w:r w:rsidR="00FF74D2" w:rsidRPr="00CF3EAD">
        <w:rPr>
          <w:rFonts w:ascii="Times New Roman" w:hAnsi="Times New Roman" w:cs="Times New Roman"/>
          <w:sz w:val="28"/>
        </w:rPr>
        <w:t xml:space="preserve"> под </w:t>
      </w:r>
      <w:r w:rsidR="00FF74D2" w:rsidRPr="00CF3EAD">
        <w:rPr>
          <w:rFonts w:ascii="Times New Roman" w:hAnsi="Times New Roman" w:cs="Times New Roman"/>
          <w:i/>
          <w:sz w:val="28"/>
        </w:rPr>
        <w:t>корпусом</w:t>
      </w:r>
      <w:r w:rsidR="00FF74D2" w:rsidRPr="00CF3EAD">
        <w:rPr>
          <w:rFonts w:ascii="Times New Roman" w:hAnsi="Times New Roman" w:cs="Times New Roman"/>
          <w:sz w:val="28"/>
        </w:rPr>
        <w:t xml:space="preserve"> в лингвистике понимается «большой, представленный в электронном виде, унифицированный, структурированный, размеченный, филологически компетентный массив языковых данных, предназначенный для решения конкретных лингвистических задач» (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Захаров </w:t>
      </w:r>
      <w:r w:rsidR="00FF74D2" w:rsidRPr="00CF3EAD">
        <w:rPr>
          <w:rFonts w:ascii="Times New Roman" w:hAnsi="Times New Roman" w:cs="Times New Roman"/>
          <w:sz w:val="28"/>
        </w:rPr>
        <w:t xml:space="preserve">2005: 4; см. также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Кибрик</w:t>
      </w:r>
      <w:proofErr w:type="spellEnd"/>
      <w:r w:rsidR="00101434" w:rsidRPr="00CF3EAD">
        <w:rPr>
          <w:rFonts w:ascii="Times New Roman" w:hAnsi="Times New Roman" w:cs="Times New Roman"/>
          <w:i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</w:rPr>
        <w:t xml:space="preserve">2007: 3;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Handbook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of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Standards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 xml:space="preserve">… </w:t>
      </w:r>
      <w:r w:rsidR="00FF74D2" w:rsidRPr="00CF3EAD">
        <w:rPr>
          <w:rFonts w:ascii="Times New Roman" w:hAnsi="Times New Roman" w:cs="Times New Roman"/>
          <w:sz w:val="28"/>
        </w:rPr>
        <w:t xml:space="preserve">1997). Источником материала для настоящего исследования послужили два речевых корпуса. Выборка материала была сплошной, т. е. для анализа были собраны все случаи употребления единиц </w:t>
      </w:r>
      <w:r w:rsidR="00FF74D2" w:rsidRPr="00CF3EAD">
        <w:rPr>
          <w:rFonts w:ascii="Times New Roman" w:hAnsi="Times New Roman" w:cs="Times New Roman"/>
          <w:i/>
          <w:sz w:val="28"/>
        </w:rPr>
        <w:t>пятый</w:t>
      </w:r>
      <w:r w:rsidR="00FF74D2" w:rsidRPr="00CF3EAD">
        <w:rPr>
          <w:rFonts w:ascii="Times New Roman" w:hAnsi="Times New Roman" w:cs="Times New Roman"/>
          <w:sz w:val="28"/>
        </w:rPr>
        <w:t xml:space="preserve"> и </w:t>
      </w:r>
      <w:r w:rsidR="00FF74D2" w:rsidRPr="00CF3EAD">
        <w:rPr>
          <w:rFonts w:ascii="Times New Roman" w:hAnsi="Times New Roman" w:cs="Times New Roman"/>
          <w:i/>
          <w:sz w:val="28"/>
        </w:rPr>
        <w:t>десятый</w:t>
      </w:r>
      <w:r w:rsidR="00FF74D2" w:rsidRPr="00CF3EAD">
        <w:rPr>
          <w:rFonts w:ascii="Times New Roman" w:hAnsi="Times New Roman" w:cs="Times New Roman"/>
          <w:sz w:val="28"/>
        </w:rPr>
        <w:t xml:space="preserve"> во всех формах (во всех родах, числах и падежах). Таким образом, исследование проводилось на следующих данных:</w:t>
      </w:r>
    </w:p>
    <w:p w:rsidR="00FF74D2" w:rsidRPr="00CF3EAD" w:rsidRDefault="00FF74D2" w:rsidP="00FF74D2">
      <w:pPr>
        <w:pStyle w:val="a3"/>
        <w:numPr>
          <w:ilvl w:val="0"/>
          <w:numId w:val="29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Национального корпуса русского языка (УП</w:t>
      </w:r>
      <w:r w:rsidR="00E540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НКРЯ) –</w:t>
      </w:r>
      <w:r w:rsidR="007C79E2" w:rsidRPr="00CF3EAD">
        <w:rPr>
          <w:rFonts w:ascii="Times New Roman" w:hAnsi="Times New Roman" w:cs="Times New Roman"/>
          <w:sz w:val="28"/>
          <w:szCs w:val="28"/>
        </w:rPr>
        <w:t>1</w:t>
      </w:r>
      <w:r w:rsidR="00E54042" w:rsidRPr="00CF3EAD">
        <w:rPr>
          <w:rFonts w:ascii="Times New Roman" w:hAnsi="Times New Roman" w:cs="Times New Roman"/>
          <w:sz w:val="28"/>
          <w:szCs w:val="28"/>
        </w:rPr>
        <w:t> </w:t>
      </w:r>
      <w:r w:rsidR="007C79E2" w:rsidRPr="00CF3EAD">
        <w:rPr>
          <w:rFonts w:ascii="Times New Roman" w:hAnsi="Times New Roman" w:cs="Times New Roman"/>
          <w:sz w:val="28"/>
          <w:szCs w:val="28"/>
        </w:rPr>
        <w:t>508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вхождений;</w:t>
      </w:r>
    </w:p>
    <w:p w:rsidR="007C79E2" w:rsidRPr="00CF3EAD" w:rsidRDefault="007C79E2" w:rsidP="007C79E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Национального корпуса русского языка (ОП НКРЯ) </w:t>
      </w:r>
      <w:r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Pr="00CF3EAD">
        <w:rPr>
          <w:rFonts w:ascii="Times New Roman" w:hAnsi="Times New Roman"/>
          <w:sz w:val="28"/>
          <w:szCs w:val="28"/>
        </w:rPr>
        <w:t>2 416</w:t>
      </w:r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вхождений;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D2" w:rsidRPr="00CF3EAD" w:rsidRDefault="00FF74D2" w:rsidP="00FF74D2">
      <w:pPr>
        <w:pStyle w:val="a3"/>
        <w:numPr>
          <w:ilvl w:val="0"/>
          <w:numId w:val="29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блок «Один речевой день» (ОРД) Звукового корпуса русского языка (ЗКРЯ) – 240 вхождений;</w:t>
      </w:r>
    </w:p>
    <w:p w:rsidR="00FF74D2" w:rsidRPr="00CF3EAD" w:rsidRDefault="00FF74D2" w:rsidP="00FF74D2">
      <w:pPr>
        <w:pStyle w:val="a3"/>
        <w:numPr>
          <w:ilvl w:val="0"/>
          <w:numId w:val="29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сбалансированная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аннотированная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текстотека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(САТ) в составе ЗКРЯ – 4 вхождения.</w:t>
      </w:r>
    </w:p>
    <w:p w:rsidR="00FF74D2" w:rsidRPr="00CF3EAD" w:rsidRDefault="00FF74D2" w:rsidP="00FF74D2">
      <w:pPr>
        <w:pStyle w:val="a3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</w:rPr>
        <w:t>Национальный корпус русского языка</w:t>
      </w:r>
      <w:r w:rsidRPr="00CF3EAD">
        <w:rPr>
          <w:rFonts w:ascii="Times New Roman" w:hAnsi="Times New Roman" w:cs="Times New Roman"/>
          <w:sz w:val="28"/>
        </w:rPr>
        <w:t xml:space="preserve"> включает оригинальные (непереводные) произведения художественной литературы (прозу и драматургию, в дальнейшем и поэзию), имеющие культурную значимость и представляющие интерес с точки зрения языка, а также мемуары, эссеистику, публицистику, научно-популярную и научную литературу, публичные выступления, частную переписку, дневники, документы и т. п. Корпус охватывает период от середины XVIII до начала XXI века.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В нем </w:t>
      </w:r>
      <w:r w:rsidRPr="00CF3EAD">
        <w:rPr>
          <w:rFonts w:ascii="Times New Roman" w:hAnsi="Times New Roman" w:cs="Times New Roman"/>
          <w:sz w:val="28"/>
        </w:rPr>
        <w:lastRenderedPageBreak/>
        <w:t>собраны тексты письменного языка и образцы устной речи. Таким образом, НКРЯ отражает язык предшествующих эпох и современный язык в разных социолингвистических вариантах (литературный, разговорный, просторечный, отчасти диалектный). НКРЯ состоит из нескольких корпусов (</w:t>
      </w:r>
      <w:proofErr w:type="spellStart"/>
      <w:r w:rsidRPr="00CF3EAD">
        <w:rPr>
          <w:rFonts w:ascii="Times New Roman" w:hAnsi="Times New Roman" w:cs="Times New Roman"/>
          <w:sz w:val="28"/>
        </w:rPr>
        <w:t>подкорпусов</w:t>
      </w:r>
      <w:proofErr w:type="spellEnd"/>
      <w:r w:rsidRPr="00CF3EAD">
        <w:rPr>
          <w:rFonts w:ascii="Times New Roman" w:hAnsi="Times New Roman" w:cs="Times New Roman"/>
          <w:sz w:val="28"/>
        </w:rPr>
        <w:t>):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основной корпус</w:t>
      </w:r>
      <w:r w:rsidRPr="00CF3EAD">
        <w:rPr>
          <w:rFonts w:ascii="Times New Roman" w:hAnsi="Times New Roman" w:cs="Times New Roman"/>
          <w:sz w:val="28"/>
        </w:rPr>
        <w:t xml:space="preserve"> (прозаические письменные тексты XVIII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sz w:val="28"/>
        </w:rPr>
        <w:t xml:space="preserve"> начала XXI века);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синтаксический корпус </w:t>
      </w:r>
      <w:r w:rsidRPr="00CF3EAD">
        <w:rPr>
          <w:rFonts w:ascii="Times New Roman" w:hAnsi="Times New Roman" w:cs="Times New Roman"/>
          <w:sz w:val="28"/>
        </w:rPr>
        <w:t>(для каждого предложения построена полная морфологическая и синтаксическая структура);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газетный корпус</w:t>
      </w:r>
      <w:r w:rsidRPr="00CF3EAD">
        <w:rPr>
          <w:rFonts w:ascii="Times New Roman" w:hAnsi="Times New Roman" w:cs="Times New Roman"/>
          <w:sz w:val="28"/>
        </w:rPr>
        <w:t xml:space="preserve"> (корпус современных СМИ);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параллельные корпусы </w:t>
      </w:r>
      <w:r w:rsidRPr="00CF3EAD">
        <w:rPr>
          <w:rFonts w:ascii="Times New Roman" w:hAnsi="Times New Roman" w:cs="Times New Roman"/>
          <w:sz w:val="28"/>
        </w:rPr>
        <w:t>(переводы на русский язык или с русского языка);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корпус диалектных текстов</w:t>
      </w:r>
      <w:r w:rsidRPr="00CF3EAD">
        <w:rPr>
          <w:rFonts w:ascii="Times New Roman" w:hAnsi="Times New Roman" w:cs="Times New Roman"/>
          <w:sz w:val="28"/>
        </w:rPr>
        <w:t>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корпус поэтических текстов</w:t>
      </w:r>
      <w:r w:rsidRPr="00CF3EAD">
        <w:rPr>
          <w:rFonts w:ascii="Times New Roman" w:hAnsi="Times New Roman" w:cs="Times New Roman"/>
          <w:sz w:val="28"/>
        </w:rPr>
        <w:t>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обучающий корпус русского языка </w:t>
      </w:r>
      <w:r w:rsidRPr="00CF3EAD">
        <w:rPr>
          <w:rFonts w:ascii="Times New Roman" w:hAnsi="Times New Roman" w:cs="Times New Roman"/>
          <w:sz w:val="28"/>
        </w:rPr>
        <w:t>(разметка ориентирована на школьную программу русского языка);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корпус устной речи </w:t>
      </w:r>
      <w:r w:rsidRPr="00CF3EAD">
        <w:rPr>
          <w:rFonts w:ascii="Times New Roman" w:hAnsi="Times New Roman" w:cs="Times New Roman"/>
          <w:sz w:val="28"/>
        </w:rPr>
        <w:t xml:space="preserve">(расшифровки магнитофонных записей публичной и частной устной речи, а также </w:t>
      </w:r>
      <w:proofErr w:type="spellStart"/>
      <w:r w:rsidRPr="00CF3EAD">
        <w:rPr>
          <w:rFonts w:ascii="Times New Roman" w:hAnsi="Times New Roman" w:cs="Times New Roman"/>
          <w:sz w:val="28"/>
        </w:rPr>
        <w:t>транскрипты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кинофильмов);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акцентологический корпус</w:t>
      </w:r>
      <w:r w:rsidRPr="00CF3EAD">
        <w:rPr>
          <w:rFonts w:ascii="Times New Roman" w:hAnsi="Times New Roman" w:cs="Times New Roman"/>
          <w:sz w:val="28"/>
        </w:rPr>
        <w:t xml:space="preserve"> (корпус истории русского ударения);</w:t>
      </w:r>
    </w:p>
    <w:p w:rsidR="00FF74D2" w:rsidRPr="00CF3EAD" w:rsidRDefault="00FF74D2" w:rsidP="00FF74D2">
      <w:pPr>
        <w:pStyle w:val="a3"/>
        <w:numPr>
          <w:ilvl w:val="0"/>
          <w:numId w:val="28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мультимедийный корпус</w:t>
      </w:r>
      <w:r w:rsidRPr="00CF3EAD">
        <w:rPr>
          <w:rFonts w:ascii="Times New Roman" w:hAnsi="Times New Roman" w:cs="Times New Roman"/>
          <w:sz w:val="28"/>
        </w:rPr>
        <w:t xml:space="preserve"> (снабженные виде</w:t>
      </w:r>
      <w:proofErr w:type="gramStart"/>
      <w:r w:rsidRPr="00CF3EAD">
        <w:rPr>
          <w:rFonts w:ascii="Times New Roman" w:hAnsi="Times New Roman" w:cs="Times New Roman"/>
          <w:sz w:val="28"/>
        </w:rPr>
        <w:t>о-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F3EAD">
        <w:rPr>
          <w:rFonts w:ascii="Times New Roman" w:hAnsi="Times New Roman" w:cs="Times New Roman"/>
          <w:sz w:val="28"/>
        </w:rPr>
        <w:t>аудиорядом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фрагменты кинофильмов 1930-2000-х годов).</w:t>
      </w:r>
    </w:p>
    <w:p w:rsidR="00FF74D2" w:rsidRPr="00CF3EAD" w:rsidRDefault="008D50EB" w:rsidP="00FF74D2">
      <w:pPr>
        <w:pStyle w:val="a3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Как наиболее релевантные для изучения </w:t>
      </w:r>
      <w:r w:rsidR="00E54042" w:rsidRPr="00CF3EAD">
        <w:rPr>
          <w:rFonts w:ascii="Times New Roman" w:hAnsi="Times New Roman" w:cs="Times New Roman"/>
          <w:sz w:val="28"/>
        </w:rPr>
        <w:t xml:space="preserve">русской </w:t>
      </w:r>
      <w:r w:rsidRPr="00CF3EAD">
        <w:rPr>
          <w:rFonts w:ascii="Times New Roman" w:hAnsi="Times New Roman" w:cs="Times New Roman"/>
          <w:sz w:val="28"/>
        </w:rPr>
        <w:t xml:space="preserve">устной речи, </w:t>
      </w:r>
      <w:r w:rsidR="00E54042" w:rsidRPr="00CF3EAD">
        <w:rPr>
          <w:rFonts w:ascii="Times New Roman" w:hAnsi="Times New Roman" w:cs="Times New Roman"/>
          <w:sz w:val="28"/>
        </w:rPr>
        <w:t>для</w:t>
      </w:r>
      <w:r w:rsidR="00FF74D2" w:rsidRPr="00CF3EAD">
        <w:rPr>
          <w:rFonts w:ascii="Times New Roman" w:hAnsi="Times New Roman" w:cs="Times New Roman"/>
          <w:sz w:val="28"/>
        </w:rPr>
        <w:t xml:space="preserve"> данного исследования были использованы материалы устного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подкорпуса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НКРЯ</w:t>
      </w:r>
      <w:r w:rsidR="00FF74D2" w:rsidRPr="00CF3EAD">
        <w:rPr>
          <w:rFonts w:ascii="Times New Roman" w:hAnsi="Times New Roman" w:cs="Times New Roman"/>
          <w:sz w:val="28"/>
        </w:rPr>
        <w:t xml:space="preserve">. </w:t>
      </w:r>
      <w:r w:rsidR="007C79E2" w:rsidRPr="00CF3EAD">
        <w:rPr>
          <w:rFonts w:ascii="Times New Roman" w:hAnsi="Times New Roman" w:cs="Times New Roman"/>
          <w:sz w:val="28"/>
        </w:rPr>
        <w:t xml:space="preserve">Кроме того, для выявления различий между употреблениями исследуемых единиц были проанализированы материалы основного </w:t>
      </w:r>
      <w:proofErr w:type="spellStart"/>
      <w:r w:rsidR="007C79E2" w:rsidRPr="00CF3EAD">
        <w:rPr>
          <w:rFonts w:ascii="Times New Roman" w:hAnsi="Times New Roman" w:cs="Times New Roman"/>
          <w:sz w:val="28"/>
        </w:rPr>
        <w:t>подкорпуса</w:t>
      </w:r>
      <w:proofErr w:type="spellEnd"/>
      <w:r w:rsidR="007C79E2" w:rsidRPr="00CF3EAD">
        <w:rPr>
          <w:rFonts w:ascii="Times New Roman" w:hAnsi="Times New Roman" w:cs="Times New Roman"/>
          <w:sz w:val="28"/>
        </w:rPr>
        <w:t xml:space="preserve"> НКРЯ (подробнее см. главу 5). </w:t>
      </w:r>
      <w:r w:rsidR="00FF74D2" w:rsidRPr="00CF3EAD">
        <w:rPr>
          <w:rFonts w:ascii="Times New Roman" w:hAnsi="Times New Roman" w:cs="Times New Roman"/>
          <w:sz w:val="28"/>
        </w:rPr>
        <w:t>Знаки, орфография и пунктуация в контекстах, извлеченных из НКРЯ, не менялись.</w:t>
      </w:r>
    </w:p>
    <w:p w:rsidR="00FF74D2" w:rsidRPr="00CF3EAD" w:rsidRDefault="00FF74D2" w:rsidP="00FF7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Блок «Один речевой день» (ОРД) </w:t>
      </w:r>
      <w:r w:rsidRPr="00CF3EAD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сбалансированная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аннотированная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текстотека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(САТ) составляют Звуковой корпус русского языка</w:t>
      </w:r>
      <w:r w:rsidRPr="00CF3EAD">
        <w:rPr>
          <w:rFonts w:ascii="Times New Roman" w:hAnsi="Times New Roman" w:cs="Times New Roman"/>
          <w:b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САТ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сбалансирован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по разным параметрам – социологически, психологически и собственно лингвистически.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То есть все тексты в этом корпусе построены по разным коммуникативным сценариям (чтение и пересказ сюжетного и несюжетного исходных текстов; описание сюжетного и несюжетного изображений; свободный рассказ на знакомую и незнакомую заданную тему); учитываются социальные (пол, возраст, профессиональная принадлежность, профессиональное или непрофессиональное отношение к речи, уровень речевой компетенции и др.) и психологические характеристики информантов (прежде всего их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экстравертность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интровертность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«Такой подход к собранию материала позволяет устанавливать корреляции между различными лингвистическими параметрами звучащего материала и индивидуальными (социальными и/или психологическими) характеристиками говорящих (или целых социальных групп), позволяет сравнивать результаты, полученные на материале разных речевых жанров или на материале речи различных социальных групп носителей языка» (</w:t>
      </w:r>
      <w:r w:rsidRPr="00CF3EAD">
        <w:rPr>
          <w:rFonts w:ascii="Times New Roman" w:hAnsi="Times New Roman"/>
          <w:i/>
          <w:color w:val="000000"/>
          <w:sz w:val="28"/>
          <w:szCs w:val="28"/>
        </w:rPr>
        <w:t>Звуковой корпус…</w:t>
      </w:r>
      <w:r w:rsidR="00E54042" w:rsidRPr="00CF3E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3EAD">
        <w:rPr>
          <w:rFonts w:ascii="Times New Roman" w:hAnsi="Times New Roman"/>
          <w:color w:val="000000"/>
          <w:sz w:val="28"/>
          <w:szCs w:val="28"/>
        </w:rPr>
        <w:t>2013: 52)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FF74D2" w:rsidP="00FF74D2">
      <w:pPr>
        <w:spacing w:after="0" w:line="360" w:lineRule="auto"/>
        <w:ind w:right="-1" w:firstLine="709"/>
        <w:jc w:val="both"/>
      </w:pPr>
      <w:r w:rsidRPr="00CF3EAD">
        <w:rPr>
          <w:rFonts w:ascii="Times New Roman" w:hAnsi="Times New Roman" w:cs="Times New Roman"/>
          <w:sz w:val="28"/>
          <w:szCs w:val="28"/>
        </w:rPr>
        <w:t>ОРД является вторым блоком Звукового корпуса и ставит своей целью изучение речевого поведения носителя языка в течение дня (с использованием методики 24-часовой записи). Выборка информантов при записи материала ОРД изначально была принципиально не сбалансирована: блок собирается по принципу невода, т. е. «забрасывается широкая сеть в среду носителей языка, вытягивается все, что в нее попало, и становится объектом многоуровневого исследования» (</w:t>
      </w:r>
      <w:r w:rsidR="00E54042" w:rsidRPr="00CF3EAD">
        <w:rPr>
          <w:rFonts w:ascii="Times New Roman" w:hAnsi="Times New Roman"/>
          <w:i/>
          <w:color w:val="000000"/>
          <w:sz w:val="28"/>
          <w:szCs w:val="28"/>
        </w:rPr>
        <w:t>там же</w:t>
      </w:r>
      <w:r w:rsidRPr="00CF3EAD">
        <w:rPr>
          <w:rFonts w:ascii="Times New Roman" w:hAnsi="Times New Roman"/>
          <w:color w:val="000000"/>
          <w:sz w:val="28"/>
          <w:szCs w:val="28"/>
        </w:rPr>
        <w:t>: 53).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Такой подход позволяет увидеть реальную речь в максимально естественных условиях.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Позже от этого принципа разработчики корпуса отказались, и</w:t>
      </w:r>
      <w:r w:rsidR="00E540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теперь, напротив, ОРД тщательно балансируется (см. об этом подробнее: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Баева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2014; </w:t>
      </w: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2015 а, 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, в). О толковании знаков, используемых при расшифровке текстов</w:t>
      </w:r>
      <w:r w:rsidRPr="00CF3EAD">
        <w:rPr>
          <w:rFonts w:ascii="Times New Roman" w:hAnsi="Times New Roman" w:cs="Times New Roman"/>
          <w:sz w:val="28"/>
        </w:rPr>
        <w:t xml:space="preserve"> ОРД см.: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и др. </w:t>
      </w:r>
      <w:r w:rsidRPr="00CF3EAD">
        <w:rPr>
          <w:rFonts w:ascii="Times New Roman" w:hAnsi="Times New Roman" w:cs="Times New Roman"/>
          <w:sz w:val="28"/>
        </w:rPr>
        <w:t xml:space="preserve">2009; </w:t>
      </w:r>
      <w:r w:rsidRPr="00CF3EAD">
        <w:rPr>
          <w:rFonts w:ascii="Times New Roman" w:hAnsi="Times New Roman" w:cs="Times New Roman"/>
          <w:i/>
          <w:sz w:val="28"/>
        </w:rPr>
        <w:t>Русский язык повседневного общения…</w:t>
      </w:r>
      <w:r w:rsidRPr="00CF3EAD">
        <w:rPr>
          <w:rFonts w:ascii="Times New Roman" w:hAnsi="Times New Roman" w:cs="Times New Roman"/>
          <w:sz w:val="28"/>
        </w:rPr>
        <w:t xml:space="preserve"> 2016: 242-243.</w:t>
      </w:r>
    </w:p>
    <w:p w:rsidR="00FF74D2" w:rsidRPr="00CF3EAD" w:rsidRDefault="00FF74D2" w:rsidP="00FF74D2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lastRenderedPageBreak/>
        <w:t>Таким образом, описание и сравнительно-сопоставительный анализ в настояще</w:t>
      </w:r>
      <w:r w:rsidR="001B2C91" w:rsidRPr="00CF3EAD">
        <w:rPr>
          <w:rFonts w:ascii="Times New Roman" w:hAnsi="Times New Roman" w:cs="Times New Roman"/>
          <w:sz w:val="28"/>
        </w:rPr>
        <w:t>м</w:t>
      </w:r>
      <w:r w:rsidRPr="00CF3EAD">
        <w:rPr>
          <w:rFonts w:ascii="Times New Roman" w:hAnsi="Times New Roman" w:cs="Times New Roman"/>
          <w:sz w:val="28"/>
        </w:rPr>
        <w:t xml:space="preserve"> исследовани</w:t>
      </w:r>
      <w:r w:rsidR="001B2C91" w:rsidRPr="00CF3EAD">
        <w:rPr>
          <w:rFonts w:ascii="Times New Roman" w:hAnsi="Times New Roman" w:cs="Times New Roman"/>
          <w:sz w:val="28"/>
        </w:rPr>
        <w:t>и</w:t>
      </w:r>
      <w:r w:rsidRPr="00CF3EAD">
        <w:rPr>
          <w:rFonts w:ascii="Times New Roman" w:hAnsi="Times New Roman" w:cs="Times New Roman"/>
          <w:sz w:val="28"/>
        </w:rPr>
        <w:t xml:space="preserve"> про</w:t>
      </w:r>
      <w:r w:rsidR="00E27FD7" w:rsidRPr="00CF3EAD">
        <w:rPr>
          <w:rFonts w:ascii="Times New Roman" w:hAnsi="Times New Roman" w:cs="Times New Roman"/>
          <w:sz w:val="28"/>
        </w:rPr>
        <w:t>изводились</w:t>
      </w:r>
      <w:r w:rsidRPr="00CF3EAD">
        <w:rPr>
          <w:rFonts w:ascii="Times New Roman" w:hAnsi="Times New Roman" w:cs="Times New Roman"/>
          <w:sz w:val="28"/>
        </w:rPr>
        <w:t xml:space="preserve"> на материале, который отражает повседневную речь людей в</w:t>
      </w:r>
      <w:r w:rsidR="001B2C91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естественных условиях их жизнедеятельности.</w:t>
      </w:r>
    </w:p>
    <w:p w:rsidR="00FF74D2" w:rsidRPr="00CF3EAD" w:rsidRDefault="00AE5DF0" w:rsidP="00FF74D2">
      <w:pPr>
        <w:pStyle w:val="2"/>
        <w:spacing w:before="0" w:line="360" w:lineRule="auto"/>
        <w:ind w:right="-1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0" w:name="_Toc451345693"/>
      <w:bookmarkStart w:id="61" w:name="_Toc485126149"/>
      <w:bookmarkStart w:id="62" w:name="_Toc515481082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3.2.</w:t>
      </w:r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  <w:szCs w:val="28"/>
        </w:rPr>
        <w:t>Функциональное разнообразие</w:t>
      </w:r>
      <w:bookmarkEnd w:id="60"/>
      <w:bookmarkEnd w:id="61"/>
      <w:r w:rsidR="004433DC"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исследуемых единиц</w:t>
      </w:r>
      <w:bookmarkEnd w:id="62"/>
    </w:p>
    <w:p w:rsidR="00FF74D2" w:rsidRPr="00CF3EAD" w:rsidRDefault="00FF74D2" w:rsidP="00FF74D2">
      <w:pPr>
        <w:pStyle w:val="a3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Как уже было сказано выше, словари фиксируют единицы </w:t>
      </w:r>
      <w:r w:rsidRPr="00CF3EAD">
        <w:rPr>
          <w:rFonts w:ascii="Times New Roman" w:hAnsi="Times New Roman" w:cs="Times New Roman"/>
          <w:i/>
          <w:sz w:val="28"/>
        </w:rPr>
        <w:t>пятый</w:t>
      </w:r>
      <w:r w:rsidRPr="00CF3EAD">
        <w:rPr>
          <w:rFonts w:ascii="Times New Roman" w:hAnsi="Times New Roman" w:cs="Times New Roman"/>
          <w:sz w:val="28"/>
        </w:rPr>
        <w:t xml:space="preserve"> и </w:t>
      </w:r>
      <w:r w:rsidRPr="00CF3EAD">
        <w:rPr>
          <w:rFonts w:ascii="Times New Roman" w:hAnsi="Times New Roman" w:cs="Times New Roman"/>
          <w:i/>
          <w:sz w:val="28"/>
        </w:rPr>
        <w:t xml:space="preserve">десятый </w:t>
      </w:r>
      <w:r w:rsidRPr="00CF3EAD">
        <w:rPr>
          <w:rFonts w:ascii="Times New Roman" w:hAnsi="Times New Roman" w:cs="Times New Roman"/>
          <w:sz w:val="28"/>
        </w:rPr>
        <w:t>следующим образом:</w:t>
      </w:r>
    </w:p>
    <w:p w:rsidR="00FF74D2" w:rsidRPr="00CF3EAD" w:rsidRDefault="00FF74D2" w:rsidP="00FF74D2">
      <w:pPr>
        <w:pStyle w:val="a3"/>
        <w:numPr>
          <w:ilvl w:val="0"/>
          <w:numId w:val="30"/>
        </w:numPr>
        <w:spacing w:after="0" w:line="360" w:lineRule="auto"/>
        <w:ind w:left="142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«Пятый – числительное порядковое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пять»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Словарь… </w:t>
      </w:r>
      <w:r w:rsidRPr="00CF3EAD">
        <w:rPr>
          <w:rFonts w:ascii="Times New Roman" w:hAnsi="Times New Roman" w:cs="Times New Roman"/>
          <w:sz w:val="28"/>
          <w:szCs w:val="28"/>
        </w:rPr>
        <w:t>1961: 1840);</w:t>
      </w:r>
    </w:p>
    <w:p w:rsidR="00FF74D2" w:rsidRPr="00CF3EAD" w:rsidRDefault="00FF74D2" w:rsidP="00FF74D2">
      <w:pPr>
        <w:pStyle w:val="a3"/>
        <w:numPr>
          <w:ilvl w:val="0"/>
          <w:numId w:val="30"/>
        </w:numPr>
        <w:spacing w:after="0" w:line="360" w:lineRule="auto"/>
        <w:ind w:left="709" w:right="-1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«Десятый – числительное порядковое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десять» (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Словарь… </w:t>
      </w:r>
      <w:r w:rsidRPr="00CF3EAD">
        <w:rPr>
          <w:rFonts w:ascii="Times New Roman" w:hAnsi="Times New Roman" w:cs="Times New Roman"/>
          <w:sz w:val="28"/>
          <w:szCs w:val="28"/>
        </w:rPr>
        <w:t>1954: 743).</w:t>
      </w:r>
    </w:p>
    <w:p w:rsidR="00FF74D2" w:rsidRPr="00CF3EAD" w:rsidRDefault="00FF74D2" w:rsidP="00FF7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 материале исследования примеры на употребление исследуемых единиц в эт</w:t>
      </w:r>
      <w:r w:rsidR="00E27FD7" w:rsidRPr="00CF3EAD">
        <w:rPr>
          <w:rFonts w:ascii="Times New Roman" w:hAnsi="Times New Roman" w:cs="Times New Roman"/>
          <w:sz w:val="28"/>
        </w:rPr>
        <w:t>их</w:t>
      </w:r>
      <w:r w:rsidRPr="00CF3EAD">
        <w:rPr>
          <w:rFonts w:ascii="Times New Roman" w:hAnsi="Times New Roman" w:cs="Times New Roman"/>
          <w:sz w:val="28"/>
        </w:rPr>
        <w:t xml:space="preserve"> значени</w:t>
      </w:r>
      <w:r w:rsidR="00E27FD7" w:rsidRPr="00CF3EAD">
        <w:rPr>
          <w:rFonts w:ascii="Times New Roman" w:hAnsi="Times New Roman" w:cs="Times New Roman"/>
          <w:sz w:val="28"/>
        </w:rPr>
        <w:t>ях</w:t>
      </w:r>
      <w:r w:rsidRPr="00CF3EAD">
        <w:rPr>
          <w:rFonts w:ascii="Times New Roman" w:hAnsi="Times New Roman" w:cs="Times New Roman"/>
          <w:sz w:val="28"/>
        </w:rPr>
        <w:t xml:space="preserve"> многочисленны:</w:t>
      </w:r>
    </w:p>
    <w:p w:rsidR="00FF74D2" w:rsidRPr="00CF3EAD" w:rsidRDefault="00FF74D2" w:rsidP="00FF74D2">
      <w:pPr>
        <w:numPr>
          <w:ilvl w:val="0"/>
          <w:numId w:val="31"/>
        </w:numPr>
        <w:tabs>
          <w:tab w:val="num" w:pos="1276"/>
          <w:tab w:val="left" w:pos="9355"/>
        </w:tabs>
        <w:spacing w:after="120" w:line="240" w:lineRule="auto"/>
        <w:ind w:left="567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Мне кажется / если себе это представить и понять / то это перестанет казаться удивительным // </w:t>
      </w:r>
      <w:r w:rsidRPr="00CF3EAD">
        <w:rPr>
          <w:rFonts w:ascii="Times New Roman" w:hAnsi="Times New Roman" w:cs="Times New Roman"/>
          <w:b/>
          <w:bCs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изображение / если можно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 // З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десь мы видим корову с определённым головным убором </w:t>
      </w:r>
      <w:r w:rsidRPr="00CF3EAD">
        <w:rPr>
          <w:rFonts w:ascii="Times New Roman" w:hAnsi="Times New Roman" w:cs="Times New Roman"/>
          <w:sz w:val="28"/>
          <w:szCs w:val="28"/>
        </w:rPr>
        <w:t>[Беседа о Древнем Египте, НТВ, «Гордон» // Из коллекции НКРЯ, 2003-2004];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num" w:pos="1276"/>
          <w:tab w:val="left" w:pos="9355"/>
        </w:tabs>
        <w:spacing w:after="120" w:line="240" w:lineRule="auto"/>
        <w:ind w:left="567" w:right="-1" w:hanging="425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ну вот скажи / ты когда вставляешь диск / он как начинает / в твоём центре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# в моём с первой начинает / # ну и в моём тоже с первой / # а здесь почему / он не с первой ? # потому что здесь написано / первый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вот что / я тебе скажу </w:t>
      </w:r>
      <w:r w:rsidRPr="00CF3EAD">
        <w:rPr>
          <w:rFonts w:ascii="Times New Roman" w:hAnsi="Times New Roman" w:cs="Times New Roman"/>
          <w:sz w:val="28"/>
          <w:szCs w:val="28"/>
        </w:rPr>
        <w:t>(ОРД);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num" w:pos="1134"/>
          <w:tab w:val="num" w:pos="1276"/>
          <w:tab w:val="left" w:pos="9355"/>
        </w:tabs>
        <w:spacing w:after="120" w:line="240" w:lineRule="auto"/>
        <w:ind w:left="567" w:right="-1" w:hanging="425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>[Н. Попов, муж, 1954]</w:t>
      </w:r>
      <w:r w:rsidRPr="00CF3EAD">
        <w:rPr>
          <w:rFonts w:ascii="Times New Roman" w:hAnsi="Times New Roman" w:cs="Times New Roman"/>
          <w:i/>
          <w:sz w:val="28"/>
        </w:rPr>
        <w:t xml:space="preserve"> Ещё одна наша пара / Яна Хохлова / Сергей Новицкий / перед произвольным танцем занимают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десятое </w:t>
      </w:r>
      <w:r w:rsidRPr="00CF3EAD">
        <w:rPr>
          <w:rFonts w:ascii="Times New Roman" w:hAnsi="Times New Roman" w:cs="Times New Roman"/>
          <w:i/>
          <w:sz w:val="28"/>
        </w:rPr>
        <w:t xml:space="preserve">место </w:t>
      </w:r>
      <w:r w:rsidRPr="00CF3EAD">
        <w:rPr>
          <w:rFonts w:ascii="Times New Roman" w:hAnsi="Times New Roman" w:cs="Times New Roman"/>
          <w:sz w:val="28"/>
        </w:rPr>
        <w:t>[Н. Попов, А. Горелик.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Спортивный репортаж: фигурное катание. Чемпионат Европы. Женщины. </w:t>
      </w:r>
      <w:proofErr w:type="gramStart"/>
      <w:r w:rsidRPr="00CF3EAD">
        <w:rPr>
          <w:rFonts w:ascii="Times New Roman" w:hAnsi="Times New Roman" w:cs="Times New Roman"/>
          <w:sz w:val="28"/>
        </w:rPr>
        <w:t>Произвольная программа (19.01.2006) // Т/к «Спорт», прямой эфир, 2006].</w:t>
      </w:r>
      <w:proofErr w:type="gramEnd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В приведенных примерах </w:t>
      </w:r>
      <w:r w:rsidRPr="00CF3EAD">
        <w:rPr>
          <w:rFonts w:ascii="Times New Roman" w:hAnsi="Times New Roman" w:cs="Times New Roman"/>
          <w:i/>
          <w:sz w:val="28"/>
        </w:rPr>
        <w:t xml:space="preserve">пятый </w:t>
      </w:r>
      <w:r w:rsidRPr="00CF3EAD">
        <w:rPr>
          <w:rFonts w:ascii="Times New Roman" w:hAnsi="Times New Roman" w:cs="Times New Roman"/>
          <w:sz w:val="28"/>
        </w:rPr>
        <w:t xml:space="preserve">и </w:t>
      </w:r>
      <w:r w:rsidRPr="00CF3EAD">
        <w:rPr>
          <w:rFonts w:ascii="Times New Roman" w:hAnsi="Times New Roman" w:cs="Times New Roman"/>
          <w:i/>
          <w:sz w:val="28"/>
        </w:rPr>
        <w:t>десятый</w:t>
      </w:r>
      <w:r w:rsidRPr="00CF3EAD">
        <w:rPr>
          <w:rFonts w:ascii="Times New Roman" w:hAnsi="Times New Roman" w:cs="Times New Roman"/>
          <w:sz w:val="28"/>
        </w:rPr>
        <w:t xml:space="preserve">, бесспорно, являются </w:t>
      </w:r>
      <w:r w:rsidR="00E27FD7" w:rsidRPr="00CF3EAD">
        <w:rPr>
          <w:rFonts w:ascii="Times New Roman" w:hAnsi="Times New Roman" w:cs="Times New Roman"/>
          <w:sz w:val="28"/>
        </w:rPr>
        <w:t xml:space="preserve">именами </w:t>
      </w:r>
      <w:r w:rsidRPr="00CF3EAD">
        <w:rPr>
          <w:rFonts w:ascii="Times New Roman" w:hAnsi="Times New Roman" w:cs="Times New Roman"/>
          <w:sz w:val="28"/>
        </w:rPr>
        <w:t>числительными, использованными при перечислении объектов. Причем, оказалось, что в максимально естественной устной повседневной речи (материал ОРД) эти единицы употребляются почти исключительно для обозначения календарной даты, порой даже без указания конкретного месяца: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num" w:pos="1276"/>
          <w:tab w:val="left" w:pos="9355"/>
        </w:tabs>
        <w:spacing w:after="120" w:line="240" w:lineRule="auto"/>
        <w:ind w:left="567" w:right="-1" w:hanging="425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ну (...) приблизит... / а пока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 xml:space="preserve"> () 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первое / </w:t>
      </w:r>
      <w:r w:rsidRPr="00CF3EAD">
        <w:rPr>
          <w:rFonts w:ascii="Times New Roman" w:hAnsi="Times New Roman" w:cs="Times New Roman"/>
          <w:b/>
          <w:i/>
          <w:sz w:val="28"/>
        </w:rPr>
        <w:t>пятое</w:t>
      </w:r>
      <w:r w:rsidRPr="00CF3EAD">
        <w:rPr>
          <w:rFonts w:ascii="Times New Roman" w:hAnsi="Times New Roman" w:cs="Times New Roman"/>
          <w:i/>
          <w:sz w:val="28"/>
        </w:rPr>
        <w:t xml:space="preserve"> сентября</w:t>
      </w:r>
      <w:r w:rsidRPr="00CF3EAD">
        <w:rPr>
          <w:rFonts w:ascii="Times New Roman" w:hAnsi="Times New Roman" w:cs="Times New Roman"/>
          <w:sz w:val="28"/>
        </w:rPr>
        <w:t xml:space="preserve"> (ОРД);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num" w:pos="1276"/>
          <w:tab w:val="left" w:pos="9355"/>
        </w:tabs>
        <w:spacing w:after="120" w:line="240" w:lineRule="auto"/>
        <w:ind w:left="567" w:right="-1" w:hanging="425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дату / да? # просто дату там // </w:t>
      </w:r>
      <w:r w:rsidRPr="00CF3EAD">
        <w:rPr>
          <w:rFonts w:ascii="Times New Roman" w:hAnsi="Times New Roman" w:cs="Times New Roman"/>
          <w:b/>
          <w:i/>
          <w:sz w:val="28"/>
        </w:rPr>
        <w:t>пятое</w:t>
      </w:r>
      <w:r w:rsidRPr="00CF3EAD">
        <w:rPr>
          <w:rFonts w:ascii="Times New Roman" w:hAnsi="Times New Roman" w:cs="Times New Roman"/>
          <w:i/>
          <w:sz w:val="28"/>
        </w:rPr>
        <w:t xml:space="preserve"> февраля там </w:t>
      </w:r>
      <w:r w:rsidRPr="00CF3EAD">
        <w:rPr>
          <w:rFonts w:ascii="Times New Roman" w:hAnsi="Times New Roman" w:cs="Times New Roman"/>
          <w:sz w:val="28"/>
        </w:rPr>
        <w:t>(ОРД);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left" w:pos="9355"/>
        </w:tabs>
        <w:spacing w:after="120" w:line="240" w:lineRule="auto"/>
        <w:ind w:left="567" w:right="284" w:hanging="425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девятое </w:t>
      </w:r>
      <w:r w:rsidRPr="00CF3EAD">
        <w:rPr>
          <w:rFonts w:ascii="Times New Roman" w:hAnsi="Times New Roman" w:cs="Times New Roman"/>
          <w:b/>
          <w:i/>
          <w:sz w:val="28"/>
        </w:rPr>
        <w:t>десятое</w:t>
      </w:r>
      <w:r w:rsidRPr="00CF3EAD">
        <w:rPr>
          <w:rFonts w:ascii="Times New Roman" w:hAnsi="Times New Roman" w:cs="Times New Roman"/>
          <w:i/>
          <w:sz w:val="28"/>
        </w:rPr>
        <w:t xml:space="preserve"> я дома / одиннадцатого я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прихожу / мою руку просто люди не узнают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(ОРД);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num" w:pos="284"/>
          <w:tab w:val="num" w:pos="1276"/>
          <w:tab w:val="left" w:pos="9355"/>
        </w:tabs>
        <w:spacing w:after="120" w:line="240" w:lineRule="auto"/>
        <w:ind w:left="567" w:right="-1" w:hanging="425"/>
        <w:contextualSpacing w:val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</w:rPr>
        <w:lastRenderedPageBreak/>
        <w:t>ну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 вот это самое ё* твою мать // вы не можете приехать? я говорю / Юля</w:t>
      </w:r>
      <w:r w:rsidR="00E27FD7" w:rsidRPr="00CF3EAD">
        <w:rPr>
          <w:rFonts w:ascii="Times New Roman" w:hAnsi="Times New Roman" w:cs="Times New Roman"/>
          <w:i/>
          <w:sz w:val="28"/>
        </w:rPr>
        <w:t>%</w:t>
      </w:r>
      <w:r w:rsidRPr="00CF3EAD">
        <w:rPr>
          <w:rFonts w:ascii="Times New Roman" w:hAnsi="Times New Roman" w:cs="Times New Roman"/>
          <w:i/>
          <w:sz w:val="28"/>
        </w:rPr>
        <w:t xml:space="preserve"> я бы с удовольствием приехала / но я только от врача пришла / у меня на </w:t>
      </w:r>
      <w:r w:rsidRPr="00CF3EAD">
        <w:rPr>
          <w:rFonts w:ascii="Times New Roman" w:hAnsi="Times New Roman" w:cs="Times New Roman"/>
          <w:b/>
          <w:i/>
          <w:sz w:val="28"/>
        </w:rPr>
        <w:t>пятое</w:t>
      </w:r>
      <w:r w:rsidRPr="00CF3EAD">
        <w:rPr>
          <w:rFonts w:ascii="Times New Roman" w:hAnsi="Times New Roman" w:cs="Times New Roman"/>
          <w:i/>
          <w:sz w:val="28"/>
        </w:rPr>
        <w:t xml:space="preserve"> число записан врач / ну стоматолог </w:t>
      </w:r>
      <w:r w:rsidRPr="00CF3EAD">
        <w:rPr>
          <w:rFonts w:ascii="Times New Roman" w:hAnsi="Times New Roman" w:cs="Times New Roman"/>
          <w:sz w:val="28"/>
        </w:rPr>
        <w:t>(ОРД)</w:t>
      </w:r>
      <w:r w:rsidRPr="00CF3EAD">
        <w:rPr>
          <w:rFonts w:ascii="Times New Roman" w:hAnsi="Times New Roman" w:cs="Times New Roman"/>
          <w:i/>
          <w:sz w:val="28"/>
        </w:rPr>
        <w:t>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Однако в ходе исследования были обнаружены и другие контексты, где данные единицы употреблены говорящими в иной роли:</w:t>
      </w:r>
    </w:p>
    <w:p w:rsidR="00FF74D2" w:rsidRPr="00CF3EAD" w:rsidRDefault="00FF74D2" w:rsidP="00E27FD7">
      <w:pPr>
        <w:pStyle w:val="a3"/>
        <w:numPr>
          <w:ilvl w:val="0"/>
          <w:numId w:val="31"/>
        </w:numPr>
        <w:tabs>
          <w:tab w:val="num" w:pos="709"/>
          <w:tab w:val="left" w:pos="9355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Я раньше знала / </w:t>
      </w:r>
      <w:r w:rsidRPr="00CF3EAD">
        <w:rPr>
          <w:rFonts w:ascii="Times New Roman" w:hAnsi="Times New Roman" w:cs="Times New Roman"/>
          <w:b/>
          <w:i/>
          <w:sz w:val="28"/>
        </w:rPr>
        <w:t>первый</w:t>
      </w:r>
      <w:r w:rsidRPr="00CF3EAD">
        <w:rPr>
          <w:rFonts w:ascii="Times New Roman" w:hAnsi="Times New Roman" w:cs="Times New Roman"/>
          <w:i/>
          <w:sz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</w:rPr>
        <w:t>второй</w:t>
      </w:r>
      <w:r w:rsidRPr="00CF3EAD">
        <w:rPr>
          <w:rFonts w:ascii="Times New Roman" w:hAnsi="Times New Roman" w:cs="Times New Roman"/>
          <w:i/>
          <w:sz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</w:rPr>
        <w:t>третий</w:t>
      </w:r>
      <w:r w:rsidRPr="00CF3EAD">
        <w:rPr>
          <w:rFonts w:ascii="Times New Roman" w:hAnsi="Times New Roman" w:cs="Times New Roman"/>
          <w:i/>
          <w:sz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</w:rPr>
        <w:t>пятый</w:t>
      </w:r>
      <w:r w:rsidRPr="00CF3EAD">
        <w:rPr>
          <w:rFonts w:ascii="Times New Roman" w:hAnsi="Times New Roman" w:cs="Times New Roman"/>
          <w:i/>
          <w:sz w:val="28"/>
        </w:rPr>
        <w:t xml:space="preserve"> / </w:t>
      </w:r>
      <w:proofErr w:type="gramStart"/>
      <w:r w:rsidRPr="00CF3EAD">
        <w:rPr>
          <w:rFonts w:ascii="Times New Roman" w:hAnsi="Times New Roman" w:cs="Times New Roman"/>
          <w:b/>
          <w:i/>
          <w:sz w:val="28"/>
        </w:rPr>
        <w:t>десятый</w:t>
      </w:r>
      <w:proofErr w:type="gramEnd"/>
      <w:r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полетел</w:t>
      </w:r>
      <w:r w:rsidRPr="00CF3EAD">
        <w:rPr>
          <w:rFonts w:ascii="Times New Roman" w:hAnsi="Times New Roman" w:cs="Times New Roman"/>
          <w:sz w:val="28"/>
        </w:rPr>
        <w:t xml:space="preserve"> [Беседа с социологом на общественно-политические темы (Воронеж) // Фонд «Общественное мнение», 2003];</w:t>
      </w:r>
    </w:p>
    <w:p w:rsidR="00FF74D2" w:rsidRPr="00CF3EAD" w:rsidRDefault="00FF74D2" w:rsidP="00E27FD7">
      <w:pPr>
        <w:pStyle w:val="a3"/>
        <w:numPr>
          <w:ilvl w:val="0"/>
          <w:numId w:val="31"/>
        </w:numPr>
        <w:tabs>
          <w:tab w:val="num" w:pos="709"/>
          <w:tab w:val="left" w:pos="9355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Что толку / ну / уберём </w:t>
      </w:r>
      <w:r w:rsidRPr="00CF3EAD">
        <w:rPr>
          <w:rFonts w:ascii="Times New Roman" w:hAnsi="Times New Roman" w:cs="Times New Roman"/>
          <w:b/>
          <w:i/>
          <w:sz w:val="28"/>
        </w:rPr>
        <w:t>Чечню</w:t>
      </w:r>
      <w:r w:rsidRPr="00CF3EAD">
        <w:rPr>
          <w:rFonts w:ascii="Times New Roman" w:hAnsi="Times New Roman" w:cs="Times New Roman"/>
          <w:i/>
          <w:sz w:val="28"/>
        </w:rPr>
        <w:t xml:space="preserve"> / убьём ещё </w:t>
      </w:r>
      <w:r w:rsidRPr="00CF3EAD">
        <w:rPr>
          <w:rFonts w:ascii="Times New Roman" w:hAnsi="Times New Roman" w:cs="Times New Roman"/>
          <w:b/>
          <w:i/>
          <w:sz w:val="28"/>
        </w:rPr>
        <w:t>народ</w:t>
      </w:r>
      <w:r w:rsidRPr="00CF3EAD">
        <w:rPr>
          <w:rFonts w:ascii="Times New Roman" w:hAnsi="Times New Roman" w:cs="Times New Roman"/>
          <w:i/>
          <w:sz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</w:rPr>
        <w:t>третий</w:t>
      </w:r>
      <w:r w:rsidRPr="00CF3EAD">
        <w:rPr>
          <w:rFonts w:ascii="Times New Roman" w:hAnsi="Times New Roman" w:cs="Times New Roman"/>
          <w:i/>
          <w:sz w:val="28"/>
        </w:rPr>
        <w:t xml:space="preserve"> / будет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пятый </w:t>
      </w:r>
      <w:r w:rsidRPr="00CF3EAD">
        <w:rPr>
          <w:rFonts w:ascii="Times New Roman" w:hAnsi="Times New Roman" w:cs="Times New Roman"/>
          <w:i/>
          <w:sz w:val="28"/>
        </w:rPr>
        <w:t xml:space="preserve">/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десятый </w:t>
      </w:r>
      <w:r w:rsidRPr="00CF3EAD">
        <w:rPr>
          <w:rFonts w:ascii="Times New Roman" w:hAnsi="Times New Roman" w:cs="Times New Roman"/>
          <w:i/>
          <w:sz w:val="28"/>
        </w:rPr>
        <w:t xml:space="preserve">/ ну и что / ну будем всю жизнь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воевать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 / как воевали</w:t>
      </w:r>
      <w:r w:rsidRPr="00CF3EAD">
        <w:rPr>
          <w:rFonts w:ascii="Times New Roman" w:hAnsi="Times New Roman" w:cs="Times New Roman"/>
          <w:sz w:val="28"/>
        </w:rPr>
        <w:t xml:space="preserve"> [Репортаж с места взрыва жилого дома в Волгодонске, программа С. Доренко // Архив Хельсинкского университета, 1999];</w:t>
      </w:r>
    </w:p>
    <w:p w:rsidR="00FF74D2" w:rsidRPr="00CF3EAD" w:rsidRDefault="00FF74D2" w:rsidP="00E27FD7">
      <w:pPr>
        <w:pStyle w:val="a3"/>
        <w:numPr>
          <w:ilvl w:val="0"/>
          <w:numId w:val="31"/>
        </w:numPr>
        <w:shd w:val="clear" w:color="auto" w:fill="FFFFFF"/>
        <w:tabs>
          <w:tab w:val="clear" w:pos="928"/>
          <w:tab w:val="num" w:pos="709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[Глазычев, муж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Дальше всё известно / технология </w:t>
      </w:r>
      <w:proofErr w:type="gramStart"/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известна / в зависимости от средств вы сделаете</w:t>
      </w:r>
      <w:proofErr w:type="gramEnd"/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F3E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то / другое / третье или </w:t>
      </w:r>
      <w:r w:rsidRPr="00CF3E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пятое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[Мастер-класс В. Гла</w:t>
      </w:r>
      <w:r w:rsidR="00E27FD7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зычева «Проектное воображение и 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готовность» // Из коллекции НКРЯ, 2001].</w:t>
      </w:r>
    </w:p>
    <w:p w:rsidR="00FF74D2" w:rsidRPr="00CF3EAD" w:rsidRDefault="00FF74D2" w:rsidP="00FF74D2">
      <w:pPr>
        <w:shd w:val="clear" w:color="auto" w:fill="FFFFFF"/>
        <w:tabs>
          <w:tab w:val="left" w:pos="127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примерах (8)-(9) достаточно точно можно сказать, о чем идет речь: в контексте (8) – о космонавтах, в контексте (9) – о народах (этносах). Помимо анализируемых единиц, в данных фрагментах имеются и другие, </w:t>
      </w:r>
      <w:proofErr w:type="gram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</w:t>
      </w:r>
      <w:proofErr w:type="gram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атрибутирумые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числительные. В примере (8) это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первый, второй, третий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Дальше идет пропуск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четвертого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сразу, друг за другом, идут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пятый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десятый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 есть появляется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аппроксимация</w:t>
      </w:r>
      <w:r w:rsidR="00E27FD7"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Аппроксимация</w:t>
      </w:r>
      <w:r w:rsidR="00E27FD7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7FD7" w:rsidRPr="00CF3E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7FD7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hyperlink r:id="rId13" w:tooltip="Латинский язык" w:history="1">
        <w:r w:rsidR="00E27FD7" w:rsidRPr="00CF3E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="00E27FD7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FD7" w:rsidRPr="00CF3E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proxima</w:t>
      </w:r>
      <w:r w:rsidR="00E27FD7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 – ‘ближайшая’</w:t>
      </w:r>
      <w:r w:rsidR="00E27FD7" w:rsidRPr="00CF3E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7FD7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частичная или полная замена, в том числе ряда перечисления или каких-то его членов.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Маркеры-</w:t>
      </w:r>
      <w:proofErr w:type="spellStart"/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аппроксиматоры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маркерами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нечеткой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или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приблизительной, номинации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употребляются говорящим, когда прямое называние предмета, явления или положения дел является излишним, неуместным или невозможным. В частности, говорящий может испытывать трудности при поиске нужного слова или выражения, может вообще его не знать или может считать его по какой-либо причине нежелательным для употребления. </w:t>
      </w:r>
      <w:r w:rsidR="00E27FD7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 И. </w:t>
      </w:r>
      <w:proofErr w:type="spell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Подлесск</w:t>
      </w:r>
      <w:r w:rsidR="00E27FD7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использовании маркера нечеткой номинации </w:t>
      </w:r>
      <w:proofErr w:type="gram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говорящий</w:t>
      </w:r>
      <w:proofErr w:type="gram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следовать одной из двух стратегий: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стратегии замещения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стратегии совмещения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первом случае маркер используется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вместо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какого-то слова или выражения, во втором –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совместно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другим способом его наименования (</w:t>
      </w:r>
      <w:proofErr w:type="spellStart"/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Подлесская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2013: 632). Возвращаясь к примерам (8)-(9), можно сказать, что в них использована стратегия совмещения, т. е. частичная аппроксимация, так как говорящий при перечислении называет не каждый объект, а пропускает некоторые из них.</w:t>
      </w:r>
    </w:p>
    <w:p w:rsidR="00FF74D2" w:rsidRPr="00CF3EAD" w:rsidRDefault="00FF74D2" w:rsidP="00FF74D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примере (9) чуть сложнее. Здесь числительные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первый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второй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подразумеваются: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Чечня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первый народ, с которым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воюют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(который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убирают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далее следует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ещё народ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второй народ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И тогда уже видна обоснованность употребления числительного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третий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третий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за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первым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вторым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Далее та же схема, что и в предыдущем случае: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будет пятый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десятый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4D2" w:rsidRPr="00CF3EAD" w:rsidRDefault="00FF74D2" w:rsidP="00FF74D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контексте (10) конкретно не называется, что именно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сделают в зависимости от средств. Первое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второе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снова только подразумеваются: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другое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опять становится понятным, откуда появляется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третье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дальше снова пропуск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четвёртого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идет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здесь еще видна связь со счетом, но уже не так отчетливо, как в первых семи примерах. Наблюдается </w:t>
      </w:r>
      <w:proofErr w:type="gram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явная</w:t>
      </w:r>
      <w:proofErr w:type="gram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прагматикализация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ослаблении основного лексического значения числительного.</w:t>
      </w:r>
    </w:p>
    <w:p w:rsidR="00FF74D2" w:rsidRPr="00CF3EAD" w:rsidRDefault="00FF74D2" w:rsidP="00FF74D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 материала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6F60AE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пятого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десятого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полное или почти полное исчезновение основного лексического значения: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clear" w:pos="928"/>
          <w:tab w:val="num" w:pos="709"/>
          <w:tab w:val="num" w:pos="1276"/>
          <w:tab w:val="left" w:pos="9355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[Г. Симонова, жен] </w:t>
      </w:r>
      <w:r w:rsidRPr="00CF3EAD">
        <w:rPr>
          <w:rFonts w:ascii="Times New Roman" w:hAnsi="Times New Roman" w:cs="Times New Roman"/>
          <w:i/>
          <w:sz w:val="28"/>
        </w:rPr>
        <w:t xml:space="preserve">Я сказала: «Ни то / ни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другое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 / ни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 пятое </w:t>
      </w:r>
      <w:r w:rsidRPr="00CF3EAD">
        <w:rPr>
          <w:rFonts w:ascii="Times New Roman" w:hAnsi="Times New Roman" w:cs="Times New Roman"/>
          <w:i/>
          <w:sz w:val="28"/>
        </w:rPr>
        <w:t>меня не трогает</w:t>
      </w:r>
      <w:r w:rsidRPr="00CF3EAD">
        <w:rPr>
          <w:rFonts w:ascii="Times New Roman" w:hAnsi="Times New Roman" w:cs="Times New Roman"/>
          <w:sz w:val="28"/>
        </w:rPr>
        <w:t xml:space="preserve"> [На краю… (Владивосток). </w:t>
      </w:r>
      <w:proofErr w:type="gramStart"/>
      <w:r w:rsidRPr="00CF3EAD">
        <w:rPr>
          <w:rFonts w:ascii="Times New Roman" w:hAnsi="Times New Roman" w:cs="Times New Roman"/>
          <w:sz w:val="28"/>
        </w:rPr>
        <w:t>Д/ф из цикла «Письма из провинции» (ТК «Культура») 2009];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clear" w:pos="928"/>
          <w:tab w:val="num" w:pos="709"/>
          <w:tab w:val="num" w:pos="1276"/>
          <w:tab w:val="left" w:pos="9355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[Светлана] </w:t>
      </w:r>
      <w:r w:rsidRPr="00CF3EAD">
        <w:rPr>
          <w:rFonts w:ascii="Times New Roman" w:hAnsi="Times New Roman" w:cs="Times New Roman"/>
          <w:i/>
          <w:sz w:val="28"/>
        </w:rPr>
        <w:t xml:space="preserve">И зачем мне вот это все нужно / это все оформлять / себе / мужу / всё это прочее / </w:t>
      </w:r>
      <w:r w:rsidRPr="00CF3EAD">
        <w:rPr>
          <w:rFonts w:ascii="Times New Roman" w:hAnsi="Times New Roman" w:cs="Times New Roman"/>
          <w:b/>
          <w:i/>
          <w:sz w:val="28"/>
        </w:rPr>
        <w:t>десятое</w:t>
      </w:r>
      <w:r w:rsidRPr="00CF3EAD">
        <w:rPr>
          <w:rFonts w:ascii="Times New Roman" w:hAnsi="Times New Roman" w:cs="Times New Roman"/>
          <w:sz w:val="28"/>
        </w:rPr>
        <w:t xml:space="preserve"> [Беседа с социологом на общественно-политические темы (Москва) // Фонд «Общественное мнение», 2003].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Можно сказать, что здесь исследуемые единицы уже нельзя назвать числительными. В примере (11) идея счета практически не обнаруживает себя (иначе вслед за</w:t>
      </w:r>
      <w:r w:rsidRPr="00CF3EAD">
        <w:rPr>
          <w:rFonts w:ascii="Times New Roman" w:hAnsi="Times New Roman" w:cs="Times New Roman"/>
          <w:i/>
          <w:sz w:val="28"/>
        </w:rPr>
        <w:t xml:space="preserve"> то</w:t>
      </w:r>
      <w:r w:rsidRPr="00CF3EAD">
        <w:rPr>
          <w:rFonts w:ascii="Times New Roman" w:hAnsi="Times New Roman" w:cs="Times New Roman"/>
          <w:sz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</w:rPr>
        <w:t>другое</w:t>
      </w:r>
      <w:r w:rsidRPr="00CF3EAD">
        <w:rPr>
          <w:rFonts w:ascii="Times New Roman" w:hAnsi="Times New Roman" w:cs="Times New Roman"/>
          <w:sz w:val="28"/>
        </w:rPr>
        <w:t xml:space="preserve"> следовало бы </w:t>
      </w:r>
      <w:r w:rsidRPr="00CF3EAD">
        <w:rPr>
          <w:rFonts w:ascii="Times New Roman" w:hAnsi="Times New Roman" w:cs="Times New Roman"/>
          <w:i/>
          <w:sz w:val="28"/>
        </w:rPr>
        <w:t>третье</w:t>
      </w:r>
      <w:r w:rsidRPr="00CF3EAD">
        <w:rPr>
          <w:rFonts w:ascii="Times New Roman" w:hAnsi="Times New Roman" w:cs="Times New Roman"/>
          <w:sz w:val="28"/>
        </w:rPr>
        <w:t xml:space="preserve">, а не </w:t>
      </w:r>
      <w:r w:rsidRPr="00CF3EAD">
        <w:rPr>
          <w:rFonts w:ascii="Times New Roman" w:hAnsi="Times New Roman" w:cs="Times New Roman"/>
          <w:i/>
          <w:sz w:val="28"/>
        </w:rPr>
        <w:t>пятое</w:t>
      </w:r>
      <w:r w:rsidRPr="00CF3EAD">
        <w:rPr>
          <w:rFonts w:ascii="Times New Roman" w:hAnsi="Times New Roman" w:cs="Times New Roman"/>
          <w:sz w:val="28"/>
        </w:rPr>
        <w:t xml:space="preserve">); в примере </w:t>
      </w:r>
      <w:r w:rsidRPr="00CF3EAD">
        <w:rPr>
          <w:rFonts w:ascii="Times New Roman" w:hAnsi="Times New Roman" w:cs="Times New Roman"/>
          <w:sz w:val="28"/>
        </w:rPr>
        <w:lastRenderedPageBreak/>
        <w:t>же (</w:t>
      </w:r>
      <w:proofErr w:type="gramStart"/>
      <w:r w:rsidRPr="00CF3EAD">
        <w:rPr>
          <w:rFonts w:ascii="Times New Roman" w:hAnsi="Times New Roman" w:cs="Times New Roman"/>
          <w:sz w:val="28"/>
        </w:rPr>
        <w:t xml:space="preserve">12) </w:t>
      </w:r>
      <w:proofErr w:type="gramEnd"/>
      <w:r w:rsidRPr="00CF3EAD">
        <w:rPr>
          <w:rFonts w:ascii="Times New Roman" w:hAnsi="Times New Roman" w:cs="Times New Roman"/>
          <w:sz w:val="28"/>
        </w:rPr>
        <w:t>она отсутствует абсолютно (</w:t>
      </w:r>
      <w:r w:rsidRPr="00CF3EAD">
        <w:rPr>
          <w:rFonts w:ascii="Times New Roman" w:hAnsi="Times New Roman" w:cs="Times New Roman"/>
          <w:i/>
          <w:sz w:val="28"/>
        </w:rPr>
        <w:t xml:space="preserve">всё это прочее </w:t>
      </w:r>
      <w:r w:rsidRPr="00CF3EAD">
        <w:rPr>
          <w:rFonts w:ascii="Times New Roman" w:hAnsi="Times New Roman" w:cs="Times New Roman"/>
          <w:sz w:val="28"/>
        </w:rPr>
        <w:t xml:space="preserve">/ </w:t>
      </w:r>
      <w:r w:rsidRPr="00CF3EAD">
        <w:rPr>
          <w:rFonts w:ascii="Times New Roman" w:hAnsi="Times New Roman" w:cs="Times New Roman"/>
          <w:i/>
          <w:sz w:val="28"/>
        </w:rPr>
        <w:t>десятое</w:t>
      </w:r>
      <w:r w:rsidRPr="00CF3EAD">
        <w:rPr>
          <w:rFonts w:ascii="Times New Roman" w:hAnsi="Times New Roman" w:cs="Times New Roman"/>
          <w:sz w:val="28"/>
        </w:rPr>
        <w:t xml:space="preserve">). Числительные в этих контекстах переходят из своего лексико-грамматического разряда в класс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>, а конкретно – в разряд маркеров-</w:t>
      </w:r>
      <w:proofErr w:type="spellStart"/>
      <w:r w:rsidRPr="00CF3EAD">
        <w:rPr>
          <w:rFonts w:ascii="Times New Roman" w:hAnsi="Times New Roman" w:cs="Times New Roman"/>
          <w:sz w:val="28"/>
        </w:rPr>
        <w:t>аппроксиматоров</w:t>
      </w:r>
      <w:proofErr w:type="spellEnd"/>
      <w:r w:rsidRPr="00CF3EAD">
        <w:rPr>
          <w:rFonts w:ascii="Times New Roman" w:hAnsi="Times New Roman" w:cs="Times New Roman"/>
          <w:sz w:val="28"/>
        </w:rPr>
        <w:t>, так как обе единицы являют собой частичную замену компонентов ряда перечисления.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Таким образом, материал исследования можно разделить на две группы: 1) </w:t>
      </w:r>
      <w:r w:rsidRPr="00CF3EAD">
        <w:rPr>
          <w:rFonts w:ascii="Times New Roman" w:hAnsi="Times New Roman" w:cs="Times New Roman"/>
          <w:i/>
          <w:sz w:val="28"/>
        </w:rPr>
        <w:t>пятый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 xml:space="preserve">десятый </w:t>
      </w:r>
      <w:r w:rsidRPr="00CF3EAD">
        <w:rPr>
          <w:rFonts w:ascii="Times New Roman" w:hAnsi="Times New Roman" w:cs="Times New Roman"/>
          <w:sz w:val="28"/>
        </w:rPr>
        <w:t xml:space="preserve">– </w:t>
      </w:r>
      <w:r w:rsidR="006F60AE" w:rsidRPr="00CF3EAD">
        <w:rPr>
          <w:rFonts w:ascii="Times New Roman" w:hAnsi="Times New Roman" w:cs="Times New Roman"/>
          <w:sz w:val="28"/>
        </w:rPr>
        <w:t xml:space="preserve">имена </w:t>
      </w:r>
      <w:r w:rsidRPr="00CF3EAD">
        <w:rPr>
          <w:rFonts w:ascii="Times New Roman" w:hAnsi="Times New Roman" w:cs="Times New Roman"/>
          <w:sz w:val="28"/>
        </w:rPr>
        <w:t>числительные, 2) </w:t>
      </w:r>
      <w:r w:rsidRPr="00CF3EAD">
        <w:rPr>
          <w:rFonts w:ascii="Times New Roman" w:hAnsi="Times New Roman" w:cs="Times New Roman"/>
          <w:i/>
          <w:sz w:val="28"/>
        </w:rPr>
        <w:t>пятый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 xml:space="preserve">десятый </w:t>
      </w:r>
      <w:r w:rsidRPr="00CF3EA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>. Последняя группа, в свою очередь, делится на подгруппы, где анализируемые единицы сохраняют идею счета и где их можно отнести к </w:t>
      </w:r>
      <w:r w:rsidR="00CB2CAD" w:rsidRPr="00CF3EAD">
        <w:rPr>
          <w:rFonts w:ascii="Times New Roman" w:hAnsi="Times New Roman" w:cs="Times New Roman"/>
          <w:sz w:val="28"/>
        </w:rPr>
        <w:t>«</w:t>
      </w:r>
      <w:r w:rsidRPr="00CF3EAD">
        <w:rPr>
          <w:rFonts w:ascii="Times New Roman" w:hAnsi="Times New Roman" w:cs="Times New Roman"/>
          <w:sz w:val="28"/>
        </w:rPr>
        <w:t>чистым</w:t>
      </w:r>
      <w:r w:rsidR="00CB2CAD" w:rsidRPr="00CF3EAD">
        <w:rPr>
          <w:rFonts w:ascii="Times New Roman" w:hAnsi="Times New Roman" w:cs="Times New Roman"/>
          <w:sz w:val="28"/>
        </w:rPr>
        <w:t>»</w:t>
      </w:r>
      <w:r w:rsidRPr="00CF3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</w:rPr>
        <w:t>аппроксиматорам</w:t>
      </w:r>
      <w:proofErr w:type="spellEnd"/>
      <w:r w:rsidRPr="00CF3EAD">
        <w:rPr>
          <w:rFonts w:ascii="Times New Roman" w:hAnsi="Times New Roman" w:cs="Times New Roman"/>
          <w:sz w:val="28"/>
        </w:rPr>
        <w:t>. Нагляднее это видно на рис. 1.</w:t>
      </w: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oval id="Овал 9" o:spid="_x0000_s1026" style="position:absolute;left:0;text-align:left;margin-left:131.15pt;margin-top:7.1pt;width:203.25pt;height:8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56380D" w:rsidRDefault="004C79C6" w:rsidP="00FF74D2">
                  <w:pPr>
                    <w:tabs>
                      <w:tab w:val="num" w:pos="1276"/>
                      <w:tab w:val="left" w:pos="9355"/>
                    </w:tabs>
                    <w:spacing w:after="0" w:line="360" w:lineRule="auto"/>
                    <w:ind w:left="-709" w:right="-1" w:firstLine="709"/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6"/>
                    </w:rPr>
                  </w:pPr>
                  <w:r w:rsidRPr="0056380D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</w:rPr>
                    <w:t>МАТЕРИАЛ</w:t>
                  </w:r>
                </w:p>
                <w:p w:rsidR="004C79C6" w:rsidRPr="0056380D" w:rsidRDefault="004C79C6" w:rsidP="00FF74D2">
                  <w:pPr>
                    <w:tabs>
                      <w:tab w:val="num" w:pos="1276"/>
                      <w:tab w:val="left" w:pos="9355"/>
                    </w:tabs>
                    <w:spacing w:after="0" w:line="360" w:lineRule="auto"/>
                    <w:ind w:left="-709" w:right="-1" w:firstLine="709"/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</w:rPr>
                  </w:pPr>
                  <w:r w:rsidRPr="0056380D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</w:rPr>
                    <w:t>ИССЛЕДОВАНИЯ</w:t>
                  </w:r>
                </w:p>
                <w:p w:rsidR="004C79C6" w:rsidRDefault="004C79C6" w:rsidP="00FF74D2">
                  <w:pPr>
                    <w:jc w:val="center"/>
                  </w:pPr>
                </w:p>
              </w:txbxContent>
            </v:textbox>
          </v:oval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center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3" type="#_x0000_t32" style="position:absolute;left:0;text-align:left;margin-left:77.1pt;margin-top:5.4pt;width:70.85pt;height:23.8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" strokecolor="#4e6128 [1606]" strokeweight="1.5pt">
            <v:stroke endarrow="block"/>
          </v:shape>
        </w:pict>
      </w:r>
      <w:r w:rsidRPr="00CF3EAD">
        <w:rPr>
          <w:rFonts w:ascii="Times New Roman" w:hAnsi="Times New Roman" w:cs="Times New Roman"/>
          <w:noProof/>
          <w:sz w:val="28"/>
          <w:lang w:eastAsia="ru-RU"/>
        </w:rPr>
        <w:pict>
          <v:shape id="AutoShape 16" o:spid="_x0000_s1042" type="#_x0000_t32" style="position:absolute;left:0;text-align:left;margin-left:313.4pt;margin-top:5.4pt;width:69.15pt;height:23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" strokecolor="#4e6128 [1606]" strokeweight="1.5pt">
            <v:stroke endarrow="block"/>
          </v:shape>
        </w:pict>
      </w: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oval id="Овал 3" o:spid="_x0000_s1027" style="position:absolute;left:0;text-align:left;margin-left:4.55pt;margin-top:13.45pt;width:206.4pt;height:82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403D4F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44"/>
                    </w:rPr>
                  </w:pPr>
                  <w:r w:rsidRPr="00403D4F">
                    <w:rPr>
                      <w:rFonts w:ascii="Times New Roman" w:hAnsi="Times New Roman" w:cs="Times New Roman"/>
                      <w:color w:val="4F6228" w:themeColor="accent3" w:themeShade="80"/>
                      <w:sz w:val="44"/>
                    </w:rPr>
                    <w:t>числительные</w:t>
                  </w:r>
                </w:p>
              </w:txbxContent>
            </v:textbox>
          </v:oval>
        </w:pict>
      </w:r>
      <w:r w:rsidRPr="00CF3EAD">
        <w:rPr>
          <w:noProof/>
          <w:lang w:eastAsia="ru-RU"/>
        </w:rPr>
        <w:pict>
          <v:oval id="Овал 4" o:spid="_x0000_s1028" style="position:absolute;left:0;text-align:left;margin-left:251.75pt;margin-top:10.9pt;width:206.8pt;height:85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403D4F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44"/>
                    </w:rPr>
                  </w:pPr>
                  <w:proofErr w:type="spellStart"/>
                  <w:r w:rsidRPr="00403D4F">
                    <w:rPr>
                      <w:rFonts w:ascii="Times New Roman" w:hAnsi="Times New Roman" w:cs="Times New Roman"/>
                      <w:color w:val="4F6228" w:themeColor="accent3" w:themeShade="80"/>
                      <w:sz w:val="44"/>
                    </w:rPr>
                    <w:t>прагматемы</w:t>
                  </w:r>
                  <w:proofErr w:type="spellEnd"/>
                </w:p>
              </w:txbxContent>
            </v:textbox>
          </v:oval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pict>
          <v:shape id="AutoShape 19" o:spid="_x0000_s1041" type="#_x0000_t32" style="position:absolute;left:0;text-align:left;margin-left:357.85pt;margin-top:23.8pt;width:41.45pt;height:38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" strokecolor="#4e6128 [1606]" strokeweight="1.5pt">
            <v:stroke endarrow="block"/>
          </v:shape>
        </w:pict>
      </w:r>
      <w:r w:rsidRPr="00CF3EAD">
        <w:rPr>
          <w:rFonts w:ascii="Times New Roman" w:hAnsi="Times New Roman" w:cs="Times New Roman"/>
          <w:noProof/>
          <w:sz w:val="28"/>
          <w:lang w:eastAsia="ru-RU"/>
        </w:rPr>
        <w:pict>
          <v:shape id="AutoShape 18" o:spid="_x0000_s1040" type="#_x0000_t32" style="position:absolute;left:0;text-align:left;margin-left:195.5pt;margin-top:23.85pt;width:129.5pt;height:47.6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" strokecolor="#4e6128 [1606]" strokeweight="1.5pt">
            <v:stroke endarrow="block"/>
          </v:shape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oval id="Овал 6" o:spid="_x0000_s1029" style="position:absolute;left:0;text-align:left;margin-left:245.05pt;margin-top:13.6pt;width:213.5pt;height:85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403D4F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28"/>
                    </w:rPr>
                    <w:t>«</w:t>
                  </w:r>
                  <w:r w:rsidRPr="00403D4F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28"/>
                    </w:rPr>
                    <w:t>ЧИСТЫЕ</w:t>
                  </w: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28"/>
                    </w:rPr>
                    <w:t>»</w:t>
                  </w:r>
                  <w:r w:rsidRPr="00403D4F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28"/>
                    </w:rPr>
                    <w:t xml:space="preserve"> АППРОКСИМАТОРЫ</w:t>
                  </w:r>
                </w:p>
                <w:p w:rsidR="004C79C6" w:rsidRPr="00EC0E51" w:rsidRDefault="004C79C6" w:rsidP="00FF74D2">
                  <w:pPr>
                    <w:jc w:val="center"/>
                    <w:rPr>
                      <w:color w:val="4F6228" w:themeColor="accent3" w:themeShade="80"/>
                    </w:rPr>
                  </w:pPr>
                </w:p>
              </w:txbxContent>
            </v:textbox>
          </v:oval>
        </w:pict>
      </w:r>
      <w:r w:rsidRPr="00CF3EAD">
        <w:rPr>
          <w:noProof/>
          <w:lang w:eastAsia="ru-RU"/>
        </w:rPr>
        <w:pict>
          <v:oval id="Овал 5" o:spid="_x0000_s1030" style="position:absolute;left:0;text-align:left;margin-left:4.55pt;margin-top:13.6pt;width:206.4pt;height:85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56380D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10"/>
                    </w:rPr>
                  </w:pPr>
                  <w:r w:rsidRPr="0056380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2"/>
                    </w:rPr>
                    <w:t>СОХРАНЯЮЩИЕ ИДЕЮ СЧЁТА</w:t>
                  </w:r>
                </w:p>
                <w:p w:rsidR="004C79C6" w:rsidRPr="005D7DB1" w:rsidRDefault="004C79C6" w:rsidP="00FF74D2">
                  <w:pPr>
                    <w:jc w:val="center"/>
                    <w:rPr>
                      <w:color w:val="4F6228" w:themeColor="accent3" w:themeShade="80"/>
                      <w:sz w:val="10"/>
                    </w:rPr>
                  </w:pPr>
                </w:p>
              </w:txbxContent>
            </v:textbox>
          </v:oval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 1. Материал исследования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Наибольшую по </w:t>
      </w:r>
      <w:r w:rsidR="006F60AE" w:rsidRPr="00CF3EAD">
        <w:rPr>
          <w:rFonts w:ascii="Times New Roman" w:hAnsi="Times New Roman" w:cs="Times New Roman"/>
          <w:sz w:val="28"/>
        </w:rPr>
        <w:t>составу</w:t>
      </w:r>
      <w:r w:rsidRPr="00CF3EAD">
        <w:rPr>
          <w:rFonts w:ascii="Times New Roman" w:hAnsi="Times New Roman" w:cs="Times New Roman"/>
          <w:sz w:val="28"/>
        </w:rPr>
        <w:t xml:space="preserve"> группу составляют, несомненно, полноценные числительные. Анализ материала показал, что </w:t>
      </w:r>
      <w:r w:rsidRPr="00CF3EAD">
        <w:rPr>
          <w:rFonts w:ascii="Times New Roman" w:hAnsi="Times New Roman" w:cs="Times New Roman"/>
          <w:i/>
          <w:sz w:val="28"/>
        </w:rPr>
        <w:t>пятый</w:t>
      </w:r>
      <w:r w:rsidRPr="00CF3EAD">
        <w:rPr>
          <w:rFonts w:ascii="Times New Roman" w:hAnsi="Times New Roman" w:cs="Times New Roman"/>
          <w:sz w:val="28"/>
        </w:rPr>
        <w:t xml:space="preserve"> и</w:t>
      </w:r>
      <w:r w:rsidR="006F60AE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десятый</w:t>
      </w:r>
      <w:r w:rsidR="006F60AE" w:rsidRPr="00CF3EAD">
        <w:rPr>
          <w:rFonts w:ascii="Times New Roman" w:hAnsi="Times New Roman" w:cs="Times New Roman"/>
          <w:sz w:val="28"/>
        </w:rPr>
        <w:t xml:space="preserve"> перешли в </w:t>
      </w:r>
      <w:r w:rsidRPr="00CF3EAD">
        <w:rPr>
          <w:rFonts w:ascii="Times New Roman" w:hAnsi="Times New Roman" w:cs="Times New Roman"/>
          <w:sz w:val="28"/>
        </w:rPr>
        <w:t xml:space="preserve">разряд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только в 53 случаях (2 % от общего массива материала). Идея счета сохраняется в 17-ти из них, а о </w:t>
      </w:r>
      <w:r w:rsidR="00CB2CAD" w:rsidRPr="00CF3EAD">
        <w:rPr>
          <w:rFonts w:ascii="Times New Roman" w:hAnsi="Times New Roman" w:cs="Times New Roman"/>
          <w:sz w:val="28"/>
        </w:rPr>
        <w:t>«</w:t>
      </w:r>
      <w:r w:rsidRPr="00CF3EAD">
        <w:rPr>
          <w:rFonts w:ascii="Times New Roman" w:hAnsi="Times New Roman" w:cs="Times New Roman"/>
          <w:sz w:val="28"/>
        </w:rPr>
        <w:t>чистой</w:t>
      </w:r>
      <w:r w:rsidR="00CB2CAD" w:rsidRPr="00CF3EAD">
        <w:rPr>
          <w:rFonts w:ascii="Times New Roman" w:hAnsi="Times New Roman" w:cs="Times New Roman"/>
          <w:sz w:val="28"/>
        </w:rPr>
        <w:t>»</w:t>
      </w:r>
      <w:r w:rsidRPr="00CF3EAD">
        <w:rPr>
          <w:rFonts w:ascii="Times New Roman" w:hAnsi="Times New Roman" w:cs="Times New Roman"/>
          <w:sz w:val="28"/>
        </w:rPr>
        <w:t xml:space="preserve"> аппроксимации можно </w:t>
      </w:r>
      <w:r w:rsidRPr="00CF3EAD">
        <w:rPr>
          <w:rFonts w:ascii="Times New Roman" w:hAnsi="Times New Roman" w:cs="Times New Roman"/>
          <w:sz w:val="28"/>
        </w:rPr>
        <w:lastRenderedPageBreak/>
        <w:t>говорить в 36 случаях, что составляет 32</w:t>
      </w:r>
      <w:r w:rsidR="0086111A" w:rsidRPr="00CF3EAD">
        <w:rPr>
          <w:rFonts w:ascii="Times New Roman" w:hAnsi="Times New Roman" w:cs="Times New Roman"/>
          <w:sz w:val="28"/>
        </w:rPr>
        <w:t>%</w:t>
      </w:r>
      <w:r w:rsidRPr="00CF3EAD">
        <w:rPr>
          <w:rFonts w:ascii="Times New Roman" w:hAnsi="Times New Roman" w:cs="Times New Roman"/>
          <w:sz w:val="28"/>
        </w:rPr>
        <w:t xml:space="preserve"> и 68 % соответственно от общего числа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(см. рис. 2).</w:t>
      </w:r>
    </w:p>
    <w:p w:rsidR="00FF74D2" w:rsidRPr="00CF3EAD" w:rsidRDefault="00FF74D2" w:rsidP="00FF74D2">
      <w:pPr>
        <w:keepNext/>
        <w:tabs>
          <w:tab w:val="num" w:pos="1276"/>
          <w:tab w:val="left" w:pos="9355"/>
        </w:tabs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C25CCF" wp14:editId="1E6F396F">
            <wp:extent cx="5483252" cy="2695492"/>
            <wp:effectExtent l="19050" t="0" r="22198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4D2" w:rsidRPr="00CF3EAD" w:rsidRDefault="00B52511" w:rsidP="00B52511">
      <w:pPr>
        <w:tabs>
          <w:tab w:val="num" w:pos="1276"/>
          <w:tab w:val="left" w:pos="9355"/>
        </w:tabs>
        <w:spacing w:before="240" w:after="12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 2. С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оотношение </w:t>
      </w:r>
      <w:r w:rsidR="00627B61" w:rsidRPr="00CF3EAD">
        <w:rPr>
          <w:rFonts w:ascii="Times New Roman" w:hAnsi="Times New Roman" w:cs="Times New Roman"/>
          <w:i/>
          <w:sz w:val="28"/>
        </w:rPr>
        <w:t xml:space="preserve">употреблений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>, сохраняющих идею счета, и</w:t>
      </w:r>
      <w:r w:rsidR="00627B61" w:rsidRPr="00CF3EAD">
        <w:rPr>
          <w:rFonts w:ascii="Times New Roman" w:hAnsi="Times New Roman" w:cs="Times New Roman"/>
          <w:i/>
          <w:sz w:val="28"/>
        </w:rPr>
        <w:t> «</w:t>
      </w:r>
      <w:r w:rsidR="00FF74D2" w:rsidRPr="00CF3EAD">
        <w:rPr>
          <w:rFonts w:ascii="Times New Roman" w:hAnsi="Times New Roman" w:cs="Times New Roman"/>
          <w:i/>
          <w:sz w:val="28"/>
        </w:rPr>
        <w:t>чистых</w:t>
      </w:r>
      <w:r w:rsidR="00627B61" w:rsidRPr="00CF3EAD">
        <w:rPr>
          <w:rFonts w:ascii="Times New Roman" w:hAnsi="Times New Roman" w:cs="Times New Roman"/>
          <w:i/>
          <w:sz w:val="28"/>
        </w:rPr>
        <w:t>»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аппроксиматоров</w:t>
      </w:r>
      <w:proofErr w:type="spellEnd"/>
    </w:p>
    <w:p w:rsidR="00FF74D2" w:rsidRPr="00CF3EAD" w:rsidRDefault="00101CCD" w:rsidP="007A4E59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А</w:t>
      </w:r>
      <w:r w:rsidR="00FF74D2" w:rsidRPr="00CF3EAD">
        <w:rPr>
          <w:rFonts w:ascii="Times New Roman" w:hAnsi="Times New Roman" w:cs="Times New Roman"/>
          <w:sz w:val="28"/>
        </w:rPr>
        <w:t>ппроксимация</w:t>
      </w:r>
      <w:r w:rsidRPr="00CF3EAD">
        <w:rPr>
          <w:rFonts w:ascii="Times New Roman" w:hAnsi="Times New Roman" w:cs="Times New Roman"/>
          <w:sz w:val="28"/>
        </w:rPr>
        <w:t xml:space="preserve"> – довольно распространенное явление.</w:t>
      </w:r>
      <w:r w:rsidR="00FF74D2" w:rsidRPr="00CF3EAD">
        <w:rPr>
          <w:rFonts w:ascii="Times New Roman" w:hAnsi="Times New Roman" w:cs="Times New Roman"/>
          <w:sz w:val="28"/>
        </w:rPr>
        <w:t xml:space="preserve"> Французский философ-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постструктуралист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 и семиотик Р. Барт в своей статье «Гул языка» сравнивает аппроксимативные,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хезит</w:t>
      </w:r>
      <w:r w:rsidR="00F23D67" w:rsidRPr="00CF3EAD">
        <w:rPr>
          <w:rFonts w:ascii="Times New Roman" w:hAnsi="Times New Roman" w:cs="Times New Roman"/>
          <w:sz w:val="28"/>
        </w:rPr>
        <w:t>ационные</w:t>
      </w:r>
      <w:proofErr w:type="spellEnd"/>
      <w:r w:rsidR="00F23D67" w:rsidRPr="00CF3E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23D67" w:rsidRPr="00CF3EAD">
        <w:rPr>
          <w:rFonts w:ascii="Times New Roman" w:hAnsi="Times New Roman" w:cs="Times New Roman"/>
          <w:sz w:val="28"/>
        </w:rPr>
        <w:t>метакоммуникативные</w:t>
      </w:r>
      <w:proofErr w:type="spellEnd"/>
      <w:r w:rsidR="00F23D67" w:rsidRPr="00CF3EAD">
        <w:rPr>
          <w:rFonts w:ascii="Times New Roman" w:hAnsi="Times New Roman" w:cs="Times New Roman"/>
          <w:sz w:val="28"/>
        </w:rPr>
        <w:t xml:space="preserve"> и </w:t>
      </w:r>
      <w:r w:rsidR="00FF74D2" w:rsidRPr="00CF3EAD">
        <w:rPr>
          <w:rFonts w:ascii="Times New Roman" w:hAnsi="Times New Roman" w:cs="Times New Roman"/>
          <w:sz w:val="28"/>
        </w:rPr>
        <w:t>прочие дискурсивные конструкции с естественным гулом исправно работающей машины, которая как раз этим самым гулом дает знать о своей исправности. Р. Барт назвал это «гулом языка», соотнося его с шелестом листвы, журчанием источников, шумом ветра – одним словом, с «трепетом Природы», – и призывал вслушиваться в этот гул, «вопрошая трепещущий в нем смысл» (</w:t>
      </w:r>
      <w:r w:rsidR="00FF74D2" w:rsidRPr="00CF3EAD">
        <w:rPr>
          <w:rFonts w:ascii="Times New Roman" w:hAnsi="Times New Roman" w:cs="Times New Roman"/>
          <w:i/>
          <w:sz w:val="28"/>
        </w:rPr>
        <w:t>Барт</w:t>
      </w:r>
      <w:r w:rsidR="00FF74D2" w:rsidRPr="00CF3EAD">
        <w:rPr>
          <w:rFonts w:ascii="Times New Roman" w:hAnsi="Times New Roman" w:cs="Times New Roman"/>
          <w:sz w:val="28"/>
        </w:rPr>
        <w:t xml:space="preserve"> 1989: 544).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Несмотря на действие на всех языковых уровнях принципа экономии, который Е. Д. Поливанов назвал «ленью человеческой» и который является основой всех языковых модификаций, причиной собственно языковой эволюции (</w:t>
      </w:r>
      <w:r w:rsidRPr="00CF3EAD">
        <w:rPr>
          <w:rFonts w:ascii="Times New Roman" w:hAnsi="Times New Roman" w:cs="Times New Roman"/>
          <w:i/>
          <w:sz w:val="28"/>
        </w:rPr>
        <w:t>Поливанов</w:t>
      </w:r>
      <w:r w:rsidRPr="00CF3EAD">
        <w:rPr>
          <w:rFonts w:ascii="Times New Roman" w:hAnsi="Times New Roman" w:cs="Times New Roman"/>
          <w:sz w:val="28"/>
        </w:rPr>
        <w:t xml:space="preserve"> 1981: 5), в речевой деятельности имеет место и другая тенденция. В устной речи желание что-то поправить превращается в неизбежное добавление, в этом заключается парадоксальность данного явления, ср.: «Устная речь необратима – такова ее судьба. Однажды сказанное уже не взять назад, не приращивая к нему нового; “поправить” </w:t>
      </w:r>
      <w:r w:rsidRPr="00CF3EAD">
        <w:rPr>
          <w:rFonts w:ascii="Times New Roman" w:hAnsi="Times New Roman" w:cs="Times New Roman"/>
          <w:sz w:val="28"/>
        </w:rPr>
        <w:lastRenderedPageBreak/>
        <w:t>странным образом значит здесь “прибавить”» (</w:t>
      </w:r>
      <w:r w:rsidRPr="00CF3EAD">
        <w:rPr>
          <w:rFonts w:ascii="Times New Roman" w:hAnsi="Times New Roman" w:cs="Times New Roman"/>
          <w:i/>
          <w:sz w:val="28"/>
        </w:rPr>
        <w:t>Барт</w:t>
      </w:r>
      <w:r w:rsidRPr="00CF3EAD">
        <w:rPr>
          <w:rFonts w:ascii="Times New Roman" w:hAnsi="Times New Roman" w:cs="Times New Roman"/>
          <w:sz w:val="28"/>
        </w:rPr>
        <w:t xml:space="preserve"> 1989: 541). Человек не хочет объяснять что-то длинно и многословно, он ищет возможность сократить свою речь, ищет единицы, способные помочь ему выполнить эту задачу. И он их находит, но из-за пропуска долгого, подробного описания ему кажется уже недостаточным употребление одного маркера – в результате происходит наслаивание друг на друга нескольких маркеров-</w:t>
      </w:r>
      <w:proofErr w:type="spellStart"/>
      <w:r w:rsidRPr="00CF3EAD">
        <w:rPr>
          <w:rFonts w:ascii="Times New Roman" w:hAnsi="Times New Roman" w:cs="Times New Roman"/>
          <w:sz w:val="28"/>
        </w:rPr>
        <w:t>аппроксиматоров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F3EAD">
        <w:rPr>
          <w:rFonts w:ascii="Times New Roman" w:hAnsi="Times New Roman" w:cs="Times New Roman"/>
          <w:sz w:val="28"/>
        </w:rPr>
        <w:t>Таким образом, лингвистическая экономия, кажущаяся, на первый взгляд, разрушающей, является способом развития языка, способом создания новых единиц (см. об этом подробнее: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Богданова</w:t>
      </w:r>
      <w:r w:rsidRPr="00CF3EAD">
        <w:rPr>
          <w:rFonts w:ascii="Times New Roman" w:hAnsi="Times New Roman" w:cs="Times New Roman"/>
          <w:sz w:val="28"/>
        </w:rPr>
        <w:t xml:space="preserve"> 2011; </w:t>
      </w:r>
      <w:r w:rsidRPr="00CF3EAD">
        <w:rPr>
          <w:rFonts w:ascii="Times New Roman" w:hAnsi="Times New Roman" w:cs="Times New Roman"/>
          <w:i/>
          <w:sz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Бегларян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2016, 2017).</w:t>
      </w:r>
      <w:proofErr w:type="gramEnd"/>
    </w:p>
    <w:p w:rsidR="00FF74D2" w:rsidRPr="00CF3EAD" w:rsidRDefault="00FF74D2" w:rsidP="00FF74D2">
      <w:pPr>
        <w:shd w:val="clear" w:color="auto" w:fill="FFFFFF"/>
        <w:spacing w:before="40" w:after="4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возвращаясь к примерам (8)-(9), можно сказать, что в обоих случаях говорящие, начав перечисление, не хотят его продолжать (экономят речевые усилия) и сразу перескакивают на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тут же добавляя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десятое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Думается, что это происходит «по инерции», срабатывает так называемый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речевой автоматизм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(см. о нем: </w:t>
      </w:r>
      <w:proofErr w:type="spellStart"/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Верхолетова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2010), так как очень часто эти единицы в русском языке употребляются вместе, </w:t>
      </w:r>
      <w:proofErr w:type="gram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proofErr w:type="gram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shd w:val="clear" w:color="auto" w:fill="FFFFFF"/>
        <w:tabs>
          <w:tab w:val="clear" w:pos="928"/>
          <w:tab w:val="num" w:pos="709"/>
          <w:tab w:val="left" w:pos="9356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[А., муж, 55]</w:t>
      </w:r>
      <w:r w:rsidRPr="00CF3EA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 сейчас скажу / «вот / я зимой / </w:t>
      </w:r>
      <w:proofErr w:type="gramStart"/>
      <w:r w:rsidRPr="00CF3EA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мороз</w:t>
      </w:r>
      <w:proofErr w:type="gramEnd"/>
      <w:r w:rsidRPr="00CF3EA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/ а я без шапки/ дэ-дэ-дэ / </w:t>
      </w:r>
      <w:r w:rsidRPr="00CF3EA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пятое-десятое» </w:t>
      </w:r>
      <w:r w:rsidRPr="00CF3E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[Домашний разговор // М. В. Китайгородская, Н. Н. Розанова. Речь москвичей: Коммуникативно-культурологический аспект. </w:t>
      </w:r>
      <w:proofErr w:type="gramStart"/>
      <w:r w:rsidRPr="00CF3E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М., 1999, 1992-1999];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clear" w:pos="928"/>
          <w:tab w:val="num" w:pos="360"/>
          <w:tab w:val="num" w:pos="709"/>
          <w:tab w:val="left" w:pos="9356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/>
          <w:color w:val="000000" w:themeColor="text1"/>
          <w:sz w:val="28"/>
          <w:szCs w:val="28"/>
        </w:rPr>
        <w:t xml:space="preserve">[Брат </w:t>
      </w:r>
      <w:proofErr w:type="spellStart"/>
      <w:r w:rsidRPr="00CF3EAD">
        <w:rPr>
          <w:rFonts w:ascii="Times New Roman" w:hAnsi="Times New Roman"/>
          <w:color w:val="000000" w:themeColor="text1"/>
          <w:sz w:val="28"/>
          <w:szCs w:val="28"/>
        </w:rPr>
        <w:t>Горбушкиной</w:t>
      </w:r>
      <w:proofErr w:type="spellEnd"/>
      <w:r w:rsidRPr="00CF3EAD">
        <w:rPr>
          <w:rFonts w:ascii="Times New Roman" w:hAnsi="Times New Roman"/>
          <w:color w:val="000000" w:themeColor="text1"/>
          <w:sz w:val="28"/>
          <w:szCs w:val="28"/>
        </w:rPr>
        <w:t xml:space="preserve">, В. Невинный, муж, 41, 1934] </w:t>
      </w:r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Какое / скажут / родство? </w:t>
      </w:r>
      <w:r w:rsidRPr="00CF3EAD">
        <w:rPr>
          <w:rFonts w:ascii="Times New Roman" w:hAnsi="Times New Roman"/>
          <w:b/>
          <w:i/>
          <w:color w:val="000000" w:themeColor="text1"/>
          <w:sz w:val="28"/>
          <w:szCs w:val="28"/>
        </w:rPr>
        <w:t>Пятое / десятое</w:t>
      </w:r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</w:t>
      </w:r>
      <w:proofErr w:type="gramStart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>ай</w:t>
      </w:r>
      <w:proofErr w:type="gramEnd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! </w:t>
      </w:r>
      <w:proofErr w:type="gramStart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>Слушайте</w:t>
      </w:r>
      <w:proofErr w:type="gramEnd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а может вам / сестра/ замуж выйти / а?</w:t>
      </w:r>
      <w:r w:rsidRPr="00CF3EAD">
        <w:rPr>
          <w:rFonts w:ascii="Times New Roman" w:hAnsi="Times New Roman"/>
          <w:color w:val="000000" w:themeColor="text1"/>
          <w:sz w:val="28"/>
          <w:szCs w:val="28"/>
        </w:rPr>
        <w:t xml:space="preserve"> [Л. Гайдай и др. Не может быть!, к/ф (1975)];</w:t>
      </w:r>
    </w:p>
    <w:p w:rsidR="00FF74D2" w:rsidRPr="00CF3EAD" w:rsidRDefault="00FF74D2" w:rsidP="00FF74D2">
      <w:pPr>
        <w:pStyle w:val="a3"/>
        <w:numPr>
          <w:ilvl w:val="0"/>
          <w:numId w:val="31"/>
        </w:numPr>
        <w:tabs>
          <w:tab w:val="clear" w:pos="928"/>
          <w:tab w:val="num" w:pos="360"/>
          <w:tab w:val="num" w:pos="709"/>
          <w:tab w:val="left" w:pos="9356"/>
        </w:tabs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/>
          <w:color w:val="000000" w:themeColor="text1"/>
          <w:sz w:val="28"/>
          <w:szCs w:val="28"/>
        </w:rPr>
        <w:t xml:space="preserve">[Брат </w:t>
      </w:r>
      <w:proofErr w:type="spellStart"/>
      <w:r w:rsidRPr="00CF3EAD">
        <w:rPr>
          <w:rFonts w:ascii="Times New Roman" w:hAnsi="Times New Roman"/>
          <w:color w:val="000000" w:themeColor="text1"/>
          <w:sz w:val="28"/>
          <w:szCs w:val="28"/>
        </w:rPr>
        <w:t>Горбушкиной</w:t>
      </w:r>
      <w:proofErr w:type="spellEnd"/>
      <w:r w:rsidRPr="00CF3EAD">
        <w:rPr>
          <w:rFonts w:ascii="Times New Roman" w:hAnsi="Times New Roman"/>
          <w:color w:val="000000" w:themeColor="text1"/>
          <w:sz w:val="28"/>
          <w:szCs w:val="28"/>
        </w:rPr>
        <w:t>, В. Невинный, муж, 41, 1934]</w:t>
      </w:r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Ой / тогда б у вас очень великолепно всё получилось / вещей нет / </w:t>
      </w:r>
      <w:proofErr w:type="gramStart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>сама</w:t>
      </w:r>
      <w:proofErr w:type="gramEnd"/>
      <w:r w:rsidRPr="00CF3EA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дескать / на иждивении мужа нахожусь </w:t>
      </w:r>
      <w:r w:rsidRPr="00CF3EA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/ пятое / десятое… </w:t>
      </w:r>
      <w:r w:rsidRPr="00CF3EAD">
        <w:rPr>
          <w:rFonts w:ascii="Times New Roman" w:hAnsi="Times New Roman"/>
          <w:color w:val="000000" w:themeColor="text1"/>
          <w:sz w:val="28"/>
          <w:szCs w:val="28"/>
        </w:rPr>
        <w:t>[Л. Гайдай и др. Не может быть!, к/ф (1975)].</w:t>
      </w:r>
    </w:p>
    <w:p w:rsidR="00FF74D2" w:rsidRPr="00CF3EAD" w:rsidRDefault="0074066A" w:rsidP="00FF74D2">
      <w:pPr>
        <w:tabs>
          <w:tab w:val="num" w:pos="1134"/>
          <w:tab w:val="num" w:pos="1276"/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29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случаях из 53 (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54,7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%) </w:t>
      </w:r>
      <w:r w:rsidR="00FF74D2"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пятое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F74D2"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десятое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употребляются вместе, образуя, возможно, единую </w:t>
      </w:r>
      <w:proofErr w:type="spellStart"/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прагматему</w:t>
      </w:r>
      <w:proofErr w:type="spellEnd"/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4D2"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пятое-десятое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составляет половину от общего числа интересующих нас </w:t>
      </w:r>
      <w:proofErr w:type="spellStart"/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прагматем</w:t>
      </w:r>
      <w:proofErr w:type="spellEnd"/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 словарной кодификации </w:t>
      </w:r>
      <w:r w:rsidR="00FF74D2"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пятого-десятого</w:t>
      </w:r>
      <w:r w:rsidR="00FF74D2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см. главу 2 данной работы) (см. рис. 3).</w:t>
      </w:r>
    </w:p>
    <w:p w:rsidR="00FF74D2" w:rsidRPr="00CF3EAD" w:rsidRDefault="00FF74D2" w:rsidP="00FF74D2">
      <w:pPr>
        <w:keepNext/>
        <w:tabs>
          <w:tab w:val="num" w:pos="1134"/>
          <w:tab w:val="num" w:pos="1276"/>
          <w:tab w:val="left" w:pos="4111"/>
          <w:tab w:val="left" w:pos="9355"/>
        </w:tabs>
        <w:spacing w:before="240" w:after="0"/>
        <w:ind w:righ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BFB0EB3" wp14:editId="596FA56B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74D2" w:rsidRPr="00CF3EAD" w:rsidRDefault="00EC18B8" w:rsidP="00FF74D2">
      <w:pPr>
        <w:tabs>
          <w:tab w:val="num" w:pos="1276"/>
          <w:tab w:val="left" w:pos="9355"/>
        </w:tabs>
        <w:spacing w:before="240" w:after="120" w:line="240" w:lineRule="auto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 3. С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оотношение </w:t>
      </w:r>
      <w:r w:rsidR="00627B61" w:rsidRPr="00CF3EAD">
        <w:rPr>
          <w:rFonts w:ascii="Times New Roman" w:hAnsi="Times New Roman" w:cs="Times New Roman"/>
          <w:i/>
          <w:sz w:val="28"/>
        </w:rPr>
        <w:t>употреблений единиц</w:t>
      </w:r>
      <w:r w:rsidR="00627B61"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b/>
          <w:i/>
          <w:sz w:val="28"/>
        </w:rPr>
        <w:t>пято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="00FF74D2" w:rsidRPr="00CF3EAD">
        <w:rPr>
          <w:rFonts w:ascii="Times New Roman" w:hAnsi="Times New Roman" w:cs="Times New Roman"/>
          <w:b/>
          <w:i/>
          <w:sz w:val="28"/>
        </w:rPr>
        <w:t>-десято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="00FF74D2"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и </w:t>
      </w:r>
      <w:r w:rsidR="00627B61" w:rsidRPr="00CF3EAD">
        <w:rPr>
          <w:rFonts w:ascii="Times New Roman" w:hAnsi="Times New Roman" w:cs="Times New Roman"/>
          <w:i/>
          <w:sz w:val="28"/>
        </w:rPr>
        <w:t xml:space="preserve">одиночных </w:t>
      </w:r>
      <w:r w:rsidR="00FF74D2" w:rsidRPr="00CF3EAD">
        <w:rPr>
          <w:rFonts w:ascii="Times New Roman" w:hAnsi="Times New Roman" w:cs="Times New Roman"/>
          <w:b/>
          <w:i/>
          <w:sz w:val="28"/>
        </w:rPr>
        <w:t>пятое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 и</w:t>
      </w:r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b/>
          <w:i/>
          <w:sz w:val="28"/>
        </w:rPr>
        <w:t>десятое</w:t>
      </w:r>
    </w:p>
    <w:p w:rsidR="00FF74D2" w:rsidRPr="00CF3EAD" w:rsidRDefault="00FF74D2" w:rsidP="00FF74D2">
      <w:pPr>
        <w:tabs>
          <w:tab w:val="num" w:pos="1276"/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Однако и при раздельном употреблении каждая из этих двух единиц является вполне самостоятельной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прагматемой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, выполняющей те же аппроксимативные функции, что и при совместном употреблении. Причем они могут использоваться как поодиночке – см. примеры (10),(11),(12), – так и встречаться в одном предложении. В последнем случае они могут быть разделены двойными союзами типа </w:t>
      </w:r>
      <w:r w:rsidRPr="00CF3EAD">
        <w:rPr>
          <w:rFonts w:ascii="Times New Roman" w:hAnsi="Times New Roman" w:cs="Times New Roman"/>
          <w:i/>
          <w:sz w:val="28"/>
        </w:rPr>
        <w:t>то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…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то</w:t>
      </w:r>
      <w:proofErr w:type="gramEnd"/>
      <w:r w:rsidRPr="00CF3EAD">
        <w:rPr>
          <w:rFonts w:ascii="Times New Roman" w:hAnsi="Times New Roman" w:cs="Times New Roman"/>
          <w:i/>
          <w:sz w:val="28"/>
        </w:rPr>
        <w:t>, не то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…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не то, и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…</w:t>
      </w:r>
      <w:r w:rsidR="00EC18B8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 xml:space="preserve">и </w:t>
      </w:r>
      <w:r w:rsidRPr="00CF3EAD">
        <w:rPr>
          <w:rFonts w:ascii="Times New Roman" w:hAnsi="Times New Roman" w:cs="Times New Roman"/>
          <w:sz w:val="28"/>
        </w:rPr>
        <w:t>или предлогами, ср.:</w:t>
      </w:r>
    </w:p>
    <w:p w:rsidR="00FF74D2" w:rsidRPr="00CF3EAD" w:rsidRDefault="004433DC" w:rsidP="00FF74D2">
      <w:pPr>
        <w:tabs>
          <w:tab w:val="num" w:pos="1276"/>
          <w:tab w:val="left" w:pos="2977"/>
          <w:tab w:val="left" w:pos="9355"/>
        </w:tabs>
        <w:spacing w:after="120" w:line="240" w:lineRule="auto"/>
        <w:ind w:left="709" w:right="-1" w:hanging="567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16)</w:t>
      </w:r>
      <w:r w:rsidRPr="00CF3EAD">
        <w:rPr>
          <w:rFonts w:ascii="Times New Roman" w:hAnsi="Times New Roman" w:cs="Times New Roman"/>
          <w:sz w:val="28"/>
        </w:rPr>
        <w:tab/>
        <w:t>[№ </w:t>
      </w:r>
      <w:r w:rsidR="00FF74D2" w:rsidRPr="00CF3EAD">
        <w:rPr>
          <w:rFonts w:ascii="Times New Roman" w:hAnsi="Times New Roman" w:cs="Times New Roman"/>
          <w:sz w:val="28"/>
        </w:rPr>
        <w:t>3, муж, 31]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 В большинстве случаев это мы пытаемся списать на </w:t>
      </w:r>
      <w:proofErr w:type="gramStart"/>
      <w:r w:rsidR="00FF74D2" w:rsidRPr="00CF3EAD">
        <w:rPr>
          <w:rFonts w:ascii="Times New Roman" w:hAnsi="Times New Roman" w:cs="Times New Roman"/>
          <w:i/>
          <w:sz w:val="28"/>
        </w:rPr>
        <w:t xml:space="preserve">политику / </w:t>
      </w:r>
      <w:r w:rsidR="00FF74D2" w:rsidRPr="00CF3EAD">
        <w:rPr>
          <w:rFonts w:ascii="Times New Roman" w:hAnsi="Times New Roman" w:cs="Times New Roman"/>
          <w:b/>
          <w:i/>
          <w:sz w:val="28"/>
        </w:rPr>
        <w:t>на пятое</w:t>
      </w:r>
      <w:proofErr w:type="gramEnd"/>
      <w:r w:rsidR="00FF74D2" w:rsidRPr="00CF3EAD">
        <w:rPr>
          <w:rFonts w:ascii="Times New Roman" w:hAnsi="Times New Roman" w:cs="Times New Roman"/>
          <w:b/>
          <w:i/>
          <w:sz w:val="28"/>
        </w:rPr>
        <w:t>/ на десятое</w:t>
      </w:r>
      <w:r w:rsidR="00FF74D2" w:rsidRPr="00CF3EAD">
        <w:rPr>
          <w:rFonts w:ascii="Times New Roman" w:hAnsi="Times New Roman" w:cs="Times New Roman"/>
          <w:sz w:val="28"/>
        </w:rPr>
        <w:t xml:space="preserve"> [Беседа с социологом на общественно-политические темы (Воронеж) // Фонд «Общественное мнение», 2003];</w:t>
      </w:r>
    </w:p>
    <w:p w:rsidR="00FF74D2" w:rsidRPr="00CF3EAD" w:rsidRDefault="00FF74D2" w:rsidP="00FF74D2">
      <w:pPr>
        <w:tabs>
          <w:tab w:val="num" w:pos="1276"/>
          <w:tab w:val="left" w:pos="2977"/>
          <w:tab w:val="left" w:pos="9355"/>
        </w:tabs>
        <w:spacing w:after="120" w:line="240" w:lineRule="auto"/>
        <w:ind w:left="709" w:right="-1" w:hanging="567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17)</w:t>
      </w:r>
      <w:r w:rsidRPr="00CF3EAD">
        <w:rPr>
          <w:rFonts w:ascii="Times New Roman" w:hAnsi="Times New Roman" w:cs="Times New Roman"/>
          <w:sz w:val="28"/>
        </w:rPr>
        <w:tab/>
      </w:r>
      <w:r w:rsidRPr="00CF3EAD">
        <w:rPr>
          <w:rFonts w:ascii="Times New Roman" w:hAnsi="Times New Roman" w:cs="Times New Roman"/>
          <w:i/>
          <w:sz w:val="28"/>
        </w:rPr>
        <w:t xml:space="preserve">и так и сяк и так подкатывал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и </w:t>
      </w:r>
      <w:proofErr w:type="gramStart"/>
      <w:r w:rsidRPr="00CF3EAD">
        <w:rPr>
          <w:rFonts w:ascii="Times New Roman" w:hAnsi="Times New Roman" w:cs="Times New Roman"/>
          <w:b/>
          <w:i/>
          <w:sz w:val="28"/>
        </w:rPr>
        <w:t>пятое</w:t>
      </w:r>
      <w:proofErr w:type="gramEnd"/>
      <w:r w:rsidRPr="00CF3EAD">
        <w:rPr>
          <w:rFonts w:ascii="Times New Roman" w:hAnsi="Times New Roman" w:cs="Times New Roman"/>
          <w:b/>
          <w:i/>
          <w:sz w:val="28"/>
        </w:rPr>
        <w:t xml:space="preserve"> и десятое</w:t>
      </w:r>
      <w:r w:rsidRPr="00CF3EAD">
        <w:rPr>
          <w:rFonts w:ascii="Times New Roman" w:hAnsi="Times New Roman" w:cs="Times New Roman"/>
          <w:sz w:val="28"/>
        </w:rPr>
        <w:t xml:space="preserve"> (ОРД);</w:t>
      </w:r>
    </w:p>
    <w:p w:rsidR="00FF74D2" w:rsidRPr="00CF3EAD" w:rsidRDefault="00FF74D2" w:rsidP="00FF74D2">
      <w:pPr>
        <w:tabs>
          <w:tab w:val="num" w:pos="1276"/>
          <w:tab w:val="left" w:pos="2977"/>
          <w:tab w:val="left" w:pos="9355"/>
        </w:tabs>
        <w:spacing w:after="120" w:line="240" w:lineRule="auto"/>
        <w:ind w:left="709" w:right="-1" w:hanging="567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18)</w:t>
      </w:r>
      <w:r w:rsidRPr="00CF3EAD">
        <w:rPr>
          <w:rFonts w:ascii="Times New Roman" w:hAnsi="Times New Roman" w:cs="Times New Roman"/>
          <w:sz w:val="28"/>
        </w:rPr>
        <w:tab/>
        <w:t xml:space="preserve">[Матвеев, В. Ванин, муж, 41, 1898] </w:t>
      </w:r>
      <w:r w:rsidRPr="00CF3EAD">
        <w:rPr>
          <w:rFonts w:ascii="Times New Roman" w:hAnsi="Times New Roman" w:cs="Times New Roman"/>
          <w:i/>
          <w:sz w:val="28"/>
        </w:rPr>
        <w:t xml:space="preserve">То караул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поставь</w:t>
      </w:r>
      <w:proofErr w:type="gramEnd"/>
      <w:r w:rsidRPr="00CF3EAD">
        <w:rPr>
          <w:rFonts w:ascii="Times New Roman" w:hAnsi="Times New Roman" w:cs="Times New Roman"/>
          <w:i/>
          <w:sz w:val="28"/>
        </w:rPr>
        <w:t xml:space="preserve"> / то одно / то другое. </w:t>
      </w:r>
      <w:r w:rsidRPr="00CF3EAD">
        <w:rPr>
          <w:rFonts w:ascii="Times New Roman" w:hAnsi="Times New Roman" w:cs="Times New Roman"/>
          <w:b/>
          <w:i/>
          <w:sz w:val="28"/>
        </w:rPr>
        <w:t>То пятое / то десятое</w:t>
      </w:r>
      <w:r w:rsidRPr="00CF3EAD">
        <w:rPr>
          <w:rFonts w:ascii="Times New Roman" w:hAnsi="Times New Roman" w:cs="Times New Roman"/>
          <w:i/>
          <w:sz w:val="28"/>
        </w:rPr>
        <w:t>.</w:t>
      </w:r>
      <w:r w:rsidRPr="00CF3EAD">
        <w:rPr>
          <w:rFonts w:ascii="Times New Roman" w:hAnsi="Times New Roman" w:cs="Times New Roman"/>
          <w:sz w:val="28"/>
        </w:rPr>
        <w:t xml:space="preserve"> Так время и проходит [М. Ромм и др. Ленин в 1918 году, к/ф (1939)].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Оказалось, что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(во всех найденных формах) является чистым </w:t>
      </w:r>
      <w:proofErr w:type="spellStart"/>
      <w:r w:rsidRPr="00CF3EAD">
        <w:rPr>
          <w:rFonts w:ascii="Times New Roman" w:hAnsi="Times New Roman" w:cs="Times New Roman"/>
          <w:sz w:val="28"/>
        </w:rPr>
        <w:t>аппроксиматором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– см. примеры (13)-(15).</w:t>
      </w:r>
    </w:p>
    <w:p w:rsidR="004433DC" w:rsidRPr="00CF3EAD" w:rsidRDefault="0086111A" w:rsidP="00861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Таким образом, возникает новый вопрос: </w:t>
      </w:r>
      <w:r w:rsidR="00310C40" w:rsidRPr="00CF3EAD">
        <w:rPr>
          <w:rFonts w:ascii="Times New Roman" w:hAnsi="Times New Roman" w:cs="Times New Roman"/>
          <w:sz w:val="28"/>
        </w:rPr>
        <w:t xml:space="preserve">как соотносятся между собой единицы </w:t>
      </w:r>
      <w:r w:rsidR="00310C40" w:rsidRPr="00CF3EAD">
        <w:rPr>
          <w:rFonts w:ascii="Times New Roman" w:hAnsi="Times New Roman" w:cs="Times New Roman"/>
          <w:i/>
          <w:sz w:val="28"/>
        </w:rPr>
        <w:t>пятое-десятое, пятое и десятое</w:t>
      </w:r>
      <w:r w:rsidR="00F23D67" w:rsidRPr="00CF3EAD">
        <w:rPr>
          <w:rFonts w:ascii="Times New Roman" w:hAnsi="Times New Roman" w:cs="Times New Roman"/>
          <w:sz w:val="28"/>
        </w:rPr>
        <w:t>?</w:t>
      </w:r>
    </w:p>
    <w:p w:rsidR="00FF74D2" w:rsidRPr="00CF3EAD" w:rsidRDefault="00AE5DF0" w:rsidP="00FF74D2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3" w:name="_Toc485126150"/>
      <w:bookmarkStart w:id="64" w:name="_Toc515481083"/>
      <w:r w:rsidRPr="00CF3EAD">
        <w:rPr>
          <w:rFonts w:ascii="Times New Roman" w:hAnsi="Times New Roman" w:cs="Times New Roman"/>
          <w:i/>
          <w:color w:val="auto"/>
          <w:sz w:val="28"/>
        </w:rPr>
        <w:lastRenderedPageBreak/>
        <w:t>3.3.</w:t>
      </w:r>
      <w:r w:rsidRPr="00CF3EAD">
        <w:rPr>
          <w:rFonts w:ascii="Times New Roman" w:hAnsi="Times New Roman" w:cs="Times New Roman"/>
          <w:i/>
          <w:color w:val="auto"/>
          <w:sz w:val="28"/>
        </w:rPr>
        <w:tab/>
      </w:r>
      <w:r w:rsidR="00FF74D2" w:rsidRPr="00CF3EAD">
        <w:rPr>
          <w:rFonts w:ascii="Times New Roman" w:hAnsi="Times New Roman" w:cs="Times New Roman"/>
          <w:i/>
          <w:color w:val="auto"/>
          <w:sz w:val="28"/>
        </w:rPr>
        <w:t>К вопросу о цельности единицы ПЯТОЕ-ДЕСЯТОЕ</w:t>
      </w:r>
      <w:bookmarkEnd w:id="63"/>
      <w:bookmarkEnd w:id="64"/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Однозначно все-таки трудно определить, является ли единица </w:t>
      </w:r>
      <w:r w:rsidRPr="00CF3EAD">
        <w:rPr>
          <w:rFonts w:ascii="Times New Roman" w:hAnsi="Times New Roman"/>
          <w:i/>
          <w:sz w:val="28"/>
          <w:szCs w:val="28"/>
        </w:rPr>
        <w:t>пятое</w:t>
      </w:r>
      <w:r w:rsidRPr="00CF3EAD">
        <w:rPr>
          <w:rFonts w:ascii="Times New Roman" w:hAnsi="Times New Roman"/>
          <w:b/>
          <w:i/>
          <w:sz w:val="28"/>
          <w:szCs w:val="28"/>
        </w:rPr>
        <w:t>-</w:t>
      </w:r>
      <w:r w:rsidRPr="00CF3EAD">
        <w:rPr>
          <w:rFonts w:ascii="Times New Roman" w:hAnsi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(</w:t>
      </w:r>
      <w:r w:rsidR="002C1EE0" w:rsidRPr="00CF3EAD">
        <w:rPr>
          <w:rFonts w:ascii="Times New Roman" w:hAnsi="Times New Roman"/>
          <w:sz w:val="28"/>
          <w:szCs w:val="28"/>
        </w:rPr>
        <w:t>использу</w:t>
      </w:r>
      <w:r w:rsidRPr="00CF3EAD">
        <w:rPr>
          <w:rFonts w:ascii="Times New Roman" w:hAnsi="Times New Roman"/>
          <w:sz w:val="28"/>
          <w:szCs w:val="28"/>
        </w:rPr>
        <w:t xml:space="preserve">ем средний род, так как кодификации подверглась именно эта форма) единой. С целью узнать, как воспринимают эту (эти) единицу (единицы) те, кто относятся к русскому языку профессионально, конкретно филологи, был проведен </w:t>
      </w:r>
      <w:r w:rsidR="002C1EE0" w:rsidRPr="00CF3EAD">
        <w:rPr>
          <w:rFonts w:ascii="Times New Roman" w:hAnsi="Times New Roman"/>
          <w:sz w:val="28"/>
          <w:szCs w:val="28"/>
        </w:rPr>
        <w:t xml:space="preserve">электронный </w:t>
      </w:r>
      <w:r w:rsidRPr="00CF3EAD">
        <w:rPr>
          <w:rFonts w:ascii="Times New Roman" w:hAnsi="Times New Roman"/>
          <w:sz w:val="28"/>
          <w:szCs w:val="28"/>
        </w:rPr>
        <w:t xml:space="preserve">опрос, в котором предлагалось на примерах оценить, сколько единиц представлено – одна или две. В опросе участвовало 76 человек (7 мужчин, 69 женщин) от 17 до 50 лет (в основном от 18 до 23). Анкета содержала 25 вопросов – примеров из УП НКРЯ и ОРД. По итогам оказалось, что практически все считают, что если </w:t>
      </w:r>
      <w:r w:rsidR="002C1EE0" w:rsidRPr="00CF3EAD">
        <w:rPr>
          <w:rFonts w:ascii="Times New Roman" w:hAnsi="Times New Roman"/>
          <w:sz w:val="28"/>
          <w:szCs w:val="28"/>
        </w:rPr>
        <w:t>компоненты конструкции не</w:t>
      </w:r>
      <w:r w:rsidRPr="00CF3EAD">
        <w:rPr>
          <w:rFonts w:ascii="Times New Roman" w:hAnsi="Times New Roman"/>
          <w:sz w:val="28"/>
          <w:szCs w:val="28"/>
        </w:rPr>
        <w:t xml:space="preserve"> разделен</w:t>
      </w:r>
      <w:r w:rsidR="002C1EE0" w:rsidRPr="00CF3EAD">
        <w:rPr>
          <w:rFonts w:ascii="Times New Roman" w:hAnsi="Times New Roman"/>
          <w:sz w:val="28"/>
          <w:szCs w:val="28"/>
        </w:rPr>
        <w:t>ы</w:t>
      </w:r>
      <w:r w:rsidRPr="00CF3EAD">
        <w:rPr>
          <w:rFonts w:ascii="Times New Roman" w:hAnsi="Times New Roman"/>
          <w:sz w:val="28"/>
          <w:szCs w:val="28"/>
        </w:rPr>
        <w:t xml:space="preserve"> предлогами или союзами, то это одна единица. Однако нашлись любопытные комментарии, в которых предполагалось, что </w:t>
      </w:r>
      <w:r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sz w:val="28"/>
          <w:szCs w:val="28"/>
        </w:rPr>
        <w:t xml:space="preserve"> – одна единица, которая может быть цельной или разорванной (паузой, союзом или предлогом). Кто-то назвал ее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фразеологемой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, видимо, руководствуясь тем, что «фразеологические единства не всегда образуют неподвижную, застывшую массу неотделимых элементов с постоянным порядком слов. Иногда части фразеологического единства могут быть </w:t>
      </w:r>
      <w:proofErr w:type="spellStart"/>
      <w:r w:rsidRPr="00CF3EAD">
        <w:rPr>
          <w:rFonts w:ascii="Times New Roman" w:hAnsi="Times New Roman"/>
          <w:sz w:val="28"/>
          <w:szCs w:val="28"/>
        </w:rPr>
        <w:t>дистантными</w:t>
      </w:r>
      <w:proofErr w:type="spellEnd"/>
      <w:r w:rsidRPr="00CF3EAD">
        <w:rPr>
          <w:rFonts w:ascii="Times New Roman" w:hAnsi="Times New Roman"/>
          <w:sz w:val="28"/>
          <w:szCs w:val="28"/>
        </w:rPr>
        <w:t>» (</w:t>
      </w:r>
      <w:r w:rsidRPr="00CF3EAD">
        <w:rPr>
          <w:rFonts w:ascii="Times New Roman" w:hAnsi="Times New Roman"/>
          <w:i/>
          <w:sz w:val="28"/>
          <w:szCs w:val="28"/>
        </w:rPr>
        <w:t>Виноградов В. В.</w:t>
      </w:r>
      <w:r w:rsidRPr="00CF3EAD">
        <w:rPr>
          <w:rFonts w:ascii="Times New Roman" w:hAnsi="Times New Roman"/>
          <w:sz w:val="28"/>
          <w:szCs w:val="28"/>
        </w:rPr>
        <w:t xml:space="preserve"> 1977: 155).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Тот же самый вопрос возникает и в отношении отрицательных </w:t>
      </w:r>
      <w:r w:rsidR="002C1EE0" w:rsidRPr="00CF3EAD">
        <w:rPr>
          <w:rFonts w:ascii="Times New Roman" w:hAnsi="Times New Roman"/>
          <w:sz w:val="28"/>
          <w:szCs w:val="28"/>
        </w:rPr>
        <w:t xml:space="preserve">и неопределенных </w:t>
      </w:r>
      <w:r w:rsidRPr="00CF3EAD">
        <w:rPr>
          <w:rFonts w:ascii="Times New Roman" w:hAnsi="Times New Roman"/>
          <w:sz w:val="28"/>
          <w:szCs w:val="28"/>
        </w:rPr>
        <w:t xml:space="preserve">местоимений (например, </w:t>
      </w:r>
      <w:r w:rsidRPr="00CF3EAD">
        <w:rPr>
          <w:rFonts w:ascii="Times New Roman" w:hAnsi="Times New Roman"/>
          <w:i/>
          <w:sz w:val="28"/>
          <w:szCs w:val="28"/>
        </w:rPr>
        <w:t>никто – ни у кого</w:t>
      </w:r>
      <w:r w:rsidR="002C1EE0" w:rsidRPr="00CF3EAD">
        <w:rPr>
          <w:rFonts w:ascii="Times New Roman" w:hAnsi="Times New Roman"/>
          <w:sz w:val="28"/>
          <w:szCs w:val="28"/>
        </w:rPr>
        <w:t xml:space="preserve">; </w:t>
      </w:r>
      <w:r w:rsidR="002C1EE0" w:rsidRPr="00CF3EAD">
        <w:rPr>
          <w:rFonts w:ascii="Times New Roman" w:hAnsi="Times New Roman"/>
          <w:i/>
          <w:sz w:val="28"/>
          <w:szCs w:val="28"/>
        </w:rPr>
        <w:t>кое-что – кое с чем</w:t>
      </w:r>
      <w:r w:rsidRPr="00CF3EAD">
        <w:rPr>
          <w:rFonts w:ascii="Times New Roman" w:hAnsi="Times New Roman"/>
          <w:sz w:val="28"/>
          <w:szCs w:val="28"/>
        </w:rPr>
        <w:t xml:space="preserve">). Однозначного ответа нет, но в случае с </w:t>
      </w:r>
      <w:proofErr w:type="gramStart"/>
      <w:r w:rsidRPr="00CF3EAD">
        <w:rPr>
          <w:rFonts w:ascii="Times New Roman" w:hAnsi="Times New Roman"/>
          <w:sz w:val="28"/>
          <w:szCs w:val="28"/>
        </w:rPr>
        <w:t>исследуемыми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прагматемами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есть тенденция восприятия </w:t>
      </w:r>
      <w:r w:rsidRPr="00CF3EAD">
        <w:rPr>
          <w:rFonts w:ascii="Times New Roman" w:hAnsi="Times New Roman"/>
          <w:i/>
          <w:sz w:val="28"/>
          <w:szCs w:val="28"/>
        </w:rPr>
        <w:t>пятого-десятого</w:t>
      </w:r>
      <w:r w:rsidRPr="00CF3EAD">
        <w:rPr>
          <w:rFonts w:ascii="Times New Roman" w:hAnsi="Times New Roman"/>
          <w:sz w:val="28"/>
          <w:szCs w:val="28"/>
        </w:rPr>
        <w:t xml:space="preserve"> без какого-либо разделения цельной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прагматемой</w:t>
      </w:r>
      <w:proofErr w:type="spellEnd"/>
      <w:r w:rsidR="00FE78DC" w:rsidRPr="00CF3EAD">
        <w:rPr>
          <w:rFonts w:ascii="Times New Roman" w:hAnsi="Times New Roman"/>
          <w:sz w:val="28"/>
          <w:szCs w:val="28"/>
        </w:rPr>
        <w:t xml:space="preserve"> (подробнее см.: </w:t>
      </w:r>
      <w:proofErr w:type="spellStart"/>
      <w:r w:rsidR="00FE78DC" w:rsidRPr="00CF3EAD">
        <w:rPr>
          <w:rFonts w:ascii="Times New Roman" w:hAnsi="Times New Roman"/>
          <w:i/>
          <w:sz w:val="28"/>
          <w:szCs w:val="28"/>
        </w:rPr>
        <w:t>Кудлаева</w:t>
      </w:r>
      <w:proofErr w:type="spellEnd"/>
      <w:r w:rsidR="00FE78DC"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="007A6092" w:rsidRPr="00CF3EAD">
        <w:rPr>
          <w:rFonts w:ascii="Times New Roman" w:hAnsi="Times New Roman"/>
          <w:sz w:val="28"/>
          <w:szCs w:val="28"/>
        </w:rPr>
        <w:t>2018</w:t>
      </w:r>
      <w:r w:rsidR="00FE78DC" w:rsidRPr="00CF3EAD">
        <w:rPr>
          <w:rFonts w:ascii="Times New Roman" w:hAnsi="Times New Roman"/>
          <w:sz w:val="28"/>
          <w:szCs w:val="28"/>
        </w:rPr>
        <w:t>)</w:t>
      </w:r>
      <w:r w:rsidRPr="00CF3EAD">
        <w:rPr>
          <w:rFonts w:ascii="Times New Roman" w:hAnsi="Times New Roman"/>
          <w:sz w:val="28"/>
          <w:szCs w:val="28"/>
        </w:rPr>
        <w:t>.</w:t>
      </w:r>
    </w:p>
    <w:p w:rsidR="00F23D67" w:rsidRPr="00CF3EAD" w:rsidRDefault="00FF74D2" w:rsidP="00F23D67">
      <w:pPr>
        <w:tabs>
          <w:tab w:val="num" w:pos="1276"/>
          <w:tab w:val="left" w:pos="2977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Таким образом, можно продолжить классификацию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– см. рис. 4.</w:t>
      </w:r>
      <w:r w:rsidR="00F23D67" w:rsidRPr="00CF3EAD">
        <w:rPr>
          <w:rFonts w:ascii="Times New Roman" w:hAnsi="Times New Roman" w:cs="Times New Roman"/>
          <w:sz w:val="28"/>
        </w:rPr>
        <w:t xml:space="preserve"> Как видно из схемы, чаще всего встречается единица </w:t>
      </w:r>
      <w:r w:rsidR="00F23D67" w:rsidRPr="00CF3EAD">
        <w:rPr>
          <w:rFonts w:ascii="Times New Roman" w:hAnsi="Times New Roman" w:cs="Times New Roman"/>
          <w:i/>
          <w:sz w:val="28"/>
        </w:rPr>
        <w:t>пятое-десятое</w:t>
      </w:r>
      <w:r w:rsidR="00F23D67" w:rsidRPr="00CF3EAD">
        <w:rPr>
          <w:rFonts w:ascii="Times New Roman" w:hAnsi="Times New Roman" w:cs="Times New Roman"/>
          <w:sz w:val="28"/>
        </w:rPr>
        <w:t xml:space="preserve">. О том, насколько часто эта </w:t>
      </w:r>
      <w:proofErr w:type="spellStart"/>
      <w:r w:rsidR="00F23D67" w:rsidRPr="00CF3EAD">
        <w:rPr>
          <w:rFonts w:ascii="Times New Roman" w:hAnsi="Times New Roman" w:cs="Times New Roman"/>
          <w:sz w:val="28"/>
        </w:rPr>
        <w:t>прагматема</w:t>
      </w:r>
      <w:proofErr w:type="spellEnd"/>
      <w:r w:rsidR="00F23D67" w:rsidRPr="00CF3EAD">
        <w:rPr>
          <w:rFonts w:ascii="Times New Roman" w:hAnsi="Times New Roman" w:cs="Times New Roman"/>
          <w:sz w:val="28"/>
        </w:rPr>
        <w:t xml:space="preserve">, а также как часто </w:t>
      </w:r>
      <w:r w:rsidR="00F23D67" w:rsidRPr="00CF3EAD">
        <w:rPr>
          <w:rFonts w:ascii="Times New Roman" w:hAnsi="Times New Roman" w:cs="Times New Roman"/>
          <w:i/>
          <w:sz w:val="28"/>
        </w:rPr>
        <w:t>пятое</w:t>
      </w:r>
      <w:r w:rsidR="00F23D67" w:rsidRPr="00CF3EAD">
        <w:rPr>
          <w:rFonts w:ascii="Times New Roman" w:hAnsi="Times New Roman" w:cs="Times New Roman"/>
          <w:sz w:val="28"/>
        </w:rPr>
        <w:t xml:space="preserve"> и </w:t>
      </w:r>
      <w:r w:rsidR="00F23D67" w:rsidRPr="00CF3EAD">
        <w:rPr>
          <w:rFonts w:ascii="Times New Roman" w:hAnsi="Times New Roman" w:cs="Times New Roman"/>
          <w:i/>
          <w:sz w:val="28"/>
        </w:rPr>
        <w:t>десятое</w:t>
      </w:r>
      <w:r w:rsidR="00F23D67" w:rsidRPr="00CF3EAD">
        <w:rPr>
          <w:rFonts w:ascii="Times New Roman" w:hAnsi="Times New Roman" w:cs="Times New Roman"/>
          <w:sz w:val="28"/>
        </w:rPr>
        <w:t xml:space="preserve"> употребляются именно в данной форме см. следующую главу.</w:t>
      </w:r>
    </w:p>
    <w:p w:rsidR="0086111A" w:rsidRPr="00CF3EAD" w:rsidRDefault="0086111A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1C20FE" w:rsidRPr="00CF3EAD" w:rsidRDefault="001C20FE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1C20FE" w:rsidRPr="00CF3EAD" w:rsidRDefault="001C20FE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lastRenderedPageBreak/>
        <w:pict>
          <v:oval id="Овал 10" o:spid="_x0000_s1031" style="position:absolute;left:0;text-align:left;margin-left:97.7pt;margin-top:6.4pt;width:261.75pt;height:119.8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 style="mso-next-textbox:#Овал 10">
              <w:txbxContent>
                <w:p w:rsidR="004C79C6" w:rsidRPr="00EC0E51" w:rsidRDefault="004C79C6" w:rsidP="00FF74D2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56"/>
                    </w:rPr>
                  </w:pPr>
                  <w:proofErr w:type="spellStart"/>
                  <w:r w:rsidRPr="00EC0E51">
                    <w:rPr>
                      <w:rFonts w:ascii="Times New Roman" w:hAnsi="Times New Roman" w:cs="Times New Roman"/>
                      <w:color w:val="4F6228" w:themeColor="accent3" w:themeShade="80"/>
                      <w:sz w:val="56"/>
                    </w:rPr>
                    <w:t>прагматемы</w:t>
                  </w:r>
                  <w:proofErr w:type="spellEnd"/>
                </w:p>
              </w:txbxContent>
            </v:textbox>
          </v:oval>
        </w:pict>
      </w:r>
    </w:p>
    <w:p w:rsidR="00F23D67" w:rsidRPr="00CF3EAD" w:rsidRDefault="00F23D67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2977"/>
          <w:tab w:val="left" w:pos="9355"/>
        </w:tabs>
        <w:spacing w:after="0"/>
        <w:ind w:left="1134" w:right="283" w:hanging="425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shape id="Прямая со стрелкой 11" o:spid="_x0000_s1039" type="#_x0000_t32" style="position:absolute;left:0;text-align:left;margin-left:71.7pt;margin-top:21.15pt;width:92.15pt;height:64.4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" strokecolor="#4e6128 [1606]" strokeweight="2.25pt">
            <v:stroke endarrow="open"/>
            <o:lock v:ext="edit" shapetype="f"/>
          </v:shape>
        </w:pict>
      </w:r>
      <w:r w:rsidRPr="00CF3EAD">
        <w:rPr>
          <w:noProof/>
          <w:lang w:eastAsia="ru-RU"/>
        </w:rPr>
        <w:pict>
          <v:shape id="Прямая со стрелкой 13" o:spid="_x0000_s1038" type="#_x0000_t32" style="position:absolute;left:0;text-align:left;margin-left:291.1pt;margin-top:21.15pt;width:90.4pt;height:64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" strokecolor="#4e6128 [1606]" strokeweight="2.25pt">
            <v:stroke endarrow="open"/>
            <o:lock v:ext="edit" shapetype="f"/>
          </v:shape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637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oval id="Овал 15" o:spid="_x0000_s1032" style="position:absolute;left:0;text-align:left;margin-left:237.9pt;margin-top:13.15pt;width:224.5pt;height:134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 style="mso-next-textbox:#Овал 15">
              <w:txbxContent>
                <w:p w:rsidR="004C79C6" w:rsidRPr="00994A8D" w:rsidRDefault="004C79C6" w:rsidP="00FF74D2">
                  <w:pPr>
                    <w:keepNext/>
                    <w:jc w:val="center"/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«</w:t>
                  </w:r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ЧИСТЫЕ</w:t>
                  </w: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»</w:t>
                  </w:r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 xml:space="preserve"> АППРОКСИМА</w:t>
                  </w: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-</w:t>
                  </w:r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ТОРЫ (36)</w:t>
                  </w:r>
                </w:p>
                <w:p w:rsidR="004C79C6" w:rsidRPr="00994A8D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6"/>
                    </w:rPr>
                  </w:pPr>
                </w:p>
                <w:p w:rsidR="004C79C6" w:rsidRPr="00994A8D" w:rsidRDefault="004C79C6" w:rsidP="00FF74D2">
                  <w:pPr>
                    <w:jc w:val="center"/>
                    <w:rPr>
                      <w:color w:val="4F6228" w:themeColor="accent3" w:themeShade="80"/>
                      <w:sz w:val="20"/>
                    </w:rPr>
                  </w:pPr>
                </w:p>
              </w:txbxContent>
            </v:textbox>
          </v:oval>
        </w:pict>
      </w:r>
      <w:r w:rsidRPr="00CF3EAD">
        <w:rPr>
          <w:noProof/>
          <w:lang w:eastAsia="ru-RU"/>
        </w:rPr>
        <w:pict>
          <v:oval id="Овал 14" o:spid="_x0000_s1033" style="position:absolute;left:0;text-align:left;margin-left:-4.35pt;margin-top:17.55pt;width:223.45pt;height:154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 style="mso-next-textbox:#Овал 14">
              <w:txbxContent>
                <w:p w:rsidR="004C79C6" w:rsidRPr="005D7DB1" w:rsidRDefault="004C79C6" w:rsidP="00902EF5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12"/>
                    </w:rPr>
                  </w:pPr>
                  <w:r w:rsidRPr="005D7DB1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СОХРАНЯЮЩИЕ ИДЕЮ СЧЁТ</w:t>
                  </w:r>
                  <w:r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А (17)</w:t>
                  </w:r>
                </w:p>
                <w:p w:rsidR="004C79C6" w:rsidRPr="005D7DB1" w:rsidRDefault="004C79C6" w:rsidP="00FF74D2">
                  <w:pPr>
                    <w:jc w:val="center"/>
                    <w:rPr>
                      <w:color w:val="4F6228" w:themeColor="accent3" w:themeShade="80"/>
                      <w:sz w:val="10"/>
                    </w:rPr>
                  </w:pPr>
                </w:p>
              </w:txbxContent>
            </v:textbox>
          </v:oval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shape id="Прямая со стрелкой 20" o:spid="_x0000_s1037" type="#_x0000_t32" style="position:absolute;left:0;text-align:left;margin-left:177.5pt;margin-top:22.65pt;width:127.25pt;height:79.5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" strokecolor="#4f6228" strokeweight="2.25pt">
            <v:stroke endarrow="open"/>
            <o:lock v:ext="edit" shapetype="f"/>
          </v:shape>
        </w:pict>
      </w: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4678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shape id="Прямая со стрелкой 21" o:spid="_x0000_s1036" type="#_x0000_t32" style="position:absolute;left:0;text-align:left;margin-left:339.45pt;margin-top:2.35pt;width:61.1pt;height:58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" strokecolor="#4f6228" strokeweight="2.25pt">
            <v:stroke endarrow="open"/>
            <o:lock v:ext="edit" shapetype="f"/>
          </v:shape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C85777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noProof/>
          <w:lang w:eastAsia="ru-RU"/>
        </w:rPr>
        <w:pict>
          <v:oval id="Овал 17" o:spid="_x0000_s1034" style="position:absolute;left:0;text-align:left;margin-left:237.9pt;margin-top:9.3pt;width:224.5pt;height:157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0223C3" w:rsidRDefault="004C79C6" w:rsidP="00FF74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</w:pPr>
                  <w:r w:rsidRPr="000223C3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 xml:space="preserve">ПЯТОЕ, ДЕСЯТОЕ (РАЗДЕЛЬНО) </w:t>
                  </w:r>
                  <w:r w:rsidRPr="000223C3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40"/>
                    </w:rPr>
                    <w:t>(7)</w:t>
                  </w:r>
                </w:p>
                <w:p w:rsidR="004C79C6" w:rsidRPr="00EC0E51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40"/>
                    </w:rPr>
                  </w:pPr>
                </w:p>
                <w:p w:rsidR="004C79C6" w:rsidRPr="00EC0E51" w:rsidRDefault="004C79C6" w:rsidP="00FF74D2">
                  <w:pPr>
                    <w:jc w:val="center"/>
                    <w:rPr>
                      <w:color w:val="4F6228" w:themeColor="accent3" w:themeShade="80"/>
                    </w:rPr>
                  </w:pPr>
                </w:p>
              </w:txbxContent>
            </v:textbox>
          </v:oval>
        </w:pict>
      </w:r>
      <w:r w:rsidRPr="00CF3EAD">
        <w:rPr>
          <w:noProof/>
          <w:lang w:eastAsia="ru-RU"/>
        </w:rPr>
        <w:pict>
          <v:oval id="Овал 16" o:spid="_x0000_s1035" style="position:absolute;left:0;text-align:left;margin-left:-4.35pt;margin-top:18.45pt;width:223.45pt;height:140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C79C6" w:rsidRPr="00994A8D" w:rsidRDefault="004C79C6" w:rsidP="00FF74D2">
                  <w:pPr>
                    <w:jc w:val="center"/>
                    <w:rPr>
                      <w:rFonts w:ascii="Times New Roman" w:hAnsi="Times New Roman" w:cs="Times New Roman"/>
                      <w:color w:val="4F6228" w:themeColor="accent3" w:themeShade="80"/>
                      <w:sz w:val="36"/>
                    </w:rPr>
                  </w:pPr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2"/>
                    </w:rPr>
                    <w:t>ПЯТОЕ-ДЕСЯТОЕ (</w:t>
                  </w:r>
                  <w:proofErr w:type="gramStart"/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2"/>
                    </w:rPr>
                    <w:t>ЕДИНАЯ</w:t>
                  </w:r>
                  <w:proofErr w:type="gramEnd"/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2"/>
                    </w:rPr>
                    <w:t xml:space="preserve"> ПРАГМАТЕМА) </w:t>
                  </w:r>
                  <w:r w:rsidRPr="00994A8D">
                    <w:rPr>
                      <w:rFonts w:ascii="Times New Roman" w:hAnsi="Times New Roman" w:cs="Times New Roman"/>
                      <w:bCs/>
                      <w:color w:val="4F6228" w:themeColor="accent3" w:themeShade="80"/>
                      <w:sz w:val="36"/>
                    </w:rPr>
                    <w:t>(29)</w:t>
                  </w:r>
                </w:p>
                <w:p w:rsidR="004C79C6" w:rsidRPr="00994A8D" w:rsidRDefault="004C79C6" w:rsidP="00FF74D2">
                  <w:pPr>
                    <w:jc w:val="center"/>
                    <w:rPr>
                      <w:color w:val="4F6228" w:themeColor="accent3" w:themeShade="80"/>
                      <w:sz w:val="20"/>
                    </w:rPr>
                  </w:pPr>
                </w:p>
              </w:txbxContent>
            </v:textbox>
          </v:oval>
        </w:pic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before="240" w:after="0" w:line="360" w:lineRule="auto"/>
        <w:ind w:right="-1"/>
        <w:jc w:val="center"/>
        <w:rPr>
          <w:rFonts w:ascii="Times New Roman" w:hAnsi="Times New Roman" w:cs="Times New Roman"/>
          <w:i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before="240" w:after="0" w:line="360" w:lineRule="auto"/>
        <w:ind w:right="-1"/>
        <w:jc w:val="center"/>
        <w:rPr>
          <w:rFonts w:ascii="Times New Roman" w:hAnsi="Times New Roman" w:cs="Times New Roman"/>
          <w:i/>
          <w:sz w:val="28"/>
        </w:rPr>
      </w:pPr>
    </w:p>
    <w:p w:rsidR="00FF74D2" w:rsidRPr="00CF3EAD" w:rsidRDefault="00FF74D2" w:rsidP="00FF74D2">
      <w:pPr>
        <w:tabs>
          <w:tab w:val="num" w:pos="1276"/>
          <w:tab w:val="left" w:pos="9355"/>
        </w:tabs>
        <w:spacing w:before="240"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4. Классификация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</w:p>
    <w:p w:rsidR="0086111A" w:rsidRPr="00CF3EAD" w:rsidRDefault="0086111A" w:rsidP="0086111A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5" w:name="_Toc451345694"/>
      <w:bookmarkStart w:id="66" w:name="_Toc485126151"/>
      <w:bookmarkStart w:id="67" w:name="_Toc515481084"/>
      <w:r w:rsidRPr="00CF3EAD">
        <w:rPr>
          <w:rFonts w:ascii="Times New Roman" w:hAnsi="Times New Roman" w:cs="Times New Roman"/>
          <w:i/>
          <w:color w:val="auto"/>
          <w:sz w:val="28"/>
        </w:rPr>
        <w:t>3.4.</w:t>
      </w:r>
      <w:r w:rsidRPr="00CF3EAD">
        <w:rPr>
          <w:rFonts w:ascii="Times New Roman" w:hAnsi="Times New Roman" w:cs="Times New Roman"/>
          <w:i/>
          <w:color w:val="auto"/>
          <w:sz w:val="28"/>
        </w:rPr>
        <w:tab/>
        <w:t>К вопросу о форме</w:t>
      </w:r>
      <w:bookmarkEnd w:id="65"/>
      <w:bookmarkEnd w:id="66"/>
      <w:r w:rsidRPr="00CF3EAD">
        <w:rPr>
          <w:rFonts w:ascii="Times New Roman" w:hAnsi="Times New Roman" w:cs="Times New Roman"/>
          <w:i/>
          <w:color w:val="auto"/>
          <w:sz w:val="28"/>
        </w:rPr>
        <w:t xml:space="preserve"> исследуемых единиц</w:t>
      </w:r>
      <w:bookmarkEnd w:id="67"/>
    </w:p>
    <w:p w:rsidR="0086111A" w:rsidRPr="00CF3EAD" w:rsidRDefault="0086111A" w:rsidP="001C20FE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На первый взгляд может показаться, что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– это застывшая форма ср. р., ед. ч. Им. п. Но это не так. Действительно, данная единица, стоящая в ср. р., по численности доминирует над употреблениями этой единицы в других формах</w:t>
      </w:r>
      <w:r w:rsidR="00984744" w:rsidRPr="00CF3EAD">
        <w:rPr>
          <w:rFonts w:ascii="Times New Roman" w:hAnsi="Times New Roman" w:cs="Times New Roman"/>
          <w:sz w:val="28"/>
        </w:rPr>
        <w:t xml:space="preserve"> (выражает обобщ</w:t>
      </w:r>
      <w:r w:rsidR="00E747CA" w:rsidRPr="00CF3EAD">
        <w:rPr>
          <w:rFonts w:ascii="Times New Roman" w:hAnsi="Times New Roman" w:cs="Times New Roman"/>
          <w:sz w:val="28"/>
        </w:rPr>
        <w:t>е</w:t>
      </w:r>
      <w:r w:rsidR="00984744" w:rsidRPr="00CF3EAD">
        <w:rPr>
          <w:rFonts w:ascii="Times New Roman" w:hAnsi="Times New Roman" w:cs="Times New Roman"/>
          <w:sz w:val="28"/>
        </w:rPr>
        <w:t xml:space="preserve">нность, не </w:t>
      </w:r>
      <w:r w:rsidR="00984744" w:rsidRPr="00CF3EAD">
        <w:rPr>
          <w:rFonts w:ascii="Times New Roman" w:hAnsi="Times New Roman" w:cs="Times New Roman"/>
          <w:sz w:val="28"/>
        </w:rPr>
        <w:lastRenderedPageBreak/>
        <w:t>конкретизирует)</w:t>
      </w:r>
      <w:r w:rsidRPr="00CF3EAD">
        <w:rPr>
          <w:rFonts w:ascii="Times New Roman" w:hAnsi="Times New Roman" w:cs="Times New Roman"/>
          <w:sz w:val="28"/>
        </w:rPr>
        <w:t xml:space="preserve">. Однако есть примеры, где можно найти </w:t>
      </w:r>
      <w:r w:rsidRPr="00CF3EAD">
        <w:rPr>
          <w:rFonts w:ascii="Times New Roman" w:hAnsi="Times New Roman" w:cs="Times New Roman"/>
          <w:i/>
          <w:sz w:val="28"/>
        </w:rPr>
        <w:t xml:space="preserve">пятое-десятое </w:t>
      </w:r>
      <w:r w:rsidR="00E747CA" w:rsidRPr="00CF3EAD">
        <w:rPr>
          <w:rFonts w:ascii="Times New Roman" w:hAnsi="Times New Roman" w:cs="Times New Roman"/>
          <w:sz w:val="28"/>
        </w:rPr>
        <w:t>в </w:t>
      </w:r>
      <w:r w:rsidRPr="00CF3EAD">
        <w:rPr>
          <w:rFonts w:ascii="Times New Roman" w:hAnsi="Times New Roman" w:cs="Times New Roman"/>
          <w:sz w:val="28"/>
        </w:rPr>
        <w:t>Род</w:t>
      </w:r>
      <w:proofErr w:type="gramStart"/>
      <w:r w:rsidRPr="00CF3EAD">
        <w:rPr>
          <w:rFonts w:ascii="Times New Roman" w:hAnsi="Times New Roman" w:cs="Times New Roman"/>
          <w:sz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</w:rPr>
        <w:t> </w:t>
      </w:r>
      <w:proofErr w:type="gramStart"/>
      <w:r w:rsidRPr="00CF3EAD">
        <w:rPr>
          <w:rFonts w:ascii="Times New Roman" w:hAnsi="Times New Roman" w:cs="Times New Roman"/>
          <w:sz w:val="28"/>
        </w:rPr>
        <w:t>п</w:t>
      </w:r>
      <w:proofErr w:type="gramEnd"/>
      <w:r w:rsidRPr="00CF3EAD">
        <w:rPr>
          <w:rFonts w:ascii="Times New Roman" w:hAnsi="Times New Roman" w:cs="Times New Roman"/>
          <w:sz w:val="28"/>
        </w:rPr>
        <w:t>., ср. р.</w:t>
      </w:r>
      <w:r w:rsidR="001C20FE" w:rsidRPr="00CF3EAD">
        <w:rPr>
          <w:rFonts w:ascii="Times New Roman" w:hAnsi="Times New Roman" w:cs="Times New Roman"/>
          <w:sz w:val="28"/>
        </w:rPr>
        <w:t>:</w:t>
      </w:r>
    </w:p>
    <w:p w:rsidR="00FF74D2" w:rsidRPr="00CF3EAD" w:rsidRDefault="00FF74D2" w:rsidP="00FF74D2">
      <w:pPr>
        <w:pStyle w:val="a3"/>
        <w:numPr>
          <w:ilvl w:val="0"/>
          <w:numId w:val="32"/>
        </w:numPr>
        <w:shd w:val="clear" w:color="auto" w:fill="FFFFFF"/>
        <w:spacing w:after="120" w:line="240" w:lineRule="auto"/>
        <w:ind w:left="709" w:right="-1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[№ 2, жен]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Не беда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что не сдал сразу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мы тут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пятого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-десятого раза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некоторые предметы сдаём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хоть учим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хоть не учим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[Телефонный разговор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И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коллекции НКРЯ, 2006];</w:t>
      </w:r>
    </w:p>
    <w:p w:rsidR="00FF74D2" w:rsidRPr="00CF3EAD" w:rsidRDefault="00FF74D2" w:rsidP="00FF74D2">
      <w:pPr>
        <w:pStyle w:val="a3"/>
        <w:numPr>
          <w:ilvl w:val="0"/>
          <w:numId w:val="32"/>
        </w:numPr>
        <w:shd w:val="clear" w:color="auto" w:fill="FFFFFF"/>
        <w:spacing w:after="120" w:line="240" w:lineRule="auto"/>
        <w:ind w:left="709" w:right="-1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[№ 5, муж, 45]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мне понравился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Явлинский</w:t>
      </w:r>
      <w:proofErr w:type="gram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но когда началась эта делёжка портфелей министров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того-сего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пятого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-десятого</w:t>
      </w:r>
      <w:r w:rsidR="00373B6F" w:rsidRPr="00CF3EAD"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ты же говорил красиво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я тебе верил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</w:t>
      </w:r>
      <w:r w:rsidR="00373B6F"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социологом на общественно-политические темы (Москва) // Фонд «Общественное мнение», 2001];</w:t>
      </w:r>
    </w:p>
    <w:p w:rsidR="00FF74D2" w:rsidRPr="00CF3EAD" w:rsidRDefault="00FF74D2" w:rsidP="00FF74D2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в </w:t>
      </w:r>
      <w:proofErr w:type="spell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</w:t>
      </w:r>
      <w:proofErr w:type="spell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п.:</w:t>
      </w:r>
    </w:p>
    <w:p w:rsidR="00FF74D2" w:rsidRPr="00CF3EAD" w:rsidRDefault="00FF74D2" w:rsidP="00FF74D2">
      <w:pPr>
        <w:pStyle w:val="a3"/>
        <w:numPr>
          <w:ilvl w:val="0"/>
          <w:numId w:val="32"/>
        </w:numPr>
        <w:tabs>
          <w:tab w:val="num" w:pos="1276"/>
          <w:tab w:val="left" w:pos="9355"/>
        </w:tabs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[№ 1, муж] </w:t>
      </w:r>
      <w:r w:rsidRPr="00CF3EAD">
        <w:rPr>
          <w:rFonts w:ascii="Times New Roman" w:hAnsi="Times New Roman" w:cs="Times New Roman"/>
          <w:i/>
          <w:sz w:val="28"/>
        </w:rPr>
        <w:t xml:space="preserve">То есть / если брать какой-то очень техничный жанр / электронную музыку или металл / где требуется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супервладение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тем-сем-пятым-десятым</w:t>
      </w:r>
      <w:r w:rsidRPr="00CF3EAD">
        <w:rPr>
          <w:rFonts w:ascii="Times New Roman" w:hAnsi="Times New Roman" w:cs="Times New Roman"/>
          <w:i/>
          <w:sz w:val="28"/>
        </w:rPr>
        <w:t xml:space="preserve"> / это не фолк / с точки зрения американца</w:t>
      </w:r>
      <w:r w:rsidRPr="00CF3EAD">
        <w:rPr>
          <w:rFonts w:ascii="Times New Roman" w:hAnsi="Times New Roman" w:cs="Times New Roman"/>
          <w:sz w:val="28"/>
        </w:rPr>
        <w:t xml:space="preserve"> [Беседа с </w:t>
      </w:r>
      <w:proofErr w:type="gramStart"/>
      <w:r w:rsidRPr="00CF3EAD">
        <w:rPr>
          <w:rFonts w:ascii="Times New Roman" w:hAnsi="Times New Roman" w:cs="Times New Roman"/>
          <w:sz w:val="28"/>
        </w:rPr>
        <w:t>фолк-группой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«Мельница» // Из коллекции НКРЯ, 2005].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 xml:space="preserve">Кроме того, среди рассматриваемых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>, употребляемых раздельно, можно обнаружить единицы в формах ж. и м. </w:t>
      </w:r>
      <w:proofErr w:type="spellStart"/>
      <w:r w:rsidRPr="00CF3EAD">
        <w:rPr>
          <w:rFonts w:ascii="Times New Roman" w:hAnsi="Times New Roman" w:cs="Times New Roman"/>
          <w:sz w:val="28"/>
        </w:rPr>
        <w:t>р</w:t>
      </w:r>
      <w:r w:rsidR="00373B6F" w:rsidRPr="00CF3EAD">
        <w:rPr>
          <w:rFonts w:ascii="Times New Roman" w:hAnsi="Times New Roman" w:cs="Times New Roman"/>
          <w:sz w:val="28"/>
        </w:rPr>
        <w:t>р</w:t>
      </w:r>
      <w:proofErr w:type="spellEnd"/>
      <w:r w:rsidRPr="00CF3EAD">
        <w:rPr>
          <w:rFonts w:ascii="Times New Roman" w:hAnsi="Times New Roman" w:cs="Times New Roman"/>
          <w:sz w:val="28"/>
        </w:rPr>
        <w:t>.: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2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[Василий, муж]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Вы придёте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другой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третий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рюмка водки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другая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пятая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десятая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 всё расчёт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[А. Н. Островский.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Бешеные деньги (в постановке Малого театра) // Звуковой архив Малого театра /</w:t>
      </w:r>
      <w:r w:rsidR="00373B6F" w:rsidRPr="00CF3EA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1948];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Style w:val="do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[В. Тихомиров, муж]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Так вот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spell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шо</w:t>
      </w:r>
      <w:proofErr w:type="spell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самое удивительное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вот действительно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выходит человек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да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пятый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gramStart"/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десятый</w:t>
      </w:r>
      <w:proofErr w:type="gramEnd"/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что я </w:t>
      </w:r>
      <w:r w:rsidRPr="00CF3EA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говорил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…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[С. </w:t>
      </w:r>
      <w:proofErr w:type="spell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 Тихомиров.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 В. Тихомирова со С. </w:t>
      </w:r>
      <w:proofErr w:type="spell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Садальским</w:t>
      </w:r>
      <w:proofErr w:type="spell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студии радиостанции «Маяк» // Радиостанция «Маяк», 2008].</w:t>
      </w:r>
      <w:proofErr w:type="gramEnd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>Такие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тоже можно найти в разных падежных формах: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[Бармин, О. Жаков, муж, 64, 1905]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Если хотите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неприкосновенное</w:t>
      </w:r>
      <w:r w:rsidRPr="00CF3EA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неприкосновенное</w:t>
      </w:r>
      <w:proofErr w:type="gram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 оберегать его надо по-особому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[Иванов, Б. Белоусов, муж]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Так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пошли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по второму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кругу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[Бармин, О. Жаков, муж, 64, 1905]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Ну что ж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я могу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 по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пятому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 десятому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До тех пор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пока это не будет понято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[Иванов, Б. Белоусов, муж]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Желаю успеха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Что же вы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думаете</w:t>
      </w:r>
      <w:proofErr w:type="gram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нам хочется калечить эту красоту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[С. Герасимов.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озера, к/ф (1969)];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[№ 5, муж, 45]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значит из-за этого я не буду</w:t>
      </w:r>
      <w:proofErr w:type="gram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третьим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пятым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десятым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замом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 социологом на общественно-политические темы (Москва) // Фонд «Общественное мнение», 2001];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[№ 2, муж, 66]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Человеческая жизнь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она всегда была бесценна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где бы кто ни погиб от теракта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мне было больно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 в том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 в другом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и третьем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 в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пятом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случае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 социологом на общественно-политические темы (Москва) // Фонд «Общественное мнение», 2003];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tabs>
          <w:tab w:val="left" w:pos="9355"/>
        </w:tabs>
        <w:spacing w:after="120" w:line="240" w:lineRule="auto"/>
        <w:ind w:left="709" w:right="-1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Кожухаров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 Бернес, муж, 28, 1911] </w:t>
      </w:r>
      <w:r w:rsidRPr="00CF3EAD">
        <w:rPr>
          <w:rStyle w:val="b-wrd-exp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Ага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[Мельников, В. 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Дашенко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муж, 23, 1916]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 тоже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Вот об этом я и хотел с тобой поговорить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Меня приняли в шестую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 ты подавай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 первую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четвёртую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gramStart"/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пятую</w:t>
      </w:r>
      <w:proofErr w:type="gramEnd"/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 какую хочешь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Кожухаров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М. Бернес, муж, 28, 1911]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FF74D2" w:rsidRPr="00CF3EAD" w:rsidRDefault="00373B6F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Таким образом</w:t>
      </w:r>
      <w:r w:rsidR="00FF74D2" w:rsidRPr="00CF3EAD">
        <w:rPr>
          <w:rFonts w:ascii="Times New Roman" w:hAnsi="Times New Roman" w:cs="Times New Roman"/>
          <w:sz w:val="28"/>
        </w:rPr>
        <w:t xml:space="preserve">, как видно из анализа собранного материала,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i/>
          <w:sz w:val="28"/>
        </w:rPr>
        <w:t>пятое</w:t>
      </w:r>
      <w:r w:rsidR="00FF74D2" w:rsidRPr="00CF3EAD">
        <w:rPr>
          <w:rFonts w:ascii="Times New Roman" w:hAnsi="Times New Roman" w:cs="Times New Roman"/>
          <w:sz w:val="28"/>
        </w:rPr>
        <w:t xml:space="preserve">, </w:t>
      </w:r>
      <w:r w:rsidR="00FF74D2" w:rsidRPr="00CF3EAD">
        <w:rPr>
          <w:rFonts w:ascii="Times New Roman" w:hAnsi="Times New Roman" w:cs="Times New Roman"/>
          <w:i/>
          <w:sz w:val="28"/>
        </w:rPr>
        <w:t>десятое</w:t>
      </w:r>
      <w:r w:rsidR="00FF74D2" w:rsidRPr="00CF3EAD">
        <w:rPr>
          <w:rFonts w:ascii="Times New Roman" w:hAnsi="Times New Roman" w:cs="Times New Roman"/>
          <w:sz w:val="28"/>
        </w:rPr>
        <w:t xml:space="preserve"> и 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пятое-десятое </w:t>
      </w:r>
      <w:r w:rsidR="00FF74D2" w:rsidRPr="00CF3EAD">
        <w:rPr>
          <w:rFonts w:ascii="Times New Roman" w:hAnsi="Times New Roman" w:cs="Times New Roman"/>
          <w:sz w:val="28"/>
        </w:rPr>
        <w:t xml:space="preserve">могут встречаться в устной речи в различных своих формах. </w:t>
      </w:r>
      <w:r w:rsidR="00FF74D2" w:rsidRPr="00CF3EAD">
        <w:rPr>
          <w:rFonts w:ascii="Times New Roman" w:hAnsi="Times New Roman"/>
          <w:sz w:val="28"/>
          <w:szCs w:val="24"/>
        </w:rPr>
        <w:t>Грамматическое значение в них еще не совсем стерлось: они сохраняют изменяемость по ряду грамматических категорий. Н. В. Богданова-</w:t>
      </w:r>
      <w:proofErr w:type="spellStart"/>
      <w:r w:rsidR="00FF74D2" w:rsidRPr="00CF3EAD">
        <w:rPr>
          <w:rFonts w:ascii="Times New Roman" w:hAnsi="Times New Roman"/>
          <w:sz w:val="28"/>
          <w:szCs w:val="24"/>
        </w:rPr>
        <w:t>Бегларян</w:t>
      </w:r>
      <w:proofErr w:type="spellEnd"/>
      <w:r w:rsidR="00FF74D2" w:rsidRPr="00CF3EAD">
        <w:rPr>
          <w:rFonts w:ascii="Times New Roman" w:hAnsi="Times New Roman"/>
          <w:sz w:val="28"/>
          <w:szCs w:val="24"/>
        </w:rPr>
        <w:t xml:space="preserve"> назвала это </w:t>
      </w:r>
      <w:r w:rsidR="00FF74D2" w:rsidRPr="00CF3EAD">
        <w:rPr>
          <w:rFonts w:ascii="Times New Roman" w:hAnsi="Times New Roman"/>
          <w:i/>
          <w:sz w:val="28"/>
          <w:szCs w:val="24"/>
        </w:rPr>
        <w:t>грамматическими «атавизмами»</w:t>
      </w:r>
      <w:r w:rsidR="00FF74D2" w:rsidRPr="00CF3EAD">
        <w:rPr>
          <w:rFonts w:ascii="Times New Roman" w:hAnsi="Times New Roman"/>
          <w:sz w:val="28"/>
          <w:szCs w:val="24"/>
        </w:rPr>
        <w:t xml:space="preserve"> (подробнее см.: </w:t>
      </w:r>
      <w:r w:rsidR="00FF74D2" w:rsidRPr="00CF3EAD">
        <w:rPr>
          <w:rFonts w:ascii="Times New Roman" w:hAnsi="Times New Roman"/>
          <w:i/>
          <w:sz w:val="28"/>
          <w:szCs w:val="24"/>
        </w:rPr>
        <w:t>Богданова-</w:t>
      </w:r>
      <w:proofErr w:type="spellStart"/>
      <w:r w:rsidR="00FF74D2" w:rsidRPr="00CF3EAD">
        <w:rPr>
          <w:rFonts w:ascii="Times New Roman" w:hAnsi="Times New Roman"/>
          <w:i/>
          <w:sz w:val="28"/>
          <w:szCs w:val="24"/>
        </w:rPr>
        <w:t>Бегларян</w:t>
      </w:r>
      <w:proofErr w:type="spellEnd"/>
      <w:r w:rsidR="00FF74D2" w:rsidRPr="00CF3EAD">
        <w:rPr>
          <w:rFonts w:ascii="Times New Roman" w:hAnsi="Times New Roman"/>
          <w:sz w:val="28"/>
          <w:szCs w:val="24"/>
        </w:rPr>
        <w:t xml:space="preserve"> </w:t>
      </w:r>
      <w:r w:rsidR="00E747CA" w:rsidRPr="00CF3EAD">
        <w:rPr>
          <w:rFonts w:ascii="Times New Roman" w:hAnsi="Times New Roman"/>
          <w:sz w:val="28"/>
          <w:szCs w:val="24"/>
        </w:rPr>
        <w:t xml:space="preserve">2018). </w:t>
      </w:r>
      <w:r w:rsidR="00FF74D2" w:rsidRPr="00CF3EAD">
        <w:rPr>
          <w:rFonts w:ascii="Times New Roman" w:hAnsi="Times New Roman" w:cs="Times New Roman"/>
          <w:sz w:val="28"/>
        </w:rPr>
        <w:t xml:space="preserve">Так, </w:t>
      </w:r>
      <w:r w:rsidR="00FF74D2" w:rsidRPr="00CF3EAD">
        <w:rPr>
          <w:rFonts w:ascii="Times New Roman" w:hAnsi="Times New Roman" w:cs="Times New Roman"/>
          <w:i/>
          <w:sz w:val="28"/>
        </w:rPr>
        <w:t>пятое-десятое</w:t>
      </w:r>
      <w:r w:rsidR="00FF74D2" w:rsidRPr="00CF3EAD">
        <w:rPr>
          <w:rFonts w:ascii="Times New Roman" w:hAnsi="Times New Roman" w:cs="Times New Roman"/>
          <w:sz w:val="28"/>
        </w:rPr>
        <w:t xml:space="preserve"> может изменяться по падежам, а в случае раздельного употребления 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пятого </w:t>
      </w:r>
      <w:r w:rsidR="00FF74D2" w:rsidRPr="00CF3EAD">
        <w:rPr>
          <w:rFonts w:ascii="Times New Roman" w:hAnsi="Times New Roman" w:cs="Times New Roman"/>
          <w:sz w:val="28"/>
        </w:rPr>
        <w:t xml:space="preserve">и </w:t>
      </w:r>
      <w:r w:rsidR="00FF74D2" w:rsidRPr="00CF3EAD">
        <w:rPr>
          <w:rFonts w:ascii="Times New Roman" w:hAnsi="Times New Roman" w:cs="Times New Roman"/>
          <w:i/>
          <w:sz w:val="28"/>
        </w:rPr>
        <w:t>десятого</w:t>
      </w:r>
      <w:r w:rsidR="00FF74D2" w:rsidRPr="00CF3EAD">
        <w:rPr>
          <w:rFonts w:ascii="Times New Roman" w:hAnsi="Times New Roman" w:cs="Times New Roman"/>
          <w:sz w:val="28"/>
        </w:rPr>
        <w:t xml:space="preserve"> данные единицы используются в формах и ж. р., и м. р. Были обнаружены случаи, где, кроме Им. п., имеются </w:t>
      </w:r>
      <w:r w:rsidR="00FF74D2" w:rsidRPr="00CF3EAD">
        <w:rPr>
          <w:rFonts w:ascii="Times New Roman" w:hAnsi="Times New Roman" w:cs="Times New Roman"/>
          <w:i/>
          <w:sz w:val="28"/>
        </w:rPr>
        <w:t>пятый</w:t>
      </w:r>
      <w:r w:rsidR="00FF74D2" w:rsidRPr="00CF3EAD">
        <w:rPr>
          <w:rFonts w:ascii="Times New Roman" w:hAnsi="Times New Roman" w:cs="Times New Roman"/>
          <w:sz w:val="28"/>
        </w:rPr>
        <w:t xml:space="preserve"> и 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десятый </w:t>
      </w:r>
      <w:r w:rsidR="00902EF5" w:rsidRPr="00CF3EAD">
        <w:rPr>
          <w:rFonts w:ascii="Times New Roman" w:hAnsi="Times New Roman" w:cs="Times New Roman"/>
          <w:sz w:val="28"/>
        </w:rPr>
        <w:t>в </w:t>
      </w:r>
      <w:r w:rsidR="00FF74D2" w:rsidRPr="00CF3EAD">
        <w:rPr>
          <w:rFonts w:ascii="Times New Roman" w:hAnsi="Times New Roman" w:cs="Times New Roman"/>
          <w:sz w:val="28"/>
        </w:rPr>
        <w:t xml:space="preserve">Дат.,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Тв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>., Пр. 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п</w:t>
      </w:r>
      <w:r w:rsidR="00902EF5" w:rsidRPr="00CF3EAD">
        <w:rPr>
          <w:rFonts w:ascii="Times New Roman" w:hAnsi="Times New Roman" w:cs="Times New Roman"/>
          <w:sz w:val="28"/>
        </w:rPr>
        <w:t>п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., а </w:t>
      </w:r>
      <w:r w:rsidR="00FF74D2" w:rsidRPr="00CF3EAD">
        <w:rPr>
          <w:rFonts w:ascii="Times New Roman" w:hAnsi="Times New Roman" w:cs="Times New Roman"/>
          <w:i/>
          <w:sz w:val="28"/>
        </w:rPr>
        <w:t>пятая</w:t>
      </w:r>
      <w:r w:rsidR="00FF74D2" w:rsidRPr="00CF3EAD">
        <w:rPr>
          <w:rFonts w:ascii="Times New Roman" w:hAnsi="Times New Roman" w:cs="Times New Roman"/>
          <w:sz w:val="28"/>
        </w:rPr>
        <w:t xml:space="preserve"> и 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десятая </w:t>
      </w:r>
      <w:r w:rsidR="00FF74D2" w:rsidRPr="00CF3EAD">
        <w:rPr>
          <w:rFonts w:ascii="Times New Roman" w:hAnsi="Times New Roman"/>
          <w:sz w:val="28"/>
          <w:szCs w:val="28"/>
        </w:rPr>
        <w:t xml:space="preserve">– </w:t>
      </w:r>
      <w:r w:rsidR="00FF74D2" w:rsidRPr="00CF3EAD">
        <w:rPr>
          <w:rFonts w:ascii="Times New Roman" w:hAnsi="Times New Roman" w:cs="Times New Roman"/>
          <w:sz w:val="28"/>
        </w:rPr>
        <w:t>в форме Вин</w:t>
      </w:r>
      <w:proofErr w:type="gramStart"/>
      <w:r w:rsidR="00FF74D2" w:rsidRPr="00CF3EAD">
        <w:rPr>
          <w:rFonts w:ascii="Times New Roman" w:hAnsi="Times New Roman" w:cs="Times New Roman"/>
          <w:sz w:val="28"/>
        </w:rPr>
        <w:t>.</w:t>
      </w:r>
      <w:proofErr w:type="gramEnd"/>
      <w:r w:rsidR="00FF74D2" w:rsidRPr="00CF3EAD">
        <w:rPr>
          <w:rFonts w:ascii="Times New Roman" w:hAnsi="Times New Roman" w:cs="Times New Roman"/>
          <w:sz w:val="28"/>
        </w:rPr>
        <w:t> </w:t>
      </w:r>
      <w:proofErr w:type="gramStart"/>
      <w:r w:rsidR="00FF74D2" w:rsidRPr="00CF3EAD">
        <w:rPr>
          <w:rFonts w:ascii="Times New Roman" w:hAnsi="Times New Roman" w:cs="Times New Roman"/>
          <w:sz w:val="28"/>
        </w:rPr>
        <w:t>п</w:t>
      </w:r>
      <w:proofErr w:type="gramEnd"/>
      <w:r w:rsidR="00FF74D2" w:rsidRPr="00CF3EAD">
        <w:rPr>
          <w:rFonts w:ascii="Times New Roman" w:hAnsi="Times New Roman" w:cs="Times New Roman"/>
          <w:sz w:val="28"/>
        </w:rPr>
        <w:t>.</w:t>
      </w:r>
    </w:p>
    <w:p w:rsidR="00984744" w:rsidRPr="00CF3EAD" w:rsidRDefault="00984744" w:rsidP="00E747CA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68" w:name="_Toc515481085"/>
      <w:bookmarkStart w:id="69" w:name="_Toc451345695"/>
      <w:bookmarkStart w:id="70" w:name="_Toc485126152"/>
      <w:r w:rsidRPr="00CF3EAD">
        <w:rPr>
          <w:rFonts w:ascii="Times New Roman" w:hAnsi="Times New Roman" w:cs="Times New Roman"/>
          <w:b w:val="0"/>
          <w:color w:val="auto"/>
          <w:sz w:val="28"/>
        </w:rPr>
        <w:t xml:space="preserve">Далее рассмотрим сочетаемость 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</w:rPr>
        <w:t>пятого</w:t>
      </w:r>
      <w:r w:rsidRPr="00CF3EAD">
        <w:rPr>
          <w:rFonts w:ascii="Times New Roman" w:hAnsi="Times New Roman" w:cs="Times New Roman"/>
          <w:b w:val="0"/>
          <w:color w:val="auto"/>
          <w:sz w:val="28"/>
        </w:rPr>
        <w:t xml:space="preserve"> и 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</w:rPr>
        <w:t>десятого</w:t>
      </w:r>
      <w:r w:rsidRPr="00CF3EA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68"/>
    </w:p>
    <w:p w:rsidR="00FF74D2" w:rsidRPr="00CF3EAD" w:rsidRDefault="00FF74D2" w:rsidP="00D9139A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i/>
          <w:color w:val="auto"/>
        </w:rPr>
      </w:pPr>
      <w:bookmarkStart w:id="71" w:name="_Toc515481086"/>
      <w:r w:rsidRPr="00CF3EAD">
        <w:rPr>
          <w:rFonts w:ascii="Times New Roman" w:hAnsi="Times New Roman" w:cs="Times New Roman"/>
          <w:i/>
          <w:color w:val="auto"/>
          <w:sz w:val="28"/>
        </w:rPr>
        <w:t>3.5</w:t>
      </w:r>
      <w:r w:rsidR="00AE5DF0" w:rsidRPr="00CF3EAD">
        <w:rPr>
          <w:rFonts w:ascii="Times New Roman" w:hAnsi="Times New Roman" w:cs="Times New Roman"/>
          <w:i/>
          <w:color w:val="auto"/>
          <w:sz w:val="28"/>
        </w:rPr>
        <w:t>.</w:t>
      </w:r>
      <w:r w:rsidR="00AE5DF0" w:rsidRPr="00CF3EAD">
        <w:rPr>
          <w:rFonts w:ascii="Times New Roman" w:hAnsi="Times New Roman" w:cs="Times New Roman"/>
          <w:i/>
          <w:color w:val="auto"/>
          <w:sz w:val="28"/>
        </w:rPr>
        <w:tab/>
      </w:r>
      <w:r w:rsidRPr="00CF3EAD">
        <w:rPr>
          <w:rFonts w:ascii="Times New Roman" w:hAnsi="Times New Roman" w:cs="Times New Roman"/>
          <w:i/>
          <w:color w:val="auto"/>
          <w:sz w:val="28"/>
        </w:rPr>
        <w:t xml:space="preserve">Явление редупликации в </w:t>
      </w:r>
      <w:r w:rsidR="00D9139A" w:rsidRPr="00CF3EAD">
        <w:rPr>
          <w:rFonts w:ascii="Times New Roman" w:hAnsi="Times New Roman" w:cs="Times New Roman"/>
          <w:i/>
          <w:color w:val="auto"/>
          <w:sz w:val="28"/>
        </w:rPr>
        <w:t xml:space="preserve">употреблениях </w:t>
      </w:r>
      <w:proofErr w:type="spellStart"/>
      <w:r w:rsidRPr="00CF3EAD">
        <w:rPr>
          <w:rFonts w:ascii="Times New Roman" w:hAnsi="Times New Roman" w:cs="Times New Roman"/>
          <w:i/>
          <w:color w:val="auto"/>
          <w:sz w:val="28"/>
        </w:rPr>
        <w:t>прагматем</w:t>
      </w:r>
      <w:r w:rsidR="00D9139A" w:rsidRPr="00CF3EAD">
        <w:rPr>
          <w:rFonts w:ascii="Times New Roman" w:hAnsi="Times New Roman" w:cs="Times New Roman"/>
          <w:i/>
          <w:color w:val="auto"/>
          <w:sz w:val="28"/>
        </w:rPr>
        <w:t>ы</w:t>
      </w:r>
      <w:proofErr w:type="spellEnd"/>
      <w:r w:rsidRPr="00CF3EAD">
        <w:rPr>
          <w:rFonts w:ascii="Times New Roman" w:hAnsi="Times New Roman" w:cs="Times New Roman"/>
          <w:i/>
          <w:color w:val="auto"/>
          <w:sz w:val="28"/>
        </w:rPr>
        <w:t xml:space="preserve"> ПЯТОЕ-ДЕСЯТОЕ</w:t>
      </w:r>
      <w:bookmarkEnd w:id="69"/>
      <w:bookmarkEnd w:id="70"/>
      <w:bookmarkEnd w:id="71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</w:rPr>
        <w:t xml:space="preserve">Почему именно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? Почему к </w:t>
      </w:r>
      <w:r w:rsidRPr="00CF3EAD">
        <w:rPr>
          <w:rFonts w:ascii="Times New Roman" w:hAnsi="Times New Roman" w:cs="Times New Roman"/>
          <w:i/>
          <w:sz w:val="28"/>
        </w:rPr>
        <w:t>пятому</w:t>
      </w:r>
      <w:r w:rsidRPr="00CF3EAD">
        <w:rPr>
          <w:rFonts w:ascii="Times New Roman" w:hAnsi="Times New Roman" w:cs="Times New Roman"/>
          <w:sz w:val="28"/>
        </w:rPr>
        <w:t xml:space="preserve"> не прибавляется </w:t>
      </w:r>
      <w:r w:rsidRPr="00CF3EAD">
        <w:rPr>
          <w:rFonts w:ascii="Times New Roman" w:hAnsi="Times New Roman" w:cs="Times New Roman"/>
          <w:i/>
          <w:sz w:val="28"/>
        </w:rPr>
        <w:t>шестое, седьмое</w:t>
      </w:r>
      <w:r w:rsidRPr="00CF3EAD">
        <w:rPr>
          <w:rFonts w:ascii="Times New Roman" w:hAnsi="Times New Roman" w:cs="Times New Roman"/>
          <w:sz w:val="28"/>
        </w:rPr>
        <w:t xml:space="preserve">, или, например, </w:t>
      </w:r>
      <w:r w:rsidRPr="00CF3EAD">
        <w:rPr>
          <w:rFonts w:ascii="Times New Roman" w:hAnsi="Times New Roman" w:cs="Times New Roman"/>
          <w:i/>
          <w:sz w:val="28"/>
        </w:rPr>
        <w:t>двадцать третье</w:t>
      </w:r>
      <w:r w:rsidRPr="00CF3EAD">
        <w:rPr>
          <w:rFonts w:ascii="Times New Roman" w:hAnsi="Times New Roman" w:cs="Times New Roman"/>
          <w:sz w:val="28"/>
        </w:rPr>
        <w:t xml:space="preserve">? Дело в том, что здесь наблюдается явная редупликация. </w:t>
      </w:r>
      <w:proofErr w:type="gramStart"/>
      <w:r w:rsidRPr="00CF3EAD">
        <w:rPr>
          <w:rFonts w:ascii="Times New Roman" w:hAnsi="Times New Roman" w:cs="Times New Roman"/>
          <w:i/>
          <w:sz w:val="28"/>
        </w:rPr>
        <w:t>Редупликация</w:t>
      </w:r>
      <w:r w:rsidRPr="00CF3EAD">
        <w:rPr>
          <w:rFonts w:ascii="Times New Roman" w:hAnsi="Times New Roman" w:cs="Times New Roman"/>
          <w:sz w:val="28"/>
        </w:rPr>
        <w:t xml:space="preserve"> понимается лингвистами как фономорфологическое явление, представляющее собой удвоение начального звука </w:t>
      </w:r>
      <w:r w:rsidRPr="00CF3EAD">
        <w:rPr>
          <w:rFonts w:ascii="Times New Roman" w:hAnsi="Times New Roman"/>
          <w:sz w:val="28"/>
          <w:szCs w:val="28"/>
        </w:rPr>
        <w:t>(см</w:t>
      </w:r>
      <w:r w:rsidRPr="00CF3EAD">
        <w:rPr>
          <w:rFonts w:ascii="Times New Roman" w:hAnsi="Times New Roman"/>
          <w:i/>
          <w:sz w:val="28"/>
          <w:szCs w:val="28"/>
        </w:rPr>
        <w:t xml:space="preserve">., </w:t>
      </w:r>
      <w:r w:rsidRPr="00CF3EAD">
        <w:rPr>
          <w:rFonts w:ascii="Times New Roman" w:hAnsi="Times New Roman"/>
          <w:sz w:val="28"/>
          <w:szCs w:val="28"/>
        </w:rPr>
        <w:t>например: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Янко-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Триницкая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 xml:space="preserve">1968,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Минлос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2002</w:t>
      </w:r>
      <w:r w:rsidRPr="00CF3EA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Крючкова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2004</w:t>
      </w:r>
      <w:r w:rsidRPr="00CF3EA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Цуй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="00902EF5" w:rsidRPr="00CF3EAD">
        <w:rPr>
          <w:rFonts w:ascii="Times New Roman" w:hAnsi="Times New Roman"/>
          <w:i/>
          <w:sz w:val="28"/>
          <w:szCs w:val="28"/>
        </w:rPr>
        <w:t xml:space="preserve">Юань </w:t>
      </w:r>
      <w:r w:rsidRPr="00CF3EAD">
        <w:rPr>
          <w:rFonts w:ascii="Times New Roman" w:hAnsi="Times New Roman"/>
          <w:sz w:val="28"/>
          <w:szCs w:val="28"/>
        </w:rPr>
        <w:t xml:space="preserve">2006,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Ягинцева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2009,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Рожанский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2010),</w:t>
      </w:r>
      <w:r w:rsidRPr="00CF3EAD">
        <w:rPr>
          <w:rFonts w:ascii="Times New Roman" w:hAnsi="Times New Roman" w:cs="Times New Roman"/>
          <w:sz w:val="28"/>
        </w:rPr>
        <w:t xml:space="preserve"> какого-нибудь слога (частичная редупликация), целого корня (полная редупликация) или всего слова, т. е. повтор – предельный случай редупликации (</w:t>
      </w:r>
      <w:r w:rsidRPr="00CF3EAD">
        <w:rPr>
          <w:rFonts w:ascii="Times New Roman" w:hAnsi="Times New Roman" w:cs="Times New Roman"/>
          <w:i/>
          <w:sz w:val="28"/>
        </w:rPr>
        <w:t>еле-еле, белый-белый</w:t>
      </w:r>
      <w:r w:rsidRPr="00CF3EAD">
        <w:rPr>
          <w:rFonts w:ascii="Times New Roman" w:hAnsi="Times New Roman" w:cs="Times New Roman"/>
          <w:sz w:val="28"/>
        </w:rPr>
        <w:t>) (</w:t>
      </w:r>
      <w:r w:rsidRPr="00CF3EAD">
        <w:rPr>
          <w:rFonts w:ascii="Times New Roman" w:hAnsi="Times New Roman"/>
          <w:i/>
          <w:sz w:val="28"/>
          <w:szCs w:val="28"/>
        </w:rPr>
        <w:t>Виноградов В. А.</w:t>
      </w:r>
      <w:r w:rsidR="008D50EB"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1990</w:t>
      </w:r>
      <w:r w:rsidRPr="00CF3EAD">
        <w:rPr>
          <w:rFonts w:ascii="Times New Roman" w:hAnsi="Times New Roman"/>
          <w:i/>
          <w:sz w:val="28"/>
          <w:szCs w:val="28"/>
        </w:rPr>
        <w:t xml:space="preserve">: </w:t>
      </w:r>
      <w:r w:rsidRPr="00CF3EAD">
        <w:rPr>
          <w:rFonts w:ascii="Times New Roman" w:hAnsi="Times New Roman"/>
          <w:sz w:val="28"/>
          <w:szCs w:val="28"/>
        </w:rPr>
        <w:t>408).</w:t>
      </w:r>
      <w:proofErr w:type="gramEnd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Style w:val="apple-converted-space"/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CF3EAD">
        <w:rPr>
          <w:rFonts w:ascii="Times New Roman" w:hAnsi="Times New Roman"/>
          <w:sz w:val="28"/>
          <w:szCs w:val="28"/>
        </w:rPr>
        <w:t xml:space="preserve">Таким образом, четыре звука из пяти в слове </w:t>
      </w:r>
      <w:r w:rsidRPr="00CF3EAD">
        <w:rPr>
          <w:rFonts w:ascii="Times New Roman" w:hAnsi="Times New Roman"/>
          <w:i/>
          <w:sz w:val="28"/>
          <w:szCs w:val="28"/>
        </w:rPr>
        <w:t xml:space="preserve">пятое </w:t>
      </w:r>
      <w:r w:rsidRPr="00CF3EAD">
        <w:rPr>
          <w:rFonts w:ascii="Times New Roman" w:hAnsi="Times New Roman"/>
          <w:sz w:val="28"/>
          <w:szCs w:val="28"/>
        </w:rPr>
        <w:t xml:space="preserve">повторяются в том же порядке и в слове </w:t>
      </w:r>
      <w:r w:rsidRPr="00CF3EAD">
        <w:rPr>
          <w:rFonts w:ascii="Times New Roman" w:hAnsi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/>
          <w:sz w:val="28"/>
          <w:szCs w:val="28"/>
        </w:rPr>
        <w:t xml:space="preserve">, образуя созвучие. И в совместном использовании этих единиц в одной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прагматеме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Style w:val="apple-converted-space"/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видится желание человека ритмизировать свою речь. В пользу этого предположения говорят примеры, </w:t>
      </w:r>
      <w:r w:rsidRPr="00CF3EAD">
        <w:rPr>
          <w:rStyle w:val="apple-converted-space"/>
          <w:rFonts w:ascii="Times New Roman" w:eastAsia="Times New Roman" w:hAnsi="Times New Roman"/>
          <w:color w:val="000000" w:themeColor="text1"/>
          <w:sz w:val="28"/>
          <w:lang w:eastAsia="ru-RU"/>
        </w:rPr>
        <w:lastRenderedPageBreak/>
        <w:t>где происходит прибавление и других слов, повторяющих данные звуки (расширение редупликации):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tabs>
          <w:tab w:val="num" w:pos="1276"/>
          <w:tab w:val="left" w:pos="9355"/>
        </w:tabs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[В. 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Мильдон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муж, 64, 1939]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Поэтому так полярно противоположны оценки романов Достоевского / ибо там и то есть / и это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/ и </w:t>
      </w:r>
      <w:proofErr w:type="gramStart"/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пятое</w:t>
      </w:r>
      <w:proofErr w:type="gramEnd"/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и десятое / и двадцатое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[Художественная антропология. 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«Гордон» (НТВ) (2003)];</w:t>
      </w:r>
      <w:proofErr w:type="gramEnd"/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[Барон 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Мюнхаузен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 Янковский, муж, 35, 1944]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Плевать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Позовём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пятого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шестого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десятого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двадцатого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…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[Марта, Е. Коренева, жен, 26, 1953]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Двадцатый придёт как раз на мои похороны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Карл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[М. Захаров, Г. Горин.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самый Мюнхгаузен, к/ф (1979)].</w:t>
      </w:r>
      <w:proofErr w:type="gramEnd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Обращает на себя внимание </w:t>
      </w:r>
      <w:r w:rsidR="00902EF5" w:rsidRPr="00CF3EAD">
        <w:rPr>
          <w:rFonts w:ascii="Times New Roman" w:hAnsi="Times New Roman"/>
          <w:sz w:val="28"/>
          <w:szCs w:val="28"/>
        </w:rPr>
        <w:t xml:space="preserve">частое совместное </w:t>
      </w:r>
      <w:r w:rsidRPr="00CF3EAD">
        <w:rPr>
          <w:rFonts w:ascii="Times New Roman" w:hAnsi="Times New Roman"/>
          <w:sz w:val="28"/>
          <w:szCs w:val="28"/>
        </w:rPr>
        <w:t xml:space="preserve">употребление рассматриваемой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CF3EAD">
        <w:rPr>
          <w:rFonts w:ascii="Times New Roman" w:hAnsi="Times New Roman"/>
          <w:sz w:val="28"/>
          <w:szCs w:val="28"/>
        </w:rPr>
        <w:t>такими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Pr="00CF3EAD">
        <w:rPr>
          <w:rFonts w:ascii="Times New Roman" w:hAnsi="Times New Roman"/>
          <w:sz w:val="28"/>
          <w:szCs w:val="28"/>
        </w:rPr>
        <w:t>редупликатами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(</w:t>
      </w:r>
      <w:r w:rsidRPr="00CF3EAD">
        <w:rPr>
          <w:rFonts w:ascii="Times New Roman" w:hAnsi="Times New Roman"/>
          <w:i/>
          <w:sz w:val="28"/>
          <w:szCs w:val="28"/>
        </w:rPr>
        <w:t>то-сё, туда-сюда, так-сяк</w:t>
      </w:r>
      <w:r w:rsidRPr="00CF3EAD">
        <w:rPr>
          <w:rFonts w:ascii="Times New Roman" w:hAnsi="Times New Roman"/>
          <w:sz w:val="28"/>
          <w:szCs w:val="28"/>
        </w:rPr>
        <w:t>):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[Ирина, жен]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Паспорта одели в корки / в паспорта вложили книжечку / положили такую памятку / сякую / нашли информацию по стране / посмотрели / </w:t>
      </w:r>
      <w:proofErr w:type="spellStart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чё</w:t>
      </w:r>
      <w:proofErr w:type="spell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интересного / а какая погода / проверили ещё раз все билеты / написали полную программу проживания / там / чего / где / как встретили / куда отвезли / соответственно / какие телефоны партнёров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туда-сюда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пятое-десятое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[Тренинг туристической фирмы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 И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з коллекции НКРЯ, 2007];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[Алина, жен, 21]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организация / которая выдаёт всякие стипендии на изучение немецкого языка там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сё / пятое-десятое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[Разговор трех женщин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 И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з коллекции НКРЯ, 2005];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[№ 1, муж]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То есть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если брать какой-то очень техничный жанр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электронную музыку или металл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где требуется </w:t>
      </w:r>
      <w:proofErr w:type="spell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супервладение</w:t>
      </w:r>
      <w:proofErr w:type="spell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тем-сем-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пятым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-десятым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это не фолк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с точки зрения американца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[Беседа с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фолк-группой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«Мельница» // Из коллекции НКРЯ, 2005];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[№ 5, муж, 45]</w:t>
      </w:r>
      <w:r w:rsidR="008D50EB"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мне понравился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Явлинский</w:t>
      </w:r>
      <w:proofErr w:type="gramEnd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но когда началась эта дележка портфелей министров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того-сего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пятого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-десятого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ты же говорил красиво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я тебе верил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 социологом на общественно-политические темы (Москва) // Фонд «Общественное мнение», 2001];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tabs>
          <w:tab w:val="num" w:pos="1276"/>
          <w:tab w:val="left" w:pos="9355"/>
        </w:tabs>
        <w:spacing w:after="120" w:line="240" w:lineRule="auto"/>
        <w:ind w:left="709" w:hanging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там был такой Никита%...вот такой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друг</w:t>
      </w:r>
      <w:proofErr w:type="gramEnd"/>
      <w:r w:rsidRPr="00CF3EAD">
        <w:rPr>
          <w:rFonts w:ascii="Times New Roman" w:hAnsi="Times New Roman"/>
          <w:i/>
          <w:sz w:val="28"/>
          <w:szCs w:val="28"/>
        </w:rPr>
        <w:t xml:space="preserve"> который за мной ухлёстывал / и он (к т...) не то что типа Страхов% был но у него там длинная история короче / мне лень рассказывать / и он тоже там за мной ухлёстывал и появлялся ...</w:t>
      </w:r>
      <w:r w:rsidRPr="00CF3EAD">
        <w:rPr>
          <w:rFonts w:ascii="Times New Roman" w:hAnsi="Times New Roman"/>
          <w:b/>
          <w:i/>
          <w:sz w:val="28"/>
          <w:szCs w:val="28"/>
        </w:rPr>
        <w:t>и так и сяк</w:t>
      </w:r>
      <w:r w:rsidRPr="00CF3EAD">
        <w:rPr>
          <w:rFonts w:ascii="Times New Roman" w:hAnsi="Times New Roman"/>
          <w:i/>
          <w:sz w:val="28"/>
          <w:szCs w:val="28"/>
        </w:rPr>
        <w:t xml:space="preserve"> и так подкатывал </w:t>
      </w:r>
      <w:r w:rsidRPr="00CF3EAD">
        <w:rPr>
          <w:rFonts w:ascii="Times New Roman" w:hAnsi="Times New Roman"/>
          <w:b/>
          <w:i/>
          <w:sz w:val="28"/>
          <w:szCs w:val="28"/>
        </w:rPr>
        <w:t>и</w:t>
      </w:r>
      <w:r w:rsidR="00902EF5" w:rsidRPr="00CF3E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b/>
          <w:i/>
          <w:sz w:val="28"/>
          <w:szCs w:val="28"/>
        </w:rPr>
        <w:t>пятое и десятое</w:t>
      </w:r>
      <w:r w:rsidRPr="00CF3EAD">
        <w:rPr>
          <w:rFonts w:ascii="Times New Roman" w:hAnsi="Times New Roman"/>
          <w:i/>
          <w:sz w:val="28"/>
          <w:szCs w:val="28"/>
        </w:rPr>
        <w:t xml:space="preserve"> ...</w:t>
      </w:r>
      <w:r w:rsidRPr="00CF3EAD">
        <w:rPr>
          <w:rFonts w:ascii="Times New Roman" w:hAnsi="Times New Roman"/>
          <w:sz w:val="28"/>
          <w:szCs w:val="28"/>
        </w:rPr>
        <w:t xml:space="preserve"> (ОРД);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[№ 7, жен, 75]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сейчас уже говорят / и телефоны прослушиваются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 там и то / и сё / и пятое-десятое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и опять телефоны стали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прослушивать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социологом на общественно-политические темы (Москва) // Фонд «Общественное мнение», 2003].</w:t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EAD">
        <w:rPr>
          <w:rFonts w:ascii="Times New Roman" w:hAnsi="Times New Roman"/>
          <w:sz w:val="28"/>
          <w:szCs w:val="28"/>
          <w:lang w:eastAsia="ru-RU"/>
        </w:rPr>
        <w:t xml:space="preserve">Местоименный компонент этих </w:t>
      </w:r>
      <w:proofErr w:type="spellStart"/>
      <w:r w:rsidRPr="00CF3EAD">
        <w:rPr>
          <w:rFonts w:ascii="Times New Roman" w:hAnsi="Times New Roman"/>
          <w:sz w:val="28"/>
          <w:szCs w:val="28"/>
          <w:lang w:eastAsia="ru-RU"/>
        </w:rPr>
        <w:t>редупликатов</w:t>
      </w:r>
      <w:proofErr w:type="spellEnd"/>
      <w:r w:rsidRPr="00CF3EAD">
        <w:rPr>
          <w:rFonts w:ascii="Times New Roman" w:hAnsi="Times New Roman"/>
          <w:sz w:val="28"/>
          <w:szCs w:val="28"/>
          <w:lang w:eastAsia="ru-RU"/>
        </w:rPr>
        <w:t xml:space="preserve"> способствует постепенной утрате их семантики, которая изначально несет в себе черты некоторой размытости и неопределенности, что и ведет к </w:t>
      </w:r>
      <w:proofErr w:type="spellStart"/>
      <w:r w:rsidRPr="00CF3EAD">
        <w:rPr>
          <w:rFonts w:ascii="Times New Roman" w:hAnsi="Times New Roman"/>
          <w:sz w:val="28"/>
          <w:szCs w:val="28"/>
          <w:lang w:eastAsia="ru-RU"/>
        </w:rPr>
        <w:t>прагматикализации</w:t>
      </w:r>
      <w:proofErr w:type="spellEnd"/>
      <w:r w:rsidRPr="00CF3EAD">
        <w:rPr>
          <w:rFonts w:ascii="Times New Roman" w:hAnsi="Times New Roman"/>
          <w:sz w:val="28"/>
          <w:szCs w:val="28"/>
          <w:lang w:eastAsia="ru-RU"/>
        </w:rPr>
        <w:t>. Приведенные примеры отражают характерную для маркеров-</w:t>
      </w:r>
      <w:proofErr w:type="spellStart"/>
      <w:r w:rsidRPr="00CF3EAD">
        <w:rPr>
          <w:rFonts w:ascii="Times New Roman" w:hAnsi="Times New Roman"/>
          <w:sz w:val="28"/>
          <w:szCs w:val="28"/>
          <w:lang w:eastAsia="ru-RU"/>
        </w:rPr>
        <w:t>аппроксиматоров</w:t>
      </w:r>
      <w:proofErr w:type="spellEnd"/>
      <w:r w:rsidRPr="00CF3EAD">
        <w:rPr>
          <w:rFonts w:ascii="Times New Roman" w:hAnsi="Times New Roman"/>
          <w:sz w:val="28"/>
          <w:szCs w:val="28"/>
          <w:lang w:eastAsia="ru-RU"/>
        </w:rPr>
        <w:t xml:space="preserve"> особенность употребляться вместе с синонимичными конструкциями</w:t>
      </w:r>
      <w:r w:rsidR="00902EF5" w:rsidRPr="00CF3EAD">
        <w:rPr>
          <w:rFonts w:ascii="Times New Roman" w:hAnsi="Times New Roman"/>
          <w:sz w:val="28"/>
          <w:szCs w:val="28"/>
          <w:lang w:eastAsia="ru-RU"/>
        </w:rPr>
        <w:t xml:space="preserve"> – своеобразный «магнетизм</w:t>
      </w:r>
      <w:r w:rsidR="00D32569" w:rsidRPr="00CF3EAD">
        <w:rPr>
          <w:rFonts w:ascii="Times New Roman" w:hAnsi="Times New Roman"/>
          <w:sz w:val="28"/>
          <w:szCs w:val="28"/>
          <w:lang w:eastAsia="ru-RU"/>
        </w:rPr>
        <w:t>»</w:t>
      </w:r>
      <w:r w:rsidR="00902EF5" w:rsidRPr="00CF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2EF5" w:rsidRPr="00CF3EAD">
        <w:rPr>
          <w:rFonts w:ascii="Times New Roman" w:hAnsi="Times New Roman"/>
          <w:sz w:val="28"/>
          <w:szCs w:val="28"/>
          <w:lang w:eastAsia="ru-RU"/>
        </w:rPr>
        <w:t>прагматем</w:t>
      </w:r>
      <w:proofErr w:type="spellEnd"/>
      <w:r w:rsidR="00902EF5" w:rsidRPr="00CF3EAD">
        <w:rPr>
          <w:rFonts w:ascii="Times New Roman" w:hAnsi="Times New Roman"/>
          <w:sz w:val="28"/>
          <w:szCs w:val="28"/>
          <w:lang w:eastAsia="ru-RU"/>
        </w:rPr>
        <w:t>, их выраженную «</w:t>
      </w:r>
      <w:proofErr w:type="spellStart"/>
      <w:r w:rsidR="00902EF5" w:rsidRPr="00CF3EAD">
        <w:rPr>
          <w:rFonts w:ascii="Times New Roman" w:hAnsi="Times New Roman"/>
          <w:sz w:val="28"/>
          <w:szCs w:val="28"/>
          <w:lang w:eastAsia="ru-RU"/>
        </w:rPr>
        <w:t>композициональность</w:t>
      </w:r>
      <w:proofErr w:type="spellEnd"/>
      <w:r w:rsidR="00902EF5" w:rsidRPr="00CF3EAD">
        <w:rPr>
          <w:rFonts w:ascii="Times New Roman" w:hAnsi="Times New Roman"/>
          <w:sz w:val="28"/>
          <w:szCs w:val="28"/>
          <w:lang w:eastAsia="ru-RU"/>
        </w:rPr>
        <w:t>»</w:t>
      </w:r>
      <w:r w:rsidR="00D32569" w:rsidRPr="00CF3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569" w:rsidRPr="00CF3EAD">
        <w:rPr>
          <w:rFonts w:ascii="Times New Roman" w:eastAsia="Calibri" w:hAnsi="Times New Roman" w:cs="Times New Roman"/>
          <w:sz w:val="28"/>
          <w:szCs w:val="28"/>
        </w:rPr>
        <w:t>(</w:t>
      </w:r>
      <w:r w:rsidR="00D32569" w:rsidRPr="00CF3EAD">
        <w:rPr>
          <w:rFonts w:ascii="Times New Roman" w:eastAsia="Calibri" w:hAnsi="Times New Roman" w:cs="Times New Roman"/>
          <w:i/>
          <w:sz w:val="28"/>
          <w:szCs w:val="28"/>
        </w:rPr>
        <w:t>Богданова-</w:t>
      </w:r>
      <w:proofErr w:type="spellStart"/>
      <w:r w:rsidR="00D32569" w:rsidRPr="00CF3EAD">
        <w:rPr>
          <w:rFonts w:ascii="Times New Roman" w:eastAsia="Calibri" w:hAnsi="Times New Roman" w:cs="Times New Roman"/>
          <w:i/>
          <w:sz w:val="28"/>
          <w:szCs w:val="28"/>
        </w:rPr>
        <w:t>Бегларян</w:t>
      </w:r>
      <w:proofErr w:type="spellEnd"/>
      <w:r w:rsidR="00D32569" w:rsidRPr="00CF3EAD">
        <w:rPr>
          <w:rFonts w:ascii="Times New Roman" w:eastAsia="Calibri" w:hAnsi="Times New Roman" w:cs="Times New Roman"/>
          <w:sz w:val="28"/>
          <w:szCs w:val="28"/>
        </w:rPr>
        <w:t xml:space="preserve"> 2017), тяготение друг к другу</w:t>
      </w:r>
      <w:r w:rsidR="00902EF5" w:rsidRPr="00CF3EAD">
        <w:rPr>
          <w:rFonts w:ascii="Times New Roman" w:hAnsi="Times New Roman"/>
          <w:sz w:val="28"/>
          <w:szCs w:val="28"/>
          <w:lang w:eastAsia="ru-RU"/>
        </w:rPr>
        <w:t>.</w:t>
      </w:r>
      <w:r w:rsidRPr="00CF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3EAD">
        <w:rPr>
          <w:rFonts w:ascii="Times New Roman" w:hAnsi="Times New Roman"/>
          <w:sz w:val="28"/>
          <w:szCs w:val="28"/>
          <w:lang w:eastAsia="ru-RU"/>
        </w:rPr>
        <w:t>Кажется, что это не логично, ведь говорящий пытается сократить свою речь, но снова происходит приращение новых, синонимичных, единиц (см. подробнее:</w:t>
      </w:r>
      <w:proofErr w:type="gramEnd"/>
      <w:r w:rsidRPr="00CF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3EAD">
        <w:rPr>
          <w:rFonts w:ascii="Times New Roman" w:hAnsi="Times New Roman"/>
          <w:i/>
          <w:sz w:val="28"/>
          <w:szCs w:val="28"/>
          <w:lang w:eastAsia="ru-RU"/>
        </w:rPr>
        <w:t xml:space="preserve">Попова </w:t>
      </w:r>
      <w:r w:rsidRPr="00CF3EAD">
        <w:rPr>
          <w:rFonts w:ascii="Times New Roman" w:hAnsi="Times New Roman"/>
          <w:sz w:val="28"/>
          <w:szCs w:val="28"/>
          <w:lang w:eastAsia="ru-RU"/>
        </w:rPr>
        <w:t>2015, 2016).</w:t>
      </w:r>
      <w:proofErr w:type="gramEnd"/>
    </w:p>
    <w:p w:rsidR="00FF74D2" w:rsidRPr="00CF3EAD" w:rsidRDefault="00D32569" w:rsidP="00FF74D2">
      <w:pPr>
        <w:tabs>
          <w:tab w:val="num" w:pos="1276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К</w:t>
      </w:r>
      <w:r w:rsidR="00FF74D2" w:rsidRPr="00CF3EAD">
        <w:rPr>
          <w:rFonts w:ascii="Times New Roman" w:hAnsi="Times New Roman"/>
          <w:sz w:val="28"/>
          <w:szCs w:val="28"/>
        </w:rPr>
        <w:t>оличественны</w:t>
      </w:r>
      <w:r w:rsidRPr="00CF3EAD">
        <w:rPr>
          <w:rFonts w:ascii="Times New Roman" w:hAnsi="Times New Roman"/>
          <w:sz w:val="28"/>
          <w:szCs w:val="28"/>
        </w:rPr>
        <w:t>е</w:t>
      </w:r>
      <w:r w:rsidR="00FF74D2" w:rsidRPr="00CF3EAD">
        <w:rPr>
          <w:rFonts w:ascii="Times New Roman" w:hAnsi="Times New Roman"/>
          <w:sz w:val="28"/>
          <w:szCs w:val="28"/>
        </w:rPr>
        <w:t xml:space="preserve"> подсчет</w:t>
      </w:r>
      <w:r w:rsidRPr="00CF3EAD">
        <w:rPr>
          <w:rFonts w:ascii="Times New Roman" w:hAnsi="Times New Roman"/>
          <w:sz w:val="28"/>
          <w:szCs w:val="28"/>
        </w:rPr>
        <w:t>ы позволяют</w:t>
      </w:r>
      <w:r w:rsidR="00FF74D2" w:rsidRPr="00CF3EAD">
        <w:rPr>
          <w:rFonts w:ascii="Times New Roman" w:hAnsi="Times New Roman"/>
          <w:sz w:val="28"/>
          <w:szCs w:val="28"/>
        </w:rPr>
        <w:t xml:space="preserve"> сделать вы</w:t>
      </w:r>
      <w:r w:rsidRPr="00CF3EAD">
        <w:rPr>
          <w:rFonts w:ascii="Times New Roman" w:hAnsi="Times New Roman"/>
          <w:sz w:val="28"/>
          <w:szCs w:val="28"/>
        </w:rPr>
        <w:t>вод, что больше, чем в </w:t>
      </w:r>
      <w:r w:rsidR="00FF74D2" w:rsidRPr="00CF3EAD">
        <w:rPr>
          <w:rFonts w:ascii="Times New Roman" w:hAnsi="Times New Roman"/>
          <w:sz w:val="28"/>
          <w:szCs w:val="28"/>
        </w:rPr>
        <w:t xml:space="preserve">половине случаев </w:t>
      </w:r>
      <w:proofErr w:type="spellStart"/>
      <w:r w:rsidR="00FF74D2" w:rsidRPr="00CF3EAD">
        <w:rPr>
          <w:rFonts w:ascii="Times New Roman" w:hAnsi="Times New Roman"/>
          <w:sz w:val="28"/>
          <w:szCs w:val="28"/>
        </w:rPr>
        <w:t>прагматема</w:t>
      </w:r>
      <w:proofErr w:type="spellEnd"/>
      <w:r w:rsidR="00FF74D2" w:rsidRPr="00CF3EAD">
        <w:rPr>
          <w:rFonts w:ascii="Times New Roman" w:hAnsi="Times New Roman"/>
          <w:sz w:val="28"/>
          <w:szCs w:val="28"/>
        </w:rPr>
        <w:t xml:space="preserve"> </w:t>
      </w:r>
      <w:r w:rsidR="00FF74D2"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="00FF74D2" w:rsidRPr="00CF3EAD">
        <w:rPr>
          <w:rFonts w:ascii="Times New Roman" w:hAnsi="Times New Roman"/>
          <w:sz w:val="28"/>
          <w:szCs w:val="28"/>
        </w:rPr>
        <w:t xml:space="preserve"> употребляется в материале исследования вместе с другими </w:t>
      </w:r>
      <w:proofErr w:type="spellStart"/>
      <w:r w:rsidR="00FF74D2" w:rsidRPr="00CF3EAD">
        <w:rPr>
          <w:rFonts w:ascii="Times New Roman" w:hAnsi="Times New Roman"/>
          <w:sz w:val="28"/>
          <w:szCs w:val="28"/>
        </w:rPr>
        <w:t>прагматемами</w:t>
      </w:r>
      <w:proofErr w:type="spellEnd"/>
      <w:r w:rsidR="00FF74D2" w:rsidRPr="00CF3EAD">
        <w:rPr>
          <w:rFonts w:ascii="Times New Roman" w:hAnsi="Times New Roman"/>
          <w:sz w:val="28"/>
          <w:szCs w:val="28"/>
        </w:rPr>
        <w:t xml:space="preserve"> (18 из 30, 60 %) (см. рис. 5).</w:t>
      </w:r>
    </w:p>
    <w:p w:rsidR="00FF74D2" w:rsidRPr="00CF3EAD" w:rsidRDefault="00FF74D2" w:rsidP="00FF74D2">
      <w:pPr>
        <w:keepNext/>
        <w:tabs>
          <w:tab w:val="num" w:pos="1276"/>
          <w:tab w:val="left" w:pos="99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29E326" wp14:editId="00FBE427">
            <wp:extent cx="5844209" cy="2961088"/>
            <wp:effectExtent l="19050" t="0" r="23191" b="0"/>
            <wp:docPr id="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5. Количественное соотношение </w:t>
      </w:r>
      <w:r w:rsidR="00627B61" w:rsidRPr="00CF3EAD">
        <w:rPr>
          <w:rFonts w:ascii="Times New Roman" w:hAnsi="Times New Roman" w:cs="Times New Roman"/>
          <w:i/>
          <w:sz w:val="28"/>
        </w:rPr>
        <w:t xml:space="preserve">употреблений единицы </w:t>
      </w:r>
      <w:r w:rsidRPr="00CF3EAD">
        <w:rPr>
          <w:rFonts w:ascii="Times New Roman" w:hAnsi="Times New Roman" w:cs="Times New Roman"/>
          <w:b/>
          <w:i/>
          <w:sz w:val="28"/>
        </w:rPr>
        <w:t>пято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Pr="00CF3EAD">
        <w:rPr>
          <w:rFonts w:ascii="Times New Roman" w:hAnsi="Times New Roman" w:cs="Times New Roman"/>
          <w:b/>
          <w:i/>
          <w:sz w:val="28"/>
        </w:rPr>
        <w:t>-десято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="00627B61" w:rsidRPr="00CF3EAD">
        <w:rPr>
          <w:rFonts w:ascii="Times New Roman" w:hAnsi="Times New Roman" w:cs="Times New Roman"/>
          <w:i/>
          <w:sz w:val="28"/>
        </w:rPr>
        <w:t xml:space="preserve">изолированно </w:t>
      </w:r>
      <w:r w:rsidRPr="00CF3EAD">
        <w:rPr>
          <w:rFonts w:ascii="Times New Roman" w:hAnsi="Times New Roman" w:cs="Times New Roman"/>
          <w:i/>
          <w:sz w:val="28"/>
        </w:rPr>
        <w:t xml:space="preserve">и </w:t>
      </w:r>
      <w:r w:rsidR="00627B61" w:rsidRPr="00CF3EAD">
        <w:rPr>
          <w:rFonts w:ascii="Times New Roman" w:hAnsi="Times New Roman" w:cs="Times New Roman"/>
          <w:i/>
          <w:sz w:val="28"/>
        </w:rPr>
        <w:t>в сочетании</w:t>
      </w:r>
      <w:r w:rsidRPr="00CF3EAD">
        <w:rPr>
          <w:rFonts w:ascii="Times New Roman" w:hAnsi="Times New Roman" w:cs="Times New Roman"/>
          <w:i/>
          <w:sz w:val="28"/>
        </w:rPr>
        <w:t xml:space="preserve"> с другими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прагматемами</w:t>
      </w:r>
      <w:proofErr w:type="spellEnd"/>
    </w:p>
    <w:p w:rsidR="00FF74D2" w:rsidRPr="00CF3EAD" w:rsidRDefault="00FF74D2" w:rsidP="00FF74D2">
      <w:pPr>
        <w:tabs>
          <w:tab w:val="num" w:pos="1276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На рис. 6 представлено количественное соотношение «чистого» употребления </w:t>
      </w:r>
      <w:r w:rsidRPr="00CF3EAD">
        <w:rPr>
          <w:rFonts w:ascii="Times New Roman" w:hAnsi="Times New Roman" w:cs="Times New Roman"/>
          <w:i/>
          <w:sz w:val="28"/>
        </w:rPr>
        <w:t>пятого-десятого</w:t>
      </w:r>
      <w:r w:rsidRPr="00CF3EAD">
        <w:rPr>
          <w:rFonts w:ascii="Times New Roman" w:hAnsi="Times New Roman" w:cs="Times New Roman"/>
          <w:sz w:val="28"/>
        </w:rPr>
        <w:t xml:space="preserve"> и использования данной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в сочетании с другими.</w:t>
      </w:r>
    </w:p>
    <w:p w:rsidR="00D32569" w:rsidRPr="00CF3EAD" w:rsidRDefault="00D32569" w:rsidP="00D32569">
      <w:pPr>
        <w:tabs>
          <w:tab w:val="num" w:pos="1276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lastRenderedPageBreak/>
        <w:t xml:space="preserve">Таким образом, анализ материала показал, что почти в половине случаев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прагматема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sz w:val="28"/>
          <w:szCs w:val="28"/>
        </w:rPr>
        <w:t xml:space="preserve"> употребляется в устной речи все же без других маркеров-</w:t>
      </w:r>
      <w:proofErr w:type="spellStart"/>
      <w:r w:rsidRPr="00CF3EAD">
        <w:rPr>
          <w:rFonts w:ascii="Times New Roman" w:hAnsi="Times New Roman"/>
          <w:sz w:val="28"/>
          <w:szCs w:val="28"/>
        </w:rPr>
        <w:t>аппроксиматоров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, а если какой-то маркер и появляется с ней рядом, то чаще всего это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то-сё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. Кроме </w:t>
      </w:r>
      <w:proofErr w:type="spellStart"/>
      <w:r w:rsidRPr="00CF3EAD">
        <w:rPr>
          <w:rFonts w:ascii="Times New Roman" w:hAnsi="Times New Roman"/>
          <w:sz w:val="28"/>
          <w:szCs w:val="28"/>
        </w:rPr>
        <w:t>редупликатов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, встречаются также единичные случаи использования в таком «соседстве» маркеров типа </w:t>
      </w:r>
      <w:r w:rsidRPr="00CF3EAD">
        <w:rPr>
          <w:rFonts w:ascii="Times New Roman" w:hAnsi="Times New Roman"/>
          <w:i/>
          <w:sz w:val="28"/>
          <w:szCs w:val="28"/>
        </w:rPr>
        <w:t xml:space="preserve">и всё такое; всё; одно, другое; то </w:t>
      </w:r>
      <w:r w:rsidRPr="00CF3EAD">
        <w:rPr>
          <w:rFonts w:ascii="Times New Roman" w:hAnsi="Times New Roman"/>
          <w:sz w:val="28"/>
          <w:szCs w:val="28"/>
        </w:rPr>
        <w:t>(см. рис. 7).</w:t>
      </w:r>
    </w:p>
    <w:p w:rsidR="00FF74D2" w:rsidRPr="00CF3EAD" w:rsidRDefault="00FF74D2" w:rsidP="00FF74D2">
      <w:pPr>
        <w:keepNext/>
        <w:tabs>
          <w:tab w:val="num" w:pos="1276"/>
          <w:tab w:val="lef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6C5A3F" wp14:editId="09CF17EE">
            <wp:extent cx="5912069" cy="4808483"/>
            <wp:effectExtent l="0" t="0" r="0" b="0"/>
            <wp:docPr id="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74D2" w:rsidRPr="00CF3EAD" w:rsidRDefault="00FF74D2" w:rsidP="00FF74D2">
      <w:pPr>
        <w:tabs>
          <w:tab w:val="num" w:pos="1276"/>
          <w:tab w:val="left" w:pos="9355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6. Количественное соотношение </w:t>
      </w:r>
      <w:r w:rsidR="00627B61" w:rsidRPr="00CF3EAD">
        <w:rPr>
          <w:rFonts w:ascii="Times New Roman" w:hAnsi="Times New Roman" w:cs="Times New Roman"/>
          <w:i/>
          <w:sz w:val="28"/>
        </w:rPr>
        <w:t>употреблений единицы</w:t>
      </w:r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Pr="00CF3EAD">
        <w:rPr>
          <w:rFonts w:ascii="Times New Roman" w:hAnsi="Times New Roman" w:cs="Times New Roman"/>
          <w:b/>
          <w:i/>
          <w:sz w:val="28"/>
        </w:rPr>
        <w:t>-десято</w:t>
      </w:r>
      <w:r w:rsidR="00627B61" w:rsidRPr="00CF3EAD">
        <w:rPr>
          <w:rFonts w:ascii="Times New Roman" w:hAnsi="Times New Roman" w:cs="Times New Roman"/>
          <w:b/>
          <w:i/>
          <w:sz w:val="28"/>
        </w:rPr>
        <w:t>е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r w:rsidR="00627B61" w:rsidRPr="00CF3EAD">
        <w:rPr>
          <w:rFonts w:ascii="Times New Roman" w:hAnsi="Times New Roman" w:cs="Times New Roman"/>
          <w:i/>
          <w:sz w:val="28"/>
        </w:rPr>
        <w:t>изолированно</w:t>
      </w:r>
      <w:r w:rsidR="00627B61"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и</w:t>
      </w:r>
      <w:r w:rsidR="00D32569"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в сочетании с другими</w:t>
      </w:r>
      <w:r w:rsidR="00627B61" w:rsidRPr="00CF3EAD">
        <w:rPr>
          <w:rFonts w:ascii="Times New Roman" w:hAnsi="Times New Roman" w:cs="Times New Roman"/>
          <w:i/>
          <w:sz w:val="28"/>
        </w:rPr>
        <w:t xml:space="preserve"> конкретными </w:t>
      </w:r>
      <w:proofErr w:type="spellStart"/>
      <w:r w:rsidR="00627B61" w:rsidRPr="00CF3EAD">
        <w:rPr>
          <w:rFonts w:ascii="Times New Roman" w:hAnsi="Times New Roman" w:cs="Times New Roman"/>
          <w:i/>
          <w:sz w:val="28"/>
        </w:rPr>
        <w:t>прагматемами</w:t>
      </w:r>
      <w:proofErr w:type="spellEnd"/>
    </w:p>
    <w:p w:rsidR="00E40728" w:rsidRPr="00CF3EAD" w:rsidRDefault="00E40728" w:rsidP="00E40728">
      <w:pPr>
        <w:tabs>
          <w:tab w:val="num" w:pos="1276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Что касается отдельных (изолированных)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 xml:space="preserve">пятое </w:t>
      </w:r>
      <w:r w:rsidRPr="00CF3EAD">
        <w:rPr>
          <w:rFonts w:ascii="Times New Roman" w:hAnsi="Times New Roman"/>
          <w:sz w:val="28"/>
          <w:szCs w:val="28"/>
        </w:rPr>
        <w:t xml:space="preserve">и </w:t>
      </w:r>
      <w:r w:rsidRPr="00CF3EAD">
        <w:rPr>
          <w:rFonts w:ascii="Times New Roman" w:hAnsi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/>
          <w:sz w:val="28"/>
          <w:szCs w:val="28"/>
        </w:rPr>
        <w:t xml:space="preserve">, то в половине случаев их употребления рядом оказываются другие единицы аппроксимации (не </w:t>
      </w:r>
      <w:proofErr w:type="spellStart"/>
      <w:r w:rsidRPr="00CF3EAD">
        <w:rPr>
          <w:rFonts w:ascii="Times New Roman" w:hAnsi="Times New Roman"/>
          <w:sz w:val="28"/>
          <w:szCs w:val="28"/>
        </w:rPr>
        <w:t>редупликаты</w:t>
      </w:r>
      <w:proofErr w:type="spellEnd"/>
      <w:r w:rsidRPr="00CF3EAD">
        <w:rPr>
          <w:rFonts w:ascii="Times New Roman" w:hAnsi="Times New Roman"/>
          <w:sz w:val="28"/>
          <w:szCs w:val="28"/>
        </w:rPr>
        <w:t>), ср.:</w:t>
      </w:r>
    </w:p>
    <w:p w:rsidR="00E40728" w:rsidRPr="00CF3EAD" w:rsidRDefault="00E40728" w:rsidP="00E40728">
      <w:pPr>
        <w:pStyle w:val="a3"/>
        <w:numPr>
          <w:ilvl w:val="0"/>
          <w:numId w:val="33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[Матвеев, В. Ванин, муж, 41, 1898]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караул </w:t>
      </w:r>
      <w:proofErr w:type="gramStart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поставь</w:t>
      </w:r>
      <w:proofErr w:type="gram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одно / то другое. То пятое / то десятое.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 время и проходит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[М. Ромм и др. Ленин в 1918 году, к/ф (1939)];</w:t>
      </w:r>
    </w:p>
    <w:p w:rsidR="00E40728" w:rsidRPr="00CF3EAD" w:rsidRDefault="00E40728" w:rsidP="00E40728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[Г. Симонова, жен]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 сказала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«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то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</w:t>
      </w:r>
      <w:proofErr w:type="gramStart"/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другое</w:t>
      </w:r>
      <w:proofErr w:type="gramEnd"/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пятое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меня не трогает»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[На краю… (Владивосток). Д/ф из цикла «Письма из провинции» (ТК «Культура») // Т/к «Культура».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Д/ф из цикла «Письма из провинции», 2009];</w:t>
      </w:r>
      <w:proofErr w:type="gramEnd"/>
    </w:p>
    <w:p w:rsidR="00E40728" w:rsidRPr="00CF3EAD" w:rsidRDefault="00E40728" w:rsidP="00E40728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[Светлана]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И зачем мне вот это все нужно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это все оформлять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себе 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мужу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всё это прочее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десятое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 социологом на общественно-политические темы (Москва) // Фонд «Общественное мнение», 2003].</w:t>
      </w:r>
    </w:p>
    <w:p w:rsidR="00FF74D2" w:rsidRPr="00CF3EAD" w:rsidRDefault="00FF74D2" w:rsidP="00FF74D2">
      <w:pPr>
        <w:keepNext/>
        <w:tabs>
          <w:tab w:val="num" w:pos="1276"/>
          <w:tab w:val="left" w:pos="9356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F3EA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8D5B9C2" wp14:editId="6A443F6F">
            <wp:extent cx="6858000" cy="3551274"/>
            <wp:effectExtent l="19050" t="0" r="19050" b="0"/>
            <wp:docPr id="10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74D2" w:rsidRPr="00CF3EAD" w:rsidRDefault="00627B61" w:rsidP="00FF74D2">
      <w:pPr>
        <w:tabs>
          <w:tab w:val="num" w:pos="1276"/>
          <w:tab w:val="left" w:pos="9355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 7. С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оотношение </w:t>
      </w:r>
      <w:r w:rsidRPr="00CF3EAD">
        <w:rPr>
          <w:rFonts w:ascii="Times New Roman" w:hAnsi="Times New Roman" w:cs="Times New Roman"/>
          <w:i/>
          <w:sz w:val="28"/>
        </w:rPr>
        <w:t xml:space="preserve">употреблений </w:t>
      </w:r>
      <w:r w:rsidR="00FF74D2" w:rsidRPr="00CF3EAD">
        <w:rPr>
          <w:rFonts w:ascii="Times New Roman" w:hAnsi="Times New Roman" w:cs="Times New Roman"/>
          <w:i/>
          <w:sz w:val="28"/>
        </w:rPr>
        <w:t>сочетания</w:t>
      </w:r>
      <w:r w:rsidR="00FF74D2" w:rsidRPr="00CF3EA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прагматемы</w:t>
      </w:r>
      <w:proofErr w:type="spellEnd"/>
      <w:r w:rsidR="00FF74D2" w:rsidRPr="00CF3EAD">
        <w:rPr>
          <w:rFonts w:ascii="Times New Roman" w:hAnsi="Times New Roman" w:cs="Times New Roman"/>
          <w:b/>
          <w:i/>
          <w:sz w:val="28"/>
        </w:rPr>
        <w:t xml:space="preserve"> пятое-десятое</w:t>
      </w:r>
      <w:r w:rsidR="00FF74D2" w:rsidRPr="00CF3EAD">
        <w:rPr>
          <w:rFonts w:ascii="Times New Roman" w:hAnsi="Times New Roman" w:cs="Times New Roman"/>
          <w:i/>
          <w:sz w:val="28"/>
        </w:rPr>
        <w:t xml:space="preserve"> с 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редупликатами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FF74D2" w:rsidRPr="00CF3EAD">
        <w:rPr>
          <w:rFonts w:ascii="Times New Roman" w:hAnsi="Times New Roman" w:cs="Times New Roman"/>
          <w:i/>
          <w:sz w:val="28"/>
        </w:rPr>
        <w:t>нередупликатами</w:t>
      </w:r>
      <w:proofErr w:type="spellEnd"/>
    </w:p>
    <w:p w:rsidR="00FF74D2" w:rsidRPr="00CF3EAD" w:rsidRDefault="00FF74D2" w:rsidP="00FF74D2">
      <w:pPr>
        <w:tabs>
          <w:tab w:val="num" w:pos="1276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Таким образом, проведенный анализ позволил увидеть, что редупликация играет немаловажную роль в аппроксимации. А значит, это явление нужно учитывать при разговоре о причинах совместного употребления </w:t>
      </w:r>
      <w:r w:rsidR="00E40728" w:rsidRPr="00CF3EAD">
        <w:rPr>
          <w:rFonts w:ascii="Times New Roman" w:hAnsi="Times New Roman"/>
          <w:sz w:val="28"/>
          <w:szCs w:val="28"/>
        </w:rPr>
        <w:t xml:space="preserve">единиц </w:t>
      </w:r>
      <w:r w:rsidRPr="00CF3EAD">
        <w:rPr>
          <w:rFonts w:ascii="Times New Roman" w:hAnsi="Times New Roman"/>
          <w:i/>
          <w:sz w:val="28"/>
          <w:szCs w:val="28"/>
        </w:rPr>
        <w:t>пято</w:t>
      </w:r>
      <w:r w:rsidR="00E40728" w:rsidRPr="00CF3EAD">
        <w:rPr>
          <w:rFonts w:ascii="Times New Roman" w:hAnsi="Times New Roman"/>
          <w:i/>
          <w:sz w:val="28"/>
          <w:szCs w:val="28"/>
        </w:rPr>
        <w:t>е</w:t>
      </w:r>
      <w:r w:rsidRPr="00CF3EAD">
        <w:rPr>
          <w:rFonts w:ascii="Times New Roman" w:hAnsi="Times New Roman"/>
          <w:sz w:val="28"/>
          <w:szCs w:val="28"/>
        </w:rPr>
        <w:t xml:space="preserve"> и </w:t>
      </w:r>
      <w:r w:rsidRPr="00CF3EAD">
        <w:rPr>
          <w:rFonts w:ascii="Times New Roman" w:hAnsi="Times New Roman"/>
          <w:i/>
          <w:sz w:val="28"/>
          <w:szCs w:val="28"/>
        </w:rPr>
        <w:t>десято</w:t>
      </w:r>
      <w:r w:rsidR="00E40728" w:rsidRPr="00CF3EAD">
        <w:rPr>
          <w:rFonts w:ascii="Times New Roman" w:hAnsi="Times New Roman"/>
          <w:i/>
          <w:sz w:val="28"/>
          <w:szCs w:val="28"/>
        </w:rPr>
        <w:t>е</w:t>
      </w:r>
      <w:r w:rsidRPr="00CF3EAD">
        <w:rPr>
          <w:rFonts w:ascii="Times New Roman" w:hAnsi="Times New Roman"/>
          <w:i/>
          <w:sz w:val="28"/>
          <w:szCs w:val="28"/>
        </w:rPr>
        <w:t>.</w:t>
      </w:r>
    </w:p>
    <w:p w:rsidR="00FF74D2" w:rsidRPr="00CF3EAD" w:rsidRDefault="00FF74D2" w:rsidP="00FF74D2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2" w:name="_Toc451345696"/>
      <w:bookmarkStart w:id="73" w:name="_Toc485126153"/>
      <w:bookmarkStart w:id="74" w:name="_Toc515481087"/>
      <w:r w:rsidRPr="00CF3EAD">
        <w:rPr>
          <w:rFonts w:ascii="Times New Roman" w:hAnsi="Times New Roman" w:cs="Times New Roman"/>
          <w:i/>
          <w:color w:val="auto"/>
          <w:sz w:val="28"/>
        </w:rPr>
        <w:t>3.</w:t>
      </w:r>
      <w:r w:rsidR="00C53A25" w:rsidRPr="00CF3EAD">
        <w:rPr>
          <w:rFonts w:ascii="Times New Roman" w:hAnsi="Times New Roman" w:cs="Times New Roman"/>
          <w:i/>
          <w:color w:val="auto"/>
          <w:sz w:val="28"/>
        </w:rPr>
        <w:t>6</w:t>
      </w:r>
      <w:r w:rsidR="00AE5DF0" w:rsidRPr="00CF3EAD">
        <w:rPr>
          <w:rFonts w:ascii="Times New Roman" w:hAnsi="Times New Roman" w:cs="Times New Roman"/>
          <w:i/>
          <w:color w:val="auto"/>
          <w:sz w:val="28"/>
        </w:rPr>
        <w:t>.</w:t>
      </w:r>
      <w:r w:rsidR="00AE5DF0" w:rsidRPr="00CF3EAD">
        <w:rPr>
          <w:rFonts w:ascii="Times New Roman" w:hAnsi="Times New Roman" w:cs="Times New Roman"/>
          <w:i/>
          <w:color w:val="auto"/>
          <w:sz w:val="28"/>
        </w:rPr>
        <w:tab/>
      </w:r>
      <w:r w:rsidRPr="00CF3EAD">
        <w:rPr>
          <w:rFonts w:ascii="Times New Roman" w:hAnsi="Times New Roman" w:cs="Times New Roman"/>
          <w:i/>
          <w:color w:val="auto"/>
          <w:sz w:val="28"/>
        </w:rPr>
        <w:t xml:space="preserve">Позиция </w:t>
      </w:r>
      <w:r w:rsidR="004433DC" w:rsidRPr="00CF3EAD">
        <w:rPr>
          <w:rFonts w:ascii="Times New Roman" w:hAnsi="Times New Roman" w:cs="Times New Roman"/>
          <w:i/>
          <w:color w:val="auto"/>
          <w:sz w:val="28"/>
        </w:rPr>
        <w:t xml:space="preserve">исследуемых единиц </w:t>
      </w:r>
      <w:r w:rsidRPr="00CF3EAD">
        <w:rPr>
          <w:rFonts w:ascii="Times New Roman" w:hAnsi="Times New Roman" w:cs="Times New Roman"/>
          <w:i/>
          <w:color w:val="auto"/>
          <w:sz w:val="28"/>
        </w:rPr>
        <w:t>в предложении</w:t>
      </w:r>
      <w:bookmarkEnd w:id="72"/>
      <w:bookmarkEnd w:id="73"/>
      <w:bookmarkEnd w:id="74"/>
    </w:p>
    <w:p w:rsidR="00FF74D2" w:rsidRPr="00CF3EAD" w:rsidRDefault="00FF74D2" w:rsidP="00FF74D2">
      <w:pPr>
        <w:tabs>
          <w:tab w:val="num" w:pos="1276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В предложении маркер </w:t>
      </w:r>
      <w:r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sz w:val="28"/>
          <w:szCs w:val="28"/>
        </w:rPr>
        <w:t xml:space="preserve"> может стоять в разных позициях по отношению к тому ряду перечисления, который он заменяет (полностью или частично). Рассмотрим подробнее все возможности.</w:t>
      </w:r>
    </w:p>
    <w:p w:rsidR="00FF74D2" w:rsidRPr="00CF3EAD" w:rsidRDefault="00FF74D2" w:rsidP="00FF74D2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F3EAD">
        <w:rPr>
          <w:rFonts w:ascii="Times New Roman" w:hAnsi="Times New Roman"/>
          <w:b/>
          <w:sz w:val="28"/>
          <w:szCs w:val="28"/>
        </w:rPr>
        <w:t>Данный маркер-</w:t>
      </w:r>
      <w:proofErr w:type="spellStart"/>
      <w:r w:rsidRPr="00CF3EAD">
        <w:rPr>
          <w:rFonts w:ascii="Times New Roman" w:hAnsi="Times New Roman"/>
          <w:b/>
          <w:sz w:val="28"/>
          <w:szCs w:val="28"/>
        </w:rPr>
        <w:t>аппроксиматор</w:t>
      </w:r>
      <w:proofErr w:type="spellEnd"/>
      <w:r w:rsidRPr="00CF3EAD">
        <w:rPr>
          <w:rFonts w:ascii="Times New Roman" w:hAnsi="Times New Roman"/>
          <w:b/>
          <w:sz w:val="28"/>
          <w:szCs w:val="28"/>
        </w:rPr>
        <w:t xml:space="preserve"> (МА) способен заменять собой весь ряд перечисления (РП)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CF3EAD">
        <w:rPr>
          <w:rStyle w:val="doc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стратегия замещения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[№ 2, жен]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Не беда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что не сдал сразу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мы тут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пятого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-десятого раза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некоторые предметы сдаём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хоть учим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хоть не учим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[Телефонный разговор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 И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коллекции НКРЯ, 2006].</w:t>
      </w:r>
    </w:p>
    <w:p w:rsidR="00FF74D2" w:rsidRPr="00CF3EAD" w:rsidRDefault="00FF74D2" w:rsidP="00FF74D2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приведенном примере (40) видно, что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говорящий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сообщает, с какого конкретно раза они сдают экзамены, и даже не начинает перечисления (могло бы быть, например: </w:t>
      </w:r>
      <w:r w:rsidRPr="00CF3EAD">
        <w:rPr>
          <w:rStyle w:val="doc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 второго, третьего, пятого, десятого раза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То есть наблюдается полная замена перечислительного ряда: МА = РП.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tabs>
          <w:tab w:val="left" w:pos="9639"/>
        </w:tabs>
        <w:spacing w:after="120" w:line="240" w:lineRule="auto"/>
        <w:ind w:left="70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Но с другой стороны делают агитацию / обещают </w:t>
      </w:r>
      <w:r w:rsidRPr="00CF3EAD">
        <w:rPr>
          <w:rFonts w:ascii="Times New Roman" w:hAnsi="Times New Roman"/>
          <w:b/>
          <w:i/>
          <w:sz w:val="28"/>
          <w:szCs w:val="28"/>
        </w:rPr>
        <w:t xml:space="preserve">то сё / </w:t>
      </w:r>
      <w:proofErr w:type="gramStart"/>
      <w:r w:rsidRPr="00CF3EAD">
        <w:rPr>
          <w:rFonts w:ascii="Times New Roman" w:hAnsi="Times New Roman"/>
          <w:b/>
          <w:i/>
          <w:sz w:val="28"/>
          <w:szCs w:val="28"/>
        </w:rPr>
        <w:t>пятое-десятое</w:t>
      </w:r>
      <w:proofErr w:type="gramEnd"/>
      <w:r w:rsidRPr="00CF3EAD">
        <w:rPr>
          <w:rFonts w:ascii="Times New Roman" w:hAnsi="Times New Roman"/>
          <w:i/>
          <w:sz w:val="28"/>
          <w:szCs w:val="28"/>
        </w:rPr>
        <w:t xml:space="preserve"> / а хотя те же представители этих партий занимают высокие посты</w:t>
      </w:r>
      <w:r w:rsidRPr="00CF3EAD">
        <w:rPr>
          <w:rFonts w:ascii="Times New Roman" w:hAnsi="Times New Roman"/>
          <w:sz w:val="28"/>
          <w:szCs w:val="28"/>
        </w:rPr>
        <w:t xml:space="preserve"> (Беседа с социологом на общественно-политические темы (Самара) // Фонд «Общественное мнение», муж, 26, 2003).</w:t>
      </w:r>
    </w:p>
    <w:p w:rsidR="00FF74D2" w:rsidRPr="00CF3EAD" w:rsidRDefault="00FF74D2" w:rsidP="00FF74D2">
      <w:pPr>
        <w:tabs>
          <w:tab w:val="num" w:pos="1276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В примере (41) наблюдается использование подряд двух маркеров-</w:t>
      </w:r>
      <w:proofErr w:type="spellStart"/>
      <w:r w:rsidRPr="00CF3EAD">
        <w:rPr>
          <w:rFonts w:ascii="Times New Roman" w:hAnsi="Times New Roman"/>
          <w:sz w:val="28"/>
          <w:szCs w:val="28"/>
        </w:rPr>
        <w:t>аппроксиматоров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вместо всего ряда перечислений (2 МА = РП):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то-сё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и </w:t>
      </w:r>
      <w:r w:rsidRPr="00CF3EAD">
        <w:rPr>
          <w:rFonts w:ascii="Times New Roman" w:hAnsi="Times New Roman"/>
          <w:i/>
          <w:sz w:val="28"/>
          <w:szCs w:val="28"/>
        </w:rPr>
        <w:t>пятое-десятое.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tabs>
          <w:tab w:val="left" w:pos="9639"/>
        </w:tabs>
        <w:spacing w:after="120" w:line="240" w:lineRule="auto"/>
        <w:ind w:left="709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А я вот не рискнул бы тебе… как дипломату… 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рекомендовать</w:t>
      </w:r>
      <w:proofErr w:type="gramEnd"/>
      <w:r w:rsidRPr="00CF3EAD">
        <w:rPr>
          <w:rFonts w:ascii="Times New Roman" w:hAnsi="Times New Roman"/>
          <w:i/>
          <w:sz w:val="28"/>
          <w:szCs w:val="28"/>
        </w:rPr>
        <w:t xml:space="preserve"> / как тебе там </w:t>
      </w:r>
      <w:r w:rsidRPr="00CF3EAD">
        <w:rPr>
          <w:rFonts w:ascii="Times New Roman" w:hAnsi="Times New Roman"/>
          <w:b/>
          <w:i/>
          <w:sz w:val="28"/>
          <w:szCs w:val="28"/>
        </w:rPr>
        <w:t>то-сё / пятое-десятое</w:t>
      </w:r>
      <w:r w:rsidRPr="00CF3EAD">
        <w:rPr>
          <w:rFonts w:ascii="Times New Roman" w:hAnsi="Times New Roman"/>
          <w:i/>
          <w:sz w:val="28"/>
          <w:szCs w:val="28"/>
        </w:rPr>
        <w:t xml:space="preserve">/ </w:t>
      </w:r>
      <w:r w:rsidRPr="00CF3EAD">
        <w:rPr>
          <w:rFonts w:ascii="Times New Roman" w:hAnsi="Times New Roman"/>
          <w:i/>
          <w:sz w:val="28"/>
          <w:szCs w:val="28"/>
          <w:u w:val="single"/>
        </w:rPr>
        <w:t>делать свою внешнюю политику</w:t>
      </w:r>
      <w:r w:rsidRPr="00CF3EAD">
        <w:rPr>
          <w:rFonts w:ascii="Times New Roman" w:hAnsi="Times New Roman"/>
          <w:sz w:val="28"/>
          <w:szCs w:val="28"/>
        </w:rPr>
        <w:t xml:space="preserve"> (Н. Губенко. </w:t>
      </w:r>
      <w:proofErr w:type="gramStart"/>
      <w:r w:rsidRPr="00CF3EAD">
        <w:rPr>
          <w:rFonts w:ascii="Times New Roman" w:hAnsi="Times New Roman"/>
          <w:sz w:val="28"/>
          <w:szCs w:val="28"/>
        </w:rPr>
        <w:t>Из жизни отдыхающих, к/ф (1980), Виктор Леонидович, Р. Быков, муж, 51).</w:t>
      </w:r>
      <w:proofErr w:type="gramEnd"/>
    </w:p>
    <w:p w:rsidR="00FF74D2" w:rsidRPr="00CF3EAD" w:rsidRDefault="00FF74D2" w:rsidP="00FF74D2">
      <w:pPr>
        <w:tabs>
          <w:tab w:val="num" w:pos="1276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За двумя МА (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то-сё</w:t>
      </w:r>
      <w:proofErr w:type="gramEnd"/>
      <w:r w:rsidRPr="00CF3EAD">
        <w:rPr>
          <w:rFonts w:ascii="Times New Roman" w:hAnsi="Times New Roman"/>
          <w:i/>
          <w:sz w:val="28"/>
          <w:szCs w:val="28"/>
        </w:rPr>
        <w:t>, пятое-десятое</w:t>
      </w:r>
      <w:r w:rsidRPr="00CF3EAD">
        <w:rPr>
          <w:rFonts w:ascii="Times New Roman" w:hAnsi="Times New Roman"/>
          <w:sz w:val="28"/>
          <w:szCs w:val="28"/>
        </w:rPr>
        <w:t>), которые заменяют собой весь ряд перечислений, стоит финальный обобщающий элемент (ФОЭ), который в предложении подчеркнут: 2 МА = РП + ФОЭ.</w:t>
      </w:r>
    </w:p>
    <w:p w:rsidR="00FF74D2" w:rsidRPr="00CF3EAD" w:rsidRDefault="00FF74D2" w:rsidP="00FF74D2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F3EAD">
        <w:rPr>
          <w:rFonts w:ascii="Times New Roman" w:hAnsi="Times New Roman"/>
          <w:b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b/>
          <w:sz w:val="28"/>
          <w:szCs w:val="28"/>
        </w:rPr>
        <w:t xml:space="preserve"> может заменять собой часть ряда перечисления </w:t>
      </w:r>
      <w:r w:rsidRPr="00CF3EAD">
        <w:rPr>
          <w:rFonts w:ascii="Times New Roman" w:hAnsi="Times New Roman"/>
          <w:sz w:val="28"/>
          <w:szCs w:val="28"/>
        </w:rPr>
        <w:t>(</w:t>
      </w:r>
      <w:r w:rsidRPr="00CF3EAD">
        <w:rPr>
          <w:rFonts w:ascii="Times New Roman" w:hAnsi="Times New Roman"/>
          <w:i/>
          <w:sz w:val="28"/>
          <w:szCs w:val="28"/>
        </w:rPr>
        <w:t>стратегия совмещения</w:t>
      </w:r>
      <w:r w:rsidRPr="00CF3EAD">
        <w:rPr>
          <w:rFonts w:ascii="Times New Roman" w:hAnsi="Times New Roman"/>
          <w:sz w:val="28"/>
          <w:szCs w:val="28"/>
        </w:rPr>
        <w:t>)</w:t>
      </w:r>
      <w:r w:rsidRPr="00CF3EAD">
        <w:rPr>
          <w:rFonts w:ascii="Times New Roman" w:hAnsi="Times New Roman"/>
          <w:b/>
          <w:sz w:val="28"/>
          <w:szCs w:val="28"/>
        </w:rPr>
        <w:t>.</w:t>
      </w:r>
    </w:p>
    <w:p w:rsidR="00FF74D2" w:rsidRPr="00CF3EAD" w:rsidRDefault="00FF74D2" w:rsidP="00FF74D2">
      <w:pPr>
        <w:pStyle w:val="a3"/>
        <w:tabs>
          <w:tab w:val="num" w:pos="1276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Здесь возможны разные варианты – в зависимости от положения маркера-</w:t>
      </w:r>
      <w:proofErr w:type="spellStart"/>
      <w:r w:rsidRPr="00CF3EAD">
        <w:rPr>
          <w:rFonts w:ascii="Times New Roman" w:hAnsi="Times New Roman"/>
          <w:sz w:val="28"/>
          <w:szCs w:val="28"/>
        </w:rPr>
        <w:t>аппроксиматора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по отношению к другим членам перечислительного ряда:</w:t>
      </w:r>
    </w:p>
    <w:p w:rsidR="00FF74D2" w:rsidRPr="00CF3EAD" w:rsidRDefault="00FF74D2" w:rsidP="00FF74D2">
      <w:pPr>
        <w:pStyle w:val="a3"/>
        <w:numPr>
          <w:ilvl w:val="0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интерпозиция</w:t>
      </w:r>
      <w:r w:rsidRPr="00CF3EAD">
        <w:rPr>
          <w:rFonts w:ascii="Times New Roman" w:hAnsi="Times New Roman" w:cs="Times New Roman"/>
          <w:sz w:val="28"/>
          <w:szCs w:val="28"/>
        </w:rPr>
        <w:t>: исследуемая единица встраивается внутрь ряда перечислений:</w:t>
      </w:r>
    </w:p>
    <w:p w:rsidR="00FF74D2" w:rsidRPr="00CF3EAD" w:rsidRDefault="00FF74D2" w:rsidP="00FF74D2">
      <w:pPr>
        <w:pStyle w:val="a3"/>
        <w:numPr>
          <w:ilvl w:val="0"/>
          <w:numId w:val="33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И сейчас уже говорят /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и телефоны прослушиваются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и там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и то / и сё / и пятое-десятое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и опять телефоны стали прослушивать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(Беседа с социологом на общественно-политические темы (Москва) // Фонд «Общественное мнение», 2003, жен, 75) (НРП+2 МА+ЗРП).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В примере (43) ряд перечислений разрывается сразу двумя МА: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то-сё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пятое-десятое. </w:t>
      </w:r>
      <w:r w:rsidRPr="00CF3EAD">
        <w:rPr>
          <w:rFonts w:ascii="Times New Roman" w:hAnsi="Times New Roman" w:cs="Times New Roman"/>
          <w:sz w:val="28"/>
          <w:szCs w:val="28"/>
        </w:rPr>
        <w:t>Выделяется, таким образом, начало ряда перечислений (НРП) и завершение ряда перечислений (ЗРП), которые в контексте подчеркнуты.</w:t>
      </w:r>
    </w:p>
    <w:p w:rsidR="00FF74D2" w:rsidRPr="00CF3EAD" w:rsidRDefault="00FF74D2" w:rsidP="00FF74D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Возможны и более сложные случаи с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интерпозити</w:t>
      </w:r>
      <w:r w:rsidR="00E40728" w:rsidRPr="00CF3EAD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="00E40728" w:rsidRPr="00CF3EAD">
        <w:rPr>
          <w:rFonts w:ascii="Times New Roman" w:hAnsi="Times New Roman" w:cs="Times New Roman"/>
          <w:sz w:val="28"/>
          <w:szCs w:val="28"/>
        </w:rPr>
        <w:t xml:space="preserve"> МА. Так, в </w:t>
      </w:r>
      <w:r w:rsidRPr="00CF3EAD">
        <w:rPr>
          <w:rFonts w:ascii="Times New Roman" w:hAnsi="Times New Roman" w:cs="Times New Roman"/>
          <w:sz w:val="28"/>
          <w:szCs w:val="28"/>
        </w:rPr>
        <w:t>примере (44) начало ряда перечисления (НРП) прерывает МА (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>)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sz w:val="28"/>
          <w:szCs w:val="28"/>
        </w:rPr>
        <w:t>затем следует срединный обобщающий элемент (СОЭ), который подчеркнут волнистой линией, а</w:t>
      </w:r>
      <w:r w:rsidR="00E40728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завершение ряда перечислений (ЗРП) заканчивает уже другой МА (</w:t>
      </w:r>
      <w:r w:rsidRPr="00CF3EAD">
        <w:rPr>
          <w:rFonts w:ascii="Times New Roman" w:hAnsi="Times New Roman" w:cs="Times New Roman"/>
          <w:i/>
          <w:sz w:val="28"/>
          <w:szCs w:val="28"/>
        </w:rPr>
        <w:t>и тому подобное</w:t>
      </w:r>
      <w:r w:rsidRPr="00CF3EAD">
        <w:rPr>
          <w:rFonts w:ascii="Times New Roman" w:hAnsi="Times New Roman" w:cs="Times New Roman"/>
          <w:sz w:val="28"/>
          <w:szCs w:val="28"/>
        </w:rPr>
        <w:t>):</w:t>
      </w:r>
    </w:p>
    <w:p w:rsidR="00FF74D2" w:rsidRPr="00CF3EAD" w:rsidRDefault="00FF74D2" w:rsidP="00FF74D2">
      <w:pPr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44)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Потом была новая война / образовалась ООН / она снова 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решала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/ значит /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послевоенного и дальнейшего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развития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и там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третейский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i/>
          <w:sz w:val="28"/>
          <w:szCs w:val="28"/>
          <w:u w:val="wave"/>
        </w:rPr>
        <w:t>всё / что угодно на свете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мировое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там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и тому подобное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(Беседа с социологом на общественно-политические темы (Москва) // Фонд «Общественное мнение», 2003, муж, 52) (НРП + МА + СОЭ + ЗРП + МА).</w:t>
      </w:r>
    </w:p>
    <w:p w:rsidR="00FF74D2" w:rsidRPr="00CF3EAD" w:rsidRDefault="00FF74D2" w:rsidP="00FF74D2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постпозиция</w:t>
      </w:r>
      <w:r w:rsidRPr="00CF3EAD">
        <w:rPr>
          <w:rFonts w:ascii="Times New Roman" w:hAnsi="Times New Roman" w:cs="Times New Roman"/>
          <w:sz w:val="28"/>
          <w:szCs w:val="28"/>
        </w:rPr>
        <w:t>: исследуемая единица завершает ряд перечислений (подчеркнут) (эта группа контекстов в материале исследования наиболее многочисленна):</w:t>
      </w:r>
    </w:p>
    <w:p w:rsidR="00FF74D2" w:rsidRPr="00CF3EAD" w:rsidRDefault="00FF74D2" w:rsidP="00FF74D2">
      <w:pPr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45)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Паспорта одели в корки / в паспорта вложили книжечку / положили такую памятку / сякую / нашли информацию по стране / посмотрели /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интересного / а какая погода / проверили ещё раз все билеты / </w:t>
      </w:r>
      <w:r w:rsidRPr="00CF3EAD">
        <w:rPr>
          <w:rFonts w:ascii="Times New Roman" w:hAnsi="Times New Roman" w:cs="Times New Roman"/>
          <w:i/>
          <w:sz w:val="28"/>
          <w:szCs w:val="28"/>
          <w:u w:val="wave"/>
        </w:rPr>
        <w:t xml:space="preserve">написали полную программу проживания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/ там /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чего / где / как встретили / куда отвезли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соответственно /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какие телефоны партнеров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туда-сюда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(Тренинг туристической фирмы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// 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з коллекции НКРЯ, 2007, жен) (НОЭ + РП + 2 МА).</w:t>
      </w:r>
    </w:p>
    <w:p w:rsidR="00FF74D2" w:rsidRPr="00CF3EAD" w:rsidRDefault="00FF74D2" w:rsidP="00FF74D2">
      <w:pPr>
        <w:pStyle w:val="a3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Пример (45) демонстрирует ситуацию, когда за начальным обобщающим элементом (НОЭ) следует ряд перечислений, завершаемый двумя МА (</w:t>
      </w:r>
      <w:r w:rsidRPr="00CF3EAD">
        <w:rPr>
          <w:rFonts w:ascii="Times New Roman" w:hAnsi="Times New Roman" w:cs="Times New Roman"/>
          <w:i/>
          <w:sz w:val="28"/>
          <w:szCs w:val="28"/>
        </w:rPr>
        <w:t>туда-сюда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</w:p>
    <w:p w:rsidR="00FF74D2" w:rsidRPr="00CF3EAD" w:rsidRDefault="00FF74D2" w:rsidP="00FF74D2">
      <w:pPr>
        <w:pStyle w:val="a3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Возможно завершение ряда перечислений, одним из членов которого является и маркер-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аппроксиматор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финальным обобщающим элементом (ФОЭ), который подчеркнут волнистой линией:</w:t>
      </w:r>
    </w:p>
    <w:p w:rsidR="00FF74D2" w:rsidRPr="00CF3EAD" w:rsidRDefault="00FF74D2" w:rsidP="00FF74D2">
      <w:pPr>
        <w:tabs>
          <w:tab w:val="left" w:pos="2835"/>
        </w:tabs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46)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 xml:space="preserve">Нет / ну так исторически американцы как бы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выступали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за создание / они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>финансировали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они все </w:t>
      </w:r>
      <w:r w:rsidRPr="00CF3E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предоставили </w:t>
      </w:r>
      <w:r w:rsidRPr="00CF3EAD">
        <w:rPr>
          <w:rFonts w:ascii="Times New Roman" w:hAnsi="Times New Roman" w:cs="Times New Roman"/>
          <w:b/>
          <w:i/>
          <w:sz w:val="28"/>
          <w:szCs w:val="28"/>
        </w:rPr>
        <w:t xml:space="preserve">и пятое-десятое </w:t>
      </w:r>
      <w:r w:rsidRPr="00CF3EAD">
        <w:rPr>
          <w:rFonts w:ascii="Times New Roman" w:hAnsi="Times New Roman" w:cs="Times New Roman"/>
          <w:i/>
          <w:sz w:val="28"/>
          <w:szCs w:val="28"/>
          <w:u w:val="wave"/>
        </w:rPr>
        <w:t xml:space="preserve">/ они были заготовщиками этого дела во многом </w:t>
      </w:r>
      <w:r w:rsidRPr="00CF3EAD">
        <w:rPr>
          <w:rFonts w:ascii="Times New Roman" w:hAnsi="Times New Roman" w:cs="Times New Roman"/>
          <w:sz w:val="28"/>
          <w:szCs w:val="28"/>
        </w:rPr>
        <w:t xml:space="preserve">(Беседа с социологом на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общественно-политические темы (Москва) // Фонд «Общественное мнение», 2003, муж, 52) (РП + МА + ФОЭ).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Примеры, иллюстрирующие раздельное использование </w:t>
      </w:r>
      <w:r w:rsidR="00E40728" w:rsidRPr="00CF3EAD">
        <w:rPr>
          <w:rFonts w:ascii="Times New Roman" w:hAnsi="Times New Roman"/>
          <w:sz w:val="28"/>
          <w:szCs w:val="28"/>
        </w:rPr>
        <w:t xml:space="preserve">единиц </w:t>
      </w:r>
      <w:r w:rsidRPr="00CF3EAD">
        <w:rPr>
          <w:rFonts w:ascii="Times New Roman" w:hAnsi="Times New Roman"/>
          <w:i/>
          <w:sz w:val="28"/>
          <w:szCs w:val="28"/>
        </w:rPr>
        <w:t>пято</w:t>
      </w:r>
      <w:r w:rsidR="00E40728" w:rsidRPr="00CF3EAD">
        <w:rPr>
          <w:rFonts w:ascii="Times New Roman" w:hAnsi="Times New Roman"/>
          <w:i/>
          <w:sz w:val="28"/>
          <w:szCs w:val="28"/>
        </w:rPr>
        <w:t>е</w:t>
      </w:r>
      <w:r w:rsidRPr="00CF3EAD">
        <w:rPr>
          <w:rFonts w:ascii="Times New Roman" w:hAnsi="Times New Roman"/>
          <w:sz w:val="28"/>
          <w:szCs w:val="28"/>
        </w:rPr>
        <w:t xml:space="preserve"> и </w:t>
      </w:r>
      <w:r w:rsidRPr="00CF3EAD">
        <w:rPr>
          <w:rFonts w:ascii="Times New Roman" w:hAnsi="Times New Roman"/>
          <w:i/>
          <w:sz w:val="28"/>
          <w:szCs w:val="28"/>
        </w:rPr>
        <w:t>десято</w:t>
      </w:r>
      <w:r w:rsidR="00E40728" w:rsidRPr="00CF3EAD">
        <w:rPr>
          <w:rFonts w:ascii="Times New Roman" w:hAnsi="Times New Roman"/>
          <w:i/>
          <w:sz w:val="28"/>
          <w:szCs w:val="28"/>
        </w:rPr>
        <w:t>е</w:t>
      </w:r>
      <w:r w:rsidRPr="00CF3EAD">
        <w:rPr>
          <w:rFonts w:ascii="Times New Roman" w:hAnsi="Times New Roman"/>
          <w:sz w:val="28"/>
          <w:szCs w:val="28"/>
        </w:rPr>
        <w:t>, тоже можно распределить по двум группам.</w:t>
      </w:r>
    </w:p>
    <w:p w:rsidR="00FF74D2" w:rsidRPr="00CF3EAD" w:rsidRDefault="00FF74D2" w:rsidP="00FF74D2">
      <w:pPr>
        <w:pStyle w:val="a3"/>
        <w:numPr>
          <w:ilvl w:val="6"/>
          <w:numId w:val="34"/>
        </w:numPr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F3EAD">
        <w:rPr>
          <w:rFonts w:ascii="Times New Roman" w:hAnsi="Times New Roman"/>
          <w:b/>
          <w:sz w:val="28"/>
          <w:szCs w:val="28"/>
        </w:rPr>
        <w:t>Маркеры-</w:t>
      </w:r>
      <w:proofErr w:type="spellStart"/>
      <w:r w:rsidRPr="00CF3EAD">
        <w:rPr>
          <w:rFonts w:ascii="Times New Roman" w:hAnsi="Times New Roman"/>
          <w:b/>
          <w:sz w:val="28"/>
          <w:szCs w:val="28"/>
        </w:rPr>
        <w:t>аппроксиматоры</w:t>
      </w:r>
      <w:proofErr w:type="spellEnd"/>
      <w:r w:rsidRPr="00CF3EAD">
        <w:rPr>
          <w:rFonts w:ascii="Times New Roman" w:hAnsi="Times New Roman"/>
          <w:b/>
          <w:sz w:val="28"/>
          <w:szCs w:val="28"/>
        </w:rPr>
        <w:t xml:space="preserve"> заменяют собой весь ряд перечисления </w:t>
      </w:r>
      <w:r w:rsidRPr="00CF3EAD">
        <w:rPr>
          <w:rFonts w:ascii="Times New Roman" w:hAnsi="Times New Roman"/>
          <w:sz w:val="28"/>
          <w:szCs w:val="28"/>
        </w:rPr>
        <w:t>(</w:t>
      </w:r>
      <w:r w:rsidRPr="00CF3EAD">
        <w:rPr>
          <w:rFonts w:ascii="Times New Roman" w:hAnsi="Times New Roman"/>
          <w:i/>
          <w:sz w:val="28"/>
          <w:szCs w:val="28"/>
        </w:rPr>
        <w:t>стратегия замещения</w:t>
      </w:r>
      <w:r w:rsidRPr="00CF3EAD">
        <w:rPr>
          <w:rFonts w:ascii="Times New Roman" w:hAnsi="Times New Roman"/>
          <w:sz w:val="28"/>
          <w:szCs w:val="28"/>
        </w:rPr>
        <w:t>):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hd w:val="clear" w:color="auto" w:fill="FFFFFF"/>
        <w:tabs>
          <w:tab w:val="left" w:pos="3119"/>
        </w:tabs>
        <w:spacing w:after="120" w:line="240" w:lineRule="auto"/>
        <w:ind w:left="709" w:hanging="567"/>
        <w:contextualSpacing w:val="0"/>
        <w:jc w:val="both"/>
        <w:rPr>
          <w:rStyle w:val="do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[Г. Симонова, жен]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 сказала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«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то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</w:t>
      </w:r>
      <w:proofErr w:type="gramStart"/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другое</w:t>
      </w:r>
      <w:proofErr w:type="gramEnd"/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ни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пятое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меня не трогает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[На краю… (Владивосток). Д/ф из цикла «Письма из провинции» (ТК «Культура») // Т/к «Культура».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Д/ф из цикла «Письма из провинции», 2009] (3 МА).</w:t>
      </w:r>
      <w:proofErr w:type="gramEnd"/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Говорящий не определяет, что конкретно может </w:t>
      </w:r>
      <w:r w:rsidR="00D9139A" w:rsidRPr="00CF3EAD">
        <w:rPr>
          <w:rFonts w:ascii="Times New Roman" w:hAnsi="Times New Roman"/>
          <w:sz w:val="28"/>
          <w:szCs w:val="28"/>
        </w:rPr>
        <w:t xml:space="preserve">его </w:t>
      </w:r>
      <w:r w:rsidRPr="00CF3EAD">
        <w:rPr>
          <w:rFonts w:ascii="Times New Roman" w:hAnsi="Times New Roman"/>
          <w:sz w:val="28"/>
          <w:szCs w:val="28"/>
        </w:rPr>
        <w:t>волновать, он просто заменяет все возможные варианты на три маркера-</w:t>
      </w:r>
      <w:proofErr w:type="spellStart"/>
      <w:r w:rsidRPr="00CF3EAD">
        <w:rPr>
          <w:rFonts w:ascii="Times New Roman" w:hAnsi="Times New Roman"/>
          <w:sz w:val="28"/>
          <w:szCs w:val="28"/>
        </w:rPr>
        <w:t>аппроксиматора</w:t>
      </w:r>
      <w:proofErr w:type="spellEnd"/>
      <w:r w:rsidRPr="00CF3EAD">
        <w:rPr>
          <w:rFonts w:ascii="Times New Roman" w:hAnsi="Times New Roman"/>
          <w:sz w:val="28"/>
          <w:szCs w:val="28"/>
        </w:rPr>
        <w:t>.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hd w:val="clear" w:color="auto" w:fill="FFFFFF"/>
        <w:spacing w:after="120" w:line="240" w:lineRule="auto"/>
        <w:ind w:left="709" w:hanging="567"/>
        <w:contextualSpacing w:val="0"/>
        <w:jc w:val="both"/>
        <w:rPr>
          <w:rStyle w:val="apple-converted-space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[Светлана]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И зачем мне вот это всё нужно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это всё оформлять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себе 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мужу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всё это прочее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десятое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[Беседа с социологом на общественно-политические темы (Москва) // Фонд «Общественное мнение», 2003]</w:t>
      </w:r>
      <w:r w:rsidRPr="00CF3EA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(2 МА).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В контексте (48) весь перечислительный ряд подменяют 2 МА.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pacing w:after="12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[В. 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Мильдон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муж, 64, 1939]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Поэтому так полярно противоположны оценки романов Достоевского/ ибо там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то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есть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и это / и </w:t>
      </w:r>
      <w:proofErr w:type="gramStart"/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пятое</w:t>
      </w:r>
      <w:proofErr w:type="gramEnd"/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и десятое / и двадцатое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[Художественная антропология. 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«Гордон» (НТВ) (2003)] (5 МА).</w:t>
      </w:r>
      <w:proofErr w:type="gramEnd"/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Пример (49) демонстрирует замену всех возможных вариантов перечисления на целых 5 маркеров-</w:t>
      </w:r>
      <w:proofErr w:type="spellStart"/>
      <w:r w:rsidRPr="00CF3EAD">
        <w:rPr>
          <w:rFonts w:ascii="Times New Roman" w:hAnsi="Times New Roman"/>
          <w:sz w:val="28"/>
          <w:szCs w:val="28"/>
        </w:rPr>
        <w:t>аппроксиматоров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(в предложении так и не говорится, что есть такого в романах Достоевского, что вызывает столь противоположные мнения).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b/>
          <w:sz w:val="28"/>
          <w:szCs w:val="28"/>
        </w:rPr>
        <w:t>2. Маркеры-</w:t>
      </w:r>
      <w:proofErr w:type="spellStart"/>
      <w:r w:rsidRPr="00CF3EAD">
        <w:rPr>
          <w:rFonts w:ascii="Times New Roman" w:hAnsi="Times New Roman"/>
          <w:b/>
          <w:sz w:val="28"/>
          <w:szCs w:val="28"/>
        </w:rPr>
        <w:t>аппроксиматоры</w:t>
      </w:r>
      <w:proofErr w:type="spellEnd"/>
      <w:r w:rsidRPr="00CF3EAD">
        <w:rPr>
          <w:rFonts w:ascii="Times New Roman" w:hAnsi="Times New Roman"/>
          <w:b/>
          <w:sz w:val="28"/>
          <w:szCs w:val="28"/>
        </w:rPr>
        <w:t xml:space="preserve"> заменяют собой часть ряда перечисления </w:t>
      </w:r>
      <w:r w:rsidRPr="00CF3EAD">
        <w:rPr>
          <w:rFonts w:ascii="Times New Roman" w:hAnsi="Times New Roman"/>
          <w:sz w:val="28"/>
          <w:szCs w:val="28"/>
        </w:rPr>
        <w:t>(</w:t>
      </w:r>
      <w:r w:rsidRPr="00CF3EAD">
        <w:rPr>
          <w:rFonts w:ascii="Times New Roman" w:hAnsi="Times New Roman"/>
          <w:i/>
          <w:sz w:val="28"/>
          <w:szCs w:val="28"/>
        </w:rPr>
        <w:t>стратегия совмещения</w:t>
      </w:r>
      <w:r w:rsidRPr="00CF3EAD">
        <w:rPr>
          <w:rFonts w:ascii="Times New Roman" w:hAnsi="Times New Roman"/>
          <w:sz w:val="28"/>
          <w:szCs w:val="28"/>
        </w:rPr>
        <w:t>):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[Ирина, жен]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нас там картингов нет /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своя корочка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там /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шапочка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пятое / и десятое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[Тренинг туристической фирмы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з коллекции НКРЯ, 2007];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[№ 3, муж, 31]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большинстве случаев это мы пытаемся списать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</w:t>
      </w:r>
      <w:proofErr w:type="gramStart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политику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пятое</w:t>
      </w:r>
      <w:proofErr w:type="gramEnd"/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на десятое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социологом на общественно-политические темы (Воронеж) // Фонд «Общественное мнение», 2003];</w:t>
      </w:r>
    </w:p>
    <w:p w:rsidR="00FF74D2" w:rsidRPr="00CF3EAD" w:rsidRDefault="00FF74D2" w:rsidP="00FF74D2">
      <w:pPr>
        <w:pStyle w:val="a3"/>
        <w:numPr>
          <w:ilvl w:val="0"/>
          <w:numId w:val="38"/>
        </w:numPr>
        <w:spacing w:after="120" w:line="240" w:lineRule="auto"/>
        <w:ind w:left="709" w:right="-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[Матвеев, В. Ванин, муж, 41, 1898]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То караул </w:t>
      </w:r>
      <w:proofErr w:type="gramStart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поставь</w:t>
      </w:r>
      <w:proofErr w:type="gram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одно / то другое. То пятое / то десятое.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 время и проходит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[М. Ромм и др. Ленин в 1918 году, к/ф (1939)].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При раздельном употреблении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 xml:space="preserve">пятое </w:t>
      </w:r>
      <w:r w:rsidRPr="00CF3EAD">
        <w:rPr>
          <w:rFonts w:ascii="Times New Roman" w:hAnsi="Times New Roman"/>
          <w:sz w:val="28"/>
          <w:szCs w:val="28"/>
        </w:rPr>
        <w:t xml:space="preserve">и </w:t>
      </w:r>
      <w:r w:rsidRPr="00CF3EAD">
        <w:rPr>
          <w:rFonts w:ascii="Times New Roman" w:hAnsi="Times New Roman"/>
          <w:i/>
          <w:sz w:val="28"/>
          <w:szCs w:val="28"/>
        </w:rPr>
        <w:t>десятое</w:t>
      </w:r>
      <w:r w:rsidRPr="00CF3EAD">
        <w:rPr>
          <w:rFonts w:ascii="Times New Roman" w:hAnsi="Times New Roman"/>
          <w:sz w:val="28"/>
          <w:szCs w:val="28"/>
        </w:rPr>
        <w:t xml:space="preserve"> случаев с их </w:t>
      </w:r>
      <w:proofErr w:type="spellStart"/>
      <w:r w:rsidRPr="00CF3EAD">
        <w:rPr>
          <w:rFonts w:ascii="Times New Roman" w:hAnsi="Times New Roman"/>
          <w:sz w:val="28"/>
          <w:szCs w:val="28"/>
        </w:rPr>
        <w:t>интерпозитивным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положением обнаружено не было. Во всех примерах, где имела место замена части ряда перечисления (</w:t>
      </w:r>
      <w:r w:rsidRPr="00CF3EAD">
        <w:rPr>
          <w:rFonts w:ascii="Times New Roman" w:hAnsi="Times New Roman"/>
          <w:i/>
          <w:sz w:val="28"/>
          <w:szCs w:val="28"/>
        </w:rPr>
        <w:t>стратегия совмещения</w:t>
      </w:r>
      <w:r w:rsidRPr="00CF3EAD">
        <w:rPr>
          <w:rFonts w:ascii="Times New Roman" w:hAnsi="Times New Roman"/>
          <w:sz w:val="28"/>
          <w:szCs w:val="28"/>
        </w:rPr>
        <w:t>), маркеры завершали этот ряд (начало РП в примерах подчеркнуто).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Таким образом, можно заключить, что </w:t>
      </w:r>
      <w:proofErr w:type="gramStart"/>
      <w:r w:rsidRPr="00CF3EAD">
        <w:rPr>
          <w:rFonts w:ascii="Times New Roman" w:hAnsi="Times New Roman"/>
          <w:sz w:val="28"/>
          <w:szCs w:val="28"/>
        </w:rPr>
        <w:t>рассматриваемые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в работе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могут быть как полным, так и частичным заменителем перечислительного ряда</w:t>
      </w:r>
      <w:r w:rsidR="00FE78DC" w:rsidRPr="00CF3EAD">
        <w:rPr>
          <w:rFonts w:ascii="Times New Roman" w:hAnsi="Times New Roman"/>
          <w:sz w:val="28"/>
          <w:szCs w:val="28"/>
        </w:rPr>
        <w:t xml:space="preserve"> (подробнее см.: </w:t>
      </w:r>
      <w:proofErr w:type="spellStart"/>
      <w:r w:rsidR="00FE78DC" w:rsidRPr="00CF3EAD">
        <w:rPr>
          <w:rFonts w:ascii="Times New Roman" w:hAnsi="Times New Roman"/>
          <w:i/>
          <w:sz w:val="28"/>
          <w:szCs w:val="28"/>
        </w:rPr>
        <w:t>Кудлаева</w:t>
      </w:r>
      <w:proofErr w:type="spellEnd"/>
      <w:r w:rsidR="00FE78DC"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="00FE78DC" w:rsidRPr="00CF3EAD">
        <w:rPr>
          <w:rFonts w:ascii="Times New Roman" w:hAnsi="Times New Roman"/>
          <w:sz w:val="28"/>
          <w:szCs w:val="28"/>
        </w:rPr>
        <w:t>2016)</w:t>
      </w:r>
      <w:r w:rsidRPr="00CF3EAD">
        <w:rPr>
          <w:rFonts w:ascii="Times New Roman" w:hAnsi="Times New Roman"/>
          <w:sz w:val="28"/>
          <w:szCs w:val="28"/>
        </w:rPr>
        <w:t>.</w:t>
      </w:r>
    </w:p>
    <w:p w:rsidR="00D9139A" w:rsidRPr="00CF3EAD" w:rsidRDefault="00882FE1" w:rsidP="00882FE1">
      <w:pPr>
        <w:spacing w:line="360" w:lineRule="auto"/>
        <w:ind w:firstLine="709"/>
        <w:jc w:val="both"/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данной части работы была проанализирована частотность употребления </w:t>
      </w:r>
      <w:proofErr w:type="spellStart"/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>пятое-десятое</w:t>
      </w: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 xml:space="preserve">пятое </w:t>
      </w: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</w:t>
      </w:r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>десятое</w:t>
      </w: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, формы, в которых они встречаются, причины сочетаемости именно этих бывших числительных, </w:t>
      </w:r>
      <w:r w:rsidR="00D9139A"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их </w:t>
      </w: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совместимость с другими единицами, а также позиция в предложении. Для наиболее полной характеристики этих </w:t>
      </w:r>
      <w:proofErr w:type="spellStart"/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представляется любопытным подключить элементы дискурсивного анализа и посмотреть, как некоторые характеристики говорящего влияют на использование </w:t>
      </w:r>
      <w:proofErr w:type="spellStart"/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>п</w:t>
      </w:r>
      <w:r w:rsidR="00D9139A"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>рагматем</w:t>
      </w:r>
      <w:proofErr w:type="spellEnd"/>
      <w:r w:rsidR="00D9139A"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t xml:space="preserve"> (см. следующую главу работы).</w:t>
      </w:r>
    </w:p>
    <w:p w:rsidR="00FF74D2" w:rsidRPr="00CF3EAD" w:rsidRDefault="00FF74D2" w:rsidP="00882FE1">
      <w:pPr>
        <w:spacing w:line="360" w:lineRule="auto"/>
        <w:ind w:firstLine="709"/>
        <w:jc w:val="both"/>
        <w:rPr>
          <w:rStyle w:val="afb"/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CF3EAD">
        <w:rPr>
          <w:rStyle w:val="afb"/>
          <w:rFonts w:ascii="Times New Roman" w:hAnsi="Times New Roman"/>
          <w:b w:val="0"/>
          <w:i w:val="0"/>
          <w:color w:val="auto"/>
          <w:sz w:val="28"/>
          <w:szCs w:val="28"/>
        </w:rPr>
        <w:br w:type="page"/>
      </w:r>
    </w:p>
    <w:p w:rsidR="00FF74D2" w:rsidRPr="00CF3EAD" w:rsidRDefault="00FF74D2" w:rsidP="00FF74D2">
      <w:pPr>
        <w:pStyle w:val="3"/>
        <w:spacing w:before="0" w:after="0" w:line="360" w:lineRule="auto"/>
        <w:jc w:val="center"/>
        <w:rPr>
          <w:rStyle w:val="afb"/>
          <w:rFonts w:ascii="Times New Roman" w:hAnsi="Times New Roman"/>
          <w:b/>
          <w:color w:val="auto"/>
          <w:sz w:val="28"/>
          <w:szCs w:val="28"/>
        </w:rPr>
      </w:pPr>
      <w:bookmarkStart w:id="75" w:name="_Toc485126154"/>
      <w:bookmarkStart w:id="76" w:name="_Toc515481088"/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ГЛАВА 4</w:t>
      </w:r>
      <w:bookmarkEnd w:id="75"/>
      <w:bookmarkEnd w:id="76"/>
    </w:p>
    <w:p w:rsidR="00FF74D2" w:rsidRPr="00CF3EAD" w:rsidRDefault="00FF74D2" w:rsidP="003D6522">
      <w:pPr>
        <w:pStyle w:val="3"/>
        <w:spacing w:before="0" w:after="0" w:line="360" w:lineRule="auto"/>
        <w:jc w:val="center"/>
        <w:rPr>
          <w:rStyle w:val="afb"/>
          <w:rFonts w:ascii="Times New Roman" w:hAnsi="Times New Roman"/>
          <w:b/>
          <w:color w:val="auto"/>
          <w:sz w:val="28"/>
          <w:szCs w:val="28"/>
        </w:rPr>
      </w:pPr>
      <w:bookmarkStart w:id="77" w:name="_Toc446868825"/>
      <w:bookmarkStart w:id="78" w:name="_Toc485126155"/>
      <w:bookmarkStart w:id="79" w:name="_Toc515481089"/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АНАЛИЗ УПОТРЕБЛЕНИЙ </w:t>
      </w:r>
      <w:bookmarkEnd w:id="77"/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ПРАГМАТЕМ 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ПЯТОЕ-ДЕСЯТОЕ</w:t>
      </w:r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, 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ПЯТОЕ, ДЕСЯТОЕ</w:t>
      </w:r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 В РАЗЛИЧНЫХ СФЕРАХ ФУНКЦИОНИРОВАНИЯ </w:t>
      </w:r>
      <w:r w:rsidR="0049205C"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РУССКОЙ </w:t>
      </w:r>
      <w:r w:rsidR="00193959"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 xml:space="preserve">УСТНОЙ </w:t>
      </w:r>
      <w:r w:rsidRPr="00CF3EAD">
        <w:rPr>
          <w:rStyle w:val="afb"/>
          <w:rFonts w:ascii="Times New Roman" w:hAnsi="Times New Roman"/>
          <w:b/>
          <w:i w:val="0"/>
          <w:color w:val="auto"/>
          <w:sz w:val="28"/>
          <w:szCs w:val="28"/>
        </w:rPr>
        <w:t>РЕЧИ</w:t>
      </w:r>
      <w:bookmarkEnd w:id="78"/>
      <w:bookmarkEnd w:id="79"/>
    </w:p>
    <w:p w:rsidR="00FF74D2" w:rsidRPr="00CF3EAD" w:rsidRDefault="00AE5DF0" w:rsidP="003D6522">
      <w:pPr>
        <w:pStyle w:val="2"/>
        <w:spacing w:before="0" w:after="120" w:line="240" w:lineRule="auto"/>
        <w:jc w:val="center"/>
        <w:rPr>
          <w:rStyle w:val="afb"/>
          <w:rFonts w:ascii="Times New Roman" w:hAnsi="Times New Roman"/>
          <w:b/>
          <w:color w:val="auto"/>
          <w:sz w:val="28"/>
          <w:szCs w:val="28"/>
        </w:rPr>
      </w:pPr>
      <w:bookmarkStart w:id="80" w:name="_Toc446868826"/>
      <w:bookmarkStart w:id="81" w:name="_Toc485126156"/>
      <w:bookmarkStart w:id="82" w:name="_Toc515481090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4.1.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ab/>
      </w:r>
      <w:r w:rsidR="00FF74D2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Актуальные аспекты дискурсивного анализа для материала исследования</w:t>
      </w:r>
      <w:bookmarkEnd w:id="80"/>
      <w:bookmarkEnd w:id="81"/>
      <w:bookmarkEnd w:id="82"/>
    </w:p>
    <w:p w:rsidR="00FF74D2" w:rsidRPr="00CF3EAD" w:rsidRDefault="00FF74D2" w:rsidP="003D652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CF3EAD">
        <w:rPr>
          <w:rFonts w:ascii="Times New Roman" w:hAnsi="Times New Roman" w:cs="Times New Roman"/>
          <w:i/>
          <w:sz w:val="28"/>
          <w:szCs w:val="28"/>
        </w:rPr>
        <w:t>теория дискурса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имеет корни в античной риторике, но начала она складываться в самостоятельную отрасль </w:t>
      </w:r>
      <w:r w:rsidR="003D6522" w:rsidRPr="00CF3EAD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только в 60-х годах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3EAD">
        <w:rPr>
          <w:rFonts w:ascii="Times New Roman" w:hAnsi="Times New Roman" w:cs="Times New Roman"/>
          <w:sz w:val="28"/>
          <w:szCs w:val="28"/>
        </w:rPr>
        <w:t xml:space="preserve"> века. Тогда возникла </w:t>
      </w:r>
      <w:r w:rsidRPr="00CF3EAD">
        <w:rPr>
          <w:rFonts w:ascii="Times New Roman" w:hAnsi="Times New Roman" w:cs="Times New Roman"/>
          <w:i/>
          <w:sz w:val="28"/>
          <w:szCs w:val="28"/>
        </w:rPr>
        <w:t>лингвистика текста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="003D6522" w:rsidRPr="00CF3EAD">
        <w:rPr>
          <w:rFonts w:ascii="Times New Roman" w:hAnsi="Times New Roman" w:cs="Times New Roman"/>
          <w:sz w:val="28"/>
          <w:szCs w:val="28"/>
        </w:rPr>
        <w:t>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лингвистика перешла к</w:t>
      </w:r>
      <w:r w:rsidR="003D652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анализу синтагматической цепи высказываний, образующих завершенный, связный и цельный текст. Теория дискурса возникла в ее рамках и впоследствии </w:t>
      </w:r>
      <w:r w:rsidR="003D6522" w:rsidRPr="00CF3EAD">
        <w:rPr>
          <w:rFonts w:ascii="Times New Roman" w:hAnsi="Times New Roman" w:cs="Times New Roman"/>
          <w:sz w:val="28"/>
          <w:szCs w:val="28"/>
        </w:rPr>
        <w:t>вы</w:t>
      </w:r>
      <w:r w:rsidRPr="00CF3EAD">
        <w:rPr>
          <w:rFonts w:ascii="Times New Roman" w:hAnsi="Times New Roman" w:cs="Times New Roman"/>
          <w:sz w:val="28"/>
          <w:szCs w:val="28"/>
        </w:rPr>
        <w:t xml:space="preserve">делилась. Как результат, сами понятия </w:t>
      </w:r>
      <w:r w:rsidRPr="00CF3EAD">
        <w:rPr>
          <w:rFonts w:ascii="Times New Roman" w:hAnsi="Times New Roman" w:cs="Times New Roman"/>
          <w:i/>
          <w:sz w:val="28"/>
          <w:szCs w:val="28"/>
        </w:rPr>
        <w:t>текст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дискурс</w:t>
      </w:r>
      <w:r w:rsidRPr="00CF3EAD">
        <w:rPr>
          <w:rFonts w:ascii="Times New Roman" w:hAnsi="Times New Roman" w:cs="Times New Roman"/>
          <w:sz w:val="28"/>
          <w:szCs w:val="28"/>
        </w:rPr>
        <w:t xml:space="preserve"> тоже разграничились. Теперь любой дискурс – это текст. Но не всякий текст – дискурс. Текст – более широкое понятие. Это некая абстрактная конструкция, которая может иметь разные формы. Дискурс имеет в виду устную речь и учитывает влияние экстралингвистических факторов</w:t>
      </w:r>
      <w:r w:rsidR="003D6522" w:rsidRPr="00CF3EAD">
        <w:rPr>
          <w:rFonts w:ascii="Times New Roman" w:hAnsi="Times New Roman" w:cs="Times New Roman"/>
          <w:sz w:val="28"/>
          <w:szCs w:val="28"/>
        </w:rPr>
        <w:t xml:space="preserve">, действующих </w:t>
      </w:r>
      <w:r w:rsidRPr="00CF3EAD">
        <w:rPr>
          <w:rFonts w:ascii="Times New Roman" w:hAnsi="Times New Roman" w:cs="Times New Roman"/>
          <w:sz w:val="28"/>
          <w:szCs w:val="28"/>
        </w:rPr>
        <w:t>в акте коммуникации. Анализ дискурса – междисциплинарная область знания, в</w:t>
      </w:r>
      <w:r w:rsidR="003D652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которой наряду с лингвистами участвуют социологи, психологи, специалисты по искусственному интеллекту, этнографы и т. д. (подробнее см.: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Арутюнова </w:t>
      </w:r>
      <w:r w:rsidRPr="00CF3EAD">
        <w:rPr>
          <w:rFonts w:ascii="Times New Roman" w:hAnsi="Times New Roman" w:cs="Times New Roman"/>
          <w:sz w:val="28"/>
          <w:szCs w:val="28"/>
        </w:rPr>
        <w:t xml:space="preserve">1990а: 137; </w:t>
      </w:r>
      <w:r w:rsidRPr="00CF3EAD">
        <w:rPr>
          <w:rFonts w:ascii="Times New Roman" w:hAnsi="Times New Roman" w:cs="Times New Roman"/>
          <w:i/>
          <w:sz w:val="28"/>
          <w:szCs w:val="28"/>
        </w:rPr>
        <w:t>Бабаян, Круглова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2002)</w:t>
      </w:r>
      <w:r w:rsidR="003D6522" w:rsidRPr="00CF3EAD">
        <w:rPr>
          <w:rFonts w:ascii="Times New Roman" w:hAnsi="Times New Roman" w:cs="Times New Roman"/>
          <w:sz w:val="28"/>
          <w:szCs w:val="28"/>
        </w:rPr>
        <w:t>.</w:t>
      </w:r>
    </w:p>
    <w:p w:rsidR="00FF74D2" w:rsidRPr="00CF3EAD" w:rsidRDefault="008634DD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55FE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зучением и описанием особенностей порождения, понимания, функциониров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и развития речи занимается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психолингвистика</w:t>
      </w:r>
      <w:r w:rsidR="005855FE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73D3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855FE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5855FE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языковая личность, рассматриваемая в индивидуально-психологическом аспекте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Горелов, Седов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1997)</w:t>
      </w:r>
      <w:r w:rsidR="005855FE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4D2" w:rsidRPr="00CF3EAD">
        <w:rPr>
          <w:rFonts w:ascii="Times New Roman" w:hAnsi="Times New Roman" w:cs="Times New Roman"/>
          <w:i/>
          <w:sz w:val="28"/>
          <w:szCs w:val="28"/>
        </w:rPr>
        <w:t>Социолингвистика</w:t>
      </w:r>
      <w:r w:rsidR="00FF74D2" w:rsidRPr="00CF3EAD">
        <w:rPr>
          <w:rFonts w:ascii="Times New Roman" w:hAnsi="Times New Roman" w:cs="Times New Roman"/>
          <w:sz w:val="28"/>
          <w:szCs w:val="28"/>
        </w:rPr>
        <w:t xml:space="preserve"> исходит из того, что такие социальные характеристики, как пол говорящего, его возраст, уровень </w:t>
      </w:r>
      <w:r w:rsidR="005E49F8" w:rsidRPr="00CF3EAD">
        <w:rPr>
          <w:rFonts w:ascii="Times New Roman" w:hAnsi="Times New Roman" w:cs="Times New Roman"/>
          <w:sz w:val="28"/>
          <w:szCs w:val="28"/>
        </w:rPr>
        <w:t xml:space="preserve">и характер </w:t>
      </w:r>
      <w:r w:rsidR="00FF74D2" w:rsidRPr="00CF3EAD">
        <w:rPr>
          <w:rFonts w:ascii="Times New Roman" w:hAnsi="Times New Roman" w:cs="Times New Roman"/>
          <w:sz w:val="28"/>
          <w:szCs w:val="28"/>
        </w:rPr>
        <w:t>образования, профессия, социальный статус, социальная активность, профессиональное или непрофессиональное отношение к речи, место жительства, профессия и т. д., влияют на речевую деятельность человека</w:t>
      </w:r>
      <w:r w:rsidR="003D652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5E49F8" w:rsidRPr="00CF3EAD">
        <w:rPr>
          <w:rFonts w:ascii="Times New Roman" w:hAnsi="Times New Roman" w:cs="Times New Roman"/>
          <w:sz w:val="28"/>
          <w:szCs w:val="28"/>
        </w:rPr>
        <w:t>(</w:t>
      </w:r>
      <w:r w:rsidR="005E49F8" w:rsidRPr="00CF3EAD">
        <w:rPr>
          <w:rFonts w:ascii="Times New Roman" w:hAnsi="Times New Roman" w:cs="Times New Roman"/>
          <w:i/>
          <w:sz w:val="28"/>
          <w:szCs w:val="28"/>
        </w:rPr>
        <w:t>Беликов, Крысин</w:t>
      </w:r>
      <w:r w:rsidR="005E49F8" w:rsidRPr="00CF3EAD">
        <w:rPr>
          <w:rFonts w:ascii="Times New Roman" w:hAnsi="Times New Roman" w:cs="Times New Roman"/>
          <w:sz w:val="28"/>
          <w:szCs w:val="28"/>
        </w:rPr>
        <w:t xml:space="preserve"> 2001). </w:t>
      </w:r>
      <w:r w:rsidR="00FF74D2" w:rsidRPr="00CF3EAD">
        <w:rPr>
          <w:rFonts w:ascii="Times New Roman" w:hAnsi="Times New Roman" w:cs="Times New Roman"/>
          <w:sz w:val="28"/>
          <w:szCs w:val="28"/>
        </w:rPr>
        <w:t>Таким образом, языковую личность формируют различные факторы.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первых, кто обратил внимание на то, что речь мужчин отличается от речи женщин, был Э. Сепир (1884-1939 гг.). Он изучал язык племени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коасати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 о. Ява и заметил, что одни формы слов употребляются преимущественно женщинами, а другие – мужчинами. Интерес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рода различиям рос, стали проводиться исследования, направленные на выявление несоответствий в восприятии мужчиной и женщиной цвета и формы объектов, речи, их социальных ролей и т. п.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</w:t>
      </w:r>
      <w:r w:rsidRPr="00CF3EAD">
        <w:rPr>
          <w:rFonts w:ascii="Times New Roman" w:hAnsi="Times New Roman" w:cs="Times New Roman"/>
          <w:i/>
          <w:sz w:val="28"/>
          <w:szCs w:val="28"/>
        </w:rPr>
        <w:t>гендерные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различия в языковом поведении наблюдаются </w:t>
      </w:r>
      <w:r w:rsidR="000A46BC" w:rsidRPr="00CF3EAD">
        <w:rPr>
          <w:rFonts w:ascii="Times New Roman" w:hAnsi="Times New Roman" w:cs="Times New Roman"/>
          <w:sz w:val="28"/>
          <w:szCs w:val="28"/>
        </w:rPr>
        <w:t>на всех уровнях</w:t>
      </w:r>
      <w:r w:rsidRPr="00CF3EAD">
        <w:rPr>
          <w:rFonts w:ascii="Times New Roman" w:hAnsi="Times New Roman" w:cs="Times New Roman"/>
          <w:sz w:val="28"/>
          <w:szCs w:val="28"/>
        </w:rPr>
        <w:t xml:space="preserve"> языка. Например, Дж.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Градолл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 Дж.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Свэн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в результате исследований, проведенных на материале английского языка, у</w:t>
      </w:r>
      <w:r w:rsidR="00F4056A" w:rsidRPr="00CF3EAD">
        <w:rPr>
          <w:rFonts w:ascii="Times New Roman" w:hAnsi="Times New Roman" w:cs="Times New Roman"/>
          <w:sz w:val="28"/>
          <w:szCs w:val="28"/>
        </w:rPr>
        <w:t>становили,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что для женщины характерн</w:t>
      </w:r>
      <w:r w:rsidR="001B73D3" w:rsidRPr="00CF3EAD">
        <w:rPr>
          <w:rFonts w:ascii="Times New Roman" w:hAnsi="Times New Roman" w:cs="Times New Roman"/>
          <w:sz w:val="28"/>
          <w:szCs w:val="28"/>
        </w:rPr>
        <w:t>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более правильное и стандартное произношение (</w:t>
      </w:r>
      <w:r w:rsidR="003D6522" w:rsidRPr="00CF3EAD">
        <w:rPr>
          <w:rFonts w:ascii="Times New Roman" w:hAnsi="Times New Roman" w:cs="Times New Roman"/>
          <w:i/>
          <w:sz w:val="28"/>
          <w:szCs w:val="28"/>
          <w:lang w:val="en-US"/>
        </w:rPr>
        <w:t>Swann</w:t>
      </w:r>
      <w:r w:rsidR="003D6522" w:rsidRPr="00CF3E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6522" w:rsidRPr="00CF3EAD">
        <w:rPr>
          <w:rFonts w:ascii="Times New Roman" w:hAnsi="Times New Roman" w:cs="Times New Roman"/>
          <w:i/>
          <w:sz w:val="28"/>
          <w:szCs w:val="28"/>
          <w:lang w:val="en-US"/>
        </w:rPr>
        <w:t>Graddol</w:t>
      </w:r>
      <w:proofErr w:type="spellEnd"/>
      <w:r w:rsidRPr="00CF3EAD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3D6522" w:rsidRPr="00CF3EAD">
        <w:rPr>
          <w:rFonts w:ascii="Times New Roman" w:hAnsi="Times New Roman" w:cs="Times New Roman"/>
          <w:w w:val="110"/>
          <w:sz w:val="28"/>
          <w:szCs w:val="28"/>
        </w:rPr>
        <w:t>1988</w:t>
      </w:r>
      <w:r w:rsidRPr="00CF3EAD">
        <w:rPr>
          <w:rFonts w:ascii="Times New Roman" w:hAnsi="Times New Roman" w:cs="Times New Roman"/>
          <w:w w:val="110"/>
          <w:sz w:val="28"/>
          <w:szCs w:val="28"/>
        </w:rPr>
        <w:t>)</w:t>
      </w:r>
      <w:r w:rsidR="00193959" w:rsidRPr="00CF3EA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Различия касаются не только фонетики и фонологии, но и морфологии, и лексики. Так, А. А.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Вейлерт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указал, что у поволжских немцев абстрактные и нарицательные существительные используют больше мужчины, а имена собственные – женщины (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Вейлерт</w:t>
      </w:r>
      <w:proofErr w:type="spellEnd"/>
      <w:r w:rsidR="00193959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1976). О.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заметил, что женщины используют ядро словаря, тогда как мужчина активно употребляет лексемы периферийных разделов языка: неологизмы, профессионализмы и т. д. </w:t>
      </w:r>
      <w:r w:rsidR="005E49F8" w:rsidRPr="00CF3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49F8" w:rsidRPr="00CF3EAD">
        <w:rPr>
          <w:rFonts w:ascii="Times New Roman" w:hAnsi="Times New Roman" w:cs="Times New Roman"/>
          <w:i/>
          <w:sz w:val="28"/>
          <w:szCs w:val="28"/>
        </w:rPr>
        <w:t>Есперсен</w:t>
      </w:r>
      <w:proofErr w:type="spellEnd"/>
      <w:r w:rsidR="005E49F8" w:rsidRPr="00CF3EAD">
        <w:rPr>
          <w:rFonts w:ascii="Times New Roman" w:hAnsi="Times New Roman" w:cs="Times New Roman"/>
          <w:sz w:val="28"/>
          <w:szCs w:val="28"/>
        </w:rPr>
        <w:t xml:space="preserve"> 1990)</w:t>
      </w:r>
      <w:r w:rsidR="000C4225" w:rsidRPr="00CF3EAD">
        <w:rPr>
          <w:rFonts w:ascii="Times New Roman" w:hAnsi="Times New Roman" w:cs="Times New Roman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>В речи женщин в меньшей степени можно найти бранную лексику, которая заменяется эвфемизмами (</w:t>
      </w:r>
      <w:r w:rsidRPr="00CF3EAD">
        <w:rPr>
          <w:rFonts w:ascii="Times New Roman" w:hAnsi="Times New Roman" w:cs="Times New Roman"/>
          <w:i/>
          <w:sz w:val="28"/>
          <w:szCs w:val="28"/>
        </w:rPr>
        <w:t>Горошко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1996: 6). Многочисленные наблюдения о специфике речи женщин и мужчин см. в:</w:t>
      </w:r>
      <w:r w:rsidR="000C4225" w:rsidRPr="00CF3EAD">
        <w:rPr>
          <w:rFonts w:ascii="Times New Roman" w:hAnsi="Times New Roman" w:cs="Times New Roman"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</w:t>
      </w:r>
      <w:r w:rsidRPr="00CF3EAD">
        <w:rPr>
          <w:rFonts w:ascii="Times New Roman" w:hAnsi="Times New Roman" w:cs="Times New Roman"/>
          <w:sz w:val="28"/>
          <w:szCs w:val="28"/>
        </w:rPr>
        <w:t>… 2016.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также в большой степени влияет на речевое поведение человека. Конечно, легко отметить различия между детской и взрослой речью, но то, к какому именно поколению принадлежит взрослый</w:t>
      </w:r>
      <w:r w:rsidR="00165473" w:rsidRPr="00CF3EAD">
        <w:rPr>
          <w:rFonts w:ascii="Times New Roman" w:hAnsi="Times New Roman" w:cs="Times New Roman"/>
          <w:sz w:val="28"/>
          <w:szCs w:val="28"/>
        </w:rPr>
        <w:t xml:space="preserve"> говорящий</w:t>
      </w:r>
      <w:r w:rsidRPr="00CF3EAD">
        <w:rPr>
          <w:rFonts w:ascii="Times New Roman" w:hAnsi="Times New Roman" w:cs="Times New Roman"/>
          <w:sz w:val="28"/>
          <w:szCs w:val="28"/>
        </w:rPr>
        <w:t xml:space="preserve">, тоже играет большую роль в определении особенностей </w:t>
      </w:r>
      <w:r w:rsidR="00165473" w:rsidRPr="00CF3EA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3EAD">
        <w:rPr>
          <w:rFonts w:ascii="Times New Roman" w:hAnsi="Times New Roman" w:cs="Times New Roman"/>
          <w:sz w:val="28"/>
          <w:szCs w:val="28"/>
        </w:rPr>
        <w:t>речи (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2013: 79). Многочисленные наблюдения о специфике речи носителей языка разного возраста см. в: </w:t>
      </w:r>
      <w:r w:rsidRPr="00CF3EAD">
        <w:rPr>
          <w:rFonts w:ascii="Times New Roman" w:hAnsi="Times New Roman" w:cs="Times New Roman"/>
          <w:i/>
          <w:sz w:val="28"/>
          <w:szCs w:val="28"/>
        </w:rPr>
        <w:t>Русский язык повседневного общения</w:t>
      </w:r>
      <w:r w:rsidRPr="00CF3EAD">
        <w:rPr>
          <w:rFonts w:ascii="Times New Roman" w:hAnsi="Times New Roman" w:cs="Times New Roman"/>
          <w:sz w:val="28"/>
          <w:szCs w:val="28"/>
        </w:rPr>
        <w:t>… 2016.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Именно </w:t>
      </w:r>
      <w:r w:rsidRPr="00CF3EAD">
        <w:rPr>
          <w:rFonts w:ascii="Times New Roman" w:hAnsi="Times New Roman" w:cs="Times New Roman"/>
          <w:i/>
          <w:sz w:val="28"/>
          <w:szCs w:val="28"/>
        </w:rPr>
        <w:t>пол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CF3EAD">
        <w:rPr>
          <w:rFonts w:ascii="Times New Roman" w:hAnsi="Times New Roman" w:cs="Times New Roman"/>
          <w:sz w:val="28"/>
          <w:szCs w:val="28"/>
        </w:rPr>
        <w:t xml:space="preserve"> были выбраны в качестве основных аспектов дискурсивного анализа для настоящего исследования. Материалом послужили 50 вхождений </w:t>
      </w:r>
      <w:r w:rsidR="001B73D3" w:rsidRPr="00CF3EAD">
        <w:rPr>
          <w:rFonts w:ascii="Times New Roman" w:hAnsi="Times New Roman" w:cs="Times New Roman"/>
          <w:sz w:val="28"/>
          <w:szCs w:val="28"/>
        </w:rPr>
        <w:t xml:space="preserve">исследуемых единиц </w:t>
      </w:r>
      <w:r w:rsidRPr="00CF3EAD">
        <w:rPr>
          <w:rFonts w:ascii="Times New Roman" w:hAnsi="Times New Roman" w:cs="Times New Roman"/>
          <w:sz w:val="28"/>
          <w:szCs w:val="28"/>
        </w:rPr>
        <w:t>из УП НКРЯ.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Поскольку степень публичности высказывания влияет на </w:t>
      </w:r>
      <w:r w:rsidR="00165473" w:rsidRPr="00CF3EAD">
        <w:rPr>
          <w:rFonts w:ascii="Times New Roman" w:hAnsi="Times New Roman" w:cs="Times New Roman"/>
          <w:sz w:val="28"/>
          <w:szCs w:val="28"/>
        </w:rPr>
        <w:t>уров</w:t>
      </w:r>
      <w:r w:rsidRPr="00CF3EAD">
        <w:rPr>
          <w:rFonts w:ascii="Times New Roman" w:hAnsi="Times New Roman" w:cs="Times New Roman"/>
          <w:sz w:val="28"/>
          <w:szCs w:val="28"/>
        </w:rPr>
        <w:t>ень подготовленности устного текста, то создатели УП выделили сферы функционирования (</w:t>
      </w:r>
      <w:r w:rsidRPr="00CF3EAD">
        <w:rPr>
          <w:rFonts w:ascii="Times New Roman" w:hAnsi="Times New Roman" w:cs="Times New Roman"/>
          <w:i/>
          <w:sz w:val="28"/>
          <w:szCs w:val="28"/>
        </w:rPr>
        <w:t>Гришина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2005: 103):</w:t>
      </w:r>
    </w:p>
    <w:p w:rsidR="00FF74D2" w:rsidRPr="00CF3EAD" w:rsidRDefault="00FF74D2" w:rsidP="001B73D3">
      <w:pPr>
        <w:pStyle w:val="a3"/>
        <w:numPr>
          <w:ilvl w:val="0"/>
          <w:numId w:val="40"/>
        </w:numPr>
        <w:tabs>
          <w:tab w:val="left" w:pos="2835"/>
          <w:tab w:val="left" w:pos="9639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публичная речь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предполагает наличие слушателей и запись на носителях, либо допускает их как естественные;</w:t>
      </w:r>
    </w:p>
    <w:p w:rsidR="00FF74D2" w:rsidRPr="00CF3EAD" w:rsidRDefault="00FF74D2" w:rsidP="001B73D3">
      <w:pPr>
        <w:numPr>
          <w:ilvl w:val="0"/>
          <w:numId w:val="40"/>
        </w:numPr>
        <w:tabs>
          <w:tab w:val="left" w:pos="2835"/>
          <w:tab w:val="left" w:pos="9639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непубличная речь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не предполагает наличия посторонних с</w:t>
      </w:r>
      <w:r w:rsidR="001B73D3" w:rsidRPr="00CF3EAD">
        <w:rPr>
          <w:rFonts w:ascii="Times New Roman" w:hAnsi="Times New Roman"/>
          <w:sz w:val="28"/>
          <w:szCs w:val="28"/>
        </w:rPr>
        <w:t>лушателей и </w:t>
      </w:r>
      <w:r w:rsidRPr="00CF3EAD">
        <w:rPr>
          <w:rFonts w:ascii="Times New Roman" w:hAnsi="Times New Roman"/>
          <w:sz w:val="28"/>
          <w:szCs w:val="28"/>
        </w:rPr>
        <w:t>фиксации на носителях (речь, конечно, не идет о</w:t>
      </w:r>
      <w:r w:rsidR="001B73D3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методике сбора материала ОРД).</w:t>
      </w:r>
    </w:p>
    <w:p w:rsidR="00FF74D2" w:rsidRPr="00CF3EAD" w:rsidRDefault="00FF74D2" w:rsidP="00FF74D2">
      <w:pPr>
        <w:tabs>
          <w:tab w:val="left" w:pos="2835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Кроме того, настоящее исследование выделяет также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киноречь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так как УП имеет в своем составе довольно большое количество материалов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транскриптов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художественных фильмов.</w:t>
      </w:r>
    </w:p>
    <w:p w:rsidR="00FF74D2" w:rsidRPr="00CF3EAD" w:rsidRDefault="00165473" w:rsidP="00FF74D2">
      <w:pPr>
        <w:tabs>
          <w:tab w:val="left" w:pos="2835"/>
          <w:tab w:val="left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Таким образом</w:t>
      </w:r>
      <w:r w:rsidR="00FF74D2" w:rsidRPr="00CF3EAD">
        <w:rPr>
          <w:rFonts w:ascii="Times New Roman" w:hAnsi="Times New Roman" w:cs="Times New Roman"/>
          <w:sz w:val="28"/>
          <w:szCs w:val="28"/>
        </w:rPr>
        <w:t>, в рамках каждой из сфер употребления был проведен анализ, направленный на определение за</w:t>
      </w:r>
      <w:r w:rsidRPr="00CF3EAD">
        <w:rPr>
          <w:rFonts w:ascii="Times New Roman" w:hAnsi="Times New Roman" w:cs="Times New Roman"/>
          <w:sz w:val="28"/>
          <w:szCs w:val="28"/>
        </w:rPr>
        <w:t>висимости устной речи от пола и </w:t>
      </w:r>
      <w:r w:rsidR="00FF74D2" w:rsidRPr="00CF3EAD">
        <w:rPr>
          <w:rFonts w:ascii="Times New Roman" w:hAnsi="Times New Roman" w:cs="Times New Roman"/>
          <w:sz w:val="28"/>
          <w:szCs w:val="28"/>
        </w:rPr>
        <w:t>возраста говорящего.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Для количественной характеристики материала был использован показатель частоты встречаемости на миллион словоформ – </w:t>
      </w:r>
      <w:proofErr w:type="spellStart"/>
      <w:r w:rsidRPr="00CF3EAD">
        <w:rPr>
          <w:rFonts w:ascii="Times New Roman" w:hAnsi="Times New Roman"/>
          <w:i/>
          <w:sz w:val="28"/>
          <w:lang w:val="en-US"/>
        </w:rPr>
        <w:t>ipm</w:t>
      </w:r>
      <w:proofErr w:type="spellEnd"/>
      <w:r w:rsidRPr="00CF3EAD">
        <w:rPr>
          <w:rFonts w:ascii="Times New Roman" w:hAnsi="Times New Roman"/>
          <w:i/>
          <w:sz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(</w:t>
      </w:r>
      <w:r w:rsidRPr="00CF3EA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сокр. от </w:t>
      </w:r>
      <w:proofErr w:type="spellStart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instances</w:t>
      </w:r>
      <w:proofErr w:type="spellEnd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per</w:t>
      </w:r>
      <w:proofErr w:type="spellEnd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million</w:t>
      </w:r>
      <w:proofErr w:type="spellEnd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words</w:t>
      </w:r>
      <w:proofErr w:type="spellEnd"/>
      <w:r w:rsidRPr="00CF3EA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). Выборки текстов, на которых измеряется частотность, могут значительно разниться по объему, и </w:t>
      </w:r>
      <w:proofErr w:type="spellStart"/>
      <w:r w:rsidRPr="00CF3EAD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ipm</w:t>
      </w:r>
      <w:proofErr w:type="spellEnd"/>
      <w:r w:rsidRPr="00CF3EA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упрощает сравнение частоты слова </w:t>
      </w:r>
      <w:r w:rsidRPr="00CF3EAD">
        <w:rPr>
          <w:rFonts w:ascii="Times New Roman" w:hAnsi="Times New Roman"/>
          <w:sz w:val="28"/>
          <w:szCs w:val="28"/>
        </w:rPr>
        <w:t>(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Ляшевская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, Шаров </w:t>
      </w:r>
      <w:r w:rsidRPr="00CF3EAD">
        <w:rPr>
          <w:rFonts w:ascii="Times New Roman" w:hAnsi="Times New Roman"/>
          <w:sz w:val="28"/>
          <w:szCs w:val="28"/>
        </w:rPr>
        <w:t>2009: 5)</w:t>
      </w:r>
      <w:r w:rsidRPr="00CF3EAD">
        <w:rPr>
          <w:rFonts w:ascii="Times New Roman" w:hAnsi="Times New Roman"/>
          <w:iCs/>
          <w:sz w:val="28"/>
          <w:szCs w:val="28"/>
          <w:shd w:val="clear" w:color="auto" w:fill="FFFFFF"/>
        </w:rPr>
        <w:t>. Это общепринятая в мировом научном сообществе единица, рассчитываемая по формуле:</w:t>
      </w:r>
    </w:p>
    <w:p w:rsidR="00FF74D2" w:rsidRPr="00CF3EAD" w:rsidRDefault="00FF74D2" w:rsidP="00FF74D2">
      <w:pPr>
        <w:pStyle w:val="a3"/>
        <w:tabs>
          <w:tab w:val="num" w:pos="1276"/>
          <w:tab w:val="left" w:pos="2835"/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kern w:val="24"/>
              <w:sz w:val="40"/>
              <w:szCs w:val="48"/>
              <w:lang w:val="en-US" w:eastAsia="ru-RU"/>
            </w:rPr>
            <m:t>IPM =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kern w:val="24"/>
                  <w:sz w:val="40"/>
                  <w:szCs w:val="48"/>
                  <w:lang w:val="en-GB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kern w:val="24"/>
                  <w:sz w:val="40"/>
                  <w:szCs w:val="48"/>
                  <w:lang w:val="en-US" w:eastAsia="ru-RU"/>
                </w:rPr>
                <m:t>кол-во вхождений ×1 000 000 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kern w:val="24"/>
                  <w:sz w:val="40"/>
                  <w:szCs w:val="48"/>
                  <w:lang w:val="en-US" w:eastAsia="ru-RU"/>
                </w:rPr>
                <m:t>кол-во контекстов</m:t>
              </m:r>
            </m:den>
          </m:f>
        </m:oMath>
      </m:oMathPara>
    </w:p>
    <w:p w:rsidR="00FF74D2" w:rsidRPr="00CF3EAD" w:rsidRDefault="00FF74D2" w:rsidP="0016547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Под </w:t>
      </w:r>
      <w:r w:rsidRPr="00CF3EAD">
        <w:rPr>
          <w:rFonts w:ascii="Times New Roman" w:hAnsi="Times New Roman"/>
          <w:i/>
          <w:sz w:val="28"/>
          <w:szCs w:val="28"/>
        </w:rPr>
        <w:t xml:space="preserve">количеством вхождений </w:t>
      </w:r>
      <w:r w:rsidRPr="00CF3EAD">
        <w:rPr>
          <w:rFonts w:ascii="Times New Roman" w:hAnsi="Times New Roman"/>
          <w:sz w:val="28"/>
          <w:szCs w:val="28"/>
        </w:rPr>
        <w:t xml:space="preserve">имеется в виду, сколько всего употреблений данной единицы обнаруживается при поиске </w:t>
      </w:r>
      <w:proofErr w:type="gramStart"/>
      <w:r w:rsidRPr="00CF3EAD">
        <w:rPr>
          <w:rFonts w:ascii="Times New Roman" w:hAnsi="Times New Roman"/>
          <w:sz w:val="28"/>
          <w:szCs w:val="28"/>
        </w:rPr>
        <w:t>в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заданном </w:t>
      </w:r>
      <w:proofErr w:type="spellStart"/>
      <w:r w:rsidRPr="00CF3EAD">
        <w:rPr>
          <w:rFonts w:ascii="Times New Roman" w:hAnsi="Times New Roman"/>
          <w:sz w:val="28"/>
          <w:szCs w:val="28"/>
        </w:rPr>
        <w:t>подкорпусе</w:t>
      </w:r>
      <w:proofErr w:type="spellEnd"/>
      <w:r w:rsidRPr="00CF3EAD">
        <w:rPr>
          <w:rFonts w:ascii="Times New Roman" w:hAnsi="Times New Roman"/>
          <w:sz w:val="28"/>
          <w:szCs w:val="28"/>
        </w:rPr>
        <w:t>.</w:t>
      </w:r>
      <w:r w:rsidR="00165473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Под</w:t>
      </w:r>
      <w:r w:rsidRPr="00CF3EAD">
        <w:rPr>
          <w:rFonts w:ascii="Times New Roman" w:hAnsi="Times New Roman"/>
          <w:i/>
          <w:sz w:val="28"/>
          <w:szCs w:val="28"/>
        </w:rPr>
        <w:t xml:space="preserve"> количеством контекстов</w:t>
      </w:r>
      <w:r w:rsidRPr="00CF3EAD">
        <w:rPr>
          <w:rFonts w:ascii="Times New Roman" w:hAnsi="Times New Roman"/>
          <w:sz w:val="28"/>
          <w:szCs w:val="28"/>
        </w:rPr>
        <w:t xml:space="preserve"> понимается общий объем слов в </w:t>
      </w:r>
      <w:proofErr w:type="gramStart"/>
      <w:r w:rsidRPr="00CF3EAD">
        <w:rPr>
          <w:rFonts w:ascii="Times New Roman" w:hAnsi="Times New Roman"/>
          <w:sz w:val="28"/>
          <w:szCs w:val="28"/>
        </w:rPr>
        <w:t>заданном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подкорпусе</w:t>
      </w:r>
      <w:proofErr w:type="spellEnd"/>
      <w:r w:rsidRPr="00CF3EAD">
        <w:rPr>
          <w:rFonts w:ascii="Times New Roman" w:hAnsi="Times New Roman"/>
          <w:sz w:val="28"/>
          <w:szCs w:val="28"/>
        </w:rPr>
        <w:t>.</w:t>
      </w:r>
    </w:p>
    <w:p w:rsidR="00FF74D2" w:rsidRPr="00CF3EAD" w:rsidRDefault="00FF74D2" w:rsidP="001654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lastRenderedPageBreak/>
        <w:t xml:space="preserve">В исследуемом материале больше всего употреблений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r w:rsidRPr="00CF3EAD">
        <w:rPr>
          <w:rFonts w:ascii="Times New Roman" w:hAnsi="Times New Roman"/>
          <w:i/>
          <w:sz w:val="28"/>
          <w:szCs w:val="28"/>
        </w:rPr>
        <w:t>пятое</w:t>
      </w:r>
      <w:r w:rsidRPr="00CF3EAD">
        <w:rPr>
          <w:rFonts w:ascii="Times New Roman" w:hAnsi="Times New Roman"/>
          <w:sz w:val="28"/>
          <w:szCs w:val="28"/>
        </w:rPr>
        <w:t xml:space="preserve"> и</w:t>
      </w:r>
      <w:r w:rsidR="00165473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 xml:space="preserve">десятое </w:t>
      </w:r>
      <w:r w:rsidRPr="00CF3EAD">
        <w:rPr>
          <w:rFonts w:ascii="Times New Roman" w:hAnsi="Times New Roman"/>
          <w:sz w:val="28"/>
          <w:szCs w:val="28"/>
        </w:rPr>
        <w:t>наблюдается в публичной речи (</w:t>
      </w:r>
      <w:proofErr w:type="spellStart"/>
      <w:r w:rsidRPr="00CF3EAD">
        <w:rPr>
          <w:rFonts w:ascii="Times New Roman" w:hAnsi="Times New Roman"/>
          <w:sz w:val="28"/>
          <w:szCs w:val="28"/>
        </w:rPr>
        <w:t>публ</w:t>
      </w:r>
      <w:proofErr w:type="spellEnd"/>
      <w:r w:rsidRPr="00CF3EAD">
        <w:rPr>
          <w:rFonts w:ascii="Times New Roman" w:hAnsi="Times New Roman"/>
          <w:sz w:val="28"/>
          <w:szCs w:val="28"/>
        </w:rPr>
        <w:t>. речь</w:t>
      </w:r>
      <w:r w:rsidR="00165473" w:rsidRPr="00CF3EAD">
        <w:rPr>
          <w:rFonts w:ascii="Times New Roman" w:hAnsi="Times New Roman"/>
          <w:sz w:val="28"/>
          <w:szCs w:val="28"/>
        </w:rPr>
        <w:t> </w:t>
      </w:r>
      <w:r w:rsidRPr="00CF3EAD">
        <w:rPr>
          <w:rFonts w:ascii="Times New Roman" w:hAnsi="Times New Roman"/>
          <w:sz w:val="28"/>
          <w:szCs w:val="28"/>
        </w:rPr>
        <w:t xml:space="preserve">= 4,678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ipm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F3EAD">
        <w:rPr>
          <w:rFonts w:ascii="Times New Roman" w:hAnsi="Times New Roman"/>
          <w:sz w:val="28"/>
          <w:szCs w:val="28"/>
        </w:rPr>
        <w:t>непубл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 речь = 4,586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ipm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F3EAD">
        <w:rPr>
          <w:rFonts w:ascii="Times New Roman" w:hAnsi="Times New Roman"/>
          <w:sz w:val="28"/>
          <w:szCs w:val="28"/>
        </w:rPr>
        <w:t>киноречь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= 3,956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ipm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). Однако разница в цифрах незначительна, поэтому говорить о какой-либо зависимости </w:t>
      </w:r>
      <w:r w:rsidR="00165473" w:rsidRPr="00CF3EAD">
        <w:rPr>
          <w:rFonts w:ascii="Times New Roman" w:hAnsi="Times New Roman"/>
          <w:sz w:val="28"/>
          <w:szCs w:val="28"/>
        </w:rPr>
        <w:t xml:space="preserve">все же </w:t>
      </w:r>
      <w:r w:rsidRPr="00CF3EAD">
        <w:rPr>
          <w:rFonts w:ascii="Times New Roman" w:hAnsi="Times New Roman"/>
          <w:sz w:val="28"/>
          <w:szCs w:val="28"/>
        </w:rPr>
        <w:t>нецелесообразно (см. рис. 8).</w:t>
      </w:r>
    </w:p>
    <w:p w:rsidR="00FF74D2" w:rsidRPr="00CF3EAD" w:rsidRDefault="00FF74D2" w:rsidP="00FF74D2">
      <w:pPr>
        <w:keepNext/>
        <w:spacing w:after="0" w:line="360" w:lineRule="auto"/>
        <w:ind w:right="284" w:firstLine="284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427E1C" wp14:editId="2CECCA85">
            <wp:extent cx="5735117" cy="441838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5D94" w:rsidRPr="00CF3EAD" w:rsidRDefault="00FF74D2" w:rsidP="00585D94">
      <w:pPr>
        <w:spacing w:after="120" w:line="240" w:lineRule="auto"/>
        <w:ind w:right="284" w:firstLine="720"/>
        <w:jc w:val="center"/>
        <w:rPr>
          <w:rFonts w:ascii="Times New Roman" w:hAnsi="Times New Roman"/>
          <w:i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Рис. 8. Распределение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/>
          <w:b/>
          <w:i/>
          <w:sz w:val="28"/>
          <w:szCs w:val="28"/>
        </w:rPr>
        <w:t>пятое-десятое</w:t>
      </w:r>
      <w:r w:rsidRPr="00CF3EAD">
        <w:rPr>
          <w:rFonts w:ascii="Times New Roman" w:hAnsi="Times New Roman"/>
          <w:i/>
          <w:sz w:val="28"/>
          <w:szCs w:val="28"/>
        </w:rPr>
        <w:t xml:space="preserve">, </w:t>
      </w:r>
      <w:r w:rsidRPr="00CF3EAD">
        <w:rPr>
          <w:rFonts w:ascii="Times New Roman" w:hAnsi="Times New Roman"/>
          <w:b/>
          <w:i/>
          <w:sz w:val="28"/>
          <w:szCs w:val="28"/>
        </w:rPr>
        <w:t>пятое</w:t>
      </w:r>
      <w:r w:rsidRPr="00CF3EAD">
        <w:rPr>
          <w:rFonts w:ascii="Times New Roman" w:hAnsi="Times New Roman"/>
          <w:i/>
          <w:sz w:val="28"/>
          <w:szCs w:val="28"/>
        </w:rPr>
        <w:t xml:space="preserve"> и </w:t>
      </w:r>
      <w:r w:rsidRPr="00CF3EAD">
        <w:rPr>
          <w:rFonts w:ascii="Times New Roman" w:hAnsi="Times New Roman"/>
          <w:b/>
          <w:i/>
          <w:sz w:val="28"/>
          <w:szCs w:val="28"/>
        </w:rPr>
        <w:t>десятое</w:t>
      </w:r>
      <w:r w:rsidRPr="00CF3EAD">
        <w:rPr>
          <w:rFonts w:ascii="Times New Roman" w:hAnsi="Times New Roman"/>
          <w:i/>
          <w:sz w:val="28"/>
          <w:szCs w:val="28"/>
        </w:rPr>
        <w:t xml:space="preserve"> по сферам употребления</w:t>
      </w:r>
      <w:r w:rsidR="00193959" w:rsidRPr="00CF3EAD">
        <w:rPr>
          <w:rFonts w:ascii="Times New Roman" w:hAnsi="Times New Roman"/>
          <w:i/>
          <w:sz w:val="28"/>
          <w:szCs w:val="28"/>
        </w:rPr>
        <w:t xml:space="preserve"> в УП НКРЯ</w:t>
      </w:r>
    </w:p>
    <w:p w:rsidR="00EA4ED1" w:rsidRPr="00CF3EAD" w:rsidRDefault="00585D94" w:rsidP="00585D94">
      <w:pPr>
        <w:spacing w:after="120" w:line="36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Перейдём к рассмотрению влияния пола говорящего на употребление </w:t>
      </w:r>
      <w:proofErr w:type="gramStart"/>
      <w:r w:rsidRPr="00CF3EAD">
        <w:rPr>
          <w:rFonts w:ascii="Times New Roman" w:hAnsi="Times New Roman"/>
          <w:sz w:val="28"/>
          <w:szCs w:val="28"/>
        </w:rPr>
        <w:t>исследуемых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sz w:val="28"/>
          <w:szCs w:val="28"/>
        </w:rPr>
        <w:t>.</w:t>
      </w:r>
    </w:p>
    <w:p w:rsidR="00FF74D2" w:rsidRPr="00CF3EAD" w:rsidRDefault="00FF74D2" w:rsidP="00165473">
      <w:pPr>
        <w:pStyle w:val="2"/>
        <w:spacing w:before="120" w:after="120" w:line="240" w:lineRule="auto"/>
        <w:jc w:val="center"/>
        <w:rPr>
          <w:rStyle w:val="afb"/>
          <w:rFonts w:ascii="Times New Roman" w:hAnsi="Times New Roman"/>
          <w:b/>
          <w:color w:val="auto"/>
          <w:sz w:val="28"/>
          <w:szCs w:val="28"/>
        </w:rPr>
      </w:pPr>
      <w:bookmarkStart w:id="83" w:name="_Toc446868827"/>
      <w:bookmarkStart w:id="84" w:name="_Toc485126157"/>
      <w:bookmarkStart w:id="85" w:name="_Toc515481091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4</w:t>
      </w:r>
      <w:r w:rsidR="00AE5DF0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.2.</w:t>
      </w:r>
      <w:r w:rsidR="00AE5DF0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ab/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Гендерные различия </w:t>
      </w:r>
      <w:bookmarkEnd w:id="83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в употреблении </w:t>
      </w:r>
      <w:proofErr w:type="spellStart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 ПЯТОЕ-ДЕСЯТОЕ, ПЯТОЕ и ДЕСЯТОЕ в разных типах речи</w:t>
      </w:r>
      <w:bookmarkEnd w:id="84"/>
      <w:bookmarkEnd w:id="85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Как показывают результаты анализа (см. рис. 9), и в публичной</w:t>
      </w:r>
      <w:r w:rsidR="00165473" w:rsidRPr="00CF3EAD">
        <w:rPr>
          <w:rFonts w:ascii="Times New Roman" w:hAnsi="Times New Roman" w:cs="Times New Roman"/>
          <w:sz w:val="28"/>
        </w:rPr>
        <w:t>, и в </w:t>
      </w:r>
      <w:proofErr w:type="spellStart"/>
      <w:r w:rsidRPr="00CF3EAD">
        <w:rPr>
          <w:rFonts w:ascii="Times New Roman" w:hAnsi="Times New Roman" w:cs="Times New Roman"/>
          <w:sz w:val="28"/>
        </w:rPr>
        <w:t>киноречи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мужчин </w:t>
      </w:r>
      <w:proofErr w:type="spellStart"/>
      <w:r w:rsidR="00165473"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="00165473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 xml:space="preserve">выше, чем </w:t>
      </w:r>
      <w:r w:rsidR="00165473" w:rsidRPr="00CF3EAD">
        <w:rPr>
          <w:rFonts w:ascii="Times New Roman" w:hAnsi="Times New Roman" w:cs="Times New Roman"/>
          <w:sz w:val="28"/>
        </w:rPr>
        <w:t>в такой же речи</w:t>
      </w:r>
      <w:r w:rsidRPr="00CF3EAD">
        <w:rPr>
          <w:rFonts w:ascii="Times New Roman" w:hAnsi="Times New Roman" w:cs="Times New Roman"/>
          <w:sz w:val="28"/>
        </w:rPr>
        <w:t xml:space="preserve"> женщин (мужчины, </w:t>
      </w:r>
      <w:proofErr w:type="spellStart"/>
      <w:r w:rsidRPr="00CF3EAD">
        <w:rPr>
          <w:rFonts w:ascii="Times New Roman" w:hAnsi="Times New Roman" w:cs="Times New Roman"/>
          <w:sz w:val="28"/>
        </w:rPr>
        <w:t>публ</w:t>
      </w:r>
      <w:proofErr w:type="spellEnd"/>
      <w:r w:rsidRPr="00CF3EAD">
        <w:rPr>
          <w:rFonts w:ascii="Times New Roman" w:hAnsi="Times New Roman" w:cs="Times New Roman"/>
          <w:sz w:val="28"/>
        </w:rPr>
        <w:t>. = 2,183 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женщины, </w:t>
      </w:r>
      <w:proofErr w:type="spellStart"/>
      <w:r w:rsidRPr="00CF3EAD">
        <w:rPr>
          <w:rFonts w:ascii="Times New Roman" w:hAnsi="Times New Roman" w:cs="Times New Roman"/>
          <w:sz w:val="28"/>
        </w:rPr>
        <w:t>публ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. = 0,779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мужчины, </w:t>
      </w:r>
      <w:proofErr w:type="spellStart"/>
      <w:r w:rsidRPr="00CF3EAD">
        <w:rPr>
          <w:rFonts w:ascii="Times New Roman" w:hAnsi="Times New Roman" w:cs="Times New Roman"/>
          <w:sz w:val="28"/>
        </w:rPr>
        <w:t>киноречь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= 2,826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женщины, </w:t>
      </w:r>
      <w:proofErr w:type="spellStart"/>
      <w:r w:rsidRPr="00CF3EAD">
        <w:rPr>
          <w:rFonts w:ascii="Times New Roman" w:hAnsi="Times New Roman" w:cs="Times New Roman"/>
          <w:sz w:val="28"/>
        </w:rPr>
        <w:t>киноречь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= 0,848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>). Это понятн</w:t>
      </w:r>
      <w:r w:rsidR="00165473" w:rsidRPr="00CF3EAD">
        <w:rPr>
          <w:rFonts w:ascii="Times New Roman" w:hAnsi="Times New Roman" w:cs="Times New Roman"/>
          <w:sz w:val="28"/>
        </w:rPr>
        <w:t>о</w:t>
      </w:r>
      <w:r w:rsidRPr="00CF3EAD">
        <w:rPr>
          <w:rFonts w:ascii="Times New Roman" w:hAnsi="Times New Roman" w:cs="Times New Roman"/>
          <w:sz w:val="28"/>
        </w:rPr>
        <w:t xml:space="preserve">, так как часто </w:t>
      </w:r>
      <w:proofErr w:type="spellStart"/>
      <w:r w:rsidRPr="00CF3EAD">
        <w:rPr>
          <w:rFonts w:ascii="Times New Roman" w:hAnsi="Times New Roman" w:cs="Times New Roman"/>
          <w:sz w:val="28"/>
        </w:rPr>
        <w:t>киноречь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ориентируется на устную разговорную речь, а наблюдать за публичными </w:t>
      </w:r>
      <w:r w:rsidRPr="00CF3EAD">
        <w:rPr>
          <w:rFonts w:ascii="Times New Roman" w:hAnsi="Times New Roman" w:cs="Times New Roman"/>
          <w:sz w:val="28"/>
        </w:rPr>
        <w:lastRenderedPageBreak/>
        <w:t>выступлениями гораздо легче, чем следить за собой и</w:t>
      </w:r>
      <w:r w:rsidR="00165473" w:rsidRPr="00CF3EAD">
        <w:rPr>
          <w:rFonts w:ascii="Times New Roman" w:hAnsi="Times New Roman" w:cs="Times New Roman"/>
          <w:sz w:val="28"/>
        </w:rPr>
        <w:t xml:space="preserve"> окружающими в </w:t>
      </w:r>
      <w:r w:rsidRPr="00CF3EAD">
        <w:rPr>
          <w:rFonts w:ascii="Times New Roman" w:hAnsi="Times New Roman" w:cs="Times New Roman"/>
          <w:sz w:val="28"/>
        </w:rPr>
        <w:t>повседневной жизни.</w:t>
      </w:r>
    </w:p>
    <w:p w:rsidR="00FF74D2" w:rsidRPr="00CF3EAD" w:rsidRDefault="00165473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По мнению </w:t>
      </w:r>
      <w:r w:rsidR="00FF74D2" w:rsidRPr="00CF3EAD">
        <w:rPr>
          <w:rFonts w:ascii="Times New Roman" w:hAnsi="Times New Roman" w:cs="Times New Roman"/>
          <w:sz w:val="28"/>
        </w:rPr>
        <w:t>Е. И. Горошко, «</w:t>
      </w:r>
      <w:r w:rsidR="00FF74D2" w:rsidRPr="00CF3EAD">
        <w:rPr>
          <w:rFonts w:ascii="Times New Roman" w:hAnsi="Times New Roman" w:cs="Times New Roman"/>
          <w:w w:val="110"/>
          <w:sz w:val="28"/>
          <w:szCs w:val="28"/>
        </w:rPr>
        <w:t>умственный склад женщины предпочитает всяческого рода “прыжки” и пропуски, перескоки с одной мысли на другую» (</w:t>
      </w:r>
      <w:r w:rsidR="00FF74D2" w:rsidRPr="00CF3EAD">
        <w:rPr>
          <w:rFonts w:ascii="Times New Roman" w:hAnsi="Times New Roman" w:cs="Times New Roman"/>
          <w:i/>
          <w:w w:val="110"/>
          <w:sz w:val="28"/>
          <w:szCs w:val="28"/>
        </w:rPr>
        <w:t>Горошко</w:t>
      </w:r>
      <w:r w:rsidR="00FF74D2" w:rsidRPr="00CF3EAD">
        <w:rPr>
          <w:rFonts w:ascii="Times New Roman" w:hAnsi="Times New Roman" w:cs="Times New Roman"/>
          <w:w w:val="110"/>
          <w:sz w:val="28"/>
          <w:szCs w:val="28"/>
        </w:rPr>
        <w:t xml:space="preserve"> 1996: 12). </w:t>
      </w:r>
      <w:r w:rsidR="00FF74D2" w:rsidRPr="00CF3EAD">
        <w:rPr>
          <w:rFonts w:ascii="Times New Roman" w:hAnsi="Times New Roman" w:cs="Times New Roman"/>
          <w:sz w:val="28"/>
        </w:rPr>
        <w:t xml:space="preserve">Женщины в большей степени используют различные неологизмы, «модные» слова и другие периферийные единицы в неофициальном разговоре (непубличной речи), когда дело касается публичности, то они стремятся </w:t>
      </w:r>
      <w:proofErr w:type="gramStart"/>
      <w:r w:rsidR="00FF74D2" w:rsidRPr="00CF3EAD">
        <w:rPr>
          <w:rFonts w:ascii="Times New Roman" w:hAnsi="Times New Roman" w:cs="Times New Roman"/>
          <w:sz w:val="28"/>
        </w:rPr>
        <w:t>избе</w:t>
      </w:r>
      <w:r w:rsidRPr="00CF3EAD">
        <w:rPr>
          <w:rFonts w:ascii="Times New Roman" w:hAnsi="Times New Roman" w:cs="Times New Roman"/>
          <w:sz w:val="28"/>
        </w:rPr>
        <w:t>г</w:t>
      </w:r>
      <w:r w:rsidR="00FF74D2" w:rsidRPr="00CF3EAD">
        <w:rPr>
          <w:rFonts w:ascii="Times New Roman" w:hAnsi="Times New Roman" w:cs="Times New Roman"/>
          <w:sz w:val="28"/>
        </w:rPr>
        <w:t>ать</w:t>
      </w:r>
      <w:proofErr w:type="gramEnd"/>
      <w:r w:rsidR="00FF74D2" w:rsidRPr="00CF3EAD">
        <w:rPr>
          <w:rFonts w:ascii="Times New Roman" w:hAnsi="Times New Roman" w:cs="Times New Roman"/>
          <w:sz w:val="28"/>
        </w:rPr>
        <w:t xml:space="preserve"> их употребления и замен</w:t>
      </w:r>
      <w:r w:rsidR="000372E0" w:rsidRPr="00CF3EAD">
        <w:rPr>
          <w:rFonts w:ascii="Times New Roman" w:hAnsi="Times New Roman" w:cs="Times New Roman"/>
          <w:sz w:val="28"/>
        </w:rPr>
        <w:t>я</w:t>
      </w:r>
      <w:r w:rsidR="00FF74D2" w:rsidRPr="00CF3EAD">
        <w:rPr>
          <w:rFonts w:ascii="Times New Roman" w:hAnsi="Times New Roman" w:cs="Times New Roman"/>
          <w:sz w:val="28"/>
        </w:rPr>
        <w:t>т</w:t>
      </w:r>
      <w:r w:rsidR="000372E0" w:rsidRPr="00CF3EAD">
        <w:rPr>
          <w:rFonts w:ascii="Times New Roman" w:hAnsi="Times New Roman" w:cs="Times New Roman"/>
          <w:sz w:val="28"/>
        </w:rPr>
        <w:t>ь</w:t>
      </w:r>
      <w:r w:rsidR="00FF74D2" w:rsidRPr="00CF3EAD">
        <w:rPr>
          <w:rFonts w:ascii="Times New Roman" w:hAnsi="Times New Roman" w:cs="Times New Roman"/>
          <w:sz w:val="28"/>
        </w:rPr>
        <w:t xml:space="preserve"> на синонимичные более широкоупотребительные слова (</w:t>
      </w:r>
      <w:proofErr w:type="spellStart"/>
      <w:r w:rsidR="00FF74D2" w:rsidRPr="00CF3EAD">
        <w:rPr>
          <w:rFonts w:ascii="Times New Roman" w:hAnsi="Times New Roman" w:cs="Times New Roman"/>
          <w:i/>
          <w:sz w:val="28"/>
          <w:lang w:val="en-US"/>
        </w:rPr>
        <w:t>Lakoff</w:t>
      </w:r>
      <w:proofErr w:type="spellEnd"/>
      <w:r w:rsidR="00FF74D2" w:rsidRPr="00CF3EAD">
        <w:rPr>
          <w:rFonts w:ascii="Times New Roman" w:hAnsi="Times New Roman" w:cs="Times New Roman"/>
          <w:i/>
          <w:sz w:val="28"/>
        </w:rPr>
        <w:t xml:space="preserve"> </w:t>
      </w:r>
      <w:r w:rsidR="00FF74D2" w:rsidRPr="00CF3EAD">
        <w:rPr>
          <w:rFonts w:ascii="Times New Roman" w:hAnsi="Times New Roman" w:cs="Times New Roman"/>
          <w:sz w:val="28"/>
        </w:rPr>
        <w:t xml:space="preserve">1979). Это подтверждает и тот факт, что в непубличной речи число </w:t>
      </w:r>
      <w:proofErr w:type="spellStart"/>
      <w:r w:rsidR="00FF74D2"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="000372E0" w:rsidRPr="00CF3EAD">
        <w:rPr>
          <w:rFonts w:ascii="Times New Roman" w:hAnsi="Times New Roman" w:cs="Times New Roman"/>
          <w:sz w:val="28"/>
        </w:rPr>
        <w:t xml:space="preserve"> у </w:t>
      </w:r>
      <w:r w:rsidR="00FF74D2" w:rsidRPr="00CF3EAD">
        <w:rPr>
          <w:rFonts w:ascii="Times New Roman" w:hAnsi="Times New Roman" w:cs="Times New Roman"/>
          <w:sz w:val="28"/>
        </w:rPr>
        <w:t xml:space="preserve">женщин почти в 4 раза выше, чем </w:t>
      </w:r>
      <w:proofErr w:type="spellStart"/>
      <w:r w:rsidR="00FF74D2"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 женщин в публичной речи (женщины,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публ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. = 0,779 </w:t>
      </w:r>
      <w:proofErr w:type="spellStart"/>
      <w:r w:rsidR="00FF74D2"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; женщины, </w:t>
      </w:r>
      <w:proofErr w:type="spellStart"/>
      <w:r w:rsidR="00FF74D2" w:rsidRPr="00CF3EAD">
        <w:rPr>
          <w:rFonts w:ascii="Times New Roman" w:hAnsi="Times New Roman" w:cs="Times New Roman"/>
          <w:sz w:val="28"/>
        </w:rPr>
        <w:t>непубл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 xml:space="preserve">. = 3,058 </w:t>
      </w:r>
      <w:proofErr w:type="spellStart"/>
      <w:r w:rsidR="00FF74D2"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="00FF74D2" w:rsidRPr="00CF3EAD">
        <w:rPr>
          <w:rFonts w:ascii="Times New Roman" w:hAnsi="Times New Roman" w:cs="Times New Roman"/>
          <w:sz w:val="28"/>
        </w:rPr>
        <w:t>)</w:t>
      </w:r>
      <w:r w:rsidR="000372E0" w:rsidRPr="00CF3EAD">
        <w:rPr>
          <w:rFonts w:ascii="Times New Roman" w:hAnsi="Times New Roman" w:cs="Times New Roman"/>
          <w:sz w:val="28"/>
        </w:rPr>
        <w:t xml:space="preserve"> (см. рис. 9)</w:t>
      </w:r>
      <w:r w:rsidR="00FF74D2" w:rsidRPr="00CF3EAD">
        <w:rPr>
          <w:rFonts w:ascii="Times New Roman" w:hAnsi="Times New Roman" w:cs="Times New Roman"/>
          <w:sz w:val="28"/>
        </w:rPr>
        <w:t>.</w:t>
      </w:r>
    </w:p>
    <w:p w:rsidR="00FF74D2" w:rsidRPr="00CF3EAD" w:rsidRDefault="00FF74D2" w:rsidP="00FF74D2">
      <w:pPr>
        <w:keepNext/>
      </w:pPr>
      <w:r w:rsidRPr="00CF3EAD">
        <w:rPr>
          <w:noProof/>
          <w:lang w:eastAsia="ru-RU"/>
        </w:rPr>
        <w:drawing>
          <wp:inline distT="0" distB="0" distL="0" distR="0" wp14:anchorId="13221BB3" wp14:editId="1E8D4B2A">
            <wp:extent cx="5895833" cy="361665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74D2" w:rsidRPr="00CF3EAD" w:rsidRDefault="00FF74D2" w:rsidP="000372E0">
      <w:pPr>
        <w:pStyle w:val="afc"/>
        <w:tabs>
          <w:tab w:val="center" w:pos="4677"/>
          <w:tab w:val="right" w:pos="9355"/>
        </w:tabs>
        <w:spacing w:after="1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Рис. 9. Гендерные различия </w:t>
      </w:r>
      <w:r w:rsidRPr="00CF3EAD">
        <w:rPr>
          <w:rStyle w:val="afb"/>
          <w:rFonts w:ascii="Times New Roman" w:hAnsi="Times New Roman"/>
          <w:color w:val="auto"/>
          <w:sz w:val="28"/>
          <w:szCs w:val="28"/>
        </w:rPr>
        <w:t>в употреблении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CF3EAD">
        <w:rPr>
          <w:rStyle w:val="afb"/>
          <w:rFonts w:ascii="Times New Roman" w:hAnsi="Times New Roman"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color w:val="auto"/>
          <w:sz w:val="28"/>
          <w:szCs w:val="28"/>
        </w:rPr>
        <w:t xml:space="preserve"> 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пятое-десятое, </w:t>
      </w:r>
      <w:r w:rsidRPr="00CF3EAD">
        <w:rPr>
          <w:rFonts w:ascii="Times New Roman" w:hAnsi="Times New Roman" w:cs="Times New Roman"/>
          <w:i/>
          <w:color w:val="auto"/>
          <w:sz w:val="28"/>
          <w:szCs w:val="24"/>
        </w:rPr>
        <w:t>пятое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 и </w:t>
      </w:r>
      <w:r w:rsidRPr="00CF3EAD">
        <w:rPr>
          <w:rFonts w:ascii="Times New Roman" w:hAnsi="Times New Roman" w:cs="Times New Roman"/>
          <w:i/>
          <w:color w:val="auto"/>
          <w:sz w:val="28"/>
          <w:szCs w:val="24"/>
        </w:rPr>
        <w:t>десятое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 </w:t>
      </w:r>
      <w:r w:rsidRPr="00CF3EAD">
        <w:rPr>
          <w:rStyle w:val="afb"/>
          <w:rFonts w:ascii="Times New Roman" w:hAnsi="Times New Roman"/>
          <w:color w:val="auto"/>
          <w:sz w:val="28"/>
          <w:szCs w:val="28"/>
        </w:rPr>
        <w:t xml:space="preserve">в разных типах </w:t>
      </w:r>
      <w:r w:rsidR="00193959" w:rsidRPr="00CF3EAD">
        <w:rPr>
          <w:rStyle w:val="afb"/>
          <w:rFonts w:ascii="Times New Roman" w:hAnsi="Times New Roman"/>
          <w:color w:val="auto"/>
          <w:sz w:val="28"/>
          <w:szCs w:val="28"/>
        </w:rPr>
        <w:t xml:space="preserve">устной </w:t>
      </w:r>
      <w:r w:rsidRPr="00CF3EAD">
        <w:rPr>
          <w:rStyle w:val="afb"/>
          <w:rFonts w:ascii="Times New Roman" w:hAnsi="Times New Roman"/>
          <w:color w:val="auto"/>
          <w:sz w:val="28"/>
          <w:szCs w:val="28"/>
        </w:rPr>
        <w:t>речи</w:t>
      </w:r>
    </w:p>
    <w:p w:rsidR="00FF74D2" w:rsidRPr="00CF3EAD" w:rsidRDefault="00FF74D2" w:rsidP="0003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Мужчины стараются доминировать в беседе, прямо выражать свои намерения, чаще дискутировать, использовать нецентральные разделы словаря. Они хорошо чувствуют себя в ситуации говорения на публику. Видимо, поэтому использование мужчинами единиц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</w:rPr>
        <w:t>пятое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lastRenderedPageBreak/>
        <w:t>и</w:t>
      </w:r>
      <w:r w:rsidR="000372E0" w:rsidRPr="00CF3EAD">
        <w:rPr>
          <w:rFonts w:ascii="Times New Roman" w:hAnsi="Times New Roman" w:cs="Times New Roman"/>
          <w:sz w:val="28"/>
        </w:rPr>
        <w:t> </w:t>
      </w:r>
      <w:r w:rsidRPr="00CF3EAD">
        <w:rPr>
          <w:rFonts w:ascii="Times New Roman" w:hAnsi="Times New Roman" w:cs="Times New Roman"/>
          <w:i/>
          <w:sz w:val="28"/>
        </w:rPr>
        <w:t>десятое</w:t>
      </w:r>
      <w:r w:rsidRPr="00CF3EAD">
        <w:rPr>
          <w:rFonts w:ascii="Times New Roman" w:hAnsi="Times New Roman" w:cs="Times New Roman"/>
          <w:sz w:val="28"/>
        </w:rPr>
        <w:t xml:space="preserve"> в публичной речи выше, чем употребление исследуемых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в непубличной речи (мужчины, </w:t>
      </w:r>
      <w:proofErr w:type="spellStart"/>
      <w:r w:rsidRPr="00CF3EAD">
        <w:rPr>
          <w:rFonts w:ascii="Times New Roman" w:hAnsi="Times New Roman" w:cs="Times New Roman"/>
          <w:sz w:val="28"/>
        </w:rPr>
        <w:t>публ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. = 2,183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женщины, </w:t>
      </w:r>
      <w:proofErr w:type="spellStart"/>
      <w:r w:rsidRPr="00CF3EAD">
        <w:rPr>
          <w:rFonts w:ascii="Times New Roman" w:hAnsi="Times New Roman" w:cs="Times New Roman"/>
          <w:sz w:val="28"/>
        </w:rPr>
        <w:t>непубл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. = 3,058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>)</w:t>
      </w:r>
      <w:r w:rsidR="00FE78DC" w:rsidRPr="00CF3EAD">
        <w:rPr>
          <w:rFonts w:ascii="Times New Roman" w:hAnsi="Times New Roman" w:cs="Times New Roman"/>
          <w:sz w:val="28"/>
        </w:rPr>
        <w:t xml:space="preserve"> (подробнее см.: </w:t>
      </w:r>
      <w:proofErr w:type="spellStart"/>
      <w:r w:rsidR="00FE78DC" w:rsidRPr="00CF3EAD">
        <w:rPr>
          <w:rFonts w:ascii="Times New Roman" w:hAnsi="Times New Roman" w:cs="Times New Roman"/>
          <w:i/>
          <w:sz w:val="28"/>
        </w:rPr>
        <w:t>Кудлаева</w:t>
      </w:r>
      <w:proofErr w:type="spellEnd"/>
      <w:r w:rsidR="00FE78DC" w:rsidRPr="00CF3EAD">
        <w:rPr>
          <w:rFonts w:ascii="Times New Roman" w:hAnsi="Times New Roman" w:cs="Times New Roman"/>
          <w:i/>
          <w:sz w:val="28"/>
        </w:rPr>
        <w:t xml:space="preserve"> </w:t>
      </w:r>
      <w:r w:rsidR="00FE78DC" w:rsidRPr="00CF3EAD">
        <w:rPr>
          <w:rFonts w:ascii="Times New Roman" w:hAnsi="Times New Roman" w:cs="Times New Roman"/>
          <w:sz w:val="28"/>
        </w:rPr>
        <w:t>2017)</w:t>
      </w:r>
      <w:r w:rsidRPr="00CF3EAD">
        <w:rPr>
          <w:rFonts w:ascii="Times New Roman" w:hAnsi="Times New Roman" w:cs="Times New Roman"/>
          <w:sz w:val="28"/>
        </w:rPr>
        <w:t>.</w:t>
      </w:r>
      <w:r w:rsidR="001B73D3" w:rsidRPr="00CF3EAD">
        <w:rPr>
          <w:rFonts w:ascii="Times New Roman" w:hAnsi="Times New Roman" w:cs="Times New Roman"/>
          <w:sz w:val="28"/>
        </w:rPr>
        <w:t xml:space="preserve"> </w:t>
      </w:r>
    </w:p>
    <w:p w:rsidR="00EA4ED1" w:rsidRPr="00CF3EAD" w:rsidRDefault="00585D94" w:rsidP="0003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Далее рассмотрим </w:t>
      </w:r>
      <w:r w:rsidR="004144C9" w:rsidRPr="00CF3EAD">
        <w:rPr>
          <w:rFonts w:ascii="Times New Roman" w:hAnsi="Times New Roman"/>
          <w:sz w:val="28"/>
          <w:szCs w:val="28"/>
        </w:rPr>
        <w:t>влияние возраста на употребление анализируемых единиц.</w:t>
      </w:r>
    </w:p>
    <w:p w:rsidR="00FF74D2" w:rsidRPr="00CF3EAD" w:rsidRDefault="00FF74D2" w:rsidP="000372E0">
      <w:pPr>
        <w:pStyle w:val="2"/>
        <w:spacing w:before="0" w:after="120" w:line="240" w:lineRule="auto"/>
        <w:jc w:val="center"/>
      </w:pPr>
      <w:bookmarkStart w:id="86" w:name="_Toc485126158"/>
      <w:bookmarkStart w:id="87" w:name="_Toc515481092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4.3</w:t>
      </w:r>
      <w:r w:rsidR="00AE5DF0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.</w:t>
      </w:r>
      <w:r w:rsidR="00AE5DF0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ab/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Возрастные различия в употреблении </w:t>
      </w:r>
      <w:proofErr w:type="spellStart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 ПЯТОЕ-ДЕСЯТОЕ, ПЯТОЕ и ДЕСЯТОЕ в</w:t>
      </w:r>
      <w:r w:rsidR="000372E0"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F3EAD">
        <w:rPr>
          <w:rStyle w:val="afb"/>
          <w:rFonts w:ascii="Times New Roman" w:hAnsi="Times New Roman"/>
          <w:b/>
          <w:color w:val="auto"/>
          <w:sz w:val="28"/>
          <w:szCs w:val="28"/>
        </w:rPr>
        <w:t>разных типах речи</w:t>
      </w:r>
      <w:bookmarkEnd w:id="86"/>
      <w:bookmarkEnd w:id="87"/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Есть различные классификации возрастных этапов </w:t>
      </w:r>
      <w:r w:rsidR="000372E0" w:rsidRPr="00CF3EAD">
        <w:rPr>
          <w:rFonts w:ascii="Times New Roman" w:hAnsi="Times New Roman" w:cs="Times New Roman"/>
          <w:sz w:val="28"/>
        </w:rPr>
        <w:t xml:space="preserve">жизни </w:t>
      </w:r>
      <w:r w:rsidRPr="00CF3EAD">
        <w:rPr>
          <w:rFonts w:ascii="Times New Roman" w:hAnsi="Times New Roman" w:cs="Times New Roman"/>
          <w:sz w:val="28"/>
        </w:rPr>
        <w:t>человека. На симпозиуме АПН СССР в 1967 году была принята следующая классификация социально-активного возраста человека:</w:t>
      </w:r>
    </w:p>
    <w:p w:rsidR="00FF74D2" w:rsidRPr="00CF3EAD" w:rsidRDefault="00FF74D2" w:rsidP="00FF74D2">
      <w:pPr>
        <w:spacing w:after="0" w:line="360" w:lineRule="auto"/>
        <w:ind w:left="696" w:hanging="27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1) от 22 (21 у женщин) до 35 лет;</w:t>
      </w:r>
    </w:p>
    <w:p w:rsidR="00FF74D2" w:rsidRPr="00CF3EAD" w:rsidRDefault="00FF74D2" w:rsidP="00FF74D2">
      <w:pPr>
        <w:spacing w:after="0" w:line="360" w:lineRule="auto"/>
        <w:ind w:left="696" w:hanging="27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2) от 35 до 60 (55 у женщин) лет.</w:t>
      </w:r>
    </w:p>
    <w:p w:rsidR="00FF74D2" w:rsidRPr="00CF3EAD" w:rsidRDefault="00FF74D2" w:rsidP="00FF7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«Первый период – </w:t>
      </w:r>
      <w:r w:rsidRPr="00CF3EAD">
        <w:rPr>
          <w:rFonts w:ascii="Times New Roman" w:hAnsi="Times New Roman" w:cs="Times New Roman"/>
          <w:i/>
          <w:iCs/>
          <w:sz w:val="28"/>
          <w:szCs w:val="28"/>
        </w:rPr>
        <w:t>молодость </w:t>
      </w:r>
      <w:r w:rsidRPr="00CF3EAD">
        <w:rPr>
          <w:rFonts w:ascii="Times New Roman" w:hAnsi="Times New Roman" w:cs="Times New Roman"/>
          <w:sz w:val="28"/>
          <w:szCs w:val="28"/>
        </w:rPr>
        <w:t>– характеризуется изменением социального статуса человека: это время создания семьи, освоения выбранной профессии, определения отношения к общественной жизни и своей роли в ней. Данный период заканчивается так называемым «кризисом среднего возраста», продолжающимся примерно до 33-35 лет.</w:t>
      </w:r>
    </w:p>
    <w:p w:rsidR="00FF74D2" w:rsidRPr="00CF3EAD" w:rsidRDefault="00FF74D2" w:rsidP="00FF74D2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Второй период, самый длительный отрезок жизни человека, –</w:t>
      </w:r>
      <w:r w:rsidR="000372E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iCs/>
          <w:sz w:val="28"/>
          <w:szCs w:val="28"/>
        </w:rPr>
        <w:t>зрелость </w:t>
      </w:r>
      <w:r w:rsidRPr="00CF3EAD">
        <w:rPr>
          <w:rFonts w:ascii="Times New Roman" w:hAnsi="Times New Roman" w:cs="Times New Roman"/>
          <w:sz w:val="28"/>
          <w:szCs w:val="28"/>
        </w:rPr>
        <w:t>– характеризуется полным расцветом личности, когда человек может реализовать весь свой потенциал, добиться наибольших успехов во всех сферах жизни» (</w:t>
      </w: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корпус…</w:t>
      </w:r>
      <w:r w:rsidRPr="00CF3EAD">
        <w:rPr>
          <w:rFonts w:ascii="Times New Roman" w:hAnsi="Times New Roman" w:cs="Times New Roman"/>
          <w:sz w:val="28"/>
          <w:szCs w:val="28"/>
        </w:rPr>
        <w:t xml:space="preserve"> 2013: 81).</w:t>
      </w:r>
    </w:p>
    <w:p w:rsidR="00FF74D2" w:rsidRPr="00CF3EAD" w:rsidRDefault="00FF74D2" w:rsidP="00FF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Все более поздние периодизации основываются именно на этой. В настоящей работе использована </w:t>
      </w:r>
      <w:r w:rsidR="000372E0" w:rsidRPr="00CF3EAD">
        <w:rPr>
          <w:rFonts w:ascii="Times New Roman" w:hAnsi="Times New Roman" w:cs="Times New Roman"/>
          <w:sz w:val="28"/>
          <w:szCs w:val="28"/>
        </w:rPr>
        <w:t>данная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классификация.</w:t>
      </w:r>
    </w:p>
    <w:p w:rsidR="000372E0" w:rsidRPr="00CF3EAD" w:rsidRDefault="000372E0" w:rsidP="0003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На рис. 10 приведена диаграмма, наглядно изображающая возрастные различия в использовании изучаемых единиц по сферам употребления. Из диаграммы видно, как данные по публичной речи соотносятся с данными по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киноречи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Видимо, здесь тоже играет роль фактор ориентированности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киноречи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на устную речь.</w:t>
      </w:r>
    </w:p>
    <w:p w:rsidR="000372E0" w:rsidRPr="00CF3EAD" w:rsidRDefault="000372E0" w:rsidP="000372E0">
      <w:pPr>
        <w:spacing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До 35 лет молодежь активно употребляет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десятое </w:t>
      </w:r>
      <w:r w:rsidRPr="00CF3EAD">
        <w:rPr>
          <w:rFonts w:ascii="Times New Roman" w:hAnsi="Times New Roman" w:cs="Times New Roman"/>
          <w:sz w:val="28"/>
          <w:szCs w:val="28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непубличной речи.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 этот период навыки и умения,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использованием речевых единиц, еще только формируются. Молодые люди более подвержены влиянию различных тенденций и веяний моды. Они социально активны, и их речевые навыки в большой степени проявляются именно в непубличной речи (подробнее см.: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Кудлаева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2017б).</w:t>
      </w:r>
    </w:p>
    <w:p w:rsidR="00FF74D2" w:rsidRPr="00CF3EAD" w:rsidRDefault="00FF74D2" w:rsidP="00FF74D2">
      <w:pPr>
        <w:keepNext/>
        <w:ind w:hanging="142"/>
      </w:pPr>
      <w:r w:rsidRPr="00CF3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95962" wp14:editId="0936D740">
            <wp:extent cx="5857875" cy="36004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74D2" w:rsidRPr="00CF3EAD" w:rsidRDefault="00FF74D2" w:rsidP="00FF74D2">
      <w:pPr>
        <w:pStyle w:val="afc"/>
        <w:tabs>
          <w:tab w:val="center" w:pos="4677"/>
          <w:tab w:val="right" w:pos="9355"/>
        </w:tabs>
        <w:spacing w:after="1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Рис. 10. Возрастные различия в употреблении </w:t>
      </w:r>
      <w:proofErr w:type="spellStart"/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>прагматем</w:t>
      </w:r>
      <w:proofErr w:type="spellEnd"/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 </w:t>
      </w:r>
      <w:r w:rsidRPr="00CF3EAD">
        <w:rPr>
          <w:rFonts w:ascii="Times New Roman" w:hAnsi="Times New Roman" w:cs="Times New Roman"/>
          <w:i/>
          <w:color w:val="auto"/>
          <w:sz w:val="28"/>
          <w:szCs w:val="24"/>
        </w:rPr>
        <w:t>пятое-десятое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, </w:t>
      </w:r>
      <w:r w:rsidRPr="00CF3EAD">
        <w:rPr>
          <w:rFonts w:ascii="Times New Roman" w:hAnsi="Times New Roman" w:cs="Times New Roman"/>
          <w:i/>
          <w:color w:val="auto"/>
          <w:sz w:val="28"/>
          <w:szCs w:val="24"/>
        </w:rPr>
        <w:t>пятое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 и </w:t>
      </w:r>
      <w:r w:rsidRPr="00CF3EAD">
        <w:rPr>
          <w:rFonts w:ascii="Times New Roman" w:hAnsi="Times New Roman" w:cs="Times New Roman"/>
          <w:i/>
          <w:color w:val="auto"/>
          <w:sz w:val="28"/>
          <w:szCs w:val="24"/>
        </w:rPr>
        <w:t>десятое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 в разных типах </w:t>
      </w:r>
      <w:r w:rsidR="00193959"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 xml:space="preserve">устной </w:t>
      </w:r>
      <w:r w:rsidRPr="00CF3EAD">
        <w:rPr>
          <w:rFonts w:ascii="Times New Roman" w:hAnsi="Times New Roman" w:cs="Times New Roman"/>
          <w:b w:val="0"/>
          <w:i/>
          <w:color w:val="auto"/>
          <w:sz w:val="28"/>
          <w:szCs w:val="24"/>
        </w:rPr>
        <w:t>речи</w:t>
      </w:r>
    </w:p>
    <w:p w:rsidR="004144C9" w:rsidRPr="00CF3EAD" w:rsidRDefault="004144C9" w:rsidP="001B73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Таким образом, различные факторы оказывают большое влияние на то, какие единицы человек употребляет в речи и </w:t>
      </w:r>
      <w:r w:rsidR="001A0897" w:rsidRPr="00CF3EAD">
        <w:rPr>
          <w:rFonts w:ascii="Times New Roman" w:hAnsi="Times New Roman" w:cs="Times New Roman"/>
          <w:sz w:val="28"/>
          <w:szCs w:val="28"/>
        </w:rPr>
        <w:t>как часто он их применяет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Зная пол, возраст, социальные </w:t>
      </w:r>
      <w:r w:rsidR="001A0897" w:rsidRPr="00CF3EAD">
        <w:rPr>
          <w:rFonts w:ascii="Times New Roman" w:hAnsi="Times New Roman" w:cs="Times New Roman"/>
          <w:sz w:val="28"/>
          <w:szCs w:val="28"/>
        </w:rPr>
        <w:t xml:space="preserve">и личностные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характеристики говорящего, можно предположить, </w:t>
      </w:r>
      <w:r w:rsidR="001A0897" w:rsidRPr="00CF3EAD">
        <w:rPr>
          <w:rFonts w:ascii="Times New Roman" w:hAnsi="Times New Roman" w:cs="Times New Roman"/>
          <w:sz w:val="28"/>
          <w:szCs w:val="28"/>
        </w:rPr>
        <w:t>как будет устроена его речь, какие при</w:t>
      </w:r>
      <w:r w:rsidR="001B73D3" w:rsidRPr="00CF3EAD">
        <w:rPr>
          <w:rFonts w:ascii="Times New Roman" w:hAnsi="Times New Roman" w:cs="Times New Roman"/>
          <w:sz w:val="28"/>
          <w:szCs w:val="28"/>
        </w:rPr>
        <w:t>е</w:t>
      </w:r>
      <w:r w:rsidR="001A0897" w:rsidRPr="00CF3EAD">
        <w:rPr>
          <w:rFonts w:ascii="Times New Roman" w:hAnsi="Times New Roman" w:cs="Times New Roman"/>
          <w:sz w:val="28"/>
          <w:szCs w:val="28"/>
        </w:rPr>
        <w:t>мы и единицы он будет использовать чаще. Однако закономерности можно проследить не только в устной речи. Чтобы иметь более полную картину употребления тех или иных единиц, можно проанализировать их функционирование в письменной речи.</w:t>
      </w:r>
    </w:p>
    <w:p w:rsidR="000372E0" w:rsidRPr="00CF3EAD" w:rsidRDefault="000372E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F3EAD">
        <w:rPr>
          <w:rFonts w:ascii="Times New Roman" w:hAnsi="Times New Roman" w:cs="Times New Roman"/>
        </w:rPr>
        <w:br w:type="page"/>
      </w:r>
    </w:p>
    <w:p w:rsidR="00C35A3A" w:rsidRPr="00CF3EAD" w:rsidRDefault="007C79E2" w:rsidP="000372E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8" w:name="_Toc515481093"/>
      <w:r w:rsidRPr="00CF3EAD">
        <w:rPr>
          <w:rFonts w:ascii="Times New Roman" w:hAnsi="Times New Roman" w:cs="Times New Roman"/>
          <w:color w:val="auto"/>
        </w:rPr>
        <w:lastRenderedPageBreak/>
        <w:t>ГЛАВА 5</w:t>
      </w:r>
      <w:bookmarkEnd w:id="88"/>
    </w:p>
    <w:p w:rsidR="00C35A3A" w:rsidRPr="00CF3EAD" w:rsidRDefault="00C35A3A" w:rsidP="000372E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9" w:name="_Toc515481094"/>
      <w:r w:rsidRPr="00CF3EAD">
        <w:rPr>
          <w:rFonts w:ascii="Times New Roman" w:hAnsi="Times New Roman" w:cs="Times New Roman"/>
          <w:i/>
          <w:color w:val="auto"/>
        </w:rPr>
        <w:t xml:space="preserve">ПЯТОЕ-ДЕСЯТОЕ, ПЯТОЕ и ДЕСЯТОЕ </w:t>
      </w:r>
      <w:r w:rsidRPr="00CF3EAD">
        <w:rPr>
          <w:rFonts w:ascii="Times New Roman" w:hAnsi="Times New Roman" w:cs="Times New Roman"/>
          <w:color w:val="auto"/>
        </w:rPr>
        <w:t xml:space="preserve">КАК МАРКЕРЫ-АППРОКСИМАТОРЫ В </w:t>
      </w:r>
      <w:r w:rsidR="00251DF7" w:rsidRPr="00CF3EAD">
        <w:rPr>
          <w:rFonts w:ascii="Times New Roman" w:hAnsi="Times New Roman" w:cs="Times New Roman"/>
          <w:color w:val="auto"/>
        </w:rPr>
        <w:t xml:space="preserve">РУССКОЙ </w:t>
      </w:r>
      <w:r w:rsidRPr="00CF3EAD">
        <w:rPr>
          <w:rFonts w:ascii="Times New Roman" w:hAnsi="Times New Roman" w:cs="Times New Roman"/>
          <w:color w:val="auto"/>
        </w:rPr>
        <w:t>ПИСЬМЕННОЙ РЕЧИ</w:t>
      </w:r>
      <w:bookmarkEnd w:id="89"/>
    </w:p>
    <w:p w:rsidR="00C35A3A" w:rsidRPr="00CF3EAD" w:rsidRDefault="00013194" w:rsidP="00C35A3A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0" w:name="_Toc515481095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AE5DF0" w:rsidRPr="00CF3EAD">
        <w:rPr>
          <w:rFonts w:ascii="Times New Roman" w:hAnsi="Times New Roman" w:cs="Times New Roman"/>
          <w:i/>
          <w:color w:val="auto"/>
          <w:sz w:val="28"/>
          <w:szCs w:val="28"/>
        </w:rPr>
        <w:t>.1.</w:t>
      </w:r>
      <w:r w:rsidR="00AE5DF0"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C35A3A"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Употребления </w:t>
      </w:r>
      <w:proofErr w:type="spellStart"/>
      <w:r w:rsidR="00C35A3A" w:rsidRPr="00CF3EAD">
        <w:rPr>
          <w:rFonts w:ascii="Times New Roman" w:hAnsi="Times New Roman" w:cs="Times New Roman"/>
          <w:i/>
          <w:color w:val="auto"/>
          <w:sz w:val="28"/>
          <w:szCs w:val="28"/>
        </w:rPr>
        <w:t>прагматем</w:t>
      </w:r>
      <w:proofErr w:type="spellEnd"/>
      <w:r w:rsidR="00C35A3A" w:rsidRPr="00CF3EA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ПЯТОЕ-ДЕСЯТОЕ, ПЯТОЕ и ДЕСЯТОЕ в письменной речи</w:t>
      </w:r>
      <w:bookmarkEnd w:id="90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Чтобы выяснить, есть ли различия в употреблении исследуемых единиц в устной и письменной формах речи, был проведен анализ контекстов из Основного </w:t>
      </w:r>
      <w:proofErr w:type="spellStart"/>
      <w:r w:rsidRPr="00CF3EAD">
        <w:rPr>
          <w:rFonts w:ascii="Times New Roman" w:hAnsi="Times New Roman" w:cs="Times New Roman"/>
          <w:sz w:val="28"/>
        </w:rPr>
        <w:t>подкорпуса</w:t>
      </w:r>
      <w:proofErr w:type="spellEnd"/>
      <w:r w:rsidR="0049205C" w:rsidRPr="00CF3EAD">
        <w:rPr>
          <w:rFonts w:ascii="Times New Roman" w:hAnsi="Times New Roman" w:cs="Times New Roman"/>
          <w:sz w:val="28"/>
        </w:rPr>
        <w:t xml:space="preserve"> НКРЯ. Из художественных (ХТ) и </w:t>
      </w:r>
      <w:r w:rsidRPr="00CF3EAD">
        <w:rPr>
          <w:rFonts w:ascii="Times New Roman" w:hAnsi="Times New Roman" w:cs="Times New Roman"/>
          <w:sz w:val="28"/>
        </w:rPr>
        <w:t xml:space="preserve">нехудожественных (НХТ) текстов (такое разделение предлагает сам корпус) в составе ОП методом сплошной выборки были извлечены все контексты с ослаблением идеи счета у имени числительного. Оказалось, что фрагментов с использованием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прагматикализованных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форм </w:t>
      </w:r>
      <w:r w:rsidRPr="00CF3EAD">
        <w:rPr>
          <w:rFonts w:ascii="Times New Roman" w:hAnsi="Times New Roman" w:cs="Times New Roman"/>
          <w:i/>
          <w:sz w:val="28"/>
        </w:rPr>
        <w:t>пятое</w:t>
      </w:r>
      <w:r w:rsidRPr="00CF3EAD">
        <w:rPr>
          <w:rFonts w:ascii="Times New Roman" w:hAnsi="Times New Roman" w:cs="Times New Roman"/>
          <w:sz w:val="28"/>
        </w:rPr>
        <w:t xml:space="preserve">, </w:t>
      </w:r>
      <w:r w:rsidRPr="00CF3EAD">
        <w:rPr>
          <w:rFonts w:ascii="Times New Roman" w:hAnsi="Times New Roman" w:cs="Times New Roman"/>
          <w:i/>
          <w:sz w:val="28"/>
        </w:rPr>
        <w:t xml:space="preserve">десятое </w:t>
      </w:r>
      <w:r w:rsidRPr="00CF3EAD">
        <w:rPr>
          <w:rFonts w:ascii="Times New Roman" w:hAnsi="Times New Roman" w:cs="Times New Roman"/>
          <w:sz w:val="28"/>
        </w:rPr>
        <w:t>и</w:t>
      </w:r>
      <w:r w:rsidR="0049205C" w:rsidRPr="00CF3EAD">
        <w:rPr>
          <w:rFonts w:ascii="Times New Roman" w:hAnsi="Times New Roman" w:cs="Times New Roman"/>
          <w:i/>
          <w:sz w:val="28"/>
        </w:rPr>
        <w:t> 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в НХТ меньше (0,206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), чем в ХТ (0,67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>) (см. рис. 11).</w:t>
      </w:r>
    </w:p>
    <w:p w:rsidR="00C35A3A" w:rsidRPr="00CF3EAD" w:rsidRDefault="00C35A3A" w:rsidP="007C7DED">
      <w:pPr>
        <w:keepNext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EC7324" wp14:editId="6509EB17">
            <wp:extent cx="5241851" cy="3519376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35A3A" w:rsidRPr="00CF3EAD" w:rsidRDefault="00C35A3A" w:rsidP="00C35A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 11. Количественное соотношение употреблений</w:t>
      </w:r>
      <w:r w:rsidRPr="00CF3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пятое-десятое, пятое </w:t>
      </w:r>
      <w:r w:rsidRPr="00CF3EAD">
        <w:rPr>
          <w:rFonts w:ascii="Times New Roman" w:hAnsi="Times New Roman" w:cs="Times New Roman"/>
          <w:i/>
          <w:sz w:val="28"/>
        </w:rPr>
        <w:t>и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 десятое </w:t>
      </w:r>
      <w:r w:rsidRPr="00CF3EAD">
        <w:rPr>
          <w:rFonts w:ascii="Times New Roman" w:hAnsi="Times New Roman" w:cs="Times New Roman"/>
          <w:i/>
          <w:sz w:val="28"/>
        </w:rPr>
        <w:t>в художественных и нехудожественных текстах</w:t>
      </w:r>
    </w:p>
    <w:p w:rsidR="00C35A3A" w:rsidRPr="00CF3EAD" w:rsidRDefault="00C35A3A" w:rsidP="00C35A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Из 28 НХТ 16 (57,1 %) относятся к письменной речи, ориентированной на широкую аудиторию без явного собеседника (статья, рецензия, монография и т. д.). 7 контекстов (25%) были взяты из записей интервью, что </w:t>
      </w:r>
      <w:r w:rsidRPr="00CF3EAD">
        <w:rPr>
          <w:rFonts w:ascii="Times New Roman" w:hAnsi="Times New Roman" w:cs="Times New Roman"/>
          <w:sz w:val="28"/>
        </w:rPr>
        <w:lastRenderedPageBreak/>
        <w:t xml:space="preserve">приближает эти примеры к расшифровкам </w:t>
      </w:r>
      <w:proofErr w:type="gramStart"/>
      <w:r w:rsidRPr="00CF3EAD">
        <w:rPr>
          <w:rFonts w:ascii="Times New Roman" w:hAnsi="Times New Roman" w:cs="Times New Roman"/>
          <w:sz w:val="28"/>
        </w:rPr>
        <w:t>из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устного </w:t>
      </w:r>
      <w:proofErr w:type="spellStart"/>
      <w:r w:rsidRPr="00CF3EAD">
        <w:rPr>
          <w:rFonts w:ascii="Times New Roman" w:hAnsi="Times New Roman" w:cs="Times New Roman"/>
          <w:sz w:val="28"/>
        </w:rPr>
        <w:t>подкорпуса</w:t>
      </w:r>
      <w:proofErr w:type="spellEnd"/>
      <w:r w:rsidRPr="00CF3EAD">
        <w:rPr>
          <w:rFonts w:ascii="Times New Roman" w:hAnsi="Times New Roman" w:cs="Times New Roman"/>
          <w:sz w:val="28"/>
        </w:rPr>
        <w:t>. В </w:t>
      </w:r>
      <w:proofErr w:type="gramStart"/>
      <w:r w:rsidRPr="00CF3EAD">
        <w:rPr>
          <w:rFonts w:ascii="Times New Roman" w:hAnsi="Times New Roman" w:cs="Times New Roman"/>
          <w:sz w:val="28"/>
        </w:rPr>
        <w:t>пользовательский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</w:rPr>
        <w:t>подкорпус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настоящего исследования попали также 5 контекстов (17,9%) из интернет-форумов, где наблюдается особенно высокая ориентация письменной речи на устную</w:t>
      </w:r>
      <w:r w:rsidRPr="00CF3EAD">
        <w:rPr>
          <w:rStyle w:val="a7"/>
          <w:rFonts w:ascii="Times New Roman" w:hAnsi="Times New Roman" w:cs="Times New Roman"/>
          <w:sz w:val="28"/>
        </w:rPr>
        <w:footnoteReference w:id="5"/>
      </w:r>
      <w:r w:rsidRPr="00CF3EAD">
        <w:rPr>
          <w:rFonts w:ascii="Times New Roman" w:hAnsi="Times New Roman" w:cs="Times New Roman"/>
          <w:sz w:val="28"/>
        </w:rPr>
        <w:t>.</w:t>
      </w:r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Речь интервьюируемых при воспроизведении на бумаге может подвергаться минимальным изменениям, фрагменты интернет-дискурса тоже претерпевают обработку, но меньше, чем в других письменных текстах, поэтому он</w:t>
      </w:r>
      <w:r w:rsidR="00FD4F89" w:rsidRPr="00CF3EAD">
        <w:rPr>
          <w:rFonts w:ascii="Times New Roman" w:hAnsi="Times New Roman" w:cs="Times New Roman"/>
          <w:sz w:val="28"/>
        </w:rPr>
        <w:t xml:space="preserve">и максимально приближены </w:t>
      </w:r>
      <w:proofErr w:type="gramStart"/>
      <w:r w:rsidR="00FD4F89" w:rsidRPr="00CF3EAD">
        <w:rPr>
          <w:rFonts w:ascii="Times New Roman" w:hAnsi="Times New Roman" w:cs="Times New Roman"/>
          <w:sz w:val="28"/>
        </w:rPr>
        <w:t>к</w:t>
      </w:r>
      <w:proofErr w:type="gramEnd"/>
      <w:r w:rsidR="00FD4F89" w:rsidRPr="00CF3EAD">
        <w:rPr>
          <w:rFonts w:ascii="Times New Roman" w:hAnsi="Times New Roman" w:cs="Times New Roman"/>
          <w:sz w:val="28"/>
        </w:rPr>
        <w:t xml:space="preserve"> УР. Чуть б</w:t>
      </w:r>
      <w:r w:rsidRPr="00CF3EAD">
        <w:rPr>
          <w:rFonts w:ascii="Times New Roman" w:hAnsi="Times New Roman" w:cs="Times New Roman"/>
          <w:sz w:val="28"/>
        </w:rPr>
        <w:t>ольше половины отрывков, взятых из НХТ, где встречаются исследуемые единицы, являют собой обработанную письменную речь (16 из 28</w:t>
      </w:r>
      <w:r w:rsidR="00FD4F89" w:rsidRPr="00CF3EAD">
        <w:rPr>
          <w:rFonts w:ascii="Times New Roman" w:hAnsi="Times New Roman" w:cs="Times New Roman"/>
          <w:sz w:val="28"/>
        </w:rPr>
        <w:t>, или 57,1%</w:t>
      </w:r>
      <w:r w:rsidRPr="00CF3EAD">
        <w:rPr>
          <w:rFonts w:ascii="Times New Roman" w:hAnsi="Times New Roman" w:cs="Times New Roman"/>
          <w:sz w:val="28"/>
        </w:rPr>
        <w:t xml:space="preserve">). Это показывает, что авторы считают приемлемым использование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пятый</w:t>
      </w:r>
      <w:r w:rsidRPr="00CF3EAD">
        <w:rPr>
          <w:rFonts w:ascii="Times New Roman" w:hAnsi="Times New Roman" w:cs="Times New Roman"/>
          <w:sz w:val="28"/>
        </w:rPr>
        <w:t xml:space="preserve"> и</w:t>
      </w:r>
      <w:r w:rsidR="001B73D3" w:rsidRPr="00CF3EAD">
        <w:rPr>
          <w:rFonts w:ascii="Times New Roman" w:hAnsi="Times New Roman" w:cs="Times New Roman"/>
          <w:sz w:val="28"/>
        </w:rPr>
        <w:t> </w:t>
      </w:r>
      <w:r w:rsidRPr="00CF3EAD">
        <w:rPr>
          <w:rFonts w:ascii="Times New Roman" w:hAnsi="Times New Roman" w:cs="Times New Roman"/>
          <w:i/>
          <w:sz w:val="28"/>
        </w:rPr>
        <w:t>десятый</w:t>
      </w:r>
      <w:r w:rsidRPr="00CF3EAD">
        <w:rPr>
          <w:rFonts w:ascii="Times New Roman" w:hAnsi="Times New Roman" w:cs="Times New Roman"/>
          <w:sz w:val="28"/>
        </w:rPr>
        <w:t xml:space="preserve"> и за рамками устного монолога или диалога.</w:t>
      </w:r>
    </w:p>
    <w:p w:rsidR="00C35A3A" w:rsidRPr="00CF3EAD" w:rsidRDefault="00C35A3A" w:rsidP="0049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 художественной речи анализируемые единицы встретились в 82 контекстах. Причем, в 33 случаях (40,24 %) это – диалоги, стилизация устной речи. Остальные 49 контекстов (59,76%) представляют собой речь повествователя (см. рис. 12).</w:t>
      </w:r>
    </w:p>
    <w:p w:rsidR="0049205C" w:rsidRPr="00CF3EAD" w:rsidRDefault="0049205C" w:rsidP="0049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>Как видно из рисунка</w:t>
      </w:r>
      <w:r w:rsidR="00637E4C" w:rsidRPr="00CF3EAD">
        <w:rPr>
          <w:rFonts w:ascii="Times New Roman" w:hAnsi="Times New Roman" w:cs="Times New Roman"/>
          <w:sz w:val="28"/>
        </w:rPr>
        <w:t> 12</w:t>
      </w:r>
      <w:r w:rsidRPr="00CF3EAD">
        <w:rPr>
          <w:rFonts w:ascii="Times New Roman" w:hAnsi="Times New Roman" w:cs="Times New Roman"/>
          <w:sz w:val="28"/>
        </w:rPr>
        <w:t xml:space="preserve">, исследуемые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чаще употребляются в</w:t>
      </w:r>
      <w:r w:rsidR="00637E4C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речи повествователя, более направленную на читателя, чем речь персонажа, относящаяся к конкретному лицу (имитация непубличной речи).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Это интересно особенно потому, что, как показали результаты проведенного анализа, в УР количество</w:t>
      </w:r>
      <w:r w:rsidR="00637E4C" w:rsidRPr="00CF3EAD">
        <w:rPr>
          <w:rFonts w:ascii="Times New Roman" w:hAnsi="Times New Roman" w:cs="Times New Roman"/>
          <w:sz w:val="28"/>
        </w:rPr>
        <w:t xml:space="preserve"> употреблений данных единиц в </w:t>
      </w:r>
      <w:r w:rsidRPr="00CF3EAD">
        <w:rPr>
          <w:rFonts w:ascii="Times New Roman" w:hAnsi="Times New Roman" w:cs="Times New Roman"/>
          <w:sz w:val="28"/>
        </w:rPr>
        <w:t>публичной и</w:t>
      </w:r>
      <w:r w:rsidR="00637E4C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непубличной речи практически одинаково</w:t>
      </w:r>
      <w:r w:rsidR="00637E4C" w:rsidRPr="00CF3EAD">
        <w:rPr>
          <w:rFonts w:ascii="Times New Roman" w:hAnsi="Times New Roman" w:cs="Times New Roman"/>
          <w:sz w:val="28"/>
        </w:rPr>
        <w:t xml:space="preserve"> (ср. рис. </w:t>
      </w:r>
      <w:r w:rsidRPr="00CF3EAD">
        <w:rPr>
          <w:rFonts w:ascii="Times New Roman" w:hAnsi="Times New Roman" w:cs="Times New Roman"/>
          <w:sz w:val="28"/>
        </w:rPr>
        <w:t>8).</w:t>
      </w:r>
    </w:p>
    <w:p w:rsidR="00C35A3A" w:rsidRPr="00CF3EAD" w:rsidRDefault="00C35A3A" w:rsidP="007C7DED">
      <w:pPr>
        <w:keepNext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88CC857" wp14:editId="5BEE9C87">
            <wp:extent cx="5709684" cy="3274828"/>
            <wp:effectExtent l="19050" t="0" r="24366" b="17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5A3A" w:rsidRPr="00CF3EAD" w:rsidRDefault="00C35A3A" w:rsidP="00C35A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12. Распределение форм 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пятое-десятое, пятое </w:t>
      </w:r>
      <w:r w:rsidRPr="00CF3EAD">
        <w:rPr>
          <w:rFonts w:ascii="Times New Roman" w:hAnsi="Times New Roman" w:cs="Times New Roman"/>
          <w:i/>
          <w:sz w:val="28"/>
        </w:rPr>
        <w:t>и</w:t>
      </w:r>
      <w:r w:rsidRPr="00CF3EAD">
        <w:rPr>
          <w:rFonts w:ascii="Times New Roman" w:hAnsi="Times New Roman" w:cs="Times New Roman"/>
          <w:b/>
          <w:i/>
          <w:sz w:val="28"/>
        </w:rPr>
        <w:t xml:space="preserve"> десятое</w:t>
      </w:r>
      <w:r w:rsidRPr="00CF3EAD">
        <w:rPr>
          <w:rFonts w:ascii="Times New Roman" w:hAnsi="Times New Roman" w:cs="Times New Roman"/>
          <w:i/>
          <w:sz w:val="28"/>
        </w:rPr>
        <w:t xml:space="preserve"> в художественных текстах</w:t>
      </w:r>
    </w:p>
    <w:p w:rsidR="0049205C" w:rsidRPr="00CF3EAD" w:rsidRDefault="001F2B2C" w:rsidP="001F2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Таким образом, </w:t>
      </w:r>
      <w:r w:rsidR="00637E4C" w:rsidRPr="00CF3EAD">
        <w:rPr>
          <w:rFonts w:ascii="Times New Roman" w:hAnsi="Times New Roman" w:cs="Times New Roman"/>
          <w:sz w:val="28"/>
        </w:rPr>
        <w:t xml:space="preserve">после </w:t>
      </w:r>
      <w:r w:rsidRPr="00CF3EAD">
        <w:rPr>
          <w:rFonts w:ascii="Times New Roman" w:hAnsi="Times New Roman" w:cs="Times New Roman"/>
          <w:sz w:val="28"/>
        </w:rPr>
        <w:t>рассмотре</w:t>
      </w:r>
      <w:r w:rsidR="00637E4C" w:rsidRPr="00CF3EAD">
        <w:rPr>
          <w:rFonts w:ascii="Times New Roman" w:hAnsi="Times New Roman" w:cs="Times New Roman"/>
          <w:sz w:val="28"/>
        </w:rPr>
        <w:t>ния</w:t>
      </w:r>
      <w:r w:rsidRPr="00CF3EAD">
        <w:rPr>
          <w:rFonts w:ascii="Times New Roman" w:hAnsi="Times New Roman" w:cs="Times New Roman"/>
          <w:sz w:val="28"/>
        </w:rPr>
        <w:t xml:space="preserve"> употреблени</w:t>
      </w:r>
      <w:r w:rsidR="00637E4C" w:rsidRPr="00CF3EAD">
        <w:rPr>
          <w:rFonts w:ascii="Times New Roman" w:hAnsi="Times New Roman" w:cs="Times New Roman"/>
          <w:sz w:val="28"/>
        </w:rPr>
        <w:t>й</w:t>
      </w:r>
      <w:r w:rsidRPr="00CF3EAD">
        <w:rPr>
          <w:rFonts w:ascii="Times New Roman" w:hAnsi="Times New Roman" w:cs="Times New Roman"/>
          <w:sz w:val="28"/>
        </w:rPr>
        <w:t xml:space="preserve"> исследуемых ед</w:t>
      </w:r>
      <w:r w:rsidR="00096497" w:rsidRPr="00CF3EAD">
        <w:rPr>
          <w:rFonts w:ascii="Times New Roman" w:hAnsi="Times New Roman" w:cs="Times New Roman"/>
          <w:sz w:val="28"/>
        </w:rPr>
        <w:t xml:space="preserve">иниц в ХТ и </w:t>
      </w:r>
      <w:proofErr w:type="gramStart"/>
      <w:r w:rsidR="00096497" w:rsidRPr="00CF3EAD">
        <w:rPr>
          <w:rFonts w:ascii="Times New Roman" w:hAnsi="Times New Roman" w:cs="Times New Roman"/>
          <w:sz w:val="28"/>
        </w:rPr>
        <w:t>НХТ</w:t>
      </w:r>
      <w:proofErr w:type="gramEnd"/>
      <w:r w:rsidR="00096497" w:rsidRPr="00CF3EAD">
        <w:rPr>
          <w:rFonts w:ascii="Times New Roman" w:hAnsi="Times New Roman" w:cs="Times New Roman"/>
          <w:sz w:val="28"/>
        </w:rPr>
        <w:t xml:space="preserve"> в общем перейде</w:t>
      </w:r>
      <w:r w:rsidRPr="00CF3EAD">
        <w:rPr>
          <w:rFonts w:ascii="Times New Roman" w:hAnsi="Times New Roman" w:cs="Times New Roman"/>
          <w:sz w:val="28"/>
        </w:rPr>
        <w:t xml:space="preserve">м к различиям </w:t>
      </w:r>
      <w:r w:rsidR="00637E4C" w:rsidRPr="00CF3EAD">
        <w:rPr>
          <w:rFonts w:ascii="Times New Roman" w:hAnsi="Times New Roman" w:cs="Times New Roman"/>
          <w:sz w:val="28"/>
        </w:rPr>
        <w:t xml:space="preserve">их употребления в зависимости от </w:t>
      </w:r>
      <w:proofErr w:type="spellStart"/>
      <w:r w:rsidR="00637E4C" w:rsidRPr="00CF3EAD">
        <w:rPr>
          <w:rFonts w:ascii="Times New Roman" w:hAnsi="Times New Roman" w:cs="Times New Roman"/>
          <w:sz w:val="28"/>
        </w:rPr>
        <w:t>гендера</w:t>
      </w:r>
      <w:proofErr w:type="spellEnd"/>
      <w:r w:rsidR="00637E4C" w:rsidRPr="00CF3EAD">
        <w:rPr>
          <w:rFonts w:ascii="Times New Roman" w:hAnsi="Times New Roman" w:cs="Times New Roman"/>
          <w:sz w:val="28"/>
        </w:rPr>
        <w:t xml:space="preserve"> говорящего</w:t>
      </w:r>
      <w:r w:rsidRPr="00CF3EAD">
        <w:rPr>
          <w:rFonts w:ascii="Times New Roman" w:hAnsi="Times New Roman" w:cs="Times New Roman"/>
          <w:sz w:val="28"/>
        </w:rPr>
        <w:t>.</w:t>
      </w:r>
    </w:p>
    <w:p w:rsidR="00C35A3A" w:rsidRPr="00CF3EAD" w:rsidRDefault="00013194" w:rsidP="0049205C">
      <w:pPr>
        <w:pStyle w:val="2"/>
        <w:spacing w:before="0" w:after="120" w:line="240" w:lineRule="auto"/>
        <w:jc w:val="center"/>
      </w:pPr>
      <w:bookmarkStart w:id="91" w:name="_Toc515481096"/>
      <w:r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>5</w:t>
      </w:r>
      <w:r w:rsidR="00AE5DF0"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>.2.</w:t>
      </w:r>
      <w:r w:rsidR="00AE5DF0"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ab/>
      </w:r>
      <w:r w:rsidR="00C35A3A"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 xml:space="preserve">Гендерные различия в употреблении </w:t>
      </w:r>
      <w:proofErr w:type="spellStart"/>
      <w:r w:rsidR="00C35A3A"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>прагматем</w:t>
      </w:r>
      <w:proofErr w:type="spellEnd"/>
      <w:r w:rsidR="00C35A3A" w:rsidRPr="00CF3EAD">
        <w:rPr>
          <w:rStyle w:val="afb"/>
          <w:rFonts w:ascii="Times New Roman" w:hAnsi="Times New Roman" w:cs="Times New Roman"/>
          <w:b/>
          <w:bCs/>
          <w:iCs w:val="0"/>
          <w:color w:val="auto"/>
          <w:sz w:val="28"/>
        </w:rPr>
        <w:t xml:space="preserve"> ПЯТОЕ-ДЕСЯТОЕ, ПЯТОЕ и ДЕСЯТОЕ в письменной речи</w:t>
      </w:r>
      <w:bookmarkEnd w:id="91"/>
    </w:p>
    <w:p w:rsidR="00C35A3A" w:rsidRPr="00CF3EAD" w:rsidRDefault="00C35A3A" w:rsidP="006F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Употребление единиц </w:t>
      </w:r>
      <w:r w:rsidRPr="00CF3EAD">
        <w:rPr>
          <w:rFonts w:ascii="Times New Roman" w:hAnsi="Times New Roman" w:cs="Times New Roman"/>
          <w:i/>
          <w:sz w:val="28"/>
        </w:rPr>
        <w:t>пятое-десятое,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 xml:space="preserve">пятое </w:t>
      </w:r>
      <w:r w:rsidRPr="00CF3EAD">
        <w:rPr>
          <w:rFonts w:ascii="Times New Roman" w:hAnsi="Times New Roman" w:cs="Times New Roman"/>
          <w:sz w:val="28"/>
        </w:rPr>
        <w:t>и</w:t>
      </w:r>
      <w:r w:rsidRPr="00CF3EAD">
        <w:rPr>
          <w:rFonts w:ascii="Times New Roman" w:hAnsi="Times New Roman" w:cs="Times New Roman"/>
          <w:i/>
          <w:sz w:val="28"/>
        </w:rPr>
        <w:t xml:space="preserve"> десятое</w:t>
      </w:r>
      <w:r w:rsidRPr="00CF3EAD">
        <w:rPr>
          <w:rFonts w:ascii="Times New Roman" w:hAnsi="Times New Roman" w:cs="Times New Roman"/>
          <w:sz w:val="28"/>
        </w:rPr>
        <w:t xml:space="preserve"> в письменной (особенно художественной) речи носителей языка разного возраста установить достаточно трудно. Но можно проследить гендерные различия. Так, и в художественной, и в нехудожественной речи соотношение в использовании </w:t>
      </w:r>
      <w:proofErr w:type="gramStart"/>
      <w:r w:rsidRPr="00CF3EAD">
        <w:rPr>
          <w:rFonts w:ascii="Times New Roman" w:hAnsi="Times New Roman" w:cs="Times New Roman"/>
          <w:sz w:val="28"/>
        </w:rPr>
        <w:t>исследуемых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мужчинами и женщинами оказалось одинаковым: мужчины, ХТ = 0,58 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женщины, ХТ = 0,089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мужчины, НХТ = 0,137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; женщины, НХТ = 0,025 </w:t>
      </w:r>
      <w:proofErr w:type="spellStart"/>
      <w:r w:rsidRPr="00CF3EAD">
        <w:rPr>
          <w:rFonts w:ascii="Times New Roman" w:hAnsi="Times New Roman" w:cs="Times New Roman"/>
          <w:sz w:val="28"/>
          <w:lang w:val="en-US"/>
        </w:rPr>
        <w:t>ipm</w:t>
      </w:r>
      <w:proofErr w:type="spellEnd"/>
      <w:r w:rsidRPr="00CF3EAD">
        <w:rPr>
          <w:rFonts w:ascii="Times New Roman" w:hAnsi="Times New Roman" w:cs="Times New Roman"/>
          <w:sz w:val="28"/>
        </w:rPr>
        <w:t>. Видно, что мужчины употребляют эти единицы чаще во всех видах текстов (см. рис. 13).</w:t>
      </w:r>
    </w:p>
    <w:p w:rsidR="006F691F" w:rsidRPr="00CF3EAD" w:rsidRDefault="006F691F" w:rsidP="006F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Если принять во внимание, что примеры из НХТ обладают довольно высокой степенью публичности, и вспомнить, что мужчины более свободно ощущают себя при публичном говорении (подробнее см. главу 3 настоящего </w:t>
      </w:r>
      <w:r w:rsidRPr="00CF3EAD">
        <w:rPr>
          <w:rFonts w:ascii="Times New Roman" w:hAnsi="Times New Roman" w:cs="Times New Roman"/>
          <w:sz w:val="28"/>
        </w:rPr>
        <w:lastRenderedPageBreak/>
        <w:t>исследования), то результаты, представленные на рис. 13, можно считать вполне закономерными (ср. с рис. 9).</w:t>
      </w:r>
    </w:p>
    <w:p w:rsidR="00C35A3A" w:rsidRPr="00CF3EAD" w:rsidRDefault="00C35A3A" w:rsidP="00C35A3A">
      <w:pPr>
        <w:keepNext/>
        <w:spacing w:line="360" w:lineRule="auto"/>
        <w:ind w:left="-425" w:firstLine="425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BF7C899" wp14:editId="1BD78275">
            <wp:extent cx="6177516" cy="3349256"/>
            <wp:effectExtent l="0" t="0" r="1397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35A3A" w:rsidRPr="00CF3EAD" w:rsidRDefault="00C35A3A" w:rsidP="00C35A3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Рис.</w:t>
      </w:r>
      <w:r w:rsidRPr="00CF3EAD">
        <w:rPr>
          <w:rStyle w:val="afb"/>
          <w:rFonts w:ascii="Times New Roman" w:hAnsi="Times New Roman"/>
          <w:sz w:val="28"/>
          <w:szCs w:val="28"/>
        </w:rPr>
        <w:t> </w:t>
      </w:r>
      <w:r w:rsidRPr="00CF3EAD">
        <w:rPr>
          <w:rStyle w:val="afb"/>
          <w:rFonts w:ascii="Times New Roman" w:hAnsi="Times New Roman"/>
          <w:b w:val="0"/>
          <w:color w:val="000000" w:themeColor="text1"/>
          <w:sz w:val="28"/>
          <w:szCs w:val="28"/>
        </w:rPr>
        <w:t>13.</w:t>
      </w:r>
      <w:r w:rsidRPr="00CF3EAD">
        <w:rPr>
          <w:rStyle w:val="afb"/>
          <w:rFonts w:ascii="Times New Roman" w:hAnsi="Times New Roman"/>
          <w:b w:val="0"/>
          <w:sz w:val="28"/>
          <w:szCs w:val="28"/>
        </w:rPr>
        <w:t xml:space="preserve"> </w:t>
      </w:r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 xml:space="preserve">Гендерные различия в употреблении </w:t>
      </w:r>
      <w:proofErr w:type="spellStart"/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>прагматем</w:t>
      </w:r>
      <w:proofErr w:type="spellEnd"/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C7DED" w:rsidRPr="00CF3EAD">
        <w:rPr>
          <w:rStyle w:val="afb"/>
          <w:rFonts w:ascii="Times New Roman" w:hAnsi="Times New Roman"/>
          <w:color w:val="auto"/>
          <w:sz w:val="28"/>
          <w:szCs w:val="28"/>
        </w:rPr>
        <w:t>пятое-десятое</w:t>
      </w:r>
      <w:r w:rsidR="007C7DED"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A0FBA"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>и</w:t>
      </w:r>
      <w:r w:rsidR="006F691F"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> </w:t>
      </w:r>
      <w:r w:rsidR="007C7DED" w:rsidRPr="00CF3EAD">
        <w:rPr>
          <w:rStyle w:val="afb"/>
          <w:rFonts w:ascii="Times New Roman" w:hAnsi="Times New Roman"/>
          <w:color w:val="auto"/>
          <w:sz w:val="28"/>
          <w:szCs w:val="28"/>
        </w:rPr>
        <w:t>пятое, десятое</w:t>
      </w:r>
      <w:r w:rsidRPr="00CF3EAD">
        <w:rPr>
          <w:rStyle w:val="afb"/>
          <w:rFonts w:ascii="Times New Roman" w:hAnsi="Times New Roman"/>
          <w:b w:val="0"/>
          <w:color w:val="auto"/>
          <w:sz w:val="28"/>
          <w:szCs w:val="28"/>
        </w:rPr>
        <w:t xml:space="preserve"> в текстах письменной речи</w:t>
      </w:r>
    </w:p>
    <w:p w:rsidR="00C35A3A" w:rsidRPr="00CF3EAD" w:rsidRDefault="00C35A3A" w:rsidP="00013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 ХТ слова автора обладают большей направленностью на публику</w:t>
      </w:r>
      <w:r w:rsidR="006F691F" w:rsidRPr="00CF3EAD">
        <w:rPr>
          <w:rFonts w:ascii="Times New Roman" w:hAnsi="Times New Roman" w:cs="Times New Roman"/>
          <w:sz w:val="28"/>
        </w:rPr>
        <w:t xml:space="preserve"> (читателя)</w:t>
      </w:r>
      <w:r w:rsidRPr="00CF3EAD">
        <w:rPr>
          <w:rFonts w:ascii="Times New Roman" w:hAnsi="Times New Roman" w:cs="Times New Roman"/>
          <w:sz w:val="28"/>
        </w:rPr>
        <w:t xml:space="preserve">, чем речь персонажа (в условиях диалога с другими героями). </w:t>
      </w:r>
      <w:proofErr w:type="gramStart"/>
      <w:r w:rsidRPr="00CF3EAD">
        <w:rPr>
          <w:rFonts w:ascii="Times New Roman" w:hAnsi="Times New Roman" w:cs="Times New Roman"/>
          <w:sz w:val="28"/>
        </w:rPr>
        <w:t>Поэтому можно соотнести диалоги в художе</w:t>
      </w:r>
      <w:r w:rsidR="006F691F" w:rsidRPr="00CF3EAD">
        <w:rPr>
          <w:rFonts w:ascii="Times New Roman" w:hAnsi="Times New Roman" w:cs="Times New Roman"/>
          <w:sz w:val="28"/>
        </w:rPr>
        <w:t xml:space="preserve">ственных текстах с </w:t>
      </w:r>
      <w:proofErr w:type="spellStart"/>
      <w:r w:rsidR="006F691F" w:rsidRPr="00CF3EAD">
        <w:rPr>
          <w:rFonts w:ascii="Times New Roman" w:hAnsi="Times New Roman" w:cs="Times New Roman"/>
          <w:sz w:val="28"/>
        </w:rPr>
        <w:t>киноречью</w:t>
      </w:r>
      <w:proofErr w:type="spellEnd"/>
      <w:r w:rsidR="006F691F" w:rsidRPr="00CF3EAD">
        <w:rPr>
          <w:rFonts w:ascii="Times New Roman" w:hAnsi="Times New Roman" w:cs="Times New Roman"/>
          <w:sz w:val="28"/>
        </w:rPr>
        <w:t>, в </w:t>
      </w:r>
      <w:r w:rsidRPr="00CF3EAD">
        <w:rPr>
          <w:rFonts w:ascii="Times New Roman" w:hAnsi="Times New Roman" w:cs="Times New Roman"/>
          <w:sz w:val="28"/>
        </w:rPr>
        <w:t>связи с высокой ориентацией на устную речь (публичную, так как на нее легче ориентироваться, чем на непубличную).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Из 33 </w:t>
      </w:r>
      <w:r w:rsidR="006F691F" w:rsidRPr="00CF3EAD">
        <w:rPr>
          <w:rFonts w:ascii="Times New Roman" w:hAnsi="Times New Roman" w:cs="Times New Roman"/>
          <w:sz w:val="28"/>
        </w:rPr>
        <w:t xml:space="preserve">проанализированных </w:t>
      </w:r>
      <w:r w:rsidRPr="00CF3EAD">
        <w:rPr>
          <w:rFonts w:ascii="Times New Roman" w:hAnsi="Times New Roman" w:cs="Times New Roman"/>
          <w:sz w:val="28"/>
        </w:rPr>
        <w:t xml:space="preserve">диалогов в 26 случаях (78,8 %) </w:t>
      </w:r>
      <w:r w:rsidR="006F691F" w:rsidRPr="00CF3EAD">
        <w:rPr>
          <w:rFonts w:ascii="Times New Roman" w:hAnsi="Times New Roman" w:cs="Times New Roman"/>
          <w:sz w:val="28"/>
        </w:rPr>
        <w:t>исслед</w:t>
      </w:r>
      <w:r w:rsidRPr="00CF3EAD">
        <w:rPr>
          <w:rFonts w:ascii="Times New Roman" w:hAnsi="Times New Roman" w:cs="Times New Roman"/>
          <w:sz w:val="28"/>
        </w:rPr>
        <w:t>уемые единицы употребляют именно мужчины, в 6 случаях (18,2 %) – женщины.</w:t>
      </w:r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Таким образом, результаты  гендерного анализа использования единиц </w:t>
      </w:r>
      <w:r w:rsidRPr="00CF3EAD">
        <w:rPr>
          <w:rFonts w:ascii="Times New Roman" w:hAnsi="Times New Roman" w:cs="Times New Roman"/>
          <w:i/>
          <w:sz w:val="28"/>
        </w:rPr>
        <w:t>пятое-десятое,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пят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и</w:t>
      </w:r>
      <w:r w:rsidRPr="00CF3EAD">
        <w:rPr>
          <w:rFonts w:ascii="Times New Roman" w:hAnsi="Times New Roman" w:cs="Times New Roman"/>
          <w:i/>
          <w:sz w:val="28"/>
        </w:rPr>
        <w:t xml:space="preserve"> десят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sz w:val="28"/>
        </w:rPr>
        <w:t xml:space="preserve"> в письменной речи подтвердили результаты анализа устной речи: мужчины употребляют эти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в публичной речи чаще, чем женщины.</w:t>
      </w:r>
    </w:p>
    <w:p w:rsidR="00C35A3A" w:rsidRPr="00CF3EAD" w:rsidRDefault="00013194" w:rsidP="00C35A3A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2" w:name="_Toc515481097"/>
      <w:r w:rsidRPr="00CF3EAD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AE5DF0" w:rsidRPr="00CF3EAD">
        <w:rPr>
          <w:rFonts w:ascii="Times New Roman" w:hAnsi="Times New Roman" w:cs="Times New Roman"/>
          <w:i/>
          <w:color w:val="auto"/>
          <w:sz w:val="28"/>
          <w:szCs w:val="28"/>
        </w:rPr>
        <w:t>.3.</w:t>
      </w:r>
      <w:r w:rsidR="00AE5DF0" w:rsidRPr="00CF3EA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C35A3A" w:rsidRPr="00CF3EAD">
        <w:rPr>
          <w:rFonts w:ascii="Times New Roman" w:hAnsi="Times New Roman" w:cs="Times New Roman"/>
          <w:i/>
          <w:color w:val="auto"/>
          <w:sz w:val="28"/>
          <w:szCs w:val="28"/>
        </w:rPr>
        <w:t>Еще некоторые наблюдения</w:t>
      </w:r>
      <w:bookmarkEnd w:id="92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Анализ письменной речи показал</w:t>
      </w:r>
      <w:r w:rsidR="006F691F" w:rsidRPr="00CF3EAD">
        <w:rPr>
          <w:rFonts w:ascii="Times New Roman" w:hAnsi="Times New Roman" w:cs="Times New Roman"/>
          <w:sz w:val="28"/>
        </w:rPr>
        <w:t xml:space="preserve"> также</w:t>
      </w:r>
      <w:r w:rsidRPr="00CF3EAD">
        <w:rPr>
          <w:rFonts w:ascii="Times New Roman" w:hAnsi="Times New Roman" w:cs="Times New Roman"/>
          <w:sz w:val="28"/>
        </w:rPr>
        <w:t xml:space="preserve">, что в нехудожественных текстах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прагматема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="006F691F" w:rsidRPr="00CF3EAD">
        <w:rPr>
          <w:rFonts w:ascii="Times New Roman" w:hAnsi="Times New Roman" w:cs="Times New Roman"/>
          <w:sz w:val="28"/>
        </w:rPr>
        <w:t>встретилась</w:t>
      </w:r>
      <w:r w:rsidR="00EA0FBA" w:rsidRPr="00CF3EAD">
        <w:rPr>
          <w:rFonts w:ascii="Times New Roman" w:hAnsi="Times New Roman" w:cs="Times New Roman"/>
          <w:sz w:val="28"/>
        </w:rPr>
        <w:t xml:space="preserve"> всего 2 раза</w:t>
      </w:r>
      <w:r w:rsidR="006F691F" w:rsidRPr="00CF3EAD">
        <w:rPr>
          <w:rFonts w:ascii="Times New Roman" w:hAnsi="Times New Roman" w:cs="Times New Roman"/>
          <w:sz w:val="28"/>
        </w:rPr>
        <w:t xml:space="preserve"> (29,2 %). </w:t>
      </w:r>
      <w:r w:rsidR="006F691F" w:rsidRPr="00CF3EAD">
        <w:rPr>
          <w:rFonts w:ascii="Times New Roman" w:hAnsi="Times New Roman" w:cs="Times New Roman"/>
          <w:sz w:val="28"/>
        </w:rPr>
        <w:lastRenderedPageBreak/>
        <w:t>В </w:t>
      </w:r>
      <w:r w:rsidRPr="00CF3EAD">
        <w:rPr>
          <w:rFonts w:ascii="Times New Roman" w:hAnsi="Times New Roman" w:cs="Times New Roman"/>
          <w:sz w:val="28"/>
        </w:rPr>
        <w:t xml:space="preserve">примерах из художественной литературы встретилось всего 24 контекста с данной единицей (29,3 %). Остальные 58 демонстрируют употребление одиночных единиц </w:t>
      </w:r>
      <w:r w:rsidRPr="00CF3EAD">
        <w:rPr>
          <w:rFonts w:ascii="Times New Roman" w:hAnsi="Times New Roman" w:cs="Times New Roman"/>
          <w:i/>
          <w:sz w:val="28"/>
        </w:rPr>
        <w:t>пят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>десят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(70,7%) (см. рис. 14-15)</w:t>
      </w:r>
      <w:r w:rsidR="006F691F" w:rsidRPr="00CF3EAD">
        <w:rPr>
          <w:rFonts w:ascii="Times New Roman" w:hAnsi="Times New Roman" w:cs="Times New Roman"/>
          <w:sz w:val="28"/>
        </w:rPr>
        <w:t>.</w:t>
      </w:r>
    </w:p>
    <w:p w:rsidR="00C35A3A" w:rsidRPr="00CF3EAD" w:rsidRDefault="00C35A3A" w:rsidP="003822A2">
      <w:pPr>
        <w:keepNext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B47322" wp14:editId="66B1B4C5">
            <wp:extent cx="5882185" cy="3207224"/>
            <wp:effectExtent l="19050" t="0" r="233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35A3A" w:rsidRPr="00CF3EAD" w:rsidRDefault="00C35A3A" w:rsidP="00C35A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14. Количественное соотношение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i/>
          <w:sz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Pr="00CF3EAD">
        <w:rPr>
          <w:rFonts w:ascii="Times New Roman" w:hAnsi="Times New Roman" w:cs="Times New Roman"/>
          <w:i/>
          <w:sz w:val="28"/>
        </w:rPr>
        <w:t xml:space="preserve"> в нехудожественной </w:t>
      </w:r>
      <w:r w:rsidR="006F691F" w:rsidRPr="00CF3EAD">
        <w:rPr>
          <w:rFonts w:ascii="Times New Roman" w:hAnsi="Times New Roman" w:cs="Times New Roman"/>
          <w:i/>
          <w:sz w:val="28"/>
        </w:rPr>
        <w:t xml:space="preserve">письменной </w:t>
      </w:r>
      <w:r w:rsidRPr="00CF3EAD">
        <w:rPr>
          <w:rFonts w:ascii="Times New Roman" w:hAnsi="Times New Roman" w:cs="Times New Roman"/>
          <w:i/>
          <w:sz w:val="28"/>
        </w:rPr>
        <w:t>речи</w:t>
      </w:r>
    </w:p>
    <w:p w:rsidR="00C35A3A" w:rsidRPr="00CF3EAD" w:rsidRDefault="00C35A3A" w:rsidP="003822A2">
      <w:pPr>
        <w:keepNext/>
        <w:spacing w:line="36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70C61A" wp14:editId="636CB9CC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35A3A" w:rsidRPr="00CF3EAD" w:rsidRDefault="00C35A3A" w:rsidP="0055473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Рис. 15. Количественное соотношение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i/>
          <w:sz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Pr="00CF3EAD">
        <w:rPr>
          <w:rFonts w:ascii="Times New Roman" w:hAnsi="Times New Roman" w:cs="Times New Roman"/>
          <w:i/>
          <w:sz w:val="28"/>
        </w:rPr>
        <w:t xml:space="preserve"> в художественной </w:t>
      </w:r>
      <w:r w:rsidR="006F691F" w:rsidRPr="00CF3EAD">
        <w:rPr>
          <w:rFonts w:ascii="Times New Roman" w:hAnsi="Times New Roman" w:cs="Times New Roman"/>
          <w:i/>
          <w:sz w:val="28"/>
        </w:rPr>
        <w:t xml:space="preserve">письменной </w:t>
      </w:r>
      <w:r w:rsidRPr="00CF3EAD">
        <w:rPr>
          <w:rFonts w:ascii="Times New Roman" w:hAnsi="Times New Roman" w:cs="Times New Roman"/>
          <w:i/>
          <w:sz w:val="28"/>
        </w:rPr>
        <w:t>речи</w:t>
      </w:r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lastRenderedPageBreak/>
        <w:t xml:space="preserve">Видно, что, в письменных текстах, в отличие </w:t>
      </w:r>
      <w:proofErr w:type="gramStart"/>
      <w:r w:rsidRPr="00CF3EAD">
        <w:rPr>
          <w:rFonts w:ascii="Times New Roman" w:hAnsi="Times New Roman" w:cs="Times New Roman"/>
          <w:sz w:val="28"/>
        </w:rPr>
        <w:t>от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</w:rPr>
        <w:t>УР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, в основном встречаются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прагматикализованные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единицы </w:t>
      </w:r>
      <w:r w:rsidRPr="00CF3EAD">
        <w:rPr>
          <w:rFonts w:ascii="Times New Roman" w:hAnsi="Times New Roman" w:cs="Times New Roman"/>
          <w:i/>
          <w:sz w:val="28"/>
        </w:rPr>
        <w:t>пятое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>десятое</w:t>
      </w:r>
      <w:r w:rsidRPr="00CF3EAD">
        <w:rPr>
          <w:rFonts w:ascii="Times New Roman" w:hAnsi="Times New Roman" w:cs="Times New Roman"/>
          <w:sz w:val="28"/>
        </w:rPr>
        <w:t xml:space="preserve">. Причем они могут быть использованы как </w:t>
      </w:r>
      <w:r w:rsidR="006F691F" w:rsidRPr="00CF3EAD">
        <w:rPr>
          <w:rFonts w:ascii="Times New Roman" w:hAnsi="Times New Roman" w:cs="Times New Roman"/>
          <w:sz w:val="28"/>
        </w:rPr>
        <w:t>изолированно</w:t>
      </w:r>
      <w:r w:rsidRPr="00CF3EAD">
        <w:rPr>
          <w:rFonts w:ascii="Times New Roman" w:hAnsi="Times New Roman" w:cs="Times New Roman"/>
          <w:sz w:val="28"/>
        </w:rPr>
        <w:t>, так и вместе, но разделенные знаком препинания, предлогом или союзом.</w:t>
      </w:r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 17 примерах (65,4</w:t>
      </w:r>
      <w:r w:rsidR="006F691F" w:rsidRPr="00CF3EAD">
        <w:rPr>
          <w:rFonts w:ascii="Times New Roman" w:hAnsi="Times New Roman" w:cs="Times New Roman"/>
          <w:sz w:val="28"/>
        </w:rPr>
        <w:t> </w:t>
      </w:r>
      <w:r w:rsidRPr="00CF3EAD">
        <w:rPr>
          <w:rFonts w:ascii="Times New Roman" w:hAnsi="Times New Roman" w:cs="Times New Roman"/>
          <w:sz w:val="28"/>
        </w:rPr>
        <w:t xml:space="preserve">%) из НХТ </w:t>
      </w:r>
      <w:r w:rsidRPr="00CF3EAD">
        <w:rPr>
          <w:rFonts w:ascii="Times New Roman" w:hAnsi="Times New Roman" w:cs="Times New Roman"/>
          <w:i/>
          <w:sz w:val="28"/>
        </w:rPr>
        <w:t>пят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>десят</w:t>
      </w:r>
      <w:r w:rsidR="006F691F" w:rsidRPr="00CF3EAD">
        <w:rPr>
          <w:rFonts w:ascii="Times New Roman" w:hAnsi="Times New Roman" w:cs="Times New Roman"/>
          <w:i/>
          <w:sz w:val="28"/>
        </w:rPr>
        <w:t>ое</w:t>
      </w:r>
      <w:r w:rsidRPr="00CF3E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</w:rPr>
        <w:t>употреблены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</w:t>
      </w:r>
      <w:r w:rsidR="006F691F" w:rsidRPr="00CF3EAD">
        <w:rPr>
          <w:rFonts w:ascii="Times New Roman" w:hAnsi="Times New Roman" w:cs="Times New Roman"/>
          <w:sz w:val="28"/>
        </w:rPr>
        <w:t>изолированно</w:t>
      </w:r>
      <w:r w:rsidRPr="00CF3EAD">
        <w:rPr>
          <w:rFonts w:ascii="Times New Roman" w:hAnsi="Times New Roman" w:cs="Times New Roman"/>
          <w:sz w:val="28"/>
        </w:rPr>
        <w:t xml:space="preserve"> либо в ряду таких же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прагматикализованных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единиц:</w:t>
      </w:r>
    </w:p>
    <w:p w:rsidR="00C35A3A" w:rsidRPr="00CF3EAD" w:rsidRDefault="00C35A3A" w:rsidP="00DF69F1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Теперь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ясно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утверждал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одном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из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процессов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генеральный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прокурор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Вышинский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почему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здесь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там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перебои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почему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вдруг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богатстве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изобилии продуктов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другого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десятого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[Г. Попов, Н. </w:t>
      </w:r>
      <w:proofErr w:type="spell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Аджубей</w:t>
      </w:r>
      <w:proofErr w:type="spell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 выборов Никиты Хрущева (журнальный вариант) // «Наука и жизнь», 2008]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before="120"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Как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только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ты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вторым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третьим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пятым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следом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куда-то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первого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отъехал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ошибка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[Н. </w:t>
      </w:r>
      <w:proofErr w:type="spell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Бестемьянова</w:t>
      </w:r>
      <w:proofErr w:type="spell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Пара, в которой трое (2000-2001)].</w:t>
      </w:r>
    </w:p>
    <w:p w:rsidR="00C35A3A" w:rsidRPr="00CF3EAD" w:rsidRDefault="00C35A3A" w:rsidP="00C35A3A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9 случаях (34,6</w:t>
      </w:r>
      <w:r w:rsidR="006F691F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оказались разделены, 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потекли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невысыхающим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ручьем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длинные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речи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сём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пятом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десятом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[А. Яковлев.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Омут памяти.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 2 (2001)];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Собираемся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приобрести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очередную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игрушку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уже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около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года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вроде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настоящий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фотоаппарат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устраивает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короче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Воть</w:t>
      </w:r>
      <w:proofErr w:type="spell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[Выбор цифрового фотоаппарата (2007-2008)];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вёз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прямой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антисоветской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литературы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там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были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Булгаков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Библия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Флоренский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сё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Ильин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Иван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Александрович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[Б. Любимов.</w:t>
      </w:r>
      <w:proofErr w:type="gramEnd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Три главные темы в жизни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Церковь, литература и театр (2015)].</w:t>
      </w:r>
      <w:proofErr w:type="gramEnd"/>
    </w:p>
    <w:p w:rsidR="00C35A3A" w:rsidRPr="00CF3EAD" w:rsidRDefault="00C35A3A" w:rsidP="00C35A3A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художественной речи, то </w:t>
      </w:r>
      <w:r w:rsidR="006F691F" w:rsidRPr="00CF3EAD">
        <w:rPr>
          <w:rFonts w:ascii="Times New Roman" w:hAnsi="Times New Roman" w:cs="Times New Roman"/>
          <w:sz w:val="28"/>
        </w:rPr>
        <w:t>изолированные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пят</w:t>
      </w:r>
      <w:r w:rsidR="006F691F"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F691F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десят</w:t>
      </w:r>
      <w:r w:rsidR="006F691F"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в ней 32 раза (55,2 %), ср.: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же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профессионал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сразу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кассирше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F3EAD">
        <w:rPr>
          <w:rStyle w:val="b-doc-expl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третье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дескать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нами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пропадет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короче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билет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шоколадку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Алёнка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подарил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рубль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двадцать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копеек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[Л. Измайлов.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Профессионалы (1978)]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тоже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одни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другие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вовсе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Cs/>
          <w:i/>
          <w:sz w:val="28"/>
          <w:szCs w:val="28"/>
          <w:shd w:val="clear" w:color="auto" w:fill="FFFFFF"/>
        </w:rPr>
        <w:t>десятому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[И. Л. Солоневич.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Две силы (1953)];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709" w:hanging="425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Гера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дожидаться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четвёртой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сотой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пули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[А. Силаев.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Подлое сердце родины (2007)].</w:t>
      </w:r>
      <w:proofErr w:type="gramEnd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других 26 примерах </w:t>
      </w:r>
      <w:r w:rsidR="00096497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(44,8 %)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разделение, </w:t>
      </w: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Глебов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часто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рассказывал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историю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кондитерской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говорить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Много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всякого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чём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лучше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вспоминать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[Ю. Трифонов.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Дом на набережной (1976)];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лицо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телевизионных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экранах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мира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первых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полосах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газет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обложках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журналов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Александр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Владимирович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думаете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об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[З. Юрьев.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Смертельное бессмертие // «Наука и жизнь», 2007];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эвакуировались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деревню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поехали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работать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пошли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называется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[Г. Щербакова.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Ах, Маня... (2002)].</w:t>
      </w:r>
      <w:proofErr w:type="gramEnd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письменной речи 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прагматикализованные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91F" w:rsidRPr="00CF3EAD">
        <w:rPr>
          <w:rFonts w:ascii="Times New Roman" w:hAnsi="Times New Roman" w:cs="Times New Roman"/>
          <w:sz w:val="28"/>
        </w:rPr>
        <w:t>изолированно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чаще, чем в устной речи, где таких случаев из 53 встретилось 8 (15,1 %).</w:t>
      </w:r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</w:t>
      </w:r>
      <w:r w:rsidR="006F691F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УР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редуплицированные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десят</w:t>
      </w:r>
      <w:r w:rsidR="006F691F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вместе с такими же 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редупликатами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то-сё, туда-сюда, так-сяк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рис. 6), в письменной речи </w:t>
      </w:r>
      <w:r w:rsidR="006F691F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такой комбинации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употребляется практически только 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то-сё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(причем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сё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тоже могут быть разделены), ср.: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поговорили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душам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десятое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proofErr w:type="gramEnd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нормально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[Н. Коляда.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Рогатка (1989)];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четверг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окружном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суде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сошлась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компания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начался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разговор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кажется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можно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будет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устроить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заём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под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векселя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чтобы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заплатить проценты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банк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[А. П. Чехов.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Вишневый сад (1904)].</w:t>
      </w:r>
      <w:proofErr w:type="gramEnd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И лишь однажды обратил на себя внимание контекст с </w:t>
      </w:r>
      <w:proofErr w:type="gramStart"/>
      <w:r w:rsidRPr="00CF3EAD">
        <w:rPr>
          <w:rStyle w:val="doc"/>
          <w:rFonts w:ascii="Times New Roman" w:hAnsi="Times New Roman" w:cs="Times New Roman"/>
          <w:i/>
          <w:sz w:val="28"/>
          <w:szCs w:val="28"/>
        </w:rPr>
        <w:t>такие-сякие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</w:rPr>
        <w:t>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одесским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столом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главное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чтоб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чтобы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здоровы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6A2F16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куда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надо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издателю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констатирует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муж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обозревая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камбалу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глосиков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копчёную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скумбрию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 xml:space="preserve">и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свежайшую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малосольную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сельдь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жареные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кабачки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под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чесноком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салаты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такие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сякие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пятые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овощи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свежие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овощи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печёные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фрукты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ягоды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огромную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запотевшую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бутылку водки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[Т. Соломатина.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Мой одесский язык (2011)].</w:t>
      </w:r>
      <w:proofErr w:type="gramEnd"/>
    </w:p>
    <w:p w:rsidR="00C35A3A" w:rsidRPr="00CF3EAD" w:rsidRDefault="00C35A3A" w:rsidP="00C3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Однако в текстах </w:t>
      </w:r>
      <w:r w:rsidR="006A2F16" w:rsidRPr="00CF3EAD">
        <w:rPr>
          <w:rFonts w:ascii="Times New Roman" w:hAnsi="Times New Roman" w:cs="Times New Roman"/>
          <w:sz w:val="28"/>
          <w:szCs w:val="28"/>
        </w:rPr>
        <w:t>письменной речи</w:t>
      </w:r>
      <w:r w:rsidRPr="00CF3EAD">
        <w:rPr>
          <w:rFonts w:ascii="Times New Roman" w:hAnsi="Times New Roman" w:cs="Times New Roman"/>
          <w:sz w:val="28"/>
          <w:szCs w:val="28"/>
        </w:rPr>
        <w:t xml:space="preserve"> встретились любопытные случаи, где </w:t>
      </w:r>
      <w:r w:rsidR="006A2F16" w:rsidRPr="00CF3EA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F16" w:rsidRPr="00CF3EAD">
        <w:rPr>
          <w:rFonts w:ascii="Times New Roman" w:hAnsi="Times New Roman" w:cs="Times New Roman"/>
          <w:i/>
          <w:sz w:val="28"/>
          <w:szCs w:val="28"/>
        </w:rPr>
        <w:t>пятого</w:t>
      </w:r>
      <w:r w:rsidR="006A2F16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6A2F16" w:rsidRPr="00CF3EAD">
        <w:rPr>
          <w:rFonts w:ascii="Times New Roman" w:hAnsi="Times New Roman" w:cs="Times New Roman"/>
          <w:sz w:val="28"/>
          <w:szCs w:val="28"/>
        </w:rPr>
        <w:t xml:space="preserve">привычного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десятого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идет другая единица, но тоже, несомненно,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редуплицированная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 рифмованная: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Валентина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Мохнюкова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разревелась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трогайте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просила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6A2F16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Мальчик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виноват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многое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переосмыслила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всерьёз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хотела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приласкать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бедный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мальчик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тридевятое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[А. Силаев.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Армия </w:t>
      </w:r>
      <w:proofErr w:type="spell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Гутэнтака</w:t>
      </w:r>
      <w:proofErr w:type="spell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(2007)];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тут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такой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тоже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хреноватое</w:t>
      </w:r>
      <w:proofErr w:type="spellEnd"/>
      <w:proofErr w:type="gram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</w:t>
      </w:r>
      <w:proofErr w:type="gramEnd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мужиками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Пиндара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натравили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[А. Силаев.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Подлое сердце родины (2007)];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десять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лет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раньше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непрерывно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провалилось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только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единственное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длится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остальное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только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исчезает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первое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отвечает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сама природа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второе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сам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человек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отвечает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уж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девятое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[А. Битов.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Вкус (1960-1999)];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Другие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перемещаются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пляжа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пляж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Третьи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следят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чтобы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далеко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заплыл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Четвёртые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чтобы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упал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катаясь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роликах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трёхсотые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Скоро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меня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зарябило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 глазах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разноцветных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купальников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солнечных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зайчиков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воде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[О. Гладов.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Любовь стратегического назначения (2000-2003)].</w:t>
      </w:r>
      <w:proofErr w:type="gramEnd"/>
    </w:p>
    <w:p w:rsidR="00C35A3A" w:rsidRPr="00CF3EAD" w:rsidRDefault="00C35A3A" w:rsidP="00C35A3A">
      <w:pPr>
        <w:pStyle w:val="a3"/>
        <w:shd w:val="clear" w:color="auto" w:fill="FFFFFF"/>
        <w:spacing w:before="240" w:after="0" w:line="360" w:lineRule="auto"/>
        <w:ind w:left="0" w:firstLine="709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</w:t>
      </w:r>
      <w:r w:rsidR="006A2F16" w:rsidRPr="00CF3EAD"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наблюдать </w:t>
      </w:r>
      <w:r w:rsidRPr="00CF3EAD"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 </w:t>
      </w:r>
      <w:r w:rsidRPr="00CF3EAD">
        <w:rPr>
          <w:rStyle w:val="doc"/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десятого</w:t>
      </w:r>
      <w:r w:rsidRPr="00CF3EAD"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иногда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которого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записываешь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предоставляет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тебе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возможность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перезаписать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но 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равно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записывается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плохо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плохо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тут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будешь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делать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головка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зар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время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засоряется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переписываешь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двадцатому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дурея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шалея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исходя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потом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конце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концов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?!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[П. </w:t>
      </w:r>
      <w:proofErr w:type="spell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Мейлахс</w:t>
      </w:r>
      <w:proofErr w:type="spell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Избранник (1996) // «Звезда», 2001];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Походила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Агафья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посмотрела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надрывая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сердце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везде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стучат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всех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нескончаемая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страда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поставил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избу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надо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ставить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жило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для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скота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хлопотать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баньку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огораживаться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класть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избе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печь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раздирать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огород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[В Распутин.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Изба (1999)].</w:t>
      </w:r>
      <w:proofErr w:type="gramEnd"/>
    </w:p>
    <w:p w:rsidR="00C35A3A" w:rsidRPr="00CF3EAD" w:rsidRDefault="00C35A3A" w:rsidP="00C35A3A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AD">
        <w:rPr>
          <w:rStyle w:val="b-wrd-expl"/>
          <w:rFonts w:ascii="Times New Roman" w:hAnsi="Times New Roman"/>
          <w:sz w:val="28"/>
          <w:szCs w:val="28"/>
          <w:shd w:val="clear" w:color="auto" w:fill="FFFFFF"/>
        </w:rPr>
        <w:t xml:space="preserve">Как и в устной речи, в </w:t>
      </w:r>
      <w:r w:rsidR="006A2F16" w:rsidRPr="00CF3EAD">
        <w:rPr>
          <w:rStyle w:val="b-wrd-expl"/>
          <w:rFonts w:ascii="Times New Roman" w:hAnsi="Times New Roman"/>
          <w:sz w:val="28"/>
          <w:szCs w:val="28"/>
          <w:shd w:val="clear" w:color="auto" w:fill="FFFFFF"/>
        </w:rPr>
        <w:t>письменной</w:t>
      </w:r>
      <w:r w:rsidRPr="00CF3EAD">
        <w:rPr>
          <w:rStyle w:val="b-wrd-expl"/>
          <w:rFonts w:ascii="Times New Roman" w:hAnsi="Times New Roman"/>
          <w:sz w:val="28"/>
          <w:szCs w:val="28"/>
          <w:shd w:val="clear" w:color="auto" w:fill="FFFFFF"/>
        </w:rPr>
        <w:t xml:space="preserve"> встретились примеры с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двадцатым</w:t>
      </w:r>
      <w:r w:rsidRPr="00CF3EAD">
        <w:rPr>
          <w:rStyle w:val="b-wrd-expl"/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испугалась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когда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дернулась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дверь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уже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стало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вторым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десятым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двадцатым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истерическим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испугом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[А. </w:t>
      </w:r>
      <w:proofErr w:type="spell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Эппель</w:t>
      </w:r>
      <w:proofErr w:type="spell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Чулки со стрелкой (1993)];</w:t>
      </w:r>
      <w:proofErr w:type="gramEnd"/>
    </w:p>
    <w:p w:rsidR="00C35A3A" w:rsidRPr="00CF3EAD" w:rsidRDefault="00C35A3A" w:rsidP="00C35A3A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самый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вариант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котором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видишь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десятую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двадцатую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функцию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предмета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между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как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помощью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линейки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можно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считать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только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забивать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гвозди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[Ю. Семенов.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Семнадцать мгновений весны (1968)].</w:t>
      </w:r>
      <w:proofErr w:type="gramEnd"/>
    </w:p>
    <w:p w:rsidR="00C35A3A" w:rsidRPr="00CF3EAD" w:rsidRDefault="00C35A3A" w:rsidP="00C35A3A">
      <w:pPr>
        <w:shd w:val="clear" w:color="auto" w:fill="FFFFFF"/>
        <w:spacing w:after="0" w:line="360" w:lineRule="auto"/>
        <w:ind w:firstLine="709"/>
        <w:jc w:val="both"/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AD">
        <w:rPr>
          <w:rStyle w:val="doc"/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желание человека ритмизировать речь сохраняется и на письме.</w:t>
      </w:r>
    </w:p>
    <w:p w:rsidR="00C35A3A" w:rsidRPr="00CF3EAD" w:rsidRDefault="00C35A3A" w:rsidP="00C35A3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Письменная речь оказалась богатой </w:t>
      </w:r>
      <w:r w:rsidR="006A2F16" w:rsidRPr="00CF3EA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3EAD">
        <w:rPr>
          <w:rFonts w:ascii="Times New Roman" w:hAnsi="Times New Roman" w:cs="Times New Roman"/>
          <w:sz w:val="28"/>
          <w:szCs w:val="28"/>
        </w:rPr>
        <w:t xml:space="preserve">на примеры, где исследуемые единицы употребляются в разных формах рода и падежа, что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еще раз подтверждает тезис о том, что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это не застывшая форма,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.: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[Андрей, </w:t>
      </w:r>
      <w:proofErr w:type="spellStart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nick</w:t>
      </w:r>
      <w:proofErr w:type="spell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Научиться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переплетать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можно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только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пробуя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это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делать</w:t>
      </w:r>
      <w:proofErr w:type="gram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>–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из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личного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опыта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Приобретите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книгу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см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81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82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прочитайте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без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боязни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начинайте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чего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сильно жалко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Книги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этак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пятой-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настойчивости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внимательности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дело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пойдёт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[коллективный.</w:t>
      </w:r>
      <w:proofErr w:type="gramEnd"/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Форум: Реставрация книг. Переплетное дело (2007)];</w:t>
      </w:r>
    </w:p>
    <w:p w:rsidR="00C35A3A" w:rsidRPr="00CF3EAD" w:rsidRDefault="00C35A3A" w:rsidP="00C35A3A">
      <w:pPr>
        <w:pStyle w:val="a3"/>
        <w:numPr>
          <w:ilvl w:val="0"/>
          <w:numId w:val="42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Щукин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Чибирев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отдавая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должное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сему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пятому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десятому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азюлянтами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стать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надумали</w:t>
      </w:r>
      <w:r w:rsidRPr="00CF3EAD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[С. Носов.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Грачи улетели (2005)];</w:t>
      </w:r>
      <w:proofErr w:type="gramEnd"/>
    </w:p>
    <w:p w:rsidR="00C35A3A" w:rsidRPr="00CF3EAD" w:rsidRDefault="00C35A3A" w:rsidP="00013194">
      <w:pPr>
        <w:pStyle w:val="a3"/>
        <w:numPr>
          <w:ilvl w:val="0"/>
          <w:numId w:val="42"/>
        </w:numPr>
        <w:spacing w:before="120"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через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нашего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худрука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через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его друга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ещё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как-то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общем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через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пятые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десятые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руки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устраивал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один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делец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него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магазин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проспекте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Мира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нас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фруктами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угощал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[Н. Леонов, А. Макеев.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Эхо дефолта (2000-2004)].</w:t>
      </w:r>
      <w:proofErr w:type="gramEnd"/>
    </w:p>
    <w:p w:rsidR="001F506A" w:rsidRPr="00CF3EAD" w:rsidRDefault="00343046" w:rsidP="00EF7B1E">
      <w:pPr>
        <w:pStyle w:val="a3"/>
        <w:spacing w:after="0" w:line="360" w:lineRule="auto"/>
        <w:ind w:left="0" w:firstLine="851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Грамматическое значение 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у данных </w:t>
      </w:r>
      <w:proofErr w:type="spellStart"/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>прагматем</w:t>
      </w:r>
      <w:proofErr w:type="spellEnd"/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</w:rPr>
        <w:t>еще есть, о</w:t>
      </w:r>
      <w:r w:rsidR="001F506A" w:rsidRPr="00CF3EAD">
        <w:rPr>
          <w:rStyle w:val="doc"/>
          <w:rFonts w:ascii="Times New Roman" w:hAnsi="Times New Roman" w:cs="Times New Roman"/>
          <w:sz w:val="28"/>
          <w:szCs w:val="28"/>
        </w:rPr>
        <w:t>днако кодификации эта единица подвергла</w:t>
      </w:r>
      <w:r w:rsidRPr="00CF3EAD">
        <w:rPr>
          <w:rStyle w:val="doc"/>
          <w:rFonts w:ascii="Times New Roman" w:hAnsi="Times New Roman" w:cs="Times New Roman"/>
          <w:sz w:val="28"/>
          <w:szCs w:val="28"/>
        </w:rPr>
        <w:t>сь именно в форме ср</w:t>
      </w:r>
      <w:r w:rsidR="00637E4C" w:rsidRPr="00CF3EAD">
        <w:rPr>
          <w:rStyle w:val="doc"/>
          <w:rFonts w:ascii="Times New Roman" w:hAnsi="Times New Roman" w:cs="Times New Roman"/>
          <w:sz w:val="28"/>
          <w:szCs w:val="28"/>
        </w:rPr>
        <w:t>. </w:t>
      </w:r>
      <w:r w:rsidRPr="00CF3EAD">
        <w:rPr>
          <w:rStyle w:val="doc"/>
          <w:rFonts w:ascii="Times New Roman" w:hAnsi="Times New Roman" w:cs="Times New Roman"/>
          <w:sz w:val="28"/>
          <w:szCs w:val="28"/>
        </w:rPr>
        <w:t>р</w:t>
      </w:r>
      <w:r w:rsidR="00637E4C" w:rsidRPr="00CF3EAD">
        <w:rPr>
          <w:rStyle w:val="doc"/>
          <w:rFonts w:ascii="Times New Roman" w:hAnsi="Times New Roman" w:cs="Times New Roman"/>
          <w:sz w:val="28"/>
          <w:szCs w:val="28"/>
        </w:rPr>
        <w:t>.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, как наиболее употреби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>тельн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ой</w:t>
      </w:r>
      <w:r w:rsidRPr="00CF3EAD">
        <w:rPr>
          <w:rStyle w:val="doc"/>
          <w:rFonts w:ascii="Times New Roman" w:hAnsi="Times New Roman" w:cs="Times New Roman"/>
          <w:sz w:val="28"/>
          <w:szCs w:val="28"/>
        </w:rPr>
        <w:t>. Маркеры нечеткой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 номинации имеют в виду нечто не вполне конкретное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>, поэтому часто они выступают в 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«неопределенной» форме ср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>. 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р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. 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(ср.</w:t>
      </w:r>
      <w:r w:rsidR="006C683C" w:rsidRPr="00CF3EAD">
        <w:rPr>
          <w:rStyle w:val="doc"/>
          <w:rFonts w:ascii="Times New Roman" w:hAnsi="Times New Roman" w:cs="Times New Roman"/>
          <w:sz w:val="28"/>
          <w:szCs w:val="28"/>
        </w:rPr>
        <w:t>: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="00745D63" w:rsidRPr="00CF3EAD">
        <w:rPr>
          <w:rStyle w:val="doc"/>
          <w:rFonts w:ascii="Times New Roman" w:hAnsi="Times New Roman" w:cs="Times New Roman"/>
          <w:i/>
          <w:sz w:val="28"/>
          <w:szCs w:val="28"/>
        </w:rPr>
        <w:t xml:space="preserve">это самое, </w:t>
      </w:r>
      <w:proofErr w:type="gramStart"/>
      <w:r w:rsidR="00745D63" w:rsidRPr="00CF3EAD">
        <w:rPr>
          <w:rStyle w:val="doc"/>
          <w:rFonts w:ascii="Times New Roman" w:hAnsi="Times New Roman" w:cs="Times New Roman"/>
          <w:i/>
          <w:sz w:val="28"/>
          <w:szCs w:val="28"/>
        </w:rPr>
        <w:t>то-сё</w:t>
      </w:r>
      <w:proofErr w:type="gramEnd"/>
      <w:r w:rsidR="00745D63" w:rsidRPr="00CF3EAD">
        <w:rPr>
          <w:rStyle w:val="doc"/>
          <w:rFonts w:ascii="Times New Roman" w:hAnsi="Times New Roman" w:cs="Times New Roman"/>
          <w:i/>
          <w:sz w:val="28"/>
          <w:szCs w:val="28"/>
        </w:rPr>
        <w:t>, всё та</w:t>
      </w:r>
      <w:r w:rsidR="006A2F16" w:rsidRPr="00CF3EAD">
        <w:rPr>
          <w:rStyle w:val="doc"/>
          <w:rFonts w:ascii="Times New Roman" w:hAnsi="Times New Roman" w:cs="Times New Roman"/>
          <w:i/>
          <w:sz w:val="28"/>
          <w:szCs w:val="28"/>
        </w:rPr>
        <w:t>к</w:t>
      </w:r>
      <w:r w:rsidR="00745D63" w:rsidRPr="00CF3EAD">
        <w:rPr>
          <w:rStyle w:val="doc"/>
          <w:rFonts w:ascii="Times New Roman" w:hAnsi="Times New Roman" w:cs="Times New Roman"/>
          <w:i/>
          <w:sz w:val="28"/>
          <w:szCs w:val="28"/>
        </w:rPr>
        <w:t xml:space="preserve">ое, всякое такое 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и т.</w:t>
      </w:r>
      <w:r w:rsidR="006C683C" w:rsidRPr="00CF3EAD">
        <w:rPr>
          <w:rStyle w:val="doc"/>
          <w:rFonts w:ascii="Times New Roman" w:hAnsi="Times New Roman" w:cs="Times New Roman"/>
          <w:sz w:val="28"/>
          <w:szCs w:val="28"/>
        </w:rPr>
        <w:t> </w:t>
      </w:r>
      <w:r w:rsidR="00745D63" w:rsidRPr="00CF3EAD">
        <w:rPr>
          <w:rStyle w:val="doc"/>
          <w:rFonts w:ascii="Times New Roman" w:hAnsi="Times New Roman" w:cs="Times New Roman"/>
          <w:sz w:val="28"/>
          <w:szCs w:val="28"/>
        </w:rPr>
        <w:t>д.)</w:t>
      </w:r>
    </w:p>
    <w:p w:rsidR="00C35A3A" w:rsidRPr="00CF3EAD" w:rsidRDefault="00013194" w:rsidP="00013194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93" w:name="_Toc515481098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C35A3A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.4</w:t>
      </w:r>
      <w:r w:rsidR="00C35A3A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5DF0" w:rsidRPr="00CF3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5A3A" w:rsidRPr="00CF3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ПЯТОЕ-ДЕСЯТОЕ, ПЯТОЕ и ДЕСЯТОЕ как члены предложения</w:t>
      </w:r>
      <w:bookmarkEnd w:id="93"/>
    </w:p>
    <w:p w:rsidR="00C35A3A" w:rsidRPr="00CF3EAD" w:rsidRDefault="00C35A3A" w:rsidP="006A2F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В ходе анализа было замечено, что исследуемые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могут выступать в роли разных членов предложения. </w:t>
      </w:r>
      <w:r w:rsidR="00324277" w:rsidRPr="00CF3EAD">
        <w:rPr>
          <w:rFonts w:ascii="Times New Roman" w:hAnsi="Times New Roman" w:cs="Times New Roman"/>
          <w:sz w:val="28"/>
        </w:rPr>
        <w:t>Например, в большинстве своем в нехудожественных текстах они употреблены в функции определения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2E076A" w:rsidRPr="00CF3EAD">
        <w:rPr>
          <w:rFonts w:ascii="Times New Roman" w:hAnsi="Times New Roman" w:cs="Times New Roman"/>
          <w:sz w:val="28"/>
        </w:rPr>
        <w:t>– 19 раз из 31 (61,3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2E076A" w:rsidRPr="00CF3EAD">
        <w:rPr>
          <w:rFonts w:ascii="Times New Roman" w:hAnsi="Times New Roman" w:cs="Times New Roman"/>
          <w:sz w:val="28"/>
        </w:rPr>
        <w:t xml:space="preserve">%), </w:t>
      </w:r>
      <w:r w:rsidR="006A2F16" w:rsidRPr="00CF3EAD">
        <w:rPr>
          <w:rFonts w:ascii="Times New Roman" w:hAnsi="Times New Roman" w:cs="Times New Roman"/>
          <w:sz w:val="28"/>
        </w:rPr>
        <w:t>реже</w:t>
      </w:r>
      <w:r w:rsidR="002E076A" w:rsidRPr="00CF3EAD">
        <w:rPr>
          <w:rFonts w:ascii="Times New Roman" w:hAnsi="Times New Roman" w:cs="Times New Roman"/>
          <w:sz w:val="28"/>
        </w:rPr>
        <w:t xml:space="preserve"> – в функции сказуемого (2 раза, 6,5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2E076A" w:rsidRPr="00CF3EAD">
        <w:rPr>
          <w:rFonts w:ascii="Times New Roman" w:hAnsi="Times New Roman" w:cs="Times New Roman"/>
          <w:sz w:val="28"/>
        </w:rPr>
        <w:t>%), подлежащего (4 раза, 12,9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2E076A" w:rsidRPr="00CF3EAD">
        <w:rPr>
          <w:rFonts w:ascii="Times New Roman" w:hAnsi="Times New Roman" w:cs="Times New Roman"/>
          <w:sz w:val="28"/>
        </w:rPr>
        <w:t>%), дополнения (5 раз, 16,1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2E076A" w:rsidRPr="00CF3EAD">
        <w:rPr>
          <w:rFonts w:ascii="Times New Roman" w:hAnsi="Times New Roman" w:cs="Times New Roman"/>
          <w:sz w:val="28"/>
        </w:rPr>
        <w:t xml:space="preserve">%). И в одном случае функцию определить не удалось, настолько </w:t>
      </w:r>
      <w:r w:rsidR="006C683C" w:rsidRPr="00CF3EAD">
        <w:rPr>
          <w:rFonts w:ascii="Times New Roman" w:hAnsi="Times New Roman" w:cs="Times New Roman"/>
          <w:sz w:val="28"/>
        </w:rPr>
        <w:t>«</w:t>
      </w:r>
      <w:r w:rsidR="002E076A" w:rsidRPr="00CF3EAD">
        <w:rPr>
          <w:rFonts w:ascii="Times New Roman" w:hAnsi="Times New Roman" w:cs="Times New Roman"/>
          <w:sz w:val="28"/>
        </w:rPr>
        <w:t>всеобъемлющими</w:t>
      </w:r>
      <w:r w:rsidR="006C683C" w:rsidRPr="00CF3EAD">
        <w:rPr>
          <w:rFonts w:ascii="Times New Roman" w:hAnsi="Times New Roman" w:cs="Times New Roman"/>
          <w:sz w:val="28"/>
        </w:rPr>
        <w:t>»</w:t>
      </w:r>
      <w:r w:rsidR="002E076A" w:rsidRPr="00CF3EAD">
        <w:rPr>
          <w:rFonts w:ascii="Times New Roman" w:hAnsi="Times New Roman" w:cs="Times New Roman"/>
          <w:sz w:val="28"/>
        </w:rPr>
        <w:t xml:space="preserve"> показались эти единицы, что могли бы </w:t>
      </w:r>
      <w:r w:rsidR="00F577BE" w:rsidRPr="00CF3EAD">
        <w:rPr>
          <w:rFonts w:ascii="Times New Roman" w:hAnsi="Times New Roman" w:cs="Times New Roman"/>
          <w:sz w:val="28"/>
        </w:rPr>
        <w:t>заменить собой разные члены предложения</w:t>
      </w:r>
      <w:r w:rsidR="003A3428" w:rsidRPr="00CF3EAD">
        <w:rPr>
          <w:rFonts w:ascii="Times New Roman" w:hAnsi="Times New Roman" w:cs="Times New Roman"/>
          <w:sz w:val="28"/>
        </w:rPr>
        <w:t xml:space="preserve"> (см. рис. 16)</w:t>
      </w:r>
      <w:r w:rsidR="002E076A" w:rsidRPr="00CF3EAD">
        <w:rPr>
          <w:rFonts w:ascii="Times New Roman" w:hAnsi="Times New Roman" w:cs="Times New Roman"/>
          <w:sz w:val="28"/>
        </w:rPr>
        <w:t>:</w:t>
      </w:r>
    </w:p>
    <w:p w:rsidR="002E076A" w:rsidRPr="00CF3EAD" w:rsidRDefault="002E076A" w:rsidP="00EF7B1E">
      <w:pPr>
        <w:pStyle w:val="a3"/>
        <w:numPr>
          <w:ilvl w:val="0"/>
          <w:numId w:val="44"/>
        </w:numPr>
        <w:spacing w:line="240" w:lineRule="auto"/>
        <w:ind w:left="851" w:hanging="567"/>
        <w:jc w:val="both"/>
        <w:rPr>
          <w:rStyle w:val="doc"/>
          <w:rFonts w:ascii="Times New Roman" w:hAnsi="Times New Roman" w:cs="Times New Roman"/>
          <w:sz w:val="28"/>
        </w:rPr>
      </w:pP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Собираемся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приобрести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очередную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игрушку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уже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около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года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вс</w:t>
      </w:r>
      <w:r w:rsidR="006A2F16"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ё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и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вроде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настоящий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фотоаппарат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нас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устраивает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короче</w:t>
      </w:r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CF3EAD">
        <w:rPr>
          <w:rStyle w:val="b-wrd-exp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Воть</w:t>
      </w:r>
      <w:proofErr w:type="spellEnd"/>
      <w:r w:rsidRPr="00CF3E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[Выбор цифрового фотоаппарата (2007-2008), интернет-форум]</w:t>
      </w:r>
      <w:r w:rsidR="00EF7B1E" w:rsidRPr="00CF3EA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076A" w:rsidRPr="00CF3EAD" w:rsidRDefault="002E076A" w:rsidP="009569F0">
      <w:pPr>
        <w:pStyle w:val="a3"/>
        <w:keepNext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D20A598" wp14:editId="487D93EE">
            <wp:extent cx="6008914" cy="344384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45D63" w:rsidRPr="00CF3EAD" w:rsidRDefault="00F577BE" w:rsidP="0055473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 16. </w:t>
      </w:r>
      <w:r w:rsidR="00DF69F1" w:rsidRPr="00CF3EAD">
        <w:rPr>
          <w:rFonts w:ascii="Times New Roman" w:hAnsi="Times New Roman" w:cs="Times New Roman"/>
          <w:i/>
          <w:sz w:val="28"/>
        </w:rPr>
        <w:t xml:space="preserve">Употребление </w:t>
      </w:r>
      <w:proofErr w:type="spellStart"/>
      <w:r w:rsidR="00DF69F1"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="00DF69F1" w:rsidRPr="00CF3EAD">
        <w:rPr>
          <w:rFonts w:ascii="Times New Roman" w:hAnsi="Times New Roman" w:cs="Times New Roman"/>
          <w:i/>
          <w:sz w:val="28"/>
        </w:rPr>
        <w:t xml:space="preserve"> </w:t>
      </w:r>
      <w:r w:rsidR="00DF69F1"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="00DF69F1" w:rsidRPr="00CF3EAD">
        <w:rPr>
          <w:rFonts w:ascii="Times New Roman" w:hAnsi="Times New Roman" w:cs="Times New Roman"/>
          <w:i/>
          <w:sz w:val="28"/>
        </w:rPr>
        <w:t xml:space="preserve"> и </w:t>
      </w:r>
      <w:r w:rsidR="00DF69F1"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="0022075E" w:rsidRPr="00CF3EAD">
        <w:rPr>
          <w:rFonts w:ascii="Times New Roman" w:hAnsi="Times New Roman" w:cs="Times New Roman"/>
          <w:i/>
          <w:sz w:val="28"/>
        </w:rPr>
        <w:t xml:space="preserve"> в разных синтаксических функциях в нехудожественных текстах</w:t>
      </w:r>
    </w:p>
    <w:p w:rsidR="0022075E" w:rsidRPr="00CF3EAD" w:rsidRDefault="0022075E" w:rsidP="006A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Все те же самые синтаксические роли можно найти и в ХТ</w:t>
      </w:r>
      <w:r w:rsidR="00721F5C" w:rsidRPr="00CF3EAD">
        <w:rPr>
          <w:rFonts w:ascii="Times New Roman" w:hAnsi="Times New Roman" w:cs="Times New Roman"/>
          <w:sz w:val="28"/>
        </w:rPr>
        <w:t>: подлежащее – 21 раз из 83 (25,3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721F5C" w:rsidRPr="00CF3EAD">
        <w:rPr>
          <w:rFonts w:ascii="Times New Roman" w:hAnsi="Times New Roman" w:cs="Times New Roman"/>
          <w:sz w:val="28"/>
        </w:rPr>
        <w:t>%), сказуемое – 4 раза (4,8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721F5C" w:rsidRPr="00CF3EAD">
        <w:rPr>
          <w:rFonts w:ascii="Times New Roman" w:hAnsi="Times New Roman" w:cs="Times New Roman"/>
          <w:sz w:val="28"/>
        </w:rPr>
        <w:t>%), определение – 23 раза (27,7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721F5C" w:rsidRPr="00CF3EAD">
        <w:rPr>
          <w:rFonts w:ascii="Times New Roman" w:hAnsi="Times New Roman" w:cs="Times New Roman"/>
          <w:sz w:val="28"/>
        </w:rPr>
        <w:t>%), дополнение – 21 раз (25,3</w:t>
      </w:r>
      <w:r w:rsidR="006A2F16" w:rsidRPr="00CF3EAD">
        <w:rPr>
          <w:rFonts w:ascii="Times New Roman" w:hAnsi="Times New Roman" w:cs="Times New Roman"/>
          <w:sz w:val="28"/>
        </w:rPr>
        <w:t> </w:t>
      </w:r>
      <w:r w:rsidR="00721F5C" w:rsidRPr="00CF3EAD">
        <w:rPr>
          <w:rFonts w:ascii="Times New Roman" w:hAnsi="Times New Roman" w:cs="Times New Roman"/>
          <w:sz w:val="28"/>
        </w:rPr>
        <w:t xml:space="preserve">%) </w:t>
      </w:r>
      <w:r w:rsidR="003A3428" w:rsidRPr="00CF3EAD">
        <w:rPr>
          <w:rFonts w:ascii="Times New Roman" w:hAnsi="Times New Roman" w:cs="Times New Roman"/>
          <w:sz w:val="28"/>
        </w:rPr>
        <w:t>(см. рис. 17)</w:t>
      </w:r>
      <w:r w:rsidRPr="00CF3EAD">
        <w:rPr>
          <w:rFonts w:ascii="Times New Roman" w:hAnsi="Times New Roman" w:cs="Times New Roman"/>
          <w:sz w:val="28"/>
        </w:rPr>
        <w:t>.</w:t>
      </w:r>
      <w:r w:rsidR="006A2F16" w:rsidRPr="00CF3EAD">
        <w:rPr>
          <w:rFonts w:ascii="Times New Roman" w:hAnsi="Times New Roman" w:cs="Times New Roman"/>
          <w:sz w:val="28"/>
        </w:rPr>
        <w:t xml:space="preserve"> Интересно, что в </w:t>
      </w:r>
      <w:r w:rsidRPr="00CF3EAD">
        <w:rPr>
          <w:rFonts w:ascii="Times New Roman" w:hAnsi="Times New Roman" w:cs="Times New Roman"/>
          <w:sz w:val="28"/>
        </w:rPr>
        <w:t xml:space="preserve">функции сказуемого данные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могут идти не только после глаголов, но и </w:t>
      </w:r>
      <w:r w:rsidR="006C683C" w:rsidRPr="00CF3EAD">
        <w:rPr>
          <w:rFonts w:ascii="Times New Roman" w:hAnsi="Times New Roman" w:cs="Times New Roman"/>
          <w:sz w:val="28"/>
        </w:rPr>
        <w:t xml:space="preserve">после </w:t>
      </w:r>
      <w:r w:rsidRPr="00CF3EAD">
        <w:rPr>
          <w:rFonts w:ascii="Times New Roman" w:hAnsi="Times New Roman" w:cs="Times New Roman"/>
          <w:sz w:val="28"/>
        </w:rPr>
        <w:t>существительных</w:t>
      </w:r>
      <w:r w:rsidR="00C45524" w:rsidRPr="00CF3EAD">
        <w:rPr>
          <w:rFonts w:ascii="Times New Roman" w:hAnsi="Times New Roman" w:cs="Times New Roman"/>
          <w:sz w:val="28"/>
        </w:rPr>
        <w:t>, а иногда вообще вместо всего ряда перечисления</w:t>
      </w:r>
      <w:r w:rsidRPr="00CF3EAD">
        <w:rPr>
          <w:rFonts w:ascii="Times New Roman" w:hAnsi="Times New Roman" w:cs="Times New Roman"/>
          <w:sz w:val="28"/>
        </w:rPr>
        <w:t>:</w:t>
      </w:r>
    </w:p>
    <w:p w:rsidR="0022075E" w:rsidRPr="00CF3EAD" w:rsidRDefault="0022075E" w:rsidP="006A2F16">
      <w:pPr>
        <w:pStyle w:val="a3"/>
        <w:numPr>
          <w:ilvl w:val="0"/>
          <w:numId w:val="44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кто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эвакуировались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те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деревню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поехали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были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такие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работать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пошли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что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называется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="006A2F16"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ё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пятое</w:t>
      </w:r>
      <w:proofErr w:type="gramEnd"/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[Г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Щербакова.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Ах, Маня... (2002)]</w:t>
      </w:r>
      <w:r w:rsidR="00DF69F1"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2075E" w:rsidRPr="00CF3EAD" w:rsidRDefault="0022075E" w:rsidP="00DF69F1">
      <w:pPr>
        <w:pStyle w:val="a3"/>
        <w:numPr>
          <w:ilvl w:val="0"/>
          <w:numId w:val="44"/>
        </w:numPr>
        <w:spacing w:before="120" w:after="120" w:line="240" w:lineRule="auto"/>
        <w:ind w:left="851" w:hanging="567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Ну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ты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там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доктор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директор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дерьма</w:t>
      </w:r>
      <w:proofErr w:type="gramEnd"/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пирога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мне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это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всё неинтересно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Не</w:t>
      </w:r>
      <w:r w:rsidR="00DF69F1"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волнует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[Ю</w:t>
      </w:r>
      <w:r w:rsidR="006A2F16"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Трифонов.</w:t>
      </w:r>
      <w:proofErr w:type="gramEnd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Дом на набережной (1976)]</w:t>
      </w:r>
      <w:r w:rsidR="00DF69F1" w:rsidRPr="00CF3EA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6083C" w:rsidRPr="00CF3EAD" w:rsidRDefault="0056083C" w:rsidP="006A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также встре</w:t>
      </w:r>
      <w:r w:rsidR="006A2F16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тились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примеры, где </w:t>
      </w:r>
      <w:r w:rsidR="006A2F16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 сказать, какую синтаксическую функцию выполняет единица </w:t>
      </w:r>
      <w:r w:rsidR="00721F5C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(14 раз, 16,9</w:t>
      </w:r>
      <w:r w:rsidR="006A2F16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1F5C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6083C" w:rsidRPr="00CF3EAD" w:rsidRDefault="0056083C" w:rsidP="006A2F16">
      <w:pPr>
        <w:pStyle w:val="a3"/>
        <w:numPr>
          <w:ilvl w:val="0"/>
          <w:numId w:val="44"/>
        </w:numPr>
        <w:spacing w:after="120" w:line="240" w:lineRule="auto"/>
        <w:ind w:left="851" w:hanging="567"/>
        <w:contextualSpacing w:val="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Им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A2F16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сё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A2F16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тока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глотки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драть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[Т</w:t>
      </w:r>
      <w:r w:rsidR="009569F0"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. </w:t>
      </w:r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Соломатина.</w:t>
      </w:r>
      <w:proofErr w:type="gramEnd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Акушер-ХА</w:t>
      </w:r>
      <w:proofErr w:type="gramEnd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proofErr w:type="gramStart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Байки (2009)]</w:t>
      </w:r>
      <w:r w:rsidR="00EF7B1E"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3A3428" w:rsidRPr="00CF3EAD" w:rsidRDefault="003A3428" w:rsidP="003A3428">
      <w:pPr>
        <w:pStyle w:val="a3"/>
        <w:numPr>
          <w:ilvl w:val="0"/>
          <w:numId w:val="44"/>
        </w:numPr>
        <w:spacing w:before="120" w:after="120" w:line="240" w:lineRule="auto"/>
        <w:ind w:left="851" w:hanging="567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тоже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ведь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хлопоты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лжесвидетелям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плати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то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се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пятое</w:t>
      </w:r>
      <w:r w:rsidRPr="00CF3E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CF3EAD">
        <w:rPr>
          <w:rStyle w:val="b-wrd-expl"/>
          <w:rFonts w:ascii="Times New Roman" w:hAnsi="Times New Roman"/>
          <w:b/>
          <w:i/>
          <w:sz w:val="28"/>
          <w:szCs w:val="28"/>
          <w:shd w:val="clear" w:color="auto" w:fill="FFFFFF"/>
        </w:rPr>
        <w:t>десятое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бензин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F3EAD">
        <w:rPr>
          <w:rStyle w:val="b-wrd-expl"/>
          <w:rFonts w:ascii="Times New Roman" w:hAnsi="Times New Roman"/>
          <w:i/>
          <w:sz w:val="28"/>
          <w:szCs w:val="28"/>
          <w:shd w:val="clear" w:color="auto" w:fill="FFFFFF"/>
        </w:rPr>
        <w:t>нынче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[А</w:t>
      </w:r>
      <w:r w:rsidR="00167640"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. </w:t>
      </w:r>
      <w:proofErr w:type="spellStart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Трушкин</w:t>
      </w:r>
      <w:proofErr w:type="spellEnd"/>
      <w:r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. 208 избранных страниц (1990-2002)]</w:t>
      </w:r>
      <w:r w:rsidR="00EF7B1E" w:rsidRPr="00CF3EAD">
        <w:rPr>
          <w:rStyle w:val="doc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A3428" w:rsidRPr="00CF3EAD" w:rsidRDefault="003A3428" w:rsidP="009569F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EA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4A0F7E4" wp14:editId="7E52A4EA">
            <wp:extent cx="6038850" cy="3276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A3428" w:rsidRPr="00CF3EAD" w:rsidRDefault="003A3428" w:rsidP="0055473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>Рис</w:t>
      </w:r>
      <w:r w:rsidR="00AE5DF0" w:rsidRPr="00CF3EAD">
        <w:rPr>
          <w:rFonts w:ascii="Times New Roman" w:hAnsi="Times New Roman" w:cs="Times New Roman"/>
          <w:i/>
          <w:sz w:val="28"/>
        </w:rPr>
        <w:t>.</w:t>
      </w:r>
      <w:r w:rsidRPr="00CF3EAD">
        <w:rPr>
          <w:rFonts w:ascii="Times New Roman" w:hAnsi="Times New Roman" w:cs="Times New Roman"/>
          <w:i/>
          <w:sz w:val="28"/>
        </w:rPr>
        <w:t xml:space="preserve"> 17. Употребление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Pr="00CF3EAD">
        <w:rPr>
          <w:rFonts w:ascii="Times New Roman" w:hAnsi="Times New Roman" w:cs="Times New Roman"/>
          <w:i/>
          <w:sz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i/>
          <w:sz w:val="28"/>
        </w:rPr>
        <w:t xml:space="preserve"> в разных синтаксических функциях в художественных текстах</w:t>
      </w:r>
    </w:p>
    <w:p w:rsidR="00760F61" w:rsidRPr="00CF3EAD" w:rsidRDefault="009569F0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>В</w:t>
      </w:r>
      <w:r w:rsidR="00760F61" w:rsidRPr="00CF3EAD">
        <w:rPr>
          <w:rFonts w:ascii="Times New Roman" w:hAnsi="Times New Roman" w:cs="Times New Roman"/>
          <w:sz w:val="28"/>
        </w:rPr>
        <w:t xml:space="preserve"> устной речи </w:t>
      </w:r>
      <w:r w:rsidRPr="00CF3EAD">
        <w:rPr>
          <w:rFonts w:ascii="Times New Roman" w:hAnsi="Times New Roman" w:cs="Times New Roman"/>
          <w:sz w:val="28"/>
        </w:rPr>
        <w:t>в этом отношении</w:t>
      </w:r>
      <w:r w:rsidR="00760F61" w:rsidRPr="00CF3EAD">
        <w:rPr>
          <w:rFonts w:ascii="Times New Roman" w:hAnsi="Times New Roman" w:cs="Times New Roman"/>
          <w:sz w:val="28"/>
        </w:rPr>
        <w:t xml:space="preserve"> обнаружи</w:t>
      </w:r>
      <w:r w:rsidRPr="00CF3EAD">
        <w:rPr>
          <w:rFonts w:ascii="Times New Roman" w:hAnsi="Times New Roman" w:cs="Times New Roman"/>
          <w:sz w:val="28"/>
        </w:rPr>
        <w:t>лас</w:t>
      </w:r>
      <w:r w:rsidR="00760F61" w:rsidRPr="00CF3EAD">
        <w:rPr>
          <w:rFonts w:ascii="Times New Roman" w:hAnsi="Times New Roman" w:cs="Times New Roman"/>
          <w:sz w:val="28"/>
        </w:rPr>
        <w:t>ь обратн</w:t>
      </w:r>
      <w:r w:rsidRPr="00CF3EAD">
        <w:rPr>
          <w:rFonts w:ascii="Times New Roman" w:hAnsi="Times New Roman" w:cs="Times New Roman"/>
          <w:sz w:val="28"/>
        </w:rPr>
        <w:t>ая</w:t>
      </w:r>
      <w:r w:rsidR="00760F61" w:rsidRPr="00CF3EAD">
        <w:rPr>
          <w:rFonts w:ascii="Times New Roman" w:hAnsi="Times New Roman" w:cs="Times New Roman"/>
          <w:sz w:val="28"/>
        </w:rPr>
        <w:t xml:space="preserve"> картин</w:t>
      </w:r>
      <w:r w:rsidRPr="00CF3EAD">
        <w:rPr>
          <w:rFonts w:ascii="Times New Roman" w:hAnsi="Times New Roman" w:cs="Times New Roman"/>
          <w:sz w:val="28"/>
        </w:rPr>
        <w:t>а</w:t>
      </w:r>
      <w:r w:rsidR="00760F61" w:rsidRPr="00CF3EAD">
        <w:rPr>
          <w:rFonts w:ascii="Times New Roman" w:hAnsi="Times New Roman" w:cs="Times New Roman"/>
          <w:sz w:val="28"/>
        </w:rPr>
        <w:t xml:space="preserve">: исследуемые единицы </w:t>
      </w:r>
      <w:r w:rsidRPr="00CF3EAD">
        <w:rPr>
          <w:rFonts w:ascii="Times New Roman" w:hAnsi="Times New Roman" w:cs="Times New Roman"/>
          <w:sz w:val="28"/>
        </w:rPr>
        <w:t xml:space="preserve">используются </w:t>
      </w:r>
      <w:r w:rsidR="00760F61" w:rsidRPr="00CF3EAD">
        <w:rPr>
          <w:rFonts w:ascii="Times New Roman" w:hAnsi="Times New Roman" w:cs="Times New Roman"/>
          <w:sz w:val="28"/>
        </w:rPr>
        <w:t>в основном в роли сказуемого – 17 из 53 (32,1</w:t>
      </w:r>
      <w:r w:rsidRPr="00CF3EAD">
        <w:rPr>
          <w:rFonts w:ascii="Times New Roman" w:hAnsi="Times New Roman" w:cs="Times New Roman"/>
          <w:sz w:val="28"/>
        </w:rPr>
        <w:t> </w:t>
      </w:r>
      <w:r w:rsidR="00760F61" w:rsidRPr="00CF3EAD">
        <w:rPr>
          <w:rFonts w:ascii="Times New Roman" w:hAnsi="Times New Roman" w:cs="Times New Roman"/>
          <w:sz w:val="28"/>
        </w:rPr>
        <w:t xml:space="preserve">%), </w:t>
      </w:r>
      <w:r w:rsidRPr="00CF3EAD">
        <w:rPr>
          <w:rFonts w:ascii="Times New Roman" w:hAnsi="Times New Roman" w:cs="Times New Roman"/>
          <w:sz w:val="28"/>
        </w:rPr>
        <w:t>и реже</w:t>
      </w:r>
      <w:r w:rsidR="00760F61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 xml:space="preserve">– </w:t>
      </w:r>
      <w:r w:rsidR="00760F61" w:rsidRPr="00CF3EAD">
        <w:rPr>
          <w:rFonts w:ascii="Times New Roman" w:hAnsi="Times New Roman" w:cs="Times New Roman"/>
          <w:sz w:val="28"/>
        </w:rPr>
        <w:t>в роли определения</w:t>
      </w:r>
      <w:r w:rsidRPr="00CF3EAD">
        <w:rPr>
          <w:rFonts w:ascii="Times New Roman" w:hAnsi="Times New Roman" w:cs="Times New Roman"/>
          <w:sz w:val="28"/>
        </w:rPr>
        <w:t>:</w:t>
      </w:r>
      <w:r w:rsidR="00760F61" w:rsidRPr="00CF3EAD">
        <w:rPr>
          <w:rFonts w:ascii="Times New Roman" w:hAnsi="Times New Roman" w:cs="Times New Roman"/>
          <w:sz w:val="28"/>
        </w:rPr>
        <w:t xml:space="preserve"> всего 7 раз (13,2</w:t>
      </w:r>
      <w:r w:rsidRPr="00CF3EAD">
        <w:rPr>
          <w:rFonts w:ascii="Times New Roman" w:hAnsi="Times New Roman" w:cs="Times New Roman"/>
          <w:sz w:val="28"/>
        </w:rPr>
        <w:t> </w:t>
      </w:r>
      <w:r w:rsidR="00760F61" w:rsidRPr="00CF3EAD">
        <w:rPr>
          <w:rFonts w:ascii="Times New Roman" w:hAnsi="Times New Roman" w:cs="Times New Roman"/>
          <w:sz w:val="28"/>
        </w:rPr>
        <w:t>%). Дополнением эти единицы являются в 13 предложениях (24,5</w:t>
      </w:r>
      <w:r w:rsidRPr="00CF3EAD">
        <w:rPr>
          <w:rFonts w:ascii="Times New Roman" w:hAnsi="Times New Roman" w:cs="Times New Roman"/>
          <w:sz w:val="28"/>
        </w:rPr>
        <w:t> </w:t>
      </w:r>
      <w:r w:rsidR="00760F61" w:rsidRPr="00CF3EAD">
        <w:rPr>
          <w:rFonts w:ascii="Times New Roman" w:hAnsi="Times New Roman" w:cs="Times New Roman"/>
          <w:sz w:val="28"/>
        </w:rPr>
        <w:t>%), подлежащим – в 11 (20,8</w:t>
      </w:r>
      <w:r w:rsidRPr="00CF3EAD">
        <w:rPr>
          <w:rFonts w:ascii="Times New Roman" w:hAnsi="Times New Roman" w:cs="Times New Roman"/>
          <w:sz w:val="28"/>
        </w:rPr>
        <w:t> </w:t>
      </w:r>
      <w:r w:rsidR="00760F61" w:rsidRPr="00CF3EAD">
        <w:rPr>
          <w:rFonts w:ascii="Times New Roman" w:hAnsi="Times New Roman" w:cs="Times New Roman"/>
          <w:sz w:val="28"/>
        </w:rPr>
        <w:t>%), не удалось точно определить – в 5 (9,4</w:t>
      </w:r>
      <w:r w:rsidRPr="00CF3EAD">
        <w:rPr>
          <w:rFonts w:ascii="Times New Roman" w:hAnsi="Times New Roman" w:cs="Times New Roman"/>
          <w:sz w:val="28"/>
        </w:rPr>
        <w:t> %) (см. рис. 18).</w:t>
      </w:r>
    </w:p>
    <w:p w:rsidR="009569F0" w:rsidRPr="00CF3EAD" w:rsidRDefault="009569F0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могут выполнять в предложении разные синтаксические функции, как продолжая ряд членов, выраженных глаголами, существительными, числительными, местоимениями, так и заменяя их. Причем, в устной речи чаще всего эти единицы выступают в роли сказуемого, в письменной речи – в роли определения.</w:t>
      </w:r>
    </w:p>
    <w:p w:rsidR="006C683C" w:rsidRPr="00CF3EAD" w:rsidRDefault="006C683C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Подведя итог пятой главе, можно сказать, что анализ употреблений данных единиц в письменной речи помог создать панораму использования </w:t>
      </w:r>
      <w:proofErr w:type="spellStart"/>
      <w:r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</w:rPr>
        <w:t xml:space="preserve">пятое-десятое, пятое и десятое </w:t>
      </w:r>
      <w:r w:rsidRPr="00CF3EAD">
        <w:rPr>
          <w:rFonts w:ascii="Times New Roman" w:hAnsi="Times New Roman" w:cs="Times New Roman"/>
          <w:sz w:val="28"/>
        </w:rPr>
        <w:t>в целом. Были обнаружены интересные случаи редупликации, подтвердились наблюдения за этими единицами в устной речи в отношении применения их мужчинами и женщинами, проведен сравнительный анализ синтаксических ролей.</w:t>
      </w:r>
    </w:p>
    <w:p w:rsidR="00760F61" w:rsidRPr="00CF3EAD" w:rsidRDefault="00760F61" w:rsidP="009569F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38DA2F6" wp14:editId="2BB19E3F">
            <wp:extent cx="5937662" cy="3206337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5473E" w:rsidRPr="00CF3EAD" w:rsidRDefault="0055473E" w:rsidP="0055473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3EAD">
        <w:rPr>
          <w:rFonts w:ascii="Times New Roman" w:hAnsi="Times New Roman" w:cs="Times New Roman"/>
          <w:i/>
          <w:sz w:val="28"/>
        </w:rPr>
        <w:t xml:space="preserve">Рис 18. Употребление </w:t>
      </w:r>
      <w:proofErr w:type="spellStart"/>
      <w:r w:rsidRPr="00CF3EAD">
        <w:rPr>
          <w:rFonts w:ascii="Times New Roman" w:hAnsi="Times New Roman" w:cs="Times New Roman"/>
          <w:i/>
          <w:sz w:val="28"/>
        </w:rPr>
        <w:t>прагматем</w:t>
      </w:r>
      <w:proofErr w:type="spellEnd"/>
      <w:r w:rsidRPr="00CF3EAD">
        <w:rPr>
          <w:rFonts w:ascii="Times New Roman" w:hAnsi="Times New Roman" w:cs="Times New Roman"/>
          <w:i/>
          <w:sz w:val="28"/>
        </w:rPr>
        <w:t xml:space="preserve"> </w:t>
      </w:r>
      <w:r w:rsidRPr="00CF3EAD">
        <w:rPr>
          <w:rFonts w:ascii="Times New Roman" w:hAnsi="Times New Roman" w:cs="Times New Roman"/>
          <w:b/>
          <w:i/>
          <w:sz w:val="28"/>
        </w:rPr>
        <w:t>пятое, десятое</w:t>
      </w:r>
      <w:r w:rsidRPr="00CF3EAD">
        <w:rPr>
          <w:rFonts w:ascii="Times New Roman" w:hAnsi="Times New Roman" w:cs="Times New Roman"/>
          <w:i/>
          <w:sz w:val="28"/>
        </w:rPr>
        <w:t xml:space="preserve"> и </w:t>
      </w:r>
      <w:r w:rsidRPr="00CF3EAD">
        <w:rPr>
          <w:rFonts w:ascii="Times New Roman" w:hAnsi="Times New Roman" w:cs="Times New Roman"/>
          <w:b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i/>
          <w:sz w:val="28"/>
        </w:rPr>
        <w:t xml:space="preserve"> в разных синтаксических функциях в устной речи</w:t>
      </w:r>
    </w:p>
    <w:p w:rsidR="00D4075B" w:rsidRPr="00CF3EAD" w:rsidRDefault="00C54DE1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AD">
        <w:rPr>
          <w:rFonts w:ascii="Times New Roman" w:hAnsi="Times New Roman" w:cs="Times New Roman"/>
          <w:sz w:val="28"/>
        </w:rPr>
        <w:t xml:space="preserve">Устная речь является первичной по отношению </w:t>
      </w:r>
      <w:proofErr w:type="gramStart"/>
      <w:r w:rsidRPr="00CF3EAD">
        <w:rPr>
          <w:rFonts w:ascii="Times New Roman" w:hAnsi="Times New Roman" w:cs="Times New Roman"/>
          <w:sz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</w:rPr>
        <w:t xml:space="preserve"> письменной, но последняя привносит новые любопытные явления, которых нет в устной речи, а устная речь, в свою очередь, </w:t>
      </w:r>
      <w:r w:rsidR="00E1411D" w:rsidRPr="00CF3EAD">
        <w:rPr>
          <w:rFonts w:ascii="Times New Roman" w:hAnsi="Times New Roman" w:cs="Times New Roman"/>
          <w:sz w:val="28"/>
        </w:rPr>
        <w:t>влияет на письменную речь. Таким образом, устная и письменная формы ре</w:t>
      </w:r>
      <w:r w:rsidR="006C683C" w:rsidRPr="00CF3EAD">
        <w:rPr>
          <w:rFonts w:ascii="Times New Roman" w:hAnsi="Times New Roman" w:cs="Times New Roman"/>
          <w:sz w:val="28"/>
        </w:rPr>
        <w:t>чи дополняют друг друга, и, </w:t>
      </w:r>
      <w:r w:rsidR="00E1411D" w:rsidRPr="00CF3EAD">
        <w:rPr>
          <w:rFonts w:ascii="Times New Roman" w:hAnsi="Times New Roman" w:cs="Times New Roman"/>
          <w:sz w:val="28"/>
        </w:rPr>
        <w:t>анализируя единицы, необходимо обращаться к обеим этим формам для создания более полной картины.</w:t>
      </w:r>
    </w:p>
    <w:p w:rsidR="00013194" w:rsidRPr="00CF3EAD" w:rsidRDefault="0001319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4" w:name="_Toc485126159"/>
      <w:r w:rsidRPr="00CF3EAD">
        <w:rPr>
          <w:rFonts w:ascii="Times New Roman" w:hAnsi="Times New Roman" w:cs="Times New Roman"/>
        </w:rPr>
        <w:br w:type="page"/>
      </w:r>
    </w:p>
    <w:p w:rsidR="00BB7119" w:rsidRPr="00CF3EAD" w:rsidRDefault="00BB7119" w:rsidP="009569F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5" w:name="_Toc515481099"/>
      <w:r w:rsidRPr="00CF3EA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4"/>
      <w:bookmarkEnd w:id="95"/>
    </w:p>
    <w:p w:rsidR="00BB7119" w:rsidRPr="00CF3EAD" w:rsidRDefault="00BB7119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Корпусный метод в лингвистике дает возможность исследовать устную речь, описывать явления, которые еще </w:t>
      </w:r>
      <w:r w:rsidR="009569F0" w:rsidRPr="00CF3EAD">
        <w:rPr>
          <w:rFonts w:ascii="Times New Roman" w:hAnsi="Times New Roman" w:cs="Times New Roman"/>
          <w:sz w:val="28"/>
          <w:szCs w:val="28"/>
        </w:rPr>
        <w:t>не были теоретически изложены в </w:t>
      </w:r>
      <w:r w:rsidRPr="00CF3EAD">
        <w:rPr>
          <w:rFonts w:ascii="Times New Roman" w:hAnsi="Times New Roman" w:cs="Times New Roman"/>
          <w:sz w:val="28"/>
          <w:szCs w:val="28"/>
        </w:rPr>
        <w:t>грамматиках и зафиксированы в словарях. В</w:t>
      </w:r>
      <w:r w:rsidR="009569F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повседневной речи человек </w:t>
      </w:r>
      <w:r w:rsidR="009569F0" w:rsidRPr="00CF3EAD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использует единицы, которые очень </w:t>
      </w:r>
      <w:r w:rsidR="009569F0" w:rsidRPr="00CF3EAD">
        <w:rPr>
          <w:rFonts w:ascii="Times New Roman" w:hAnsi="Times New Roman" w:cs="Times New Roman"/>
          <w:sz w:val="28"/>
          <w:szCs w:val="28"/>
        </w:rPr>
        <w:t>употребительны, часто окказиональны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</w:t>
      </w:r>
      <w:r w:rsidR="009569F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поэтому заслуживают </w:t>
      </w:r>
      <w:r w:rsidR="009569F0" w:rsidRPr="00CF3EAD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Pr="00CF3EAD">
        <w:rPr>
          <w:rFonts w:ascii="Times New Roman" w:hAnsi="Times New Roman" w:cs="Times New Roman"/>
          <w:sz w:val="28"/>
          <w:szCs w:val="28"/>
        </w:rPr>
        <w:t>внимания специалистов.</w:t>
      </w:r>
    </w:p>
    <w:p w:rsidR="00BB7119" w:rsidRPr="00CF3EAD" w:rsidRDefault="00BB7119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Настоящая работа посвящена единицам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пятый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десятый,</w:t>
      </w:r>
      <w:r w:rsidRPr="00CF3EAD">
        <w:rPr>
          <w:rFonts w:ascii="Times New Roman" w:hAnsi="Times New Roman" w:cs="Times New Roman"/>
          <w:sz w:val="28"/>
          <w:szCs w:val="28"/>
        </w:rPr>
        <w:t xml:space="preserve"> анализу использования в устной и письменной речи тех из них, которые </w:t>
      </w:r>
      <w:r w:rsidR="00216FD0" w:rsidRPr="00CF3EAD">
        <w:rPr>
          <w:rFonts w:ascii="Times New Roman" w:hAnsi="Times New Roman" w:cs="Times New Roman"/>
          <w:sz w:val="28"/>
          <w:szCs w:val="28"/>
        </w:rPr>
        <w:t>можно отнести к классу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BB7119" w:rsidRPr="00CF3EAD" w:rsidRDefault="00216FD0" w:rsidP="00BB7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И</w:t>
      </w:r>
      <w:r w:rsidR="00BB7119" w:rsidRPr="00CF3EAD">
        <w:rPr>
          <w:rFonts w:ascii="Times New Roman" w:hAnsi="Times New Roman" w:cs="Times New Roman"/>
          <w:sz w:val="28"/>
          <w:szCs w:val="28"/>
        </w:rPr>
        <w:t>сходя из проведенного исследования, можно сделать следующие выводы.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before="40" w:after="4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Пятое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3E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десятое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принадлежать к разным функциональным речевым классам и употребляться в устной речи в разных функциях. В одних случаях это </w:t>
      </w:r>
      <w:r w:rsidR="00216FD0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типичные 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порядковые числительные (большинство примеров</w:t>
      </w:r>
      <w:r w:rsidR="00216FD0"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корпусах</w:t>
      </w:r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других – </w:t>
      </w:r>
      <w:proofErr w:type="spell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прагматемы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выполняющие роль маркера-</w:t>
      </w:r>
      <w:proofErr w:type="spellStart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аппроксиматора</w:t>
      </w:r>
      <w:proofErr w:type="spellEnd"/>
      <w:r w:rsidRPr="00CF3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сохраняющие, либо полностью утрачивающие идею счета.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Пятое, 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это три самостоятельных единицы (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), выполняющие в устном дискурсе одну и ту же аппроксимативную функцию. Об этом говорят</w:t>
      </w:r>
      <w:r w:rsidR="006C683C" w:rsidRPr="00CF3EAD">
        <w:rPr>
          <w:rFonts w:ascii="Times New Roman" w:hAnsi="Times New Roman" w:cs="Times New Roman"/>
          <w:sz w:val="28"/>
          <w:szCs w:val="28"/>
        </w:rPr>
        <w:t>, в частности,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результаты проведенного опроса</w:t>
      </w:r>
      <w:r w:rsidR="00216FD0" w:rsidRPr="00CF3EAD">
        <w:rPr>
          <w:rFonts w:ascii="Times New Roman" w:hAnsi="Times New Roman" w:cs="Times New Roman"/>
          <w:sz w:val="28"/>
          <w:szCs w:val="28"/>
        </w:rPr>
        <w:t xml:space="preserve"> носителей языка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не застывшая форма. Это иллюстрируют примеры, где данная единица употреблена в косвенных падежах. Кроме того, были обнаружены случаи, в которых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пят</w:t>
      </w:r>
      <w:r w:rsidR="00216FD0" w:rsidRPr="00CF3EAD">
        <w:rPr>
          <w:rFonts w:ascii="Times New Roman" w:hAnsi="Times New Roman" w:cs="Times New Roman"/>
          <w:i/>
          <w:sz w:val="28"/>
          <w:szCs w:val="28"/>
        </w:rPr>
        <w:t>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  <w:szCs w:val="28"/>
        </w:rPr>
        <w:t>десят</w:t>
      </w:r>
      <w:r w:rsidR="00216FD0" w:rsidRPr="00CF3EAD">
        <w:rPr>
          <w:rFonts w:ascii="Times New Roman" w:hAnsi="Times New Roman" w:cs="Times New Roman"/>
          <w:i/>
          <w:sz w:val="28"/>
          <w:szCs w:val="28"/>
        </w:rPr>
        <w:t>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использовались в формах и ж. р., и </w:t>
      </w:r>
      <w:r w:rsidR="006C683C" w:rsidRPr="00CF3EAD">
        <w:rPr>
          <w:rFonts w:ascii="Times New Roman" w:hAnsi="Times New Roman" w:cs="Times New Roman"/>
          <w:sz w:val="28"/>
          <w:szCs w:val="28"/>
        </w:rPr>
        <w:t>м</w:t>
      </w:r>
      <w:r w:rsidRPr="00CF3EAD">
        <w:rPr>
          <w:rFonts w:ascii="Times New Roman" w:hAnsi="Times New Roman" w:cs="Times New Roman"/>
          <w:sz w:val="28"/>
          <w:szCs w:val="28"/>
        </w:rPr>
        <w:t>. р.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Пятое-десятое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явный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редупликат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Отсюда его тяготение к другим подобным единицам (</w:t>
      </w: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то-сё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>, туда-сюда, так-сяк</w:t>
      </w:r>
      <w:r w:rsidRPr="00CF3EAD">
        <w:rPr>
          <w:rFonts w:ascii="Times New Roman" w:hAnsi="Times New Roman" w:cs="Times New Roman"/>
          <w:sz w:val="28"/>
          <w:szCs w:val="28"/>
        </w:rPr>
        <w:t>).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Исследуемые единицы могут реализовывать </w:t>
      </w:r>
      <w:r w:rsidR="00216FD0" w:rsidRPr="00CF3EAD">
        <w:rPr>
          <w:rFonts w:ascii="Times New Roman" w:hAnsi="Times New Roman" w:cs="Times New Roman"/>
          <w:sz w:val="28"/>
          <w:szCs w:val="28"/>
        </w:rPr>
        <w:t xml:space="preserve">в устной </w:t>
      </w:r>
      <w:proofErr w:type="gramStart"/>
      <w:r w:rsidR="00216FD0" w:rsidRPr="00CF3EA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216FD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как стратегию замещения, так и стратегию совмещения.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Частота встречаемости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исследуемых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в устной речи практически не зависит от сферы употребления</w:t>
      </w:r>
      <w:r w:rsidR="00216FD0" w:rsidRPr="00CF3EAD">
        <w:rPr>
          <w:rFonts w:ascii="Times New Roman" w:hAnsi="Times New Roman" w:cs="Times New Roman"/>
          <w:sz w:val="28"/>
          <w:szCs w:val="28"/>
        </w:rPr>
        <w:t xml:space="preserve"> (публичная речь, непубличная речь, </w:t>
      </w:r>
      <w:proofErr w:type="spellStart"/>
      <w:r w:rsidR="00216FD0" w:rsidRPr="00CF3EAD">
        <w:rPr>
          <w:rFonts w:ascii="Times New Roman" w:hAnsi="Times New Roman" w:cs="Times New Roman"/>
          <w:sz w:val="28"/>
          <w:szCs w:val="28"/>
        </w:rPr>
        <w:t>киноречь</w:t>
      </w:r>
      <w:proofErr w:type="spellEnd"/>
      <w:r w:rsidR="00216FD0" w:rsidRPr="00CF3EAD">
        <w:rPr>
          <w:rFonts w:ascii="Times New Roman" w:hAnsi="Times New Roman" w:cs="Times New Roman"/>
          <w:sz w:val="28"/>
          <w:szCs w:val="28"/>
        </w:rPr>
        <w:t>)</w:t>
      </w:r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BB7119" w:rsidRPr="00CF3EAD" w:rsidRDefault="00216FD0" w:rsidP="00BB7119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к</w:t>
      </w:r>
      <w:r w:rsidR="00BB7119" w:rsidRPr="00CF3EAD">
        <w:rPr>
          <w:rFonts w:ascii="Times New Roman" w:hAnsi="Times New Roman" w:cs="Times New Roman"/>
          <w:sz w:val="28"/>
          <w:szCs w:val="28"/>
        </w:rPr>
        <w:t>инореч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показывает ее сильную</w:t>
      </w:r>
      <w:r w:rsidR="00BB7119" w:rsidRPr="00CF3EAD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CF3EAD">
        <w:rPr>
          <w:rFonts w:ascii="Times New Roman" w:hAnsi="Times New Roman" w:cs="Times New Roman"/>
          <w:sz w:val="28"/>
          <w:szCs w:val="28"/>
        </w:rPr>
        <w:t>ованность</w:t>
      </w:r>
      <w:r w:rsidR="00BB7119" w:rsidRPr="00CF3EAD">
        <w:rPr>
          <w:rFonts w:ascii="Times New Roman" w:hAnsi="Times New Roman" w:cs="Times New Roman"/>
          <w:sz w:val="28"/>
          <w:szCs w:val="28"/>
        </w:rPr>
        <w:t xml:space="preserve"> на публичную речь.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Женщины используют </w:t>
      </w:r>
      <w:r w:rsidR="00216FD0" w:rsidRPr="00CF3EAD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, </w:t>
      </w:r>
      <w:r w:rsidR="00216FD0" w:rsidRPr="00CF3EAD">
        <w:rPr>
          <w:rFonts w:ascii="Times New Roman" w:hAnsi="Times New Roman" w:cs="Times New Roman"/>
          <w:sz w:val="28"/>
          <w:szCs w:val="28"/>
        </w:rPr>
        <w:t xml:space="preserve">так же как </w:t>
      </w:r>
      <w:r w:rsidRPr="00CF3EAD">
        <w:rPr>
          <w:rFonts w:ascii="Times New Roman" w:hAnsi="Times New Roman" w:cs="Times New Roman"/>
          <w:sz w:val="28"/>
          <w:szCs w:val="28"/>
        </w:rPr>
        <w:t>неологизмы и «модные» слова</w:t>
      </w:r>
      <w:r w:rsidR="00216FD0" w:rsidRPr="00CF3EAD">
        <w:rPr>
          <w:rFonts w:ascii="Times New Roman" w:hAnsi="Times New Roman" w:cs="Times New Roman"/>
          <w:sz w:val="28"/>
          <w:szCs w:val="28"/>
        </w:rPr>
        <w:t>,</w:t>
      </w:r>
      <w:r w:rsidRPr="00CF3EAD">
        <w:rPr>
          <w:rFonts w:ascii="Times New Roman" w:hAnsi="Times New Roman" w:cs="Times New Roman"/>
          <w:sz w:val="28"/>
          <w:szCs w:val="28"/>
        </w:rPr>
        <w:t xml:space="preserve"> активнее в непубличной речи.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</w:rPr>
        <w:t xml:space="preserve">Употребление </w:t>
      </w:r>
      <w:proofErr w:type="spellStart"/>
      <w:r w:rsidR="00264D2A" w:rsidRPr="00CF3EAD">
        <w:rPr>
          <w:rFonts w:ascii="Times New Roman" w:hAnsi="Times New Roman" w:cs="Times New Roman"/>
          <w:sz w:val="28"/>
        </w:rPr>
        <w:t>прагматем</w:t>
      </w:r>
      <w:proofErr w:type="spellEnd"/>
      <w:r w:rsidR="00264D2A" w:rsidRPr="00CF3EAD">
        <w:rPr>
          <w:rFonts w:ascii="Times New Roman" w:hAnsi="Times New Roman" w:cs="Times New Roman"/>
          <w:sz w:val="28"/>
        </w:rPr>
        <w:t xml:space="preserve"> </w:t>
      </w:r>
      <w:r w:rsidR="00264D2A" w:rsidRPr="00CF3EAD">
        <w:rPr>
          <w:rFonts w:ascii="Times New Roman" w:hAnsi="Times New Roman" w:cs="Times New Roman"/>
          <w:i/>
          <w:sz w:val="28"/>
        </w:rPr>
        <w:t>пятое,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="00264D2A" w:rsidRPr="00CF3EAD">
        <w:rPr>
          <w:rFonts w:ascii="Times New Roman" w:hAnsi="Times New Roman" w:cs="Times New Roman"/>
          <w:i/>
          <w:sz w:val="28"/>
        </w:rPr>
        <w:t xml:space="preserve">десятое </w:t>
      </w:r>
      <w:r w:rsidR="00264D2A" w:rsidRPr="00CF3EAD">
        <w:rPr>
          <w:rFonts w:ascii="Times New Roman" w:hAnsi="Times New Roman" w:cs="Times New Roman"/>
          <w:sz w:val="28"/>
        </w:rPr>
        <w:t xml:space="preserve">и </w:t>
      </w:r>
      <w:r w:rsidR="00264D2A"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 </w:t>
      </w:r>
      <w:r w:rsidR="00216FD0" w:rsidRPr="00CF3EAD">
        <w:rPr>
          <w:rFonts w:ascii="Times New Roman" w:hAnsi="Times New Roman" w:cs="Times New Roman"/>
          <w:sz w:val="28"/>
        </w:rPr>
        <w:t xml:space="preserve">мужчинами </w:t>
      </w:r>
      <w:r w:rsidRPr="00CF3EAD">
        <w:rPr>
          <w:rFonts w:ascii="Times New Roman" w:hAnsi="Times New Roman" w:cs="Times New Roman"/>
          <w:sz w:val="28"/>
        </w:rPr>
        <w:t>в публичной речи выше, чем в непубличной речи</w:t>
      </w:r>
      <w:r w:rsidR="004C3A0C" w:rsidRPr="00CF3EAD">
        <w:rPr>
          <w:rFonts w:ascii="Times New Roman" w:hAnsi="Times New Roman" w:cs="Times New Roman"/>
          <w:sz w:val="28"/>
        </w:rPr>
        <w:t>.</w:t>
      </w:r>
    </w:p>
    <w:p w:rsidR="00BB7119" w:rsidRPr="00CF3EAD" w:rsidRDefault="00BB7119" w:rsidP="00BB7119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молодости человек гораздо чаще использует исследуемые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в непубличной речи</w:t>
      </w:r>
      <w:r w:rsidR="004C3A0C" w:rsidRPr="00CF3EAD">
        <w:rPr>
          <w:rFonts w:ascii="Times New Roman" w:hAnsi="Times New Roman" w:cs="Times New Roman"/>
          <w:sz w:val="28"/>
          <w:szCs w:val="28"/>
        </w:rPr>
        <w:t>.</w:t>
      </w:r>
    </w:p>
    <w:p w:rsidR="00264D2A" w:rsidRPr="00CF3EAD" w:rsidRDefault="00264D2A" w:rsidP="00264D2A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 xml:space="preserve">В письменной речи исследуемые единицы </w:t>
      </w:r>
      <w:r w:rsidRPr="00CF3EAD">
        <w:rPr>
          <w:rFonts w:ascii="Times New Roman" w:hAnsi="Times New Roman" w:cs="Times New Roman"/>
          <w:sz w:val="28"/>
        </w:rPr>
        <w:t>употребляются чаще в</w:t>
      </w:r>
      <w:r w:rsidR="004C3A0C" w:rsidRPr="00CF3EAD">
        <w:rPr>
          <w:rFonts w:ascii="Times New Roman" w:hAnsi="Times New Roman" w:cs="Times New Roman"/>
          <w:sz w:val="28"/>
        </w:rPr>
        <w:t> </w:t>
      </w:r>
      <w:r w:rsidRPr="00CF3EAD">
        <w:rPr>
          <w:rFonts w:ascii="Times New Roman" w:hAnsi="Times New Roman" w:cs="Times New Roman"/>
          <w:sz w:val="28"/>
        </w:rPr>
        <w:t xml:space="preserve">речи повествователя, более направленную на </w:t>
      </w:r>
      <w:r w:rsidR="00216FD0" w:rsidRPr="00CF3EAD">
        <w:rPr>
          <w:rFonts w:ascii="Times New Roman" w:hAnsi="Times New Roman" w:cs="Times New Roman"/>
          <w:sz w:val="28"/>
        </w:rPr>
        <w:t>читателя</w:t>
      </w:r>
      <w:r w:rsidRPr="00CF3EAD">
        <w:rPr>
          <w:rFonts w:ascii="Times New Roman" w:hAnsi="Times New Roman" w:cs="Times New Roman"/>
          <w:sz w:val="28"/>
        </w:rPr>
        <w:t>, чем речь персонажа, относящаяся к</w:t>
      </w:r>
      <w:r w:rsidR="00216FD0" w:rsidRPr="00CF3EAD">
        <w:rPr>
          <w:rFonts w:ascii="Times New Roman" w:hAnsi="Times New Roman" w:cs="Times New Roman"/>
          <w:sz w:val="28"/>
        </w:rPr>
        <w:t xml:space="preserve"> </w:t>
      </w:r>
      <w:r w:rsidRPr="00CF3EAD">
        <w:rPr>
          <w:rFonts w:ascii="Times New Roman" w:hAnsi="Times New Roman" w:cs="Times New Roman"/>
          <w:sz w:val="28"/>
        </w:rPr>
        <w:t xml:space="preserve">конкретному </w:t>
      </w:r>
      <w:r w:rsidR="004C3A0C" w:rsidRPr="00CF3EAD">
        <w:rPr>
          <w:rFonts w:ascii="Times New Roman" w:hAnsi="Times New Roman" w:cs="Times New Roman"/>
          <w:sz w:val="28"/>
        </w:rPr>
        <w:t>лицу (имитация непубличной речи).</w:t>
      </w:r>
    </w:p>
    <w:p w:rsidR="004C3A0C" w:rsidRPr="00CF3EAD" w:rsidRDefault="004C3A0C" w:rsidP="00264D2A">
      <w:pPr>
        <w:pStyle w:val="a3"/>
        <w:numPr>
          <w:ilvl w:val="0"/>
          <w:numId w:val="39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</w:rPr>
        <w:t xml:space="preserve">В письменной речи </w:t>
      </w:r>
      <w:r w:rsidR="00216FD0" w:rsidRPr="00CF3EAD">
        <w:rPr>
          <w:rFonts w:ascii="Times New Roman" w:hAnsi="Times New Roman" w:cs="Times New Roman"/>
          <w:sz w:val="28"/>
        </w:rPr>
        <w:t xml:space="preserve">единицы </w:t>
      </w:r>
      <w:r w:rsidRPr="00CF3EAD">
        <w:rPr>
          <w:rFonts w:ascii="Times New Roman" w:hAnsi="Times New Roman" w:cs="Times New Roman"/>
          <w:i/>
          <w:sz w:val="28"/>
        </w:rPr>
        <w:t>пятое</w:t>
      </w:r>
      <w:r w:rsidRPr="00CF3EAD">
        <w:rPr>
          <w:rFonts w:ascii="Times New Roman" w:hAnsi="Times New Roman" w:cs="Times New Roman"/>
          <w:sz w:val="28"/>
        </w:rPr>
        <w:t xml:space="preserve"> и </w:t>
      </w:r>
      <w:r w:rsidRPr="00CF3EAD">
        <w:rPr>
          <w:rFonts w:ascii="Times New Roman" w:hAnsi="Times New Roman" w:cs="Times New Roman"/>
          <w:i/>
          <w:sz w:val="28"/>
        </w:rPr>
        <w:t>десятое</w:t>
      </w:r>
      <w:r w:rsidRPr="00CF3EAD">
        <w:rPr>
          <w:rFonts w:ascii="Times New Roman" w:hAnsi="Times New Roman" w:cs="Times New Roman"/>
          <w:sz w:val="28"/>
        </w:rPr>
        <w:t xml:space="preserve"> встречаются чаще, чем </w:t>
      </w:r>
      <w:r w:rsidRPr="00CF3EAD">
        <w:rPr>
          <w:rFonts w:ascii="Times New Roman" w:hAnsi="Times New Roman" w:cs="Times New Roman"/>
          <w:i/>
          <w:sz w:val="28"/>
        </w:rPr>
        <w:t>пятое-десятое</w:t>
      </w:r>
      <w:r w:rsidRPr="00CF3EAD">
        <w:rPr>
          <w:rFonts w:ascii="Times New Roman" w:hAnsi="Times New Roman" w:cs="Times New Roman"/>
          <w:sz w:val="28"/>
        </w:rPr>
        <w:t xml:space="preserve">, причем, </w:t>
      </w:r>
      <w:r w:rsidR="00216FD0" w:rsidRPr="00CF3EAD">
        <w:rPr>
          <w:rFonts w:ascii="Times New Roman" w:hAnsi="Times New Roman" w:cs="Times New Roman"/>
          <w:sz w:val="28"/>
        </w:rPr>
        <w:t>изолированно</w:t>
      </w:r>
      <w:r w:rsidRPr="00CF3EAD">
        <w:rPr>
          <w:rFonts w:ascii="Times New Roman" w:hAnsi="Times New Roman" w:cs="Times New Roman"/>
          <w:sz w:val="28"/>
        </w:rPr>
        <w:t>, не разделенн</w:t>
      </w:r>
      <w:r w:rsidR="00216FD0" w:rsidRPr="00CF3EAD">
        <w:rPr>
          <w:rFonts w:ascii="Times New Roman" w:hAnsi="Times New Roman" w:cs="Times New Roman"/>
          <w:sz w:val="28"/>
        </w:rPr>
        <w:t>ы</w:t>
      </w:r>
      <w:r w:rsidRPr="00CF3EAD">
        <w:rPr>
          <w:rFonts w:ascii="Times New Roman" w:hAnsi="Times New Roman" w:cs="Times New Roman"/>
          <w:sz w:val="28"/>
        </w:rPr>
        <w:t>е союзами или предлогами.</w:t>
      </w:r>
    </w:p>
    <w:p w:rsidR="004C3A0C" w:rsidRPr="00CF3EAD" w:rsidRDefault="00216FD0" w:rsidP="00216FD0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sz w:val="28"/>
        </w:rPr>
        <w:t xml:space="preserve">Единицы </w:t>
      </w:r>
      <w:r w:rsidR="004C3A0C" w:rsidRPr="00CF3EAD">
        <w:rPr>
          <w:rFonts w:ascii="Times New Roman" w:hAnsi="Times New Roman" w:cs="Times New Roman"/>
          <w:i/>
          <w:sz w:val="28"/>
        </w:rPr>
        <w:t>пятое,</w:t>
      </w:r>
      <w:r w:rsidR="004C3A0C" w:rsidRPr="00CF3EAD">
        <w:rPr>
          <w:rFonts w:ascii="Times New Roman" w:hAnsi="Times New Roman" w:cs="Times New Roman"/>
          <w:sz w:val="28"/>
        </w:rPr>
        <w:t xml:space="preserve"> </w:t>
      </w:r>
      <w:r w:rsidR="004C3A0C" w:rsidRPr="00CF3EAD">
        <w:rPr>
          <w:rFonts w:ascii="Times New Roman" w:hAnsi="Times New Roman" w:cs="Times New Roman"/>
          <w:i/>
          <w:sz w:val="28"/>
        </w:rPr>
        <w:t xml:space="preserve">десятое </w:t>
      </w:r>
      <w:r w:rsidR="004C3A0C" w:rsidRPr="00CF3EAD">
        <w:rPr>
          <w:rFonts w:ascii="Times New Roman" w:hAnsi="Times New Roman" w:cs="Times New Roman"/>
          <w:sz w:val="28"/>
        </w:rPr>
        <w:t xml:space="preserve">и </w:t>
      </w:r>
      <w:r w:rsidR="004C3A0C" w:rsidRPr="00CF3EAD">
        <w:rPr>
          <w:rFonts w:ascii="Times New Roman" w:hAnsi="Times New Roman" w:cs="Times New Roman"/>
          <w:i/>
          <w:sz w:val="28"/>
        </w:rPr>
        <w:t xml:space="preserve">пятое-десятое </w:t>
      </w:r>
      <w:r w:rsidRPr="00CF3EAD">
        <w:rPr>
          <w:rFonts w:ascii="Times New Roman" w:hAnsi="Times New Roman" w:cs="Times New Roman"/>
          <w:sz w:val="28"/>
        </w:rPr>
        <w:t>могут выполнять в </w:t>
      </w:r>
      <w:r w:rsidR="004C3A0C" w:rsidRPr="00CF3EAD">
        <w:rPr>
          <w:rFonts w:ascii="Times New Roman" w:hAnsi="Times New Roman" w:cs="Times New Roman"/>
          <w:sz w:val="28"/>
        </w:rPr>
        <w:t>предложении разные синтаксиче</w:t>
      </w:r>
      <w:r w:rsidR="00E54845" w:rsidRPr="00CF3EAD">
        <w:rPr>
          <w:rFonts w:ascii="Times New Roman" w:hAnsi="Times New Roman" w:cs="Times New Roman"/>
          <w:sz w:val="28"/>
        </w:rPr>
        <w:t>ские функции, причем, в устной речи это чаще всего – сказуемое, в письменной – определение.</w:t>
      </w:r>
      <w:proofErr w:type="gramEnd"/>
    </w:p>
    <w:p w:rsidR="00500081" w:rsidRPr="00CF3EAD" w:rsidRDefault="00500081" w:rsidP="006C68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 xml:space="preserve">Таким образом, полученные результаты исследования дополняют представления о функционально-семантических особенностях русских числительных. 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Эти наблюдения могут быть использованы при создании специальных справочников, нацеленных на описание единиц устной речи, например, потенциального </w:t>
      </w:r>
      <w:r w:rsidRPr="00CF3EAD">
        <w:rPr>
          <w:rFonts w:ascii="Times New Roman" w:hAnsi="Times New Roman"/>
          <w:i/>
          <w:sz w:val="28"/>
          <w:szCs w:val="28"/>
        </w:rPr>
        <w:t xml:space="preserve">Словаря русской повседневной разговорной речи </w:t>
      </w:r>
      <w:r w:rsidRPr="00CF3EAD">
        <w:rPr>
          <w:rFonts w:ascii="Times New Roman" w:hAnsi="Times New Roman"/>
          <w:sz w:val="28"/>
          <w:szCs w:val="28"/>
        </w:rPr>
        <w:t xml:space="preserve">и/или </w:t>
      </w:r>
      <w:r w:rsidRPr="00CF3EAD">
        <w:rPr>
          <w:rFonts w:ascii="Times New Roman" w:hAnsi="Times New Roman"/>
          <w:i/>
          <w:sz w:val="28"/>
          <w:szCs w:val="28"/>
        </w:rPr>
        <w:t xml:space="preserve">Словаря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прагматем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 русской устной речи.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Кроме того, данная работа могла бы быть полезна для преподавани</w:t>
      </w:r>
      <w:r w:rsidR="006C683C" w:rsidRPr="00CF3EAD">
        <w:rPr>
          <w:rFonts w:ascii="Times New Roman" w:hAnsi="Times New Roman"/>
          <w:sz w:val="28"/>
          <w:szCs w:val="28"/>
        </w:rPr>
        <w:t>я русского языка иностранцам, а </w:t>
      </w:r>
      <w:r w:rsidRPr="00CF3EAD">
        <w:rPr>
          <w:rFonts w:ascii="Times New Roman" w:hAnsi="Times New Roman"/>
          <w:sz w:val="28"/>
          <w:szCs w:val="28"/>
        </w:rPr>
        <w:t>также для переводческой деятельности.</w:t>
      </w:r>
    </w:p>
    <w:p w:rsidR="00BB7119" w:rsidRPr="00CF3EAD" w:rsidRDefault="00BB7119" w:rsidP="00BB711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CF3EAD">
        <w:rPr>
          <w:rFonts w:ascii="Times New Roman" w:hAnsi="Times New Roman"/>
        </w:rPr>
        <w:br w:type="page"/>
      </w:r>
    </w:p>
    <w:p w:rsidR="005E2A36" w:rsidRPr="00CF3EAD" w:rsidRDefault="005E2A36" w:rsidP="005E2A36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96" w:name="_Toc485126160"/>
      <w:bookmarkStart w:id="97" w:name="_Toc515481100"/>
      <w:r w:rsidRPr="00CF3EAD">
        <w:rPr>
          <w:rFonts w:ascii="Times New Roman" w:hAnsi="Times New Roman"/>
          <w:color w:val="auto"/>
        </w:rPr>
        <w:lastRenderedPageBreak/>
        <w:t>СПИСОК ИСПОЛЬЗОВАННЫХ СОКРАЩЕНИЙ</w:t>
      </w:r>
      <w:bookmarkEnd w:id="96"/>
      <w:bookmarkEnd w:id="97"/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ЗКРЯ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Звуковой корпус русского языка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ЗРП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завершение ряда перечисления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МА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 – маркер-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аппроксиматор</w:t>
      </w:r>
      <w:proofErr w:type="spellEnd"/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НКРЯ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sz w:val="28"/>
          <w:szCs w:val="28"/>
        </w:rPr>
        <w:t>Национальный корпус русского языка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НОЭ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начальный обобщающий элемент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НРП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>– начало ряда перечисления</w:t>
      </w:r>
    </w:p>
    <w:p w:rsidR="000B7150" w:rsidRPr="00CF3EAD" w:rsidRDefault="000B7150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НХТ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>–</w:t>
      </w:r>
      <w:r w:rsidR="00A93793" w:rsidRPr="00CF3EAD">
        <w:rPr>
          <w:rFonts w:ascii="Times New Roman" w:hAnsi="Times New Roman" w:cs="Times New Roman"/>
          <w:sz w:val="28"/>
          <w:szCs w:val="28"/>
        </w:rPr>
        <w:t xml:space="preserve"> нехудожественная речь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ОП</w:t>
      </w:r>
      <w:r w:rsidR="006846F6" w:rsidRPr="00CF3EAD">
        <w:rPr>
          <w:rFonts w:ascii="Times New Roman" w:hAnsi="Times New Roman" w:cs="Times New Roman"/>
          <w:sz w:val="28"/>
          <w:szCs w:val="28"/>
        </w:rPr>
        <w:tab/>
      </w:r>
      <w:r w:rsidR="006846F6" w:rsidRPr="00CF3E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3EAD">
        <w:rPr>
          <w:rFonts w:ascii="Times New Roman" w:hAnsi="Times New Roman"/>
          <w:sz w:val="28"/>
          <w:szCs w:val="28"/>
        </w:rPr>
        <w:t>устный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Национального корпуса русского языка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ОРД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блок «Один речевой день» Звукового корпуса русского языка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РП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 – ряд перечисления</w:t>
      </w:r>
    </w:p>
    <w:p w:rsidR="000B7150" w:rsidRPr="00CF3EAD" w:rsidRDefault="000B7150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РР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A93793" w:rsidRPr="00CF3EAD">
        <w:rPr>
          <w:rFonts w:ascii="Times New Roman" w:hAnsi="Times New Roman" w:cs="Times New Roman"/>
          <w:sz w:val="28"/>
          <w:szCs w:val="28"/>
        </w:rPr>
        <w:t>разговорная речь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САТ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3EAD">
        <w:rPr>
          <w:rFonts w:ascii="Times New Roman" w:hAnsi="Times New Roman"/>
          <w:sz w:val="28"/>
          <w:szCs w:val="28"/>
        </w:rPr>
        <w:t>сбалансированная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аннотированная </w:t>
      </w:r>
      <w:proofErr w:type="spellStart"/>
      <w:r w:rsidRPr="00CF3EAD">
        <w:rPr>
          <w:rFonts w:ascii="Times New Roman" w:hAnsi="Times New Roman"/>
          <w:sz w:val="28"/>
          <w:szCs w:val="28"/>
        </w:rPr>
        <w:t>текстотека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в составе ЗКРЯ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СОЭ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срединный обобщающий элемент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EAD">
        <w:rPr>
          <w:rFonts w:ascii="Times New Roman" w:hAnsi="Times New Roman"/>
          <w:sz w:val="28"/>
          <w:szCs w:val="28"/>
        </w:rPr>
        <w:t>СР</w:t>
      </w:r>
      <w:proofErr w:type="gramEnd"/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спонтанная речь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УП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F3EAD">
        <w:rPr>
          <w:rFonts w:ascii="Times New Roman" w:hAnsi="Times New Roman"/>
          <w:sz w:val="28"/>
          <w:szCs w:val="28"/>
        </w:rPr>
        <w:t>устный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подкорпус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Национального корпуса русского языка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УР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устная речь</w:t>
      </w:r>
    </w:p>
    <w:p w:rsidR="000B7150" w:rsidRPr="00CF3EAD" w:rsidRDefault="000B7150" w:rsidP="006C6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</w:rPr>
        <w:t>ХТ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93793" w:rsidRPr="00CF3EAD">
        <w:rPr>
          <w:rFonts w:ascii="Times New Roman" w:hAnsi="Times New Roman" w:cs="Times New Roman"/>
          <w:sz w:val="28"/>
          <w:szCs w:val="28"/>
        </w:rPr>
        <w:t>художественная речь</w:t>
      </w:r>
    </w:p>
    <w:p w:rsidR="005E2A36" w:rsidRPr="00CF3EAD" w:rsidRDefault="005E2A36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sz w:val="28"/>
          <w:szCs w:val="28"/>
        </w:rPr>
        <w:t>ФОЭ</w:t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>– финальный обобщающий элемент</w:t>
      </w:r>
    </w:p>
    <w:p w:rsidR="000B7150" w:rsidRPr="00CF3EAD" w:rsidRDefault="000B7150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F3EAD">
        <w:rPr>
          <w:rFonts w:ascii="Times New Roman" w:hAnsi="Times New Roman" w:cs="Times New Roman"/>
          <w:sz w:val="28"/>
          <w:szCs w:val="28"/>
        </w:rPr>
        <w:t>?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6C683C" w:rsidRPr="00CF3EAD">
        <w:rPr>
          <w:rFonts w:ascii="Times New Roman" w:hAnsi="Times New Roman" w:cs="Times New Roman"/>
          <w:sz w:val="28"/>
          <w:szCs w:val="28"/>
        </w:rPr>
        <w:t xml:space="preserve">реплика, состоящая из </w:t>
      </w:r>
      <w:r w:rsidR="00A93793" w:rsidRPr="00CF3EAD">
        <w:rPr>
          <w:rFonts w:ascii="Times New Roman" w:hAnsi="Times New Roman" w:cs="Times New Roman"/>
          <w:sz w:val="28"/>
          <w:szCs w:val="28"/>
        </w:rPr>
        <w:t>вопросительно</w:t>
      </w:r>
      <w:r w:rsidR="006C683C" w:rsidRPr="00CF3EAD">
        <w:rPr>
          <w:rFonts w:ascii="Times New Roman" w:hAnsi="Times New Roman" w:cs="Times New Roman"/>
          <w:sz w:val="28"/>
          <w:szCs w:val="28"/>
        </w:rPr>
        <w:t>го</w:t>
      </w:r>
      <w:r w:rsidR="00A93793" w:rsidRPr="00CF3EAD">
        <w:rPr>
          <w:rFonts w:ascii="Times New Roman" w:hAnsi="Times New Roman" w:cs="Times New Roman"/>
          <w:sz w:val="28"/>
          <w:szCs w:val="28"/>
        </w:rPr>
        <w:t xml:space="preserve"> слов</w:t>
      </w:r>
      <w:r w:rsidR="006C683C" w:rsidRPr="00CF3EAD">
        <w:rPr>
          <w:rFonts w:ascii="Times New Roman" w:hAnsi="Times New Roman" w:cs="Times New Roman"/>
          <w:sz w:val="28"/>
          <w:szCs w:val="28"/>
        </w:rPr>
        <w:t>а</w:t>
      </w:r>
    </w:p>
    <w:p w:rsidR="000B7150" w:rsidRPr="00CF3EAD" w:rsidRDefault="000B7150" w:rsidP="006C683C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="006C683C" w:rsidRPr="00CF3EAD">
        <w:rPr>
          <w:rFonts w:ascii="Times New Roman" w:hAnsi="Times New Roman" w:cs="Times New Roman"/>
          <w:sz w:val="28"/>
          <w:szCs w:val="28"/>
        </w:rPr>
        <w:t>реплика</w:t>
      </w:r>
      <w:proofErr w:type="gramEnd"/>
      <w:r w:rsidR="006C683C" w:rsidRPr="00CF3EAD">
        <w:rPr>
          <w:rFonts w:ascii="Times New Roman" w:hAnsi="Times New Roman" w:cs="Times New Roman"/>
          <w:sz w:val="28"/>
          <w:szCs w:val="28"/>
        </w:rPr>
        <w:t xml:space="preserve">, состоящая из 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местоимени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/существительно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-подлежаще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го</w:t>
      </w:r>
    </w:p>
    <w:p w:rsidR="000B7150" w:rsidRPr="00CF3EAD" w:rsidRDefault="000B7150" w:rsidP="006C683C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6C683C" w:rsidRPr="00CF3EAD">
        <w:rPr>
          <w:rFonts w:ascii="Times New Roman" w:hAnsi="Times New Roman" w:cs="Times New Roman"/>
          <w:sz w:val="28"/>
          <w:szCs w:val="28"/>
        </w:rPr>
        <w:t xml:space="preserve">реплика, состоящая из 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местоимени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/существительно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-подлежаще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+ глагол-сказуемое</w:t>
      </w:r>
    </w:p>
    <w:p w:rsidR="000B7150" w:rsidRPr="00CF3EAD" w:rsidRDefault="000B7150" w:rsidP="006C6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3EAD">
        <w:rPr>
          <w:rFonts w:ascii="Times New Roman" w:hAnsi="Times New Roman" w:cs="Times New Roman"/>
          <w:sz w:val="28"/>
          <w:szCs w:val="28"/>
        </w:rPr>
        <w:tab/>
      </w:r>
      <w:r w:rsidRPr="00CF3EAD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="006C683C" w:rsidRPr="00CF3EAD">
        <w:rPr>
          <w:rFonts w:ascii="Times New Roman" w:hAnsi="Times New Roman" w:cs="Times New Roman"/>
          <w:sz w:val="28"/>
          <w:szCs w:val="28"/>
        </w:rPr>
        <w:t>реплика</w:t>
      </w:r>
      <w:proofErr w:type="gramEnd"/>
      <w:r w:rsidR="006C683C" w:rsidRPr="00CF3EAD">
        <w:rPr>
          <w:rFonts w:ascii="Times New Roman" w:hAnsi="Times New Roman" w:cs="Times New Roman"/>
          <w:sz w:val="28"/>
          <w:szCs w:val="28"/>
        </w:rPr>
        <w:t xml:space="preserve">, состоящая из 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3793" w:rsidRPr="00CF3EAD">
        <w:rPr>
          <w:rFonts w:ascii="Times New Roman" w:hAnsi="Times New Roman" w:cs="Times New Roman"/>
          <w:color w:val="000000"/>
          <w:sz w:val="28"/>
          <w:szCs w:val="28"/>
        </w:rPr>
        <w:t>-сказуемо</w:t>
      </w:r>
      <w:r w:rsidR="006C683C" w:rsidRPr="00CF3EAD">
        <w:rPr>
          <w:rFonts w:ascii="Times New Roman" w:hAnsi="Times New Roman" w:cs="Times New Roman"/>
          <w:color w:val="000000"/>
          <w:sz w:val="28"/>
          <w:szCs w:val="28"/>
        </w:rPr>
        <w:t>го</w:t>
      </w:r>
    </w:p>
    <w:p w:rsidR="005E2A36" w:rsidRPr="00CF3EAD" w:rsidRDefault="005E2A36" w:rsidP="00A93793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F3EAD">
        <w:rPr>
          <w:rFonts w:ascii="Times New Roman" w:hAnsi="Times New Roman" w:cs="Times New Roman"/>
        </w:rPr>
        <w:br w:type="page"/>
      </w:r>
    </w:p>
    <w:p w:rsidR="005E2A36" w:rsidRPr="00CF3EAD" w:rsidRDefault="005E2A36" w:rsidP="005E2A36">
      <w:pPr>
        <w:pStyle w:val="1"/>
        <w:spacing w:before="0" w:line="360" w:lineRule="auto"/>
        <w:ind w:left="709" w:hanging="709"/>
        <w:jc w:val="center"/>
        <w:rPr>
          <w:rFonts w:ascii="Times New Roman" w:hAnsi="Times New Roman" w:cs="Times New Roman"/>
          <w:color w:val="auto"/>
        </w:rPr>
      </w:pPr>
      <w:bookmarkStart w:id="98" w:name="_Toc451345699"/>
      <w:bookmarkStart w:id="99" w:name="_Toc485126161"/>
      <w:bookmarkStart w:id="100" w:name="_Toc515481101"/>
      <w:r w:rsidRPr="00CF3EA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98"/>
      <w:bookmarkEnd w:id="99"/>
      <w:bookmarkEnd w:id="100"/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Аверьянов К. 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Сорок сороков // Русская речь. 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6, 1992. – С. 67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69.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Адмони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В. Г</w:t>
      </w:r>
      <w:r w:rsidRPr="00CF3EAD">
        <w:rPr>
          <w:rFonts w:ascii="Times New Roman" w:hAnsi="Times New Roman" w:cs="Times New Roman"/>
          <w:sz w:val="28"/>
          <w:szCs w:val="28"/>
        </w:rPr>
        <w:t>. Система форм речевого высказывания.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Наука, 1994. – 151 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Арутюнова Н. Д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Дискурс // Лингвистический энциклопедический словарь / Под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Н. Ярцевой</w:t>
      </w:r>
      <w:r w:rsidRPr="00CF3EAD">
        <w:rPr>
          <w:rFonts w:ascii="Times New Roman" w:hAnsi="Times New Roman" w:cs="Times New Roman"/>
          <w:sz w:val="28"/>
          <w:szCs w:val="28"/>
        </w:rPr>
        <w:t>. – М.: Советская энциклопедия, 1990а. – С. 137.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Арутюнова Н. Д</w:t>
      </w:r>
      <w:r w:rsidRPr="00CF3EAD">
        <w:rPr>
          <w:rFonts w:ascii="Times New Roman" w:hAnsi="Times New Roman" w:cs="Times New Roman"/>
          <w:sz w:val="28"/>
          <w:szCs w:val="28"/>
        </w:rPr>
        <w:t xml:space="preserve">. Прагматика // Лингвистический энциклопедический словарь / Под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Н. Ярцевой</w:t>
      </w:r>
      <w:r w:rsidRPr="00CF3EAD">
        <w:rPr>
          <w:rFonts w:ascii="Times New Roman" w:hAnsi="Times New Roman" w:cs="Times New Roman"/>
          <w:sz w:val="28"/>
          <w:szCs w:val="28"/>
        </w:rPr>
        <w:t>. – М.: Советская энциклопедия, 1990б. – С. 389.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Арутюнова Н. Д</w:t>
      </w:r>
      <w:r w:rsidRPr="00CF3EAD">
        <w:rPr>
          <w:rFonts w:ascii="Times New Roman" w:hAnsi="Times New Roman" w:cs="Times New Roman"/>
          <w:sz w:val="28"/>
          <w:szCs w:val="28"/>
        </w:rPr>
        <w:t xml:space="preserve">. Речевой акт // Лингвистический энциклопедический словарь / Под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Н. Ярцевой</w:t>
      </w:r>
      <w:r w:rsidRPr="00CF3EAD">
        <w:rPr>
          <w:rFonts w:ascii="Times New Roman" w:hAnsi="Times New Roman" w:cs="Times New Roman"/>
          <w:sz w:val="28"/>
          <w:szCs w:val="28"/>
        </w:rPr>
        <w:t>. – М.: Советская энциклопедия, 1990в. – С. 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412.</w:t>
      </w:r>
    </w:p>
    <w:p w:rsidR="005E2A36" w:rsidRPr="00CF3EAD" w:rsidRDefault="000F5DD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Ахренова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>Н.</w:t>
      </w:r>
      <w:r w:rsidR="005E2A36" w:rsidRPr="00CF3E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2A36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А. </w:t>
      </w:r>
      <w:r w:rsidR="005E2A36" w:rsidRPr="00CF3EAD">
        <w:rPr>
          <w:rFonts w:ascii="Times New Roman" w:hAnsi="Times New Roman" w:cs="Times New Roman"/>
          <w:color w:val="000000"/>
          <w:sz w:val="28"/>
          <w:szCs w:val="28"/>
        </w:rPr>
        <w:t>Интернет-дискурс как глобальное межкультурное явление и его языковое оформление.</w:t>
      </w:r>
      <w:r w:rsidR="005E2A36"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A36" w:rsidRPr="00CF3EAD">
        <w:rPr>
          <w:rFonts w:ascii="Times New Roman" w:hAnsi="Times New Roman"/>
          <w:sz w:val="28"/>
          <w:szCs w:val="28"/>
        </w:rPr>
        <w:t>Автореф</w:t>
      </w:r>
      <w:proofErr w:type="spellEnd"/>
      <w:r w:rsidR="005E2A36" w:rsidRPr="00CF3E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2A36" w:rsidRPr="00CF3EAD">
        <w:rPr>
          <w:rFonts w:ascii="Times New Roman" w:hAnsi="Times New Roman"/>
          <w:sz w:val="28"/>
          <w:szCs w:val="28"/>
        </w:rPr>
        <w:t>дис</w:t>
      </w:r>
      <w:proofErr w:type="spellEnd"/>
      <w:r w:rsidR="005E2A36" w:rsidRPr="00CF3EAD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="005E2A36" w:rsidRPr="00CF3EAD">
        <w:rPr>
          <w:rFonts w:ascii="Times New Roman" w:hAnsi="Times New Roman"/>
          <w:sz w:val="28"/>
          <w:szCs w:val="28"/>
        </w:rPr>
        <w:t>филол</w:t>
      </w:r>
      <w:proofErr w:type="spellEnd"/>
      <w:r w:rsidR="005E2A36" w:rsidRPr="00CF3EAD">
        <w:rPr>
          <w:rFonts w:ascii="Times New Roman" w:hAnsi="Times New Roman"/>
          <w:sz w:val="28"/>
          <w:szCs w:val="28"/>
        </w:rPr>
        <w:t>. наук. – М.</w:t>
      </w:r>
      <w:r w:rsidR="000F2C38" w:rsidRPr="00CF3EAD">
        <w:rPr>
          <w:rFonts w:ascii="Times New Roman" w:hAnsi="Times New Roman"/>
          <w:sz w:val="28"/>
          <w:szCs w:val="28"/>
        </w:rPr>
        <w:t>,</w:t>
      </w:r>
      <w:r w:rsidR="005E2A36" w:rsidRPr="00CF3EAD">
        <w:rPr>
          <w:rFonts w:ascii="Times New Roman" w:hAnsi="Times New Roman"/>
          <w:sz w:val="28"/>
          <w:szCs w:val="28"/>
        </w:rPr>
        <w:t xml:space="preserve"> 2009 – 35 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Бабаян В.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Н., Круглова С. Л.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Теория дискурса в системе наук о языке // Ярославский педагогический вестник.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3 (32), 2002.– С. 55-57.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Баева Е. М.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О способах социолингвистической балансировки устного корпуса (на примере «Одного речевого дня») // Вестник Пермского университета. Российская и зарубежная филология. 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4 (28), 2014. – С. 48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57.</w:t>
      </w:r>
    </w:p>
    <w:p w:rsidR="00FE7BCD" w:rsidRPr="00CF3EAD" w:rsidRDefault="00FE7BCD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Балдин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Чистые числа,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НЛО № 1 // magazines.russ.ru/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/2002/1/bal.html.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Style w:val="af"/>
          <w:rFonts w:ascii="Times New Roman" w:hAnsi="Times New Roman" w:cs="Times New Roman"/>
          <w:sz w:val="28"/>
          <w:szCs w:val="28"/>
        </w:rPr>
        <w:t xml:space="preserve">Баранов А. Н., </w:t>
      </w:r>
      <w:proofErr w:type="spellStart"/>
      <w:r w:rsidRPr="00CF3EAD">
        <w:rPr>
          <w:rStyle w:val="af"/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CF3EAD">
        <w:rPr>
          <w:rStyle w:val="af"/>
          <w:rFonts w:ascii="Times New Roman" w:hAnsi="Times New Roman" w:cs="Times New Roman"/>
          <w:sz w:val="28"/>
          <w:szCs w:val="28"/>
        </w:rPr>
        <w:t xml:space="preserve"> В. А., </w:t>
      </w:r>
      <w:proofErr w:type="spellStart"/>
      <w:r w:rsidRPr="00CF3EAD">
        <w:rPr>
          <w:rStyle w:val="af"/>
          <w:rFonts w:ascii="Times New Roman" w:hAnsi="Times New Roman" w:cs="Times New Roman"/>
          <w:sz w:val="28"/>
          <w:szCs w:val="28"/>
        </w:rPr>
        <w:t>Рахилина</w:t>
      </w:r>
      <w:proofErr w:type="spellEnd"/>
      <w:r w:rsidRPr="00CF3EAD">
        <w:rPr>
          <w:rStyle w:val="af"/>
          <w:rFonts w:ascii="Times New Roman" w:hAnsi="Times New Roman" w:cs="Times New Roman"/>
          <w:sz w:val="28"/>
          <w:szCs w:val="28"/>
        </w:rPr>
        <w:t> Е. В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Путеводитель по дискурсивным словам русского языка.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Помовский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и партнеры, 1993.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207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Барт Р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 Гул языка //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Р. Барт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 Избранные работы. Семиотика. Поэтика / Сост., общ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ед. и вступ. статья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Г. К. 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Косикова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М.: Прогресс, 1989. 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 541-544.</w:t>
      </w:r>
    </w:p>
    <w:p w:rsidR="0092728A" w:rsidRPr="00CF3EAD" w:rsidRDefault="0092728A" w:rsidP="0092728A">
      <w:pPr>
        <w:pStyle w:val="a9"/>
        <w:numPr>
          <w:ilvl w:val="0"/>
          <w:numId w:val="15"/>
        </w:numPr>
        <w:spacing w:line="240" w:lineRule="auto"/>
        <w:ind w:right="282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Беликов В. И., Крысин Л. П</w:t>
      </w:r>
      <w:r w:rsidRPr="00CF3EAD">
        <w:rPr>
          <w:rFonts w:ascii="Times New Roman" w:hAnsi="Times New Roman"/>
          <w:sz w:val="28"/>
          <w:szCs w:val="28"/>
        </w:rPr>
        <w:t>. Социолингвистика: учебник для вузов. – М.: РГГУ, 2001. – 436 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EAD">
        <w:rPr>
          <w:rStyle w:val="af"/>
          <w:rFonts w:ascii="Times New Roman" w:hAnsi="Times New Roman"/>
          <w:sz w:val="28"/>
          <w:szCs w:val="28"/>
        </w:rPr>
        <w:t>Бенвенист</w:t>
      </w:r>
      <w:proofErr w:type="spellEnd"/>
      <w:r w:rsidRPr="00CF3EAD">
        <w:rPr>
          <w:rStyle w:val="af"/>
          <w:rFonts w:ascii="Times New Roman" w:hAnsi="Times New Roman"/>
          <w:color w:val="000000"/>
          <w:spacing w:val="48"/>
          <w:sz w:val="28"/>
          <w:szCs w:val="28"/>
        </w:rPr>
        <w:t> </w:t>
      </w:r>
      <w:r w:rsidRPr="00CF3EAD">
        <w:rPr>
          <w:rFonts w:ascii="Times New Roman" w:hAnsi="Times New Roman"/>
          <w:i/>
          <w:color w:val="000000"/>
          <w:sz w:val="28"/>
          <w:szCs w:val="28"/>
        </w:rPr>
        <w:t>Э.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 Общая лингвистика </w:t>
      </w:r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 xml:space="preserve">/ Пер. с фр. </w:t>
      </w:r>
      <w:r w:rsidRPr="00CF3EAD">
        <w:rPr>
          <w:rFonts w:ascii="Times New Roman" w:hAnsi="Times New Roman"/>
          <w:i/>
          <w:color w:val="32322F"/>
          <w:sz w:val="28"/>
          <w:szCs w:val="28"/>
          <w:shd w:val="clear" w:color="auto" w:fill="FFFFFF"/>
        </w:rPr>
        <w:t>Ю. Н. </w:t>
      </w:r>
      <w:proofErr w:type="spellStart"/>
      <w:r w:rsidRPr="00CF3EAD">
        <w:rPr>
          <w:rFonts w:ascii="Times New Roman" w:hAnsi="Times New Roman"/>
          <w:i/>
          <w:color w:val="32322F"/>
          <w:sz w:val="28"/>
          <w:szCs w:val="28"/>
          <w:shd w:val="clear" w:color="auto" w:fill="FFFFFF"/>
        </w:rPr>
        <w:t>Караулова</w:t>
      </w:r>
      <w:proofErr w:type="spellEnd"/>
      <w:r w:rsidRPr="00CF3EAD">
        <w:rPr>
          <w:rFonts w:ascii="Times New Roman" w:hAnsi="Times New Roman"/>
          <w:i/>
          <w:color w:val="32322F"/>
          <w:sz w:val="28"/>
          <w:szCs w:val="28"/>
          <w:shd w:val="clear" w:color="auto" w:fill="FFFFFF"/>
        </w:rPr>
        <w:t xml:space="preserve"> </w:t>
      </w:r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и др., общ</w:t>
      </w:r>
      <w:proofErr w:type="gramStart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.</w:t>
      </w:r>
      <w:proofErr w:type="gramEnd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 xml:space="preserve"> </w:t>
      </w:r>
      <w:proofErr w:type="gramStart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р</w:t>
      </w:r>
      <w:proofErr w:type="gramEnd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 xml:space="preserve">ед., вступ. ст. и </w:t>
      </w:r>
      <w:proofErr w:type="spellStart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коммент</w:t>
      </w:r>
      <w:proofErr w:type="spellEnd"/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 xml:space="preserve">. акад. РАН </w:t>
      </w:r>
      <w:r w:rsidRPr="00CF3EAD">
        <w:rPr>
          <w:rFonts w:ascii="Times New Roman" w:hAnsi="Times New Roman"/>
          <w:i/>
          <w:color w:val="32322F"/>
          <w:sz w:val="28"/>
          <w:szCs w:val="28"/>
          <w:shd w:val="clear" w:color="auto" w:fill="FFFFFF"/>
        </w:rPr>
        <w:t>Ю. С. Степанова.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М.: Прогресс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, 1974. </w:t>
      </w:r>
      <w:r w:rsidRPr="00CF3EAD">
        <w:rPr>
          <w:rFonts w:ascii="Times New Roman" w:hAnsi="Times New Roman"/>
          <w:sz w:val="28"/>
          <w:szCs w:val="28"/>
        </w:rPr>
        <w:t>–</w:t>
      </w:r>
      <w:r w:rsidRPr="00CF3EAD">
        <w:rPr>
          <w:rFonts w:ascii="Times New Roman" w:hAnsi="Times New Roman"/>
          <w:color w:val="32322F"/>
          <w:sz w:val="28"/>
          <w:szCs w:val="28"/>
          <w:shd w:val="clear" w:color="auto" w:fill="FFFFFF"/>
        </w:rPr>
        <w:t>448 с.</w:t>
      </w:r>
    </w:p>
    <w:p w:rsidR="00AE5DF0" w:rsidRPr="00CF3EAD" w:rsidRDefault="00AE5DF0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Богданова Н. В.</w:t>
      </w:r>
      <w:r w:rsidRPr="00CF3EAD">
        <w:rPr>
          <w:rFonts w:ascii="Times New Roman" w:hAnsi="Times New Roman"/>
          <w:sz w:val="28"/>
          <w:szCs w:val="28"/>
        </w:rPr>
        <w:t xml:space="preserve"> Фонологическая модель слова в соотношении с лексической системой русского языка. </w:t>
      </w:r>
      <w:proofErr w:type="spellStart"/>
      <w:r w:rsidRPr="00CF3EAD">
        <w:rPr>
          <w:rFonts w:ascii="Times New Roman" w:hAnsi="Times New Roman"/>
          <w:sz w:val="28"/>
          <w:szCs w:val="28"/>
        </w:rPr>
        <w:t>Дис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 … </w:t>
      </w:r>
      <w:proofErr w:type="spellStart"/>
      <w:r w:rsidRPr="00CF3EAD">
        <w:rPr>
          <w:rFonts w:ascii="Times New Roman" w:hAnsi="Times New Roman"/>
          <w:sz w:val="28"/>
          <w:szCs w:val="28"/>
        </w:rPr>
        <w:t>докт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/>
          <w:sz w:val="28"/>
          <w:szCs w:val="28"/>
        </w:rPr>
        <w:t>. наук</w:t>
      </w:r>
      <w:r w:rsidRPr="00CF3EAD">
        <w:rPr>
          <w:rFonts w:ascii="Times New Roman" w:hAnsi="Times New Roman"/>
          <w:sz w:val="28"/>
        </w:rPr>
        <w:t>.</w:t>
      </w:r>
      <w:r w:rsidRPr="00CF3EAD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F3EAD">
        <w:rPr>
          <w:rFonts w:ascii="Times New Roman" w:hAnsi="Times New Roman"/>
          <w:sz w:val="28"/>
          <w:szCs w:val="28"/>
        </w:rPr>
        <w:t>2002. – 403 с. (машинопись).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color w:val="000000"/>
          <w:spacing w:val="-2"/>
          <w:sz w:val="28"/>
          <w:szCs w:val="28"/>
        </w:rPr>
        <w:lastRenderedPageBreak/>
        <w:t>Богданова Н. В.</w:t>
      </w:r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 xml:space="preserve"> Типология спонтанных монологов в устной и письменной </w:t>
      </w:r>
      <w:proofErr w:type="gramStart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>формах</w:t>
      </w:r>
      <w:proofErr w:type="gramEnd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речи // Фонетические чтения в честь 100-летия со дня рождения Л. Р. </w:t>
      </w:r>
      <w:proofErr w:type="spellStart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>Зиндера</w:t>
      </w:r>
      <w:proofErr w:type="spellEnd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 xml:space="preserve"> (сборник статей).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>СПб</w:t>
      </w:r>
      <w:proofErr w:type="gramStart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 xml:space="preserve">Филологический ф-т СПбГУ, 2004.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t>С. 214</w:t>
      </w:r>
      <w:r w:rsidRPr="00CF3EAD">
        <w:rPr>
          <w:rFonts w:ascii="Times New Roman" w:hAnsi="Times New Roman"/>
          <w:color w:val="000000"/>
          <w:spacing w:val="-2"/>
          <w:sz w:val="28"/>
          <w:szCs w:val="28"/>
        </w:rPr>
        <w:noBreakHyphen/>
        <w:t>217.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Богданова</w:t>
      </w:r>
      <w:r w:rsidRPr="00CF3EAD">
        <w:rPr>
          <w:rFonts w:ascii="Times New Roman" w:hAnsi="Times New Roman"/>
          <w:sz w:val="28"/>
          <w:szCs w:val="28"/>
        </w:rPr>
        <w:t> </w:t>
      </w:r>
      <w:r w:rsidRPr="00CF3EAD">
        <w:rPr>
          <w:rFonts w:ascii="Times New Roman" w:hAnsi="Times New Roman"/>
          <w:i/>
          <w:sz w:val="28"/>
          <w:szCs w:val="28"/>
        </w:rPr>
        <w:t>Н. В.</w:t>
      </w:r>
      <w:r w:rsidRPr="00CF3EAD">
        <w:rPr>
          <w:rFonts w:ascii="Times New Roman" w:hAnsi="Times New Roman"/>
          <w:sz w:val="28"/>
          <w:szCs w:val="28"/>
        </w:rPr>
        <w:t xml:space="preserve"> О единице описания синтаксической структуры устного спонтанного монолога: проблемы, методики, гипотезы // …СЛОВО ОТЗОВЕТСЯ. Памяти Аллы Соломоновны Штерн и Леонида </w:t>
      </w:r>
      <w:proofErr w:type="spellStart"/>
      <w:r w:rsidRPr="00CF3EAD">
        <w:rPr>
          <w:rFonts w:ascii="Times New Roman" w:hAnsi="Times New Roman"/>
          <w:sz w:val="28"/>
          <w:szCs w:val="28"/>
        </w:rPr>
        <w:t>Вольковича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Сахарного. – Пермь: </w:t>
      </w:r>
      <w:proofErr w:type="spellStart"/>
      <w:r w:rsidRPr="00CF3EAD">
        <w:rPr>
          <w:rFonts w:ascii="Times New Roman" w:hAnsi="Times New Roman"/>
          <w:sz w:val="28"/>
          <w:szCs w:val="28"/>
        </w:rPr>
        <w:t>Перм</w:t>
      </w:r>
      <w:proofErr w:type="spellEnd"/>
      <w:r w:rsidRPr="00CF3EAD">
        <w:rPr>
          <w:rFonts w:ascii="Times New Roman" w:hAnsi="Times New Roman"/>
          <w:sz w:val="28"/>
          <w:szCs w:val="28"/>
        </w:rPr>
        <w:t>. гос. ун-т, 2006. – С. 288</w:t>
      </w:r>
      <w:r w:rsidRPr="00CF3EAD">
        <w:rPr>
          <w:rFonts w:ascii="Times New Roman" w:hAnsi="Times New Roman"/>
          <w:sz w:val="28"/>
          <w:szCs w:val="28"/>
        </w:rPr>
        <w:noBreakHyphen/>
        <w:t>293.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Богданова Н. В. </w:t>
      </w:r>
      <w:r w:rsidRPr="00CF3EAD">
        <w:rPr>
          <w:rFonts w:ascii="Times New Roman" w:hAnsi="Times New Roman"/>
          <w:sz w:val="28"/>
          <w:szCs w:val="28"/>
        </w:rPr>
        <w:t xml:space="preserve">О корпусе текстов живой речи: новые поступления и первые результаты исследования // Компьютерная лингвистика и интеллектуальные технологии: По материалам ежегодной Международной конференции «Диалог» (Бекасово, 26–30 мая 2010 г.). </w:t>
      </w:r>
      <w:proofErr w:type="spellStart"/>
      <w:r w:rsidRPr="00CF3EAD">
        <w:rPr>
          <w:rFonts w:ascii="Times New Roman" w:hAnsi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/>
          <w:sz w:val="28"/>
          <w:szCs w:val="28"/>
        </w:rPr>
        <w:t>. 9 (16). – М.: РГГУ, 2010. – С. 35–40.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Богданова Н. В. </w:t>
      </w:r>
      <w:r w:rsidRPr="00CF3EAD">
        <w:rPr>
          <w:rFonts w:ascii="Times New Roman" w:hAnsi="Times New Roman"/>
          <w:sz w:val="28"/>
          <w:szCs w:val="28"/>
        </w:rPr>
        <w:t>Действительно ли наша устная речь экономна в средствах? // Язык и речевая деятельность. 2010-2011. Том 10-11. В честь Н. Д. </w:t>
      </w:r>
      <w:proofErr w:type="spellStart"/>
      <w:r w:rsidRPr="00CF3EAD">
        <w:rPr>
          <w:rFonts w:ascii="Times New Roman" w:hAnsi="Times New Roman"/>
          <w:sz w:val="28"/>
          <w:szCs w:val="28"/>
        </w:rPr>
        <w:t>Светозаровой</w:t>
      </w:r>
      <w:proofErr w:type="spellEnd"/>
      <w:r w:rsidRPr="00CF3EAD">
        <w:rPr>
          <w:rFonts w:ascii="Times New Roman" w:hAnsi="Times New Roman"/>
          <w:sz w:val="28"/>
          <w:szCs w:val="28"/>
        </w:rPr>
        <w:t>. –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F3EAD">
        <w:rPr>
          <w:rFonts w:ascii="Times New Roman" w:hAnsi="Times New Roman"/>
          <w:sz w:val="28"/>
          <w:szCs w:val="28"/>
        </w:rPr>
        <w:t>2011. – С. 33</w:t>
      </w:r>
      <w:r w:rsidRPr="00CF3EAD">
        <w:rPr>
          <w:rFonts w:ascii="Times New Roman" w:hAnsi="Times New Roman"/>
          <w:sz w:val="28"/>
          <w:szCs w:val="28"/>
        </w:rPr>
        <w:noBreakHyphen/>
        <w:t>44.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Богданова Н. В.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Бродт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И. С.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Куканова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В. В.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r w:rsidRPr="00CF3EAD">
        <w:rPr>
          <w:rFonts w:ascii="Times New Roman" w:hAnsi="Times New Roman"/>
          <w:i/>
          <w:sz w:val="28"/>
          <w:szCs w:val="28"/>
        </w:rPr>
        <w:t>Павлова О. В.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r w:rsidRPr="00CF3EAD">
        <w:rPr>
          <w:rFonts w:ascii="Times New Roman" w:hAnsi="Times New Roman"/>
          <w:i/>
          <w:sz w:val="28"/>
          <w:szCs w:val="28"/>
        </w:rPr>
        <w:t>Сапунова Е. М.</w:t>
      </w:r>
      <w:r w:rsidRPr="00CF3EAD">
        <w:rPr>
          <w:rFonts w:ascii="Times New Roman" w:hAnsi="Times New Roman"/>
          <w:sz w:val="28"/>
          <w:szCs w:val="28"/>
        </w:rPr>
        <w:t xml:space="preserve">, </w:t>
      </w:r>
      <w:r w:rsidRPr="00CF3EAD">
        <w:rPr>
          <w:rFonts w:ascii="Times New Roman" w:hAnsi="Times New Roman"/>
          <w:i/>
          <w:sz w:val="28"/>
          <w:szCs w:val="28"/>
        </w:rPr>
        <w:t>Филиппова Н. С.</w:t>
      </w:r>
      <w:r w:rsidRPr="00CF3EAD">
        <w:rPr>
          <w:rFonts w:ascii="Times New Roman" w:hAnsi="Times New Roman"/>
          <w:sz w:val="28"/>
          <w:szCs w:val="28"/>
        </w:rPr>
        <w:t xml:space="preserve"> О «корпусе» текстов живой речи: принципы формирования и возможности описания // Компьютерная лингвистика и интеллектуальные технологии. </w:t>
      </w:r>
      <w:proofErr w:type="spellStart"/>
      <w:r w:rsidRPr="00CF3EAD">
        <w:rPr>
          <w:rFonts w:ascii="Times New Roman" w:hAnsi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 7 (14). По материалам ежегодной международной конференции «Диалог» (2008) / Гл. ред. </w:t>
      </w:r>
      <w:r w:rsidRPr="00CF3EAD">
        <w:rPr>
          <w:rFonts w:ascii="Times New Roman" w:hAnsi="Times New Roman"/>
          <w:i/>
          <w:sz w:val="28"/>
          <w:szCs w:val="28"/>
        </w:rPr>
        <w:t>А. Е. 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Кибрик</w:t>
      </w:r>
      <w:proofErr w:type="spellEnd"/>
      <w:r w:rsidRPr="00CF3EAD">
        <w:rPr>
          <w:rFonts w:ascii="Times New Roman" w:hAnsi="Times New Roman"/>
          <w:sz w:val="28"/>
          <w:szCs w:val="28"/>
        </w:rPr>
        <w:t>. – М.: РГГУ, 2008. – С. 57–61.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Н. В.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Прагматемы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в устной речи: определение понятия и общая типология // Вестник Пермского университета. Российская и зарубежная филология. 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3 (27), 2014. – С. 7-20.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Н. В.</w:t>
      </w:r>
      <w:r w:rsidR="00C41E42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i/>
          <w:sz w:val="28"/>
          <w:szCs w:val="28"/>
        </w:rPr>
        <w:t>Тяни-Толкай</w:t>
      </w:r>
      <w:r w:rsidRPr="00CF3EAD">
        <w:rPr>
          <w:rFonts w:ascii="Times New Roman" w:hAnsi="Times New Roman" w:cs="Times New Roman"/>
          <w:sz w:val="28"/>
          <w:szCs w:val="28"/>
        </w:rPr>
        <w:t>: о двух разнонаправленных тенденциях в построении устного текста // </w:t>
      </w:r>
      <w:r w:rsidRPr="00CF3EAD">
        <w:rPr>
          <w:rFonts w:ascii="Times New Roman" w:hAnsi="Times New Roman" w:cs="Times New Roman"/>
          <w:bCs/>
          <w:sz w:val="28"/>
          <w:szCs w:val="28"/>
        </w:rPr>
        <w:t>Фонетика сегодня.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Материалы докладов и сообщений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3E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  <w:r w:rsidRPr="00CF3EAD">
        <w:rPr>
          <w:rFonts w:ascii="Times New Roman" w:hAnsi="Times New Roman" w:cs="Times New Roman"/>
          <w:bCs/>
          <w:sz w:val="28"/>
          <w:szCs w:val="28"/>
        </w:rPr>
        <w:t>,</w:t>
      </w:r>
      <w:r w:rsidRPr="00CF3EAD">
        <w:rPr>
          <w:rFonts w:ascii="Times New Roman" w:hAnsi="Times New Roman" w:cs="Times New Roman"/>
          <w:sz w:val="28"/>
          <w:szCs w:val="28"/>
        </w:rPr>
        <w:t xml:space="preserve"> 28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30 октября 2016 года. –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М.: Нестор-История, 2016. –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С. 12-14.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Н.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В.</w:t>
      </w:r>
      <w:r w:rsidRPr="00CF3EAD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антиэкономии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речевых/языковых сре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овременной коммуникации // 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41E42" w:rsidRPr="00CF3EAD">
        <w:rPr>
          <w:rFonts w:ascii="Times New Roman" w:hAnsi="Times New Roman" w:cs="Times New Roman"/>
          <w:sz w:val="28"/>
          <w:szCs w:val="28"/>
        </w:rPr>
        <w:t> международный форум в реальном и виртуальном режиме «</w:t>
      </w:r>
      <w:proofErr w:type="spellStart"/>
      <w:r w:rsidR="00C41E42" w:rsidRPr="00CF3EAD">
        <w:rPr>
          <w:rFonts w:ascii="Times New Roman" w:hAnsi="Times New Roman" w:cs="Times New Roman"/>
          <w:sz w:val="28"/>
          <w:szCs w:val="28"/>
        </w:rPr>
        <w:t>Геокультурное</w:t>
      </w:r>
      <w:proofErr w:type="spellEnd"/>
      <w:r w:rsidR="00C41E42" w:rsidRPr="00CF3EAD">
        <w:rPr>
          <w:rFonts w:ascii="Times New Roman" w:hAnsi="Times New Roman" w:cs="Times New Roman"/>
          <w:sz w:val="28"/>
          <w:szCs w:val="28"/>
        </w:rPr>
        <w:t xml:space="preserve"> пространство: смарт-технологии в образовании и социум» / «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="00C41E42" w:rsidRPr="00CF3EAD">
        <w:rPr>
          <w:rFonts w:ascii="Times New Roman" w:hAnsi="Times New Roman" w:cs="Times New Roman"/>
          <w:sz w:val="28"/>
          <w:szCs w:val="28"/>
        </w:rPr>
        <w:t>-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: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C41E42" w:rsidRPr="00CF3EAD">
        <w:rPr>
          <w:rFonts w:ascii="Times New Roman" w:hAnsi="Times New Roman" w:cs="Times New Roman"/>
          <w:sz w:val="28"/>
          <w:szCs w:val="28"/>
        </w:rPr>
        <w:t>-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C41E42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C41E42" w:rsidRPr="00CF3EAD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C41E42" w:rsidRPr="00CF3EAD">
        <w:rPr>
          <w:rFonts w:ascii="Times New Roman" w:hAnsi="Times New Roman" w:cs="Times New Roman"/>
          <w:sz w:val="28"/>
          <w:szCs w:val="28"/>
        </w:rPr>
        <w:t>». Сборник научных докладов. Грузия, Батуми, Батумский гос. ун</w:t>
      </w:r>
      <w:r w:rsidR="00C41E42" w:rsidRPr="00CF3EAD">
        <w:rPr>
          <w:rFonts w:ascii="Times New Roman" w:hAnsi="Times New Roman" w:cs="Times New Roman"/>
          <w:sz w:val="28"/>
          <w:szCs w:val="28"/>
        </w:rPr>
        <w:noBreakHyphen/>
        <w:t>т Шота Руставели, 30 июня – 5 июля 2017. – Батуми: Батумский гос. ун</w:t>
      </w:r>
      <w:r w:rsidR="00C41E42" w:rsidRPr="00CF3EAD">
        <w:rPr>
          <w:rFonts w:ascii="Times New Roman" w:hAnsi="Times New Roman" w:cs="Times New Roman"/>
          <w:sz w:val="28"/>
          <w:szCs w:val="28"/>
        </w:rPr>
        <w:noBreakHyphen/>
        <w:t>т Шота Руставели, 2017. – С. 91-95.</w:t>
      </w:r>
    </w:p>
    <w:p w:rsidR="00C41E42" w:rsidRPr="00CF3EAD" w:rsidRDefault="00C41E42" w:rsidP="00C41E42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 Н. В. </w:t>
      </w:r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Грамматические «атавизмы» прагматических маркеров русской устной речи</w:t>
      </w:r>
      <w:r w:rsidRPr="00CF3EAD">
        <w:rPr>
          <w:rFonts w:ascii="Times New Roman" w:hAnsi="Times New Roman"/>
          <w:sz w:val="28"/>
          <w:szCs w:val="28"/>
        </w:rPr>
        <w:t xml:space="preserve"> // Международный симпозиум </w:t>
      </w:r>
      <w:r w:rsidRPr="00CF3EAD">
        <w:rPr>
          <w:rFonts w:ascii="Times New Roman" w:hAnsi="Times New Roman"/>
          <w:sz w:val="28"/>
          <w:szCs w:val="28"/>
        </w:rPr>
        <w:lastRenderedPageBreak/>
        <w:t>РУССКАЯ ГРАММАТИКА: Структурная организация языка и процессы языкового функционирования. 23</w:t>
      </w:r>
      <w:r w:rsidRPr="00CF3EAD">
        <w:rPr>
          <w:rFonts w:ascii="Times New Roman" w:hAnsi="Times New Roman"/>
          <w:sz w:val="28"/>
          <w:szCs w:val="28"/>
        </w:rPr>
        <w:noBreakHyphen/>
        <w:t>25 мая 2018 года, Санкт-Петербург. – СПб</w:t>
      </w:r>
      <w:proofErr w:type="gramStart"/>
      <w:r w:rsidRPr="00CF3EAD">
        <w:rPr>
          <w:rFonts w:ascii="Times New Roman" w:hAnsi="Times New Roman"/>
          <w:sz w:val="28"/>
          <w:szCs w:val="28"/>
        </w:rPr>
        <w:t>.</w:t>
      </w:r>
      <w:r w:rsidR="000F5DD6" w:rsidRPr="00CF3EAD">
        <w:rPr>
          <w:rFonts w:ascii="Times New Roman" w:hAnsi="Times New Roman"/>
          <w:sz w:val="28"/>
          <w:szCs w:val="28"/>
        </w:rPr>
        <w:t>,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2018. – </w:t>
      </w:r>
      <w:r w:rsidR="000F5DD6" w:rsidRPr="00CF3EAD">
        <w:rPr>
          <w:rFonts w:ascii="Times New Roman" w:hAnsi="Times New Roman"/>
          <w:sz w:val="28"/>
          <w:szCs w:val="28"/>
        </w:rPr>
        <w:t>В печати.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Н.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Асиновский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С.,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О.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Маркасова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Е.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Рыко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И.,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Т. Ю.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Звуковой корпус русского языка: новая методология анализа устной речи // Язык и метод: Русский язык в лингвистических исследованиях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F3EAD">
        <w:rPr>
          <w:rFonts w:ascii="Times New Roman" w:hAnsi="Times New Roman" w:cs="Times New Roman"/>
          <w:sz w:val="28"/>
          <w:szCs w:val="28"/>
        </w:rPr>
        <w:t xml:space="preserve"> века.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pl-PL"/>
        </w:rPr>
        <w:t>. 2</w:t>
      </w:r>
      <w:proofErr w:type="gramStart"/>
      <w:r w:rsidRPr="00CF3EAD">
        <w:rPr>
          <w:rFonts w:ascii="Times New Roman" w:hAnsi="Times New Roman" w:cs="Times New Roman"/>
          <w:sz w:val="28"/>
          <w:szCs w:val="28"/>
          <w:lang w:val="pl-PL"/>
        </w:rPr>
        <w:t xml:space="preserve"> / </w:t>
      </w:r>
      <w:r w:rsidRPr="00CF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ед</w:t>
      </w:r>
      <w:r w:rsidRPr="00CF3EAD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CF3EAD">
        <w:rPr>
          <w:rFonts w:ascii="Times New Roman" w:hAnsi="Times New Roman" w:cs="Times New Roman"/>
          <w:i/>
          <w:sz w:val="28"/>
          <w:szCs w:val="28"/>
        </w:rPr>
        <w:t>Д</w:t>
      </w:r>
      <w:r w:rsidRPr="00CF3EAD">
        <w:rPr>
          <w:rFonts w:ascii="Times New Roman" w:hAnsi="Times New Roman" w:cs="Times New Roman"/>
          <w:i/>
          <w:sz w:val="28"/>
          <w:szCs w:val="28"/>
          <w:lang w:val="pl-PL"/>
        </w:rPr>
        <w:t>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Шумска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pl-PL"/>
        </w:rPr>
        <w:t xml:space="preserve">, </w:t>
      </w:r>
      <w:r w:rsidRPr="00CF3EAD">
        <w:rPr>
          <w:rFonts w:ascii="Times New Roman" w:hAnsi="Times New Roman" w:cs="Times New Roman"/>
          <w:i/>
          <w:sz w:val="28"/>
          <w:szCs w:val="28"/>
        </w:rPr>
        <w:t>К</w:t>
      </w:r>
      <w:r w:rsidRPr="00CF3EAD">
        <w:rPr>
          <w:rFonts w:ascii="Times New Roman" w:hAnsi="Times New Roman" w:cs="Times New Roman"/>
          <w:i/>
          <w:sz w:val="28"/>
          <w:szCs w:val="28"/>
          <w:lang w:val="pl-PL"/>
        </w:rPr>
        <w:t>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Озга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pl-PL"/>
        </w:rPr>
        <w:t xml:space="preserve">. – 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>Kraków: Wydawnictwo Uniwersytetu Jagiellońskiego, 2015</w:t>
      </w:r>
      <w:r w:rsidR="000F5DD6"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  <w:lang w:val="pl-PL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</w:rPr>
        <w:t>С</w:t>
      </w:r>
      <w:r w:rsidRPr="00CF3EAD">
        <w:rPr>
          <w:rFonts w:ascii="Times New Roman" w:hAnsi="Times New Roman" w:cs="Times New Roman"/>
          <w:sz w:val="28"/>
          <w:szCs w:val="28"/>
          <w:lang w:val="pl-PL"/>
        </w:rPr>
        <w:t>. 357–372.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Н. В., Баева Е. М.,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О. В., Ермолова О. Б.,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Рыко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И.,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Т. Ю</w:t>
      </w:r>
      <w:r w:rsidRPr="00CF3EAD">
        <w:rPr>
          <w:rFonts w:ascii="Times New Roman" w:hAnsi="Times New Roman" w:cs="Times New Roman"/>
          <w:sz w:val="28"/>
          <w:szCs w:val="28"/>
        </w:rPr>
        <w:t>. О социологическом расширении звукового корпуса «Один речевой день» // XLI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3EAD">
        <w:rPr>
          <w:rFonts w:ascii="Times New Roman" w:hAnsi="Times New Roman" w:cs="Times New Roman"/>
          <w:sz w:val="28"/>
          <w:szCs w:val="28"/>
        </w:rPr>
        <w:t xml:space="preserve"> Международная филологическая конференция, Санкт-Петербург, 10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15 марта 2015 года. Тезисы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3EA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gramEnd"/>
      <w:r w:rsidRPr="00CF3EAD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0F5DD6" w:rsidRPr="00CF3EAD">
        <w:rPr>
          <w:rFonts w:ascii="Times New Roman" w:hAnsi="Times New Roman" w:cs="Times New Roman"/>
          <w:sz w:val="28"/>
          <w:szCs w:val="28"/>
        </w:rPr>
        <w:t>б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F3EAD">
        <w:rPr>
          <w:rFonts w:ascii="Times New Roman" w:hAnsi="Times New Roman" w:cs="Times New Roman"/>
          <w:sz w:val="28"/>
          <w:szCs w:val="28"/>
        </w:rPr>
        <w:t>С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. 554-555 / URL: http://www.conference-spbu.ru/ conference /30/reports/1962/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Н. В., Баева Е. М.,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О. В., Ермолова О. Б.,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Рыко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И.,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Т.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Ю.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Звуковой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 русского языка как база для социолингвистических исследований // </w:t>
      </w:r>
      <w:r w:rsidRPr="00CF3EAD">
        <w:rPr>
          <w:rFonts w:ascii="Times New Roman" w:hAnsi="Times New Roman" w:cs="Times New Roman"/>
          <w:sz w:val="28"/>
          <w:szCs w:val="28"/>
        </w:rPr>
        <w:t>Компьютерная лингвистика и интеллектуальные технологии. Материалы конференции // </w:t>
      </w:r>
      <w:hyperlink r:id="rId30" w:history="1">
        <w:r w:rsidR="000F5DD6" w:rsidRPr="00CF3EAD">
          <w:rPr>
            <w:rStyle w:val="a8"/>
            <w:rFonts w:ascii="Times New Roman" w:hAnsi="Times New Roman" w:cs="Times New Roman"/>
            <w:sz w:val="28"/>
            <w:szCs w:val="28"/>
          </w:rPr>
          <w:t>http://www.dialog-21.ru/digest/2015в/?type=conference</w:t>
        </w:r>
      </w:hyperlink>
      <w:r w:rsidRPr="00CF3EAD">
        <w:rPr>
          <w:rFonts w:ascii="Times New Roman" w:hAnsi="Times New Roman" w:cs="Times New Roman"/>
          <w:sz w:val="28"/>
          <w:szCs w:val="28"/>
        </w:rPr>
        <w:t>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Н.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Т. Ю.,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О. В., Мартыненко Г. Я. </w:t>
      </w:r>
      <w:r w:rsidRPr="00CF3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Корпус «Один речевой день» в исследованиях социолингвистической вариативности русской разговорной речи // 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разговорной русской речи (АР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-2017): Труды седьмого междисциплинарного семинара / Науч. ред.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Д. 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Кочаров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П. 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Скрелин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F3E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Политехника-</w:t>
      </w:r>
      <w:proofErr w:type="spell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2017а. </w:t>
      </w:r>
      <w:r w:rsidRPr="00CF3E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С. 14-20.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Богданова-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 Н. В.,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 Т. Ю., 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Зайдес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К. Д.</w:t>
      </w:r>
      <w:r w:rsidRPr="00CF3EAD">
        <w:rPr>
          <w:rFonts w:ascii="Times New Roman" w:hAnsi="Times New Roman"/>
          <w:sz w:val="28"/>
          <w:szCs w:val="28"/>
        </w:rPr>
        <w:t xml:space="preserve"> Корпус «Сбалансированная Аннотированная </w:t>
      </w:r>
      <w:proofErr w:type="spellStart"/>
      <w:r w:rsidRPr="00CF3EAD">
        <w:rPr>
          <w:rFonts w:ascii="Times New Roman" w:hAnsi="Times New Roman"/>
          <w:sz w:val="28"/>
          <w:szCs w:val="28"/>
        </w:rPr>
        <w:t>Текстотека</w:t>
      </w:r>
      <w:proofErr w:type="spellEnd"/>
      <w:r w:rsidRPr="00CF3EAD">
        <w:rPr>
          <w:rFonts w:ascii="Times New Roman" w:hAnsi="Times New Roman"/>
          <w:sz w:val="28"/>
          <w:szCs w:val="28"/>
        </w:rPr>
        <w:t>»: методика многоуровневого анализа русской монологической речи // </w:t>
      </w:r>
      <w:r w:rsidRPr="00CF3EAD">
        <w:rPr>
          <w:rFonts w:ascii="Times New Roman" w:hAnsi="Times New Roman"/>
          <w:sz w:val="28"/>
          <w:szCs w:val="28"/>
          <w:shd w:val="clear" w:color="auto" w:fill="FFFFFF"/>
        </w:rPr>
        <w:t>Анализ разговорной русской речи (АР</w:t>
      </w:r>
      <w:r w:rsidRPr="00CF3EA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-2017): Труды седьмого междисциплинарного семинара / Науч. ред. </w:t>
      </w:r>
      <w:r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Д. А. </w:t>
      </w:r>
      <w:proofErr w:type="spellStart"/>
      <w:r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Кочаров</w:t>
      </w:r>
      <w:proofErr w:type="spellEnd"/>
      <w:r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, П. А. </w:t>
      </w:r>
      <w:proofErr w:type="spellStart"/>
      <w:r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Скрелин</w:t>
      </w:r>
      <w:proofErr w:type="spellEnd"/>
      <w:r w:rsidRPr="00CF3EAD">
        <w:rPr>
          <w:rFonts w:ascii="Times New Roman" w:hAnsi="Times New Roman"/>
          <w:sz w:val="28"/>
          <w:szCs w:val="28"/>
          <w:shd w:val="clear" w:color="auto" w:fill="FFFFFF"/>
        </w:rPr>
        <w:t>. – СПб</w:t>
      </w:r>
      <w:proofErr w:type="gramStart"/>
      <w:r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F3EAD">
        <w:rPr>
          <w:rFonts w:ascii="Times New Roman" w:hAnsi="Times New Roman"/>
          <w:sz w:val="28"/>
          <w:szCs w:val="28"/>
          <w:shd w:val="clear" w:color="auto" w:fill="FFFFFF"/>
        </w:rPr>
        <w:t>Политехника-</w:t>
      </w:r>
      <w:proofErr w:type="spellStart"/>
      <w:r w:rsidRPr="00CF3EAD">
        <w:rPr>
          <w:rFonts w:ascii="Times New Roman" w:hAnsi="Times New Roman"/>
          <w:sz w:val="28"/>
          <w:szCs w:val="28"/>
          <w:shd w:val="clear" w:color="auto" w:fill="FFFFFF"/>
        </w:rPr>
        <w:t>принт</w:t>
      </w:r>
      <w:proofErr w:type="spellEnd"/>
      <w:r w:rsidRPr="00CF3EAD">
        <w:rPr>
          <w:rFonts w:ascii="Times New Roman" w:hAnsi="Times New Roman"/>
          <w:sz w:val="28"/>
          <w:szCs w:val="28"/>
          <w:shd w:val="clear" w:color="auto" w:fill="FFFFFF"/>
        </w:rPr>
        <w:t>, 2017б. – С. 8-13.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Борисова И. Н</w:t>
      </w:r>
      <w:r w:rsidRPr="00CF3EAD">
        <w:rPr>
          <w:rFonts w:ascii="Times New Roman" w:hAnsi="Times New Roman"/>
          <w:sz w:val="28"/>
          <w:szCs w:val="28"/>
        </w:rPr>
        <w:t xml:space="preserve">. Русский разговорный диалог: структура и динамика. – Екатеринбург: </w:t>
      </w:r>
      <w:proofErr w:type="spellStart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Эдиториал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УРСС, 2001. – 317 с.</w:t>
      </w:r>
    </w:p>
    <w:p w:rsidR="005E2A36" w:rsidRPr="00CF3EAD" w:rsidRDefault="005E2A36" w:rsidP="005E2A36">
      <w:pPr>
        <w:pStyle w:val="a3"/>
        <w:widowControl w:val="0"/>
        <w:numPr>
          <w:ilvl w:val="0"/>
          <w:numId w:val="15"/>
        </w:numPr>
        <w:tabs>
          <w:tab w:val="left" w:pos="709"/>
        </w:tabs>
        <w:spacing w:after="120" w:line="240" w:lineRule="auto"/>
        <w:ind w:left="709" w:right="-1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w w:val="110"/>
          <w:sz w:val="28"/>
          <w:szCs w:val="28"/>
        </w:rPr>
        <w:t>Вейлерт</w:t>
      </w:r>
      <w:proofErr w:type="spellEnd"/>
      <w:r w:rsidRPr="00CF3EAD">
        <w:rPr>
          <w:rFonts w:ascii="Times New Roman" w:hAnsi="Times New Roman" w:cs="Times New Roman"/>
          <w:i/>
          <w:spacing w:val="-11"/>
          <w:w w:val="110"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w w:val="110"/>
          <w:sz w:val="28"/>
          <w:szCs w:val="28"/>
        </w:rPr>
        <w:t xml:space="preserve">А. А. </w:t>
      </w:r>
      <w:r w:rsidRPr="00CF3EAD">
        <w:rPr>
          <w:rFonts w:ascii="Times New Roman" w:hAnsi="Times New Roman" w:cs="Times New Roman"/>
          <w:w w:val="110"/>
          <w:sz w:val="28"/>
          <w:szCs w:val="28"/>
        </w:rPr>
        <w:t>О зависимости количественных показателей единиц языка от пола говорящего лица //</w:t>
      </w:r>
      <w:r w:rsidRPr="00CF3EAD">
        <w:rPr>
          <w:rFonts w:ascii="Times New Roman" w:hAnsi="Times New Roman" w:cs="Times New Roman"/>
          <w:spacing w:val="-33"/>
          <w:w w:val="110"/>
          <w:sz w:val="28"/>
          <w:szCs w:val="28"/>
        </w:rPr>
        <w:t> </w:t>
      </w:r>
      <w:r w:rsidRPr="00CF3EAD">
        <w:rPr>
          <w:rFonts w:ascii="Times New Roman" w:hAnsi="Times New Roman" w:cs="Times New Roman"/>
          <w:w w:val="110"/>
          <w:sz w:val="28"/>
          <w:szCs w:val="28"/>
        </w:rPr>
        <w:t>Вопросы языкознания. 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</w:t>
      </w:r>
      <w:r w:rsidRPr="00CF3EAD">
        <w:rPr>
          <w:rFonts w:ascii="Times New Roman" w:hAnsi="Times New Roman" w:cs="Times New Roman"/>
          <w:w w:val="110"/>
          <w:sz w:val="28"/>
          <w:szCs w:val="28"/>
        </w:rPr>
        <w:t xml:space="preserve"> 5, 1976.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w w:val="110"/>
          <w:sz w:val="28"/>
          <w:szCs w:val="28"/>
        </w:rPr>
        <w:t>С. 138-143.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</w:rPr>
        <w:t>Верхолетова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Е.</w:t>
      </w:r>
      <w:r w:rsidRPr="00CF3EAD">
        <w:rPr>
          <w:rFonts w:ascii="Times New Roman" w:hAnsi="Times New Roman"/>
          <w:sz w:val="28"/>
          <w:szCs w:val="28"/>
        </w:rPr>
        <w:t> </w:t>
      </w:r>
      <w:r w:rsidRPr="00CF3EAD">
        <w:rPr>
          <w:rFonts w:ascii="Times New Roman" w:hAnsi="Times New Roman"/>
          <w:i/>
          <w:sz w:val="28"/>
          <w:szCs w:val="28"/>
        </w:rPr>
        <w:t>Ю</w:t>
      </w:r>
      <w:r w:rsidRPr="00CF3EAD">
        <w:rPr>
          <w:rFonts w:ascii="Times New Roman" w:hAnsi="Times New Roman"/>
          <w:sz w:val="28"/>
          <w:szCs w:val="28"/>
        </w:rPr>
        <w:t xml:space="preserve">. Структурно-динамический подход к социальной стратификации устной речи. </w:t>
      </w:r>
      <w:proofErr w:type="spellStart"/>
      <w:r w:rsidRPr="00CF3EAD">
        <w:rPr>
          <w:rFonts w:ascii="Times New Roman" w:hAnsi="Times New Roman"/>
          <w:sz w:val="28"/>
          <w:szCs w:val="28"/>
        </w:rPr>
        <w:t>Автореф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/>
          <w:sz w:val="28"/>
          <w:szCs w:val="28"/>
        </w:rPr>
        <w:t>дис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CF3EAD">
        <w:rPr>
          <w:rFonts w:ascii="Times New Roman" w:hAnsi="Times New Roman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/>
          <w:sz w:val="28"/>
          <w:szCs w:val="28"/>
        </w:rPr>
        <w:t>. наук. – Пермь, 2010. – 19 с.</w:t>
      </w:r>
    </w:p>
    <w:p w:rsidR="005E2A36" w:rsidRPr="00CF3EAD" w:rsidRDefault="005E2A36" w:rsidP="005E2A36">
      <w:pPr>
        <w:widowControl w:val="0"/>
        <w:numPr>
          <w:ilvl w:val="0"/>
          <w:numId w:val="15"/>
        </w:numPr>
        <w:adjustRightInd w:val="0"/>
        <w:spacing w:after="120" w:line="240" w:lineRule="auto"/>
        <w:ind w:right="-1" w:hanging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Виноградов В. А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Редупликация // Лингвистический энциклопедический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словарь / Гл. ред.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В. Н. Ярцева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9B5069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М.: Советская энциклопедия, 1990. 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 408.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Виноградов В. В.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Русский язык: Грамматическое учение о слове. Учебное пособие для высших учебных заведений. – М.; Л.: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1947. – 784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Виноградов В. В.</w:t>
      </w:r>
      <w:r w:rsidR="00E24BA6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Избранные труды. Лексикология и лексикография. – М.: Наука, 1977. – 312 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Вишневская Г. М.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Методология и методика экспериментально-фонетических исследований.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Иваново: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ИвГУ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1990.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iCs/>
          <w:sz w:val="28"/>
          <w:szCs w:val="28"/>
        </w:rPr>
        <w:t>Гаспаров</w:t>
      </w:r>
      <w:proofErr w:type="spellEnd"/>
      <w:r w:rsidRPr="00CF3EAD">
        <w:rPr>
          <w:rFonts w:ascii="Times New Roman" w:hAnsi="Times New Roman" w:cs="Times New Roman"/>
          <w:i/>
          <w:iCs/>
          <w:sz w:val="28"/>
          <w:szCs w:val="28"/>
        </w:rPr>
        <w:t> Б.</w:t>
      </w:r>
      <w:r w:rsidRPr="00CF3EAD">
        <w:rPr>
          <w:rFonts w:ascii="Times New Roman" w:hAnsi="Times New Roman" w:cs="Times New Roman"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F3EAD">
        <w:rPr>
          <w:rFonts w:ascii="Times New Roman" w:hAnsi="Times New Roman" w:cs="Times New Roman"/>
          <w:sz w:val="28"/>
          <w:szCs w:val="28"/>
        </w:rPr>
        <w:t>. Устная речь как семиотический объект // Семантика коммуникации и семиотика устной речи. – Тарту, 1978. – С. 63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112.</w:t>
      </w:r>
    </w:p>
    <w:p w:rsidR="0092728A" w:rsidRPr="00CF3EAD" w:rsidRDefault="000F5DD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iCs/>
          <w:sz w:val="28"/>
          <w:szCs w:val="28"/>
        </w:rPr>
        <w:t>Горелов </w:t>
      </w:r>
      <w:r w:rsidR="0092728A" w:rsidRPr="00CF3EA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2728A" w:rsidRPr="00CF3EAD">
        <w:rPr>
          <w:rFonts w:ascii="Times New Roman" w:hAnsi="Times New Roman" w:cs="Times New Roman"/>
          <w:sz w:val="28"/>
          <w:szCs w:val="28"/>
        </w:rPr>
        <w:t>. </w:t>
      </w:r>
      <w:r w:rsidRPr="00CF3EAD">
        <w:rPr>
          <w:rFonts w:ascii="Times New Roman" w:hAnsi="Times New Roman" w:cs="Times New Roman"/>
          <w:i/>
          <w:sz w:val="28"/>
          <w:szCs w:val="28"/>
        </w:rPr>
        <w:t>Н., Седов </w:t>
      </w:r>
      <w:r w:rsidR="0092728A" w:rsidRPr="00CF3EAD">
        <w:rPr>
          <w:rFonts w:ascii="Times New Roman" w:hAnsi="Times New Roman" w:cs="Times New Roman"/>
          <w:i/>
          <w:sz w:val="28"/>
          <w:szCs w:val="28"/>
        </w:rPr>
        <w:t xml:space="preserve">К. Ф. </w:t>
      </w:r>
      <w:r w:rsidR="0092728A" w:rsidRPr="00CF3EAD">
        <w:rPr>
          <w:rFonts w:ascii="Times New Roman" w:hAnsi="Times New Roman" w:cs="Times New Roman"/>
          <w:sz w:val="28"/>
          <w:szCs w:val="28"/>
        </w:rPr>
        <w:t xml:space="preserve">Основы психолингвистики. Учебное пособие. – М.: </w:t>
      </w:r>
      <w:r w:rsidR="0092728A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Лабиринт, 1997. </w:t>
      </w:r>
      <w:r w:rsidR="0092728A" w:rsidRPr="00CF3EAD">
        <w:rPr>
          <w:rFonts w:ascii="Times New Roman" w:hAnsi="Times New Roman" w:cs="Times New Roman"/>
          <w:sz w:val="28"/>
          <w:szCs w:val="28"/>
        </w:rPr>
        <w:t>–</w:t>
      </w:r>
      <w:r w:rsidR="0092728A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224 с</w:t>
      </w:r>
      <w:r w:rsidR="0092728A" w:rsidRPr="00CF3EA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92728A" w:rsidRPr="00CF3EAD">
        <w:rPr>
          <w:rFonts w:ascii="Times New Roman" w:hAnsi="Times New Roman" w:cs="Times New Roman"/>
          <w:sz w:val="28"/>
          <w:szCs w:val="28"/>
        </w:rPr>
        <w:t> 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iCs/>
          <w:sz w:val="28"/>
          <w:szCs w:val="28"/>
        </w:rPr>
        <w:t>Горошко Е</w:t>
      </w:r>
      <w:r w:rsidRPr="00CF3EAD">
        <w:rPr>
          <w:rFonts w:ascii="Times New Roman" w:hAnsi="Times New Roman" w:cs="Times New Roman"/>
          <w:sz w:val="28"/>
          <w:szCs w:val="28"/>
        </w:rPr>
        <w:t>. </w:t>
      </w:r>
      <w:r w:rsidRPr="00CF3EAD">
        <w:rPr>
          <w:rFonts w:ascii="Times New Roman" w:hAnsi="Times New Roman" w:cs="Times New Roman"/>
          <w:i/>
          <w:sz w:val="28"/>
          <w:szCs w:val="28"/>
        </w:rPr>
        <w:t>И.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Особенности мужского и женского вербального поведения (психолингвистический анализ).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наук. – М., 1996. – 179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1" w:hanging="720"/>
        <w:jc w:val="both"/>
        <w:rPr>
          <w:rFonts w:ascii="Times New Roman" w:hAnsi="Times New Roman"/>
          <w:sz w:val="28"/>
          <w:szCs w:val="24"/>
        </w:rPr>
      </w:pPr>
      <w:r w:rsidRPr="00CF3EAD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Гришина Е.</w:t>
      </w:r>
      <w:r w:rsidRPr="00CF3EAD">
        <w:rPr>
          <w:rFonts w:ascii="Times New Roman" w:hAnsi="Times New Roman"/>
          <w:i/>
          <w:color w:val="000000"/>
          <w:sz w:val="28"/>
          <w:szCs w:val="24"/>
          <w:shd w:val="clear" w:color="auto" w:fill="FFFFFF"/>
          <w:lang w:val="en-US"/>
        </w:rPr>
        <w:t> </w:t>
      </w:r>
      <w:r w:rsidRPr="00CF3EAD"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А</w:t>
      </w:r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</w:t>
      </w:r>
      <w:r w:rsidRPr="00CF3EAD">
        <w:rPr>
          <w:rFonts w:ascii="Times New Roman" w:hAnsi="Times New Roman"/>
          <w:sz w:val="28"/>
          <w:szCs w:val="24"/>
          <w:shd w:val="clear" w:color="auto" w:fill="FFFFFF"/>
        </w:rPr>
        <w:t xml:space="preserve">Устная речь в Национальном корпусе русского языка </w:t>
      </w:r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// Национальный корпус русского языка: 2003-2005. – М.: </w:t>
      </w:r>
      <w:proofErr w:type="spellStart"/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Индрик</w:t>
      </w:r>
      <w:proofErr w:type="spellEnd"/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2005.</w:t>
      </w:r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 </w:t>
      </w:r>
      <w:r w:rsidRPr="00CF3EA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– С. 94-110.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1" w:hanging="720"/>
        <w:jc w:val="both"/>
        <w:rPr>
          <w:rFonts w:ascii="Times New Roman" w:hAnsi="Times New Roman" w:cs="Times New Roman"/>
          <w:sz w:val="28"/>
          <w:szCs w:val="24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Гумбольдт В. фон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О различии строения человеческих языков и его влиянии на духовное развитие человеческого рода </w:t>
      </w:r>
      <w:r w:rsidRPr="00CF3EAD">
        <w:rPr>
          <w:rFonts w:ascii="Times New Roman" w:hAnsi="Times New Roman" w:cs="Times New Roman"/>
          <w:sz w:val="28"/>
        </w:rPr>
        <w:t xml:space="preserve">[Текст] / В. фон Гумбольдт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// История языкознания XIX и XX веков в очерках и извлечениях. Ч. I. / Ред.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В. А. Звегинцев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, 1960.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 68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noBreakHyphen/>
        <w:t>86.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Девкин В. Д.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Проблемы немецкой разговорной речи. Лексика и синтаксис.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наук. – М., 1974. – 60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bCs/>
          <w:i/>
          <w:sz w:val="28"/>
          <w:szCs w:val="28"/>
        </w:rPr>
        <w:t>Дидро</w:t>
      </w:r>
      <w:r w:rsidRPr="00CF3EAD">
        <w:rPr>
          <w:rFonts w:ascii="Times New Roman" w:hAnsi="Times New Roman" w:cs="Times New Roman"/>
          <w:i/>
          <w:sz w:val="28"/>
          <w:szCs w:val="28"/>
        </w:rPr>
        <w:t> </w:t>
      </w:r>
      <w:r w:rsidRPr="00CF3EA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CF3EAD">
        <w:rPr>
          <w:rFonts w:ascii="Times New Roman" w:hAnsi="Times New Roman" w:cs="Times New Roman"/>
          <w:sz w:val="28"/>
          <w:szCs w:val="28"/>
        </w:rPr>
        <w:t>. Разговор Даламбера и Дидро //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Д. Дидро.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Избранные философские произведения. – М.: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ОГИЗ Политиздат</w:t>
      </w:r>
      <w:r w:rsidRPr="00CF3EAD">
        <w:rPr>
          <w:rFonts w:ascii="Times New Roman" w:hAnsi="Times New Roman" w:cs="Times New Roman"/>
          <w:sz w:val="28"/>
          <w:szCs w:val="28"/>
        </w:rPr>
        <w:t>, 1941. – С. 143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153.</w:t>
      </w:r>
    </w:p>
    <w:p w:rsidR="005E49F8" w:rsidRPr="00CF3EAD" w:rsidRDefault="005E49F8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Style w:val="af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Есперсен</w:t>
      </w:r>
      <w:proofErr w:type="spell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 О. </w:t>
      </w:r>
      <w:r w:rsidRPr="00CF3EAD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Язык: его суть, происхождение и развитие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728A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Наука, 1990. </w:t>
      </w:r>
      <w:r w:rsidR="0092728A"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254 с</w:t>
      </w:r>
      <w:r w:rsidR="0092728A"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Захаров В. П.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Корпусная лингвистика: Учебно-методическое пособие.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СПбГУ, 2005. –48 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Звуковой корпус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как материал для анализа русской речи.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Коллективная монография.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Часть 1. Чтение. Пересказ. Описание</w:t>
      </w:r>
      <w:proofErr w:type="gramStart"/>
      <w:r w:rsidR="00E24BA6"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/ О</w:t>
      </w:r>
      <w:proofErr w:type="gram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тв. ред. </w:t>
      </w:r>
      <w:r w:rsidRPr="00CF3EAD">
        <w:rPr>
          <w:rFonts w:ascii="Times New Roman" w:eastAsia="ArnoPro-Regular" w:hAnsi="Times New Roman" w:cs="Times New Roman"/>
          <w:i/>
          <w:color w:val="000000"/>
          <w:sz w:val="28"/>
          <w:szCs w:val="28"/>
        </w:rPr>
        <w:t>Н. В. Богданова-</w:t>
      </w:r>
      <w:proofErr w:type="spellStart"/>
      <w:r w:rsidRPr="00CF3EAD">
        <w:rPr>
          <w:rFonts w:ascii="Times New Roman" w:eastAsia="ArnoPro-Regular" w:hAnsi="Times New Roman" w:cs="Times New Roman"/>
          <w:i/>
          <w:color w:val="000000"/>
          <w:sz w:val="28"/>
          <w:szCs w:val="28"/>
        </w:rPr>
        <w:t>Бегларян</w:t>
      </w:r>
      <w:proofErr w:type="spell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СПб</w:t>
      </w:r>
      <w:proofErr w:type="gramStart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Филологический ф-т СПбГУ, 2013.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532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Звуковой корпус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как материал для анализа русской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</w:rPr>
        <w:t>К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оллективная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монография. Часть 2. Теоретические и практические аспекты анализа.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>Том 1. О некоторых особенностях устной спонтанной речи разного типа. Звуковой корпус как материал для преподавания русского языка в иностранной аудитории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О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тв.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Н. В. Богданова-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Бегларян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Филологический ф-т СПбГУ, 2014. – 396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Звуковой корпус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как материал для анализа русской речи.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Коллективная монография.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Часть 2. Теоретические и практические аспекты анализа. Том 2. Звуковой корпус как материал для новых лексикографических проектов</w:t>
      </w:r>
      <w:proofErr w:type="gramStart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/ О</w:t>
      </w:r>
      <w:proofErr w:type="gram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тв. ред. </w:t>
      </w:r>
      <w:r w:rsidRPr="00CF3EAD">
        <w:rPr>
          <w:rFonts w:ascii="Times New Roman" w:eastAsia="ArnoPro-Regular" w:hAnsi="Times New Roman" w:cs="Times New Roman"/>
          <w:i/>
          <w:color w:val="000000"/>
          <w:sz w:val="28"/>
          <w:szCs w:val="28"/>
        </w:rPr>
        <w:t>Н. В. Богданова-</w:t>
      </w:r>
      <w:proofErr w:type="spellStart"/>
      <w:r w:rsidRPr="00CF3EAD">
        <w:rPr>
          <w:rFonts w:ascii="Times New Roman" w:eastAsia="ArnoPro-Regular" w:hAnsi="Times New Roman" w:cs="Times New Roman"/>
          <w:i/>
          <w:color w:val="000000"/>
          <w:sz w:val="28"/>
          <w:szCs w:val="28"/>
        </w:rPr>
        <w:t>Бегларян</w:t>
      </w:r>
      <w:proofErr w:type="spell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СПб</w:t>
      </w:r>
      <w:proofErr w:type="gramStart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 xml:space="preserve">Филологический ф-т СПбГУ, 2015.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eastAsia="ArnoPro-Regular" w:hAnsi="Times New Roman" w:cs="Times New Roman"/>
          <w:color w:val="000000"/>
          <w:sz w:val="28"/>
          <w:szCs w:val="28"/>
        </w:rPr>
        <w:t>264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Иванов В. В., Топоров</w:t>
      </w:r>
      <w:r w:rsidRPr="00CF3EAD">
        <w:rPr>
          <w:rFonts w:ascii="Times New Roman" w:hAnsi="Times New Roman" w:cs="Times New Roman"/>
          <w:sz w:val="28"/>
          <w:szCs w:val="28"/>
        </w:rPr>
        <w:t> 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В. Н. </w:t>
      </w:r>
      <w:r w:rsidRPr="00CF3EAD">
        <w:rPr>
          <w:rFonts w:ascii="Times New Roman" w:hAnsi="Times New Roman" w:cs="Times New Roman"/>
          <w:sz w:val="28"/>
          <w:szCs w:val="28"/>
        </w:rPr>
        <w:t>Славянские языковые моделирующие системы (Древний период). – М.: Наука, 1965. – 246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Иванова Т. 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Старославянский язык.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Изд-во С.-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ун-та, 1998. – 224 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</w:rPr>
        <w:t>Камынина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А. А.</w:t>
      </w:r>
      <w:r w:rsidRPr="00CF3EAD">
        <w:rPr>
          <w:rFonts w:ascii="Times New Roman" w:hAnsi="Times New Roman"/>
          <w:sz w:val="28"/>
          <w:szCs w:val="28"/>
        </w:rPr>
        <w:t xml:space="preserve"> Современный русский язык. Морфология: Учебное пособие для студентов филологических ф</w:t>
      </w:r>
      <w:r w:rsidR="00E24BA6" w:rsidRPr="00CF3EAD">
        <w:rPr>
          <w:rFonts w:ascii="Times New Roman" w:hAnsi="Times New Roman"/>
          <w:sz w:val="28"/>
          <w:szCs w:val="28"/>
        </w:rPr>
        <w:t>-</w:t>
      </w:r>
      <w:r w:rsidRPr="00CF3EAD">
        <w:rPr>
          <w:rFonts w:ascii="Times New Roman" w:hAnsi="Times New Roman"/>
          <w:sz w:val="28"/>
          <w:szCs w:val="28"/>
        </w:rPr>
        <w:t>тов гос</w:t>
      </w:r>
      <w:r w:rsidR="00E24BA6" w:rsidRPr="00CF3EAD">
        <w:rPr>
          <w:rFonts w:ascii="Times New Roman" w:hAnsi="Times New Roman"/>
          <w:sz w:val="28"/>
          <w:szCs w:val="28"/>
        </w:rPr>
        <w:t>.</w:t>
      </w:r>
      <w:r w:rsidRPr="00CF3EAD">
        <w:rPr>
          <w:rFonts w:ascii="Times New Roman" w:hAnsi="Times New Roman"/>
          <w:sz w:val="28"/>
          <w:szCs w:val="28"/>
        </w:rPr>
        <w:t xml:space="preserve"> ун</w:t>
      </w:r>
      <w:r w:rsidR="00E24BA6" w:rsidRPr="00CF3EAD">
        <w:rPr>
          <w:rFonts w:ascii="Times New Roman" w:hAnsi="Times New Roman"/>
          <w:sz w:val="28"/>
          <w:szCs w:val="28"/>
        </w:rPr>
        <w:t>-</w:t>
      </w:r>
      <w:r w:rsidRPr="00CF3EAD">
        <w:rPr>
          <w:rFonts w:ascii="Times New Roman" w:hAnsi="Times New Roman"/>
          <w:sz w:val="28"/>
          <w:szCs w:val="28"/>
        </w:rPr>
        <w:t xml:space="preserve">тов. – М.: Изд-во </w:t>
      </w:r>
      <w:proofErr w:type="spellStart"/>
      <w:r w:rsidRPr="00CF3EAD">
        <w:rPr>
          <w:rFonts w:ascii="Times New Roman" w:hAnsi="Times New Roman"/>
          <w:sz w:val="28"/>
          <w:szCs w:val="28"/>
        </w:rPr>
        <w:t>Моск</w:t>
      </w:r>
      <w:proofErr w:type="spellEnd"/>
      <w:r w:rsidRPr="00CF3EAD">
        <w:rPr>
          <w:rFonts w:ascii="Times New Roman" w:hAnsi="Times New Roman"/>
          <w:sz w:val="28"/>
          <w:szCs w:val="28"/>
        </w:rPr>
        <w:t>. ун-та, 2010. – 240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Кибрик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А. Е</w:t>
      </w:r>
      <w:r w:rsidRPr="00CF3EAD">
        <w:rPr>
          <w:rFonts w:ascii="Times New Roman" w:hAnsi="Times New Roman" w:cs="Times New Roman"/>
          <w:sz w:val="28"/>
          <w:szCs w:val="28"/>
        </w:rPr>
        <w:t>. Полевая лингвистика // </w:t>
      </w:r>
      <w:hyperlink r:id="rId31" w:history="1">
        <w:r w:rsidRPr="00CF3EAD">
          <w:rPr>
            <w:rStyle w:val="a8"/>
            <w:rFonts w:ascii="Times New Roman" w:hAnsi="Times New Roman" w:cs="Times New Roman"/>
            <w:sz w:val="28"/>
            <w:szCs w:val="28"/>
          </w:rPr>
          <w:t>www.krugosvet.ru/articles/77/1007704/1007704a1.htm (2007</w:t>
        </w:r>
      </w:hyperlink>
      <w:r w:rsidRPr="00CF3EAD">
        <w:rPr>
          <w:rStyle w:val="af5"/>
          <w:rFonts w:ascii="Times New Roman" w:hAnsi="Times New Roman" w:cs="Times New Roman"/>
          <w:sz w:val="28"/>
          <w:szCs w:val="28"/>
        </w:rPr>
        <w:t>).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Кириллин В. М.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Символика чисел в литературе Древней Руси (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3EAD">
        <w:rPr>
          <w:rFonts w:ascii="Times New Roman" w:hAnsi="Times New Roman" w:cs="Times New Roman"/>
          <w:sz w:val="28"/>
          <w:szCs w:val="28"/>
        </w:rPr>
        <w:noBreakHyphen/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3EAD">
        <w:rPr>
          <w:rFonts w:ascii="Times New Roman" w:hAnsi="Times New Roman" w:cs="Times New Roman"/>
          <w:sz w:val="28"/>
          <w:szCs w:val="28"/>
        </w:rPr>
        <w:t> веков).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F3EAD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2000. – 320 с.</w:t>
      </w:r>
    </w:p>
    <w:p w:rsidR="00CD75F0" w:rsidRPr="00CF3EAD" w:rsidRDefault="005E2A36" w:rsidP="00CD75F0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Крючкова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О. Ю.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лингвистической трактовки лексической редупликации в русском языке // Русский язык в научном освещении.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2004, № 8.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FE78DC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 63-83.</w:t>
      </w:r>
    </w:p>
    <w:p w:rsidR="00BA7F98" w:rsidRPr="00CF3EAD" w:rsidRDefault="00E24BA6" w:rsidP="00BA7F98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Кудлаева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FE78DC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А.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FE78DC"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И. </w:t>
      </w:r>
      <w:r w:rsidR="00FE78DC" w:rsidRPr="00CF3EAD">
        <w:rPr>
          <w:rFonts w:ascii="Times New Roman" w:hAnsi="Times New Roman" w:cs="Times New Roman"/>
          <w:sz w:val="28"/>
        </w:rPr>
        <w:t>Об одном из маркеров-</w:t>
      </w:r>
      <w:proofErr w:type="spellStart"/>
      <w:r w:rsidR="00FE78DC" w:rsidRPr="00CF3EAD">
        <w:rPr>
          <w:rFonts w:ascii="Times New Roman" w:hAnsi="Times New Roman" w:cs="Times New Roman"/>
          <w:sz w:val="28"/>
        </w:rPr>
        <w:t>аппроксиматоров</w:t>
      </w:r>
      <w:proofErr w:type="spellEnd"/>
      <w:r w:rsidR="00FE78DC" w:rsidRPr="00CF3EAD">
        <w:rPr>
          <w:rFonts w:ascii="Times New Roman" w:hAnsi="Times New Roman" w:cs="Times New Roman"/>
          <w:sz w:val="28"/>
        </w:rPr>
        <w:t xml:space="preserve"> русской устной речи (</w:t>
      </w:r>
      <w:r w:rsidR="00FE78DC" w:rsidRPr="00CF3EAD">
        <w:rPr>
          <w:rFonts w:ascii="Times New Roman" w:hAnsi="Times New Roman" w:cs="Times New Roman"/>
          <w:i/>
          <w:sz w:val="28"/>
        </w:rPr>
        <w:t>пятое-десятое</w:t>
      </w:r>
      <w:r w:rsidR="00FE78DC" w:rsidRPr="00CF3EAD">
        <w:rPr>
          <w:rFonts w:ascii="Times New Roman" w:hAnsi="Times New Roman" w:cs="Times New Roman"/>
          <w:sz w:val="28"/>
        </w:rPr>
        <w:t xml:space="preserve">) </w:t>
      </w:r>
      <w:r w:rsidR="00FE78DC" w:rsidRPr="00CF3EAD">
        <w:rPr>
          <w:rFonts w:ascii="Times New Roman" w:hAnsi="Times New Roman" w:cs="Times New Roman"/>
          <w:sz w:val="28"/>
          <w:szCs w:val="24"/>
        </w:rPr>
        <w:t>// РУССКАЯ ФИЛОЛОГИЯ. 27. Сборник научных работ молодых филологов</w:t>
      </w:r>
      <w:proofErr w:type="gramStart"/>
      <w:r w:rsidR="00FE78DC" w:rsidRPr="00CF3EAD">
        <w:rPr>
          <w:rFonts w:ascii="Times New Roman" w:hAnsi="Times New Roman" w:cs="Times New Roman"/>
          <w:sz w:val="28"/>
          <w:szCs w:val="24"/>
        </w:rPr>
        <w:t xml:space="preserve"> / О</w:t>
      </w:r>
      <w:proofErr w:type="gramEnd"/>
      <w:r w:rsidR="00FE78DC" w:rsidRPr="00CF3EAD">
        <w:rPr>
          <w:rFonts w:ascii="Times New Roman" w:hAnsi="Times New Roman" w:cs="Times New Roman"/>
          <w:sz w:val="28"/>
          <w:szCs w:val="24"/>
        </w:rPr>
        <w:t xml:space="preserve">тв. ред.: </w:t>
      </w:r>
      <w:r w:rsidR="00FE78DC" w:rsidRPr="00CF3EAD">
        <w:rPr>
          <w:rFonts w:ascii="Times New Roman" w:hAnsi="Times New Roman" w:cs="Times New Roman"/>
          <w:i/>
          <w:sz w:val="28"/>
          <w:szCs w:val="24"/>
        </w:rPr>
        <w:t>Т. </w:t>
      </w:r>
      <w:proofErr w:type="spellStart"/>
      <w:r w:rsidR="00FE78DC" w:rsidRPr="00CF3EAD">
        <w:rPr>
          <w:rFonts w:ascii="Times New Roman" w:hAnsi="Times New Roman" w:cs="Times New Roman"/>
          <w:i/>
          <w:sz w:val="28"/>
          <w:szCs w:val="24"/>
        </w:rPr>
        <w:t>Гузаиров</w:t>
      </w:r>
      <w:proofErr w:type="spellEnd"/>
      <w:r w:rsidR="00FE78DC" w:rsidRPr="00CF3E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E78DC" w:rsidRPr="00CF3EAD">
        <w:rPr>
          <w:rFonts w:ascii="Times New Roman" w:hAnsi="Times New Roman" w:cs="Times New Roman"/>
          <w:sz w:val="28"/>
          <w:szCs w:val="24"/>
        </w:rPr>
        <w:t xml:space="preserve">(литературоведение), </w:t>
      </w:r>
      <w:r w:rsidR="00FE78DC" w:rsidRPr="00CF3EAD">
        <w:rPr>
          <w:rFonts w:ascii="Times New Roman" w:hAnsi="Times New Roman" w:cs="Times New Roman"/>
          <w:i/>
          <w:sz w:val="28"/>
          <w:szCs w:val="24"/>
        </w:rPr>
        <w:t>Е. </w:t>
      </w:r>
      <w:proofErr w:type="spellStart"/>
      <w:r w:rsidR="00FE78DC" w:rsidRPr="00CF3EAD">
        <w:rPr>
          <w:rFonts w:ascii="Times New Roman" w:hAnsi="Times New Roman" w:cs="Times New Roman"/>
          <w:i/>
          <w:sz w:val="28"/>
          <w:szCs w:val="24"/>
        </w:rPr>
        <w:t>Вельман-Омелина</w:t>
      </w:r>
      <w:proofErr w:type="spellEnd"/>
      <w:r w:rsidR="00FE78DC" w:rsidRPr="00CF3EAD">
        <w:rPr>
          <w:rFonts w:ascii="Times New Roman" w:hAnsi="Times New Roman" w:cs="Times New Roman"/>
          <w:i/>
          <w:sz w:val="28"/>
          <w:szCs w:val="24"/>
        </w:rPr>
        <w:t>, А. </w:t>
      </w:r>
      <w:proofErr w:type="spellStart"/>
      <w:r w:rsidR="00FE78DC" w:rsidRPr="00CF3EAD">
        <w:rPr>
          <w:rFonts w:ascii="Times New Roman" w:hAnsi="Times New Roman" w:cs="Times New Roman"/>
          <w:i/>
          <w:sz w:val="28"/>
          <w:szCs w:val="24"/>
        </w:rPr>
        <w:t>Чекада</w:t>
      </w:r>
      <w:proofErr w:type="spellEnd"/>
      <w:r w:rsidR="00FE78DC" w:rsidRPr="00CF3E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E78DC" w:rsidRPr="00CF3EAD">
        <w:rPr>
          <w:rFonts w:ascii="Times New Roman" w:hAnsi="Times New Roman" w:cs="Times New Roman"/>
          <w:sz w:val="28"/>
          <w:szCs w:val="24"/>
        </w:rPr>
        <w:t xml:space="preserve">(лингвистика) </w:t>
      </w:r>
      <w:r w:rsidR="00FE78DC" w:rsidRPr="00CF3EAD">
        <w:rPr>
          <w:rFonts w:ascii="Times New Roman" w:hAnsi="Times New Roman"/>
          <w:i/>
          <w:sz w:val="28"/>
          <w:szCs w:val="28"/>
        </w:rPr>
        <w:t>–</w:t>
      </w:r>
      <w:r w:rsidR="00FE78DC" w:rsidRPr="00CF3EAD">
        <w:rPr>
          <w:rFonts w:ascii="Times New Roman" w:hAnsi="Times New Roman"/>
          <w:sz w:val="28"/>
          <w:szCs w:val="28"/>
        </w:rPr>
        <w:t xml:space="preserve"> Тарту: Тартуский ун</w:t>
      </w:r>
      <w:r w:rsidRPr="00CF3EAD">
        <w:rPr>
          <w:rFonts w:ascii="Times New Roman" w:hAnsi="Times New Roman"/>
          <w:sz w:val="28"/>
          <w:szCs w:val="28"/>
        </w:rPr>
        <w:t>-</w:t>
      </w:r>
      <w:r w:rsidR="00FE78DC" w:rsidRPr="00CF3EAD">
        <w:rPr>
          <w:rFonts w:ascii="Times New Roman" w:hAnsi="Times New Roman"/>
          <w:sz w:val="28"/>
          <w:szCs w:val="28"/>
        </w:rPr>
        <w:t xml:space="preserve">т, 2016. </w:t>
      </w:r>
      <w:r w:rsidR="00FE78DC" w:rsidRPr="00CF3EAD">
        <w:rPr>
          <w:rFonts w:ascii="Times New Roman" w:hAnsi="Times New Roman"/>
          <w:i/>
          <w:sz w:val="28"/>
          <w:szCs w:val="28"/>
        </w:rPr>
        <w:t>–</w:t>
      </w:r>
      <w:r w:rsidR="00FE78DC" w:rsidRPr="00CF3EAD">
        <w:rPr>
          <w:rFonts w:ascii="Times New Roman" w:hAnsi="Times New Roman"/>
          <w:sz w:val="28"/>
          <w:szCs w:val="28"/>
        </w:rPr>
        <w:t xml:space="preserve"> С. 348</w:t>
      </w:r>
      <w:r w:rsidR="00FE78DC" w:rsidRPr="00CF3EAD">
        <w:rPr>
          <w:rFonts w:ascii="Times New Roman" w:hAnsi="Times New Roman"/>
          <w:sz w:val="28"/>
          <w:szCs w:val="28"/>
        </w:rPr>
        <w:noBreakHyphen/>
        <w:t>353</w:t>
      </w:r>
      <w:r w:rsidRPr="00CF3EAD">
        <w:rPr>
          <w:rFonts w:ascii="Times New Roman" w:hAnsi="Times New Roman"/>
          <w:sz w:val="28"/>
          <w:szCs w:val="28"/>
        </w:rPr>
        <w:t>.</w:t>
      </w:r>
    </w:p>
    <w:p w:rsidR="00FE78DC" w:rsidRPr="00CF3EAD" w:rsidRDefault="00E24BA6" w:rsidP="00BA7F98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Кудлаева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D75F0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А.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D75F0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D75F0" w:rsidRPr="00CF3EAD">
        <w:rPr>
          <w:rFonts w:ascii="Times New Roman" w:hAnsi="Times New Roman"/>
          <w:sz w:val="28"/>
          <w:szCs w:val="28"/>
        </w:rPr>
        <w:t xml:space="preserve"> </w:t>
      </w:r>
      <w:r w:rsidR="00FE78DC" w:rsidRPr="00CF3EAD">
        <w:rPr>
          <w:rFonts w:ascii="Times New Roman" w:hAnsi="Times New Roman"/>
          <w:sz w:val="28"/>
          <w:szCs w:val="28"/>
        </w:rPr>
        <w:t xml:space="preserve">Зависимость употребления единиц </w:t>
      </w:r>
      <w:r w:rsidR="00FE78DC" w:rsidRPr="00CF3EAD">
        <w:rPr>
          <w:rFonts w:ascii="Times New Roman" w:hAnsi="Times New Roman"/>
          <w:i/>
          <w:sz w:val="28"/>
          <w:szCs w:val="28"/>
        </w:rPr>
        <w:t xml:space="preserve">пятый </w:t>
      </w:r>
      <w:r w:rsidR="00FE78DC" w:rsidRPr="00CF3EAD">
        <w:rPr>
          <w:rFonts w:ascii="Times New Roman" w:hAnsi="Times New Roman"/>
          <w:sz w:val="28"/>
          <w:szCs w:val="28"/>
        </w:rPr>
        <w:t>и</w:t>
      </w:r>
      <w:r w:rsidR="00FE78DC" w:rsidRPr="00CF3EAD">
        <w:rPr>
          <w:rFonts w:ascii="Times New Roman" w:hAnsi="Times New Roman"/>
          <w:i/>
          <w:sz w:val="28"/>
          <w:szCs w:val="28"/>
        </w:rPr>
        <w:t xml:space="preserve"> десятый</w:t>
      </w:r>
      <w:r w:rsidR="00FE78DC" w:rsidRPr="00CF3EAD">
        <w:rPr>
          <w:rFonts w:ascii="Times New Roman" w:hAnsi="Times New Roman"/>
          <w:sz w:val="28"/>
          <w:szCs w:val="28"/>
        </w:rPr>
        <w:t xml:space="preserve"> от социальных характеристик говорящего // Материалы Международного молодежного научного форума «Ломоносов-2017» / Отв. ред. </w:t>
      </w:r>
      <w:r w:rsidR="00FE78DC" w:rsidRPr="00CF3EAD">
        <w:rPr>
          <w:rFonts w:ascii="Times New Roman" w:hAnsi="Times New Roman"/>
          <w:i/>
          <w:sz w:val="28"/>
          <w:szCs w:val="28"/>
        </w:rPr>
        <w:t xml:space="preserve">И. А. Алешковский, А. В. Андриянов, Е. А. Антипов </w:t>
      </w:r>
      <w:r w:rsidR="00FE78DC" w:rsidRPr="00CF3EA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FE78DC" w:rsidRPr="00CF3EAD">
        <w:rPr>
          <w:rFonts w:ascii="Times New Roman" w:hAnsi="Times New Roman"/>
          <w:i/>
          <w:sz w:val="28"/>
          <w:szCs w:val="28"/>
        </w:rPr>
        <w:t xml:space="preserve">– </w:t>
      </w:r>
      <w:r w:rsidR="00FE78DC" w:rsidRPr="00CF3EAD">
        <w:rPr>
          <w:rFonts w:ascii="Times New Roman" w:hAnsi="Times New Roman"/>
          <w:sz w:val="28"/>
          <w:szCs w:val="28"/>
        </w:rPr>
        <w:t>М.: МАКС Пресс, 2017</w:t>
      </w:r>
      <w:r w:rsidRPr="00CF3EAD">
        <w:rPr>
          <w:rFonts w:ascii="Times New Roman" w:hAnsi="Times New Roman"/>
          <w:sz w:val="28"/>
          <w:szCs w:val="28"/>
        </w:rPr>
        <w:t>.</w:t>
      </w:r>
      <w:r w:rsidR="002B6BC8" w:rsidRPr="00CF3EAD">
        <w:rPr>
          <w:rFonts w:ascii="Times New Roman" w:hAnsi="Times New Roman"/>
          <w:sz w:val="28"/>
          <w:szCs w:val="28"/>
        </w:rPr>
        <w:t xml:space="preserve"> </w:t>
      </w:r>
    </w:p>
    <w:p w:rsidR="007A6092" w:rsidRPr="00CF3EAD" w:rsidRDefault="00BA7F98" w:rsidP="007A6092">
      <w:pPr>
        <w:numPr>
          <w:ilvl w:val="0"/>
          <w:numId w:val="15"/>
        </w:numPr>
        <w:tabs>
          <w:tab w:val="left" w:pos="851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Кудлаева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А. И. </w:t>
      </w:r>
      <w:r w:rsidR="007A6092" w:rsidRPr="00CF3EAD">
        <w:rPr>
          <w:rFonts w:ascii="Times New Roman" w:hAnsi="Times New Roman"/>
          <w:sz w:val="28"/>
          <w:szCs w:val="28"/>
        </w:rPr>
        <w:t xml:space="preserve">К вопросу о цельности единиц </w:t>
      </w:r>
      <w:r w:rsidR="007A6092" w:rsidRPr="00CF3EAD">
        <w:rPr>
          <w:rFonts w:ascii="Times New Roman" w:hAnsi="Times New Roman"/>
          <w:i/>
          <w:sz w:val="28"/>
          <w:szCs w:val="28"/>
        </w:rPr>
        <w:t xml:space="preserve">пятое-десятое </w:t>
      </w:r>
      <w:r w:rsidR="007A6092" w:rsidRPr="00CF3EAD">
        <w:rPr>
          <w:rFonts w:ascii="Times New Roman" w:hAnsi="Times New Roman" w:cs="Times New Roman"/>
          <w:sz w:val="28"/>
          <w:szCs w:val="24"/>
        </w:rPr>
        <w:t>// РУССКАЯ ФИЛОЛОГИЯ. 29. Сборник научных работ молодых филологов</w:t>
      </w:r>
      <w:proofErr w:type="gramStart"/>
      <w:r w:rsidR="007A6092" w:rsidRPr="00CF3EAD">
        <w:rPr>
          <w:rFonts w:ascii="Times New Roman" w:hAnsi="Times New Roman" w:cs="Times New Roman"/>
          <w:sz w:val="28"/>
          <w:szCs w:val="24"/>
        </w:rPr>
        <w:t xml:space="preserve"> / О</w:t>
      </w:r>
      <w:proofErr w:type="gramEnd"/>
      <w:r w:rsidR="007A6092" w:rsidRPr="00CF3EAD">
        <w:rPr>
          <w:rFonts w:ascii="Times New Roman" w:hAnsi="Times New Roman" w:cs="Times New Roman"/>
          <w:sz w:val="28"/>
          <w:szCs w:val="24"/>
        </w:rPr>
        <w:t xml:space="preserve">тв. ред.: </w:t>
      </w:r>
      <w:r w:rsidR="007A6092" w:rsidRPr="00CF3EAD">
        <w:rPr>
          <w:rFonts w:ascii="Times New Roman" w:hAnsi="Times New Roman" w:cs="Times New Roman"/>
          <w:i/>
          <w:sz w:val="28"/>
          <w:szCs w:val="24"/>
        </w:rPr>
        <w:t>Т. </w:t>
      </w:r>
      <w:proofErr w:type="spellStart"/>
      <w:r w:rsidR="007A6092" w:rsidRPr="00CF3EAD">
        <w:rPr>
          <w:rFonts w:ascii="Times New Roman" w:hAnsi="Times New Roman" w:cs="Times New Roman"/>
          <w:i/>
          <w:sz w:val="28"/>
          <w:szCs w:val="24"/>
        </w:rPr>
        <w:t>Гузаиров</w:t>
      </w:r>
      <w:proofErr w:type="spellEnd"/>
      <w:r w:rsidR="007A6092" w:rsidRPr="00CF3EAD">
        <w:rPr>
          <w:rFonts w:ascii="Times New Roman" w:hAnsi="Times New Roman" w:cs="Times New Roman"/>
          <w:sz w:val="28"/>
          <w:szCs w:val="24"/>
        </w:rPr>
        <w:t xml:space="preserve"> (литературоведение), </w:t>
      </w:r>
      <w:r w:rsidR="007A6092" w:rsidRPr="00CF3EAD">
        <w:rPr>
          <w:rFonts w:ascii="Times New Roman" w:hAnsi="Times New Roman" w:cs="Times New Roman"/>
          <w:i/>
          <w:sz w:val="28"/>
          <w:szCs w:val="24"/>
        </w:rPr>
        <w:t>Л. Ю. </w:t>
      </w:r>
      <w:proofErr w:type="spellStart"/>
      <w:r w:rsidR="007A6092" w:rsidRPr="00CF3EAD">
        <w:rPr>
          <w:rFonts w:ascii="Times New Roman" w:hAnsi="Times New Roman" w:cs="Times New Roman"/>
          <w:i/>
          <w:sz w:val="28"/>
          <w:szCs w:val="24"/>
        </w:rPr>
        <w:t>Муковская</w:t>
      </w:r>
      <w:proofErr w:type="spellEnd"/>
      <w:r w:rsidR="007A6092" w:rsidRPr="00CF3EAD">
        <w:rPr>
          <w:rFonts w:ascii="Times New Roman" w:hAnsi="Times New Roman" w:cs="Times New Roman"/>
          <w:i/>
          <w:sz w:val="28"/>
          <w:szCs w:val="24"/>
        </w:rPr>
        <w:t>, Е. </w:t>
      </w:r>
      <w:proofErr w:type="spellStart"/>
      <w:r w:rsidR="007A6092" w:rsidRPr="00CF3EAD">
        <w:rPr>
          <w:rFonts w:ascii="Times New Roman" w:hAnsi="Times New Roman" w:cs="Times New Roman"/>
          <w:i/>
          <w:sz w:val="28"/>
          <w:szCs w:val="24"/>
        </w:rPr>
        <w:t>Батракова</w:t>
      </w:r>
      <w:proofErr w:type="spellEnd"/>
      <w:r w:rsidR="007A6092" w:rsidRPr="00CF3EAD">
        <w:rPr>
          <w:rFonts w:ascii="Times New Roman" w:hAnsi="Times New Roman" w:cs="Times New Roman"/>
          <w:sz w:val="28"/>
          <w:szCs w:val="24"/>
        </w:rPr>
        <w:t xml:space="preserve"> (лингвистика) </w:t>
      </w:r>
      <w:r w:rsidR="007A6092" w:rsidRPr="00CF3EAD">
        <w:rPr>
          <w:rFonts w:ascii="Times New Roman" w:hAnsi="Times New Roman"/>
          <w:i/>
          <w:sz w:val="28"/>
          <w:szCs w:val="28"/>
        </w:rPr>
        <w:t>–</w:t>
      </w:r>
      <w:r w:rsidR="007A6092" w:rsidRPr="00CF3EAD">
        <w:rPr>
          <w:rFonts w:ascii="Times New Roman" w:hAnsi="Times New Roman"/>
          <w:sz w:val="28"/>
          <w:szCs w:val="28"/>
        </w:rPr>
        <w:t xml:space="preserve"> Тарту: Тартуский ун-т, 2018.</w:t>
      </w:r>
      <w:r w:rsidR="007A6092" w:rsidRPr="00CF3EAD">
        <w:rPr>
          <w:rFonts w:ascii="Times New Roman" w:hAnsi="Times New Roman"/>
          <w:i/>
          <w:sz w:val="28"/>
          <w:szCs w:val="28"/>
        </w:rPr>
        <w:t xml:space="preserve"> –</w:t>
      </w:r>
      <w:r w:rsidR="007A6092" w:rsidRPr="00CF3EAD">
        <w:rPr>
          <w:rFonts w:ascii="Times New Roman" w:hAnsi="Times New Roman"/>
          <w:sz w:val="28"/>
          <w:szCs w:val="28"/>
        </w:rPr>
        <w:t xml:space="preserve"> С. 447-452</w:t>
      </w:r>
      <w:r w:rsidR="007A6092" w:rsidRPr="00CF3EAD">
        <w:rPr>
          <w:rFonts w:ascii="Times New Roman" w:hAnsi="Times New Roman" w:cs="Times New Roman"/>
          <w:sz w:val="28"/>
          <w:szCs w:val="28"/>
        </w:rPr>
        <w:t>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Лебедева Н. Б.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Русская естественная письменная речь: проблемы и задачи лабораторного исследования // Актуальные проблемы </w:t>
      </w:r>
      <w:r w:rsidRPr="00CF3EAD">
        <w:rPr>
          <w:rFonts w:ascii="Times New Roman" w:hAnsi="Times New Roman" w:cs="Times New Roman"/>
          <w:sz w:val="28"/>
          <w:szCs w:val="28"/>
        </w:rPr>
        <w:lastRenderedPageBreak/>
        <w:t xml:space="preserve">русистики / Отв. ред.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 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Демешкина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</w:rPr>
        <w:t>Томск: Томск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ос. ун-т, 2000. </w:t>
      </w:r>
      <w:r w:rsidRPr="00CF3EA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sz w:val="28"/>
          <w:szCs w:val="28"/>
        </w:rPr>
        <w:t>С. 257-263.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Лебедева Н. Б.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Естественная письменная русская речь как объект исследования // Вестник БГПУ: Гуманитарные науки. – Барнаул, 2001.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1. – С. 4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10.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Лебедева Н. Б.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Толерантность и естественная письменная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// Философские 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проблемы толерантности: коллективная монография / 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Отв. ред.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 А. Купина, М. Б. Хомяков</w:t>
      </w:r>
      <w:r w:rsidRPr="00CF3EAD">
        <w:rPr>
          <w:rFonts w:ascii="Times New Roman" w:hAnsi="Times New Roman" w:cs="Times New Roman"/>
          <w:sz w:val="28"/>
          <w:szCs w:val="28"/>
        </w:rPr>
        <w:t>. – Екатеринбург: Урал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ос. ун-т, 2003. – С. 286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296.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Лебедева Н. Б. </w:t>
      </w:r>
      <w:r w:rsidRPr="00CF3EAD">
        <w:rPr>
          <w:rFonts w:ascii="Times New Roman" w:hAnsi="Times New Roman" w:cs="Times New Roman"/>
          <w:sz w:val="28"/>
          <w:szCs w:val="28"/>
        </w:rPr>
        <w:t>«Спонтанность» как конституирующий признак естественной письменной речи // Вестник Томского государственного университета. Бюллетень оперативной научной информации «Язык. Культура. Образование». – 2006а, № 123, декабрь. – С. 122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132.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Лебедева Н. Б. </w:t>
      </w:r>
      <w:r w:rsidRPr="00CF3EAD">
        <w:rPr>
          <w:rFonts w:ascii="Times New Roman" w:hAnsi="Times New Roman" w:cs="Times New Roman"/>
          <w:sz w:val="28"/>
          <w:szCs w:val="28"/>
        </w:rPr>
        <w:t>Естественная письменная русская речь как проявление повседневной народной культуры // Антропотекст-1: Сборник статей</w:t>
      </w:r>
      <w:proofErr w:type="gram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/ О</w:t>
      </w:r>
      <w:proofErr w:type="gram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тв. ред.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Л. Г. Ким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Томск: Томск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ос. ун-т, 2006б. – С. 295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303.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Лебедева Н. Б.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Жанры естественной письменной речи // Антология речевых жанров: повседневная коммуникация. – М.: Лабиринт, 2007. – С. 116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124.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Лебедева Н. Б.,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Кудакова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Т. Н.,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Небольсина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М. С., Панасенко М. В.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Естественная русская речь: сбор, обработка, паспортизация материала // Вестник БГПУ: Гуманитарные науки. – Барнаул, 2001.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1. – С. 10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15.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44"/>
          <w:szCs w:val="28"/>
        </w:rPr>
      </w:pPr>
      <w:r w:rsidRPr="00CF3EAD">
        <w:rPr>
          <w:rStyle w:val="af"/>
          <w:rFonts w:ascii="Times New Roman" w:hAnsi="Times New Roman" w:cs="Times New Roman"/>
          <w:color w:val="222222"/>
          <w:sz w:val="28"/>
          <w:szCs w:val="18"/>
          <w:bdr w:val="none" w:sz="0" w:space="0" w:color="auto" w:frame="1"/>
          <w:shd w:val="clear" w:color="auto" w:fill="FFFFFF"/>
        </w:rPr>
        <w:t>Липатова М. Е., Богатырева А. А.</w:t>
      </w:r>
      <w:r w:rsidR="002B6BC8"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Актуализация межкультурного диалога в </w:t>
      </w:r>
      <w:proofErr w:type="gramStart"/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современном</w:t>
      </w:r>
      <w:proofErr w:type="gramEnd"/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интернет-пространстве</w:t>
      </w:r>
      <w:r w:rsidR="00117CCF"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// </w:t>
      </w:r>
      <w:r w:rsidRPr="00CF3EAD">
        <w:rPr>
          <w:rStyle w:val="af"/>
          <w:rFonts w:ascii="Times New Roman" w:hAnsi="Times New Roman" w:cs="Times New Roman"/>
          <w:i w:val="0"/>
          <w:color w:val="222222"/>
          <w:sz w:val="28"/>
          <w:szCs w:val="18"/>
          <w:bdr w:val="none" w:sz="0" w:space="0" w:color="auto" w:frame="1"/>
          <w:shd w:val="clear" w:color="auto" w:fill="FFFFFF"/>
        </w:rPr>
        <w:t>Вестник Российского университета дружбы народов. Серия Социология</w:t>
      </w:r>
      <w:r w:rsidRPr="00CF3EAD">
        <w:rPr>
          <w:rFonts w:ascii="Times New Roman" w:hAnsi="Times New Roman" w:cs="Times New Roman"/>
          <w:i/>
          <w:color w:val="222222"/>
          <w:sz w:val="28"/>
          <w:szCs w:val="18"/>
          <w:shd w:val="clear" w:color="auto" w:fill="FFFFFF"/>
        </w:rPr>
        <w:t>.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М.: РУДН, 2016.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Т. 16, № 1.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С. 72-82.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AD">
        <w:rPr>
          <w:rFonts w:ascii="Times New Roman" w:hAnsi="Times New Roman" w:cs="Times New Roman"/>
          <w:i/>
          <w:sz w:val="28"/>
          <w:szCs w:val="28"/>
        </w:rPr>
        <w:t>Мартине</w:t>
      </w:r>
      <w:proofErr w:type="gramEnd"/>
      <w:r w:rsidRPr="00CF3EAD">
        <w:rPr>
          <w:rFonts w:ascii="Times New Roman" w:hAnsi="Times New Roman" w:cs="Times New Roman"/>
          <w:i/>
          <w:sz w:val="28"/>
          <w:szCs w:val="28"/>
        </w:rPr>
        <w:t> 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Основы общей лингвистики // Новое в лингвистике.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III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ост. </w:t>
      </w:r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 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Звенигцев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– М.: Изд-во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117CCF" w:rsidRPr="00CF3EAD">
        <w:rPr>
          <w:rFonts w:ascii="Times New Roman" w:hAnsi="Times New Roman" w:cs="Times New Roman"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лит</w:t>
      </w:r>
      <w:r w:rsidR="00117CCF" w:rsidRPr="00CF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CF3EAD">
        <w:rPr>
          <w:rFonts w:ascii="Times New Roman" w:hAnsi="Times New Roman" w:cs="Times New Roman"/>
          <w:sz w:val="28"/>
          <w:szCs w:val="28"/>
        </w:rPr>
        <w:t>, 1963. – С. 366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566.</w:t>
      </w:r>
    </w:p>
    <w:p w:rsidR="005E2A36" w:rsidRPr="00CF3EAD" w:rsidRDefault="00117CCF" w:rsidP="005E2A36">
      <w:pPr>
        <w:numPr>
          <w:ilvl w:val="0"/>
          <w:numId w:val="15"/>
        </w:numPr>
        <w:spacing w:after="12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Мечковская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>Н.</w:t>
      </w:r>
      <w:r w:rsidR="005E2A36" w:rsidRPr="00CF3EAD">
        <w:rPr>
          <w:rFonts w:ascii="Times New Roman" w:hAnsi="Times New Roman" w:cs="Times New Roman"/>
          <w:sz w:val="28"/>
          <w:szCs w:val="28"/>
        </w:rPr>
        <w:t> 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5E2A36" w:rsidRPr="00CF3EAD">
        <w:rPr>
          <w:rFonts w:ascii="Times New Roman" w:hAnsi="Times New Roman" w:cs="Times New Roman"/>
          <w:sz w:val="28"/>
          <w:szCs w:val="28"/>
        </w:rPr>
        <w:t>История языка и история коммуникации: от клинописи до Интернета – М.: Наука, 2009. – 584 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Минлос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Ф. Р.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Редупликация и парные слова в восточнославянских языках.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… канд.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наук.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М., 2004.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20 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 xml:space="preserve">Морфология </w:t>
      </w:r>
      <w:r w:rsidRPr="00CF3EAD">
        <w:rPr>
          <w:rFonts w:ascii="Times New Roman" w:hAnsi="Times New Roman"/>
          <w:sz w:val="28"/>
          <w:szCs w:val="28"/>
        </w:rPr>
        <w:t>современного русского языка: учебник для высших учебных заведений Российской Федерации</w:t>
      </w:r>
      <w:r w:rsidRPr="00CF3EAD">
        <w:rPr>
          <w:rFonts w:ascii="Times New Roman" w:hAnsi="Times New Roman"/>
          <w:i/>
          <w:sz w:val="28"/>
          <w:szCs w:val="28"/>
        </w:rPr>
        <w:t xml:space="preserve"> / С. И. Богданов, В. Б. 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Евтюхин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, Ю. П. Князев и др.</w:t>
      </w:r>
      <w:r w:rsidRPr="00CF3EAD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/>
          <w:sz w:val="28"/>
          <w:szCs w:val="28"/>
        </w:rPr>
        <w:t>Филологический ф-т СПбГУ, 2013. – 640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Николаева Т. М.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О «лингвистике речи» (в частности, о междометии) // Вопросы языкознания.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 4.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М.: Наука, 2015.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С. 7-20.</w:t>
      </w:r>
    </w:p>
    <w:p w:rsidR="005E2A36" w:rsidRPr="00CF3EAD" w:rsidRDefault="00C85777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hyperlink r:id="rId32" w:history="1">
        <w:proofErr w:type="spellStart"/>
        <w:r w:rsidR="005E2A36" w:rsidRPr="00CF3EAD">
          <w:rPr>
            <w:rStyle w:val="a8"/>
            <w:rFonts w:ascii="Times New Roman" w:hAnsi="Times New Roman"/>
            <w:bCs/>
            <w:i/>
            <w:color w:val="000000" w:themeColor="text1"/>
            <w:sz w:val="28"/>
            <w:szCs w:val="28"/>
            <w:u w:val="none"/>
            <w:shd w:val="clear" w:color="auto" w:fill="FFFFFF"/>
          </w:rPr>
          <w:t>Пешковский</w:t>
        </w:r>
        <w:proofErr w:type="spellEnd"/>
        <w:r w:rsidR="005E2A36" w:rsidRPr="00CF3EAD">
          <w:rPr>
            <w:rStyle w:val="a8"/>
            <w:rFonts w:ascii="Times New Roman" w:hAnsi="Times New Roman"/>
            <w:bCs/>
            <w:i/>
            <w:color w:val="000000" w:themeColor="text1"/>
            <w:sz w:val="28"/>
            <w:szCs w:val="28"/>
            <w:u w:val="none"/>
            <w:shd w:val="clear" w:color="auto" w:fill="FFFFFF"/>
          </w:rPr>
          <w:t> А. М</w:t>
        </w:r>
        <w:r w:rsidR="005E2A36" w:rsidRPr="00CF3EA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 Русский синтаксис в научном освещении</w:t>
        </w:r>
      </w:hyperlink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. Изд. 6-е / Вступ. ст. проф. </w:t>
      </w:r>
      <w:r w:rsidR="005E2A36"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С. И. Бернштейна</w:t>
      </w:r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E2A36" w:rsidRPr="00CF3EAD">
        <w:rPr>
          <w:rFonts w:ascii="Times New Roman" w:hAnsi="Times New Roman"/>
          <w:sz w:val="28"/>
          <w:szCs w:val="28"/>
        </w:rPr>
        <w:t xml:space="preserve">– </w:t>
      </w:r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М.: </w:t>
      </w:r>
      <w:hyperlink r:id="rId33" w:history="1">
        <w:proofErr w:type="spellStart"/>
        <w:r w:rsidR="005E2A36" w:rsidRPr="00CF3EAD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Учпедгиз</w:t>
        </w:r>
        <w:proofErr w:type="spellEnd"/>
      </w:hyperlink>
      <w:r w:rsidR="005E2A36" w:rsidRPr="00CF3EAD">
        <w:rPr>
          <w:rFonts w:ascii="Times New Roman" w:hAnsi="Times New Roman"/>
          <w:sz w:val="28"/>
          <w:szCs w:val="28"/>
        </w:rPr>
        <w:t>,</w:t>
      </w:r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 1938. </w:t>
      </w:r>
      <w:r w:rsidR="005E2A36" w:rsidRPr="00CF3EAD">
        <w:rPr>
          <w:rFonts w:ascii="Times New Roman" w:hAnsi="Times New Roman"/>
          <w:sz w:val="28"/>
          <w:szCs w:val="28"/>
        </w:rPr>
        <w:t>– 452 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</w:rPr>
        <w:t>Подлесская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В. И</w:t>
      </w:r>
      <w:r w:rsidRPr="00CF3EAD">
        <w:rPr>
          <w:rFonts w:ascii="Times New Roman" w:hAnsi="Times New Roman"/>
          <w:sz w:val="28"/>
          <w:szCs w:val="28"/>
        </w:rPr>
        <w:t>. Неч</w:t>
      </w:r>
      <w:r w:rsidR="00117CCF" w:rsidRPr="00CF3EAD">
        <w:rPr>
          <w:rFonts w:ascii="Times New Roman" w:hAnsi="Times New Roman"/>
          <w:sz w:val="28"/>
          <w:szCs w:val="28"/>
        </w:rPr>
        <w:t>е</w:t>
      </w:r>
      <w:r w:rsidRPr="00CF3EAD">
        <w:rPr>
          <w:rFonts w:ascii="Times New Roman" w:hAnsi="Times New Roman"/>
          <w:sz w:val="28"/>
          <w:szCs w:val="28"/>
        </w:rPr>
        <w:t>ткая номинация в русской разговорной речи: опыт корпусного исследования // Компьютерная лингвистика и интеллектуальные технологии. По материалам ежегодной Международной конференции «Диалог» (2013) (Бекасово, 29 мая – 2 июня 2013</w:t>
      </w:r>
      <w:r w:rsidRPr="00CF3EAD">
        <w:rPr>
          <w:rFonts w:ascii="Times New Roman" w:hAnsi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/>
          <w:sz w:val="28"/>
          <w:szCs w:val="28"/>
        </w:rPr>
        <w:t xml:space="preserve">г.). </w:t>
      </w:r>
      <w:proofErr w:type="spellStart"/>
      <w:r w:rsidRPr="00CF3EAD">
        <w:rPr>
          <w:rFonts w:ascii="Times New Roman" w:hAnsi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/>
          <w:sz w:val="28"/>
          <w:szCs w:val="28"/>
        </w:rPr>
        <w:t>. 12 (19). В двух томах. Том 1. Основная программа конференции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 / Г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л. ред. </w:t>
      </w:r>
      <w:r w:rsidRPr="00CF3EAD">
        <w:rPr>
          <w:rFonts w:ascii="Times New Roman" w:hAnsi="Times New Roman"/>
          <w:i/>
          <w:sz w:val="28"/>
          <w:szCs w:val="28"/>
        </w:rPr>
        <w:t>В. П. 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Селегей</w:t>
      </w:r>
      <w:proofErr w:type="spellEnd"/>
      <w:r w:rsidRPr="00CF3EAD">
        <w:rPr>
          <w:rFonts w:ascii="Times New Roman" w:hAnsi="Times New Roman"/>
          <w:sz w:val="28"/>
          <w:szCs w:val="28"/>
        </w:rPr>
        <w:t>. – М.: РГГУ, 2013. – С. 619-632.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Поливанов Е. 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Д.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Где лежат причины языковой эволюции? // История советского языкознания. Некоторые аспекты общей теории языка: хрестоматия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ост. </w:t>
      </w:r>
      <w:r w:rsidRPr="00CF3EAD">
        <w:rPr>
          <w:rFonts w:ascii="Times New Roman" w:hAnsi="Times New Roman"/>
          <w:i/>
          <w:sz w:val="28"/>
          <w:szCs w:val="28"/>
        </w:rPr>
        <w:t>Ф. М. Березин</w:t>
      </w:r>
      <w:r w:rsidRPr="00CF3EAD">
        <w:rPr>
          <w:rFonts w:ascii="Times New Roman" w:hAnsi="Times New Roman"/>
          <w:sz w:val="28"/>
          <w:szCs w:val="28"/>
        </w:rPr>
        <w:t>. – М.: Высшая школа, 1981. – 350 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Попова Т. И</w:t>
      </w:r>
      <w:r w:rsidRPr="00CF3EAD">
        <w:rPr>
          <w:rFonts w:ascii="Times New Roman" w:hAnsi="Times New Roman"/>
          <w:sz w:val="28"/>
          <w:szCs w:val="28"/>
        </w:rPr>
        <w:t>. Конструкция-</w:t>
      </w:r>
      <w:proofErr w:type="spellStart"/>
      <w:r w:rsidRPr="00CF3EAD">
        <w:rPr>
          <w:rFonts w:ascii="Times New Roman" w:hAnsi="Times New Roman"/>
          <w:sz w:val="28"/>
          <w:szCs w:val="28"/>
        </w:rPr>
        <w:t>редупликат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i/>
          <w:sz w:val="28"/>
          <w:szCs w:val="28"/>
        </w:rPr>
        <w:t>то (…) сё</w:t>
      </w:r>
      <w:r w:rsidRPr="00CF3EAD">
        <w:rPr>
          <w:rFonts w:ascii="Times New Roman" w:hAnsi="Times New Roman"/>
          <w:sz w:val="28"/>
          <w:szCs w:val="28"/>
        </w:rPr>
        <w:t>: функционирование в устной речи // </w:t>
      </w:r>
      <w:r w:rsidRPr="00CF3EAD">
        <w:rPr>
          <w:rFonts w:ascii="Times New Roman" w:hAnsi="Times New Roman"/>
          <w:sz w:val="28"/>
          <w:szCs w:val="28"/>
          <w:lang w:val="en-US"/>
        </w:rPr>
        <w:t>XVIII</w:t>
      </w:r>
      <w:r w:rsidRPr="00CF3EAD">
        <w:rPr>
          <w:rFonts w:ascii="Times New Roman" w:hAnsi="Times New Roman"/>
          <w:sz w:val="28"/>
          <w:szCs w:val="28"/>
        </w:rPr>
        <w:t xml:space="preserve"> Международная конференция студентов-филологов, Санкт-Петербург, 6-11 апреля 2015 г.: Сб. материалов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 / О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тв. ред. </w:t>
      </w:r>
      <w:r w:rsidRPr="00CF3EAD">
        <w:rPr>
          <w:rFonts w:ascii="Times New Roman" w:hAnsi="Times New Roman"/>
          <w:i/>
          <w:sz w:val="28"/>
          <w:szCs w:val="28"/>
        </w:rPr>
        <w:t>Д. Н. Чердаков</w:t>
      </w:r>
      <w:r w:rsidRPr="00CF3EAD">
        <w:rPr>
          <w:rFonts w:ascii="Times New Roman" w:hAnsi="Times New Roman"/>
          <w:sz w:val="28"/>
          <w:szCs w:val="28"/>
        </w:rPr>
        <w:t xml:space="preserve">. </w:t>
      </w:r>
      <w:r w:rsidRPr="00CF3EAD">
        <w:rPr>
          <w:rFonts w:ascii="Times New Roman" w:hAnsi="Times New Roman"/>
          <w:color w:val="000000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Филологический ф-т СПбГУ, 2015. </w:t>
      </w:r>
      <w:r w:rsidRPr="00CF3EAD">
        <w:rPr>
          <w:rFonts w:ascii="Times New Roman" w:hAnsi="Times New Roman"/>
          <w:color w:val="000000"/>
          <w:sz w:val="28"/>
          <w:szCs w:val="28"/>
        </w:rPr>
        <w:t>–</w:t>
      </w:r>
      <w:r w:rsidRPr="00CF3EAD">
        <w:rPr>
          <w:rFonts w:ascii="Times New Roman" w:hAnsi="Times New Roman"/>
          <w:sz w:val="28"/>
          <w:szCs w:val="28"/>
        </w:rPr>
        <w:t xml:space="preserve"> С. 27-28.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Попова Т. И</w:t>
      </w:r>
      <w:r w:rsidRPr="00CF3EAD">
        <w:rPr>
          <w:rFonts w:ascii="Times New Roman" w:hAnsi="Times New Roman"/>
          <w:sz w:val="28"/>
          <w:szCs w:val="28"/>
        </w:rPr>
        <w:t xml:space="preserve">. Сложные </w:t>
      </w:r>
      <w:proofErr w:type="spellStart"/>
      <w:r w:rsidRPr="00CF3EAD">
        <w:rPr>
          <w:rFonts w:ascii="Times New Roman" w:hAnsi="Times New Roman"/>
          <w:sz w:val="28"/>
          <w:szCs w:val="28"/>
        </w:rPr>
        <w:t>прагматемы-редупликаты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в русской устной речи: проблемы описания и варианты решения // Коммуникативные исследования. – 2016, № 3 (9). – С. 36-48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</w:rPr>
        <w:t>Потебня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 xml:space="preserve"> А. А. </w:t>
      </w:r>
      <w:r w:rsidRPr="00CF3EAD">
        <w:rPr>
          <w:rFonts w:ascii="Times New Roman" w:hAnsi="Times New Roman"/>
          <w:sz w:val="28"/>
          <w:szCs w:val="28"/>
        </w:rPr>
        <w:t>Из записок по русской грамматике. Том </w:t>
      </w:r>
      <w:r w:rsidRPr="00CF3EAD">
        <w:rPr>
          <w:rFonts w:ascii="Times New Roman" w:hAnsi="Times New Roman"/>
          <w:sz w:val="28"/>
          <w:szCs w:val="28"/>
          <w:lang w:val="en-US"/>
        </w:rPr>
        <w:t>I</w:t>
      </w:r>
      <w:r w:rsidRPr="00CF3EAD">
        <w:rPr>
          <w:rFonts w:ascii="Times New Roman" w:hAnsi="Times New Roman"/>
          <w:sz w:val="28"/>
          <w:szCs w:val="28"/>
        </w:rPr>
        <w:t>-</w:t>
      </w:r>
      <w:r w:rsidRPr="00CF3EAD">
        <w:rPr>
          <w:rFonts w:ascii="Times New Roman" w:hAnsi="Times New Roman"/>
          <w:sz w:val="28"/>
          <w:szCs w:val="28"/>
          <w:lang w:val="en-US"/>
        </w:rPr>
        <w:t>II</w:t>
      </w:r>
      <w:r w:rsidRPr="00CF3EAD">
        <w:rPr>
          <w:rFonts w:ascii="Times New Roman" w:hAnsi="Times New Roman"/>
          <w:sz w:val="28"/>
          <w:szCs w:val="28"/>
        </w:rPr>
        <w:t xml:space="preserve"> / Общ</w:t>
      </w:r>
      <w:proofErr w:type="gramStart"/>
      <w:r w:rsidRPr="00CF3EAD">
        <w:rPr>
          <w:rFonts w:ascii="Times New Roman" w:hAnsi="Times New Roman"/>
          <w:sz w:val="28"/>
          <w:szCs w:val="28"/>
        </w:rPr>
        <w:t>.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/>
          <w:sz w:val="28"/>
          <w:szCs w:val="28"/>
        </w:rPr>
        <w:t>р</w:t>
      </w:r>
      <w:proofErr w:type="gramEnd"/>
      <w:r w:rsidRPr="00CF3EAD">
        <w:rPr>
          <w:rFonts w:ascii="Times New Roman" w:hAnsi="Times New Roman"/>
          <w:sz w:val="28"/>
          <w:szCs w:val="28"/>
        </w:rPr>
        <w:t>ед., предисл. и вступ. ст. проф.</w:t>
      </w:r>
      <w:r w:rsidRPr="00CF3EAD">
        <w:rPr>
          <w:rFonts w:ascii="Times New Roman" w:hAnsi="Times New Roman"/>
          <w:i/>
          <w:sz w:val="28"/>
          <w:szCs w:val="28"/>
        </w:rPr>
        <w:t xml:space="preserve"> В. И. Борковского</w:t>
      </w:r>
      <w:r w:rsidRPr="00CF3EA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CF3EAD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CF3EAD">
        <w:rPr>
          <w:rFonts w:ascii="Times New Roman" w:hAnsi="Times New Roman"/>
          <w:sz w:val="28"/>
          <w:szCs w:val="28"/>
        </w:rPr>
        <w:t>, 1958. – 536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9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Рожанский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Ф. И. 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Редупликация как объект типологии // 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Acta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Linguistica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Petropolitana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Труды Института лингвистических исследований РАН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 О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тв. ред.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 Н. Казанский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Т. VI. Ч. 3.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Наука, 2010.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192</w:t>
      </w:r>
      <w:r w:rsidRPr="00CF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210.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Русская грамматика.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Том 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Г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л.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Н. Ю. Шведова</w:t>
      </w:r>
      <w:r w:rsidRPr="00CF3EAD">
        <w:rPr>
          <w:rFonts w:ascii="Times New Roman" w:hAnsi="Times New Roman" w:cs="Times New Roman"/>
          <w:sz w:val="28"/>
          <w:szCs w:val="28"/>
        </w:rPr>
        <w:t>. – М.: Наука, 1980. –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714 с.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Русский язык</w:t>
      </w:r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повседневного общения: особенности функционирования в разных социальных группах. Коллективная монография</w:t>
      </w:r>
      <w:proofErr w:type="gramStart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 О</w:t>
      </w:r>
      <w:proofErr w:type="gramEnd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тв. ред. </w:t>
      </w:r>
      <w:r w:rsidRPr="00CF3EA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Н. В. Богданова-</w:t>
      </w:r>
      <w:proofErr w:type="spellStart"/>
      <w:r w:rsidRPr="00CF3EA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Бегларян</w:t>
      </w:r>
      <w:proofErr w:type="spellEnd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F3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ЛАЙКА, 2016. </w:t>
      </w:r>
      <w:r w:rsidRPr="00CF3EAD">
        <w:rPr>
          <w:rFonts w:ascii="Times New Roman" w:hAnsi="Times New Roman"/>
          <w:sz w:val="28"/>
          <w:szCs w:val="28"/>
        </w:rPr>
        <w:t>– 244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Сиротинина О. Б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разговорная речь, ее особенности.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1974.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143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Скребнев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Ю. М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Введение в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коллоквиалистику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Саратов: Изд-во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Сарат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ун-та, 1985.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210 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lastRenderedPageBreak/>
        <w:t xml:space="preserve">Современный русский язык: </w:t>
      </w:r>
      <w:r w:rsidRPr="00CF3EAD">
        <w:rPr>
          <w:rFonts w:ascii="Times New Roman" w:hAnsi="Times New Roman"/>
          <w:sz w:val="28"/>
          <w:szCs w:val="28"/>
        </w:rPr>
        <w:t>Учебник: Фонетика. Лексикология. Словообразование. Морфология. Синтаксис</w:t>
      </w:r>
      <w:r w:rsidR="00356F90" w:rsidRPr="00CF3EAD">
        <w:rPr>
          <w:rFonts w:ascii="Times New Roman" w:hAnsi="Times New Roman"/>
          <w:sz w:val="28"/>
          <w:szCs w:val="28"/>
        </w:rPr>
        <w:t xml:space="preserve"> </w:t>
      </w:r>
      <w:r w:rsidRPr="00CF3EAD">
        <w:rPr>
          <w:rFonts w:ascii="Times New Roman" w:hAnsi="Times New Roman"/>
          <w:sz w:val="28"/>
          <w:szCs w:val="28"/>
        </w:rPr>
        <w:t>/ </w:t>
      </w:r>
      <w:r w:rsidRPr="00CF3EAD">
        <w:rPr>
          <w:rFonts w:ascii="Times New Roman" w:hAnsi="Times New Roman"/>
          <w:i/>
          <w:sz w:val="28"/>
          <w:szCs w:val="28"/>
        </w:rPr>
        <w:t>Л. А. Новиков, Л. Г. Зубкова, В. В. Иванов и др.</w:t>
      </w:r>
      <w:r w:rsidRPr="00CF3EAD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/>
          <w:sz w:val="28"/>
          <w:szCs w:val="28"/>
        </w:rPr>
        <w:t>Лань, 2003. – 864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1"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Соссюр Ф. де</w:t>
      </w:r>
      <w:r w:rsidRPr="00CF3EAD">
        <w:rPr>
          <w:rFonts w:ascii="Times New Roman" w:hAnsi="Times New Roman" w:cs="Times New Roman"/>
          <w:sz w:val="28"/>
          <w:szCs w:val="28"/>
        </w:rPr>
        <w:t>. Курс общей лингвистики, изданный Ш.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 А.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Сеше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при участии А.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Ридлингер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/ Под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Р. И. Шор</w:t>
      </w:r>
      <w:r w:rsidRPr="00CF3EAD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CF3EAD">
        <w:rPr>
          <w:rFonts w:ascii="Times New Roman" w:hAnsi="Times New Roman" w:cs="Times New Roman"/>
          <w:color w:val="32322F"/>
          <w:sz w:val="28"/>
          <w:szCs w:val="28"/>
          <w:shd w:val="clear" w:color="auto" w:fill="FFFFFF"/>
        </w:rPr>
        <w:t>Соцэкгиз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1933. – 272 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right="-1" w:hanging="72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Степанова С. Б.,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Асиновский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С., Богданова Н.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М. В.,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Рыко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И.,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Шерстинова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Т. Ю.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Звуковой корпус как способ мониторинга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ификсации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разных форм естественного языка // Компьютерная лингвистика и интеллектуальные технологии.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 8 (15). По материалам ежегодной международной конференции «Диалог» (2009) / Гл.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А. Е.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Кибрик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– М.: РГГУ, 200</w:t>
      </w:r>
      <w:r w:rsidR="002B6BC8" w:rsidRPr="00CF3EAD">
        <w:rPr>
          <w:rFonts w:ascii="Times New Roman" w:hAnsi="Times New Roman" w:cs="Times New Roman"/>
          <w:sz w:val="28"/>
          <w:szCs w:val="28"/>
        </w:rPr>
        <w:t>8</w:t>
      </w:r>
      <w:r w:rsidRPr="00CF3EAD">
        <w:rPr>
          <w:rFonts w:ascii="Times New Roman" w:hAnsi="Times New Roman" w:cs="Times New Roman"/>
          <w:sz w:val="28"/>
          <w:szCs w:val="28"/>
        </w:rPr>
        <w:t>. – С. 38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44.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</w:rPr>
        <w:t>Телия</w:t>
      </w:r>
      <w:proofErr w:type="spellEnd"/>
      <w:r w:rsidRPr="00CF3EAD">
        <w:rPr>
          <w:rFonts w:ascii="Times New Roman" w:hAnsi="Times New Roman"/>
          <w:i/>
          <w:sz w:val="28"/>
          <w:szCs w:val="28"/>
        </w:rPr>
        <w:t> В. Н.</w:t>
      </w:r>
      <w:r w:rsidRPr="00CF3EAD">
        <w:rPr>
          <w:rFonts w:ascii="Times New Roman" w:hAnsi="Times New Roman"/>
          <w:sz w:val="28"/>
          <w:szCs w:val="28"/>
        </w:rPr>
        <w:t xml:space="preserve"> Предисловие // Большой фразеологический словарь русского языка. Значение. Употребление. Культурологический комментарий</w:t>
      </w:r>
      <w:proofErr w:type="gramStart"/>
      <w:r w:rsidRPr="00CF3EAD">
        <w:rPr>
          <w:rFonts w:ascii="Times New Roman" w:hAnsi="Times New Roman"/>
          <w:sz w:val="28"/>
          <w:szCs w:val="28"/>
        </w:rPr>
        <w:t xml:space="preserve"> / О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тв. ред. </w:t>
      </w:r>
      <w:r w:rsidRPr="00CF3EAD">
        <w:rPr>
          <w:rFonts w:ascii="Times New Roman" w:hAnsi="Times New Roman"/>
          <w:i/>
          <w:sz w:val="28"/>
          <w:szCs w:val="28"/>
        </w:rPr>
        <w:t>В. Н. </w:t>
      </w:r>
      <w:proofErr w:type="spellStart"/>
      <w:r w:rsidRPr="00CF3EAD">
        <w:rPr>
          <w:rFonts w:ascii="Times New Roman" w:hAnsi="Times New Roman"/>
          <w:i/>
          <w:sz w:val="28"/>
          <w:szCs w:val="28"/>
        </w:rPr>
        <w:t>Телия</w:t>
      </w:r>
      <w:proofErr w:type="spellEnd"/>
      <w:r w:rsidRPr="00CF3EAD">
        <w:rPr>
          <w:rFonts w:ascii="Times New Roman" w:hAnsi="Times New Roman"/>
          <w:sz w:val="28"/>
          <w:szCs w:val="28"/>
        </w:rPr>
        <w:t>. – 2-е изд. – М.: АСТ-ПРЕСС – С. 6-14.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Толстая С. М. </w:t>
      </w:r>
      <w:r w:rsidRPr="00CF3EAD">
        <w:rPr>
          <w:rFonts w:ascii="Times New Roman" w:hAnsi="Times New Roman" w:cs="Times New Roman"/>
          <w:sz w:val="28"/>
          <w:szCs w:val="28"/>
        </w:rPr>
        <w:t>Число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// </w:t>
      </w:r>
      <w:r w:rsidRPr="00CF3EAD">
        <w:rPr>
          <w:rFonts w:ascii="Times New Roman" w:hAnsi="Times New Roman" w:cs="Times New Roman"/>
          <w:sz w:val="28"/>
          <w:szCs w:val="28"/>
        </w:rPr>
        <w:t>Славянские древности</w:t>
      </w:r>
      <w:r w:rsidRPr="00CF3EAD">
        <w:rPr>
          <w:rFonts w:ascii="Times New Roman" w:hAnsi="Times New Roman" w:cs="Times New Roman"/>
          <w:i/>
          <w:sz w:val="28"/>
          <w:szCs w:val="28"/>
        </w:rPr>
        <w:t>:</w:t>
      </w:r>
      <w:r w:rsidRPr="00CF3EAD">
        <w:rPr>
          <w:rFonts w:ascii="Times New Roman" w:hAnsi="Times New Roman" w:cs="Times New Roman"/>
          <w:sz w:val="28"/>
          <w:szCs w:val="28"/>
        </w:rPr>
        <w:t xml:space="preserve"> Этнолингвистический словарь в 5-ти томах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од общей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Н. И. Толстого</w:t>
      </w:r>
      <w:r w:rsidRPr="00CF3EAD">
        <w:rPr>
          <w:rFonts w:ascii="Times New Roman" w:hAnsi="Times New Roman" w:cs="Times New Roman"/>
          <w:sz w:val="28"/>
          <w:szCs w:val="28"/>
        </w:rPr>
        <w:t xml:space="preserve">. – Т. 5: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 (Сказка) – Я (Ящерица). – М.: Международные отношения, 2012. – С. 544-547.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Топоров В. Н.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Исследования по этимологии и семантике. Том 1: Теория и некоторые частные ее приложения. – М.: Языки славянской культуры, 2004. – 816 с.</w:t>
      </w:r>
    </w:p>
    <w:p w:rsidR="00356F90" w:rsidRPr="00CF3EAD" w:rsidRDefault="00E41BA8" w:rsidP="00E41BA8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Топоров В.Н. </w:t>
      </w:r>
      <w:r w:rsidRPr="00CF3EAD">
        <w:rPr>
          <w:rFonts w:ascii="Times New Roman" w:hAnsi="Times New Roman" w:cs="Times New Roman"/>
          <w:sz w:val="28"/>
          <w:szCs w:val="28"/>
        </w:rPr>
        <w:t>Числовой код в заговорах (по материалам сборника Л. Н. 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«Великорусские заклинания»)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// </w:t>
      </w:r>
      <w:r w:rsidRPr="00CF3EAD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Заговорный текст. Генезис и структура.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="00A602F0" w:rsidRPr="00CF3EAD">
        <w:rPr>
          <w:rFonts w:ascii="Times New Roman" w:hAnsi="Times New Roman" w:cs="Times New Roman"/>
          <w:sz w:val="28"/>
          <w:szCs w:val="28"/>
        </w:rPr>
        <w:t>/ Под</w:t>
      </w:r>
      <w:proofErr w:type="gramStart"/>
      <w:r w:rsidR="00A602F0" w:rsidRPr="00CF3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02F0" w:rsidRPr="00C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2F0" w:rsidRPr="00CF3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02F0" w:rsidRPr="00CF3EAD">
        <w:rPr>
          <w:rFonts w:ascii="Times New Roman" w:hAnsi="Times New Roman" w:cs="Times New Roman"/>
          <w:sz w:val="28"/>
          <w:szCs w:val="28"/>
        </w:rPr>
        <w:t xml:space="preserve">ед. </w:t>
      </w:r>
      <w:r w:rsidR="00A602F0" w:rsidRPr="00CF3EAD">
        <w:rPr>
          <w:rFonts w:ascii="Times New Roman" w:hAnsi="Times New Roman" w:cs="Times New Roman"/>
          <w:i/>
          <w:sz w:val="28"/>
          <w:szCs w:val="28"/>
        </w:rPr>
        <w:t>Л. Г. Невской, Т. Н. Свешниковой</w:t>
      </w:r>
      <w:r w:rsidR="00A602F0" w:rsidRPr="00CF3EAD">
        <w:rPr>
          <w:rFonts w:ascii="Times New Roman" w:hAnsi="Times New Roman" w:cs="Times New Roman"/>
          <w:sz w:val="28"/>
          <w:szCs w:val="28"/>
        </w:rPr>
        <w:t xml:space="preserve"> (отв. ред.), </w:t>
      </w:r>
      <w:r w:rsidR="00A602F0" w:rsidRPr="00CF3EAD">
        <w:rPr>
          <w:rFonts w:ascii="Times New Roman" w:hAnsi="Times New Roman" w:cs="Times New Roman"/>
          <w:i/>
          <w:sz w:val="28"/>
          <w:szCs w:val="28"/>
        </w:rPr>
        <w:t>В. Н. </w:t>
      </w:r>
      <w:proofErr w:type="spellStart"/>
      <w:r w:rsidR="00A602F0" w:rsidRPr="00CF3EAD">
        <w:rPr>
          <w:rFonts w:ascii="Times New Roman" w:hAnsi="Times New Roman" w:cs="Times New Roman"/>
          <w:i/>
          <w:sz w:val="28"/>
          <w:szCs w:val="28"/>
        </w:rPr>
        <w:t>Топорова</w:t>
      </w:r>
      <w:proofErr w:type="spellEnd"/>
      <w:r w:rsidR="00A602F0"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="00A602F0" w:rsidRPr="00CF3EAD">
        <w:rPr>
          <w:rFonts w:ascii="Times New Roman" w:hAnsi="Times New Roman" w:cs="Times New Roman"/>
          <w:sz w:val="28"/>
          <w:szCs w:val="28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</w:rPr>
        <w:t>Индрик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, 2005. – 520 с.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Уфимцева А. А.</w:t>
      </w:r>
      <w:r w:rsidRPr="00CF3EAD">
        <w:rPr>
          <w:rFonts w:ascii="Times New Roman" w:hAnsi="Times New Roman" w:cs="Times New Roman"/>
          <w:sz w:val="28"/>
          <w:szCs w:val="28"/>
        </w:rPr>
        <w:t xml:space="preserve"> Знак языковой // Лингвистический энциклопедический словарь / Под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Н. Ярцевой</w:t>
      </w:r>
      <w:r w:rsidRPr="00CF3EAD">
        <w:rPr>
          <w:rFonts w:ascii="Times New Roman" w:hAnsi="Times New Roman" w:cs="Times New Roman"/>
          <w:sz w:val="28"/>
          <w:szCs w:val="28"/>
        </w:rPr>
        <w:t>. – М.: Советская энциклопедия, 1990. – С. 167.</w:t>
      </w:r>
    </w:p>
    <w:p w:rsidR="005E2A36" w:rsidRPr="00CF3EAD" w:rsidRDefault="00356F90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F3EAD">
        <w:rPr>
          <w:rFonts w:ascii="Times New Roman" w:hAnsi="Times New Roman" w:cs="Times New Roman"/>
          <w:i/>
          <w:sz w:val="28"/>
        </w:rPr>
        <w:t>Ушаков </w:t>
      </w:r>
      <w:r w:rsidR="005E2A36" w:rsidRPr="00CF3EAD">
        <w:rPr>
          <w:rFonts w:ascii="Times New Roman" w:hAnsi="Times New Roman" w:cs="Times New Roman"/>
          <w:i/>
          <w:sz w:val="28"/>
        </w:rPr>
        <w:t>А. А.</w:t>
      </w:r>
      <w:r w:rsidR="005E2A36" w:rsidRPr="00CF3EAD">
        <w:rPr>
          <w:rFonts w:ascii="Times New Roman" w:hAnsi="Times New Roman" w:cs="Times New Roman"/>
          <w:sz w:val="28"/>
        </w:rPr>
        <w:t xml:space="preserve"> Интернет-дискурс как</w:t>
      </w:r>
      <w:r w:rsidRPr="00CF3EAD">
        <w:rPr>
          <w:rFonts w:ascii="Times New Roman" w:hAnsi="Times New Roman" w:cs="Times New Roman"/>
          <w:sz w:val="28"/>
        </w:rPr>
        <w:t xml:space="preserve"> особый тип речи // </w:t>
      </w:r>
      <w:r w:rsidR="005E2A36" w:rsidRPr="00CF3EAD">
        <w:rPr>
          <w:rFonts w:ascii="Times New Roman" w:hAnsi="Times New Roman" w:cs="Times New Roman"/>
          <w:sz w:val="28"/>
        </w:rPr>
        <w:t>Вестник Адыгейского государственного университета</w:t>
      </w:r>
      <w:r w:rsidRPr="00CF3EAD">
        <w:rPr>
          <w:rFonts w:ascii="Times New Roman" w:hAnsi="Times New Roman" w:cs="Times New Roman"/>
          <w:sz w:val="28"/>
        </w:rPr>
        <w:t>. Серия 2, Филология и </w:t>
      </w:r>
      <w:r w:rsidR="005E2A36" w:rsidRPr="00CF3EAD">
        <w:rPr>
          <w:rFonts w:ascii="Times New Roman" w:hAnsi="Times New Roman" w:cs="Times New Roman"/>
          <w:sz w:val="28"/>
        </w:rPr>
        <w:t xml:space="preserve">искусствоведение. </w:t>
      </w:r>
      <w:r w:rsidR="005E2A36" w:rsidRPr="00CF3EAD">
        <w:rPr>
          <w:rFonts w:ascii="Times New Roman" w:hAnsi="Times New Roman" w:cs="Times New Roman"/>
          <w:sz w:val="28"/>
          <w:szCs w:val="28"/>
        </w:rPr>
        <w:t>–</w:t>
      </w:r>
      <w:r w:rsidR="005E2A36" w:rsidRPr="00CF3EAD">
        <w:rPr>
          <w:rFonts w:ascii="Times New Roman" w:hAnsi="Times New Roman" w:cs="Times New Roman"/>
          <w:sz w:val="28"/>
        </w:rPr>
        <w:t xml:space="preserve"> Адыгея: АГУ, 2010. </w:t>
      </w:r>
      <w:r w:rsidR="005E2A36"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sz w:val="28"/>
        </w:rPr>
        <w:t xml:space="preserve"> № </w:t>
      </w:r>
      <w:r w:rsidR="005E2A36" w:rsidRPr="00CF3EAD">
        <w:rPr>
          <w:rFonts w:ascii="Times New Roman" w:hAnsi="Times New Roman" w:cs="Times New Roman"/>
          <w:sz w:val="28"/>
        </w:rPr>
        <w:t xml:space="preserve">4. </w:t>
      </w:r>
      <w:r w:rsidR="005E2A36"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sz w:val="28"/>
        </w:rPr>
        <w:t xml:space="preserve"> С. </w:t>
      </w:r>
      <w:r w:rsidR="005E2A36" w:rsidRPr="00CF3EAD">
        <w:rPr>
          <w:rFonts w:ascii="Times New Roman" w:hAnsi="Times New Roman" w:cs="Times New Roman"/>
          <w:sz w:val="28"/>
        </w:rPr>
        <w:t>170-174.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Фортунатов Ф. Ф. </w:t>
      </w:r>
      <w:r w:rsidRPr="00CF3EA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Избранные труды, т. I.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М.: Министерство просвещения РСФСР, 1956. </w:t>
      </w:r>
      <w:r w:rsidRPr="00CF3EAD">
        <w:rPr>
          <w:rFonts w:ascii="Times New Roman" w:hAnsi="Times New Roman"/>
          <w:sz w:val="28"/>
          <w:szCs w:val="28"/>
        </w:rPr>
        <w:t>– 472 с.</w:t>
      </w:r>
    </w:p>
    <w:p w:rsidR="005E2A36" w:rsidRPr="00CF3EAD" w:rsidRDefault="005E2A36" w:rsidP="005E2A36">
      <w:pPr>
        <w:numPr>
          <w:ilvl w:val="0"/>
          <w:numId w:val="15"/>
        </w:numPr>
        <w:adjustRightInd w:val="0"/>
        <w:spacing w:after="120" w:line="240" w:lineRule="auto"/>
        <w:ind w:right="-1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Цуй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 Ю</w:t>
      </w:r>
      <w:r w:rsidR="00356F90"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ань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О двух типах разговорного словообразования (на материале языка газет) // Русский язык сегодня.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>. 4. Проблемы языковой нормы</w:t>
      </w:r>
      <w:proofErr w:type="gram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 / О</w:t>
      </w:r>
      <w:proofErr w:type="gram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тв. ред. 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Л. П. Крысин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М.: ИРЯ РАН, 2006.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 644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noBreakHyphen/>
        <w:t>650.</w:t>
      </w:r>
    </w:p>
    <w:p w:rsidR="005E2A36" w:rsidRPr="00CF3EAD" w:rsidRDefault="005E2A36" w:rsidP="005E2A36">
      <w:pPr>
        <w:numPr>
          <w:ilvl w:val="0"/>
          <w:numId w:val="15"/>
        </w:numPr>
        <w:adjustRightInd w:val="0"/>
        <w:spacing w:after="120" w:line="240" w:lineRule="auto"/>
        <w:ind w:right="-1" w:hanging="720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CF3EAD">
        <w:rPr>
          <w:rFonts w:ascii="Times New Roman" w:hAnsi="Times New Roman" w:cs="Times New Roman"/>
          <w:i/>
          <w:sz w:val="28"/>
        </w:rPr>
        <w:t>Черезова М. А.</w:t>
      </w:r>
      <w:r w:rsidRPr="00CF3EAD">
        <w:rPr>
          <w:rFonts w:ascii="Times New Roman" w:hAnsi="Times New Roman" w:cs="Times New Roman"/>
          <w:sz w:val="28"/>
        </w:rPr>
        <w:t xml:space="preserve"> Интерактивный парный комплекс в электронных СМИ ФРГ</w:t>
      </w:r>
      <w:r w:rsidR="00356F90" w:rsidRPr="00CF3EAD">
        <w:rPr>
          <w:rFonts w:ascii="Times New Roman" w:hAnsi="Times New Roman" w:cs="Times New Roman"/>
          <w:sz w:val="28"/>
        </w:rPr>
        <w:t xml:space="preserve"> // </w:t>
      </w:r>
      <w:r w:rsidRPr="00CF3EAD">
        <w:rPr>
          <w:rFonts w:ascii="Times New Roman" w:hAnsi="Times New Roman" w:cs="Times New Roman"/>
          <w:sz w:val="28"/>
        </w:rPr>
        <w:t xml:space="preserve">Научный диалог.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sz w:val="28"/>
        </w:rPr>
        <w:t xml:space="preserve"> Екатеринбург, 2017.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356F90" w:rsidRPr="00CF3EAD">
        <w:rPr>
          <w:rFonts w:ascii="Times New Roman" w:hAnsi="Times New Roman" w:cs="Times New Roman"/>
          <w:sz w:val="28"/>
        </w:rPr>
        <w:t xml:space="preserve"> № </w:t>
      </w:r>
      <w:r w:rsidRPr="00CF3EAD">
        <w:rPr>
          <w:rFonts w:ascii="Times New Roman" w:hAnsi="Times New Roman" w:cs="Times New Roman"/>
          <w:sz w:val="28"/>
        </w:rPr>
        <w:t xml:space="preserve">8. </w:t>
      </w:r>
      <w:r w:rsidRPr="00CF3EAD">
        <w:rPr>
          <w:rFonts w:ascii="Times New Roman" w:hAnsi="Times New Roman" w:cs="Times New Roman"/>
          <w:sz w:val="28"/>
          <w:szCs w:val="28"/>
        </w:rPr>
        <w:t>–</w:t>
      </w:r>
      <w:r w:rsidR="00356F90" w:rsidRPr="00CF3EAD">
        <w:rPr>
          <w:rFonts w:ascii="Times New Roman" w:hAnsi="Times New Roman" w:cs="Times New Roman"/>
          <w:sz w:val="28"/>
        </w:rPr>
        <w:t xml:space="preserve"> С. </w:t>
      </w:r>
      <w:r w:rsidRPr="00CF3EAD">
        <w:rPr>
          <w:rFonts w:ascii="Times New Roman" w:hAnsi="Times New Roman" w:cs="Times New Roman"/>
          <w:sz w:val="28"/>
        </w:rPr>
        <w:t>141-153.</w:t>
      </w:r>
    </w:p>
    <w:p w:rsidR="005E2A36" w:rsidRPr="00CF3EAD" w:rsidRDefault="00C85777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5E2A36" w:rsidRPr="00CF3EAD">
          <w:rPr>
            <w:rStyle w:val="a8"/>
            <w:rFonts w:ascii="Times New Roman" w:hAnsi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Шахматов А. А.</w:t>
        </w:r>
        <w:r w:rsidR="005E2A36" w:rsidRPr="00CF3EAD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Синтаксис русского языка</w:t>
        </w:r>
      </w:hyperlink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. Изд. 2-е / Ред. и комментарии проф. </w:t>
      </w:r>
      <w:r w:rsidR="005E2A36"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Е. С. </w:t>
      </w:r>
      <w:proofErr w:type="spellStart"/>
      <w:r w:rsidR="005E2A36" w:rsidRPr="00CF3EAD">
        <w:rPr>
          <w:rFonts w:ascii="Times New Roman" w:hAnsi="Times New Roman"/>
          <w:i/>
          <w:sz w:val="28"/>
          <w:szCs w:val="28"/>
          <w:shd w:val="clear" w:color="auto" w:fill="FFFFFF"/>
        </w:rPr>
        <w:t>Истриной</w:t>
      </w:r>
      <w:proofErr w:type="spellEnd"/>
      <w:r w:rsidR="005E2A36" w:rsidRPr="00CF3EAD">
        <w:rPr>
          <w:rFonts w:ascii="Times New Roman" w:hAnsi="Times New Roman"/>
          <w:sz w:val="28"/>
          <w:szCs w:val="28"/>
        </w:rPr>
        <w:t xml:space="preserve">. – </w:t>
      </w:r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Л.: </w:t>
      </w:r>
      <w:proofErr w:type="spellStart"/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>Учпедгиз</w:t>
      </w:r>
      <w:proofErr w:type="spellEnd"/>
      <w:r w:rsidR="005E2A36" w:rsidRPr="00CF3EAD">
        <w:rPr>
          <w:rFonts w:ascii="Times New Roman" w:hAnsi="Times New Roman"/>
          <w:sz w:val="28"/>
          <w:szCs w:val="28"/>
          <w:shd w:val="clear" w:color="auto" w:fill="FFFFFF"/>
        </w:rPr>
        <w:t xml:space="preserve">, 1941. </w:t>
      </w:r>
      <w:r w:rsidR="005E2A36" w:rsidRPr="00CF3EAD">
        <w:rPr>
          <w:rFonts w:ascii="Times New Roman" w:hAnsi="Times New Roman"/>
          <w:sz w:val="28"/>
          <w:szCs w:val="28"/>
        </w:rPr>
        <w:t>– 620 с.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Шереметьева Е. С.</w:t>
      </w:r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EAD">
        <w:rPr>
          <w:rFonts w:ascii="Times New Roman" w:hAnsi="Times New Roman"/>
          <w:sz w:val="28"/>
          <w:szCs w:val="28"/>
        </w:rPr>
        <w:t>Отыменные</w:t>
      </w:r>
      <w:proofErr w:type="gramEnd"/>
      <w:r w:rsidRPr="00CF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D">
        <w:rPr>
          <w:rFonts w:ascii="Times New Roman" w:hAnsi="Times New Roman"/>
          <w:sz w:val="28"/>
          <w:szCs w:val="28"/>
        </w:rPr>
        <w:t>релятивы</w:t>
      </w:r>
      <w:proofErr w:type="spellEnd"/>
      <w:r w:rsidRPr="00CF3EAD">
        <w:rPr>
          <w:rFonts w:ascii="Times New Roman" w:hAnsi="Times New Roman"/>
          <w:sz w:val="28"/>
          <w:szCs w:val="28"/>
        </w:rPr>
        <w:t xml:space="preserve"> современного русского языка </w:t>
      </w:r>
      <w:proofErr w:type="spellStart"/>
      <w:r w:rsidRPr="00CF3EAD">
        <w:rPr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Pr="00CF3E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CF3EAD">
        <w:rPr>
          <w:rFonts w:ascii="Times New Roman" w:hAnsi="Times New Roman"/>
          <w:color w:val="000000"/>
          <w:sz w:val="28"/>
          <w:szCs w:val="28"/>
        </w:rPr>
        <w:t xml:space="preserve">. … </w:t>
      </w:r>
      <w:proofErr w:type="spellStart"/>
      <w:r w:rsidRPr="00CF3EAD">
        <w:rPr>
          <w:rFonts w:ascii="Times New Roman" w:hAnsi="Times New Roman"/>
          <w:color w:val="000000"/>
          <w:sz w:val="28"/>
          <w:szCs w:val="28"/>
        </w:rPr>
        <w:t>докт</w:t>
      </w:r>
      <w:proofErr w:type="spellEnd"/>
      <w:r w:rsidRPr="00CF3E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F3EAD">
        <w:rPr>
          <w:rFonts w:ascii="Times New Roman" w:hAnsi="Times New Roman"/>
          <w:color w:val="000000"/>
          <w:sz w:val="28"/>
          <w:szCs w:val="28"/>
        </w:rPr>
        <w:t>филол</w:t>
      </w:r>
      <w:proofErr w:type="spellEnd"/>
      <w:r w:rsidRPr="00CF3EAD">
        <w:rPr>
          <w:rFonts w:ascii="Times New Roman" w:hAnsi="Times New Roman"/>
          <w:color w:val="000000"/>
          <w:sz w:val="28"/>
          <w:szCs w:val="28"/>
        </w:rPr>
        <w:t xml:space="preserve">. наук.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Владивосток, 2011. </w:t>
      </w:r>
      <w:r w:rsidRPr="00CF3EAD">
        <w:rPr>
          <w:rFonts w:ascii="Times New Roman" w:hAnsi="Times New Roman"/>
          <w:sz w:val="28"/>
          <w:szCs w:val="28"/>
        </w:rPr>
        <w:t>–</w:t>
      </w:r>
      <w:r w:rsidRPr="00CF3EAD">
        <w:rPr>
          <w:rFonts w:ascii="Times New Roman" w:hAnsi="Times New Roman"/>
          <w:color w:val="000000"/>
          <w:sz w:val="28"/>
          <w:szCs w:val="28"/>
        </w:rPr>
        <w:t xml:space="preserve"> 407 с.</w:t>
      </w:r>
    </w:p>
    <w:p w:rsidR="005E2A36" w:rsidRPr="00CF3EAD" w:rsidRDefault="005E2A36" w:rsidP="005E2A36">
      <w:pPr>
        <w:pStyle w:val="af4"/>
        <w:numPr>
          <w:ilvl w:val="0"/>
          <w:numId w:val="15"/>
        </w:numPr>
        <w:spacing w:after="120" w:line="240" w:lineRule="auto"/>
        <w:ind w:hanging="720"/>
        <w:rPr>
          <w:rFonts w:cs="Times New Roman"/>
          <w:szCs w:val="28"/>
        </w:rPr>
      </w:pPr>
      <w:proofErr w:type="spellStart"/>
      <w:r w:rsidRPr="00CF3EAD">
        <w:rPr>
          <w:i/>
          <w:color w:val="000000"/>
        </w:rPr>
        <w:t>Шерстинова</w:t>
      </w:r>
      <w:proofErr w:type="spellEnd"/>
      <w:r w:rsidRPr="00CF3EAD">
        <w:rPr>
          <w:i/>
          <w:color w:val="000000"/>
        </w:rPr>
        <w:t xml:space="preserve"> Т. Ю., </w:t>
      </w:r>
      <w:proofErr w:type="spellStart"/>
      <w:r w:rsidRPr="00CF3EAD">
        <w:rPr>
          <w:i/>
          <w:color w:val="000000"/>
        </w:rPr>
        <w:t>Рыко</w:t>
      </w:r>
      <w:proofErr w:type="spellEnd"/>
      <w:r w:rsidRPr="00CF3EAD">
        <w:rPr>
          <w:i/>
          <w:color w:val="000000"/>
        </w:rPr>
        <w:t> А. И., Степанова С. Б.</w:t>
      </w:r>
      <w:r w:rsidRPr="00CF3EAD">
        <w:rPr>
          <w:color w:val="000000"/>
        </w:rPr>
        <w:t xml:space="preserve"> Система аннотирования в звуковом корпусе русского языка «Один речевой день» // Формальные методы анализа речи. Материалы XXXVIII Международной филологической конференции (16-20 марта 2009 г.) </w:t>
      </w:r>
      <w:r w:rsidRPr="00CF3EAD">
        <w:rPr>
          <w:szCs w:val="28"/>
        </w:rPr>
        <w:t>–</w:t>
      </w:r>
      <w:r w:rsidRPr="00CF3EAD">
        <w:rPr>
          <w:color w:val="000000"/>
        </w:rPr>
        <w:t xml:space="preserve"> СПб</w:t>
      </w:r>
      <w:proofErr w:type="gramStart"/>
      <w:r w:rsidRPr="00CF3EAD">
        <w:rPr>
          <w:color w:val="000000"/>
        </w:rPr>
        <w:t xml:space="preserve">.: </w:t>
      </w:r>
      <w:proofErr w:type="gramEnd"/>
      <w:r w:rsidRPr="00CF3EAD">
        <w:rPr>
          <w:color w:val="000000"/>
        </w:rPr>
        <w:t xml:space="preserve">Ф-т филологии и искусств СПбГУ, 2009. </w:t>
      </w:r>
      <w:r w:rsidRPr="00CF3EAD">
        <w:rPr>
          <w:szCs w:val="28"/>
        </w:rPr>
        <w:t>–</w:t>
      </w:r>
      <w:r w:rsidRPr="00CF3EAD">
        <w:rPr>
          <w:color w:val="000000"/>
        </w:rPr>
        <w:t xml:space="preserve"> С. 66-75.</w:t>
      </w:r>
    </w:p>
    <w:p w:rsidR="005E2A36" w:rsidRPr="00CF3EAD" w:rsidRDefault="005E2A36" w:rsidP="005E2A36">
      <w:pPr>
        <w:pStyle w:val="af4"/>
        <w:numPr>
          <w:ilvl w:val="0"/>
          <w:numId w:val="15"/>
        </w:numPr>
        <w:spacing w:after="120" w:line="240" w:lineRule="auto"/>
        <w:ind w:hanging="720"/>
        <w:rPr>
          <w:rFonts w:cs="Times New Roman"/>
          <w:szCs w:val="28"/>
        </w:rPr>
      </w:pPr>
      <w:r w:rsidRPr="00CF3EAD">
        <w:rPr>
          <w:i/>
        </w:rPr>
        <w:t>Щерба Л. В</w:t>
      </w:r>
      <w:r w:rsidRPr="00CF3EAD">
        <w:t>. О служебном и самостоятельном значении грамматики как учебного предмета // </w:t>
      </w:r>
      <w:r w:rsidRPr="00CF3EAD">
        <w:rPr>
          <w:i/>
        </w:rPr>
        <w:t>Л. В. Щерба</w:t>
      </w:r>
      <w:r w:rsidRPr="00CF3EAD">
        <w:t xml:space="preserve">. Избранные работы по русскому языку. </w:t>
      </w:r>
      <w:r w:rsidR="00E920D5" w:rsidRPr="00CF3EAD">
        <w:rPr>
          <w:szCs w:val="28"/>
        </w:rPr>
        <w:t xml:space="preserve">– </w:t>
      </w:r>
      <w:r w:rsidRPr="00CF3EAD">
        <w:t xml:space="preserve">М.: </w:t>
      </w:r>
      <w:proofErr w:type="spellStart"/>
      <w:r w:rsidRPr="00CF3EAD">
        <w:t>Учпедгиз</w:t>
      </w:r>
      <w:proofErr w:type="spellEnd"/>
      <w:r w:rsidRPr="00CF3EAD">
        <w:t xml:space="preserve">, 1957. </w:t>
      </w:r>
      <w:r w:rsidR="00E920D5" w:rsidRPr="00CF3EAD">
        <w:rPr>
          <w:szCs w:val="28"/>
        </w:rPr>
        <w:t xml:space="preserve">– </w:t>
      </w:r>
      <w:r w:rsidRPr="00CF3EAD">
        <w:t>С. 11</w:t>
      </w:r>
      <w:r w:rsidRPr="00CF3EAD">
        <w:noBreakHyphen/>
        <w:t>20.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</w:rPr>
      </w:pPr>
      <w:r w:rsidRPr="00CF3EAD">
        <w:rPr>
          <w:rFonts w:ascii="Times New Roman" w:hAnsi="Times New Roman"/>
          <w:i/>
          <w:sz w:val="28"/>
          <w:szCs w:val="28"/>
        </w:rPr>
        <w:t>Щерба Л. В.</w:t>
      </w:r>
      <w:r w:rsidRPr="00CF3EAD">
        <w:rPr>
          <w:rFonts w:ascii="Times New Roman" w:hAnsi="Times New Roman"/>
          <w:sz w:val="28"/>
          <w:szCs w:val="28"/>
        </w:rPr>
        <w:t xml:space="preserve"> О частях речи в русском языке // </w:t>
      </w:r>
      <w:r w:rsidRPr="00CF3EAD">
        <w:rPr>
          <w:rFonts w:ascii="Times New Roman" w:hAnsi="Times New Roman"/>
          <w:i/>
          <w:sz w:val="28"/>
          <w:szCs w:val="28"/>
        </w:rPr>
        <w:t>Л. В. Щерба</w:t>
      </w:r>
      <w:r w:rsidRPr="00CF3EAD">
        <w:rPr>
          <w:rFonts w:ascii="Times New Roman" w:hAnsi="Times New Roman"/>
          <w:sz w:val="28"/>
          <w:szCs w:val="28"/>
        </w:rPr>
        <w:t>. Языковая система и речевая деятельность. – Л.: Наука, 1974. – С. 77</w:t>
      </w:r>
      <w:r w:rsidRPr="00CF3EAD">
        <w:rPr>
          <w:rFonts w:ascii="Times New Roman" w:hAnsi="Times New Roman"/>
          <w:sz w:val="28"/>
          <w:szCs w:val="28"/>
        </w:rPr>
        <w:noBreakHyphen/>
        <w:t>100.</w:t>
      </w:r>
    </w:p>
    <w:p w:rsidR="005E2A36" w:rsidRPr="00CF3EAD" w:rsidRDefault="005E2A36" w:rsidP="005E2A36">
      <w:pPr>
        <w:numPr>
          <w:ilvl w:val="0"/>
          <w:numId w:val="15"/>
        </w:numPr>
        <w:adjustRightInd w:val="0"/>
        <w:spacing w:after="120" w:line="240" w:lineRule="auto"/>
        <w:ind w:right="-5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Ягинцева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О. Г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 Редупликация и повтор в образовании бытовых терминов //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Humaniora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EAD">
        <w:rPr>
          <w:rFonts w:ascii="Times New Roman" w:hAnsi="Times New Roman" w:cs="Times New Roman"/>
          <w:color w:val="000000"/>
          <w:sz w:val="28"/>
          <w:szCs w:val="28"/>
        </w:rPr>
        <w:t>LinguaRussica</w:t>
      </w:r>
      <w:proofErr w:type="spellEnd"/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. Активные процессы в русском языке диаспоры и метрополии. Труды по русской и славянской филологии. Лингвистика XII.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Тарту: Тартуский ун-т, 2009. </w:t>
      </w:r>
      <w:r w:rsidRPr="00CF3EAD">
        <w:rPr>
          <w:rFonts w:ascii="Times New Roman" w:hAnsi="Times New Roman"/>
          <w:sz w:val="28"/>
          <w:szCs w:val="28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354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noBreakHyphen/>
        <w:t>365.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Янко-</w:t>
      </w: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Триницкая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Н.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. «Штучки-дрючки» устной речи (повтор-отзвучие) //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Русская речь.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1968, № 4. </w:t>
      </w:r>
      <w:r w:rsidRPr="00CF3EAD">
        <w:rPr>
          <w:rFonts w:ascii="Times New Roman" w:hAnsi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>С. 48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noBreakHyphen/>
        <w:t>52.</w:t>
      </w:r>
    </w:p>
    <w:p w:rsidR="005E2A36" w:rsidRPr="00CF3EAD" w:rsidRDefault="005E2A36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Asinovsky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>, </w:t>
      </w:r>
      <w:proofErr w:type="gramStart"/>
      <w:r w:rsidRPr="00CF3EAD">
        <w:rPr>
          <w:rFonts w:ascii="Times New Roman" w:hAnsi="Times New Roman"/>
          <w:i/>
          <w:sz w:val="28"/>
          <w:szCs w:val="28"/>
        </w:rPr>
        <w:t>А</w:t>
      </w:r>
      <w:r w:rsidRPr="00CF3EAD">
        <w:rPr>
          <w:rFonts w:ascii="Times New Roman" w:hAnsi="Times New Roman"/>
          <w:i/>
          <w:sz w:val="28"/>
          <w:szCs w:val="28"/>
          <w:lang w:val="en-US"/>
        </w:rPr>
        <w:t>.,</w:t>
      </w:r>
      <w:proofErr w:type="gramEnd"/>
      <w:r w:rsidR="005D3078" w:rsidRPr="00CF3EA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Bogdanova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N.,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Rusakova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>, </w:t>
      </w:r>
      <w:r w:rsidRPr="00CF3EAD">
        <w:rPr>
          <w:rFonts w:ascii="Times New Roman" w:hAnsi="Times New Roman"/>
          <w:i/>
          <w:sz w:val="28"/>
          <w:szCs w:val="28"/>
        </w:rPr>
        <w:t>М</w:t>
      </w:r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Ryko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A.,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Stepanova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S.,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Sherstinova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>, T.</w:t>
      </w:r>
      <w:r w:rsidRPr="00CF3EAD">
        <w:rPr>
          <w:rFonts w:ascii="Times New Roman" w:hAnsi="Times New Roman"/>
          <w:sz w:val="28"/>
          <w:szCs w:val="28"/>
          <w:lang w:val="en-US"/>
        </w:rPr>
        <w:t xml:space="preserve"> The ORD Speech Corpus of Russian Everyday Communication «One Speaker's Day»: Creation Principles and Annotation / </w:t>
      </w:r>
      <w:proofErr w:type="spellStart"/>
      <w:r w:rsidR="00E920D5" w:rsidRPr="00CF3EAD">
        <w:rPr>
          <w:rFonts w:ascii="Times New Roman" w:hAnsi="Times New Roman"/>
          <w:i/>
          <w:sz w:val="28"/>
          <w:szCs w:val="28"/>
          <w:lang w:val="en-US"/>
        </w:rPr>
        <w:t>Matoušek</w:t>
      </w:r>
      <w:proofErr w:type="spellEnd"/>
      <w:r w:rsidR="00E920D5" w:rsidRPr="00CF3EAD">
        <w:rPr>
          <w:rFonts w:ascii="Times New Roman" w:hAnsi="Times New Roman"/>
          <w:i/>
          <w:sz w:val="28"/>
          <w:szCs w:val="28"/>
          <w:lang w:val="en-US"/>
        </w:rPr>
        <w:t xml:space="preserve">, V., </w:t>
      </w:r>
      <w:proofErr w:type="spellStart"/>
      <w:r w:rsidR="00E920D5" w:rsidRPr="00CF3EAD">
        <w:rPr>
          <w:rFonts w:ascii="Times New Roman" w:hAnsi="Times New Roman"/>
          <w:i/>
          <w:sz w:val="28"/>
          <w:szCs w:val="28"/>
          <w:lang w:val="en-US"/>
        </w:rPr>
        <w:t>Mautner</w:t>
      </w:r>
      <w:proofErr w:type="spellEnd"/>
      <w:r w:rsidR="00E920D5" w:rsidRPr="00CF3EAD">
        <w:rPr>
          <w:rFonts w:ascii="Times New Roman" w:hAnsi="Times New Roman"/>
          <w:i/>
          <w:sz w:val="28"/>
          <w:szCs w:val="28"/>
          <w:lang w:val="en-US"/>
        </w:rPr>
        <w:t>, </w:t>
      </w:r>
      <w:r w:rsidRPr="00CF3EAD">
        <w:rPr>
          <w:rFonts w:ascii="Times New Roman" w:hAnsi="Times New Roman"/>
          <w:i/>
          <w:sz w:val="28"/>
          <w:szCs w:val="28"/>
          <w:lang w:val="en-US"/>
        </w:rPr>
        <w:t>P.</w:t>
      </w:r>
      <w:r w:rsidRPr="00CF3EAD">
        <w:rPr>
          <w:rFonts w:ascii="Times New Roman" w:hAnsi="Times New Roman"/>
          <w:sz w:val="28"/>
          <w:szCs w:val="28"/>
          <w:lang w:val="en-US"/>
        </w:rPr>
        <w:t xml:space="preserve"> (eds.) TSD 2009. LNAI, vol. 57292009. – Springer, Berlin-Heidelberg, 2009. – Pp. 250–257.</w:t>
      </w:r>
    </w:p>
    <w:p w:rsidR="00627079" w:rsidRPr="00CF3EAD" w:rsidRDefault="00627079" w:rsidP="005E2A36">
      <w:pPr>
        <w:numPr>
          <w:ilvl w:val="0"/>
          <w:numId w:val="15"/>
        </w:numPr>
        <w:spacing w:after="12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3EA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Bogdanova-Beglarian</w:t>
      </w:r>
      <w:proofErr w:type="spellEnd"/>
      <w:r w:rsidRPr="00CF3EA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 xml:space="preserve"> N., </w:t>
      </w:r>
      <w:proofErr w:type="spellStart"/>
      <w:r w:rsidRPr="00CF3EA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Filyasova</w:t>
      </w:r>
      <w:proofErr w:type="spellEnd"/>
      <w:r w:rsidRPr="00CF3EA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, Yu.</w:t>
      </w:r>
      <w:r w:rsidRPr="00CF3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Discourse Vs. Pragmatic Markers: A Contrastive Terminological Study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 </w:t>
      </w:r>
      <w:r w:rsidRPr="00CF3EA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5th International </w:t>
      </w:r>
      <w:r w:rsidRPr="00CF3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Multidisciplinary Scientific Conference on Social Sciences and Arts SGEM 2018, SGEM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F3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2018 Vienna ART Conference Proceedings, 19-21 March, 2018, Vol. 5, Issue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3.1.</w:t>
      </w:r>
      <w:r w:rsidRPr="00CF3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P</w:t>
      </w:r>
      <w:r w:rsidRPr="00CF3E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p. 123-130.</w:t>
      </w:r>
    </w:p>
    <w:p w:rsidR="005E2A36" w:rsidRPr="00CF3EAD" w:rsidRDefault="005E2A36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de-DE"/>
        </w:rPr>
      </w:pPr>
      <w:r w:rsidRPr="00CF3EAD">
        <w:rPr>
          <w:rFonts w:ascii="Times New Roman" w:hAnsi="Times New Roman"/>
          <w:i/>
          <w:sz w:val="28"/>
          <w:szCs w:val="28"/>
          <w:lang w:val="de-DE"/>
        </w:rPr>
        <w:t xml:space="preserve">Graf, E. </w:t>
      </w:r>
      <w:r w:rsidRPr="00CF3EAD">
        <w:rPr>
          <w:rFonts w:ascii="Times New Roman" w:hAnsi="Times New Roman"/>
          <w:sz w:val="28"/>
          <w:szCs w:val="28"/>
          <w:lang w:val="de-DE"/>
        </w:rPr>
        <w:t>Interjektionen im Russischen als interaktive Einheiten. – Frankfurt am Main, 2011. – 328 p.</w:t>
      </w:r>
    </w:p>
    <w:p w:rsidR="00804E3E" w:rsidRPr="00CF3EAD" w:rsidRDefault="00804E3E" w:rsidP="005E2A36">
      <w:pPr>
        <w:pStyle w:val="a9"/>
        <w:numPr>
          <w:ilvl w:val="0"/>
          <w:numId w:val="15"/>
        </w:numPr>
        <w:spacing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Günther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S.,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Mutz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K.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Grammaticalization</w:t>
      </w:r>
      <w:proofErr w:type="spellEnd"/>
      <w:r w:rsidRPr="00CF3EAD">
        <w:rPr>
          <w:rFonts w:ascii="Times New Roman" w:hAnsi="Times New Roman"/>
          <w:sz w:val="28"/>
          <w:szCs w:val="28"/>
          <w:lang w:val="en-US"/>
        </w:rPr>
        <w:t xml:space="preserve"> vs.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Pragmaticalization</w:t>
      </w:r>
      <w:proofErr w:type="spellEnd"/>
      <w:r w:rsidRPr="00CF3EAD">
        <w:rPr>
          <w:rFonts w:ascii="Times New Roman" w:hAnsi="Times New Roman"/>
          <w:sz w:val="28"/>
          <w:szCs w:val="28"/>
          <w:lang w:val="en-US"/>
        </w:rPr>
        <w:t>? The Development of Pragmatic Markers in German and Italian // 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Bisang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, W.,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Himmelmann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>, N.</w:t>
      </w:r>
      <w:r w:rsidRPr="00CF3EAD">
        <w:rPr>
          <w:rFonts w:ascii="Times New Roman" w:hAnsi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/>
          <w:i/>
          <w:sz w:val="28"/>
          <w:szCs w:val="28"/>
          <w:lang w:val="en-US"/>
        </w:rPr>
        <w:t xml:space="preserve">P., </w:t>
      </w:r>
      <w:proofErr w:type="spellStart"/>
      <w:r w:rsidRPr="00CF3EAD">
        <w:rPr>
          <w:rFonts w:ascii="Times New Roman" w:hAnsi="Times New Roman"/>
          <w:i/>
          <w:sz w:val="28"/>
          <w:szCs w:val="28"/>
          <w:lang w:val="en-US"/>
        </w:rPr>
        <w:t>Wiemer</w:t>
      </w:r>
      <w:proofErr w:type="spellEnd"/>
      <w:r w:rsidRPr="00CF3EAD">
        <w:rPr>
          <w:rFonts w:ascii="Times New Roman" w:hAnsi="Times New Roman"/>
          <w:i/>
          <w:sz w:val="28"/>
          <w:szCs w:val="28"/>
          <w:lang w:val="en-US"/>
        </w:rPr>
        <w:t>, B.</w:t>
      </w:r>
      <w:r w:rsidRPr="00CF3EA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CF3EAD">
        <w:rPr>
          <w:rFonts w:ascii="Times New Roman" w:hAnsi="Times New Roman"/>
          <w:sz w:val="28"/>
          <w:szCs w:val="28"/>
          <w:lang w:val="en-US"/>
        </w:rPr>
        <w:t>eds</w:t>
      </w:r>
      <w:proofErr w:type="gramEnd"/>
      <w:r w:rsidRPr="00CF3EAD">
        <w:rPr>
          <w:rFonts w:ascii="Times New Roman" w:hAnsi="Times New Roman"/>
          <w:sz w:val="28"/>
          <w:szCs w:val="28"/>
          <w:lang w:val="en-US"/>
        </w:rPr>
        <w:t xml:space="preserve">.). What Makes </w:t>
      </w:r>
      <w:proofErr w:type="spellStart"/>
      <w:r w:rsidRPr="00CF3EAD">
        <w:rPr>
          <w:rFonts w:ascii="Times New Roman" w:hAnsi="Times New Roman"/>
          <w:sz w:val="28"/>
          <w:szCs w:val="28"/>
          <w:lang w:val="en-US"/>
        </w:rPr>
        <w:t>Grammaticalization</w:t>
      </w:r>
      <w:proofErr w:type="spellEnd"/>
      <w:r w:rsidRPr="00CF3EAD">
        <w:rPr>
          <w:rFonts w:ascii="Times New Roman" w:hAnsi="Times New Roman"/>
          <w:sz w:val="28"/>
          <w:szCs w:val="28"/>
          <w:lang w:val="en-US"/>
        </w:rPr>
        <w:t>? A Look from its Fringes and its Components. – Berlin, 2004. – Pp. 77-107.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Handbook of Standards</w:t>
      </w:r>
      <w:r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Resources for Spoken Language Systems / </w:t>
      </w:r>
      <w:r w:rsidR="00E920D5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Gibbon, </w:t>
      </w:r>
      <w:r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D., </w:t>
      </w:r>
      <w:r w:rsidR="00E920D5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Moore, </w:t>
      </w:r>
      <w:r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R., </w:t>
      </w:r>
      <w:proofErr w:type="spellStart"/>
      <w:r w:rsidR="00E920D5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Winski</w:t>
      </w:r>
      <w:proofErr w:type="spellEnd"/>
      <w:r w:rsidR="00E920D5"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, </w:t>
      </w:r>
      <w:r w:rsidRPr="00CF3EA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R. </w:t>
      </w:r>
      <w:r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Start"/>
      <w:r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>eds</w:t>
      </w:r>
      <w:proofErr w:type="gramEnd"/>
      <w:r w:rsidR="00E920D5"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r w:rsidRPr="00CF3EA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CF3E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Berlin, 1997. </w:t>
      </w:r>
      <w:r w:rsidRPr="00CF3EAD">
        <w:rPr>
          <w:rFonts w:ascii="Times New Roman" w:hAnsi="Times New Roman"/>
          <w:sz w:val="28"/>
          <w:szCs w:val="28"/>
          <w:lang w:val="en-US"/>
        </w:rPr>
        <w:t>– 536 p.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lastRenderedPageBreak/>
        <w:t>Lakoff</w:t>
      </w:r>
      <w:proofErr w:type="spellEnd"/>
      <w:r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t xml:space="preserve">, R. </w:t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>Stylistic Strategies within a Grammar of Style // </w:t>
      </w:r>
      <w:proofErr w:type="gramStart"/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>The</w:t>
      </w:r>
      <w:proofErr w:type="gramEnd"/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lang w:val="en-US"/>
        </w:rPr>
        <w:t>Annals of the New York Academy of Sciences</w:t>
      </w:r>
      <w:r w:rsidR="00E920D5" w:rsidRPr="00CF3EAD">
        <w:rPr>
          <w:rFonts w:ascii="Times New Roman" w:hAnsi="Times New Roman" w:cs="Times New Roman"/>
          <w:sz w:val="28"/>
          <w:lang w:val="en-US"/>
        </w:rPr>
        <w:t xml:space="preserve">. </w:t>
      </w:r>
      <w:r w:rsidR="00E920D5" w:rsidRPr="00CF3E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3EAD">
        <w:rPr>
          <w:rFonts w:ascii="Times New Roman" w:hAnsi="Times New Roman" w:cs="Times New Roman"/>
          <w:sz w:val="28"/>
          <w:lang w:val="en-US"/>
        </w:rPr>
        <w:t xml:space="preserve"> </w:t>
      </w:r>
      <w:r w:rsidR="00E920D5" w:rsidRPr="00CF3EAD">
        <w:rPr>
          <w:rFonts w:ascii="Times New Roman" w:hAnsi="Times New Roman" w:cs="Times New Roman"/>
          <w:sz w:val="28"/>
          <w:lang w:val="en-US"/>
        </w:rPr>
        <w:t>No. </w:t>
      </w:r>
      <w:r w:rsidRPr="00CF3EAD">
        <w:rPr>
          <w:rFonts w:ascii="Times New Roman" w:hAnsi="Times New Roman" w:cs="Times New Roman"/>
          <w:sz w:val="28"/>
          <w:lang w:val="en-US"/>
        </w:rPr>
        <w:t xml:space="preserve">327, </w:t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1979. </w:t>
      </w:r>
      <w:r w:rsidRPr="00CF3EA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>Pp. 53</w:t>
      </w:r>
      <w:r w:rsidR="00E920D5"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noBreakHyphen/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>78.</w:t>
      </w:r>
    </w:p>
    <w:p w:rsidR="00DC1EEB" w:rsidRPr="00CF3EAD" w:rsidRDefault="00DC1EEB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</w:pP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Medvedev, V.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Фразеологизмы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с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числительным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F3EAD">
        <w:rPr>
          <w:rFonts w:ascii="Times New Roman" w:hAnsi="Times New Roman" w:cs="Times New Roman"/>
          <w:sz w:val="28"/>
          <w:szCs w:val="28"/>
        </w:rPr>
        <w:t>семь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F3EAD">
        <w:rPr>
          <w:rFonts w:ascii="Times New Roman" w:hAnsi="Times New Roman" w:cs="Times New Roman"/>
          <w:sz w:val="28"/>
          <w:szCs w:val="28"/>
        </w:rPr>
        <w:t>в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русском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языке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3EAD">
        <w:rPr>
          <w:rFonts w:ascii="Times New Roman" w:hAnsi="Times New Roman" w:cs="Times New Roman"/>
          <w:sz w:val="28"/>
          <w:szCs w:val="28"/>
        </w:rPr>
        <w:t>его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эквивалентом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CF3EAD">
        <w:rPr>
          <w:rFonts w:ascii="Times New Roman" w:hAnsi="Times New Roman" w:cs="Times New Roman"/>
          <w:sz w:val="28"/>
          <w:szCs w:val="28"/>
        </w:rPr>
        <w:t>в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немецком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языке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//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Numerologia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frazeologii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paremiologii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Redakcja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naukowa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Komorowska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 E.,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Ignatowicz-Skowrońska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 J.,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Krzanowska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 A., Walter, H.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– Szczecin, 2017. – S. 91-108.</w:t>
      </w:r>
    </w:p>
    <w:p w:rsidR="00E32DB6" w:rsidRPr="00CF3EAD" w:rsidRDefault="00E32DB6" w:rsidP="00E32DB6">
      <w:pPr>
        <w:pStyle w:val="a3"/>
        <w:numPr>
          <w:ilvl w:val="0"/>
          <w:numId w:val="15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Mokijenko</w:t>
      </w:r>
      <w:proofErr w:type="spellEnd"/>
      <w:r w:rsidR="00E920D5" w:rsidRPr="00CF3E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 V.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Нумеративные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сравнения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идиомы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в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художественном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</w:rPr>
        <w:t>тексте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//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Numerologia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frazeologii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paremiologii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Redakcja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naukowa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Komorowska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E920D5" w:rsidRPr="00CF3EAD">
        <w:rPr>
          <w:rFonts w:ascii="Times New Roman" w:hAnsi="Times New Roman" w:cs="Times New Roman"/>
          <w:i/>
          <w:sz w:val="28"/>
          <w:szCs w:val="28"/>
          <w:lang w:val="en-US"/>
        </w:rPr>
        <w:t> E.,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Ignatowicz-Skowrońska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E920D5" w:rsidRPr="00CF3EAD">
        <w:rPr>
          <w:rFonts w:ascii="Times New Roman" w:hAnsi="Times New Roman" w:cs="Times New Roman"/>
          <w:i/>
          <w:sz w:val="28"/>
          <w:szCs w:val="28"/>
          <w:lang w:val="en-US"/>
        </w:rPr>
        <w:t> J.,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Krzanowska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E920D5" w:rsidRPr="00CF3EAD">
        <w:rPr>
          <w:rFonts w:ascii="Times New Roman" w:hAnsi="Times New Roman" w:cs="Times New Roman"/>
          <w:i/>
          <w:sz w:val="28"/>
          <w:szCs w:val="28"/>
          <w:lang w:val="en-US"/>
        </w:rPr>
        <w:t> A.,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Walter</w:t>
      </w:r>
      <w:r w:rsidR="00E920D5" w:rsidRPr="00CF3EAD">
        <w:rPr>
          <w:rFonts w:ascii="Times New Roman" w:hAnsi="Times New Roman" w:cs="Times New Roman"/>
          <w:i/>
          <w:sz w:val="28"/>
          <w:szCs w:val="28"/>
          <w:lang w:val="en-US"/>
        </w:rPr>
        <w:t>, H</w:t>
      </w:r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– Szczecin, 2017. – S. 109-126.</w:t>
      </w:r>
      <w:r w:rsidR="00356F90"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2A36" w:rsidRPr="00CF3EAD" w:rsidRDefault="005E2A36" w:rsidP="005E2A36">
      <w:pPr>
        <w:pStyle w:val="a3"/>
        <w:numPr>
          <w:ilvl w:val="0"/>
          <w:numId w:val="15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Schiffrin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 D.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Discourse Markers. Studies in International Sociolinguistics 5. 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New York: Cambridge University Press, 1988.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– 376 p</w:t>
      </w:r>
      <w:r w:rsidRPr="00CF3EA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64138" w:rsidRPr="00CF3EAD" w:rsidRDefault="00664138" w:rsidP="00664138">
      <w:pPr>
        <w:numPr>
          <w:ilvl w:val="0"/>
          <w:numId w:val="15"/>
        </w:numPr>
        <w:spacing w:after="120" w:line="240" w:lineRule="auto"/>
        <w:ind w:right="-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Selivestrova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F3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CF3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счетно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количественной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семантикой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пословице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фразеологизме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семантические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Pr="00CF3E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>//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Numerologia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frazeologii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paremiologii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/ 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Redakcja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3EAD">
        <w:rPr>
          <w:rFonts w:ascii="Times New Roman" w:hAnsi="Times New Roman" w:cs="Times New Roman"/>
          <w:sz w:val="28"/>
          <w:szCs w:val="28"/>
          <w:lang w:val="en-US"/>
        </w:rPr>
        <w:t>naukowa</w:t>
      </w:r>
      <w:proofErr w:type="spellEnd"/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Komorowska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 E.,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Ignatowicz-Skowrońska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 J., 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Krzanowska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  <w:lang w:val="en-US"/>
        </w:rPr>
        <w:t>, A., Walter, H.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 – Szczecin, 2017. – S. 147-157</w:t>
      </w:r>
      <w:r w:rsidRPr="00CF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627079" w:rsidRPr="00CF3EAD" w:rsidRDefault="005E2A36" w:rsidP="005E2A36">
      <w:pPr>
        <w:pStyle w:val="a3"/>
        <w:widowControl w:val="0"/>
        <w:numPr>
          <w:ilvl w:val="0"/>
          <w:numId w:val="15"/>
        </w:numPr>
        <w:tabs>
          <w:tab w:val="left" w:pos="709"/>
        </w:tabs>
        <w:spacing w:before="121" w:after="0" w:line="247" w:lineRule="auto"/>
        <w:ind w:right="-1" w:hanging="720"/>
        <w:contextualSpacing w:val="0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t>Swann, J.</w:t>
      </w:r>
      <w:r w:rsidR="00E920D5"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t xml:space="preserve">, </w:t>
      </w:r>
      <w:proofErr w:type="spellStart"/>
      <w:r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t>Graddol</w:t>
      </w:r>
      <w:proofErr w:type="spellEnd"/>
      <w:r w:rsidRPr="00CF3EAD">
        <w:rPr>
          <w:rFonts w:ascii="Times New Roman" w:hAnsi="Times New Roman" w:cs="Times New Roman"/>
          <w:i/>
          <w:w w:val="110"/>
          <w:sz w:val="28"/>
          <w:szCs w:val="28"/>
          <w:lang w:val="en-US"/>
        </w:rPr>
        <w:t xml:space="preserve">, D. </w:t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>Gender Inequalities in Classroom Talk // English in Education</w:t>
      </w:r>
      <w:r w:rsidR="00E920D5"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. </w:t>
      </w:r>
      <w:r w:rsidR="00E920D5" w:rsidRPr="00CF3E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F3EAD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 </w:t>
      </w:r>
      <w:r w:rsidRPr="00CF3EA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22 (1), </w:t>
      </w:r>
      <w:r w:rsidRPr="00CF3EAD">
        <w:rPr>
          <w:rFonts w:ascii="Times New Roman" w:hAnsi="Times New Roman" w:cs="Times New Roman"/>
          <w:sz w:val="28"/>
          <w:szCs w:val="28"/>
          <w:lang w:val="en-US"/>
        </w:rPr>
        <w:t xml:space="preserve">1988. – </w:t>
      </w:r>
      <w:r w:rsidRPr="00CF3EAD">
        <w:rPr>
          <w:rFonts w:ascii="Times New Roman" w:hAnsi="Times New Roman" w:cs="Times New Roman"/>
          <w:w w:val="105"/>
          <w:sz w:val="28"/>
          <w:szCs w:val="28"/>
          <w:lang w:val="en-US"/>
        </w:rPr>
        <w:t>Pp. 48-65.</w:t>
      </w:r>
    </w:p>
    <w:p w:rsidR="00E502F9" w:rsidRPr="00CF3EAD" w:rsidRDefault="00E502F9" w:rsidP="001423A7">
      <w:pPr>
        <w:pStyle w:val="a3"/>
        <w:widowControl w:val="0"/>
        <w:tabs>
          <w:tab w:val="left" w:pos="709"/>
        </w:tabs>
        <w:spacing w:before="121" w:after="0" w:line="247" w:lineRule="auto"/>
        <w:ind w:right="-1"/>
        <w:contextualSpacing w:val="0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en-US"/>
        </w:rPr>
      </w:pPr>
    </w:p>
    <w:p w:rsidR="005E2A36" w:rsidRPr="00CF3EAD" w:rsidRDefault="005E2A36" w:rsidP="005E2A36">
      <w:pPr>
        <w:pStyle w:val="a3"/>
        <w:widowControl w:val="0"/>
        <w:numPr>
          <w:ilvl w:val="0"/>
          <w:numId w:val="15"/>
        </w:numPr>
        <w:tabs>
          <w:tab w:val="left" w:pos="709"/>
        </w:tabs>
        <w:spacing w:before="121" w:after="0" w:line="247" w:lineRule="auto"/>
        <w:ind w:right="-1" w:hanging="720"/>
        <w:contextualSpacing w:val="0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CF3EAD">
        <w:rPr>
          <w:lang w:val="en-US"/>
        </w:rPr>
        <w:br w:type="page"/>
      </w:r>
    </w:p>
    <w:p w:rsidR="005E2A36" w:rsidRPr="00CF3EAD" w:rsidRDefault="005E2A36" w:rsidP="005E2A3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1" w:name="_Toc451345700"/>
      <w:bookmarkStart w:id="102" w:name="_Toc485126162"/>
      <w:bookmarkStart w:id="103" w:name="_Toc515481102"/>
      <w:r w:rsidRPr="00CF3EAD">
        <w:rPr>
          <w:rFonts w:ascii="Times New Roman" w:hAnsi="Times New Roman" w:cs="Times New Roman"/>
          <w:color w:val="auto"/>
        </w:rPr>
        <w:lastRenderedPageBreak/>
        <w:t>СПИСОК ИСПОЛЬЗОВАННЫХ СЛОВАРЕЙ</w:t>
      </w:r>
      <w:bookmarkEnd w:id="101"/>
      <w:bookmarkEnd w:id="102"/>
      <w:bookmarkEnd w:id="103"/>
    </w:p>
    <w:p w:rsidR="005E2A36" w:rsidRPr="00CF3EAD" w:rsidRDefault="005E2A36" w:rsidP="005E2A36">
      <w:pPr>
        <w:numPr>
          <w:ilvl w:val="0"/>
          <w:numId w:val="36"/>
        </w:numPr>
        <w:spacing w:after="12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>Ляшевская</w:t>
      </w:r>
      <w:proofErr w:type="spellEnd"/>
      <w:r w:rsidRPr="00CF3E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О. Н., Шаров С. А.,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Частотный словарь современного русского языка (на материалах Национального корпуса русского языка). </w:t>
      </w:r>
      <w:r w:rsidRPr="00CF3EAD">
        <w:rPr>
          <w:rFonts w:ascii="Times New Roman" w:hAnsi="Times New Roman" w:cs="Times New Roman"/>
          <w:sz w:val="28"/>
          <w:szCs w:val="28"/>
        </w:rPr>
        <w:t xml:space="preserve">– </w:t>
      </w:r>
      <w:r w:rsidRPr="00CF3EAD">
        <w:rPr>
          <w:rFonts w:ascii="Times New Roman" w:hAnsi="Times New Roman" w:cs="Times New Roman"/>
          <w:color w:val="000000"/>
          <w:sz w:val="28"/>
          <w:szCs w:val="28"/>
        </w:rPr>
        <w:t xml:space="preserve">М.: Азбуковник, 2009. </w:t>
      </w:r>
      <w:r w:rsidRPr="00CF3EAD">
        <w:rPr>
          <w:rFonts w:ascii="Times New Roman" w:hAnsi="Times New Roman" w:cs="Times New Roman"/>
          <w:sz w:val="28"/>
          <w:szCs w:val="28"/>
        </w:rPr>
        <w:t>– 1112 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Мелерович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 А. М., Мокиенко В. М.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Фразеологизмы в русской речи. Словарь. – М.: Русские словари, 1997. – 863 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 </w:t>
      </w:r>
      <w:r w:rsidRPr="00CF3EAD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 в 17 томах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Под ред. </w:t>
      </w:r>
      <w:hyperlink r:id="rId35" w:tooltip="Чернышёв, Василий Ильич" w:history="1">
        <w:r w:rsidRPr="00CF3EA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В. И. Чернышева</w:t>
        </w:r>
      </w:hyperlink>
      <w:r w:rsidRPr="00CF3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Т. 3. 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>Г–Е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. – М., Л.: Изд-во АН СССР, 1954. – 1340 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 </w:t>
      </w:r>
      <w:r w:rsidRPr="00CF3EAD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 в 17 томах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Под ред. </w:t>
      </w:r>
      <w:hyperlink r:id="rId36" w:tooltip="Чернышёв, Василий Ильич" w:history="1">
        <w:r w:rsidRPr="00CF3EA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В. И. Чернышева</w:t>
        </w:r>
      </w:hyperlink>
      <w:r w:rsidRPr="00CF3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>Т. 11. – М., Л.: Изд-во АН СССР, 1961. – 1844 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Словарь </w:t>
      </w:r>
      <w:r w:rsidRPr="00CF3EAD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 в 17 томах</w:t>
      </w:r>
      <w:r w:rsidRPr="00CF3EA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CF3EAD">
        <w:rPr>
          <w:rFonts w:ascii="Times New Roman" w:hAnsi="Times New Roman" w:cs="Times New Roman"/>
          <w:sz w:val="28"/>
          <w:szCs w:val="28"/>
        </w:rPr>
        <w:t xml:space="preserve">Под ред. </w:t>
      </w:r>
      <w:hyperlink r:id="rId37" w:tooltip="Чернышёв, Василий Ильич" w:history="1">
        <w:r w:rsidRPr="00CF3EAD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В. И. Чернышева</w:t>
        </w:r>
      </w:hyperlink>
      <w:r w:rsidRPr="00CF3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sz w:val="28"/>
          <w:szCs w:val="28"/>
        </w:rPr>
        <w:t>Т. 15. – М., Л.: Изд-во АН СССР, 1963. – 1288 с.</w:t>
      </w:r>
      <w:r w:rsidR="00085D6E" w:rsidRPr="00CF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русского языка в четырех томах. Том IV. С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Я. Изд. второе, исправленное и дополненное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Р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А. П. Евгеньева, Г. А.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Разумникова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М.: Русский язык, 1984. – 792 с.</w:t>
      </w:r>
      <w:bookmarkStart w:id="104" w:name="_Toc417893533"/>
    </w:p>
    <w:p w:rsidR="005E2A36" w:rsidRPr="00CF3EAD" w:rsidRDefault="00EB3263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Даль 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>В.</w:t>
      </w:r>
      <w:r w:rsidRPr="00CF3EAD">
        <w:rPr>
          <w:rFonts w:ascii="Times New Roman" w:hAnsi="Times New Roman" w:cs="Times New Roman"/>
          <w:i/>
          <w:sz w:val="28"/>
          <w:szCs w:val="28"/>
        </w:rPr>
        <w:t> 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>И.</w:t>
      </w:r>
      <w:r w:rsidR="005E2A36" w:rsidRPr="00CF3EAD">
        <w:rPr>
          <w:rFonts w:ascii="Times New Roman" w:hAnsi="Times New Roman" w:cs="Times New Roman"/>
          <w:sz w:val="28"/>
          <w:szCs w:val="28"/>
        </w:rPr>
        <w:t xml:space="preserve"> Толковый словарь</w:t>
      </w:r>
      <w:r w:rsidR="005E2A36" w:rsidRPr="00CF3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A36" w:rsidRPr="00CF3EAD">
        <w:rPr>
          <w:rFonts w:ascii="Times New Roman" w:hAnsi="Times New Roman" w:cs="Times New Roman"/>
          <w:sz w:val="28"/>
          <w:szCs w:val="28"/>
        </w:rPr>
        <w:t xml:space="preserve">живого великорусского языка в 4 томах. </w:t>
      </w:r>
      <w:r w:rsidRPr="00CF3EAD">
        <w:rPr>
          <w:rFonts w:ascii="Times New Roman" w:hAnsi="Times New Roman" w:cs="Times New Roman"/>
          <w:sz w:val="28"/>
          <w:szCs w:val="28"/>
        </w:rPr>
        <w:t>Т. </w:t>
      </w:r>
      <w:r w:rsidR="005E2A36" w:rsidRPr="00CF3E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E2A36" w:rsidRPr="00CF3EAD">
        <w:rPr>
          <w:rFonts w:ascii="Times New Roman" w:hAnsi="Times New Roman" w:cs="Times New Roman"/>
          <w:sz w:val="28"/>
          <w:szCs w:val="28"/>
        </w:rPr>
        <w:t>А–З</w:t>
      </w:r>
      <w:proofErr w:type="gramEnd"/>
      <w:r w:rsidR="005E2A36" w:rsidRPr="00CF3EAD">
        <w:rPr>
          <w:rFonts w:ascii="Times New Roman" w:hAnsi="Times New Roman" w:cs="Times New Roman"/>
          <w:sz w:val="28"/>
          <w:szCs w:val="28"/>
        </w:rPr>
        <w:t>. – М.</w:t>
      </w:r>
      <w:r w:rsidRPr="00CF3EAD">
        <w:rPr>
          <w:rFonts w:ascii="Times New Roman" w:hAnsi="Times New Roman" w:cs="Times New Roman"/>
          <w:sz w:val="28"/>
          <w:szCs w:val="28"/>
        </w:rPr>
        <w:t>:</w:t>
      </w:r>
      <w:r w:rsidR="005E2A36" w:rsidRPr="00CF3EAD">
        <w:rPr>
          <w:rFonts w:ascii="Times New Roman" w:hAnsi="Times New Roman" w:cs="Times New Roman"/>
          <w:sz w:val="28"/>
          <w:szCs w:val="28"/>
        </w:rPr>
        <w:t xml:space="preserve"> Русский язык, 1981 – 2721 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Фразеологический словарь </w:t>
      </w:r>
      <w:r w:rsidRPr="00CF3EAD">
        <w:rPr>
          <w:rFonts w:ascii="Times New Roman" w:hAnsi="Times New Roman" w:cs="Times New Roman"/>
          <w:sz w:val="28"/>
          <w:szCs w:val="28"/>
        </w:rPr>
        <w:t>русского языка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П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од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А. И.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Молоткова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 – М.: Советская Энциклопедия, 1967. – 544 с.</w:t>
      </w:r>
    </w:p>
    <w:p w:rsidR="005E2A36" w:rsidRPr="00CF3EAD" w:rsidRDefault="005E2A36" w:rsidP="005E2A36">
      <w:pPr>
        <w:pStyle w:val="a3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/>
        </w:rPr>
        <w:br w:type="page"/>
      </w:r>
    </w:p>
    <w:p w:rsidR="005E2A36" w:rsidRPr="00CF3EAD" w:rsidRDefault="005E2A36" w:rsidP="005E2A36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05" w:name="_Toc451345701"/>
      <w:bookmarkStart w:id="106" w:name="_Toc485126163"/>
      <w:bookmarkStart w:id="107" w:name="_Toc515481103"/>
      <w:r w:rsidRPr="00CF3EAD">
        <w:rPr>
          <w:rFonts w:ascii="Times New Roman" w:hAnsi="Times New Roman"/>
          <w:color w:val="auto"/>
        </w:rPr>
        <w:lastRenderedPageBreak/>
        <w:t>СПИСОК ИСТОЧНИКОВ</w:t>
      </w:r>
      <w:bookmarkEnd w:id="104"/>
      <w:bookmarkEnd w:id="105"/>
      <w:bookmarkEnd w:id="106"/>
      <w:bookmarkEnd w:id="107"/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Гильфердинг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 xml:space="preserve"> А. Ф. </w:t>
      </w:r>
      <w:r w:rsidRPr="00CF3EAD">
        <w:rPr>
          <w:rFonts w:ascii="Times New Roman" w:hAnsi="Times New Roman" w:cs="Times New Roman"/>
          <w:sz w:val="28"/>
          <w:szCs w:val="28"/>
        </w:rPr>
        <w:t xml:space="preserve">Онежские былины, записанные Александром Федоровичем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Гильфердингом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летом 1871 года. – Т. 2. – 2-е изд.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Тип. Император. Акад. наук, 1896. – 710 с.</w:t>
      </w:r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>Достоевский Ф. М.</w:t>
      </w:r>
      <w:r w:rsidRPr="00CF3EAD">
        <w:rPr>
          <w:rFonts w:ascii="Times New Roman" w:hAnsi="Times New Roman" w:cs="Times New Roman"/>
          <w:sz w:val="28"/>
          <w:szCs w:val="28"/>
        </w:rPr>
        <w:t xml:space="preserve"> Собрание сочинений в 15-ти томах. Т. 5: Преступление и наказание. – Л.: Наука, 1989. – 576 с.</w:t>
      </w:r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Книга притчей Соломона; </w:t>
      </w:r>
      <w:r w:rsidRPr="00CF3EAD">
        <w:rPr>
          <w:rFonts w:ascii="Times New Roman" w:hAnsi="Times New Roman" w:cs="Times New Roman"/>
          <w:sz w:val="28"/>
          <w:szCs w:val="28"/>
        </w:rPr>
        <w:t xml:space="preserve">Книга Екклесиаста, или Проповедника; Книга Премудрости Соломона; Книга Премудрости Иисуса, сына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Сирахова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.</w:t>
      </w:r>
      <w:r w:rsidRPr="00CF3EAD">
        <w:rPr>
          <w:rFonts w:ascii="Times New Roman" w:hAnsi="Times New Roman" w:cs="Times New Roman"/>
          <w:sz w:val="28"/>
          <w:szCs w:val="28"/>
        </w:rPr>
        <w:t xml:space="preserve"> – М.: Духовное преображение, 2013 – 542 с.</w:t>
      </w:r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Рабле Ф.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– М.: Художественная литература, 1966. – 804 с.</w:t>
      </w:r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Синайский патерик: </w:t>
      </w:r>
      <w:r w:rsidRPr="00CF3EAD">
        <w:rPr>
          <w:rFonts w:ascii="Times New Roman" w:hAnsi="Times New Roman" w:cs="Times New Roman"/>
          <w:sz w:val="28"/>
          <w:szCs w:val="28"/>
        </w:rPr>
        <w:t xml:space="preserve">текст и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палеогр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Описание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И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зд. </w:t>
      </w:r>
      <w:proofErr w:type="spellStart"/>
      <w:r w:rsidRPr="00CF3EAD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 xml:space="preserve">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С.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Голышенко</w:t>
      </w:r>
      <w:proofErr w:type="spellEnd"/>
      <w:r w:rsidRPr="00CF3EAD">
        <w:rPr>
          <w:rFonts w:ascii="Times New Roman" w:hAnsi="Times New Roman" w:cs="Times New Roman"/>
          <w:i/>
          <w:sz w:val="28"/>
          <w:szCs w:val="28"/>
        </w:rPr>
        <w:t>, В. Ф. Дубровина</w:t>
      </w:r>
      <w:r w:rsidRPr="00CF3EAD">
        <w:rPr>
          <w:rFonts w:ascii="Times New Roman" w:hAnsi="Times New Roman" w:cs="Times New Roman"/>
          <w:sz w:val="28"/>
          <w:szCs w:val="28"/>
        </w:rPr>
        <w:t>. – Москва: Наука, 1967. – 401 с.</w:t>
      </w:r>
    </w:p>
    <w:p w:rsidR="005E2A36" w:rsidRPr="00CF3EAD" w:rsidRDefault="005E2A36" w:rsidP="005E2A36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Старшая Эдда. </w:t>
      </w:r>
      <w:r w:rsidRPr="00CF3EAD">
        <w:rPr>
          <w:rFonts w:ascii="Times New Roman" w:hAnsi="Times New Roman" w:cs="Times New Roman"/>
          <w:sz w:val="28"/>
          <w:szCs w:val="28"/>
        </w:rPr>
        <w:t>Песни о Богах и героях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 / О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 xml:space="preserve">тв.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В. М. </w:t>
      </w:r>
      <w:proofErr w:type="spellStart"/>
      <w:r w:rsidRPr="00CF3EAD">
        <w:rPr>
          <w:rFonts w:ascii="Times New Roman" w:hAnsi="Times New Roman" w:cs="Times New Roman"/>
          <w:i/>
          <w:sz w:val="28"/>
          <w:szCs w:val="28"/>
        </w:rPr>
        <w:t>Жирмунский</w:t>
      </w:r>
      <w:proofErr w:type="spellEnd"/>
      <w:r w:rsidRPr="00CF3EA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CF3E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3EAD">
        <w:rPr>
          <w:rFonts w:ascii="Times New Roman" w:hAnsi="Times New Roman" w:cs="Times New Roman"/>
          <w:sz w:val="28"/>
          <w:szCs w:val="28"/>
        </w:rPr>
        <w:t>Наука, 2005. – 259 с.</w:t>
      </w:r>
    </w:p>
    <w:p w:rsidR="0068502D" w:rsidRPr="00CF3EAD" w:rsidRDefault="005E2A36" w:rsidP="00335383">
      <w:pPr>
        <w:pStyle w:val="a3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3EAD">
        <w:rPr>
          <w:rFonts w:ascii="Times New Roman" w:hAnsi="Times New Roman" w:cs="Times New Roman"/>
          <w:i/>
          <w:sz w:val="28"/>
          <w:szCs w:val="28"/>
        </w:rPr>
        <w:t xml:space="preserve">Топоров В. Н. </w:t>
      </w:r>
      <w:r w:rsidRPr="00CF3EAD">
        <w:rPr>
          <w:rFonts w:ascii="Times New Roman" w:hAnsi="Times New Roman" w:cs="Times New Roman"/>
          <w:sz w:val="28"/>
          <w:szCs w:val="28"/>
        </w:rPr>
        <w:t xml:space="preserve">Число // Мифы народов мира: Энциклопедия в 2-х т. Т. 2. / Гл. ред. </w:t>
      </w:r>
      <w:r w:rsidRPr="00CF3EAD">
        <w:rPr>
          <w:rFonts w:ascii="Times New Roman" w:hAnsi="Times New Roman" w:cs="Times New Roman"/>
          <w:i/>
          <w:sz w:val="28"/>
          <w:szCs w:val="28"/>
        </w:rPr>
        <w:t>С. А. Токарев</w:t>
      </w:r>
      <w:r w:rsidRPr="00CF3EAD">
        <w:rPr>
          <w:rFonts w:ascii="Times New Roman" w:hAnsi="Times New Roman" w:cs="Times New Roman"/>
          <w:sz w:val="28"/>
          <w:szCs w:val="28"/>
        </w:rPr>
        <w:t>. – М.: Советская энциклопедия, 1980. – С. 629</w:t>
      </w:r>
      <w:r w:rsidRPr="00CF3EAD">
        <w:rPr>
          <w:rFonts w:ascii="Times New Roman" w:hAnsi="Times New Roman" w:cs="Times New Roman"/>
          <w:sz w:val="28"/>
          <w:szCs w:val="28"/>
        </w:rPr>
        <w:noBreakHyphen/>
        <w:t>631.</w:t>
      </w:r>
    </w:p>
    <w:p w:rsidR="00E502F9" w:rsidRPr="00CF3EAD" w:rsidRDefault="004C79C6" w:rsidP="00E502F9">
      <w:pPr>
        <w:pStyle w:val="af0"/>
        <w:numPr>
          <w:ilvl w:val="0"/>
          <w:numId w:val="37"/>
        </w:numPr>
        <w:shd w:val="clear" w:color="auto" w:fill="FEFEFE"/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CF3EAD">
        <w:rPr>
          <w:i/>
          <w:color w:val="000000"/>
          <w:sz w:val="28"/>
          <w:szCs w:val="20"/>
          <w:shd w:val="clear" w:color="auto" w:fill="FFFFFF"/>
        </w:rPr>
        <w:t>Национальный корпус русского языка</w:t>
      </w:r>
      <w:r w:rsidRPr="00CF3EAD">
        <w:rPr>
          <w:color w:val="000000"/>
          <w:sz w:val="28"/>
          <w:szCs w:val="20"/>
          <w:shd w:val="clear" w:color="auto" w:fill="FFFFFF"/>
        </w:rPr>
        <w:t xml:space="preserve">. </w:t>
      </w:r>
      <w:r w:rsidRPr="00CF3EAD">
        <w:rPr>
          <w:sz w:val="28"/>
          <w:lang w:val="en-US"/>
        </w:rPr>
        <w:t>URL</w:t>
      </w:r>
      <w:r w:rsidRPr="00CF3EAD">
        <w:rPr>
          <w:sz w:val="28"/>
        </w:rPr>
        <w:t xml:space="preserve">: </w:t>
      </w:r>
      <w:hyperlink r:id="rId38" w:history="1">
        <w:r w:rsidRPr="00CF3EAD">
          <w:rPr>
            <w:rStyle w:val="a8"/>
            <w:sz w:val="28"/>
            <w:szCs w:val="28"/>
            <w:shd w:val="clear" w:color="auto" w:fill="FFFFFF"/>
            <w:lang w:val="pl-PL"/>
          </w:rPr>
          <w:t>http</w:t>
        </w:r>
        <w:bookmarkStart w:id="108" w:name="_GoBack"/>
        <w:bookmarkEnd w:id="108"/>
        <w:r w:rsidRPr="00CF3EAD">
          <w:rPr>
            <w:rStyle w:val="a8"/>
            <w:sz w:val="28"/>
            <w:szCs w:val="28"/>
            <w:shd w:val="clear" w:color="auto" w:fill="FFFFFF"/>
          </w:rPr>
          <w:t>://</w:t>
        </w:r>
        <w:r w:rsidRPr="00CF3EAD">
          <w:rPr>
            <w:rStyle w:val="a8"/>
            <w:sz w:val="28"/>
            <w:szCs w:val="28"/>
            <w:shd w:val="clear" w:color="auto" w:fill="FFFFFF"/>
            <w:lang w:val="pl-PL"/>
          </w:rPr>
          <w:t>www</w:t>
        </w:r>
        <w:r w:rsidRPr="00CF3EAD">
          <w:rPr>
            <w:rStyle w:val="a8"/>
            <w:sz w:val="28"/>
            <w:szCs w:val="28"/>
            <w:shd w:val="clear" w:color="auto" w:fill="FFFFFF"/>
          </w:rPr>
          <w:t>.</w:t>
        </w:r>
        <w:r w:rsidRPr="00CF3EAD">
          <w:rPr>
            <w:rStyle w:val="a8"/>
            <w:sz w:val="28"/>
            <w:szCs w:val="28"/>
            <w:shd w:val="clear" w:color="auto" w:fill="FFFFFF"/>
            <w:lang w:val="pl-PL"/>
          </w:rPr>
          <w:t>ruscorpora</w:t>
        </w:r>
        <w:r w:rsidRPr="00CF3EAD">
          <w:rPr>
            <w:rStyle w:val="a8"/>
            <w:sz w:val="28"/>
            <w:szCs w:val="28"/>
            <w:shd w:val="clear" w:color="auto" w:fill="FFFFFF"/>
          </w:rPr>
          <w:t>.</w:t>
        </w:r>
        <w:r w:rsidRPr="00CF3EAD">
          <w:rPr>
            <w:rStyle w:val="a8"/>
            <w:sz w:val="28"/>
            <w:szCs w:val="28"/>
            <w:shd w:val="clear" w:color="auto" w:fill="FFFFFF"/>
            <w:lang w:val="pl-PL"/>
          </w:rPr>
          <w:t>ru</w:t>
        </w:r>
        <w:r w:rsidRPr="00CF3EAD">
          <w:rPr>
            <w:rStyle w:val="a8"/>
            <w:sz w:val="28"/>
            <w:szCs w:val="28"/>
            <w:shd w:val="clear" w:color="auto" w:fill="FFFFFF"/>
          </w:rPr>
          <w:t>/</w:t>
        </w:r>
        <w:r w:rsidRPr="00CF3EAD">
          <w:rPr>
            <w:rStyle w:val="a8"/>
            <w:sz w:val="28"/>
            <w:szCs w:val="28"/>
            <w:shd w:val="clear" w:color="auto" w:fill="FFFFFF"/>
            <w:lang w:val="en-US"/>
          </w:rPr>
          <w:t>index</w:t>
        </w:r>
        <w:r w:rsidRPr="00CF3EAD">
          <w:rPr>
            <w:rStyle w:val="a8"/>
            <w:sz w:val="28"/>
            <w:szCs w:val="28"/>
            <w:shd w:val="clear" w:color="auto" w:fill="FFFFFF"/>
          </w:rPr>
          <w:t>.</w:t>
        </w:r>
        <w:r w:rsidRPr="00CF3EAD">
          <w:rPr>
            <w:rStyle w:val="a8"/>
            <w:sz w:val="28"/>
            <w:szCs w:val="28"/>
            <w:shd w:val="clear" w:color="auto" w:fill="FFFFFF"/>
            <w:lang w:val="en-US"/>
          </w:rPr>
          <w:t>html</w:t>
        </w:r>
      </w:hyperlink>
      <w:r w:rsidRPr="00CF3EAD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EAD">
        <w:rPr>
          <w:rStyle w:val="a8"/>
          <w:color w:val="000000" w:themeColor="text1"/>
          <w:sz w:val="28"/>
          <w:szCs w:val="28"/>
          <w:u w:val="none"/>
          <w:shd w:val="clear" w:color="auto" w:fill="FFFFFF"/>
        </w:rPr>
        <w:t xml:space="preserve">(дата обращения: </w:t>
      </w:r>
      <w:r w:rsidR="00C63075" w:rsidRPr="00CF3EAD">
        <w:rPr>
          <w:rStyle w:val="a8"/>
          <w:color w:val="000000" w:themeColor="text1"/>
          <w:sz w:val="28"/>
          <w:szCs w:val="28"/>
          <w:u w:val="none"/>
          <w:shd w:val="clear" w:color="auto" w:fill="FFFFFF"/>
        </w:rPr>
        <w:t xml:space="preserve">18. </w:t>
      </w:r>
      <w:proofErr w:type="gramStart"/>
      <w:r w:rsidR="00C63075" w:rsidRPr="00CF3EAD">
        <w:rPr>
          <w:rStyle w:val="a8"/>
          <w:color w:val="000000" w:themeColor="text1"/>
          <w:sz w:val="28"/>
          <w:szCs w:val="28"/>
          <w:u w:val="none"/>
          <w:shd w:val="clear" w:color="auto" w:fill="FFFFFF"/>
        </w:rPr>
        <w:t>09. 2017).</w:t>
      </w:r>
      <w:proofErr w:type="gramEnd"/>
    </w:p>
    <w:sectPr w:rsidR="00E502F9" w:rsidRPr="00CF3EAD" w:rsidSect="00CD75F0">
      <w:footerReference w:type="default" r:id="rId39"/>
      <w:footerReference w:type="first" r:id="rId40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77" w:rsidRDefault="00C85777" w:rsidP="00642B88">
      <w:pPr>
        <w:spacing w:after="0" w:line="240" w:lineRule="auto"/>
      </w:pPr>
      <w:r>
        <w:separator/>
      </w:r>
    </w:p>
  </w:endnote>
  <w:endnote w:type="continuationSeparator" w:id="0">
    <w:p w:rsidR="00C85777" w:rsidRDefault="00C85777" w:rsidP="006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no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800706"/>
      <w:docPartObj>
        <w:docPartGallery w:val="Page Numbers (Bottom of Page)"/>
        <w:docPartUnique/>
      </w:docPartObj>
    </w:sdtPr>
    <w:sdtEndPr/>
    <w:sdtContent>
      <w:p w:rsidR="004C79C6" w:rsidRDefault="004C79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AD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C79C6" w:rsidRDefault="004C79C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C6" w:rsidRDefault="004C79C6">
    <w:pPr>
      <w:pStyle w:val="af1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77" w:rsidRDefault="00C85777" w:rsidP="00642B88">
      <w:pPr>
        <w:spacing w:after="0" w:line="240" w:lineRule="auto"/>
      </w:pPr>
      <w:r>
        <w:separator/>
      </w:r>
    </w:p>
  </w:footnote>
  <w:footnote w:type="continuationSeparator" w:id="0">
    <w:p w:rsidR="00C85777" w:rsidRDefault="00C85777" w:rsidP="00642B88">
      <w:pPr>
        <w:spacing w:after="0" w:line="240" w:lineRule="auto"/>
      </w:pPr>
      <w:r>
        <w:continuationSeparator/>
      </w:r>
    </w:p>
  </w:footnote>
  <w:footnote w:id="1">
    <w:p w:rsidR="004C79C6" w:rsidRPr="005400B5" w:rsidRDefault="004C79C6" w:rsidP="005400B5">
      <w:pPr>
        <w:pStyle w:val="a5"/>
        <w:spacing w:before="60" w:after="60"/>
        <w:jc w:val="both"/>
        <w:rPr>
          <w:rFonts w:ascii="Times New Roman" w:hAnsi="Times New Roman" w:cs="Times New Roman"/>
        </w:rPr>
      </w:pPr>
      <w:r w:rsidRPr="005400B5">
        <w:rPr>
          <w:rStyle w:val="a7"/>
          <w:rFonts w:ascii="Times New Roman" w:hAnsi="Times New Roman" w:cs="Times New Roman"/>
        </w:rPr>
        <w:footnoteRef/>
      </w:r>
      <w:r w:rsidRPr="005400B5">
        <w:rPr>
          <w:rFonts w:ascii="Times New Roman" w:hAnsi="Times New Roman" w:cs="Times New Roman"/>
        </w:rPr>
        <w:t xml:space="preserve"> </w:t>
      </w:r>
      <w:proofErr w:type="gramStart"/>
      <w:r w:rsidRPr="005400B5">
        <w:rPr>
          <w:rFonts w:ascii="Times New Roman" w:hAnsi="Times New Roman" w:cs="Times New Roman"/>
        </w:rPr>
        <w:t>Ср.: речь «есть первое и истинное состояние языка</w:t>
      </w:r>
      <w:r w:rsidRPr="00D63CFD">
        <w:rPr>
          <w:rFonts w:ascii="Times New Roman" w:hAnsi="Times New Roman" w:cs="Times New Roman"/>
        </w:rPr>
        <w:t xml:space="preserve">, </w:t>
      </w:r>
      <w:r w:rsidRPr="00D63CFD">
        <w:rPr>
          <w:rFonts w:ascii="Times New Roman" w:hAnsi="Times New Roman" w:cs="Times New Roman"/>
          <w:color w:val="000000"/>
        </w:rPr>
        <w:t>и всякий язык раскрывается в своей полноте только в живом употреблении, в речи</w:t>
      </w:r>
      <w:r w:rsidRPr="00D63CFD">
        <w:rPr>
          <w:rFonts w:ascii="Times New Roman" w:hAnsi="Times New Roman" w:cs="Times New Roman"/>
          <w:b/>
          <w:bCs/>
          <w:color w:val="000000"/>
        </w:rPr>
        <w:t xml:space="preserve"> говорящего</w:t>
      </w:r>
      <w:r w:rsidRPr="00D63CFD">
        <w:rPr>
          <w:rFonts w:ascii="Times New Roman" w:hAnsi="Times New Roman" w:cs="Times New Roman"/>
          <w:color w:val="000000"/>
        </w:rPr>
        <w:t xml:space="preserve"> лица (выделение автора.</w:t>
      </w:r>
      <w:proofErr w:type="gramEnd"/>
      <w:r w:rsidRPr="00D63CFD">
        <w:rPr>
          <w:rFonts w:ascii="Times New Roman" w:hAnsi="Times New Roman" w:cs="Times New Roman"/>
          <w:color w:val="000000"/>
        </w:rPr>
        <w:t> </w:t>
      </w:r>
      <w:r w:rsidRPr="00D63CFD">
        <w:rPr>
          <w:rFonts w:ascii="Times New Roman" w:hAnsi="Times New Roman" w:cs="Times New Roman"/>
        </w:rPr>
        <w:t xml:space="preserve">– </w:t>
      </w:r>
      <w:r w:rsidRPr="00D63CFD">
        <w:rPr>
          <w:rFonts w:ascii="Times New Roman" w:hAnsi="Times New Roman" w:cs="Times New Roman"/>
          <w:i/>
          <w:color w:val="000000"/>
        </w:rPr>
        <w:t>А. К</w:t>
      </w:r>
      <w:r w:rsidRPr="00D63CFD">
        <w:rPr>
          <w:rFonts w:ascii="Times New Roman" w:hAnsi="Times New Roman" w:cs="Times New Roman"/>
          <w:color w:val="000000"/>
        </w:rPr>
        <w:t>.)</w:t>
      </w:r>
      <w:r w:rsidRPr="00D63CFD">
        <w:rPr>
          <w:rFonts w:ascii="Times New Roman" w:hAnsi="Times New Roman" w:cs="Times New Roman"/>
        </w:rPr>
        <w:t>» (</w:t>
      </w:r>
      <w:r w:rsidRPr="00D63CFD">
        <w:rPr>
          <w:rFonts w:ascii="Times New Roman" w:hAnsi="Times New Roman" w:cs="Times New Roman"/>
          <w:i/>
        </w:rPr>
        <w:t>Гумбольдт</w:t>
      </w:r>
      <w:r w:rsidRPr="00D63CFD">
        <w:rPr>
          <w:rFonts w:ascii="Times New Roman" w:hAnsi="Times New Roman" w:cs="Times New Roman"/>
        </w:rPr>
        <w:t xml:space="preserve"> 1960: 69), при этом «</w:t>
      </w:r>
      <w:r w:rsidRPr="005400B5">
        <w:rPr>
          <w:rFonts w:ascii="Times New Roman" w:hAnsi="Times New Roman" w:cs="Times New Roman"/>
        </w:rPr>
        <w:t>в сношениях между людьми нет ничего, кроме звуков и действий» (</w:t>
      </w:r>
      <w:r w:rsidRPr="005400B5">
        <w:rPr>
          <w:rFonts w:ascii="Times New Roman" w:hAnsi="Times New Roman" w:cs="Times New Roman"/>
          <w:i/>
        </w:rPr>
        <w:t>Дидро</w:t>
      </w:r>
      <w:r w:rsidRPr="005400B5">
        <w:rPr>
          <w:rFonts w:ascii="Times New Roman" w:hAnsi="Times New Roman" w:cs="Times New Roman"/>
        </w:rPr>
        <w:t xml:space="preserve"> 1941: 149).</w:t>
      </w:r>
    </w:p>
  </w:footnote>
  <w:footnote w:id="2">
    <w:p w:rsidR="004C79C6" w:rsidRPr="00055FD1" w:rsidRDefault="004C79C6" w:rsidP="00B876EA">
      <w:pPr>
        <w:pStyle w:val="a5"/>
        <w:spacing w:before="60"/>
        <w:jc w:val="both"/>
        <w:rPr>
          <w:rFonts w:ascii="Times New Roman" w:hAnsi="Times New Roman" w:cs="Times New Roman"/>
        </w:rPr>
      </w:pPr>
      <w:r w:rsidRPr="00ED73F6">
        <w:rPr>
          <w:rStyle w:val="a7"/>
          <w:rFonts w:ascii="Times New Roman" w:hAnsi="Times New Roman" w:cs="Times New Roman"/>
        </w:rPr>
        <w:footnoteRef/>
      </w:r>
      <w:r w:rsidRPr="00ED73F6">
        <w:rPr>
          <w:rFonts w:ascii="Times New Roman" w:hAnsi="Times New Roman" w:cs="Times New Roman"/>
        </w:rPr>
        <w:t xml:space="preserve"> Еще Ф. де Соссюр писал, что «лингвист должен также рассматривать взаимоотношения книжного языка и обиходного языка, ибо развитие всякого литературного языка, продукта культуры, приводит к размежеванию его сферы со сферой разговорного языка» (</w:t>
      </w:r>
      <w:r w:rsidRPr="00ED73F6">
        <w:rPr>
          <w:rFonts w:ascii="Times New Roman" w:hAnsi="Times New Roman" w:cs="Times New Roman"/>
          <w:i/>
        </w:rPr>
        <w:t>Соссюр</w:t>
      </w:r>
      <w:r w:rsidRPr="00ED73F6">
        <w:rPr>
          <w:rFonts w:ascii="Times New Roman" w:hAnsi="Times New Roman" w:cs="Times New Roman"/>
        </w:rPr>
        <w:t xml:space="preserve"> 1933: 44). Подобную мысль находим и в трудах Л. В. Щербы, ср.: «</w:t>
      </w:r>
      <w:proofErr w:type="gramStart"/>
      <w:r w:rsidRPr="00ED73F6">
        <w:rPr>
          <w:rFonts w:ascii="Times New Roman" w:hAnsi="Times New Roman" w:cs="Times New Roman"/>
        </w:rPr>
        <w:t>Нужно</w:t>
      </w:r>
      <w:proofErr w:type="gramEnd"/>
      <w:r w:rsidRPr="00ED73F6">
        <w:rPr>
          <w:rFonts w:ascii="Times New Roman" w:hAnsi="Times New Roman" w:cs="Times New Roman"/>
        </w:rPr>
        <w:t xml:space="preserve"> прежде всего различать у русских, т. е. у говорящих и пишущих на общерусском литературном языке, два языка: один слышимый и произносимый, а другой написанный, которые находятся один к другому в известных отношениях, но не тождественны – элементы одного не совпадают с элементами другого» (</w:t>
      </w:r>
      <w:r w:rsidRPr="00ED73F6">
        <w:rPr>
          <w:rFonts w:ascii="Times New Roman" w:hAnsi="Times New Roman" w:cs="Times New Roman"/>
          <w:i/>
        </w:rPr>
        <w:t>Щерба</w:t>
      </w:r>
      <w:r w:rsidRPr="00ED73F6">
        <w:rPr>
          <w:rFonts w:ascii="Times New Roman" w:hAnsi="Times New Roman" w:cs="Times New Roman"/>
        </w:rPr>
        <w:t xml:space="preserve"> 1957: 11</w:t>
      </w:r>
      <w:r w:rsidRPr="00ED73F6">
        <w:rPr>
          <w:rFonts w:ascii="Times New Roman" w:hAnsi="Times New Roman" w:cs="Times New Roman"/>
        </w:rPr>
        <w:noBreakHyphen/>
        <w:t>12). И далее автор пишет, что «если надо различать эти два языка, то надо, очевидно, различать и их грамматики» (</w:t>
      </w:r>
      <w:r w:rsidRPr="00ED73F6">
        <w:rPr>
          <w:rFonts w:ascii="Times New Roman" w:hAnsi="Times New Roman" w:cs="Times New Roman"/>
          <w:i/>
        </w:rPr>
        <w:t>там же</w:t>
      </w:r>
      <w:r w:rsidRPr="00ED73F6">
        <w:rPr>
          <w:rFonts w:ascii="Times New Roman" w:hAnsi="Times New Roman" w:cs="Times New Roman"/>
        </w:rPr>
        <w:t>: 12). Ср. также утверждение А. </w:t>
      </w:r>
      <w:proofErr w:type="gramStart"/>
      <w:r w:rsidRPr="00ED73F6">
        <w:rPr>
          <w:rFonts w:ascii="Times New Roman" w:hAnsi="Times New Roman" w:cs="Times New Roman"/>
        </w:rPr>
        <w:t>Мартине</w:t>
      </w:r>
      <w:proofErr w:type="gramEnd"/>
      <w:r w:rsidRPr="00ED73F6">
        <w:rPr>
          <w:rFonts w:ascii="Times New Roman" w:hAnsi="Times New Roman" w:cs="Times New Roman"/>
        </w:rPr>
        <w:t xml:space="preserve">: «Речь и язык обладают независимыми организациями, в </w:t>
      </w:r>
      <w:proofErr w:type="gramStart"/>
      <w:r w:rsidRPr="00ED73F6">
        <w:rPr>
          <w:rFonts w:ascii="Times New Roman" w:hAnsi="Times New Roman" w:cs="Times New Roman"/>
        </w:rPr>
        <w:t>связи</w:t>
      </w:r>
      <w:proofErr w:type="gramEnd"/>
      <w:r w:rsidRPr="00ED73F6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ED73F6">
        <w:rPr>
          <w:rFonts w:ascii="Times New Roman" w:hAnsi="Times New Roman" w:cs="Times New Roman"/>
        </w:rPr>
        <w:t xml:space="preserve">чем можно &lt;…&gt; предположить существование </w:t>
      </w:r>
      <w:r w:rsidRPr="00ED73F6">
        <w:rPr>
          <w:rFonts w:ascii="Times New Roman" w:hAnsi="Times New Roman" w:cs="Times New Roman"/>
          <w:i/>
        </w:rPr>
        <w:t>лингвистики речи</w:t>
      </w:r>
      <w:r w:rsidRPr="00ED73F6">
        <w:rPr>
          <w:rFonts w:ascii="Times New Roman" w:hAnsi="Times New Roman" w:cs="Times New Roman"/>
        </w:rPr>
        <w:t xml:space="preserve"> (курсив мой. – </w:t>
      </w:r>
      <w:r w:rsidRPr="00ED73F6">
        <w:rPr>
          <w:rFonts w:ascii="Times New Roman" w:hAnsi="Times New Roman" w:cs="Times New Roman"/>
          <w:i/>
        </w:rPr>
        <w:t>А. К</w:t>
      </w:r>
      <w:r w:rsidRPr="00ED73F6">
        <w:rPr>
          <w:rFonts w:ascii="Times New Roman" w:hAnsi="Times New Roman" w:cs="Times New Roman"/>
        </w:rPr>
        <w:t>.) наряду с лингвистикой языка» (</w:t>
      </w:r>
      <w:proofErr w:type="gramStart"/>
      <w:r w:rsidRPr="00ED73F6">
        <w:rPr>
          <w:rFonts w:ascii="Times New Roman" w:hAnsi="Times New Roman" w:cs="Times New Roman"/>
          <w:i/>
        </w:rPr>
        <w:t>Мартине</w:t>
      </w:r>
      <w:proofErr w:type="gramEnd"/>
      <w:r w:rsidRPr="00ED73F6">
        <w:rPr>
          <w:rFonts w:ascii="Times New Roman" w:hAnsi="Times New Roman" w:cs="Times New Roman"/>
        </w:rPr>
        <w:t xml:space="preserve"> 1963: 389).</w:t>
      </w:r>
    </w:p>
  </w:footnote>
  <w:footnote w:id="3">
    <w:p w:rsidR="004C79C6" w:rsidRPr="006479CB" w:rsidRDefault="004C79C6" w:rsidP="00FF74D2">
      <w:pPr>
        <w:pStyle w:val="a5"/>
        <w:jc w:val="both"/>
        <w:rPr>
          <w:rFonts w:ascii="Times New Roman" w:hAnsi="Times New Roman" w:cs="Times New Roman"/>
          <w:sz w:val="16"/>
        </w:rPr>
      </w:pPr>
      <w:r w:rsidRPr="00AB3414">
        <w:rPr>
          <w:rStyle w:val="a7"/>
          <w:rFonts w:ascii="Times New Roman" w:hAnsi="Times New Roman" w:cs="Times New Roman"/>
        </w:rPr>
        <w:footnoteRef/>
      </w:r>
      <w:r w:rsidRPr="00AB3414">
        <w:rPr>
          <w:rFonts w:ascii="Times New Roman" w:hAnsi="Times New Roman" w:cs="Times New Roman"/>
        </w:rPr>
        <w:t xml:space="preserve"> </w:t>
      </w:r>
      <w:proofErr w:type="spellStart"/>
      <w:r w:rsidRPr="00AB3414">
        <w:rPr>
          <w:rFonts w:ascii="Times New Roman" w:hAnsi="Times New Roman" w:cs="Times New Roman"/>
          <w:i/>
        </w:rPr>
        <w:t>Релятивы</w:t>
      </w:r>
      <w:proofErr w:type="spellEnd"/>
      <w:r w:rsidRPr="00AB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B3414">
        <w:rPr>
          <w:rFonts w:ascii="Times New Roman" w:hAnsi="Times New Roman" w:cs="Times New Roman"/>
        </w:rPr>
        <w:t xml:space="preserve"> </w:t>
      </w:r>
      <w:r w:rsidRPr="00AB3414">
        <w:rPr>
          <w:rFonts w:ascii="Times New Roman" w:hAnsi="Times New Roman" w:cs="Times New Roman"/>
          <w:szCs w:val="23"/>
          <w:shd w:val="clear" w:color="auto" w:fill="FFFFFF"/>
        </w:rPr>
        <w:t xml:space="preserve">особый функциональный класс существительных, которые в виде определенных </w:t>
      </w:r>
      <w:proofErr w:type="spellStart"/>
      <w:r w:rsidRPr="00AB3414">
        <w:rPr>
          <w:rFonts w:ascii="Times New Roman" w:hAnsi="Times New Roman" w:cs="Times New Roman"/>
          <w:szCs w:val="23"/>
          <w:shd w:val="clear" w:color="auto" w:fill="FFFFFF"/>
        </w:rPr>
        <w:t>лексикализованных</w:t>
      </w:r>
      <w:proofErr w:type="spellEnd"/>
      <w:r w:rsidRPr="00AB3414">
        <w:rPr>
          <w:rFonts w:ascii="Times New Roman" w:hAnsi="Times New Roman" w:cs="Times New Roman"/>
          <w:szCs w:val="23"/>
          <w:shd w:val="clear" w:color="auto" w:fill="FFFFFF"/>
        </w:rPr>
        <w:t xml:space="preserve"> словоформ имеют тенденцию к выполнению предложных функций. Например, </w:t>
      </w:r>
      <w:r w:rsidRPr="00AB3414">
        <w:rPr>
          <w:rFonts w:ascii="Times New Roman" w:hAnsi="Times New Roman" w:cs="Times New Roman"/>
          <w:i/>
          <w:szCs w:val="23"/>
          <w:shd w:val="clear" w:color="auto" w:fill="FFFFFF"/>
        </w:rPr>
        <w:t>в случае, при условии, в ходе, в деле, на предмет</w:t>
      </w:r>
      <w:r w:rsidRPr="00AB3414">
        <w:rPr>
          <w:rFonts w:ascii="Times New Roman" w:hAnsi="Times New Roman" w:cs="Times New Roman"/>
          <w:szCs w:val="23"/>
          <w:shd w:val="clear" w:color="auto" w:fill="FFFFFF"/>
        </w:rPr>
        <w:t xml:space="preserve"> и т. д. (подробнее см.: </w:t>
      </w:r>
      <w:r w:rsidRPr="00AB3414">
        <w:rPr>
          <w:rFonts w:ascii="Times New Roman" w:hAnsi="Times New Roman" w:cs="Times New Roman"/>
          <w:i/>
          <w:szCs w:val="23"/>
          <w:shd w:val="clear" w:color="auto" w:fill="FFFFFF"/>
        </w:rPr>
        <w:t>Шереметьева</w:t>
      </w:r>
      <w:r w:rsidRPr="00AB3414">
        <w:rPr>
          <w:rFonts w:ascii="Times New Roman" w:hAnsi="Times New Roman" w:cs="Times New Roman"/>
          <w:szCs w:val="23"/>
          <w:shd w:val="clear" w:color="auto" w:fill="FFFFFF"/>
        </w:rPr>
        <w:t xml:space="preserve"> 2011).</w:t>
      </w:r>
    </w:p>
  </w:footnote>
  <w:footnote w:id="4">
    <w:p w:rsidR="004C79C6" w:rsidRPr="00DD1360" w:rsidRDefault="004C79C6" w:rsidP="00FF74D2">
      <w:pPr>
        <w:pStyle w:val="a5"/>
        <w:spacing w:before="60" w:after="60"/>
        <w:jc w:val="both"/>
        <w:rPr>
          <w:rFonts w:ascii="Times New Roman" w:hAnsi="Times New Roman" w:cs="Times New Roman"/>
        </w:rPr>
      </w:pPr>
      <w:r w:rsidRPr="00DD19E7">
        <w:rPr>
          <w:rStyle w:val="a7"/>
          <w:rFonts w:ascii="Times New Roman" w:hAnsi="Times New Roman" w:cs="Times New Roman"/>
        </w:rPr>
        <w:footnoteRef/>
      </w:r>
      <w:r w:rsidRPr="00DD19E7">
        <w:rPr>
          <w:rFonts w:ascii="Times New Roman" w:hAnsi="Times New Roman" w:cs="Times New Roman"/>
        </w:rPr>
        <w:t xml:space="preserve"> К. А. Аверьянов отмечает, что </w:t>
      </w:r>
      <w:r w:rsidRPr="00DD19E7">
        <w:rPr>
          <w:rFonts w:ascii="Times New Roman" w:hAnsi="Times New Roman" w:cs="Times New Roman"/>
          <w:i/>
        </w:rPr>
        <w:t>сороки</w:t>
      </w:r>
      <w:r w:rsidRPr="00DD19E7">
        <w:rPr>
          <w:rFonts w:ascii="Times New Roman" w:hAnsi="Times New Roman" w:cs="Times New Roman"/>
        </w:rPr>
        <w:t xml:space="preserve"> – это внутригородские территориально-административные единицы, на которые делилась Москва и некоторые средневековые города. При Петре </w:t>
      </w:r>
      <w:r w:rsidRPr="00DD19E7">
        <w:rPr>
          <w:rFonts w:ascii="Times New Roman" w:hAnsi="Times New Roman" w:cs="Times New Roman"/>
          <w:lang w:val="en-US"/>
        </w:rPr>
        <w:t>I</w:t>
      </w:r>
      <w:r w:rsidRPr="00DD19E7">
        <w:rPr>
          <w:rFonts w:ascii="Times New Roman" w:hAnsi="Times New Roman" w:cs="Times New Roman"/>
        </w:rPr>
        <w:t xml:space="preserve">, </w:t>
      </w:r>
      <w:r w:rsidRPr="00F6221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затем при Екатерине </w:t>
      </w:r>
      <w:r w:rsidRPr="00DD19E7">
        <w:rPr>
          <w:rFonts w:ascii="Times New Roman" w:hAnsi="Times New Roman" w:cs="Times New Roman"/>
          <w:lang w:val="en-US"/>
        </w:rPr>
        <w:t>II</w:t>
      </w:r>
      <w:r w:rsidRPr="00DD19E7">
        <w:rPr>
          <w:rFonts w:ascii="Times New Roman" w:hAnsi="Times New Roman" w:cs="Times New Roman"/>
        </w:rPr>
        <w:t xml:space="preserve"> административное деление происходило по-другому, и в данном обороте это значение постепенно забылось, уступив место значению огромного количества по отношению к московским храмам, учитывая, что раньше на Руси с</w:t>
      </w:r>
      <w:r w:rsidRPr="00D017CA">
        <w:rPr>
          <w:rFonts w:ascii="Times New Roman" w:hAnsi="Times New Roman" w:cs="Times New Roman"/>
        </w:rPr>
        <w:t>чет</w:t>
      </w:r>
      <w:r w:rsidRPr="00DD19E7">
        <w:rPr>
          <w:rFonts w:ascii="Times New Roman" w:hAnsi="Times New Roman" w:cs="Times New Roman"/>
        </w:rPr>
        <w:t xml:space="preserve"> производился по </w:t>
      </w:r>
      <w:r w:rsidRPr="00DD19E7">
        <w:rPr>
          <w:rFonts w:ascii="Times New Roman" w:hAnsi="Times New Roman" w:cs="Times New Roman"/>
          <w:i/>
        </w:rPr>
        <w:t>сорокам</w:t>
      </w:r>
      <w:r w:rsidRPr="00DD19E7">
        <w:rPr>
          <w:rFonts w:ascii="Times New Roman" w:hAnsi="Times New Roman" w:cs="Times New Roman"/>
        </w:rPr>
        <w:t xml:space="preserve"> (сорок шкурок белок, соболей и других мелких зверей) (</w:t>
      </w:r>
      <w:r w:rsidRPr="00DD19E7">
        <w:rPr>
          <w:rFonts w:ascii="Times New Roman" w:hAnsi="Times New Roman" w:cs="Times New Roman"/>
          <w:i/>
        </w:rPr>
        <w:t xml:space="preserve">Аверьянов </w:t>
      </w:r>
      <w:r w:rsidRPr="00DD19E7">
        <w:rPr>
          <w:rFonts w:ascii="Times New Roman" w:hAnsi="Times New Roman" w:cs="Times New Roman"/>
        </w:rPr>
        <w:t>1992: 67-69).</w:t>
      </w:r>
    </w:p>
  </w:footnote>
  <w:footnote w:id="5">
    <w:p w:rsidR="004C79C6" w:rsidRPr="00985282" w:rsidRDefault="004C79C6" w:rsidP="00C35A3A">
      <w:pPr>
        <w:pStyle w:val="a5"/>
        <w:jc w:val="both"/>
        <w:rPr>
          <w:rFonts w:ascii="Times New Roman" w:hAnsi="Times New Roman" w:cs="Times New Roman"/>
        </w:rPr>
      </w:pPr>
      <w:r w:rsidRPr="00985282">
        <w:rPr>
          <w:rStyle w:val="a7"/>
          <w:rFonts w:ascii="Times New Roman" w:hAnsi="Times New Roman" w:cs="Times New Roman"/>
        </w:rPr>
        <w:footnoteRef/>
      </w:r>
      <w:r w:rsidRPr="00985282">
        <w:rPr>
          <w:rFonts w:ascii="Times New Roman" w:hAnsi="Times New Roman" w:cs="Times New Roman"/>
        </w:rPr>
        <w:t xml:space="preserve"> Многие ученые рассматривают речь </w:t>
      </w:r>
      <w:proofErr w:type="gramStart"/>
      <w:r w:rsidRPr="00985282">
        <w:rPr>
          <w:rFonts w:ascii="Times New Roman" w:hAnsi="Times New Roman" w:cs="Times New Roman"/>
        </w:rPr>
        <w:t>интернет-дискурса</w:t>
      </w:r>
      <w:proofErr w:type="gramEnd"/>
      <w:r w:rsidRPr="00985282">
        <w:rPr>
          <w:rFonts w:ascii="Times New Roman" w:hAnsi="Times New Roman" w:cs="Times New Roman"/>
        </w:rPr>
        <w:t xml:space="preserve"> как новый особый тип речи – синтез </w:t>
      </w:r>
      <w:r>
        <w:rPr>
          <w:rFonts w:ascii="Times New Roman" w:hAnsi="Times New Roman" w:cs="Times New Roman"/>
        </w:rPr>
        <w:t>устной и </w:t>
      </w:r>
      <w:r w:rsidRPr="00985282">
        <w:rPr>
          <w:rFonts w:ascii="Times New Roman" w:hAnsi="Times New Roman" w:cs="Times New Roman"/>
        </w:rPr>
        <w:t>письменной (</w:t>
      </w:r>
      <w:proofErr w:type="spellStart"/>
      <w:r w:rsidRPr="00985282">
        <w:rPr>
          <w:rFonts w:ascii="Times New Roman" w:hAnsi="Times New Roman" w:cs="Times New Roman"/>
          <w:i/>
        </w:rPr>
        <w:t>Ахренова</w:t>
      </w:r>
      <w:proofErr w:type="spellEnd"/>
      <w:r w:rsidRPr="00985282">
        <w:rPr>
          <w:rFonts w:ascii="Times New Roman" w:hAnsi="Times New Roman" w:cs="Times New Roman"/>
        </w:rPr>
        <w:t xml:space="preserve"> 2009; </w:t>
      </w:r>
      <w:proofErr w:type="spellStart"/>
      <w:r w:rsidRPr="00985282">
        <w:rPr>
          <w:rFonts w:ascii="Times New Roman" w:hAnsi="Times New Roman" w:cs="Times New Roman"/>
          <w:i/>
        </w:rPr>
        <w:t>Мечковская</w:t>
      </w:r>
      <w:proofErr w:type="spellEnd"/>
      <w:r>
        <w:rPr>
          <w:rFonts w:ascii="Times New Roman" w:hAnsi="Times New Roman" w:cs="Times New Roman"/>
        </w:rPr>
        <w:t xml:space="preserve"> 2009: </w:t>
      </w:r>
      <w:r w:rsidRPr="00985282">
        <w:rPr>
          <w:rFonts w:ascii="Times New Roman" w:hAnsi="Times New Roman" w:cs="Times New Roman"/>
        </w:rPr>
        <w:t xml:space="preserve">441). А. А. Ушаков отмечает стремление </w:t>
      </w:r>
      <w:proofErr w:type="spellStart"/>
      <w:r w:rsidRPr="00985282">
        <w:rPr>
          <w:rFonts w:ascii="Times New Roman" w:hAnsi="Times New Roman" w:cs="Times New Roman"/>
        </w:rPr>
        <w:t>ком</w:t>
      </w:r>
      <w:r w:rsidRPr="00101CCD">
        <w:rPr>
          <w:rFonts w:ascii="Times New Roman" w:hAnsi="Times New Roman" w:cs="Times New Roman"/>
        </w:rPr>
        <w:t>муникантов</w:t>
      </w:r>
      <w:proofErr w:type="spellEnd"/>
      <w:r>
        <w:rPr>
          <w:rFonts w:ascii="Times New Roman" w:hAnsi="Times New Roman" w:cs="Times New Roman"/>
        </w:rPr>
        <w:t xml:space="preserve"> в </w:t>
      </w:r>
      <w:r w:rsidRPr="00985282">
        <w:rPr>
          <w:rFonts w:ascii="Times New Roman" w:hAnsi="Times New Roman" w:cs="Times New Roman"/>
        </w:rPr>
        <w:t xml:space="preserve">рамках интернет-дискурса приблизить письменную речь к </w:t>
      </w:r>
      <w:proofErr w:type="gramStart"/>
      <w:r w:rsidRPr="00985282">
        <w:rPr>
          <w:rFonts w:ascii="Times New Roman" w:hAnsi="Times New Roman" w:cs="Times New Roman"/>
        </w:rPr>
        <w:t>устной</w:t>
      </w:r>
      <w:proofErr w:type="gramEnd"/>
      <w:r w:rsidRPr="00985282">
        <w:rPr>
          <w:rFonts w:ascii="Times New Roman" w:hAnsi="Times New Roman" w:cs="Times New Roman"/>
        </w:rPr>
        <w:t xml:space="preserve"> (</w:t>
      </w:r>
      <w:r w:rsidRPr="00985282">
        <w:rPr>
          <w:rFonts w:ascii="Times New Roman" w:hAnsi="Times New Roman" w:cs="Times New Roman"/>
          <w:i/>
        </w:rPr>
        <w:t>Ушаков</w:t>
      </w:r>
      <w:r>
        <w:rPr>
          <w:rFonts w:ascii="Times New Roman" w:hAnsi="Times New Roman" w:cs="Times New Roman"/>
        </w:rPr>
        <w:t xml:space="preserve"> 2010: 170). Это выражается в </w:t>
      </w:r>
      <w:r w:rsidRPr="00985282">
        <w:rPr>
          <w:rFonts w:ascii="Times New Roman" w:hAnsi="Times New Roman" w:cs="Times New Roman"/>
        </w:rPr>
        <w:t>широком использовании языковой игры, аббревиации, графического выражения эмоций – визуальной коммуникации и т.</w:t>
      </w:r>
      <w:r>
        <w:rPr>
          <w:rFonts w:ascii="Times New Roman" w:hAnsi="Times New Roman" w:cs="Times New Roman"/>
        </w:rPr>
        <w:t> </w:t>
      </w:r>
      <w:r w:rsidRPr="00985282">
        <w:rPr>
          <w:rFonts w:ascii="Times New Roman" w:hAnsi="Times New Roman" w:cs="Times New Roman"/>
        </w:rPr>
        <w:t>д. (</w:t>
      </w:r>
      <w:r w:rsidRPr="00985282">
        <w:rPr>
          <w:rFonts w:ascii="Times New Roman" w:hAnsi="Times New Roman" w:cs="Times New Roman"/>
          <w:i/>
        </w:rPr>
        <w:t>Черезова</w:t>
      </w:r>
      <w:r w:rsidRPr="00985282">
        <w:rPr>
          <w:rFonts w:ascii="Times New Roman" w:hAnsi="Times New Roman" w:cs="Times New Roman"/>
        </w:rPr>
        <w:t xml:space="preserve"> 2017: 144; </w:t>
      </w:r>
      <w:r w:rsidRPr="00985282">
        <w:rPr>
          <w:rFonts w:ascii="Times New Roman" w:hAnsi="Times New Roman" w:cs="Times New Roman"/>
          <w:i/>
        </w:rPr>
        <w:t>Липатова</w:t>
      </w:r>
      <w:r w:rsidRPr="00985282">
        <w:rPr>
          <w:rFonts w:ascii="Times New Roman" w:hAnsi="Times New Roman" w:cs="Times New Roman"/>
        </w:rPr>
        <w:t xml:space="preserve">, </w:t>
      </w:r>
      <w:r w:rsidRPr="00985282">
        <w:rPr>
          <w:rFonts w:ascii="Times New Roman" w:hAnsi="Times New Roman" w:cs="Times New Roman"/>
          <w:i/>
        </w:rPr>
        <w:t>Богатырева</w:t>
      </w:r>
      <w:r w:rsidRPr="00985282">
        <w:rPr>
          <w:rFonts w:ascii="Times New Roman" w:hAnsi="Times New Roman" w:cs="Times New Roman"/>
        </w:rPr>
        <w:t xml:space="preserve"> 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  <w:lang w:val="ru-RU"/>
      </w:rPr>
    </w:lvl>
  </w:abstractNum>
  <w:abstractNum w:abstractNumId="1">
    <w:nsid w:val="049A49AE"/>
    <w:multiLevelType w:val="hybridMultilevel"/>
    <w:tmpl w:val="70CA8AF4"/>
    <w:lvl w:ilvl="0" w:tplc="5D90F8D6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4747D"/>
    <w:multiLevelType w:val="hybridMultilevel"/>
    <w:tmpl w:val="5842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489"/>
    <w:multiLevelType w:val="hybridMultilevel"/>
    <w:tmpl w:val="95D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0643"/>
    <w:multiLevelType w:val="hybridMultilevel"/>
    <w:tmpl w:val="CAE2CA14"/>
    <w:lvl w:ilvl="0" w:tplc="0B5C3596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3972DC1"/>
    <w:multiLevelType w:val="hybridMultilevel"/>
    <w:tmpl w:val="DDD4D118"/>
    <w:lvl w:ilvl="0" w:tplc="155CDB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9B7"/>
    <w:multiLevelType w:val="hybridMultilevel"/>
    <w:tmpl w:val="CB9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135"/>
    <w:multiLevelType w:val="hybridMultilevel"/>
    <w:tmpl w:val="B6929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92228"/>
    <w:multiLevelType w:val="hybridMultilevel"/>
    <w:tmpl w:val="148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72C16"/>
    <w:multiLevelType w:val="hybridMultilevel"/>
    <w:tmpl w:val="6CD240A0"/>
    <w:lvl w:ilvl="0" w:tplc="0C7AF7C8">
      <w:start w:val="1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3C00"/>
    <w:multiLevelType w:val="hybridMultilevel"/>
    <w:tmpl w:val="0D76C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87C34"/>
    <w:multiLevelType w:val="hybridMultilevel"/>
    <w:tmpl w:val="33A0D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92A"/>
    <w:multiLevelType w:val="hybridMultilevel"/>
    <w:tmpl w:val="43187E7A"/>
    <w:lvl w:ilvl="0" w:tplc="E56E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8F1"/>
    <w:multiLevelType w:val="hybridMultilevel"/>
    <w:tmpl w:val="777A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C73C4"/>
    <w:multiLevelType w:val="multilevel"/>
    <w:tmpl w:val="DA48A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2D34FE"/>
    <w:multiLevelType w:val="hybridMultilevel"/>
    <w:tmpl w:val="40B6D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C7ADC"/>
    <w:multiLevelType w:val="hybridMultilevel"/>
    <w:tmpl w:val="F28C8856"/>
    <w:lvl w:ilvl="0" w:tplc="B2222E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C324E64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D16851E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68BA44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28C6996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B587F1E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2529F48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C3295A4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2340186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341F3491"/>
    <w:multiLevelType w:val="hybridMultilevel"/>
    <w:tmpl w:val="33CC925C"/>
    <w:lvl w:ilvl="0" w:tplc="53764706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BE68D8"/>
    <w:multiLevelType w:val="hybridMultilevel"/>
    <w:tmpl w:val="CA7ED43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7725681"/>
    <w:multiLevelType w:val="hybridMultilevel"/>
    <w:tmpl w:val="5964DF06"/>
    <w:lvl w:ilvl="0" w:tplc="A582142A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B5829"/>
    <w:multiLevelType w:val="multilevel"/>
    <w:tmpl w:val="C3B0C82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4" w:hanging="180"/>
      </w:pPr>
      <w:rPr>
        <w:rFonts w:cs="Times New Roman"/>
      </w:rPr>
    </w:lvl>
  </w:abstractNum>
  <w:abstractNum w:abstractNumId="21">
    <w:nsid w:val="3E2A2451"/>
    <w:multiLevelType w:val="multilevel"/>
    <w:tmpl w:val="068C6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3B181E"/>
    <w:multiLevelType w:val="hybridMultilevel"/>
    <w:tmpl w:val="81983F5E"/>
    <w:lvl w:ilvl="0" w:tplc="4454A638">
      <w:start w:val="24"/>
      <w:numFmt w:val="decimal"/>
      <w:lvlText w:val="%1)"/>
      <w:lvlJc w:val="left"/>
      <w:pPr>
        <w:ind w:left="390" w:hanging="39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2D17D2B"/>
    <w:multiLevelType w:val="hybridMultilevel"/>
    <w:tmpl w:val="C622BE60"/>
    <w:lvl w:ilvl="0" w:tplc="DF8C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324A7"/>
    <w:multiLevelType w:val="hybridMultilevel"/>
    <w:tmpl w:val="993AD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C4420"/>
    <w:multiLevelType w:val="hybridMultilevel"/>
    <w:tmpl w:val="6A48D702"/>
    <w:lvl w:ilvl="0" w:tplc="0BCCFA5C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AEE5AC2"/>
    <w:multiLevelType w:val="hybridMultilevel"/>
    <w:tmpl w:val="4190B5B0"/>
    <w:lvl w:ilvl="0" w:tplc="F2568B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A80C458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i w:val="0"/>
      </w:rPr>
    </w:lvl>
    <w:lvl w:ilvl="2" w:tplc="BB4CD44C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  <w:rPr>
        <w:rFonts w:cs="Times New Roman"/>
      </w:rPr>
    </w:lvl>
  </w:abstractNum>
  <w:abstractNum w:abstractNumId="27">
    <w:nsid w:val="4B34555F"/>
    <w:multiLevelType w:val="hybridMultilevel"/>
    <w:tmpl w:val="E488E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142AB3"/>
    <w:multiLevelType w:val="hybridMultilevel"/>
    <w:tmpl w:val="4AFC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2EC7"/>
    <w:multiLevelType w:val="hybridMultilevel"/>
    <w:tmpl w:val="5FFC9E66"/>
    <w:lvl w:ilvl="0" w:tplc="4B7C2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51982"/>
    <w:multiLevelType w:val="hybridMultilevel"/>
    <w:tmpl w:val="AA506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1F03"/>
    <w:multiLevelType w:val="hybridMultilevel"/>
    <w:tmpl w:val="6B0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D1D38"/>
    <w:multiLevelType w:val="hybridMultilevel"/>
    <w:tmpl w:val="5914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917F5F"/>
    <w:multiLevelType w:val="hybridMultilevel"/>
    <w:tmpl w:val="6C3E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707F0"/>
    <w:multiLevelType w:val="hybridMultilevel"/>
    <w:tmpl w:val="AD82F876"/>
    <w:lvl w:ilvl="0" w:tplc="8BB06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B5A42"/>
    <w:multiLevelType w:val="hybridMultilevel"/>
    <w:tmpl w:val="B4CC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9335A"/>
    <w:multiLevelType w:val="hybridMultilevel"/>
    <w:tmpl w:val="90DA6C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183431"/>
    <w:multiLevelType w:val="hybridMultilevel"/>
    <w:tmpl w:val="B4849DE6"/>
    <w:lvl w:ilvl="0" w:tplc="F4F05E4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E61472"/>
    <w:multiLevelType w:val="hybridMultilevel"/>
    <w:tmpl w:val="11DC668C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52D22CE"/>
    <w:multiLevelType w:val="hybridMultilevel"/>
    <w:tmpl w:val="AC4C699C"/>
    <w:lvl w:ilvl="0" w:tplc="8C4E1F7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77777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B2E"/>
    <w:multiLevelType w:val="hybridMultilevel"/>
    <w:tmpl w:val="6172E686"/>
    <w:lvl w:ilvl="0" w:tplc="28464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D0C8A"/>
    <w:multiLevelType w:val="hybridMultilevel"/>
    <w:tmpl w:val="5CF23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68359E"/>
    <w:multiLevelType w:val="hybridMultilevel"/>
    <w:tmpl w:val="68EA53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494C8D"/>
    <w:multiLevelType w:val="hybridMultilevel"/>
    <w:tmpl w:val="E5629FF6"/>
    <w:lvl w:ilvl="0" w:tplc="BE9E6E74">
      <w:start w:val="47"/>
      <w:numFmt w:val="decimal"/>
      <w:lvlText w:val="%1)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A0D8A"/>
    <w:multiLevelType w:val="hybridMultilevel"/>
    <w:tmpl w:val="923EFB6C"/>
    <w:lvl w:ilvl="0" w:tplc="1B96B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0"/>
  </w:num>
  <w:num w:numId="5">
    <w:abstractNumId w:val="37"/>
  </w:num>
  <w:num w:numId="6">
    <w:abstractNumId w:val="42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5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34"/>
  </w:num>
  <w:num w:numId="16">
    <w:abstractNumId w:val="8"/>
  </w:num>
  <w:num w:numId="17">
    <w:abstractNumId w:val="31"/>
  </w:num>
  <w:num w:numId="18">
    <w:abstractNumId w:val="13"/>
  </w:num>
  <w:num w:numId="19">
    <w:abstractNumId w:val="17"/>
  </w:num>
  <w:num w:numId="20">
    <w:abstractNumId w:val="4"/>
  </w:num>
  <w:num w:numId="21">
    <w:abstractNumId w:val="1"/>
  </w:num>
  <w:num w:numId="22">
    <w:abstractNumId w:val="10"/>
  </w:num>
  <w:num w:numId="23">
    <w:abstractNumId w:val="27"/>
  </w:num>
  <w:num w:numId="24">
    <w:abstractNumId w:val="7"/>
  </w:num>
  <w:num w:numId="25">
    <w:abstractNumId w:val="40"/>
  </w:num>
  <w:num w:numId="26">
    <w:abstractNumId w:val="35"/>
  </w:num>
  <w:num w:numId="27">
    <w:abstractNumId w:val="6"/>
  </w:num>
  <w:num w:numId="28">
    <w:abstractNumId w:val="18"/>
  </w:num>
  <w:num w:numId="29">
    <w:abstractNumId w:val="33"/>
  </w:num>
  <w:num w:numId="30">
    <w:abstractNumId w:val="38"/>
  </w:num>
  <w:num w:numId="31">
    <w:abstractNumId w:val="16"/>
  </w:num>
  <w:num w:numId="32">
    <w:abstractNumId w:val="9"/>
  </w:num>
  <w:num w:numId="33">
    <w:abstractNumId w:val="22"/>
  </w:num>
  <w:num w:numId="34">
    <w:abstractNumId w:val="36"/>
  </w:num>
  <w:num w:numId="35">
    <w:abstractNumId w:val="28"/>
  </w:num>
  <w:num w:numId="36">
    <w:abstractNumId w:val="23"/>
  </w:num>
  <w:num w:numId="37">
    <w:abstractNumId w:val="44"/>
  </w:num>
  <w:num w:numId="38">
    <w:abstractNumId w:val="43"/>
  </w:num>
  <w:num w:numId="39">
    <w:abstractNumId w:val="41"/>
  </w:num>
  <w:num w:numId="40">
    <w:abstractNumId w:val="29"/>
  </w:num>
  <w:num w:numId="41">
    <w:abstractNumId w:val="3"/>
  </w:num>
  <w:num w:numId="42">
    <w:abstractNumId w:val="5"/>
  </w:num>
  <w:num w:numId="43">
    <w:abstractNumId w:val="39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7BD"/>
    <w:rsid w:val="00013194"/>
    <w:rsid w:val="000262B8"/>
    <w:rsid w:val="0003120D"/>
    <w:rsid w:val="000328B5"/>
    <w:rsid w:val="000372E0"/>
    <w:rsid w:val="00040765"/>
    <w:rsid w:val="00085D6E"/>
    <w:rsid w:val="00087BCB"/>
    <w:rsid w:val="00096497"/>
    <w:rsid w:val="000A13AA"/>
    <w:rsid w:val="000A4373"/>
    <w:rsid w:val="000A46BC"/>
    <w:rsid w:val="000B3C79"/>
    <w:rsid w:val="000B7150"/>
    <w:rsid w:val="000C4225"/>
    <w:rsid w:val="000D231D"/>
    <w:rsid w:val="000E3C23"/>
    <w:rsid w:val="000E5467"/>
    <w:rsid w:val="000F2C38"/>
    <w:rsid w:val="000F5DD6"/>
    <w:rsid w:val="000F6628"/>
    <w:rsid w:val="00101434"/>
    <w:rsid w:val="00101C93"/>
    <w:rsid w:val="00101CCD"/>
    <w:rsid w:val="001035F7"/>
    <w:rsid w:val="00117CCF"/>
    <w:rsid w:val="00125365"/>
    <w:rsid w:val="001329CF"/>
    <w:rsid w:val="001423A7"/>
    <w:rsid w:val="001540F8"/>
    <w:rsid w:val="00165473"/>
    <w:rsid w:val="00167640"/>
    <w:rsid w:val="00193959"/>
    <w:rsid w:val="0019699F"/>
    <w:rsid w:val="001A0897"/>
    <w:rsid w:val="001B20D0"/>
    <w:rsid w:val="001B2C91"/>
    <w:rsid w:val="001B5C13"/>
    <w:rsid w:val="001B73D3"/>
    <w:rsid w:val="001C20FE"/>
    <w:rsid w:val="001F2B2C"/>
    <w:rsid w:val="001F506A"/>
    <w:rsid w:val="001F6A50"/>
    <w:rsid w:val="00216FD0"/>
    <w:rsid w:val="0022075E"/>
    <w:rsid w:val="00225691"/>
    <w:rsid w:val="00235F8D"/>
    <w:rsid w:val="00251DF7"/>
    <w:rsid w:val="00264D2A"/>
    <w:rsid w:val="00274CA6"/>
    <w:rsid w:val="00274EDF"/>
    <w:rsid w:val="002B6BC8"/>
    <w:rsid w:val="002C1EE0"/>
    <w:rsid w:val="002E076A"/>
    <w:rsid w:val="002F0171"/>
    <w:rsid w:val="002F578D"/>
    <w:rsid w:val="00310C40"/>
    <w:rsid w:val="00324277"/>
    <w:rsid w:val="00335383"/>
    <w:rsid w:val="00342263"/>
    <w:rsid w:val="00343046"/>
    <w:rsid w:val="00356F90"/>
    <w:rsid w:val="00366034"/>
    <w:rsid w:val="00373B6F"/>
    <w:rsid w:val="0038073B"/>
    <w:rsid w:val="003822A2"/>
    <w:rsid w:val="003A3428"/>
    <w:rsid w:val="003D6522"/>
    <w:rsid w:val="00402A16"/>
    <w:rsid w:val="004144C9"/>
    <w:rsid w:val="004433DC"/>
    <w:rsid w:val="00467827"/>
    <w:rsid w:val="0049205C"/>
    <w:rsid w:val="004A252B"/>
    <w:rsid w:val="004A7350"/>
    <w:rsid w:val="004B26D2"/>
    <w:rsid w:val="004C3A0C"/>
    <w:rsid w:val="004C79C6"/>
    <w:rsid w:val="00500081"/>
    <w:rsid w:val="00513058"/>
    <w:rsid w:val="00525DBD"/>
    <w:rsid w:val="005400B5"/>
    <w:rsid w:val="00547929"/>
    <w:rsid w:val="0055473E"/>
    <w:rsid w:val="0056083C"/>
    <w:rsid w:val="00563FDF"/>
    <w:rsid w:val="00581FA9"/>
    <w:rsid w:val="005855FE"/>
    <w:rsid w:val="00585D94"/>
    <w:rsid w:val="00587961"/>
    <w:rsid w:val="005B7EE2"/>
    <w:rsid w:val="005C6BB7"/>
    <w:rsid w:val="005C74D8"/>
    <w:rsid w:val="005D3078"/>
    <w:rsid w:val="005D532D"/>
    <w:rsid w:val="005E11DD"/>
    <w:rsid w:val="005E2A36"/>
    <w:rsid w:val="005E49F8"/>
    <w:rsid w:val="005F7492"/>
    <w:rsid w:val="00612D6C"/>
    <w:rsid w:val="00627079"/>
    <w:rsid w:val="00627B61"/>
    <w:rsid w:val="00631F0C"/>
    <w:rsid w:val="00632F79"/>
    <w:rsid w:val="00637E4C"/>
    <w:rsid w:val="00637EED"/>
    <w:rsid w:val="00640B5C"/>
    <w:rsid w:val="00642B88"/>
    <w:rsid w:val="006457B7"/>
    <w:rsid w:val="00664138"/>
    <w:rsid w:val="00672B50"/>
    <w:rsid w:val="00676067"/>
    <w:rsid w:val="0067667B"/>
    <w:rsid w:val="006846F6"/>
    <w:rsid w:val="0068502D"/>
    <w:rsid w:val="006A2F16"/>
    <w:rsid w:val="006C37DC"/>
    <w:rsid w:val="006C683C"/>
    <w:rsid w:val="006F60AE"/>
    <w:rsid w:val="006F691F"/>
    <w:rsid w:val="00721F5C"/>
    <w:rsid w:val="00730AA4"/>
    <w:rsid w:val="0074066A"/>
    <w:rsid w:val="00745D63"/>
    <w:rsid w:val="00760F61"/>
    <w:rsid w:val="00761B8D"/>
    <w:rsid w:val="007761B4"/>
    <w:rsid w:val="00782483"/>
    <w:rsid w:val="007A4E59"/>
    <w:rsid w:val="007A6092"/>
    <w:rsid w:val="007B5157"/>
    <w:rsid w:val="007C5EEC"/>
    <w:rsid w:val="007C79E2"/>
    <w:rsid w:val="007C7DED"/>
    <w:rsid w:val="00804E3E"/>
    <w:rsid w:val="00835A25"/>
    <w:rsid w:val="0085132A"/>
    <w:rsid w:val="008603CB"/>
    <w:rsid w:val="0086111A"/>
    <w:rsid w:val="008634DD"/>
    <w:rsid w:val="00882FE1"/>
    <w:rsid w:val="00885F1A"/>
    <w:rsid w:val="00894DCF"/>
    <w:rsid w:val="008D50EB"/>
    <w:rsid w:val="008D5771"/>
    <w:rsid w:val="008F2A17"/>
    <w:rsid w:val="008F4D42"/>
    <w:rsid w:val="009007AF"/>
    <w:rsid w:val="00901BAC"/>
    <w:rsid w:val="00902EF5"/>
    <w:rsid w:val="0092728A"/>
    <w:rsid w:val="00950252"/>
    <w:rsid w:val="009569F0"/>
    <w:rsid w:val="00967AD4"/>
    <w:rsid w:val="0097158F"/>
    <w:rsid w:val="0098372F"/>
    <w:rsid w:val="00984744"/>
    <w:rsid w:val="009B04DB"/>
    <w:rsid w:val="009B5069"/>
    <w:rsid w:val="009B7C18"/>
    <w:rsid w:val="009F0045"/>
    <w:rsid w:val="00A1721B"/>
    <w:rsid w:val="00A207BD"/>
    <w:rsid w:val="00A556B5"/>
    <w:rsid w:val="00A602F0"/>
    <w:rsid w:val="00A729ED"/>
    <w:rsid w:val="00A7517E"/>
    <w:rsid w:val="00A93793"/>
    <w:rsid w:val="00AB4808"/>
    <w:rsid w:val="00AD1E6E"/>
    <w:rsid w:val="00AE5DF0"/>
    <w:rsid w:val="00B0369E"/>
    <w:rsid w:val="00B14DBA"/>
    <w:rsid w:val="00B229DD"/>
    <w:rsid w:val="00B25C97"/>
    <w:rsid w:val="00B52511"/>
    <w:rsid w:val="00B77367"/>
    <w:rsid w:val="00B876EA"/>
    <w:rsid w:val="00B95EC1"/>
    <w:rsid w:val="00BA3F69"/>
    <w:rsid w:val="00BA7F98"/>
    <w:rsid w:val="00BB7119"/>
    <w:rsid w:val="00BC480E"/>
    <w:rsid w:val="00C35A3A"/>
    <w:rsid w:val="00C41E42"/>
    <w:rsid w:val="00C45524"/>
    <w:rsid w:val="00C5022D"/>
    <w:rsid w:val="00C53A25"/>
    <w:rsid w:val="00C54DE1"/>
    <w:rsid w:val="00C63075"/>
    <w:rsid w:val="00C67D6E"/>
    <w:rsid w:val="00C71EC8"/>
    <w:rsid w:val="00C77501"/>
    <w:rsid w:val="00C85777"/>
    <w:rsid w:val="00C913AA"/>
    <w:rsid w:val="00C91A17"/>
    <w:rsid w:val="00CA642D"/>
    <w:rsid w:val="00CB2CAD"/>
    <w:rsid w:val="00CC5F95"/>
    <w:rsid w:val="00CD75F0"/>
    <w:rsid w:val="00CF3EAD"/>
    <w:rsid w:val="00D01F29"/>
    <w:rsid w:val="00D061FF"/>
    <w:rsid w:val="00D32569"/>
    <w:rsid w:val="00D36B2B"/>
    <w:rsid w:val="00D4075B"/>
    <w:rsid w:val="00D55EBE"/>
    <w:rsid w:val="00D616AF"/>
    <w:rsid w:val="00D63CFD"/>
    <w:rsid w:val="00D9139A"/>
    <w:rsid w:val="00DC1EEB"/>
    <w:rsid w:val="00DC6203"/>
    <w:rsid w:val="00DD0FF7"/>
    <w:rsid w:val="00DF4062"/>
    <w:rsid w:val="00DF41FC"/>
    <w:rsid w:val="00DF69F1"/>
    <w:rsid w:val="00E1411D"/>
    <w:rsid w:val="00E24BA6"/>
    <w:rsid w:val="00E27FD7"/>
    <w:rsid w:val="00E32DB6"/>
    <w:rsid w:val="00E3321C"/>
    <w:rsid w:val="00E35CEB"/>
    <w:rsid w:val="00E40728"/>
    <w:rsid w:val="00E41BA8"/>
    <w:rsid w:val="00E45E90"/>
    <w:rsid w:val="00E502F9"/>
    <w:rsid w:val="00E54042"/>
    <w:rsid w:val="00E54845"/>
    <w:rsid w:val="00E63542"/>
    <w:rsid w:val="00E747CA"/>
    <w:rsid w:val="00E90606"/>
    <w:rsid w:val="00E920D5"/>
    <w:rsid w:val="00EA0FBA"/>
    <w:rsid w:val="00EA4ED1"/>
    <w:rsid w:val="00EA5932"/>
    <w:rsid w:val="00EB215A"/>
    <w:rsid w:val="00EB3263"/>
    <w:rsid w:val="00EC18B8"/>
    <w:rsid w:val="00EC69AA"/>
    <w:rsid w:val="00EF7B1E"/>
    <w:rsid w:val="00F23D67"/>
    <w:rsid w:val="00F31A40"/>
    <w:rsid w:val="00F34F90"/>
    <w:rsid w:val="00F361BB"/>
    <w:rsid w:val="00F4056A"/>
    <w:rsid w:val="00F41D3F"/>
    <w:rsid w:val="00F47EBB"/>
    <w:rsid w:val="00F577BE"/>
    <w:rsid w:val="00F72C02"/>
    <w:rsid w:val="00F83064"/>
    <w:rsid w:val="00F94809"/>
    <w:rsid w:val="00FD26E7"/>
    <w:rsid w:val="00FD4F89"/>
    <w:rsid w:val="00FE78DC"/>
    <w:rsid w:val="00FE7BCD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7"/>
        <o:r id="V:Rule2" type="connector" idref="#AutoShape 19"/>
        <o:r id="V:Rule3" type="connector" idref="#AutoShape 16"/>
        <o:r id="V:Rule4" type="connector" idref="#Прямая со стрелкой 13"/>
        <o:r id="V:Rule5" type="connector" idref="#Прямая со стрелкой 20"/>
        <o:r id="V:Rule6" type="connector" idref="#Прямая со стрелкой 11"/>
        <o:r id="V:Rule7" type="connector" idref="#AutoShape 18"/>
        <o:r id="V:Rule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8"/>
  </w:style>
  <w:style w:type="paragraph" w:styleId="1">
    <w:name w:val="heading 1"/>
    <w:basedOn w:val="a"/>
    <w:next w:val="a"/>
    <w:link w:val="10"/>
    <w:uiPriority w:val="9"/>
    <w:qFormat/>
    <w:rsid w:val="0064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4D2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4D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42B8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42B88"/>
  </w:style>
  <w:style w:type="paragraph" w:styleId="a5">
    <w:name w:val="footnote text"/>
    <w:aliases w:val="Footnote Text Char,Знак Знак Знак,Знак Знак Знак1,Знак, Знак"/>
    <w:basedOn w:val="a"/>
    <w:link w:val="a6"/>
    <w:uiPriority w:val="99"/>
    <w:unhideWhenUsed/>
    <w:rsid w:val="00642B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Знак Знак Знак Знак,Знак Знак Знак1 Знак,Знак Знак, Знак Знак"/>
    <w:basedOn w:val="a0"/>
    <w:link w:val="a5"/>
    <w:uiPriority w:val="99"/>
    <w:rsid w:val="00642B88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642B8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9007AF"/>
    <w:pPr>
      <w:spacing w:after="100"/>
    </w:pPr>
  </w:style>
  <w:style w:type="character" w:styleId="a8">
    <w:name w:val="Hyperlink"/>
    <w:basedOn w:val="a0"/>
    <w:uiPriority w:val="99"/>
    <w:unhideWhenUsed/>
    <w:rsid w:val="009007AF"/>
    <w:rPr>
      <w:color w:val="0000FF" w:themeColor="hyperlink"/>
      <w:u w:val="single"/>
    </w:rPr>
  </w:style>
  <w:style w:type="character" w:customStyle="1" w:styleId="doc">
    <w:name w:val="doc"/>
    <w:basedOn w:val="a0"/>
    <w:rsid w:val="00FF74D2"/>
  </w:style>
  <w:style w:type="paragraph" w:customStyle="1" w:styleId="12">
    <w:name w:val="Абзац списка1"/>
    <w:basedOn w:val="a"/>
    <w:rsid w:val="00FF74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-wrd-expl">
    <w:name w:val="b-wrd-expl"/>
    <w:basedOn w:val="a0"/>
    <w:rsid w:val="00FF74D2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FF74D2"/>
    <w:pPr>
      <w:spacing w:after="12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F74D2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4D2"/>
  </w:style>
  <w:style w:type="paragraph" w:styleId="21">
    <w:name w:val="toc 2"/>
    <w:basedOn w:val="a"/>
    <w:next w:val="a"/>
    <w:autoRedefine/>
    <w:uiPriority w:val="39"/>
    <w:unhideWhenUsed/>
    <w:qFormat/>
    <w:rsid w:val="00FF74D2"/>
    <w:pPr>
      <w:tabs>
        <w:tab w:val="right" w:leader="dot" w:pos="9345"/>
      </w:tabs>
      <w:spacing w:after="0" w:line="360" w:lineRule="auto"/>
      <w:ind w:left="709" w:hanging="489"/>
      <w:jc w:val="both"/>
    </w:pPr>
  </w:style>
  <w:style w:type="paragraph" w:customStyle="1" w:styleId="Stanza">
    <w:name w:val="Stanza"/>
    <w:next w:val="a"/>
    <w:rsid w:val="00FF74D2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4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4D2"/>
  </w:style>
  <w:style w:type="character" w:styleId="af">
    <w:name w:val="Emphasis"/>
    <w:basedOn w:val="a0"/>
    <w:uiPriority w:val="20"/>
    <w:qFormat/>
    <w:rsid w:val="00FF74D2"/>
    <w:rPr>
      <w:i/>
      <w:iCs/>
    </w:rPr>
  </w:style>
  <w:style w:type="paragraph" w:styleId="af0">
    <w:name w:val="Normal (Web)"/>
    <w:basedOn w:val="a"/>
    <w:uiPriority w:val="99"/>
    <w:unhideWhenUsed/>
    <w:rsid w:val="00FF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F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74D2"/>
  </w:style>
  <w:style w:type="paragraph" w:styleId="af3">
    <w:name w:val="TOC Heading"/>
    <w:basedOn w:val="1"/>
    <w:next w:val="a"/>
    <w:uiPriority w:val="39"/>
    <w:unhideWhenUsed/>
    <w:qFormat/>
    <w:rsid w:val="00FF74D2"/>
    <w:pPr>
      <w:outlineLvl w:val="9"/>
    </w:pPr>
    <w:rPr>
      <w:lang w:eastAsia="ru-RU"/>
    </w:rPr>
  </w:style>
  <w:style w:type="paragraph" w:styleId="af4">
    <w:name w:val="No Spacing"/>
    <w:aliases w:val="для научных работ"/>
    <w:uiPriority w:val="1"/>
    <w:qFormat/>
    <w:rsid w:val="00FF74D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5">
    <w:name w:val="a"/>
    <w:basedOn w:val="a0"/>
    <w:rsid w:val="00FF74D2"/>
  </w:style>
  <w:style w:type="paragraph" w:styleId="af6">
    <w:name w:val="Title"/>
    <w:basedOn w:val="a"/>
    <w:next w:val="a"/>
    <w:link w:val="af7"/>
    <w:uiPriority w:val="10"/>
    <w:qFormat/>
    <w:rsid w:val="00FF7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FF7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F74D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FF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FF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Intense Emphasis"/>
    <w:basedOn w:val="a0"/>
    <w:uiPriority w:val="21"/>
    <w:qFormat/>
    <w:rsid w:val="00FF74D2"/>
    <w:rPr>
      <w:b/>
      <w:bCs/>
      <w:i/>
      <w:iCs/>
      <w:color w:val="4F81BD" w:themeColor="accent1"/>
    </w:rPr>
  </w:style>
  <w:style w:type="paragraph" w:styleId="afc">
    <w:name w:val="caption"/>
    <w:basedOn w:val="a"/>
    <w:next w:val="a"/>
    <w:uiPriority w:val="35"/>
    <w:unhideWhenUsed/>
    <w:qFormat/>
    <w:rsid w:val="00FF7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qFormat/>
    <w:rsid w:val="00FF74D2"/>
    <w:pPr>
      <w:tabs>
        <w:tab w:val="right" w:leader="dot" w:pos="9345"/>
      </w:tabs>
      <w:spacing w:after="0" w:line="360" w:lineRule="auto"/>
      <w:ind w:left="709" w:hanging="709"/>
      <w:jc w:val="both"/>
    </w:pPr>
  </w:style>
  <w:style w:type="character" w:customStyle="1" w:styleId="b-doc-expl">
    <w:name w:val="b-doc-expl"/>
    <w:basedOn w:val="a0"/>
    <w:rsid w:val="00C35A3A"/>
  </w:style>
  <w:style w:type="character" w:styleId="afd">
    <w:name w:val="FollowedHyperlink"/>
    <w:basedOn w:val="a0"/>
    <w:uiPriority w:val="99"/>
    <w:semiHidden/>
    <w:unhideWhenUsed/>
    <w:rsid w:val="00E63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8"/>
  </w:style>
  <w:style w:type="paragraph" w:styleId="1">
    <w:name w:val="heading 1"/>
    <w:basedOn w:val="a"/>
    <w:next w:val="a"/>
    <w:link w:val="10"/>
    <w:uiPriority w:val="9"/>
    <w:qFormat/>
    <w:rsid w:val="0064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4D2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4D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42B8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42B88"/>
  </w:style>
  <w:style w:type="paragraph" w:styleId="a5">
    <w:name w:val="footnote text"/>
    <w:aliases w:val="Footnote Text Char,Знак Знак Знак,Знак Знак Знак1,Знак, Знак"/>
    <w:basedOn w:val="a"/>
    <w:link w:val="a6"/>
    <w:uiPriority w:val="99"/>
    <w:unhideWhenUsed/>
    <w:rsid w:val="00642B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Знак Знак Знак Знак,Знак Знак Знак1 Знак,Знак Знак, Знак Знак"/>
    <w:basedOn w:val="a0"/>
    <w:link w:val="a5"/>
    <w:uiPriority w:val="99"/>
    <w:rsid w:val="00642B88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642B8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9007AF"/>
    <w:pPr>
      <w:spacing w:after="100"/>
    </w:pPr>
  </w:style>
  <w:style w:type="character" w:styleId="a8">
    <w:name w:val="Hyperlink"/>
    <w:basedOn w:val="a0"/>
    <w:uiPriority w:val="99"/>
    <w:unhideWhenUsed/>
    <w:rsid w:val="009007AF"/>
    <w:rPr>
      <w:color w:val="0000FF" w:themeColor="hyperlink"/>
      <w:u w:val="single"/>
    </w:rPr>
  </w:style>
  <w:style w:type="character" w:customStyle="1" w:styleId="doc">
    <w:name w:val="doc"/>
    <w:basedOn w:val="a0"/>
    <w:rsid w:val="00FF74D2"/>
  </w:style>
  <w:style w:type="paragraph" w:customStyle="1" w:styleId="12">
    <w:name w:val="Абзац списка1"/>
    <w:basedOn w:val="a"/>
    <w:rsid w:val="00FF74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-wrd-expl">
    <w:name w:val="b-wrd-expl"/>
    <w:basedOn w:val="a0"/>
    <w:rsid w:val="00FF74D2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FF74D2"/>
    <w:pPr>
      <w:spacing w:after="12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F74D2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4D2"/>
  </w:style>
  <w:style w:type="paragraph" w:styleId="21">
    <w:name w:val="toc 2"/>
    <w:basedOn w:val="a"/>
    <w:next w:val="a"/>
    <w:autoRedefine/>
    <w:uiPriority w:val="39"/>
    <w:unhideWhenUsed/>
    <w:qFormat/>
    <w:rsid w:val="00FF74D2"/>
    <w:pPr>
      <w:tabs>
        <w:tab w:val="right" w:leader="dot" w:pos="9345"/>
      </w:tabs>
      <w:spacing w:after="0" w:line="360" w:lineRule="auto"/>
      <w:ind w:left="709" w:hanging="489"/>
      <w:jc w:val="both"/>
    </w:pPr>
  </w:style>
  <w:style w:type="paragraph" w:customStyle="1" w:styleId="Stanza">
    <w:name w:val="Stanza"/>
    <w:next w:val="a"/>
    <w:rsid w:val="00FF74D2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4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4D2"/>
  </w:style>
  <w:style w:type="character" w:styleId="af">
    <w:name w:val="Emphasis"/>
    <w:basedOn w:val="a0"/>
    <w:uiPriority w:val="20"/>
    <w:qFormat/>
    <w:rsid w:val="00FF74D2"/>
    <w:rPr>
      <w:i/>
      <w:iCs/>
    </w:rPr>
  </w:style>
  <w:style w:type="paragraph" w:styleId="af0">
    <w:name w:val="Normal (Web)"/>
    <w:basedOn w:val="a"/>
    <w:uiPriority w:val="99"/>
    <w:unhideWhenUsed/>
    <w:rsid w:val="00FF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F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74D2"/>
  </w:style>
  <w:style w:type="paragraph" w:styleId="af3">
    <w:name w:val="TOC Heading"/>
    <w:basedOn w:val="1"/>
    <w:next w:val="a"/>
    <w:uiPriority w:val="39"/>
    <w:unhideWhenUsed/>
    <w:qFormat/>
    <w:rsid w:val="00FF74D2"/>
    <w:pPr>
      <w:outlineLvl w:val="9"/>
    </w:pPr>
    <w:rPr>
      <w:lang w:eastAsia="ru-RU"/>
    </w:rPr>
  </w:style>
  <w:style w:type="paragraph" w:styleId="af4">
    <w:name w:val="No Spacing"/>
    <w:aliases w:val="для научных работ"/>
    <w:uiPriority w:val="1"/>
    <w:qFormat/>
    <w:rsid w:val="00FF74D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5">
    <w:name w:val="a"/>
    <w:basedOn w:val="a0"/>
    <w:rsid w:val="00FF74D2"/>
  </w:style>
  <w:style w:type="paragraph" w:styleId="af6">
    <w:name w:val="Title"/>
    <w:basedOn w:val="a"/>
    <w:next w:val="a"/>
    <w:link w:val="af7"/>
    <w:uiPriority w:val="10"/>
    <w:qFormat/>
    <w:rsid w:val="00FF7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FF7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F74D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FF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FF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Intense Emphasis"/>
    <w:basedOn w:val="a0"/>
    <w:uiPriority w:val="21"/>
    <w:qFormat/>
    <w:rsid w:val="00FF74D2"/>
    <w:rPr>
      <w:b/>
      <w:bCs/>
      <w:i/>
      <w:iCs/>
      <w:color w:val="4F81BD" w:themeColor="accent1"/>
    </w:rPr>
  </w:style>
  <w:style w:type="paragraph" w:styleId="afc">
    <w:name w:val="caption"/>
    <w:basedOn w:val="a"/>
    <w:next w:val="a"/>
    <w:uiPriority w:val="35"/>
    <w:unhideWhenUsed/>
    <w:qFormat/>
    <w:rsid w:val="00FF7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qFormat/>
    <w:rsid w:val="00FF74D2"/>
    <w:pPr>
      <w:tabs>
        <w:tab w:val="right" w:leader="dot" w:pos="9345"/>
      </w:tabs>
      <w:spacing w:after="0" w:line="360" w:lineRule="auto"/>
      <w:ind w:left="709" w:hanging="709"/>
      <w:jc w:val="both"/>
    </w:pPr>
  </w:style>
  <w:style w:type="character" w:customStyle="1" w:styleId="b-doc-expl">
    <w:name w:val="b-doc-expl"/>
    <w:basedOn w:val="a0"/>
    <w:rsid w:val="00C3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hyperlink" Target="http://www.rusgram.ru/sites/default/files/liter/pos/shaxmatov_syntax.djv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apemark.narod.ru/les/128d.html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hyperlink" Target="https://www.livelib.ru/publisher/4401" TargetMode="External"/><Relationship Id="rId38" Type="http://schemas.openxmlformats.org/officeDocument/2006/relationships/hyperlink" Target="http://www.ruscorpora.ru/index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pemark.narod.ru/les/389e.html" TargetMode="External"/><Relationship Id="rId24" Type="http://schemas.openxmlformats.org/officeDocument/2006/relationships/chart" Target="charts/chart11.xml"/><Relationship Id="rId32" Type="http://schemas.openxmlformats.org/officeDocument/2006/relationships/hyperlink" Target="http://www.rusgram.ru/sites/default/files/liter/pos/peshkovskij_syntax.djvu" TargetMode="External"/><Relationship Id="rId37" Type="http://schemas.openxmlformats.org/officeDocument/2006/relationships/hyperlink" Target="https://ru.wikipedia.org/wiki/%D0%A7%D0%B5%D1%80%D0%BD%D1%8B%D1%88%D1%91%D0%B2,_%D0%92%D0%B0%D1%81%D0%B8%D0%BB%D0%B8%D0%B9_%D0%98%D0%BB%D1%8C%D0%B8%D1%87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yperlink" Target="https://ru.wikipedia.org/wiki/%D0%A7%D0%B5%D1%80%D0%BD%D1%8B%D1%88%D1%91%D0%B2,_%D0%92%D0%B0%D1%81%D0%B8%D0%BB%D0%B8%D0%B9_%D0%98%D0%BB%D1%8C%D0%B8%D1%87" TargetMode="External"/><Relationship Id="rId10" Type="http://schemas.openxmlformats.org/officeDocument/2006/relationships/hyperlink" Target="http://tapemark.narod.ru/les/507a.html" TargetMode="External"/><Relationship Id="rId19" Type="http://schemas.openxmlformats.org/officeDocument/2006/relationships/chart" Target="charts/chart6.xml"/><Relationship Id="rId31" Type="http://schemas.openxmlformats.org/officeDocument/2006/relationships/hyperlink" Target="http://www.krugosvet.ru/articles/77/1007704/1007704a1.htm%20(2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corpora.ru/index.html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hyperlink" Target="http://www.dialog-21.ru/digest/2015&#1074;/?type=conference" TargetMode="External"/><Relationship Id="rId35" Type="http://schemas.openxmlformats.org/officeDocument/2006/relationships/hyperlink" Target="https://ru.wikipedia.org/wiki/%D0%A7%D0%B5%D1%80%D0%BD%D1%8B%D1%88%D1%91%D0%B2,_%D0%92%D0%B0%D1%81%D0%B8%D0%BB%D0%B8%D0%B9_%D0%98%D0%BB%D1%8C%D0%B8%D1%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608377077865658E-2"/>
          <c:y val="9.1544524182357562E-2"/>
          <c:w val="0.42855878592099517"/>
          <c:h val="0.944949407825795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1168147250824618E-2"/>
                  <c:y val="-0.11280042291533367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400" dirty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400" dirty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73968638535601E-3"/>
                  <c:y val="0.10364319301076765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400" dirty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400" dirty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 Сохраняющие идею счёта</c:v>
                </c:pt>
                <c:pt idx="1">
                  <c:v>«Чистые» аппроксиматоры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0.32000000000000012</c:v>
                </c:pt>
                <c:pt idx="1">
                  <c:v>0.68000000000000027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9759724745945253"/>
          <c:y val="0.19517134563126659"/>
          <c:w val="0.40026600040379529"/>
          <c:h val="0.3458171262161137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69153599393595"/>
          <c:y val="0.10516704609131552"/>
          <c:w val="0.45292804295299038"/>
          <c:h val="0.78968300014535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пятого, десятого и пятого-десятого в художественной речи</c:v>
                </c:pt>
              </c:strCache>
            </c:strRef>
          </c:tx>
          <c:dLbls>
            <c:dLbl>
              <c:idx val="0"/>
              <c:layout>
                <c:manualLayout>
                  <c:x val="-6.62711431904344E-3"/>
                  <c:y val="8.660854893138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19772528433945E-3"/>
                  <c:y val="-0.10543744531933508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39,76%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Речь повествователя</c:v>
                </c:pt>
                <c:pt idx="1">
                  <c:v>Речь персонажей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0.59760000000000002</c:v>
                </c:pt>
                <c:pt idx="1">
                  <c:v>0.40240000000000031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408266364668261E-2"/>
          <c:y val="4.2099499112638966E-2"/>
          <c:w val="0.71000861220472733"/>
          <c:h val="0.840667897586809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Художественная речь</c:v>
                </c:pt>
                <c:pt idx="1">
                  <c:v>Нехудожественная речь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0.58000000000000007</c:v>
                </c:pt>
                <c:pt idx="1">
                  <c:v>0.13700000000000001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Художественная речь</c:v>
                </c:pt>
                <c:pt idx="1">
                  <c:v>Нехудожественная речь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8.9000000000000065E-2</c:v>
                </c:pt>
                <c:pt idx="1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23936"/>
        <c:axId val="98425472"/>
      </c:barChart>
      <c:catAx>
        <c:axId val="98423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25472"/>
        <c:crosses val="autoZero"/>
        <c:auto val="1"/>
        <c:lblAlgn val="ctr"/>
        <c:lblOffset val="100"/>
        <c:noMultiLvlLbl val="0"/>
      </c:catAx>
      <c:valAx>
        <c:axId val="9842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2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27564235391791"/>
          <c:y val="0.41903708282198515"/>
          <c:w val="0.16582328560541171"/>
          <c:h val="0.1619129741052943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Нехудожественная речь - 29</c:v>
                </c:pt>
              </c:strCache>
            </c:strRef>
          </c:tx>
          <c:dLbls>
            <c:dLbl>
              <c:idx val="0"/>
              <c:layout>
                <c:manualLayout>
                  <c:x val="5.4107611548556651E-2"/>
                  <c:y val="2.0382139732533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183617672790901"/>
                  <c:y val="-0.13722722159730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Пятое-десятое</c:v>
                </c:pt>
                <c:pt idx="1">
                  <c:v>Пятое, десятое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0.29200000000000031</c:v>
                </c:pt>
                <c:pt idx="1">
                  <c:v>0.70800000000000063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 речь - 82</c:v>
                </c:pt>
              </c:strCache>
            </c:strRef>
          </c:tx>
          <c:dLbls>
            <c:dLbl>
              <c:idx val="0"/>
              <c:layout>
                <c:manualLayout>
                  <c:x val="-5.6237241178186074E-3"/>
                  <c:y val="-2.9004499437570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10126859142607E-2"/>
                  <c:y val="1.99971878515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Пятое-десятое</c:v>
                </c:pt>
                <c:pt idx="1">
                  <c:v>Пятое, десятое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0.29300000000000032</c:v>
                </c:pt>
                <c:pt idx="1">
                  <c:v>0.70700000000000063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179E-2"/>
          <c:y val="7.4630975793211499E-2"/>
          <c:w val="0.75830050413007322"/>
          <c:h val="0.82854043330650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Синтаксическая функция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Подлежащее</c:v>
                </c:pt>
                <c:pt idx="1">
                  <c:v>Сказуемое</c:v>
                </c:pt>
                <c:pt idx="2">
                  <c:v>Определение</c:v>
                </c:pt>
                <c:pt idx="3">
                  <c:v>Дополнение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53952"/>
        <c:axId val="156922240"/>
      </c:barChart>
      <c:catAx>
        <c:axId val="11585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922240"/>
        <c:crosses val="autoZero"/>
        <c:auto val="1"/>
        <c:lblAlgn val="ctr"/>
        <c:lblOffset val="100"/>
        <c:noMultiLvlLbl val="0"/>
      </c:catAx>
      <c:valAx>
        <c:axId val="15692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5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72375640049976"/>
          <c:y val="0.27950038765479596"/>
          <c:w val="0.18495261009040578"/>
          <c:h val="0.317789338832647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502264504003438E-2"/>
          <c:y val="4.3033022035036506E-2"/>
          <c:w val="0.71604974457057524"/>
          <c:h val="0.871928218275043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Синтаксические функции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Подлежащее</c:v>
                </c:pt>
                <c:pt idx="1">
                  <c:v>Сказуемое</c:v>
                </c:pt>
                <c:pt idx="2">
                  <c:v>Определение</c:v>
                </c:pt>
                <c:pt idx="3">
                  <c:v>Дополнение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4</c:v>
                </c:pt>
                <c:pt idx="2">
                  <c:v>23</c:v>
                </c:pt>
                <c:pt idx="3">
                  <c:v>21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950528"/>
        <c:axId val="156952064"/>
      </c:barChart>
      <c:catAx>
        <c:axId val="15695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952064"/>
        <c:crosses val="autoZero"/>
        <c:auto val="1"/>
        <c:lblAlgn val="ctr"/>
        <c:lblOffset val="100"/>
        <c:noMultiLvlLbl val="0"/>
      </c:catAx>
      <c:valAx>
        <c:axId val="15695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5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61299750780369"/>
          <c:y val="0.35859641091375238"/>
          <c:w val="0.17476870596222843"/>
          <c:h val="0.17427974119514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31077080507464E-2"/>
          <c:y val="4.3976038700860205E-2"/>
          <c:w val="0.72025045265063958"/>
          <c:h val="0.87659581767965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Синтаксическая функция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Подлежащее</c:v>
                </c:pt>
                <c:pt idx="1">
                  <c:v>Сказуемое</c:v>
                </c:pt>
                <c:pt idx="2">
                  <c:v>Определение</c:v>
                </c:pt>
                <c:pt idx="3">
                  <c:v>Дополнение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7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56480"/>
        <c:axId val="118758016"/>
      </c:barChart>
      <c:catAx>
        <c:axId val="11875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758016"/>
        <c:crosses val="autoZero"/>
        <c:auto val="1"/>
        <c:lblAlgn val="ctr"/>
        <c:lblOffset val="100"/>
        <c:noMultiLvlLbl val="0"/>
      </c:catAx>
      <c:valAx>
        <c:axId val="1187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5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17213356352"/>
          <c:y val="0.23839787406253371"/>
          <c:w val="0.20299364183755142"/>
          <c:h val="0.2974169672641204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6.686096529600466E-2"/>
                  <c:y val="-0.24864735658042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22222222222242E-2"/>
                  <c:y val="0.29327115360579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ПЯТОЕ-ДЕСЯТОЕ</c:v>
                </c:pt>
                <c:pt idx="1">
                  <c:v>Употребление ПЯТОГО и ДЕСЯТОГО поодиночке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0.45300000000000001</c:v>
                </c:pt>
                <c:pt idx="1">
                  <c:v>0.54700000000000004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996646252552016"/>
          <c:y val="0.23254093238345241"/>
          <c:w val="0.32614464858559344"/>
          <c:h val="0.4436482939632557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9797986625062425E-2"/>
                  <c:y val="0.13001754958145156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>
                        <a:latin typeface="Times New Roman" pitchFamily="18" charset="0"/>
                        <a:cs typeface="Times New Roman" pitchFamily="18" charset="0"/>
                      </a:rPr>
                      <a:t>60%</a:t>
                    </a:r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78531760783121E-2"/>
                  <c:y val="-0.1077687182593302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ПЯТОЕ-ДЕСЯТОЕ </c:v>
                </c:pt>
                <c:pt idx="1">
                  <c:v>ПЯТОЕ-ДЕСЯТОЕ с другими прагатемами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3539905151342058"/>
          <c:y val="0.22291478358104838"/>
          <c:w val="0.35315602717042388"/>
          <c:h val="0.42793769122055342"/>
        </c:manualLayout>
      </c:layout>
      <c:overlay val="0"/>
      <c:spPr>
        <a:ln>
          <a:solidFill>
            <a:schemeClr val="bg1"/>
          </a:solidFill>
        </a:ln>
      </c:spPr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539849492982745E-2"/>
          <c:y val="3.6007168069508828E-2"/>
          <c:w val="0.72333323579274511"/>
          <c:h val="0.85463202441714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пятое-десятое (чистое употребление)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сочетании с "то-се"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сочетании с "и то, и се"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сочетании с "туда-сюда"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сочетании с "так-сяк"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 сочетании с "то"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 сочетании с "то и то"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 сочетании с "все"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 сочетании с "и все такое"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 сочетании с "одно, другое"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31488"/>
        <c:axId val="99633024"/>
      </c:barChart>
      <c:catAx>
        <c:axId val="99631488"/>
        <c:scaling>
          <c:orientation val="minMax"/>
        </c:scaling>
        <c:delete val="1"/>
        <c:axPos val="b"/>
        <c:majorTickMark val="out"/>
        <c:minorTickMark val="none"/>
        <c:tickLblPos val="none"/>
        <c:crossAx val="99633024"/>
        <c:crosses val="autoZero"/>
        <c:auto val="1"/>
        <c:lblAlgn val="ctr"/>
        <c:lblOffset val="100"/>
        <c:noMultiLvlLbl val="0"/>
      </c:catAx>
      <c:valAx>
        <c:axId val="9963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3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98501315155556"/>
          <c:y val="0"/>
          <c:w val="0.20210318925574108"/>
          <c:h val="0.998998359755317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62894123299814E-2"/>
          <c:y val="0.12371385443772319"/>
          <c:w val="0.36701122776319628"/>
          <c:h val="0.678370915598596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4.8102945465150065E-3"/>
                  <c:y val="-2.989951123259558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70,6%</a:t>
                    </a:r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8252E-2"/>
                  <c:y val="-8.0534111178752268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29,4%</a:t>
                    </a:r>
                    <a:endParaRPr lang="en-US" sz="1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ПЯТОЕ-ДЕСЯТОЕ в сочетании с редупликатами</c:v>
                </c:pt>
                <c:pt idx="1">
                  <c:v>ПЯТОЕ-ДЕСЯТОЕ в сочетании с нередупликатами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7748311209732841"/>
          <c:y val="0.29746009484866215"/>
          <c:w val="0.38550558615923808"/>
          <c:h val="0.3239372504416752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289945959254176E-2"/>
          <c:y val="0.15624584134427463"/>
          <c:w val="0.71910993720721661"/>
          <c:h val="0.73386421036993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Устный подкорпус НКРЯ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Публичная речь</c:v>
                </c:pt>
                <c:pt idx="1">
                  <c:v>Непубличная речь</c:v>
                </c:pt>
                <c:pt idx="2">
                  <c:v>Киноречь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4.6779999999999955</c:v>
                </c:pt>
                <c:pt idx="1">
                  <c:v>4.5860000000000003</c:v>
                </c:pt>
                <c:pt idx="2">
                  <c:v>3.9559999999999977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61376"/>
        <c:axId val="97907840"/>
      </c:barChart>
      <c:catAx>
        <c:axId val="10146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97907840"/>
        <c:crosses val="autoZero"/>
        <c:auto val="1"/>
        <c:lblAlgn val="ctr"/>
        <c:lblOffset val="100"/>
        <c:noMultiLvlLbl val="0"/>
      </c:catAx>
      <c:valAx>
        <c:axId val="9790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6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43243961593357"/>
          <c:y val="0.29055959841754481"/>
          <c:w val="0.20090933253596621"/>
          <c:h val="0.29993036584712757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27004957713704E-2"/>
          <c:y val="4.4057617797775492E-2"/>
          <c:w val="0.7450801983085471"/>
          <c:h val="0.76225190601174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Публичная речь</c:v>
                </c:pt>
                <c:pt idx="1">
                  <c:v>Непубличная речь</c:v>
                </c:pt>
                <c:pt idx="2">
                  <c:v>Киноречь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2.1829999999999998</c:v>
                </c:pt>
                <c:pt idx="1">
                  <c:v>0.76400000000000257</c:v>
                </c:pt>
                <c:pt idx="2">
                  <c:v>2.8259999999999987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Публичная речь</c:v>
                </c:pt>
                <c:pt idx="1">
                  <c:v>Непубличная речь</c:v>
                </c:pt>
                <c:pt idx="2">
                  <c:v>Киноречь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0.77900000000000302</c:v>
                </c:pt>
                <c:pt idx="1">
                  <c:v>3.0579999999999998</c:v>
                </c:pt>
                <c:pt idx="2">
                  <c:v>0.84800000000000064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22528"/>
        <c:axId val="103624064"/>
        <c:axId val="0"/>
      </c:bar3DChart>
      <c:catAx>
        <c:axId val="10362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624064"/>
        <c:crosses val="autoZero"/>
        <c:auto val="1"/>
        <c:lblAlgn val="ctr"/>
        <c:lblOffset val="100"/>
        <c:noMultiLvlLbl val="0"/>
      </c:catAx>
      <c:valAx>
        <c:axId val="1036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22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52400" h="50800" prst="softRound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52400" h="50800" prst="softRound"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Публичная речь</c:v>
                </c:pt>
                <c:pt idx="1">
                  <c:v>Непубличная речь</c:v>
                </c:pt>
                <c:pt idx="2">
                  <c:v>Киноречь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0.46800000000000008</c:v>
                </c:pt>
                <c:pt idx="1">
                  <c:v>2.2930000000000001</c:v>
                </c:pt>
                <c:pt idx="2">
                  <c:v>1.1304000000000001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35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Публичная речь</c:v>
                </c:pt>
                <c:pt idx="1">
                  <c:v>Непубличная речь</c:v>
                </c:pt>
                <c:pt idx="2">
                  <c:v>Киноречь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2.4949999999999997</c:v>
                </c:pt>
                <c:pt idx="1">
                  <c:v>1.5289999999999948</c:v>
                </c:pt>
                <c:pt idx="2">
                  <c:v>2.5430000000000001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53760"/>
        <c:axId val="103655296"/>
        <c:axId val="0"/>
      </c:bar3DChart>
      <c:catAx>
        <c:axId val="10365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3655296"/>
        <c:crosses val="autoZero"/>
        <c:auto val="1"/>
        <c:lblAlgn val="ctr"/>
        <c:lblOffset val="100"/>
        <c:noMultiLvlLbl val="0"/>
      </c:catAx>
      <c:valAx>
        <c:axId val="1036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53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Основной подкорпус НКРЯ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Художественные тексты</c:v>
                </c:pt>
                <c:pt idx="1">
                  <c:v>Нехудожественные тексты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0.67000000000000193</c:v>
                </c:pt>
                <c:pt idx="1">
                  <c:v>0.17500000000000004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22688"/>
        <c:axId val="156724224"/>
      </c:barChart>
      <c:catAx>
        <c:axId val="156722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724224"/>
        <c:crosses val="autoZero"/>
        <c:auto val="1"/>
        <c:lblAlgn val="ctr"/>
        <c:lblOffset val="100"/>
        <c:noMultiLvlLbl val="0"/>
      </c:catAx>
      <c:valAx>
        <c:axId val="1567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7226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EF3F-3FD5-4368-AD15-ED7A2C8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94</Pages>
  <Words>22827</Words>
  <Characters>130117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152639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</cp:revision>
  <dcterms:created xsi:type="dcterms:W3CDTF">2018-05-29T09:19:00Z</dcterms:created>
  <dcterms:modified xsi:type="dcterms:W3CDTF">2018-06-02T14:41:00Z</dcterms:modified>
</cp:coreProperties>
</file>