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BD" w:rsidRDefault="00F62ABD" w:rsidP="00F62ABD">
      <w:pPr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</w:t>
      </w:r>
    </w:p>
    <w:p w:rsidR="00F62ABD" w:rsidRDefault="00F62ABD" w:rsidP="00F62ABD">
      <w:pPr>
        <w:jc w:val="center"/>
      </w:pPr>
      <w:r>
        <w:t>высшего образования</w:t>
      </w:r>
    </w:p>
    <w:p w:rsidR="00F62ABD" w:rsidRDefault="00F62ABD" w:rsidP="00F62ABD">
      <w:pPr>
        <w:jc w:val="center"/>
      </w:pPr>
      <w:r>
        <w:t>Санкт-Петербургский государственный университет</w:t>
      </w:r>
    </w:p>
    <w:p w:rsidR="00F62ABD" w:rsidRDefault="00F62ABD" w:rsidP="00F62ABD"/>
    <w:p w:rsidR="00F62ABD" w:rsidRDefault="00F62ABD" w:rsidP="00F62ABD">
      <w:r>
        <w:t xml:space="preserve">Отзыв на </w:t>
      </w:r>
      <w:r w:rsidRPr="00630E2B">
        <w:t>дипломную работу</w:t>
      </w:r>
      <w:r w:rsidRPr="000F4CA5">
        <w:t xml:space="preserve"> </w:t>
      </w:r>
      <w:r w:rsidR="00F85DA9">
        <w:t>Третьяковой Анны Сергеевны</w:t>
      </w:r>
      <w:r>
        <w:t xml:space="preserve"> </w:t>
      </w:r>
    </w:p>
    <w:p w:rsidR="00F62ABD" w:rsidRDefault="00F62ABD" w:rsidP="00F62ABD">
      <w:r>
        <w:t>Название: «</w:t>
      </w:r>
      <w:r w:rsidR="00F85DA9">
        <w:t>Национальная идентичность российских иммигрантов в Германии</w:t>
      </w:r>
      <w:r>
        <w:t>»</w:t>
      </w:r>
    </w:p>
    <w:p w:rsidR="00F62ABD" w:rsidRDefault="00F62ABD" w:rsidP="00F62ABD"/>
    <w:p w:rsidR="00F62ABD" w:rsidRDefault="003C37EA" w:rsidP="00F62ABD">
      <w:r>
        <w:t>Дипломная работа Третьяковой Анны Сергеевны соответствует общим требованиям квалификационной работы уровня Бакалавра, за исключением размер</w:t>
      </w:r>
      <w:r w:rsidR="00020F72">
        <w:t>а</w:t>
      </w:r>
      <w:r>
        <w:t xml:space="preserve">, который представляется слишком маленьким. Исследовательский вопрос звучит таким образом: </w:t>
      </w:r>
      <w:r w:rsidRPr="003C37EA">
        <w:t>противоречивая национальная идентификация российских мигрантов в Германии.</w:t>
      </w:r>
      <w:r>
        <w:t xml:space="preserve"> </w:t>
      </w:r>
      <w:r w:rsidR="008E1527">
        <w:t>Проблема в том, что противоречивость не объяснена, хотя мы понимаем, что речь идет о наличи</w:t>
      </w:r>
      <w:r w:rsidR="00DE5FE4">
        <w:t>и</w:t>
      </w:r>
      <w:r w:rsidR="008E1527">
        <w:t xml:space="preserve"> как минимум двух возможных идентификаций – с немецким обществом или с российским. Для выяснения противоречивости студентка брала 20 глубинных интервью с российскими иммигрантами трех типов: </w:t>
      </w:r>
      <w:r w:rsidR="008E1527" w:rsidRPr="008E1527">
        <w:t>этнические немцы, эмигрировавшие из России в Германию в 1992 году</w:t>
      </w:r>
      <w:r w:rsidR="008E1527">
        <w:t>, ч</w:t>
      </w:r>
      <w:r w:rsidR="008E1527" w:rsidRPr="008E1527">
        <w:t>лены семей репатриантов, получившие немецкое гражданство</w:t>
      </w:r>
      <w:r w:rsidR="008E1527">
        <w:t xml:space="preserve">, и осевшие в Германии российские студенты. </w:t>
      </w:r>
      <w:r w:rsidR="004F5F0C">
        <w:t xml:space="preserve">Анна еще сравнивала свои данные с выводами количественного исследования, проведенного в 2016 году Фонда им. </w:t>
      </w:r>
      <w:proofErr w:type="spellStart"/>
      <w:r w:rsidR="004F5F0C">
        <w:t>Б.Немцова</w:t>
      </w:r>
      <w:proofErr w:type="spellEnd"/>
      <w:r w:rsidR="004F5F0C">
        <w:t>.</w:t>
      </w:r>
    </w:p>
    <w:p w:rsidR="00020F72" w:rsidRDefault="004F5F0C" w:rsidP="00F62ABD">
      <w:r>
        <w:t>Теоретический обзор осуществлен, но не полностью, в частности, почти отсутствует теория повседневного национализма (патриотизма), которая бы позволил</w:t>
      </w:r>
      <w:r w:rsidR="00E32F6A">
        <w:t>а</w:t>
      </w:r>
      <w:r>
        <w:t xml:space="preserve"> лучше уловить противоречия в идентификации и ее связи с практиками. Основн</w:t>
      </w:r>
      <w:r w:rsidR="00E32F6A">
        <w:t>ая теория</w:t>
      </w:r>
      <w:r>
        <w:t>, выбран</w:t>
      </w:r>
      <w:r w:rsidR="00E32F6A">
        <w:t>ная</w:t>
      </w:r>
      <w:r>
        <w:t xml:space="preserve"> для анализа данных</w:t>
      </w:r>
      <w:r w:rsidRPr="004F5F0C">
        <w:t xml:space="preserve"> – </w:t>
      </w:r>
      <w:r w:rsidR="00E32F6A">
        <w:t xml:space="preserve">теория идентичности </w:t>
      </w:r>
      <w:proofErr w:type="spellStart"/>
      <w:r>
        <w:t>Роджерс</w:t>
      </w:r>
      <w:r w:rsidR="00E32F6A">
        <w:t>а</w:t>
      </w:r>
      <w:proofErr w:type="spellEnd"/>
      <w:r>
        <w:t xml:space="preserve"> </w:t>
      </w:r>
      <w:proofErr w:type="spellStart"/>
      <w:r w:rsidRPr="004F5F0C">
        <w:t>Брубейкер</w:t>
      </w:r>
      <w:r w:rsidR="00E32F6A">
        <w:t>а</w:t>
      </w:r>
      <w:proofErr w:type="spellEnd"/>
      <w:r>
        <w:t xml:space="preserve">, что является удачным выбором с учетом </w:t>
      </w:r>
      <w:r w:rsidR="00020F72">
        <w:t xml:space="preserve">цели усложнения подхода к изучению идентичности. Однако, не хватает этнографической составляющей исследования, которая бы </w:t>
      </w:r>
      <w:r w:rsidR="00E32F6A">
        <w:t>позволила</w:t>
      </w:r>
      <w:r w:rsidR="00020F72">
        <w:t xml:space="preserve"> лучше раскрыть разные механизмы и практики идентификации. </w:t>
      </w:r>
    </w:p>
    <w:p w:rsidR="008E1527" w:rsidRDefault="008E1527" w:rsidP="00F62ABD">
      <w:r>
        <w:t xml:space="preserve">В выводах выделяется три типа национальной идентификации: русский (или российский) </w:t>
      </w:r>
      <w:r w:rsidR="0022406E">
        <w:t>патриот, «мигрант», не ощуща</w:t>
      </w:r>
      <w:r w:rsidR="00E32F6A">
        <w:t>ющий</w:t>
      </w:r>
      <w:r w:rsidR="0022406E">
        <w:t xml:space="preserve"> привязанности ни к одному национальному обществу, и «гибридное» национальное чувство. Эти типы отличается </w:t>
      </w:r>
      <w:r w:rsidR="00B7436E">
        <w:t>степенью влияния российской составляющей национальной идентификации респондентов. Главным фактор</w:t>
      </w:r>
      <w:r w:rsidR="00E32F6A">
        <w:t>ом</w:t>
      </w:r>
      <w:r w:rsidR="00B7436E">
        <w:t xml:space="preserve"> отличия явля</w:t>
      </w:r>
      <w:r w:rsidR="00E32F6A">
        <w:t>е</w:t>
      </w:r>
      <w:r w:rsidR="00B7436E">
        <w:t>тся встраивание российских иммигрантов в российское общество, как и реальными практиками повседневной жизни (ритуалы</w:t>
      </w:r>
      <w:r w:rsidR="00E32F6A">
        <w:t xml:space="preserve"> и</w:t>
      </w:r>
      <w:r w:rsidR="00B7436E">
        <w:t xml:space="preserve"> рутинные практики, импортированные из России), так и воображаемыми связ</w:t>
      </w:r>
      <w:r w:rsidR="00DE5FE4">
        <w:t>я</w:t>
      </w:r>
      <w:r w:rsidR="00B7436E">
        <w:t>ми с российской нацией. Выделяется роль Интернета, информационных источников и социальных сетей.</w:t>
      </w:r>
    </w:p>
    <w:p w:rsidR="008E1527" w:rsidRDefault="00020F72" w:rsidP="00F62ABD">
      <w:r>
        <w:t>Главным преимуществом</w:t>
      </w:r>
      <w:r w:rsidR="00E66D1E">
        <w:t xml:space="preserve"> работы является нюансированный анализ национальной идентичности российских иммигрантов</w:t>
      </w:r>
      <w:r>
        <w:t>, а также попытка (не до конца осуществленная) объяснить эти нюансы</w:t>
      </w:r>
      <w:r w:rsidR="00E66D1E">
        <w:t>. Недостат</w:t>
      </w:r>
      <w:r>
        <w:t>ком</w:t>
      </w:r>
      <w:r w:rsidR="00E66D1E">
        <w:t xml:space="preserve"> является отсутствие этнографических наблюдений, которые бы позволили отметить отношения между декларированной идентичностью и повседневными практиками. Не хватает также размышлени</w:t>
      </w:r>
      <w:r>
        <w:t>я</w:t>
      </w:r>
      <w:r w:rsidR="00E66D1E">
        <w:t xml:space="preserve"> о </w:t>
      </w:r>
      <w:r>
        <w:t>взаимосвязях</w:t>
      </w:r>
      <w:r w:rsidR="00E66D1E">
        <w:t xml:space="preserve"> между </w:t>
      </w:r>
      <w:r>
        <w:t>идентичностью</w:t>
      </w:r>
      <w:r w:rsidR="00E66D1E">
        <w:t xml:space="preserve"> и политикой.</w:t>
      </w:r>
      <w:r w:rsidR="00E32F6A">
        <w:t xml:space="preserve"> </w:t>
      </w:r>
      <w:r>
        <w:t xml:space="preserve">Наконец, и это главная проблема данной работы, чувствуется, что автор местами путается в концептуализации основных понятий, использованных в работе, таких как </w:t>
      </w:r>
      <w:r w:rsidR="008E1527">
        <w:t>идентичность, идентификаци</w:t>
      </w:r>
      <w:r>
        <w:t>я</w:t>
      </w:r>
      <w:r w:rsidR="008E1527">
        <w:t>, национализм</w:t>
      </w:r>
      <w:r>
        <w:t xml:space="preserve"> или патриотизм</w:t>
      </w:r>
      <w:r w:rsidR="00937D20">
        <w:t>.</w:t>
      </w:r>
    </w:p>
    <w:p w:rsidR="00020F72" w:rsidRDefault="00020F72" w:rsidP="00F62ABD">
      <w:r>
        <w:t>В то же время, надо отметить самостоятельность студентки, ее уменье воспринять критику. Однако, в целом работа выполнена скорее слабо.</w:t>
      </w:r>
    </w:p>
    <w:p w:rsidR="00F62ABD" w:rsidRDefault="00F62ABD" w:rsidP="00F62ABD">
      <w:r w:rsidRPr="000F4CA5">
        <w:lastRenderedPageBreak/>
        <w:t xml:space="preserve">Научный руководитель, </w:t>
      </w:r>
      <w:proofErr w:type="spellStart"/>
      <w:r w:rsidRPr="000F4CA5">
        <w:t>PhD</w:t>
      </w:r>
      <w:proofErr w:type="spellEnd"/>
      <w:r w:rsidRPr="000F4CA5">
        <w:t xml:space="preserve">, ст. преп. </w:t>
      </w:r>
      <w:proofErr w:type="spellStart"/>
      <w:r w:rsidRPr="000F4CA5">
        <w:t>Клемент</w:t>
      </w:r>
      <w:proofErr w:type="spellEnd"/>
      <w:r w:rsidRPr="000F4CA5">
        <w:t xml:space="preserve"> К.М.</w:t>
      </w:r>
    </w:p>
    <w:p w:rsidR="00F46584" w:rsidRDefault="00F46584"/>
    <w:sectPr w:rsidR="00F4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D"/>
    <w:rsid w:val="00020F72"/>
    <w:rsid w:val="0022406E"/>
    <w:rsid w:val="003C37EA"/>
    <w:rsid w:val="004F5F0C"/>
    <w:rsid w:val="00742FEB"/>
    <w:rsid w:val="008E1527"/>
    <w:rsid w:val="00937D20"/>
    <w:rsid w:val="00B7436E"/>
    <w:rsid w:val="00DE5FE4"/>
    <w:rsid w:val="00E32F6A"/>
    <w:rsid w:val="00E66D1E"/>
    <w:rsid w:val="00F46584"/>
    <w:rsid w:val="00F62ABD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6DE2-1EB6-40CE-80D1-0925AFF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2018-05-21T19:48:00Z</dcterms:created>
  <dcterms:modified xsi:type="dcterms:W3CDTF">2018-05-21T19:48:00Z</dcterms:modified>
</cp:coreProperties>
</file>