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Default="008414D6" w:rsidP="00760AF5">
      <w:pPr>
        <w:spacing w:line="276" w:lineRule="auto"/>
        <w:jc w:val="center"/>
        <w:rPr>
          <w:b/>
        </w:rPr>
      </w:pPr>
      <w:r>
        <w:rPr>
          <w:b/>
        </w:rPr>
        <w:t>Отзыв</w:t>
      </w:r>
    </w:p>
    <w:p w:rsidR="008414D6" w:rsidRPr="001A40E0" w:rsidRDefault="008414D6" w:rsidP="00760AF5">
      <w:pPr>
        <w:spacing w:line="276" w:lineRule="auto"/>
        <w:jc w:val="center"/>
        <w:rPr>
          <w:b/>
        </w:rPr>
      </w:pPr>
      <w:r>
        <w:rPr>
          <w:b/>
        </w:rPr>
        <w:t>Научного руководителя</w:t>
      </w:r>
    </w:p>
    <w:p w:rsidR="00045981" w:rsidRPr="001A40E0" w:rsidRDefault="00045981" w:rsidP="00760AF5">
      <w:pPr>
        <w:spacing w:line="276" w:lineRule="auto"/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</w:t>
      </w:r>
      <w:r w:rsidR="006E7227">
        <w:rPr>
          <w:b/>
          <w:szCs w:val="19"/>
        </w:rPr>
        <w:t xml:space="preserve">йся в </w:t>
      </w:r>
      <w:bookmarkStart w:id="0" w:name="_GoBack"/>
      <w:bookmarkEnd w:id="0"/>
      <w:r w:rsidRPr="001A40E0">
        <w:rPr>
          <w:b/>
          <w:szCs w:val="19"/>
        </w:rPr>
        <w:t>СПбГУ</w:t>
      </w:r>
    </w:p>
    <w:p w:rsidR="00045981" w:rsidRPr="001A40E0" w:rsidRDefault="007A2359" w:rsidP="00760AF5">
      <w:pPr>
        <w:spacing w:line="276" w:lineRule="auto"/>
        <w:jc w:val="center"/>
        <w:rPr>
          <w:i/>
          <w:sz w:val="20"/>
          <w:szCs w:val="20"/>
        </w:rPr>
      </w:pPr>
      <w:r w:rsidRPr="007A2359">
        <w:rPr>
          <w:b/>
          <w:szCs w:val="19"/>
        </w:rPr>
        <w:t>Зубарев</w:t>
      </w:r>
      <w:r>
        <w:rPr>
          <w:b/>
          <w:szCs w:val="19"/>
        </w:rPr>
        <w:t>ой</w:t>
      </w:r>
      <w:r w:rsidRPr="007A2359">
        <w:rPr>
          <w:b/>
          <w:szCs w:val="19"/>
        </w:rPr>
        <w:t xml:space="preserve"> Арин</w:t>
      </w:r>
      <w:r>
        <w:rPr>
          <w:b/>
          <w:szCs w:val="19"/>
        </w:rPr>
        <w:t xml:space="preserve">ы </w:t>
      </w:r>
      <w:r w:rsidRPr="007A2359">
        <w:rPr>
          <w:b/>
          <w:szCs w:val="19"/>
        </w:rPr>
        <w:t>Игоревн</w:t>
      </w:r>
      <w:r>
        <w:rPr>
          <w:b/>
          <w:szCs w:val="19"/>
        </w:rPr>
        <w:t>ы</w:t>
      </w:r>
      <w:r w:rsidR="00045981" w:rsidRPr="001A40E0">
        <w:rPr>
          <w:i/>
          <w:sz w:val="20"/>
          <w:szCs w:val="20"/>
        </w:rPr>
        <w:t xml:space="preserve"> </w:t>
      </w:r>
    </w:p>
    <w:p w:rsidR="007A2359" w:rsidRDefault="00045981" w:rsidP="00760AF5">
      <w:pPr>
        <w:spacing w:line="276" w:lineRule="auto"/>
        <w:jc w:val="center"/>
        <w:rPr>
          <w:b/>
          <w:szCs w:val="19"/>
        </w:rPr>
      </w:pPr>
      <w:r w:rsidRPr="001A40E0">
        <w:rPr>
          <w:b/>
          <w:szCs w:val="19"/>
        </w:rPr>
        <w:t>по теме</w:t>
      </w:r>
      <w:r w:rsidR="007A2359">
        <w:rPr>
          <w:b/>
          <w:szCs w:val="19"/>
        </w:rPr>
        <w:t xml:space="preserve"> </w:t>
      </w:r>
      <w:r w:rsidRPr="001A40E0">
        <w:rPr>
          <w:b/>
          <w:szCs w:val="19"/>
        </w:rPr>
        <w:t xml:space="preserve"> </w:t>
      </w:r>
    </w:p>
    <w:p w:rsidR="00045981" w:rsidRPr="001A40E0" w:rsidRDefault="007A2359" w:rsidP="00760AF5">
      <w:pPr>
        <w:spacing w:line="276" w:lineRule="auto"/>
        <w:jc w:val="center"/>
        <w:rPr>
          <w:b/>
          <w:szCs w:val="19"/>
        </w:rPr>
      </w:pPr>
      <w:r w:rsidRPr="007A2359">
        <w:rPr>
          <w:b/>
          <w:szCs w:val="19"/>
        </w:rPr>
        <w:t>«</w:t>
      </w:r>
      <w:r>
        <w:rPr>
          <w:b/>
          <w:szCs w:val="19"/>
        </w:rPr>
        <w:t xml:space="preserve">Жизнь Александра Зильбера» Юрия  </w:t>
      </w:r>
      <w:proofErr w:type="spellStart"/>
      <w:r>
        <w:rPr>
          <w:b/>
          <w:szCs w:val="19"/>
        </w:rPr>
        <w:t>Карабчиевского</w:t>
      </w:r>
      <w:proofErr w:type="spellEnd"/>
      <w:r>
        <w:rPr>
          <w:b/>
          <w:szCs w:val="19"/>
        </w:rPr>
        <w:t xml:space="preserve"> и «Переводчик» Аркана </w:t>
      </w:r>
      <w:proofErr w:type="spellStart"/>
      <w:r>
        <w:rPr>
          <w:b/>
          <w:szCs w:val="19"/>
        </w:rPr>
        <w:t>К</w:t>
      </w:r>
      <w:r w:rsidRPr="007A2359">
        <w:rPr>
          <w:b/>
          <w:szCs w:val="19"/>
        </w:rPr>
        <w:t>арива</w:t>
      </w:r>
      <w:proofErr w:type="spellEnd"/>
      <w:r w:rsidRPr="007A2359">
        <w:rPr>
          <w:b/>
          <w:szCs w:val="19"/>
        </w:rPr>
        <w:t xml:space="preserve">. Роман отца как </w:t>
      </w:r>
      <w:proofErr w:type="spellStart"/>
      <w:r w:rsidRPr="007A2359">
        <w:rPr>
          <w:b/>
          <w:szCs w:val="19"/>
        </w:rPr>
        <w:t>интертекст</w:t>
      </w:r>
      <w:proofErr w:type="spellEnd"/>
      <w:r w:rsidRPr="007A2359">
        <w:rPr>
          <w:b/>
          <w:szCs w:val="19"/>
        </w:rPr>
        <w:t xml:space="preserve"> романа сына</w:t>
      </w:r>
    </w:p>
    <w:p w:rsidR="007A2359" w:rsidRDefault="007A2359" w:rsidP="00760AF5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359" w:rsidRDefault="007A2359" w:rsidP="00760AF5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E5A" w:rsidRDefault="007A2359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работы исследует интересный и, в некотором смысле, уникальный феномен: </w:t>
      </w:r>
      <w:proofErr w:type="spellStart"/>
      <w:r w:rsidR="00760AF5">
        <w:rPr>
          <w:rFonts w:ascii="Times New Roman" w:hAnsi="Times New Roman" w:cs="Times New Roman"/>
          <w:sz w:val="24"/>
          <w:szCs w:val="24"/>
        </w:rPr>
        <w:t>интертекстуальные</w:t>
      </w:r>
      <w:proofErr w:type="spellEnd"/>
      <w:r w:rsidR="00760AF5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роман</w:t>
      </w:r>
      <w:r w:rsidR="00760A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известного писателя Аркана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«Переводчик»</w:t>
      </w:r>
      <w:r w:rsidR="00760AF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роман</w:t>
      </w:r>
      <w:r w:rsidR="00760AF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AF5" w:rsidRPr="007A2359">
        <w:rPr>
          <w:rFonts w:ascii="Times New Roman" w:hAnsi="Times New Roman" w:cs="Times New Roman"/>
          <w:sz w:val="24"/>
          <w:szCs w:val="24"/>
        </w:rPr>
        <w:t>«Жизнь Александра Зильбера»</w:t>
      </w:r>
      <w:r w:rsidR="00760AF5">
        <w:rPr>
          <w:rFonts w:ascii="Times New Roman" w:hAnsi="Times New Roman" w:cs="Times New Roman"/>
          <w:sz w:val="24"/>
          <w:szCs w:val="24"/>
        </w:rPr>
        <w:t xml:space="preserve">, написанным отцом </w:t>
      </w:r>
      <w:proofErr w:type="spellStart"/>
      <w:r w:rsidR="00760AF5">
        <w:rPr>
          <w:rFonts w:ascii="Times New Roman" w:hAnsi="Times New Roman" w:cs="Times New Roman"/>
          <w:sz w:val="24"/>
          <w:szCs w:val="24"/>
        </w:rPr>
        <w:t>Карива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еще более известн</w:t>
      </w:r>
      <w:r w:rsidR="00760AF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писател</w:t>
      </w:r>
      <w:r w:rsidR="00760AF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359">
        <w:rPr>
          <w:rFonts w:ascii="Times New Roman" w:hAnsi="Times New Roman" w:cs="Times New Roman"/>
          <w:sz w:val="24"/>
          <w:szCs w:val="24"/>
        </w:rPr>
        <w:t>Юри</w:t>
      </w:r>
      <w:r w:rsidR="00760AF5">
        <w:rPr>
          <w:rFonts w:ascii="Times New Roman" w:hAnsi="Times New Roman" w:cs="Times New Roman"/>
          <w:sz w:val="24"/>
          <w:szCs w:val="24"/>
        </w:rPr>
        <w:t>ем</w:t>
      </w:r>
      <w:r w:rsidRPr="007A23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359">
        <w:rPr>
          <w:rFonts w:ascii="Times New Roman" w:hAnsi="Times New Roman" w:cs="Times New Roman"/>
          <w:sz w:val="24"/>
          <w:szCs w:val="24"/>
        </w:rPr>
        <w:t>Карабчиевск</w:t>
      </w:r>
      <w:r w:rsidR="00760AF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760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760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обозначенная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исследовательская гипотеза, а очевидный факт, видно из подчеркнутой преемственности романа сына по отношению к роману отца. Г-жа Зубарева, однако, идет дальше и вполне успешно пытается найти за «фасадом» очевидного сходства</w:t>
      </w:r>
      <w:r w:rsidR="00945E5A">
        <w:rPr>
          <w:rFonts w:ascii="Times New Roman" w:hAnsi="Times New Roman" w:cs="Times New Roman"/>
          <w:sz w:val="24"/>
          <w:szCs w:val="24"/>
        </w:rPr>
        <w:t xml:space="preserve"> глубинное родство обсуждаемых текстов. </w:t>
      </w:r>
    </w:p>
    <w:p w:rsidR="0051162B" w:rsidRDefault="00945E5A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Г-жа Зубарева находит несколько точек сущностного сходства в романах отца и сына. Прежде всего, это общность жанра: по мнению автора работы обе книги принадлежат жанру «романа воспитания». Это пересечения в общем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 московской русско-еврейской интеллигенции. И, наконец, в качестве главной черты преемственности г-жа Зубарева справедливо выбирает содержательное ядро двух романов</w:t>
      </w:r>
      <w:r w:rsidR="00F138F3">
        <w:rPr>
          <w:rFonts w:ascii="Times New Roman" w:hAnsi="Times New Roman" w:cs="Times New Roman"/>
          <w:sz w:val="24"/>
          <w:szCs w:val="24"/>
        </w:rPr>
        <w:t>: это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диско</w:t>
      </w:r>
      <w:r w:rsidR="0051162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муникаци</w:t>
      </w:r>
      <w:r w:rsidR="00F138F3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то есть не способность героя «договориться</w:t>
      </w:r>
      <w:r w:rsidR="00F138F3">
        <w:rPr>
          <w:rFonts w:ascii="Times New Roman" w:hAnsi="Times New Roman" w:cs="Times New Roman"/>
          <w:sz w:val="24"/>
          <w:szCs w:val="24"/>
        </w:rPr>
        <w:t>» со «своим» коллективом, с тем «родовым телом», к которому он</w:t>
      </w:r>
      <w:r w:rsidR="0051162B">
        <w:rPr>
          <w:rFonts w:ascii="Times New Roman" w:hAnsi="Times New Roman" w:cs="Times New Roman"/>
          <w:sz w:val="24"/>
          <w:szCs w:val="24"/>
        </w:rPr>
        <w:t xml:space="preserve"> принадлежит по факту рождения, будь то собственная семья (</w:t>
      </w:r>
      <w:proofErr w:type="spellStart"/>
      <w:r w:rsidR="0051162B">
        <w:rPr>
          <w:rFonts w:ascii="Times New Roman" w:hAnsi="Times New Roman" w:cs="Times New Roman"/>
          <w:sz w:val="24"/>
          <w:szCs w:val="24"/>
        </w:rPr>
        <w:t>Карабчиевский</w:t>
      </w:r>
      <w:proofErr w:type="spellEnd"/>
      <w:r w:rsidR="0051162B">
        <w:rPr>
          <w:rFonts w:ascii="Times New Roman" w:hAnsi="Times New Roman" w:cs="Times New Roman"/>
          <w:sz w:val="24"/>
          <w:szCs w:val="24"/>
        </w:rPr>
        <w:t>) или нация (</w:t>
      </w:r>
      <w:proofErr w:type="spellStart"/>
      <w:r w:rsidR="0051162B">
        <w:rPr>
          <w:rFonts w:ascii="Times New Roman" w:hAnsi="Times New Roman" w:cs="Times New Roman"/>
          <w:sz w:val="24"/>
          <w:szCs w:val="24"/>
        </w:rPr>
        <w:t>Карив</w:t>
      </w:r>
      <w:proofErr w:type="spellEnd"/>
      <w:r w:rsidR="0051162B">
        <w:rPr>
          <w:rFonts w:ascii="Times New Roman" w:hAnsi="Times New Roman" w:cs="Times New Roman"/>
          <w:sz w:val="24"/>
          <w:szCs w:val="24"/>
        </w:rPr>
        <w:t xml:space="preserve">). Не способность договориться с «большинством» оборачивается для героя проблемой неспособности договориться с самим собой, вызывает настоятельную потребность уйти от самого себя. Таким образом, сущностное, «родовое» сходство двух текстов оказывается значительней их различий. </w:t>
      </w:r>
    </w:p>
    <w:p w:rsidR="007A2359" w:rsidRDefault="0051162B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дискоммуникации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поставлена автором работы в первой части своего квалификационного сочинения. Во второй г-жа Зубарева анализирует в компаративной перспективе то, как </w:t>
      </w:r>
      <w:r w:rsidR="00760AF5">
        <w:rPr>
          <w:rFonts w:ascii="Times New Roman" w:hAnsi="Times New Roman" w:cs="Times New Roman"/>
          <w:sz w:val="24"/>
          <w:szCs w:val="24"/>
        </w:rPr>
        <w:t xml:space="preserve">сходная </w:t>
      </w:r>
      <w:r>
        <w:rPr>
          <w:rFonts w:ascii="Times New Roman" w:hAnsi="Times New Roman" w:cs="Times New Roman"/>
          <w:sz w:val="24"/>
          <w:szCs w:val="24"/>
        </w:rPr>
        <w:t>проблематика двух романов реализуется на уровне плана выражения, а именно, композиции и языка. Здесь уже речь идет больше о различиях, чем о сходствах</w:t>
      </w:r>
      <w:r w:rsidR="00760AF5">
        <w:rPr>
          <w:rFonts w:ascii="Times New Roman" w:hAnsi="Times New Roman" w:cs="Times New Roman"/>
          <w:sz w:val="24"/>
          <w:szCs w:val="24"/>
        </w:rPr>
        <w:t xml:space="preserve">. В качестве основного различия г-жа Зубарева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AF5">
        <w:rPr>
          <w:rFonts w:ascii="Times New Roman" w:hAnsi="Times New Roman" w:cs="Times New Roman"/>
          <w:sz w:val="24"/>
          <w:szCs w:val="24"/>
        </w:rPr>
        <w:t>видит сдвиг от пафоса (у отца) к иронии (у сына).</w:t>
      </w:r>
    </w:p>
    <w:p w:rsidR="00760AF5" w:rsidRDefault="00760AF5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Зубарева продемонстрировала при подготовке работы владение различными – историческими, литературными, теоретическими – контекстами, в которые она вписывает свое исследование. В целом представленная работа отвечает требованиям, предъявляемым к квалификационным работам, и заслуживает высокой оценки.</w:t>
      </w:r>
    </w:p>
    <w:p w:rsidR="00760AF5" w:rsidRDefault="00760AF5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0AF5" w:rsidRDefault="00760AF5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Дымшиц,</w:t>
      </w:r>
    </w:p>
    <w:p w:rsidR="00760AF5" w:rsidRDefault="00760AF5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х.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760AF5" w:rsidRDefault="00760AF5" w:rsidP="00760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факультета свободных искусств и наук</w:t>
      </w:r>
    </w:p>
    <w:p w:rsidR="00045981" w:rsidRPr="001A40E0" w:rsidRDefault="00760AF5" w:rsidP="00760AF5">
      <w:pPr>
        <w:pStyle w:val="ConsPlusNormal"/>
        <w:spacing w:line="276" w:lineRule="auto"/>
        <w:ind w:firstLine="567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18.05.18</w:t>
      </w:r>
    </w:p>
    <w:sectPr w:rsidR="00045981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1A40E0"/>
    <w:rsid w:val="00266CA1"/>
    <w:rsid w:val="002E6374"/>
    <w:rsid w:val="0043666A"/>
    <w:rsid w:val="00485359"/>
    <w:rsid w:val="0051162B"/>
    <w:rsid w:val="00553941"/>
    <w:rsid w:val="006E7227"/>
    <w:rsid w:val="00742BA2"/>
    <w:rsid w:val="0075328A"/>
    <w:rsid w:val="00760AF5"/>
    <w:rsid w:val="007A2359"/>
    <w:rsid w:val="008414D6"/>
    <w:rsid w:val="008D0174"/>
    <w:rsid w:val="008F30A7"/>
    <w:rsid w:val="00945E5A"/>
    <w:rsid w:val="00F138F3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1845-97FD-4DCA-8042-CFEF3ED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User</cp:lastModifiedBy>
  <cp:revision>3</cp:revision>
  <cp:lastPrinted>2017-04-07T12:21:00Z</cp:lastPrinted>
  <dcterms:created xsi:type="dcterms:W3CDTF">2018-05-18T09:29:00Z</dcterms:created>
  <dcterms:modified xsi:type="dcterms:W3CDTF">2018-05-18T09:41:00Z</dcterms:modified>
</cp:coreProperties>
</file>