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710A" w14:textId="77777777" w:rsidR="00DE5D24" w:rsidRPr="00DE5D24" w:rsidRDefault="00DE5D24" w:rsidP="00DE5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14:paraId="1185389E" w14:textId="77777777" w:rsidR="00DE5D24" w:rsidRPr="00DE5D24" w:rsidRDefault="00DE5D24" w:rsidP="00DE5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4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C68A7AD" w14:textId="77777777" w:rsidR="00DE5D24" w:rsidRPr="00DE5D24" w:rsidRDefault="00DE5D24" w:rsidP="00DE5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Денисенко Марии </w:t>
      </w:r>
      <w:r w:rsidRPr="00DE5D24">
        <w:rPr>
          <w:rFonts w:ascii="Times New Roman" w:hAnsi="Times New Roman" w:cs="Times New Roman"/>
          <w:b/>
          <w:sz w:val="28"/>
          <w:szCs w:val="28"/>
        </w:rPr>
        <w:t>Владимировны</w:t>
      </w:r>
    </w:p>
    <w:p w14:paraId="19595541" w14:textId="3C7D2321" w:rsidR="00DE5D24" w:rsidRPr="00DE5D24" w:rsidRDefault="00DE5D24" w:rsidP="00DE5D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</w:rPr>
        <w:t>«КОММУНИКАЦИОННОЕ СОПРОВОЖДЕНИЕ ПРОЕКТОВ РЕДЕВЕЛОПМЕНТА ПРОМЫШЛЕННЫХ ЗОН»</w:t>
      </w:r>
    </w:p>
    <w:p w14:paraId="353365D5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Мария Владимировна </w:t>
      </w:r>
      <w:r w:rsidRPr="00DE5D24">
        <w:rPr>
          <w:rFonts w:ascii="Times New Roman" w:hAnsi="Times New Roman" w:cs="Times New Roman"/>
          <w:sz w:val="28"/>
          <w:szCs w:val="28"/>
        </w:rPr>
        <w:t xml:space="preserve">обучалась на отделении бакалавриата Института «Высшая школа журналистики и массовых коммуникаций» СПбГУ. Учебу Мария совмещала со стажировками и волонтерской деятельностью по специальности. </w:t>
      </w:r>
    </w:p>
    <w:p w14:paraId="4CA2947B" w14:textId="78652A3E" w:rsidR="00DE5D24" w:rsidRPr="00DE5D24" w:rsidRDefault="00DE5D24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Мария проходила практику в редакции газеты “Комсомольская правда в Санкт-Петербурге”, в отделе маркетинга и рекламы</w:t>
      </w:r>
      <w:r w:rsidRPr="00DE5D24">
        <w:rPr>
          <w:rFonts w:ascii="Microsoft Sans Serif" w:hAnsi="Microsoft Sans Serif" w:cs="Microsoft Sans Serif"/>
          <w:sz w:val="28"/>
          <w:szCs w:val="28"/>
          <w:lang w:val="en-US"/>
        </w:rPr>
        <w:t>﻿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универмага "Московский", также привлекалась как внештатный сотрудник на дизайнерские оформительские работы залов Универмага.</w:t>
      </w:r>
    </w:p>
    <w:p w14:paraId="5C128AC7" w14:textId="725199D6" w:rsidR="00DE5D24" w:rsidRPr="00DE5D24" w:rsidRDefault="00DE5D24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Выбор темы ВКР и интерес Марии сферой урбанистики – коммуникацией с местным сообществом, развитием и благоустройством территорий и пр. – обусловил прохождение Марией стажировки в Пресс-службе Комитета по градостроительству и архитектуре.</w:t>
      </w:r>
    </w:p>
    <w:p w14:paraId="30866A84" w14:textId="32AC68F8" w:rsidR="002C06BB" w:rsidRPr="00DE5D24" w:rsidRDefault="00DE5D24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Курсовые работы также были связаны с темой территориального маркетинга, креативных пространств и органично вписались в работу Марией над текстом ВКР.</w:t>
      </w:r>
    </w:p>
    <w:p w14:paraId="1B43C74A" w14:textId="12412984" w:rsidR="00DE5D24" w:rsidRPr="00DE5D24" w:rsidRDefault="00DE5D24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Курсовые работы:</w:t>
      </w:r>
    </w:p>
    <w:p w14:paraId="2FB11A81" w14:textId="77777777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1. SWOT-анализ туристских возможностей Костромской области</w:t>
      </w:r>
    </w:p>
    <w:p w14:paraId="38528475" w14:textId="77777777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2. Выявление генезиса образов в территориальном маркетинге на основе изучения аудитории</w:t>
      </w:r>
    </w:p>
    <w:p w14:paraId="50B03BD1" w14:textId="77777777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3. Конструирование идентичности проекта креативно-общественного пространства Порт "Севкабель"</w:t>
      </w:r>
    </w:p>
    <w:p w14:paraId="7A6BFF97" w14:textId="6C26CCF0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 </w:t>
      </w:r>
      <w:r w:rsidR="00DE5D24" w:rsidRPr="00DE5D24">
        <w:rPr>
          <w:rFonts w:ascii="Times New Roman" w:hAnsi="Times New Roman" w:cs="Times New Roman"/>
          <w:sz w:val="28"/>
          <w:szCs w:val="28"/>
          <w:lang w:val="en-US"/>
        </w:rPr>
        <w:t>Кроме того, Мария принимала активное участие в профессиональных конкурсах:</w:t>
      </w:r>
    </w:p>
    <w:p w14:paraId="71F06D34" w14:textId="412BE837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Участие в конкурсе студенческих дизайн -проектов в сфере социальной рекламы </w:t>
      </w:r>
      <w:r w:rsidR="00B913F0">
        <w:rPr>
          <w:rFonts w:ascii="Times New Roman" w:hAnsi="Times New Roman" w:cs="Times New Roman"/>
          <w:sz w:val="28"/>
          <w:szCs w:val="28"/>
          <w:lang w:val="en-US"/>
        </w:rPr>
        <w:t>"Новый взгляд", "Стоп ВИЧ/СПИД";</w:t>
      </w:r>
    </w:p>
    <w:p w14:paraId="2F9A673E" w14:textId="4C785421" w:rsidR="002C06BB" w:rsidRPr="00DE5D24" w:rsidRDefault="002C06BB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Лауреат Конкурса знатоков русского языка и стилистики (Дни русской словесности 2016)</w:t>
      </w:r>
      <w:r w:rsidR="00B913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489903" w14:textId="7D9861E6" w:rsidR="00DE5D24" w:rsidRPr="00DE5D24" w:rsidRDefault="00DE5D24" w:rsidP="00DE5D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eastAsia="Times New Roman" w:hAnsi="Times New Roman" w:cs="Times New Roman"/>
          <w:sz w:val="28"/>
          <w:szCs w:val="28"/>
        </w:rPr>
        <w:t>В ходе написания выпускной квалификационной работы Мария регулярно консультировалась с научным руководителем, советовалась по структуре и содержанию работы, а также следовала полученным рекомендациям.</w:t>
      </w:r>
    </w:p>
    <w:p w14:paraId="0A7C4F4F" w14:textId="23DB4BD1" w:rsidR="00DE5D24" w:rsidRPr="00DE5D24" w:rsidRDefault="003F0208" w:rsidP="00B913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</w:rPr>
        <w:t>Оригинальность текста составляет 88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DE5D24">
        <w:rPr>
          <w:rFonts w:ascii="Times New Roman" w:hAnsi="Times New Roman" w:cs="Times New Roman"/>
          <w:sz w:val="28"/>
          <w:szCs w:val="28"/>
        </w:rPr>
        <w:t xml:space="preserve">. </w:t>
      </w:r>
      <w:r w:rsidR="00C807B7" w:rsidRPr="00DE5D24">
        <w:rPr>
          <w:rFonts w:ascii="Times New Roman" w:hAnsi="Times New Roman" w:cs="Times New Roman"/>
          <w:sz w:val="28"/>
          <w:szCs w:val="28"/>
        </w:rPr>
        <w:t>Содержательный анализ заимствований показал, что в</w:t>
      </w:r>
      <w:r w:rsidRPr="00DE5D2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C807B7" w:rsidRPr="00DE5D24">
        <w:rPr>
          <w:rFonts w:ascii="Times New Roman" w:hAnsi="Times New Roman" w:cs="Times New Roman"/>
          <w:sz w:val="28"/>
          <w:szCs w:val="28"/>
        </w:rPr>
        <w:t>таковых</w:t>
      </w:r>
      <w:r w:rsidRPr="00DE5D24">
        <w:rPr>
          <w:rFonts w:ascii="Times New Roman" w:hAnsi="Times New Roman" w:cs="Times New Roman"/>
          <w:sz w:val="28"/>
          <w:szCs w:val="28"/>
        </w:rPr>
        <w:t xml:space="preserve"> указаны в основном вводные слова и общие фразы, такие как «выводы по главе» или «актуальность выпускной квалификационной работы обусловлена»</w:t>
      </w:r>
      <w:r w:rsidR="00B913F0">
        <w:rPr>
          <w:rFonts w:ascii="Times New Roman" w:hAnsi="Times New Roman" w:cs="Times New Roman"/>
          <w:sz w:val="28"/>
          <w:szCs w:val="28"/>
        </w:rPr>
        <w:t>, а также ссылки</w:t>
      </w:r>
      <w:bookmarkStart w:id="0" w:name="_GoBack"/>
      <w:bookmarkEnd w:id="0"/>
      <w:r w:rsidR="00C807B7" w:rsidRPr="00DE5D24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64ED5E83" w14:textId="1C7476BF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</w:rPr>
        <w:t>ВКР выполнена на достойном уровне, может быть допущена к защите и заслуживает положительной оценки.</w:t>
      </w:r>
    </w:p>
    <w:p w14:paraId="014FC613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E6B64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Научный руководитель,                                                            Ю. В. Таранова</w:t>
      </w:r>
    </w:p>
    <w:p w14:paraId="631AC6C6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к. полит. наук, доцент кафедры </w:t>
      </w:r>
    </w:p>
    <w:p w14:paraId="15489171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>связей с общественностью в бизнесе</w:t>
      </w:r>
    </w:p>
    <w:p w14:paraId="1C006B07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Института </w:t>
      </w:r>
      <w:r w:rsidRPr="00DE5D24">
        <w:rPr>
          <w:rFonts w:ascii="Times New Roman" w:hAnsi="Times New Roman" w:cs="Times New Roman"/>
          <w:sz w:val="28"/>
          <w:szCs w:val="28"/>
        </w:rPr>
        <w:t>«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>ВШЖиМК</w:t>
      </w:r>
      <w:r w:rsidRPr="00DE5D24">
        <w:rPr>
          <w:rFonts w:ascii="Times New Roman" w:hAnsi="Times New Roman" w:cs="Times New Roman"/>
          <w:sz w:val="28"/>
          <w:szCs w:val="28"/>
        </w:rPr>
        <w:t xml:space="preserve">» 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>СПбГУ</w:t>
      </w:r>
    </w:p>
    <w:p w14:paraId="5DFB377B" w14:textId="77777777" w:rsidR="00DE5D24" w:rsidRPr="00DE5D24" w:rsidRDefault="00DE5D24" w:rsidP="00DE5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D24" w:rsidRPr="00DE5D24" w:rsidSect="00DE5D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B"/>
    <w:rsid w:val="002C06BB"/>
    <w:rsid w:val="003F0208"/>
    <w:rsid w:val="00806025"/>
    <w:rsid w:val="00B913F0"/>
    <w:rsid w:val="00C807B7"/>
    <w:rsid w:val="00D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78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1956</Characters>
  <Application>Microsoft Macintosh Word</Application>
  <DocSecurity>0</DocSecurity>
  <Lines>16</Lines>
  <Paragraphs>4</Paragraphs>
  <ScaleCrop>false</ScaleCrop>
  <Company>СПБГУ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4</cp:revision>
  <dcterms:created xsi:type="dcterms:W3CDTF">2018-05-11T19:10:00Z</dcterms:created>
  <dcterms:modified xsi:type="dcterms:W3CDTF">2018-05-11T19:34:00Z</dcterms:modified>
</cp:coreProperties>
</file>