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42" w:rsidRPr="00F564F4" w:rsidRDefault="00E43F42" w:rsidP="00E43F42">
      <w:pPr>
        <w:pStyle w:val="a3"/>
        <w:spacing w:before="0" w:beforeAutospacing="0" w:after="0" w:afterAutospacing="0" w:line="360" w:lineRule="auto"/>
        <w:jc w:val="center"/>
      </w:pPr>
      <w:r w:rsidRPr="00F564F4">
        <w:rPr>
          <w:color w:val="000000"/>
        </w:rPr>
        <w:t>ОТЗЫВ РУКОВОДИТЕЛЯ</w:t>
      </w:r>
    </w:p>
    <w:p w:rsidR="00E43F42" w:rsidRPr="00F564F4" w:rsidRDefault="00E43F42" w:rsidP="00E43F42">
      <w:pPr>
        <w:pStyle w:val="a3"/>
        <w:spacing w:before="0" w:beforeAutospacing="0" w:after="0" w:afterAutospacing="0" w:line="360" w:lineRule="auto"/>
        <w:jc w:val="center"/>
      </w:pPr>
      <w:r w:rsidRPr="00F564F4">
        <w:rPr>
          <w:color w:val="000000"/>
        </w:rPr>
        <w:t>на выпускную квалификационную работу бакалавра дизайна</w:t>
      </w:r>
    </w:p>
    <w:p w:rsidR="00E43F42" w:rsidRPr="00F564F4" w:rsidRDefault="00E43F42" w:rsidP="00E43F42">
      <w:pPr>
        <w:pStyle w:val="a3"/>
        <w:spacing w:before="0" w:beforeAutospacing="0" w:after="0" w:afterAutospacing="0" w:line="360" w:lineRule="auto"/>
        <w:jc w:val="center"/>
      </w:pPr>
      <w:r w:rsidRPr="00F564F4">
        <w:rPr>
          <w:color w:val="000000"/>
        </w:rPr>
        <w:t>студента кафедры “Дизайн”</w:t>
      </w:r>
    </w:p>
    <w:p w:rsidR="00E43F42" w:rsidRPr="00F564F4" w:rsidRDefault="00E43F42" w:rsidP="00E43F42">
      <w:pPr>
        <w:pStyle w:val="a3"/>
        <w:spacing w:before="0" w:beforeAutospacing="0" w:after="0" w:afterAutospacing="0" w:line="360" w:lineRule="auto"/>
        <w:jc w:val="center"/>
      </w:pPr>
      <w:r w:rsidRPr="00F564F4">
        <w:t> </w:t>
      </w:r>
    </w:p>
    <w:p w:rsidR="00E43F42" w:rsidRPr="00F564F4" w:rsidRDefault="007B06D1" w:rsidP="00E43F42">
      <w:pPr>
        <w:pStyle w:val="a3"/>
        <w:spacing w:before="0" w:beforeAutospacing="0" w:after="0" w:afterAutospacing="0" w:line="360" w:lineRule="auto"/>
        <w:jc w:val="center"/>
      </w:pPr>
      <w:r>
        <w:rPr>
          <w:color w:val="000000"/>
        </w:rPr>
        <w:t xml:space="preserve">Парамоновой Виталии </w:t>
      </w:r>
      <w:r w:rsidR="00B40345">
        <w:rPr>
          <w:color w:val="000000"/>
        </w:rPr>
        <w:t>Максимовны</w:t>
      </w:r>
    </w:p>
    <w:p w:rsidR="00E43F42" w:rsidRPr="00F564F4" w:rsidRDefault="00E43F42" w:rsidP="00E43F42">
      <w:pPr>
        <w:pStyle w:val="a3"/>
        <w:spacing w:before="0" w:beforeAutospacing="0" w:after="0" w:afterAutospacing="0" w:line="360" w:lineRule="auto"/>
        <w:jc w:val="center"/>
      </w:pPr>
      <w:r w:rsidRPr="00F564F4">
        <w:t> </w:t>
      </w:r>
    </w:p>
    <w:p w:rsidR="00E43F42" w:rsidRPr="00F564F4" w:rsidRDefault="00E43F42" w:rsidP="00E43F42">
      <w:pPr>
        <w:pStyle w:val="a3"/>
        <w:spacing w:before="0" w:beforeAutospacing="0" w:after="0" w:afterAutospacing="0" w:line="360" w:lineRule="auto"/>
        <w:jc w:val="center"/>
      </w:pPr>
      <w:r w:rsidRPr="00F564F4">
        <w:rPr>
          <w:color w:val="000000"/>
        </w:rPr>
        <w:t xml:space="preserve">Тема работы: </w:t>
      </w:r>
      <w:r w:rsidR="00B40345" w:rsidRPr="00B40345">
        <w:rPr>
          <w:color w:val="000000"/>
        </w:rPr>
        <w:t>Разработка фирменного стиля для Шахматного клуба Санкт-Петербургского государственного университета</w:t>
      </w:r>
    </w:p>
    <w:p w:rsidR="00E43F42" w:rsidRPr="00F564F4" w:rsidRDefault="00E43F42" w:rsidP="00E43F42">
      <w:pPr>
        <w:pStyle w:val="a3"/>
        <w:spacing w:before="0" w:beforeAutospacing="0" w:after="0" w:afterAutospacing="0" w:line="360" w:lineRule="auto"/>
        <w:jc w:val="center"/>
      </w:pPr>
      <w:r w:rsidRPr="00F564F4">
        <w:t> </w:t>
      </w:r>
    </w:p>
    <w:p w:rsidR="00E43F42" w:rsidRPr="00E60751" w:rsidRDefault="00E43F42" w:rsidP="00E60751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F564F4">
        <w:rPr>
          <w:color w:val="000000"/>
        </w:rPr>
        <w:t>Руководитель: Александрова Татьяна Игоревна</w:t>
      </w:r>
    </w:p>
    <w:p w:rsidR="00B40345" w:rsidRDefault="00E6607B" w:rsidP="00E60751">
      <w:pPr>
        <w:pStyle w:val="a3"/>
        <w:spacing w:before="240" w:beforeAutospacing="0" w:after="0" w:afterAutospacing="0" w:line="360" w:lineRule="auto"/>
        <w:rPr>
          <w:color w:val="000000"/>
        </w:rPr>
      </w:pPr>
      <w:r>
        <w:rPr>
          <w:color w:val="000000"/>
        </w:rPr>
        <w:t>Тема п</w:t>
      </w:r>
      <w:r w:rsidR="00E43F42" w:rsidRPr="00E43F42">
        <w:rPr>
          <w:color w:val="000000"/>
        </w:rPr>
        <w:t>роект</w:t>
      </w:r>
      <w:r>
        <w:rPr>
          <w:color w:val="000000"/>
        </w:rPr>
        <w:t xml:space="preserve">а была выбрана В. М. Парамоновой по собственной инициативе. Актуальность разработки фирменного стиля </w:t>
      </w:r>
      <w:r w:rsidR="00D636CD">
        <w:rPr>
          <w:color w:val="000000"/>
        </w:rPr>
        <w:t>дл</w:t>
      </w:r>
      <w:r>
        <w:rPr>
          <w:color w:val="000000"/>
        </w:rPr>
        <w:t xml:space="preserve">я Шахматного клуба Санкт-Петербургского государственного университета была подтверждена руководителем клуба. </w:t>
      </w:r>
      <w:r w:rsidR="00B40345">
        <w:rPr>
          <w:color w:val="000000"/>
        </w:rPr>
        <w:t>Во время работы над дипломным проектом В.</w:t>
      </w:r>
      <w:r w:rsidRPr="00E6607B">
        <w:rPr>
          <w:color w:val="000000"/>
        </w:rPr>
        <w:t xml:space="preserve"> </w:t>
      </w:r>
      <w:r w:rsidR="00B40345">
        <w:rPr>
          <w:color w:val="000000"/>
        </w:rPr>
        <w:t>М.</w:t>
      </w:r>
      <w:r w:rsidRPr="00E6607B">
        <w:rPr>
          <w:color w:val="000000"/>
        </w:rPr>
        <w:t xml:space="preserve"> </w:t>
      </w:r>
      <w:r w:rsidR="00B40345">
        <w:rPr>
          <w:color w:val="000000"/>
        </w:rPr>
        <w:t xml:space="preserve">Парамонова продемонстрировала ответственное отношение к работе, дисциплинированность, глубокое понимание темы и заинтересованность в доведении проекта до реализации. </w:t>
      </w:r>
      <w:r w:rsidR="005405A5">
        <w:rPr>
          <w:color w:val="000000"/>
        </w:rPr>
        <w:t xml:space="preserve">В графике отражено присущее шахматам сочетание математической логики и коммуникативных аспектов – непредсказуемости игры. В состав проекта входят различные носители фирменного стиля, от информационных плакатов до специализированной печатной продукции, отвечающей задачам шахматного клуба (блокнот шахматиста, турнирная таблица, интерьерные плакаты, объясняющие основные шахматные понятия). </w:t>
      </w:r>
      <w:r w:rsidR="00B40345">
        <w:rPr>
          <w:color w:val="000000"/>
        </w:rPr>
        <w:t xml:space="preserve">Разработанный фирменный стиль одобрен руководителем клуба и принят к реализации. Проект заслуживает высокой оценки. </w:t>
      </w:r>
    </w:p>
    <w:p w:rsidR="003D7D9B" w:rsidRDefault="003D7D9B" w:rsidP="003D7D9B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 xml:space="preserve">Дипломный руководитель Александрова Т.И.              </w:t>
      </w:r>
      <w:r>
        <w:rPr>
          <w:noProof/>
        </w:rPr>
        <w:drawing>
          <wp:inline distT="0" distB="0" distL="0" distR="0" wp14:anchorId="7CC8546F" wp14:editId="2C5C10E0">
            <wp:extent cx="554355" cy="5111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D9B" w:rsidRPr="003D7D9B" w:rsidRDefault="003D7D9B" w:rsidP="003D7D9B">
      <w:pPr>
        <w:pStyle w:val="a3"/>
        <w:spacing w:before="0" w:beforeAutospacing="0" w:after="0" w:afterAutospacing="0" w:line="360" w:lineRule="auto"/>
      </w:pPr>
      <w:r w:rsidRPr="003D7D9B">
        <w:t xml:space="preserve">26 </w:t>
      </w:r>
      <w:r w:rsidRPr="00E60751">
        <w:t>мая</w:t>
      </w:r>
      <w:r w:rsidRPr="003D7D9B">
        <w:t xml:space="preserve"> 2018 </w:t>
      </w:r>
      <w:r w:rsidRPr="00E60751">
        <w:t>г</w:t>
      </w:r>
      <w:r w:rsidRPr="003D7D9B">
        <w:t>.</w:t>
      </w:r>
    </w:p>
    <w:p w:rsidR="00E60751" w:rsidRDefault="00E607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7634A9" w:rsidRPr="00F564F4" w:rsidRDefault="007634A9" w:rsidP="007634A9">
      <w:pPr>
        <w:pStyle w:val="a3"/>
        <w:spacing w:before="0" w:beforeAutospacing="0" w:after="0" w:afterAutospacing="0" w:line="360" w:lineRule="auto"/>
        <w:jc w:val="center"/>
      </w:pPr>
      <w:r w:rsidRPr="00F564F4">
        <w:rPr>
          <w:color w:val="000000"/>
        </w:rPr>
        <w:lastRenderedPageBreak/>
        <w:t>ОТЗЫВ РУКОВОДИТЕЛЯ</w:t>
      </w:r>
    </w:p>
    <w:p w:rsidR="007634A9" w:rsidRPr="00F564F4" w:rsidRDefault="007634A9" w:rsidP="007634A9">
      <w:pPr>
        <w:pStyle w:val="a3"/>
        <w:spacing w:before="0" w:beforeAutospacing="0" w:after="0" w:afterAutospacing="0" w:line="360" w:lineRule="auto"/>
        <w:jc w:val="center"/>
      </w:pPr>
      <w:r w:rsidRPr="00F564F4">
        <w:rPr>
          <w:color w:val="000000"/>
        </w:rPr>
        <w:t>на выпускную квалификационную работу бакалавра дизайна</w:t>
      </w:r>
    </w:p>
    <w:p w:rsidR="007634A9" w:rsidRPr="00F564F4" w:rsidRDefault="007634A9" w:rsidP="007634A9">
      <w:pPr>
        <w:pStyle w:val="a3"/>
        <w:spacing w:before="0" w:beforeAutospacing="0" w:after="0" w:afterAutospacing="0" w:line="360" w:lineRule="auto"/>
        <w:jc w:val="center"/>
      </w:pPr>
      <w:r w:rsidRPr="00F564F4">
        <w:rPr>
          <w:color w:val="000000"/>
        </w:rPr>
        <w:t>студента кафедры “Дизайн”</w:t>
      </w:r>
    </w:p>
    <w:p w:rsidR="007634A9" w:rsidRPr="00F564F4" w:rsidRDefault="007634A9" w:rsidP="007634A9">
      <w:pPr>
        <w:pStyle w:val="a3"/>
        <w:spacing w:before="0" w:beforeAutospacing="0" w:after="0" w:afterAutospacing="0" w:line="360" w:lineRule="auto"/>
        <w:jc w:val="center"/>
      </w:pPr>
      <w:r w:rsidRPr="00F564F4">
        <w:t> </w:t>
      </w:r>
    </w:p>
    <w:p w:rsidR="005405A5" w:rsidRPr="00F564F4" w:rsidRDefault="005405A5" w:rsidP="005405A5">
      <w:pPr>
        <w:pStyle w:val="a3"/>
        <w:spacing w:before="0" w:beforeAutospacing="0" w:after="0" w:afterAutospacing="0" w:line="360" w:lineRule="auto"/>
        <w:jc w:val="center"/>
      </w:pPr>
      <w:r>
        <w:rPr>
          <w:color w:val="000000"/>
        </w:rPr>
        <w:t>Парамоновой Виталии Максимовны</w:t>
      </w:r>
    </w:p>
    <w:p w:rsidR="007634A9" w:rsidRPr="005405A5" w:rsidRDefault="007634A9" w:rsidP="00AB0ECD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</w:p>
    <w:p w:rsidR="00AB0ECD" w:rsidRPr="005405A5" w:rsidRDefault="005405A5" w:rsidP="00AB0ECD">
      <w:pPr>
        <w:pStyle w:val="a3"/>
        <w:spacing w:before="0" w:beforeAutospacing="0" w:after="0" w:afterAutospacing="0" w:line="360" w:lineRule="auto"/>
        <w:jc w:val="center"/>
        <w:rPr>
          <w:lang w:val="en-US"/>
        </w:rPr>
      </w:pPr>
      <w:r>
        <w:rPr>
          <w:color w:val="000000"/>
          <w:lang w:val="en-US"/>
        </w:rPr>
        <w:t>Visual Identity for the Chess Club of Saint Petersburg University</w:t>
      </w:r>
    </w:p>
    <w:p w:rsidR="005405A5" w:rsidRPr="00C63E94" w:rsidRDefault="00D636CD" w:rsidP="00AB0ECD">
      <w:pPr>
        <w:pStyle w:val="a3"/>
        <w:spacing w:before="240" w:beforeAutospacing="0" w:after="0" w:afterAutospacing="0" w:line="360" w:lineRule="auto"/>
        <w:rPr>
          <w:lang w:val="en-US"/>
        </w:rPr>
      </w:pPr>
      <w:r>
        <w:rPr>
          <w:lang w:val="en-US"/>
        </w:rPr>
        <w:t xml:space="preserve">The thematic area of the project was suggested by the student herself and the intention to develop the visual identity was supported by the Head of the Chess Club. </w:t>
      </w:r>
      <w:r w:rsidR="005405A5">
        <w:rPr>
          <w:lang w:val="en-US"/>
        </w:rPr>
        <w:t>During the work V.</w:t>
      </w:r>
      <w:r w:rsidR="00C63E94">
        <w:rPr>
          <w:lang w:val="en-US"/>
        </w:rPr>
        <w:t xml:space="preserve"> </w:t>
      </w:r>
      <w:proofErr w:type="spellStart"/>
      <w:r w:rsidR="005405A5">
        <w:rPr>
          <w:lang w:val="en-US"/>
        </w:rPr>
        <w:t>Paramonova</w:t>
      </w:r>
      <w:proofErr w:type="spellEnd"/>
      <w:r w:rsidR="005405A5">
        <w:rPr>
          <w:lang w:val="en-US"/>
        </w:rPr>
        <w:t xml:space="preserve"> demonstrated </w:t>
      </w:r>
      <w:r w:rsidR="00056D6C" w:rsidRPr="00056D6C">
        <w:rPr>
          <w:lang w:val="en-US"/>
        </w:rPr>
        <w:t>commitment</w:t>
      </w:r>
      <w:r w:rsidR="00056D6C">
        <w:rPr>
          <w:lang w:val="en-US"/>
        </w:rPr>
        <w:t xml:space="preserve"> to the theme of the project, good discipline and motivation for bringing the project to realization. The graphics displays </w:t>
      </w:r>
      <w:r w:rsidR="00056D6C" w:rsidRPr="00056D6C">
        <w:rPr>
          <w:lang w:val="en-US"/>
        </w:rPr>
        <w:t>the inher</w:t>
      </w:r>
      <w:r w:rsidR="00056D6C">
        <w:rPr>
          <w:lang w:val="en-US"/>
        </w:rPr>
        <w:t>ent mathematical logic of chess</w:t>
      </w:r>
      <w:r w:rsidR="00056D6C" w:rsidRPr="00056D6C">
        <w:rPr>
          <w:lang w:val="en-US"/>
        </w:rPr>
        <w:t xml:space="preserve"> and </w:t>
      </w:r>
      <w:r w:rsidR="00056D6C">
        <w:rPr>
          <w:lang w:val="en-US"/>
        </w:rPr>
        <w:t xml:space="preserve">in the same time </w:t>
      </w:r>
      <w:r w:rsidR="00056D6C" w:rsidRPr="00056D6C">
        <w:rPr>
          <w:lang w:val="en-US"/>
        </w:rPr>
        <w:t>the unpredictability of the game.</w:t>
      </w:r>
      <w:r w:rsidR="00C63E94" w:rsidRPr="00C63E94">
        <w:rPr>
          <w:lang w:val="en-US"/>
        </w:rPr>
        <w:t xml:space="preserve"> </w:t>
      </w:r>
      <w:r w:rsidR="00C63E94">
        <w:rPr>
          <w:lang w:val="en-US"/>
        </w:rPr>
        <w:t>The project includes diverse forms of</w:t>
      </w:r>
      <w:r w:rsidR="00C63E94" w:rsidRPr="00C63E94">
        <w:rPr>
          <w:lang w:val="en-US"/>
        </w:rPr>
        <w:t xml:space="preserve"> corporate </w:t>
      </w:r>
      <w:proofErr w:type="gramStart"/>
      <w:r w:rsidR="00C63E94" w:rsidRPr="00C63E94">
        <w:rPr>
          <w:lang w:val="en-US"/>
        </w:rPr>
        <w:t>identity</w:t>
      </w:r>
      <w:r w:rsidR="00C63E94">
        <w:rPr>
          <w:lang w:val="en-US"/>
        </w:rPr>
        <w:t>,</w:t>
      </w:r>
      <w:proofErr w:type="gramEnd"/>
      <w:r w:rsidR="00C63E94">
        <w:rPr>
          <w:lang w:val="en-US"/>
        </w:rPr>
        <w:t xml:space="preserve"> starting from posters up to some specific things the Chess club needs, such as chess notebook, </w:t>
      </w:r>
      <w:r w:rsidR="00C63E94" w:rsidRPr="00C63E94">
        <w:rPr>
          <w:lang w:val="en-US"/>
        </w:rPr>
        <w:t xml:space="preserve">tournament table </w:t>
      </w:r>
      <w:r w:rsidR="00C63E94">
        <w:rPr>
          <w:lang w:val="en-US"/>
        </w:rPr>
        <w:t xml:space="preserve">etc. </w:t>
      </w:r>
      <w:r w:rsidR="00C63E94" w:rsidRPr="00C63E94">
        <w:rPr>
          <w:lang w:val="en-US"/>
        </w:rPr>
        <w:t xml:space="preserve">The developed </w:t>
      </w:r>
      <w:r w:rsidR="00C63E94">
        <w:rPr>
          <w:lang w:val="en-US"/>
        </w:rPr>
        <w:t xml:space="preserve">identity </w:t>
      </w:r>
      <w:r w:rsidR="00C63E94" w:rsidRPr="00C63E94">
        <w:rPr>
          <w:lang w:val="en-US"/>
        </w:rPr>
        <w:t>is approved by the head of the club and accepted for implementation.</w:t>
      </w:r>
      <w:r w:rsidR="00C63E94">
        <w:rPr>
          <w:lang w:val="en-US"/>
        </w:rPr>
        <w:t xml:space="preserve"> </w:t>
      </w:r>
    </w:p>
    <w:p w:rsidR="003D7D9B" w:rsidRDefault="003D7D9B" w:rsidP="003D7D9B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 xml:space="preserve">Дипломный руководитель Александрова Т.И.              </w:t>
      </w:r>
      <w:r>
        <w:rPr>
          <w:noProof/>
        </w:rPr>
        <w:drawing>
          <wp:inline distT="0" distB="0" distL="0" distR="0" wp14:anchorId="4FCA59AC" wp14:editId="20DF0DFA">
            <wp:extent cx="554355" cy="5111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D9B" w:rsidRPr="00DF3DBD" w:rsidRDefault="003D7D9B" w:rsidP="003D7D9B">
      <w:pPr>
        <w:pStyle w:val="a3"/>
        <w:spacing w:before="0" w:beforeAutospacing="0" w:after="0" w:afterAutospacing="0" w:line="360" w:lineRule="auto"/>
        <w:rPr>
          <w:lang w:val="en-US"/>
        </w:rPr>
      </w:pPr>
      <w:r w:rsidRPr="00DF3DBD">
        <w:rPr>
          <w:lang w:val="en-US"/>
        </w:rPr>
        <w:t xml:space="preserve">26 </w:t>
      </w:r>
      <w:r w:rsidRPr="00E60751">
        <w:t>мая</w:t>
      </w:r>
      <w:r w:rsidRPr="00DF3DBD">
        <w:rPr>
          <w:lang w:val="en-US"/>
        </w:rPr>
        <w:t xml:space="preserve"> 2018 </w:t>
      </w:r>
      <w:r w:rsidRPr="00E60751">
        <w:t>г</w:t>
      </w:r>
      <w:r w:rsidRPr="00DF3DBD">
        <w:rPr>
          <w:lang w:val="en-US"/>
        </w:rPr>
        <w:t>.</w:t>
      </w:r>
    </w:p>
    <w:p w:rsidR="00AB0ECD" w:rsidRPr="00AB0ECD" w:rsidRDefault="00AB0ECD" w:rsidP="00E43F42">
      <w:pPr>
        <w:pStyle w:val="a3"/>
        <w:spacing w:before="240" w:beforeAutospacing="0" w:after="0" w:afterAutospacing="0" w:line="360" w:lineRule="auto"/>
      </w:pPr>
      <w:bookmarkStart w:id="0" w:name="_GoBack"/>
      <w:bookmarkEnd w:id="0"/>
    </w:p>
    <w:sectPr w:rsidR="00AB0ECD" w:rsidRPr="00AB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42"/>
    <w:rsid w:val="00056D6C"/>
    <w:rsid w:val="000D472F"/>
    <w:rsid w:val="000D7880"/>
    <w:rsid w:val="003D7D9B"/>
    <w:rsid w:val="005405A5"/>
    <w:rsid w:val="005B027C"/>
    <w:rsid w:val="00675CC2"/>
    <w:rsid w:val="006B57CD"/>
    <w:rsid w:val="007634A9"/>
    <w:rsid w:val="007B06D1"/>
    <w:rsid w:val="00A204C9"/>
    <w:rsid w:val="00AB0ECD"/>
    <w:rsid w:val="00B1387A"/>
    <w:rsid w:val="00B27E8A"/>
    <w:rsid w:val="00B40345"/>
    <w:rsid w:val="00C37441"/>
    <w:rsid w:val="00C63E94"/>
    <w:rsid w:val="00D636CD"/>
    <w:rsid w:val="00E23A93"/>
    <w:rsid w:val="00E43F42"/>
    <w:rsid w:val="00E60751"/>
    <w:rsid w:val="00E6607B"/>
    <w:rsid w:val="00F6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EF74-61F6-4C03-9C97-2C5AA501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3</cp:revision>
  <dcterms:created xsi:type="dcterms:W3CDTF">2018-05-27T20:25:00Z</dcterms:created>
  <dcterms:modified xsi:type="dcterms:W3CDTF">2018-05-27T20:40:00Z</dcterms:modified>
</cp:coreProperties>
</file>