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29A1B"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r w:rsidRPr="000323D7">
        <w:rPr>
          <w:rFonts w:ascii="Times New Roman" w:hAnsi="Times New Roman" w:cs="Times New Roman"/>
          <w:sz w:val="28"/>
          <w:szCs w:val="28"/>
        </w:rPr>
        <w:t>САНКТ-ПЕТЕРБУРГСКИЙ ГОСУДАРСТВЕННЫЙ УНИВЕРСИТЕТ</w:t>
      </w:r>
    </w:p>
    <w:p w14:paraId="13BEE450" w14:textId="77777777" w:rsidR="008914B9" w:rsidRPr="000323D7" w:rsidRDefault="008914B9" w:rsidP="008914B9">
      <w:pPr>
        <w:widowControl w:val="0"/>
        <w:autoSpaceDE w:val="0"/>
        <w:autoSpaceDN w:val="0"/>
        <w:adjustRightInd w:val="0"/>
        <w:ind w:firstLine="284"/>
        <w:jc w:val="center"/>
        <w:rPr>
          <w:rFonts w:ascii="Times New Roman" w:hAnsi="Times New Roman" w:cs="Times New Roman"/>
          <w:sz w:val="28"/>
          <w:szCs w:val="28"/>
        </w:rPr>
      </w:pPr>
      <w:r w:rsidRPr="000323D7">
        <w:rPr>
          <w:rFonts w:ascii="Times New Roman" w:hAnsi="Times New Roman" w:cs="Times New Roman"/>
          <w:sz w:val="28"/>
          <w:szCs w:val="28"/>
        </w:rPr>
        <w:t>Институт «Высшая школа журналистики и массовых коммуникаций»</w:t>
      </w:r>
    </w:p>
    <w:p w14:paraId="1D49971F" w14:textId="77777777" w:rsidR="008914B9" w:rsidRPr="000323D7" w:rsidRDefault="008914B9" w:rsidP="008914B9">
      <w:pPr>
        <w:widowControl w:val="0"/>
        <w:autoSpaceDE w:val="0"/>
        <w:autoSpaceDN w:val="0"/>
        <w:adjustRightInd w:val="0"/>
        <w:ind w:firstLine="284"/>
        <w:jc w:val="center"/>
        <w:rPr>
          <w:rFonts w:ascii="Times New Roman" w:hAnsi="Times New Roman" w:cs="Times New Roman"/>
          <w:b/>
          <w:sz w:val="28"/>
          <w:szCs w:val="28"/>
        </w:rPr>
      </w:pPr>
    </w:p>
    <w:p w14:paraId="2B3753BC" w14:textId="77777777" w:rsidR="008914B9" w:rsidRPr="000323D7" w:rsidRDefault="008914B9" w:rsidP="008914B9">
      <w:pPr>
        <w:widowControl w:val="0"/>
        <w:autoSpaceDE w:val="0"/>
        <w:autoSpaceDN w:val="0"/>
        <w:adjustRightInd w:val="0"/>
        <w:ind w:firstLine="284"/>
        <w:jc w:val="center"/>
        <w:rPr>
          <w:rFonts w:ascii="Times New Roman" w:hAnsi="Times New Roman" w:cs="Times New Roman"/>
          <w:b/>
          <w:sz w:val="28"/>
          <w:szCs w:val="28"/>
        </w:rPr>
      </w:pPr>
    </w:p>
    <w:p w14:paraId="52F89157" w14:textId="77777777" w:rsidR="009A448D" w:rsidRDefault="009A448D" w:rsidP="008914B9">
      <w:pPr>
        <w:widowControl w:val="0"/>
        <w:autoSpaceDE w:val="0"/>
        <w:autoSpaceDN w:val="0"/>
        <w:adjustRightInd w:val="0"/>
        <w:ind w:firstLine="284"/>
        <w:jc w:val="right"/>
        <w:rPr>
          <w:rFonts w:ascii="Times New Roman" w:hAnsi="Times New Roman" w:cs="Times New Roman"/>
          <w:i/>
          <w:sz w:val="28"/>
          <w:szCs w:val="28"/>
        </w:rPr>
      </w:pPr>
    </w:p>
    <w:p w14:paraId="3E4394C1" w14:textId="77777777" w:rsidR="009A448D" w:rsidRDefault="009A448D" w:rsidP="008914B9">
      <w:pPr>
        <w:widowControl w:val="0"/>
        <w:autoSpaceDE w:val="0"/>
        <w:autoSpaceDN w:val="0"/>
        <w:adjustRightInd w:val="0"/>
        <w:ind w:firstLine="284"/>
        <w:jc w:val="right"/>
        <w:rPr>
          <w:rFonts w:ascii="Times New Roman" w:hAnsi="Times New Roman" w:cs="Times New Roman"/>
          <w:i/>
          <w:sz w:val="28"/>
          <w:szCs w:val="28"/>
        </w:rPr>
      </w:pPr>
    </w:p>
    <w:p w14:paraId="24EC8D73" w14:textId="77777777" w:rsidR="009A448D" w:rsidRDefault="009A448D" w:rsidP="008914B9">
      <w:pPr>
        <w:widowControl w:val="0"/>
        <w:autoSpaceDE w:val="0"/>
        <w:autoSpaceDN w:val="0"/>
        <w:adjustRightInd w:val="0"/>
        <w:ind w:firstLine="284"/>
        <w:jc w:val="right"/>
        <w:rPr>
          <w:rFonts w:ascii="Times New Roman" w:hAnsi="Times New Roman" w:cs="Times New Roman"/>
          <w:i/>
          <w:sz w:val="28"/>
          <w:szCs w:val="28"/>
        </w:rPr>
      </w:pPr>
    </w:p>
    <w:p w14:paraId="0494141D" w14:textId="7D7A2C0B" w:rsidR="008914B9" w:rsidRPr="000323D7" w:rsidRDefault="009A448D" w:rsidP="008914B9">
      <w:pPr>
        <w:widowControl w:val="0"/>
        <w:autoSpaceDE w:val="0"/>
        <w:autoSpaceDN w:val="0"/>
        <w:adjustRightInd w:val="0"/>
        <w:ind w:firstLine="284"/>
        <w:jc w:val="right"/>
        <w:rPr>
          <w:rFonts w:ascii="Times New Roman" w:hAnsi="Times New Roman" w:cs="Times New Roman"/>
          <w:i/>
          <w:sz w:val="28"/>
          <w:szCs w:val="28"/>
        </w:rPr>
      </w:pPr>
      <w:r>
        <w:rPr>
          <w:rFonts w:ascii="Times New Roman" w:hAnsi="Times New Roman" w:cs="Times New Roman"/>
          <w:i/>
          <w:sz w:val="28"/>
          <w:szCs w:val="28"/>
        </w:rPr>
        <w:t>На правах рукописи</w:t>
      </w:r>
    </w:p>
    <w:p w14:paraId="3FD45495" w14:textId="77777777" w:rsidR="008914B9" w:rsidRPr="000323D7" w:rsidRDefault="008914B9" w:rsidP="008914B9">
      <w:pPr>
        <w:widowControl w:val="0"/>
        <w:autoSpaceDE w:val="0"/>
        <w:autoSpaceDN w:val="0"/>
        <w:adjustRightInd w:val="0"/>
        <w:ind w:firstLine="284"/>
        <w:jc w:val="right"/>
        <w:rPr>
          <w:rFonts w:ascii="Times New Roman" w:hAnsi="Times New Roman" w:cs="Times New Roman"/>
          <w:i/>
          <w:sz w:val="28"/>
          <w:szCs w:val="28"/>
        </w:rPr>
      </w:pPr>
    </w:p>
    <w:p w14:paraId="4FBDACDF" w14:textId="77777777" w:rsidR="008914B9" w:rsidRPr="000323D7" w:rsidRDefault="008914B9" w:rsidP="008914B9">
      <w:pPr>
        <w:widowControl w:val="0"/>
        <w:autoSpaceDE w:val="0"/>
        <w:autoSpaceDN w:val="0"/>
        <w:adjustRightInd w:val="0"/>
        <w:ind w:firstLine="284"/>
        <w:jc w:val="right"/>
        <w:rPr>
          <w:rFonts w:ascii="Times New Roman" w:hAnsi="Times New Roman" w:cs="Times New Roman"/>
          <w:sz w:val="28"/>
          <w:szCs w:val="28"/>
        </w:rPr>
      </w:pPr>
    </w:p>
    <w:p w14:paraId="537D4007" w14:textId="77777777" w:rsidR="008914B9" w:rsidRPr="000323D7" w:rsidRDefault="008914B9" w:rsidP="008914B9">
      <w:pPr>
        <w:widowControl w:val="0"/>
        <w:autoSpaceDE w:val="0"/>
        <w:autoSpaceDN w:val="0"/>
        <w:adjustRightInd w:val="0"/>
        <w:ind w:firstLine="284"/>
        <w:jc w:val="center"/>
        <w:rPr>
          <w:rFonts w:ascii="Times New Roman" w:hAnsi="Times New Roman" w:cs="Times New Roman"/>
          <w:sz w:val="28"/>
          <w:szCs w:val="28"/>
        </w:rPr>
      </w:pPr>
    </w:p>
    <w:p w14:paraId="070E27A9"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p>
    <w:p w14:paraId="45142D13"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p>
    <w:p w14:paraId="321211F6" w14:textId="77777777" w:rsidR="008914B9" w:rsidRPr="000323D7" w:rsidRDefault="008914B9" w:rsidP="008914B9">
      <w:pPr>
        <w:widowControl w:val="0"/>
        <w:autoSpaceDE w:val="0"/>
        <w:autoSpaceDN w:val="0"/>
        <w:adjustRightInd w:val="0"/>
        <w:jc w:val="center"/>
        <w:rPr>
          <w:rFonts w:ascii="Times New Roman" w:hAnsi="Times New Roman" w:cs="Times New Roman"/>
          <w:b/>
          <w:sz w:val="28"/>
          <w:szCs w:val="28"/>
        </w:rPr>
      </w:pPr>
      <w:r w:rsidRPr="000323D7">
        <w:rPr>
          <w:rFonts w:ascii="Times New Roman" w:hAnsi="Times New Roman" w:cs="Times New Roman"/>
          <w:b/>
          <w:sz w:val="28"/>
          <w:szCs w:val="28"/>
        </w:rPr>
        <w:t>ШТАДЕЛЬ Анастасия Сергеевна</w:t>
      </w:r>
    </w:p>
    <w:p w14:paraId="7A47DEF5"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p>
    <w:p w14:paraId="32415FFB"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p>
    <w:p w14:paraId="110BE725" w14:textId="21FB3C43" w:rsidR="008914B9" w:rsidRPr="000323D7" w:rsidRDefault="008914B9" w:rsidP="008914B9">
      <w:pPr>
        <w:jc w:val="center"/>
        <w:rPr>
          <w:rFonts w:ascii="Times New Roman" w:hAnsi="Times New Roman" w:cs="Times New Roman"/>
          <w:b/>
          <w:sz w:val="28"/>
          <w:szCs w:val="28"/>
        </w:rPr>
      </w:pPr>
      <w:r w:rsidRPr="000323D7">
        <w:rPr>
          <w:rFonts w:ascii="Times New Roman" w:hAnsi="Times New Roman" w:cs="Times New Roman"/>
          <w:b/>
          <w:sz w:val="28"/>
          <w:szCs w:val="28"/>
        </w:rPr>
        <w:t xml:space="preserve">СМИ в формировании религиозной идентичности (на примере индийских англоязычных газет The Times of India и </w:t>
      </w:r>
      <w:r w:rsidRPr="000323D7">
        <w:rPr>
          <w:rFonts w:ascii="Times New Roman" w:hAnsi="Times New Roman" w:cs="Times New Roman"/>
          <w:b/>
          <w:sz w:val="28"/>
          <w:szCs w:val="28"/>
          <w:lang w:val="en-US"/>
        </w:rPr>
        <w:t>The Indian Express)</w:t>
      </w:r>
    </w:p>
    <w:p w14:paraId="10AF2A72" w14:textId="77777777" w:rsidR="008914B9" w:rsidRPr="000323D7" w:rsidRDefault="008914B9" w:rsidP="008914B9">
      <w:pPr>
        <w:jc w:val="center"/>
        <w:rPr>
          <w:rFonts w:ascii="Times New Roman" w:hAnsi="Times New Roman" w:cs="Times New Roman"/>
          <w:b/>
          <w:sz w:val="28"/>
          <w:szCs w:val="28"/>
        </w:rPr>
      </w:pPr>
    </w:p>
    <w:p w14:paraId="2AFC0D24" w14:textId="77777777" w:rsidR="008914B9" w:rsidRPr="000323D7" w:rsidRDefault="008914B9" w:rsidP="008914B9">
      <w:pPr>
        <w:widowControl w:val="0"/>
        <w:autoSpaceDE w:val="0"/>
        <w:autoSpaceDN w:val="0"/>
        <w:adjustRightInd w:val="0"/>
        <w:jc w:val="both"/>
        <w:rPr>
          <w:rFonts w:ascii="Times New Roman" w:hAnsi="Times New Roman" w:cs="Times New Roman"/>
          <w:sz w:val="28"/>
          <w:szCs w:val="28"/>
        </w:rPr>
      </w:pPr>
    </w:p>
    <w:p w14:paraId="2290DA9F"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p>
    <w:p w14:paraId="2A1FD69C" w14:textId="77777777" w:rsidR="008914B9" w:rsidRPr="000323D7" w:rsidRDefault="008914B9" w:rsidP="008914B9">
      <w:pPr>
        <w:widowControl w:val="0"/>
        <w:autoSpaceDE w:val="0"/>
        <w:autoSpaceDN w:val="0"/>
        <w:adjustRightInd w:val="0"/>
        <w:jc w:val="both"/>
        <w:rPr>
          <w:rFonts w:ascii="Times New Roman" w:hAnsi="Times New Roman" w:cs="Times New Roman"/>
          <w:b/>
          <w:sz w:val="28"/>
          <w:szCs w:val="28"/>
        </w:rPr>
      </w:pPr>
    </w:p>
    <w:p w14:paraId="2278F823"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r w:rsidRPr="000323D7">
        <w:rPr>
          <w:rFonts w:ascii="Times New Roman" w:hAnsi="Times New Roman" w:cs="Times New Roman"/>
          <w:sz w:val="28"/>
          <w:szCs w:val="28"/>
        </w:rPr>
        <w:t>ВЫПУСКНАЯ КВАЛИФИКАЦИОННАЯ РАБОТА</w:t>
      </w:r>
    </w:p>
    <w:p w14:paraId="15D42BE9"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r w:rsidRPr="000323D7">
        <w:rPr>
          <w:rFonts w:ascii="Times New Roman" w:hAnsi="Times New Roman" w:cs="Times New Roman"/>
          <w:sz w:val="28"/>
          <w:szCs w:val="28"/>
        </w:rPr>
        <w:t xml:space="preserve">по направлению «Журналистика» </w:t>
      </w:r>
    </w:p>
    <w:p w14:paraId="07A55148"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r w:rsidRPr="000323D7">
        <w:rPr>
          <w:rFonts w:ascii="Times New Roman" w:hAnsi="Times New Roman" w:cs="Times New Roman"/>
          <w:sz w:val="28"/>
          <w:szCs w:val="28"/>
        </w:rPr>
        <w:t>(научно-исследовательская работа)</w:t>
      </w:r>
    </w:p>
    <w:p w14:paraId="6C2BDD24" w14:textId="77777777" w:rsidR="008914B9" w:rsidRPr="000323D7" w:rsidRDefault="008914B9" w:rsidP="008914B9">
      <w:pPr>
        <w:widowControl w:val="0"/>
        <w:autoSpaceDE w:val="0"/>
        <w:autoSpaceDN w:val="0"/>
        <w:adjustRightInd w:val="0"/>
        <w:jc w:val="right"/>
        <w:rPr>
          <w:rFonts w:ascii="Times New Roman" w:hAnsi="Times New Roman" w:cs="Times New Roman"/>
          <w:sz w:val="28"/>
          <w:szCs w:val="28"/>
        </w:rPr>
      </w:pPr>
    </w:p>
    <w:p w14:paraId="69CFB1CD" w14:textId="77777777" w:rsidR="008914B9" w:rsidRPr="000323D7" w:rsidRDefault="008914B9" w:rsidP="008914B9">
      <w:pPr>
        <w:widowControl w:val="0"/>
        <w:autoSpaceDE w:val="0"/>
        <w:autoSpaceDN w:val="0"/>
        <w:adjustRightInd w:val="0"/>
        <w:ind w:firstLine="284"/>
        <w:jc w:val="right"/>
        <w:rPr>
          <w:rFonts w:ascii="Times New Roman" w:hAnsi="Times New Roman" w:cs="Times New Roman"/>
          <w:sz w:val="28"/>
          <w:szCs w:val="28"/>
        </w:rPr>
      </w:pPr>
    </w:p>
    <w:p w14:paraId="5FE4EBE6" w14:textId="77777777" w:rsidR="008914B9" w:rsidRPr="000323D7" w:rsidRDefault="008914B9" w:rsidP="008914B9">
      <w:pPr>
        <w:widowControl w:val="0"/>
        <w:autoSpaceDE w:val="0"/>
        <w:autoSpaceDN w:val="0"/>
        <w:adjustRightInd w:val="0"/>
        <w:jc w:val="right"/>
        <w:rPr>
          <w:rFonts w:ascii="Times New Roman" w:hAnsi="Times New Roman" w:cs="Times New Roman"/>
          <w:sz w:val="28"/>
          <w:szCs w:val="28"/>
        </w:rPr>
      </w:pPr>
    </w:p>
    <w:p w14:paraId="6C3ABC01" w14:textId="77777777" w:rsidR="008914B9" w:rsidRPr="000323D7" w:rsidRDefault="008914B9" w:rsidP="008914B9">
      <w:pPr>
        <w:jc w:val="right"/>
        <w:rPr>
          <w:rFonts w:ascii="Times New Roman" w:hAnsi="Times New Roman" w:cs="Times New Roman"/>
          <w:sz w:val="28"/>
          <w:szCs w:val="28"/>
        </w:rPr>
      </w:pPr>
    </w:p>
    <w:p w14:paraId="244B7052" w14:textId="77777777" w:rsidR="008914B9" w:rsidRPr="000323D7" w:rsidRDefault="008914B9" w:rsidP="008914B9">
      <w:pPr>
        <w:jc w:val="right"/>
        <w:rPr>
          <w:rFonts w:ascii="Times New Roman" w:hAnsi="Times New Roman" w:cs="Times New Roman"/>
          <w:sz w:val="28"/>
          <w:szCs w:val="28"/>
        </w:rPr>
      </w:pPr>
      <w:r w:rsidRPr="000323D7">
        <w:rPr>
          <w:rFonts w:ascii="Times New Roman" w:hAnsi="Times New Roman" w:cs="Times New Roman"/>
          <w:sz w:val="28"/>
          <w:szCs w:val="28"/>
        </w:rPr>
        <w:t>Научный руководитель</w:t>
      </w:r>
    </w:p>
    <w:p w14:paraId="7D20BA4D" w14:textId="77777777" w:rsidR="008914B9" w:rsidRPr="000323D7" w:rsidRDefault="008914B9" w:rsidP="008914B9">
      <w:pPr>
        <w:jc w:val="right"/>
        <w:rPr>
          <w:rFonts w:ascii="Times New Roman" w:hAnsi="Times New Roman" w:cs="Times New Roman"/>
          <w:sz w:val="28"/>
          <w:szCs w:val="28"/>
        </w:rPr>
      </w:pPr>
      <w:r w:rsidRPr="000323D7">
        <w:rPr>
          <w:rFonts w:ascii="Times New Roman" w:hAnsi="Times New Roman" w:cs="Times New Roman"/>
          <w:sz w:val="28"/>
          <w:szCs w:val="28"/>
        </w:rPr>
        <w:t xml:space="preserve">старший преподаватель, </w:t>
      </w:r>
    </w:p>
    <w:p w14:paraId="6B9804DF" w14:textId="77777777" w:rsidR="008914B9" w:rsidRPr="000323D7" w:rsidRDefault="008914B9" w:rsidP="008914B9">
      <w:pPr>
        <w:jc w:val="right"/>
        <w:rPr>
          <w:rFonts w:ascii="Times New Roman" w:hAnsi="Times New Roman" w:cs="Times New Roman"/>
          <w:sz w:val="28"/>
          <w:szCs w:val="28"/>
        </w:rPr>
      </w:pPr>
      <w:r w:rsidRPr="000323D7">
        <w:rPr>
          <w:rFonts w:ascii="Times New Roman" w:hAnsi="Times New Roman" w:cs="Times New Roman"/>
          <w:sz w:val="28"/>
          <w:szCs w:val="28"/>
        </w:rPr>
        <w:t>М. В. Тюркин</w:t>
      </w:r>
    </w:p>
    <w:p w14:paraId="41FFC43D" w14:textId="77777777" w:rsidR="008914B9" w:rsidRPr="000323D7" w:rsidRDefault="008914B9" w:rsidP="008914B9">
      <w:pPr>
        <w:jc w:val="right"/>
        <w:rPr>
          <w:rFonts w:ascii="Times New Roman" w:hAnsi="Times New Roman" w:cs="Times New Roman"/>
          <w:sz w:val="28"/>
          <w:szCs w:val="28"/>
        </w:rPr>
      </w:pPr>
      <w:r w:rsidRPr="000323D7">
        <w:rPr>
          <w:rFonts w:ascii="Times New Roman" w:hAnsi="Times New Roman" w:cs="Times New Roman"/>
          <w:sz w:val="28"/>
          <w:szCs w:val="28"/>
        </w:rPr>
        <w:t>Кафедра международной журналистики</w:t>
      </w:r>
    </w:p>
    <w:p w14:paraId="0C18414A" w14:textId="77777777" w:rsidR="008914B9" w:rsidRPr="000323D7" w:rsidRDefault="008914B9" w:rsidP="008914B9">
      <w:pPr>
        <w:jc w:val="right"/>
        <w:rPr>
          <w:rFonts w:ascii="Times New Roman" w:hAnsi="Times New Roman" w:cs="Times New Roman"/>
          <w:sz w:val="28"/>
          <w:szCs w:val="28"/>
        </w:rPr>
      </w:pPr>
      <w:r w:rsidRPr="000323D7">
        <w:rPr>
          <w:rFonts w:ascii="Times New Roman" w:hAnsi="Times New Roman" w:cs="Times New Roman"/>
          <w:sz w:val="28"/>
          <w:szCs w:val="28"/>
        </w:rPr>
        <w:t>Очная форма обучения</w:t>
      </w:r>
    </w:p>
    <w:p w14:paraId="198D614B" w14:textId="77777777" w:rsidR="008914B9" w:rsidRPr="000323D7" w:rsidRDefault="008914B9" w:rsidP="008914B9">
      <w:pPr>
        <w:jc w:val="right"/>
        <w:rPr>
          <w:rFonts w:ascii="Times New Roman" w:hAnsi="Times New Roman" w:cs="Times New Roman"/>
          <w:sz w:val="28"/>
          <w:szCs w:val="28"/>
        </w:rPr>
      </w:pPr>
    </w:p>
    <w:p w14:paraId="5FDA3091" w14:textId="77777777" w:rsidR="008914B9" w:rsidRPr="000323D7" w:rsidRDefault="008914B9" w:rsidP="008914B9">
      <w:pPr>
        <w:widowControl w:val="0"/>
        <w:autoSpaceDE w:val="0"/>
        <w:autoSpaceDN w:val="0"/>
        <w:adjustRightInd w:val="0"/>
        <w:ind w:firstLine="284"/>
        <w:jc w:val="right"/>
        <w:rPr>
          <w:rFonts w:ascii="Times New Roman" w:hAnsi="Times New Roman" w:cs="Times New Roman"/>
          <w:sz w:val="28"/>
          <w:szCs w:val="28"/>
        </w:rPr>
      </w:pPr>
    </w:p>
    <w:p w14:paraId="50861EF7" w14:textId="77777777" w:rsidR="008914B9" w:rsidRPr="000323D7" w:rsidRDefault="008914B9" w:rsidP="008914B9">
      <w:pPr>
        <w:widowControl w:val="0"/>
        <w:autoSpaceDE w:val="0"/>
        <w:autoSpaceDN w:val="0"/>
        <w:adjustRightInd w:val="0"/>
        <w:ind w:firstLine="284"/>
        <w:jc w:val="right"/>
        <w:rPr>
          <w:rFonts w:ascii="Times New Roman" w:hAnsi="Times New Roman" w:cs="Times New Roman"/>
          <w:sz w:val="28"/>
          <w:szCs w:val="28"/>
        </w:rPr>
      </w:pPr>
    </w:p>
    <w:p w14:paraId="445EBFF9" w14:textId="77777777" w:rsidR="008914B9" w:rsidRPr="000323D7" w:rsidRDefault="008914B9" w:rsidP="008914B9">
      <w:pPr>
        <w:widowControl w:val="0"/>
        <w:autoSpaceDE w:val="0"/>
        <w:autoSpaceDN w:val="0"/>
        <w:adjustRightInd w:val="0"/>
        <w:ind w:firstLine="284"/>
        <w:jc w:val="right"/>
        <w:rPr>
          <w:rFonts w:ascii="Times New Roman" w:hAnsi="Times New Roman" w:cs="Times New Roman"/>
          <w:sz w:val="28"/>
          <w:szCs w:val="28"/>
        </w:rPr>
      </w:pPr>
      <w:r w:rsidRPr="000323D7">
        <w:rPr>
          <w:rFonts w:ascii="Times New Roman" w:hAnsi="Times New Roman" w:cs="Times New Roman"/>
          <w:sz w:val="28"/>
          <w:szCs w:val="28"/>
        </w:rPr>
        <w:t>Вх. №______от__________________</w:t>
      </w:r>
    </w:p>
    <w:p w14:paraId="01F78FEC" w14:textId="77777777" w:rsidR="008914B9" w:rsidRPr="000323D7" w:rsidRDefault="008914B9" w:rsidP="008914B9">
      <w:pPr>
        <w:widowControl w:val="0"/>
        <w:autoSpaceDE w:val="0"/>
        <w:autoSpaceDN w:val="0"/>
        <w:adjustRightInd w:val="0"/>
        <w:ind w:firstLine="284"/>
        <w:jc w:val="right"/>
        <w:rPr>
          <w:rFonts w:ascii="Times New Roman" w:hAnsi="Times New Roman" w:cs="Times New Roman"/>
          <w:sz w:val="28"/>
          <w:szCs w:val="28"/>
        </w:rPr>
      </w:pPr>
      <w:r w:rsidRPr="000323D7">
        <w:rPr>
          <w:rFonts w:ascii="Times New Roman" w:hAnsi="Times New Roman" w:cs="Times New Roman"/>
          <w:sz w:val="28"/>
          <w:szCs w:val="28"/>
        </w:rPr>
        <w:t>Секретарь _____________________</w:t>
      </w:r>
    </w:p>
    <w:p w14:paraId="115909C2" w14:textId="77777777" w:rsidR="008914B9" w:rsidRPr="000323D7" w:rsidRDefault="008914B9" w:rsidP="008914B9">
      <w:pPr>
        <w:widowControl w:val="0"/>
        <w:autoSpaceDE w:val="0"/>
        <w:autoSpaceDN w:val="0"/>
        <w:adjustRightInd w:val="0"/>
        <w:ind w:firstLine="284"/>
        <w:jc w:val="center"/>
        <w:rPr>
          <w:rFonts w:ascii="Times New Roman" w:hAnsi="Times New Roman" w:cs="Times New Roman"/>
          <w:sz w:val="28"/>
          <w:szCs w:val="28"/>
        </w:rPr>
      </w:pPr>
    </w:p>
    <w:p w14:paraId="1FD813B9" w14:textId="77777777" w:rsidR="008914B9" w:rsidRPr="000323D7" w:rsidRDefault="008914B9" w:rsidP="008914B9">
      <w:pPr>
        <w:widowControl w:val="0"/>
        <w:autoSpaceDE w:val="0"/>
        <w:autoSpaceDN w:val="0"/>
        <w:adjustRightInd w:val="0"/>
        <w:ind w:firstLine="284"/>
        <w:jc w:val="right"/>
        <w:rPr>
          <w:rFonts w:ascii="Times New Roman" w:hAnsi="Times New Roman" w:cs="Times New Roman"/>
          <w:sz w:val="28"/>
          <w:szCs w:val="28"/>
        </w:rPr>
      </w:pPr>
    </w:p>
    <w:p w14:paraId="3F796C2F" w14:textId="77777777" w:rsidR="008914B9" w:rsidRPr="000323D7" w:rsidRDefault="008914B9" w:rsidP="008914B9">
      <w:pPr>
        <w:widowControl w:val="0"/>
        <w:autoSpaceDE w:val="0"/>
        <w:autoSpaceDN w:val="0"/>
        <w:adjustRightInd w:val="0"/>
        <w:rPr>
          <w:rFonts w:ascii="Times New Roman" w:hAnsi="Times New Roman" w:cs="Times New Roman"/>
          <w:sz w:val="28"/>
          <w:szCs w:val="28"/>
        </w:rPr>
      </w:pPr>
    </w:p>
    <w:p w14:paraId="303827F5" w14:textId="77777777" w:rsidR="008914B9" w:rsidRPr="000323D7" w:rsidRDefault="008914B9" w:rsidP="008914B9">
      <w:pPr>
        <w:widowControl w:val="0"/>
        <w:autoSpaceDE w:val="0"/>
        <w:autoSpaceDN w:val="0"/>
        <w:adjustRightInd w:val="0"/>
        <w:ind w:firstLine="284"/>
        <w:jc w:val="center"/>
        <w:rPr>
          <w:rFonts w:ascii="Times New Roman" w:hAnsi="Times New Roman" w:cs="Times New Roman"/>
          <w:sz w:val="28"/>
          <w:szCs w:val="28"/>
        </w:rPr>
      </w:pPr>
    </w:p>
    <w:p w14:paraId="7561B685"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r w:rsidRPr="000323D7">
        <w:rPr>
          <w:rFonts w:ascii="Times New Roman" w:hAnsi="Times New Roman" w:cs="Times New Roman"/>
          <w:sz w:val="28"/>
          <w:szCs w:val="28"/>
        </w:rPr>
        <w:t xml:space="preserve">Санкт-Петербург </w:t>
      </w:r>
    </w:p>
    <w:p w14:paraId="40A40853" w14:textId="77777777" w:rsidR="008914B9" w:rsidRPr="000323D7" w:rsidRDefault="008914B9" w:rsidP="008914B9">
      <w:pPr>
        <w:widowControl w:val="0"/>
        <w:autoSpaceDE w:val="0"/>
        <w:autoSpaceDN w:val="0"/>
        <w:adjustRightInd w:val="0"/>
        <w:jc w:val="center"/>
        <w:rPr>
          <w:rFonts w:ascii="Times New Roman" w:hAnsi="Times New Roman" w:cs="Times New Roman"/>
          <w:sz w:val="28"/>
          <w:szCs w:val="28"/>
        </w:rPr>
      </w:pPr>
      <w:r w:rsidRPr="000323D7">
        <w:rPr>
          <w:rFonts w:ascii="Times New Roman" w:hAnsi="Times New Roman" w:cs="Times New Roman"/>
          <w:sz w:val="28"/>
          <w:szCs w:val="28"/>
        </w:rPr>
        <w:t>2018</w:t>
      </w:r>
    </w:p>
    <w:p w14:paraId="6181606B" w14:textId="77777777" w:rsidR="00E831CB" w:rsidRDefault="00E831CB" w:rsidP="008914B9">
      <w:pPr>
        <w:spacing w:line="360" w:lineRule="auto"/>
        <w:ind w:firstLine="567"/>
        <w:jc w:val="both"/>
        <w:rPr>
          <w:rFonts w:ascii="Times New Roman" w:hAnsi="Times New Roman" w:cs="Times New Roman"/>
          <w:b/>
          <w:sz w:val="28"/>
          <w:szCs w:val="28"/>
        </w:rPr>
      </w:pPr>
    </w:p>
    <w:p w14:paraId="3B5CD4D8" w14:textId="735E40E0" w:rsidR="00E831CB" w:rsidRPr="001858A8" w:rsidRDefault="00E831CB" w:rsidP="004A36AE">
      <w:pPr>
        <w:pStyle w:val="1"/>
        <w:rPr>
          <w:rFonts w:ascii="Times New Roman" w:hAnsi="Times New Roman" w:cs="Times New Roman"/>
          <w:color w:val="auto"/>
        </w:rPr>
      </w:pPr>
      <w:bookmarkStart w:id="0" w:name="_Toc388102737"/>
      <w:r w:rsidRPr="001858A8">
        <w:rPr>
          <w:rFonts w:ascii="Times New Roman" w:hAnsi="Times New Roman" w:cs="Times New Roman"/>
          <w:color w:val="auto"/>
        </w:rPr>
        <w:t>Введение</w:t>
      </w:r>
      <w:bookmarkEnd w:id="0"/>
    </w:p>
    <w:p w14:paraId="01EBCC7C" w14:textId="77777777" w:rsidR="00E831CB" w:rsidRPr="001858A8" w:rsidRDefault="00E831CB" w:rsidP="008914B9">
      <w:pPr>
        <w:spacing w:line="360" w:lineRule="auto"/>
        <w:ind w:firstLine="567"/>
        <w:jc w:val="both"/>
        <w:rPr>
          <w:rFonts w:ascii="Times New Roman" w:hAnsi="Times New Roman" w:cs="Times New Roman"/>
          <w:b/>
          <w:sz w:val="28"/>
          <w:szCs w:val="28"/>
        </w:rPr>
      </w:pPr>
    </w:p>
    <w:p w14:paraId="7D729952" w14:textId="5AD1525C" w:rsidR="007777CE" w:rsidRPr="001858A8" w:rsidRDefault="00544EB9" w:rsidP="008914B9">
      <w:pPr>
        <w:spacing w:line="360" w:lineRule="auto"/>
        <w:ind w:firstLine="567"/>
        <w:jc w:val="both"/>
        <w:rPr>
          <w:rFonts w:ascii="Times New Roman" w:hAnsi="Times New Roman" w:cs="Times New Roman"/>
          <w:sz w:val="28"/>
          <w:szCs w:val="28"/>
        </w:rPr>
      </w:pPr>
      <w:r>
        <w:rPr>
          <w:rFonts w:ascii="Times New Roman" w:hAnsi="Times New Roman" w:cs="Times New Roman"/>
          <w:kern w:val="2"/>
          <w:sz w:val="28"/>
          <w:szCs w:val="28"/>
        </w:rPr>
        <w:t xml:space="preserve">Современная Индия является </w:t>
      </w:r>
      <w:r w:rsidRPr="001858A8">
        <w:rPr>
          <w:rFonts w:ascii="Times New Roman" w:hAnsi="Times New Roman" w:cs="Times New Roman"/>
          <w:kern w:val="2"/>
          <w:sz w:val="28"/>
          <w:szCs w:val="28"/>
        </w:rPr>
        <w:t>не только</w:t>
      </w:r>
      <w:r w:rsidR="00B027B4">
        <w:rPr>
          <w:rFonts w:ascii="Times New Roman" w:hAnsi="Times New Roman" w:cs="Times New Roman"/>
          <w:kern w:val="2"/>
          <w:sz w:val="28"/>
          <w:szCs w:val="28"/>
        </w:rPr>
        <w:t xml:space="preserve"> самой многонациональной, но и самой</w:t>
      </w:r>
      <w:r>
        <w:rPr>
          <w:rFonts w:ascii="Times New Roman" w:hAnsi="Times New Roman" w:cs="Times New Roman"/>
          <w:kern w:val="2"/>
          <w:sz w:val="28"/>
          <w:szCs w:val="28"/>
        </w:rPr>
        <w:t xml:space="preserve"> многоконфессиональная страной</w:t>
      </w:r>
      <w:r w:rsidRPr="001858A8">
        <w:rPr>
          <w:rFonts w:ascii="Times New Roman" w:hAnsi="Times New Roman" w:cs="Times New Roman"/>
          <w:kern w:val="2"/>
          <w:sz w:val="28"/>
          <w:szCs w:val="28"/>
        </w:rPr>
        <w:t xml:space="preserve"> </w:t>
      </w:r>
      <w:r>
        <w:rPr>
          <w:rFonts w:ascii="Times New Roman" w:hAnsi="Times New Roman" w:cs="Times New Roman"/>
          <w:kern w:val="2"/>
          <w:sz w:val="28"/>
          <w:szCs w:val="28"/>
        </w:rPr>
        <w:t>на Земле</w:t>
      </w:r>
      <w:r w:rsidRPr="001858A8">
        <w:rPr>
          <w:rFonts w:ascii="Times New Roman" w:hAnsi="Times New Roman" w:cs="Times New Roman"/>
          <w:kern w:val="2"/>
          <w:sz w:val="28"/>
          <w:szCs w:val="28"/>
        </w:rPr>
        <w:t xml:space="preserve">. </w:t>
      </w:r>
      <w:r>
        <w:rPr>
          <w:rFonts w:ascii="Times New Roman" w:hAnsi="Times New Roman" w:cs="Times New Roman"/>
          <w:kern w:val="2"/>
          <w:sz w:val="28"/>
          <w:szCs w:val="28"/>
        </w:rPr>
        <w:t>С момента образования страны р</w:t>
      </w:r>
      <w:r w:rsidRPr="001858A8">
        <w:rPr>
          <w:rFonts w:ascii="Times New Roman" w:hAnsi="Times New Roman" w:cs="Times New Roman"/>
          <w:kern w:val="2"/>
          <w:sz w:val="28"/>
          <w:szCs w:val="28"/>
        </w:rPr>
        <w:t xml:space="preserve">елигия </w:t>
      </w:r>
      <w:r>
        <w:rPr>
          <w:rFonts w:ascii="Times New Roman" w:hAnsi="Times New Roman" w:cs="Times New Roman"/>
          <w:kern w:val="2"/>
          <w:sz w:val="28"/>
          <w:szCs w:val="28"/>
        </w:rPr>
        <w:t>играет</w:t>
      </w:r>
      <w:r w:rsidRPr="001858A8">
        <w:rPr>
          <w:rFonts w:ascii="Times New Roman" w:hAnsi="Times New Roman" w:cs="Times New Roman"/>
          <w:kern w:val="2"/>
          <w:sz w:val="28"/>
          <w:szCs w:val="28"/>
        </w:rPr>
        <w:t xml:space="preserve"> </w:t>
      </w:r>
      <w:r>
        <w:rPr>
          <w:rFonts w:ascii="Times New Roman" w:hAnsi="Times New Roman" w:cs="Times New Roman"/>
          <w:kern w:val="2"/>
          <w:sz w:val="28"/>
          <w:szCs w:val="28"/>
        </w:rPr>
        <w:t>важнейшую</w:t>
      </w:r>
      <w:r w:rsidRPr="001858A8">
        <w:rPr>
          <w:rFonts w:ascii="Times New Roman" w:hAnsi="Times New Roman" w:cs="Times New Roman"/>
          <w:kern w:val="2"/>
          <w:sz w:val="28"/>
          <w:szCs w:val="28"/>
        </w:rPr>
        <w:t xml:space="preserve"> роль в жизни индийского общества</w:t>
      </w:r>
      <w:r>
        <w:rPr>
          <w:rFonts w:ascii="Times New Roman" w:hAnsi="Times New Roman" w:cs="Times New Roman"/>
          <w:kern w:val="2"/>
          <w:sz w:val="28"/>
          <w:szCs w:val="28"/>
        </w:rPr>
        <w:t>, одновременно являясь для индусов источником счастья и противоречий</w:t>
      </w:r>
      <w:r w:rsidRPr="001858A8">
        <w:rPr>
          <w:rFonts w:ascii="Times New Roman" w:hAnsi="Times New Roman" w:cs="Times New Roman"/>
          <w:kern w:val="2"/>
          <w:sz w:val="28"/>
          <w:szCs w:val="28"/>
        </w:rPr>
        <w:t xml:space="preserve">. При таком многообразии конфессий, индийская религиозная </w:t>
      </w:r>
      <w:r w:rsidR="00B027B4">
        <w:rPr>
          <w:rFonts w:ascii="Times New Roman" w:hAnsi="Times New Roman" w:cs="Times New Roman"/>
          <w:kern w:val="2"/>
          <w:sz w:val="28"/>
          <w:szCs w:val="28"/>
        </w:rPr>
        <w:t>среда</w:t>
      </w:r>
      <w:r w:rsidRPr="001858A8">
        <w:rPr>
          <w:rFonts w:ascii="Times New Roman" w:hAnsi="Times New Roman" w:cs="Times New Roman"/>
          <w:kern w:val="2"/>
          <w:sz w:val="28"/>
          <w:szCs w:val="28"/>
        </w:rPr>
        <w:t xml:space="preserve"> является достаточно толерантной</w:t>
      </w:r>
      <w:r w:rsidR="00B027B4">
        <w:rPr>
          <w:rFonts w:ascii="Times New Roman" w:hAnsi="Times New Roman" w:cs="Times New Roman"/>
          <w:kern w:val="2"/>
          <w:sz w:val="28"/>
          <w:szCs w:val="28"/>
        </w:rPr>
        <w:t>, а понятие секуляризма закреплено индийской Конституцией. Но в борьбе за власть, подвергающей опасности целостность индийского государства</w:t>
      </w:r>
      <w:r w:rsidR="00060D9E">
        <w:rPr>
          <w:rFonts w:ascii="Times New Roman" w:hAnsi="Times New Roman" w:cs="Times New Roman"/>
          <w:kern w:val="2"/>
          <w:sz w:val="28"/>
          <w:szCs w:val="28"/>
        </w:rPr>
        <w:t xml:space="preserve"> и бесценные духовные традиции ее народов</w:t>
      </w:r>
      <w:r w:rsidR="00B027B4">
        <w:rPr>
          <w:rFonts w:ascii="Times New Roman" w:hAnsi="Times New Roman" w:cs="Times New Roman"/>
          <w:kern w:val="2"/>
          <w:sz w:val="28"/>
          <w:szCs w:val="28"/>
        </w:rPr>
        <w:t xml:space="preserve">, религия </w:t>
      </w:r>
      <w:r w:rsidR="00060D9E">
        <w:rPr>
          <w:rFonts w:ascii="Times New Roman" w:hAnsi="Times New Roman" w:cs="Times New Roman"/>
          <w:kern w:val="2"/>
          <w:sz w:val="28"/>
          <w:szCs w:val="28"/>
        </w:rPr>
        <w:t>превращается в главное оружие</w:t>
      </w:r>
      <w:r w:rsidR="00B027B4">
        <w:rPr>
          <w:rFonts w:ascii="Times New Roman" w:hAnsi="Times New Roman" w:cs="Times New Roman"/>
          <w:kern w:val="2"/>
          <w:sz w:val="28"/>
          <w:szCs w:val="28"/>
        </w:rPr>
        <w:t>, а в условиях медиатизации «полем битвы» между ко</w:t>
      </w:r>
      <w:r w:rsidR="00060D9E">
        <w:rPr>
          <w:rFonts w:ascii="Times New Roman" w:hAnsi="Times New Roman" w:cs="Times New Roman"/>
          <w:kern w:val="2"/>
          <w:sz w:val="28"/>
          <w:szCs w:val="28"/>
        </w:rPr>
        <w:t>нфессиональными группами становя</w:t>
      </w:r>
      <w:r w:rsidR="00B027B4">
        <w:rPr>
          <w:rFonts w:ascii="Times New Roman" w:hAnsi="Times New Roman" w:cs="Times New Roman"/>
          <w:kern w:val="2"/>
          <w:sz w:val="28"/>
          <w:szCs w:val="28"/>
        </w:rPr>
        <w:t>тся средства массовой информации</w:t>
      </w:r>
      <w:r w:rsidR="00060D9E">
        <w:rPr>
          <w:rFonts w:ascii="Times New Roman" w:hAnsi="Times New Roman" w:cs="Times New Roman"/>
          <w:kern w:val="2"/>
          <w:sz w:val="28"/>
          <w:szCs w:val="28"/>
        </w:rPr>
        <w:t>.</w:t>
      </w:r>
    </w:p>
    <w:p w14:paraId="6FE0234E" w14:textId="1E0FECDE"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Актуальность</w:t>
      </w:r>
      <w:r w:rsidRPr="001858A8">
        <w:rPr>
          <w:rFonts w:ascii="Times New Roman" w:hAnsi="Times New Roman" w:cs="Times New Roman"/>
          <w:sz w:val="28"/>
          <w:szCs w:val="28"/>
        </w:rPr>
        <w:t xml:space="preserve"> данного исследования обусловлена</w:t>
      </w:r>
      <w:r w:rsidR="00F04166">
        <w:rPr>
          <w:rFonts w:ascii="Times New Roman" w:hAnsi="Times New Roman" w:cs="Times New Roman"/>
          <w:sz w:val="28"/>
          <w:szCs w:val="28"/>
        </w:rPr>
        <w:t xml:space="preserve"> серьезным</w:t>
      </w:r>
      <w:r w:rsidRPr="001858A8">
        <w:rPr>
          <w:rFonts w:ascii="Times New Roman" w:hAnsi="Times New Roman" w:cs="Times New Roman"/>
          <w:sz w:val="28"/>
          <w:szCs w:val="28"/>
        </w:rPr>
        <w:t xml:space="preserve"> </w:t>
      </w:r>
      <w:r w:rsidR="00F04166">
        <w:rPr>
          <w:rFonts w:ascii="Times New Roman" w:hAnsi="Times New Roman" w:cs="Times New Roman"/>
          <w:sz w:val="28"/>
          <w:szCs w:val="28"/>
        </w:rPr>
        <w:t>воздействием на современное информационное общество и социокультурный</w:t>
      </w:r>
      <w:r w:rsidRPr="001858A8">
        <w:rPr>
          <w:rFonts w:ascii="Times New Roman" w:hAnsi="Times New Roman" w:cs="Times New Roman"/>
          <w:sz w:val="28"/>
          <w:szCs w:val="28"/>
        </w:rPr>
        <w:t xml:space="preserve"> </w:t>
      </w:r>
      <w:r w:rsidR="00C155A7">
        <w:rPr>
          <w:rFonts w:ascii="Times New Roman" w:hAnsi="Times New Roman" w:cs="Times New Roman"/>
          <w:sz w:val="28"/>
          <w:szCs w:val="28"/>
        </w:rPr>
        <w:t>опыта человека медиакультуры</w:t>
      </w:r>
      <w:r w:rsidRPr="001858A8">
        <w:rPr>
          <w:rFonts w:ascii="Times New Roman" w:hAnsi="Times New Roman" w:cs="Times New Roman"/>
          <w:sz w:val="28"/>
          <w:szCs w:val="28"/>
        </w:rPr>
        <w:t>. Все важнейшие значения, создающие облик общества и современной культуры, строятся, изменяются и тиражируются в пространстве, выстроенном средствами массовой коммуникации. Это пространство является одним из основных средств конструирования идентичности человека. В то время, как одна часть этого пространства, например, такая как социальные медиа, позволяет человеку выполнить самопрезентацию идентичности, другая часть этого пространства воздейст</w:t>
      </w:r>
      <w:r w:rsidR="00C155A7">
        <w:rPr>
          <w:rFonts w:ascii="Times New Roman" w:hAnsi="Times New Roman" w:cs="Times New Roman"/>
          <w:sz w:val="28"/>
          <w:szCs w:val="28"/>
        </w:rPr>
        <w:t>вует на сам процесс формирования</w:t>
      </w:r>
      <w:r w:rsidRPr="001858A8">
        <w:rPr>
          <w:rFonts w:ascii="Times New Roman" w:hAnsi="Times New Roman" w:cs="Times New Roman"/>
          <w:sz w:val="28"/>
          <w:szCs w:val="28"/>
        </w:rPr>
        <w:t xml:space="preserve"> идентичности. </w:t>
      </w:r>
    </w:p>
    <w:p w14:paraId="04B7484C" w14:textId="4C75B98B"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 xml:space="preserve">Религиозная идентичность становится одним из важнейших элементов в структуре социальной идентичности. Независимо от наличия и сути религиозных убеждений, человек ежедневно сталкивается с воздействием </w:t>
      </w:r>
      <w:r w:rsidR="00C155A7">
        <w:rPr>
          <w:rFonts w:ascii="Times New Roman" w:hAnsi="Times New Roman" w:cs="Times New Roman"/>
          <w:sz w:val="28"/>
          <w:szCs w:val="28"/>
        </w:rPr>
        <w:t xml:space="preserve">конфессий, </w:t>
      </w:r>
      <w:r w:rsidRPr="001858A8">
        <w:rPr>
          <w:rFonts w:ascii="Times New Roman" w:hAnsi="Times New Roman" w:cs="Times New Roman"/>
          <w:sz w:val="28"/>
          <w:szCs w:val="28"/>
        </w:rPr>
        <w:t xml:space="preserve">доминирующих в его </w:t>
      </w:r>
      <w:r w:rsidR="00C155A7">
        <w:rPr>
          <w:rFonts w:ascii="Times New Roman" w:hAnsi="Times New Roman" w:cs="Times New Roman"/>
          <w:sz w:val="28"/>
          <w:szCs w:val="28"/>
        </w:rPr>
        <w:t xml:space="preserve">социальной </w:t>
      </w:r>
      <w:r w:rsidRPr="001858A8">
        <w:rPr>
          <w:rFonts w:ascii="Times New Roman" w:hAnsi="Times New Roman" w:cs="Times New Roman"/>
          <w:sz w:val="28"/>
          <w:szCs w:val="28"/>
        </w:rPr>
        <w:t xml:space="preserve">реальности. Разумеется, особую роль в формировании и поддержании религиозной идентичности играет медиакультура. Именно сейчас, когда медиапространство наполняется таким объемом </w:t>
      </w:r>
      <w:r w:rsidR="00C155A7">
        <w:rPr>
          <w:rFonts w:ascii="Times New Roman" w:hAnsi="Times New Roman" w:cs="Times New Roman"/>
          <w:sz w:val="28"/>
          <w:szCs w:val="28"/>
        </w:rPr>
        <w:t xml:space="preserve">материалов </w:t>
      </w:r>
      <w:r w:rsidRPr="001858A8">
        <w:rPr>
          <w:rFonts w:ascii="Times New Roman" w:hAnsi="Times New Roman" w:cs="Times New Roman"/>
          <w:sz w:val="28"/>
          <w:szCs w:val="28"/>
        </w:rPr>
        <w:t xml:space="preserve">религиозной тематики, возникает потребность в анализе производимого им контента. Наиболее </w:t>
      </w:r>
      <w:r w:rsidR="00C155A7">
        <w:rPr>
          <w:rFonts w:ascii="Times New Roman" w:hAnsi="Times New Roman" w:cs="Times New Roman"/>
          <w:sz w:val="28"/>
          <w:szCs w:val="28"/>
        </w:rPr>
        <w:t xml:space="preserve">благодатную почву </w:t>
      </w:r>
      <w:r w:rsidRPr="001858A8">
        <w:rPr>
          <w:rFonts w:ascii="Times New Roman" w:hAnsi="Times New Roman" w:cs="Times New Roman"/>
          <w:sz w:val="28"/>
          <w:szCs w:val="28"/>
        </w:rPr>
        <w:t xml:space="preserve">для подобного </w:t>
      </w:r>
      <w:r w:rsidR="00C155A7">
        <w:rPr>
          <w:rFonts w:ascii="Times New Roman" w:hAnsi="Times New Roman" w:cs="Times New Roman"/>
          <w:sz w:val="28"/>
          <w:szCs w:val="28"/>
        </w:rPr>
        <w:t>анализа</w:t>
      </w:r>
      <w:r w:rsidRPr="001858A8">
        <w:rPr>
          <w:rFonts w:ascii="Times New Roman" w:hAnsi="Times New Roman" w:cs="Times New Roman"/>
          <w:sz w:val="28"/>
          <w:szCs w:val="28"/>
        </w:rPr>
        <w:t xml:space="preserve"> </w:t>
      </w:r>
      <w:r w:rsidR="00C155A7">
        <w:rPr>
          <w:rFonts w:ascii="Times New Roman" w:hAnsi="Times New Roman" w:cs="Times New Roman"/>
          <w:sz w:val="28"/>
          <w:szCs w:val="28"/>
        </w:rPr>
        <w:t>представляет</w:t>
      </w:r>
      <w:r w:rsidRPr="001858A8">
        <w:rPr>
          <w:rFonts w:ascii="Times New Roman" w:hAnsi="Times New Roman" w:cs="Times New Roman"/>
          <w:sz w:val="28"/>
          <w:szCs w:val="28"/>
        </w:rPr>
        <w:t xml:space="preserve"> индийская пресса, которая </w:t>
      </w:r>
      <w:r w:rsidR="00C155A7">
        <w:rPr>
          <w:rFonts w:ascii="Times New Roman" w:hAnsi="Times New Roman" w:cs="Times New Roman"/>
          <w:sz w:val="28"/>
          <w:szCs w:val="28"/>
        </w:rPr>
        <w:t>является</w:t>
      </w:r>
      <w:r w:rsidR="00614499">
        <w:rPr>
          <w:rFonts w:ascii="Times New Roman" w:hAnsi="Times New Roman" w:cs="Times New Roman"/>
          <w:sz w:val="28"/>
          <w:szCs w:val="28"/>
        </w:rPr>
        <w:t xml:space="preserve"> в этой стране важнейшим</w:t>
      </w:r>
      <w:r w:rsidRPr="001858A8">
        <w:rPr>
          <w:rFonts w:ascii="Times New Roman" w:hAnsi="Times New Roman" w:cs="Times New Roman"/>
          <w:sz w:val="28"/>
          <w:szCs w:val="28"/>
        </w:rPr>
        <w:t xml:space="preserve"> идеолог</w:t>
      </w:r>
      <w:r w:rsidR="00614499">
        <w:rPr>
          <w:rFonts w:ascii="Times New Roman" w:hAnsi="Times New Roman" w:cs="Times New Roman"/>
          <w:sz w:val="28"/>
          <w:szCs w:val="28"/>
        </w:rPr>
        <w:t>ическим</w:t>
      </w:r>
      <w:r w:rsidRPr="001858A8">
        <w:rPr>
          <w:rFonts w:ascii="Times New Roman" w:hAnsi="Times New Roman" w:cs="Times New Roman"/>
          <w:sz w:val="28"/>
          <w:szCs w:val="28"/>
        </w:rPr>
        <w:t xml:space="preserve"> фактор</w:t>
      </w:r>
      <w:r w:rsidR="00614499">
        <w:rPr>
          <w:rFonts w:ascii="Times New Roman" w:hAnsi="Times New Roman" w:cs="Times New Roman"/>
          <w:sz w:val="28"/>
          <w:szCs w:val="28"/>
        </w:rPr>
        <w:t>ом, не всегда способствующим</w:t>
      </w:r>
      <w:r w:rsidRPr="001858A8">
        <w:rPr>
          <w:rFonts w:ascii="Times New Roman" w:hAnsi="Times New Roman" w:cs="Times New Roman"/>
          <w:sz w:val="28"/>
          <w:szCs w:val="28"/>
        </w:rPr>
        <w:t xml:space="preserve"> унификации специфической для различных </w:t>
      </w:r>
      <w:r w:rsidR="00C155A7">
        <w:rPr>
          <w:rFonts w:ascii="Times New Roman" w:hAnsi="Times New Roman" w:cs="Times New Roman"/>
          <w:sz w:val="28"/>
          <w:szCs w:val="28"/>
        </w:rPr>
        <w:t>регионов</w:t>
      </w:r>
      <w:r w:rsidRPr="001858A8">
        <w:rPr>
          <w:rFonts w:ascii="Times New Roman" w:hAnsi="Times New Roman" w:cs="Times New Roman"/>
          <w:sz w:val="28"/>
          <w:szCs w:val="28"/>
        </w:rPr>
        <w:t xml:space="preserve"> страны религиозной, конституционной и политической культуры населения. </w:t>
      </w:r>
    </w:p>
    <w:p w14:paraId="065D40E3"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 xml:space="preserve">В рамках этого исследования нам интересно изучить процессы и способы формирования религиозной идентичности населения Индии посредством информации, потребляемой им со страниц национальных англоязычных изданий. </w:t>
      </w:r>
    </w:p>
    <w:p w14:paraId="428EFD8F" w14:textId="23A04BD2" w:rsidR="008914B9" w:rsidRPr="001858A8" w:rsidRDefault="008914B9" w:rsidP="00C155A7">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Новизна</w:t>
      </w:r>
      <w:r w:rsidRPr="001858A8">
        <w:rPr>
          <w:rFonts w:ascii="Times New Roman" w:hAnsi="Times New Roman" w:cs="Times New Roman"/>
          <w:sz w:val="28"/>
          <w:szCs w:val="28"/>
        </w:rPr>
        <w:t xml:space="preserve"> данной работы связана с </w:t>
      </w:r>
      <w:r w:rsidR="00C155A7">
        <w:rPr>
          <w:rFonts w:ascii="Times New Roman" w:hAnsi="Times New Roman" w:cs="Times New Roman"/>
          <w:sz w:val="28"/>
          <w:szCs w:val="28"/>
        </w:rPr>
        <w:t>тем, что подобные исследования</w:t>
      </w:r>
      <w:r w:rsidRPr="001858A8">
        <w:rPr>
          <w:rFonts w:ascii="Times New Roman" w:hAnsi="Times New Roman" w:cs="Times New Roman"/>
          <w:sz w:val="28"/>
          <w:szCs w:val="28"/>
        </w:rPr>
        <w:t xml:space="preserve"> </w:t>
      </w:r>
      <w:r w:rsidR="00C155A7">
        <w:rPr>
          <w:rFonts w:ascii="Times New Roman" w:hAnsi="Times New Roman" w:cs="Times New Roman"/>
          <w:sz w:val="28"/>
          <w:szCs w:val="28"/>
        </w:rPr>
        <w:t>до сих пор не проводились, несмотря н</w:t>
      </w:r>
      <w:r w:rsidRPr="001858A8">
        <w:rPr>
          <w:rFonts w:ascii="Times New Roman" w:hAnsi="Times New Roman" w:cs="Times New Roman"/>
          <w:sz w:val="28"/>
          <w:szCs w:val="28"/>
        </w:rPr>
        <w:t>а</w:t>
      </w:r>
      <w:r w:rsidR="00C155A7">
        <w:rPr>
          <w:rFonts w:ascii="Times New Roman" w:hAnsi="Times New Roman" w:cs="Times New Roman"/>
          <w:sz w:val="28"/>
          <w:szCs w:val="28"/>
        </w:rPr>
        <w:t xml:space="preserve"> растущее влияние Индии на международной арене.</w:t>
      </w:r>
      <w:r w:rsidRPr="001858A8">
        <w:rPr>
          <w:rFonts w:ascii="Times New Roman" w:hAnsi="Times New Roman" w:cs="Times New Roman"/>
          <w:sz w:val="28"/>
          <w:szCs w:val="28"/>
        </w:rPr>
        <w:t xml:space="preserve"> </w:t>
      </w:r>
      <w:r w:rsidR="00C155A7">
        <w:rPr>
          <w:rFonts w:ascii="Times New Roman" w:hAnsi="Times New Roman" w:cs="Times New Roman"/>
          <w:sz w:val="28"/>
          <w:szCs w:val="28"/>
        </w:rPr>
        <w:t xml:space="preserve">На </w:t>
      </w:r>
      <w:r w:rsidRPr="001858A8">
        <w:rPr>
          <w:rFonts w:ascii="Times New Roman" w:hAnsi="Times New Roman" w:cs="Times New Roman"/>
          <w:sz w:val="28"/>
          <w:szCs w:val="28"/>
        </w:rPr>
        <w:t xml:space="preserve">примере самой многоконфессиональной страны </w:t>
      </w:r>
      <w:r w:rsidR="00C155A7">
        <w:rPr>
          <w:rFonts w:ascii="Times New Roman" w:hAnsi="Times New Roman" w:cs="Times New Roman"/>
          <w:sz w:val="28"/>
          <w:szCs w:val="28"/>
        </w:rPr>
        <w:t xml:space="preserve">мира </w:t>
      </w:r>
      <w:r w:rsidRPr="001858A8">
        <w:rPr>
          <w:rFonts w:ascii="Times New Roman" w:hAnsi="Times New Roman" w:cs="Times New Roman"/>
          <w:sz w:val="28"/>
          <w:szCs w:val="28"/>
        </w:rPr>
        <w:t>мы сформулируем и раскроем понятие</w:t>
      </w:r>
      <w:r w:rsidR="00C155A7">
        <w:rPr>
          <w:rFonts w:ascii="Times New Roman" w:hAnsi="Times New Roman" w:cs="Times New Roman"/>
          <w:sz w:val="28"/>
          <w:szCs w:val="28"/>
        </w:rPr>
        <w:t xml:space="preserve"> «религиозная идентичность», вызывающее оживленные дискуссии в современной научной литературе. На основе контент-анализа ведущих индийских изданий мы получим </w:t>
      </w:r>
      <w:r w:rsidRPr="001858A8">
        <w:rPr>
          <w:rFonts w:ascii="Times New Roman" w:hAnsi="Times New Roman" w:cs="Times New Roman"/>
          <w:sz w:val="28"/>
          <w:szCs w:val="28"/>
        </w:rPr>
        <w:t xml:space="preserve">актуальную информацию о том, насколько средства массовой информации участвуют в процессе формирования религиозной идентичности. </w:t>
      </w:r>
    </w:p>
    <w:p w14:paraId="02A24087" w14:textId="6173C089"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Объектом</w:t>
      </w:r>
      <w:r w:rsidR="00C155A7">
        <w:rPr>
          <w:rFonts w:ascii="Times New Roman" w:hAnsi="Times New Roman" w:cs="Times New Roman"/>
          <w:sz w:val="28"/>
          <w:szCs w:val="28"/>
        </w:rPr>
        <w:t xml:space="preserve"> исследования стала религиозная идентичность</w:t>
      </w:r>
      <w:r w:rsidRPr="001858A8">
        <w:rPr>
          <w:rFonts w:ascii="Times New Roman" w:hAnsi="Times New Roman" w:cs="Times New Roman"/>
          <w:sz w:val="28"/>
          <w:szCs w:val="28"/>
        </w:rPr>
        <w:t xml:space="preserve"> </w:t>
      </w:r>
      <w:r w:rsidR="00C155A7">
        <w:rPr>
          <w:rFonts w:ascii="Times New Roman" w:hAnsi="Times New Roman" w:cs="Times New Roman"/>
          <w:sz w:val="28"/>
          <w:szCs w:val="28"/>
        </w:rPr>
        <w:t>населения Индии.</w:t>
      </w:r>
    </w:p>
    <w:p w14:paraId="25922BE6" w14:textId="574884A4"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 xml:space="preserve">Предмет </w:t>
      </w:r>
      <w:r w:rsidRPr="001858A8">
        <w:rPr>
          <w:rFonts w:ascii="Times New Roman" w:hAnsi="Times New Roman" w:cs="Times New Roman"/>
          <w:sz w:val="28"/>
          <w:szCs w:val="28"/>
        </w:rPr>
        <w:t>исследования –</w:t>
      </w:r>
      <w:r w:rsidR="00C155A7">
        <w:rPr>
          <w:rFonts w:ascii="Times New Roman" w:hAnsi="Times New Roman" w:cs="Times New Roman"/>
          <w:sz w:val="28"/>
          <w:szCs w:val="28"/>
        </w:rPr>
        <w:t xml:space="preserve"> механизмы влияния на формированиерелигиозной идентичности населения Индии со стороны англоязычных индийских изданий</w:t>
      </w:r>
      <w:r w:rsidRPr="001858A8">
        <w:rPr>
          <w:rFonts w:ascii="Times New Roman" w:hAnsi="Times New Roman" w:cs="Times New Roman"/>
          <w:sz w:val="28"/>
          <w:szCs w:val="28"/>
        </w:rPr>
        <w:t xml:space="preserve"> </w:t>
      </w:r>
      <w:r w:rsidR="00C155A7">
        <w:rPr>
          <w:rFonts w:ascii="Times New Roman" w:hAnsi="Times New Roman" w:cs="Times New Roman"/>
          <w:sz w:val="28"/>
          <w:szCs w:val="28"/>
        </w:rPr>
        <w:t>(«</w:t>
      </w:r>
      <w:r w:rsidR="00174E68" w:rsidRPr="001858A8">
        <w:rPr>
          <w:rFonts w:ascii="Times New Roman" w:hAnsi="Times New Roman" w:cs="Times New Roman"/>
          <w:sz w:val="28"/>
          <w:szCs w:val="28"/>
        </w:rPr>
        <w:t>The Times of India</w:t>
      </w:r>
      <w:r w:rsidR="00C155A7">
        <w:rPr>
          <w:rFonts w:ascii="Times New Roman" w:hAnsi="Times New Roman" w:cs="Times New Roman"/>
          <w:sz w:val="28"/>
          <w:szCs w:val="28"/>
        </w:rPr>
        <w:t>»</w:t>
      </w:r>
      <w:r w:rsidR="00174E68" w:rsidRPr="001858A8">
        <w:rPr>
          <w:rFonts w:ascii="Times New Roman" w:hAnsi="Times New Roman" w:cs="Times New Roman"/>
          <w:sz w:val="28"/>
          <w:szCs w:val="28"/>
        </w:rPr>
        <w:t xml:space="preserve"> и </w:t>
      </w:r>
      <w:r w:rsidR="00C155A7">
        <w:rPr>
          <w:rFonts w:ascii="Times New Roman" w:hAnsi="Times New Roman" w:cs="Times New Roman"/>
          <w:sz w:val="28"/>
          <w:szCs w:val="28"/>
        </w:rPr>
        <w:t>«</w:t>
      </w:r>
      <w:r w:rsidRPr="001858A8">
        <w:rPr>
          <w:rFonts w:ascii="Times New Roman" w:hAnsi="Times New Roman" w:cs="Times New Roman"/>
          <w:sz w:val="28"/>
          <w:szCs w:val="28"/>
        </w:rPr>
        <w:t>The Indian Express</w:t>
      </w:r>
      <w:r w:rsidR="00C155A7">
        <w:rPr>
          <w:rFonts w:ascii="Times New Roman" w:hAnsi="Times New Roman" w:cs="Times New Roman"/>
          <w:sz w:val="28"/>
          <w:szCs w:val="28"/>
        </w:rPr>
        <w:t>»)</w:t>
      </w:r>
      <w:r w:rsidRPr="001858A8">
        <w:rPr>
          <w:rFonts w:ascii="Times New Roman" w:hAnsi="Times New Roman" w:cs="Times New Roman"/>
          <w:sz w:val="28"/>
          <w:szCs w:val="28"/>
        </w:rPr>
        <w:t>.</w:t>
      </w:r>
    </w:p>
    <w:p w14:paraId="73AADA84"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Целью</w:t>
      </w:r>
      <w:r w:rsidRPr="001858A8">
        <w:rPr>
          <w:rFonts w:ascii="Times New Roman" w:hAnsi="Times New Roman" w:cs="Times New Roman"/>
          <w:sz w:val="28"/>
          <w:szCs w:val="28"/>
        </w:rPr>
        <w:t xml:space="preserve"> нашего исследования было выявить роль средств массовой информации Индии в формировании религиозной идентичности своих читателей. Для достижения данной цели были поставлены следующие задачи:</w:t>
      </w:r>
    </w:p>
    <w:p w14:paraId="7C8DE120" w14:textId="77777777" w:rsidR="008914B9" w:rsidRPr="001858A8" w:rsidRDefault="008914B9" w:rsidP="008914B9">
      <w:pPr>
        <w:pStyle w:val="a"/>
        <w:numPr>
          <w:ilvl w:val="0"/>
          <w:numId w:val="2"/>
        </w:numPr>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сформулировать и раскрыть понятие «религиозная идентичность»</w:t>
      </w:r>
    </w:p>
    <w:p w14:paraId="6A028D78" w14:textId="141576B3" w:rsidR="008914B9" w:rsidRPr="001858A8" w:rsidRDefault="008914B9" w:rsidP="008914B9">
      <w:pPr>
        <w:pStyle w:val="a"/>
        <w:numPr>
          <w:ilvl w:val="0"/>
          <w:numId w:val="2"/>
        </w:numPr>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изучить историю национальной</w:t>
      </w:r>
      <w:r w:rsidR="00C155A7">
        <w:rPr>
          <w:rFonts w:ascii="Times New Roman" w:hAnsi="Times New Roman" w:cs="Times New Roman"/>
          <w:sz w:val="28"/>
          <w:szCs w:val="28"/>
        </w:rPr>
        <w:t xml:space="preserve"> и конфессиональной</w:t>
      </w:r>
      <w:r w:rsidRPr="001858A8">
        <w:rPr>
          <w:rFonts w:ascii="Times New Roman" w:hAnsi="Times New Roman" w:cs="Times New Roman"/>
          <w:sz w:val="28"/>
          <w:szCs w:val="28"/>
        </w:rPr>
        <w:t xml:space="preserve"> политики Индии в </w:t>
      </w:r>
      <w:r w:rsidRPr="001858A8">
        <w:rPr>
          <w:rFonts w:ascii="Times New Roman" w:hAnsi="Times New Roman" w:cs="Times New Roman"/>
          <w:sz w:val="28"/>
          <w:szCs w:val="28"/>
          <w:lang w:val="en-US"/>
        </w:rPr>
        <w:t xml:space="preserve">XX-XXI </w:t>
      </w:r>
      <w:r w:rsidRPr="001858A8">
        <w:rPr>
          <w:rFonts w:ascii="Times New Roman" w:hAnsi="Times New Roman" w:cs="Times New Roman"/>
          <w:sz w:val="28"/>
          <w:szCs w:val="28"/>
        </w:rPr>
        <w:t>веке</w:t>
      </w:r>
    </w:p>
    <w:p w14:paraId="7EFA36BE" w14:textId="0674574C" w:rsidR="008914B9" w:rsidRPr="001858A8" w:rsidRDefault="008914B9" w:rsidP="008914B9">
      <w:pPr>
        <w:pStyle w:val="a"/>
        <w:numPr>
          <w:ilvl w:val="0"/>
          <w:numId w:val="2"/>
        </w:numPr>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изучить индийскую медиасистему на предмет наличия в печатной периодике превалирования </w:t>
      </w:r>
      <w:r w:rsidR="004A36AE" w:rsidRPr="001858A8">
        <w:rPr>
          <w:rFonts w:ascii="Times New Roman" w:hAnsi="Times New Roman" w:cs="Times New Roman"/>
          <w:sz w:val="28"/>
          <w:szCs w:val="28"/>
        </w:rPr>
        <w:t>религиозной тематики</w:t>
      </w:r>
    </w:p>
    <w:p w14:paraId="6013046B" w14:textId="77777777" w:rsidR="008914B9" w:rsidRPr="001858A8" w:rsidRDefault="008914B9" w:rsidP="008914B9">
      <w:pPr>
        <w:pStyle w:val="a"/>
        <w:numPr>
          <w:ilvl w:val="0"/>
          <w:numId w:val="2"/>
        </w:numPr>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провести сравнительный анализ полученных данных</w:t>
      </w:r>
    </w:p>
    <w:p w14:paraId="549D5E34" w14:textId="2AC89D26" w:rsidR="008914B9" w:rsidRPr="001858A8" w:rsidRDefault="008914B9" w:rsidP="008914B9">
      <w:pPr>
        <w:pStyle w:val="a"/>
        <w:numPr>
          <w:ilvl w:val="0"/>
          <w:numId w:val="2"/>
        </w:numPr>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выделить основные </w:t>
      </w:r>
      <w:r w:rsidR="004A36AE" w:rsidRPr="001858A8">
        <w:rPr>
          <w:rFonts w:ascii="Times New Roman" w:hAnsi="Times New Roman" w:cs="Times New Roman"/>
          <w:sz w:val="28"/>
          <w:szCs w:val="28"/>
        </w:rPr>
        <w:t>черты</w:t>
      </w:r>
      <w:r w:rsidRPr="001858A8">
        <w:rPr>
          <w:rFonts w:ascii="Times New Roman" w:hAnsi="Times New Roman" w:cs="Times New Roman"/>
          <w:sz w:val="28"/>
          <w:szCs w:val="28"/>
        </w:rPr>
        <w:t xml:space="preserve"> в формировании религиозной идентичности читательской аудитории Индии</w:t>
      </w:r>
    </w:p>
    <w:p w14:paraId="3433C8DC" w14:textId="77777777" w:rsidR="008914B9" w:rsidRPr="001858A8" w:rsidRDefault="008914B9" w:rsidP="008914B9">
      <w:pPr>
        <w:spacing w:line="360" w:lineRule="auto"/>
        <w:jc w:val="both"/>
        <w:rPr>
          <w:rFonts w:ascii="Times New Roman" w:hAnsi="Times New Roman" w:cs="Times New Roman"/>
          <w:sz w:val="28"/>
          <w:szCs w:val="28"/>
        </w:rPr>
      </w:pPr>
    </w:p>
    <w:p w14:paraId="41AD5CD7" w14:textId="4CE05CD4" w:rsidR="008914B9" w:rsidRPr="001858A8" w:rsidRDefault="008914B9" w:rsidP="00FF7DF4">
      <w:pPr>
        <w:spacing w:line="360" w:lineRule="auto"/>
        <w:ind w:firstLine="567"/>
        <w:jc w:val="both"/>
        <w:rPr>
          <w:rFonts w:ascii="Times New Roman" w:hAnsi="Times New Roman" w:cs="Times New Roman"/>
          <w:sz w:val="28"/>
          <w:szCs w:val="28"/>
        </w:rPr>
      </w:pPr>
      <w:r w:rsidRPr="005C0F2F">
        <w:rPr>
          <w:rFonts w:ascii="Times New Roman" w:hAnsi="Times New Roman" w:cs="Times New Roman"/>
          <w:sz w:val="28"/>
          <w:szCs w:val="28"/>
        </w:rPr>
        <w:t xml:space="preserve">В основе </w:t>
      </w:r>
      <w:r w:rsidRPr="005C0F2F">
        <w:rPr>
          <w:rFonts w:ascii="Times New Roman" w:hAnsi="Times New Roman" w:cs="Times New Roman"/>
          <w:b/>
          <w:sz w:val="28"/>
          <w:szCs w:val="28"/>
        </w:rPr>
        <w:t>теоретической</w:t>
      </w:r>
      <w:r w:rsidRPr="001858A8">
        <w:rPr>
          <w:rFonts w:ascii="Times New Roman" w:hAnsi="Times New Roman" w:cs="Times New Roman"/>
          <w:b/>
          <w:sz w:val="28"/>
          <w:szCs w:val="28"/>
        </w:rPr>
        <w:t xml:space="preserve"> базы</w:t>
      </w:r>
      <w:r w:rsidRPr="001858A8">
        <w:rPr>
          <w:rFonts w:ascii="Times New Roman" w:hAnsi="Times New Roman" w:cs="Times New Roman"/>
          <w:sz w:val="28"/>
          <w:szCs w:val="28"/>
        </w:rPr>
        <w:t xml:space="preserve"> исследования лежат труды российских и зарубежных </w:t>
      </w:r>
      <w:r w:rsidR="00C155A7">
        <w:rPr>
          <w:rFonts w:ascii="Times New Roman" w:hAnsi="Times New Roman" w:cs="Times New Roman"/>
          <w:sz w:val="28"/>
          <w:szCs w:val="28"/>
        </w:rPr>
        <w:t xml:space="preserve">ученых </w:t>
      </w:r>
      <w:r w:rsidRPr="001858A8">
        <w:rPr>
          <w:rFonts w:ascii="Times New Roman" w:hAnsi="Times New Roman" w:cs="Times New Roman"/>
          <w:sz w:val="28"/>
          <w:szCs w:val="28"/>
        </w:rPr>
        <w:t>и журналистов. Основными книгами, на которые опирается исследование</w:t>
      </w:r>
      <w:r w:rsidR="005C0F2F">
        <w:rPr>
          <w:rFonts w:ascii="Times New Roman" w:hAnsi="Times New Roman" w:cs="Times New Roman"/>
          <w:sz w:val="28"/>
          <w:szCs w:val="28"/>
        </w:rPr>
        <w:t xml:space="preserve"> религиозной идентичности</w:t>
      </w:r>
      <w:r w:rsidR="006C12AB">
        <w:rPr>
          <w:rFonts w:ascii="Times New Roman" w:hAnsi="Times New Roman" w:cs="Times New Roman"/>
          <w:sz w:val="28"/>
          <w:szCs w:val="28"/>
        </w:rPr>
        <w:t xml:space="preserve"> и способов ее формирования</w:t>
      </w:r>
      <w:r w:rsidR="005C0F2F">
        <w:rPr>
          <w:rFonts w:ascii="Times New Roman" w:hAnsi="Times New Roman" w:cs="Times New Roman"/>
          <w:sz w:val="28"/>
          <w:szCs w:val="28"/>
        </w:rPr>
        <w:t xml:space="preserve"> являе</w:t>
      </w:r>
      <w:r w:rsidRPr="001858A8">
        <w:rPr>
          <w:rFonts w:ascii="Times New Roman" w:hAnsi="Times New Roman" w:cs="Times New Roman"/>
          <w:sz w:val="28"/>
          <w:szCs w:val="28"/>
        </w:rPr>
        <w:t xml:space="preserve">тся </w:t>
      </w:r>
      <w:r w:rsidR="005C0F2F">
        <w:rPr>
          <w:rFonts w:ascii="Times New Roman" w:hAnsi="Times New Roman" w:cs="Times New Roman"/>
          <w:sz w:val="28"/>
          <w:szCs w:val="28"/>
        </w:rPr>
        <w:t>«</w:t>
      </w:r>
      <w:r w:rsidR="005C0F2F" w:rsidRPr="005C0F2F">
        <w:rPr>
          <w:rFonts w:ascii="Times New Roman" w:hAnsi="Times New Roman" w:cs="Times New Roman"/>
          <w:sz w:val="28"/>
          <w:szCs w:val="28"/>
        </w:rPr>
        <w:t>Идентичность: юность и кризис</w:t>
      </w:r>
      <w:r w:rsidR="005C0F2F">
        <w:rPr>
          <w:rFonts w:ascii="Times New Roman" w:hAnsi="Times New Roman" w:cs="Times New Roman"/>
          <w:sz w:val="28"/>
          <w:szCs w:val="28"/>
        </w:rPr>
        <w:t>»</w:t>
      </w:r>
      <w:r w:rsidR="005C0F2F" w:rsidRPr="005C0F2F">
        <w:rPr>
          <w:rFonts w:ascii="Times New Roman" w:hAnsi="Times New Roman" w:cs="Times New Roman"/>
          <w:sz w:val="28"/>
          <w:szCs w:val="28"/>
        </w:rPr>
        <w:t xml:space="preserve"> Эриксон</w:t>
      </w:r>
      <w:r w:rsidR="005C0F2F">
        <w:rPr>
          <w:rFonts w:ascii="Times New Roman" w:hAnsi="Times New Roman" w:cs="Times New Roman"/>
          <w:sz w:val="28"/>
          <w:szCs w:val="28"/>
        </w:rPr>
        <w:t>а Э. Х.,</w:t>
      </w:r>
      <w:r w:rsidR="005C0F2F" w:rsidRPr="005C0F2F">
        <w:rPr>
          <w:rFonts w:ascii="Times New Roman" w:hAnsi="Times New Roman" w:cs="Times New Roman"/>
          <w:sz w:val="28"/>
          <w:szCs w:val="28"/>
        </w:rPr>
        <w:t xml:space="preserve">. </w:t>
      </w:r>
      <w:r w:rsidR="005C0F2F">
        <w:rPr>
          <w:rFonts w:ascii="Times New Roman" w:hAnsi="Times New Roman" w:cs="Times New Roman"/>
          <w:sz w:val="28"/>
          <w:szCs w:val="28"/>
        </w:rPr>
        <w:t>«</w:t>
      </w:r>
      <w:r w:rsidR="005C0F2F" w:rsidRPr="005C0F2F">
        <w:rPr>
          <w:rFonts w:ascii="Times New Roman" w:hAnsi="Times New Roman" w:cs="Times New Roman"/>
          <w:sz w:val="28"/>
          <w:szCs w:val="28"/>
        </w:rPr>
        <w:t>Столкновение цивилизаций и изменение мирового порядк</w:t>
      </w:r>
      <w:r w:rsidR="005C0F2F">
        <w:rPr>
          <w:rFonts w:ascii="Times New Roman" w:hAnsi="Times New Roman" w:cs="Times New Roman"/>
          <w:sz w:val="28"/>
          <w:szCs w:val="28"/>
        </w:rPr>
        <w:t xml:space="preserve">а» </w:t>
      </w:r>
      <w:r w:rsidR="005C0F2F" w:rsidRPr="005C0F2F">
        <w:rPr>
          <w:rFonts w:ascii="Times New Roman" w:hAnsi="Times New Roman" w:cs="Times New Roman"/>
          <w:sz w:val="28"/>
          <w:szCs w:val="28"/>
        </w:rPr>
        <w:t>Хантингтон</w:t>
      </w:r>
      <w:r w:rsidR="005C0F2F">
        <w:rPr>
          <w:rFonts w:ascii="Times New Roman" w:hAnsi="Times New Roman" w:cs="Times New Roman"/>
          <w:sz w:val="28"/>
          <w:szCs w:val="28"/>
        </w:rPr>
        <w:t>а</w:t>
      </w:r>
      <w:r w:rsidR="005C0F2F" w:rsidRPr="005C0F2F">
        <w:rPr>
          <w:rFonts w:ascii="Times New Roman" w:hAnsi="Times New Roman" w:cs="Times New Roman"/>
          <w:sz w:val="28"/>
          <w:szCs w:val="28"/>
        </w:rPr>
        <w:t xml:space="preserve"> С.П</w:t>
      </w:r>
      <w:r w:rsidR="005C0F2F">
        <w:rPr>
          <w:rFonts w:ascii="Times New Roman" w:hAnsi="Times New Roman" w:cs="Times New Roman"/>
          <w:sz w:val="28"/>
          <w:szCs w:val="28"/>
        </w:rPr>
        <w:t xml:space="preserve">., </w:t>
      </w:r>
      <w:r w:rsidR="006C12AB">
        <w:rPr>
          <w:rFonts w:ascii="Times New Roman" w:hAnsi="Times New Roman" w:cs="Times New Roman"/>
          <w:sz w:val="28"/>
          <w:szCs w:val="28"/>
        </w:rPr>
        <w:t>«</w:t>
      </w:r>
      <w:r w:rsidR="006C12AB" w:rsidRPr="006C12AB">
        <w:rPr>
          <w:rFonts w:ascii="Times New Roman" w:hAnsi="Times New Roman" w:cs="Times New Roman"/>
          <w:sz w:val="28"/>
          <w:szCs w:val="28"/>
        </w:rPr>
        <w:t>Функционирование русскоязычной прессы в современной Гер</w:t>
      </w:r>
      <w:r w:rsidR="006C12AB">
        <w:rPr>
          <w:rFonts w:ascii="Times New Roman" w:hAnsi="Times New Roman" w:cs="Times New Roman"/>
          <w:sz w:val="28"/>
          <w:szCs w:val="28"/>
        </w:rPr>
        <w:t>мании» Смоляровой А. С., а также «</w:t>
      </w:r>
      <w:r w:rsidR="006C12AB" w:rsidRPr="006C12AB">
        <w:rPr>
          <w:rFonts w:ascii="Times New Roman" w:hAnsi="Times New Roman" w:cs="Times New Roman"/>
          <w:sz w:val="28"/>
          <w:szCs w:val="28"/>
        </w:rPr>
        <w:t>Религиозный вопрос в XXI веке. Г</w:t>
      </w:r>
      <w:r w:rsidR="006C12AB">
        <w:rPr>
          <w:rFonts w:ascii="Times New Roman" w:hAnsi="Times New Roman" w:cs="Times New Roman"/>
          <w:sz w:val="28"/>
          <w:szCs w:val="28"/>
        </w:rPr>
        <w:t>еополитика и кризис постмодерна» Ж. Корма. Национальная и</w:t>
      </w:r>
      <w:r w:rsidR="00FF7DF4">
        <w:rPr>
          <w:rFonts w:ascii="Times New Roman" w:hAnsi="Times New Roman" w:cs="Times New Roman"/>
          <w:sz w:val="28"/>
          <w:szCs w:val="28"/>
        </w:rPr>
        <w:t xml:space="preserve"> конфессиональная история Индии, а также индийская медиасистема изучена благодаря работам</w:t>
      </w:r>
      <w:r w:rsidR="00FF7DF4" w:rsidRPr="00FF7DF4">
        <w:rPr>
          <w:rFonts w:ascii="Times New Roman" w:hAnsi="Times New Roman" w:cs="Times New Roman"/>
          <w:sz w:val="28"/>
          <w:szCs w:val="28"/>
        </w:rPr>
        <w:t xml:space="preserve"> Горохов</w:t>
      </w:r>
      <w:r w:rsidR="00FF7DF4">
        <w:rPr>
          <w:rFonts w:ascii="Times New Roman" w:hAnsi="Times New Roman" w:cs="Times New Roman"/>
          <w:sz w:val="28"/>
          <w:szCs w:val="28"/>
        </w:rPr>
        <w:t>ой</w:t>
      </w:r>
      <w:r w:rsidR="00FF7DF4" w:rsidRPr="00FF7DF4">
        <w:rPr>
          <w:rFonts w:ascii="Times New Roman" w:hAnsi="Times New Roman" w:cs="Times New Roman"/>
          <w:sz w:val="28"/>
          <w:szCs w:val="28"/>
        </w:rPr>
        <w:t xml:space="preserve"> С. А. «Религиозный фактор в политической жизни современной Индии», «Светское государство и религиозный радикализм в Индии» Абрамова Д. Б., «Индуистский национализм: неудобная правда» Ливена А., а ткже трудам Глушковой И.П. «Религиозная идентичность и политика национальной интеграции в Индии» и «Средства массовой информации Индии» Страшуна Б. А.</w:t>
      </w:r>
    </w:p>
    <w:p w14:paraId="32CF716F" w14:textId="6DF5B6C9"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Методологическая база</w:t>
      </w:r>
      <w:r w:rsidRPr="001858A8">
        <w:rPr>
          <w:rFonts w:ascii="Times New Roman" w:hAnsi="Times New Roman" w:cs="Times New Roman"/>
          <w:sz w:val="28"/>
          <w:szCs w:val="28"/>
        </w:rPr>
        <w:t xml:space="preserve"> нашего исследования</w:t>
      </w:r>
      <w:r w:rsidR="003A2B3B" w:rsidRPr="001858A8">
        <w:rPr>
          <w:rFonts w:ascii="Times New Roman" w:hAnsi="Times New Roman" w:cs="Times New Roman"/>
          <w:sz w:val="28"/>
          <w:szCs w:val="28"/>
        </w:rPr>
        <w:t xml:space="preserve"> включает сравнительный анализ,</w:t>
      </w:r>
      <w:r w:rsidRPr="001858A8">
        <w:rPr>
          <w:rFonts w:ascii="Times New Roman" w:hAnsi="Times New Roman" w:cs="Times New Roman"/>
          <w:sz w:val="28"/>
          <w:szCs w:val="28"/>
        </w:rPr>
        <w:t xml:space="preserve"> а также </w:t>
      </w:r>
      <w:r w:rsidR="003A2B3B" w:rsidRPr="001858A8">
        <w:rPr>
          <w:rFonts w:ascii="Times New Roman" w:hAnsi="Times New Roman" w:cs="Times New Roman"/>
          <w:sz w:val="28"/>
          <w:szCs w:val="28"/>
        </w:rPr>
        <w:t xml:space="preserve">качественный и количественный </w:t>
      </w:r>
      <w:r w:rsidRPr="001858A8">
        <w:rPr>
          <w:rFonts w:ascii="Times New Roman" w:hAnsi="Times New Roman" w:cs="Times New Roman"/>
          <w:sz w:val="28"/>
          <w:szCs w:val="28"/>
        </w:rPr>
        <w:t xml:space="preserve">контент-анализ публикаций. Сравнительный анализ публикаций ведущих индийских газет позволил нам определить способы и разницу в процессах формирования религиозной идентичнсоти в разных СМИ в зависимости от </w:t>
      </w:r>
      <w:r w:rsidR="003A2B3B" w:rsidRPr="001858A8">
        <w:rPr>
          <w:rFonts w:ascii="Times New Roman" w:hAnsi="Times New Roman" w:cs="Times New Roman"/>
          <w:sz w:val="28"/>
          <w:szCs w:val="28"/>
        </w:rPr>
        <w:t>политики</w:t>
      </w:r>
      <w:r w:rsidRPr="001858A8">
        <w:rPr>
          <w:rFonts w:ascii="Times New Roman" w:hAnsi="Times New Roman" w:cs="Times New Roman"/>
          <w:sz w:val="28"/>
          <w:szCs w:val="28"/>
        </w:rPr>
        <w:t xml:space="preserve"> изданий и </w:t>
      </w:r>
      <w:r w:rsidR="003A2B3B" w:rsidRPr="001858A8">
        <w:rPr>
          <w:rFonts w:ascii="Times New Roman" w:hAnsi="Times New Roman" w:cs="Times New Roman"/>
          <w:sz w:val="28"/>
          <w:szCs w:val="28"/>
        </w:rPr>
        <w:t>их</w:t>
      </w:r>
      <w:r w:rsidRPr="001858A8">
        <w:rPr>
          <w:rFonts w:ascii="Times New Roman" w:hAnsi="Times New Roman" w:cs="Times New Roman"/>
          <w:sz w:val="28"/>
          <w:szCs w:val="28"/>
        </w:rPr>
        <w:t xml:space="preserve"> аудитории.</w:t>
      </w:r>
      <w:r w:rsidR="006C12AB">
        <w:rPr>
          <w:rFonts w:ascii="Times New Roman" w:hAnsi="Times New Roman" w:cs="Times New Roman"/>
          <w:sz w:val="28"/>
          <w:szCs w:val="28"/>
        </w:rPr>
        <w:t xml:space="preserve"> </w:t>
      </w:r>
    </w:p>
    <w:p w14:paraId="5B3F742F" w14:textId="00C3AA23"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Эмпирической базой</w:t>
      </w:r>
      <w:r w:rsidRPr="001858A8">
        <w:rPr>
          <w:rFonts w:ascii="Times New Roman" w:hAnsi="Times New Roman" w:cs="Times New Roman"/>
          <w:sz w:val="28"/>
          <w:szCs w:val="28"/>
        </w:rPr>
        <w:t xml:space="preserve"> исследования стали </w:t>
      </w:r>
      <w:r w:rsidR="00174E68" w:rsidRPr="001858A8">
        <w:rPr>
          <w:rFonts w:ascii="Times New Roman" w:hAnsi="Times New Roman" w:cs="Times New Roman"/>
          <w:sz w:val="28"/>
          <w:szCs w:val="28"/>
        </w:rPr>
        <w:t>аналитические</w:t>
      </w:r>
      <w:r w:rsidRPr="001858A8">
        <w:rPr>
          <w:rFonts w:ascii="Times New Roman" w:hAnsi="Times New Roman" w:cs="Times New Roman"/>
          <w:sz w:val="28"/>
          <w:szCs w:val="28"/>
        </w:rPr>
        <w:t xml:space="preserve"> статьи, публикуемые на интернет-</w:t>
      </w:r>
      <w:r w:rsidR="00C155A7">
        <w:rPr>
          <w:rFonts w:ascii="Times New Roman" w:hAnsi="Times New Roman" w:cs="Times New Roman"/>
          <w:sz w:val="28"/>
          <w:szCs w:val="28"/>
        </w:rPr>
        <w:t>сайтах</w:t>
      </w:r>
      <w:r w:rsidRPr="001858A8">
        <w:rPr>
          <w:rFonts w:ascii="Times New Roman" w:hAnsi="Times New Roman" w:cs="Times New Roman"/>
          <w:sz w:val="28"/>
          <w:szCs w:val="28"/>
        </w:rPr>
        <w:t xml:space="preserve"> </w:t>
      </w:r>
      <w:r w:rsidR="003A2B3B" w:rsidRPr="001858A8">
        <w:rPr>
          <w:rFonts w:ascii="Times New Roman" w:hAnsi="Times New Roman" w:cs="Times New Roman"/>
          <w:sz w:val="28"/>
          <w:szCs w:val="28"/>
        </w:rPr>
        <w:t xml:space="preserve">ежедневных </w:t>
      </w:r>
      <w:r w:rsidRPr="001858A8">
        <w:rPr>
          <w:rFonts w:ascii="Times New Roman" w:hAnsi="Times New Roman" w:cs="Times New Roman"/>
          <w:sz w:val="28"/>
          <w:szCs w:val="28"/>
        </w:rPr>
        <w:t xml:space="preserve">англоязычных индийских газет </w:t>
      </w:r>
      <w:r w:rsidR="00174E68" w:rsidRPr="001858A8">
        <w:rPr>
          <w:rFonts w:ascii="Times New Roman" w:hAnsi="Times New Roman" w:cs="Times New Roman"/>
          <w:sz w:val="28"/>
          <w:szCs w:val="28"/>
        </w:rPr>
        <w:t xml:space="preserve">The Times of India и </w:t>
      </w:r>
      <w:r w:rsidRPr="001858A8">
        <w:rPr>
          <w:rFonts w:ascii="Times New Roman" w:hAnsi="Times New Roman" w:cs="Times New Roman"/>
          <w:sz w:val="28"/>
          <w:szCs w:val="28"/>
          <w:lang w:val="en-US"/>
        </w:rPr>
        <w:t xml:space="preserve">The Indian Express. </w:t>
      </w:r>
      <w:proofErr w:type="gramStart"/>
      <w:r w:rsidR="003A2B3B" w:rsidRPr="001858A8">
        <w:rPr>
          <w:rFonts w:ascii="Times New Roman" w:hAnsi="Times New Roman" w:cs="Times New Roman"/>
          <w:sz w:val="28"/>
          <w:szCs w:val="28"/>
          <w:lang w:val="en-US"/>
        </w:rPr>
        <w:t>Эти издания являются национальными и имеют самый большой тираж.</w:t>
      </w:r>
      <w:proofErr w:type="gramEnd"/>
      <w:r w:rsidR="003A2B3B"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 xml:space="preserve">Единицей исследования является публикация, которая находится в новостной ленте исследуемых изданий. </w:t>
      </w:r>
    </w:p>
    <w:p w14:paraId="2C590624" w14:textId="67671FB0"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Хронологические рамки исследования</w:t>
      </w:r>
      <w:r w:rsidRPr="001858A8">
        <w:rPr>
          <w:rFonts w:ascii="Times New Roman" w:hAnsi="Times New Roman" w:cs="Times New Roman"/>
          <w:sz w:val="28"/>
          <w:szCs w:val="28"/>
        </w:rPr>
        <w:t>: с 1 апреля 2</w:t>
      </w:r>
      <w:r w:rsidR="00297743" w:rsidRPr="001858A8">
        <w:rPr>
          <w:rFonts w:ascii="Times New Roman" w:hAnsi="Times New Roman" w:cs="Times New Roman"/>
          <w:sz w:val="28"/>
          <w:szCs w:val="28"/>
        </w:rPr>
        <w:t>017 года по 1 апреля 2018 года.</w:t>
      </w:r>
    </w:p>
    <w:p w14:paraId="6E4D6F76" w14:textId="23CC1CD3"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Структура исследования</w:t>
      </w:r>
      <w:r w:rsidR="00297743" w:rsidRPr="001858A8">
        <w:rPr>
          <w:rFonts w:ascii="Times New Roman" w:hAnsi="Times New Roman" w:cs="Times New Roman"/>
          <w:sz w:val="28"/>
          <w:szCs w:val="28"/>
        </w:rPr>
        <w:t xml:space="preserve"> состоит из введения, трех глав: в первой главе подробно рассматриваются понятия «идентичность» и «религиозная идентичность», особенности и способы их формирования, во второй главе дается развернутое описание истории формирования конфессиональной картины Индии, а также подробно рассматривается понятие «секуляризм», в третьей главе проводится количественный и качественный контент-анализ эмпирической базы и </w:t>
      </w:r>
      <w:r w:rsidR="00C87A40" w:rsidRPr="001858A8">
        <w:rPr>
          <w:rFonts w:ascii="Times New Roman" w:hAnsi="Times New Roman" w:cs="Times New Roman"/>
          <w:sz w:val="28"/>
          <w:szCs w:val="28"/>
        </w:rPr>
        <w:t xml:space="preserve">определяется образ религий, создаваемый этой базой, </w:t>
      </w:r>
      <w:r w:rsidRPr="001858A8">
        <w:rPr>
          <w:rFonts w:ascii="Times New Roman" w:hAnsi="Times New Roman" w:cs="Times New Roman"/>
          <w:sz w:val="28"/>
          <w:szCs w:val="28"/>
        </w:rPr>
        <w:t>заключения, списк</w:t>
      </w:r>
      <w:r w:rsidR="00C87A40" w:rsidRPr="001858A8">
        <w:rPr>
          <w:rFonts w:ascii="Times New Roman" w:hAnsi="Times New Roman" w:cs="Times New Roman"/>
          <w:sz w:val="28"/>
          <w:szCs w:val="28"/>
        </w:rPr>
        <w:t>а используемой литературы и приложений.</w:t>
      </w:r>
      <w:r w:rsidRPr="001858A8">
        <w:rPr>
          <w:rFonts w:ascii="Times New Roman" w:hAnsi="Times New Roman" w:cs="Times New Roman"/>
          <w:sz w:val="28"/>
          <w:szCs w:val="28"/>
        </w:rPr>
        <w:t xml:space="preserve"> </w:t>
      </w:r>
    </w:p>
    <w:p w14:paraId="2BBA00A6"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br w:type="page"/>
      </w:r>
    </w:p>
    <w:p w14:paraId="349B9B16" w14:textId="726CF6D1" w:rsidR="008914B9" w:rsidRPr="001858A8" w:rsidRDefault="008914B9" w:rsidP="001858A8">
      <w:pPr>
        <w:spacing w:line="360" w:lineRule="auto"/>
        <w:jc w:val="both"/>
        <w:rPr>
          <w:rFonts w:ascii="Times New Roman" w:hAnsi="Times New Roman" w:cs="Times New Roman"/>
          <w:b/>
          <w:sz w:val="28"/>
          <w:szCs w:val="28"/>
        </w:rPr>
      </w:pPr>
      <w:r w:rsidRPr="001858A8">
        <w:rPr>
          <w:rFonts w:ascii="Times New Roman" w:hAnsi="Times New Roman" w:cs="Times New Roman"/>
          <w:b/>
          <w:sz w:val="28"/>
          <w:szCs w:val="28"/>
        </w:rPr>
        <w:t>Содержание</w:t>
      </w:r>
    </w:p>
    <w:sdt>
      <w:sdtPr>
        <w:rPr>
          <w:rFonts w:ascii="Times New Roman" w:eastAsiaTheme="minorEastAsia" w:hAnsi="Times New Roman" w:cs="Times New Roman"/>
          <w:b w:val="0"/>
          <w:bCs w:val="0"/>
          <w:color w:val="auto"/>
          <w:sz w:val="24"/>
          <w:szCs w:val="24"/>
        </w:rPr>
        <w:id w:val="-654377464"/>
        <w:docPartObj>
          <w:docPartGallery w:val="Table of Contents"/>
          <w:docPartUnique/>
        </w:docPartObj>
      </w:sdtPr>
      <w:sdtEndPr>
        <w:rPr>
          <w:noProof/>
        </w:rPr>
      </w:sdtEndPr>
      <w:sdtContent>
        <w:p w14:paraId="4CEC1BD1" w14:textId="24808B4E" w:rsidR="001858A8" w:rsidRPr="001858A8" w:rsidRDefault="001858A8" w:rsidP="001858A8">
          <w:pPr>
            <w:pStyle w:val="af2"/>
            <w:spacing w:line="360" w:lineRule="auto"/>
            <w:rPr>
              <w:rFonts w:ascii="Times New Roman" w:hAnsi="Times New Roman" w:cs="Times New Roman"/>
              <w:b w:val="0"/>
              <w:color w:val="auto"/>
            </w:rPr>
          </w:pPr>
        </w:p>
        <w:p w14:paraId="4D5CEC5F" w14:textId="77777777" w:rsidR="001858A8" w:rsidRPr="001858A8" w:rsidRDefault="001858A8" w:rsidP="001858A8">
          <w:pPr>
            <w:pStyle w:val="12"/>
            <w:tabs>
              <w:tab w:val="right" w:leader="dot" w:pos="9339"/>
            </w:tabs>
            <w:spacing w:line="360" w:lineRule="auto"/>
            <w:rPr>
              <w:rFonts w:ascii="Times New Roman" w:hAnsi="Times New Roman" w:cs="Times New Roman"/>
              <w:b w:val="0"/>
              <w:noProof/>
              <w:sz w:val="28"/>
              <w:szCs w:val="28"/>
            </w:rPr>
          </w:pPr>
          <w:r w:rsidRPr="001858A8">
            <w:rPr>
              <w:rFonts w:ascii="Times New Roman" w:hAnsi="Times New Roman" w:cs="Times New Roman"/>
              <w:b w:val="0"/>
              <w:sz w:val="28"/>
              <w:szCs w:val="28"/>
            </w:rPr>
            <w:fldChar w:fldCharType="begin"/>
          </w:r>
          <w:r w:rsidRPr="001858A8">
            <w:rPr>
              <w:rFonts w:ascii="Times New Roman" w:hAnsi="Times New Roman" w:cs="Times New Roman"/>
              <w:b w:val="0"/>
              <w:sz w:val="28"/>
              <w:szCs w:val="28"/>
            </w:rPr>
            <w:instrText>TOC \o "1-3" \h \z \u</w:instrText>
          </w:r>
          <w:r w:rsidRPr="001858A8">
            <w:rPr>
              <w:rFonts w:ascii="Times New Roman" w:hAnsi="Times New Roman" w:cs="Times New Roman"/>
              <w:b w:val="0"/>
              <w:sz w:val="28"/>
              <w:szCs w:val="28"/>
            </w:rPr>
            <w:fldChar w:fldCharType="separate"/>
          </w:r>
          <w:r w:rsidRPr="001858A8">
            <w:rPr>
              <w:rFonts w:ascii="Times New Roman" w:hAnsi="Times New Roman" w:cs="Times New Roman"/>
              <w:b w:val="0"/>
              <w:noProof/>
              <w:sz w:val="28"/>
              <w:szCs w:val="28"/>
            </w:rPr>
            <w:t>Введение</w:t>
          </w:r>
          <w:r w:rsidRPr="001858A8">
            <w:rPr>
              <w:rFonts w:ascii="Times New Roman" w:hAnsi="Times New Roman" w:cs="Times New Roman"/>
              <w:b w:val="0"/>
              <w:noProof/>
              <w:sz w:val="28"/>
              <w:szCs w:val="28"/>
            </w:rPr>
            <w:tab/>
          </w:r>
          <w:r w:rsidRPr="001858A8">
            <w:rPr>
              <w:rFonts w:ascii="Times New Roman" w:hAnsi="Times New Roman" w:cs="Times New Roman"/>
              <w:b w:val="0"/>
              <w:noProof/>
              <w:sz w:val="28"/>
              <w:szCs w:val="28"/>
            </w:rPr>
            <w:fldChar w:fldCharType="begin"/>
          </w:r>
          <w:r w:rsidRPr="001858A8">
            <w:rPr>
              <w:rFonts w:ascii="Times New Roman" w:hAnsi="Times New Roman" w:cs="Times New Roman"/>
              <w:b w:val="0"/>
              <w:noProof/>
              <w:sz w:val="28"/>
              <w:szCs w:val="28"/>
            </w:rPr>
            <w:instrText xml:space="preserve"> PAGEREF _Toc388102737 \h </w:instrText>
          </w:r>
          <w:r w:rsidRPr="001858A8">
            <w:rPr>
              <w:rFonts w:ascii="Times New Roman" w:hAnsi="Times New Roman" w:cs="Times New Roman"/>
              <w:b w:val="0"/>
              <w:noProof/>
              <w:sz w:val="28"/>
              <w:szCs w:val="28"/>
            </w:rPr>
          </w:r>
          <w:r w:rsidRPr="001858A8">
            <w:rPr>
              <w:rFonts w:ascii="Times New Roman" w:hAnsi="Times New Roman" w:cs="Times New Roman"/>
              <w:b w:val="0"/>
              <w:noProof/>
              <w:sz w:val="28"/>
              <w:szCs w:val="28"/>
            </w:rPr>
            <w:fldChar w:fldCharType="separate"/>
          </w:r>
          <w:r w:rsidRPr="001858A8">
            <w:rPr>
              <w:rFonts w:ascii="Times New Roman" w:hAnsi="Times New Roman" w:cs="Times New Roman"/>
              <w:b w:val="0"/>
              <w:noProof/>
              <w:sz w:val="28"/>
              <w:szCs w:val="28"/>
            </w:rPr>
            <w:t>2</w:t>
          </w:r>
          <w:r w:rsidRPr="001858A8">
            <w:rPr>
              <w:rFonts w:ascii="Times New Roman" w:hAnsi="Times New Roman" w:cs="Times New Roman"/>
              <w:b w:val="0"/>
              <w:noProof/>
              <w:sz w:val="28"/>
              <w:szCs w:val="28"/>
            </w:rPr>
            <w:fldChar w:fldCharType="end"/>
          </w:r>
        </w:p>
        <w:p w14:paraId="00E4CE16" w14:textId="77777777" w:rsidR="001858A8" w:rsidRPr="001858A8" w:rsidRDefault="001858A8" w:rsidP="001858A8">
          <w:pPr>
            <w:pStyle w:val="12"/>
            <w:tabs>
              <w:tab w:val="right" w:leader="dot" w:pos="9339"/>
            </w:tabs>
            <w:spacing w:line="360" w:lineRule="auto"/>
            <w:rPr>
              <w:rFonts w:ascii="Times New Roman" w:hAnsi="Times New Roman" w:cs="Times New Roman"/>
              <w:b w:val="0"/>
              <w:noProof/>
              <w:sz w:val="28"/>
              <w:szCs w:val="28"/>
            </w:rPr>
          </w:pPr>
          <w:r w:rsidRPr="001858A8">
            <w:rPr>
              <w:rFonts w:ascii="Times New Roman" w:hAnsi="Times New Roman" w:cs="Times New Roman"/>
              <w:b w:val="0"/>
              <w:noProof/>
              <w:sz w:val="28"/>
              <w:szCs w:val="28"/>
            </w:rPr>
            <w:t xml:space="preserve">Глава </w:t>
          </w:r>
          <w:r w:rsidRPr="001858A8">
            <w:rPr>
              <w:rFonts w:ascii="Times New Roman" w:hAnsi="Times New Roman" w:cs="Times New Roman"/>
              <w:b w:val="0"/>
              <w:noProof/>
              <w:sz w:val="28"/>
              <w:szCs w:val="28"/>
              <w:lang w:val="en-US"/>
            </w:rPr>
            <w:t xml:space="preserve">1. </w:t>
          </w:r>
          <w:r w:rsidRPr="001858A8">
            <w:rPr>
              <w:rFonts w:ascii="Times New Roman" w:hAnsi="Times New Roman" w:cs="Times New Roman"/>
              <w:b w:val="0"/>
              <w:noProof/>
              <w:sz w:val="28"/>
              <w:szCs w:val="28"/>
            </w:rPr>
            <w:t>Понятие идентичности</w:t>
          </w:r>
          <w:r w:rsidRPr="001858A8">
            <w:rPr>
              <w:rFonts w:ascii="Times New Roman" w:hAnsi="Times New Roman" w:cs="Times New Roman"/>
              <w:b w:val="0"/>
              <w:noProof/>
              <w:sz w:val="28"/>
              <w:szCs w:val="28"/>
            </w:rPr>
            <w:tab/>
          </w:r>
          <w:r w:rsidRPr="001858A8">
            <w:rPr>
              <w:rFonts w:ascii="Times New Roman" w:hAnsi="Times New Roman" w:cs="Times New Roman"/>
              <w:b w:val="0"/>
              <w:noProof/>
              <w:sz w:val="28"/>
              <w:szCs w:val="28"/>
            </w:rPr>
            <w:fldChar w:fldCharType="begin"/>
          </w:r>
          <w:r w:rsidRPr="001858A8">
            <w:rPr>
              <w:rFonts w:ascii="Times New Roman" w:hAnsi="Times New Roman" w:cs="Times New Roman"/>
              <w:b w:val="0"/>
              <w:noProof/>
              <w:sz w:val="28"/>
              <w:szCs w:val="28"/>
            </w:rPr>
            <w:instrText xml:space="preserve"> PAGEREF _Toc388102738 \h </w:instrText>
          </w:r>
          <w:r w:rsidRPr="001858A8">
            <w:rPr>
              <w:rFonts w:ascii="Times New Roman" w:hAnsi="Times New Roman" w:cs="Times New Roman"/>
              <w:b w:val="0"/>
              <w:noProof/>
              <w:sz w:val="28"/>
              <w:szCs w:val="28"/>
            </w:rPr>
          </w:r>
          <w:r w:rsidRPr="001858A8">
            <w:rPr>
              <w:rFonts w:ascii="Times New Roman" w:hAnsi="Times New Roman" w:cs="Times New Roman"/>
              <w:b w:val="0"/>
              <w:noProof/>
              <w:sz w:val="28"/>
              <w:szCs w:val="28"/>
            </w:rPr>
            <w:fldChar w:fldCharType="separate"/>
          </w:r>
          <w:r w:rsidRPr="001858A8">
            <w:rPr>
              <w:rFonts w:ascii="Times New Roman" w:hAnsi="Times New Roman" w:cs="Times New Roman"/>
              <w:b w:val="0"/>
              <w:noProof/>
              <w:sz w:val="28"/>
              <w:szCs w:val="28"/>
            </w:rPr>
            <w:t>7</w:t>
          </w:r>
          <w:r w:rsidRPr="001858A8">
            <w:rPr>
              <w:rFonts w:ascii="Times New Roman" w:hAnsi="Times New Roman" w:cs="Times New Roman"/>
              <w:b w:val="0"/>
              <w:noProof/>
              <w:sz w:val="28"/>
              <w:szCs w:val="28"/>
            </w:rPr>
            <w:fldChar w:fldCharType="end"/>
          </w:r>
        </w:p>
        <w:p w14:paraId="64C2BFBD" w14:textId="77777777" w:rsidR="001858A8" w:rsidRPr="001858A8" w:rsidRDefault="001858A8" w:rsidP="001858A8">
          <w:pPr>
            <w:pStyle w:val="21"/>
            <w:spacing w:line="360" w:lineRule="auto"/>
            <w:rPr>
              <w:b w:val="0"/>
            </w:rPr>
          </w:pPr>
          <w:r w:rsidRPr="001858A8">
            <w:rPr>
              <w:b w:val="0"/>
              <w:lang w:val="en-US"/>
            </w:rPr>
            <w:t xml:space="preserve">1.1. </w:t>
          </w:r>
          <w:r w:rsidRPr="001858A8">
            <w:rPr>
              <w:b w:val="0"/>
            </w:rPr>
            <w:t>Конструирование идентичности</w:t>
          </w:r>
          <w:r w:rsidRPr="001858A8">
            <w:rPr>
              <w:b w:val="0"/>
            </w:rPr>
            <w:tab/>
          </w:r>
          <w:r w:rsidRPr="001858A8">
            <w:rPr>
              <w:b w:val="0"/>
            </w:rPr>
            <w:fldChar w:fldCharType="begin"/>
          </w:r>
          <w:r w:rsidRPr="001858A8">
            <w:rPr>
              <w:b w:val="0"/>
            </w:rPr>
            <w:instrText xml:space="preserve"> PAGEREF _Toc388102739 \h </w:instrText>
          </w:r>
          <w:r w:rsidRPr="001858A8">
            <w:rPr>
              <w:b w:val="0"/>
            </w:rPr>
          </w:r>
          <w:r w:rsidRPr="001858A8">
            <w:rPr>
              <w:b w:val="0"/>
            </w:rPr>
            <w:fldChar w:fldCharType="separate"/>
          </w:r>
          <w:r w:rsidRPr="001858A8">
            <w:rPr>
              <w:b w:val="0"/>
            </w:rPr>
            <w:t>7</w:t>
          </w:r>
          <w:r w:rsidRPr="001858A8">
            <w:rPr>
              <w:b w:val="0"/>
            </w:rPr>
            <w:fldChar w:fldCharType="end"/>
          </w:r>
        </w:p>
        <w:p w14:paraId="1E4293C6" w14:textId="77777777" w:rsidR="001858A8" w:rsidRPr="001858A8" w:rsidRDefault="001858A8" w:rsidP="001858A8">
          <w:pPr>
            <w:pStyle w:val="21"/>
            <w:spacing w:line="360" w:lineRule="auto"/>
            <w:rPr>
              <w:b w:val="0"/>
            </w:rPr>
          </w:pPr>
          <w:r w:rsidRPr="001858A8">
            <w:rPr>
              <w:b w:val="0"/>
            </w:rPr>
            <w:t>1.2. Религиозная идентичность</w:t>
          </w:r>
          <w:r w:rsidRPr="001858A8">
            <w:rPr>
              <w:b w:val="0"/>
            </w:rPr>
            <w:tab/>
          </w:r>
          <w:r w:rsidRPr="001858A8">
            <w:rPr>
              <w:b w:val="0"/>
            </w:rPr>
            <w:fldChar w:fldCharType="begin"/>
          </w:r>
          <w:r w:rsidRPr="001858A8">
            <w:rPr>
              <w:b w:val="0"/>
            </w:rPr>
            <w:instrText xml:space="preserve"> PAGEREF _Toc388102740 \h </w:instrText>
          </w:r>
          <w:r w:rsidRPr="001858A8">
            <w:rPr>
              <w:b w:val="0"/>
            </w:rPr>
          </w:r>
          <w:r w:rsidRPr="001858A8">
            <w:rPr>
              <w:b w:val="0"/>
            </w:rPr>
            <w:fldChar w:fldCharType="separate"/>
          </w:r>
          <w:r w:rsidRPr="001858A8">
            <w:rPr>
              <w:b w:val="0"/>
            </w:rPr>
            <w:t>13</w:t>
          </w:r>
          <w:r w:rsidRPr="001858A8">
            <w:rPr>
              <w:b w:val="0"/>
            </w:rPr>
            <w:fldChar w:fldCharType="end"/>
          </w:r>
        </w:p>
        <w:p w14:paraId="7B2BD743" w14:textId="77777777" w:rsidR="001858A8" w:rsidRPr="001858A8" w:rsidRDefault="001858A8" w:rsidP="001858A8">
          <w:pPr>
            <w:pStyle w:val="21"/>
            <w:spacing w:line="360" w:lineRule="auto"/>
            <w:rPr>
              <w:b w:val="0"/>
            </w:rPr>
          </w:pPr>
          <w:r w:rsidRPr="001858A8">
            <w:rPr>
              <w:b w:val="0"/>
            </w:rPr>
            <w:t>1.3. Роль СМИ в формировании религиозной идентичности</w:t>
          </w:r>
          <w:r w:rsidRPr="001858A8">
            <w:rPr>
              <w:b w:val="0"/>
            </w:rPr>
            <w:tab/>
          </w:r>
          <w:r w:rsidRPr="001858A8">
            <w:rPr>
              <w:b w:val="0"/>
            </w:rPr>
            <w:fldChar w:fldCharType="begin"/>
          </w:r>
          <w:r w:rsidRPr="001858A8">
            <w:rPr>
              <w:b w:val="0"/>
            </w:rPr>
            <w:instrText xml:space="preserve"> PAGEREF _Toc388102741 \h </w:instrText>
          </w:r>
          <w:r w:rsidRPr="001858A8">
            <w:rPr>
              <w:b w:val="0"/>
            </w:rPr>
          </w:r>
          <w:r w:rsidRPr="001858A8">
            <w:rPr>
              <w:b w:val="0"/>
            </w:rPr>
            <w:fldChar w:fldCharType="separate"/>
          </w:r>
          <w:r w:rsidRPr="001858A8">
            <w:rPr>
              <w:b w:val="0"/>
            </w:rPr>
            <w:t>23</w:t>
          </w:r>
          <w:r w:rsidRPr="001858A8">
            <w:rPr>
              <w:b w:val="0"/>
            </w:rPr>
            <w:fldChar w:fldCharType="end"/>
          </w:r>
        </w:p>
        <w:p w14:paraId="5BEE185A" w14:textId="77777777" w:rsidR="001858A8" w:rsidRPr="001858A8" w:rsidRDefault="001858A8" w:rsidP="001858A8">
          <w:pPr>
            <w:pStyle w:val="12"/>
            <w:tabs>
              <w:tab w:val="right" w:leader="dot" w:pos="9339"/>
            </w:tabs>
            <w:spacing w:line="360" w:lineRule="auto"/>
            <w:rPr>
              <w:rFonts w:ascii="Times New Roman" w:hAnsi="Times New Roman" w:cs="Times New Roman"/>
              <w:b w:val="0"/>
              <w:noProof/>
              <w:sz w:val="28"/>
              <w:szCs w:val="28"/>
            </w:rPr>
          </w:pPr>
          <w:r w:rsidRPr="001858A8">
            <w:rPr>
              <w:rFonts w:ascii="Times New Roman" w:hAnsi="Times New Roman" w:cs="Times New Roman"/>
              <w:b w:val="0"/>
              <w:noProof/>
              <w:sz w:val="28"/>
              <w:szCs w:val="28"/>
            </w:rPr>
            <w:t xml:space="preserve">Глава </w:t>
          </w:r>
          <w:r w:rsidRPr="001858A8">
            <w:rPr>
              <w:rFonts w:ascii="Times New Roman" w:hAnsi="Times New Roman" w:cs="Times New Roman"/>
              <w:b w:val="0"/>
              <w:noProof/>
              <w:sz w:val="28"/>
              <w:szCs w:val="28"/>
              <w:lang w:val="en-US"/>
            </w:rPr>
            <w:t xml:space="preserve">2. </w:t>
          </w:r>
          <w:r w:rsidRPr="001858A8">
            <w:rPr>
              <w:rFonts w:ascii="Times New Roman" w:hAnsi="Times New Roman" w:cs="Times New Roman"/>
              <w:b w:val="0"/>
              <w:noProof/>
              <w:sz w:val="28"/>
              <w:szCs w:val="28"/>
            </w:rPr>
            <w:t>Особенности религиозной среды Индии</w:t>
          </w:r>
          <w:r w:rsidRPr="001858A8">
            <w:rPr>
              <w:rFonts w:ascii="Times New Roman" w:hAnsi="Times New Roman" w:cs="Times New Roman"/>
              <w:b w:val="0"/>
              <w:noProof/>
              <w:sz w:val="28"/>
              <w:szCs w:val="28"/>
            </w:rPr>
            <w:tab/>
          </w:r>
          <w:r w:rsidRPr="001858A8">
            <w:rPr>
              <w:rFonts w:ascii="Times New Roman" w:hAnsi="Times New Roman" w:cs="Times New Roman"/>
              <w:b w:val="0"/>
              <w:noProof/>
              <w:sz w:val="28"/>
              <w:szCs w:val="28"/>
            </w:rPr>
            <w:fldChar w:fldCharType="begin"/>
          </w:r>
          <w:r w:rsidRPr="001858A8">
            <w:rPr>
              <w:rFonts w:ascii="Times New Roman" w:hAnsi="Times New Roman" w:cs="Times New Roman"/>
              <w:b w:val="0"/>
              <w:noProof/>
              <w:sz w:val="28"/>
              <w:szCs w:val="28"/>
            </w:rPr>
            <w:instrText xml:space="preserve"> PAGEREF _Toc388102742 \h </w:instrText>
          </w:r>
          <w:r w:rsidRPr="001858A8">
            <w:rPr>
              <w:rFonts w:ascii="Times New Roman" w:hAnsi="Times New Roman" w:cs="Times New Roman"/>
              <w:b w:val="0"/>
              <w:noProof/>
              <w:sz w:val="28"/>
              <w:szCs w:val="28"/>
            </w:rPr>
          </w:r>
          <w:r w:rsidRPr="001858A8">
            <w:rPr>
              <w:rFonts w:ascii="Times New Roman" w:hAnsi="Times New Roman" w:cs="Times New Roman"/>
              <w:b w:val="0"/>
              <w:noProof/>
              <w:sz w:val="28"/>
              <w:szCs w:val="28"/>
            </w:rPr>
            <w:fldChar w:fldCharType="separate"/>
          </w:r>
          <w:r w:rsidRPr="001858A8">
            <w:rPr>
              <w:rFonts w:ascii="Times New Roman" w:hAnsi="Times New Roman" w:cs="Times New Roman"/>
              <w:b w:val="0"/>
              <w:noProof/>
              <w:sz w:val="28"/>
              <w:szCs w:val="28"/>
            </w:rPr>
            <w:t>28</w:t>
          </w:r>
          <w:r w:rsidRPr="001858A8">
            <w:rPr>
              <w:rFonts w:ascii="Times New Roman" w:hAnsi="Times New Roman" w:cs="Times New Roman"/>
              <w:b w:val="0"/>
              <w:noProof/>
              <w:sz w:val="28"/>
              <w:szCs w:val="28"/>
            </w:rPr>
            <w:fldChar w:fldCharType="end"/>
          </w:r>
        </w:p>
        <w:p w14:paraId="58292E01" w14:textId="77777777" w:rsidR="001858A8" w:rsidRPr="001858A8" w:rsidRDefault="001858A8" w:rsidP="001858A8">
          <w:pPr>
            <w:pStyle w:val="21"/>
            <w:spacing w:line="360" w:lineRule="auto"/>
            <w:rPr>
              <w:b w:val="0"/>
            </w:rPr>
          </w:pPr>
          <w:r w:rsidRPr="001858A8">
            <w:rPr>
              <w:b w:val="0"/>
              <w:lang w:val="en-US"/>
            </w:rPr>
            <w:t xml:space="preserve">2.1. </w:t>
          </w:r>
          <w:r w:rsidRPr="001858A8">
            <w:rPr>
              <w:b w:val="0"/>
            </w:rPr>
            <w:t>Конфессиональная картина Индии</w:t>
          </w:r>
          <w:r w:rsidRPr="001858A8">
            <w:rPr>
              <w:b w:val="0"/>
            </w:rPr>
            <w:tab/>
          </w:r>
          <w:r w:rsidRPr="001858A8">
            <w:rPr>
              <w:b w:val="0"/>
            </w:rPr>
            <w:fldChar w:fldCharType="begin"/>
          </w:r>
          <w:r w:rsidRPr="001858A8">
            <w:rPr>
              <w:b w:val="0"/>
            </w:rPr>
            <w:instrText xml:space="preserve"> PAGEREF _Toc388102743 \h </w:instrText>
          </w:r>
          <w:r w:rsidRPr="001858A8">
            <w:rPr>
              <w:b w:val="0"/>
            </w:rPr>
          </w:r>
          <w:r w:rsidRPr="001858A8">
            <w:rPr>
              <w:b w:val="0"/>
            </w:rPr>
            <w:fldChar w:fldCharType="separate"/>
          </w:r>
          <w:r w:rsidRPr="001858A8">
            <w:rPr>
              <w:b w:val="0"/>
            </w:rPr>
            <w:t>28</w:t>
          </w:r>
          <w:r w:rsidRPr="001858A8">
            <w:rPr>
              <w:b w:val="0"/>
            </w:rPr>
            <w:fldChar w:fldCharType="end"/>
          </w:r>
        </w:p>
        <w:p w14:paraId="3ED6B920" w14:textId="77777777" w:rsidR="001858A8" w:rsidRPr="001858A8" w:rsidRDefault="001858A8" w:rsidP="001858A8">
          <w:pPr>
            <w:pStyle w:val="21"/>
            <w:spacing w:line="360" w:lineRule="auto"/>
            <w:rPr>
              <w:b w:val="0"/>
            </w:rPr>
          </w:pPr>
          <w:r w:rsidRPr="001858A8">
            <w:rPr>
              <w:b w:val="0"/>
            </w:rPr>
            <w:t>2.2.Индийская политика секуляризма</w:t>
          </w:r>
          <w:r w:rsidRPr="001858A8">
            <w:rPr>
              <w:b w:val="0"/>
            </w:rPr>
            <w:tab/>
          </w:r>
          <w:r w:rsidRPr="001858A8">
            <w:rPr>
              <w:b w:val="0"/>
            </w:rPr>
            <w:fldChar w:fldCharType="begin"/>
          </w:r>
          <w:r w:rsidRPr="001858A8">
            <w:rPr>
              <w:b w:val="0"/>
            </w:rPr>
            <w:instrText xml:space="preserve"> PAGEREF _Toc388102744 \h </w:instrText>
          </w:r>
          <w:r w:rsidRPr="001858A8">
            <w:rPr>
              <w:b w:val="0"/>
            </w:rPr>
          </w:r>
          <w:r w:rsidRPr="001858A8">
            <w:rPr>
              <w:b w:val="0"/>
            </w:rPr>
            <w:fldChar w:fldCharType="separate"/>
          </w:r>
          <w:r w:rsidRPr="001858A8">
            <w:rPr>
              <w:b w:val="0"/>
            </w:rPr>
            <w:t>34</w:t>
          </w:r>
          <w:r w:rsidRPr="001858A8">
            <w:rPr>
              <w:b w:val="0"/>
            </w:rPr>
            <w:fldChar w:fldCharType="end"/>
          </w:r>
        </w:p>
        <w:p w14:paraId="4E88D585" w14:textId="77777777" w:rsidR="001858A8" w:rsidRPr="001858A8" w:rsidRDefault="001858A8" w:rsidP="001858A8">
          <w:pPr>
            <w:pStyle w:val="21"/>
            <w:spacing w:line="360" w:lineRule="auto"/>
            <w:rPr>
              <w:b w:val="0"/>
            </w:rPr>
          </w:pPr>
          <w:r w:rsidRPr="001858A8">
            <w:rPr>
              <w:b w:val="0"/>
              <w:lang w:val="en-US"/>
            </w:rPr>
            <w:t>2.3. Трансформация конфессиональной картины Индии</w:t>
          </w:r>
          <w:r w:rsidRPr="001858A8">
            <w:rPr>
              <w:b w:val="0"/>
            </w:rPr>
            <w:tab/>
          </w:r>
          <w:r w:rsidRPr="001858A8">
            <w:rPr>
              <w:b w:val="0"/>
            </w:rPr>
            <w:fldChar w:fldCharType="begin"/>
          </w:r>
          <w:r w:rsidRPr="001858A8">
            <w:rPr>
              <w:b w:val="0"/>
            </w:rPr>
            <w:instrText xml:space="preserve"> PAGEREF _Toc388102745 \h </w:instrText>
          </w:r>
          <w:r w:rsidRPr="001858A8">
            <w:rPr>
              <w:b w:val="0"/>
            </w:rPr>
          </w:r>
          <w:r w:rsidRPr="001858A8">
            <w:rPr>
              <w:b w:val="0"/>
            </w:rPr>
            <w:fldChar w:fldCharType="separate"/>
          </w:r>
          <w:r w:rsidRPr="001858A8">
            <w:rPr>
              <w:b w:val="0"/>
            </w:rPr>
            <w:t>41</w:t>
          </w:r>
          <w:r w:rsidRPr="001858A8">
            <w:rPr>
              <w:b w:val="0"/>
            </w:rPr>
            <w:fldChar w:fldCharType="end"/>
          </w:r>
        </w:p>
        <w:p w14:paraId="7274216F" w14:textId="77777777" w:rsidR="001858A8" w:rsidRPr="001858A8" w:rsidRDefault="001858A8" w:rsidP="001858A8">
          <w:pPr>
            <w:pStyle w:val="21"/>
            <w:spacing w:line="360" w:lineRule="auto"/>
            <w:rPr>
              <w:b w:val="0"/>
            </w:rPr>
          </w:pPr>
          <w:r w:rsidRPr="001858A8">
            <w:rPr>
              <w:b w:val="0"/>
            </w:rPr>
            <w:t>2.4. Индийская медиасистема</w:t>
          </w:r>
          <w:r w:rsidRPr="001858A8">
            <w:rPr>
              <w:b w:val="0"/>
            </w:rPr>
            <w:tab/>
          </w:r>
          <w:r w:rsidRPr="001858A8">
            <w:rPr>
              <w:b w:val="0"/>
            </w:rPr>
            <w:fldChar w:fldCharType="begin"/>
          </w:r>
          <w:r w:rsidRPr="001858A8">
            <w:rPr>
              <w:b w:val="0"/>
            </w:rPr>
            <w:instrText xml:space="preserve"> PAGEREF _Toc388102746 \h </w:instrText>
          </w:r>
          <w:r w:rsidRPr="001858A8">
            <w:rPr>
              <w:b w:val="0"/>
            </w:rPr>
          </w:r>
          <w:r w:rsidRPr="001858A8">
            <w:rPr>
              <w:b w:val="0"/>
            </w:rPr>
            <w:fldChar w:fldCharType="separate"/>
          </w:r>
          <w:r w:rsidRPr="001858A8">
            <w:rPr>
              <w:b w:val="0"/>
            </w:rPr>
            <w:t>45</w:t>
          </w:r>
          <w:r w:rsidRPr="001858A8">
            <w:rPr>
              <w:b w:val="0"/>
            </w:rPr>
            <w:fldChar w:fldCharType="end"/>
          </w:r>
        </w:p>
        <w:p w14:paraId="6C33A285" w14:textId="77777777" w:rsidR="001858A8" w:rsidRPr="001858A8" w:rsidRDefault="001858A8" w:rsidP="001858A8">
          <w:pPr>
            <w:pStyle w:val="12"/>
            <w:tabs>
              <w:tab w:val="right" w:leader="dot" w:pos="9339"/>
            </w:tabs>
            <w:spacing w:line="360" w:lineRule="auto"/>
            <w:rPr>
              <w:rFonts w:ascii="Times New Roman" w:hAnsi="Times New Roman" w:cs="Times New Roman"/>
              <w:b w:val="0"/>
              <w:noProof/>
              <w:sz w:val="28"/>
              <w:szCs w:val="28"/>
            </w:rPr>
          </w:pPr>
          <w:r w:rsidRPr="001858A8">
            <w:rPr>
              <w:rFonts w:ascii="Times New Roman" w:hAnsi="Times New Roman" w:cs="Times New Roman"/>
              <w:b w:val="0"/>
              <w:noProof/>
              <w:sz w:val="28"/>
              <w:szCs w:val="28"/>
              <w:lang w:val="en-US"/>
            </w:rPr>
            <w:t>Г</w:t>
          </w:r>
          <w:r w:rsidRPr="001858A8">
            <w:rPr>
              <w:rFonts w:ascii="Times New Roman" w:hAnsi="Times New Roman" w:cs="Times New Roman"/>
              <w:b w:val="0"/>
              <w:noProof/>
              <w:sz w:val="28"/>
              <w:szCs w:val="28"/>
            </w:rPr>
            <w:t>лава 3. Анализ англоязычных индийских изданий</w:t>
          </w:r>
          <w:r w:rsidRPr="001858A8">
            <w:rPr>
              <w:rFonts w:ascii="Times New Roman" w:hAnsi="Times New Roman" w:cs="Times New Roman"/>
              <w:b w:val="0"/>
              <w:noProof/>
              <w:sz w:val="28"/>
              <w:szCs w:val="28"/>
            </w:rPr>
            <w:tab/>
          </w:r>
          <w:r w:rsidRPr="001858A8">
            <w:rPr>
              <w:rFonts w:ascii="Times New Roman" w:hAnsi="Times New Roman" w:cs="Times New Roman"/>
              <w:b w:val="0"/>
              <w:noProof/>
              <w:sz w:val="28"/>
              <w:szCs w:val="28"/>
            </w:rPr>
            <w:fldChar w:fldCharType="begin"/>
          </w:r>
          <w:r w:rsidRPr="001858A8">
            <w:rPr>
              <w:rFonts w:ascii="Times New Roman" w:hAnsi="Times New Roman" w:cs="Times New Roman"/>
              <w:b w:val="0"/>
              <w:noProof/>
              <w:sz w:val="28"/>
              <w:szCs w:val="28"/>
            </w:rPr>
            <w:instrText xml:space="preserve"> PAGEREF _Toc388102747 \h </w:instrText>
          </w:r>
          <w:r w:rsidRPr="001858A8">
            <w:rPr>
              <w:rFonts w:ascii="Times New Roman" w:hAnsi="Times New Roman" w:cs="Times New Roman"/>
              <w:b w:val="0"/>
              <w:noProof/>
              <w:sz w:val="28"/>
              <w:szCs w:val="28"/>
            </w:rPr>
          </w:r>
          <w:r w:rsidRPr="001858A8">
            <w:rPr>
              <w:rFonts w:ascii="Times New Roman" w:hAnsi="Times New Roman" w:cs="Times New Roman"/>
              <w:b w:val="0"/>
              <w:noProof/>
              <w:sz w:val="28"/>
              <w:szCs w:val="28"/>
            </w:rPr>
            <w:fldChar w:fldCharType="separate"/>
          </w:r>
          <w:r w:rsidRPr="001858A8">
            <w:rPr>
              <w:rFonts w:ascii="Times New Roman" w:hAnsi="Times New Roman" w:cs="Times New Roman"/>
              <w:b w:val="0"/>
              <w:noProof/>
              <w:sz w:val="28"/>
              <w:szCs w:val="28"/>
            </w:rPr>
            <w:t>52</w:t>
          </w:r>
          <w:r w:rsidRPr="001858A8">
            <w:rPr>
              <w:rFonts w:ascii="Times New Roman" w:hAnsi="Times New Roman" w:cs="Times New Roman"/>
              <w:b w:val="0"/>
              <w:noProof/>
              <w:sz w:val="28"/>
              <w:szCs w:val="28"/>
            </w:rPr>
            <w:fldChar w:fldCharType="end"/>
          </w:r>
        </w:p>
        <w:p w14:paraId="13EECA9F" w14:textId="77777777" w:rsidR="001858A8" w:rsidRPr="001858A8" w:rsidRDefault="001858A8" w:rsidP="001858A8">
          <w:pPr>
            <w:pStyle w:val="21"/>
            <w:spacing w:line="360" w:lineRule="auto"/>
            <w:rPr>
              <w:b w:val="0"/>
            </w:rPr>
          </w:pPr>
          <w:r w:rsidRPr="001858A8">
            <w:rPr>
              <w:b w:val="0"/>
            </w:rPr>
            <w:t>3.1. Репрезентация религиозной идентичности на страницах The Times of India</w:t>
          </w:r>
          <w:r w:rsidRPr="001858A8">
            <w:rPr>
              <w:b w:val="0"/>
            </w:rPr>
            <w:tab/>
          </w:r>
          <w:r w:rsidRPr="001858A8">
            <w:rPr>
              <w:b w:val="0"/>
            </w:rPr>
            <w:fldChar w:fldCharType="begin"/>
          </w:r>
          <w:r w:rsidRPr="001858A8">
            <w:rPr>
              <w:b w:val="0"/>
            </w:rPr>
            <w:instrText xml:space="preserve"> PAGEREF _Toc388102748 \h </w:instrText>
          </w:r>
          <w:r w:rsidRPr="001858A8">
            <w:rPr>
              <w:b w:val="0"/>
            </w:rPr>
          </w:r>
          <w:r w:rsidRPr="001858A8">
            <w:rPr>
              <w:b w:val="0"/>
            </w:rPr>
            <w:fldChar w:fldCharType="separate"/>
          </w:r>
          <w:r w:rsidRPr="001858A8">
            <w:rPr>
              <w:b w:val="0"/>
            </w:rPr>
            <w:t>52</w:t>
          </w:r>
          <w:r w:rsidRPr="001858A8">
            <w:rPr>
              <w:b w:val="0"/>
            </w:rPr>
            <w:fldChar w:fldCharType="end"/>
          </w:r>
        </w:p>
        <w:p w14:paraId="4ADFE471" w14:textId="77777777" w:rsidR="001858A8" w:rsidRPr="001858A8" w:rsidRDefault="001858A8" w:rsidP="001858A8">
          <w:pPr>
            <w:pStyle w:val="21"/>
            <w:spacing w:line="360" w:lineRule="auto"/>
            <w:rPr>
              <w:b w:val="0"/>
            </w:rPr>
          </w:pPr>
          <w:r w:rsidRPr="001858A8">
            <w:rPr>
              <w:b w:val="0"/>
            </w:rPr>
            <w:t xml:space="preserve">3.2. Репрезентация религиозной идентичности на страницах </w:t>
          </w:r>
          <w:r w:rsidRPr="001858A8">
            <w:rPr>
              <w:b w:val="0"/>
              <w:lang w:val="en-US"/>
            </w:rPr>
            <w:t>The Indian Express</w:t>
          </w:r>
          <w:r w:rsidRPr="001858A8">
            <w:rPr>
              <w:b w:val="0"/>
            </w:rPr>
            <w:tab/>
          </w:r>
          <w:r w:rsidRPr="001858A8">
            <w:rPr>
              <w:b w:val="0"/>
            </w:rPr>
            <w:fldChar w:fldCharType="begin"/>
          </w:r>
          <w:r w:rsidRPr="001858A8">
            <w:rPr>
              <w:b w:val="0"/>
            </w:rPr>
            <w:instrText xml:space="preserve"> PAGEREF _Toc388102749 \h </w:instrText>
          </w:r>
          <w:r w:rsidRPr="001858A8">
            <w:rPr>
              <w:b w:val="0"/>
            </w:rPr>
          </w:r>
          <w:r w:rsidRPr="001858A8">
            <w:rPr>
              <w:b w:val="0"/>
            </w:rPr>
            <w:fldChar w:fldCharType="separate"/>
          </w:r>
          <w:r w:rsidRPr="001858A8">
            <w:rPr>
              <w:b w:val="0"/>
            </w:rPr>
            <w:t>55</w:t>
          </w:r>
          <w:r w:rsidRPr="001858A8">
            <w:rPr>
              <w:b w:val="0"/>
            </w:rPr>
            <w:fldChar w:fldCharType="end"/>
          </w:r>
        </w:p>
        <w:p w14:paraId="0A4BA31D" w14:textId="77777777" w:rsidR="001858A8" w:rsidRPr="001858A8" w:rsidRDefault="001858A8" w:rsidP="001858A8">
          <w:pPr>
            <w:pStyle w:val="12"/>
            <w:tabs>
              <w:tab w:val="right" w:leader="dot" w:pos="9339"/>
            </w:tabs>
            <w:spacing w:line="360" w:lineRule="auto"/>
            <w:rPr>
              <w:rFonts w:ascii="Times New Roman" w:hAnsi="Times New Roman" w:cs="Times New Roman"/>
              <w:b w:val="0"/>
              <w:noProof/>
              <w:sz w:val="28"/>
              <w:szCs w:val="28"/>
            </w:rPr>
          </w:pPr>
          <w:r w:rsidRPr="001858A8">
            <w:rPr>
              <w:rFonts w:ascii="Times New Roman" w:hAnsi="Times New Roman" w:cs="Times New Roman"/>
              <w:b w:val="0"/>
              <w:noProof/>
              <w:sz w:val="28"/>
              <w:szCs w:val="28"/>
            </w:rPr>
            <w:t>Заключение</w:t>
          </w:r>
          <w:r w:rsidRPr="001858A8">
            <w:rPr>
              <w:rFonts w:ascii="Times New Roman" w:hAnsi="Times New Roman" w:cs="Times New Roman"/>
              <w:b w:val="0"/>
              <w:noProof/>
              <w:sz w:val="28"/>
              <w:szCs w:val="28"/>
            </w:rPr>
            <w:tab/>
          </w:r>
          <w:r w:rsidRPr="001858A8">
            <w:rPr>
              <w:rFonts w:ascii="Times New Roman" w:hAnsi="Times New Roman" w:cs="Times New Roman"/>
              <w:b w:val="0"/>
              <w:noProof/>
              <w:sz w:val="28"/>
              <w:szCs w:val="28"/>
            </w:rPr>
            <w:fldChar w:fldCharType="begin"/>
          </w:r>
          <w:r w:rsidRPr="001858A8">
            <w:rPr>
              <w:rFonts w:ascii="Times New Roman" w:hAnsi="Times New Roman" w:cs="Times New Roman"/>
              <w:b w:val="0"/>
              <w:noProof/>
              <w:sz w:val="28"/>
              <w:szCs w:val="28"/>
            </w:rPr>
            <w:instrText xml:space="preserve"> PAGEREF _Toc388102750 \h </w:instrText>
          </w:r>
          <w:r w:rsidRPr="001858A8">
            <w:rPr>
              <w:rFonts w:ascii="Times New Roman" w:hAnsi="Times New Roman" w:cs="Times New Roman"/>
              <w:b w:val="0"/>
              <w:noProof/>
              <w:sz w:val="28"/>
              <w:szCs w:val="28"/>
            </w:rPr>
          </w:r>
          <w:r w:rsidRPr="001858A8">
            <w:rPr>
              <w:rFonts w:ascii="Times New Roman" w:hAnsi="Times New Roman" w:cs="Times New Roman"/>
              <w:b w:val="0"/>
              <w:noProof/>
              <w:sz w:val="28"/>
              <w:szCs w:val="28"/>
            </w:rPr>
            <w:fldChar w:fldCharType="separate"/>
          </w:r>
          <w:r w:rsidRPr="001858A8">
            <w:rPr>
              <w:rFonts w:ascii="Times New Roman" w:hAnsi="Times New Roman" w:cs="Times New Roman"/>
              <w:b w:val="0"/>
              <w:noProof/>
              <w:sz w:val="28"/>
              <w:szCs w:val="28"/>
            </w:rPr>
            <w:t>63</w:t>
          </w:r>
          <w:r w:rsidRPr="001858A8">
            <w:rPr>
              <w:rFonts w:ascii="Times New Roman" w:hAnsi="Times New Roman" w:cs="Times New Roman"/>
              <w:b w:val="0"/>
              <w:noProof/>
              <w:sz w:val="28"/>
              <w:szCs w:val="28"/>
            </w:rPr>
            <w:fldChar w:fldCharType="end"/>
          </w:r>
        </w:p>
        <w:p w14:paraId="12BD3DC5" w14:textId="77777777" w:rsidR="001858A8" w:rsidRPr="001858A8" w:rsidRDefault="001858A8" w:rsidP="001858A8">
          <w:pPr>
            <w:pStyle w:val="12"/>
            <w:tabs>
              <w:tab w:val="right" w:leader="dot" w:pos="9339"/>
            </w:tabs>
            <w:spacing w:line="360" w:lineRule="auto"/>
            <w:rPr>
              <w:rFonts w:ascii="Times New Roman" w:hAnsi="Times New Roman" w:cs="Times New Roman"/>
              <w:b w:val="0"/>
              <w:noProof/>
              <w:sz w:val="28"/>
              <w:szCs w:val="28"/>
            </w:rPr>
          </w:pPr>
          <w:r w:rsidRPr="001858A8">
            <w:rPr>
              <w:rFonts w:ascii="Times New Roman" w:hAnsi="Times New Roman" w:cs="Times New Roman"/>
              <w:b w:val="0"/>
              <w:noProof/>
              <w:sz w:val="28"/>
              <w:szCs w:val="28"/>
            </w:rPr>
            <w:t>Библиографический список</w:t>
          </w:r>
          <w:r w:rsidRPr="001858A8">
            <w:rPr>
              <w:rFonts w:ascii="Times New Roman" w:hAnsi="Times New Roman" w:cs="Times New Roman"/>
              <w:b w:val="0"/>
              <w:noProof/>
              <w:sz w:val="28"/>
              <w:szCs w:val="28"/>
            </w:rPr>
            <w:tab/>
          </w:r>
          <w:r w:rsidRPr="001858A8">
            <w:rPr>
              <w:rFonts w:ascii="Times New Roman" w:hAnsi="Times New Roman" w:cs="Times New Roman"/>
              <w:b w:val="0"/>
              <w:noProof/>
              <w:sz w:val="28"/>
              <w:szCs w:val="28"/>
            </w:rPr>
            <w:fldChar w:fldCharType="begin"/>
          </w:r>
          <w:r w:rsidRPr="001858A8">
            <w:rPr>
              <w:rFonts w:ascii="Times New Roman" w:hAnsi="Times New Roman" w:cs="Times New Roman"/>
              <w:b w:val="0"/>
              <w:noProof/>
              <w:sz w:val="28"/>
              <w:szCs w:val="28"/>
            </w:rPr>
            <w:instrText xml:space="preserve"> PAGEREF _Toc388102751 \h </w:instrText>
          </w:r>
          <w:r w:rsidRPr="001858A8">
            <w:rPr>
              <w:rFonts w:ascii="Times New Roman" w:hAnsi="Times New Roman" w:cs="Times New Roman"/>
              <w:b w:val="0"/>
              <w:noProof/>
              <w:sz w:val="28"/>
              <w:szCs w:val="28"/>
            </w:rPr>
          </w:r>
          <w:r w:rsidRPr="001858A8">
            <w:rPr>
              <w:rFonts w:ascii="Times New Roman" w:hAnsi="Times New Roman" w:cs="Times New Roman"/>
              <w:b w:val="0"/>
              <w:noProof/>
              <w:sz w:val="28"/>
              <w:szCs w:val="28"/>
            </w:rPr>
            <w:fldChar w:fldCharType="separate"/>
          </w:r>
          <w:r w:rsidRPr="001858A8">
            <w:rPr>
              <w:rFonts w:ascii="Times New Roman" w:hAnsi="Times New Roman" w:cs="Times New Roman"/>
              <w:b w:val="0"/>
              <w:noProof/>
              <w:sz w:val="28"/>
              <w:szCs w:val="28"/>
            </w:rPr>
            <w:t>64</w:t>
          </w:r>
          <w:r w:rsidRPr="001858A8">
            <w:rPr>
              <w:rFonts w:ascii="Times New Roman" w:hAnsi="Times New Roman" w:cs="Times New Roman"/>
              <w:b w:val="0"/>
              <w:noProof/>
              <w:sz w:val="28"/>
              <w:szCs w:val="28"/>
            </w:rPr>
            <w:fldChar w:fldCharType="end"/>
          </w:r>
        </w:p>
        <w:p w14:paraId="18F3FC44" w14:textId="00F764D2" w:rsidR="001858A8" w:rsidRPr="001858A8" w:rsidRDefault="001858A8" w:rsidP="001858A8">
          <w:pPr>
            <w:spacing w:line="360" w:lineRule="auto"/>
            <w:rPr>
              <w:rFonts w:ascii="Times New Roman" w:hAnsi="Times New Roman" w:cs="Times New Roman"/>
              <w:sz w:val="28"/>
              <w:szCs w:val="28"/>
            </w:rPr>
          </w:pPr>
          <w:r w:rsidRPr="001858A8">
            <w:rPr>
              <w:rFonts w:ascii="Times New Roman" w:hAnsi="Times New Roman" w:cs="Times New Roman"/>
              <w:bCs/>
              <w:noProof/>
              <w:sz w:val="28"/>
              <w:szCs w:val="28"/>
            </w:rPr>
            <w:fldChar w:fldCharType="end"/>
          </w:r>
        </w:p>
      </w:sdtContent>
    </w:sdt>
    <w:p w14:paraId="338D49D5" w14:textId="73277CD0" w:rsidR="008914B9" w:rsidRPr="001858A8" w:rsidRDefault="008914B9" w:rsidP="008914B9">
      <w:pPr>
        <w:spacing w:line="360" w:lineRule="auto"/>
        <w:jc w:val="both"/>
        <w:rPr>
          <w:rFonts w:ascii="Times New Roman" w:hAnsi="Times New Roman" w:cs="Times New Roman"/>
          <w:sz w:val="28"/>
          <w:szCs w:val="28"/>
          <w:lang w:val="en-US"/>
        </w:rPr>
      </w:pPr>
      <w:r w:rsidRPr="001858A8">
        <w:rPr>
          <w:rFonts w:ascii="Times New Roman" w:hAnsi="Times New Roman" w:cs="Times New Roman"/>
          <w:sz w:val="28"/>
          <w:szCs w:val="28"/>
          <w:lang w:val="en-US"/>
        </w:rPr>
        <w:br w:type="page"/>
      </w:r>
    </w:p>
    <w:p w14:paraId="4E563B75" w14:textId="77777777" w:rsidR="008914B9" w:rsidRPr="001858A8" w:rsidRDefault="008914B9" w:rsidP="00F04166">
      <w:pPr>
        <w:pStyle w:val="1"/>
        <w:ind w:firstLine="567"/>
        <w:rPr>
          <w:rFonts w:ascii="Times New Roman" w:hAnsi="Times New Roman" w:cs="Times New Roman"/>
          <w:color w:val="auto"/>
        </w:rPr>
      </w:pPr>
      <w:bookmarkStart w:id="1" w:name="_Toc388102738"/>
      <w:r w:rsidRPr="001858A8">
        <w:rPr>
          <w:rFonts w:ascii="Times New Roman" w:hAnsi="Times New Roman" w:cs="Times New Roman"/>
          <w:color w:val="auto"/>
        </w:rPr>
        <w:t xml:space="preserve">Глава </w:t>
      </w:r>
      <w:r w:rsidRPr="001858A8">
        <w:rPr>
          <w:rFonts w:ascii="Times New Roman" w:hAnsi="Times New Roman" w:cs="Times New Roman"/>
          <w:color w:val="auto"/>
          <w:lang w:val="en-US"/>
        </w:rPr>
        <w:t xml:space="preserve">1. </w:t>
      </w:r>
      <w:r w:rsidRPr="001858A8">
        <w:rPr>
          <w:rFonts w:ascii="Times New Roman" w:hAnsi="Times New Roman" w:cs="Times New Roman"/>
          <w:color w:val="auto"/>
        </w:rPr>
        <w:t>Понятие идентичности</w:t>
      </w:r>
      <w:bookmarkEnd w:id="1"/>
    </w:p>
    <w:p w14:paraId="5D33D17E" w14:textId="77777777" w:rsidR="008914B9" w:rsidRPr="001858A8" w:rsidRDefault="008914B9" w:rsidP="008914B9">
      <w:pPr>
        <w:jc w:val="both"/>
        <w:rPr>
          <w:rFonts w:ascii="Times New Roman" w:hAnsi="Times New Roman" w:cs="Times New Roman"/>
          <w:sz w:val="28"/>
          <w:szCs w:val="28"/>
        </w:rPr>
      </w:pPr>
    </w:p>
    <w:p w14:paraId="27F8AE62" w14:textId="77777777" w:rsidR="008914B9" w:rsidRPr="001858A8" w:rsidRDefault="008914B9" w:rsidP="00F04166">
      <w:pPr>
        <w:pStyle w:val="2"/>
        <w:ind w:firstLine="567"/>
        <w:rPr>
          <w:rFonts w:ascii="Times New Roman" w:hAnsi="Times New Roman" w:cs="Times New Roman"/>
          <w:color w:val="auto"/>
          <w:sz w:val="28"/>
          <w:szCs w:val="28"/>
        </w:rPr>
      </w:pPr>
      <w:bookmarkStart w:id="2" w:name="_Toc388102739"/>
      <w:r w:rsidRPr="001858A8">
        <w:rPr>
          <w:rFonts w:ascii="Times New Roman" w:hAnsi="Times New Roman" w:cs="Times New Roman"/>
          <w:color w:val="auto"/>
          <w:sz w:val="28"/>
          <w:szCs w:val="28"/>
          <w:lang w:val="en-US"/>
        </w:rPr>
        <w:t xml:space="preserve">1.1. </w:t>
      </w:r>
      <w:r w:rsidRPr="001858A8">
        <w:rPr>
          <w:rFonts w:ascii="Times New Roman" w:hAnsi="Times New Roman" w:cs="Times New Roman"/>
          <w:color w:val="auto"/>
          <w:sz w:val="28"/>
          <w:szCs w:val="28"/>
        </w:rPr>
        <w:t>Конструирование идентичности</w:t>
      </w:r>
      <w:bookmarkEnd w:id="2"/>
      <w:r w:rsidRPr="001858A8">
        <w:rPr>
          <w:rFonts w:ascii="Times New Roman" w:hAnsi="Times New Roman" w:cs="Times New Roman"/>
          <w:color w:val="auto"/>
          <w:sz w:val="28"/>
          <w:szCs w:val="28"/>
        </w:rPr>
        <w:t xml:space="preserve"> </w:t>
      </w:r>
    </w:p>
    <w:p w14:paraId="0A46B6C1" w14:textId="77777777" w:rsidR="008914B9" w:rsidRPr="001858A8" w:rsidRDefault="008914B9" w:rsidP="008914B9">
      <w:pPr>
        <w:jc w:val="both"/>
        <w:rPr>
          <w:rFonts w:ascii="Times New Roman" w:hAnsi="Times New Roman" w:cs="Times New Roman"/>
          <w:sz w:val="28"/>
          <w:szCs w:val="28"/>
        </w:rPr>
      </w:pPr>
    </w:p>
    <w:p w14:paraId="55DDB2B9" w14:textId="7AB92436"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Потребность в самоопределении является одной из важнейших психологических потребностей, характерных как для отдельной личности, так и для социальных общностей. И те, и другие </w:t>
      </w:r>
      <w:r w:rsidR="009C36E9">
        <w:rPr>
          <w:rFonts w:ascii="Times New Roman" w:hAnsi="Times New Roman" w:cs="Times New Roman"/>
          <w:kern w:val="2"/>
          <w:sz w:val="28"/>
          <w:szCs w:val="28"/>
        </w:rPr>
        <w:t>имеют определенные представления</w:t>
      </w:r>
      <w:r w:rsidRPr="001858A8">
        <w:rPr>
          <w:rFonts w:ascii="Times New Roman" w:hAnsi="Times New Roman" w:cs="Times New Roman"/>
          <w:kern w:val="2"/>
          <w:sz w:val="28"/>
          <w:szCs w:val="28"/>
        </w:rPr>
        <w:t xml:space="preserve"> о самих себе, которые позволяют ориентироваться в пространстве и времени, формировать устойчивые модели поведения и в итоге находить относительно стабильное место в постоянно меняющемся мире.</w:t>
      </w:r>
      <w:r w:rsidRPr="001858A8">
        <w:rPr>
          <w:rStyle w:val="ad"/>
          <w:rFonts w:ascii="Times New Roman" w:hAnsi="Times New Roman" w:cs="Times New Roman"/>
          <w:kern w:val="2"/>
          <w:sz w:val="28"/>
          <w:szCs w:val="28"/>
        </w:rPr>
        <w:footnoteReference w:id="1"/>
      </w:r>
    </w:p>
    <w:p w14:paraId="351E4E48"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Изучением таких представлений – применительно к отдельным индивидам и различным социальным группам – занимается теория идентичности. Эта теория получила развитие на стыке интересов нескольких гуманитарных наук – социологии, социальной психологии, философии, истории, антропологии, культурологии и политологии, а потому включает в себя сразу несколько подходов к определению идентичности:</w:t>
      </w:r>
    </w:p>
    <w:p w14:paraId="66ADE949"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1.</w:t>
      </w:r>
      <w:r w:rsidRPr="001858A8">
        <w:rPr>
          <w:rFonts w:ascii="Times New Roman" w:hAnsi="Times New Roman" w:cs="Times New Roman"/>
          <w:kern w:val="2"/>
          <w:sz w:val="28"/>
          <w:szCs w:val="28"/>
        </w:rPr>
        <w:tab/>
        <w:t>социально-психологический – идентичность формируется как субъективное представление индивида о собственном «Я» в результате взаимодействия с социальным окружением; «Я-идентичность» состоит из множества разных идентичностей и коренится в социально-культурной среде;</w:t>
      </w:r>
    </w:p>
    <w:p w14:paraId="38DB7A26"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2.</w:t>
      </w:r>
      <w:r w:rsidRPr="001858A8">
        <w:rPr>
          <w:rFonts w:ascii="Times New Roman" w:hAnsi="Times New Roman" w:cs="Times New Roman"/>
          <w:kern w:val="2"/>
          <w:sz w:val="28"/>
          <w:szCs w:val="28"/>
        </w:rPr>
        <w:tab/>
        <w:t>коммуникативный – теория, в соответствие с которой идентичность развивается в ходе информационного обмена с другими людьми;</w:t>
      </w:r>
    </w:p>
    <w:p w14:paraId="56E9DB78"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3.</w:t>
      </w:r>
      <w:r w:rsidRPr="001858A8">
        <w:rPr>
          <w:rFonts w:ascii="Times New Roman" w:hAnsi="Times New Roman" w:cs="Times New Roman"/>
          <w:kern w:val="2"/>
          <w:sz w:val="28"/>
          <w:szCs w:val="28"/>
        </w:rPr>
        <w:tab/>
        <w:t>социально-критический – связывает формирование идентичности с политическим, экономическим, ментальным, историческим контекстами; сторонники этого подхода считают, что идентичность приписывается человеку еще до его рождения.</w:t>
      </w:r>
      <w:r w:rsidRPr="001858A8">
        <w:rPr>
          <w:rStyle w:val="ad"/>
          <w:rFonts w:ascii="Times New Roman" w:hAnsi="Times New Roman" w:cs="Times New Roman"/>
          <w:kern w:val="2"/>
          <w:sz w:val="28"/>
          <w:szCs w:val="28"/>
        </w:rPr>
        <w:footnoteReference w:id="2"/>
      </w:r>
    </w:p>
    <w:p w14:paraId="6495785D"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Сам термин «идентичность» происходит от латинского identifico — “отождествляю”. Психологи определяют идентичность как осознание принадлежности объекта (субъекта) другому объекту (субъекту) как части и целого, особенного и всеобщего.</w:t>
      </w:r>
      <w:r w:rsidRPr="001858A8">
        <w:rPr>
          <w:rStyle w:val="ad"/>
          <w:rFonts w:ascii="Times New Roman" w:hAnsi="Times New Roman" w:cs="Times New Roman"/>
          <w:kern w:val="2"/>
          <w:sz w:val="28"/>
          <w:szCs w:val="28"/>
        </w:rPr>
        <w:footnoteReference w:id="3"/>
      </w:r>
    </w:p>
    <w:p w14:paraId="55376598" w14:textId="3BACFD2A"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Появление идентичности как самостоятельного научного понятия связывают с именем американского психоаналитика Э. Х. Эриксона. Начав свою научную деятельностью с исследования «военных неврозов» в армии США в 1940-е годы, </w:t>
      </w:r>
      <w:r w:rsidR="009C36E9">
        <w:rPr>
          <w:rFonts w:ascii="Times New Roman" w:hAnsi="Times New Roman" w:cs="Times New Roman"/>
          <w:kern w:val="2"/>
          <w:sz w:val="28"/>
          <w:szCs w:val="28"/>
        </w:rPr>
        <w:t xml:space="preserve">в 1967 году он </w:t>
      </w:r>
      <w:r w:rsidRPr="001858A8">
        <w:rPr>
          <w:rFonts w:ascii="Times New Roman" w:hAnsi="Times New Roman" w:cs="Times New Roman"/>
          <w:kern w:val="2"/>
          <w:sz w:val="28"/>
          <w:szCs w:val="28"/>
        </w:rPr>
        <w:t xml:space="preserve">обобщил </w:t>
      </w:r>
      <w:r w:rsidR="009C36E9">
        <w:rPr>
          <w:rFonts w:ascii="Times New Roman" w:hAnsi="Times New Roman" w:cs="Times New Roman"/>
          <w:kern w:val="2"/>
          <w:sz w:val="28"/>
          <w:szCs w:val="28"/>
        </w:rPr>
        <w:t>результаты</w:t>
      </w:r>
      <w:r w:rsidRPr="001858A8">
        <w:rPr>
          <w:rFonts w:ascii="Times New Roman" w:hAnsi="Times New Roman" w:cs="Times New Roman"/>
          <w:kern w:val="2"/>
          <w:sz w:val="28"/>
          <w:szCs w:val="28"/>
        </w:rPr>
        <w:t xml:space="preserve"> своих многолетних изысканий в популярной книге «Идентичность: юность и кризис». В ней он определил идентичность как «ощущение тождества личности в непрерывности времени».</w:t>
      </w:r>
      <w:r w:rsidRPr="001858A8">
        <w:rPr>
          <w:rStyle w:val="ad"/>
          <w:rFonts w:ascii="Times New Roman" w:hAnsi="Times New Roman" w:cs="Times New Roman"/>
          <w:kern w:val="2"/>
          <w:sz w:val="28"/>
          <w:szCs w:val="28"/>
        </w:rPr>
        <w:footnoteReference w:id="4"/>
      </w:r>
    </w:p>
    <w:p w14:paraId="494161F1" w14:textId="1CD9A9DC"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С точки зрения Эриксона, идентичность является своего рода эпицентром жизненного цикла каждого человека. Она </w:t>
      </w:r>
      <w:r w:rsidR="009C36E9">
        <w:rPr>
          <w:rFonts w:ascii="Times New Roman" w:hAnsi="Times New Roman" w:cs="Times New Roman"/>
          <w:kern w:val="2"/>
          <w:sz w:val="28"/>
          <w:szCs w:val="28"/>
        </w:rPr>
        <w:t>формируется</w:t>
      </w:r>
      <w:bookmarkStart w:id="3" w:name="_GoBack"/>
      <w:bookmarkEnd w:id="3"/>
      <w:r w:rsidRPr="001858A8">
        <w:rPr>
          <w:rFonts w:ascii="Times New Roman" w:hAnsi="Times New Roman" w:cs="Times New Roman"/>
          <w:kern w:val="2"/>
          <w:sz w:val="28"/>
          <w:szCs w:val="28"/>
        </w:rPr>
        <w:t xml:space="preserve"> в качестве психологического конструкта в подростковом возрасте и от ее качественных характеристик зависит функциональность личности во взрослой самостоятельной жизни. Идентичность обусловливает способность индивида к ассимиляции личностного и социального опыта и поддержанию собственной цельности и субъектности в подверженном изменениям внешнем мире. Ученый говорит о том, что в условиях данных изменений основная цель идентичности – оказание помощи личности в приведении ее ценностей, идеалов, интересов и поступков в гармонию с тем социально-психологическим образом человека, который доминирует на данном этапе истории.</w:t>
      </w:r>
    </w:p>
    <w:p w14:paraId="6C573FB4"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Таким образом, Э. Эриксон предлагает изучать идентичность на двух уровнях:</w:t>
      </w:r>
    </w:p>
    <w:p w14:paraId="6A33BE78"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1.</w:t>
      </w:r>
      <w:r w:rsidRPr="001858A8">
        <w:rPr>
          <w:rFonts w:ascii="Times New Roman" w:hAnsi="Times New Roman" w:cs="Times New Roman"/>
          <w:kern w:val="2"/>
          <w:sz w:val="28"/>
          <w:szCs w:val="28"/>
        </w:rPr>
        <w:tab/>
        <w:t xml:space="preserve">Эго-идентичность, которая включает в себя два компонента: </w:t>
      </w:r>
    </w:p>
    <w:p w14:paraId="5E1EF8F4"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rPr>
        <w:tab/>
        <w:t>органического, т. е. совокупности физического внешнего облика и природных задатков человека, и</w:t>
      </w:r>
    </w:p>
    <w:p w14:paraId="6541900A"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rPr>
        <w:tab/>
        <w:t>индивидуального, т. е. осознания человеком собственной неповторимости, стремления к развитию и реализации собственных способностей и интересов;</w:t>
      </w:r>
    </w:p>
    <w:p w14:paraId="1F3FC2F3"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2.</w:t>
      </w:r>
      <w:r w:rsidRPr="001858A8">
        <w:rPr>
          <w:rFonts w:ascii="Times New Roman" w:hAnsi="Times New Roman" w:cs="Times New Roman"/>
          <w:kern w:val="2"/>
          <w:sz w:val="28"/>
          <w:szCs w:val="28"/>
        </w:rPr>
        <w:tab/>
        <w:t xml:space="preserve">Социальная идентичность, которая подразделяется на групповую и психосоциальную. </w:t>
      </w:r>
    </w:p>
    <w:p w14:paraId="6C26ACA8"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rPr>
        <w:tab/>
        <w:t>Групповая идентичность подразумевает принадлежность личности к различным общностям и подкреплена субъективным ощущением внутреннего единства со своим социальным окружением.</w:t>
      </w:r>
    </w:p>
    <w:p w14:paraId="22BA94B5"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rPr>
        <w:tab/>
        <w:t>Психосоциальная идентичность – это то, что дает человеку ощущение значимости своего бытия в рамках данного общества (и с точки зрения общества).</w:t>
      </w:r>
      <w:r w:rsidRPr="001858A8">
        <w:rPr>
          <w:rStyle w:val="ad"/>
          <w:rFonts w:ascii="Times New Roman" w:hAnsi="Times New Roman" w:cs="Times New Roman"/>
          <w:kern w:val="2"/>
          <w:sz w:val="28"/>
          <w:szCs w:val="28"/>
        </w:rPr>
        <w:footnoteReference w:id="5"/>
      </w:r>
    </w:p>
    <w:p w14:paraId="6AE797FA"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 данном исследовании интерес для нас представляет, прежде всего, социальная идентичность.</w:t>
      </w:r>
    </w:p>
    <w:p w14:paraId="51BE42D0"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Социальная идентичность берет свое начало из термина «идентификация», введенного в научный оборот З. Фрейдом. Появившийся впервые на страницах «Толкований сновидений», этот термин перерабатывается психоаналитиком в работах «Психопатология современной жизни» и «Психопатология масс и анализ человеческого </w:t>
      </w:r>
      <w:r w:rsidRPr="001858A8">
        <w:rPr>
          <w:rFonts w:ascii="Times New Roman" w:hAnsi="Times New Roman" w:cs="Times New Roman"/>
          <w:kern w:val="2"/>
          <w:sz w:val="28"/>
          <w:szCs w:val="28"/>
          <w:lang w:val="en-US"/>
        </w:rPr>
        <w:t>“Я”</w:t>
      </w:r>
      <w:r w:rsidRPr="001858A8">
        <w:rPr>
          <w:rFonts w:ascii="Times New Roman" w:hAnsi="Times New Roman" w:cs="Times New Roman"/>
          <w:kern w:val="2"/>
          <w:sz w:val="28"/>
          <w:szCs w:val="28"/>
        </w:rPr>
        <w:t>» и предстает как переходящее явление, служащее ситуативным эмоциональным потребностям и являющееся детерминантом формирования и функционирования личности, группы и межличностного общения.</w:t>
      </w:r>
      <w:r w:rsidRPr="001858A8">
        <w:rPr>
          <w:rStyle w:val="ad"/>
          <w:rFonts w:ascii="Times New Roman" w:hAnsi="Times New Roman" w:cs="Times New Roman"/>
          <w:kern w:val="2"/>
          <w:sz w:val="28"/>
          <w:szCs w:val="28"/>
        </w:rPr>
        <w:footnoteReference w:id="6"/>
      </w:r>
    </w:p>
    <w:p w14:paraId="0B15FC1C"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Последователь Фрейда К.Г. Юнг ввел понятие коллективного (трансперсонального) бессознательного, хранилища скрытых воспоминаний, в которых заключен опыт всей̆ нации.</w:t>
      </w:r>
      <w:r w:rsidRPr="001858A8">
        <w:rPr>
          <w:rStyle w:val="ad"/>
          <w:rFonts w:ascii="Times New Roman" w:hAnsi="Times New Roman" w:cs="Times New Roman"/>
          <w:kern w:val="2"/>
          <w:sz w:val="28"/>
          <w:szCs w:val="28"/>
        </w:rPr>
        <w:footnoteReference w:id="7"/>
      </w:r>
      <w:r w:rsidRPr="001858A8">
        <w:rPr>
          <w:rFonts w:ascii="Times New Roman" w:hAnsi="Times New Roman" w:cs="Times New Roman"/>
          <w:kern w:val="2"/>
          <w:sz w:val="28"/>
          <w:szCs w:val="28"/>
        </w:rPr>
        <w:t xml:space="preserve"> Содержание коллективного бессознательного составляют архетипы. Архетип — универсальная мыслительная форма, содержащая значительный эмоциональный компонент. Например, темнота хранила для первобытных людей множество опасностей, что проявилось в латентном (скрытом) страхе темноты. Архетипов много — персона, тень, анима, анимус, но главным Юнг считал «самость», т.е. идентичность. Основываясь на теории Юнга, некоторые современные ученые пытаются ввести в научный оборот понятие «бессознательный компонент национального интереса».</w:t>
      </w:r>
    </w:p>
    <w:p w14:paraId="657569C7"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 начале </w:t>
      </w:r>
      <w:r w:rsidRPr="001858A8">
        <w:rPr>
          <w:rFonts w:ascii="Times New Roman" w:hAnsi="Times New Roman" w:cs="Times New Roman"/>
          <w:kern w:val="2"/>
          <w:sz w:val="28"/>
          <w:szCs w:val="28"/>
          <w:lang w:val="en-US"/>
        </w:rPr>
        <w:t xml:space="preserve">XX </w:t>
      </w:r>
      <w:r w:rsidRPr="001858A8">
        <w:rPr>
          <w:rFonts w:ascii="Times New Roman" w:hAnsi="Times New Roman" w:cs="Times New Roman"/>
          <w:kern w:val="2"/>
          <w:sz w:val="28"/>
          <w:szCs w:val="28"/>
        </w:rPr>
        <w:t>века Дж. Мид предложил концепцию «обобщенного другого», развивающую теорию философа о зеркальном «Я».</w:t>
      </w:r>
      <w:r w:rsidRPr="001858A8">
        <w:rPr>
          <w:rStyle w:val="ad"/>
          <w:rFonts w:ascii="Times New Roman" w:hAnsi="Times New Roman" w:cs="Times New Roman"/>
          <w:kern w:val="2"/>
          <w:sz w:val="28"/>
          <w:szCs w:val="28"/>
        </w:rPr>
        <w:footnoteReference w:id="8"/>
      </w:r>
      <w:r w:rsidRPr="001858A8">
        <w:rPr>
          <w:rFonts w:ascii="Times New Roman" w:hAnsi="Times New Roman" w:cs="Times New Roman"/>
          <w:kern w:val="2"/>
          <w:sz w:val="28"/>
          <w:szCs w:val="28"/>
        </w:rPr>
        <w:t xml:space="preserve"> В соответ- ствии с концепцией Дж. Мида «обобщенный Другой» представляет собой всеобщие ценности и стандарты поведения некоторой группы, которые формируют у членов этой группы индивидуальный Я-образ. Индивид в процессе общения встает на место других индивидов и видит себя другой личностью. “Обобщенный Другой” развивается через процессы принятия и исполнения роли — принятия на себя поведения личности в другой ситуации или в другой роли.</w:t>
      </w:r>
      <w:r w:rsidRPr="001858A8">
        <w:rPr>
          <w:rStyle w:val="ad"/>
          <w:rFonts w:ascii="Times New Roman" w:hAnsi="Times New Roman" w:cs="Times New Roman"/>
          <w:kern w:val="2"/>
          <w:sz w:val="28"/>
          <w:szCs w:val="28"/>
        </w:rPr>
        <w:footnoteReference w:id="9"/>
      </w:r>
    </w:p>
    <w:p w14:paraId="6467EC8E"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Исследования идентичности в когнитивно-ориентированной психологии начаты социальными психологами Х. Тэджфелом и Д. Тернером, разработавшими теорию социальной идентичности. По их мнению, социальная идентичность связана с категоризацией, благодаря которой устанавливаются различия между «своими» и «чужими». Простое восприятие принадлежности к группе достаточно, для того чтобы вызвать позитивные внутригрупповые установки и дискриминационное отношение к внешней группе. Становление идентичности проходит три этапа. На первом этапе происходит социальная категоризация (познание социальной структуры окружающего мира). На втором этапе человек выбирает группу, которая ему больше подходит, изучает правила и ценности этой группы. На третьем этапе у человека формируется чувство тождественности с этой группой и он идентифицируется с ней.</w:t>
      </w:r>
      <w:r w:rsidRPr="001858A8">
        <w:rPr>
          <w:rStyle w:val="ad"/>
          <w:rFonts w:ascii="Times New Roman" w:hAnsi="Times New Roman" w:cs="Times New Roman"/>
          <w:kern w:val="2"/>
          <w:sz w:val="28"/>
          <w:szCs w:val="28"/>
        </w:rPr>
        <w:footnoteReference w:id="10"/>
      </w:r>
    </w:p>
    <w:p w14:paraId="01EAE7B2"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 начале XXI века наиболее популярной стала новая парадигма теории международных отношений — конструктивизм, суть которой состоит в том, что традиционные механизмы и движущие силы международного развития, такие, как государственный суверенитет, национальные интересы, политическое противостояние сверхдержав, отжили свое и отходят на второй план, уступая место идентичности как ведущему фактору развития.</w:t>
      </w:r>
    </w:p>
    <w:p w14:paraId="2BC73E8E"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Конструктивистское понимание идентичности заложено концепцией социального конструирования реальности П. Бергера и Т. Лукмана. Эти американские социологи показывают, что единство в восприятии внешнего мира обусловлено самим обществом. Предметы внешнего мира существуют не сами по себе, а имеют тот смысл, который вкладывает в них общество и сами люди. Ученые сосредоточиваются на трех вопросах: что такое общественное знание, социальная реальность и идентичность? Понимание «общественного знания» Бергером и Лукманом восходит к идее К. Маркса о том, что знание людей определяется их общественным бытием, и К. Мангейма, основную мысль которого можно сформулировать следующим образом: всякое мышление связано с духовной атмосферой своей эпохи. Социальная реальность передается нам как само собой разумеющаяся, а важнейшим средством передачи является язык. Еще Фрейд столкнулся с тем, что многие его взрослые пациентки находятся под впечатлением потрясений, пережитых в юности. Однако углубленное исследование показало, что у некоторых истеричных пациенток никаких серьезных потрясений на самом деле не было, и они являются лишь плодом фантазии. Для характеристики такого душевного состояния Фрейд ввел понятие «психической реальности», под которым он понимал все, что оказывало сильное влияние на мышление и поведение человека, хотя и не имело места в действительности. Отсюда следуют два вывода. Во-первых, люди сами создают для себя социальную ре- альность, а значит, создают ее для других. Следовательно, всякая реальность отличается индивидуальными особенностями. Во-вторых, смысл, который мы приписываем вещам, является лишь одним из возможных вариантов интерпретации фактов, которые мы воспринимаем.</w:t>
      </w:r>
      <w:r w:rsidRPr="001858A8">
        <w:rPr>
          <w:rStyle w:val="ad"/>
          <w:rFonts w:ascii="Times New Roman" w:hAnsi="Times New Roman" w:cs="Times New Roman"/>
          <w:kern w:val="2"/>
          <w:sz w:val="28"/>
          <w:szCs w:val="28"/>
        </w:rPr>
        <w:footnoteReference w:id="11"/>
      </w:r>
    </w:p>
    <w:p w14:paraId="15B78B7B"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 своем понимании идентичности Бергер и Лукман следуют теории Мида, согласно которой личность конструирует свою идентичность под воздействием тех стереотипов поведения, ценностных ориентаций, этических норм и запретов, которые ему предлагает, а иногда и навязывает общество. Если, скажем, в какой-либо стране идет активная пропаганда атеизма, то большинство ее граждан вероятнее всего будут называть себя безбожниками. А если в определенном государстве власти поддерживают «религиозный ренессанс», то большая часть населения будет считать себя людьми верующими.</w:t>
      </w:r>
    </w:p>
    <w:p w14:paraId="3D6EB983"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Не менее важными в теории социальной идентичности является исследования  Г. Тэджфела и Дж. Тернера. Ученые определили социальную идентичность как «те аспекты «образа Я» человека, которые возникают из социальных категорий, к которым он ощущает свою принадлежность».</w:t>
      </w:r>
      <w:r w:rsidRPr="001858A8">
        <w:rPr>
          <w:rStyle w:val="ad"/>
          <w:rFonts w:ascii="Times New Roman" w:hAnsi="Times New Roman" w:cs="Times New Roman"/>
          <w:kern w:val="2"/>
          <w:sz w:val="28"/>
          <w:szCs w:val="28"/>
        </w:rPr>
        <w:footnoteReference w:id="12"/>
      </w:r>
    </w:p>
    <w:p w14:paraId="5BCFA989"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«Будучи однажды категоризированы как члены определенной социальной группы, члены данной группы будут стремиться сохранять или достигать четкой и позитивной социальной идентичности. Это может происходить путем социального соревнования или дискриминации», – отмечает Дж. Тернер.</w:t>
      </w:r>
      <w:r w:rsidRPr="001858A8">
        <w:rPr>
          <w:rStyle w:val="ad"/>
          <w:rFonts w:ascii="Times New Roman" w:hAnsi="Times New Roman" w:cs="Times New Roman"/>
          <w:kern w:val="2"/>
          <w:sz w:val="28"/>
          <w:szCs w:val="28"/>
        </w:rPr>
        <w:footnoteReference w:id="13"/>
      </w:r>
    </w:p>
    <w:p w14:paraId="48A7C988"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Основными характеристиками социальной идентичности являются ситуативность и изменчивость. </w:t>
      </w:r>
    </w:p>
    <w:p w14:paraId="67EB3B4C"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Мусульманская страна Бангладеш, обосновывая свою независимость от Пакистана, упирала на особенности языка и культуры, а Пакистан, подчеркивая свою независимость от Индии, активно показывали свою исламскую идентичность. Так проявляется ситуативность.</w:t>
      </w:r>
    </w:p>
    <w:p w14:paraId="464ECB18"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Одним из примеров изменчивости «широты» идентичности служит то, насколько важной становится для французов и немцев принадлежность к европейской идентичности, когда речь касается противоречий с Японией или США.</w:t>
      </w:r>
    </w:p>
    <w:p w14:paraId="5F8E502E"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Все существующее множество видов социальной идентичности принято разделять на естественную (дарованную), искусственную (конструируемую) и смешанную идентичность. Наиболее интересной является искусственная идентичность, так как она должна быть построена самим субъектом путем исследования своего «Я». К искусственной относится религиозная идентичность, представляющая наибольший интерес для нашего исследования.</w:t>
      </w:r>
    </w:p>
    <w:p w14:paraId="29D86BAB"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p>
    <w:p w14:paraId="264780BD" w14:textId="71A6DF7B" w:rsidR="008914B9" w:rsidRPr="001858A8" w:rsidRDefault="008914B9" w:rsidP="00F04166">
      <w:pPr>
        <w:pStyle w:val="2"/>
        <w:ind w:firstLine="567"/>
        <w:rPr>
          <w:rFonts w:ascii="Times New Roman" w:hAnsi="Times New Roman" w:cs="Times New Roman"/>
          <w:color w:val="auto"/>
          <w:sz w:val="28"/>
          <w:szCs w:val="28"/>
        </w:rPr>
      </w:pPr>
      <w:bookmarkStart w:id="4" w:name="_Toc388102740"/>
      <w:r w:rsidRPr="001858A8">
        <w:rPr>
          <w:rFonts w:ascii="Times New Roman" w:hAnsi="Times New Roman" w:cs="Times New Roman"/>
          <w:color w:val="auto"/>
          <w:sz w:val="28"/>
          <w:szCs w:val="28"/>
        </w:rPr>
        <w:t>1.2. Религиозная идентичность</w:t>
      </w:r>
      <w:bookmarkEnd w:id="4"/>
    </w:p>
    <w:p w14:paraId="202296EC" w14:textId="77777777" w:rsidR="008914B9" w:rsidRPr="001858A8" w:rsidRDefault="008914B9" w:rsidP="008914B9">
      <w:pPr>
        <w:spacing w:line="360" w:lineRule="auto"/>
        <w:jc w:val="both"/>
        <w:rPr>
          <w:rFonts w:ascii="Times New Roman" w:hAnsi="Times New Roman" w:cs="Times New Roman"/>
          <w:kern w:val="2"/>
          <w:sz w:val="28"/>
          <w:szCs w:val="28"/>
        </w:rPr>
      </w:pPr>
    </w:p>
    <w:p w14:paraId="6A04A16A"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Сегодня понятие «идентичность» широко используется в этнологии, психологии, культурной и социальной антропологии. В самом общем понимании оно означает осознание человеком своей принадлежности к какой-либо группе, позволяющее ему определить свое место в социокультурном пространстве и свободно ориентироваться в окружающем мире. Необходимость в идентичности вызвана тем, что каждый человек нуждается в известной упорядоченности своей жизнедеятельности, которую он может получить только в сообществе других людей. Для этого он должен добровольно принять господствующие в данном сообществе элементы сознания, вкусы, привычки, нормы, ценности и иные средства общения, принятые у окружающих его людей. Усвоение всех этих проявлений социальной жизни группы придает жизни человека упорядоченный и предсказуемый характер, а также невольно делает его причастным к какой-то конкретной культуре. Поэтому суть культурной идентичности заключается в осознанном принятии человеком соответствующих культурных норм и образцов поведения, ценностных ориентации и языка, понимании своего «я» с позиций тех культурных характеристик, которые приняты в данном обществе, в самоотождествлении себя с культурными образцами именно этого общества.</w:t>
      </w:r>
    </w:p>
    <w:p w14:paraId="4EB15CDD"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Культурная идентичность оказывает определяющее влияние на процесс межкультурной коммуникации. Она предполагает совокупность определенных устойчивых качеств, благодаря которым те или иные культурные явления или люди вызывают у нас чувство симпатии или антипатии. В зависимости от этого мы выбираем соответствующий тип, манеру и форму общения с ними.</w:t>
      </w:r>
      <w:r w:rsidRPr="001858A8">
        <w:rPr>
          <w:rStyle w:val="ad"/>
          <w:rFonts w:ascii="Times New Roman" w:hAnsi="Times New Roman" w:cs="Times New Roman"/>
          <w:kern w:val="2"/>
          <w:sz w:val="28"/>
          <w:szCs w:val="28"/>
        </w:rPr>
        <w:footnoteReference w:id="14"/>
      </w:r>
    </w:p>
    <w:p w14:paraId="05445FB5"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Интенсивное развитие глобализационных процессов и межкультурных контактов делает актуальной проблему не только культурной, но и религиозной идентичности. Это вызвано целым рядом причин. Во-первых, в современных условиях, как и раньше, культурные формы жизнедеятельности с необходимостью предполагают принадлежность человека не только к какой-либо социокультурной группе, но и к религиозной общности. Среди многочисленных социокультурных групп наиболее стабильными являются устойчивые во времени религиозные общины. Эти общины порой являются для человека самой надежной группой, которая может обеспечить ему необходимую и поддержку в жизни.</w:t>
      </w:r>
    </w:p>
    <w:p w14:paraId="2B1858EE"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Во-вторых, следствием бурных и разносторонних культурных контактов становится ощущение нестабильности окружающего мира. Когда окружающий мир перестает быть понятным, начинается поиск того, что помогло бы восстановить его целостность и упорядоченность, защитило бы от трудностей. В этих обстоятельствах все больше людей начинают искать поддержку в проверенных временем ценностях своей религии, которые в данных обстоятельствах оказываются самыми надежными и</w:t>
      </w:r>
    </w:p>
    <w:p w14:paraId="60186273" w14:textId="77777777" w:rsidR="008914B9" w:rsidRPr="001858A8" w:rsidRDefault="008914B9" w:rsidP="008914B9">
      <w:pPr>
        <w:spacing w:line="360" w:lineRule="auto"/>
        <w:jc w:val="both"/>
        <w:rPr>
          <w:rFonts w:ascii="Times New Roman" w:hAnsi="Times New Roman" w:cs="Times New Roman"/>
          <w:kern w:val="2"/>
          <w:sz w:val="28"/>
          <w:szCs w:val="28"/>
        </w:rPr>
      </w:pPr>
      <w:r w:rsidRPr="001858A8">
        <w:rPr>
          <w:rFonts w:ascii="Times New Roman" w:hAnsi="Times New Roman" w:cs="Times New Roman"/>
          <w:kern w:val="2"/>
          <w:sz w:val="28"/>
          <w:szCs w:val="28"/>
        </w:rPr>
        <w:t>понятными. Результатом становится усиление чувства внутригруппового единства и солидарности. Через осознание своей принадлежности к той или иной религии люди стремятся найти выход из состояния социальной беспомощности, почувствовать себя частью общности, которая обеспечит им ценностную ориентацию в динамичном мире и защитит от больших невзгод.</w:t>
      </w:r>
    </w:p>
    <w:p w14:paraId="2285B444"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В-третьих, закономерностью развития любой культуры всегда была преемственность в передаче и сохранении ее ценностей, так как человечеству необходимо самовоспроизводиться и саморегулироваться. Это во все времена происходило внутри конфессий путем связи между поколениями. Без этого взаимодействия человечество было бы не способно развиваться.</w:t>
      </w:r>
      <w:r w:rsidRPr="001858A8">
        <w:rPr>
          <w:rStyle w:val="ad"/>
          <w:rFonts w:ascii="Times New Roman" w:hAnsi="Times New Roman" w:cs="Times New Roman"/>
          <w:kern w:val="2"/>
          <w:sz w:val="28"/>
          <w:szCs w:val="28"/>
        </w:rPr>
        <w:footnoteReference w:id="15"/>
      </w:r>
      <w:r w:rsidRPr="001858A8">
        <w:rPr>
          <w:rFonts w:ascii="Times New Roman" w:hAnsi="Times New Roman" w:cs="Times New Roman"/>
          <w:kern w:val="2"/>
          <w:sz w:val="28"/>
          <w:szCs w:val="28"/>
        </w:rPr>
        <w:t xml:space="preserve"> </w:t>
      </w:r>
    </w:p>
    <w:p w14:paraId="7E614A0C"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Также важно понимать, что религиозная идентичность связана с механизмами самоопределения, эмоционального отождествления и субъективной причастностью индивида к конкретной религии, образу жизни, общности единоверцев. Она может занимать доминирующие позиции, подчиняя себе гражданскую, семейную, профессиональную и другие виды идентичностей. Когда субъективная значимость религиозной идентичности оказывается более значимой и сопровождается принятием соответствующего образа жизни, она «окрашивает» другие виды идентичностей присущим конкретной религии колоритом, тем самым создавая варианты воплощения одной из множества существующих религиозных идентичностей, например, православной, мусульманской или индуистской. Это процесс, в котором внешние (социальные) и внутренние обстоятельства приводят человека к религиозному обращению, а сама религиозная идентичность оказывает обратное воздействие на формирование гражданской, национальной, культурной и другие виды социальной идентичности.</w:t>
      </w:r>
      <w:r w:rsidRPr="001858A8">
        <w:rPr>
          <w:rFonts w:ascii="Times New Roman" w:hAnsi="Times New Roman" w:cs="Times New Roman"/>
          <w:kern w:val="2"/>
          <w:sz w:val="28"/>
          <w:szCs w:val="28"/>
          <w:vertAlign w:val="superscript"/>
        </w:rPr>
        <w:footnoteReference w:id="16"/>
      </w:r>
    </w:p>
    <w:p w14:paraId="7562BB26"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С начала </w:t>
      </w:r>
      <w:r w:rsidRPr="001858A8">
        <w:rPr>
          <w:rFonts w:ascii="Times New Roman" w:hAnsi="Times New Roman" w:cs="Times New Roman"/>
          <w:kern w:val="2"/>
          <w:sz w:val="28"/>
          <w:szCs w:val="28"/>
          <w:lang w:val="en-US"/>
        </w:rPr>
        <w:t xml:space="preserve">XX </w:t>
      </w:r>
      <w:r w:rsidRPr="001858A8">
        <w:rPr>
          <w:rFonts w:ascii="Times New Roman" w:hAnsi="Times New Roman" w:cs="Times New Roman"/>
          <w:kern w:val="2"/>
          <w:sz w:val="28"/>
          <w:szCs w:val="28"/>
        </w:rPr>
        <w:t xml:space="preserve">века, задолго до того, как конфликты идеологического характера между странами вновь сменят конфликты, связанные с религиозно-культурными факторами (традиционными идентичностями), различные психологические течения начали уделять пристальное внимание феномену религии. </w:t>
      </w:r>
      <w:r w:rsidRPr="001858A8">
        <w:rPr>
          <w:rFonts w:ascii="Times New Roman" w:hAnsi="Times New Roman" w:cs="Times New Roman"/>
          <w:kern w:val="2"/>
          <w:sz w:val="28"/>
          <w:szCs w:val="28"/>
          <w:lang w:val="en-US"/>
        </w:rPr>
        <w:t xml:space="preserve"> </w:t>
      </w:r>
      <w:r w:rsidRPr="001858A8">
        <w:rPr>
          <w:rFonts w:ascii="Times New Roman" w:hAnsi="Times New Roman" w:cs="Times New Roman"/>
          <w:kern w:val="2"/>
          <w:sz w:val="28"/>
          <w:szCs w:val="28"/>
        </w:rPr>
        <w:t>«Психолог должен быть кровно заинтересован в выяснении содержания религии, ибо для него важно, какое человеческое отношение в ней выражается и, какое действие - доброе или злое - она оказывает на человека, на развитие человеческих сил. Ему интересно выяснить не только психологические корни различных религий, но и их ценность».</w:t>
      </w:r>
      <w:r w:rsidRPr="001858A8">
        <w:rPr>
          <w:rStyle w:val="ad"/>
          <w:rFonts w:ascii="Times New Roman" w:hAnsi="Times New Roman" w:cs="Times New Roman"/>
          <w:kern w:val="2"/>
          <w:sz w:val="28"/>
          <w:szCs w:val="28"/>
        </w:rPr>
        <w:footnoteReference w:id="17"/>
      </w:r>
      <w:r w:rsidRPr="001858A8">
        <w:rPr>
          <w:rFonts w:ascii="Times New Roman" w:hAnsi="Times New Roman" w:cs="Times New Roman"/>
          <w:kern w:val="2"/>
          <w:sz w:val="28"/>
          <w:szCs w:val="28"/>
        </w:rPr>
        <w:t xml:space="preserve"> </w:t>
      </w:r>
    </w:p>
    <w:p w14:paraId="67B28655"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У. Джемс полагал, что религиозное чувство изначально не обладает какой-то спецификой по сравнению с другими чувствами человека, но его связь с верой придает религии особую функцию - осуществлять переход от душевного страдания к освобождению от него. Такое сознание, соответственно, порождает специфический взгляд на мир.</w:t>
      </w:r>
      <w:r w:rsidRPr="001858A8">
        <w:rPr>
          <w:rStyle w:val="ad"/>
          <w:rFonts w:ascii="Times New Roman" w:hAnsi="Times New Roman" w:cs="Times New Roman"/>
          <w:kern w:val="2"/>
          <w:sz w:val="28"/>
          <w:szCs w:val="28"/>
        </w:rPr>
        <w:footnoteReference w:id="18"/>
      </w:r>
    </w:p>
    <w:p w14:paraId="46D84983"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Л. Леви-Брюль описывал религиозные представления как разновидность коллективных представлений. В них факт познания сочетается с другими элементами эмоционального или волевого порядка и, таким образом, предполагает иную установку сознания по отношению к представляемым объектам.</w:t>
      </w:r>
      <w:r w:rsidRPr="001858A8">
        <w:rPr>
          <w:rStyle w:val="ad"/>
          <w:rFonts w:ascii="Times New Roman" w:hAnsi="Times New Roman" w:cs="Times New Roman"/>
          <w:kern w:val="2"/>
          <w:sz w:val="28"/>
          <w:szCs w:val="28"/>
        </w:rPr>
        <w:footnoteReference w:id="19"/>
      </w:r>
    </w:p>
    <w:p w14:paraId="7289103C"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Представители психодинамического направления рассматривают вопросы происхождения религиозного феномена, его основу, в глубинных слоях психики, скрытых инстинктах и побуждениях человека. Главные функции религии они видят в формировании картины мира, снижении тревоги, осмыслении собственной жизни и жизни окружающих людей.</w:t>
      </w:r>
      <w:r w:rsidRPr="001858A8">
        <w:rPr>
          <w:rStyle w:val="ad"/>
          <w:rFonts w:ascii="Times New Roman" w:hAnsi="Times New Roman" w:cs="Times New Roman"/>
          <w:kern w:val="2"/>
          <w:sz w:val="28"/>
          <w:szCs w:val="28"/>
        </w:rPr>
        <w:footnoteReference w:id="20"/>
      </w:r>
    </w:p>
    <w:p w14:paraId="0F40D259"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Так, 3. Фрейд большое значение придавал ожиданию исполнения желания, примешанного к обращению к религии.</w:t>
      </w:r>
      <w:r w:rsidRPr="001858A8">
        <w:rPr>
          <w:rStyle w:val="ad"/>
          <w:rFonts w:ascii="Times New Roman" w:hAnsi="Times New Roman" w:cs="Times New Roman"/>
          <w:kern w:val="2"/>
          <w:sz w:val="28"/>
          <w:szCs w:val="28"/>
        </w:rPr>
        <w:footnoteReference w:id="21"/>
      </w:r>
      <w:r w:rsidRPr="001858A8">
        <w:rPr>
          <w:rFonts w:ascii="Times New Roman" w:hAnsi="Times New Roman" w:cs="Times New Roman"/>
          <w:kern w:val="2"/>
          <w:sz w:val="28"/>
          <w:szCs w:val="28"/>
        </w:rPr>
        <w:t xml:space="preserve"> К.Г. Юнг, рассматривая религию как особую установку сознания, полагал, что она является всеохватывающей системой мироупорядочивающих мыслей.</w:t>
      </w:r>
      <w:r w:rsidRPr="001858A8">
        <w:rPr>
          <w:rStyle w:val="ad"/>
          <w:rFonts w:ascii="Times New Roman" w:hAnsi="Times New Roman" w:cs="Times New Roman"/>
          <w:kern w:val="2"/>
          <w:sz w:val="28"/>
          <w:szCs w:val="28"/>
        </w:rPr>
        <w:footnoteReference w:id="22"/>
      </w:r>
    </w:p>
    <w:p w14:paraId="44D2603F"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Теоретики экзистенциально-гуманистического направления, напротив, уделяют гораздо меньшее внимание вопросам происхождения религии, делая акцент в первую очередь на ее влиянии на личность человека. Обращение людей к религии представляется им вполне естественным, так как духовные стремления присущи каждому человеку. Исследователи данного психологического течения считают религию одним из носителей системы ценностей, смысла жизни и окружающего бытия.</w:t>
      </w:r>
      <w:r w:rsidRPr="001858A8">
        <w:rPr>
          <w:rStyle w:val="ad"/>
          <w:rFonts w:ascii="Times New Roman" w:hAnsi="Times New Roman" w:cs="Times New Roman"/>
          <w:kern w:val="2"/>
          <w:sz w:val="28"/>
          <w:szCs w:val="28"/>
        </w:rPr>
        <w:footnoteReference w:id="23"/>
      </w:r>
      <w:r w:rsidRPr="001858A8">
        <w:rPr>
          <w:rFonts w:ascii="Times New Roman" w:hAnsi="Times New Roman" w:cs="Times New Roman"/>
          <w:kern w:val="2"/>
          <w:sz w:val="28"/>
          <w:szCs w:val="28"/>
        </w:rPr>
        <w:t xml:space="preserve"> </w:t>
      </w:r>
    </w:p>
    <w:p w14:paraId="55C32867"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По мнению В.Франкла, необязательно быть религиозным человеком, чтобы иметь представление о высшем смысле. Более того, по его мнению «даже понятие о боге не обязательно должно быть теистичным».</w:t>
      </w:r>
      <w:r w:rsidRPr="001858A8">
        <w:rPr>
          <w:rStyle w:val="ad"/>
          <w:rFonts w:ascii="Times New Roman" w:hAnsi="Times New Roman" w:cs="Times New Roman"/>
          <w:kern w:val="2"/>
          <w:sz w:val="28"/>
          <w:szCs w:val="28"/>
        </w:rPr>
        <w:footnoteReference w:id="24"/>
      </w:r>
      <w:r w:rsidRPr="001858A8">
        <w:rPr>
          <w:rFonts w:ascii="Times New Roman" w:hAnsi="Times New Roman" w:cs="Times New Roman"/>
          <w:kern w:val="2"/>
          <w:sz w:val="28"/>
          <w:szCs w:val="28"/>
        </w:rPr>
        <w:t xml:space="preserve"> Он использовал понятие религии в столь широком смысле, что оно включало в себя и агностицизм, и даже атеизм - порой религиозным назывался любой человек, задумавшийся о смысле жизни, а бог воспринимается как опора, незримый собеседник, способный помочь, наставить на истинный путь или просто выслушать. В. Франкл отмечает, что постичь сверхсмысл и сверхмир для человека очень трудно: «...как животное, находясь в своей среде, не в состоянии понять человека и его мир, так и человек не может иметь представление о сверхмире».</w:t>
      </w:r>
      <w:r w:rsidRPr="001858A8">
        <w:rPr>
          <w:rStyle w:val="ad"/>
          <w:rFonts w:ascii="Times New Roman" w:hAnsi="Times New Roman" w:cs="Times New Roman"/>
          <w:kern w:val="2"/>
          <w:sz w:val="28"/>
          <w:szCs w:val="28"/>
        </w:rPr>
        <w:footnoteReference w:id="25"/>
      </w:r>
      <w:r w:rsidRPr="001858A8">
        <w:rPr>
          <w:rFonts w:ascii="Times New Roman" w:hAnsi="Times New Roman" w:cs="Times New Roman"/>
          <w:kern w:val="2"/>
          <w:sz w:val="28"/>
          <w:szCs w:val="28"/>
        </w:rPr>
        <w:t xml:space="preserve"> Помочь в этом понимании, приблизить человека может именно религия. Сама же по себе вера в высший смысл «имеет огромное психотерапевтическое и психогигиеническое значение».</w:t>
      </w:r>
      <w:r w:rsidRPr="001858A8">
        <w:rPr>
          <w:rStyle w:val="ad"/>
          <w:rFonts w:ascii="Times New Roman" w:hAnsi="Times New Roman" w:cs="Times New Roman"/>
          <w:kern w:val="2"/>
          <w:sz w:val="28"/>
          <w:szCs w:val="28"/>
        </w:rPr>
        <w:footnoteReference w:id="26"/>
      </w:r>
      <w:r w:rsidRPr="001858A8">
        <w:rPr>
          <w:rFonts w:ascii="Times New Roman" w:hAnsi="Times New Roman" w:cs="Times New Roman"/>
          <w:kern w:val="2"/>
          <w:sz w:val="28"/>
          <w:szCs w:val="28"/>
        </w:rPr>
        <w:t xml:space="preserve"> Такой человек более жизнеспособен, в жизни у него есть прочная опора, к которой он может прибегнуть в стрессовых ситуациях, каждый прожитый им момент имеет смысл и не остается незамеченным. Особая ценность данной опоры в ее трансцендентности и абсолютности, и лишь осознание человеком своей причастности, возможности прикосновения к чему-то столь великому, наполняет его жизнь смыслом.</w:t>
      </w:r>
      <w:r w:rsidRPr="001858A8">
        <w:rPr>
          <w:rStyle w:val="ad"/>
          <w:rFonts w:ascii="Times New Roman" w:hAnsi="Times New Roman" w:cs="Times New Roman"/>
          <w:kern w:val="2"/>
          <w:sz w:val="28"/>
          <w:szCs w:val="28"/>
        </w:rPr>
        <w:footnoteReference w:id="27"/>
      </w:r>
    </w:p>
    <w:p w14:paraId="3AF1D740"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И. Ялом выделяет следующие функции религии. Во-первых, это упорядочение вселенной, создание картины мира, так как И. Ялом указывал, что «люди всегда питали отвращение к неопределенности», а благодаря объяснению того или иного явления, феномена, облегчается контроль над самим миром.</w:t>
      </w:r>
      <w:r w:rsidRPr="001858A8">
        <w:rPr>
          <w:rStyle w:val="ad"/>
          <w:rFonts w:ascii="Times New Roman" w:hAnsi="Times New Roman" w:cs="Times New Roman"/>
          <w:kern w:val="2"/>
          <w:sz w:val="28"/>
          <w:szCs w:val="28"/>
        </w:rPr>
        <w:footnoteReference w:id="28"/>
      </w:r>
    </w:p>
    <w:p w14:paraId="6ADB984D"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Во-вторых, благодаря убеждению человека в личной исключительности и конечном спасителе, закладываются основы для формирования стойких защитных структур психики, способствующих сопротивлению различного вида стрессам и, в первую очередь, страху смерти. По мнению И.Д. Ялома, у глубоко религиозных людей по сравнению с не религиозными наблюдается более низкий уровень тревоги смерти.</w:t>
      </w:r>
    </w:p>
    <w:p w14:paraId="056EAAF3"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В-третьих, религия дает возможность справиться с ощущением собственной изоляции и одиночества. Происходит это не только благодаря интеграции в новое сообщество, идентификации себя как его члена, но и благодаря обретенной возможности непосредственного общения с Богом, кое может быть осуществлено в любой момент. </w:t>
      </w:r>
    </w:p>
    <w:p w14:paraId="01A0F231"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В-четвертых, это вера в существование смысла бытия, в том числе и собственной жизни, в существование какого-то «высшего целостного плана, в котором каждый индивид играет свою особую роль».</w:t>
      </w:r>
      <w:r w:rsidRPr="001858A8">
        <w:rPr>
          <w:rStyle w:val="ad"/>
          <w:rFonts w:ascii="Times New Roman" w:hAnsi="Times New Roman" w:cs="Times New Roman"/>
          <w:kern w:val="2"/>
          <w:sz w:val="28"/>
          <w:szCs w:val="28"/>
        </w:rPr>
        <w:footnoteReference w:id="29"/>
      </w:r>
      <w:r w:rsidRPr="001858A8">
        <w:rPr>
          <w:rFonts w:ascii="Times New Roman" w:hAnsi="Times New Roman" w:cs="Times New Roman"/>
          <w:kern w:val="2"/>
          <w:sz w:val="28"/>
          <w:szCs w:val="28"/>
        </w:rPr>
        <w:t xml:space="preserve"> Этот аспект религии приобретает особенно большое значение именно в условиях современной действительности, характеризующейся ценностно-смысловым кризисом. Важно также, что вера не просто наделяет человека ролью, целью и придает его жизни смысл, но, как правило, содержит в себе довольно четкие инструкции как прожить эту жизнь так, чтоб в итоге быть вознагражденным. Так, В.А. Верещак убежден, что существование Бога и Его образа в человеке является свидетельством его нравственности.</w:t>
      </w:r>
      <w:r w:rsidRPr="001858A8">
        <w:rPr>
          <w:rStyle w:val="ad"/>
          <w:rFonts w:ascii="Times New Roman" w:hAnsi="Times New Roman" w:cs="Times New Roman"/>
          <w:kern w:val="2"/>
          <w:sz w:val="28"/>
          <w:szCs w:val="28"/>
        </w:rPr>
        <w:footnoteReference w:id="30"/>
      </w:r>
    </w:p>
    <w:p w14:paraId="1677E0F9"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Представители экзистенциально-гуманистического направления рассматривают религию в основном в качестве носителя системы ценностей, смысла жизни и окружающего бытия. Их теория исходит из признания за человеком духовных стремлений, а, следовательно - естественности обращения к религии или подобному явлению. Об истоках верований в данной теории говорится вскользь, большее внимание уделяется их влиянию на личность человека. Психологи гуманистического направления, как правило, признают высокую значимость этих влияний и большой конструктивный потенциал, содержащийся в них. Причем, отмечают они, чем полнее человек принимает религию, содержащиеся в ней 30 нормы и идеалы, тем позитивнее оказывается ее влияние. </w:t>
      </w:r>
    </w:p>
    <w:p w14:paraId="0FFE7984"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Обосновывая реальность и ценность религиозной жизни для человека, большинство психологов сходятся во мнении о том, что религиозная вера есть психологический феномен, присущий человеку от рождения и указывающий путь к нравственному и духовному самосовершенствованию.</w:t>
      </w:r>
      <w:r w:rsidRPr="001858A8">
        <w:rPr>
          <w:rStyle w:val="ad"/>
          <w:rFonts w:ascii="Times New Roman" w:hAnsi="Times New Roman" w:cs="Times New Roman"/>
          <w:kern w:val="2"/>
          <w:sz w:val="28"/>
          <w:szCs w:val="28"/>
        </w:rPr>
        <w:footnoteReference w:id="31"/>
      </w:r>
    </w:p>
    <w:p w14:paraId="30887FC1" w14:textId="77777777" w:rsidR="008914B9" w:rsidRPr="001858A8" w:rsidRDefault="008914B9" w:rsidP="008914B9">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Переходя к понятию религиозной идентичности, необходимо снова обратиться к концепции идентичностей Э. Эриксона.</w:t>
      </w:r>
      <w:proofErr w:type="gramEnd"/>
      <w:r w:rsidRPr="001858A8">
        <w:rPr>
          <w:rStyle w:val="ad"/>
          <w:rFonts w:ascii="Times New Roman" w:hAnsi="Times New Roman" w:cs="Times New Roman"/>
          <w:kern w:val="2"/>
          <w:sz w:val="28"/>
          <w:szCs w:val="28"/>
          <w:lang w:val="en-US"/>
        </w:rPr>
        <w:footnoteReference w:id="32"/>
      </w:r>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Данный подход предполагает наличие нескольких последовательных стадий развития личности.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Содержание каждой стадии определяется обществом, оно же каждый раз ставит перед человеком определенную задачу, решение который свидетельствует о достигнутом уровне личностного развития.</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Переход от одной стадии к другой сопровождается личностным кризисом, разрешение которого может колебаться между двумя крайними полюсами.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Если при разрешении кризиса достигнуто равновесие, то это обозначает приобретение человеком новой формы идентичности и возможности включения в более широкий социальный контекст.</w:t>
      </w:r>
      <w:proofErr w:type="gramEnd"/>
      <w:r w:rsidRPr="001858A8">
        <w:rPr>
          <w:rStyle w:val="ad"/>
          <w:rFonts w:ascii="Times New Roman" w:hAnsi="Times New Roman" w:cs="Times New Roman"/>
          <w:kern w:val="2"/>
          <w:sz w:val="28"/>
          <w:szCs w:val="28"/>
          <w:lang w:val="en-US"/>
        </w:rPr>
        <w:footnoteReference w:id="33"/>
      </w:r>
    </w:p>
    <w:p w14:paraId="7F99D32F" w14:textId="77777777" w:rsidR="008914B9" w:rsidRPr="001858A8" w:rsidRDefault="008914B9" w:rsidP="008914B9">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В большинстве современных исследований религиозная идентичность, как и идентичность личности в целом, рассматривается как многомерный процесс, играющий значимую роль в формировании индивидуально-личностной философской и экзистенциальной картины мира.</w:t>
      </w:r>
      <w:proofErr w:type="gramEnd"/>
      <w:r w:rsidRPr="001858A8">
        <w:rPr>
          <w:rStyle w:val="ad"/>
          <w:rFonts w:ascii="Times New Roman" w:hAnsi="Times New Roman" w:cs="Times New Roman"/>
          <w:kern w:val="2"/>
          <w:sz w:val="28"/>
          <w:szCs w:val="28"/>
          <w:lang w:val="en-US"/>
        </w:rPr>
        <w:footnoteReference w:id="34"/>
      </w:r>
    </w:p>
    <w:p w14:paraId="4B479FE2" w14:textId="77777777" w:rsidR="008914B9" w:rsidRPr="001858A8" w:rsidRDefault="008914B9" w:rsidP="008914B9">
      <w:pPr>
        <w:spacing w:line="360" w:lineRule="auto"/>
        <w:ind w:firstLine="567"/>
        <w:jc w:val="both"/>
        <w:rPr>
          <w:rFonts w:ascii="Times New Roman" w:hAnsi="Times New Roman" w:cs="Times New Roman"/>
          <w:kern w:val="2"/>
          <w:sz w:val="28"/>
          <w:szCs w:val="28"/>
          <w:lang w:val="en-US"/>
        </w:rPr>
      </w:pPr>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Рассматривая религиозность с точки зрения идентичности, К. Парк предполагает, что она функционирует как система руководящих убеждений, через которую человек интерпретирует полученный опыт и наделяет его определенным смыслом.</w:t>
      </w:r>
      <w:proofErr w:type="gramEnd"/>
      <w:r w:rsidRPr="001858A8">
        <w:rPr>
          <w:rStyle w:val="ad"/>
          <w:rFonts w:ascii="Times New Roman" w:hAnsi="Times New Roman" w:cs="Times New Roman"/>
          <w:kern w:val="2"/>
          <w:sz w:val="28"/>
          <w:szCs w:val="28"/>
          <w:lang w:val="en-US"/>
        </w:rPr>
        <w:footnoteReference w:id="35"/>
      </w:r>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 xml:space="preserve">Подобная система убеждений часто «работает» по правилам социальной идентичности, то есть основана на значимости для  </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Я-концепции</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 xml:space="preserve"> членства в религиозной группе.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Однако религия в качестве подобной системы убеждений отличается наличием таких конструктов, как убеждения о возможности или невозможности познания, а также возможности или невозможности существования, которые разделяются всеми членами данной группы конфессии.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Кроме того, если продолжить рассмотрение религиозности с позиции идентичности, необходимо упомянуть о такой особенности, как принятие своей религии как «правды» единственно правильной точки зрения, в ситуации столкновения с другой религией.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Такое «поведение» характерно и для социальной идентичности, и для, например, этнической идентичности.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При этом человек продолжает верить в «правдивость» собственных религиозных убеждений, даже когда подтверждается истинность совсем другой религии.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Способность к изменению и развитию религиозной идентичности может говорить о достижении человеком определенного уровня духовного и интеллектуального развития.</w:t>
      </w:r>
      <w:proofErr w:type="gramEnd"/>
      <w:r w:rsidRPr="001858A8">
        <w:rPr>
          <w:rStyle w:val="ad"/>
          <w:rFonts w:ascii="Times New Roman" w:hAnsi="Times New Roman" w:cs="Times New Roman"/>
          <w:kern w:val="2"/>
          <w:sz w:val="28"/>
          <w:szCs w:val="28"/>
          <w:lang w:val="en-US"/>
        </w:rPr>
        <w:footnoteReference w:id="36"/>
      </w:r>
    </w:p>
    <w:p w14:paraId="15CD6F41" w14:textId="77777777" w:rsidR="008914B9" w:rsidRPr="001858A8" w:rsidRDefault="008914B9" w:rsidP="008914B9">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Формирование религиозной идентичности как и идентичности социальной предполагает наличие определенных стадий, каждая из которых соответствует, например, конкретному этапу личностного или морального развития.</w:t>
      </w:r>
      <w:proofErr w:type="gramEnd"/>
      <w:r w:rsidRPr="001858A8">
        <w:rPr>
          <w:rStyle w:val="ad"/>
          <w:rFonts w:ascii="Times New Roman" w:hAnsi="Times New Roman" w:cs="Times New Roman"/>
          <w:kern w:val="2"/>
          <w:sz w:val="28"/>
          <w:szCs w:val="28"/>
          <w:lang w:val="en-US"/>
        </w:rPr>
        <w:footnoteReference w:id="37"/>
      </w:r>
    </w:p>
    <w:p w14:paraId="0531D567"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Таким образом, религиозная идентичность представляет сложный, противоречивый, триединый процесс и одновременно результат, во-первых, осознанного отождествления субъектом себя с трансцендентным. Во-вторых, становления личностных характеристик и ценностных ориентаций личности, создающих особое отношение к окружающему миру и людям, накладывающий отпечаток на поведение. В-третьих, отождествления себя с определенной религиозной общиной, принятия ее обрядов, символов и ценностей, учения.</w:t>
      </w:r>
    </w:p>
    <w:p w14:paraId="63D47A27"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Процесс религиозной идентификации связан с механизмами самоопределения, эмоционального отождествления и субъективной причастностью индивида к конкретной религии, образу жизни, общности единоверцев. Она может занимать доминирующие позиции, подчиняя себе гражданскую, семейную, профессиональную и другие виды идентичностей. Когда субъективная значимость религиозной идентичности оказывается более значимой и сопровождается принятием соответствующего образа жизни, она «окрашивает» другие виды идентичностей присущим конкретной религии колоритом, тем самым создавая варианты воплощения одной из множества существующих религиозных идентичностей, например, православной, мусульманской или индуистской. Это процесс, в котором внешние (социальные) и внутренние обстоятельства приводят человека к религиозному обращению, а сама религиозная идентичность оказывает обратное воздействие на формирование гражданской, национальной, культурной и другие виды социальной идентичности.</w:t>
      </w:r>
      <w:r w:rsidRPr="001858A8">
        <w:rPr>
          <w:rFonts w:ascii="Times New Roman" w:hAnsi="Times New Roman" w:cs="Times New Roman"/>
          <w:kern w:val="2"/>
          <w:sz w:val="28"/>
          <w:szCs w:val="28"/>
          <w:vertAlign w:val="superscript"/>
        </w:rPr>
        <w:footnoteReference w:id="38"/>
      </w:r>
    </w:p>
    <w:p w14:paraId="695F0AAC" w14:textId="77777777" w:rsidR="008914B9" w:rsidRPr="001858A8" w:rsidRDefault="008914B9" w:rsidP="008914B9">
      <w:pPr>
        <w:spacing w:line="360" w:lineRule="auto"/>
        <w:ind w:firstLine="567"/>
        <w:jc w:val="both"/>
        <w:rPr>
          <w:rFonts w:ascii="Times New Roman" w:hAnsi="Times New Roman" w:cs="Times New Roman"/>
          <w:kern w:val="2"/>
          <w:sz w:val="28"/>
          <w:szCs w:val="28"/>
          <w:lang w:val="en-US"/>
        </w:rPr>
      </w:pPr>
      <w:r w:rsidRPr="001858A8">
        <w:rPr>
          <w:rFonts w:ascii="Times New Roman" w:hAnsi="Times New Roman" w:cs="Times New Roman"/>
          <w:kern w:val="2"/>
          <w:sz w:val="28"/>
          <w:szCs w:val="28"/>
        </w:rPr>
        <w:t>История религий мира красноречиво демонстрирует возможность и даже плодотворность взаимопроникновения высоких образцов религиозной духовности. Религиозные деятели легко находят общий язык в различных уголках мира. Но на уровне массового религиозного сознания история изобилует и фактами непримиримости и фанатизма, а потому в</w:t>
      </w:r>
      <w:r w:rsidRPr="001858A8">
        <w:rPr>
          <w:rFonts w:ascii="Times New Roman" w:hAnsi="Times New Roman" w:cs="Times New Roman"/>
          <w:kern w:val="2"/>
          <w:sz w:val="28"/>
          <w:szCs w:val="28"/>
          <w:lang w:val="en-US"/>
        </w:rPr>
        <w:t xml:space="preserve"> современных исследованиях феномена религиозной идентичности важно учитывать, как на нее влияют социальные факторы, объективные и субъективные процессы формирования, так как религиозное сознание существует не абстрактно, а в реальных социальных условиях, которые и формируют религиозную идентичность человека.</w:t>
      </w:r>
      <w:r w:rsidRPr="001858A8">
        <w:rPr>
          <w:rFonts w:ascii="Times New Roman" w:hAnsi="Times New Roman" w:cs="Times New Roman"/>
          <w:kern w:val="2"/>
          <w:sz w:val="28"/>
          <w:szCs w:val="28"/>
        </w:rPr>
        <w:t xml:space="preserve"> Религиозные доктрины зачастую используются политическими элитами в качестве мощного средства, своеобразной «политической технологией» воздействия на сознание и поведение широких масс населения. Религия снова, как когда-то, становится действенным орудием социальной и культурной мобилизации в политике.</w:t>
      </w:r>
      <w:r w:rsidRPr="001858A8">
        <w:rPr>
          <w:rStyle w:val="ad"/>
          <w:rFonts w:ascii="Times New Roman" w:hAnsi="Times New Roman" w:cs="Times New Roman"/>
          <w:kern w:val="2"/>
          <w:sz w:val="28"/>
          <w:szCs w:val="28"/>
        </w:rPr>
        <w:footnoteReference w:id="39"/>
      </w:r>
      <w:r w:rsidRPr="001858A8">
        <w:rPr>
          <w:rFonts w:ascii="Times New Roman" w:hAnsi="Times New Roman" w:cs="Times New Roman"/>
          <w:kern w:val="2"/>
          <w:sz w:val="28"/>
          <w:szCs w:val="28"/>
        </w:rPr>
        <w:t xml:space="preserve"> По мнению С. Хантингтона, «аллергическое детище западной цивилизации, происшедшее после Вестфальского мира - отделение религии от международной политики - доживает свои дни».</w:t>
      </w:r>
      <w:r w:rsidRPr="001858A8">
        <w:rPr>
          <w:rStyle w:val="ad"/>
          <w:rFonts w:ascii="Times New Roman" w:hAnsi="Times New Roman" w:cs="Times New Roman"/>
          <w:kern w:val="2"/>
          <w:sz w:val="28"/>
          <w:szCs w:val="28"/>
        </w:rPr>
        <w:footnoteReference w:id="40"/>
      </w:r>
    </w:p>
    <w:p w14:paraId="7E2966E3"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С.Хантингтон даже резюмирует «межцивилизационное столкновение культур и религий вытесняет рожденное Западом внутрицивилизационное столкновение политических идей...».</w:t>
      </w:r>
      <w:r w:rsidRPr="001858A8">
        <w:rPr>
          <w:rStyle w:val="ad"/>
          <w:rFonts w:ascii="Times New Roman" w:hAnsi="Times New Roman" w:cs="Times New Roman"/>
          <w:kern w:val="2"/>
          <w:sz w:val="28"/>
          <w:szCs w:val="28"/>
        </w:rPr>
        <w:footnoteReference w:id="41"/>
      </w:r>
      <w:r w:rsidRPr="001858A8">
        <w:rPr>
          <w:rFonts w:ascii="Times New Roman" w:hAnsi="Times New Roman" w:cs="Times New Roman"/>
          <w:kern w:val="2"/>
          <w:sz w:val="28"/>
          <w:szCs w:val="28"/>
        </w:rPr>
        <w:t xml:space="preserve"> Можно не соглашаться с этой позицией, но отрицать значение религиозно-культурного фактора самоидентификации сегодня вряд ли возможно, и особенно в условиях, когда основные линии «разломов» и современных конфликтов вновь проходят на уровне межэтнических и межконфессиональных различий.</w:t>
      </w:r>
      <w:r w:rsidRPr="001858A8">
        <w:rPr>
          <w:rStyle w:val="ad"/>
          <w:rFonts w:ascii="Times New Roman" w:hAnsi="Times New Roman" w:cs="Times New Roman"/>
          <w:kern w:val="2"/>
          <w:sz w:val="28"/>
          <w:szCs w:val="28"/>
        </w:rPr>
        <w:footnoteReference w:id="42"/>
      </w:r>
    </w:p>
    <w:p w14:paraId="155CFCB7" w14:textId="77777777" w:rsidR="008914B9" w:rsidRPr="001858A8" w:rsidRDefault="008914B9" w:rsidP="008914B9">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Современные реалии дают человеку множество средств, площадок, с помощью которых человек может реализовать потребность в актуализации его религиозной идентичности.</w:t>
      </w:r>
      <w:r w:rsidRPr="001858A8">
        <w:rPr>
          <w:rFonts w:ascii="Times New Roman" w:hAnsi="Times New Roman" w:cs="Times New Roman"/>
          <w:kern w:val="2"/>
          <w:sz w:val="28"/>
          <w:szCs w:val="28"/>
          <w:vertAlign w:val="superscript"/>
        </w:rPr>
        <w:footnoteReference w:id="43"/>
      </w:r>
      <w:r w:rsidRPr="001858A8">
        <w:rPr>
          <w:rFonts w:ascii="Times New Roman" w:hAnsi="Times New Roman" w:cs="Times New Roman"/>
          <w:kern w:val="2"/>
          <w:sz w:val="28"/>
          <w:szCs w:val="28"/>
        </w:rPr>
        <w:t xml:space="preserve"> Одним из важнейших институтов в процессе реализации данной идентичности выступают средства массовой информации.</w:t>
      </w:r>
    </w:p>
    <w:p w14:paraId="2B57C1D6" w14:textId="77777777" w:rsidR="008914B9" w:rsidRPr="001858A8" w:rsidRDefault="008914B9" w:rsidP="008914B9">
      <w:pPr>
        <w:spacing w:line="360" w:lineRule="auto"/>
        <w:jc w:val="both"/>
        <w:rPr>
          <w:rFonts w:ascii="Times New Roman" w:hAnsi="Times New Roman" w:cs="Times New Roman"/>
          <w:kern w:val="2"/>
          <w:sz w:val="28"/>
          <w:szCs w:val="28"/>
        </w:rPr>
      </w:pPr>
    </w:p>
    <w:p w14:paraId="60B401E9" w14:textId="77777777" w:rsidR="008914B9" w:rsidRPr="001858A8" w:rsidRDefault="008914B9" w:rsidP="00F04166">
      <w:pPr>
        <w:pStyle w:val="2"/>
        <w:ind w:firstLine="567"/>
        <w:rPr>
          <w:rFonts w:ascii="Times New Roman" w:hAnsi="Times New Roman" w:cs="Times New Roman"/>
          <w:color w:val="auto"/>
          <w:sz w:val="28"/>
          <w:szCs w:val="28"/>
        </w:rPr>
      </w:pPr>
      <w:bookmarkStart w:id="5" w:name="_Toc388102741"/>
      <w:r w:rsidRPr="001858A8">
        <w:rPr>
          <w:rFonts w:ascii="Times New Roman" w:hAnsi="Times New Roman" w:cs="Times New Roman"/>
          <w:color w:val="auto"/>
          <w:sz w:val="28"/>
          <w:szCs w:val="28"/>
        </w:rPr>
        <w:t>1.3. Роль СМИ в формировании религиозной идентичности</w:t>
      </w:r>
      <w:bookmarkEnd w:id="5"/>
    </w:p>
    <w:p w14:paraId="74BA394F" w14:textId="77777777" w:rsidR="008914B9" w:rsidRPr="001858A8" w:rsidRDefault="008914B9" w:rsidP="008914B9">
      <w:pPr>
        <w:spacing w:line="360" w:lineRule="auto"/>
        <w:jc w:val="both"/>
        <w:rPr>
          <w:rFonts w:ascii="Times New Roman" w:hAnsi="Times New Roman" w:cs="Times New Roman"/>
          <w:sz w:val="28"/>
          <w:szCs w:val="28"/>
        </w:rPr>
      </w:pPr>
    </w:p>
    <w:p w14:paraId="27357A98"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В обыденном сознании средства массовой коммуникации часто ассоциируются исключительно с развлечением и как таковые рассматриваются как нечто второстепенное в жизни большинства людей. Это явная недооценка степени их влияния на нашу жизнь. Массовые коммуникации также связаны со многими другими (кроме развлечения) аспектами нашей социальной деятельности. Такие средства массовой коммуникации, как газеты, телевидение, Интернет оказывают широкое влияние на нашу жизнь и общественное мнение. Это происходит не только потому, что они определенным образом влияют на наши воззрения, но и потому, что они являются средством доступа к знанию, от которого зависят многие аспекты нашей социальной и духовной жизни.</w:t>
      </w:r>
    </w:p>
    <w:p w14:paraId="49ACEC77"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Участие массмедиа во всех аспектах современной жизни с каждым днем становится более ощутимым и влиятельным. Теперь СМИ могут выступать не только как «форум для публичной дискуссии»</w:t>
      </w:r>
      <w:r w:rsidRPr="001858A8">
        <w:rPr>
          <w:rStyle w:val="ad"/>
          <w:rFonts w:ascii="Times New Roman" w:hAnsi="Times New Roman" w:cs="Times New Roman"/>
          <w:sz w:val="28"/>
          <w:szCs w:val="28"/>
        </w:rPr>
        <w:footnoteReference w:id="44"/>
      </w:r>
      <w:r w:rsidRPr="001858A8">
        <w:rPr>
          <w:rFonts w:ascii="Times New Roman" w:hAnsi="Times New Roman" w:cs="Times New Roman"/>
          <w:sz w:val="28"/>
          <w:szCs w:val="28"/>
        </w:rPr>
        <w:t>, средство информирования и просвещения, но и как средство пропаганды, противостояния, объединения и даже защиты. То есть медиа общественность влияет как на публичную сферу, так и на социальную коммуникацию.</w:t>
      </w:r>
    </w:p>
    <w:p w14:paraId="09F86381"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Отсюда следует, что средства массовой информации могут напрямую влиять на формирование основополагающего фактора человека  – идентичности. Благодаря информационному полю, мы осознаем, кем мы являемся в этническом, идеологическом, религиозном, классовом и гражданском плане. Исходя из этого, можно сказать, что мы предстаем неким информационным обществом как в общей публичной сфере и в субсферах, которое вправе отбирать необходимую информацию, формирующую или поддерживающую идентичность каждого человека.</w:t>
      </w:r>
    </w:p>
    <w:p w14:paraId="190E1047"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В связи с этим, по мнению А. С. Смоляровой, появляется потребность в СМИ, которые «предлагают ориентацию для коллективной идентичности» и «вырабатываются в коммуникативных пространствах социальных и культурных тем».</w:t>
      </w:r>
      <w:r w:rsidRPr="001858A8">
        <w:rPr>
          <w:rStyle w:val="ad"/>
          <w:rFonts w:ascii="Times New Roman" w:hAnsi="Times New Roman" w:cs="Times New Roman"/>
          <w:sz w:val="28"/>
          <w:szCs w:val="28"/>
        </w:rPr>
        <w:footnoteReference w:id="45"/>
      </w:r>
      <w:r w:rsidRPr="001858A8">
        <w:rPr>
          <w:rFonts w:ascii="Times New Roman" w:hAnsi="Times New Roman" w:cs="Times New Roman"/>
          <w:sz w:val="28"/>
          <w:szCs w:val="28"/>
        </w:rPr>
        <w:t xml:space="preserve"> Так как медиа для большинства людей способны трансформировать идентичность посредством представления образов социальной реальности и выражения культурных особенностей.</w:t>
      </w:r>
    </w:p>
    <w:p w14:paraId="4B93210D"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Отметим, что исследуя роль и влияние СМИ на социум, немецкие ученые пришли к тому, что медиа и идентичность неразделимы друг от друга из-за постоянного процесса взаимодействия, тем самым они становятся взаимозависимыми друг от друга. Таким образом, даже на неосознанном уровне идентичность является медиаидентичностью. Они также подчеркивают, что «многие из примеров, структур, дискурсов и тем, которые формируют и оказывают влияние на нашу идентичность, мы усваиваем только через медиа».</w:t>
      </w:r>
      <w:r w:rsidRPr="001858A8">
        <w:rPr>
          <w:rStyle w:val="ad"/>
          <w:rFonts w:ascii="Times New Roman" w:hAnsi="Times New Roman" w:cs="Times New Roman"/>
          <w:sz w:val="28"/>
          <w:szCs w:val="28"/>
        </w:rPr>
        <w:footnoteReference w:id="46"/>
      </w:r>
    </w:p>
    <w:p w14:paraId="6667BE78"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Несомненно, и процесс глобализации отразился на волне информационного потока СМИ. Сама глобальная информация всего мирового сообщества обусловлена постоянной обращенностью к средствам массовой информации. Таким образом, роль СМИ давно вышла за грани простой передачи информации, сегодня СМИ – это главный социальный (идеологический) институт в обществе, формирующий мировоззрение и активно влияющий на процесс трансформации ценностных ориентиров.</w:t>
      </w:r>
      <w:r w:rsidRPr="001858A8">
        <w:rPr>
          <w:rStyle w:val="ad"/>
          <w:rFonts w:ascii="Times New Roman" w:hAnsi="Times New Roman" w:cs="Times New Roman"/>
          <w:sz w:val="28"/>
          <w:szCs w:val="28"/>
        </w:rPr>
        <w:footnoteReference w:id="47"/>
      </w:r>
      <w:r w:rsidRPr="001858A8">
        <w:rPr>
          <w:rFonts w:ascii="Times New Roman" w:hAnsi="Times New Roman" w:cs="Times New Roman"/>
          <w:sz w:val="28"/>
          <w:szCs w:val="28"/>
        </w:rPr>
        <w:t xml:space="preserve"> В такой среде под угрозой оказываются идентичности человека, в том числе религиозная. </w:t>
      </w:r>
    </w:p>
    <w:p w14:paraId="3502FE20"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Говоря о религиозной идентичности, стоит обратиться к истории человечества и сравнить, как изменялись способы передачи религиозных взглядов. Еще несколько столетий назад религиозная идентичность формировалась исключительно под влиянием  традиционных социальных институтов – семьи, церкви, сельской общины или профессионального коллектива. Однако сегодня именно СМИ выходят на передний план при формировании идентичности. В какой бы точке на Земле ни оказался человек – повсюду телеэкраны, заголовки газет и еженедельников говорят ему о религии, самостоятельно решая, какую предоставлять информацию. Справедливо говорить о том, что идентичности сегодня существуют как медиаидентичности. СМИ создают информационное поле, в рамках которого люди ощущают своё единство и свою принадлежность к какой-то социальной группе – например, к религиозной конфессии.</w:t>
      </w:r>
    </w:p>
    <w:p w14:paraId="4EDBE71E"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«Сегодня, всё, похоже, захватывается религиозной идентичностью: иудео-христианский Запад, мусульманский или арабомусульманский мир, Иерусалим, ставший «вечной» столицей государства Израиль, Мекка, Рим – все они стали мирными или воинственными пунктами сбора; так же как Москва, Афины или Белград – средоточиями жизни православной церкви, возрожденными падением коммунизма. Также не стоит забывать о протестантском фундаментализме, новых евангелистах или «рожденные заново христиане». Зрелищные поездки папы Иоанна-Павла II, а затем его кончина и похороны в апреле 2005 года стали крупнейшими медийными событиями общемирового уровня.</w:t>
      </w:r>
    </w:p>
    <w:p w14:paraId="653E4D67"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Азиатский континент неспокоен: во вполне светской Индии пробуждается индуизм, а за ним следуют убийства как мусульман, так и индуистов, особенно в районе храма Амритсар; жестокие схватки в Кашмире, где исламское сопротивление, поддерживаемое Пакистаном, выступает против индийской части этой мятежной провинции; в том же ряду – мусульманское восстание на Филиппинах, покушения террористов-смертников в Индонезии, самой густонаселенной из мусульманских стран; Далай-лама, духовный вождь Тибета, живущий в вечном изгнании, стал интернациональным медиа-персонажем» - отмечает ливанский философ и экономист Жорж Корм.</w:t>
      </w:r>
      <w:r w:rsidRPr="001858A8">
        <w:rPr>
          <w:rStyle w:val="ad"/>
          <w:rFonts w:ascii="Times New Roman" w:hAnsi="Times New Roman" w:cs="Times New Roman"/>
          <w:sz w:val="28"/>
          <w:szCs w:val="28"/>
        </w:rPr>
        <w:footnoteReference w:id="48"/>
      </w:r>
    </w:p>
    <w:p w14:paraId="222C4AA7"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Ж. Корм делает предположение о том, что подобная манипуляция происходит за счет выстраиваемых в СМИ «религиозных декораций», которые принуждают говорить людей об идентичности, о корнях и о религии:</w:t>
      </w:r>
    </w:p>
    <w:p w14:paraId="1838A12B"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«Даже если мы агностики, нас приглашают заново открыть наш Коран, без конца обсуждать толкование его сур, перечитывать нашу Библию или Тору, – ради того, чтобы лучше понять, а затем и принять эту новую декорацию или же поучаствовать в выравнивании её излишне шероховатых участков. Эта, многое определяющая, декорация в основном сложена из газет и телевизионных дебатов, из обложек самых престижных европейских и американских еженедельников: они объявляют и объясняют нам всё то, что нужно знать об иудаизме, исламе, евангелистском возрождении в США, взрыве религиозного национализма в Индии...»</w:t>
      </w:r>
      <w:r w:rsidRPr="001858A8">
        <w:rPr>
          <w:rFonts w:ascii="Times New Roman" w:hAnsi="Times New Roman" w:cs="Times New Roman"/>
          <w:sz w:val="28"/>
          <w:szCs w:val="28"/>
          <w:vertAlign w:val="superscript"/>
        </w:rPr>
        <w:footnoteReference w:id="49"/>
      </w:r>
      <w:r w:rsidRPr="001858A8">
        <w:rPr>
          <w:rFonts w:ascii="Times New Roman" w:hAnsi="Times New Roman" w:cs="Times New Roman"/>
          <w:sz w:val="28"/>
          <w:szCs w:val="28"/>
        </w:rPr>
        <w:t xml:space="preserve"> </w:t>
      </w:r>
    </w:p>
    <w:p w14:paraId="4F8BA073"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Социолог В.Ф. Анурин отмечает: «В последние десятилетия проблемы религии и религиозности поднимаются в СМИ, где появляются религиозные программы, а священнослужители привлекаются к участию в ток-шоу; Интернет заполнен религиозными сайтами».</w:t>
      </w:r>
      <w:r w:rsidRPr="001858A8">
        <w:rPr>
          <w:rStyle w:val="ad"/>
          <w:rFonts w:ascii="Times New Roman" w:hAnsi="Times New Roman" w:cs="Times New Roman"/>
          <w:sz w:val="28"/>
          <w:szCs w:val="28"/>
        </w:rPr>
        <w:footnoteReference w:id="50"/>
      </w:r>
    </w:p>
    <w:p w14:paraId="3A972D9A" w14:textId="77777777" w:rsidR="008914B9" w:rsidRPr="001858A8" w:rsidRDefault="008914B9" w:rsidP="008914B9">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Подводя итог вышесказанному, следует отметить: есть основания говорить, что журналистика является важным фактором в формировании религиозной идентичности, становится пространством для религиозного диалога, дискуссии и конфликта. Медийные платформы разных уровней, масштабов аудитории и типов издания участвуют в процессе создания ценностной картины мира у своей аудитории, информируют о существовании тех или иных религиозных идентичностей в обществе и способствуют формированию к этим идентичностям определенного отношения.</w:t>
      </w:r>
    </w:p>
    <w:p w14:paraId="54BD2DE8" w14:textId="77777777" w:rsidR="008914B9" w:rsidRPr="001858A8" w:rsidRDefault="008914B9" w:rsidP="008914B9">
      <w:pPr>
        <w:rPr>
          <w:rFonts w:ascii="Times New Roman" w:hAnsi="Times New Roman" w:cs="Times New Roman"/>
          <w:sz w:val="28"/>
          <w:szCs w:val="28"/>
        </w:rPr>
      </w:pPr>
    </w:p>
    <w:p w14:paraId="3807EFE9" w14:textId="77777777" w:rsidR="00A14B60" w:rsidRPr="001858A8" w:rsidRDefault="00A14B60" w:rsidP="00A14B60">
      <w:pPr>
        <w:spacing w:line="360" w:lineRule="auto"/>
        <w:ind w:firstLine="567"/>
        <w:rPr>
          <w:rFonts w:ascii="Times New Roman" w:hAnsi="Times New Roman" w:cs="Times New Roman"/>
          <w:kern w:val="2"/>
          <w:sz w:val="28"/>
          <w:szCs w:val="28"/>
        </w:rPr>
      </w:pPr>
    </w:p>
    <w:p w14:paraId="4C4BEB00" w14:textId="77777777" w:rsidR="008914B9" w:rsidRPr="001858A8" w:rsidRDefault="008914B9"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br w:type="page"/>
      </w:r>
    </w:p>
    <w:p w14:paraId="17729567" w14:textId="7D0F3AB3" w:rsidR="005B0615" w:rsidRPr="001858A8" w:rsidRDefault="005B0615" w:rsidP="00F04166">
      <w:pPr>
        <w:pStyle w:val="1"/>
        <w:ind w:firstLine="567"/>
        <w:rPr>
          <w:rFonts w:ascii="Times New Roman" w:hAnsi="Times New Roman" w:cs="Times New Roman"/>
          <w:color w:val="auto"/>
        </w:rPr>
      </w:pPr>
      <w:bookmarkStart w:id="6" w:name="_Toc388102742"/>
      <w:r w:rsidRPr="001858A8">
        <w:rPr>
          <w:rFonts w:ascii="Times New Roman" w:hAnsi="Times New Roman" w:cs="Times New Roman"/>
          <w:color w:val="auto"/>
        </w:rPr>
        <w:t xml:space="preserve">Глава </w:t>
      </w:r>
      <w:r w:rsidRPr="001858A8">
        <w:rPr>
          <w:rFonts w:ascii="Times New Roman" w:hAnsi="Times New Roman" w:cs="Times New Roman"/>
          <w:color w:val="auto"/>
          <w:lang w:val="en-US"/>
        </w:rPr>
        <w:t xml:space="preserve">2. </w:t>
      </w:r>
      <w:r w:rsidRPr="001858A8">
        <w:rPr>
          <w:rFonts w:ascii="Times New Roman" w:hAnsi="Times New Roman" w:cs="Times New Roman"/>
          <w:color w:val="auto"/>
        </w:rPr>
        <w:t>Особенности религиозной среды Индии</w:t>
      </w:r>
      <w:bookmarkEnd w:id="6"/>
    </w:p>
    <w:p w14:paraId="21DA55BB"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p>
    <w:p w14:paraId="50179B15" w14:textId="77777777" w:rsidR="005B0615" w:rsidRPr="001858A8" w:rsidRDefault="005B0615" w:rsidP="00F04166">
      <w:pPr>
        <w:pStyle w:val="2"/>
        <w:ind w:firstLine="567"/>
        <w:rPr>
          <w:rFonts w:ascii="Times New Roman" w:hAnsi="Times New Roman" w:cs="Times New Roman"/>
          <w:color w:val="auto"/>
          <w:sz w:val="28"/>
          <w:szCs w:val="28"/>
        </w:rPr>
      </w:pPr>
      <w:bookmarkStart w:id="7" w:name="_Toc388102743"/>
      <w:r w:rsidRPr="001858A8">
        <w:rPr>
          <w:rFonts w:ascii="Times New Roman" w:hAnsi="Times New Roman" w:cs="Times New Roman"/>
          <w:color w:val="auto"/>
          <w:sz w:val="28"/>
          <w:szCs w:val="28"/>
          <w:lang w:val="en-US"/>
        </w:rPr>
        <w:t xml:space="preserve">2.1. </w:t>
      </w:r>
      <w:r w:rsidRPr="001858A8">
        <w:rPr>
          <w:rFonts w:ascii="Times New Roman" w:hAnsi="Times New Roman" w:cs="Times New Roman"/>
          <w:color w:val="auto"/>
          <w:sz w:val="28"/>
          <w:szCs w:val="28"/>
        </w:rPr>
        <w:t>Конфессиональная картина Индии</w:t>
      </w:r>
      <w:bookmarkEnd w:id="7"/>
    </w:p>
    <w:p w14:paraId="34A55EA7"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p>
    <w:p w14:paraId="472D0755"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Современная Индия – не только самая многонациональная, но и едва ли не самая (наряду с США) многоконфессиональная страна мира. Религия всегда играла огромную роль в жизни индийского общества. Европейское понимание атеизма как отрицание Бога для индийской цивилизации невозможно, и это доказывают исследования 2010 года, согласно которым лишь около 0,1% ее жителей Индии не относят себя ни к одной религии.</w:t>
      </w:r>
      <w:r w:rsidRPr="001858A8">
        <w:rPr>
          <w:rStyle w:val="ad"/>
          <w:rFonts w:ascii="Times New Roman" w:hAnsi="Times New Roman" w:cs="Times New Roman"/>
          <w:kern w:val="2"/>
          <w:sz w:val="28"/>
          <w:szCs w:val="28"/>
        </w:rPr>
        <w:footnoteReference w:id="51"/>
      </w:r>
      <w:r w:rsidRPr="001858A8">
        <w:rPr>
          <w:rFonts w:ascii="Times New Roman" w:hAnsi="Times New Roman" w:cs="Times New Roman"/>
          <w:kern w:val="2"/>
          <w:sz w:val="28"/>
          <w:szCs w:val="28"/>
        </w:rPr>
        <w:t xml:space="preserve"> В стране в той или иной степени представлены все три мировые религии – ислам, христианство и буддизм, такие национальные и региональные религии, как индуизм, сикхизм, джайнизм и некоторые другие.</w:t>
      </w:r>
    </w:p>
    <w:p w14:paraId="257F197A" w14:textId="602CE73E"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Наиболее распространен в Индии индуизм, который согласно данным переписи 2011 года исповедуют</w:t>
      </w:r>
      <w:r w:rsidR="004A38C0" w:rsidRPr="001858A8">
        <w:rPr>
          <w:rFonts w:ascii="Times New Roman" w:hAnsi="Times New Roman" w:cs="Times New Roman"/>
          <w:kern w:val="2"/>
          <w:sz w:val="28"/>
          <w:szCs w:val="28"/>
        </w:rPr>
        <w:t xml:space="preserve"> 968,2 млн</w:t>
      </w:r>
      <w:r w:rsidRPr="001858A8">
        <w:rPr>
          <w:rFonts w:ascii="Times New Roman" w:hAnsi="Times New Roman" w:cs="Times New Roman"/>
          <w:kern w:val="2"/>
          <w:sz w:val="28"/>
          <w:szCs w:val="28"/>
        </w:rPr>
        <w:t xml:space="preserve"> </w:t>
      </w:r>
      <w:r w:rsidR="004A38C0" w:rsidRPr="001858A8">
        <w:rPr>
          <w:rFonts w:ascii="Times New Roman" w:hAnsi="Times New Roman" w:cs="Times New Roman"/>
          <w:kern w:val="2"/>
          <w:sz w:val="28"/>
          <w:szCs w:val="28"/>
        </w:rPr>
        <w:t>(</w:t>
      </w:r>
      <w:r w:rsidRPr="001858A8">
        <w:rPr>
          <w:rFonts w:ascii="Times New Roman" w:hAnsi="Times New Roman" w:cs="Times New Roman"/>
          <w:kern w:val="2"/>
          <w:sz w:val="28"/>
          <w:szCs w:val="28"/>
        </w:rPr>
        <w:t>83 % жителей страны</w:t>
      </w:r>
      <w:r w:rsidR="004A38C0" w:rsidRPr="001858A8">
        <w:rPr>
          <w:rFonts w:ascii="Times New Roman" w:hAnsi="Times New Roman" w:cs="Times New Roman"/>
          <w:kern w:val="2"/>
          <w:sz w:val="28"/>
          <w:szCs w:val="28"/>
        </w:rPr>
        <w:t>)</w:t>
      </w:r>
      <w:r w:rsidRPr="001858A8">
        <w:rPr>
          <w:rFonts w:ascii="Times New Roman" w:hAnsi="Times New Roman" w:cs="Times New Roman"/>
          <w:kern w:val="2"/>
          <w:sz w:val="28"/>
          <w:szCs w:val="28"/>
        </w:rPr>
        <w:t>. Хотя индуисты живут и в некоторых других странах Азии, да и в иных частях света, общая численность их там сравнительно невелика. Именно поэтому индуизм, несмотря на огромное количество приверженцев, к мировым религиям обычно не относят. Зато индуисты составляют большинство, обычно подавляющее, почти в 21 из 28</w:t>
      </w:r>
      <w:r w:rsidR="001663C5" w:rsidRPr="001858A8">
        <w:rPr>
          <w:rFonts w:ascii="Times New Roman" w:hAnsi="Times New Roman" w:cs="Times New Roman"/>
          <w:kern w:val="2"/>
          <w:sz w:val="28"/>
          <w:szCs w:val="28"/>
        </w:rPr>
        <w:t xml:space="preserve"> индийских</w:t>
      </w:r>
      <w:r w:rsidRPr="001858A8">
        <w:rPr>
          <w:rFonts w:ascii="Times New Roman" w:hAnsi="Times New Roman" w:cs="Times New Roman"/>
          <w:kern w:val="2"/>
          <w:sz w:val="28"/>
          <w:szCs w:val="28"/>
        </w:rPr>
        <w:t xml:space="preserve"> штатов.</w:t>
      </w:r>
      <w:r w:rsidRPr="001858A8">
        <w:rPr>
          <w:rStyle w:val="ad"/>
          <w:rFonts w:ascii="Times New Roman" w:hAnsi="Times New Roman" w:cs="Times New Roman"/>
          <w:kern w:val="2"/>
          <w:sz w:val="28"/>
          <w:szCs w:val="28"/>
        </w:rPr>
        <w:footnoteReference w:id="52"/>
      </w:r>
    </w:p>
    <w:p w14:paraId="18012FBF"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Религия индуизма сформировалась в древней Индии в первом тысячелетии до нашей эры. Ее основой является учение о перевоплощении душ (сансара), которое происходит в соответствии с законом воздаяния (карма) за добродетельное или дурное поведение. Неуклонное следование добродетели должно в конечном счете привести к мокше – спасению души. Это учение нашло отражение в священных книгах индуизма – ведах, а также в таких эпических произведениях, как «Махабхарата» и «Рамаяна».</w:t>
      </w:r>
    </w:p>
    <w:p w14:paraId="00915E60"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С индуистским богом Брахмой связываетя подразделение индийского общества на четыре варны – социально­религиозные (сословные) группы брахманов, кшатриев, вайшьев и шудров.</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Индуисты полагают, что Брахма из своей головы создал брахманов – высшее сословие (варну) общества.</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Из своих рук и плеч бог Брахма создал кшатриев, из бедер – варну вайшьев, которым вменялось в обязанность снабжать и кормить людей.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Наконец, из ног он создал низшую варну шудра – рабов и слуг.</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 xml:space="preserve">Помимо четерых приведенных варн, в индийском обществе сущетсвует ещё пятая –  </w:t>
      </w:r>
      <w:r w:rsidRPr="001858A8">
        <w:rPr>
          <w:rFonts w:ascii="Times New Roman" w:hAnsi="Times New Roman" w:cs="Times New Roman"/>
          <w:kern w:val="2"/>
          <w:sz w:val="28"/>
          <w:szCs w:val="28"/>
        </w:rPr>
        <w:t xml:space="preserve">«неприкасемые» или пари, </w:t>
      </w:r>
      <w:r w:rsidRPr="001858A8">
        <w:rPr>
          <w:rFonts w:ascii="Times New Roman" w:hAnsi="Times New Roman" w:cs="Times New Roman"/>
          <w:kern w:val="2"/>
          <w:sz w:val="28"/>
          <w:szCs w:val="28"/>
          <w:lang w:val="en-US"/>
        </w:rPr>
        <w:t xml:space="preserve">наименование которых в свое время по предложению Махатмы Ганди было заменено термином  </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хариджане</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 т. е. «дети Бога».</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Так возникла своеобразная сословно­иерархическая пирамида индийского общества.</w:t>
      </w:r>
      <w:proofErr w:type="gramEnd"/>
      <w:r w:rsidRPr="001858A8">
        <w:rPr>
          <w:rStyle w:val="ad"/>
          <w:rFonts w:ascii="Times New Roman" w:hAnsi="Times New Roman" w:cs="Times New Roman"/>
          <w:kern w:val="2"/>
          <w:sz w:val="28"/>
          <w:szCs w:val="28"/>
          <w:lang w:val="en-US"/>
        </w:rPr>
        <w:footnoteReference w:id="53"/>
      </w:r>
      <w:r w:rsidRPr="001858A8">
        <w:rPr>
          <w:rFonts w:ascii="Times New Roman" w:hAnsi="Times New Roman" w:cs="Times New Roman"/>
          <w:kern w:val="2"/>
          <w:sz w:val="28"/>
          <w:szCs w:val="28"/>
          <w:lang w:val="en-US"/>
        </w:rPr>
        <w:t xml:space="preserve"> </w:t>
      </w:r>
    </w:p>
    <w:p w14:paraId="63DE2DE3"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proofErr w:type="gramStart"/>
      <w:r w:rsidRPr="001858A8">
        <w:rPr>
          <w:rFonts w:ascii="Times New Roman" w:hAnsi="Times New Roman" w:cs="Times New Roman"/>
          <w:kern w:val="2"/>
          <w:sz w:val="28"/>
          <w:szCs w:val="28"/>
          <w:lang w:val="en-US"/>
        </w:rPr>
        <w:t>Неприкасаемые всегда составляли наиболее отверженную и бесправную часть населения.</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По преданию, все, что не подошло для создания четырех каст, бог Брахма отбросил в сторону, в неведомую темноту.</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 xml:space="preserve">Из этих остатков и вышли  </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неприкасаемые</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 xml:space="preserve">, которым предназначались профессии, считающиеся в индуизме нечистыми – обработка кожи, уборка мусора, нечистот, стирка и т. п. Индуизм запрещает общение с </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неприкасаемыми</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 xml:space="preserve"> лицам из всех четырех каст.</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 xml:space="preserve">До сих пор считается, что даже прикосновение к ним оскверняет верующего индуса, хотя по некоторым оценкам, в современной Индии проживает не менее 60-80 млн человек, причисляемых к  </w:t>
      </w:r>
      <w:r w:rsidRPr="001858A8">
        <w:rPr>
          <w:rFonts w:ascii="Times New Roman" w:hAnsi="Times New Roman" w:cs="Times New Roman"/>
          <w:kern w:val="2"/>
          <w:sz w:val="28"/>
          <w:szCs w:val="28"/>
        </w:rPr>
        <w:t>«неприкасаемым».</w:t>
      </w:r>
      <w:proofErr w:type="gramEnd"/>
      <w:r w:rsidRPr="001858A8">
        <w:rPr>
          <w:rFonts w:ascii="Times New Roman" w:hAnsi="Times New Roman" w:cs="Times New Roman"/>
          <w:kern w:val="2"/>
          <w:sz w:val="28"/>
          <w:szCs w:val="28"/>
        </w:rPr>
        <w:t xml:space="preserve"> </w:t>
      </w:r>
    </w:p>
    <w:p w14:paraId="5D935354" w14:textId="3A38C0BE"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Вторая по значению религия Индии – ислам. Он был привнесен в страну еще в VIII в. торговцами-арабами. Влияние ислама еще больше возросло в эпоху существования мусульманского Делийского султаната (XIII–XVI вв.) и сменившей его империи Великих Моголов (XVI–XIX вв.). Хотя при разделении бывшей Британской Индии в 1947 г. на индуистскую Индию и мусульманский Западный и Восточный Пакистан многие мусульмане</w:t>
      </w:r>
      <w:r w:rsidR="003315E0" w:rsidRPr="001858A8">
        <w:rPr>
          <w:rFonts w:ascii="Times New Roman" w:hAnsi="Times New Roman" w:cs="Times New Roman"/>
          <w:kern w:val="2"/>
          <w:sz w:val="28"/>
          <w:szCs w:val="28"/>
        </w:rPr>
        <w:t xml:space="preserve"> </w:t>
      </w:r>
      <w:r w:rsidRPr="001858A8">
        <w:rPr>
          <w:rFonts w:ascii="Times New Roman" w:hAnsi="Times New Roman" w:cs="Times New Roman"/>
          <w:kern w:val="2"/>
          <w:sz w:val="28"/>
          <w:szCs w:val="28"/>
        </w:rPr>
        <w:t>выехали из Индии, их доля в ее населении в 2011 году составляла 165 млн человек (13,6% населения).</w:t>
      </w:r>
      <w:r w:rsidRPr="001858A8">
        <w:rPr>
          <w:rStyle w:val="ad"/>
          <w:rFonts w:ascii="Times New Roman" w:hAnsi="Times New Roman" w:cs="Times New Roman"/>
          <w:kern w:val="2"/>
          <w:sz w:val="28"/>
          <w:szCs w:val="28"/>
        </w:rPr>
        <w:footnoteReference w:id="54"/>
      </w:r>
    </w:p>
    <w:p w14:paraId="77F0981A"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Мусульманская община Индии занимает третье место в мире, уступая только общинам Индонезии и Пакистана. Высокий естественный прирост и продолжающаяся иммиграция привели к тому, что доля мусульман в населении страны постепенно возрастает.</w:t>
      </w:r>
    </w:p>
    <w:p w14:paraId="64080E6F"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Большинство мусульман живет в северной части Индии. В первую очередь это относится к штату Джамму и Кашмир, где ислам исповедует 2/3 жителей. В других штатах мусульмане не образуют большинства, но значительная их прослойка характерна для штатов Западная Бенгалия и Ассам, для Малабарского побережья.</w:t>
      </w:r>
    </w:p>
    <w:p w14:paraId="241EB53B"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Третья по численности приверженцев религия Индии – христианство (2,3°% всех жителей). Влияние христиан наиболее велико в некоторых «малых штатах» на северо-востоке Индии, а также в штатах Керала, Тамилнад, Андхра-Прадеш. Здесь они в своем большинстве представляют обеспеченные слои общества (землевладельцы, бизнесмены, люди свободных профессий).</w:t>
      </w:r>
      <w:r w:rsidRPr="001858A8">
        <w:rPr>
          <w:rStyle w:val="ad"/>
          <w:rFonts w:ascii="Times New Roman" w:hAnsi="Times New Roman" w:cs="Times New Roman"/>
          <w:kern w:val="2"/>
          <w:sz w:val="28"/>
          <w:szCs w:val="28"/>
        </w:rPr>
        <w:footnoteReference w:id="55"/>
      </w:r>
    </w:p>
    <w:p w14:paraId="491B6A68" w14:textId="72688603"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Четвертое место в этой религиозной иерархии занимает сикхизм (1,9 %</w:t>
      </w:r>
      <w:r w:rsidR="00B66802" w:rsidRPr="001858A8">
        <w:rPr>
          <w:rFonts w:ascii="Times New Roman" w:hAnsi="Times New Roman" w:cs="Times New Roman"/>
          <w:kern w:val="2"/>
          <w:sz w:val="28"/>
          <w:szCs w:val="28"/>
        </w:rPr>
        <w:t xml:space="preserve"> жителей</w:t>
      </w:r>
      <w:r w:rsidRPr="001858A8">
        <w:rPr>
          <w:rFonts w:ascii="Times New Roman" w:hAnsi="Times New Roman" w:cs="Times New Roman"/>
          <w:kern w:val="2"/>
          <w:sz w:val="28"/>
          <w:szCs w:val="28"/>
        </w:rPr>
        <w:t>), получивший распространение главным образом в Пенджабе, где приверженцы этой религии составляют половину всего населения. Он как религия и возник в Пенджабе еще в XV в. Как бы отражая географическое положение этого штата на границе зон индуистского и мусульманского влияния, сикхизм сочетает в себе элементы этих двух религий, но в то же время существенно отличается от них. Например, в отличие от индуизма он запрещает идолопоклонство, деление общества на касты, не признает очистительных церемоний при рождении и смерти, проповедует единобожие. В сикхских храмах нет изображений богов. Выделяются сикхи и внешне. Мужчины-сикхи (все они добавляют к своему имени приставку «сингх», что значит «лев») носят длинные волосы, собранные в пучок на макушке и покрытые красочным тюрбаном, длинные бороды, не бреют усы. Принадлежностью каждого сикха является также кинжал.</w:t>
      </w:r>
      <w:r w:rsidRPr="001858A8">
        <w:rPr>
          <w:rStyle w:val="ad"/>
          <w:rFonts w:ascii="Times New Roman" w:hAnsi="Times New Roman" w:cs="Times New Roman"/>
          <w:kern w:val="2"/>
          <w:sz w:val="28"/>
          <w:szCs w:val="28"/>
        </w:rPr>
        <w:footnoteReference w:id="56"/>
      </w:r>
    </w:p>
    <w:p w14:paraId="3BCDE6AE" w14:textId="67641ECD"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На пятом месте стоит буддизм (0,8 %</w:t>
      </w:r>
      <w:r w:rsidR="00B66802" w:rsidRPr="001858A8">
        <w:rPr>
          <w:rFonts w:ascii="Times New Roman" w:hAnsi="Times New Roman" w:cs="Times New Roman"/>
          <w:kern w:val="2"/>
          <w:sz w:val="28"/>
          <w:szCs w:val="28"/>
        </w:rPr>
        <w:t xml:space="preserve"> населения</w:t>
      </w:r>
      <w:r w:rsidRPr="001858A8">
        <w:rPr>
          <w:rFonts w:ascii="Times New Roman" w:hAnsi="Times New Roman" w:cs="Times New Roman"/>
          <w:kern w:val="2"/>
          <w:sz w:val="28"/>
          <w:szCs w:val="28"/>
        </w:rPr>
        <w:t>). Хотя Индия известна как родина буддизма, и в раннем средневековье он был здесь одной из главных религий, затем его практически вытеснили индуизм и ислам. Ныне буддизм в Индии имеет ограниченное распространение и влияние. Но некоторые авторы указывают на проявления так называемого необуддизма.</w:t>
      </w:r>
      <w:r w:rsidR="00194E66" w:rsidRPr="001858A8">
        <w:rPr>
          <w:rStyle w:val="ad"/>
          <w:rFonts w:ascii="Times New Roman" w:hAnsi="Times New Roman" w:cs="Times New Roman"/>
          <w:kern w:val="2"/>
          <w:sz w:val="28"/>
          <w:szCs w:val="28"/>
        </w:rPr>
        <w:footnoteReference w:id="57"/>
      </w:r>
    </w:p>
    <w:p w14:paraId="65178550"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Наконец, на последнем месте по количеству приверженцев находится джайнизм (0,4 %), который также зародился в Индии в VI–V вв. до н. э. Несмотря на сравнительно небольшую численность, джайны играют в жизни страны довольно заметную роль, поскольку представляют главным образом средние и высшие слои общества – крупных торговцев, ростовщиков, землевладельцев и даже промышленных монополистов.</w:t>
      </w:r>
    </w:p>
    <w:p w14:paraId="526241AD"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Основные догматы джайнизма – ненасилие, правдивость, воздержанность, отказ от земных благ, ненанесение вреда любому живому существу. Поэтому джайны никогда не употребляют мясную пищу, пьют воду, процеженную через ситечко, дышат через марлевую повязку, чтобы случайно не проглотить насекомое, подметают перед собой дорогу, чтобы случайно не наступить на что-то живое. Джайнам не разрешается заниматься земледелием, чтобы при пахоте не нанести вреда червям, а также некоторыми видами ремесел. Они не имеют права уничтожать даже клопов и комаров.</w:t>
      </w:r>
      <w:r w:rsidRPr="001858A8">
        <w:rPr>
          <w:rStyle w:val="ad"/>
          <w:rFonts w:ascii="Times New Roman" w:hAnsi="Times New Roman" w:cs="Times New Roman"/>
          <w:kern w:val="2"/>
          <w:sz w:val="28"/>
          <w:szCs w:val="28"/>
        </w:rPr>
        <w:footnoteReference w:id="58"/>
      </w:r>
    </w:p>
    <w:p w14:paraId="1E7E6E1B"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При таком многообразии конфессий, общая индийская религиозная модель является достаточно толерантной. Например, это проявляется в отсутствии почти во всех ресторанах блюд из говядины и свинины. Из говядины потому, что корова является священным животным для индуистов, а свинину потому, что местное население старается уважать индийских мусульман. То же самое происходит с выходными днями на праздниках. Есть государственные праздники: День независимости и так далее. Госслужащие в эти дни не работают. Есть такие же выходные дни в честь индуистских праздников и по мусульманским торжественным датам.</w:t>
      </w:r>
      <w:r w:rsidRPr="001858A8">
        <w:rPr>
          <w:rStyle w:val="ad"/>
          <w:rFonts w:ascii="Times New Roman" w:hAnsi="Times New Roman" w:cs="Times New Roman"/>
          <w:kern w:val="2"/>
          <w:sz w:val="28"/>
          <w:szCs w:val="28"/>
        </w:rPr>
        <w:footnoteReference w:id="59"/>
      </w:r>
    </w:p>
    <w:p w14:paraId="4F8E7CE0" w14:textId="0DC2D7A0" w:rsidR="006C0C8D" w:rsidRPr="001858A8" w:rsidRDefault="00E358FE"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Одним из свойств менталитета представителей древней культуры, религиозные традиции которой сегодня являются, вероятно, старейшими на планете, является терпимое во все времена отношение к существованию иноверия. Однако именно п</w:t>
      </w:r>
      <w:r w:rsidR="00534D3A" w:rsidRPr="001858A8">
        <w:rPr>
          <w:rFonts w:ascii="Times New Roman" w:hAnsi="Times New Roman" w:cs="Times New Roman"/>
          <w:kern w:val="2"/>
          <w:sz w:val="28"/>
          <w:szCs w:val="28"/>
        </w:rPr>
        <w:t xml:space="preserve">ериод </w:t>
      </w:r>
      <w:r w:rsidR="00534D3A" w:rsidRPr="001858A8">
        <w:rPr>
          <w:rFonts w:ascii="Times New Roman" w:hAnsi="Times New Roman" w:cs="Times New Roman"/>
          <w:kern w:val="2"/>
          <w:sz w:val="28"/>
          <w:szCs w:val="28"/>
          <w:lang w:val="en-US"/>
        </w:rPr>
        <w:t xml:space="preserve">XIX </w:t>
      </w:r>
      <w:r w:rsidR="00534D3A" w:rsidRPr="001858A8">
        <w:rPr>
          <w:rFonts w:ascii="Times New Roman" w:hAnsi="Times New Roman" w:cs="Times New Roman"/>
          <w:kern w:val="2"/>
          <w:sz w:val="28"/>
          <w:szCs w:val="28"/>
        </w:rPr>
        <w:t xml:space="preserve">– первой половины </w:t>
      </w:r>
      <w:r w:rsidR="00534D3A" w:rsidRPr="001858A8">
        <w:rPr>
          <w:rFonts w:ascii="Times New Roman" w:hAnsi="Times New Roman" w:cs="Times New Roman"/>
          <w:kern w:val="2"/>
          <w:sz w:val="28"/>
          <w:szCs w:val="28"/>
          <w:lang w:val="en-US"/>
        </w:rPr>
        <w:t xml:space="preserve">XX </w:t>
      </w:r>
      <w:r w:rsidR="00534D3A" w:rsidRPr="001858A8">
        <w:rPr>
          <w:rFonts w:ascii="Times New Roman" w:hAnsi="Times New Roman" w:cs="Times New Roman"/>
          <w:kern w:val="2"/>
          <w:sz w:val="28"/>
          <w:szCs w:val="28"/>
        </w:rPr>
        <w:t>века для Индии ознаменован реформацией индуизма или так называемым «Ренессансом индуизма». Это условный термин, употребляемый в индологии в качестве определения комплекса процессов, происходивших в индийской общественной мысли.</w:t>
      </w:r>
      <w:r w:rsidR="00373DBB" w:rsidRPr="001858A8">
        <w:rPr>
          <w:rFonts w:ascii="Times New Roman" w:hAnsi="Times New Roman" w:cs="Times New Roman"/>
          <w:kern w:val="2"/>
          <w:sz w:val="28"/>
          <w:szCs w:val="28"/>
        </w:rPr>
        <w:t xml:space="preserve"> Упоминая это период, исследователи часто подразумевают образование Раммоханом Роем – «отцом современной Индии» – общества «Брахмо самадж» или «общество Брахмана», выступающего за </w:t>
      </w:r>
      <w:r w:rsidR="006C0C8D" w:rsidRPr="001858A8">
        <w:rPr>
          <w:rFonts w:ascii="Times New Roman" w:hAnsi="Times New Roman" w:cs="Times New Roman"/>
          <w:kern w:val="2"/>
          <w:sz w:val="28"/>
          <w:szCs w:val="28"/>
        </w:rPr>
        <w:t>проведение</w:t>
      </w:r>
      <w:r w:rsidR="00373DBB" w:rsidRPr="001858A8">
        <w:rPr>
          <w:rFonts w:ascii="Times New Roman" w:hAnsi="Times New Roman" w:cs="Times New Roman"/>
          <w:kern w:val="2"/>
          <w:sz w:val="28"/>
          <w:szCs w:val="28"/>
        </w:rPr>
        <w:t xml:space="preserve"> реформ</w:t>
      </w:r>
      <w:r w:rsidR="006C0C8D" w:rsidRPr="001858A8">
        <w:rPr>
          <w:rFonts w:ascii="Times New Roman" w:hAnsi="Times New Roman" w:cs="Times New Roman"/>
          <w:kern w:val="2"/>
          <w:sz w:val="28"/>
          <w:szCs w:val="28"/>
        </w:rPr>
        <w:t xml:space="preserve"> внутри Индии,</w:t>
      </w:r>
      <w:r w:rsidR="00373DBB" w:rsidRPr="001858A8">
        <w:rPr>
          <w:rFonts w:ascii="Times New Roman" w:hAnsi="Times New Roman" w:cs="Times New Roman"/>
          <w:kern w:val="2"/>
          <w:sz w:val="28"/>
          <w:szCs w:val="28"/>
        </w:rPr>
        <w:t xml:space="preserve"> но также </w:t>
      </w:r>
      <w:r w:rsidR="006C0C8D" w:rsidRPr="001858A8">
        <w:rPr>
          <w:rFonts w:ascii="Times New Roman" w:hAnsi="Times New Roman" w:cs="Times New Roman"/>
          <w:kern w:val="2"/>
          <w:sz w:val="28"/>
          <w:szCs w:val="28"/>
        </w:rPr>
        <w:t xml:space="preserve">и вовлечением Индии в мировое информационное пространство. В этот период наибольше влияние на </w:t>
      </w:r>
      <w:r w:rsidR="00201DA7" w:rsidRPr="001858A8">
        <w:rPr>
          <w:rFonts w:ascii="Times New Roman" w:hAnsi="Times New Roman" w:cs="Times New Roman"/>
          <w:kern w:val="2"/>
          <w:sz w:val="28"/>
          <w:szCs w:val="28"/>
        </w:rPr>
        <w:t>индийскую мысль оказали</w:t>
      </w:r>
      <w:r w:rsidR="006C0C8D" w:rsidRPr="001858A8">
        <w:rPr>
          <w:rFonts w:ascii="Times New Roman" w:hAnsi="Times New Roman" w:cs="Times New Roman"/>
          <w:kern w:val="2"/>
          <w:sz w:val="28"/>
          <w:szCs w:val="28"/>
        </w:rPr>
        <w:t xml:space="preserve"> евр</w:t>
      </w:r>
      <w:r w:rsidR="00201DA7" w:rsidRPr="001858A8">
        <w:rPr>
          <w:rFonts w:ascii="Times New Roman" w:hAnsi="Times New Roman" w:cs="Times New Roman"/>
          <w:kern w:val="2"/>
          <w:sz w:val="28"/>
          <w:szCs w:val="28"/>
        </w:rPr>
        <w:t>опейское общество и</w:t>
      </w:r>
      <w:r w:rsidR="006C0C8D" w:rsidRPr="001858A8">
        <w:rPr>
          <w:rFonts w:ascii="Times New Roman" w:hAnsi="Times New Roman" w:cs="Times New Roman"/>
          <w:kern w:val="2"/>
          <w:sz w:val="28"/>
          <w:szCs w:val="28"/>
        </w:rPr>
        <w:t xml:space="preserve"> идеи Просвещения. Открыв двери Западу, индусы впустили новые религиозные течения, что привело к кардинальным изменениям конфессиональной ситуации в стране.</w:t>
      </w:r>
      <w:r w:rsidR="00722958" w:rsidRPr="001858A8">
        <w:rPr>
          <w:rFonts w:ascii="Times New Roman" w:hAnsi="Times New Roman" w:cs="Times New Roman"/>
          <w:kern w:val="2"/>
          <w:sz w:val="28"/>
          <w:szCs w:val="28"/>
        </w:rPr>
        <w:t xml:space="preserve"> Деидеологизация философии, расширение понятия равенства (сначала перед богом, а затем и между людьми), пересмотр понятия религиозного авторитета </w:t>
      </w:r>
      <w:r w:rsidR="00504440" w:rsidRPr="001858A8">
        <w:rPr>
          <w:rFonts w:ascii="Times New Roman" w:hAnsi="Times New Roman" w:cs="Times New Roman"/>
          <w:kern w:val="2"/>
          <w:sz w:val="28"/>
          <w:szCs w:val="28"/>
        </w:rPr>
        <w:t>– на пороге обретения неза</w:t>
      </w:r>
      <w:r w:rsidR="00F14275" w:rsidRPr="001858A8">
        <w:rPr>
          <w:rFonts w:ascii="Times New Roman" w:hAnsi="Times New Roman" w:cs="Times New Roman"/>
          <w:kern w:val="2"/>
          <w:sz w:val="28"/>
          <w:szCs w:val="28"/>
        </w:rPr>
        <w:t xml:space="preserve">висимости </w:t>
      </w:r>
      <w:r w:rsidR="00F502CC" w:rsidRPr="001858A8">
        <w:rPr>
          <w:rFonts w:ascii="Times New Roman" w:hAnsi="Times New Roman" w:cs="Times New Roman"/>
          <w:kern w:val="2"/>
          <w:sz w:val="28"/>
          <w:szCs w:val="28"/>
        </w:rPr>
        <w:t xml:space="preserve">индийское общество </w:t>
      </w:r>
      <w:r w:rsidRPr="001858A8">
        <w:rPr>
          <w:rFonts w:ascii="Times New Roman" w:hAnsi="Times New Roman" w:cs="Times New Roman"/>
          <w:kern w:val="2"/>
          <w:sz w:val="28"/>
          <w:szCs w:val="28"/>
        </w:rPr>
        <w:t>перенимало у Запада</w:t>
      </w:r>
      <w:r w:rsidR="00EB2E9E" w:rsidRPr="001858A8">
        <w:rPr>
          <w:rFonts w:ascii="Times New Roman" w:hAnsi="Times New Roman" w:cs="Times New Roman"/>
          <w:kern w:val="2"/>
          <w:sz w:val="28"/>
          <w:szCs w:val="28"/>
        </w:rPr>
        <w:t xml:space="preserve"> первые</w:t>
      </w:r>
      <w:r w:rsidRPr="001858A8">
        <w:rPr>
          <w:rFonts w:ascii="Times New Roman" w:hAnsi="Times New Roman" w:cs="Times New Roman"/>
          <w:kern w:val="2"/>
          <w:sz w:val="28"/>
          <w:szCs w:val="28"/>
        </w:rPr>
        <w:t xml:space="preserve"> </w:t>
      </w:r>
      <w:r w:rsidR="00DF48A8" w:rsidRPr="001858A8">
        <w:rPr>
          <w:rFonts w:ascii="Times New Roman" w:hAnsi="Times New Roman" w:cs="Times New Roman"/>
          <w:kern w:val="2"/>
          <w:sz w:val="28"/>
          <w:szCs w:val="28"/>
        </w:rPr>
        <w:t>секуляристские тенденции.</w:t>
      </w:r>
      <w:r w:rsidR="00AD7BC8" w:rsidRPr="001858A8">
        <w:rPr>
          <w:rStyle w:val="ad"/>
          <w:rFonts w:ascii="Times New Roman" w:hAnsi="Times New Roman" w:cs="Times New Roman"/>
          <w:kern w:val="2"/>
          <w:sz w:val="28"/>
          <w:szCs w:val="28"/>
        </w:rPr>
        <w:footnoteReference w:id="60"/>
      </w:r>
      <w:r w:rsidR="00DF48A8" w:rsidRPr="001858A8">
        <w:rPr>
          <w:rFonts w:ascii="Times New Roman" w:hAnsi="Times New Roman" w:cs="Times New Roman"/>
          <w:kern w:val="2"/>
          <w:sz w:val="28"/>
          <w:szCs w:val="28"/>
        </w:rPr>
        <w:t xml:space="preserve"> </w:t>
      </w:r>
      <w:r w:rsidRPr="001858A8">
        <w:rPr>
          <w:rFonts w:ascii="Times New Roman" w:hAnsi="Times New Roman" w:cs="Times New Roman"/>
          <w:kern w:val="2"/>
          <w:sz w:val="28"/>
          <w:szCs w:val="28"/>
        </w:rPr>
        <w:t>И п</w:t>
      </w:r>
      <w:r w:rsidR="00DF48A8" w:rsidRPr="001858A8">
        <w:rPr>
          <w:rFonts w:ascii="Times New Roman" w:hAnsi="Times New Roman" w:cs="Times New Roman"/>
          <w:kern w:val="2"/>
          <w:sz w:val="28"/>
          <w:szCs w:val="28"/>
        </w:rPr>
        <w:t xml:space="preserve">режде всего, это является заслугой Махатмы Ганди. </w:t>
      </w:r>
    </w:p>
    <w:p w14:paraId="04CB362A" w14:textId="4BF2D632" w:rsidR="00E358FE" w:rsidRPr="001858A8" w:rsidRDefault="00E358FE"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Завершив обучение в Англии, </w:t>
      </w:r>
      <w:r w:rsidR="002C6FFC" w:rsidRPr="001858A8">
        <w:rPr>
          <w:rFonts w:ascii="Times New Roman" w:hAnsi="Times New Roman" w:cs="Times New Roman"/>
          <w:kern w:val="2"/>
          <w:sz w:val="28"/>
          <w:szCs w:val="28"/>
        </w:rPr>
        <w:t xml:space="preserve">столкнувшись с фактами притеснения индийцев в Южной Африке и вдохновившись идеями ненасилия Л.Н. Толстого, в 1915 </w:t>
      </w:r>
      <w:r w:rsidR="00EB2E9E" w:rsidRPr="001858A8">
        <w:rPr>
          <w:rFonts w:ascii="Times New Roman" w:hAnsi="Times New Roman" w:cs="Times New Roman"/>
          <w:kern w:val="2"/>
          <w:sz w:val="28"/>
          <w:szCs w:val="28"/>
        </w:rPr>
        <w:t xml:space="preserve">году </w:t>
      </w:r>
      <w:r w:rsidR="002C6FFC" w:rsidRPr="001858A8">
        <w:rPr>
          <w:rFonts w:ascii="Times New Roman" w:hAnsi="Times New Roman" w:cs="Times New Roman"/>
          <w:kern w:val="2"/>
          <w:sz w:val="28"/>
          <w:szCs w:val="28"/>
        </w:rPr>
        <w:t>Махатма Ганди возвращается в Индию и становится нравственным вдохновителем и идейным руководителем партии «Индийский национальный конгресс» (ИНК).</w:t>
      </w:r>
    </w:p>
    <w:p w14:paraId="29053CB1" w14:textId="3E1017F4" w:rsidR="00265B69" w:rsidRPr="001858A8" w:rsidRDefault="002C6FFC"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Одновременная увлеченность Ганди трансцендентными практиками и политической жизнью страны  тесно связали политику и религию</w:t>
      </w:r>
      <w:r w:rsidR="00EB2E9E" w:rsidRPr="001858A8">
        <w:rPr>
          <w:rFonts w:ascii="Times New Roman" w:hAnsi="Times New Roman" w:cs="Times New Roman"/>
          <w:kern w:val="2"/>
          <w:sz w:val="28"/>
          <w:szCs w:val="28"/>
        </w:rPr>
        <w:t xml:space="preserve"> Индии</w:t>
      </w:r>
      <w:r w:rsidRPr="001858A8">
        <w:rPr>
          <w:rFonts w:ascii="Times New Roman" w:hAnsi="Times New Roman" w:cs="Times New Roman"/>
          <w:kern w:val="2"/>
          <w:sz w:val="28"/>
          <w:szCs w:val="28"/>
        </w:rPr>
        <w:t xml:space="preserve">. Махатма </w:t>
      </w:r>
      <w:r w:rsidR="00265B69" w:rsidRPr="001858A8">
        <w:rPr>
          <w:rFonts w:ascii="Times New Roman" w:hAnsi="Times New Roman" w:cs="Times New Roman"/>
          <w:kern w:val="2"/>
          <w:sz w:val="28"/>
          <w:szCs w:val="28"/>
        </w:rPr>
        <w:t xml:space="preserve">Ганди считал, что «политика, отделённая от религии, подобна трупу, который только и можно, что похоронить». В своей политической деятельности он широко использовал формы </w:t>
      </w:r>
      <w:r w:rsidR="002A2663" w:rsidRPr="001858A8">
        <w:rPr>
          <w:rFonts w:ascii="Times New Roman" w:hAnsi="Times New Roman" w:cs="Times New Roman"/>
          <w:kern w:val="2"/>
          <w:sz w:val="28"/>
          <w:szCs w:val="28"/>
        </w:rPr>
        <w:t>духовно-религиозного гуманизма.</w:t>
      </w:r>
    </w:p>
    <w:p w14:paraId="0F0578EF" w14:textId="26D31158" w:rsidR="0088072B" w:rsidRPr="001858A8" w:rsidRDefault="00265B69"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Можно сказать, что философия Ганди была пропитана религиозностью, но ему самому было чуждо узко-общинное сознание. Он всегда проповедовал идеи равенства всех религиозных направлений и единства народа Индии независимо от конфессиональной принадлежности.</w:t>
      </w:r>
      <w:r w:rsidRPr="001858A8">
        <w:rPr>
          <w:rStyle w:val="ad"/>
          <w:rFonts w:ascii="Times New Roman" w:hAnsi="Times New Roman" w:cs="Times New Roman"/>
          <w:kern w:val="2"/>
          <w:sz w:val="28"/>
          <w:szCs w:val="28"/>
        </w:rPr>
        <w:footnoteReference w:id="61"/>
      </w:r>
      <w:r w:rsidR="00A6146D" w:rsidRPr="001858A8">
        <w:rPr>
          <w:rFonts w:ascii="Times New Roman" w:hAnsi="Times New Roman" w:cs="Times New Roman"/>
          <w:kern w:val="2"/>
          <w:sz w:val="28"/>
          <w:szCs w:val="28"/>
        </w:rPr>
        <w:t xml:space="preserve"> Эти идеи были приняты</w:t>
      </w:r>
      <w:r w:rsidR="00EB2E9E" w:rsidRPr="001858A8">
        <w:rPr>
          <w:rFonts w:ascii="Times New Roman" w:hAnsi="Times New Roman" w:cs="Times New Roman"/>
          <w:kern w:val="2"/>
          <w:sz w:val="28"/>
          <w:szCs w:val="28"/>
        </w:rPr>
        <w:t xml:space="preserve"> значительной частью индийского народа, однако</w:t>
      </w:r>
      <w:r w:rsidR="00185537" w:rsidRPr="001858A8">
        <w:rPr>
          <w:rFonts w:ascii="Times New Roman" w:hAnsi="Times New Roman" w:cs="Times New Roman"/>
          <w:kern w:val="2"/>
          <w:sz w:val="28"/>
          <w:szCs w:val="28"/>
        </w:rPr>
        <w:t xml:space="preserve"> р</w:t>
      </w:r>
      <w:r w:rsidR="0088072B" w:rsidRPr="001858A8">
        <w:rPr>
          <w:rFonts w:ascii="Times New Roman" w:hAnsi="Times New Roman" w:cs="Times New Roman"/>
          <w:kern w:val="2"/>
          <w:sz w:val="28"/>
          <w:szCs w:val="28"/>
        </w:rPr>
        <w:t xml:space="preserve">аздел </w:t>
      </w:r>
      <w:r w:rsidR="00EB2E9E" w:rsidRPr="001858A8">
        <w:rPr>
          <w:rFonts w:ascii="Times New Roman" w:hAnsi="Times New Roman" w:cs="Times New Roman"/>
          <w:kern w:val="2"/>
          <w:sz w:val="28"/>
          <w:szCs w:val="28"/>
        </w:rPr>
        <w:t>страны</w:t>
      </w:r>
      <w:r w:rsidR="0088072B" w:rsidRPr="001858A8">
        <w:rPr>
          <w:rFonts w:ascii="Times New Roman" w:hAnsi="Times New Roman" w:cs="Times New Roman"/>
          <w:kern w:val="2"/>
          <w:sz w:val="28"/>
          <w:szCs w:val="28"/>
        </w:rPr>
        <w:t xml:space="preserve"> и убийство индуистскими фанатиками Махатмы Ганди вызвали </w:t>
      </w:r>
      <w:r w:rsidR="00EB2E9E" w:rsidRPr="001858A8">
        <w:rPr>
          <w:rFonts w:ascii="Times New Roman" w:hAnsi="Times New Roman" w:cs="Times New Roman"/>
          <w:kern w:val="2"/>
          <w:sz w:val="28"/>
          <w:szCs w:val="28"/>
        </w:rPr>
        <w:t xml:space="preserve">новый </w:t>
      </w:r>
      <w:r w:rsidR="0088072B" w:rsidRPr="001858A8">
        <w:rPr>
          <w:rFonts w:ascii="Times New Roman" w:hAnsi="Times New Roman" w:cs="Times New Roman"/>
          <w:kern w:val="2"/>
          <w:sz w:val="28"/>
          <w:szCs w:val="28"/>
        </w:rPr>
        <w:t xml:space="preserve">переворот в сознании </w:t>
      </w:r>
      <w:r w:rsidR="00EB2E9E" w:rsidRPr="001858A8">
        <w:rPr>
          <w:rFonts w:ascii="Times New Roman" w:hAnsi="Times New Roman" w:cs="Times New Roman"/>
          <w:kern w:val="2"/>
          <w:sz w:val="28"/>
          <w:szCs w:val="28"/>
        </w:rPr>
        <w:t>этого</w:t>
      </w:r>
      <w:r w:rsidR="0088072B" w:rsidRPr="001858A8">
        <w:rPr>
          <w:rFonts w:ascii="Times New Roman" w:hAnsi="Times New Roman" w:cs="Times New Roman"/>
          <w:kern w:val="2"/>
          <w:sz w:val="28"/>
          <w:szCs w:val="28"/>
        </w:rPr>
        <w:t xml:space="preserve"> общества. Лидеры Конгресса и либеральные публицисты сформулировали в этот сложный период концепцию главного потока политической и общественной жизни. Ее смысл сводился к тому, что светские пол</w:t>
      </w:r>
      <w:r w:rsidR="00185537" w:rsidRPr="001858A8">
        <w:rPr>
          <w:rFonts w:ascii="Times New Roman" w:hAnsi="Times New Roman" w:cs="Times New Roman"/>
          <w:kern w:val="2"/>
          <w:sz w:val="28"/>
          <w:szCs w:val="28"/>
        </w:rPr>
        <w:t>итические партии, прежде всего И</w:t>
      </w:r>
      <w:r w:rsidR="0088072B" w:rsidRPr="001858A8">
        <w:rPr>
          <w:rFonts w:ascii="Times New Roman" w:hAnsi="Times New Roman" w:cs="Times New Roman"/>
          <w:kern w:val="2"/>
          <w:sz w:val="28"/>
          <w:szCs w:val="28"/>
        </w:rPr>
        <w:t>НК, составляют этот поток, являющийся основой демократического устройства, тогда как место общинных организаций – это обочина, периферия политики, где им и надлежит находиться. Получив широкое распространение среди политически активной части общества, эта концепция отрицала саму легальность общинной политики в рамках индийской демократии. К общинным партиям вырабатывалось отношение как к политическим неприкасаемым. Официально провозглашенная ИНК политика секуляризма противопоставлялась политике общинной.</w:t>
      </w:r>
      <w:r w:rsidR="0088072B" w:rsidRPr="001858A8">
        <w:rPr>
          <w:rStyle w:val="ad"/>
          <w:rFonts w:ascii="Times New Roman" w:hAnsi="Times New Roman" w:cs="Times New Roman"/>
          <w:kern w:val="2"/>
          <w:sz w:val="28"/>
          <w:szCs w:val="28"/>
        </w:rPr>
        <w:footnoteReference w:id="62"/>
      </w:r>
      <w:r w:rsidR="0088072B" w:rsidRPr="001858A8">
        <w:rPr>
          <w:rFonts w:ascii="Times New Roman" w:hAnsi="Times New Roman" w:cs="Times New Roman"/>
          <w:kern w:val="2"/>
          <w:sz w:val="28"/>
          <w:szCs w:val="28"/>
        </w:rPr>
        <w:t xml:space="preserve"> </w:t>
      </w:r>
    </w:p>
    <w:p w14:paraId="4B927726" w14:textId="248237E4" w:rsidR="00185537" w:rsidRPr="001858A8" w:rsidRDefault="00185537"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Но после Второй мировой войны Индия еще представляла аграрную колонию, добившуюся независимости в первую очередь из-за ослабления метрополии — Великобритании. Голод, бедность, массовые беспорядки и вспышки насилия между индуистами и мусульманами были обыкновенным явлением.</w:t>
      </w:r>
      <w:r w:rsidRPr="001858A8">
        <w:rPr>
          <w:rStyle w:val="ad"/>
          <w:rFonts w:ascii="Times New Roman" w:hAnsi="Times New Roman" w:cs="Times New Roman"/>
          <w:kern w:val="2"/>
          <w:sz w:val="28"/>
          <w:szCs w:val="28"/>
        </w:rPr>
        <w:footnoteReference w:id="63"/>
      </w:r>
      <w:r w:rsidRPr="001858A8">
        <w:rPr>
          <w:rFonts w:ascii="Times New Roman" w:hAnsi="Times New Roman" w:cs="Times New Roman"/>
          <w:kern w:val="2"/>
          <w:sz w:val="28"/>
          <w:szCs w:val="28"/>
        </w:rPr>
        <w:t xml:space="preserve"> В подобные переломные периоды народных бедствий, краха привычных социально-политических реалий, в условиях идеологической неразберихи и отсутствия мобилизационной общегосударственной идеи резко возрастает роль традиционных этнокультурных – национальных и религиозных – идентичностей. Как показал опыт не только Индии, но и СССР, Югославии, а еще ранее Османской империи и Австро-Венгрии, люди расходятся именно по национальным и религиозным объединениям, даже если они не особенно глубоко верующие или вовсе неверующие, воскрешаются историко-культурные традиции, которые, часто эксплуатируются в своих интересах националистами и сепаратистами.</w:t>
      </w:r>
      <w:r w:rsidRPr="001858A8">
        <w:rPr>
          <w:rStyle w:val="ad"/>
          <w:rFonts w:ascii="Times New Roman" w:hAnsi="Times New Roman" w:cs="Times New Roman"/>
          <w:kern w:val="2"/>
          <w:sz w:val="28"/>
          <w:szCs w:val="28"/>
        </w:rPr>
        <w:footnoteReference w:id="64"/>
      </w:r>
    </w:p>
    <w:p w14:paraId="254BA45F" w14:textId="77777777" w:rsidR="004D0328" w:rsidRPr="001858A8" w:rsidRDefault="004D0328" w:rsidP="00911294">
      <w:pPr>
        <w:spacing w:line="360" w:lineRule="auto"/>
        <w:jc w:val="both"/>
        <w:rPr>
          <w:rFonts w:ascii="Times New Roman" w:hAnsi="Times New Roman" w:cs="Times New Roman"/>
          <w:kern w:val="2"/>
          <w:sz w:val="28"/>
          <w:szCs w:val="28"/>
        </w:rPr>
      </w:pPr>
    </w:p>
    <w:p w14:paraId="61ED9FB6" w14:textId="4CFD8561" w:rsidR="004D0328" w:rsidRPr="001858A8" w:rsidRDefault="004A38C0" w:rsidP="00F04166">
      <w:pPr>
        <w:pStyle w:val="2"/>
        <w:ind w:firstLine="567"/>
        <w:rPr>
          <w:rFonts w:ascii="Times New Roman" w:hAnsi="Times New Roman" w:cs="Times New Roman"/>
          <w:color w:val="auto"/>
          <w:sz w:val="28"/>
          <w:szCs w:val="28"/>
        </w:rPr>
      </w:pPr>
      <w:bookmarkStart w:id="8" w:name="_Toc388102744"/>
      <w:r w:rsidRPr="001858A8">
        <w:rPr>
          <w:rFonts w:ascii="Times New Roman" w:hAnsi="Times New Roman" w:cs="Times New Roman"/>
          <w:color w:val="auto"/>
          <w:sz w:val="28"/>
          <w:szCs w:val="28"/>
        </w:rPr>
        <w:t>2.2.Индийская политика секуляризма</w:t>
      </w:r>
      <w:bookmarkEnd w:id="8"/>
    </w:p>
    <w:p w14:paraId="20417DCA" w14:textId="77777777" w:rsidR="00065479" w:rsidRPr="001858A8" w:rsidRDefault="00065479" w:rsidP="00911294">
      <w:pPr>
        <w:spacing w:line="360" w:lineRule="auto"/>
        <w:ind w:firstLine="567"/>
        <w:jc w:val="both"/>
        <w:rPr>
          <w:rFonts w:ascii="Times New Roman" w:hAnsi="Times New Roman" w:cs="Times New Roman"/>
          <w:kern w:val="2"/>
          <w:sz w:val="28"/>
          <w:szCs w:val="28"/>
        </w:rPr>
      </w:pPr>
    </w:p>
    <w:p w14:paraId="51ED87B2" w14:textId="6A57A77E" w:rsidR="005B0615" w:rsidRPr="001858A8" w:rsidRDefault="00065479"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Государственная политика в отношении меньшинств в Индии изменялась в зависимости от политических сил, находившихся у власти. После достижения Индией независимости в 1947 г. в стране в течение четырех десятилетий у власти почти беспрерывно находилась партия «Индийский национальный конгресс», которая всегда сохраняла интерес к проблемам меньшинств. За годы пребывания у власти правительство Конгресса осуществило ряд крупных преобразований по укреплению политической и экономической самостоятельности страны, развитию демократии, а также формированию секулярной политической культуры. Так, принятая в 1950 г. Конституция Индии установила равноправие граждан перед законом, запрет на дискриминацию по мотивам религиозной, расовой, кастовой принадлежности, пола и местности рождения (ст. 14–15, часть III). Свобода совести и свобода исповедания религии, отправления религиозных обрядов и религиозной пропаганды была закреплена в статье 25 Конституции. Она гласит: «С соблюдением требований публичного порядка, морали и народного здравия, а также других положений настоящей Части все лица имеют равное право на свободу совести и право свободно исповедовать религию, отправлять религиозные обряды и вести религиозную пропаганду». В 1976 г. была принята 42-я поправка к индийской Конституции, согласно которой Индия провозглашалась светским государством.</w:t>
      </w:r>
      <w:r w:rsidRPr="001858A8">
        <w:rPr>
          <w:rStyle w:val="ad"/>
          <w:rFonts w:ascii="Times New Roman" w:hAnsi="Times New Roman" w:cs="Times New Roman"/>
          <w:kern w:val="2"/>
          <w:sz w:val="28"/>
          <w:szCs w:val="28"/>
        </w:rPr>
        <w:footnoteReference w:id="65"/>
      </w:r>
    </w:p>
    <w:p w14:paraId="07AFF6DF" w14:textId="1FF793E9"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 xml:space="preserve">Переходя к самой индийской проблематике религиозной толерантности необходимо еще раз упомянуть об одной из важнейших проблем, с которой столкнулось молодое индийское государство сразу после обретения </w:t>
      </w:r>
      <w:r w:rsidR="00863851" w:rsidRPr="001858A8">
        <w:rPr>
          <w:rFonts w:ascii="Times New Roman" w:hAnsi="Times New Roman" w:cs="Times New Roman"/>
          <w:kern w:val="2"/>
          <w:sz w:val="28"/>
          <w:szCs w:val="28"/>
          <w:lang w:val="en-US"/>
        </w:rPr>
        <w:t>достижения суверенитета</w:t>
      </w:r>
      <w:r w:rsidRPr="001858A8">
        <w:rPr>
          <w:rFonts w:ascii="Times New Roman" w:hAnsi="Times New Roman" w:cs="Times New Roman"/>
          <w:kern w:val="2"/>
          <w:sz w:val="28"/>
          <w:szCs w:val="28"/>
          <w:lang w:val="en-US"/>
        </w:rPr>
        <w:t xml:space="preserve"> в 1947 году – взаимодействие-противостояние многочисленных религиозных общин Индии, определяемое как коммунализм.</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Ее острота, прежде всего, обусловлена непрекращающимися кровопролитными столкновениями двух наиболее многочисленных и влиятельных общин Индии</w:t>
      </w:r>
      <w:r w:rsidR="00863851" w:rsidRPr="001858A8">
        <w:rPr>
          <w:rFonts w:ascii="Times New Roman" w:hAnsi="Times New Roman" w:cs="Times New Roman"/>
          <w:kern w:val="2"/>
          <w:sz w:val="28"/>
          <w:szCs w:val="28"/>
          <w:lang w:val="en-US"/>
        </w:rPr>
        <w:t xml:space="preserve"> – индусской и мусульманской, и такие понятия как секулярищм, фундаментализм и толерантность становятся объектом их острой полемики.</w:t>
      </w:r>
      <w:proofErr w:type="gramEnd"/>
    </w:p>
    <w:p w14:paraId="51D7F987"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 xml:space="preserve">В Индии термин </w:t>
      </w:r>
      <w:r w:rsidRPr="001858A8">
        <w:rPr>
          <w:rFonts w:ascii="Times New Roman" w:hAnsi="Times New Roman" w:cs="Times New Roman"/>
          <w:kern w:val="2"/>
          <w:sz w:val="28"/>
          <w:szCs w:val="28"/>
        </w:rPr>
        <w:t>«</w:t>
      </w:r>
      <w:r w:rsidRPr="001858A8">
        <w:rPr>
          <w:rFonts w:ascii="Times New Roman" w:hAnsi="Times New Roman" w:cs="Times New Roman"/>
          <w:iCs/>
          <w:kern w:val="2"/>
          <w:sz w:val="28"/>
          <w:szCs w:val="28"/>
          <w:lang w:val="en-US"/>
        </w:rPr>
        <w:t>секуляризм</w:t>
      </w:r>
      <w:r w:rsidRPr="001858A8">
        <w:rPr>
          <w:rFonts w:ascii="Times New Roman" w:hAnsi="Times New Roman" w:cs="Times New Roman"/>
          <w:iCs/>
          <w:kern w:val="2"/>
          <w:sz w:val="28"/>
          <w:szCs w:val="28"/>
        </w:rPr>
        <w:t>»</w:t>
      </w:r>
      <w:r w:rsidRPr="001858A8">
        <w:rPr>
          <w:rFonts w:ascii="Times New Roman" w:hAnsi="Times New Roman" w:cs="Times New Roman"/>
          <w:i/>
          <w:iCs/>
          <w:kern w:val="2"/>
          <w:sz w:val="28"/>
          <w:szCs w:val="28"/>
          <w:lang w:val="en-US"/>
        </w:rPr>
        <w:t xml:space="preserve"> </w:t>
      </w:r>
      <w:r w:rsidRPr="001858A8">
        <w:rPr>
          <w:rFonts w:ascii="Times New Roman" w:hAnsi="Times New Roman" w:cs="Times New Roman"/>
          <w:kern w:val="2"/>
          <w:sz w:val="28"/>
          <w:szCs w:val="28"/>
          <w:lang w:val="en-US"/>
        </w:rPr>
        <w:t>маркирует собой целый комплекс узловых проблем.</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Поэтому необходимо особо указать на центральное место, которое занимает это понятие в политических дебатах в стране.</w:t>
      </w:r>
      <w:proofErr w:type="gramEnd"/>
      <w:r w:rsidRPr="001858A8">
        <w:rPr>
          <w:rFonts w:ascii="Times New Roman" w:hAnsi="Times New Roman" w:cs="Times New Roman"/>
          <w:kern w:val="2"/>
          <w:sz w:val="28"/>
          <w:szCs w:val="28"/>
          <w:lang w:val="en-US"/>
        </w:rPr>
        <w:t xml:space="preserve"> Этот факт политической жизни страны прекрасно сформулировал С. Рушди: «секуляризм для Индии – не просто характерная черта политической системы, но вопрос ее выживания».</w:t>
      </w:r>
      <w:r w:rsidRPr="001858A8">
        <w:rPr>
          <w:rStyle w:val="ad"/>
          <w:rFonts w:ascii="Times New Roman" w:hAnsi="Times New Roman" w:cs="Times New Roman"/>
          <w:kern w:val="2"/>
          <w:sz w:val="28"/>
          <w:szCs w:val="28"/>
          <w:lang w:val="en-US"/>
        </w:rPr>
        <w:footnoteReference w:id="66"/>
      </w:r>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В академической среде, в Парламенте и на форумах политических партий, на страницах газет и в интернет-блогах постоянно ведутся споры и не смолкают дискуссии вокруг понятия секуляризма.</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При этом вполне обычной является практика, когда участники дебатов вкладывают в понятие секулярности совершенно различный, а иногда прямо противоположный или взаимоисключающий смысл, и где оценки рассматриваемых ими политических прецедентов часто расходятся диаметрально.</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 xml:space="preserve">Для понимания сути этой полемики и выявления смыслов, вкладываемых ее участниками в понятие </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секуляризм</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 xml:space="preserve"> применительно к индийским реалиям следует проследить историю становления индийского секуляризма в его противостоянии наиболее мощной идеологии индусского национализма –   </w:t>
      </w:r>
      <w:r w:rsidRPr="001858A8">
        <w:rPr>
          <w:rFonts w:ascii="Times New Roman" w:hAnsi="Times New Roman" w:cs="Times New Roman"/>
          <w:kern w:val="2"/>
          <w:sz w:val="28"/>
          <w:szCs w:val="28"/>
        </w:rPr>
        <w:t>«</w:t>
      </w:r>
      <w:r w:rsidRPr="001858A8">
        <w:rPr>
          <w:rFonts w:ascii="Times New Roman" w:hAnsi="Times New Roman" w:cs="Times New Roman"/>
          <w:iCs/>
          <w:kern w:val="2"/>
          <w:sz w:val="28"/>
          <w:szCs w:val="28"/>
          <w:lang w:val="en-US"/>
        </w:rPr>
        <w:t>хиндутве</w:t>
      </w:r>
      <w:r w:rsidRPr="001858A8">
        <w:rPr>
          <w:rFonts w:ascii="Times New Roman" w:hAnsi="Times New Roman" w:cs="Times New Roman"/>
          <w:iCs/>
          <w:kern w:val="2"/>
          <w:sz w:val="28"/>
          <w:szCs w:val="28"/>
        </w:rPr>
        <w:t>»</w:t>
      </w:r>
      <w:r w:rsidRPr="001858A8">
        <w:rPr>
          <w:rFonts w:ascii="Times New Roman" w:hAnsi="Times New Roman" w:cs="Times New Roman"/>
          <w:i/>
          <w:iCs/>
          <w:kern w:val="2"/>
          <w:sz w:val="28"/>
          <w:szCs w:val="28"/>
          <w:lang w:val="en-US"/>
        </w:rPr>
        <w:t xml:space="preserve">, </w:t>
      </w:r>
      <w:r w:rsidRPr="001858A8">
        <w:rPr>
          <w:rFonts w:ascii="Times New Roman" w:hAnsi="Times New Roman" w:cs="Times New Roman"/>
          <w:kern w:val="2"/>
          <w:sz w:val="28"/>
          <w:szCs w:val="28"/>
          <w:lang w:val="en-US"/>
        </w:rPr>
        <w:t>и попытаться разобраться в причинах, которые привели к значительному падению градуса секулярности в современной Индии.</w:t>
      </w:r>
      <w:proofErr w:type="gramEnd"/>
      <w:r w:rsidRPr="001858A8">
        <w:rPr>
          <w:rStyle w:val="ad"/>
          <w:rFonts w:ascii="Times New Roman" w:hAnsi="Times New Roman" w:cs="Times New Roman"/>
          <w:kern w:val="2"/>
          <w:sz w:val="28"/>
          <w:szCs w:val="28"/>
          <w:lang w:val="en-US"/>
        </w:rPr>
        <w:footnoteReference w:id="67"/>
      </w:r>
    </w:p>
    <w:p w14:paraId="658C8157"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Прежде всего стоит отметить, что понятие секуляризма, упомянутое в Конституции Индии единственный раз (в 42-й поправке), до сих пор нигде не определено законодателями.</w:t>
      </w:r>
      <w:proofErr w:type="gramEnd"/>
      <w:r w:rsidRPr="001858A8">
        <w:rPr>
          <w:rFonts w:ascii="Times New Roman" w:hAnsi="Times New Roman" w:cs="Times New Roman"/>
          <w:kern w:val="2"/>
          <w:sz w:val="28"/>
          <w:szCs w:val="28"/>
          <w:lang w:val="en-US"/>
        </w:rPr>
        <w:t xml:space="preserve"> </w:t>
      </w:r>
      <w:r w:rsidRPr="001858A8">
        <w:rPr>
          <w:rFonts w:ascii="Times New Roman" w:hAnsi="Times New Roman" w:cs="Times New Roman"/>
          <w:kern w:val="2"/>
          <w:sz w:val="28"/>
          <w:szCs w:val="28"/>
        </w:rPr>
        <w:t>Чаще всего оно толкуется как равное покровительственное отношение государства ко всем религиям и общинам.</w:t>
      </w:r>
      <w:r w:rsidRPr="001858A8">
        <w:rPr>
          <w:rFonts w:ascii="Times New Roman" w:hAnsi="Times New Roman" w:cs="Times New Roman"/>
          <w:kern w:val="2"/>
          <w:sz w:val="28"/>
          <w:szCs w:val="28"/>
          <w:lang w:val="en-US"/>
        </w:rPr>
        <w:t xml:space="preserve"> Хотя невозможно отрицать, что сам текст Конституции насквозь проникнут духом секуляризма, тем не менее, в большинстве случаев вместо тщательно проработанной теории, годной для проведения анализа, мы имеем лишь идею секуляризма, состоящую из многих вариативных норм и правил, направленных на законодательное определение отношений между областями религии и политики в целом. </w:t>
      </w:r>
      <w:proofErr w:type="gramStart"/>
      <w:r w:rsidRPr="001858A8">
        <w:rPr>
          <w:rFonts w:ascii="Times New Roman" w:hAnsi="Times New Roman" w:cs="Times New Roman"/>
          <w:kern w:val="2"/>
          <w:sz w:val="28"/>
          <w:szCs w:val="28"/>
          <w:lang w:val="en-US"/>
        </w:rPr>
        <w:t>Большинство положений законодательства Индии не содержат строгих дефиниций, что неявно декларируют самоочевидность понятия секуляризма.</w:t>
      </w:r>
      <w:proofErr w:type="gramEnd"/>
      <w:r w:rsidRPr="001858A8">
        <w:rPr>
          <w:rStyle w:val="ad"/>
          <w:rFonts w:ascii="Times New Roman" w:hAnsi="Times New Roman" w:cs="Times New Roman"/>
          <w:kern w:val="2"/>
          <w:sz w:val="28"/>
          <w:szCs w:val="28"/>
          <w:lang w:val="en-US"/>
        </w:rPr>
        <w:footnoteReference w:id="68"/>
      </w:r>
      <w:r w:rsidRPr="001858A8">
        <w:rPr>
          <w:rFonts w:ascii="Times New Roman" w:hAnsi="Times New Roman" w:cs="Times New Roman"/>
          <w:kern w:val="2"/>
          <w:sz w:val="28"/>
          <w:szCs w:val="28"/>
          <w:lang w:val="en-US"/>
        </w:rPr>
        <w:t xml:space="preserve"> </w:t>
      </w:r>
    </w:p>
    <w:p w14:paraId="5A4AC384"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Помимо затруднений, вызванных объективными причинами, существует и ряд специфических препятствий.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Религиозность для народа Индии до сих пор остается тем способом проживания жизни, которого в той или иной мере стараются придерживаться подавляющее большинство индийцев.</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Она укоренена в индийском сознании глубже, нежели любой «стиль жизни», который только может вообразить себе современный европеец.</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Поэтому за рамками политической и правовой сфер остается множество вопросов и положений, горячо обсуждавшихся именно в контексте секулярного дискурса Индии.</w:t>
      </w:r>
      <w:proofErr w:type="gramEnd"/>
    </w:p>
    <w:p w14:paraId="013B81CA"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Положение секуляризма в стране двояко.</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 одной стороны, понимание секуляризма как принципа государственной политики, утверждающий свободу и достоинство верующих и неверующих людей при формальном равенстве их личных прав, закреплено Конституцией Индии.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 другой стороны, как мы сможем убедиться позже, из- за размытости самого понятия в мировосприятии рядового индийца, секуляризм может пониматься здесь весьма широко.</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И все же нельзя утверждать, что создатели индийской Конституции не отдавали себе отчета в сложности полного неформального разделения сфер политики и религии в их стране.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Вот как видел проблему укоренения секуляризма на индийской почве наиболее последовательный приверженец западной секулярной модели, первый премьер-министр независимой Индии Дж.</w:t>
      </w:r>
      <w:proofErr w:type="gramEnd"/>
      <w:r w:rsidRPr="001858A8">
        <w:rPr>
          <w:rFonts w:ascii="Times New Roman" w:hAnsi="Times New Roman" w:cs="Times New Roman"/>
          <w:kern w:val="2"/>
          <w:sz w:val="28"/>
          <w:szCs w:val="28"/>
          <w:lang w:val="en-US"/>
        </w:rPr>
        <w:t xml:space="preserve"> Неру: </w:t>
      </w:r>
    </w:p>
    <w:p w14:paraId="62EEC5E6"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«Если религия, или скорее то, что называют религией в Индии, будет продолжать смешиваться со всей остальной социально-политической жизнью, отделение религии от политики будет непростым делом; по сути, оно будет означать отделение жизни от себя самой»</w:t>
      </w:r>
      <w:r w:rsidRPr="001858A8">
        <w:rPr>
          <w:rStyle w:val="ad"/>
          <w:rFonts w:ascii="Times New Roman" w:hAnsi="Times New Roman" w:cs="Times New Roman"/>
          <w:kern w:val="2"/>
          <w:sz w:val="28"/>
          <w:szCs w:val="28"/>
          <w:lang w:val="en-US"/>
        </w:rPr>
        <w:footnoteReference w:id="69"/>
      </w:r>
      <w:r w:rsidRPr="001858A8">
        <w:rPr>
          <w:rFonts w:ascii="Times New Roman" w:hAnsi="Times New Roman" w:cs="Times New Roman"/>
          <w:kern w:val="2"/>
          <w:sz w:val="28"/>
          <w:szCs w:val="28"/>
          <w:lang w:val="en-US"/>
        </w:rPr>
        <w:t>.</w:t>
      </w:r>
      <w:proofErr w:type="gramEnd"/>
      <w:r w:rsidRPr="001858A8">
        <w:rPr>
          <w:rFonts w:ascii="Times New Roman" w:hAnsi="Times New Roman" w:cs="Times New Roman"/>
          <w:kern w:val="2"/>
          <w:sz w:val="28"/>
          <w:szCs w:val="28"/>
          <w:lang w:val="en-US"/>
        </w:rPr>
        <w:t xml:space="preserve"> </w:t>
      </w:r>
    </w:p>
    <w:p w14:paraId="7D2AE623"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Законодатели вполне осознавали те трудности, с которыми столкнется рациональная, европейско-американская идея секулярной демократии в Индии, но равно и необходимость успешного решения этой задачи.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Отчасти правовая, но в большей степени практическая неразрешенность проблемы секуляризма в ее политическом измерении, как и предвидел Неру, привели к смешению традиционных религиозно-общинных институтов и институтов новой гражданской государственности Индии.</w:t>
      </w:r>
      <w:proofErr w:type="gramEnd"/>
    </w:p>
    <w:p w14:paraId="71CBD35C"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Всеобъемлющее исследование индийской светской государственности на основе Конституции Индии, ее социальных и культурных детерминант, было осуществлено профессором Д. Е. Смитом в фундаментальном исследовании «Индия как секулярное государство»</w:t>
      </w:r>
      <w:r w:rsidRPr="001858A8">
        <w:rPr>
          <w:rStyle w:val="ad"/>
          <w:rFonts w:ascii="Times New Roman" w:hAnsi="Times New Roman" w:cs="Times New Roman"/>
          <w:kern w:val="2"/>
          <w:sz w:val="28"/>
          <w:szCs w:val="28"/>
          <w:lang w:val="en-US"/>
        </w:rPr>
        <w:footnoteReference w:id="70"/>
      </w:r>
      <w:r w:rsidRPr="001858A8">
        <w:rPr>
          <w:rFonts w:ascii="Times New Roman" w:hAnsi="Times New Roman" w:cs="Times New Roman"/>
          <w:kern w:val="2"/>
          <w:sz w:val="28"/>
          <w:szCs w:val="28"/>
          <w:lang w:val="en-US"/>
        </w:rPr>
        <w:t>.</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Именно ему принадлежит заслуга первооткрывателя.</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Вопреки общепринятому мнению Д.Е.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Смит не утверждает, что Индия является светским государством, он предпочитает говорить об «ограниченном секуляризме».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Сам вопрос о секуляризме в Индии наталкивает на размышления о преломлении этого понятия в условиях современной Индии и его неоднозначном «ограниченном характере» в индийском контексте, несмотря на светский и демократический характер Конституции этой страны.</w:t>
      </w:r>
      <w:proofErr w:type="gramEnd"/>
      <w:r w:rsidRPr="001858A8">
        <w:rPr>
          <w:rStyle w:val="ad"/>
          <w:rFonts w:ascii="Times New Roman" w:hAnsi="Times New Roman" w:cs="Times New Roman"/>
          <w:kern w:val="2"/>
          <w:sz w:val="28"/>
          <w:szCs w:val="28"/>
          <w:lang w:val="en-US"/>
        </w:rPr>
        <w:footnoteReference w:id="71"/>
      </w:r>
    </w:p>
    <w:p w14:paraId="337859FF"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На страницах своей книги Смит разместил впоследствии ставшие знаменитыми таблицы сравнительного анализа трех религиозных доктрин – индуизма, ислама и буддизма.</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Целью подобного исследования было выяснить, насколько каждая из этих религий «благоприятна», адаптивна к светскому характеру государства.</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Из пяти факторов четыре оказались благоприятными в случае индуизма и буддизма, однако для ислама – четыре критерия из пяти были негативны.</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Таким образом, шансы секуляризовать исламскую общину в индийском государстве, по мнению Д. Е. Смита, минимальны.</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Однако в этой работе от внимания исследователя практически ускользнул возрождающийся индусский коммунализм, не учтена и возможность будущего всплеска именно националистических проиндусских сил.</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Так что его заключительный вердикт, что секуляризм в Индии имеет вполне безоблачное будущее, может быть поставлен под сомнение, а сам секуляризм расценен как имеющий огромный потенциал для развития.</w:t>
      </w:r>
      <w:proofErr w:type="gramEnd"/>
      <w:r w:rsidRPr="001858A8">
        <w:rPr>
          <w:rStyle w:val="ad"/>
          <w:rFonts w:ascii="Times New Roman" w:hAnsi="Times New Roman" w:cs="Times New Roman"/>
          <w:kern w:val="2"/>
          <w:sz w:val="28"/>
          <w:szCs w:val="28"/>
          <w:lang w:val="en-US"/>
        </w:rPr>
        <w:footnoteReference w:id="72"/>
      </w:r>
    </w:p>
    <w:p w14:paraId="2B2162EE"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Одним из первых публично заговорил о «секуляризме по-индийски» А. Б. Шах, президент и основатель «Индийского секулярного общества» в Пуне (штат Махараштра).</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Он опубликовал цикл статей в индийских газетах, где предложил читателям свои соображения по вопросу секуляризма в Индии.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Первые статьи были написаны в форме «ответов мусульманскому другу» в дружелюбной и открытой манере.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Затем были высказаны преимущества светского государства.</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Его целью было донести читателям идею о вполне законном стремлении человека к счастью (не стоит отождествлять это с поиском удовольствий) – в семейной жизни, в образовании, в искусстве, в музыке, в сохранении и поддержании своего здоровья.</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Особенно это касалось сферы социальной и политической.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 xml:space="preserve">По мнению Б. Шаха, </w:t>
      </w:r>
      <w:r w:rsidRPr="001858A8">
        <w:rPr>
          <w:rFonts w:ascii="Times New Roman" w:hAnsi="Times New Roman" w:cs="Times New Roman"/>
          <w:kern w:val="2"/>
          <w:sz w:val="28"/>
          <w:szCs w:val="28"/>
        </w:rPr>
        <w:t>«т</w:t>
      </w:r>
      <w:r w:rsidRPr="001858A8">
        <w:rPr>
          <w:rFonts w:ascii="Times New Roman" w:hAnsi="Times New Roman" w:cs="Times New Roman"/>
          <w:kern w:val="2"/>
          <w:sz w:val="28"/>
          <w:szCs w:val="28"/>
          <w:lang w:val="en-US"/>
        </w:rPr>
        <w:t>ам, где в обществе нормой является разномыслие, особенно необходимо создание светского государства</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w:t>
      </w:r>
      <w:proofErr w:type="gramEnd"/>
      <w:r w:rsidRPr="001858A8">
        <w:rPr>
          <w:rStyle w:val="ad"/>
          <w:rFonts w:ascii="Times New Roman" w:hAnsi="Times New Roman" w:cs="Times New Roman"/>
          <w:kern w:val="2"/>
          <w:sz w:val="28"/>
          <w:szCs w:val="28"/>
          <w:lang w:val="en-US"/>
        </w:rPr>
        <w:footnoteReference w:id="73"/>
      </w:r>
      <w:r w:rsidRPr="001858A8">
        <w:rPr>
          <w:rFonts w:ascii="Times New Roman" w:hAnsi="Times New Roman" w:cs="Times New Roman"/>
          <w:kern w:val="2"/>
          <w:sz w:val="28"/>
          <w:szCs w:val="28"/>
          <w:lang w:val="en-US"/>
        </w:rPr>
        <w:t xml:space="preserve"> Утверждение: «Мы все секуляристы!» – утверждает Р. Бхаргава, – в Индии можно услышать и из уст крайне правого религиозного активиста РСС, представителя коммунистической партии Индии или одного из лидеров в руководстве страны», а понятие «секуляризация» означает разные вещи для разных людей. </w:t>
      </w:r>
      <w:proofErr w:type="gramStart"/>
      <w:r w:rsidRPr="001858A8">
        <w:rPr>
          <w:rFonts w:ascii="Times New Roman" w:hAnsi="Times New Roman" w:cs="Times New Roman"/>
          <w:kern w:val="2"/>
          <w:sz w:val="28"/>
          <w:szCs w:val="28"/>
          <w:lang w:val="en-US"/>
        </w:rPr>
        <w:t>Одним из этих значений является «Сарва дхарма самабхав», что можно перевести как требование равного внимания ко всем религиям или равноудаленности религий от власти.</w:t>
      </w:r>
      <w:proofErr w:type="gramEnd"/>
      <w:r w:rsidRPr="001858A8">
        <w:rPr>
          <w:rStyle w:val="ad"/>
          <w:rFonts w:ascii="Times New Roman" w:hAnsi="Times New Roman" w:cs="Times New Roman"/>
          <w:kern w:val="2"/>
          <w:sz w:val="28"/>
          <w:szCs w:val="28"/>
          <w:lang w:val="en-US"/>
        </w:rPr>
        <w:footnoteReference w:id="74"/>
      </w:r>
    </w:p>
    <w:p w14:paraId="3ADD0F64"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Совершенно с иных позиций подходит к проблематике секуляризма известный индийский социолог и культуролог Т.Н.</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Мадан – автор множества актуальных книг и статей по этой теме, среди которых важно указать на сборник его эссе «Секуляризм и его место в Индии».</w:t>
      </w:r>
      <w:proofErr w:type="gramEnd"/>
      <w:r w:rsidRPr="001858A8">
        <w:rPr>
          <w:rStyle w:val="ad"/>
          <w:rFonts w:ascii="Times New Roman" w:hAnsi="Times New Roman" w:cs="Times New Roman"/>
          <w:kern w:val="2"/>
          <w:sz w:val="28"/>
          <w:szCs w:val="28"/>
          <w:lang w:val="en-US"/>
        </w:rPr>
        <w:footnoteReference w:id="75"/>
      </w:r>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Суть взглядов Т.Н.</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Мадана незамысловата и сводится к тому, что он рассматривает секуляризм как позднехристианскую, если не пост-христианскую идею, которая неприменима к индийской религиозной культуре.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Основной мотив, по которому религию пытаются исключить из сферы политики, полагает Т.Н.</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Мадан – ее иррационализм.</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Далее он утверждает, что в сложившихся условиях секуляризм как принцип устроения жизни в Южной Азии невозможно реализовать на практике как в целом, так и в качестве основы для действий государства, ни сейчас, ни в обозримом будущем.</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Учитывая интенции, заложенные в основных религиях Южной Азии, Мадан не сомневается, что «поиск элементов соответствующих светской политической системе в культурной традиции этого региона – бесплодное занятие, ибо не ими, но идеологией наиболее жесткой оппозиции ей пропитана вся культура Индии, и она всячески противится внедрению секуляризма</w:t>
      </w:r>
      <w:r w:rsidRPr="001858A8">
        <w:rPr>
          <w:rFonts w:ascii="Times New Roman" w:hAnsi="Times New Roman" w:cs="Times New Roman"/>
          <w:kern w:val="2"/>
          <w:sz w:val="28"/>
          <w:szCs w:val="28"/>
        </w:rPr>
        <w:t>»</w:t>
      </w:r>
      <w:r w:rsidRPr="001858A8">
        <w:rPr>
          <w:rFonts w:ascii="Times New Roman" w:hAnsi="Times New Roman" w:cs="Times New Roman"/>
          <w:kern w:val="2"/>
          <w:sz w:val="28"/>
          <w:szCs w:val="28"/>
          <w:lang w:val="en-US"/>
        </w:rPr>
        <w:t>.</w:t>
      </w:r>
      <w:proofErr w:type="gramEnd"/>
      <w:r w:rsidRPr="001858A8">
        <w:rPr>
          <w:rStyle w:val="ad"/>
          <w:rFonts w:ascii="Times New Roman" w:hAnsi="Times New Roman" w:cs="Times New Roman"/>
          <w:kern w:val="2"/>
          <w:sz w:val="28"/>
          <w:szCs w:val="28"/>
          <w:lang w:val="en-US"/>
        </w:rPr>
        <w:footnoteReference w:id="76"/>
      </w:r>
    </w:p>
    <w:p w14:paraId="4DA43B61" w14:textId="3A312383" w:rsidR="005B0615" w:rsidRPr="001858A8" w:rsidRDefault="005B0615" w:rsidP="00911294">
      <w:pPr>
        <w:spacing w:line="360" w:lineRule="auto"/>
        <w:ind w:firstLine="567"/>
        <w:jc w:val="both"/>
        <w:rPr>
          <w:rFonts w:ascii="Times New Roman" w:hAnsi="Times New Roman" w:cs="Times New Roman"/>
          <w:kern w:val="2"/>
          <w:sz w:val="28"/>
          <w:szCs w:val="28"/>
        </w:rPr>
      </w:pPr>
      <w:proofErr w:type="gramStart"/>
      <w:r w:rsidRPr="001858A8">
        <w:rPr>
          <w:rFonts w:ascii="Times New Roman" w:hAnsi="Times New Roman" w:cs="Times New Roman"/>
          <w:kern w:val="2"/>
          <w:sz w:val="28"/>
          <w:szCs w:val="28"/>
          <w:lang w:val="en-US"/>
        </w:rPr>
        <w:t xml:space="preserve">В качестве примеров он приводит мусульманское сопротивление унификации гражданского кодекса, семейного законодательства, так называемый «случай Шах Бано», кампанию агитации Партии </w:t>
      </w:r>
      <w:r w:rsidRPr="001858A8">
        <w:rPr>
          <w:rFonts w:ascii="Times New Roman" w:hAnsi="Times New Roman" w:cs="Times New Roman"/>
          <w:bCs/>
          <w:kern w:val="2"/>
          <w:sz w:val="28"/>
          <w:szCs w:val="28"/>
        </w:rPr>
        <w:t>Бхаратия Джаната</w:t>
      </w:r>
      <w:r w:rsidRPr="001858A8">
        <w:rPr>
          <w:rFonts w:ascii="Times New Roman" w:hAnsi="Times New Roman" w:cs="Times New Roman"/>
          <w:kern w:val="2"/>
          <w:sz w:val="28"/>
          <w:szCs w:val="28"/>
        </w:rPr>
        <w:t xml:space="preserve"> </w:t>
      </w:r>
      <w:r w:rsidRPr="001858A8">
        <w:rPr>
          <w:rFonts w:ascii="Times New Roman" w:hAnsi="Times New Roman" w:cs="Times New Roman"/>
          <w:kern w:val="2"/>
          <w:sz w:val="28"/>
          <w:szCs w:val="28"/>
          <w:lang w:val="en-US"/>
        </w:rPr>
        <w:t xml:space="preserve">«хиндутвавади», повлекшую за собой уничтожение мечети </w:t>
      </w:r>
      <w:r w:rsidR="00B03262" w:rsidRPr="001858A8">
        <w:rPr>
          <w:rFonts w:ascii="Times New Roman" w:hAnsi="Times New Roman" w:cs="Times New Roman"/>
          <w:kern w:val="2"/>
          <w:sz w:val="28"/>
          <w:szCs w:val="28"/>
          <w:lang w:val="en-US"/>
        </w:rPr>
        <w:t>Бабри</w:t>
      </w:r>
      <w:r w:rsidRPr="001858A8">
        <w:rPr>
          <w:rFonts w:ascii="Times New Roman" w:hAnsi="Times New Roman" w:cs="Times New Roman"/>
          <w:kern w:val="2"/>
          <w:sz w:val="28"/>
          <w:szCs w:val="28"/>
          <w:lang w:val="en-US"/>
        </w:rPr>
        <w:t>, сикхский сепаратизм, приведший к столкновением сикхов и индуистов в Пенджабе.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Сюда же он относит и сотни безвинных жертв в результате «бомбинг-терроризма» сикхов.</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«...Все те негативные явления, которые мы наблюдаем воочию, – заявляет Мадан, – есть лишь итог маргинализации религиозной веры, есть то, к чему приводит политика секуляризации, которая провоцирует расцвет подобных проявлений извращенной религиозности.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Фундаментализм, возрожденчество и религиозный экстремизм невозможны в традиционном обществе».</w:t>
      </w:r>
      <w:proofErr w:type="gramEnd"/>
      <w:r w:rsidRPr="001858A8">
        <w:rPr>
          <w:rStyle w:val="ad"/>
          <w:rFonts w:ascii="Times New Roman" w:hAnsi="Times New Roman" w:cs="Times New Roman"/>
          <w:kern w:val="2"/>
          <w:sz w:val="28"/>
          <w:szCs w:val="28"/>
          <w:lang w:val="en-US"/>
        </w:rPr>
        <w:footnoteReference w:id="77"/>
      </w:r>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Все это, по его мнению, – плоды секуляризации в повседневной политической жизни Индии.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 xml:space="preserve">Т.Н. Мадан отвергает секуляризм как современную западную идею, которая неуместна, непригодна </w:t>
      </w:r>
      <w:r w:rsidR="00863851" w:rsidRPr="001858A8">
        <w:rPr>
          <w:rFonts w:ascii="Times New Roman" w:hAnsi="Times New Roman" w:cs="Times New Roman"/>
          <w:kern w:val="2"/>
          <w:sz w:val="28"/>
          <w:szCs w:val="28"/>
          <w:lang w:val="en-US"/>
        </w:rPr>
        <w:t>для трансляции в религиозных мероприятиях, сериалах</w:t>
      </w:r>
      <w:r w:rsidRPr="001858A8">
        <w:rPr>
          <w:rFonts w:ascii="Times New Roman" w:hAnsi="Times New Roman" w:cs="Times New Roman"/>
          <w:kern w:val="2"/>
          <w:sz w:val="28"/>
          <w:szCs w:val="28"/>
          <w:lang w:val="en-US"/>
        </w:rPr>
        <w:t xml:space="preserve"> сугубо религиозной направленности, молитв и вероучительны</w:t>
      </w:r>
      <w:r w:rsidR="00863851" w:rsidRPr="001858A8">
        <w:rPr>
          <w:rFonts w:ascii="Times New Roman" w:hAnsi="Times New Roman" w:cs="Times New Roman"/>
          <w:kern w:val="2"/>
          <w:sz w:val="28"/>
          <w:szCs w:val="28"/>
          <w:lang w:val="en-US"/>
        </w:rPr>
        <w:t>х и апологетических выступлениях</w:t>
      </w:r>
      <w:r w:rsidRPr="001858A8">
        <w:rPr>
          <w:rFonts w:ascii="Times New Roman" w:hAnsi="Times New Roman" w:cs="Times New Roman"/>
          <w:kern w:val="2"/>
          <w:sz w:val="28"/>
          <w:szCs w:val="28"/>
          <w:lang w:val="en-US"/>
        </w:rPr>
        <w:t xml:space="preserve"> на государственных каналах.</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Исследования вспышек межобщинного насилия показали, что они часто совпадали по времени с трансляциями религиозных церемоний или сериалов на религиозные сюжеты, где нередко звучат нападки и обвинения или даже призывы к насильственным действиям в отношении неправоверных и тем провоцируют столкновения.</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Об этом в частности пишет выдающийся индийский историк Ромила Тхапар.</w:t>
      </w:r>
      <w:proofErr w:type="gramEnd"/>
      <w:r w:rsidRPr="001858A8">
        <w:rPr>
          <w:rStyle w:val="ad"/>
          <w:rFonts w:ascii="Times New Roman" w:hAnsi="Times New Roman" w:cs="Times New Roman"/>
          <w:kern w:val="2"/>
          <w:sz w:val="28"/>
          <w:szCs w:val="28"/>
          <w:lang w:val="en-US"/>
        </w:rPr>
        <w:footnoteReference w:id="78"/>
      </w:r>
    </w:p>
    <w:p w14:paraId="3086E017" w14:textId="00B6DCA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Предложенные взгляды исследователей на проблему секуляризма в Индии необходимы нам для того, чтобы попытаться проанализировать комплекс проблем, связанных с дискурсом вокруг понятий секуляризма, фундаментализма и толерантности в Индии и сделать предположение о том, как должны и как на самом деле проявляются эти понятия в индийской медиасистеме.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Стоит отметить, что данные понятия уже встроены в информационно</w:t>
      </w:r>
      <w:r w:rsidR="00863851" w:rsidRPr="001858A8">
        <w:rPr>
          <w:rFonts w:ascii="Times New Roman" w:hAnsi="Times New Roman" w:cs="Times New Roman"/>
          <w:kern w:val="2"/>
          <w:sz w:val="28"/>
          <w:szCs w:val="28"/>
          <w:lang w:val="en-US"/>
        </w:rPr>
        <w:t>е</w:t>
      </w:r>
      <w:r w:rsidRPr="001858A8">
        <w:rPr>
          <w:rFonts w:ascii="Times New Roman" w:hAnsi="Times New Roman" w:cs="Times New Roman"/>
          <w:kern w:val="2"/>
          <w:sz w:val="28"/>
          <w:szCs w:val="28"/>
          <w:lang w:val="en-US"/>
        </w:rPr>
        <w:t xml:space="preserve"> пространство, внутри которого живет современный индиец, чему особенно способствует активное развитие информационных технологий.</w:t>
      </w:r>
      <w:proofErr w:type="gramEnd"/>
      <w:r w:rsidRPr="001858A8">
        <w:rPr>
          <w:rFonts w:ascii="Times New Roman" w:hAnsi="Times New Roman" w:cs="Times New Roman"/>
          <w:kern w:val="2"/>
          <w:sz w:val="28"/>
          <w:szCs w:val="28"/>
          <w:lang w:val="en-US"/>
        </w:rPr>
        <w:t xml:space="preserve"> </w:t>
      </w:r>
    </w:p>
    <w:p w14:paraId="373004AA" w14:textId="77777777" w:rsidR="002B0F7C" w:rsidRPr="001858A8" w:rsidRDefault="002B0F7C" w:rsidP="00911294">
      <w:pPr>
        <w:spacing w:line="360" w:lineRule="auto"/>
        <w:ind w:firstLine="567"/>
        <w:jc w:val="both"/>
        <w:rPr>
          <w:rFonts w:ascii="Times New Roman" w:hAnsi="Times New Roman" w:cs="Times New Roman"/>
          <w:kern w:val="2"/>
          <w:sz w:val="28"/>
          <w:szCs w:val="28"/>
          <w:lang w:val="en-US"/>
        </w:rPr>
      </w:pPr>
    </w:p>
    <w:p w14:paraId="482FC9C5" w14:textId="2FD537D5" w:rsidR="002B0F7C" w:rsidRPr="001858A8" w:rsidRDefault="002B0F7C" w:rsidP="00F04166">
      <w:pPr>
        <w:pStyle w:val="2"/>
        <w:ind w:firstLine="567"/>
        <w:rPr>
          <w:rFonts w:ascii="Times New Roman" w:hAnsi="Times New Roman" w:cs="Times New Roman"/>
          <w:color w:val="auto"/>
          <w:sz w:val="28"/>
          <w:szCs w:val="28"/>
          <w:lang w:val="en-US"/>
        </w:rPr>
      </w:pPr>
      <w:bookmarkStart w:id="9" w:name="_Toc388102745"/>
      <w:r w:rsidRPr="001858A8">
        <w:rPr>
          <w:rFonts w:ascii="Times New Roman" w:hAnsi="Times New Roman" w:cs="Times New Roman"/>
          <w:color w:val="auto"/>
          <w:sz w:val="28"/>
          <w:szCs w:val="28"/>
          <w:lang w:val="en-US"/>
        </w:rPr>
        <w:t>2.3. Трансформация конфессиональной картины Индии</w:t>
      </w:r>
      <w:bookmarkEnd w:id="9"/>
      <w:r w:rsidRPr="001858A8">
        <w:rPr>
          <w:rFonts w:ascii="Times New Roman" w:hAnsi="Times New Roman" w:cs="Times New Roman"/>
          <w:color w:val="auto"/>
          <w:sz w:val="28"/>
          <w:szCs w:val="28"/>
          <w:lang w:val="en-US"/>
        </w:rPr>
        <w:t xml:space="preserve"> </w:t>
      </w:r>
    </w:p>
    <w:p w14:paraId="6C5C6680" w14:textId="77777777" w:rsidR="002B0F7C" w:rsidRPr="001858A8" w:rsidRDefault="002B0F7C" w:rsidP="00911294">
      <w:pPr>
        <w:spacing w:line="360" w:lineRule="auto"/>
        <w:ind w:firstLine="567"/>
        <w:jc w:val="both"/>
        <w:rPr>
          <w:rFonts w:ascii="Times New Roman" w:hAnsi="Times New Roman" w:cs="Times New Roman"/>
          <w:kern w:val="2"/>
          <w:sz w:val="28"/>
          <w:szCs w:val="28"/>
          <w:lang w:val="en-US"/>
        </w:rPr>
      </w:pPr>
    </w:p>
    <w:p w14:paraId="414FA2C1"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r w:rsidRPr="001858A8">
        <w:rPr>
          <w:rFonts w:ascii="Times New Roman" w:hAnsi="Times New Roman" w:cs="Times New Roman"/>
          <w:kern w:val="2"/>
          <w:sz w:val="28"/>
          <w:szCs w:val="28"/>
          <w:lang w:val="en-US"/>
        </w:rPr>
        <w:t xml:space="preserve">Руководство Индии, положившее секуляризацию в основу Конституции Индии, разделяли её смысл и идеалы, и даже спустя почти </w:t>
      </w:r>
      <w:proofErr w:type="gramStart"/>
      <w:r w:rsidRPr="001858A8">
        <w:rPr>
          <w:rFonts w:ascii="Times New Roman" w:hAnsi="Times New Roman" w:cs="Times New Roman"/>
          <w:kern w:val="2"/>
          <w:sz w:val="28"/>
          <w:szCs w:val="28"/>
          <w:lang w:val="en-US"/>
        </w:rPr>
        <w:t>60 лет</w:t>
      </w:r>
      <w:proofErr w:type="gramEnd"/>
      <w:r w:rsidRPr="001858A8">
        <w:rPr>
          <w:rFonts w:ascii="Times New Roman" w:hAnsi="Times New Roman" w:cs="Times New Roman"/>
          <w:kern w:val="2"/>
          <w:sz w:val="28"/>
          <w:szCs w:val="28"/>
          <w:lang w:val="en-US"/>
        </w:rPr>
        <w:t xml:space="preserve"> с момента зарождения индийских принципов секуляризации правительство страны подчеркивало их значимость для объединения всего индийского народа.</w:t>
      </w:r>
    </w:p>
    <w:p w14:paraId="27239C22" w14:textId="1813C38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«Наша сила основана на единстве разнообразия.</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Принципы секуляризации, социальная справедливость, равенство всех перед законом – составляют основные черты нашей нации.</w:t>
      </w:r>
      <w:proofErr w:type="gramEnd"/>
      <w:r w:rsidRPr="001858A8">
        <w:rPr>
          <w:rFonts w:ascii="Times New Roman" w:hAnsi="Times New Roman" w:cs="Times New Roman"/>
          <w:kern w:val="2"/>
          <w:sz w:val="28"/>
          <w:szCs w:val="28"/>
          <w:lang w:val="en-US"/>
        </w:rPr>
        <w:t xml:space="preserve"> Сегодня день, когда мы снова посвя</w:t>
      </w:r>
      <w:r w:rsidR="003B4602" w:rsidRPr="001858A8">
        <w:rPr>
          <w:rFonts w:ascii="Times New Roman" w:hAnsi="Times New Roman" w:cs="Times New Roman"/>
          <w:kern w:val="2"/>
          <w:sz w:val="28"/>
          <w:szCs w:val="28"/>
          <w:lang w:val="en-US"/>
        </w:rPr>
        <w:t>щаем себя служению нашей стране</w:t>
      </w:r>
      <w:r w:rsidRPr="001858A8">
        <w:rPr>
          <w:rFonts w:ascii="Times New Roman" w:hAnsi="Times New Roman" w:cs="Times New Roman"/>
          <w:kern w:val="2"/>
          <w:sz w:val="28"/>
          <w:szCs w:val="28"/>
          <w:lang w:val="en-US"/>
        </w:rPr>
        <w:t xml:space="preserve">, каждому гражданину, особенно менее удачливому, чем мы», – с такими словами обратился к индийскому народу </w:t>
      </w:r>
      <w:r w:rsidR="003B4602" w:rsidRPr="001858A8">
        <w:rPr>
          <w:rFonts w:ascii="Times New Roman" w:hAnsi="Times New Roman" w:cs="Times New Roman"/>
          <w:kern w:val="2"/>
          <w:sz w:val="28"/>
          <w:szCs w:val="28"/>
          <w:lang w:val="en-US"/>
        </w:rPr>
        <w:t>тогдашний</w:t>
      </w:r>
      <w:r w:rsidRPr="001858A8">
        <w:rPr>
          <w:rFonts w:ascii="Times New Roman" w:hAnsi="Times New Roman" w:cs="Times New Roman"/>
          <w:kern w:val="2"/>
          <w:sz w:val="28"/>
          <w:szCs w:val="28"/>
          <w:lang w:val="en-US"/>
        </w:rPr>
        <w:t xml:space="preserve"> премьер-министр Индии Манмохана Сингха в день 58-й годовщины Дня Независимости в 2008 году.</w:t>
      </w:r>
    </w:p>
    <w:p w14:paraId="2082F70D" w14:textId="7225090C" w:rsidR="002B0F7C"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За время своего пребывания у власти Манмохан Сингх, ставший первым сикхом, занявшим столь высокий пост, и первым неиндуистским премьер-министром в истории Индии, четко обозначил политические и экономические</w:t>
      </w:r>
      <w:r w:rsidR="003B4602" w:rsidRPr="001858A8">
        <w:rPr>
          <w:rFonts w:ascii="Times New Roman" w:hAnsi="Times New Roman" w:cs="Times New Roman"/>
          <w:kern w:val="2"/>
          <w:sz w:val="28"/>
          <w:szCs w:val="28"/>
        </w:rPr>
        <w:t xml:space="preserve"> приоритеты в развитии страны. </w:t>
      </w:r>
      <w:r w:rsidRPr="001858A8">
        <w:rPr>
          <w:rFonts w:ascii="Times New Roman" w:hAnsi="Times New Roman" w:cs="Times New Roman"/>
          <w:kern w:val="2"/>
          <w:sz w:val="28"/>
          <w:szCs w:val="28"/>
        </w:rPr>
        <w:t>Проблема национального единства была признана им одной из важнейших проблем. Реформирование страны, по его мнению, может осуществляться лишь в условиях мира и гармонии.</w:t>
      </w:r>
      <w:r w:rsidRPr="001858A8">
        <w:rPr>
          <w:rStyle w:val="ad"/>
          <w:rFonts w:ascii="Times New Roman" w:hAnsi="Times New Roman" w:cs="Times New Roman"/>
          <w:kern w:val="2"/>
          <w:sz w:val="28"/>
          <w:szCs w:val="28"/>
        </w:rPr>
        <w:footnoteReference w:id="79"/>
      </w:r>
      <w:r w:rsidRPr="001858A8">
        <w:rPr>
          <w:rFonts w:ascii="Times New Roman" w:hAnsi="Times New Roman" w:cs="Times New Roman"/>
          <w:kern w:val="2"/>
          <w:sz w:val="28"/>
          <w:szCs w:val="28"/>
        </w:rPr>
        <w:t xml:space="preserve">  </w:t>
      </w:r>
      <w:r w:rsidR="002B0F7C" w:rsidRPr="001858A8">
        <w:rPr>
          <w:rFonts w:ascii="Times New Roman" w:hAnsi="Times New Roman" w:cs="Times New Roman"/>
          <w:kern w:val="2"/>
          <w:sz w:val="28"/>
          <w:szCs w:val="28"/>
        </w:rPr>
        <w:t>Однако, хотя формально отделение религии от политики в Индии провозглашается одной из первостепенных задач, свой приоритет нынешняя политическая элита страны отдает индуизму, в то время, как мусульмане и христиане, представляющие в Индии религиозное меньшинство, испытывают ущемление. Некоторые исследователи даже говорят о появлении «нового политического индуизма», последователи которого обладают «животной ненавистью к мусульманам и христианам», но в то же время «стремится сделать индуизм более похожим на христианство и ислам – менее разнообразным и плюралистическим, более замкнутым, монолитным, централизованным и книжным».</w:t>
      </w:r>
      <w:r w:rsidR="002B0F7C" w:rsidRPr="001858A8">
        <w:rPr>
          <w:rStyle w:val="ad"/>
          <w:rFonts w:ascii="Times New Roman" w:hAnsi="Times New Roman" w:cs="Times New Roman"/>
          <w:kern w:val="2"/>
          <w:sz w:val="28"/>
          <w:szCs w:val="28"/>
        </w:rPr>
        <w:footnoteReference w:id="80"/>
      </w:r>
    </w:p>
    <w:p w14:paraId="21CBBF9F" w14:textId="11D9025B" w:rsidR="002B0F7C" w:rsidRPr="001858A8" w:rsidRDefault="002B0F7C"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Согласно еще одной точке зрения, в Индии «продолжается борьба не за отделение религии от политики, а за унифицированные религиозные символы, призванные скреплять национальное единство страны».</w:t>
      </w:r>
      <w:r w:rsidRPr="001858A8">
        <w:rPr>
          <w:rStyle w:val="ad"/>
          <w:rFonts w:ascii="Times New Roman" w:hAnsi="Times New Roman" w:cs="Times New Roman"/>
          <w:kern w:val="2"/>
          <w:sz w:val="28"/>
          <w:szCs w:val="28"/>
        </w:rPr>
        <w:footnoteReference w:id="81"/>
      </w:r>
      <w:r w:rsidRPr="001858A8">
        <w:rPr>
          <w:rFonts w:ascii="Times New Roman" w:hAnsi="Times New Roman" w:cs="Times New Roman"/>
          <w:kern w:val="2"/>
          <w:sz w:val="28"/>
          <w:szCs w:val="28"/>
        </w:rPr>
        <w:t xml:space="preserve"> Источником этих символов является индуизм, а потому именно ему отдают предпочтение индийские лидера, выбирая свой политический вектор.</w:t>
      </w:r>
    </w:p>
    <w:p w14:paraId="00E92F08" w14:textId="30AB7E5E"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Результатом майских выборов 2014 года становится смещение ИНК и приход к власти Нарендры Моди — провинциального лидера с неоднозначной репутацией из проиндусс</w:t>
      </w:r>
      <w:r w:rsidR="003B4602" w:rsidRPr="001858A8">
        <w:rPr>
          <w:rFonts w:ascii="Times New Roman" w:hAnsi="Times New Roman" w:cs="Times New Roman"/>
          <w:kern w:val="2"/>
          <w:sz w:val="28"/>
          <w:szCs w:val="28"/>
        </w:rPr>
        <w:t>кой националистической «Бхарати</w:t>
      </w:r>
      <w:r w:rsidRPr="001858A8">
        <w:rPr>
          <w:rFonts w:ascii="Times New Roman" w:hAnsi="Times New Roman" w:cs="Times New Roman"/>
          <w:kern w:val="2"/>
          <w:sz w:val="28"/>
          <w:szCs w:val="28"/>
        </w:rPr>
        <w:t>я Джаната Парти» (БДП)</w:t>
      </w:r>
      <w:r w:rsidR="002B0F7C" w:rsidRPr="001858A8">
        <w:rPr>
          <w:rFonts w:ascii="Times New Roman" w:hAnsi="Times New Roman" w:cs="Times New Roman"/>
          <w:kern w:val="2"/>
          <w:sz w:val="28"/>
          <w:szCs w:val="28"/>
        </w:rPr>
        <w:t xml:space="preserve">, </w:t>
      </w:r>
      <w:r w:rsidR="00FF0EA6" w:rsidRPr="001858A8">
        <w:rPr>
          <w:rFonts w:ascii="Times New Roman" w:hAnsi="Times New Roman" w:cs="Times New Roman"/>
          <w:kern w:val="2"/>
          <w:sz w:val="28"/>
          <w:szCs w:val="28"/>
        </w:rPr>
        <w:t>который, по мнению исследователей, и является зачинщиком «нового политического индуизма</w:t>
      </w:r>
      <w:r w:rsidR="002B0F7C" w:rsidRPr="001858A8">
        <w:rPr>
          <w:rFonts w:ascii="Times New Roman" w:hAnsi="Times New Roman" w:cs="Times New Roman"/>
          <w:kern w:val="2"/>
          <w:sz w:val="28"/>
          <w:szCs w:val="28"/>
        </w:rPr>
        <w:t>»</w:t>
      </w:r>
      <w:r w:rsidRPr="001858A8">
        <w:rPr>
          <w:rFonts w:ascii="Times New Roman" w:hAnsi="Times New Roman" w:cs="Times New Roman"/>
          <w:kern w:val="2"/>
          <w:sz w:val="28"/>
          <w:szCs w:val="28"/>
        </w:rPr>
        <w:t xml:space="preserve">. В ходе энергичной избирательной кампании он изъездил страну вдоль и поперек, расхваливая экономические достижения штата Гуджарата, </w:t>
      </w:r>
      <w:r w:rsidR="003B4602" w:rsidRPr="001858A8">
        <w:rPr>
          <w:rFonts w:ascii="Times New Roman" w:hAnsi="Times New Roman" w:cs="Times New Roman"/>
          <w:kern w:val="2"/>
          <w:sz w:val="28"/>
          <w:szCs w:val="28"/>
        </w:rPr>
        <w:t>премьер-</w:t>
      </w:r>
      <w:r w:rsidRPr="001858A8">
        <w:rPr>
          <w:rFonts w:ascii="Times New Roman" w:hAnsi="Times New Roman" w:cs="Times New Roman"/>
          <w:kern w:val="2"/>
          <w:sz w:val="28"/>
          <w:szCs w:val="28"/>
        </w:rPr>
        <w:t xml:space="preserve">министром </w:t>
      </w:r>
      <w:r w:rsidR="003B4602" w:rsidRPr="001858A8">
        <w:rPr>
          <w:rFonts w:ascii="Times New Roman" w:hAnsi="Times New Roman" w:cs="Times New Roman"/>
          <w:kern w:val="2"/>
          <w:sz w:val="28"/>
          <w:szCs w:val="28"/>
        </w:rPr>
        <w:t>которого он был на тот момент. Не секрет, что темпы развития этого региона заметно выделялись на фоне социально-экономических показателей</w:t>
      </w:r>
      <w:r w:rsidRPr="001858A8">
        <w:rPr>
          <w:rFonts w:ascii="Times New Roman" w:hAnsi="Times New Roman" w:cs="Times New Roman"/>
          <w:kern w:val="2"/>
          <w:sz w:val="28"/>
          <w:szCs w:val="28"/>
        </w:rPr>
        <w:t xml:space="preserve"> других индийских штатов, укрепляя </w:t>
      </w:r>
      <w:r w:rsidR="003B4602" w:rsidRPr="001858A8">
        <w:rPr>
          <w:rFonts w:ascii="Times New Roman" w:hAnsi="Times New Roman" w:cs="Times New Roman"/>
          <w:kern w:val="2"/>
          <w:sz w:val="28"/>
          <w:szCs w:val="28"/>
        </w:rPr>
        <w:t xml:space="preserve">его </w:t>
      </w:r>
      <w:r w:rsidRPr="001858A8">
        <w:rPr>
          <w:rFonts w:ascii="Times New Roman" w:hAnsi="Times New Roman" w:cs="Times New Roman"/>
          <w:kern w:val="2"/>
          <w:sz w:val="28"/>
          <w:szCs w:val="28"/>
        </w:rPr>
        <w:t>репутацию «райского острова для бизнеса среди унылой трясины бюрократии».</w:t>
      </w:r>
      <w:r w:rsidRPr="001858A8">
        <w:rPr>
          <w:rStyle w:val="ad"/>
          <w:rFonts w:ascii="Times New Roman" w:hAnsi="Times New Roman" w:cs="Times New Roman"/>
          <w:kern w:val="2"/>
          <w:sz w:val="28"/>
          <w:szCs w:val="28"/>
        </w:rPr>
        <w:footnoteReference w:id="82"/>
      </w:r>
      <w:r w:rsidRPr="001858A8">
        <w:rPr>
          <w:rFonts w:ascii="Times New Roman" w:hAnsi="Times New Roman" w:cs="Times New Roman"/>
          <w:kern w:val="2"/>
          <w:sz w:val="28"/>
          <w:szCs w:val="28"/>
        </w:rPr>
        <w:t xml:space="preserve"> </w:t>
      </w:r>
    </w:p>
    <w:p w14:paraId="0CBE0107" w14:textId="1C71014A"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Однако нельзя оставить без внимания трагедию, произошедшую во время правления Моди в Гуджарате в 2002 году. В результате столкновения произошло убийство 59 индусских паломников, после которого</w:t>
      </w:r>
      <w:r w:rsidR="003B4602" w:rsidRPr="001858A8">
        <w:rPr>
          <w:rFonts w:ascii="Times New Roman" w:hAnsi="Times New Roman" w:cs="Times New Roman"/>
          <w:kern w:val="2"/>
          <w:sz w:val="28"/>
          <w:szCs w:val="28"/>
        </w:rPr>
        <w:t xml:space="preserve"> штат захлебнулся в кровавых беспорядках на  религиозной почве. </w:t>
      </w:r>
      <w:r w:rsidRPr="001858A8">
        <w:rPr>
          <w:rFonts w:ascii="Times New Roman" w:hAnsi="Times New Roman" w:cs="Times New Roman"/>
          <w:kern w:val="2"/>
          <w:sz w:val="28"/>
          <w:szCs w:val="28"/>
        </w:rPr>
        <w:t>Эти беспорядки, в свою очередь, привели к гибели по меньшей мере тысячи человек, главным образом представителей мусульманского меньшинства. И когда критики спрашивают Моди, сделал ли он достаточно для прекращения насилия, он всегда отрицает, что были допущены какие-то ошибки.</w:t>
      </w:r>
      <w:r w:rsidR="003B4602" w:rsidRPr="001858A8">
        <w:rPr>
          <w:rFonts w:ascii="Times New Roman" w:hAnsi="Times New Roman" w:cs="Times New Roman"/>
          <w:kern w:val="2"/>
          <w:sz w:val="28"/>
          <w:szCs w:val="28"/>
        </w:rPr>
        <w:t xml:space="preserve"> Отрицание Моди в допущении каких-либо ошибок не помогло ему избежать обвинений общественности в сознательном бездействии.</w:t>
      </w:r>
      <w:r w:rsidRPr="001858A8">
        <w:rPr>
          <w:rFonts w:ascii="Times New Roman" w:hAnsi="Times New Roman" w:cs="Times New Roman"/>
          <w:kern w:val="2"/>
          <w:sz w:val="28"/>
          <w:szCs w:val="28"/>
        </w:rPr>
        <w:t xml:space="preserve"> </w:t>
      </w:r>
      <w:r w:rsidR="003B4602" w:rsidRPr="001858A8">
        <w:rPr>
          <w:rFonts w:ascii="Times New Roman" w:hAnsi="Times New Roman" w:cs="Times New Roman"/>
          <w:kern w:val="2"/>
          <w:sz w:val="28"/>
          <w:szCs w:val="28"/>
        </w:rPr>
        <w:t xml:space="preserve">И хотя ему так и не было </w:t>
      </w:r>
      <w:r w:rsidRPr="001858A8">
        <w:rPr>
          <w:rFonts w:ascii="Times New Roman" w:hAnsi="Times New Roman" w:cs="Times New Roman"/>
          <w:kern w:val="2"/>
          <w:sz w:val="28"/>
          <w:szCs w:val="28"/>
        </w:rPr>
        <w:t>предъявлено</w:t>
      </w:r>
      <w:r w:rsidR="003B4602" w:rsidRPr="001858A8">
        <w:rPr>
          <w:rFonts w:ascii="Times New Roman" w:hAnsi="Times New Roman" w:cs="Times New Roman"/>
          <w:kern w:val="2"/>
          <w:sz w:val="28"/>
          <w:szCs w:val="28"/>
        </w:rPr>
        <w:t xml:space="preserve"> официальное</w:t>
      </w:r>
      <w:r w:rsidRPr="001858A8">
        <w:rPr>
          <w:rFonts w:ascii="Times New Roman" w:hAnsi="Times New Roman" w:cs="Times New Roman"/>
          <w:kern w:val="2"/>
          <w:sz w:val="28"/>
          <w:szCs w:val="28"/>
        </w:rPr>
        <w:t xml:space="preserve"> обвинение в совершении преступления, через три года после погромов правительство США закрыли ему въезд</w:t>
      </w:r>
      <w:r w:rsidR="003B4602" w:rsidRPr="001858A8">
        <w:rPr>
          <w:rFonts w:ascii="Times New Roman" w:hAnsi="Times New Roman" w:cs="Times New Roman"/>
          <w:kern w:val="2"/>
          <w:sz w:val="28"/>
          <w:szCs w:val="28"/>
        </w:rPr>
        <w:t xml:space="preserve"> на свою территорию</w:t>
      </w:r>
      <w:r w:rsidRPr="001858A8">
        <w:rPr>
          <w:rFonts w:ascii="Times New Roman" w:hAnsi="Times New Roman" w:cs="Times New Roman"/>
          <w:kern w:val="2"/>
          <w:sz w:val="28"/>
          <w:szCs w:val="28"/>
        </w:rPr>
        <w:t xml:space="preserve">, открыв его лишь в 2014 году, после избрания Нарендры Моди на пост премьер-министра Индии. </w:t>
      </w:r>
    </w:p>
    <w:p w14:paraId="703A2915"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 мае 2015 года в журнале </w:t>
      </w:r>
      <w:r w:rsidRPr="001858A8">
        <w:rPr>
          <w:rFonts w:ascii="Times New Roman" w:hAnsi="Times New Roman" w:cs="Times New Roman"/>
          <w:kern w:val="2"/>
          <w:sz w:val="28"/>
          <w:szCs w:val="28"/>
          <w:lang w:val="en-US"/>
        </w:rPr>
        <w:t xml:space="preserve">Time </w:t>
      </w:r>
      <w:r w:rsidRPr="001858A8">
        <w:rPr>
          <w:rFonts w:ascii="Times New Roman" w:hAnsi="Times New Roman" w:cs="Times New Roman"/>
          <w:kern w:val="2"/>
          <w:sz w:val="28"/>
          <w:szCs w:val="28"/>
        </w:rPr>
        <w:t xml:space="preserve">вышло редкое двухчасовое интервью с Нарендрой Моди, в котором он, </w:t>
      </w:r>
      <w:r w:rsidRPr="001858A8">
        <w:rPr>
          <w:rFonts w:ascii="Times New Roman" w:eastAsia="Times New Roman" w:hAnsi="Times New Roman" w:cs="Times New Roman"/>
          <w:sz w:val="28"/>
          <w:szCs w:val="28"/>
          <w:shd w:val="clear" w:color="auto" w:fill="FFFFFF"/>
        </w:rPr>
        <w:t xml:space="preserve">беседуя с главным редактором издания Нэнси Гиббс, настаивал, что его правительство полно решимости отстаивать права религиозных меньшинств. </w:t>
      </w:r>
    </w:p>
    <w:p w14:paraId="0246F12C" w14:textId="77777777" w:rsidR="005B0615" w:rsidRPr="001858A8" w:rsidRDefault="005B0615" w:rsidP="00911294">
      <w:pPr>
        <w:spacing w:line="360" w:lineRule="auto"/>
        <w:ind w:firstLine="567"/>
        <w:jc w:val="both"/>
        <w:rPr>
          <w:rFonts w:ascii="Times New Roman" w:eastAsia="Times New Roman" w:hAnsi="Times New Roman" w:cs="Times New Roman"/>
          <w:sz w:val="28"/>
          <w:szCs w:val="28"/>
        </w:rPr>
      </w:pPr>
      <w:r w:rsidRPr="001858A8">
        <w:rPr>
          <w:rFonts w:ascii="Times New Roman" w:eastAsia="Times New Roman" w:hAnsi="Times New Roman" w:cs="Times New Roman"/>
          <w:sz w:val="28"/>
          <w:szCs w:val="28"/>
          <w:shd w:val="clear" w:color="auto" w:fill="FFFFFF"/>
        </w:rPr>
        <w:t>«Когда относительно какого-то религиозного меньшинства высказывается личное мнение, мы отвергаем его», — сказал он, — «А что касается правительства, то у нас есть единственное „Священное писание“ — это Конституция Индии. Моё правительство не потерпит какой-либо дискриминации по признаку касты, веры или религии».</w:t>
      </w:r>
      <w:r w:rsidRPr="001858A8">
        <w:rPr>
          <w:rStyle w:val="ad"/>
          <w:rFonts w:ascii="Times New Roman" w:eastAsia="Times New Roman" w:hAnsi="Times New Roman" w:cs="Times New Roman"/>
          <w:sz w:val="28"/>
          <w:szCs w:val="28"/>
          <w:shd w:val="clear" w:color="auto" w:fill="FFFFFF"/>
        </w:rPr>
        <w:footnoteReference w:id="83"/>
      </w:r>
    </w:p>
    <w:p w14:paraId="769EDB74" w14:textId="08309EEB"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Несмотря на такой воодушевленный </w:t>
      </w:r>
      <w:r w:rsidR="00341066" w:rsidRPr="001858A8">
        <w:rPr>
          <w:rFonts w:ascii="Times New Roman" w:hAnsi="Times New Roman" w:cs="Times New Roman"/>
          <w:kern w:val="2"/>
          <w:sz w:val="28"/>
          <w:szCs w:val="28"/>
        </w:rPr>
        <w:t xml:space="preserve">ответ по поводу приверженности новой власти </w:t>
      </w:r>
      <w:r w:rsidR="00491261" w:rsidRPr="001858A8">
        <w:rPr>
          <w:rFonts w:ascii="Times New Roman" w:hAnsi="Times New Roman" w:cs="Times New Roman"/>
          <w:kern w:val="2"/>
          <w:sz w:val="28"/>
          <w:szCs w:val="28"/>
        </w:rPr>
        <w:t xml:space="preserve">курсу секуляризма, со сменой Конгресса на БДП </w:t>
      </w:r>
      <w:r w:rsidRPr="001858A8">
        <w:rPr>
          <w:rFonts w:ascii="Times New Roman" w:hAnsi="Times New Roman" w:cs="Times New Roman"/>
          <w:kern w:val="2"/>
          <w:sz w:val="28"/>
          <w:szCs w:val="28"/>
        </w:rPr>
        <w:t>в индийской политике</w:t>
      </w:r>
      <w:r w:rsidR="00491261" w:rsidRPr="001858A8">
        <w:rPr>
          <w:rFonts w:ascii="Times New Roman" w:hAnsi="Times New Roman" w:cs="Times New Roman"/>
          <w:kern w:val="2"/>
          <w:sz w:val="28"/>
          <w:szCs w:val="28"/>
        </w:rPr>
        <w:t xml:space="preserve"> произошли серьезные перемены. Если </w:t>
      </w:r>
      <w:r w:rsidRPr="001858A8">
        <w:rPr>
          <w:rFonts w:ascii="Times New Roman" w:hAnsi="Times New Roman" w:cs="Times New Roman"/>
          <w:kern w:val="2"/>
          <w:sz w:val="28"/>
          <w:szCs w:val="28"/>
        </w:rPr>
        <w:t>Манмохана Сингха, как и большинство предыдущих индийских лидеров представляли светскую версию общеиндийского национализма, а нынешний премьер-министр Нарендра Моди и его партия «Бхаратия Джаната» придерживаются политической идеологии, основанной на традиционной индус</w:t>
      </w:r>
      <w:r w:rsidR="0086497E" w:rsidRPr="001858A8">
        <w:rPr>
          <w:rFonts w:ascii="Times New Roman" w:hAnsi="Times New Roman" w:cs="Times New Roman"/>
          <w:kern w:val="2"/>
          <w:sz w:val="28"/>
          <w:szCs w:val="28"/>
        </w:rPr>
        <w:t>ской религиозной идентичности, н</w:t>
      </w:r>
      <w:r w:rsidRPr="001858A8">
        <w:rPr>
          <w:rFonts w:ascii="Times New Roman" w:hAnsi="Times New Roman" w:cs="Times New Roman"/>
          <w:kern w:val="2"/>
          <w:sz w:val="28"/>
          <w:szCs w:val="28"/>
        </w:rPr>
        <w:t xml:space="preserve">азываемой также «хиндутвой». </w:t>
      </w:r>
    </w:p>
    <w:p w14:paraId="0C828C6A" w14:textId="77777777" w:rsidR="00972F16"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Главным стержнем данной идеологии Индии при Моди стал упор на защиту традиционных ценностей и жесткое по сути, но мягкое по форме оппонирование западному глобализму. В результате усиления индусского радикализма, результатом которого стало замедление в проведении ряда социальных реформ, в Индии вновь разгораются межконфессиональные конфликты, вызванные ответной реакцией других религиозных групп, в первую очередь мусульман и сикхов.</w:t>
      </w:r>
      <w:r w:rsidRPr="001858A8">
        <w:rPr>
          <w:rStyle w:val="ad"/>
          <w:rFonts w:ascii="Times New Roman" w:hAnsi="Times New Roman" w:cs="Times New Roman"/>
          <w:kern w:val="2"/>
          <w:sz w:val="28"/>
          <w:szCs w:val="28"/>
        </w:rPr>
        <w:footnoteReference w:id="84"/>
      </w:r>
    </w:p>
    <w:p w14:paraId="257C992D" w14:textId="5D9874DD" w:rsidR="00972F16" w:rsidRPr="001858A8" w:rsidRDefault="00852F48"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Одним из самых жестоких столкновений, произошедших </w:t>
      </w:r>
      <w:r w:rsidR="004D0EF5" w:rsidRPr="001858A8">
        <w:rPr>
          <w:rFonts w:ascii="Times New Roman" w:hAnsi="Times New Roman" w:cs="Times New Roman"/>
          <w:kern w:val="2"/>
          <w:sz w:val="28"/>
          <w:szCs w:val="28"/>
        </w:rPr>
        <w:t xml:space="preserve">во время правления премьера Моди, стало убийство </w:t>
      </w:r>
      <w:r w:rsidR="004656A6" w:rsidRPr="001858A8">
        <w:rPr>
          <w:rFonts w:ascii="Times New Roman" w:hAnsi="Times New Roman" w:cs="Times New Roman"/>
          <w:kern w:val="2"/>
          <w:sz w:val="28"/>
          <w:szCs w:val="28"/>
        </w:rPr>
        <w:t>индуистами</w:t>
      </w:r>
      <w:r w:rsidR="004D0EF5" w:rsidRPr="001858A8">
        <w:rPr>
          <w:rFonts w:ascii="Times New Roman" w:hAnsi="Times New Roman" w:cs="Times New Roman"/>
          <w:kern w:val="2"/>
          <w:sz w:val="28"/>
          <w:szCs w:val="28"/>
        </w:rPr>
        <w:t xml:space="preserve"> мусульманина за уп</w:t>
      </w:r>
      <w:r w:rsidR="004656A6" w:rsidRPr="001858A8">
        <w:rPr>
          <w:rFonts w:ascii="Times New Roman" w:hAnsi="Times New Roman" w:cs="Times New Roman"/>
          <w:kern w:val="2"/>
          <w:sz w:val="28"/>
          <w:szCs w:val="28"/>
        </w:rPr>
        <w:t>отребление говядины.</w:t>
      </w:r>
      <w:r w:rsidR="00AD7BC8" w:rsidRPr="001858A8">
        <w:rPr>
          <w:rStyle w:val="ad"/>
          <w:rFonts w:ascii="Times New Roman" w:hAnsi="Times New Roman" w:cs="Times New Roman"/>
          <w:kern w:val="2"/>
          <w:sz w:val="28"/>
          <w:szCs w:val="28"/>
        </w:rPr>
        <w:footnoteReference w:id="85"/>
      </w:r>
      <w:r w:rsidR="004656A6" w:rsidRPr="001858A8">
        <w:rPr>
          <w:rFonts w:ascii="Times New Roman" w:hAnsi="Times New Roman" w:cs="Times New Roman"/>
          <w:kern w:val="2"/>
          <w:sz w:val="28"/>
          <w:szCs w:val="28"/>
        </w:rPr>
        <w:t xml:space="preserve"> Инцидент произошел в Дадри, где толпа индуистов ворвалась в дом Мухаммеда Акхлака и до смерти избила главу семьи. Сын хозяина дома был доставлен в больницу в</w:t>
      </w:r>
      <w:r w:rsidR="0086497E" w:rsidRPr="001858A8">
        <w:rPr>
          <w:rFonts w:ascii="Times New Roman" w:hAnsi="Times New Roman" w:cs="Times New Roman"/>
          <w:kern w:val="2"/>
          <w:sz w:val="28"/>
          <w:szCs w:val="28"/>
        </w:rPr>
        <w:t xml:space="preserve"> тяжелом состоянии.</w:t>
      </w:r>
      <w:r w:rsidR="004656A6" w:rsidRPr="001858A8">
        <w:rPr>
          <w:rFonts w:ascii="Times New Roman" w:hAnsi="Times New Roman" w:cs="Times New Roman"/>
          <w:kern w:val="2"/>
          <w:sz w:val="28"/>
          <w:szCs w:val="28"/>
        </w:rPr>
        <w:t xml:space="preserve"> Важно напомнить, что запрет на употребление го</w:t>
      </w:r>
      <w:r w:rsidR="00E56614" w:rsidRPr="001858A8">
        <w:rPr>
          <w:rFonts w:ascii="Times New Roman" w:hAnsi="Times New Roman" w:cs="Times New Roman"/>
          <w:kern w:val="2"/>
          <w:sz w:val="28"/>
          <w:szCs w:val="28"/>
        </w:rPr>
        <w:t>вядины распространяется</w:t>
      </w:r>
      <w:r w:rsidR="0086497E" w:rsidRPr="001858A8">
        <w:rPr>
          <w:rFonts w:ascii="Times New Roman" w:hAnsi="Times New Roman" w:cs="Times New Roman"/>
          <w:kern w:val="2"/>
          <w:sz w:val="28"/>
          <w:szCs w:val="28"/>
        </w:rPr>
        <w:t xml:space="preserve"> только </w:t>
      </w:r>
      <w:r w:rsidR="00E56614" w:rsidRPr="001858A8">
        <w:rPr>
          <w:rFonts w:ascii="Times New Roman" w:hAnsi="Times New Roman" w:cs="Times New Roman"/>
          <w:kern w:val="2"/>
          <w:sz w:val="28"/>
          <w:szCs w:val="28"/>
        </w:rPr>
        <w:t xml:space="preserve">на индуистов, в то время как к </w:t>
      </w:r>
      <w:r w:rsidR="0086497E" w:rsidRPr="001858A8">
        <w:rPr>
          <w:rFonts w:ascii="Times New Roman" w:hAnsi="Times New Roman" w:cs="Times New Roman"/>
          <w:kern w:val="2"/>
          <w:sz w:val="28"/>
          <w:szCs w:val="28"/>
        </w:rPr>
        <w:t>мусульман</w:t>
      </w:r>
      <w:r w:rsidR="00E56614" w:rsidRPr="001858A8">
        <w:rPr>
          <w:rFonts w:ascii="Times New Roman" w:hAnsi="Times New Roman" w:cs="Times New Roman"/>
          <w:kern w:val="2"/>
          <w:sz w:val="28"/>
          <w:szCs w:val="28"/>
        </w:rPr>
        <w:t>ам</w:t>
      </w:r>
      <w:r w:rsidR="0086497E" w:rsidRPr="001858A8">
        <w:rPr>
          <w:rFonts w:ascii="Times New Roman" w:hAnsi="Times New Roman" w:cs="Times New Roman"/>
          <w:kern w:val="2"/>
          <w:sz w:val="28"/>
          <w:szCs w:val="28"/>
        </w:rPr>
        <w:t xml:space="preserve"> это религиозное правило не </w:t>
      </w:r>
      <w:r w:rsidR="00E56614" w:rsidRPr="001858A8">
        <w:rPr>
          <w:rFonts w:ascii="Times New Roman" w:hAnsi="Times New Roman" w:cs="Times New Roman"/>
          <w:kern w:val="2"/>
          <w:sz w:val="28"/>
          <w:szCs w:val="28"/>
        </w:rPr>
        <w:t>относится</w:t>
      </w:r>
      <w:r w:rsidR="0086497E" w:rsidRPr="001858A8">
        <w:rPr>
          <w:rFonts w:ascii="Times New Roman" w:hAnsi="Times New Roman" w:cs="Times New Roman"/>
          <w:kern w:val="2"/>
          <w:sz w:val="28"/>
          <w:szCs w:val="28"/>
        </w:rPr>
        <w:t xml:space="preserve">. </w:t>
      </w:r>
      <w:r w:rsidR="00E56614" w:rsidRPr="001858A8">
        <w:rPr>
          <w:rFonts w:ascii="Times New Roman" w:hAnsi="Times New Roman" w:cs="Times New Roman"/>
          <w:kern w:val="2"/>
          <w:sz w:val="28"/>
          <w:szCs w:val="28"/>
        </w:rPr>
        <w:t xml:space="preserve">После трагедии Нарендра Моди выступил с обращением к нации, в котором обрушился на всех, </w:t>
      </w:r>
      <w:r w:rsidR="00C151C8" w:rsidRPr="001858A8">
        <w:rPr>
          <w:rFonts w:ascii="Times New Roman" w:hAnsi="Times New Roman" w:cs="Times New Roman"/>
          <w:kern w:val="2"/>
          <w:sz w:val="28"/>
          <w:szCs w:val="28"/>
        </w:rPr>
        <w:t>кто принялся за</w:t>
      </w:r>
      <w:r w:rsidR="00E56614" w:rsidRPr="001858A8">
        <w:rPr>
          <w:rFonts w:ascii="Times New Roman" w:hAnsi="Times New Roman" w:cs="Times New Roman"/>
          <w:kern w:val="2"/>
          <w:sz w:val="28"/>
          <w:szCs w:val="28"/>
        </w:rPr>
        <w:t xml:space="preserve"> </w:t>
      </w:r>
      <w:r w:rsidR="00C151C8" w:rsidRPr="001858A8">
        <w:rPr>
          <w:rFonts w:ascii="Times New Roman" w:hAnsi="Times New Roman" w:cs="Times New Roman"/>
          <w:kern w:val="2"/>
          <w:sz w:val="28"/>
          <w:szCs w:val="28"/>
        </w:rPr>
        <w:t xml:space="preserve">поляризацию общественного мнения и призвал сограждан не поддаваться на </w:t>
      </w:r>
      <w:r w:rsidR="00813CF3" w:rsidRPr="001858A8">
        <w:rPr>
          <w:rFonts w:ascii="Times New Roman" w:hAnsi="Times New Roman" w:cs="Times New Roman"/>
          <w:kern w:val="2"/>
          <w:sz w:val="28"/>
          <w:szCs w:val="28"/>
        </w:rPr>
        <w:t>провокации. Подобное заявление было</w:t>
      </w:r>
      <w:r w:rsidR="00AD7BC8" w:rsidRPr="001858A8">
        <w:rPr>
          <w:rFonts w:ascii="Times New Roman" w:hAnsi="Times New Roman" w:cs="Times New Roman"/>
          <w:kern w:val="2"/>
          <w:sz w:val="28"/>
          <w:szCs w:val="28"/>
        </w:rPr>
        <w:t xml:space="preserve"> бы наилучшей реакцией лидера настоящего секуляристского государства, если бы за несколько дней до случившегося за поедание говядины не был избит уже не рядовой гражданин, а независимый депутат парламента мусульманского штата Джамму и Кашмир Абдул Рашид Шейх, устроивший для депутатов вечеринку, на которой подавали блюда из говядины. Шейха избили прямо в здании парламента в городе Шринагар его собственные коллеги из правящей БДП, которую возглавляет Моди. Согласно публикации местной газеты, БДП заявили, что любой человек, который «выразил неуважение к матери-корове» достоин такого же наказания.</w:t>
      </w:r>
    </w:p>
    <w:p w14:paraId="61638909" w14:textId="77777777" w:rsidR="003315E0" w:rsidRPr="001858A8" w:rsidRDefault="003315E0" w:rsidP="003315E0">
      <w:pPr>
        <w:spacing w:line="360" w:lineRule="auto"/>
        <w:jc w:val="both"/>
        <w:rPr>
          <w:rFonts w:ascii="Times New Roman" w:hAnsi="Times New Roman" w:cs="Times New Roman"/>
          <w:kern w:val="2"/>
          <w:sz w:val="28"/>
          <w:szCs w:val="28"/>
        </w:rPr>
      </w:pPr>
    </w:p>
    <w:p w14:paraId="3907862F" w14:textId="31C30D60" w:rsidR="005B0615" w:rsidRPr="001858A8" w:rsidRDefault="004A38C0" w:rsidP="00F04166">
      <w:pPr>
        <w:pStyle w:val="2"/>
        <w:ind w:firstLine="567"/>
        <w:rPr>
          <w:rFonts w:ascii="Times New Roman" w:hAnsi="Times New Roman" w:cs="Times New Roman"/>
          <w:color w:val="auto"/>
          <w:sz w:val="28"/>
          <w:szCs w:val="28"/>
        </w:rPr>
      </w:pPr>
      <w:bookmarkStart w:id="10" w:name="_Toc388102746"/>
      <w:r w:rsidRPr="001858A8">
        <w:rPr>
          <w:rFonts w:ascii="Times New Roman" w:hAnsi="Times New Roman" w:cs="Times New Roman"/>
          <w:color w:val="auto"/>
          <w:sz w:val="28"/>
          <w:szCs w:val="28"/>
        </w:rPr>
        <w:t>2.4</w:t>
      </w:r>
      <w:r w:rsidR="005B0615" w:rsidRPr="001858A8">
        <w:rPr>
          <w:rFonts w:ascii="Times New Roman" w:hAnsi="Times New Roman" w:cs="Times New Roman"/>
          <w:color w:val="auto"/>
          <w:sz w:val="28"/>
          <w:szCs w:val="28"/>
        </w:rPr>
        <w:t>. Индийская медиасистема</w:t>
      </w:r>
      <w:bookmarkEnd w:id="10"/>
    </w:p>
    <w:p w14:paraId="70B38E1D"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p>
    <w:p w14:paraId="335FF4F5"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По общему признанию, миллиардная по численности населения Индия, несмотря на предшествующие столетия иностранного колониального господства, сумела построить динамично развивающееся демократическое общество. Основным преимуществом этой страны является огромная интеллектуальная мощь. Людские ресурсы, знания и навыки являются одним из главных стратегических источников нынешнего и будущего развития Индии.</w:t>
      </w:r>
    </w:p>
    <w:p w14:paraId="03452FC0" w14:textId="2F296C96"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Интеллектуальная мощь обусловлена еще и тем прорывом, который Индия совершила в области информационных технологий, став, по существу, лидером не только регионального, но уже глобального масштаба, тем самым вплотную приблизившись к построению информационного общества. Достижениями в области информационных технологий активно пользуются современные индийские медиаконгломераты, представляющие несомненный интерес для исследователе</w:t>
      </w:r>
      <w:r w:rsidR="00491261" w:rsidRPr="001858A8">
        <w:rPr>
          <w:rFonts w:ascii="Times New Roman" w:hAnsi="Times New Roman" w:cs="Times New Roman"/>
          <w:kern w:val="2"/>
          <w:sz w:val="28"/>
          <w:szCs w:val="28"/>
        </w:rPr>
        <w:t>й медиаэкономических процессов.</w:t>
      </w:r>
    </w:p>
    <w:p w14:paraId="10459CF0"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Становление и развитие газетно-журнальных объединений Индии, впоследствии переросших в крупнейшие медиаконцерны, началось еще в период колониального господства, однако активно заявлять о себе они начали после обретения Индией политической независимости. Сегодня индустрия создания и распространения средств массовой информации в Индии (включая уже и электронные СМИ), находящаяся большей частью в руках крупных финансово-промышленных групп страны, относится к бурно развивающимся и оценивается специалистами в 7,72 млрд. долларов США. Это один из наиболее быстро формирующихся секторов индийской экономики.</w:t>
      </w:r>
      <w:r w:rsidRPr="001858A8">
        <w:rPr>
          <w:rStyle w:val="ad"/>
          <w:rFonts w:ascii="Times New Roman" w:hAnsi="Times New Roman" w:cs="Times New Roman"/>
          <w:kern w:val="2"/>
          <w:sz w:val="28"/>
          <w:szCs w:val="28"/>
        </w:rPr>
        <w:footnoteReference w:id="86"/>
      </w:r>
    </w:p>
    <w:p w14:paraId="59A261E7"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 разростанием индийской медиасистемы происходит все более усиливается и роль средств массовой информации. В стране издается около 20 тыс. газет и журналов, из которых около 14 млн. экземпляров на хинди и 10 млн. — на английском. Всего газеты и журналы издаются почти на 90 языках. Большинство изданий находятся в частном владении. Выделяются четыре группы крупнейших газетных компаний: «</w:t>
      </w:r>
      <w:r w:rsidRPr="001858A8">
        <w:rPr>
          <w:rFonts w:ascii="Times New Roman" w:hAnsi="Times New Roman" w:cs="Times New Roman"/>
          <w:kern w:val="2"/>
          <w:sz w:val="28"/>
          <w:szCs w:val="28"/>
          <w:lang w:val="en-US"/>
        </w:rPr>
        <w:t>Time of India</w:t>
      </w:r>
      <w:r w:rsidRPr="001858A8">
        <w:rPr>
          <w:rFonts w:ascii="Times New Roman" w:hAnsi="Times New Roman" w:cs="Times New Roman"/>
          <w:kern w:val="2"/>
          <w:sz w:val="28"/>
          <w:szCs w:val="28"/>
        </w:rPr>
        <w:t xml:space="preserve">»,  «The </w:t>
      </w:r>
      <w:r w:rsidRPr="001858A8">
        <w:rPr>
          <w:rFonts w:ascii="Times New Roman" w:hAnsi="Times New Roman" w:cs="Times New Roman"/>
          <w:kern w:val="2"/>
          <w:sz w:val="28"/>
          <w:szCs w:val="28"/>
          <w:lang w:val="en-US"/>
        </w:rPr>
        <w:t>Indian Express</w:t>
      </w:r>
      <w:r w:rsidRPr="001858A8">
        <w:rPr>
          <w:rFonts w:ascii="Times New Roman" w:hAnsi="Times New Roman" w:cs="Times New Roman"/>
          <w:kern w:val="2"/>
          <w:sz w:val="28"/>
          <w:szCs w:val="28"/>
        </w:rPr>
        <w:t>», «</w:t>
      </w:r>
      <w:r w:rsidRPr="001858A8">
        <w:rPr>
          <w:rFonts w:ascii="Times New Roman" w:hAnsi="Times New Roman" w:cs="Times New Roman"/>
          <w:kern w:val="2"/>
          <w:sz w:val="28"/>
          <w:szCs w:val="28"/>
          <w:lang w:val="en-US"/>
        </w:rPr>
        <w:t>Hindustan Times</w:t>
      </w:r>
      <w:r w:rsidRPr="001858A8">
        <w:rPr>
          <w:rFonts w:ascii="Times New Roman" w:hAnsi="Times New Roman" w:cs="Times New Roman"/>
          <w:kern w:val="2"/>
          <w:sz w:val="28"/>
          <w:szCs w:val="28"/>
        </w:rPr>
        <w:t>» и «</w:t>
      </w:r>
      <w:r w:rsidRPr="001858A8">
        <w:rPr>
          <w:rFonts w:ascii="Times New Roman" w:hAnsi="Times New Roman" w:cs="Times New Roman"/>
          <w:kern w:val="2"/>
          <w:sz w:val="28"/>
          <w:szCs w:val="28"/>
          <w:lang w:val="en-US"/>
        </w:rPr>
        <w:t>Anandabazar Patrika</w:t>
      </w:r>
      <w:r w:rsidRPr="001858A8">
        <w:rPr>
          <w:rFonts w:ascii="Times New Roman" w:hAnsi="Times New Roman" w:cs="Times New Roman"/>
          <w:kern w:val="2"/>
          <w:sz w:val="28"/>
          <w:szCs w:val="28"/>
        </w:rPr>
        <w:t>». Из наиболее влиятельных информационных агентств можно выделить крупнейшие — «Press Trust of India», «</w:t>
      </w:r>
      <w:r w:rsidRPr="001858A8">
        <w:rPr>
          <w:rFonts w:ascii="Times New Roman" w:hAnsi="Times New Roman" w:cs="Times New Roman"/>
          <w:kern w:val="2"/>
          <w:sz w:val="28"/>
          <w:szCs w:val="28"/>
          <w:lang w:val="en-US"/>
        </w:rPr>
        <w:t>United news of India</w:t>
      </w:r>
      <w:r w:rsidRPr="001858A8">
        <w:rPr>
          <w:rFonts w:ascii="Times New Roman" w:hAnsi="Times New Roman" w:cs="Times New Roman"/>
          <w:kern w:val="2"/>
          <w:sz w:val="28"/>
          <w:szCs w:val="28"/>
        </w:rPr>
        <w:t>», «</w:t>
      </w:r>
      <w:r w:rsidRPr="001858A8">
        <w:rPr>
          <w:rFonts w:ascii="Times New Roman" w:hAnsi="Times New Roman" w:cs="Times New Roman"/>
          <w:kern w:val="2"/>
          <w:sz w:val="28"/>
          <w:szCs w:val="28"/>
          <w:lang w:val="en-US"/>
        </w:rPr>
        <w:t>Central news Agency</w:t>
      </w:r>
      <w:r w:rsidRPr="001858A8">
        <w:rPr>
          <w:rFonts w:ascii="Times New Roman" w:hAnsi="Times New Roman" w:cs="Times New Roman"/>
          <w:kern w:val="2"/>
          <w:sz w:val="28"/>
          <w:szCs w:val="28"/>
        </w:rPr>
        <w:t>» и «</w:t>
      </w:r>
      <w:r w:rsidRPr="001858A8">
        <w:rPr>
          <w:rFonts w:ascii="Times New Roman" w:hAnsi="Times New Roman" w:cs="Times New Roman"/>
          <w:kern w:val="2"/>
          <w:sz w:val="28"/>
          <w:szCs w:val="28"/>
          <w:lang w:val="en-US"/>
        </w:rPr>
        <w:t>India Press Agency</w:t>
      </w:r>
      <w:r w:rsidRPr="001858A8">
        <w:rPr>
          <w:rFonts w:ascii="Times New Roman" w:hAnsi="Times New Roman" w:cs="Times New Roman"/>
          <w:kern w:val="2"/>
          <w:sz w:val="28"/>
          <w:szCs w:val="28"/>
        </w:rPr>
        <w:t>».</w:t>
      </w:r>
    </w:p>
    <w:p w14:paraId="4592CD09"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Индия входит в число десяти стран, издающих наибольшее количество печатной продукции, выпуская свыше 20 тыс. наименований книг и брошюр. Из 15 тыс. издательств 3/4 — мелкие, почти 1/4 — средние и 2% — крупные.</w:t>
      </w:r>
    </w:p>
    <w:p w14:paraId="2BD09E40"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Всеиндийское радио, действующее с 1936 г. под контролем министерства информации и радиовещания, имеет 84 радиостанции, работающие на 38 языках, его передачи принимаются на всей территории страны. Всеиндийское телевидение, созданное в 1976 году, имеет сеть из 140 телевизионных центров и ретрансляционных станций, а также спутники телесвязи. Его передачи могут смотреть уже более 2/3 населения.</w:t>
      </w:r>
    </w:p>
    <w:p w14:paraId="7D53B7C4"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В связи с резким увеличением производства и использования компьютерной техники возрастает значение информационных возможностей глобальной сети Интернет и ее влияние на наиболее образованные и политически активные слои населения. Соединяясь с телевидением, радио, традиционными средствами печатной информации, компьютерные технологии приобретают в этой стране принципиально новые формы и качества. Развитие СМИ в последние два десятилетия — важный идеологический фактор, способствующий унификации все еще специфической для различных районов страны политической и конституционной культуры населения и облегчающий политическое управление из центра, хотя нельзя и недооценивать подрывающего единство страны информационного воздействия из-за границы.</w:t>
      </w:r>
      <w:r w:rsidRPr="001858A8">
        <w:rPr>
          <w:rStyle w:val="ad"/>
          <w:rFonts w:ascii="Times New Roman" w:hAnsi="Times New Roman" w:cs="Times New Roman"/>
          <w:kern w:val="2"/>
          <w:sz w:val="28"/>
          <w:szCs w:val="28"/>
        </w:rPr>
        <w:footnoteReference w:id="87"/>
      </w:r>
    </w:p>
    <w:p w14:paraId="0FBDD517"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Говоря о роли, которую занимают индийские СМИ в формировании религиозной идентичности населения, следует, прежде всего, обратиться к периоду 70-80-х годов </w:t>
      </w:r>
      <w:r w:rsidRPr="001858A8">
        <w:rPr>
          <w:rFonts w:ascii="Times New Roman" w:hAnsi="Times New Roman" w:cs="Times New Roman"/>
          <w:kern w:val="2"/>
          <w:sz w:val="28"/>
          <w:szCs w:val="28"/>
          <w:lang w:val="en-US"/>
        </w:rPr>
        <w:t xml:space="preserve">XX </w:t>
      </w:r>
      <w:r w:rsidRPr="001858A8">
        <w:rPr>
          <w:rFonts w:ascii="Times New Roman" w:hAnsi="Times New Roman" w:cs="Times New Roman"/>
          <w:kern w:val="2"/>
          <w:sz w:val="28"/>
          <w:szCs w:val="28"/>
        </w:rPr>
        <w:t>века, когда Индия назвала своей главной целью объединение столь сложного в этнолингвистическом, конфессиональном, культурном отношении материка, а журналистика стала главной площадкой его объединения.</w:t>
      </w:r>
    </w:p>
    <w:p w14:paraId="00A482A4"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 этот период женщины Индии из всех социальных и религиозных слоёв общества стали вовлекаться в борьбу за свои права, выразив желание гооврить и действовать открыто. Созданный в 1978 году журнал для женщин под названием «Manushi», редакторами которого стали две женщины – Мадху Кишвар и Рут Ванита, анализировал положение женщин, их роль в обществе и взгляды на жизнь. Женщины осознавали как свои собственные интересы, так и существующие между ними разногласия. Они протестовали против возрждения религиознной общинности, ведущей к непрекращающемуся конфликту религиозных и политических убеждений индуистов, мусульман, сикхов и мещающей женским движениям помогать всем женщинам, независимо от их проихождения и вероисповедания. Созданный на этапе, когда в Индию стала проникать идея объединения нации, журнал стал толчком для реализации этой идеи. </w:t>
      </w:r>
    </w:p>
    <w:p w14:paraId="4234724B"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Подобно женщинам, так называемые «неприкасаемые» в Индии не являются однородной группой населения. Они также подразделяются на касты и говорят на разных языках. И это затрудняло их объединение, однако к 1970 году благодаря активной деятельности ряда писателей и множества небольших инициативных групп на всей территории Индии, «неприкасаемые» начали осознавать себя как единое сообщество с одинаковыми целями и задачами. «Неприкасаемые» поняли, что все они – далиты, то есть «надломленные», «разобщенные» и «угнетенные». Через литературные произведения, акции протеста, газеты и журналы такие, как «</w:t>
      </w:r>
      <w:r w:rsidRPr="001858A8">
        <w:rPr>
          <w:rFonts w:ascii="Times New Roman" w:hAnsi="Times New Roman" w:cs="Times New Roman"/>
          <w:kern w:val="2"/>
          <w:sz w:val="28"/>
          <w:szCs w:val="28"/>
          <w:lang w:val="en-US"/>
        </w:rPr>
        <w:t>Dalit Voice</w:t>
      </w:r>
      <w:r w:rsidRPr="001858A8">
        <w:rPr>
          <w:rFonts w:ascii="Times New Roman" w:hAnsi="Times New Roman" w:cs="Times New Roman"/>
          <w:kern w:val="2"/>
          <w:sz w:val="28"/>
          <w:szCs w:val="28"/>
        </w:rPr>
        <w:t xml:space="preserve">», сопротивление местным властям и выступления в политических дебатах далитов – членов парламента «неприкасаемые» и представители индийских племен начали совместную борьбу и заставили власти услышать их голоса. </w:t>
      </w:r>
    </w:p>
    <w:p w14:paraId="7111813C" w14:textId="31483FB2"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 1979 году гуру Сивая Субраманиясвами, американец по рождению и шиваит по вероисповеданию, основал журнал «Hinduism Today», в котором обращался к существующим и потенциальным последователям индуизма, а также ко всем заинтересованным людям. Издание по сей день распространяется по всему миру и </w:t>
      </w:r>
      <w:r w:rsidR="00491261" w:rsidRPr="001858A8">
        <w:rPr>
          <w:rFonts w:ascii="Times New Roman" w:hAnsi="Times New Roman" w:cs="Times New Roman"/>
          <w:kern w:val="2"/>
          <w:sz w:val="28"/>
          <w:szCs w:val="28"/>
        </w:rPr>
        <w:t>представляет</w:t>
      </w:r>
      <w:r w:rsidRPr="001858A8">
        <w:rPr>
          <w:rFonts w:ascii="Times New Roman" w:hAnsi="Times New Roman" w:cs="Times New Roman"/>
          <w:kern w:val="2"/>
          <w:sz w:val="28"/>
          <w:szCs w:val="28"/>
        </w:rPr>
        <w:t xml:space="preserve"> </w:t>
      </w:r>
      <w:r w:rsidR="00491261" w:rsidRPr="001858A8">
        <w:rPr>
          <w:rFonts w:ascii="Times New Roman" w:hAnsi="Times New Roman" w:cs="Times New Roman"/>
          <w:kern w:val="2"/>
          <w:sz w:val="28"/>
          <w:szCs w:val="28"/>
        </w:rPr>
        <w:t>собой</w:t>
      </w:r>
      <w:r w:rsidRPr="001858A8">
        <w:rPr>
          <w:rFonts w:ascii="Times New Roman" w:hAnsi="Times New Roman" w:cs="Times New Roman"/>
          <w:kern w:val="2"/>
          <w:sz w:val="28"/>
          <w:szCs w:val="28"/>
        </w:rPr>
        <w:t xml:space="preserve"> ненавязчивое повествование авторов о предположительной природе и пути человеческой души.</w:t>
      </w:r>
      <w:r w:rsidRPr="001858A8">
        <w:rPr>
          <w:rStyle w:val="ad"/>
          <w:rFonts w:ascii="Times New Roman" w:hAnsi="Times New Roman" w:cs="Times New Roman"/>
          <w:kern w:val="2"/>
          <w:sz w:val="28"/>
          <w:szCs w:val="28"/>
        </w:rPr>
        <w:footnoteReference w:id="88"/>
      </w:r>
    </w:p>
    <w:p w14:paraId="4797C5DF"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 Журнал является примером того, как СМИ участвует в формировании единой идентичности людей, живущих на разных концах Земли. Читательская аудитория журнала составляет 275 000 человек, большей частью из Северной Америки, Европы, Индии, Сингапура, Малайзии, ЮАР и Маврикия. Нынешняя редакция ставит перед собой основной целью укрепление индуистской солидарности как единства в разнообразии среди различных течений и направлений индуизма, также защиту, сохранение и распространение индуистской религии и священных знаний Вед. </w:t>
      </w:r>
    </w:p>
    <w:p w14:paraId="248EC538"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Спустя десятилетие, благодаря развитию телевидения идея объединения нации проникла в каждый индийский дом. Каждое воскресение 1987 года в половине десятого утра 80 миллионов индийцев сидели дома, в кафе – всюду, где можно было смотреть телевизор, и следили за разворачивающейся перед их глазами историей о боге Раме, его жене Сите и брате Лакшмане в телевизионной эпопее «Рамаян». И хотя содержание эпоса хорошо известно каждому, никто не испытывал скуки. Когда после 52-недельного показа сериал был завершен, некоторые из зрителей даже объявили забастовку и потребовали его продолжения (было показано еще 26 серий). А незадолго до развязки, когда злодея Равану должны были убить, телезрители проделали длинный путь до телестудии, умоляя сохранить ему жизнь. По словам режиссера Рамананда Сагара, «Рамаян» оказался не привычной мыльной оперой, а божественным откровением, достойным поклонения людей, у которых пусть ненадолго, но возникало ощущение национального единения, связанное прежде всего с тем, что исполнителями и зрителями сериала были люди различных религиозных конфессий – сикхи, мусульмане, индуисты.</w:t>
      </w:r>
      <w:r w:rsidRPr="001858A8">
        <w:rPr>
          <w:rStyle w:val="ad"/>
          <w:rFonts w:ascii="Times New Roman" w:hAnsi="Times New Roman" w:cs="Times New Roman"/>
          <w:kern w:val="2"/>
          <w:sz w:val="28"/>
          <w:szCs w:val="28"/>
        </w:rPr>
        <w:footnoteReference w:id="89"/>
      </w:r>
      <w:r w:rsidRPr="001858A8">
        <w:rPr>
          <w:rFonts w:ascii="Times New Roman" w:hAnsi="Times New Roman" w:cs="Times New Roman"/>
          <w:kern w:val="2"/>
          <w:sz w:val="28"/>
          <w:szCs w:val="28"/>
        </w:rPr>
        <w:t xml:space="preserve"> </w:t>
      </w:r>
    </w:p>
    <w:p w14:paraId="1430BA95"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Подобные методы религиозного воздействия на население со стороны СМИ можно назвать позитивными и вполне безвредными, чего нельзя сказать о тех методах воздействия, которые преобладают в Индии </w:t>
      </w:r>
      <w:r w:rsidRPr="001858A8">
        <w:rPr>
          <w:rFonts w:ascii="Times New Roman" w:hAnsi="Times New Roman" w:cs="Times New Roman"/>
          <w:kern w:val="2"/>
          <w:sz w:val="28"/>
          <w:szCs w:val="28"/>
          <w:lang w:val="en-US"/>
        </w:rPr>
        <w:t xml:space="preserve">XXI </w:t>
      </w:r>
      <w:r w:rsidRPr="001858A8">
        <w:rPr>
          <w:rFonts w:ascii="Times New Roman" w:hAnsi="Times New Roman" w:cs="Times New Roman"/>
          <w:kern w:val="2"/>
          <w:sz w:val="28"/>
          <w:szCs w:val="28"/>
        </w:rPr>
        <w:t>века.</w:t>
      </w:r>
    </w:p>
    <w:p w14:paraId="2C729350" w14:textId="77777777" w:rsidR="005B0615" w:rsidRPr="001858A8" w:rsidRDefault="005B0615" w:rsidP="00911294">
      <w:pPr>
        <w:spacing w:line="360" w:lineRule="auto"/>
        <w:ind w:firstLine="567"/>
        <w:jc w:val="both"/>
        <w:rPr>
          <w:rFonts w:ascii="Times New Roman" w:hAnsi="Times New Roman" w:cs="Times New Roman"/>
          <w:kern w:val="2"/>
          <w:sz w:val="28"/>
          <w:szCs w:val="28"/>
        </w:rPr>
      </w:pPr>
      <w:proofErr w:type="gramStart"/>
      <w:r w:rsidRPr="001858A8">
        <w:rPr>
          <w:rFonts w:ascii="Times New Roman" w:hAnsi="Times New Roman" w:cs="Times New Roman"/>
          <w:kern w:val="2"/>
          <w:sz w:val="28"/>
          <w:szCs w:val="28"/>
          <w:lang w:val="en-US"/>
        </w:rPr>
        <w:t>Уже упомянутые ранее выборы 2014 года, результатами которых стала победа БДП, прошли в условиях острой борьбы.</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Главные конкуренты за места в парламенте – БДП, возглавляющая Национальный демократический альянс (НДА), и ИНК, стоящий во главе Объединенного прогрессивного альянса (ОПА).</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ИНК старались опереться на религиозные меньшинства и низшие касты, а БДП – на активистов, принадлежащих к индуистской религиозной общине.</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Позиции этих партий на политической арене страны были практически равны, что вынуждало их бороться за каждый голос всеми доступными средствами.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Так, в индийских СМИ постоянно мелькали изображения, сравнивавшие участников предвыборной гонки с индусскими богами.</w:t>
      </w:r>
      <w:proofErr w:type="gramEnd"/>
      <w:r w:rsidRPr="001858A8">
        <w:rPr>
          <w:rStyle w:val="ad"/>
          <w:rFonts w:ascii="Times New Roman" w:hAnsi="Times New Roman" w:cs="Times New Roman"/>
          <w:kern w:val="2"/>
          <w:sz w:val="28"/>
          <w:szCs w:val="28"/>
          <w:lang w:val="en-US"/>
        </w:rPr>
        <w:footnoteReference w:id="90"/>
      </w:r>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Далее мы рассмотрим некоторые примеры прорелигиозной агитационной борьбы в индийских СМИ.</w:t>
      </w:r>
      <w:proofErr w:type="gramEnd"/>
    </w:p>
    <w:p w14:paraId="428A2BD8"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В июне 2013 года, когда БДП определялась со своим кандидатом, в газете «</w:t>
      </w:r>
      <w:r w:rsidRPr="001858A8">
        <w:rPr>
          <w:rFonts w:ascii="Times New Roman" w:hAnsi="Times New Roman" w:cs="Times New Roman"/>
          <w:kern w:val="2"/>
          <w:sz w:val="28"/>
          <w:szCs w:val="28"/>
        </w:rPr>
        <w:t>The Telegraph</w:t>
      </w:r>
      <w:r w:rsidRPr="001858A8">
        <w:rPr>
          <w:rFonts w:ascii="Times New Roman" w:hAnsi="Times New Roman" w:cs="Times New Roman"/>
          <w:kern w:val="2"/>
          <w:sz w:val="28"/>
          <w:szCs w:val="28"/>
          <w:lang w:val="en-US"/>
        </w:rPr>
        <w:t>» вышла статья с изображением Кришны и Арджуны на колеснице в битве при Курукшетре (сюжет из «Махабхараты»).</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Изображение называлось «Лал Кришна спрыгивает с ратхи» и намекало, таким образом, на Лал Кришну Адвани.</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Вместо лика Кришны, спрыгивающего с колесницы было лицо Лал Кришны Адвани, а вместо Арджуны ратхой правит Нарендра Моди.</w:t>
      </w:r>
      <w:proofErr w:type="gramEnd"/>
      <w:r w:rsidRPr="001858A8">
        <w:rPr>
          <w:rStyle w:val="ad"/>
          <w:rFonts w:ascii="Times New Roman" w:hAnsi="Times New Roman" w:cs="Times New Roman"/>
          <w:kern w:val="2"/>
          <w:sz w:val="28"/>
          <w:szCs w:val="28"/>
          <w:lang w:val="en-US"/>
        </w:rPr>
        <w:footnoteReference w:id="91"/>
      </w:r>
      <w:r w:rsidRPr="001858A8">
        <w:rPr>
          <w:rFonts w:ascii="Times New Roman" w:hAnsi="Times New Roman" w:cs="Times New Roman"/>
          <w:kern w:val="2"/>
          <w:sz w:val="28"/>
          <w:szCs w:val="28"/>
          <w:lang w:val="en-US"/>
        </w:rPr>
        <w:t xml:space="preserve"> Проиндусские организации были возмущены подобной аналогией и потребовали исключить эту статью из издания:</w:t>
      </w:r>
    </w:p>
    <w:p w14:paraId="49C0D7C2" w14:textId="4A70C878" w:rsidR="005B0615" w:rsidRPr="001858A8" w:rsidRDefault="005B0615" w:rsidP="00911294">
      <w:pPr>
        <w:spacing w:line="360" w:lineRule="auto"/>
        <w:ind w:firstLine="567"/>
        <w:jc w:val="both"/>
        <w:rPr>
          <w:rFonts w:ascii="Times New Roman" w:hAnsi="Times New Roman" w:cs="Times New Roman"/>
          <w:kern w:val="2"/>
          <w:sz w:val="28"/>
          <w:szCs w:val="28"/>
        </w:rPr>
      </w:pPr>
      <w:proofErr w:type="gramStart"/>
      <w:r w:rsidRPr="001858A8">
        <w:rPr>
          <w:rFonts w:ascii="Times New Roman" w:hAnsi="Times New Roman" w:cs="Times New Roman"/>
          <w:kern w:val="2"/>
          <w:sz w:val="28"/>
          <w:szCs w:val="28"/>
          <w:lang w:val="en-US"/>
        </w:rPr>
        <w:t>«Более того, они, безусловно, должны извиниться и перед инду</w:t>
      </w:r>
      <w:r w:rsidR="00B03262" w:rsidRPr="001858A8">
        <w:rPr>
          <w:rFonts w:ascii="Times New Roman" w:hAnsi="Times New Roman" w:cs="Times New Roman"/>
          <w:kern w:val="2"/>
          <w:sz w:val="28"/>
          <w:szCs w:val="28"/>
          <w:lang w:val="en-US"/>
        </w:rPr>
        <w:t>и</w:t>
      </w:r>
      <w:r w:rsidRPr="001858A8">
        <w:rPr>
          <w:rFonts w:ascii="Times New Roman" w:hAnsi="Times New Roman" w:cs="Times New Roman"/>
          <w:kern w:val="2"/>
          <w:sz w:val="28"/>
          <w:szCs w:val="28"/>
          <w:lang w:val="en-US"/>
        </w:rPr>
        <w:t>с</w:t>
      </w:r>
      <w:r w:rsidR="00B03262" w:rsidRPr="001858A8">
        <w:rPr>
          <w:rFonts w:ascii="Times New Roman" w:hAnsi="Times New Roman" w:cs="Times New Roman"/>
          <w:kern w:val="2"/>
          <w:sz w:val="28"/>
          <w:szCs w:val="28"/>
          <w:lang w:val="en-US"/>
        </w:rPr>
        <w:t>т</w:t>
      </w:r>
      <w:r w:rsidRPr="001858A8">
        <w:rPr>
          <w:rFonts w:ascii="Times New Roman" w:hAnsi="Times New Roman" w:cs="Times New Roman"/>
          <w:kern w:val="2"/>
          <w:sz w:val="28"/>
          <w:szCs w:val="28"/>
          <w:lang w:val="en-US"/>
        </w:rPr>
        <w:t>ами, и приверженцами Шри Кришны за оскорбление их религиозных чувств.</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Мы также призываем инду</w:t>
      </w:r>
      <w:r w:rsidR="00B03262" w:rsidRPr="001858A8">
        <w:rPr>
          <w:rFonts w:ascii="Times New Roman" w:hAnsi="Times New Roman" w:cs="Times New Roman"/>
          <w:kern w:val="2"/>
          <w:sz w:val="28"/>
          <w:szCs w:val="28"/>
          <w:lang w:val="en-US"/>
        </w:rPr>
        <w:t>и</w:t>
      </w:r>
      <w:r w:rsidRPr="001858A8">
        <w:rPr>
          <w:rFonts w:ascii="Times New Roman" w:hAnsi="Times New Roman" w:cs="Times New Roman"/>
          <w:kern w:val="2"/>
          <w:sz w:val="28"/>
          <w:szCs w:val="28"/>
          <w:lang w:val="en-US"/>
        </w:rPr>
        <w:t>с</w:t>
      </w:r>
      <w:r w:rsidR="00B03262" w:rsidRPr="001858A8">
        <w:rPr>
          <w:rFonts w:ascii="Times New Roman" w:hAnsi="Times New Roman" w:cs="Times New Roman"/>
          <w:kern w:val="2"/>
          <w:sz w:val="28"/>
          <w:szCs w:val="28"/>
          <w:lang w:val="en-US"/>
        </w:rPr>
        <w:t>т</w:t>
      </w:r>
      <w:r w:rsidRPr="001858A8">
        <w:rPr>
          <w:rFonts w:ascii="Times New Roman" w:hAnsi="Times New Roman" w:cs="Times New Roman"/>
          <w:kern w:val="2"/>
          <w:sz w:val="28"/>
          <w:szCs w:val="28"/>
          <w:lang w:val="en-US"/>
        </w:rPr>
        <w:t>ов и кришнаитов полностью бойкотировать это ежедневное издание до тех пор, пока они не удалят это изображение и не принесут свои извинения за клевету».</w:t>
      </w:r>
      <w:proofErr w:type="gramEnd"/>
      <w:r w:rsidRPr="001858A8">
        <w:rPr>
          <w:rStyle w:val="ad"/>
          <w:rFonts w:ascii="Times New Roman" w:hAnsi="Times New Roman" w:cs="Times New Roman"/>
          <w:kern w:val="2"/>
          <w:sz w:val="28"/>
          <w:szCs w:val="28"/>
          <w:lang w:val="en-US"/>
        </w:rPr>
        <w:footnoteReference w:id="92"/>
      </w:r>
    </w:p>
    <w:p w14:paraId="06220299" w14:textId="77777777" w:rsidR="005B0615"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Также, перед приездом Сони Ганди в город Кумбху для участия в празднике Кумбха Мела местные власти установили рекламные щиты, на которых Рахул Ганди сравнивался с Шивой, пьющим яд, образовавшийся после пахтанья океана.</w:t>
      </w:r>
      <w:proofErr w:type="gramEnd"/>
      <w:r w:rsidRPr="001858A8">
        <w:rPr>
          <w:rFonts w:ascii="Times New Roman" w:hAnsi="Times New Roman" w:cs="Times New Roman"/>
          <w:kern w:val="2"/>
          <w:sz w:val="28"/>
          <w:szCs w:val="28"/>
          <w:lang w:val="en-US"/>
        </w:rPr>
        <w:t xml:space="preserve"> Изображение сопровождалось надписью: «Во власти яд, и тот, кто пьет его, становится Нилкантхом (Шива)! Встаньте рано и становитесь Шанкаром!</w:t>
      </w:r>
      <w:proofErr w:type="gramStart"/>
      <w:r w:rsidRPr="001858A8">
        <w:rPr>
          <w:rFonts w:ascii="Times New Roman" w:hAnsi="Times New Roman" w:cs="Times New Roman"/>
          <w:kern w:val="2"/>
          <w:sz w:val="28"/>
          <w:szCs w:val="28"/>
          <w:lang w:val="en-US"/>
        </w:rPr>
        <w:t>».</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Соня Ганди же предстала в виде Лакшмибаи на коне, с мечом в руке и с ребенком, Рахулом Ганди, на спине.</w:t>
      </w:r>
      <w:proofErr w:type="gramEnd"/>
      <w:r w:rsidRPr="001858A8">
        <w:rPr>
          <w:rStyle w:val="ad"/>
          <w:rFonts w:ascii="Times New Roman" w:hAnsi="Times New Roman" w:cs="Times New Roman"/>
          <w:kern w:val="2"/>
          <w:sz w:val="28"/>
          <w:szCs w:val="28"/>
          <w:lang w:val="en-US"/>
        </w:rPr>
        <w:footnoteReference w:id="93"/>
      </w:r>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Однако и на этот раз подобный стиль предвыборной кампании не нашел поддержки среди индусского населения.</w:t>
      </w:r>
      <w:proofErr w:type="gramEnd"/>
      <w:r w:rsidRPr="001858A8">
        <w:rPr>
          <w:rFonts w:ascii="Times New Roman" w:hAnsi="Times New Roman" w:cs="Times New Roman"/>
          <w:kern w:val="2"/>
          <w:sz w:val="28"/>
          <w:szCs w:val="28"/>
          <w:lang w:val="en-US"/>
        </w:rPr>
        <w:t xml:space="preserve"> </w:t>
      </w:r>
      <w:proofErr w:type="gramStart"/>
      <w:r w:rsidRPr="001858A8">
        <w:rPr>
          <w:rFonts w:ascii="Times New Roman" w:hAnsi="Times New Roman" w:cs="Times New Roman"/>
          <w:kern w:val="2"/>
          <w:sz w:val="28"/>
          <w:szCs w:val="28"/>
          <w:lang w:val="en-US"/>
        </w:rPr>
        <w:t>По требованию религиозно-общественных организаций эти рекламные щиты были демонтированы.</w:t>
      </w:r>
      <w:proofErr w:type="gramEnd"/>
      <w:r w:rsidRPr="001858A8">
        <w:rPr>
          <w:rStyle w:val="ad"/>
          <w:rFonts w:ascii="Times New Roman" w:hAnsi="Times New Roman" w:cs="Times New Roman"/>
          <w:kern w:val="2"/>
          <w:sz w:val="28"/>
          <w:szCs w:val="28"/>
          <w:lang w:val="en-US"/>
        </w:rPr>
        <w:footnoteReference w:id="94"/>
      </w:r>
    </w:p>
    <w:p w14:paraId="261440C4" w14:textId="6DD0E9A8" w:rsidR="005B398B" w:rsidRPr="001858A8" w:rsidRDefault="005B0615" w:rsidP="00911294">
      <w:pPr>
        <w:spacing w:line="360" w:lineRule="auto"/>
        <w:ind w:firstLine="567"/>
        <w:jc w:val="both"/>
        <w:rPr>
          <w:rFonts w:ascii="Times New Roman" w:hAnsi="Times New Roman" w:cs="Times New Roman"/>
          <w:kern w:val="2"/>
          <w:sz w:val="28"/>
          <w:szCs w:val="28"/>
          <w:lang w:val="en-US"/>
        </w:rPr>
      </w:pPr>
      <w:proofErr w:type="gramStart"/>
      <w:r w:rsidRPr="001858A8">
        <w:rPr>
          <w:rFonts w:ascii="Times New Roman" w:hAnsi="Times New Roman" w:cs="Times New Roman"/>
          <w:kern w:val="2"/>
          <w:sz w:val="28"/>
          <w:szCs w:val="28"/>
          <w:lang w:val="en-US"/>
        </w:rPr>
        <w:t>Эти и многие другие примеры показывают, как СМИ в Индии из площадки для ведения диалога между враждующими конфессиями становится самым эффективным средством религиозной и политической пропаганды, а сама религия все глубже проникает в медийное пространство страны.</w:t>
      </w:r>
      <w:proofErr w:type="gramEnd"/>
    </w:p>
    <w:p w14:paraId="4ECB3A0C" w14:textId="40E82FC0" w:rsidR="002D2E75" w:rsidRPr="001858A8" w:rsidRDefault="00AD7BC8" w:rsidP="00911294">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Под</w:t>
      </w:r>
      <w:r w:rsidR="00220CF4" w:rsidRPr="001858A8">
        <w:rPr>
          <w:rFonts w:ascii="Times New Roman" w:hAnsi="Times New Roman" w:cs="Times New Roman"/>
          <w:kern w:val="2"/>
          <w:sz w:val="28"/>
          <w:szCs w:val="28"/>
        </w:rPr>
        <w:t xml:space="preserve">водя итог вышесказанному, можно говорить о том, что </w:t>
      </w:r>
      <w:r w:rsidR="00065479" w:rsidRPr="001858A8">
        <w:rPr>
          <w:rFonts w:ascii="Times New Roman" w:hAnsi="Times New Roman" w:cs="Times New Roman"/>
          <w:kern w:val="2"/>
          <w:sz w:val="28"/>
          <w:szCs w:val="28"/>
        </w:rPr>
        <w:t xml:space="preserve">в первые десятилетия независимого развития Индии секуляризм сыграл важную роль в сдерживании межобщинных конфликтов и в предотвращении некоторых из них. Однако отсутствие массовой поддержки секуляризма на уровне рядового индийца, особенно в сельских районах, дало возможность общинным политикам заметно </w:t>
      </w:r>
      <w:r w:rsidR="00094918" w:rsidRPr="001858A8">
        <w:rPr>
          <w:rFonts w:ascii="Times New Roman" w:hAnsi="Times New Roman" w:cs="Times New Roman"/>
          <w:kern w:val="2"/>
          <w:sz w:val="28"/>
          <w:szCs w:val="28"/>
        </w:rPr>
        <w:t xml:space="preserve">ослабить </w:t>
      </w:r>
      <w:r w:rsidR="00065479" w:rsidRPr="001858A8">
        <w:rPr>
          <w:rFonts w:ascii="Times New Roman" w:hAnsi="Times New Roman" w:cs="Times New Roman"/>
          <w:kern w:val="2"/>
          <w:sz w:val="28"/>
          <w:szCs w:val="28"/>
        </w:rPr>
        <w:t>позиции его сторонников</w:t>
      </w:r>
      <w:r w:rsidR="00220CF4" w:rsidRPr="001858A8">
        <w:rPr>
          <w:rFonts w:ascii="Times New Roman" w:hAnsi="Times New Roman" w:cs="Times New Roman"/>
          <w:kern w:val="2"/>
          <w:sz w:val="28"/>
          <w:szCs w:val="28"/>
        </w:rPr>
        <w:t xml:space="preserve">. Использование общинными политиками </w:t>
      </w:r>
      <w:r w:rsidR="00B03262" w:rsidRPr="001858A8">
        <w:rPr>
          <w:rFonts w:ascii="Times New Roman" w:hAnsi="Times New Roman" w:cs="Times New Roman"/>
          <w:kern w:val="2"/>
          <w:sz w:val="28"/>
          <w:szCs w:val="28"/>
        </w:rPr>
        <w:t xml:space="preserve">СМИ как средства религиозной пропаганды чревато </w:t>
      </w:r>
      <w:r w:rsidR="002C5E12" w:rsidRPr="001858A8">
        <w:rPr>
          <w:rFonts w:ascii="Times New Roman" w:hAnsi="Times New Roman" w:cs="Times New Roman"/>
          <w:kern w:val="2"/>
          <w:sz w:val="28"/>
          <w:szCs w:val="28"/>
        </w:rPr>
        <w:t xml:space="preserve">возобновлением в индийском обществе кровавых межконфессиональных столкновений, достигших своего апофеоза в конце </w:t>
      </w:r>
      <w:r w:rsidR="002C5E12" w:rsidRPr="001858A8">
        <w:rPr>
          <w:rFonts w:ascii="Times New Roman" w:hAnsi="Times New Roman" w:cs="Times New Roman"/>
          <w:kern w:val="2"/>
          <w:sz w:val="28"/>
          <w:szCs w:val="28"/>
          <w:lang w:val="en-US"/>
        </w:rPr>
        <w:t xml:space="preserve">XX </w:t>
      </w:r>
      <w:r w:rsidR="002C5E12" w:rsidRPr="001858A8">
        <w:rPr>
          <w:rFonts w:ascii="Times New Roman" w:hAnsi="Times New Roman" w:cs="Times New Roman"/>
          <w:kern w:val="2"/>
          <w:sz w:val="28"/>
          <w:szCs w:val="28"/>
        </w:rPr>
        <w:t xml:space="preserve">– начале </w:t>
      </w:r>
      <w:r w:rsidR="002C5E12" w:rsidRPr="001858A8">
        <w:rPr>
          <w:rFonts w:ascii="Times New Roman" w:hAnsi="Times New Roman" w:cs="Times New Roman"/>
          <w:kern w:val="2"/>
          <w:sz w:val="28"/>
          <w:szCs w:val="28"/>
          <w:lang w:val="en-US"/>
        </w:rPr>
        <w:t xml:space="preserve">XXI </w:t>
      </w:r>
      <w:r w:rsidR="002C5E12" w:rsidRPr="001858A8">
        <w:rPr>
          <w:rFonts w:ascii="Times New Roman" w:hAnsi="Times New Roman" w:cs="Times New Roman"/>
          <w:kern w:val="2"/>
          <w:sz w:val="28"/>
          <w:szCs w:val="28"/>
        </w:rPr>
        <w:t xml:space="preserve">века. </w:t>
      </w:r>
      <w:r w:rsidR="00911294" w:rsidRPr="001858A8">
        <w:rPr>
          <w:rFonts w:ascii="Times New Roman" w:hAnsi="Times New Roman" w:cs="Times New Roman"/>
          <w:kern w:val="2"/>
          <w:sz w:val="28"/>
          <w:szCs w:val="28"/>
        </w:rPr>
        <w:t>Акцен</w:t>
      </w:r>
      <w:r w:rsidR="00094918" w:rsidRPr="001858A8">
        <w:rPr>
          <w:rFonts w:ascii="Times New Roman" w:hAnsi="Times New Roman" w:cs="Times New Roman"/>
          <w:kern w:val="2"/>
          <w:sz w:val="28"/>
          <w:szCs w:val="28"/>
        </w:rPr>
        <w:t>т на религиозной принадлежности индусов способен</w:t>
      </w:r>
      <w:r w:rsidR="00911294" w:rsidRPr="001858A8">
        <w:rPr>
          <w:rFonts w:ascii="Times New Roman" w:hAnsi="Times New Roman" w:cs="Times New Roman"/>
          <w:kern w:val="2"/>
          <w:sz w:val="28"/>
          <w:szCs w:val="28"/>
        </w:rPr>
        <w:t xml:space="preserve"> </w:t>
      </w:r>
      <w:r w:rsidR="00094918" w:rsidRPr="001858A8">
        <w:rPr>
          <w:rFonts w:ascii="Times New Roman" w:hAnsi="Times New Roman" w:cs="Times New Roman"/>
          <w:kern w:val="2"/>
          <w:sz w:val="28"/>
          <w:szCs w:val="28"/>
        </w:rPr>
        <w:t>скрепить</w:t>
      </w:r>
      <w:r w:rsidR="00911294" w:rsidRPr="001858A8">
        <w:rPr>
          <w:rFonts w:ascii="Times New Roman" w:hAnsi="Times New Roman" w:cs="Times New Roman"/>
          <w:kern w:val="2"/>
          <w:sz w:val="28"/>
          <w:szCs w:val="28"/>
        </w:rPr>
        <w:t xml:space="preserve"> национальное единство страны</w:t>
      </w:r>
      <w:r w:rsidR="00094918" w:rsidRPr="001858A8">
        <w:rPr>
          <w:rFonts w:ascii="Times New Roman" w:hAnsi="Times New Roman" w:cs="Times New Roman"/>
          <w:kern w:val="2"/>
          <w:sz w:val="28"/>
          <w:szCs w:val="28"/>
        </w:rPr>
        <w:t xml:space="preserve"> только при условии напоминания ее гражданам об идеях гуманизма, присутствующих в каждой конфессии.</w:t>
      </w:r>
      <w:r w:rsidR="00911294" w:rsidRPr="001858A8">
        <w:rPr>
          <w:rFonts w:ascii="Times New Roman" w:hAnsi="Times New Roman" w:cs="Times New Roman"/>
          <w:kern w:val="2"/>
          <w:sz w:val="28"/>
          <w:szCs w:val="28"/>
        </w:rPr>
        <w:t xml:space="preserve"> </w:t>
      </w:r>
      <w:r w:rsidR="00094918" w:rsidRPr="001858A8">
        <w:rPr>
          <w:rFonts w:ascii="Times New Roman" w:hAnsi="Times New Roman" w:cs="Times New Roman"/>
          <w:kern w:val="2"/>
          <w:sz w:val="28"/>
          <w:szCs w:val="28"/>
        </w:rPr>
        <w:t>И только с</w:t>
      </w:r>
      <w:r w:rsidR="00911294" w:rsidRPr="001858A8">
        <w:rPr>
          <w:rFonts w:ascii="Times New Roman" w:hAnsi="Times New Roman" w:cs="Times New Roman"/>
          <w:kern w:val="2"/>
          <w:sz w:val="28"/>
          <w:szCs w:val="28"/>
        </w:rPr>
        <w:t>амой Индии решать, обнаружит ли она другой путь или</w:t>
      </w:r>
      <w:r w:rsidR="00094918" w:rsidRPr="001858A8">
        <w:rPr>
          <w:rFonts w:ascii="Times New Roman" w:hAnsi="Times New Roman" w:cs="Times New Roman"/>
          <w:kern w:val="2"/>
          <w:sz w:val="28"/>
          <w:szCs w:val="28"/>
        </w:rPr>
        <w:t xml:space="preserve"> будет упорствовать в найденном. </w:t>
      </w:r>
      <w:r w:rsidR="002D2E75" w:rsidRPr="001858A8">
        <w:rPr>
          <w:rFonts w:ascii="Times New Roman" w:hAnsi="Times New Roman" w:cs="Times New Roman"/>
          <w:kern w:val="2"/>
          <w:sz w:val="28"/>
          <w:szCs w:val="28"/>
        </w:rPr>
        <w:br w:type="page"/>
      </w:r>
    </w:p>
    <w:p w14:paraId="1A298D87" w14:textId="77777777" w:rsidR="002D2E75" w:rsidRPr="001858A8" w:rsidRDefault="002D2E75" w:rsidP="004A36AE">
      <w:pPr>
        <w:pStyle w:val="1"/>
        <w:rPr>
          <w:rFonts w:ascii="Times New Roman" w:hAnsi="Times New Roman" w:cs="Times New Roman"/>
          <w:color w:val="auto"/>
        </w:rPr>
      </w:pPr>
      <w:bookmarkStart w:id="11" w:name="_Toc388102747"/>
      <w:r w:rsidRPr="001858A8">
        <w:rPr>
          <w:rFonts w:ascii="Times New Roman" w:hAnsi="Times New Roman" w:cs="Times New Roman"/>
          <w:color w:val="auto"/>
          <w:lang w:val="en-US"/>
        </w:rPr>
        <w:t>Г</w:t>
      </w:r>
      <w:r w:rsidRPr="001858A8">
        <w:rPr>
          <w:rFonts w:ascii="Times New Roman" w:hAnsi="Times New Roman" w:cs="Times New Roman"/>
          <w:color w:val="auto"/>
        </w:rPr>
        <w:t>лава 3. Анализ англоязычных индийских изданий</w:t>
      </w:r>
      <w:bookmarkEnd w:id="11"/>
    </w:p>
    <w:p w14:paraId="47273BC0" w14:textId="77777777" w:rsidR="002D2E75" w:rsidRPr="001858A8" w:rsidRDefault="002D2E75" w:rsidP="009A448D">
      <w:pPr>
        <w:spacing w:line="360" w:lineRule="auto"/>
        <w:jc w:val="both"/>
        <w:rPr>
          <w:rFonts w:ascii="Times New Roman" w:hAnsi="Times New Roman" w:cs="Times New Roman"/>
          <w:sz w:val="28"/>
          <w:szCs w:val="28"/>
        </w:rPr>
      </w:pPr>
    </w:p>
    <w:p w14:paraId="472C0812" w14:textId="77777777" w:rsidR="002D2E75" w:rsidRPr="001858A8" w:rsidRDefault="002D2E75" w:rsidP="004A36AE">
      <w:pPr>
        <w:pStyle w:val="2"/>
        <w:rPr>
          <w:rFonts w:ascii="Times New Roman" w:hAnsi="Times New Roman" w:cs="Times New Roman"/>
          <w:color w:val="auto"/>
          <w:sz w:val="28"/>
          <w:szCs w:val="28"/>
        </w:rPr>
      </w:pPr>
      <w:bookmarkStart w:id="12" w:name="_Toc388102748"/>
      <w:r w:rsidRPr="001858A8">
        <w:rPr>
          <w:rFonts w:ascii="Times New Roman" w:hAnsi="Times New Roman" w:cs="Times New Roman"/>
          <w:color w:val="auto"/>
          <w:sz w:val="28"/>
          <w:szCs w:val="28"/>
        </w:rPr>
        <w:t>3.1. Репрезентация религиозной идентичности на страницах The Times of India</w:t>
      </w:r>
      <w:bookmarkEnd w:id="12"/>
    </w:p>
    <w:p w14:paraId="20F53B10" w14:textId="77777777" w:rsidR="002D2E75" w:rsidRPr="001858A8" w:rsidRDefault="002D2E75" w:rsidP="009A448D">
      <w:pPr>
        <w:spacing w:line="360" w:lineRule="auto"/>
        <w:jc w:val="both"/>
        <w:rPr>
          <w:rFonts w:ascii="Times New Roman" w:hAnsi="Times New Roman" w:cs="Times New Roman"/>
          <w:sz w:val="28"/>
          <w:szCs w:val="28"/>
        </w:rPr>
      </w:pPr>
    </w:p>
    <w:p w14:paraId="7D9AAABC" w14:textId="4FCC9A01" w:rsidR="00A0779F" w:rsidRPr="001858A8" w:rsidRDefault="00475D23" w:rsidP="009A448D">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w:t>
      </w:r>
      <w:r w:rsidRPr="001858A8">
        <w:rPr>
          <w:rFonts w:ascii="Times New Roman" w:hAnsi="Times New Roman" w:cs="Times New Roman"/>
          <w:sz w:val="28"/>
          <w:szCs w:val="28"/>
          <w:lang w:val="en-US"/>
        </w:rPr>
        <w:t>The Times of India</w:t>
      </w:r>
      <w:r w:rsidR="00BF4F42" w:rsidRPr="001858A8">
        <w:rPr>
          <w:rFonts w:ascii="Times New Roman" w:hAnsi="Times New Roman" w:cs="Times New Roman"/>
          <w:sz w:val="28"/>
          <w:szCs w:val="28"/>
        </w:rPr>
        <w:t xml:space="preserve">» является крупнейшей </w:t>
      </w:r>
      <w:r w:rsidR="005F6346" w:rsidRPr="001858A8">
        <w:rPr>
          <w:rFonts w:ascii="Times New Roman" w:hAnsi="Times New Roman" w:cs="Times New Roman"/>
          <w:sz w:val="28"/>
          <w:szCs w:val="28"/>
        </w:rPr>
        <w:t>по размерам читательской аудитории</w:t>
      </w:r>
      <w:r w:rsidR="00BF4F42" w:rsidRPr="001858A8">
        <w:rPr>
          <w:rFonts w:ascii="Times New Roman" w:hAnsi="Times New Roman" w:cs="Times New Roman"/>
          <w:sz w:val="28"/>
          <w:szCs w:val="28"/>
        </w:rPr>
        <w:t xml:space="preserve"> англоязычной газетой </w:t>
      </w:r>
      <w:r w:rsidR="00FF2A3A" w:rsidRPr="001858A8">
        <w:rPr>
          <w:rFonts w:ascii="Times New Roman" w:hAnsi="Times New Roman" w:cs="Times New Roman"/>
          <w:sz w:val="28"/>
          <w:szCs w:val="28"/>
        </w:rPr>
        <w:t xml:space="preserve">Индии. </w:t>
      </w:r>
      <w:r w:rsidR="00BF4F42" w:rsidRPr="001858A8">
        <w:rPr>
          <w:rFonts w:ascii="Times New Roman" w:hAnsi="Times New Roman" w:cs="Times New Roman"/>
          <w:sz w:val="28"/>
          <w:szCs w:val="28"/>
        </w:rPr>
        <w:t>Издание было основано в Бомбее в 1838 году под названием «The Bombay Times and Journal of Commerce», выходило дважды в неделю и предназначалось для британских подданных, живущих в западной Индии. С 1861 года газета была переименована на нынешнее название и стала выходить ежедневно.</w:t>
      </w:r>
    </w:p>
    <w:p w14:paraId="363EF068" w14:textId="132B4170" w:rsidR="00BF4F42" w:rsidRPr="001858A8" w:rsidRDefault="005C220F" w:rsidP="009A448D">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В период национально-освободительного движения «</w:t>
      </w:r>
      <w:r w:rsidRPr="001858A8">
        <w:rPr>
          <w:rFonts w:ascii="Times New Roman" w:hAnsi="Times New Roman" w:cs="Times New Roman"/>
          <w:sz w:val="28"/>
          <w:szCs w:val="28"/>
          <w:lang w:val="en-US"/>
        </w:rPr>
        <w:t>The Times of India</w:t>
      </w:r>
      <w:r w:rsidRPr="001858A8">
        <w:rPr>
          <w:rFonts w:ascii="Times New Roman" w:hAnsi="Times New Roman" w:cs="Times New Roman"/>
          <w:sz w:val="28"/>
          <w:szCs w:val="28"/>
        </w:rPr>
        <w:t>» сохраняла полный нейтралитет в отношении</w:t>
      </w:r>
      <w:r w:rsidR="009A448D" w:rsidRPr="001858A8">
        <w:rPr>
          <w:rFonts w:ascii="Times New Roman" w:hAnsi="Times New Roman" w:cs="Times New Roman"/>
          <w:sz w:val="28"/>
          <w:szCs w:val="28"/>
        </w:rPr>
        <w:t xml:space="preserve"> всех противоречащих сторон</w:t>
      </w:r>
      <w:r w:rsidRPr="001858A8">
        <w:rPr>
          <w:rFonts w:ascii="Times New Roman" w:hAnsi="Times New Roman" w:cs="Times New Roman"/>
          <w:sz w:val="28"/>
          <w:szCs w:val="28"/>
        </w:rPr>
        <w:t>, намеренно избегая погони за сенсационными материалами и настаивая на точности и объективности в освещении международных новостей</w:t>
      </w:r>
      <w:r w:rsidR="009A448D" w:rsidRPr="001858A8">
        <w:rPr>
          <w:rFonts w:ascii="Times New Roman" w:hAnsi="Times New Roman" w:cs="Times New Roman"/>
          <w:sz w:val="28"/>
          <w:szCs w:val="28"/>
        </w:rPr>
        <w:t>, составляющих четверть из всех публикуемых газетой материалов</w:t>
      </w:r>
      <w:r w:rsidRPr="001858A8">
        <w:rPr>
          <w:rFonts w:ascii="Times New Roman" w:hAnsi="Times New Roman" w:cs="Times New Roman"/>
          <w:sz w:val="28"/>
          <w:szCs w:val="28"/>
        </w:rPr>
        <w:t>, за что получила престиж и звание самой интеллектуальной газеты Индии. Однако, подобная сдержанность превратила редакционную политику</w:t>
      </w:r>
      <w:r w:rsidR="001D1353" w:rsidRPr="001858A8">
        <w:rPr>
          <w:rFonts w:ascii="Times New Roman" w:hAnsi="Times New Roman" w:cs="Times New Roman"/>
          <w:sz w:val="28"/>
          <w:szCs w:val="28"/>
        </w:rPr>
        <w:t xml:space="preserve"> «</w:t>
      </w:r>
      <w:r w:rsidR="001D1353" w:rsidRPr="001858A8">
        <w:rPr>
          <w:rFonts w:ascii="Times New Roman" w:hAnsi="Times New Roman" w:cs="Times New Roman"/>
          <w:sz w:val="28"/>
          <w:szCs w:val="28"/>
          <w:lang w:val="en-US"/>
        </w:rPr>
        <w:t>The Times of India</w:t>
      </w:r>
      <w:r w:rsidR="001D1353" w:rsidRPr="001858A8">
        <w:rPr>
          <w:rFonts w:ascii="Times New Roman" w:hAnsi="Times New Roman" w:cs="Times New Roman"/>
          <w:sz w:val="28"/>
          <w:szCs w:val="28"/>
        </w:rPr>
        <w:t xml:space="preserve">» </w:t>
      </w:r>
      <w:r w:rsidRPr="001858A8">
        <w:rPr>
          <w:rFonts w:ascii="Times New Roman" w:hAnsi="Times New Roman" w:cs="Times New Roman"/>
          <w:sz w:val="28"/>
          <w:szCs w:val="28"/>
        </w:rPr>
        <w:t xml:space="preserve"> </w:t>
      </w:r>
      <w:r w:rsidR="001D1353" w:rsidRPr="001858A8">
        <w:rPr>
          <w:rFonts w:ascii="Times New Roman" w:hAnsi="Times New Roman" w:cs="Times New Roman"/>
          <w:sz w:val="28"/>
          <w:szCs w:val="28"/>
        </w:rPr>
        <w:t>в неофициальную трибуну для п</w:t>
      </w:r>
      <w:r w:rsidR="000133E1" w:rsidRPr="001858A8">
        <w:rPr>
          <w:rFonts w:ascii="Times New Roman" w:hAnsi="Times New Roman" w:cs="Times New Roman"/>
          <w:sz w:val="28"/>
          <w:szCs w:val="28"/>
        </w:rPr>
        <w:t>равительства Индии. За редким исключением на страницах издания можно встретить критику в отношении власти и даже межкофессиональные столкновения, обычно вызывающие наибольшую эмоциональную реакцию аудитории, преподностяся редакцией довольно сдержано.</w:t>
      </w:r>
    </w:p>
    <w:p w14:paraId="240B25C5" w14:textId="26A55290" w:rsidR="00A0779F" w:rsidRPr="001858A8" w:rsidRDefault="00BF4F42" w:rsidP="009A448D">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 xml:space="preserve">Издание выходит в Дели, Мумбаи и Ахмадабаде </w:t>
      </w:r>
      <w:r w:rsidR="00A0779F" w:rsidRPr="001858A8">
        <w:rPr>
          <w:rFonts w:ascii="Times New Roman" w:hAnsi="Times New Roman" w:cs="Times New Roman"/>
          <w:sz w:val="28"/>
          <w:szCs w:val="28"/>
        </w:rPr>
        <w:t xml:space="preserve"> </w:t>
      </w:r>
      <w:r w:rsidRPr="001858A8">
        <w:rPr>
          <w:rFonts w:ascii="Times New Roman" w:hAnsi="Times New Roman" w:cs="Times New Roman"/>
          <w:sz w:val="28"/>
          <w:szCs w:val="28"/>
        </w:rPr>
        <w:t xml:space="preserve">и </w:t>
      </w:r>
      <w:r w:rsidR="00FF2A3A" w:rsidRPr="001858A8">
        <w:rPr>
          <w:rFonts w:ascii="Times New Roman" w:hAnsi="Times New Roman" w:cs="Times New Roman"/>
          <w:sz w:val="28"/>
          <w:szCs w:val="28"/>
        </w:rPr>
        <w:t>имеет тираж в 3 млн. экземпляров</w:t>
      </w:r>
      <w:r w:rsidR="00222829" w:rsidRPr="001858A8">
        <w:rPr>
          <w:rFonts w:ascii="Times New Roman" w:hAnsi="Times New Roman" w:cs="Times New Roman"/>
          <w:sz w:val="28"/>
          <w:szCs w:val="28"/>
        </w:rPr>
        <w:t xml:space="preserve"> в год, превосходя таким образом</w:t>
      </w:r>
      <w:r w:rsidR="00FF2A3A" w:rsidRPr="001858A8">
        <w:rPr>
          <w:rFonts w:ascii="Times New Roman" w:hAnsi="Times New Roman" w:cs="Times New Roman"/>
          <w:sz w:val="28"/>
          <w:szCs w:val="28"/>
        </w:rPr>
        <w:t xml:space="preserve"> все крупноформатные англоязычные газеты </w:t>
      </w:r>
      <w:r w:rsidR="00222829" w:rsidRPr="001858A8">
        <w:rPr>
          <w:rFonts w:ascii="Times New Roman" w:hAnsi="Times New Roman" w:cs="Times New Roman"/>
          <w:sz w:val="28"/>
          <w:szCs w:val="28"/>
        </w:rPr>
        <w:t>в мире</w:t>
      </w:r>
      <w:r w:rsidR="00FF2A3A" w:rsidRPr="001858A8">
        <w:rPr>
          <w:rFonts w:ascii="Times New Roman" w:hAnsi="Times New Roman" w:cs="Times New Roman"/>
          <w:sz w:val="28"/>
          <w:szCs w:val="28"/>
        </w:rPr>
        <w:t xml:space="preserve">.  </w:t>
      </w:r>
    </w:p>
    <w:p w14:paraId="614EDDBC" w14:textId="04CE5819" w:rsidR="002D515C" w:rsidRPr="001858A8" w:rsidRDefault="002D515C" w:rsidP="002D515C">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 качестве эмпирической базы для исследования влияния </w:t>
      </w:r>
      <w:r w:rsidR="00583AF8" w:rsidRPr="001858A8">
        <w:rPr>
          <w:rFonts w:ascii="Times New Roman" w:hAnsi="Times New Roman" w:cs="Times New Roman"/>
          <w:sz w:val="28"/>
          <w:szCs w:val="28"/>
        </w:rPr>
        <w:t>«</w:t>
      </w:r>
      <w:r w:rsidR="00583AF8" w:rsidRPr="001858A8">
        <w:rPr>
          <w:rFonts w:ascii="Times New Roman" w:hAnsi="Times New Roman" w:cs="Times New Roman"/>
          <w:sz w:val="28"/>
          <w:szCs w:val="28"/>
          <w:lang w:val="en-US"/>
        </w:rPr>
        <w:t>The Times of India</w:t>
      </w:r>
      <w:r w:rsidR="00583AF8" w:rsidRPr="001858A8">
        <w:rPr>
          <w:rFonts w:ascii="Times New Roman" w:hAnsi="Times New Roman" w:cs="Times New Roman"/>
          <w:sz w:val="28"/>
          <w:szCs w:val="28"/>
        </w:rPr>
        <w:t xml:space="preserve">» </w:t>
      </w:r>
      <w:r w:rsidRPr="001858A8">
        <w:rPr>
          <w:rFonts w:ascii="Times New Roman" w:hAnsi="Times New Roman" w:cs="Times New Roman"/>
          <w:kern w:val="2"/>
          <w:sz w:val="28"/>
          <w:szCs w:val="28"/>
        </w:rPr>
        <w:t xml:space="preserve"> на формирование религиозной идентичности индийского нас</w:t>
      </w:r>
      <w:r w:rsidR="00CB0EB1" w:rsidRPr="001858A8">
        <w:rPr>
          <w:rFonts w:ascii="Times New Roman" w:hAnsi="Times New Roman" w:cs="Times New Roman"/>
          <w:kern w:val="2"/>
          <w:sz w:val="28"/>
          <w:szCs w:val="28"/>
        </w:rPr>
        <w:t>еления было проанализировано 37</w:t>
      </w:r>
      <w:r w:rsidRPr="001858A8">
        <w:rPr>
          <w:rFonts w:ascii="Times New Roman" w:hAnsi="Times New Roman" w:cs="Times New Roman"/>
          <w:kern w:val="2"/>
          <w:sz w:val="28"/>
          <w:szCs w:val="28"/>
        </w:rPr>
        <w:t xml:space="preserve"> аналитических материалов, опубликованных на сайте издания в период с 1 апреля 2017 по 1 апреля 2018 года. </w:t>
      </w:r>
      <w:r w:rsidRPr="001858A8">
        <w:rPr>
          <w:rFonts w:ascii="Times New Roman" w:hAnsi="Times New Roman" w:cs="Times New Roman"/>
          <w:sz w:val="28"/>
          <w:szCs w:val="28"/>
        </w:rPr>
        <w:t xml:space="preserve">В них включены материалы, в которых мусульманская или индуистская конфессиональная группа была центральным объектом обсуждения. </w:t>
      </w:r>
    </w:p>
    <w:p w14:paraId="012386FA" w14:textId="4AFDDA05" w:rsidR="00BD1C15" w:rsidRPr="001858A8" w:rsidRDefault="005C220F" w:rsidP="00BD1C15">
      <w:pPr>
        <w:spacing w:line="360" w:lineRule="auto"/>
        <w:ind w:firstLine="567"/>
        <w:jc w:val="both"/>
        <w:rPr>
          <w:rFonts w:ascii="Times New Roman" w:hAnsi="Times New Roman" w:cs="Times New Roman"/>
          <w:kern w:val="2"/>
          <w:sz w:val="28"/>
          <w:szCs w:val="28"/>
        </w:rPr>
        <w:sectPr w:rsidR="00BD1C15" w:rsidRPr="001858A8" w:rsidSect="00517D0F">
          <w:footerReference w:type="even" r:id="rId9"/>
          <w:footerReference w:type="default" r:id="rId10"/>
          <w:pgSz w:w="11900" w:h="16840"/>
          <w:pgMar w:top="1134" w:right="850" w:bottom="1134" w:left="1701" w:header="708" w:footer="708" w:gutter="0"/>
          <w:cols w:space="708"/>
          <w:titlePg/>
          <w:docGrid w:linePitch="360"/>
        </w:sectPr>
      </w:pPr>
      <w:r w:rsidRPr="001858A8">
        <w:rPr>
          <w:rFonts w:ascii="Times New Roman" w:hAnsi="Times New Roman" w:cs="Times New Roman"/>
          <w:kern w:val="2"/>
          <w:sz w:val="28"/>
          <w:szCs w:val="28"/>
        </w:rPr>
        <w:t xml:space="preserve">Анализ проводился на основе определения тональности материалов (отрицательная </w:t>
      </w:r>
      <w:r w:rsidRPr="001858A8">
        <w:rPr>
          <w:rFonts w:ascii="Times New Roman" w:hAnsi="Times New Roman" w:cs="Times New Roman"/>
          <w:kern w:val="2"/>
          <w:sz w:val="28"/>
          <w:szCs w:val="28"/>
          <w:lang w:val="en-US"/>
        </w:rPr>
        <w:t xml:space="preserve">/ </w:t>
      </w:r>
      <w:r w:rsidRPr="001858A8">
        <w:rPr>
          <w:rFonts w:ascii="Times New Roman" w:hAnsi="Times New Roman" w:cs="Times New Roman"/>
          <w:kern w:val="2"/>
          <w:sz w:val="28"/>
          <w:szCs w:val="28"/>
        </w:rPr>
        <w:t>нейтральная /  положительная) , посвященных мусульманской и индуистской конфессиям, а также их количественном сравне</w:t>
      </w:r>
      <w:r w:rsidR="00BD1C15" w:rsidRPr="001858A8">
        <w:rPr>
          <w:rFonts w:ascii="Times New Roman" w:hAnsi="Times New Roman" w:cs="Times New Roman"/>
          <w:kern w:val="2"/>
          <w:sz w:val="28"/>
          <w:szCs w:val="28"/>
        </w:rPr>
        <w:t>нии.</w:t>
      </w:r>
    </w:p>
    <w:p w14:paraId="290F64F0" w14:textId="684DF190" w:rsidR="00837674" w:rsidRPr="001858A8" w:rsidRDefault="00837674" w:rsidP="00BD1C15">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Ниже представлена динамика упоминаний</w:t>
      </w:r>
      <w:r w:rsidR="004506D1" w:rsidRPr="001858A8">
        <w:rPr>
          <w:rFonts w:ascii="Times New Roman" w:hAnsi="Times New Roman" w:cs="Times New Roman"/>
          <w:sz w:val="28"/>
          <w:szCs w:val="28"/>
        </w:rPr>
        <w:t xml:space="preserve"> различной тональности</w:t>
      </w:r>
      <w:r w:rsidRPr="001858A8">
        <w:rPr>
          <w:rFonts w:ascii="Times New Roman" w:hAnsi="Times New Roman" w:cs="Times New Roman"/>
          <w:sz w:val="28"/>
          <w:szCs w:val="28"/>
        </w:rPr>
        <w:t xml:space="preserve"> о мусульманах и индуистах </w:t>
      </w:r>
      <w:r w:rsidR="00AB6202" w:rsidRPr="001858A8">
        <w:rPr>
          <w:rFonts w:ascii="Times New Roman" w:hAnsi="Times New Roman" w:cs="Times New Roman"/>
          <w:sz w:val="28"/>
          <w:szCs w:val="28"/>
        </w:rPr>
        <w:t xml:space="preserve">в </w:t>
      </w:r>
      <w:r w:rsidR="00583AF8" w:rsidRPr="001858A8">
        <w:rPr>
          <w:rFonts w:ascii="Times New Roman" w:hAnsi="Times New Roman" w:cs="Times New Roman"/>
          <w:sz w:val="28"/>
          <w:szCs w:val="28"/>
        </w:rPr>
        <w:t>«</w:t>
      </w:r>
      <w:r w:rsidR="00583AF8" w:rsidRPr="001858A8">
        <w:rPr>
          <w:rFonts w:ascii="Times New Roman" w:hAnsi="Times New Roman" w:cs="Times New Roman"/>
          <w:sz w:val="28"/>
          <w:szCs w:val="28"/>
          <w:lang w:val="en-US"/>
        </w:rPr>
        <w:t>The Times of India</w:t>
      </w:r>
      <w:r w:rsidR="00583AF8" w:rsidRPr="001858A8">
        <w:rPr>
          <w:rFonts w:ascii="Times New Roman" w:hAnsi="Times New Roman" w:cs="Times New Roman"/>
          <w:sz w:val="28"/>
          <w:szCs w:val="28"/>
        </w:rPr>
        <w:t xml:space="preserve">» </w:t>
      </w:r>
      <w:r w:rsidRPr="001858A8">
        <w:rPr>
          <w:rFonts w:ascii="Times New Roman" w:hAnsi="Times New Roman" w:cs="Times New Roman"/>
          <w:sz w:val="28"/>
          <w:szCs w:val="28"/>
        </w:rPr>
        <w:t>за 2017 – 2018 гг.</w:t>
      </w:r>
      <w:r w:rsidR="004506D1" w:rsidRPr="001858A8">
        <w:rPr>
          <w:rFonts w:ascii="Times New Roman" w:hAnsi="Times New Roman" w:cs="Times New Roman"/>
          <w:sz w:val="28"/>
          <w:szCs w:val="28"/>
        </w:rPr>
        <w:t xml:space="preserve"> (табл.1)</w:t>
      </w:r>
      <w:r w:rsidR="00880A93" w:rsidRPr="001858A8">
        <w:rPr>
          <w:rFonts w:ascii="Times New Roman" w:hAnsi="Times New Roman" w:cs="Times New Roman"/>
          <w:sz w:val="28"/>
          <w:szCs w:val="28"/>
        </w:rPr>
        <w:br/>
      </w:r>
    </w:p>
    <w:p w14:paraId="4EA00123" w14:textId="72D42EF7" w:rsidR="00837674" w:rsidRPr="001858A8" w:rsidRDefault="00837674" w:rsidP="0014536D">
      <w:pPr>
        <w:spacing w:line="360" w:lineRule="auto"/>
        <w:jc w:val="both"/>
        <w:rPr>
          <w:rFonts w:ascii="Times New Roman" w:hAnsi="Times New Roman" w:cs="Times New Roman"/>
          <w:sz w:val="28"/>
          <w:szCs w:val="28"/>
        </w:rPr>
      </w:pPr>
      <w:r w:rsidRPr="001858A8">
        <w:rPr>
          <w:rFonts w:ascii="Times New Roman" w:hAnsi="Times New Roman" w:cs="Times New Roman"/>
          <w:noProof/>
          <w:sz w:val="28"/>
          <w:szCs w:val="28"/>
          <w:lang w:val="en-US"/>
        </w:rPr>
        <w:drawing>
          <wp:inline distT="0" distB="0" distL="0" distR="0" wp14:anchorId="511AB643" wp14:editId="10DA9F55">
            <wp:extent cx="5486400" cy="3200400"/>
            <wp:effectExtent l="0" t="0" r="2540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0B3AA8" w14:textId="77777777" w:rsidR="00880A93" w:rsidRPr="001858A8" w:rsidRDefault="00880A93" w:rsidP="004506D1">
      <w:pPr>
        <w:spacing w:line="360" w:lineRule="auto"/>
        <w:ind w:firstLine="567"/>
        <w:jc w:val="both"/>
        <w:rPr>
          <w:rFonts w:ascii="Times New Roman" w:hAnsi="Times New Roman" w:cs="Times New Roman"/>
          <w:sz w:val="28"/>
          <w:szCs w:val="28"/>
        </w:rPr>
      </w:pPr>
    </w:p>
    <w:p w14:paraId="72C05F5D" w14:textId="30FAAD3E" w:rsidR="00837674" w:rsidRPr="001858A8" w:rsidRDefault="004506D1" w:rsidP="004506D1">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В следующей таблице (табл.2) представлен количественный анализ по тематике публикаций</w:t>
      </w:r>
      <w:r w:rsidR="00880A93" w:rsidRPr="001858A8">
        <w:rPr>
          <w:rFonts w:ascii="Times New Roman" w:hAnsi="Times New Roman" w:cs="Times New Roman"/>
          <w:sz w:val="28"/>
          <w:szCs w:val="28"/>
        </w:rPr>
        <w:t xml:space="preserve"> </w:t>
      </w:r>
      <w:r w:rsidR="00AB6202" w:rsidRPr="001858A8">
        <w:rPr>
          <w:rFonts w:ascii="Times New Roman" w:hAnsi="Times New Roman" w:cs="Times New Roman"/>
          <w:sz w:val="28"/>
          <w:szCs w:val="28"/>
        </w:rPr>
        <w:t>о мусульманах и индуистах в «</w:t>
      </w:r>
      <w:r w:rsidR="00AB6202" w:rsidRPr="001858A8">
        <w:rPr>
          <w:rFonts w:ascii="Times New Roman" w:hAnsi="Times New Roman" w:cs="Times New Roman"/>
          <w:sz w:val="28"/>
          <w:szCs w:val="28"/>
          <w:lang w:val="en-US"/>
        </w:rPr>
        <w:t>The Times of India</w:t>
      </w:r>
      <w:r w:rsidR="00AB6202" w:rsidRPr="001858A8">
        <w:rPr>
          <w:rFonts w:ascii="Times New Roman" w:hAnsi="Times New Roman" w:cs="Times New Roman"/>
          <w:sz w:val="28"/>
          <w:szCs w:val="28"/>
        </w:rPr>
        <w:t xml:space="preserve">»  </w:t>
      </w:r>
      <w:r w:rsidR="00880A93" w:rsidRPr="001858A8">
        <w:rPr>
          <w:rFonts w:ascii="Times New Roman" w:hAnsi="Times New Roman" w:cs="Times New Roman"/>
          <w:sz w:val="28"/>
          <w:szCs w:val="28"/>
        </w:rPr>
        <w:t>(содержание некоторых статей относится сразу к несольким темам, а потому было отнесено к каждой группе).</w:t>
      </w:r>
      <w:r w:rsidR="00880A93" w:rsidRPr="001858A8">
        <w:rPr>
          <w:rFonts w:ascii="Times New Roman" w:hAnsi="Times New Roman" w:cs="Times New Roman"/>
          <w:sz w:val="28"/>
          <w:szCs w:val="28"/>
        </w:rPr>
        <w:br/>
      </w:r>
    </w:p>
    <w:tbl>
      <w:tblPr>
        <w:tblStyle w:val="ae"/>
        <w:tblW w:w="0" w:type="auto"/>
        <w:tblLook w:val="04A0" w:firstRow="1" w:lastRow="0" w:firstColumn="1" w:lastColumn="0" w:noHBand="0" w:noVBand="1"/>
      </w:tblPr>
      <w:tblGrid>
        <w:gridCol w:w="4782"/>
        <w:gridCol w:w="2414"/>
        <w:gridCol w:w="2369"/>
      </w:tblGrid>
      <w:tr w:rsidR="00F421FA" w:rsidRPr="001858A8" w14:paraId="146A407B" w14:textId="77777777" w:rsidTr="004712C4">
        <w:trPr>
          <w:trHeight w:val="657"/>
        </w:trPr>
        <w:tc>
          <w:tcPr>
            <w:tcW w:w="4782" w:type="dxa"/>
            <w:vMerge w:val="restart"/>
          </w:tcPr>
          <w:p w14:paraId="5895BB27" w14:textId="77777777" w:rsidR="00F421FA" w:rsidRPr="001858A8" w:rsidRDefault="00F421FA" w:rsidP="004506D1">
            <w:pPr>
              <w:spacing w:line="360" w:lineRule="auto"/>
              <w:jc w:val="both"/>
              <w:rPr>
                <w:rFonts w:ascii="Times New Roman" w:hAnsi="Times New Roman" w:cs="Times New Roman"/>
                <w:sz w:val="28"/>
                <w:szCs w:val="28"/>
              </w:rPr>
            </w:pPr>
          </w:p>
          <w:p w14:paraId="475B4031" w14:textId="0339B40B" w:rsidR="00F421FA" w:rsidRPr="001858A8" w:rsidRDefault="00F421FA" w:rsidP="004506D1">
            <w:pPr>
              <w:spacing w:line="360" w:lineRule="auto"/>
              <w:jc w:val="center"/>
              <w:rPr>
                <w:rFonts w:ascii="Times New Roman" w:hAnsi="Times New Roman" w:cs="Times New Roman"/>
                <w:b/>
                <w:sz w:val="28"/>
                <w:szCs w:val="28"/>
              </w:rPr>
            </w:pPr>
            <w:r w:rsidRPr="001858A8">
              <w:rPr>
                <w:rFonts w:ascii="Times New Roman" w:hAnsi="Times New Roman" w:cs="Times New Roman"/>
                <w:b/>
                <w:sz w:val="28"/>
                <w:szCs w:val="28"/>
              </w:rPr>
              <w:t>Тема</w:t>
            </w:r>
          </w:p>
        </w:tc>
        <w:tc>
          <w:tcPr>
            <w:tcW w:w="4783" w:type="dxa"/>
            <w:gridSpan w:val="2"/>
          </w:tcPr>
          <w:p w14:paraId="12BA6967" w14:textId="7E4D81AC" w:rsidR="00F421FA" w:rsidRPr="001858A8" w:rsidRDefault="00F421FA" w:rsidP="004712C4">
            <w:pPr>
              <w:spacing w:line="360" w:lineRule="auto"/>
              <w:jc w:val="center"/>
              <w:rPr>
                <w:rFonts w:ascii="Times New Roman" w:hAnsi="Times New Roman" w:cs="Times New Roman"/>
                <w:b/>
                <w:sz w:val="28"/>
                <w:szCs w:val="28"/>
              </w:rPr>
            </w:pPr>
            <w:r w:rsidRPr="001858A8">
              <w:rPr>
                <w:rFonts w:ascii="Times New Roman" w:hAnsi="Times New Roman" w:cs="Times New Roman"/>
                <w:b/>
                <w:sz w:val="28"/>
                <w:szCs w:val="28"/>
              </w:rPr>
              <w:t>Количество статей</w:t>
            </w:r>
          </w:p>
        </w:tc>
      </w:tr>
      <w:tr w:rsidR="00F421FA" w:rsidRPr="001858A8" w14:paraId="1ECCA6F6" w14:textId="5925FDA2" w:rsidTr="00F421FA">
        <w:trPr>
          <w:trHeight w:val="149"/>
        </w:trPr>
        <w:tc>
          <w:tcPr>
            <w:tcW w:w="4782" w:type="dxa"/>
            <w:vMerge/>
          </w:tcPr>
          <w:p w14:paraId="0BF0E979" w14:textId="77777777" w:rsidR="00F421FA" w:rsidRPr="001858A8" w:rsidRDefault="00F421FA" w:rsidP="004506D1">
            <w:pPr>
              <w:spacing w:line="360" w:lineRule="auto"/>
              <w:jc w:val="both"/>
              <w:rPr>
                <w:rFonts w:ascii="Times New Roman" w:hAnsi="Times New Roman" w:cs="Times New Roman"/>
                <w:sz w:val="28"/>
                <w:szCs w:val="28"/>
              </w:rPr>
            </w:pPr>
          </w:p>
        </w:tc>
        <w:tc>
          <w:tcPr>
            <w:tcW w:w="2414" w:type="dxa"/>
          </w:tcPr>
          <w:p w14:paraId="34398C6B" w14:textId="567F04FD" w:rsidR="00F421FA" w:rsidRPr="001858A8" w:rsidRDefault="00F421FA" w:rsidP="00F421FA">
            <w:pPr>
              <w:spacing w:line="360" w:lineRule="auto"/>
              <w:jc w:val="center"/>
              <w:rPr>
                <w:rFonts w:ascii="Times New Roman" w:hAnsi="Times New Roman" w:cs="Times New Roman"/>
                <w:b/>
                <w:sz w:val="28"/>
                <w:szCs w:val="28"/>
              </w:rPr>
            </w:pPr>
            <w:r w:rsidRPr="001858A8">
              <w:rPr>
                <w:rFonts w:ascii="Times New Roman" w:hAnsi="Times New Roman" w:cs="Times New Roman"/>
                <w:b/>
                <w:sz w:val="28"/>
                <w:szCs w:val="28"/>
              </w:rPr>
              <w:t>Мусульмане</w:t>
            </w:r>
          </w:p>
        </w:tc>
        <w:tc>
          <w:tcPr>
            <w:tcW w:w="2369" w:type="dxa"/>
          </w:tcPr>
          <w:p w14:paraId="21801EE6" w14:textId="5000C93E" w:rsidR="00F421FA" w:rsidRPr="001858A8" w:rsidRDefault="00F421FA" w:rsidP="00F421FA">
            <w:pPr>
              <w:spacing w:line="360" w:lineRule="auto"/>
              <w:jc w:val="center"/>
              <w:rPr>
                <w:rFonts w:ascii="Times New Roman" w:hAnsi="Times New Roman" w:cs="Times New Roman"/>
                <w:b/>
                <w:sz w:val="28"/>
                <w:szCs w:val="28"/>
              </w:rPr>
            </w:pPr>
            <w:r w:rsidRPr="001858A8">
              <w:rPr>
                <w:rFonts w:ascii="Times New Roman" w:hAnsi="Times New Roman" w:cs="Times New Roman"/>
                <w:b/>
                <w:sz w:val="28"/>
                <w:szCs w:val="28"/>
              </w:rPr>
              <w:t>Индуисты</w:t>
            </w:r>
          </w:p>
        </w:tc>
      </w:tr>
      <w:tr w:rsidR="00F421FA" w:rsidRPr="001858A8" w14:paraId="7BA786FF" w14:textId="785CE08A" w:rsidTr="00F421FA">
        <w:trPr>
          <w:trHeight w:val="1206"/>
        </w:trPr>
        <w:tc>
          <w:tcPr>
            <w:tcW w:w="4782" w:type="dxa"/>
          </w:tcPr>
          <w:p w14:paraId="7E749B24" w14:textId="77777777" w:rsidR="00F421FA" w:rsidRPr="001858A8" w:rsidRDefault="00F421FA" w:rsidP="004506D1">
            <w:pPr>
              <w:spacing w:line="360" w:lineRule="auto"/>
              <w:jc w:val="both"/>
              <w:rPr>
                <w:rFonts w:ascii="Times New Roman" w:hAnsi="Times New Roman" w:cs="Times New Roman"/>
                <w:sz w:val="28"/>
                <w:szCs w:val="28"/>
              </w:rPr>
            </w:pPr>
          </w:p>
          <w:p w14:paraId="4B385AAB" w14:textId="5A70B76D" w:rsidR="00F421FA" w:rsidRPr="001858A8" w:rsidRDefault="00F421FA" w:rsidP="004506D1">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Политика</w:t>
            </w:r>
          </w:p>
        </w:tc>
        <w:tc>
          <w:tcPr>
            <w:tcW w:w="2414" w:type="dxa"/>
          </w:tcPr>
          <w:p w14:paraId="2E1F2C50" w14:textId="77777777" w:rsidR="00F421FA" w:rsidRPr="001858A8" w:rsidRDefault="00F421FA" w:rsidP="004506D1">
            <w:pPr>
              <w:spacing w:line="360" w:lineRule="auto"/>
              <w:jc w:val="both"/>
              <w:rPr>
                <w:rFonts w:ascii="Times New Roman" w:hAnsi="Times New Roman" w:cs="Times New Roman"/>
                <w:sz w:val="28"/>
                <w:szCs w:val="28"/>
              </w:rPr>
            </w:pPr>
          </w:p>
          <w:p w14:paraId="4BFB1D80" w14:textId="7CF3C7E2" w:rsidR="00F421FA" w:rsidRPr="001858A8" w:rsidRDefault="00F421FA" w:rsidP="004506D1">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11</w:t>
            </w:r>
          </w:p>
        </w:tc>
        <w:tc>
          <w:tcPr>
            <w:tcW w:w="2369" w:type="dxa"/>
          </w:tcPr>
          <w:p w14:paraId="24D274E4" w14:textId="77777777" w:rsidR="00F421FA" w:rsidRPr="001858A8" w:rsidRDefault="00F421FA">
            <w:pPr>
              <w:rPr>
                <w:rFonts w:ascii="Times New Roman" w:hAnsi="Times New Roman" w:cs="Times New Roman"/>
                <w:sz w:val="28"/>
                <w:szCs w:val="28"/>
              </w:rPr>
            </w:pPr>
          </w:p>
          <w:p w14:paraId="1E1EF610" w14:textId="074AA42E" w:rsidR="00F421FA" w:rsidRPr="001858A8" w:rsidRDefault="00F421FA"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4</w:t>
            </w:r>
          </w:p>
        </w:tc>
      </w:tr>
      <w:tr w:rsidR="00F421FA" w:rsidRPr="001858A8" w14:paraId="4190CE51" w14:textId="55525F81" w:rsidTr="00F421FA">
        <w:trPr>
          <w:trHeight w:val="1124"/>
        </w:trPr>
        <w:tc>
          <w:tcPr>
            <w:tcW w:w="4782" w:type="dxa"/>
          </w:tcPr>
          <w:p w14:paraId="3139BA79" w14:textId="77777777" w:rsidR="00F421FA" w:rsidRPr="001858A8" w:rsidRDefault="00F421FA" w:rsidP="004506D1">
            <w:pPr>
              <w:spacing w:line="360" w:lineRule="auto"/>
              <w:jc w:val="both"/>
              <w:rPr>
                <w:rFonts w:ascii="Times New Roman" w:hAnsi="Times New Roman" w:cs="Times New Roman"/>
                <w:sz w:val="28"/>
                <w:szCs w:val="28"/>
              </w:rPr>
            </w:pPr>
          </w:p>
          <w:p w14:paraId="64F2DA1F" w14:textId="0EB380B0" w:rsidR="00F421FA" w:rsidRPr="001858A8" w:rsidRDefault="00F421FA" w:rsidP="004506D1">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Религия</w:t>
            </w:r>
          </w:p>
        </w:tc>
        <w:tc>
          <w:tcPr>
            <w:tcW w:w="2414" w:type="dxa"/>
          </w:tcPr>
          <w:p w14:paraId="314A5FAC" w14:textId="77777777" w:rsidR="00F421FA" w:rsidRPr="001858A8" w:rsidRDefault="00F421FA" w:rsidP="004506D1">
            <w:pPr>
              <w:spacing w:line="360" w:lineRule="auto"/>
              <w:jc w:val="both"/>
              <w:rPr>
                <w:rFonts w:ascii="Times New Roman" w:hAnsi="Times New Roman" w:cs="Times New Roman"/>
                <w:sz w:val="28"/>
                <w:szCs w:val="28"/>
              </w:rPr>
            </w:pPr>
          </w:p>
          <w:p w14:paraId="53A6D045" w14:textId="2F482C9A" w:rsidR="00F421FA" w:rsidRPr="001858A8" w:rsidRDefault="00F421FA" w:rsidP="004506D1">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7</w:t>
            </w:r>
          </w:p>
        </w:tc>
        <w:tc>
          <w:tcPr>
            <w:tcW w:w="2369" w:type="dxa"/>
          </w:tcPr>
          <w:p w14:paraId="6F0E2EEF" w14:textId="77777777" w:rsidR="00F421FA" w:rsidRPr="001858A8" w:rsidRDefault="00F421FA">
            <w:pPr>
              <w:rPr>
                <w:rFonts w:ascii="Times New Roman" w:hAnsi="Times New Roman" w:cs="Times New Roman"/>
                <w:sz w:val="28"/>
                <w:szCs w:val="28"/>
              </w:rPr>
            </w:pPr>
          </w:p>
          <w:p w14:paraId="5426C987" w14:textId="5744A540" w:rsidR="00F421FA" w:rsidRPr="001858A8" w:rsidRDefault="00880A93" w:rsidP="00F421FA">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13</w:t>
            </w:r>
          </w:p>
        </w:tc>
      </w:tr>
      <w:tr w:rsidR="00F421FA" w:rsidRPr="001858A8" w14:paraId="624A546D" w14:textId="7D93A424" w:rsidTr="00F421FA">
        <w:trPr>
          <w:trHeight w:val="1126"/>
        </w:trPr>
        <w:tc>
          <w:tcPr>
            <w:tcW w:w="4782" w:type="dxa"/>
          </w:tcPr>
          <w:p w14:paraId="175C936B" w14:textId="77777777" w:rsidR="00F421FA" w:rsidRPr="001858A8" w:rsidRDefault="00F421FA" w:rsidP="004506D1">
            <w:pPr>
              <w:spacing w:line="360" w:lineRule="auto"/>
              <w:jc w:val="both"/>
              <w:rPr>
                <w:rFonts w:ascii="Times New Roman" w:hAnsi="Times New Roman" w:cs="Times New Roman"/>
                <w:sz w:val="28"/>
                <w:szCs w:val="28"/>
              </w:rPr>
            </w:pPr>
          </w:p>
          <w:p w14:paraId="6B47DECD" w14:textId="55901B2E" w:rsidR="00F421FA" w:rsidRPr="001858A8" w:rsidRDefault="00F421FA" w:rsidP="004506D1">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Культура</w:t>
            </w:r>
          </w:p>
        </w:tc>
        <w:tc>
          <w:tcPr>
            <w:tcW w:w="2414" w:type="dxa"/>
          </w:tcPr>
          <w:p w14:paraId="0D451AA3" w14:textId="77777777" w:rsidR="00F421FA" w:rsidRPr="001858A8" w:rsidRDefault="00F421FA" w:rsidP="004506D1">
            <w:pPr>
              <w:spacing w:line="360" w:lineRule="auto"/>
              <w:jc w:val="both"/>
              <w:rPr>
                <w:rFonts w:ascii="Times New Roman" w:hAnsi="Times New Roman" w:cs="Times New Roman"/>
                <w:sz w:val="28"/>
                <w:szCs w:val="28"/>
              </w:rPr>
            </w:pPr>
          </w:p>
          <w:p w14:paraId="3F3B5576" w14:textId="7EE3E164" w:rsidR="00F421FA" w:rsidRPr="001858A8" w:rsidRDefault="00F421FA" w:rsidP="004506D1">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3</w:t>
            </w:r>
          </w:p>
        </w:tc>
        <w:tc>
          <w:tcPr>
            <w:tcW w:w="2369" w:type="dxa"/>
          </w:tcPr>
          <w:p w14:paraId="1FB01D52" w14:textId="77777777" w:rsidR="00F421FA" w:rsidRPr="001858A8" w:rsidRDefault="00F421FA">
            <w:pPr>
              <w:rPr>
                <w:rFonts w:ascii="Times New Roman" w:hAnsi="Times New Roman" w:cs="Times New Roman"/>
                <w:sz w:val="28"/>
                <w:szCs w:val="28"/>
              </w:rPr>
            </w:pPr>
          </w:p>
          <w:p w14:paraId="240CF217" w14:textId="67384064" w:rsidR="00F421FA" w:rsidRPr="001858A8" w:rsidRDefault="00880A93" w:rsidP="00F421FA">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2</w:t>
            </w:r>
          </w:p>
        </w:tc>
      </w:tr>
    </w:tbl>
    <w:p w14:paraId="4333A8C0" w14:textId="77777777" w:rsidR="004506D1" w:rsidRPr="001858A8" w:rsidRDefault="004506D1" w:rsidP="00880A93">
      <w:pPr>
        <w:spacing w:line="360" w:lineRule="auto"/>
        <w:jc w:val="both"/>
        <w:rPr>
          <w:rFonts w:ascii="Times New Roman" w:hAnsi="Times New Roman" w:cs="Times New Roman"/>
          <w:sz w:val="28"/>
          <w:szCs w:val="28"/>
        </w:rPr>
      </w:pPr>
    </w:p>
    <w:p w14:paraId="7929AC7D" w14:textId="40E97E3D" w:rsidR="00065479" w:rsidRPr="001858A8" w:rsidRDefault="002D2E75" w:rsidP="00F04166">
      <w:pPr>
        <w:pStyle w:val="2"/>
        <w:ind w:firstLine="567"/>
        <w:rPr>
          <w:rFonts w:ascii="Times New Roman" w:hAnsi="Times New Roman" w:cs="Times New Roman"/>
          <w:color w:val="auto"/>
          <w:kern w:val="2"/>
          <w:sz w:val="28"/>
          <w:szCs w:val="28"/>
        </w:rPr>
      </w:pPr>
      <w:bookmarkStart w:id="13" w:name="_Toc388102749"/>
      <w:r w:rsidRPr="001858A8">
        <w:rPr>
          <w:rFonts w:ascii="Times New Roman" w:hAnsi="Times New Roman" w:cs="Times New Roman"/>
          <w:color w:val="auto"/>
          <w:sz w:val="28"/>
          <w:szCs w:val="28"/>
        </w:rPr>
        <w:t xml:space="preserve">3.2. Репрезентация религиозной идентичности на страницах </w:t>
      </w:r>
      <w:r w:rsidRPr="001858A8">
        <w:rPr>
          <w:rFonts w:ascii="Times New Roman" w:hAnsi="Times New Roman" w:cs="Times New Roman"/>
          <w:color w:val="auto"/>
          <w:sz w:val="28"/>
          <w:szCs w:val="28"/>
          <w:lang w:val="en-US"/>
        </w:rPr>
        <w:t>The Indian Express</w:t>
      </w:r>
      <w:bookmarkEnd w:id="13"/>
    </w:p>
    <w:p w14:paraId="15C5910C" w14:textId="77777777" w:rsidR="002D2E75" w:rsidRPr="001858A8" w:rsidRDefault="002D2E75" w:rsidP="00911294">
      <w:pPr>
        <w:spacing w:line="360" w:lineRule="auto"/>
        <w:jc w:val="both"/>
        <w:rPr>
          <w:rFonts w:ascii="Times New Roman" w:hAnsi="Times New Roman" w:cs="Times New Roman"/>
          <w:kern w:val="2"/>
          <w:sz w:val="28"/>
          <w:szCs w:val="28"/>
        </w:rPr>
      </w:pPr>
    </w:p>
    <w:p w14:paraId="02B581B6" w14:textId="23503834" w:rsidR="007F0830" w:rsidRPr="001858A8" w:rsidRDefault="002D2E75" w:rsidP="00F36E83">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Второй наиболее влиятельной газетой Индии является «The Indian Express». Газета была основана </w:t>
      </w:r>
      <w:r w:rsidR="00865FD4" w:rsidRPr="001858A8">
        <w:rPr>
          <w:rFonts w:ascii="Times New Roman" w:hAnsi="Times New Roman" w:cs="Times New Roman"/>
          <w:kern w:val="2"/>
          <w:sz w:val="28"/>
          <w:szCs w:val="28"/>
        </w:rPr>
        <w:t xml:space="preserve">в 1932 году в Мадрасе аюрведическим доктором П. Варадараджулу Найду. </w:t>
      </w:r>
      <w:r w:rsidR="007F0830" w:rsidRPr="001858A8">
        <w:rPr>
          <w:rFonts w:ascii="Times New Roman" w:hAnsi="Times New Roman" w:cs="Times New Roman"/>
          <w:kern w:val="2"/>
          <w:sz w:val="28"/>
          <w:szCs w:val="28"/>
        </w:rPr>
        <w:t>В 1934 году «</w:t>
      </w:r>
      <w:r w:rsidR="007F0830" w:rsidRPr="001858A8">
        <w:rPr>
          <w:rFonts w:ascii="Times New Roman" w:hAnsi="Times New Roman" w:cs="Times New Roman"/>
          <w:kern w:val="2"/>
          <w:sz w:val="28"/>
          <w:szCs w:val="28"/>
          <w:lang w:val="en-US"/>
        </w:rPr>
        <w:t>The Indian Express</w:t>
      </w:r>
      <w:r w:rsidR="007F0830" w:rsidRPr="001858A8">
        <w:rPr>
          <w:rFonts w:ascii="Times New Roman" w:hAnsi="Times New Roman" w:cs="Times New Roman"/>
          <w:kern w:val="2"/>
          <w:sz w:val="28"/>
          <w:szCs w:val="28"/>
        </w:rPr>
        <w:t>» возглавил Рамнат</w:t>
      </w:r>
      <w:r w:rsidR="008932F8" w:rsidRPr="001858A8">
        <w:rPr>
          <w:rFonts w:ascii="Times New Roman" w:hAnsi="Times New Roman" w:cs="Times New Roman"/>
          <w:kern w:val="2"/>
          <w:sz w:val="28"/>
          <w:szCs w:val="28"/>
        </w:rPr>
        <w:t>х</w:t>
      </w:r>
      <w:r w:rsidR="007F0830" w:rsidRPr="001858A8">
        <w:rPr>
          <w:rFonts w:ascii="Times New Roman" w:hAnsi="Times New Roman" w:cs="Times New Roman"/>
          <w:kern w:val="2"/>
          <w:sz w:val="28"/>
          <w:szCs w:val="28"/>
        </w:rPr>
        <w:t xml:space="preserve"> Гоенка </w:t>
      </w:r>
      <w:r w:rsidR="007F0830" w:rsidRPr="001858A8">
        <w:rPr>
          <w:rFonts w:ascii="Times New Roman" w:hAnsi="Times New Roman" w:cs="Times New Roman"/>
          <w:kern w:val="2"/>
          <w:sz w:val="28"/>
          <w:szCs w:val="28"/>
          <w:lang w:val="en-US"/>
        </w:rPr>
        <w:t>–</w:t>
      </w:r>
      <w:r w:rsidR="007F0830" w:rsidRPr="001858A8">
        <w:rPr>
          <w:rFonts w:ascii="Times New Roman" w:hAnsi="Times New Roman" w:cs="Times New Roman"/>
          <w:kern w:val="2"/>
          <w:sz w:val="28"/>
          <w:szCs w:val="28"/>
        </w:rPr>
        <w:t xml:space="preserve"> один из самых активных участников борьбы за независимость и близкий сподвижник Махатмы Ганди. Именно к его деятельности восходят традиции издания, сохранившиеся до сегодняшнего дня. </w:t>
      </w:r>
    </w:p>
    <w:p w14:paraId="473058F6" w14:textId="38F10777" w:rsidR="007F0830" w:rsidRPr="001858A8" w:rsidRDefault="007F0830" w:rsidP="00F36E83">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 1950–1960-х </w:t>
      </w:r>
      <w:r w:rsidR="00614CC7" w:rsidRPr="001858A8">
        <w:rPr>
          <w:rFonts w:ascii="Times New Roman" w:hAnsi="Times New Roman" w:cs="Times New Roman"/>
          <w:kern w:val="2"/>
          <w:sz w:val="28"/>
          <w:szCs w:val="28"/>
        </w:rPr>
        <w:t xml:space="preserve">Гоенка оказывал поддержу «Индийскому национальному конгрессу», но уже в 1970–1980-х </w:t>
      </w:r>
      <w:r w:rsidR="008932F8" w:rsidRPr="001858A8">
        <w:rPr>
          <w:rFonts w:ascii="Times New Roman" w:hAnsi="Times New Roman" w:cs="Times New Roman"/>
          <w:kern w:val="2"/>
          <w:sz w:val="28"/>
          <w:szCs w:val="28"/>
        </w:rPr>
        <w:t>начал</w:t>
      </w:r>
      <w:r w:rsidR="00614CC7" w:rsidRPr="001858A8">
        <w:rPr>
          <w:rFonts w:ascii="Times New Roman" w:hAnsi="Times New Roman" w:cs="Times New Roman"/>
          <w:kern w:val="2"/>
          <w:sz w:val="28"/>
          <w:szCs w:val="28"/>
        </w:rPr>
        <w:t xml:space="preserve"> активно критиковать политику Индиры и Раджива Ганди. За прямолинейность в диалоге с властью «The Indian Express» </w:t>
      </w:r>
      <w:r w:rsidR="00BD58D1" w:rsidRPr="001858A8">
        <w:rPr>
          <w:rFonts w:ascii="Times New Roman" w:hAnsi="Times New Roman" w:cs="Times New Roman"/>
          <w:kern w:val="2"/>
          <w:sz w:val="28"/>
          <w:szCs w:val="28"/>
        </w:rPr>
        <w:t xml:space="preserve">стала выходить ежедневно и </w:t>
      </w:r>
      <w:r w:rsidR="00614CC7" w:rsidRPr="001858A8">
        <w:rPr>
          <w:rFonts w:ascii="Times New Roman" w:hAnsi="Times New Roman" w:cs="Times New Roman"/>
          <w:kern w:val="2"/>
          <w:sz w:val="28"/>
          <w:szCs w:val="28"/>
        </w:rPr>
        <w:t xml:space="preserve">получила статус </w:t>
      </w:r>
      <w:r w:rsidR="008932F8" w:rsidRPr="001858A8">
        <w:rPr>
          <w:rFonts w:ascii="Times New Roman" w:hAnsi="Times New Roman" w:cs="Times New Roman"/>
          <w:kern w:val="2"/>
          <w:sz w:val="28"/>
          <w:szCs w:val="28"/>
        </w:rPr>
        <w:t xml:space="preserve">наиболее влиятельного </w:t>
      </w:r>
      <w:r w:rsidR="00614CC7" w:rsidRPr="001858A8">
        <w:rPr>
          <w:rFonts w:ascii="Times New Roman" w:hAnsi="Times New Roman" w:cs="Times New Roman"/>
          <w:kern w:val="2"/>
          <w:sz w:val="28"/>
          <w:szCs w:val="28"/>
        </w:rPr>
        <w:t xml:space="preserve">оппозиционного издания, </w:t>
      </w:r>
      <w:r w:rsidR="008932F8" w:rsidRPr="001858A8">
        <w:rPr>
          <w:rFonts w:ascii="Times New Roman" w:hAnsi="Times New Roman" w:cs="Times New Roman"/>
          <w:kern w:val="2"/>
          <w:sz w:val="28"/>
          <w:szCs w:val="28"/>
        </w:rPr>
        <w:t xml:space="preserve">борющегося с коррупционерами, недобросовестными политиками и </w:t>
      </w:r>
      <w:r w:rsidR="00F36E83" w:rsidRPr="001858A8">
        <w:rPr>
          <w:rFonts w:ascii="Times New Roman" w:hAnsi="Times New Roman" w:cs="Times New Roman"/>
          <w:kern w:val="2"/>
          <w:sz w:val="28"/>
          <w:szCs w:val="28"/>
        </w:rPr>
        <w:t xml:space="preserve">ущемлением прав религиозных меньшинств. </w:t>
      </w:r>
    </w:p>
    <w:p w14:paraId="2F4FB168" w14:textId="7BF2F37E" w:rsidR="002D2E75" w:rsidRPr="001858A8" w:rsidRDefault="00F36E83" w:rsidP="00F36E83">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Сегодня газета располагается в штаб-квартире в Мумбаи и</w:t>
      </w:r>
      <w:r w:rsidR="008932F8" w:rsidRPr="001858A8">
        <w:rPr>
          <w:rFonts w:ascii="Times New Roman" w:hAnsi="Times New Roman" w:cs="Times New Roman"/>
          <w:kern w:val="2"/>
          <w:sz w:val="28"/>
          <w:szCs w:val="28"/>
        </w:rPr>
        <w:t xml:space="preserve"> выходит на английском и основных национальных языках Индии в Де</w:t>
      </w:r>
      <w:r w:rsidR="002D2E75" w:rsidRPr="001858A8">
        <w:rPr>
          <w:rFonts w:ascii="Times New Roman" w:hAnsi="Times New Roman" w:cs="Times New Roman"/>
          <w:kern w:val="2"/>
          <w:sz w:val="28"/>
          <w:szCs w:val="28"/>
        </w:rPr>
        <w:t>ли, Мум</w:t>
      </w:r>
      <w:r w:rsidR="002D2E75" w:rsidRPr="001858A8">
        <w:rPr>
          <w:rFonts w:ascii="Times New Roman" w:hAnsi="Times New Roman" w:cs="Times New Roman"/>
          <w:kern w:val="2"/>
          <w:sz w:val="28"/>
          <w:szCs w:val="28"/>
        </w:rPr>
        <w:softHyphen/>
        <w:t>баи, Чен</w:t>
      </w:r>
      <w:r w:rsidR="002D2E75" w:rsidRPr="001858A8">
        <w:rPr>
          <w:rFonts w:ascii="Times New Roman" w:hAnsi="Times New Roman" w:cs="Times New Roman"/>
          <w:kern w:val="2"/>
          <w:sz w:val="28"/>
          <w:szCs w:val="28"/>
        </w:rPr>
        <w:softHyphen/>
        <w:t>наи, Ма</w:t>
      </w:r>
      <w:r w:rsidR="002D2E75" w:rsidRPr="001858A8">
        <w:rPr>
          <w:rFonts w:ascii="Times New Roman" w:hAnsi="Times New Roman" w:cs="Times New Roman"/>
          <w:kern w:val="2"/>
          <w:sz w:val="28"/>
          <w:szCs w:val="28"/>
        </w:rPr>
        <w:softHyphen/>
        <w:t>ду</w:t>
      </w:r>
      <w:r w:rsidR="002D2E75" w:rsidRPr="001858A8">
        <w:rPr>
          <w:rFonts w:ascii="Times New Roman" w:hAnsi="Times New Roman" w:cs="Times New Roman"/>
          <w:kern w:val="2"/>
          <w:sz w:val="28"/>
          <w:szCs w:val="28"/>
        </w:rPr>
        <w:softHyphen/>
        <w:t>рае, Ко</w:t>
      </w:r>
      <w:r w:rsidR="002D2E75" w:rsidRPr="001858A8">
        <w:rPr>
          <w:rFonts w:ascii="Times New Roman" w:hAnsi="Times New Roman" w:cs="Times New Roman"/>
          <w:kern w:val="2"/>
          <w:sz w:val="28"/>
          <w:szCs w:val="28"/>
        </w:rPr>
        <w:softHyphen/>
        <w:t>чи</w:t>
      </w:r>
      <w:r w:rsidR="002D2E75" w:rsidRPr="001858A8">
        <w:rPr>
          <w:rFonts w:ascii="Times New Roman" w:hAnsi="Times New Roman" w:cs="Times New Roman"/>
          <w:kern w:val="2"/>
          <w:sz w:val="28"/>
          <w:szCs w:val="28"/>
        </w:rPr>
        <w:softHyphen/>
        <w:t>не, Бан</w:t>
      </w:r>
      <w:r w:rsidR="002D2E75" w:rsidRPr="001858A8">
        <w:rPr>
          <w:rFonts w:ascii="Times New Roman" w:hAnsi="Times New Roman" w:cs="Times New Roman"/>
          <w:kern w:val="2"/>
          <w:sz w:val="28"/>
          <w:szCs w:val="28"/>
        </w:rPr>
        <w:softHyphen/>
        <w:t>га</w:t>
      </w:r>
      <w:r w:rsidR="002D2E75" w:rsidRPr="001858A8">
        <w:rPr>
          <w:rFonts w:ascii="Times New Roman" w:hAnsi="Times New Roman" w:cs="Times New Roman"/>
          <w:kern w:val="2"/>
          <w:sz w:val="28"/>
          <w:szCs w:val="28"/>
        </w:rPr>
        <w:softHyphen/>
        <w:t>ло</w:t>
      </w:r>
      <w:r w:rsidR="002D2E75" w:rsidRPr="001858A8">
        <w:rPr>
          <w:rFonts w:ascii="Times New Roman" w:hAnsi="Times New Roman" w:cs="Times New Roman"/>
          <w:kern w:val="2"/>
          <w:sz w:val="28"/>
          <w:szCs w:val="28"/>
        </w:rPr>
        <w:softHyphen/>
        <w:t>ре, Вид</w:t>
      </w:r>
      <w:r w:rsidR="002D2E75" w:rsidRPr="001858A8">
        <w:rPr>
          <w:rFonts w:ascii="Times New Roman" w:hAnsi="Times New Roman" w:cs="Times New Roman"/>
          <w:kern w:val="2"/>
          <w:sz w:val="28"/>
          <w:szCs w:val="28"/>
        </w:rPr>
        <w:softHyphen/>
        <w:t>жая</w:t>
      </w:r>
      <w:r w:rsidR="002D2E75" w:rsidRPr="001858A8">
        <w:rPr>
          <w:rFonts w:ascii="Times New Roman" w:hAnsi="Times New Roman" w:cs="Times New Roman"/>
          <w:kern w:val="2"/>
          <w:sz w:val="28"/>
          <w:szCs w:val="28"/>
        </w:rPr>
        <w:softHyphen/>
        <w:t>ва</w:t>
      </w:r>
      <w:r w:rsidR="002D2E75" w:rsidRPr="001858A8">
        <w:rPr>
          <w:rFonts w:ascii="Times New Roman" w:hAnsi="Times New Roman" w:cs="Times New Roman"/>
          <w:kern w:val="2"/>
          <w:sz w:val="28"/>
          <w:szCs w:val="28"/>
        </w:rPr>
        <w:softHyphen/>
        <w:t>де, Чан</w:t>
      </w:r>
      <w:r w:rsidR="002D2E75" w:rsidRPr="001858A8">
        <w:rPr>
          <w:rFonts w:ascii="Times New Roman" w:hAnsi="Times New Roman" w:cs="Times New Roman"/>
          <w:kern w:val="2"/>
          <w:sz w:val="28"/>
          <w:szCs w:val="28"/>
        </w:rPr>
        <w:softHyphen/>
        <w:t>ди</w:t>
      </w:r>
      <w:r w:rsidR="002D2E75" w:rsidRPr="001858A8">
        <w:rPr>
          <w:rFonts w:ascii="Times New Roman" w:hAnsi="Times New Roman" w:cs="Times New Roman"/>
          <w:kern w:val="2"/>
          <w:sz w:val="28"/>
          <w:szCs w:val="28"/>
        </w:rPr>
        <w:softHyphen/>
        <w:t>гар</w:t>
      </w:r>
      <w:r w:rsidR="002D2E75" w:rsidRPr="001858A8">
        <w:rPr>
          <w:rFonts w:ascii="Times New Roman" w:hAnsi="Times New Roman" w:cs="Times New Roman"/>
          <w:kern w:val="2"/>
          <w:sz w:val="28"/>
          <w:szCs w:val="28"/>
        </w:rPr>
        <w:softHyphen/>
        <w:t>хе, Х</w:t>
      </w:r>
      <w:r w:rsidR="008932F8" w:rsidRPr="001858A8">
        <w:rPr>
          <w:rFonts w:ascii="Times New Roman" w:hAnsi="Times New Roman" w:cs="Times New Roman"/>
          <w:kern w:val="2"/>
          <w:sz w:val="28"/>
          <w:szCs w:val="28"/>
        </w:rPr>
        <w:t>ай</w:t>
      </w:r>
      <w:r w:rsidR="008932F8" w:rsidRPr="001858A8">
        <w:rPr>
          <w:rFonts w:ascii="Times New Roman" w:hAnsi="Times New Roman" w:cs="Times New Roman"/>
          <w:kern w:val="2"/>
          <w:sz w:val="28"/>
          <w:szCs w:val="28"/>
        </w:rPr>
        <w:softHyphen/>
        <w:t>да</w:t>
      </w:r>
      <w:r w:rsidR="008932F8" w:rsidRPr="001858A8">
        <w:rPr>
          <w:rFonts w:ascii="Times New Roman" w:hAnsi="Times New Roman" w:cs="Times New Roman"/>
          <w:kern w:val="2"/>
          <w:sz w:val="28"/>
          <w:szCs w:val="28"/>
        </w:rPr>
        <w:softHyphen/>
        <w:t>ра</w:t>
      </w:r>
      <w:r w:rsidR="008932F8" w:rsidRPr="001858A8">
        <w:rPr>
          <w:rFonts w:ascii="Times New Roman" w:hAnsi="Times New Roman" w:cs="Times New Roman"/>
          <w:kern w:val="2"/>
          <w:sz w:val="28"/>
          <w:szCs w:val="28"/>
        </w:rPr>
        <w:softHyphen/>
        <w:t>ба</w:t>
      </w:r>
      <w:r w:rsidR="008932F8" w:rsidRPr="001858A8">
        <w:rPr>
          <w:rFonts w:ascii="Times New Roman" w:hAnsi="Times New Roman" w:cs="Times New Roman"/>
          <w:kern w:val="2"/>
          <w:sz w:val="28"/>
          <w:szCs w:val="28"/>
        </w:rPr>
        <w:softHyphen/>
        <w:t>де, Ах</w:t>
      </w:r>
      <w:r w:rsidR="008932F8" w:rsidRPr="001858A8">
        <w:rPr>
          <w:rFonts w:ascii="Times New Roman" w:hAnsi="Times New Roman" w:cs="Times New Roman"/>
          <w:kern w:val="2"/>
          <w:sz w:val="28"/>
          <w:szCs w:val="28"/>
        </w:rPr>
        <w:softHyphen/>
        <w:t>ма</w:t>
      </w:r>
      <w:r w:rsidR="008932F8" w:rsidRPr="001858A8">
        <w:rPr>
          <w:rFonts w:ascii="Times New Roman" w:hAnsi="Times New Roman" w:cs="Times New Roman"/>
          <w:kern w:val="2"/>
          <w:sz w:val="28"/>
          <w:szCs w:val="28"/>
        </w:rPr>
        <w:softHyphen/>
        <w:t>да</w:t>
      </w:r>
      <w:r w:rsidR="008932F8" w:rsidRPr="001858A8">
        <w:rPr>
          <w:rFonts w:ascii="Times New Roman" w:hAnsi="Times New Roman" w:cs="Times New Roman"/>
          <w:kern w:val="2"/>
          <w:sz w:val="28"/>
          <w:szCs w:val="28"/>
        </w:rPr>
        <w:softHyphen/>
        <w:t>ба</w:t>
      </w:r>
      <w:r w:rsidR="008932F8" w:rsidRPr="001858A8">
        <w:rPr>
          <w:rFonts w:ascii="Times New Roman" w:hAnsi="Times New Roman" w:cs="Times New Roman"/>
          <w:kern w:val="2"/>
          <w:sz w:val="28"/>
          <w:szCs w:val="28"/>
        </w:rPr>
        <w:softHyphen/>
        <w:t>де с т</w:t>
      </w:r>
      <w:r w:rsidR="002D2E75" w:rsidRPr="001858A8">
        <w:rPr>
          <w:rFonts w:ascii="Times New Roman" w:hAnsi="Times New Roman" w:cs="Times New Roman"/>
          <w:kern w:val="2"/>
          <w:sz w:val="28"/>
          <w:szCs w:val="28"/>
        </w:rPr>
        <w:t>и</w:t>
      </w:r>
      <w:r w:rsidR="002D2E75" w:rsidRPr="001858A8">
        <w:rPr>
          <w:rFonts w:ascii="Times New Roman" w:hAnsi="Times New Roman" w:cs="Times New Roman"/>
          <w:kern w:val="2"/>
          <w:sz w:val="28"/>
          <w:szCs w:val="28"/>
        </w:rPr>
        <w:softHyphen/>
        <w:t>раж</w:t>
      </w:r>
      <w:r w:rsidR="008932F8" w:rsidRPr="001858A8">
        <w:rPr>
          <w:rFonts w:ascii="Times New Roman" w:hAnsi="Times New Roman" w:cs="Times New Roman"/>
          <w:kern w:val="2"/>
          <w:sz w:val="28"/>
          <w:szCs w:val="28"/>
        </w:rPr>
        <w:t xml:space="preserve">ом </w:t>
      </w:r>
      <w:r w:rsidR="005F6346" w:rsidRPr="001858A8">
        <w:rPr>
          <w:rFonts w:ascii="Times New Roman" w:hAnsi="Times New Roman" w:cs="Times New Roman"/>
          <w:kern w:val="2"/>
          <w:sz w:val="28"/>
          <w:szCs w:val="28"/>
        </w:rPr>
        <w:t>408</w:t>
      </w:r>
      <w:r w:rsidR="005F6346" w:rsidRPr="001858A8">
        <w:rPr>
          <w:rFonts w:ascii="Times New Roman" w:hAnsi="Times New Roman" w:cs="Times New Roman"/>
          <w:kern w:val="2"/>
          <w:sz w:val="28"/>
          <w:szCs w:val="28"/>
          <w:lang w:val="en-US"/>
        </w:rPr>
        <w:t>,</w:t>
      </w:r>
      <w:r w:rsidR="005F6346" w:rsidRPr="001858A8">
        <w:rPr>
          <w:rFonts w:ascii="Times New Roman" w:hAnsi="Times New Roman" w:cs="Times New Roman"/>
          <w:kern w:val="2"/>
          <w:sz w:val="28"/>
          <w:szCs w:val="28"/>
        </w:rPr>
        <w:t xml:space="preserve">5 </w:t>
      </w:r>
      <w:r w:rsidR="008932F8" w:rsidRPr="001858A8">
        <w:rPr>
          <w:rFonts w:ascii="Times New Roman" w:hAnsi="Times New Roman" w:cs="Times New Roman"/>
          <w:kern w:val="2"/>
          <w:sz w:val="28"/>
          <w:szCs w:val="28"/>
        </w:rPr>
        <w:t>тыс. экземпляров</w:t>
      </w:r>
      <w:r w:rsidR="00FF2A3A" w:rsidRPr="001858A8">
        <w:rPr>
          <w:rFonts w:ascii="Times New Roman" w:hAnsi="Times New Roman" w:cs="Times New Roman"/>
          <w:kern w:val="2"/>
          <w:sz w:val="28"/>
          <w:szCs w:val="28"/>
        </w:rPr>
        <w:t xml:space="preserve"> в год</w:t>
      </w:r>
      <w:r w:rsidR="008932F8" w:rsidRPr="001858A8">
        <w:rPr>
          <w:rFonts w:ascii="Times New Roman" w:hAnsi="Times New Roman" w:cs="Times New Roman"/>
          <w:kern w:val="2"/>
          <w:sz w:val="28"/>
          <w:szCs w:val="28"/>
        </w:rPr>
        <w:t>.</w:t>
      </w:r>
      <w:r w:rsidR="002D2E75" w:rsidRPr="001858A8">
        <w:rPr>
          <w:rFonts w:ascii="Times New Roman" w:hAnsi="Times New Roman" w:cs="Times New Roman"/>
          <w:kern w:val="2"/>
          <w:sz w:val="28"/>
          <w:szCs w:val="28"/>
        </w:rPr>
        <w:t xml:space="preserve"> </w:t>
      </w:r>
      <w:r w:rsidR="008932F8" w:rsidRPr="001858A8">
        <w:rPr>
          <w:rFonts w:ascii="Times New Roman" w:hAnsi="Times New Roman" w:cs="Times New Roman"/>
          <w:kern w:val="2"/>
          <w:sz w:val="28"/>
          <w:szCs w:val="28"/>
        </w:rPr>
        <w:t xml:space="preserve">До 2005 года </w:t>
      </w:r>
      <w:r w:rsidR="005F6346" w:rsidRPr="001858A8">
        <w:rPr>
          <w:rFonts w:ascii="Times New Roman" w:hAnsi="Times New Roman" w:cs="Times New Roman"/>
          <w:kern w:val="2"/>
          <w:sz w:val="28"/>
          <w:szCs w:val="28"/>
        </w:rPr>
        <w:t>«</w:t>
      </w:r>
      <w:r w:rsidR="005F6346" w:rsidRPr="001858A8">
        <w:rPr>
          <w:rFonts w:ascii="Times New Roman" w:hAnsi="Times New Roman" w:cs="Times New Roman"/>
          <w:kern w:val="2"/>
          <w:sz w:val="28"/>
          <w:szCs w:val="28"/>
          <w:lang w:val="en-US"/>
        </w:rPr>
        <w:t>Indian Express Group</w:t>
      </w:r>
      <w:r w:rsidR="005F6346" w:rsidRPr="001858A8">
        <w:rPr>
          <w:rFonts w:ascii="Times New Roman" w:hAnsi="Times New Roman" w:cs="Times New Roman"/>
          <w:kern w:val="2"/>
          <w:sz w:val="28"/>
          <w:szCs w:val="28"/>
        </w:rPr>
        <w:t>» имела</w:t>
      </w:r>
      <w:r w:rsidR="008932F8" w:rsidRPr="001858A8">
        <w:rPr>
          <w:rFonts w:ascii="Times New Roman" w:hAnsi="Times New Roman" w:cs="Times New Roman"/>
          <w:kern w:val="2"/>
          <w:sz w:val="28"/>
          <w:szCs w:val="28"/>
        </w:rPr>
        <w:t xml:space="preserve"> воскресное приложение «Sunday Stan</w:t>
      </w:r>
      <w:r w:rsidR="008932F8" w:rsidRPr="001858A8">
        <w:rPr>
          <w:rFonts w:ascii="Times New Roman" w:hAnsi="Times New Roman" w:cs="Times New Roman"/>
          <w:kern w:val="2"/>
          <w:sz w:val="28"/>
          <w:szCs w:val="28"/>
        </w:rPr>
        <w:softHyphen/>
        <w:t>dard</w:t>
      </w:r>
      <w:r w:rsidR="00BD58D1" w:rsidRPr="001858A8">
        <w:rPr>
          <w:rFonts w:ascii="Times New Roman" w:hAnsi="Times New Roman" w:cs="Times New Roman"/>
          <w:kern w:val="2"/>
          <w:sz w:val="28"/>
          <w:szCs w:val="28"/>
        </w:rPr>
        <w:t xml:space="preserve">» (тираж 240 тыс. экземпляров) и отдельное </w:t>
      </w:r>
      <w:r w:rsidR="008932F8" w:rsidRPr="001858A8">
        <w:rPr>
          <w:rFonts w:ascii="Times New Roman" w:hAnsi="Times New Roman" w:cs="Times New Roman"/>
          <w:kern w:val="2"/>
          <w:sz w:val="28"/>
          <w:szCs w:val="28"/>
        </w:rPr>
        <w:t xml:space="preserve">деловое издание </w:t>
      </w:r>
      <w:r w:rsidR="00BD58D1" w:rsidRPr="001858A8">
        <w:rPr>
          <w:rFonts w:ascii="Times New Roman" w:hAnsi="Times New Roman" w:cs="Times New Roman"/>
          <w:kern w:val="2"/>
          <w:sz w:val="28"/>
          <w:szCs w:val="28"/>
        </w:rPr>
        <w:t>«The Financial Express», однако в</w:t>
      </w:r>
      <w:r w:rsidR="002D2E75" w:rsidRPr="001858A8">
        <w:rPr>
          <w:rFonts w:ascii="Times New Roman" w:hAnsi="Times New Roman" w:cs="Times New Roman"/>
          <w:kern w:val="2"/>
          <w:sz w:val="28"/>
          <w:szCs w:val="28"/>
        </w:rPr>
        <w:t xml:space="preserve"> 1999</w:t>
      </w:r>
      <w:r w:rsidR="00BD58D1" w:rsidRPr="001858A8">
        <w:rPr>
          <w:rFonts w:ascii="Times New Roman" w:hAnsi="Times New Roman" w:cs="Times New Roman"/>
          <w:kern w:val="2"/>
          <w:sz w:val="28"/>
          <w:szCs w:val="28"/>
        </w:rPr>
        <w:t xml:space="preserve"> году </w:t>
      </w:r>
      <w:r w:rsidR="002D2E75" w:rsidRPr="001858A8">
        <w:rPr>
          <w:rFonts w:ascii="Times New Roman" w:hAnsi="Times New Roman" w:cs="Times New Roman"/>
          <w:kern w:val="2"/>
          <w:sz w:val="28"/>
          <w:szCs w:val="28"/>
        </w:rPr>
        <w:t>«</w:t>
      </w:r>
      <w:r w:rsidR="00BD58D1" w:rsidRPr="001858A8">
        <w:rPr>
          <w:rFonts w:ascii="Times New Roman" w:hAnsi="Times New Roman" w:cs="Times New Roman"/>
          <w:kern w:val="2"/>
          <w:sz w:val="28"/>
          <w:szCs w:val="28"/>
        </w:rPr>
        <w:t>The Indian Express</w:t>
      </w:r>
      <w:r w:rsidR="002D2E75" w:rsidRPr="001858A8">
        <w:rPr>
          <w:rFonts w:ascii="Times New Roman" w:hAnsi="Times New Roman" w:cs="Times New Roman"/>
          <w:kern w:val="2"/>
          <w:sz w:val="28"/>
          <w:szCs w:val="28"/>
        </w:rPr>
        <w:t xml:space="preserve">» </w:t>
      </w:r>
      <w:r w:rsidR="00BD58D1" w:rsidRPr="001858A8">
        <w:rPr>
          <w:rFonts w:ascii="Times New Roman" w:hAnsi="Times New Roman" w:cs="Times New Roman"/>
          <w:kern w:val="2"/>
          <w:sz w:val="28"/>
          <w:szCs w:val="28"/>
        </w:rPr>
        <w:t>была разделена между наследниками Рамнатха Гоенки, в результате чего из га</w:t>
      </w:r>
      <w:r w:rsidRPr="001858A8">
        <w:rPr>
          <w:rFonts w:ascii="Times New Roman" w:hAnsi="Times New Roman" w:cs="Times New Roman"/>
          <w:kern w:val="2"/>
          <w:sz w:val="28"/>
          <w:szCs w:val="28"/>
        </w:rPr>
        <w:t>зеты выделилось самостоятельное</w:t>
      </w:r>
      <w:r w:rsidR="002D2E75" w:rsidRPr="001858A8">
        <w:rPr>
          <w:rFonts w:ascii="Times New Roman" w:hAnsi="Times New Roman" w:cs="Times New Roman"/>
          <w:kern w:val="2"/>
          <w:sz w:val="28"/>
          <w:szCs w:val="28"/>
        </w:rPr>
        <w:t xml:space="preserve"> из</w:t>
      </w:r>
      <w:r w:rsidR="002D2E75" w:rsidRPr="001858A8">
        <w:rPr>
          <w:rFonts w:ascii="Times New Roman" w:hAnsi="Times New Roman" w:cs="Times New Roman"/>
          <w:kern w:val="2"/>
          <w:sz w:val="28"/>
          <w:szCs w:val="28"/>
        </w:rPr>
        <w:softHyphen/>
        <w:t>да</w:t>
      </w:r>
      <w:r w:rsidR="002D2E75" w:rsidRPr="001858A8">
        <w:rPr>
          <w:rFonts w:ascii="Times New Roman" w:hAnsi="Times New Roman" w:cs="Times New Roman"/>
          <w:kern w:val="2"/>
          <w:sz w:val="28"/>
          <w:szCs w:val="28"/>
        </w:rPr>
        <w:softHyphen/>
        <w:t>ние «The New Indian Ex</w:t>
      </w:r>
      <w:r w:rsidR="002D2E75" w:rsidRPr="001858A8">
        <w:rPr>
          <w:rFonts w:ascii="Times New Roman" w:hAnsi="Times New Roman" w:cs="Times New Roman"/>
          <w:kern w:val="2"/>
          <w:sz w:val="28"/>
          <w:szCs w:val="28"/>
        </w:rPr>
        <w:softHyphen/>
        <w:t xml:space="preserve">press», </w:t>
      </w:r>
      <w:r w:rsidRPr="001858A8">
        <w:rPr>
          <w:rFonts w:ascii="Times New Roman" w:hAnsi="Times New Roman" w:cs="Times New Roman"/>
          <w:kern w:val="2"/>
          <w:sz w:val="28"/>
          <w:szCs w:val="28"/>
        </w:rPr>
        <w:t>особенно по</w:t>
      </w:r>
      <w:r w:rsidRPr="001858A8">
        <w:rPr>
          <w:rFonts w:ascii="Times New Roman" w:hAnsi="Times New Roman" w:cs="Times New Roman"/>
          <w:kern w:val="2"/>
          <w:sz w:val="28"/>
          <w:szCs w:val="28"/>
        </w:rPr>
        <w:softHyphen/>
        <w:t>пу</w:t>
      </w:r>
      <w:r w:rsidRPr="001858A8">
        <w:rPr>
          <w:rFonts w:ascii="Times New Roman" w:hAnsi="Times New Roman" w:cs="Times New Roman"/>
          <w:kern w:val="2"/>
          <w:sz w:val="28"/>
          <w:szCs w:val="28"/>
        </w:rPr>
        <w:softHyphen/>
        <w:t>ляр</w:t>
      </w:r>
      <w:r w:rsidRPr="001858A8">
        <w:rPr>
          <w:rFonts w:ascii="Times New Roman" w:hAnsi="Times New Roman" w:cs="Times New Roman"/>
          <w:kern w:val="2"/>
          <w:sz w:val="28"/>
          <w:szCs w:val="28"/>
        </w:rPr>
        <w:softHyphen/>
        <w:t>но</w:t>
      </w:r>
      <w:r w:rsidRPr="001858A8">
        <w:rPr>
          <w:rFonts w:ascii="Times New Roman" w:hAnsi="Times New Roman" w:cs="Times New Roman"/>
          <w:kern w:val="2"/>
          <w:sz w:val="28"/>
          <w:szCs w:val="28"/>
        </w:rPr>
        <w:softHyphen/>
        <w:t>е на</w:t>
      </w:r>
      <w:r w:rsidR="002D2E75" w:rsidRPr="001858A8">
        <w:rPr>
          <w:rFonts w:ascii="Times New Roman" w:hAnsi="Times New Roman" w:cs="Times New Roman"/>
          <w:kern w:val="2"/>
          <w:sz w:val="28"/>
          <w:szCs w:val="28"/>
        </w:rPr>
        <w:t xml:space="preserve"> на юге Ин</w:t>
      </w:r>
      <w:r w:rsidR="002D2E75" w:rsidRPr="001858A8">
        <w:rPr>
          <w:rFonts w:ascii="Times New Roman" w:hAnsi="Times New Roman" w:cs="Times New Roman"/>
          <w:kern w:val="2"/>
          <w:sz w:val="28"/>
          <w:szCs w:val="28"/>
        </w:rPr>
        <w:softHyphen/>
        <w:t>дии</w:t>
      </w:r>
      <w:r w:rsidRPr="001858A8">
        <w:rPr>
          <w:rFonts w:ascii="Times New Roman" w:hAnsi="Times New Roman" w:cs="Times New Roman"/>
          <w:kern w:val="2"/>
          <w:sz w:val="28"/>
          <w:szCs w:val="28"/>
        </w:rPr>
        <w:t xml:space="preserve"> и имеющее тираж 300 тыс. экземпляров</w:t>
      </w:r>
      <w:r w:rsidR="00FF2A3A" w:rsidRPr="001858A8">
        <w:rPr>
          <w:rFonts w:ascii="Times New Roman" w:hAnsi="Times New Roman" w:cs="Times New Roman"/>
          <w:kern w:val="2"/>
          <w:sz w:val="28"/>
          <w:szCs w:val="28"/>
        </w:rPr>
        <w:t xml:space="preserve"> в год</w:t>
      </w:r>
      <w:r w:rsidR="002D2E75" w:rsidRPr="001858A8">
        <w:rPr>
          <w:rFonts w:ascii="Times New Roman" w:hAnsi="Times New Roman" w:cs="Times New Roman"/>
          <w:kern w:val="2"/>
          <w:sz w:val="28"/>
          <w:szCs w:val="28"/>
        </w:rPr>
        <w:t>.</w:t>
      </w:r>
    </w:p>
    <w:p w14:paraId="711CF76C" w14:textId="7D87F9B4" w:rsidR="00F36E83" w:rsidRPr="001858A8" w:rsidRDefault="00F36E83" w:rsidP="00F36E83">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Сегодня, как и </w:t>
      </w:r>
      <w:r w:rsidR="009A2557" w:rsidRPr="001858A8">
        <w:rPr>
          <w:rFonts w:ascii="Times New Roman" w:hAnsi="Times New Roman" w:cs="Times New Roman"/>
          <w:kern w:val="2"/>
          <w:sz w:val="28"/>
          <w:szCs w:val="28"/>
        </w:rPr>
        <w:t xml:space="preserve">40 лет назад, издание продолжает активно </w:t>
      </w:r>
      <w:r w:rsidR="00D3015E" w:rsidRPr="001858A8">
        <w:rPr>
          <w:rFonts w:ascii="Times New Roman" w:hAnsi="Times New Roman" w:cs="Times New Roman"/>
          <w:kern w:val="2"/>
          <w:sz w:val="28"/>
          <w:szCs w:val="28"/>
        </w:rPr>
        <w:t xml:space="preserve">критиковать правительство. </w:t>
      </w:r>
      <w:r w:rsidR="00DB1AB5" w:rsidRPr="001858A8">
        <w:rPr>
          <w:rFonts w:ascii="Times New Roman" w:hAnsi="Times New Roman" w:cs="Times New Roman"/>
          <w:kern w:val="2"/>
          <w:sz w:val="28"/>
          <w:szCs w:val="28"/>
        </w:rPr>
        <w:t xml:space="preserve">Редакционный штат </w:t>
      </w:r>
      <w:r w:rsidR="00D3015E" w:rsidRPr="001858A8">
        <w:rPr>
          <w:rFonts w:ascii="Times New Roman" w:hAnsi="Times New Roman" w:cs="Times New Roman"/>
          <w:kern w:val="2"/>
          <w:sz w:val="28"/>
          <w:szCs w:val="28"/>
        </w:rPr>
        <w:t>газеты составляют аналитики, писатели и политологи, а потому издание часто публикует объемные статьи, проливающие свет на множество острых проблем в индийском обществе.</w:t>
      </w:r>
    </w:p>
    <w:p w14:paraId="3A573590" w14:textId="1BB76C77" w:rsidR="00CB0EB1" w:rsidRPr="001858A8" w:rsidRDefault="00CB0EB1" w:rsidP="00CB0EB1">
      <w:pPr>
        <w:spacing w:line="360" w:lineRule="auto"/>
        <w:ind w:firstLine="567"/>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В качестве эмпирической базы для исследования влияния «The Indian Express» на формирование религиозной идентичности индийского населения было проанализировано 79 аналитических материалов, опубликованных на сайте издания в период с 1 апреля 2017 по 1 апреля 2018 года. </w:t>
      </w:r>
      <w:r w:rsidRPr="001858A8">
        <w:rPr>
          <w:rFonts w:ascii="Times New Roman" w:hAnsi="Times New Roman" w:cs="Times New Roman"/>
          <w:sz w:val="28"/>
          <w:szCs w:val="28"/>
        </w:rPr>
        <w:t xml:space="preserve">В них включены материалы, в которых мусульманская или индуистская конфессиональная группа была центральным объектом обсуждения. </w:t>
      </w:r>
    </w:p>
    <w:p w14:paraId="30BBBA6D" w14:textId="3B7B1AFA" w:rsidR="00BD1C15" w:rsidRPr="001858A8" w:rsidRDefault="00CB0EB1" w:rsidP="00BD1C15">
      <w:pPr>
        <w:spacing w:line="360" w:lineRule="auto"/>
        <w:ind w:firstLine="567"/>
        <w:jc w:val="both"/>
        <w:rPr>
          <w:rFonts w:ascii="Times New Roman" w:hAnsi="Times New Roman" w:cs="Times New Roman"/>
          <w:sz w:val="28"/>
          <w:szCs w:val="28"/>
        </w:rPr>
      </w:pPr>
      <w:r w:rsidRPr="001858A8">
        <w:rPr>
          <w:rFonts w:ascii="Times New Roman" w:hAnsi="Times New Roman" w:cs="Times New Roman"/>
          <w:kern w:val="2"/>
          <w:sz w:val="28"/>
          <w:szCs w:val="28"/>
        </w:rPr>
        <w:t xml:space="preserve">Анализ проводился на основе определения тональности материалов (отрицательная </w:t>
      </w:r>
      <w:r w:rsidRPr="001858A8">
        <w:rPr>
          <w:rFonts w:ascii="Times New Roman" w:hAnsi="Times New Roman" w:cs="Times New Roman"/>
          <w:kern w:val="2"/>
          <w:sz w:val="28"/>
          <w:szCs w:val="28"/>
          <w:lang w:val="en-US"/>
        </w:rPr>
        <w:t xml:space="preserve">/ </w:t>
      </w:r>
      <w:r w:rsidRPr="001858A8">
        <w:rPr>
          <w:rFonts w:ascii="Times New Roman" w:hAnsi="Times New Roman" w:cs="Times New Roman"/>
          <w:kern w:val="2"/>
          <w:sz w:val="28"/>
          <w:szCs w:val="28"/>
        </w:rPr>
        <w:t>нейтральная /  положительная) , посвященных мусульманской и индуистской конфессиям, а также их количественном сравнении</w:t>
      </w:r>
      <w:r w:rsidR="00BD1C15" w:rsidRPr="001858A8">
        <w:rPr>
          <w:rFonts w:ascii="Times New Roman" w:hAnsi="Times New Roman" w:cs="Times New Roman"/>
          <w:kern w:val="2"/>
          <w:sz w:val="28"/>
          <w:szCs w:val="28"/>
        </w:rPr>
        <w:t>.</w:t>
      </w:r>
      <w:r w:rsidR="00BD1C15" w:rsidRPr="001858A8">
        <w:rPr>
          <w:rFonts w:ascii="Times New Roman" w:hAnsi="Times New Roman" w:cs="Times New Roman"/>
          <w:sz w:val="28"/>
          <w:szCs w:val="28"/>
        </w:rPr>
        <w:t xml:space="preserve"> </w:t>
      </w:r>
    </w:p>
    <w:p w14:paraId="6776918C" w14:textId="4A17BB07" w:rsidR="008914B9" w:rsidRPr="001858A8" w:rsidRDefault="008914B9" w:rsidP="00BD1C15">
      <w:pPr>
        <w:ind w:left="709" w:hanging="142"/>
        <w:rPr>
          <w:rFonts w:ascii="Times New Roman" w:hAnsi="Times New Roman" w:cs="Times New Roman"/>
          <w:sz w:val="28"/>
          <w:szCs w:val="28"/>
        </w:rPr>
        <w:sectPr w:rsidR="008914B9" w:rsidRPr="001858A8" w:rsidSect="00BD1C15">
          <w:pgSz w:w="11901" w:h="16840"/>
          <w:pgMar w:top="1134" w:right="1701" w:bottom="1134" w:left="851" w:header="709" w:footer="709" w:gutter="0"/>
          <w:cols w:space="708"/>
          <w:titlePg/>
          <w:docGrid w:linePitch="360"/>
        </w:sectPr>
      </w:pPr>
    </w:p>
    <w:p w14:paraId="73D7713C" w14:textId="499D725E" w:rsidR="00880A93" w:rsidRPr="001858A8" w:rsidRDefault="00880A93" w:rsidP="00BD1C15">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 xml:space="preserve">Ниже представлена динамика упоминаний различной тональности о мусульманах и индуистах </w:t>
      </w:r>
      <w:r w:rsidR="00AB6202" w:rsidRPr="001858A8">
        <w:rPr>
          <w:rFonts w:ascii="Times New Roman" w:hAnsi="Times New Roman" w:cs="Times New Roman"/>
          <w:sz w:val="28"/>
          <w:szCs w:val="28"/>
        </w:rPr>
        <w:t xml:space="preserve">в </w:t>
      </w:r>
      <w:r w:rsidR="00AB6202" w:rsidRPr="001858A8">
        <w:rPr>
          <w:rFonts w:ascii="Times New Roman" w:hAnsi="Times New Roman" w:cs="Times New Roman"/>
          <w:kern w:val="2"/>
          <w:sz w:val="28"/>
          <w:szCs w:val="28"/>
        </w:rPr>
        <w:t xml:space="preserve">«The Indian Express» </w:t>
      </w:r>
      <w:r w:rsidRPr="001858A8">
        <w:rPr>
          <w:rFonts w:ascii="Times New Roman" w:hAnsi="Times New Roman" w:cs="Times New Roman"/>
          <w:sz w:val="28"/>
          <w:szCs w:val="28"/>
        </w:rPr>
        <w:t>за 2017 – 2018 гг. (табл.3)</w:t>
      </w:r>
      <w:r w:rsidRPr="001858A8">
        <w:rPr>
          <w:rFonts w:ascii="Times New Roman" w:hAnsi="Times New Roman" w:cs="Times New Roman"/>
          <w:sz w:val="28"/>
          <w:szCs w:val="28"/>
        </w:rPr>
        <w:br/>
      </w:r>
    </w:p>
    <w:p w14:paraId="5FEB6618" w14:textId="16ACCE2A" w:rsidR="00880A93" w:rsidRPr="001858A8" w:rsidRDefault="00880A93" w:rsidP="00E831CB">
      <w:pPr>
        <w:spacing w:line="360" w:lineRule="auto"/>
        <w:jc w:val="both"/>
        <w:rPr>
          <w:rFonts w:ascii="Times New Roman" w:hAnsi="Times New Roman" w:cs="Times New Roman"/>
          <w:sz w:val="28"/>
          <w:szCs w:val="28"/>
        </w:rPr>
      </w:pPr>
      <w:r w:rsidRPr="001858A8">
        <w:rPr>
          <w:rFonts w:ascii="Times New Roman" w:hAnsi="Times New Roman" w:cs="Times New Roman"/>
          <w:noProof/>
          <w:sz w:val="28"/>
          <w:szCs w:val="28"/>
          <w:lang w:val="en-US"/>
        </w:rPr>
        <w:drawing>
          <wp:inline distT="0" distB="0" distL="0" distR="0" wp14:anchorId="7E6DE763" wp14:editId="3D215567">
            <wp:extent cx="5486400" cy="3200400"/>
            <wp:effectExtent l="0" t="0" r="254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B88AAC" w14:textId="77777777" w:rsidR="00880A93" w:rsidRPr="001858A8" w:rsidRDefault="00880A93" w:rsidP="00E831CB">
      <w:pPr>
        <w:spacing w:line="360" w:lineRule="auto"/>
        <w:jc w:val="both"/>
        <w:rPr>
          <w:rFonts w:ascii="Times New Roman" w:hAnsi="Times New Roman" w:cs="Times New Roman"/>
          <w:sz w:val="28"/>
          <w:szCs w:val="28"/>
        </w:rPr>
      </w:pPr>
    </w:p>
    <w:p w14:paraId="077D33E0" w14:textId="4185A4E3" w:rsidR="00880A93" w:rsidRPr="001858A8" w:rsidRDefault="004712C4" w:rsidP="00880A93">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В следующей таблице (табл.4</w:t>
      </w:r>
      <w:r w:rsidR="00880A93" w:rsidRPr="001858A8">
        <w:rPr>
          <w:rFonts w:ascii="Times New Roman" w:hAnsi="Times New Roman" w:cs="Times New Roman"/>
          <w:sz w:val="28"/>
          <w:szCs w:val="28"/>
        </w:rPr>
        <w:t xml:space="preserve">) представлен количественный анализ по тематике публикаций </w:t>
      </w:r>
      <w:r w:rsidR="00AB6202" w:rsidRPr="001858A8">
        <w:rPr>
          <w:rFonts w:ascii="Times New Roman" w:hAnsi="Times New Roman" w:cs="Times New Roman"/>
          <w:sz w:val="28"/>
          <w:szCs w:val="28"/>
        </w:rPr>
        <w:t xml:space="preserve">о мусульманах и индуистах в </w:t>
      </w:r>
      <w:r w:rsidR="00AB6202" w:rsidRPr="001858A8">
        <w:rPr>
          <w:rFonts w:ascii="Times New Roman" w:hAnsi="Times New Roman" w:cs="Times New Roman"/>
          <w:kern w:val="2"/>
          <w:sz w:val="28"/>
          <w:szCs w:val="28"/>
        </w:rPr>
        <w:t>«The Indian Express»</w:t>
      </w:r>
      <w:r w:rsidR="00AB6202" w:rsidRPr="001858A8">
        <w:rPr>
          <w:rFonts w:ascii="Times New Roman" w:hAnsi="Times New Roman" w:cs="Times New Roman"/>
          <w:sz w:val="28"/>
          <w:szCs w:val="28"/>
        </w:rPr>
        <w:t xml:space="preserve"> </w:t>
      </w:r>
      <w:r w:rsidR="00880A93" w:rsidRPr="001858A8">
        <w:rPr>
          <w:rFonts w:ascii="Times New Roman" w:hAnsi="Times New Roman" w:cs="Times New Roman"/>
          <w:sz w:val="28"/>
          <w:szCs w:val="28"/>
        </w:rPr>
        <w:t>(содержание некоторых статей относится сразу к несольким темам, а потому</w:t>
      </w:r>
      <w:r w:rsidR="00AB6202" w:rsidRPr="001858A8">
        <w:rPr>
          <w:rFonts w:ascii="Times New Roman" w:hAnsi="Times New Roman" w:cs="Times New Roman"/>
          <w:sz w:val="28"/>
          <w:szCs w:val="28"/>
        </w:rPr>
        <w:t xml:space="preserve"> было отнесено к каждой группе)</w:t>
      </w:r>
      <w:r w:rsidR="00880A93" w:rsidRPr="001858A8">
        <w:rPr>
          <w:rFonts w:ascii="Times New Roman" w:hAnsi="Times New Roman" w:cs="Times New Roman"/>
          <w:sz w:val="28"/>
          <w:szCs w:val="28"/>
        </w:rPr>
        <w:br/>
      </w:r>
    </w:p>
    <w:tbl>
      <w:tblPr>
        <w:tblStyle w:val="ae"/>
        <w:tblW w:w="0" w:type="auto"/>
        <w:tblLook w:val="04A0" w:firstRow="1" w:lastRow="0" w:firstColumn="1" w:lastColumn="0" w:noHBand="0" w:noVBand="1"/>
      </w:tblPr>
      <w:tblGrid>
        <w:gridCol w:w="4782"/>
        <w:gridCol w:w="2414"/>
        <w:gridCol w:w="2369"/>
      </w:tblGrid>
      <w:tr w:rsidR="00880A93" w:rsidRPr="001858A8" w14:paraId="525640D1" w14:textId="77777777" w:rsidTr="004712C4">
        <w:trPr>
          <w:trHeight w:val="657"/>
        </w:trPr>
        <w:tc>
          <w:tcPr>
            <w:tcW w:w="4782" w:type="dxa"/>
            <w:vMerge w:val="restart"/>
          </w:tcPr>
          <w:p w14:paraId="693BCA0D" w14:textId="77777777" w:rsidR="00880A93" w:rsidRPr="001858A8" w:rsidRDefault="00880A93" w:rsidP="00880A93">
            <w:pPr>
              <w:spacing w:line="360" w:lineRule="auto"/>
              <w:jc w:val="both"/>
              <w:rPr>
                <w:rFonts w:ascii="Times New Roman" w:hAnsi="Times New Roman" w:cs="Times New Roman"/>
                <w:sz w:val="28"/>
                <w:szCs w:val="28"/>
              </w:rPr>
            </w:pPr>
          </w:p>
          <w:p w14:paraId="35C33EF9" w14:textId="77777777" w:rsidR="00880A93" w:rsidRPr="001858A8" w:rsidRDefault="00880A93" w:rsidP="00880A93">
            <w:pPr>
              <w:spacing w:line="360" w:lineRule="auto"/>
              <w:jc w:val="center"/>
              <w:rPr>
                <w:rFonts w:ascii="Times New Roman" w:hAnsi="Times New Roman" w:cs="Times New Roman"/>
                <w:b/>
                <w:sz w:val="28"/>
                <w:szCs w:val="28"/>
              </w:rPr>
            </w:pPr>
            <w:r w:rsidRPr="001858A8">
              <w:rPr>
                <w:rFonts w:ascii="Times New Roman" w:hAnsi="Times New Roman" w:cs="Times New Roman"/>
                <w:b/>
                <w:sz w:val="28"/>
                <w:szCs w:val="28"/>
              </w:rPr>
              <w:t>Тема</w:t>
            </w:r>
          </w:p>
        </w:tc>
        <w:tc>
          <w:tcPr>
            <w:tcW w:w="4783" w:type="dxa"/>
            <w:gridSpan w:val="2"/>
          </w:tcPr>
          <w:p w14:paraId="092101FF" w14:textId="77777777" w:rsidR="00880A93" w:rsidRPr="001858A8" w:rsidRDefault="00880A93" w:rsidP="004712C4">
            <w:pPr>
              <w:spacing w:line="360" w:lineRule="auto"/>
              <w:jc w:val="center"/>
              <w:rPr>
                <w:rFonts w:ascii="Times New Roman" w:hAnsi="Times New Roman" w:cs="Times New Roman"/>
                <w:b/>
                <w:sz w:val="28"/>
                <w:szCs w:val="28"/>
              </w:rPr>
            </w:pPr>
            <w:r w:rsidRPr="001858A8">
              <w:rPr>
                <w:rFonts w:ascii="Times New Roman" w:hAnsi="Times New Roman" w:cs="Times New Roman"/>
                <w:b/>
                <w:sz w:val="28"/>
                <w:szCs w:val="28"/>
              </w:rPr>
              <w:t>Количество статей</w:t>
            </w:r>
          </w:p>
        </w:tc>
      </w:tr>
      <w:tr w:rsidR="00880A93" w:rsidRPr="001858A8" w14:paraId="0CBA5D62" w14:textId="77777777" w:rsidTr="00880A93">
        <w:trPr>
          <w:trHeight w:val="149"/>
        </w:trPr>
        <w:tc>
          <w:tcPr>
            <w:tcW w:w="4782" w:type="dxa"/>
            <w:vMerge/>
          </w:tcPr>
          <w:p w14:paraId="52018012" w14:textId="77777777" w:rsidR="00880A93" w:rsidRPr="001858A8" w:rsidRDefault="00880A93" w:rsidP="00880A93">
            <w:pPr>
              <w:spacing w:line="360" w:lineRule="auto"/>
              <w:jc w:val="both"/>
              <w:rPr>
                <w:rFonts w:ascii="Times New Roman" w:hAnsi="Times New Roman" w:cs="Times New Roman"/>
                <w:sz w:val="28"/>
                <w:szCs w:val="28"/>
              </w:rPr>
            </w:pPr>
          </w:p>
        </w:tc>
        <w:tc>
          <w:tcPr>
            <w:tcW w:w="2414" w:type="dxa"/>
          </w:tcPr>
          <w:p w14:paraId="1E9B0CD4" w14:textId="77777777" w:rsidR="00880A93" w:rsidRPr="001858A8" w:rsidRDefault="00880A93" w:rsidP="00880A93">
            <w:pPr>
              <w:spacing w:line="360" w:lineRule="auto"/>
              <w:jc w:val="center"/>
              <w:rPr>
                <w:rFonts w:ascii="Times New Roman" w:hAnsi="Times New Roman" w:cs="Times New Roman"/>
                <w:b/>
                <w:sz w:val="28"/>
                <w:szCs w:val="28"/>
              </w:rPr>
            </w:pPr>
            <w:r w:rsidRPr="001858A8">
              <w:rPr>
                <w:rFonts w:ascii="Times New Roman" w:hAnsi="Times New Roman" w:cs="Times New Roman"/>
                <w:b/>
                <w:sz w:val="28"/>
                <w:szCs w:val="28"/>
              </w:rPr>
              <w:t>Мусульмане</w:t>
            </w:r>
          </w:p>
        </w:tc>
        <w:tc>
          <w:tcPr>
            <w:tcW w:w="2369" w:type="dxa"/>
          </w:tcPr>
          <w:p w14:paraId="3D47F622" w14:textId="77777777" w:rsidR="00880A93" w:rsidRPr="001858A8" w:rsidRDefault="00880A93" w:rsidP="00880A93">
            <w:pPr>
              <w:spacing w:line="360" w:lineRule="auto"/>
              <w:jc w:val="center"/>
              <w:rPr>
                <w:rFonts w:ascii="Times New Roman" w:hAnsi="Times New Roman" w:cs="Times New Roman"/>
                <w:b/>
                <w:sz w:val="28"/>
                <w:szCs w:val="28"/>
              </w:rPr>
            </w:pPr>
            <w:r w:rsidRPr="001858A8">
              <w:rPr>
                <w:rFonts w:ascii="Times New Roman" w:hAnsi="Times New Roman" w:cs="Times New Roman"/>
                <w:b/>
                <w:sz w:val="28"/>
                <w:szCs w:val="28"/>
              </w:rPr>
              <w:t>Индуисты</w:t>
            </w:r>
          </w:p>
        </w:tc>
      </w:tr>
      <w:tr w:rsidR="00880A93" w:rsidRPr="001858A8" w14:paraId="703EC2E4" w14:textId="77777777" w:rsidTr="00880A93">
        <w:trPr>
          <w:trHeight w:val="1206"/>
        </w:trPr>
        <w:tc>
          <w:tcPr>
            <w:tcW w:w="4782" w:type="dxa"/>
          </w:tcPr>
          <w:p w14:paraId="649D22B6" w14:textId="77777777" w:rsidR="00880A93" w:rsidRPr="001858A8" w:rsidRDefault="00880A93" w:rsidP="00880A93">
            <w:pPr>
              <w:spacing w:line="360" w:lineRule="auto"/>
              <w:jc w:val="both"/>
              <w:rPr>
                <w:rFonts w:ascii="Times New Roman" w:hAnsi="Times New Roman" w:cs="Times New Roman"/>
                <w:sz w:val="28"/>
                <w:szCs w:val="28"/>
              </w:rPr>
            </w:pPr>
          </w:p>
          <w:p w14:paraId="7B497D1A" w14:textId="77777777" w:rsidR="00880A93" w:rsidRPr="001858A8" w:rsidRDefault="00880A93"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Политика</w:t>
            </w:r>
          </w:p>
        </w:tc>
        <w:tc>
          <w:tcPr>
            <w:tcW w:w="2414" w:type="dxa"/>
          </w:tcPr>
          <w:p w14:paraId="4D51383E" w14:textId="77777777" w:rsidR="00880A93" w:rsidRPr="001858A8" w:rsidRDefault="00880A93" w:rsidP="00880A93">
            <w:pPr>
              <w:spacing w:line="360" w:lineRule="auto"/>
              <w:jc w:val="both"/>
              <w:rPr>
                <w:rFonts w:ascii="Times New Roman" w:hAnsi="Times New Roman" w:cs="Times New Roman"/>
                <w:sz w:val="28"/>
                <w:szCs w:val="28"/>
              </w:rPr>
            </w:pPr>
          </w:p>
          <w:p w14:paraId="3FE78EA5" w14:textId="4B19CE3C" w:rsidR="00880A93" w:rsidRPr="001858A8" w:rsidRDefault="00880A93"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8</w:t>
            </w:r>
          </w:p>
        </w:tc>
        <w:tc>
          <w:tcPr>
            <w:tcW w:w="2369" w:type="dxa"/>
          </w:tcPr>
          <w:p w14:paraId="31582DE7" w14:textId="77777777" w:rsidR="00880A93" w:rsidRPr="001858A8" w:rsidRDefault="00880A93" w:rsidP="00880A93">
            <w:pPr>
              <w:rPr>
                <w:rFonts w:ascii="Times New Roman" w:hAnsi="Times New Roman" w:cs="Times New Roman"/>
                <w:sz w:val="28"/>
                <w:szCs w:val="28"/>
              </w:rPr>
            </w:pPr>
          </w:p>
          <w:p w14:paraId="1EE5C838" w14:textId="2DDBB2A2" w:rsidR="00880A93" w:rsidRPr="001858A8" w:rsidRDefault="004712C4"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13</w:t>
            </w:r>
          </w:p>
        </w:tc>
      </w:tr>
      <w:tr w:rsidR="00880A93" w:rsidRPr="001858A8" w14:paraId="4530AC63" w14:textId="77777777" w:rsidTr="00880A93">
        <w:trPr>
          <w:trHeight w:val="1124"/>
        </w:trPr>
        <w:tc>
          <w:tcPr>
            <w:tcW w:w="4782" w:type="dxa"/>
          </w:tcPr>
          <w:p w14:paraId="32C787A9" w14:textId="77777777" w:rsidR="00880A93" w:rsidRPr="001858A8" w:rsidRDefault="00880A93" w:rsidP="00880A93">
            <w:pPr>
              <w:spacing w:line="360" w:lineRule="auto"/>
              <w:jc w:val="both"/>
              <w:rPr>
                <w:rFonts w:ascii="Times New Roman" w:hAnsi="Times New Roman" w:cs="Times New Roman"/>
                <w:sz w:val="28"/>
                <w:szCs w:val="28"/>
              </w:rPr>
            </w:pPr>
          </w:p>
          <w:p w14:paraId="2BAC285A" w14:textId="77777777" w:rsidR="00880A93" w:rsidRPr="001858A8" w:rsidRDefault="00880A93"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Религия</w:t>
            </w:r>
          </w:p>
        </w:tc>
        <w:tc>
          <w:tcPr>
            <w:tcW w:w="2414" w:type="dxa"/>
          </w:tcPr>
          <w:p w14:paraId="0694C2E4" w14:textId="77777777" w:rsidR="00880A93" w:rsidRPr="001858A8" w:rsidRDefault="00880A93" w:rsidP="00880A93">
            <w:pPr>
              <w:spacing w:line="360" w:lineRule="auto"/>
              <w:jc w:val="both"/>
              <w:rPr>
                <w:rFonts w:ascii="Times New Roman" w:hAnsi="Times New Roman" w:cs="Times New Roman"/>
                <w:sz w:val="28"/>
                <w:szCs w:val="28"/>
              </w:rPr>
            </w:pPr>
          </w:p>
          <w:p w14:paraId="14054F2A" w14:textId="69483600" w:rsidR="00880A93" w:rsidRPr="001858A8" w:rsidRDefault="00880A93"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23</w:t>
            </w:r>
          </w:p>
        </w:tc>
        <w:tc>
          <w:tcPr>
            <w:tcW w:w="2369" w:type="dxa"/>
          </w:tcPr>
          <w:p w14:paraId="2ABAC9CA" w14:textId="77777777" w:rsidR="00880A93" w:rsidRPr="001858A8" w:rsidRDefault="00880A93" w:rsidP="00880A93">
            <w:pPr>
              <w:rPr>
                <w:rFonts w:ascii="Times New Roman" w:hAnsi="Times New Roman" w:cs="Times New Roman"/>
                <w:sz w:val="28"/>
                <w:szCs w:val="28"/>
              </w:rPr>
            </w:pPr>
          </w:p>
          <w:p w14:paraId="5ADC0174" w14:textId="44C2534D" w:rsidR="00880A93" w:rsidRPr="001858A8" w:rsidRDefault="004712C4"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39</w:t>
            </w:r>
          </w:p>
        </w:tc>
      </w:tr>
      <w:tr w:rsidR="00880A93" w:rsidRPr="001858A8" w14:paraId="277E2215" w14:textId="77777777" w:rsidTr="00880A93">
        <w:trPr>
          <w:trHeight w:val="1126"/>
        </w:trPr>
        <w:tc>
          <w:tcPr>
            <w:tcW w:w="4782" w:type="dxa"/>
          </w:tcPr>
          <w:p w14:paraId="7752255B" w14:textId="77777777" w:rsidR="00880A93" w:rsidRPr="001858A8" w:rsidRDefault="00880A93" w:rsidP="00880A93">
            <w:pPr>
              <w:spacing w:line="360" w:lineRule="auto"/>
              <w:jc w:val="both"/>
              <w:rPr>
                <w:rFonts w:ascii="Times New Roman" w:hAnsi="Times New Roman" w:cs="Times New Roman"/>
                <w:sz w:val="28"/>
                <w:szCs w:val="28"/>
              </w:rPr>
            </w:pPr>
          </w:p>
          <w:p w14:paraId="25701AA2" w14:textId="77777777" w:rsidR="00880A93" w:rsidRPr="001858A8" w:rsidRDefault="00880A93"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Культура</w:t>
            </w:r>
          </w:p>
        </w:tc>
        <w:tc>
          <w:tcPr>
            <w:tcW w:w="2414" w:type="dxa"/>
          </w:tcPr>
          <w:p w14:paraId="58BA7505" w14:textId="77777777" w:rsidR="00880A93" w:rsidRPr="001858A8" w:rsidRDefault="00880A93" w:rsidP="00880A93">
            <w:pPr>
              <w:spacing w:line="360" w:lineRule="auto"/>
              <w:jc w:val="both"/>
              <w:rPr>
                <w:rFonts w:ascii="Times New Roman" w:hAnsi="Times New Roman" w:cs="Times New Roman"/>
                <w:sz w:val="28"/>
                <w:szCs w:val="28"/>
              </w:rPr>
            </w:pPr>
          </w:p>
          <w:p w14:paraId="04281531" w14:textId="1F780CE9" w:rsidR="00880A93" w:rsidRPr="001858A8" w:rsidRDefault="00880A93"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2</w:t>
            </w:r>
          </w:p>
        </w:tc>
        <w:tc>
          <w:tcPr>
            <w:tcW w:w="2369" w:type="dxa"/>
          </w:tcPr>
          <w:p w14:paraId="10C19A26" w14:textId="77777777" w:rsidR="00880A93" w:rsidRPr="001858A8" w:rsidRDefault="00880A93" w:rsidP="00880A93">
            <w:pPr>
              <w:rPr>
                <w:rFonts w:ascii="Times New Roman" w:hAnsi="Times New Roman" w:cs="Times New Roman"/>
                <w:sz w:val="28"/>
                <w:szCs w:val="28"/>
              </w:rPr>
            </w:pPr>
          </w:p>
          <w:p w14:paraId="6E4350C2" w14:textId="7312998B" w:rsidR="00880A93" w:rsidRPr="001858A8" w:rsidRDefault="004712C4" w:rsidP="00880A93">
            <w:pPr>
              <w:spacing w:line="360" w:lineRule="auto"/>
              <w:jc w:val="center"/>
              <w:rPr>
                <w:rFonts w:ascii="Times New Roman" w:hAnsi="Times New Roman" w:cs="Times New Roman"/>
                <w:sz w:val="28"/>
                <w:szCs w:val="28"/>
              </w:rPr>
            </w:pPr>
            <w:r w:rsidRPr="001858A8">
              <w:rPr>
                <w:rFonts w:ascii="Times New Roman" w:hAnsi="Times New Roman" w:cs="Times New Roman"/>
                <w:sz w:val="28"/>
                <w:szCs w:val="28"/>
              </w:rPr>
              <w:t>10</w:t>
            </w:r>
          </w:p>
        </w:tc>
      </w:tr>
    </w:tbl>
    <w:p w14:paraId="2B341102" w14:textId="77777777" w:rsidR="00880A93" w:rsidRPr="001858A8" w:rsidRDefault="00880A93" w:rsidP="00E831CB">
      <w:pPr>
        <w:spacing w:line="360" w:lineRule="auto"/>
        <w:jc w:val="both"/>
        <w:rPr>
          <w:rFonts w:ascii="Times New Roman" w:hAnsi="Times New Roman" w:cs="Times New Roman"/>
          <w:sz w:val="28"/>
          <w:szCs w:val="28"/>
        </w:rPr>
      </w:pPr>
    </w:p>
    <w:p w14:paraId="7542A8A9" w14:textId="7CC6C175" w:rsidR="00745027" w:rsidRPr="001858A8" w:rsidRDefault="0014536D" w:rsidP="00BD1C15">
      <w:pPr>
        <w:spacing w:line="360" w:lineRule="auto"/>
        <w:ind w:firstLine="426"/>
        <w:jc w:val="both"/>
        <w:rPr>
          <w:rFonts w:ascii="Times New Roman" w:hAnsi="Times New Roman" w:cs="Times New Roman"/>
          <w:b/>
          <w:sz w:val="28"/>
          <w:szCs w:val="28"/>
        </w:rPr>
      </w:pPr>
      <w:r w:rsidRPr="001858A8">
        <w:rPr>
          <w:rFonts w:ascii="Times New Roman" w:hAnsi="Times New Roman" w:cs="Times New Roman"/>
          <w:sz w:val="28"/>
          <w:szCs w:val="28"/>
        </w:rPr>
        <w:t>В результате исследования были сделаны следующие выводы:</w:t>
      </w:r>
    </w:p>
    <w:p w14:paraId="6FF8A122" w14:textId="77777777" w:rsidR="00BD1C15" w:rsidRPr="001858A8" w:rsidRDefault="00BD1C15" w:rsidP="00BD1C15">
      <w:pPr>
        <w:spacing w:line="360" w:lineRule="auto"/>
        <w:ind w:firstLine="426"/>
        <w:jc w:val="both"/>
        <w:rPr>
          <w:rFonts w:ascii="Times New Roman" w:hAnsi="Times New Roman" w:cs="Times New Roman"/>
          <w:b/>
          <w:sz w:val="28"/>
          <w:szCs w:val="28"/>
        </w:rPr>
      </w:pPr>
    </w:p>
    <w:p w14:paraId="194D4F29" w14:textId="18FBAE73" w:rsidR="00745027" w:rsidRPr="001858A8" w:rsidRDefault="00745027" w:rsidP="00745027">
      <w:pPr>
        <w:spacing w:line="360" w:lineRule="auto"/>
        <w:ind w:firstLine="426"/>
        <w:jc w:val="both"/>
        <w:rPr>
          <w:rFonts w:ascii="Times New Roman" w:hAnsi="Times New Roman" w:cs="Times New Roman"/>
          <w:kern w:val="2"/>
          <w:sz w:val="28"/>
          <w:szCs w:val="28"/>
        </w:rPr>
      </w:pPr>
      <w:r w:rsidRPr="001858A8">
        <w:rPr>
          <w:rFonts w:ascii="Times New Roman" w:hAnsi="Times New Roman" w:cs="Times New Roman"/>
          <w:sz w:val="28"/>
          <w:szCs w:val="28"/>
        </w:rPr>
        <w:t>1. Образ мусульманской и индуистской конфессиональных групп по-разному представлен в двух центральных изданиях Индии –</w:t>
      </w:r>
      <w:r w:rsidR="008F751F" w:rsidRPr="001858A8">
        <w:rPr>
          <w:rFonts w:ascii="Times New Roman" w:hAnsi="Times New Roman" w:cs="Times New Roman"/>
          <w:sz w:val="28"/>
          <w:szCs w:val="28"/>
        </w:rPr>
        <w:t xml:space="preserve"> прогосударственной газете</w:t>
      </w:r>
      <w:r w:rsidRPr="001858A8">
        <w:rPr>
          <w:rFonts w:ascii="Times New Roman" w:hAnsi="Times New Roman" w:cs="Times New Roman"/>
          <w:sz w:val="28"/>
          <w:szCs w:val="28"/>
        </w:rPr>
        <w:t xml:space="preserve"> «</w:t>
      </w:r>
      <w:r w:rsidRPr="001858A8">
        <w:rPr>
          <w:rFonts w:ascii="Times New Roman" w:hAnsi="Times New Roman" w:cs="Times New Roman"/>
          <w:sz w:val="28"/>
          <w:szCs w:val="28"/>
          <w:lang w:val="en-US"/>
        </w:rPr>
        <w:t>Times of India</w:t>
      </w:r>
      <w:r w:rsidR="008F751F" w:rsidRPr="001858A8">
        <w:rPr>
          <w:rFonts w:ascii="Times New Roman" w:hAnsi="Times New Roman" w:cs="Times New Roman"/>
          <w:sz w:val="28"/>
          <w:szCs w:val="28"/>
        </w:rPr>
        <w:t>»  и оппозиционной газете</w:t>
      </w:r>
      <w:r w:rsidRPr="001858A8">
        <w:rPr>
          <w:rFonts w:ascii="Times New Roman" w:hAnsi="Times New Roman" w:cs="Times New Roman"/>
          <w:sz w:val="28"/>
          <w:szCs w:val="28"/>
        </w:rPr>
        <w:t xml:space="preserve"> </w:t>
      </w:r>
      <w:r w:rsidR="008F751F" w:rsidRPr="001858A8">
        <w:rPr>
          <w:rFonts w:ascii="Times New Roman" w:hAnsi="Times New Roman" w:cs="Times New Roman"/>
          <w:kern w:val="2"/>
          <w:sz w:val="28"/>
          <w:szCs w:val="28"/>
        </w:rPr>
        <w:t>«The Indian Express».</w:t>
      </w:r>
    </w:p>
    <w:p w14:paraId="0F9D1A03" w14:textId="785D5703" w:rsidR="008F751F" w:rsidRPr="001858A8" w:rsidRDefault="008F751F" w:rsidP="00745027">
      <w:pPr>
        <w:spacing w:line="360" w:lineRule="auto"/>
        <w:ind w:firstLine="426"/>
        <w:jc w:val="both"/>
        <w:rPr>
          <w:rFonts w:ascii="Times New Roman" w:hAnsi="Times New Roman" w:cs="Times New Roman"/>
          <w:sz w:val="28"/>
          <w:szCs w:val="28"/>
        </w:rPr>
      </w:pPr>
      <w:r w:rsidRPr="001858A8">
        <w:rPr>
          <w:rFonts w:ascii="Times New Roman" w:hAnsi="Times New Roman" w:cs="Times New Roman"/>
          <w:sz w:val="28"/>
          <w:szCs w:val="28"/>
        </w:rPr>
        <w:t>«</w:t>
      </w:r>
      <w:r w:rsidRPr="001858A8">
        <w:rPr>
          <w:rFonts w:ascii="Times New Roman" w:hAnsi="Times New Roman" w:cs="Times New Roman"/>
          <w:sz w:val="28"/>
          <w:szCs w:val="28"/>
          <w:lang w:val="en-US"/>
        </w:rPr>
        <w:t>Times of India</w:t>
      </w:r>
      <w:r w:rsidRPr="001858A8">
        <w:rPr>
          <w:rFonts w:ascii="Times New Roman" w:hAnsi="Times New Roman" w:cs="Times New Roman"/>
          <w:sz w:val="28"/>
          <w:szCs w:val="28"/>
        </w:rPr>
        <w:t>»  в своей редакционной политике старается придерживаться нейтралитета в освещении новостей с религиозной тематикой. Согласно динамике упоминан</w:t>
      </w:r>
      <w:r w:rsidR="00725250" w:rsidRPr="001858A8">
        <w:rPr>
          <w:rFonts w:ascii="Times New Roman" w:hAnsi="Times New Roman" w:cs="Times New Roman"/>
          <w:sz w:val="28"/>
          <w:szCs w:val="28"/>
        </w:rPr>
        <w:t>ий различной тональности мусульм</w:t>
      </w:r>
      <w:r w:rsidRPr="001858A8">
        <w:rPr>
          <w:rFonts w:ascii="Times New Roman" w:hAnsi="Times New Roman" w:cs="Times New Roman"/>
          <w:sz w:val="28"/>
          <w:szCs w:val="28"/>
        </w:rPr>
        <w:t>а</w:t>
      </w:r>
      <w:r w:rsidR="00725250" w:rsidRPr="001858A8">
        <w:rPr>
          <w:rFonts w:ascii="Times New Roman" w:hAnsi="Times New Roman" w:cs="Times New Roman"/>
          <w:sz w:val="28"/>
          <w:szCs w:val="28"/>
        </w:rPr>
        <w:t>н</w:t>
      </w:r>
      <w:r w:rsidRPr="001858A8">
        <w:rPr>
          <w:rFonts w:ascii="Times New Roman" w:hAnsi="Times New Roman" w:cs="Times New Roman"/>
          <w:sz w:val="28"/>
          <w:szCs w:val="28"/>
        </w:rPr>
        <w:t>ской и индуистской конфессиональных групп в «</w:t>
      </w:r>
      <w:r w:rsidRPr="001858A8">
        <w:rPr>
          <w:rFonts w:ascii="Times New Roman" w:hAnsi="Times New Roman" w:cs="Times New Roman"/>
          <w:sz w:val="28"/>
          <w:szCs w:val="28"/>
          <w:lang w:val="en-US"/>
        </w:rPr>
        <w:t>Times of India</w:t>
      </w:r>
      <w:r w:rsidRPr="001858A8">
        <w:rPr>
          <w:rFonts w:ascii="Times New Roman" w:hAnsi="Times New Roman" w:cs="Times New Roman"/>
          <w:sz w:val="28"/>
          <w:szCs w:val="28"/>
        </w:rPr>
        <w:t>»  (табл.</w:t>
      </w:r>
      <w:r w:rsidR="00FB3D87" w:rsidRPr="001858A8">
        <w:rPr>
          <w:rFonts w:ascii="Times New Roman" w:hAnsi="Times New Roman" w:cs="Times New Roman"/>
          <w:sz w:val="28"/>
          <w:szCs w:val="28"/>
        </w:rPr>
        <w:t xml:space="preserve"> </w:t>
      </w:r>
      <w:r w:rsidRPr="001858A8">
        <w:rPr>
          <w:rFonts w:ascii="Times New Roman" w:hAnsi="Times New Roman" w:cs="Times New Roman"/>
          <w:sz w:val="28"/>
          <w:szCs w:val="28"/>
        </w:rPr>
        <w:t>1), издание пишет о мусульманах больше положительных аналитических материалов, чем отрицательных. Количество положительных материалов вполовину превышает колич</w:t>
      </w:r>
      <w:r w:rsidR="00FB3D87" w:rsidRPr="001858A8">
        <w:rPr>
          <w:rFonts w:ascii="Times New Roman" w:hAnsi="Times New Roman" w:cs="Times New Roman"/>
          <w:sz w:val="28"/>
          <w:szCs w:val="28"/>
        </w:rPr>
        <w:t>ество отрицательных. Об индуист</w:t>
      </w:r>
      <w:r w:rsidRPr="001858A8">
        <w:rPr>
          <w:rFonts w:ascii="Times New Roman" w:hAnsi="Times New Roman" w:cs="Times New Roman"/>
          <w:sz w:val="28"/>
          <w:szCs w:val="28"/>
        </w:rPr>
        <w:t xml:space="preserve">ах издание за 2017 год опубликовало равное количество положительных и отрицательных материалов. </w:t>
      </w:r>
      <w:r w:rsidR="00967ABC" w:rsidRPr="001858A8">
        <w:rPr>
          <w:rFonts w:ascii="Times New Roman" w:hAnsi="Times New Roman" w:cs="Times New Roman"/>
          <w:sz w:val="28"/>
          <w:szCs w:val="28"/>
        </w:rPr>
        <w:t xml:space="preserve">Таким образом, издание почти в равной степени уделяет в своих публикациях внимание формированию мусульманской и индуистской религиозной идентичностям. </w:t>
      </w:r>
    </w:p>
    <w:p w14:paraId="26AD8B39" w14:textId="3DDF90DF" w:rsidR="008F751F" w:rsidRPr="001858A8" w:rsidRDefault="008F751F" w:rsidP="00745027">
      <w:pPr>
        <w:spacing w:line="360" w:lineRule="auto"/>
        <w:ind w:firstLine="426"/>
        <w:jc w:val="both"/>
        <w:rPr>
          <w:rFonts w:ascii="Times New Roman" w:hAnsi="Times New Roman" w:cs="Times New Roman"/>
          <w:kern w:val="2"/>
          <w:sz w:val="28"/>
          <w:szCs w:val="28"/>
        </w:rPr>
      </w:pPr>
      <w:r w:rsidRPr="001858A8">
        <w:rPr>
          <w:rFonts w:ascii="Times New Roman" w:hAnsi="Times New Roman" w:cs="Times New Roman"/>
          <w:kern w:val="2"/>
          <w:sz w:val="28"/>
          <w:szCs w:val="28"/>
        </w:rPr>
        <w:t xml:space="preserve">«The Indian Express», напротив, </w:t>
      </w:r>
      <w:r w:rsidR="005A39EB" w:rsidRPr="001858A8">
        <w:rPr>
          <w:rFonts w:ascii="Times New Roman" w:hAnsi="Times New Roman" w:cs="Times New Roman"/>
          <w:kern w:val="2"/>
          <w:sz w:val="28"/>
          <w:szCs w:val="28"/>
        </w:rPr>
        <w:t>в своей редакционной политике придерживается традиций времен национально-освободительно</w:t>
      </w:r>
      <w:r w:rsidR="00FB3D87" w:rsidRPr="001858A8">
        <w:rPr>
          <w:rFonts w:ascii="Times New Roman" w:hAnsi="Times New Roman" w:cs="Times New Roman"/>
          <w:kern w:val="2"/>
          <w:sz w:val="28"/>
          <w:szCs w:val="28"/>
        </w:rPr>
        <w:t>го</w:t>
      </w:r>
      <w:r w:rsidR="005A39EB" w:rsidRPr="001858A8">
        <w:rPr>
          <w:rFonts w:ascii="Times New Roman" w:hAnsi="Times New Roman" w:cs="Times New Roman"/>
          <w:kern w:val="2"/>
          <w:sz w:val="28"/>
          <w:szCs w:val="28"/>
        </w:rPr>
        <w:t xml:space="preserve"> дви</w:t>
      </w:r>
      <w:r w:rsidR="00FB3D87" w:rsidRPr="001858A8">
        <w:rPr>
          <w:rFonts w:ascii="Times New Roman" w:hAnsi="Times New Roman" w:cs="Times New Roman"/>
          <w:kern w:val="2"/>
          <w:sz w:val="28"/>
          <w:szCs w:val="28"/>
        </w:rPr>
        <w:t xml:space="preserve">жения и открыто обсуждает проблему межконфессиональных противоречий в Индии. Согласно динамике упоминаний различной тональности мусульманской и индуистской конфессиональных групп в «The Indian Express» (табл. 3), издание также пишет о мусульманах больше положительных, чем отрицательных аналитических материалов. Однако, в оппозиционном издании количество положительных материалов превышает количество отрицательных почти в четыре раза. Об индуистах газета публикует в два раза больше отрицательных аналитических статей, чем положительных. </w:t>
      </w:r>
      <w:r w:rsidR="00967ABC" w:rsidRPr="001858A8">
        <w:rPr>
          <w:rFonts w:ascii="Times New Roman" w:hAnsi="Times New Roman" w:cs="Times New Roman"/>
          <w:kern w:val="2"/>
          <w:sz w:val="28"/>
          <w:szCs w:val="28"/>
        </w:rPr>
        <w:t>Таким образом, издание старается сформировать у своей аудитории более положительное отношение к мусульманской религиозной идентичности и более отрицательное отношение к индуистской религиозной идентичност</w:t>
      </w:r>
      <w:r w:rsidR="00725250" w:rsidRPr="001858A8">
        <w:rPr>
          <w:rFonts w:ascii="Times New Roman" w:hAnsi="Times New Roman" w:cs="Times New Roman"/>
          <w:kern w:val="2"/>
          <w:sz w:val="28"/>
          <w:szCs w:val="28"/>
        </w:rPr>
        <w:t>и, являющейся в Индии доминирую</w:t>
      </w:r>
      <w:r w:rsidR="00967ABC" w:rsidRPr="001858A8">
        <w:rPr>
          <w:rFonts w:ascii="Times New Roman" w:hAnsi="Times New Roman" w:cs="Times New Roman"/>
          <w:kern w:val="2"/>
          <w:sz w:val="28"/>
          <w:szCs w:val="28"/>
        </w:rPr>
        <w:t>щей.</w:t>
      </w:r>
    </w:p>
    <w:p w14:paraId="12617AE5" w14:textId="7BB0A3F4" w:rsidR="00FB3D87" w:rsidRPr="001858A8" w:rsidRDefault="00967ABC" w:rsidP="00745027">
      <w:pPr>
        <w:spacing w:line="360" w:lineRule="auto"/>
        <w:ind w:firstLine="426"/>
        <w:jc w:val="both"/>
        <w:rPr>
          <w:rFonts w:ascii="Times New Roman" w:hAnsi="Times New Roman" w:cs="Times New Roman"/>
          <w:sz w:val="28"/>
          <w:szCs w:val="28"/>
        </w:rPr>
      </w:pPr>
      <w:r w:rsidRPr="001858A8">
        <w:rPr>
          <w:rFonts w:ascii="Times New Roman" w:hAnsi="Times New Roman" w:cs="Times New Roman"/>
          <w:kern w:val="2"/>
          <w:sz w:val="28"/>
          <w:szCs w:val="28"/>
        </w:rPr>
        <w:t xml:space="preserve">2. </w:t>
      </w:r>
      <w:r w:rsidR="00FB3D87" w:rsidRPr="001858A8">
        <w:rPr>
          <w:rFonts w:ascii="Times New Roman" w:hAnsi="Times New Roman" w:cs="Times New Roman"/>
          <w:kern w:val="2"/>
          <w:sz w:val="28"/>
          <w:szCs w:val="28"/>
        </w:rPr>
        <w:t>Опираясь на выводы теоретической части исследования о том, что мусульманская конфессиональная группа испытывает ущемление и, прежде всего, со стороны индуистской конфессиона</w:t>
      </w:r>
      <w:r w:rsidR="009B33FA" w:rsidRPr="001858A8">
        <w:rPr>
          <w:rFonts w:ascii="Times New Roman" w:hAnsi="Times New Roman" w:cs="Times New Roman"/>
          <w:kern w:val="2"/>
          <w:sz w:val="28"/>
          <w:szCs w:val="28"/>
        </w:rPr>
        <w:t>льной группы</w:t>
      </w:r>
      <w:r w:rsidR="00FB3D87" w:rsidRPr="001858A8">
        <w:rPr>
          <w:rFonts w:ascii="Times New Roman" w:hAnsi="Times New Roman" w:cs="Times New Roman"/>
          <w:kern w:val="2"/>
          <w:sz w:val="28"/>
          <w:szCs w:val="28"/>
        </w:rPr>
        <w:t>, можно сделать вывод, что «The Indian Express» более объективен в освещении религиозн</w:t>
      </w:r>
      <w:r w:rsidR="009B33FA" w:rsidRPr="001858A8">
        <w:rPr>
          <w:rFonts w:ascii="Times New Roman" w:hAnsi="Times New Roman" w:cs="Times New Roman"/>
          <w:kern w:val="2"/>
          <w:sz w:val="28"/>
          <w:szCs w:val="28"/>
        </w:rPr>
        <w:t xml:space="preserve">ых противоречий в Индии, чем </w:t>
      </w:r>
      <w:r w:rsidR="009B33FA" w:rsidRPr="001858A8">
        <w:rPr>
          <w:rFonts w:ascii="Times New Roman" w:hAnsi="Times New Roman" w:cs="Times New Roman"/>
          <w:sz w:val="28"/>
          <w:szCs w:val="28"/>
        </w:rPr>
        <w:t>«</w:t>
      </w:r>
      <w:r w:rsidR="009B33FA" w:rsidRPr="001858A8">
        <w:rPr>
          <w:rFonts w:ascii="Times New Roman" w:hAnsi="Times New Roman" w:cs="Times New Roman"/>
          <w:sz w:val="28"/>
          <w:szCs w:val="28"/>
          <w:lang w:val="en-US"/>
        </w:rPr>
        <w:t>Times of India</w:t>
      </w:r>
      <w:r w:rsidR="009B33FA" w:rsidRPr="001858A8">
        <w:rPr>
          <w:rFonts w:ascii="Times New Roman" w:hAnsi="Times New Roman" w:cs="Times New Roman"/>
          <w:sz w:val="28"/>
          <w:szCs w:val="28"/>
        </w:rPr>
        <w:t>».</w:t>
      </w:r>
    </w:p>
    <w:p w14:paraId="0C56D3E0" w14:textId="12FF0682" w:rsidR="009B33FA" w:rsidRPr="001858A8" w:rsidRDefault="009B33FA" w:rsidP="009B33FA">
      <w:pPr>
        <w:spacing w:line="360" w:lineRule="auto"/>
        <w:ind w:firstLine="426"/>
        <w:jc w:val="both"/>
        <w:rPr>
          <w:rFonts w:ascii="Times New Roman" w:hAnsi="Times New Roman" w:cs="Times New Roman"/>
          <w:sz w:val="28"/>
          <w:szCs w:val="28"/>
        </w:rPr>
      </w:pPr>
      <w:r w:rsidRPr="001858A8">
        <w:rPr>
          <w:rFonts w:ascii="Times New Roman" w:hAnsi="Times New Roman" w:cs="Times New Roman"/>
          <w:sz w:val="28"/>
          <w:szCs w:val="28"/>
        </w:rPr>
        <w:t>Также стоит отметить, что колличество обра</w:t>
      </w:r>
      <w:r w:rsidR="00725250" w:rsidRPr="001858A8">
        <w:rPr>
          <w:rFonts w:ascii="Times New Roman" w:hAnsi="Times New Roman" w:cs="Times New Roman"/>
          <w:sz w:val="28"/>
          <w:szCs w:val="28"/>
        </w:rPr>
        <w:t>щений в аналитических материалах</w:t>
      </w:r>
      <w:r w:rsidRPr="001858A8">
        <w:rPr>
          <w:rFonts w:ascii="Times New Roman" w:hAnsi="Times New Roman" w:cs="Times New Roman"/>
          <w:sz w:val="28"/>
          <w:szCs w:val="28"/>
        </w:rPr>
        <w:t xml:space="preserve"> к религиозной тематике в </w:t>
      </w:r>
      <w:r w:rsidRPr="001858A8">
        <w:rPr>
          <w:rFonts w:ascii="Times New Roman" w:hAnsi="Times New Roman" w:cs="Times New Roman"/>
          <w:kern w:val="2"/>
          <w:sz w:val="28"/>
          <w:szCs w:val="28"/>
        </w:rPr>
        <w:t>«The Indian Express» в два раза превышает количество обращений к той же</w:t>
      </w:r>
      <w:r w:rsidR="00725250" w:rsidRPr="001858A8">
        <w:rPr>
          <w:rFonts w:ascii="Times New Roman" w:hAnsi="Times New Roman" w:cs="Times New Roman"/>
          <w:kern w:val="2"/>
          <w:sz w:val="28"/>
          <w:szCs w:val="28"/>
        </w:rPr>
        <w:t xml:space="preserve"> теме в аналитических материалах</w:t>
      </w:r>
      <w:r w:rsidRPr="001858A8">
        <w:rPr>
          <w:rFonts w:ascii="Times New Roman" w:hAnsi="Times New Roman" w:cs="Times New Roman"/>
          <w:kern w:val="2"/>
          <w:sz w:val="28"/>
          <w:szCs w:val="28"/>
        </w:rPr>
        <w:t xml:space="preserve"> </w:t>
      </w:r>
      <w:r w:rsidRPr="001858A8">
        <w:rPr>
          <w:rFonts w:ascii="Times New Roman" w:hAnsi="Times New Roman" w:cs="Times New Roman"/>
          <w:sz w:val="28"/>
          <w:szCs w:val="28"/>
        </w:rPr>
        <w:t>«</w:t>
      </w:r>
      <w:r w:rsidRPr="001858A8">
        <w:rPr>
          <w:rFonts w:ascii="Times New Roman" w:hAnsi="Times New Roman" w:cs="Times New Roman"/>
          <w:sz w:val="28"/>
          <w:szCs w:val="28"/>
          <w:lang w:val="en-US"/>
        </w:rPr>
        <w:t>Times of India</w:t>
      </w:r>
      <w:r w:rsidRPr="001858A8">
        <w:rPr>
          <w:rFonts w:ascii="Times New Roman" w:hAnsi="Times New Roman" w:cs="Times New Roman"/>
          <w:sz w:val="28"/>
          <w:szCs w:val="28"/>
        </w:rPr>
        <w:t xml:space="preserve">». Исходя из этого можно сделать вывод, что </w:t>
      </w:r>
      <w:r w:rsidR="00967ABC" w:rsidRPr="001858A8">
        <w:rPr>
          <w:rFonts w:ascii="Times New Roman" w:hAnsi="Times New Roman" w:cs="Times New Roman"/>
          <w:sz w:val="28"/>
          <w:szCs w:val="28"/>
        </w:rPr>
        <w:t>«</w:t>
      </w:r>
      <w:r w:rsidR="00967ABC" w:rsidRPr="001858A8">
        <w:rPr>
          <w:rFonts w:ascii="Times New Roman" w:hAnsi="Times New Roman" w:cs="Times New Roman"/>
          <w:kern w:val="2"/>
          <w:sz w:val="28"/>
          <w:szCs w:val="28"/>
        </w:rPr>
        <w:t>The Indian Express» уделяет больше внимания религиозному вопросу в Индии, в то время как «</w:t>
      </w:r>
      <w:r w:rsidR="00967ABC" w:rsidRPr="001858A8">
        <w:rPr>
          <w:rFonts w:ascii="Times New Roman" w:hAnsi="Times New Roman" w:cs="Times New Roman"/>
          <w:sz w:val="28"/>
          <w:szCs w:val="28"/>
          <w:lang w:val="en-US"/>
        </w:rPr>
        <w:t>Times of India</w:t>
      </w:r>
      <w:r w:rsidR="00967ABC" w:rsidRPr="001858A8">
        <w:rPr>
          <w:rFonts w:ascii="Times New Roman" w:hAnsi="Times New Roman" w:cs="Times New Roman"/>
          <w:sz w:val="28"/>
          <w:szCs w:val="28"/>
        </w:rPr>
        <w:t xml:space="preserve">» придерживается точки зрения действующего премьер-министра Нарендры Моди, согласно которой издания в секуляристском государстве не должны заниматься поляризацией общественного мнения по вопросу религиозных противоречий.  </w:t>
      </w:r>
    </w:p>
    <w:p w14:paraId="41E85DA6" w14:textId="48B770E7" w:rsidR="005A39EB" w:rsidRPr="001858A8" w:rsidRDefault="008867CA" w:rsidP="0048650A">
      <w:pPr>
        <w:spacing w:line="360" w:lineRule="auto"/>
        <w:ind w:firstLine="426"/>
        <w:jc w:val="both"/>
        <w:rPr>
          <w:rFonts w:ascii="Times New Roman" w:hAnsi="Times New Roman" w:cs="Times New Roman"/>
          <w:kern w:val="2"/>
          <w:sz w:val="28"/>
          <w:szCs w:val="28"/>
        </w:rPr>
      </w:pPr>
      <w:r w:rsidRPr="001858A8">
        <w:rPr>
          <w:rFonts w:ascii="Times New Roman" w:hAnsi="Times New Roman" w:cs="Times New Roman"/>
          <w:kern w:val="2"/>
          <w:sz w:val="28"/>
          <w:szCs w:val="28"/>
        </w:rPr>
        <w:t>3</w:t>
      </w:r>
      <w:r w:rsidR="008F751F" w:rsidRPr="001858A8">
        <w:rPr>
          <w:rFonts w:ascii="Times New Roman" w:hAnsi="Times New Roman" w:cs="Times New Roman"/>
          <w:kern w:val="2"/>
          <w:sz w:val="28"/>
          <w:szCs w:val="28"/>
        </w:rPr>
        <w:t>.</w:t>
      </w:r>
      <w:r w:rsidR="000F6A14" w:rsidRPr="001858A8">
        <w:rPr>
          <w:rFonts w:ascii="Times New Roman" w:hAnsi="Times New Roman" w:cs="Times New Roman"/>
          <w:kern w:val="2"/>
          <w:sz w:val="28"/>
          <w:szCs w:val="28"/>
        </w:rPr>
        <w:t xml:space="preserve"> В результате количественного анализа по тематике публикаций в </w:t>
      </w:r>
      <w:r w:rsidR="008F751F" w:rsidRPr="001858A8">
        <w:rPr>
          <w:rFonts w:ascii="Times New Roman" w:hAnsi="Times New Roman" w:cs="Times New Roman"/>
          <w:kern w:val="2"/>
          <w:sz w:val="28"/>
          <w:szCs w:val="28"/>
        </w:rPr>
        <w:t xml:space="preserve"> </w:t>
      </w:r>
      <w:r w:rsidR="000F6A14" w:rsidRPr="001858A8">
        <w:rPr>
          <w:rFonts w:ascii="Times New Roman" w:hAnsi="Times New Roman" w:cs="Times New Roman"/>
          <w:kern w:val="2"/>
          <w:sz w:val="28"/>
          <w:szCs w:val="28"/>
        </w:rPr>
        <w:t>«</w:t>
      </w:r>
      <w:r w:rsidR="000F6A14" w:rsidRPr="001858A8">
        <w:rPr>
          <w:rFonts w:ascii="Times New Roman" w:hAnsi="Times New Roman" w:cs="Times New Roman"/>
          <w:sz w:val="28"/>
          <w:szCs w:val="28"/>
          <w:lang w:val="en-US"/>
        </w:rPr>
        <w:t>Times of India</w:t>
      </w:r>
      <w:r w:rsidR="000F6A14" w:rsidRPr="001858A8">
        <w:rPr>
          <w:rFonts w:ascii="Times New Roman" w:hAnsi="Times New Roman" w:cs="Times New Roman"/>
          <w:sz w:val="28"/>
          <w:szCs w:val="28"/>
        </w:rPr>
        <w:t xml:space="preserve">» (табл. 2) и </w:t>
      </w:r>
      <w:r w:rsidR="000F6A14" w:rsidRPr="001858A8">
        <w:rPr>
          <w:rFonts w:ascii="Times New Roman" w:hAnsi="Times New Roman" w:cs="Times New Roman"/>
          <w:kern w:val="2"/>
          <w:sz w:val="28"/>
          <w:szCs w:val="28"/>
        </w:rPr>
        <w:t>«The Indian Express» (табл.</w:t>
      </w:r>
      <w:r w:rsidR="005B7D64" w:rsidRPr="001858A8">
        <w:rPr>
          <w:rFonts w:ascii="Times New Roman" w:hAnsi="Times New Roman" w:cs="Times New Roman"/>
          <w:kern w:val="2"/>
          <w:sz w:val="28"/>
          <w:szCs w:val="28"/>
        </w:rPr>
        <w:t xml:space="preserve"> 4) установлено</w:t>
      </w:r>
      <w:r w:rsidR="000F6A14" w:rsidRPr="001858A8">
        <w:rPr>
          <w:rFonts w:ascii="Times New Roman" w:hAnsi="Times New Roman" w:cs="Times New Roman"/>
          <w:kern w:val="2"/>
          <w:sz w:val="28"/>
          <w:szCs w:val="28"/>
        </w:rPr>
        <w:t>, что чаще всего мусульманская и индуистская конфессиональные группы упоминаются в «</w:t>
      </w:r>
      <w:r w:rsidR="000F6A14" w:rsidRPr="001858A8">
        <w:rPr>
          <w:rFonts w:ascii="Times New Roman" w:hAnsi="Times New Roman" w:cs="Times New Roman"/>
          <w:sz w:val="28"/>
          <w:szCs w:val="28"/>
          <w:lang w:val="en-US"/>
        </w:rPr>
        <w:t>Times of India</w:t>
      </w:r>
      <w:r w:rsidR="000F6A14" w:rsidRPr="001858A8">
        <w:rPr>
          <w:rFonts w:ascii="Times New Roman" w:hAnsi="Times New Roman" w:cs="Times New Roman"/>
          <w:sz w:val="28"/>
          <w:szCs w:val="28"/>
        </w:rPr>
        <w:t xml:space="preserve">» </w:t>
      </w:r>
      <w:r w:rsidR="005B7D64" w:rsidRPr="001858A8">
        <w:rPr>
          <w:rFonts w:ascii="Times New Roman" w:hAnsi="Times New Roman" w:cs="Times New Roman"/>
          <w:sz w:val="28"/>
          <w:szCs w:val="28"/>
        </w:rPr>
        <w:t xml:space="preserve">и </w:t>
      </w:r>
      <w:r w:rsidR="000F6A14" w:rsidRPr="001858A8">
        <w:rPr>
          <w:rFonts w:ascii="Times New Roman" w:hAnsi="Times New Roman" w:cs="Times New Roman"/>
          <w:sz w:val="28"/>
          <w:szCs w:val="28"/>
        </w:rPr>
        <w:t xml:space="preserve">в </w:t>
      </w:r>
      <w:r w:rsidR="005B7D64" w:rsidRPr="001858A8">
        <w:rPr>
          <w:rFonts w:ascii="Times New Roman" w:hAnsi="Times New Roman" w:cs="Times New Roman"/>
          <w:kern w:val="2"/>
          <w:sz w:val="28"/>
          <w:szCs w:val="28"/>
        </w:rPr>
        <w:t xml:space="preserve">«The Indian Express» </w:t>
      </w:r>
      <w:r w:rsidR="000F6A14" w:rsidRPr="001858A8">
        <w:rPr>
          <w:rFonts w:ascii="Times New Roman" w:hAnsi="Times New Roman" w:cs="Times New Roman"/>
          <w:sz w:val="28"/>
          <w:szCs w:val="28"/>
        </w:rPr>
        <w:t xml:space="preserve">контексте </w:t>
      </w:r>
      <w:r w:rsidR="005B7D64" w:rsidRPr="001858A8">
        <w:rPr>
          <w:rFonts w:ascii="Times New Roman" w:hAnsi="Times New Roman" w:cs="Times New Roman"/>
          <w:sz w:val="28"/>
          <w:szCs w:val="28"/>
        </w:rPr>
        <w:t>религиозной темы</w:t>
      </w:r>
      <w:r w:rsidR="00725250" w:rsidRPr="001858A8">
        <w:rPr>
          <w:rFonts w:ascii="Times New Roman" w:hAnsi="Times New Roman" w:cs="Times New Roman"/>
          <w:sz w:val="28"/>
          <w:szCs w:val="28"/>
        </w:rPr>
        <w:t xml:space="preserve"> (межконфессиональные противореч</w:t>
      </w:r>
      <w:r w:rsidR="005B7D64" w:rsidRPr="001858A8">
        <w:rPr>
          <w:rFonts w:ascii="Times New Roman" w:hAnsi="Times New Roman" w:cs="Times New Roman"/>
          <w:sz w:val="28"/>
          <w:szCs w:val="28"/>
        </w:rPr>
        <w:t>ия</w:t>
      </w:r>
      <w:r w:rsidR="00FC0B8A" w:rsidRPr="001858A8">
        <w:rPr>
          <w:rFonts w:ascii="Times New Roman" w:hAnsi="Times New Roman" w:cs="Times New Roman"/>
          <w:sz w:val="28"/>
          <w:szCs w:val="28"/>
        </w:rPr>
        <w:t xml:space="preserve">, религиозные традиции и т.д.), из чего можно сделать вывод, что </w:t>
      </w:r>
      <w:r w:rsidR="0048650A" w:rsidRPr="001858A8">
        <w:rPr>
          <w:rFonts w:ascii="Times New Roman" w:hAnsi="Times New Roman" w:cs="Times New Roman"/>
          <w:sz w:val="28"/>
          <w:szCs w:val="28"/>
        </w:rPr>
        <w:t>в индийской медийной среде уделяется большое внимание вопросу религиозной идентичности населения.</w:t>
      </w:r>
    </w:p>
    <w:p w14:paraId="78B72F67" w14:textId="33CD217C" w:rsidR="0048650A" w:rsidRPr="001858A8" w:rsidRDefault="0048650A" w:rsidP="0048650A">
      <w:pPr>
        <w:spacing w:line="360" w:lineRule="auto"/>
        <w:ind w:firstLine="426"/>
        <w:jc w:val="both"/>
        <w:rPr>
          <w:rFonts w:ascii="Times New Roman" w:hAnsi="Times New Roman" w:cs="Times New Roman"/>
          <w:kern w:val="2"/>
          <w:sz w:val="28"/>
          <w:szCs w:val="28"/>
        </w:rPr>
      </w:pPr>
      <w:r w:rsidRPr="001858A8">
        <w:rPr>
          <w:rFonts w:ascii="Times New Roman" w:hAnsi="Times New Roman" w:cs="Times New Roman"/>
          <w:kern w:val="2"/>
          <w:sz w:val="28"/>
          <w:szCs w:val="28"/>
        </w:rPr>
        <w:t>4.</w:t>
      </w:r>
      <w:r w:rsidR="008F751F" w:rsidRPr="001858A8">
        <w:rPr>
          <w:rFonts w:ascii="Times New Roman" w:hAnsi="Times New Roman" w:cs="Times New Roman"/>
          <w:kern w:val="2"/>
          <w:sz w:val="28"/>
          <w:szCs w:val="28"/>
        </w:rPr>
        <w:t xml:space="preserve"> </w:t>
      </w:r>
      <w:r w:rsidR="00FC0B8A" w:rsidRPr="001858A8">
        <w:rPr>
          <w:rFonts w:ascii="Times New Roman" w:hAnsi="Times New Roman" w:cs="Times New Roman"/>
          <w:kern w:val="2"/>
          <w:sz w:val="28"/>
          <w:szCs w:val="28"/>
        </w:rPr>
        <w:t>В результате качественного анализ</w:t>
      </w:r>
      <w:r w:rsidRPr="001858A8">
        <w:rPr>
          <w:rFonts w:ascii="Times New Roman" w:hAnsi="Times New Roman" w:cs="Times New Roman"/>
          <w:kern w:val="2"/>
          <w:sz w:val="28"/>
          <w:szCs w:val="28"/>
        </w:rPr>
        <w:t>а были определены основные темы, обсуждаемые в аналитических статьях «</w:t>
      </w:r>
      <w:r w:rsidRPr="001858A8">
        <w:rPr>
          <w:rFonts w:ascii="Times New Roman" w:hAnsi="Times New Roman" w:cs="Times New Roman"/>
          <w:sz w:val="28"/>
          <w:szCs w:val="28"/>
          <w:lang w:val="en-US"/>
        </w:rPr>
        <w:t>Times of India</w:t>
      </w:r>
      <w:r w:rsidRPr="001858A8">
        <w:rPr>
          <w:rFonts w:ascii="Times New Roman" w:hAnsi="Times New Roman" w:cs="Times New Roman"/>
          <w:sz w:val="28"/>
          <w:szCs w:val="28"/>
        </w:rPr>
        <w:t xml:space="preserve">» и в </w:t>
      </w:r>
      <w:r w:rsidRPr="001858A8">
        <w:rPr>
          <w:rFonts w:ascii="Times New Roman" w:hAnsi="Times New Roman" w:cs="Times New Roman"/>
          <w:kern w:val="2"/>
          <w:sz w:val="28"/>
          <w:szCs w:val="28"/>
        </w:rPr>
        <w:t>«The Indian Express», посвященных мусульманской и индуистской конфессиональной группе.</w:t>
      </w:r>
    </w:p>
    <w:p w14:paraId="3F3892A7" w14:textId="77777777" w:rsidR="00BC3B5F" w:rsidRPr="001858A8" w:rsidRDefault="0048650A" w:rsidP="001858A8">
      <w:pPr>
        <w:spacing w:line="360" w:lineRule="auto"/>
        <w:ind w:firstLine="426"/>
        <w:jc w:val="both"/>
        <w:rPr>
          <w:rFonts w:ascii="Times New Roman" w:hAnsi="Times New Roman" w:cs="Times New Roman"/>
          <w:kern w:val="2"/>
          <w:sz w:val="28"/>
          <w:szCs w:val="28"/>
        </w:rPr>
      </w:pPr>
      <w:r w:rsidRPr="001858A8">
        <w:rPr>
          <w:rFonts w:ascii="Times New Roman" w:hAnsi="Times New Roman" w:cs="Times New Roman"/>
          <w:kern w:val="2"/>
          <w:sz w:val="28"/>
          <w:szCs w:val="28"/>
        </w:rPr>
        <w:t>Итак, основными темами по вопросу мусульманской конфессиональной группы являются:</w:t>
      </w:r>
    </w:p>
    <w:p w14:paraId="60379A45" w14:textId="52C6332F" w:rsidR="00BC3B5F" w:rsidRPr="00D65990" w:rsidRDefault="00BC3B5F" w:rsidP="001858A8">
      <w:pPr>
        <w:spacing w:line="360" w:lineRule="auto"/>
        <w:ind w:firstLine="426"/>
        <w:jc w:val="both"/>
        <w:rPr>
          <w:rFonts w:ascii="Times New Roman" w:hAnsi="Times New Roman" w:cs="Times New Roman"/>
          <w:i/>
          <w:kern w:val="2"/>
          <w:sz w:val="28"/>
          <w:szCs w:val="28"/>
        </w:rPr>
      </w:pPr>
      <w:r w:rsidRPr="00D65990">
        <w:rPr>
          <w:rFonts w:ascii="Times New Roman" w:hAnsi="Times New Roman" w:cs="Times New Roman"/>
          <w:i/>
          <w:sz w:val="28"/>
          <w:szCs w:val="28"/>
        </w:rPr>
        <w:t xml:space="preserve">- </w:t>
      </w:r>
      <w:r w:rsidR="0060142C" w:rsidRPr="00D65990">
        <w:rPr>
          <w:rFonts w:ascii="Times New Roman" w:hAnsi="Times New Roman" w:cs="Times New Roman"/>
          <w:i/>
          <w:sz w:val="28"/>
          <w:szCs w:val="28"/>
          <w:lang w:val="en-US"/>
        </w:rPr>
        <w:t>t</w:t>
      </w:r>
      <w:r w:rsidRPr="00D65990">
        <w:rPr>
          <w:rFonts w:ascii="Times New Roman" w:hAnsi="Times New Roman" w:cs="Times New Roman"/>
          <w:i/>
          <w:sz w:val="28"/>
          <w:szCs w:val="28"/>
          <w:lang w:val="en-US"/>
        </w:rPr>
        <w:t>riple talaq,</w:t>
      </w:r>
    </w:p>
    <w:p w14:paraId="50262FCB" w14:textId="30131BFE" w:rsidR="00BC3B5F" w:rsidRPr="00D65990" w:rsidRDefault="00BC3B5F" w:rsidP="001858A8">
      <w:pPr>
        <w:spacing w:line="360" w:lineRule="auto"/>
        <w:ind w:firstLine="426"/>
        <w:jc w:val="both"/>
        <w:rPr>
          <w:rFonts w:ascii="Times New Roman" w:hAnsi="Times New Roman" w:cs="Times New Roman"/>
          <w:i/>
          <w:sz w:val="28"/>
          <w:szCs w:val="28"/>
        </w:rPr>
      </w:pPr>
      <w:r w:rsidRPr="00D65990">
        <w:rPr>
          <w:rFonts w:ascii="Times New Roman" w:hAnsi="Times New Roman" w:cs="Times New Roman"/>
          <w:i/>
          <w:sz w:val="28"/>
          <w:szCs w:val="28"/>
          <w:lang w:val="en-US"/>
        </w:rPr>
        <w:t xml:space="preserve">- </w:t>
      </w:r>
      <w:proofErr w:type="gramStart"/>
      <w:r w:rsidRPr="00D65990">
        <w:rPr>
          <w:rFonts w:ascii="Times New Roman" w:hAnsi="Times New Roman" w:cs="Times New Roman"/>
          <w:i/>
          <w:sz w:val="28"/>
          <w:szCs w:val="28"/>
          <w:lang w:val="en-US"/>
        </w:rPr>
        <w:t>nikah</w:t>
      </w:r>
      <w:proofErr w:type="gramEnd"/>
      <w:r w:rsidRPr="00D65990">
        <w:rPr>
          <w:rFonts w:ascii="Times New Roman" w:hAnsi="Times New Roman" w:cs="Times New Roman"/>
          <w:i/>
          <w:sz w:val="28"/>
          <w:szCs w:val="28"/>
          <w:lang w:val="en-US"/>
        </w:rPr>
        <w:t xml:space="preserve"> – halala</w:t>
      </w:r>
      <w:r w:rsidRPr="00D65990">
        <w:rPr>
          <w:rFonts w:ascii="Times New Roman" w:hAnsi="Times New Roman" w:cs="Times New Roman"/>
          <w:i/>
          <w:sz w:val="28"/>
          <w:szCs w:val="28"/>
        </w:rPr>
        <w:t>,</w:t>
      </w:r>
    </w:p>
    <w:p w14:paraId="640459B5" w14:textId="6825B4EA" w:rsidR="00BC3B5F" w:rsidRPr="00D65990" w:rsidRDefault="00BC3B5F" w:rsidP="001858A8">
      <w:pPr>
        <w:spacing w:line="360" w:lineRule="auto"/>
        <w:ind w:firstLine="426"/>
        <w:jc w:val="both"/>
        <w:rPr>
          <w:rFonts w:ascii="Times New Roman" w:hAnsi="Times New Roman" w:cs="Times New Roman"/>
          <w:i/>
          <w:sz w:val="28"/>
          <w:szCs w:val="28"/>
        </w:rPr>
      </w:pPr>
      <w:r w:rsidRPr="00D65990">
        <w:rPr>
          <w:rFonts w:ascii="Times New Roman" w:hAnsi="Times New Roman" w:cs="Times New Roman"/>
          <w:i/>
          <w:sz w:val="28"/>
          <w:szCs w:val="28"/>
          <w:lang w:val="en-US"/>
        </w:rPr>
        <w:t xml:space="preserve">- </w:t>
      </w:r>
      <w:r w:rsidRPr="00D65990">
        <w:rPr>
          <w:rFonts w:ascii="Times New Roman" w:hAnsi="Times New Roman" w:cs="Times New Roman"/>
          <w:i/>
          <w:sz w:val="28"/>
          <w:szCs w:val="28"/>
        </w:rPr>
        <w:t>антимусульманские протесты,</w:t>
      </w:r>
    </w:p>
    <w:p w14:paraId="15F2623A" w14:textId="099A6674" w:rsidR="00BC3B5F" w:rsidRPr="00D65990" w:rsidRDefault="00BC3B5F" w:rsidP="001858A8">
      <w:pPr>
        <w:spacing w:line="360" w:lineRule="auto"/>
        <w:ind w:firstLine="426"/>
        <w:jc w:val="both"/>
        <w:rPr>
          <w:rFonts w:ascii="Times New Roman" w:hAnsi="Times New Roman" w:cs="Times New Roman"/>
          <w:i/>
          <w:sz w:val="28"/>
          <w:szCs w:val="28"/>
        </w:rPr>
      </w:pPr>
      <w:r w:rsidRPr="00D65990">
        <w:rPr>
          <w:rFonts w:ascii="Times New Roman" w:hAnsi="Times New Roman" w:cs="Times New Roman"/>
          <w:i/>
          <w:sz w:val="28"/>
          <w:szCs w:val="28"/>
        </w:rPr>
        <w:t>- межконфессиональное столкновение в Айодхье в 1992 году,</w:t>
      </w:r>
    </w:p>
    <w:p w14:paraId="41046867" w14:textId="035923C5" w:rsidR="00BC3B5F" w:rsidRPr="00D65990" w:rsidRDefault="00BC3B5F" w:rsidP="001858A8">
      <w:pPr>
        <w:spacing w:line="360" w:lineRule="auto"/>
        <w:ind w:firstLine="426"/>
        <w:jc w:val="both"/>
        <w:rPr>
          <w:rFonts w:ascii="Times New Roman" w:hAnsi="Times New Roman" w:cs="Times New Roman"/>
          <w:i/>
          <w:sz w:val="28"/>
          <w:szCs w:val="28"/>
        </w:rPr>
      </w:pPr>
      <w:r w:rsidRPr="00D65990">
        <w:rPr>
          <w:rFonts w:ascii="Times New Roman" w:hAnsi="Times New Roman" w:cs="Times New Roman"/>
          <w:i/>
          <w:sz w:val="28"/>
          <w:szCs w:val="28"/>
        </w:rPr>
        <w:t>- разрушение мечети Бабри,</w:t>
      </w:r>
    </w:p>
    <w:p w14:paraId="0EAF0D03" w14:textId="0DBDF5D1" w:rsidR="00BC3B5F" w:rsidRPr="00D65990" w:rsidRDefault="00BC3B5F" w:rsidP="001858A8">
      <w:pPr>
        <w:spacing w:line="360" w:lineRule="auto"/>
        <w:ind w:firstLine="426"/>
        <w:jc w:val="both"/>
        <w:rPr>
          <w:rFonts w:ascii="Times New Roman" w:hAnsi="Times New Roman" w:cs="Times New Roman"/>
          <w:i/>
          <w:sz w:val="28"/>
          <w:szCs w:val="28"/>
        </w:rPr>
      </w:pPr>
      <w:r w:rsidRPr="00D65990">
        <w:rPr>
          <w:rFonts w:ascii="Times New Roman" w:hAnsi="Times New Roman" w:cs="Times New Roman"/>
          <w:i/>
          <w:sz w:val="28"/>
          <w:szCs w:val="28"/>
        </w:rPr>
        <w:t>- поломничество в Мекку,</w:t>
      </w:r>
    </w:p>
    <w:p w14:paraId="5970A36D" w14:textId="2BC42D45" w:rsidR="00BC3B5F" w:rsidRPr="00D65990" w:rsidRDefault="00BC3B5F" w:rsidP="00D65990">
      <w:pPr>
        <w:spacing w:line="360" w:lineRule="auto"/>
        <w:ind w:firstLine="426"/>
        <w:jc w:val="both"/>
        <w:rPr>
          <w:rFonts w:ascii="Times New Roman" w:hAnsi="Times New Roman" w:cs="Times New Roman"/>
          <w:i/>
          <w:sz w:val="28"/>
          <w:szCs w:val="28"/>
        </w:rPr>
      </w:pPr>
      <w:r w:rsidRPr="00D65990">
        <w:rPr>
          <w:rFonts w:ascii="Times New Roman" w:hAnsi="Times New Roman" w:cs="Times New Roman"/>
          <w:i/>
          <w:sz w:val="28"/>
          <w:szCs w:val="28"/>
        </w:rPr>
        <w:t>- жестокость мусульманских мужчин;</w:t>
      </w:r>
    </w:p>
    <w:p w14:paraId="5F8A5435" w14:textId="328424AB" w:rsidR="0048650A" w:rsidRPr="001858A8" w:rsidRDefault="00BC3B5F"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Основными темамами при обсуждении индуистской конфесииональной группы являются:</w:t>
      </w:r>
    </w:p>
    <w:p w14:paraId="0415E7A5" w14:textId="41D47F60" w:rsidR="0060142C" w:rsidRPr="00D65990" w:rsidRDefault="00BC3B5F" w:rsidP="001858A8">
      <w:pPr>
        <w:spacing w:line="360" w:lineRule="auto"/>
        <w:ind w:firstLine="567"/>
        <w:jc w:val="both"/>
        <w:rPr>
          <w:rFonts w:ascii="Times New Roman" w:hAnsi="Times New Roman" w:cs="Times New Roman"/>
          <w:i/>
          <w:sz w:val="28"/>
          <w:szCs w:val="28"/>
        </w:rPr>
      </w:pPr>
      <w:r w:rsidRPr="00D65990">
        <w:rPr>
          <w:rFonts w:ascii="Times New Roman" w:hAnsi="Times New Roman" w:cs="Times New Roman"/>
          <w:i/>
          <w:sz w:val="28"/>
          <w:szCs w:val="28"/>
        </w:rPr>
        <w:t xml:space="preserve">- </w:t>
      </w:r>
      <w:r w:rsidR="0060142C" w:rsidRPr="00D65990">
        <w:rPr>
          <w:rFonts w:ascii="Times New Roman" w:hAnsi="Times New Roman" w:cs="Times New Roman"/>
          <w:i/>
          <w:sz w:val="28"/>
          <w:szCs w:val="28"/>
        </w:rPr>
        <w:t xml:space="preserve">феминизм, </w:t>
      </w:r>
    </w:p>
    <w:p w14:paraId="6A496B29" w14:textId="14ED1A02" w:rsidR="0060142C" w:rsidRPr="00D65990" w:rsidRDefault="0060142C" w:rsidP="001858A8">
      <w:pPr>
        <w:spacing w:line="360" w:lineRule="auto"/>
        <w:ind w:firstLine="567"/>
        <w:jc w:val="both"/>
        <w:rPr>
          <w:rFonts w:ascii="Times New Roman" w:hAnsi="Times New Roman" w:cs="Times New Roman"/>
          <w:i/>
          <w:sz w:val="28"/>
          <w:szCs w:val="28"/>
        </w:rPr>
      </w:pPr>
      <w:r w:rsidRPr="00D65990">
        <w:rPr>
          <w:rFonts w:ascii="Times New Roman" w:hAnsi="Times New Roman" w:cs="Times New Roman"/>
          <w:i/>
          <w:sz w:val="28"/>
          <w:szCs w:val="28"/>
        </w:rPr>
        <w:t xml:space="preserve">- </w:t>
      </w:r>
      <w:r w:rsidRPr="00D65990">
        <w:rPr>
          <w:rFonts w:ascii="Times New Roman" w:hAnsi="Times New Roman" w:cs="Times New Roman"/>
          <w:i/>
          <w:sz w:val="28"/>
          <w:szCs w:val="28"/>
          <w:lang w:val="en-US"/>
        </w:rPr>
        <w:t>генерное неравенство,</w:t>
      </w:r>
    </w:p>
    <w:p w14:paraId="1DA0FE08" w14:textId="1F7B43DB" w:rsidR="0060142C" w:rsidRPr="00D65990" w:rsidRDefault="0060142C" w:rsidP="001858A8">
      <w:pPr>
        <w:spacing w:line="360" w:lineRule="auto"/>
        <w:ind w:firstLine="567"/>
        <w:jc w:val="both"/>
        <w:rPr>
          <w:rFonts w:ascii="Times New Roman" w:hAnsi="Times New Roman" w:cs="Times New Roman"/>
          <w:i/>
          <w:sz w:val="28"/>
          <w:szCs w:val="28"/>
        </w:rPr>
      </w:pPr>
      <w:r w:rsidRPr="00D65990">
        <w:rPr>
          <w:rFonts w:ascii="Times New Roman" w:hAnsi="Times New Roman" w:cs="Times New Roman"/>
          <w:i/>
          <w:sz w:val="28"/>
          <w:szCs w:val="28"/>
        </w:rPr>
        <w:t>- недостатки кастовой системы,</w:t>
      </w:r>
    </w:p>
    <w:p w14:paraId="20A6B85C" w14:textId="7F843384" w:rsidR="0060142C" w:rsidRPr="00D65990" w:rsidRDefault="0060142C" w:rsidP="001858A8">
      <w:pPr>
        <w:spacing w:line="360" w:lineRule="auto"/>
        <w:ind w:firstLine="567"/>
        <w:jc w:val="both"/>
        <w:rPr>
          <w:rFonts w:ascii="Times New Roman" w:hAnsi="Times New Roman" w:cs="Times New Roman"/>
          <w:i/>
          <w:sz w:val="28"/>
          <w:szCs w:val="28"/>
        </w:rPr>
      </w:pPr>
      <w:r w:rsidRPr="00D65990">
        <w:rPr>
          <w:rFonts w:ascii="Times New Roman" w:hAnsi="Times New Roman" w:cs="Times New Roman"/>
          <w:i/>
          <w:sz w:val="28"/>
          <w:szCs w:val="28"/>
        </w:rPr>
        <w:t>- фильм «Подмавати»,</w:t>
      </w:r>
    </w:p>
    <w:p w14:paraId="36FB77AA" w14:textId="0DB94172" w:rsidR="0060142C" w:rsidRPr="00D65990" w:rsidRDefault="0060142C" w:rsidP="001858A8">
      <w:pPr>
        <w:spacing w:line="360" w:lineRule="auto"/>
        <w:ind w:firstLine="567"/>
        <w:jc w:val="both"/>
        <w:rPr>
          <w:rFonts w:ascii="Times New Roman" w:hAnsi="Times New Roman" w:cs="Times New Roman"/>
          <w:i/>
          <w:sz w:val="28"/>
          <w:szCs w:val="28"/>
          <w:lang w:val="en-US"/>
        </w:rPr>
      </w:pPr>
      <w:r w:rsidRPr="00D65990">
        <w:rPr>
          <w:rFonts w:ascii="Times New Roman" w:hAnsi="Times New Roman" w:cs="Times New Roman"/>
          <w:i/>
          <w:sz w:val="28"/>
          <w:szCs w:val="28"/>
        </w:rPr>
        <w:t xml:space="preserve">- </w:t>
      </w:r>
      <w:r w:rsidRPr="00D65990">
        <w:rPr>
          <w:rFonts w:ascii="Times New Roman" w:hAnsi="Times New Roman" w:cs="Times New Roman"/>
          <w:i/>
          <w:sz w:val="28"/>
          <w:szCs w:val="28"/>
          <w:lang w:val="en-US"/>
        </w:rPr>
        <w:t>love dihad,</w:t>
      </w:r>
    </w:p>
    <w:p w14:paraId="4411F0BA" w14:textId="25DFC74A" w:rsidR="0060142C" w:rsidRPr="00D65990" w:rsidRDefault="0060142C" w:rsidP="001858A8">
      <w:pPr>
        <w:spacing w:line="360" w:lineRule="auto"/>
        <w:ind w:firstLine="567"/>
        <w:jc w:val="both"/>
        <w:rPr>
          <w:rFonts w:ascii="Times New Roman" w:hAnsi="Times New Roman" w:cs="Times New Roman"/>
          <w:i/>
          <w:sz w:val="28"/>
          <w:szCs w:val="28"/>
        </w:rPr>
      </w:pPr>
      <w:r w:rsidRPr="00D65990">
        <w:rPr>
          <w:rFonts w:ascii="Times New Roman" w:hAnsi="Times New Roman" w:cs="Times New Roman"/>
          <w:i/>
          <w:sz w:val="28"/>
          <w:szCs w:val="28"/>
          <w:lang w:val="en-US"/>
        </w:rPr>
        <w:t xml:space="preserve">- </w:t>
      </w:r>
      <w:r w:rsidRPr="00D65990">
        <w:rPr>
          <w:rFonts w:ascii="Times New Roman" w:hAnsi="Times New Roman" w:cs="Times New Roman"/>
          <w:i/>
          <w:sz w:val="28"/>
          <w:szCs w:val="28"/>
        </w:rPr>
        <w:t>антимусульманские протесты,</w:t>
      </w:r>
    </w:p>
    <w:p w14:paraId="7F4CF22C" w14:textId="5CF8D358" w:rsidR="0060142C" w:rsidRPr="00D65990" w:rsidRDefault="0060142C" w:rsidP="001858A8">
      <w:pPr>
        <w:spacing w:line="360" w:lineRule="auto"/>
        <w:ind w:firstLine="567"/>
        <w:jc w:val="both"/>
        <w:rPr>
          <w:rFonts w:ascii="Times New Roman" w:hAnsi="Times New Roman" w:cs="Times New Roman"/>
          <w:i/>
          <w:sz w:val="28"/>
          <w:szCs w:val="28"/>
        </w:rPr>
      </w:pPr>
      <w:r w:rsidRPr="00D65990">
        <w:rPr>
          <w:rFonts w:ascii="Times New Roman" w:hAnsi="Times New Roman" w:cs="Times New Roman"/>
          <w:i/>
          <w:sz w:val="28"/>
          <w:szCs w:val="28"/>
        </w:rPr>
        <w:t>- межконфессиональное столкновение в Айодхье в 1992 году,</w:t>
      </w:r>
    </w:p>
    <w:p w14:paraId="37ACFADD" w14:textId="2009778D" w:rsidR="00D46A3B" w:rsidRPr="00D65990" w:rsidRDefault="0060142C" w:rsidP="00D65990">
      <w:pPr>
        <w:spacing w:line="360" w:lineRule="auto"/>
        <w:ind w:firstLine="567"/>
        <w:jc w:val="both"/>
        <w:rPr>
          <w:rFonts w:ascii="Times New Roman" w:hAnsi="Times New Roman" w:cs="Times New Roman"/>
          <w:i/>
          <w:sz w:val="28"/>
          <w:szCs w:val="28"/>
        </w:rPr>
      </w:pPr>
      <w:r w:rsidRPr="00D65990">
        <w:rPr>
          <w:rFonts w:ascii="Times New Roman" w:hAnsi="Times New Roman" w:cs="Times New Roman"/>
          <w:i/>
          <w:sz w:val="28"/>
          <w:szCs w:val="28"/>
        </w:rPr>
        <w:t>- политика Моди в отношении религиозных меньшинств;</w:t>
      </w:r>
    </w:p>
    <w:p w14:paraId="670B7413" w14:textId="4FF7093F" w:rsidR="0060142C" w:rsidRPr="001858A8" w:rsidRDefault="0060142C"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 xml:space="preserve">На основе анализа данных тем можно сделать выводы о том, что при создании </w:t>
      </w:r>
      <w:r w:rsidR="00203D69" w:rsidRPr="001858A8">
        <w:rPr>
          <w:rFonts w:ascii="Times New Roman" w:hAnsi="Times New Roman" w:cs="Times New Roman"/>
          <w:sz w:val="28"/>
          <w:szCs w:val="28"/>
        </w:rPr>
        <w:t>отрицательного</w:t>
      </w:r>
      <w:r w:rsidRPr="001858A8">
        <w:rPr>
          <w:rFonts w:ascii="Times New Roman" w:hAnsi="Times New Roman" w:cs="Times New Roman"/>
          <w:sz w:val="28"/>
          <w:szCs w:val="28"/>
        </w:rPr>
        <w:t xml:space="preserve"> образа религиозной идентичности, </w:t>
      </w:r>
      <w:r w:rsidRPr="001858A8">
        <w:rPr>
          <w:rFonts w:ascii="Times New Roman" w:hAnsi="Times New Roman" w:cs="Times New Roman"/>
          <w:kern w:val="2"/>
          <w:sz w:val="28"/>
          <w:szCs w:val="28"/>
        </w:rPr>
        <w:t>«</w:t>
      </w:r>
      <w:r w:rsidRPr="001858A8">
        <w:rPr>
          <w:rFonts w:ascii="Times New Roman" w:hAnsi="Times New Roman" w:cs="Times New Roman"/>
          <w:sz w:val="28"/>
          <w:szCs w:val="28"/>
          <w:lang w:val="en-US"/>
        </w:rPr>
        <w:t>Times of India</w:t>
      </w:r>
      <w:r w:rsidR="00FD17DA" w:rsidRPr="001858A8">
        <w:rPr>
          <w:rFonts w:ascii="Times New Roman" w:hAnsi="Times New Roman" w:cs="Times New Roman"/>
          <w:sz w:val="28"/>
          <w:szCs w:val="28"/>
        </w:rPr>
        <w:t>» и</w:t>
      </w:r>
      <w:r w:rsidRPr="001858A8">
        <w:rPr>
          <w:rFonts w:ascii="Times New Roman" w:hAnsi="Times New Roman" w:cs="Times New Roman"/>
          <w:sz w:val="28"/>
          <w:szCs w:val="28"/>
        </w:rPr>
        <w:t xml:space="preserve"> </w:t>
      </w:r>
      <w:r w:rsidRPr="001858A8">
        <w:rPr>
          <w:rFonts w:ascii="Times New Roman" w:hAnsi="Times New Roman" w:cs="Times New Roman"/>
          <w:kern w:val="2"/>
          <w:sz w:val="28"/>
          <w:szCs w:val="28"/>
        </w:rPr>
        <w:t xml:space="preserve">«The Indian Express» обычно используют истории женщин, выступающих против многовековых традиций, нарушающих их </w:t>
      </w:r>
      <w:r w:rsidR="00FD17DA" w:rsidRPr="001858A8">
        <w:rPr>
          <w:rFonts w:ascii="Times New Roman" w:hAnsi="Times New Roman" w:cs="Times New Roman"/>
          <w:kern w:val="2"/>
          <w:sz w:val="28"/>
          <w:szCs w:val="28"/>
        </w:rPr>
        <w:t>естественные и законные права. Например, протяжении 2017 года издания публиковали аналитические материалы, посвященнеы борьбе мусульманских женщин за закон против практики тройного талака</w:t>
      </w:r>
      <w:r w:rsidR="00D46A3B" w:rsidRPr="001858A8">
        <w:rPr>
          <w:rFonts w:ascii="Times New Roman" w:hAnsi="Times New Roman" w:cs="Times New Roman"/>
          <w:kern w:val="2"/>
          <w:sz w:val="28"/>
          <w:szCs w:val="28"/>
        </w:rPr>
        <w:t>, а также серии аналитических статей о женщинах, участвующих в создании независимой Индии</w:t>
      </w:r>
      <w:r w:rsidR="00FD17DA" w:rsidRPr="001858A8">
        <w:rPr>
          <w:rFonts w:ascii="Times New Roman" w:hAnsi="Times New Roman" w:cs="Times New Roman"/>
          <w:kern w:val="2"/>
          <w:sz w:val="28"/>
          <w:szCs w:val="28"/>
        </w:rPr>
        <w:t>:</w:t>
      </w:r>
      <w:r w:rsidR="00FD17DA" w:rsidRPr="001858A8">
        <w:rPr>
          <w:rFonts w:ascii="Times New Roman" w:hAnsi="Times New Roman" w:cs="Times New Roman"/>
          <w:sz w:val="28"/>
          <w:szCs w:val="28"/>
        </w:rPr>
        <w:t xml:space="preserve"> </w:t>
      </w:r>
    </w:p>
    <w:p w14:paraId="3D70E354" w14:textId="4651AB45" w:rsidR="0060142C" w:rsidRPr="001858A8" w:rsidRDefault="00FD17DA"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Мусульманские женщины приветствуют законопроект о тройном талаке и добиваются запрета на многоженства</w:t>
      </w:r>
      <w:r w:rsidRPr="001858A8">
        <w:rPr>
          <w:rFonts w:ascii="Times New Roman" w:hAnsi="Times New Roman" w:cs="Times New Roman"/>
          <w:i/>
          <w:sz w:val="28"/>
          <w:szCs w:val="28"/>
        </w:rPr>
        <w:t xml:space="preserve"> </w:t>
      </w:r>
      <w:r w:rsidRPr="001858A8">
        <w:rPr>
          <w:rFonts w:ascii="Times New Roman" w:hAnsi="Times New Roman" w:cs="Times New Roman"/>
          <w:sz w:val="28"/>
          <w:szCs w:val="28"/>
        </w:rPr>
        <w:t>(</w:t>
      </w:r>
      <w:r w:rsidRPr="001858A8">
        <w:rPr>
          <w:rFonts w:ascii="Times New Roman" w:hAnsi="Times New Roman" w:cs="Times New Roman"/>
          <w:sz w:val="28"/>
          <w:szCs w:val="28"/>
          <w:lang w:val="en-US"/>
        </w:rPr>
        <w:t>TOI</w:t>
      </w:r>
      <w:r w:rsidRPr="001858A8">
        <w:rPr>
          <w:rFonts w:ascii="Times New Roman" w:hAnsi="Times New Roman" w:cs="Times New Roman"/>
          <w:sz w:val="28"/>
          <w:szCs w:val="28"/>
        </w:rPr>
        <w:t>, 29 декабря 2017)</w:t>
      </w:r>
    </w:p>
    <w:p w14:paraId="36B5AFBD" w14:textId="36196973" w:rsidR="00D46A3B" w:rsidRPr="001858A8" w:rsidRDefault="00D46A3B"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Дургабай Десмух: первопроходчица и застройщица, занимающаяся государственной службой</w:t>
      </w:r>
      <w:r w:rsidRPr="001858A8">
        <w:rPr>
          <w:rFonts w:ascii="Times New Roman" w:hAnsi="Times New Roman" w:cs="Times New Roman"/>
          <w:i/>
          <w:sz w:val="28"/>
          <w:szCs w:val="28"/>
        </w:rPr>
        <w:t xml:space="preserve"> (лид: #Gender</w:t>
      </w:r>
      <w:r w:rsidRPr="001858A8">
        <w:rPr>
          <w:rFonts w:ascii="Times New Roman" w:hAnsi="Times New Roman" w:cs="Times New Roman"/>
          <w:i/>
          <w:sz w:val="28"/>
          <w:szCs w:val="28"/>
          <w:lang w:val="en-US"/>
        </w:rPr>
        <w:t>And</w:t>
      </w:r>
      <w:r w:rsidRPr="001858A8">
        <w:rPr>
          <w:rFonts w:ascii="Times New Roman" w:hAnsi="Times New Roman" w:cs="Times New Roman"/>
          <w:i/>
          <w:sz w:val="28"/>
          <w:szCs w:val="28"/>
        </w:rPr>
        <w:t xml:space="preserve"> специальная серия о женщинах, которые помогли разработать Конституцию Индии и трудились для национального строительства) </w:t>
      </w:r>
      <w:r w:rsidRPr="001858A8">
        <w:rPr>
          <w:rFonts w:ascii="Times New Roman" w:hAnsi="Times New Roman" w:cs="Times New Roman"/>
          <w:sz w:val="28"/>
          <w:szCs w:val="28"/>
        </w:rPr>
        <w:t>(</w:t>
      </w:r>
      <w:r w:rsidRPr="001858A8">
        <w:rPr>
          <w:rFonts w:ascii="Times New Roman" w:hAnsi="Times New Roman" w:cs="Times New Roman"/>
          <w:sz w:val="28"/>
          <w:szCs w:val="28"/>
          <w:lang w:val="en-US"/>
        </w:rPr>
        <w:t>TIE, 27 января 2018)</w:t>
      </w:r>
    </w:p>
    <w:p w14:paraId="2EF90F6A" w14:textId="23377FFA" w:rsidR="00D46A3B" w:rsidRPr="001858A8" w:rsidRDefault="00203D69"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Стоит отметить, что материалы подобной направленности создают отрицательный образ мужчины, в то время как женщины показываются жертвами религиозных традиций</w:t>
      </w:r>
      <w:r w:rsidR="00D46A3B" w:rsidRPr="001858A8">
        <w:rPr>
          <w:rFonts w:ascii="Times New Roman" w:hAnsi="Times New Roman" w:cs="Times New Roman"/>
          <w:sz w:val="28"/>
          <w:szCs w:val="28"/>
        </w:rPr>
        <w:t>:</w:t>
      </w:r>
    </w:p>
    <w:p w14:paraId="5BDB0E2C" w14:textId="05C3CD36" w:rsidR="00D46A3B" w:rsidRPr="001858A8" w:rsidRDefault="00D46A3B"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Мусульманские женщины делятся инцидентами о сексуальных домогательствах во время хаджа с помощью #MosqueMeToo</w:t>
      </w:r>
      <w:r w:rsidRPr="001858A8">
        <w:rPr>
          <w:rFonts w:ascii="Times New Roman" w:hAnsi="Times New Roman" w:cs="Times New Roman"/>
          <w:i/>
          <w:sz w:val="28"/>
          <w:szCs w:val="28"/>
        </w:rPr>
        <w:t xml:space="preserve"> (лид: Вы когда-нибудь думали, что святые паломничества, такие как хадж, могут быть небезопасными для женщин? С помощью #MeToo женщина по имени Сабица Хан решилась рассказать в Facebook о домогательствах в Мекке и помогла многим другим пролить свет на их истории </w:t>
      </w:r>
      <w:r w:rsidRPr="001858A8">
        <w:rPr>
          <w:rFonts w:ascii="Times New Roman" w:hAnsi="Times New Roman" w:cs="Times New Roman"/>
          <w:sz w:val="28"/>
          <w:szCs w:val="28"/>
        </w:rPr>
        <w:t>(</w:t>
      </w:r>
      <w:r w:rsidRPr="001858A8">
        <w:rPr>
          <w:rFonts w:ascii="Times New Roman" w:hAnsi="Times New Roman" w:cs="Times New Roman"/>
          <w:sz w:val="28"/>
          <w:szCs w:val="28"/>
          <w:lang w:val="en-US"/>
        </w:rPr>
        <w:t xml:space="preserve">TIE, 11 </w:t>
      </w:r>
      <w:r w:rsidRPr="001858A8">
        <w:rPr>
          <w:rFonts w:ascii="Times New Roman" w:hAnsi="Times New Roman" w:cs="Times New Roman"/>
          <w:sz w:val="28"/>
          <w:szCs w:val="28"/>
        </w:rPr>
        <w:t>февраля 2018)</w:t>
      </w:r>
    </w:p>
    <w:p w14:paraId="12083CDB" w14:textId="07EF3287" w:rsidR="00D46A3B" w:rsidRPr="001858A8" w:rsidRDefault="00D46A3B"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Мусульманский совет призовет к присяге мужчин, совершающих мгновенный тройной талак</w:t>
      </w:r>
      <w:r w:rsidRPr="001858A8">
        <w:rPr>
          <w:rFonts w:ascii="Times New Roman" w:hAnsi="Times New Roman" w:cs="Times New Roman"/>
          <w:i/>
          <w:sz w:val="28"/>
          <w:szCs w:val="28"/>
        </w:rPr>
        <w:t xml:space="preserve"> </w:t>
      </w:r>
      <w:r w:rsidRPr="001858A8">
        <w:rPr>
          <w:rFonts w:ascii="Times New Roman" w:hAnsi="Times New Roman" w:cs="Times New Roman"/>
          <w:sz w:val="28"/>
          <w:szCs w:val="28"/>
        </w:rPr>
        <w:t>(</w:t>
      </w:r>
      <w:r w:rsidRPr="001858A8">
        <w:rPr>
          <w:rFonts w:ascii="Times New Roman" w:hAnsi="Times New Roman" w:cs="Times New Roman"/>
          <w:sz w:val="28"/>
          <w:szCs w:val="28"/>
          <w:lang w:val="en-US"/>
        </w:rPr>
        <w:t xml:space="preserve">TOI,  6 </w:t>
      </w:r>
      <w:r w:rsidRPr="001858A8">
        <w:rPr>
          <w:rFonts w:ascii="Times New Roman" w:hAnsi="Times New Roman" w:cs="Times New Roman"/>
          <w:sz w:val="28"/>
          <w:szCs w:val="28"/>
        </w:rPr>
        <w:t>февраля 2018)</w:t>
      </w:r>
    </w:p>
    <w:p w14:paraId="3E84FECA" w14:textId="09BF5853" w:rsidR="00745027" w:rsidRPr="001858A8" w:rsidRDefault="00203D69"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Керальский йога-центр «помогает» вернуться женщинам от своих неиндуистских партнеров</w:t>
      </w:r>
      <w:r w:rsidRPr="001858A8">
        <w:rPr>
          <w:rFonts w:ascii="Times New Roman" w:hAnsi="Times New Roman" w:cs="Times New Roman"/>
          <w:i/>
          <w:sz w:val="28"/>
          <w:szCs w:val="28"/>
        </w:rPr>
        <w:t xml:space="preserve"> (лид: По мере того как в судах Кералы</w:t>
      </w:r>
      <w:r w:rsidR="00725250" w:rsidRPr="001858A8">
        <w:rPr>
          <w:rFonts w:ascii="Times New Roman" w:hAnsi="Times New Roman" w:cs="Times New Roman"/>
          <w:i/>
          <w:sz w:val="28"/>
          <w:szCs w:val="28"/>
        </w:rPr>
        <w:t xml:space="preserve"> идут разговоры о межрелигиозных браках</w:t>
      </w:r>
      <w:r w:rsidRPr="001858A8">
        <w:rPr>
          <w:rFonts w:ascii="Times New Roman" w:hAnsi="Times New Roman" w:cs="Times New Roman"/>
          <w:i/>
          <w:sz w:val="28"/>
          <w:szCs w:val="28"/>
        </w:rPr>
        <w:t xml:space="preserve">, один из центров йоги обвиняется в насильственном удержании женщин, чтобы поспособствовать разрыву их отношений с неиндуистскими мужчинами) </w:t>
      </w:r>
      <w:r w:rsidRPr="001858A8">
        <w:rPr>
          <w:rFonts w:ascii="Times New Roman" w:hAnsi="Times New Roman" w:cs="Times New Roman"/>
          <w:sz w:val="28"/>
          <w:szCs w:val="28"/>
        </w:rPr>
        <w:t>(</w:t>
      </w:r>
      <w:r w:rsidRPr="001858A8">
        <w:rPr>
          <w:rFonts w:ascii="Times New Roman" w:hAnsi="Times New Roman" w:cs="Times New Roman"/>
          <w:sz w:val="28"/>
          <w:szCs w:val="28"/>
          <w:lang w:val="en-US"/>
        </w:rPr>
        <w:t>TIE</w:t>
      </w:r>
      <w:r w:rsidRPr="001858A8">
        <w:rPr>
          <w:rFonts w:ascii="Times New Roman" w:hAnsi="Times New Roman" w:cs="Times New Roman"/>
          <w:sz w:val="28"/>
          <w:szCs w:val="28"/>
        </w:rPr>
        <w:t>, 19 ноября 2017)</w:t>
      </w:r>
    </w:p>
    <w:p w14:paraId="063AC373" w14:textId="42DC16F9" w:rsidR="00203D69" w:rsidRPr="001858A8" w:rsidRDefault="00203D69"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Однако, положительный образ религиозной идентичности создается методом рассказа простых человеческих историй о трудностях в религиозных противоречиях:</w:t>
      </w:r>
    </w:p>
    <w:p w14:paraId="0B717B88" w14:textId="22471E48" w:rsidR="00DF6A81" w:rsidRPr="001858A8" w:rsidRDefault="00DF6A81"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 xml:space="preserve">Эта история мусульманского мужчины, продающего рождественские украшения, является обязательным для чтения </w:t>
      </w:r>
      <w:r w:rsidRPr="001858A8">
        <w:rPr>
          <w:rFonts w:ascii="Times New Roman" w:hAnsi="Times New Roman" w:cs="Times New Roman"/>
          <w:i/>
          <w:sz w:val="28"/>
          <w:szCs w:val="28"/>
        </w:rPr>
        <w:t xml:space="preserve">(лид: этот житель Мумбаи, который продает рождественские </w:t>
      </w:r>
      <w:r w:rsidR="00AC4258" w:rsidRPr="001858A8">
        <w:rPr>
          <w:rFonts w:ascii="Times New Roman" w:hAnsi="Times New Roman" w:cs="Times New Roman"/>
          <w:i/>
          <w:sz w:val="28"/>
          <w:szCs w:val="28"/>
        </w:rPr>
        <w:t>подарки</w:t>
      </w:r>
      <w:r w:rsidRPr="001858A8">
        <w:rPr>
          <w:rFonts w:ascii="Times New Roman" w:hAnsi="Times New Roman" w:cs="Times New Roman"/>
          <w:i/>
          <w:sz w:val="28"/>
          <w:szCs w:val="28"/>
        </w:rPr>
        <w:t xml:space="preserve">, свободно говорит </w:t>
      </w:r>
      <w:r w:rsidR="00AC4258" w:rsidRPr="001858A8">
        <w:rPr>
          <w:rFonts w:ascii="Times New Roman" w:hAnsi="Times New Roman" w:cs="Times New Roman"/>
          <w:i/>
          <w:sz w:val="28"/>
          <w:szCs w:val="28"/>
        </w:rPr>
        <w:t xml:space="preserve">на </w:t>
      </w:r>
      <w:r w:rsidRPr="001858A8">
        <w:rPr>
          <w:rFonts w:ascii="Times New Roman" w:hAnsi="Times New Roman" w:cs="Times New Roman"/>
          <w:i/>
          <w:sz w:val="28"/>
          <w:szCs w:val="28"/>
        </w:rPr>
        <w:t>Маратхи, пользуется сказками из Рамаяны и отправил обоих своих сыновей в католическую школу. Он также понимает истинную сущность религии, которую никогда не разделял)</w:t>
      </w:r>
      <w:r w:rsidRPr="001858A8">
        <w:rPr>
          <w:rFonts w:ascii="Times New Roman" w:hAnsi="Times New Roman" w:cs="Times New Roman"/>
          <w:sz w:val="28"/>
          <w:szCs w:val="28"/>
        </w:rPr>
        <w:t xml:space="preserve"> (</w:t>
      </w:r>
      <w:r w:rsidRPr="001858A8">
        <w:rPr>
          <w:rFonts w:ascii="Times New Roman" w:hAnsi="Times New Roman" w:cs="Times New Roman"/>
          <w:sz w:val="28"/>
          <w:szCs w:val="28"/>
          <w:lang w:val="en-US"/>
        </w:rPr>
        <w:t xml:space="preserve">TIE, 25 </w:t>
      </w:r>
      <w:r w:rsidRPr="001858A8">
        <w:rPr>
          <w:rFonts w:ascii="Times New Roman" w:hAnsi="Times New Roman" w:cs="Times New Roman"/>
          <w:sz w:val="28"/>
          <w:szCs w:val="28"/>
        </w:rPr>
        <w:t xml:space="preserve">декабря 2017) </w:t>
      </w:r>
    </w:p>
    <w:p w14:paraId="1B9CD2B8" w14:textId="71046AA7" w:rsidR="00DF6A81" w:rsidRPr="001858A8" w:rsidRDefault="00DF6A81" w:rsidP="001858A8">
      <w:pPr>
        <w:spacing w:line="360" w:lineRule="auto"/>
        <w:ind w:firstLine="567"/>
        <w:jc w:val="both"/>
        <w:rPr>
          <w:rFonts w:ascii="Times New Roman" w:hAnsi="Times New Roman" w:cs="Times New Roman"/>
          <w:sz w:val="28"/>
          <w:szCs w:val="28"/>
          <w:lang w:val="en-US"/>
        </w:rPr>
      </w:pPr>
      <w:r w:rsidRPr="001858A8">
        <w:rPr>
          <w:rFonts w:ascii="Times New Roman" w:hAnsi="Times New Roman" w:cs="Times New Roman"/>
          <w:b/>
          <w:i/>
          <w:sz w:val="28"/>
          <w:szCs w:val="28"/>
        </w:rPr>
        <w:t>В доброй вере: истории, которые нужно рассказывать</w:t>
      </w:r>
      <w:r w:rsidRPr="001858A8">
        <w:rPr>
          <w:rFonts w:ascii="Times New Roman" w:hAnsi="Times New Roman" w:cs="Times New Roman"/>
          <w:i/>
          <w:sz w:val="28"/>
          <w:szCs w:val="28"/>
        </w:rPr>
        <w:t xml:space="preserve"> (лид: Обычные мусульмане изучают сострадание, равенство и смирение из историй, которые проживают сами)</w:t>
      </w:r>
      <w:r w:rsidRPr="001858A8">
        <w:rPr>
          <w:rFonts w:ascii="Times New Roman" w:hAnsi="Times New Roman" w:cs="Times New Roman"/>
          <w:sz w:val="28"/>
          <w:szCs w:val="28"/>
        </w:rPr>
        <w:t xml:space="preserve"> (</w:t>
      </w:r>
      <w:r w:rsidRPr="001858A8">
        <w:rPr>
          <w:rFonts w:ascii="Times New Roman" w:hAnsi="Times New Roman" w:cs="Times New Roman"/>
          <w:sz w:val="28"/>
          <w:szCs w:val="28"/>
          <w:lang w:val="en-US"/>
        </w:rPr>
        <w:t>TIE, 29 января 2018)</w:t>
      </w:r>
    </w:p>
    <w:p w14:paraId="106A2A2C" w14:textId="51307DA9" w:rsidR="00203D69" w:rsidRPr="001858A8" w:rsidRDefault="00DF6A81" w:rsidP="001858A8">
      <w:pPr>
        <w:spacing w:line="360" w:lineRule="auto"/>
        <w:ind w:firstLine="567"/>
        <w:jc w:val="both"/>
        <w:rPr>
          <w:rFonts w:ascii="Times New Roman" w:hAnsi="Times New Roman" w:cs="Times New Roman"/>
          <w:sz w:val="28"/>
          <w:szCs w:val="28"/>
          <w:lang w:val="en-US"/>
        </w:rPr>
      </w:pPr>
      <w:r w:rsidRPr="001858A8">
        <w:rPr>
          <w:rFonts w:ascii="Times New Roman" w:hAnsi="Times New Roman" w:cs="Times New Roman"/>
          <w:sz w:val="28"/>
          <w:szCs w:val="28"/>
          <w:lang w:val="en-US"/>
        </w:rPr>
        <w:t>Стоит отметить, что о мусульманах подобных материалов выходит значительно больше, чем об индуистах, что говорит о небезразличии изданий к проблеме религиозных меньшинств в Индии.</w:t>
      </w:r>
    </w:p>
    <w:p w14:paraId="0CE97BCB" w14:textId="2823F643" w:rsidR="00DF6A81" w:rsidRPr="001858A8" w:rsidRDefault="00203D69"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 xml:space="preserve">Отрицательный образ индуизма </w:t>
      </w:r>
      <w:r w:rsidR="00DF6A81" w:rsidRPr="001858A8">
        <w:rPr>
          <w:rFonts w:ascii="Times New Roman" w:hAnsi="Times New Roman" w:cs="Times New Roman"/>
          <w:sz w:val="28"/>
          <w:szCs w:val="28"/>
        </w:rPr>
        <w:t xml:space="preserve">обычно </w:t>
      </w:r>
      <w:r w:rsidRPr="001858A8">
        <w:rPr>
          <w:rFonts w:ascii="Times New Roman" w:hAnsi="Times New Roman" w:cs="Times New Roman"/>
          <w:sz w:val="28"/>
          <w:szCs w:val="28"/>
        </w:rPr>
        <w:t xml:space="preserve">создается журналистами </w:t>
      </w:r>
      <w:r w:rsidR="00DF6A81" w:rsidRPr="001858A8">
        <w:rPr>
          <w:rFonts w:ascii="Times New Roman" w:hAnsi="Times New Roman" w:cs="Times New Roman"/>
          <w:sz w:val="28"/>
          <w:szCs w:val="28"/>
        </w:rPr>
        <w:t>благодаря напоминанию читателям о националистичных настроениях правительсва страны и общинных столкновениях:</w:t>
      </w:r>
    </w:p>
    <w:p w14:paraId="415A5D2A" w14:textId="464CBF9D" w:rsidR="00DF6A81" w:rsidRPr="001858A8" w:rsidRDefault="00DF6A81"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Пятая колонна: Сигнальные колокола начинают звонить</w:t>
      </w:r>
      <w:r w:rsidRPr="001858A8">
        <w:rPr>
          <w:rFonts w:ascii="Times New Roman" w:hAnsi="Times New Roman" w:cs="Times New Roman"/>
          <w:i/>
          <w:sz w:val="28"/>
          <w:szCs w:val="28"/>
        </w:rPr>
        <w:t xml:space="preserve"> (лид: Урок Моди заключается в том, что он должен прекратить притворяться, что хорошие времена уже здесь. Их нет)</w:t>
      </w:r>
      <w:r w:rsidRPr="001858A8">
        <w:rPr>
          <w:rFonts w:ascii="Times New Roman" w:hAnsi="Times New Roman" w:cs="Times New Roman"/>
          <w:sz w:val="28"/>
          <w:szCs w:val="28"/>
        </w:rPr>
        <w:t xml:space="preserve"> (</w:t>
      </w:r>
      <w:r w:rsidRPr="001858A8">
        <w:rPr>
          <w:rFonts w:ascii="Times New Roman" w:hAnsi="Times New Roman" w:cs="Times New Roman"/>
          <w:sz w:val="28"/>
          <w:szCs w:val="28"/>
          <w:lang w:val="en-US"/>
        </w:rPr>
        <w:t xml:space="preserve">TIE, 18 </w:t>
      </w:r>
      <w:r w:rsidRPr="001858A8">
        <w:rPr>
          <w:rFonts w:ascii="Times New Roman" w:hAnsi="Times New Roman" w:cs="Times New Roman"/>
          <w:sz w:val="28"/>
          <w:szCs w:val="28"/>
        </w:rPr>
        <w:t>марта 2018)</w:t>
      </w:r>
    </w:p>
    <w:p w14:paraId="3BB9053A" w14:textId="696CDF50" w:rsidR="00DF6A81" w:rsidRPr="001858A8" w:rsidRDefault="00DF6A81"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Индуисты Юва Вахини убивают мусульманских журналистов</w:t>
      </w:r>
      <w:r w:rsidRPr="001858A8">
        <w:rPr>
          <w:rFonts w:ascii="Times New Roman" w:hAnsi="Times New Roman" w:cs="Times New Roman"/>
          <w:sz w:val="28"/>
          <w:szCs w:val="28"/>
        </w:rPr>
        <w:t xml:space="preserve"> (</w:t>
      </w:r>
      <w:r w:rsidRPr="001858A8">
        <w:rPr>
          <w:rFonts w:ascii="Times New Roman" w:hAnsi="Times New Roman" w:cs="Times New Roman"/>
          <w:sz w:val="28"/>
          <w:szCs w:val="28"/>
          <w:lang w:val="en-US"/>
        </w:rPr>
        <w:t xml:space="preserve">TOI,  32 </w:t>
      </w:r>
      <w:r w:rsidRPr="001858A8">
        <w:rPr>
          <w:rFonts w:ascii="Times New Roman" w:hAnsi="Times New Roman" w:cs="Times New Roman"/>
          <w:sz w:val="28"/>
          <w:szCs w:val="28"/>
        </w:rPr>
        <w:t>января 2018)</w:t>
      </w:r>
    </w:p>
    <w:p w14:paraId="4A6E976C" w14:textId="77777777" w:rsidR="00DF6A81" w:rsidRPr="001858A8" w:rsidRDefault="00DF6A81"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Однако важно обратить внимание на то, как создается положительный образ индуистской религиозной идентичности благодаря материалам, посвященным культурным традициям индуизма:</w:t>
      </w:r>
    </w:p>
    <w:p w14:paraId="0DE85012" w14:textId="6E53EB2A" w:rsidR="00DF6A81" w:rsidRPr="001858A8" w:rsidRDefault="001B735F"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В Музаффарнагаре индусы скандируют «Аллах-Акбар», мусульмане кричат – «Хар Хар Махадев</w:t>
      </w:r>
      <w:r w:rsidRPr="001858A8">
        <w:rPr>
          <w:rFonts w:ascii="Times New Roman" w:hAnsi="Times New Roman" w:cs="Times New Roman"/>
          <w:i/>
          <w:sz w:val="28"/>
          <w:szCs w:val="28"/>
        </w:rPr>
        <w:t>»</w:t>
      </w:r>
      <w:r w:rsidR="00DF6A81" w:rsidRPr="001858A8">
        <w:rPr>
          <w:rFonts w:ascii="Times New Roman" w:hAnsi="Times New Roman" w:cs="Times New Roman"/>
          <w:i/>
          <w:sz w:val="28"/>
          <w:szCs w:val="28"/>
        </w:rPr>
        <w:t xml:space="preserve"> </w:t>
      </w:r>
      <w:r w:rsidR="00DF6A81" w:rsidRPr="001858A8">
        <w:rPr>
          <w:rFonts w:ascii="Times New Roman" w:hAnsi="Times New Roman" w:cs="Times New Roman"/>
          <w:sz w:val="28"/>
          <w:szCs w:val="28"/>
        </w:rPr>
        <w:t>(</w:t>
      </w:r>
      <w:r w:rsidR="005E0914" w:rsidRPr="001858A8">
        <w:rPr>
          <w:rFonts w:ascii="Times New Roman" w:hAnsi="Times New Roman" w:cs="Times New Roman"/>
          <w:sz w:val="28"/>
          <w:szCs w:val="28"/>
          <w:lang w:val="en-US"/>
        </w:rPr>
        <w:t>TOI</w:t>
      </w:r>
      <w:r w:rsidR="005E0914" w:rsidRPr="001858A8">
        <w:rPr>
          <w:rFonts w:ascii="Times New Roman" w:hAnsi="Times New Roman" w:cs="Times New Roman"/>
          <w:sz w:val="28"/>
          <w:szCs w:val="28"/>
        </w:rPr>
        <w:t>, 15 февраля 2018)</w:t>
      </w:r>
    </w:p>
    <w:p w14:paraId="37ADCCA0" w14:textId="284495BC" w:rsidR="00DF6A81" w:rsidRPr="001858A8" w:rsidRDefault="001B735F"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Фестиваль празднования индусско-мусульманского единства</w:t>
      </w:r>
      <w:r w:rsidR="005E0914" w:rsidRPr="001858A8">
        <w:rPr>
          <w:rFonts w:ascii="Times New Roman" w:hAnsi="Times New Roman" w:cs="Times New Roman"/>
          <w:b/>
          <w:i/>
          <w:sz w:val="28"/>
          <w:szCs w:val="28"/>
        </w:rPr>
        <w:t xml:space="preserve"> </w:t>
      </w:r>
      <w:r w:rsidR="005E0914" w:rsidRPr="001858A8">
        <w:rPr>
          <w:rFonts w:ascii="Times New Roman" w:hAnsi="Times New Roman" w:cs="Times New Roman"/>
          <w:sz w:val="28"/>
          <w:szCs w:val="28"/>
        </w:rPr>
        <w:t>(</w:t>
      </w:r>
      <w:r w:rsidR="005E0914" w:rsidRPr="001858A8">
        <w:rPr>
          <w:rFonts w:ascii="Times New Roman" w:hAnsi="Times New Roman" w:cs="Times New Roman"/>
          <w:sz w:val="28"/>
          <w:szCs w:val="28"/>
          <w:lang w:val="en-US"/>
        </w:rPr>
        <w:t>TOI</w:t>
      </w:r>
      <w:r w:rsidR="005E0914" w:rsidRPr="001858A8">
        <w:rPr>
          <w:rFonts w:ascii="Times New Roman" w:hAnsi="Times New Roman" w:cs="Times New Roman"/>
          <w:sz w:val="28"/>
          <w:szCs w:val="28"/>
        </w:rPr>
        <w:t>, 24 января 2018)</w:t>
      </w:r>
    </w:p>
    <w:p w14:paraId="7D9CFDF5" w14:textId="0AC79F3C" w:rsidR="005E0914" w:rsidRPr="001858A8" w:rsidRDefault="00946809" w:rsidP="001858A8">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i/>
          <w:sz w:val="28"/>
          <w:szCs w:val="28"/>
        </w:rPr>
        <w:t>Лори 2018: история, важность и почему она празднуется</w:t>
      </w:r>
      <w:r w:rsidR="005E0914" w:rsidRPr="001858A8">
        <w:rPr>
          <w:rFonts w:ascii="Times New Roman" w:hAnsi="Times New Roman" w:cs="Times New Roman"/>
          <w:b/>
          <w:i/>
          <w:sz w:val="28"/>
          <w:szCs w:val="28"/>
        </w:rPr>
        <w:t xml:space="preserve"> </w:t>
      </w:r>
      <w:r w:rsidR="005E0914" w:rsidRPr="001858A8">
        <w:rPr>
          <w:rFonts w:ascii="Times New Roman" w:hAnsi="Times New Roman" w:cs="Times New Roman"/>
          <w:sz w:val="28"/>
          <w:szCs w:val="28"/>
        </w:rPr>
        <w:t>(</w:t>
      </w:r>
      <w:r w:rsidR="005E0914" w:rsidRPr="001858A8">
        <w:rPr>
          <w:rFonts w:ascii="Times New Roman" w:hAnsi="Times New Roman" w:cs="Times New Roman"/>
          <w:sz w:val="28"/>
          <w:szCs w:val="28"/>
          <w:lang w:val="en-US"/>
        </w:rPr>
        <w:t xml:space="preserve">TIE, </w:t>
      </w:r>
      <w:r w:rsidR="005E0914" w:rsidRPr="001858A8">
        <w:rPr>
          <w:rFonts w:ascii="Times New Roman" w:hAnsi="Times New Roman" w:cs="Times New Roman"/>
          <w:sz w:val="28"/>
          <w:szCs w:val="28"/>
        </w:rPr>
        <w:t>12 февраля 2018)</w:t>
      </w:r>
    </w:p>
    <w:p w14:paraId="75159E6D" w14:textId="77777777" w:rsidR="004712C4" w:rsidRPr="001858A8" w:rsidRDefault="004712C4" w:rsidP="001858A8">
      <w:pPr>
        <w:jc w:val="both"/>
        <w:rPr>
          <w:rFonts w:ascii="Times New Roman" w:hAnsi="Times New Roman" w:cs="Times New Roman"/>
          <w:sz w:val="28"/>
          <w:szCs w:val="28"/>
        </w:rPr>
      </w:pPr>
    </w:p>
    <w:p w14:paraId="091782C6" w14:textId="08511D94" w:rsidR="00650223" w:rsidRPr="001858A8" w:rsidRDefault="004712C4" w:rsidP="00F04166">
      <w:pPr>
        <w:pStyle w:val="1"/>
        <w:ind w:firstLine="567"/>
        <w:jc w:val="both"/>
        <w:rPr>
          <w:rFonts w:ascii="Times New Roman" w:hAnsi="Times New Roman" w:cs="Times New Roman"/>
          <w:color w:val="auto"/>
        </w:rPr>
      </w:pPr>
      <w:r w:rsidRPr="001858A8">
        <w:rPr>
          <w:rFonts w:ascii="Times New Roman" w:hAnsi="Times New Roman" w:cs="Times New Roman"/>
          <w:color w:val="auto"/>
        </w:rPr>
        <w:br w:type="page"/>
      </w:r>
      <w:r w:rsidR="0060142C" w:rsidRPr="001858A8">
        <w:rPr>
          <w:rFonts w:ascii="Times New Roman" w:hAnsi="Times New Roman" w:cs="Times New Roman"/>
          <w:color w:val="auto"/>
        </w:rPr>
        <w:t xml:space="preserve"> </w:t>
      </w:r>
      <w:bookmarkStart w:id="14" w:name="_Toc388102750"/>
      <w:r w:rsidR="00650223" w:rsidRPr="001858A8">
        <w:rPr>
          <w:rFonts w:ascii="Times New Roman" w:hAnsi="Times New Roman" w:cs="Times New Roman"/>
          <w:color w:val="auto"/>
        </w:rPr>
        <w:t>Заключение</w:t>
      </w:r>
      <w:bookmarkEnd w:id="14"/>
    </w:p>
    <w:p w14:paraId="42DE5BDD" w14:textId="77777777" w:rsidR="00650223" w:rsidRPr="001858A8" w:rsidRDefault="00650223" w:rsidP="001858A8">
      <w:pPr>
        <w:spacing w:line="360" w:lineRule="auto"/>
        <w:jc w:val="both"/>
        <w:rPr>
          <w:rFonts w:ascii="Times New Roman" w:hAnsi="Times New Roman" w:cs="Times New Roman"/>
          <w:b/>
          <w:sz w:val="28"/>
          <w:szCs w:val="28"/>
        </w:rPr>
      </w:pPr>
    </w:p>
    <w:p w14:paraId="5D7971BB" w14:textId="53E94936" w:rsidR="00C5660A" w:rsidRDefault="003E2D26" w:rsidP="00C5660A">
      <w:pPr>
        <w:spacing w:line="360" w:lineRule="auto"/>
        <w:ind w:firstLine="567"/>
        <w:jc w:val="both"/>
        <w:rPr>
          <w:rFonts w:ascii="Times New Roman" w:hAnsi="Times New Roman" w:cs="Times New Roman"/>
          <w:kern w:val="2"/>
          <w:sz w:val="28"/>
          <w:szCs w:val="28"/>
        </w:rPr>
      </w:pPr>
      <w:r>
        <w:rPr>
          <w:rFonts w:ascii="Times New Roman" w:hAnsi="Times New Roman" w:cs="Times New Roman"/>
          <w:sz w:val="28"/>
          <w:szCs w:val="28"/>
        </w:rPr>
        <w:t xml:space="preserve">В данном исследовании был проведен теоретический анализ работ на тему </w:t>
      </w:r>
      <w:r w:rsidR="00F527F7">
        <w:rPr>
          <w:rFonts w:ascii="Times New Roman" w:hAnsi="Times New Roman" w:cs="Times New Roman"/>
          <w:sz w:val="28"/>
          <w:szCs w:val="28"/>
        </w:rPr>
        <w:t xml:space="preserve">религиозной идентичности </w:t>
      </w:r>
      <w:r>
        <w:rPr>
          <w:rFonts w:ascii="Times New Roman" w:hAnsi="Times New Roman" w:cs="Times New Roman"/>
          <w:sz w:val="28"/>
          <w:szCs w:val="28"/>
        </w:rPr>
        <w:t xml:space="preserve">и факторов, влияющих на ее формирование. Также была изучена конфессиональная картина Индии и </w:t>
      </w:r>
      <w:r w:rsidR="00F527F7">
        <w:rPr>
          <w:rFonts w:ascii="Times New Roman" w:hAnsi="Times New Roman" w:cs="Times New Roman"/>
          <w:sz w:val="28"/>
          <w:szCs w:val="28"/>
        </w:rPr>
        <w:t xml:space="preserve">индийская медиасистема. На основе этого анализа мы заключили, что религиозная идентинтичность представляет </w:t>
      </w:r>
      <w:r w:rsidR="00F527F7">
        <w:rPr>
          <w:rFonts w:ascii="Times New Roman" w:hAnsi="Times New Roman" w:cs="Times New Roman"/>
          <w:kern w:val="2"/>
          <w:sz w:val="28"/>
          <w:szCs w:val="28"/>
        </w:rPr>
        <w:t xml:space="preserve">сложный и противоречивый </w:t>
      </w:r>
      <w:r w:rsidR="00F527F7" w:rsidRPr="001858A8">
        <w:rPr>
          <w:rFonts w:ascii="Times New Roman" w:hAnsi="Times New Roman" w:cs="Times New Roman"/>
          <w:kern w:val="2"/>
          <w:sz w:val="28"/>
          <w:szCs w:val="28"/>
        </w:rPr>
        <w:t xml:space="preserve">процесс и одновременно результат, во-первых, отождествления </w:t>
      </w:r>
      <w:r w:rsidR="00F527F7">
        <w:rPr>
          <w:rFonts w:ascii="Times New Roman" w:hAnsi="Times New Roman" w:cs="Times New Roman"/>
          <w:kern w:val="2"/>
          <w:sz w:val="28"/>
          <w:szCs w:val="28"/>
        </w:rPr>
        <w:t>личности</w:t>
      </w:r>
      <w:r w:rsidR="00F527F7" w:rsidRPr="001858A8">
        <w:rPr>
          <w:rFonts w:ascii="Times New Roman" w:hAnsi="Times New Roman" w:cs="Times New Roman"/>
          <w:kern w:val="2"/>
          <w:sz w:val="28"/>
          <w:szCs w:val="28"/>
        </w:rPr>
        <w:t xml:space="preserve"> себя с трансцендентным. Во-вторых, становления личностных характеристик и ценностных ориентаций личности, создающих особое отношение к окружающему миру и </w:t>
      </w:r>
      <w:r w:rsidR="00F527F7">
        <w:rPr>
          <w:rFonts w:ascii="Times New Roman" w:hAnsi="Times New Roman" w:cs="Times New Roman"/>
          <w:kern w:val="2"/>
          <w:sz w:val="28"/>
          <w:szCs w:val="28"/>
        </w:rPr>
        <w:t xml:space="preserve">окружающим людям. </w:t>
      </w:r>
      <w:r w:rsidR="00F527F7" w:rsidRPr="001858A8">
        <w:rPr>
          <w:rFonts w:ascii="Times New Roman" w:hAnsi="Times New Roman" w:cs="Times New Roman"/>
          <w:kern w:val="2"/>
          <w:sz w:val="28"/>
          <w:szCs w:val="28"/>
        </w:rPr>
        <w:t>В-третьих, отождествления себя с определенной религиозной общиной, принятия ее обрядов, символов и ценностей, учения.</w:t>
      </w:r>
      <w:r w:rsidR="00F527F7">
        <w:rPr>
          <w:rFonts w:ascii="Times New Roman" w:hAnsi="Times New Roman" w:cs="Times New Roman"/>
          <w:kern w:val="2"/>
          <w:sz w:val="28"/>
          <w:szCs w:val="28"/>
        </w:rPr>
        <w:t xml:space="preserve"> Одним из важнейших факторов в формировании религиозной идентичности субъ</w:t>
      </w:r>
      <w:r w:rsidR="000C65EE">
        <w:rPr>
          <w:rFonts w:ascii="Times New Roman" w:hAnsi="Times New Roman" w:cs="Times New Roman"/>
          <w:kern w:val="2"/>
          <w:sz w:val="28"/>
          <w:szCs w:val="28"/>
        </w:rPr>
        <w:t xml:space="preserve">екта является медиапространство. </w:t>
      </w:r>
      <w:r w:rsidR="000C65EE">
        <w:rPr>
          <w:rFonts w:ascii="Times New Roman" w:hAnsi="Times New Roman" w:cs="Times New Roman"/>
          <w:sz w:val="28"/>
          <w:szCs w:val="28"/>
        </w:rPr>
        <w:t xml:space="preserve">Средства массовой информации </w:t>
      </w:r>
      <w:r w:rsidR="00C5660A" w:rsidRPr="001858A8">
        <w:rPr>
          <w:rFonts w:ascii="Times New Roman" w:hAnsi="Times New Roman" w:cs="Times New Roman"/>
          <w:sz w:val="28"/>
          <w:szCs w:val="28"/>
        </w:rPr>
        <w:t xml:space="preserve">разных уровней, масштабов аудитории </w:t>
      </w:r>
      <w:r w:rsidR="000C65EE">
        <w:rPr>
          <w:rFonts w:ascii="Times New Roman" w:hAnsi="Times New Roman" w:cs="Times New Roman"/>
          <w:sz w:val="28"/>
          <w:szCs w:val="28"/>
        </w:rPr>
        <w:t>у</w:t>
      </w:r>
      <w:r w:rsidR="00C5660A" w:rsidRPr="001858A8">
        <w:rPr>
          <w:rFonts w:ascii="Times New Roman" w:hAnsi="Times New Roman" w:cs="Times New Roman"/>
          <w:sz w:val="28"/>
          <w:szCs w:val="28"/>
        </w:rPr>
        <w:t xml:space="preserve">частвуют в процессе создания ценностной картины мира у своей аудитории, информируют о существовании тех или иных религиозных идентичностей в обществе и </w:t>
      </w:r>
      <w:r w:rsidR="000C65EE">
        <w:rPr>
          <w:rFonts w:ascii="Times New Roman" w:hAnsi="Times New Roman" w:cs="Times New Roman"/>
          <w:sz w:val="28"/>
          <w:szCs w:val="28"/>
        </w:rPr>
        <w:t xml:space="preserve">все чаще </w:t>
      </w:r>
      <w:r w:rsidR="000C65EE">
        <w:rPr>
          <w:rFonts w:ascii="Times New Roman" w:hAnsi="Times New Roman" w:cs="Times New Roman"/>
          <w:kern w:val="2"/>
          <w:sz w:val="28"/>
          <w:szCs w:val="28"/>
        </w:rPr>
        <w:t>выступают платформой не только для религиозного диалога, но и для религиозного конфликта.</w:t>
      </w:r>
    </w:p>
    <w:p w14:paraId="37AA91E1" w14:textId="16792E3F" w:rsidR="000C65EE" w:rsidRDefault="000C65EE" w:rsidP="00C5660A">
      <w:pPr>
        <w:spacing w:line="360" w:lineRule="auto"/>
        <w:ind w:firstLine="567"/>
        <w:jc w:val="both"/>
        <w:rPr>
          <w:rFonts w:ascii="Times New Roman" w:hAnsi="Times New Roman" w:cs="Times New Roman"/>
          <w:sz w:val="28"/>
          <w:szCs w:val="28"/>
        </w:rPr>
      </w:pPr>
      <w:r>
        <w:rPr>
          <w:rFonts w:ascii="Times New Roman" w:hAnsi="Times New Roman" w:cs="Times New Roman"/>
          <w:kern w:val="2"/>
          <w:sz w:val="28"/>
          <w:szCs w:val="28"/>
        </w:rPr>
        <w:t>Во второй части исследования был проведен сравнительный анализ репрезентации мусульманской и индуистской религиозных групп</w:t>
      </w:r>
      <w:r w:rsidR="0095233B">
        <w:rPr>
          <w:rFonts w:ascii="Times New Roman" w:hAnsi="Times New Roman" w:cs="Times New Roman"/>
          <w:kern w:val="2"/>
          <w:sz w:val="28"/>
          <w:szCs w:val="28"/>
        </w:rPr>
        <w:t xml:space="preserve"> на страницах ведущих индийских газет «</w:t>
      </w:r>
      <w:r w:rsidR="0095233B" w:rsidRPr="001858A8">
        <w:rPr>
          <w:rFonts w:ascii="Times New Roman" w:hAnsi="Times New Roman" w:cs="Times New Roman"/>
          <w:sz w:val="28"/>
          <w:szCs w:val="28"/>
          <w:lang w:val="en-US"/>
        </w:rPr>
        <w:t>Times of India</w:t>
      </w:r>
      <w:r w:rsidR="0095233B">
        <w:rPr>
          <w:rFonts w:ascii="Times New Roman" w:hAnsi="Times New Roman" w:cs="Times New Roman"/>
          <w:sz w:val="28"/>
          <w:szCs w:val="28"/>
        </w:rPr>
        <w:t xml:space="preserve">» и </w:t>
      </w:r>
      <w:r w:rsidR="0095233B" w:rsidRPr="001858A8">
        <w:rPr>
          <w:rFonts w:ascii="Times New Roman" w:hAnsi="Times New Roman" w:cs="Times New Roman"/>
          <w:kern w:val="2"/>
          <w:sz w:val="28"/>
          <w:szCs w:val="28"/>
        </w:rPr>
        <w:t>«The Indian Express»</w:t>
      </w:r>
      <w:r w:rsidR="0095233B">
        <w:rPr>
          <w:rFonts w:ascii="Times New Roman" w:hAnsi="Times New Roman" w:cs="Times New Roman"/>
          <w:kern w:val="2"/>
          <w:sz w:val="28"/>
          <w:szCs w:val="28"/>
        </w:rPr>
        <w:t xml:space="preserve">. Данный анализ помог проследить динамику </w:t>
      </w:r>
      <w:r w:rsidR="006776FB">
        <w:rPr>
          <w:rFonts w:ascii="Times New Roman" w:hAnsi="Times New Roman" w:cs="Times New Roman"/>
          <w:kern w:val="2"/>
          <w:sz w:val="28"/>
          <w:szCs w:val="28"/>
        </w:rPr>
        <w:t xml:space="preserve">материалов </w:t>
      </w:r>
      <w:r w:rsidR="006776FB" w:rsidRPr="001858A8">
        <w:rPr>
          <w:rFonts w:ascii="Times New Roman" w:hAnsi="Times New Roman" w:cs="Times New Roman"/>
          <w:sz w:val="28"/>
          <w:szCs w:val="28"/>
        </w:rPr>
        <w:t>различной тональности</w:t>
      </w:r>
      <w:r w:rsidR="006776FB">
        <w:rPr>
          <w:rFonts w:ascii="Times New Roman" w:hAnsi="Times New Roman" w:cs="Times New Roman"/>
          <w:kern w:val="2"/>
          <w:sz w:val="28"/>
          <w:szCs w:val="28"/>
        </w:rPr>
        <w:t xml:space="preserve"> с </w:t>
      </w:r>
      <w:r w:rsidR="006776FB">
        <w:rPr>
          <w:rFonts w:ascii="Times New Roman" w:hAnsi="Times New Roman" w:cs="Times New Roman"/>
          <w:sz w:val="28"/>
          <w:szCs w:val="28"/>
        </w:rPr>
        <w:t>упоминанием мусульман и индуистов. В исследовании были использованы методы качественного и количественного контент-анализа.</w:t>
      </w:r>
    </w:p>
    <w:p w14:paraId="6AD6C4D1" w14:textId="6823C226" w:rsidR="00D65990" w:rsidRPr="001858A8" w:rsidRDefault="006776FB" w:rsidP="00D6599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Количественный контент-анализ позвол</w:t>
      </w:r>
      <w:r w:rsidR="00D65990">
        <w:rPr>
          <w:rFonts w:ascii="Times New Roman" w:hAnsi="Times New Roman" w:cs="Times New Roman"/>
          <w:sz w:val="28"/>
          <w:szCs w:val="28"/>
        </w:rPr>
        <w:t>ил</w:t>
      </w:r>
      <w:r>
        <w:rPr>
          <w:rFonts w:ascii="Times New Roman" w:hAnsi="Times New Roman" w:cs="Times New Roman"/>
          <w:sz w:val="28"/>
          <w:szCs w:val="28"/>
        </w:rPr>
        <w:t xml:space="preserve"> определить </w:t>
      </w:r>
      <w:r w:rsidR="00D65990">
        <w:rPr>
          <w:rFonts w:ascii="Times New Roman" w:hAnsi="Times New Roman" w:cs="Times New Roman"/>
          <w:sz w:val="28"/>
          <w:szCs w:val="28"/>
        </w:rPr>
        <w:t>число</w:t>
      </w:r>
      <w:r w:rsidR="00D65990" w:rsidRPr="001858A8">
        <w:rPr>
          <w:rFonts w:ascii="Times New Roman" w:hAnsi="Times New Roman" w:cs="Times New Roman"/>
          <w:sz w:val="28"/>
          <w:szCs w:val="28"/>
        </w:rPr>
        <w:t xml:space="preserve"> обращений</w:t>
      </w:r>
      <w:r w:rsidR="00D65990">
        <w:rPr>
          <w:rFonts w:ascii="Times New Roman" w:hAnsi="Times New Roman" w:cs="Times New Roman"/>
          <w:sz w:val="28"/>
          <w:szCs w:val="28"/>
        </w:rPr>
        <w:t xml:space="preserve"> </w:t>
      </w:r>
      <w:r w:rsidR="008A3A6E">
        <w:rPr>
          <w:rFonts w:ascii="Times New Roman" w:hAnsi="Times New Roman" w:cs="Times New Roman"/>
          <w:sz w:val="28"/>
          <w:szCs w:val="28"/>
        </w:rPr>
        <w:t>к религиозной тематике</w:t>
      </w:r>
      <w:r w:rsidR="00D65990" w:rsidRPr="001858A8">
        <w:rPr>
          <w:rFonts w:ascii="Times New Roman" w:hAnsi="Times New Roman" w:cs="Times New Roman"/>
          <w:sz w:val="28"/>
          <w:szCs w:val="28"/>
        </w:rPr>
        <w:t xml:space="preserve"> в аналитических материалах </w:t>
      </w:r>
      <w:r w:rsidR="008A3A6E">
        <w:rPr>
          <w:rFonts w:ascii="Times New Roman" w:hAnsi="Times New Roman" w:cs="Times New Roman"/>
          <w:sz w:val="28"/>
          <w:szCs w:val="28"/>
        </w:rPr>
        <w:t xml:space="preserve">исследуемых изданий. Было выявлено, что </w:t>
      </w:r>
      <w:r w:rsidR="00D65990" w:rsidRPr="001858A8">
        <w:rPr>
          <w:rFonts w:ascii="Times New Roman" w:hAnsi="Times New Roman" w:cs="Times New Roman"/>
          <w:sz w:val="28"/>
          <w:szCs w:val="28"/>
        </w:rPr>
        <w:t xml:space="preserve">в </w:t>
      </w:r>
      <w:r w:rsidR="00D65990" w:rsidRPr="001858A8">
        <w:rPr>
          <w:rFonts w:ascii="Times New Roman" w:hAnsi="Times New Roman" w:cs="Times New Roman"/>
          <w:kern w:val="2"/>
          <w:sz w:val="28"/>
          <w:szCs w:val="28"/>
        </w:rPr>
        <w:t xml:space="preserve">«The Indian Express» </w:t>
      </w:r>
      <w:r w:rsidR="008A3A6E">
        <w:rPr>
          <w:rFonts w:ascii="Times New Roman" w:hAnsi="Times New Roman" w:cs="Times New Roman"/>
          <w:kern w:val="2"/>
          <w:sz w:val="28"/>
          <w:szCs w:val="28"/>
        </w:rPr>
        <w:t xml:space="preserve">количество обращений </w:t>
      </w:r>
      <w:r w:rsidR="00D65990" w:rsidRPr="001858A8">
        <w:rPr>
          <w:rFonts w:ascii="Times New Roman" w:hAnsi="Times New Roman" w:cs="Times New Roman"/>
          <w:kern w:val="2"/>
          <w:sz w:val="28"/>
          <w:szCs w:val="28"/>
        </w:rPr>
        <w:t xml:space="preserve">в два раза превышает количество обращений к той же теме в </w:t>
      </w:r>
      <w:r w:rsidR="008A3A6E">
        <w:rPr>
          <w:rFonts w:ascii="Times New Roman" w:hAnsi="Times New Roman" w:cs="Times New Roman"/>
          <w:kern w:val="2"/>
          <w:sz w:val="28"/>
          <w:szCs w:val="28"/>
        </w:rPr>
        <w:t xml:space="preserve">аналитике </w:t>
      </w:r>
      <w:r w:rsidR="00D65990" w:rsidRPr="001858A8">
        <w:rPr>
          <w:rFonts w:ascii="Times New Roman" w:hAnsi="Times New Roman" w:cs="Times New Roman"/>
          <w:sz w:val="28"/>
          <w:szCs w:val="28"/>
        </w:rPr>
        <w:t>«</w:t>
      </w:r>
      <w:r w:rsidR="00D65990" w:rsidRPr="001858A8">
        <w:rPr>
          <w:rFonts w:ascii="Times New Roman" w:hAnsi="Times New Roman" w:cs="Times New Roman"/>
          <w:sz w:val="28"/>
          <w:szCs w:val="28"/>
          <w:lang w:val="en-US"/>
        </w:rPr>
        <w:t>Times of India</w:t>
      </w:r>
      <w:r w:rsidR="00D65990" w:rsidRPr="001858A8">
        <w:rPr>
          <w:rFonts w:ascii="Times New Roman" w:hAnsi="Times New Roman" w:cs="Times New Roman"/>
          <w:sz w:val="28"/>
          <w:szCs w:val="28"/>
        </w:rPr>
        <w:t>».</w:t>
      </w:r>
      <w:r w:rsidR="00B36BA1">
        <w:rPr>
          <w:rFonts w:ascii="Times New Roman" w:hAnsi="Times New Roman" w:cs="Times New Roman"/>
          <w:sz w:val="28"/>
          <w:szCs w:val="28"/>
        </w:rPr>
        <w:t xml:space="preserve"> </w:t>
      </w:r>
      <w:r w:rsidR="008A3A6E">
        <w:rPr>
          <w:rFonts w:ascii="Times New Roman" w:hAnsi="Times New Roman" w:cs="Times New Roman"/>
          <w:sz w:val="28"/>
          <w:szCs w:val="28"/>
        </w:rPr>
        <w:t>В результате был сделан вывод о том</w:t>
      </w:r>
      <w:r w:rsidR="00D65990" w:rsidRPr="001858A8">
        <w:rPr>
          <w:rFonts w:ascii="Times New Roman" w:hAnsi="Times New Roman" w:cs="Times New Roman"/>
          <w:sz w:val="28"/>
          <w:szCs w:val="28"/>
        </w:rPr>
        <w:t>, что «</w:t>
      </w:r>
      <w:r w:rsidR="00D65990" w:rsidRPr="001858A8">
        <w:rPr>
          <w:rFonts w:ascii="Times New Roman" w:hAnsi="Times New Roman" w:cs="Times New Roman"/>
          <w:kern w:val="2"/>
          <w:sz w:val="28"/>
          <w:szCs w:val="28"/>
        </w:rPr>
        <w:t>The Indian Express» уделяет больше внимания религиозному вопросу в Индии</w:t>
      </w:r>
      <w:r w:rsidR="00B36BA1">
        <w:rPr>
          <w:rFonts w:ascii="Times New Roman" w:hAnsi="Times New Roman" w:cs="Times New Roman"/>
          <w:kern w:val="2"/>
          <w:sz w:val="28"/>
          <w:szCs w:val="28"/>
        </w:rPr>
        <w:t xml:space="preserve"> и</w:t>
      </w:r>
      <w:r w:rsidR="00D65990" w:rsidRPr="001858A8">
        <w:rPr>
          <w:rFonts w:ascii="Times New Roman" w:hAnsi="Times New Roman" w:cs="Times New Roman"/>
          <w:kern w:val="2"/>
          <w:sz w:val="28"/>
          <w:szCs w:val="28"/>
        </w:rPr>
        <w:t>,</w:t>
      </w:r>
      <w:r w:rsidR="00B36BA1">
        <w:rPr>
          <w:rFonts w:ascii="Times New Roman" w:hAnsi="Times New Roman" w:cs="Times New Roman"/>
          <w:kern w:val="2"/>
          <w:sz w:val="28"/>
          <w:szCs w:val="28"/>
        </w:rPr>
        <w:t xml:space="preserve"> соотвественно, оказывает большее влияние на формирование религиозной идентичности индийского населения,</w:t>
      </w:r>
      <w:r w:rsidR="00D65990" w:rsidRPr="001858A8">
        <w:rPr>
          <w:rFonts w:ascii="Times New Roman" w:hAnsi="Times New Roman" w:cs="Times New Roman"/>
          <w:kern w:val="2"/>
          <w:sz w:val="28"/>
          <w:szCs w:val="28"/>
        </w:rPr>
        <w:t xml:space="preserve"> </w:t>
      </w:r>
      <w:r w:rsidR="00B36BA1">
        <w:rPr>
          <w:rFonts w:ascii="Times New Roman" w:hAnsi="Times New Roman" w:cs="Times New Roman"/>
          <w:kern w:val="2"/>
          <w:sz w:val="28"/>
          <w:szCs w:val="28"/>
        </w:rPr>
        <w:t xml:space="preserve">чем </w:t>
      </w:r>
      <w:r w:rsidR="00D65990" w:rsidRPr="001858A8">
        <w:rPr>
          <w:rFonts w:ascii="Times New Roman" w:hAnsi="Times New Roman" w:cs="Times New Roman"/>
          <w:kern w:val="2"/>
          <w:sz w:val="28"/>
          <w:szCs w:val="28"/>
        </w:rPr>
        <w:t>«</w:t>
      </w:r>
      <w:r w:rsidR="00D65990" w:rsidRPr="001858A8">
        <w:rPr>
          <w:rFonts w:ascii="Times New Roman" w:hAnsi="Times New Roman" w:cs="Times New Roman"/>
          <w:sz w:val="28"/>
          <w:szCs w:val="28"/>
          <w:lang w:val="en-US"/>
        </w:rPr>
        <w:t>Times of India</w:t>
      </w:r>
      <w:r w:rsidR="00B36BA1">
        <w:rPr>
          <w:rFonts w:ascii="Times New Roman" w:hAnsi="Times New Roman" w:cs="Times New Roman"/>
          <w:sz w:val="28"/>
          <w:szCs w:val="28"/>
        </w:rPr>
        <w:t>».</w:t>
      </w:r>
      <w:r w:rsidR="00D65990" w:rsidRPr="001858A8">
        <w:rPr>
          <w:rFonts w:ascii="Times New Roman" w:hAnsi="Times New Roman" w:cs="Times New Roman"/>
          <w:sz w:val="28"/>
          <w:szCs w:val="28"/>
        </w:rPr>
        <w:t xml:space="preserve"> </w:t>
      </w:r>
    </w:p>
    <w:p w14:paraId="311890D6" w14:textId="0349F023" w:rsidR="006776FB" w:rsidRPr="001858A8" w:rsidRDefault="00B36BA1" w:rsidP="00C5660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своих аналитических материалах, посвященных конфессиональным группам </w:t>
      </w:r>
      <w:r w:rsidRPr="001858A8">
        <w:rPr>
          <w:rFonts w:ascii="Times New Roman" w:hAnsi="Times New Roman" w:cs="Times New Roman"/>
          <w:kern w:val="2"/>
          <w:sz w:val="28"/>
          <w:szCs w:val="28"/>
        </w:rPr>
        <w:t>«</w:t>
      </w:r>
      <w:r w:rsidRPr="001858A8">
        <w:rPr>
          <w:rFonts w:ascii="Times New Roman" w:hAnsi="Times New Roman" w:cs="Times New Roman"/>
          <w:sz w:val="28"/>
          <w:szCs w:val="28"/>
          <w:lang w:val="en-US"/>
        </w:rPr>
        <w:t>Times of India</w:t>
      </w:r>
      <w:r>
        <w:rPr>
          <w:rFonts w:ascii="Times New Roman" w:hAnsi="Times New Roman" w:cs="Times New Roman"/>
          <w:sz w:val="28"/>
          <w:szCs w:val="28"/>
        </w:rPr>
        <w:t xml:space="preserve">» не занимает определенной позиции, а остается наблюдателем, в то время как журналисты </w:t>
      </w:r>
      <w:r w:rsidRPr="001858A8">
        <w:rPr>
          <w:rFonts w:ascii="Times New Roman" w:hAnsi="Times New Roman" w:cs="Times New Roman"/>
          <w:sz w:val="28"/>
          <w:szCs w:val="28"/>
        </w:rPr>
        <w:t>«</w:t>
      </w:r>
      <w:r w:rsidRPr="001858A8">
        <w:rPr>
          <w:rFonts w:ascii="Times New Roman" w:hAnsi="Times New Roman" w:cs="Times New Roman"/>
          <w:kern w:val="2"/>
          <w:sz w:val="28"/>
          <w:szCs w:val="28"/>
        </w:rPr>
        <w:t>The Indian Express»</w:t>
      </w:r>
      <w:r>
        <w:rPr>
          <w:rFonts w:ascii="Times New Roman" w:hAnsi="Times New Roman" w:cs="Times New Roman"/>
          <w:kern w:val="2"/>
          <w:sz w:val="28"/>
          <w:szCs w:val="28"/>
        </w:rPr>
        <w:t xml:space="preserve"> обращают внимание своей аудитории на случаи ущемления религиозных меньшинств,</w:t>
      </w:r>
      <w:r w:rsidR="00175EF3">
        <w:rPr>
          <w:rFonts w:ascii="Times New Roman" w:hAnsi="Times New Roman" w:cs="Times New Roman"/>
          <w:kern w:val="2"/>
          <w:sz w:val="28"/>
          <w:szCs w:val="28"/>
        </w:rPr>
        <w:t xml:space="preserve"> в основном, мусульманской конфессиональной группы,</w:t>
      </w:r>
      <w:r>
        <w:rPr>
          <w:rFonts w:ascii="Times New Roman" w:hAnsi="Times New Roman" w:cs="Times New Roman"/>
          <w:kern w:val="2"/>
          <w:sz w:val="28"/>
          <w:szCs w:val="28"/>
        </w:rPr>
        <w:t xml:space="preserve"> а также </w:t>
      </w:r>
      <w:r w:rsidR="00175EF3">
        <w:rPr>
          <w:rFonts w:ascii="Times New Roman" w:hAnsi="Times New Roman" w:cs="Times New Roman"/>
          <w:kern w:val="2"/>
          <w:sz w:val="28"/>
          <w:szCs w:val="28"/>
        </w:rPr>
        <w:t>на нарушение естественных и законных прав женщин, страдающих как от мусульманских, так и от индуистских религиозных традициий. Все тексты подобной направленности, безусловно, создают негативный образ той или иной религиии. Положительную тональнос</w:t>
      </w:r>
      <w:r w:rsidR="005449A9">
        <w:rPr>
          <w:rFonts w:ascii="Times New Roman" w:hAnsi="Times New Roman" w:cs="Times New Roman"/>
          <w:kern w:val="2"/>
          <w:sz w:val="28"/>
          <w:szCs w:val="28"/>
        </w:rPr>
        <w:t xml:space="preserve">ть имеют материалы, рассказывающие истории жизни простых людей, поощеряющих межконфессиональные браки и  гендерное равноправие. Как правило, акцент в таких материалах делается </w:t>
      </w:r>
      <w:r w:rsidR="00AC3869">
        <w:rPr>
          <w:rFonts w:ascii="Times New Roman" w:hAnsi="Times New Roman" w:cs="Times New Roman"/>
          <w:kern w:val="2"/>
          <w:sz w:val="28"/>
          <w:szCs w:val="28"/>
        </w:rPr>
        <w:t>на положиетльной характеристике религии, исповедуемой героем статьи. Также положительный образ религии создают статьи о культурной самобытности ислама и индуизма.</w:t>
      </w:r>
    </w:p>
    <w:p w14:paraId="3A507EAA" w14:textId="42240EDF" w:rsidR="005449A9" w:rsidRPr="00AC3869" w:rsidRDefault="005449A9" w:rsidP="00AC3869">
      <w:pPr>
        <w:spacing w:line="360" w:lineRule="auto"/>
        <w:ind w:firstLine="426"/>
        <w:jc w:val="both"/>
        <w:rPr>
          <w:rFonts w:ascii="Times New Roman" w:hAnsi="Times New Roman" w:cs="Times New Roman"/>
          <w:sz w:val="28"/>
          <w:szCs w:val="28"/>
        </w:rPr>
      </w:pPr>
      <w:r w:rsidRPr="001858A8">
        <w:rPr>
          <w:rFonts w:ascii="Times New Roman" w:hAnsi="Times New Roman" w:cs="Times New Roman"/>
          <w:kern w:val="2"/>
          <w:sz w:val="28"/>
          <w:szCs w:val="28"/>
        </w:rPr>
        <w:t>В результате качественного анализа были определены основные темы, обсуждаемые в аналитических статьях «</w:t>
      </w:r>
      <w:r w:rsidRPr="001858A8">
        <w:rPr>
          <w:rFonts w:ascii="Times New Roman" w:hAnsi="Times New Roman" w:cs="Times New Roman"/>
          <w:sz w:val="28"/>
          <w:szCs w:val="28"/>
          <w:lang w:val="en-US"/>
        </w:rPr>
        <w:t>Times of India</w:t>
      </w:r>
      <w:r w:rsidRPr="001858A8">
        <w:rPr>
          <w:rFonts w:ascii="Times New Roman" w:hAnsi="Times New Roman" w:cs="Times New Roman"/>
          <w:sz w:val="28"/>
          <w:szCs w:val="28"/>
        </w:rPr>
        <w:t xml:space="preserve">» и в </w:t>
      </w:r>
      <w:r w:rsidRPr="001858A8">
        <w:rPr>
          <w:rFonts w:ascii="Times New Roman" w:hAnsi="Times New Roman" w:cs="Times New Roman"/>
          <w:kern w:val="2"/>
          <w:sz w:val="28"/>
          <w:szCs w:val="28"/>
        </w:rPr>
        <w:t>«The Indian Express», посвященных мусульманской и индуистской конфессиональной группе.</w:t>
      </w:r>
      <w:r>
        <w:rPr>
          <w:rFonts w:ascii="Times New Roman" w:hAnsi="Times New Roman" w:cs="Times New Roman"/>
          <w:kern w:val="2"/>
          <w:sz w:val="28"/>
          <w:szCs w:val="28"/>
        </w:rPr>
        <w:t xml:space="preserve"> В статьях о мусульманской конфессиональной группе чаще всего обсуждается практика мгновенного развода</w:t>
      </w:r>
      <w:r>
        <w:rPr>
          <w:rFonts w:ascii="Times New Roman" w:hAnsi="Times New Roman" w:cs="Times New Roman"/>
          <w:i/>
          <w:sz w:val="28"/>
          <w:szCs w:val="28"/>
          <w:lang w:val="en-US"/>
        </w:rPr>
        <w:t xml:space="preserve"> </w:t>
      </w:r>
      <w:r w:rsidRPr="005449A9">
        <w:rPr>
          <w:rFonts w:ascii="Times New Roman" w:hAnsi="Times New Roman" w:cs="Times New Roman"/>
          <w:sz w:val="28"/>
          <w:szCs w:val="28"/>
          <w:lang w:val="en-US"/>
        </w:rPr>
        <w:t>triple talaq</w:t>
      </w:r>
      <w:r>
        <w:rPr>
          <w:rFonts w:ascii="Times New Roman" w:hAnsi="Times New Roman" w:cs="Times New Roman"/>
          <w:sz w:val="28"/>
          <w:szCs w:val="28"/>
          <w:lang w:val="en-US"/>
        </w:rPr>
        <w:t xml:space="preserve"> и необходимость признания ее неконституционной</w:t>
      </w:r>
      <w:r w:rsidRPr="005449A9">
        <w:rPr>
          <w:rFonts w:ascii="Times New Roman" w:hAnsi="Times New Roman" w:cs="Times New Roman"/>
          <w:sz w:val="28"/>
          <w:szCs w:val="28"/>
          <w:lang w:val="en-US"/>
        </w:rPr>
        <w:t>,</w:t>
      </w:r>
      <w:r>
        <w:rPr>
          <w:rFonts w:ascii="Times New Roman" w:hAnsi="Times New Roman" w:cs="Times New Roman"/>
          <w:i/>
          <w:sz w:val="28"/>
          <w:szCs w:val="28"/>
        </w:rPr>
        <w:t xml:space="preserve"> </w:t>
      </w:r>
      <w:r w:rsidRPr="005449A9">
        <w:rPr>
          <w:rFonts w:ascii="Times New Roman" w:hAnsi="Times New Roman" w:cs="Times New Roman"/>
          <w:sz w:val="28"/>
          <w:szCs w:val="28"/>
        </w:rPr>
        <w:t>межконфессиональные браки и антимусульманские протесты</w:t>
      </w:r>
      <w:r>
        <w:rPr>
          <w:rFonts w:ascii="Times New Roman" w:hAnsi="Times New Roman" w:cs="Times New Roman"/>
          <w:i/>
          <w:sz w:val="28"/>
          <w:szCs w:val="28"/>
        </w:rPr>
        <w:t xml:space="preserve">. </w:t>
      </w:r>
      <w:r w:rsidRPr="001858A8">
        <w:rPr>
          <w:rFonts w:ascii="Times New Roman" w:hAnsi="Times New Roman" w:cs="Times New Roman"/>
          <w:sz w:val="28"/>
          <w:szCs w:val="28"/>
        </w:rPr>
        <w:t>Основными темамами при обсуждении индуистской конфесииональной группы являются</w:t>
      </w:r>
      <w:r>
        <w:rPr>
          <w:rFonts w:ascii="Times New Roman" w:hAnsi="Times New Roman" w:cs="Times New Roman"/>
          <w:sz w:val="28"/>
          <w:szCs w:val="28"/>
        </w:rPr>
        <w:t xml:space="preserve"> </w:t>
      </w:r>
      <w:r w:rsidRPr="00AC3869">
        <w:rPr>
          <w:rFonts w:ascii="Times New Roman" w:hAnsi="Times New Roman" w:cs="Times New Roman"/>
          <w:sz w:val="28"/>
          <w:szCs w:val="28"/>
        </w:rPr>
        <w:t xml:space="preserve">феминизм, </w:t>
      </w:r>
      <w:r w:rsidR="00AC3869">
        <w:rPr>
          <w:rFonts w:ascii="Times New Roman" w:hAnsi="Times New Roman" w:cs="Times New Roman"/>
          <w:sz w:val="28"/>
          <w:szCs w:val="28"/>
        </w:rPr>
        <w:t xml:space="preserve">гендерное неравенство, запрещенная индуизмом практика межконфессионального брака </w:t>
      </w:r>
      <w:r w:rsidR="00AC3869">
        <w:rPr>
          <w:rFonts w:ascii="Times New Roman" w:hAnsi="Times New Roman" w:cs="Times New Roman"/>
          <w:sz w:val="28"/>
          <w:szCs w:val="28"/>
          <w:lang w:val="en-US"/>
        </w:rPr>
        <w:t>love dihad</w:t>
      </w:r>
      <w:r w:rsidR="00AC3869" w:rsidRPr="00AC3869">
        <w:rPr>
          <w:rFonts w:ascii="Times New Roman" w:hAnsi="Times New Roman" w:cs="Times New Roman"/>
          <w:sz w:val="28"/>
          <w:szCs w:val="28"/>
        </w:rPr>
        <w:t xml:space="preserve"> и </w:t>
      </w:r>
      <w:r w:rsidRPr="00AC3869">
        <w:rPr>
          <w:rFonts w:ascii="Times New Roman" w:hAnsi="Times New Roman" w:cs="Times New Roman"/>
          <w:sz w:val="28"/>
          <w:szCs w:val="28"/>
        </w:rPr>
        <w:t xml:space="preserve">политика </w:t>
      </w:r>
      <w:r w:rsidR="00AC3869" w:rsidRPr="00AC3869">
        <w:rPr>
          <w:rFonts w:ascii="Times New Roman" w:hAnsi="Times New Roman" w:cs="Times New Roman"/>
          <w:sz w:val="28"/>
          <w:szCs w:val="28"/>
        </w:rPr>
        <w:t>правительсттва Индии</w:t>
      </w:r>
      <w:r w:rsidRPr="00AC3869">
        <w:rPr>
          <w:rFonts w:ascii="Times New Roman" w:hAnsi="Times New Roman" w:cs="Times New Roman"/>
          <w:sz w:val="28"/>
          <w:szCs w:val="28"/>
        </w:rPr>
        <w:t xml:space="preserve"> в о</w:t>
      </w:r>
      <w:r w:rsidR="00AC3869" w:rsidRPr="00AC3869">
        <w:rPr>
          <w:rFonts w:ascii="Times New Roman" w:hAnsi="Times New Roman" w:cs="Times New Roman"/>
          <w:sz w:val="28"/>
          <w:szCs w:val="28"/>
        </w:rPr>
        <w:t>тношении религиозных меньшинств</w:t>
      </w:r>
      <w:r w:rsidR="00AC3869">
        <w:rPr>
          <w:rFonts w:ascii="Times New Roman" w:hAnsi="Times New Roman" w:cs="Times New Roman"/>
          <w:sz w:val="28"/>
          <w:szCs w:val="28"/>
        </w:rPr>
        <w:t>.</w:t>
      </w:r>
    </w:p>
    <w:p w14:paraId="593945DE" w14:textId="692E1842" w:rsidR="00AC3869" w:rsidRPr="001858A8" w:rsidRDefault="005449A9" w:rsidP="00AC3869">
      <w:pPr>
        <w:spacing w:line="360" w:lineRule="auto"/>
        <w:ind w:firstLine="426"/>
        <w:jc w:val="both"/>
        <w:rPr>
          <w:rFonts w:ascii="Times New Roman" w:hAnsi="Times New Roman" w:cs="Times New Roman"/>
          <w:kern w:val="2"/>
          <w:sz w:val="28"/>
          <w:szCs w:val="28"/>
        </w:rPr>
      </w:pPr>
      <w:r w:rsidRPr="001858A8">
        <w:rPr>
          <w:rFonts w:ascii="Times New Roman" w:hAnsi="Times New Roman" w:cs="Times New Roman"/>
          <w:sz w:val="28"/>
          <w:szCs w:val="28"/>
        </w:rPr>
        <w:t xml:space="preserve">На основе анализа данных тем </w:t>
      </w:r>
      <w:r w:rsidR="00AC3869">
        <w:rPr>
          <w:rFonts w:ascii="Times New Roman" w:hAnsi="Times New Roman" w:cs="Times New Roman"/>
          <w:sz w:val="28"/>
          <w:szCs w:val="28"/>
        </w:rPr>
        <w:t xml:space="preserve">был сделан </w:t>
      </w:r>
      <w:r w:rsidRPr="001858A8">
        <w:rPr>
          <w:rFonts w:ascii="Times New Roman" w:hAnsi="Times New Roman" w:cs="Times New Roman"/>
          <w:sz w:val="28"/>
          <w:szCs w:val="28"/>
        </w:rPr>
        <w:t xml:space="preserve">выводы о том, что </w:t>
      </w:r>
      <w:r w:rsidR="00AC3869" w:rsidRPr="001858A8">
        <w:rPr>
          <w:rFonts w:ascii="Times New Roman" w:hAnsi="Times New Roman" w:cs="Times New Roman"/>
          <w:sz w:val="28"/>
          <w:szCs w:val="28"/>
        </w:rPr>
        <w:t xml:space="preserve">в индийской медийной среде </w:t>
      </w:r>
      <w:r w:rsidR="00AC3869">
        <w:rPr>
          <w:rFonts w:ascii="Times New Roman" w:hAnsi="Times New Roman" w:cs="Times New Roman"/>
          <w:sz w:val="28"/>
          <w:szCs w:val="28"/>
        </w:rPr>
        <w:t xml:space="preserve">происходит активный процесс формирования религиозной идентичности, при этом информация, репрезентуемая аудитории о конфессиональных группах </w:t>
      </w:r>
      <w:r w:rsidR="00E822E0">
        <w:rPr>
          <w:rFonts w:ascii="Times New Roman" w:hAnsi="Times New Roman" w:cs="Times New Roman"/>
          <w:sz w:val="28"/>
          <w:szCs w:val="28"/>
        </w:rPr>
        <w:t xml:space="preserve">часто </w:t>
      </w:r>
      <w:r w:rsidR="00AC3869">
        <w:rPr>
          <w:rFonts w:ascii="Times New Roman" w:hAnsi="Times New Roman" w:cs="Times New Roman"/>
          <w:sz w:val="28"/>
          <w:szCs w:val="28"/>
        </w:rPr>
        <w:t>отражает реальную ситуацию в индийском обществе</w:t>
      </w:r>
      <w:r w:rsidR="00E822E0">
        <w:rPr>
          <w:rFonts w:ascii="Times New Roman" w:hAnsi="Times New Roman" w:cs="Times New Roman"/>
          <w:sz w:val="28"/>
          <w:szCs w:val="28"/>
        </w:rPr>
        <w:t xml:space="preserve"> и, следовательно, является объективной. </w:t>
      </w:r>
    </w:p>
    <w:p w14:paraId="04AD236C" w14:textId="5B22984A" w:rsidR="00F527F7" w:rsidRDefault="00F527F7" w:rsidP="00F527F7">
      <w:pPr>
        <w:spacing w:line="360" w:lineRule="auto"/>
        <w:ind w:firstLine="567"/>
        <w:jc w:val="both"/>
        <w:rPr>
          <w:rFonts w:ascii="Times New Roman" w:hAnsi="Times New Roman" w:cs="Times New Roman"/>
          <w:sz w:val="28"/>
          <w:szCs w:val="28"/>
        </w:rPr>
      </w:pPr>
    </w:p>
    <w:p w14:paraId="25E22B38" w14:textId="43EDA9CB" w:rsidR="00F527F7" w:rsidRPr="001858A8" w:rsidRDefault="00F527F7" w:rsidP="00F527F7">
      <w:pPr>
        <w:spacing w:line="360" w:lineRule="auto"/>
        <w:ind w:firstLine="567"/>
        <w:jc w:val="both"/>
        <w:rPr>
          <w:rFonts w:ascii="Times New Roman" w:hAnsi="Times New Roman" w:cs="Times New Roman"/>
          <w:sz w:val="28"/>
          <w:szCs w:val="28"/>
        </w:rPr>
      </w:pPr>
      <w:r w:rsidRPr="001858A8">
        <w:rPr>
          <w:rFonts w:ascii="Times New Roman" w:hAnsi="Times New Roman" w:cs="Times New Roman"/>
          <w:sz w:val="28"/>
          <w:szCs w:val="28"/>
        </w:rPr>
        <w:t xml:space="preserve"> </w:t>
      </w:r>
    </w:p>
    <w:p w14:paraId="300E2D18" w14:textId="301B6443" w:rsidR="00F527F7" w:rsidRPr="001858A8" w:rsidRDefault="00F527F7" w:rsidP="00F527F7">
      <w:pPr>
        <w:spacing w:line="360" w:lineRule="auto"/>
        <w:ind w:firstLine="567"/>
        <w:jc w:val="both"/>
        <w:rPr>
          <w:rFonts w:ascii="Times New Roman" w:hAnsi="Times New Roman" w:cs="Times New Roman"/>
          <w:kern w:val="2"/>
          <w:sz w:val="28"/>
          <w:szCs w:val="28"/>
        </w:rPr>
      </w:pPr>
    </w:p>
    <w:p w14:paraId="770800E7" w14:textId="7FA09EE6" w:rsidR="003E2D26" w:rsidRDefault="003E2D26" w:rsidP="003E2D26">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14:paraId="3C35EBE9" w14:textId="77777777" w:rsidR="00650223" w:rsidRPr="001858A8" w:rsidRDefault="00650223" w:rsidP="001858A8">
      <w:pPr>
        <w:spacing w:line="360" w:lineRule="auto"/>
        <w:jc w:val="both"/>
        <w:rPr>
          <w:rFonts w:ascii="Times New Roman" w:hAnsi="Times New Roman" w:cs="Times New Roman"/>
          <w:b/>
          <w:sz w:val="28"/>
          <w:szCs w:val="28"/>
        </w:rPr>
      </w:pPr>
    </w:p>
    <w:p w14:paraId="7C018C50" w14:textId="0716214B" w:rsidR="008914B9" w:rsidRPr="001858A8" w:rsidRDefault="008914B9" w:rsidP="00F04166">
      <w:pPr>
        <w:pStyle w:val="1"/>
        <w:ind w:firstLine="567"/>
        <w:jc w:val="both"/>
        <w:rPr>
          <w:rFonts w:ascii="Times New Roman" w:hAnsi="Times New Roman" w:cs="Times New Roman"/>
          <w:color w:val="auto"/>
        </w:rPr>
      </w:pPr>
      <w:bookmarkStart w:id="15" w:name="_Toc388102751"/>
      <w:r w:rsidRPr="001858A8">
        <w:rPr>
          <w:rFonts w:ascii="Times New Roman" w:hAnsi="Times New Roman" w:cs="Times New Roman"/>
          <w:color w:val="auto"/>
        </w:rPr>
        <w:t>Библиографический список</w:t>
      </w:r>
      <w:bookmarkEnd w:id="15"/>
    </w:p>
    <w:p w14:paraId="6270E2EE" w14:textId="77777777" w:rsidR="008914B9" w:rsidRPr="001858A8" w:rsidRDefault="008914B9" w:rsidP="001858A8">
      <w:pPr>
        <w:spacing w:line="360" w:lineRule="auto"/>
        <w:jc w:val="both"/>
        <w:rPr>
          <w:rFonts w:ascii="Times New Roman" w:hAnsi="Times New Roman" w:cs="Times New Roman"/>
          <w:sz w:val="28"/>
          <w:szCs w:val="28"/>
        </w:rPr>
      </w:pPr>
    </w:p>
    <w:p w14:paraId="1FBEA6B2" w14:textId="77777777" w:rsidR="008914B9" w:rsidRPr="001858A8" w:rsidRDefault="008914B9" w:rsidP="00F04166">
      <w:pPr>
        <w:spacing w:line="360" w:lineRule="auto"/>
        <w:ind w:firstLine="567"/>
        <w:jc w:val="both"/>
        <w:rPr>
          <w:rFonts w:ascii="Times New Roman" w:hAnsi="Times New Roman" w:cs="Times New Roman"/>
          <w:sz w:val="28"/>
          <w:szCs w:val="28"/>
        </w:rPr>
      </w:pPr>
      <w:r w:rsidRPr="001858A8">
        <w:rPr>
          <w:rFonts w:ascii="Times New Roman" w:hAnsi="Times New Roman" w:cs="Times New Roman"/>
          <w:b/>
          <w:sz w:val="28"/>
          <w:szCs w:val="28"/>
        </w:rPr>
        <w:t>На русском языке:</w:t>
      </w:r>
    </w:p>
    <w:p w14:paraId="700DB328" w14:textId="77777777" w:rsidR="008914B9" w:rsidRPr="001858A8" w:rsidRDefault="008914B9" w:rsidP="001858A8">
      <w:pPr>
        <w:spacing w:line="360" w:lineRule="auto"/>
        <w:jc w:val="both"/>
        <w:rPr>
          <w:rFonts w:ascii="Times New Roman" w:hAnsi="Times New Roman" w:cs="Times New Roman"/>
          <w:sz w:val="28"/>
          <w:szCs w:val="28"/>
        </w:rPr>
      </w:pPr>
    </w:p>
    <w:p w14:paraId="26B7331A"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Абрамов Д. Б. Светское государство и религиозный радикализм в Индии. М., 2011. </w:t>
      </w:r>
    </w:p>
    <w:p w14:paraId="5D304516"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Андреева Г. М. Социальная психология. М., 1994. </w:t>
      </w:r>
    </w:p>
    <w:p w14:paraId="1FD73243"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Аникеева Е. Н. Проблемы индийского теизма: философско-компаративный анализ. М., 2013.</w:t>
      </w:r>
    </w:p>
    <w:p w14:paraId="1DB002F1"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Бузов В. И. Новейшая история Азии и Африки (1945-2004): учеб. пособие. Р., 2005. </w:t>
      </w:r>
    </w:p>
    <w:p w14:paraId="046D9FC9"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Джеймс У. Мнообразие религиозного опыта. – М.: «Наука». 1993.  </w:t>
      </w:r>
    </w:p>
    <w:p w14:paraId="7C979963" w14:textId="677703FA"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Кнотт К. Индуизм. М., 2001.</w:t>
      </w:r>
    </w:p>
    <w:p w14:paraId="5EE47415"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Корм Ж. Религиозный вопрос в XXI веке. Геополитика и кризис постмодерна. М., 2012. </w:t>
      </w:r>
    </w:p>
    <w:p w14:paraId="7D46330D"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Леви-Брюль Л. Сверхъестественное в первобытном мышлении. М., 1937.  </w:t>
      </w:r>
    </w:p>
    <w:p w14:paraId="0921695F"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Максаковский В. П. Географическая картина мира. М., 2008.</w:t>
      </w:r>
    </w:p>
    <w:p w14:paraId="61D40780"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Малашенко А. Религия и конфликт. М., 2007.</w:t>
      </w:r>
    </w:p>
    <w:p w14:paraId="1E3096DD"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Маслоу А. Мотивация и личность. СПб., 1999.</w:t>
      </w:r>
    </w:p>
    <w:p w14:paraId="49185C33"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Мид Дж. Интернализованные другие и самость // Американская социологическая мысль: Тексты. М., 1994.</w:t>
      </w:r>
    </w:p>
    <w:p w14:paraId="4695E80B"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Н. Нилекани, Образ новой Индии: Эволюция преобразующих идей. М., 2010.</w:t>
      </w:r>
    </w:p>
    <w:p w14:paraId="7FF3CDD3"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Румин И. Информация и общественное мнение: От репортажа в СМИ к реальным переменам. М., 2010.</w:t>
      </w:r>
    </w:p>
    <w:p w14:paraId="472C2411"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Семашко И. М. Регион и этнос. Индия: страна и ее регионы. М., 2000.  </w:t>
      </w:r>
    </w:p>
    <w:p w14:paraId="0370894E"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Смолярова А.С. Функционирование русскоязычной прессы в современной Германии. СПб., 2014.   </w:t>
      </w:r>
    </w:p>
    <w:p w14:paraId="0F5022BF"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Сорокин, П. А. Социальная и культурная динамика. М., 2006. </w:t>
      </w:r>
    </w:p>
    <w:p w14:paraId="1051AFB7"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Страшун Б. А. Средства массовой информации Индии, Конституционное (государственное) право зарубежных стран: Америка и Азия. М., 2001 </w:t>
      </w:r>
    </w:p>
    <w:p w14:paraId="28CEA70B"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Франкл В. Основы логотерапии. Психотерапия и религия. Спб., 2000. </w:t>
      </w:r>
    </w:p>
    <w:p w14:paraId="1AEB273E"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Фрейд З. Недовольство культурой. М.: «Ренессанс», 1992. </w:t>
      </w:r>
    </w:p>
    <w:p w14:paraId="4A4D2B9F"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Фрейд З. Психология масс и анализ человеческого «Я». М., 1921. </w:t>
      </w:r>
    </w:p>
    <w:p w14:paraId="0D8F5226"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Фромм Э. Психоанализ и религия. М., 1990.</w:t>
      </w:r>
    </w:p>
    <w:p w14:paraId="4E4F380C"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Хантингтон С.П. Столкновение цивилизаций и изменение мирового порядка. М., 1997.  </w:t>
      </w:r>
    </w:p>
    <w:p w14:paraId="5025FFB2"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Шнейдер Л.Б. Профессиональная идентичность. М., 2004. </w:t>
      </w:r>
    </w:p>
    <w:p w14:paraId="5CCF399C"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Эриксон Э. Идентичность: юность и кризис. М., 2006. </w:t>
      </w:r>
    </w:p>
    <w:p w14:paraId="14E20FBC"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Юнг К.Г. Архетип и символ. М., 1991. </w:t>
      </w:r>
    </w:p>
    <w:p w14:paraId="3F824EA7"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Ялом И. Экзистенциальная психотерапия. М., 2000.  </w:t>
      </w:r>
    </w:p>
    <w:p w14:paraId="0A3070D5" w14:textId="77777777" w:rsidR="008914B9" w:rsidRPr="001858A8" w:rsidRDefault="008914B9" w:rsidP="001858A8">
      <w:pPr>
        <w:spacing w:line="360" w:lineRule="auto"/>
        <w:jc w:val="both"/>
        <w:rPr>
          <w:rFonts w:ascii="Times New Roman" w:hAnsi="Times New Roman" w:cs="Times New Roman"/>
          <w:sz w:val="28"/>
          <w:szCs w:val="28"/>
        </w:rPr>
      </w:pPr>
    </w:p>
    <w:p w14:paraId="7F6550CD" w14:textId="77777777" w:rsidR="008914B9" w:rsidRPr="001858A8" w:rsidRDefault="008914B9" w:rsidP="00F04166">
      <w:pPr>
        <w:spacing w:line="360" w:lineRule="auto"/>
        <w:ind w:firstLine="567"/>
        <w:jc w:val="both"/>
        <w:rPr>
          <w:rFonts w:ascii="Times New Roman" w:hAnsi="Times New Roman" w:cs="Times New Roman"/>
          <w:b/>
          <w:sz w:val="28"/>
          <w:szCs w:val="28"/>
        </w:rPr>
      </w:pPr>
      <w:r w:rsidRPr="001858A8">
        <w:rPr>
          <w:rFonts w:ascii="Times New Roman" w:hAnsi="Times New Roman" w:cs="Times New Roman"/>
          <w:b/>
          <w:sz w:val="28"/>
          <w:szCs w:val="28"/>
        </w:rPr>
        <w:t>На иностранных языках:</w:t>
      </w:r>
    </w:p>
    <w:p w14:paraId="6CD9B5DE" w14:textId="77777777" w:rsidR="008914B9" w:rsidRPr="001858A8" w:rsidRDefault="008914B9" w:rsidP="001858A8">
      <w:pPr>
        <w:spacing w:line="360" w:lineRule="auto"/>
        <w:jc w:val="both"/>
        <w:rPr>
          <w:rFonts w:ascii="Times New Roman" w:hAnsi="Times New Roman" w:cs="Times New Roman"/>
          <w:b/>
          <w:sz w:val="28"/>
          <w:szCs w:val="28"/>
        </w:rPr>
      </w:pPr>
    </w:p>
    <w:p w14:paraId="491A2FE6"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Клюев Б.И. Религия и конфликт в Индии. М., 2002. </w:t>
      </w:r>
    </w:p>
    <w:p w14:paraId="0CAC723D"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Beit-Hallahmi B. Religion and identity: Concepts, data, questions // Social Science Information. 1991.  </w:t>
      </w:r>
    </w:p>
    <w:p w14:paraId="4EA7587D"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Krotz F. Medien als Ressource der Konstitution von Identität: Eine konzeptionelle Klarung auf der Basis desSymbolischen Interaktionismus // Medienidentitäten: Idenität im Kontext von Globalisierung und Medienkultur / Hrsg. С. Winter, T. Thomas, A. Hepp. Halem, 2003.</w:t>
      </w:r>
    </w:p>
    <w:p w14:paraId="04FA9472"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Madan T.N. Secularism in Its Place // The Journal of Asian Studies. 1987. - Vol. 46. -№ 4.</w:t>
      </w:r>
    </w:p>
    <w:p w14:paraId="1C1D9582"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Mitra A. Television and Popular Culture in India: A Study of the Mahabharat. New Delhi, 1993.</w:t>
      </w:r>
    </w:p>
    <w:p w14:paraId="35FD69A1" w14:textId="77777777" w:rsidR="00E831CB" w:rsidRPr="001858A8" w:rsidRDefault="00E831CB" w:rsidP="001858A8">
      <w:pPr>
        <w:pStyle w:val="ab"/>
        <w:numPr>
          <w:ilvl w:val="0"/>
          <w:numId w:val="3"/>
        </w:numPr>
        <w:spacing w:line="360" w:lineRule="auto"/>
        <w:jc w:val="both"/>
        <w:rPr>
          <w:rFonts w:ascii="Times New Roman" w:hAnsi="Times New Roman" w:cs="Times New Roman"/>
          <w:sz w:val="28"/>
          <w:szCs w:val="28"/>
          <w:lang w:val="en-US"/>
        </w:rPr>
      </w:pPr>
      <w:r w:rsidRPr="001858A8">
        <w:rPr>
          <w:rFonts w:ascii="Times New Roman" w:hAnsi="Times New Roman" w:cs="Times New Roman"/>
          <w:bCs/>
          <w:sz w:val="28"/>
          <w:szCs w:val="28"/>
          <w:lang w:val="en-US"/>
        </w:rPr>
        <w:t xml:space="preserve">Nehru J. </w:t>
      </w:r>
      <w:r w:rsidRPr="001858A8">
        <w:rPr>
          <w:rFonts w:ascii="Times New Roman" w:hAnsi="Times New Roman" w:cs="Times New Roman"/>
          <w:sz w:val="28"/>
          <w:szCs w:val="28"/>
          <w:lang w:val="en-US"/>
        </w:rPr>
        <w:t>Selected Works of Jawaharlal Nehru. Orient Longman. – 1972. – Vol 3. – P. 233.</w:t>
      </w:r>
    </w:p>
    <w:p w14:paraId="55CA1151"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Park C.L. Religiousness/spirituality and health: A meaning systems perspective // Journal of Behavioral Medicine. 2007.   </w:t>
      </w:r>
    </w:p>
    <w:p w14:paraId="4407235F"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bCs/>
          <w:sz w:val="28"/>
          <w:szCs w:val="28"/>
          <w:lang w:val="en-US"/>
        </w:rPr>
        <w:t>Rushdie S.</w:t>
      </w:r>
      <w:r w:rsidRPr="001858A8">
        <w:rPr>
          <w:rFonts w:ascii="Times New Roman" w:hAnsi="Times New Roman" w:cs="Times New Roman"/>
          <w:b/>
          <w:bCs/>
          <w:sz w:val="28"/>
          <w:szCs w:val="28"/>
          <w:lang w:val="en-US"/>
        </w:rPr>
        <w:t xml:space="preserve"> </w:t>
      </w:r>
      <w:r w:rsidRPr="001858A8">
        <w:rPr>
          <w:rFonts w:ascii="Times New Roman" w:hAnsi="Times New Roman" w:cs="Times New Roman"/>
          <w:sz w:val="28"/>
          <w:szCs w:val="28"/>
          <w:lang w:val="en-US"/>
        </w:rPr>
        <w:t>In Good Faith // The Independent. – London, 1990. – February 4.</w:t>
      </w:r>
    </w:p>
    <w:p w14:paraId="60E4D045"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w:t>
      </w:r>
      <w:r w:rsidRPr="001858A8">
        <w:rPr>
          <w:rFonts w:ascii="Times New Roman" w:hAnsi="Times New Roman" w:cs="Times New Roman"/>
          <w:bCs/>
          <w:sz w:val="28"/>
          <w:szCs w:val="28"/>
          <w:lang w:val="en-US"/>
        </w:rPr>
        <w:t xml:space="preserve">Shah A.B. </w:t>
      </w:r>
      <w:r w:rsidRPr="001858A8">
        <w:rPr>
          <w:rFonts w:ascii="Times New Roman" w:hAnsi="Times New Roman" w:cs="Times New Roman"/>
          <w:sz w:val="28"/>
          <w:szCs w:val="28"/>
          <w:lang w:val="en-US"/>
        </w:rPr>
        <w:t>Chanllenges to Secularism. – Bombay: Nachiketa Publications, 1966.</w:t>
      </w:r>
    </w:p>
    <w:p w14:paraId="4516E253"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Smith D.E. India as a Secular State. – Princeton: Oxford University Press, 1963.</w:t>
      </w:r>
    </w:p>
    <w:p w14:paraId="19F55C47"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Tajfel, Turner.  Social Identity Theory. 1979. </w:t>
      </w:r>
    </w:p>
    <w:p w14:paraId="74E1C643" w14:textId="77777777" w:rsidR="00E831CB" w:rsidRPr="001858A8" w:rsidRDefault="00E831CB" w:rsidP="001858A8">
      <w:pPr>
        <w:pStyle w:val="ab"/>
        <w:numPr>
          <w:ilvl w:val="0"/>
          <w:numId w:val="3"/>
        </w:numPr>
        <w:spacing w:line="360" w:lineRule="auto"/>
        <w:jc w:val="both"/>
        <w:rPr>
          <w:rFonts w:ascii="Times New Roman" w:hAnsi="Times New Roman" w:cs="Times New Roman"/>
          <w:sz w:val="28"/>
          <w:szCs w:val="28"/>
          <w:lang w:val="en-US"/>
        </w:rPr>
      </w:pPr>
      <w:r w:rsidRPr="001858A8">
        <w:rPr>
          <w:rFonts w:ascii="Times New Roman" w:hAnsi="Times New Roman" w:cs="Times New Roman"/>
          <w:sz w:val="28"/>
          <w:szCs w:val="28"/>
          <w:lang w:val="en-US"/>
        </w:rPr>
        <w:t>T</w:t>
      </w:r>
      <w:r w:rsidRPr="001858A8">
        <w:rPr>
          <w:rFonts w:ascii="Times New Roman" w:hAnsi="Times New Roman" w:cs="Times New Roman"/>
          <w:bCs/>
          <w:sz w:val="28"/>
          <w:szCs w:val="28"/>
          <w:lang w:val="en-US"/>
        </w:rPr>
        <w:t>hapar R</w:t>
      </w:r>
      <w:r w:rsidRPr="001858A8">
        <w:rPr>
          <w:rFonts w:ascii="Times New Roman" w:hAnsi="Times New Roman" w:cs="Times New Roman"/>
          <w:b/>
          <w:bCs/>
          <w:sz w:val="28"/>
          <w:szCs w:val="28"/>
          <w:lang w:val="en-US"/>
        </w:rPr>
        <w:t xml:space="preserve">. </w:t>
      </w:r>
      <w:r w:rsidRPr="001858A8">
        <w:rPr>
          <w:rFonts w:ascii="Times New Roman" w:hAnsi="Times New Roman" w:cs="Times New Roman"/>
          <w:sz w:val="28"/>
          <w:szCs w:val="28"/>
          <w:lang w:val="en-US"/>
        </w:rPr>
        <w:t>Communalism and History in India // www.mnet.fr – Ch. II.</w:t>
      </w:r>
    </w:p>
    <w:p w14:paraId="147FFA91"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The First Report on Religion Data. Census of India 2001. New Delhi, 2004.</w:t>
      </w:r>
    </w:p>
    <w:p w14:paraId="5BF10B0F" w14:textId="530DB34B" w:rsidR="005667B9"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Ysseldyk R., Matheson K., Anisman H. Religiosity as Identity: Toward an Understanding of Religion // Social Identity Perspective Personality and Social Psychology Review. 2010.</w:t>
      </w:r>
    </w:p>
    <w:p w14:paraId="61FC8C07" w14:textId="77777777" w:rsidR="008914B9" w:rsidRPr="001858A8" w:rsidRDefault="008914B9" w:rsidP="001858A8">
      <w:pPr>
        <w:spacing w:line="360" w:lineRule="auto"/>
        <w:jc w:val="both"/>
        <w:rPr>
          <w:rFonts w:ascii="Times New Roman" w:hAnsi="Times New Roman" w:cs="Times New Roman"/>
          <w:sz w:val="28"/>
          <w:szCs w:val="28"/>
        </w:rPr>
      </w:pPr>
    </w:p>
    <w:p w14:paraId="3094DF15" w14:textId="77777777" w:rsidR="008914B9" w:rsidRPr="001858A8" w:rsidRDefault="008914B9" w:rsidP="00F04166">
      <w:pPr>
        <w:spacing w:line="360" w:lineRule="auto"/>
        <w:ind w:firstLine="567"/>
        <w:jc w:val="both"/>
        <w:rPr>
          <w:rFonts w:ascii="Times New Roman" w:hAnsi="Times New Roman" w:cs="Times New Roman"/>
          <w:b/>
          <w:sz w:val="28"/>
          <w:szCs w:val="28"/>
        </w:rPr>
      </w:pPr>
      <w:r w:rsidRPr="001858A8">
        <w:rPr>
          <w:rFonts w:ascii="Times New Roman" w:hAnsi="Times New Roman" w:cs="Times New Roman"/>
          <w:b/>
          <w:sz w:val="28"/>
          <w:szCs w:val="28"/>
        </w:rPr>
        <w:t>Научные статьи:</w:t>
      </w:r>
    </w:p>
    <w:p w14:paraId="5A3EE9BE" w14:textId="77777777" w:rsidR="008914B9" w:rsidRPr="001858A8" w:rsidRDefault="008914B9" w:rsidP="001858A8">
      <w:pPr>
        <w:spacing w:line="360" w:lineRule="auto"/>
        <w:jc w:val="both"/>
        <w:rPr>
          <w:rFonts w:ascii="Times New Roman" w:hAnsi="Times New Roman" w:cs="Times New Roman"/>
          <w:sz w:val="28"/>
          <w:szCs w:val="28"/>
        </w:rPr>
      </w:pPr>
    </w:p>
    <w:p w14:paraId="60F4E6A6"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Акимова И. А. СМИ как фактор формирования идентичности личности в обществе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 xml:space="preserve">Сервис </w:t>
      </w:r>
      <w:r w:rsidRPr="001858A8">
        <w:rPr>
          <w:rFonts w:ascii="Times New Roman" w:hAnsi="Times New Roman" w:cs="Times New Roman"/>
          <w:sz w:val="28"/>
          <w:szCs w:val="28"/>
          <w:lang w:val="en-US"/>
        </w:rPr>
        <w:t xml:space="preserve">Plus, 2009. </w:t>
      </w:r>
      <w:r w:rsidRPr="001858A8">
        <w:rPr>
          <w:rFonts w:ascii="Times New Roman" w:hAnsi="Times New Roman" w:cs="Times New Roman"/>
          <w:sz w:val="28"/>
          <w:szCs w:val="28"/>
        </w:rPr>
        <w:t xml:space="preserve">№ 1. </w:t>
      </w:r>
    </w:p>
    <w:p w14:paraId="2E416644"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Аникеева Е. Н. Роль религиозного сознания и его законов (парадигм) в кросскультурных и глобализационных процессах // Культурная идентичность и глобализация. Доклады и выступления. 5-й Международный философский симпозиум «Диалог цивилизаций: Восток – Запад», 2002. С. 171–178.  </w:t>
      </w:r>
    </w:p>
    <w:p w14:paraId="1DFD1120"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Анурин В.Ф. Религия как фактор социальной интеграции // Социологические исследования, 2013. №1.</w:t>
      </w:r>
    </w:p>
    <w:p w14:paraId="1086CAF9"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Балич Н.Л. Религиозная идентичность в культуре современного общества // Социологический альманах. – 2015 - №6.</w:t>
      </w:r>
    </w:p>
    <w:p w14:paraId="1E257DD6"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Верещак В.А. Проблема богоискательства и социально-психологические детерминанты становления неофита православия // Прикладная психология, 2001. №2.   </w:t>
      </w:r>
    </w:p>
    <w:p w14:paraId="1F594A3E"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Гаврилов Ю. А., Кофанова Е. Н., Мчедлов М. П., Шевченко А. Г. Конфессиональные особенности религиозной веры и представлений о ее социальных функциях // Социологические исследования. 2005. </w:t>
      </w:r>
      <w:r w:rsidRPr="001858A8">
        <w:rPr>
          <w:rFonts w:ascii="Times New Roman" w:eastAsia="Times New Roman" w:hAnsi="Times New Roman" w:cs="Times New Roman"/>
          <w:sz w:val="28"/>
          <w:szCs w:val="28"/>
        </w:rPr>
        <w:t>№6.</w:t>
      </w:r>
    </w:p>
    <w:p w14:paraId="3F81FBA6"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Гальченко О. Понятие идентификации в теории З. Фрейда </w:t>
      </w:r>
      <w:r w:rsidRPr="001858A8">
        <w:rPr>
          <w:rFonts w:ascii="Times New Roman" w:hAnsi="Times New Roman" w:cs="Times New Roman"/>
          <w:sz w:val="28"/>
          <w:szCs w:val="28"/>
          <w:lang w:val="en-US"/>
        </w:rPr>
        <w:t>//</w:t>
      </w:r>
      <w:r w:rsidRPr="001858A8">
        <w:rPr>
          <w:rFonts w:ascii="Times New Roman" w:hAnsi="Times New Roman" w:cs="Times New Roman"/>
          <w:sz w:val="28"/>
          <w:szCs w:val="28"/>
        </w:rPr>
        <w:t xml:space="preserve"> Развитие личности, 2011. № 2. С. 106-115.</w:t>
      </w:r>
    </w:p>
    <w:p w14:paraId="789FE1F3"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Гимадеева Д.Р. Ефлова М.Ю. Конструирвоание религиозной идентичности в политкультурном обществе: социальные детерминанты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 xml:space="preserve">Ученые записки Казанского университета, 2013.   </w:t>
      </w:r>
    </w:p>
    <w:p w14:paraId="28AC0E88"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Глушкова И. Религиозная идентичность и политика национальной интеграции в Индии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Религия и конфликт. 2007. С. 223-265</w:t>
      </w:r>
    </w:p>
    <w:p w14:paraId="6BB63692"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Горохов С. А. Религиозный фактор в политической жизни современной Индии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Вестник Адыгейского государственного университета, 2011. № 2.</w:t>
      </w:r>
    </w:p>
    <w:p w14:paraId="48585D99"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Жунушова С.О. Роль СМИ как основного фактора трансформации социальной идентичности молодежи в современных условиях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Проблемы современной науки и образования, 2017. №11.</w:t>
      </w:r>
    </w:p>
    <w:p w14:paraId="010B996B"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Ишмуратова И.Р. Влияние средств массовой информации на формирование культурной идентичности (на примере РТ) // Материалы VII Молодежной научной конференции по проблемам философии, религии, культуры Востока. СПб, 2004. C. 15.</w:t>
      </w:r>
    </w:p>
    <w:p w14:paraId="35094163"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Кочетков В. В. Национальная и этническая идентичность в современном мире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 xml:space="preserve">Вестник МГУ, 2012. № 2. С. 144-161. </w:t>
      </w:r>
    </w:p>
    <w:p w14:paraId="3F1E508D" w14:textId="77777777" w:rsidR="00E831CB" w:rsidRPr="001858A8" w:rsidRDefault="00E831CB" w:rsidP="001858A8">
      <w:pPr>
        <w:pStyle w:val="a"/>
        <w:spacing w:line="360" w:lineRule="auto"/>
        <w:jc w:val="both"/>
        <w:rPr>
          <w:rFonts w:ascii="Times New Roman" w:hAnsi="Times New Roman" w:cs="Times New Roman"/>
          <w:sz w:val="28"/>
          <w:szCs w:val="28"/>
          <w:lang w:val="en-US"/>
        </w:rPr>
      </w:pPr>
      <w:r w:rsidRPr="001858A8">
        <w:rPr>
          <w:rFonts w:ascii="Times New Roman" w:hAnsi="Times New Roman" w:cs="Times New Roman"/>
          <w:sz w:val="28"/>
          <w:szCs w:val="28"/>
        </w:rPr>
        <w:t xml:space="preserve">Лягушева С. А., Нагой А. А. Религиозная идентичность в современной культуре </w:t>
      </w:r>
      <w:r w:rsidRPr="001858A8">
        <w:rPr>
          <w:rFonts w:ascii="Times New Roman" w:hAnsi="Times New Roman" w:cs="Times New Roman"/>
          <w:sz w:val="28"/>
          <w:szCs w:val="28"/>
          <w:lang w:val="en-US"/>
        </w:rPr>
        <w:t>// Вестник Адыгейского государственного университета, 2009.</w:t>
      </w:r>
    </w:p>
    <w:p w14:paraId="0905118C"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Ляпкина Т. Ф. Конструирование и репрезентация идентичности в массмедиа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Вестник русской христианской гуманитарной академии, 2015. № 2.</w:t>
      </w:r>
    </w:p>
    <w:p w14:paraId="227EDB43"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Матвиенко В. В. Развитие и проблемы функционирования медиаконцернов в Индии: дис. … канд. фил. наук: 19.12.08 / В. В. Матвиенко; РУДН, М., 2008.</w:t>
      </w:r>
    </w:p>
    <w:p w14:paraId="77AE640A"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Мухаметзянова-Дуггал Р. М. Политика в отношении религиозных меньшинств в Индии // Уральское востоковедение : международный альманах, 2015. </w:t>
      </w:r>
    </w:p>
    <w:p w14:paraId="7840D781"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Мчедлов М. П. Религиозная идентичность. О новых проблемах в межцивилизационных контактах </w:t>
      </w:r>
      <w:r w:rsidRPr="001858A8">
        <w:rPr>
          <w:rFonts w:ascii="Times New Roman" w:hAnsi="Times New Roman" w:cs="Times New Roman"/>
          <w:sz w:val="28"/>
          <w:szCs w:val="28"/>
          <w:lang w:val="en-US"/>
        </w:rPr>
        <w:t>//</w:t>
      </w:r>
      <w:r w:rsidRPr="001858A8">
        <w:rPr>
          <w:rFonts w:ascii="Times New Roman" w:hAnsi="Times New Roman" w:cs="Times New Roman"/>
          <w:sz w:val="28"/>
          <w:szCs w:val="28"/>
        </w:rPr>
        <w:t xml:space="preserve"> Социологические исследования. 2006.</w:t>
      </w:r>
    </w:p>
    <w:p w14:paraId="6A986413"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Посадский А.  Индия: строительство политической нации на базе цивилизационной идентичности </w:t>
      </w:r>
      <w:r w:rsidRPr="001858A8">
        <w:rPr>
          <w:rFonts w:ascii="Times New Roman" w:hAnsi="Times New Roman" w:cs="Times New Roman"/>
          <w:sz w:val="28"/>
          <w:szCs w:val="28"/>
          <w:lang w:val="en-US"/>
        </w:rPr>
        <w:t>//</w:t>
      </w:r>
      <w:r w:rsidRPr="001858A8">
        <w:rPr>
          <w:rFonts w:ascii="Times New Roman" w:hAnsi="Times New Roman" w:cs="Times New Roman"/>
          <w:sz w:val="28"/>
          <w:szCs w:val="28"/>
        </w:rPr>
        <w:t xml:space="preserve"> ВРНС. 2013. </w:t>
      </w:r>
    </w:p>
    <w:p w14:paraId="7344229D"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Празаускас А.А. Индия: слагаемые национального единства // Обозреватель – Observer. 1996. – № 10-12.</w:t>
      </w:r>
    </w:p>
    <w:p w14:paraId="17F0C897"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Руденко Д. Этнокультурная идентичность: вариант Южной Индии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rPr>
        <w:t xml:space="preserve"> Тамыр. 2014. № 39</w:t>
      </w:r>
    </w:p>
    <w:p w14:paraId="0B4BFD89"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Смирнова Е. В. Религия и политические технологии в Индии </w:t>
      </w:r>
      <w:r w:rsidRPr="001858A8">
        <w:rPr>
          <w:rFonts w:ascii="Times New Roman" w:hAnsi="Times New Roman" w:cs="Times New Roman"/>
          <w:sz w:val="28"/>
          <w:szCs w:val="28"/>
          <w:lang w:val="en-US"/>
        </w:rPr>
        <w:t>//</w:t>
      </w:r>
      <w:r w:rsidRPr="001858A8">
        <w:rPr>
          <w:rFonts w:ascii="Times New Roman" w:hAnsi="Times New Roman" w:cs="Times New Roman"/>
          <w:sz w:val="28"/>
          <w:szCs w:val="28"/>
        </w:rPr>
        <w:t xml:space="preserve"> Тамбов: Грамота, 2015. № 12.   </w:t>
      </w:r>
    </w:p>
    <w:p w14:paraId="7D4A187A"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Соколовская И. Э. Социальная психология религиозной идентичности современной российской молодежи: дис. … док. псих. наук: 19.12.08 / Соколовская И. Э; МПГУ, М., 2015.</w:t>
      </w:r>
    </w:p>
    <w:p w14:paraId="1E9A0ADD"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Успенская Е. Н. Индуизм и кастовая идеология // Кросскультурное взаимодействие в Азии. Теория и практика: Ежегодник 2010. Сборник статей. 2010. С. 249–275.</w:t>
      </w:r>
    </w:p>
    <w:p w14:paraId="169F9495" w14:textId="77777777"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Хруль В. Журналистика и религия: к построению принципиальной модели диалога </w:t>
      </w:r>
      <w:r w:rsidRPr="001858A8">
        <w:rPr>
          <w:rFonts w:ascii="Times New Roman" w:hAnsi="Times New Roman" w:cs="Times New Roman"/>
          <w:sz w:val="28"/>
          <w:szCs w:val="28"/>
          <w:lang w:val="en-US"/>
        </w:rPr>
        <w:t xml:space="preserve">// Вестник </w:t>
      </w:r>
      <w:r w:rsidRPr="001858A8">
        <w:rPr>
          <w:rFonts w:ascii="Times New Roman" w:hAnsi="Times New Roman" w:cs="Times New Roman"/>
          <w:sz w:val="28"/>
          <w:szCs w:val="28"/>
        </w:rPr>
        <w:t xml:space="preserve">МГУ. 2012. С. 260-264. </w:t>
      </w:r>
    </w:p>
    <w:p w14:paraId="0313D8DF" w14:textId="77777777" w:rsidR="00E831CB" w:rsidRPr="00F04166" w:rsidRDefault="00E831CB" w:rsidP="00F04166">
      <w:pPr>
        <w:pStyle w:val="a"/>
        <w:spacing w:line="360" w:lineRule="auto"/>
        <w:jc w:val="both"/>
        <w:rPr>
          <w:rFonts w:ascii="Times New Roman" w:hAnsi="Times New Roman" w:cs="Times New Roman"/>
          <w:sz w:val="28"/>
          <w:szCs w:val="28"/>
        </w:rPr>
      </w:pPr>
      <w:r w:rsidRPr="00F04166">
        <w:rPr>
          <w:rFonts w:ascii="Times New Roman" w:hAnsi="Times New Roman" w:cs="Times New Roman"/>
          <w:sz w:val="28"/>
          <w:szCs w:val="28"/>
        </w:rPr>
        <w:t xml:space="preserve">Шорохова В. А. Религиозная идентичность в зарубежных психологических исследованиях: теоретические модели и способы изучения </w:t>
      </w:r>
      <w:r w:rsidRPr="00F04166">
        <w:rPr>
          <w:rFonts w:ascii="Times New Roman" w:hAnsi="Times New Roman" w:cs="Times New Roman"/>
          <w:sz w:val="28"/>
          <w:szCs w:val="28"/>
          <w:lang w:val="en-US"/>
        </w:rPr>
        <w:t xml:space="preserve">// </w:t>
      </w:r>
      <w:r w:rsidRPr="00F04166">
        <w:rPr>
          <w:rFonts w:ascii="Times New Roman" w:hAnsi="Times New Roman" w:cs="Times New Roman"/>
          <w:sz w:val="28"/>
          <w:szCs w:val="28"/>
        </w:rPr>
        <w:t xml:space="preserve">Социальная психология и общество, 2014. № 4  </w:t>
      </w:r>
    </w:p>
    <w:p w14:paraId="62A092BF" w14:textId="77777777" w:rsidR="008914B9" w:rsidRDefault="008914B9" w:rsidP="00F04166">
      <w:pPr>
        <w:spacing w:line="360" w:lineRule="auto"/>
        <w:jc w:val="both"/>
        <w:rPr>
          <w:rFonts w:ascii="Times New Roman" w:hAnsi="Times New Roman" w:cs="Times New Roman"/>
          <w:sz w:val="28"/>
          <w:szCs w:val="28"/>
        </w:rPr>
      </w:pPr>
    </w:p>
    <w:p w14:paraId="40E5F25D" w14:textId="7876B64B" w:rsidR="00F04166" w:rsidRPr="00F04166" w:rsidRDefault="00F04166" w:rsidP="00F04166">
      <w:pPr>
        <w:spacing w:line="360" w:lineRule="auto"/>
        <w:ind w:firstLine="567"/>
        <w:jc w:val="both"/>
        <w:rPr>
          <w:rFonts w:ascii="Times New Roman" w:hAnsi="Times New Roman" w:cs="Times New Roman"/>
          <w:b/>
          <w:sz w:val="28"/>
          <w:szCs w:val="28"/>
        </w:rPr>
      </w:pPr>
      <w:r w:rsidRPr="00F04166">
        <w:rPr>
          <w:rFonts w:ascii="Times New Roman" w:hAnsi="Times New Roman" w:cs="Times New Roman"/>
          <w:b/>
          <w:sz w:val="28"/>
          <w:szCs w:val="28"/>
        </w:rPr>
        <w:t>Статьи в периодических изданиях:</w:t>
      </w:r>
    </w:p>
    <w:p w14:paraId="508FAFCD" w14:textId="77777777" w:rsidR="00F04166" w:rsidRPr="00F04166" w:rsidRDefault="00F04166" w:rsidP="00F04166">
      <w:pPr>
        <w:spacing w:line="360" w:lineRule="auto"/>
        <w:jc w:val="both"/>
        <w:rPr>
          <w:rFonts w:ascii="Times New Roman" w:hAnsi="Times New Roman" w:cs="Times New Roman"/>
          <w:sz w:val="28"/>
          <w:szCs w:val="28"/>
        </w:rPr>
      </w:pPr>
    </w:p>
    <w:p w14:paraId="2C545C9A" w14:textId="6FD70ED2" w:rsidR="00F04166" w:rsidRPr="00F04166" w:rsidRDefault="00E831CB" w:rsidP="00F04166">
      <w:pPr>
        <w:pStyle w:val="a"/>
        <w:spacing w:line="360" w:lineRule="auto"/>
        <w:rPr>
          <w:rFonts w:ascii="Times New Roman" w:hAnsi="Times New Roman" w:cs="Times New Roman"/>
          <w:sz w:val="28"/>
          <w:szCs w:val="28"/>
        </w:rPr>
      </w:pPr>
      <w:r w:rsidRPr="00F04166">
        <w:rPr>
          <w:rFonts w:ascii="Times New Roman" w:hAnsi="Times New Roman" w:cs="Times New Roman"/>
          <w:sz w:val="28"/>
          <w:szCs w:val="28"/>
        </w:rPr>
        <w:t xml:space="preserve">В Индии мужчину линчевали за тайное поедание говядины </w:t>
      </w:r>
      <w:r w:rsidRPr="00F04166">
        <w:rPr>
          <w:rFonts w:ascii="Times New Roman" w:hAnsi="Times New Roman" w:cs="Times New Roman"/>
          <w:sz w:val="28"/>
          <w:szCs w:val="28"/>
          <w:lang w:val="en-US"/>
        </w:rPr>
        <w:t xml:space="preserve">// </w:t>
      </w:r>
      <w:r w:rsidRPr="00F04166">
        <w:rPr>
          <w:rFonts w:ascii="Times New Roman" w:hAnsi="Times New Roman" w:cs="Times New Roman"/>
          <w:sz w:val="28"/>
          <w:szCs w:val="28"/>
        </w:rPr>
        <w:t>Фонтанка.ру</w:t>
      </w:r>
      <w:r w:rsidRPr="00F04166">
        <w:rPr>
          <w:rFonts w:ascii="Times New Roman" w:hAnsi="Times New Roman" w:cs="Times New Roman"/>
          <w:sz w:val="28"/>
          <w:szCs w:val="28"/>
        </w:rPr>
        <w:br/>
      </w:r>
      <w:r w:rsidRPr="00F04166">
        <w:rPr>
          <w:rFonts w:ascii="Times New Roman" w:hAnsi="Times New Roman" w:cs="Times New Roman"/>
          <w:sz w:val="28"/>
          <w:szCs w:val="28"/>
          <w:lang w:val="en-US"/>
        </w:rPr>
        <w:t>URL</w:t>
      </w:r>
      <w:r w:rsidRPr="00F04166">
        <w:rPr>
          <w:rFonts w:ascii="Times New Roman" w:hAnsi="Times New Roman" w:cs="Times New Roman"/>
          <w:sz w:val="28"/>
          <w:szCs w:val="28"/>
        </w:rPr>
        <w:t xml:space="preserve">: </w:t>
      </w:r>
      <w:hyperlink r:id="rId13" w:history="1">
        <w:r w:rsidRPr="00F04166">
          <w:rPr>
            <w:rStyle w:val="a4"/>
            <w:rFonts w:ascii="Times New Roman" w:hAnsi="Times New Roman" w:cs="Times New Roman"/>
            <w:color w:val="auto"/>
            <w:sz w:val="28"/>
            <w:szCs w:val="28"/>
          </w:rPr>
          <w:t>https://www.fontanka.ru/2015/09/30/160/</w:t>
        </w:r>
      </w:hyperlink>
      <w:r w:rsidRPr="00F04166">
        <w:rPr>
          <w:rFonts w:ascii="Times New Roman" w:hAnsi="Times New Roman" w:cs="Times New Roman"/>
          <w:sz w:val="28"/>
          <w:szCs w:val="28"/>
        </w:rPr>
        <w:t xml:space="preserve">  </w:t>
      </w:r>
    </w:p>
    <w:p w14:paraId="1B65CFDD" w14:textId="706625BD" w:rsidR="00E831CB" w:rsidRPr="00F04166" w:rsidRDefault="00E831CB" w:rsidP="00F04166">
      <w:pPr>
        <w:pStyle w:val="a"/>
        <w:spacing w:line="360" w:lineRule="auto"/>
        <w:jc w:val="both"/>
        <w:rPr>
          <w:rStyle w:val="a4"/>
          <w:rFonts w:ascii="Times New Roman" w:hAnsi="Times New Roman" w:cs="Times New Roman"/>
          <w:color w:val="auto"/>
          <w:sz w:val="28"/>
          <w:szCs w:val="28"/>
          <w:u w:val="none"/>
        </w:rPr>
      </w:pPr>
      <w:r w:rsidRPr="00F04166">
        <w:rPr>
          <w:rFonts w:ascii="Times New Roman" w:hAnsi="Times New Roman" w:cs="Times New Roman"/>
          <w:sz w:val="28"/>
          <w:szCs w:val="28"/>
        </w:rPr>
        <w:t xml:space="preserve"> Индия: тренды 2015 года и прогноз на 2016 </w:t>
      </w:r>
      <w:r w:rsidRPr="00F04166">
        <w:rPr>
          <w:rFonts w:ascii="Times New Roman" w:hAnsi="Times New Roman" w:cs="Times New Roman"/>
          <w:sz w:val="28"/>
          <w:szCs w:val="28"/>
          <w:lang w:val="en-US"/>
        </w:rPr>
        <w:t>// Geopolitica.ru /</w:t>
      </w:r>
      <w:r w:rsidRPr="00F04166">
        <w:rPr>
          <w:rFonts w:ascii="Times New Roman" w:hAnsi="Times New Roman" w:cs="Times New Roman"/>
          <w:sz w:val="28"/>
          <w:szCs w:val="28"/>
        </w:rPr>
        <w:t xml:space="preserve"> </w:t>
      </w:r>
      <w:r w:rsidRPr="00F04166">
        <w:rPr>
          <w:rFonts w:ascii="Times New Roman" w:hAnsi="Times New Roman" w:cs="Times New Roman"/>
          <w:sz w:val="28"/>
          <w:szCs w:val="28"/>
        </w:rPr>
        <w:br/>
      </w:r>
      <w:r w:rsidRPr="00F04166">
        <w:rPr>
          <w:rFonts w:ascii="Times New Roman" w:hAnsi="Times New Roman" w:cs="Times New Roman"/>
          <w:sz w:val="28"/>
          <w:szCs w:val="28"/>
          <w:lang w:val="en-US"/>
        </w:rPr>
        <w:t>URL</w:t>
      </w:r>
      <w:r w:rsidRPr="00F04166">
        <w:rPr>
          <w:rFonts w:ascii="Times New Roman" w:hAnsi="Times New Roman" w:cs="Times New Roman"/>
          <w:sz w:val="28"/>
          <w:szCs w:val="28"/>
        </w:rPr>
        <w:t xml:space="preserve">: </w:t>
      </w:r>
      <w:hyperlink r:id="rId14" w:history="1">
        <w:r w:rsidRPr="00F04166">
          <w:rPr>
            <w:rStyle w:val="a4"/>
            <w:rFonts w:ascii="Times New Roman" w:hAnsi="Times New Roman" w:cs="Times New Roman"/>
            <w:color w:val="auto"/>
            <w:sz w:val="28"/>
            <w:szCs w:val="28"/>
          </w:rPr>
          <w:t>https://www.geopolitica.ru/article/indiya-trendy-2015-goda-i-prognoz-na-2016-y</w:t>
        </w:r>
      </w:hyperlink>
    </w:p>
    <w:p w14:paraId="2BE41911" w14:textId="19C2A525" w:rsidR="00E831CB" w:rsidRPr="001858A8" w:rsidRDefault="00E831CB" w:rsidP="00F04166">
      <w:pPr>
        <w:pStyle w:val="a"/>
        <w:spacing w:line="360" w:lineRule="auto"/>
        <w:jc w:val="both"/>
        <w:rPr>
          <w:rFonts w:ascii="Times New Roman" w:hAnsi="Times New Roman" w:cs="Times New Roman"/>
          <w:sz w:val="28"/>
          <w:szCs w:val="28"/>
        </w:rPr>
      </w:pPr>
      <w:r w:rsidRPr="00F04166">
        <w:rPr>
          <w:rFonts w:ascii="Times New Roman" w:hAnsi="Times New Roman" w:cs="Times New Roman"/>
          <w:sz w:val="28"/>
          <w:szCs w:val="28"/>
        </w:rPr>
        <w:t xml:space="preserve"> Косырев Д. Новые гиганты в альянсе ШОС //</w:t>
      </w:r>
      <w:r w:rsidRPr="00F04166">
        <w:rPr>
          <w:rFonts w:ascii="Times New Roman" w:hAnsi="Times New Roman" w:cs="Times New Roman"/>
          <w:sz w:val="28"/>
          <w:szCs w:val="28"/>
          <w:lang w:val="en-US"/>
        </w:rPr>
        <w:t xml:space="preserve"> </w:t>
      </w:r>
      <w:r w:rsidRPr="00F04166">
        <w:rPr>
          <w:rFonts w:ascii="Times New Roman" w:hAnsi="Times New Roman" w:cs="Times New Roman"/>
          <w:sz w:val="28"/>
          <w:szCs w:val="28"/>
        </w:rPr>
        <w:t xml:space="preserve">ИнфоШОС. </w:t>
      </w:r>
      <w:r w:rsidRPr="00F04166">
        <w:rPr>
          <w:rFonts w:ascii="Times New Roman" w:hAnsi="Times New Roman" w:cs="Times New Roman"/>
          <w:sz w:val="28"/>
          <w:szCs w:val="28"/>
        </w:rPr>
        <w:br/>
      </w:r>
      <w:r w:rsidRPr="00F04166">
        <w:rPr>
          <w:rFonts w:ascii="Times New Roman" w:hAnsi="Times New Roman" w:cs="Times New Roman"/>
          <w:sz w:val="28"/>
          <w:szCs w:val="28"/>
          <w:lang w:val="en-US"/>
        </w:rPr>
        <w:t>URL</w:t>
      </w:r>
      <w:r w:rsidRPr="00F04166">
        <w:rPr>
          <w:rFonts w:ascii="Times New Roman" w:hAnsi="Times New Roman" w:cs="Times New Roman"/>
          <w:sz w:val="28"/>
          <w:szCs w:val="28"/>
        </w:rPr>
        <w:t xml:space="preserve">: </w:t>
      </w:r>
      <w:hyperlink r:id="rId15" w:history="1">
        <w:r w:rsidRPr="00F04166">
          <w:rPr>
            <w:rStyle w:val="a4"/>
            <w:rFonts w:ascii="Times New Roman" w:hAnsi="Times New Roman" w:cs="Times New Roman"/>
            <w:color w:val="auto"/>
            <w:sz w:val="28"/>
            <w:szCs w:val="28"/>
          </w:rPr>
          <w:t>http://www.infoshos.ru/ru/?idn=16750</w:t>
        </w:r>
      </w:hyperlink>
      <w:r w:rsidRPr="001858A8">
        <w:rPr>
          <w:rFonts w:ascii="Times New Roman" w:hAnsi="Times New Roman" w:cs="Times New Roman"/>
          <w:sz w:val="28"/>
          <w:szCs w:val="28"/>
        </w:rPr>
        <w:t xml:space="preserve"> </w:t>
      </w:r>
    </w:p>
    <w:p w14:paraId="68A27B76" w14:textId="45BA4DDD" w:rsidR="00E831CB" w:rsidRPr="001858A8" w:rsidRDefault="003A2B3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w:t>
      </w:r>
      <w:r w:rsidR="00E831CB" w:rsidRPr="001858A8">
        <w:rPr>
          <w:rFonts w:ascii="Times New Roman" w:hAnsi="Times New Roman" w:cs="Times New Roman"/>
          <w:sz w:val="28"/>
          <w:szCs w:val="28"/>
        </w:rPr>
        <w:t xml:space="preserve">Ливен А. Индуистский национализм: неудобная правда </w:t>
      </w:r>
      <w:r w:rsidR="00E831CB" w:rsidRPr="001858A8">
        <w:rPr>
          <w:rFonts w:ascii="Times New Roman" w:hAnsi="Times New Roman" w:cs="Times New Roman"/>
          <w:sz w:val="28"/>
          <w:szCs w:val="28"/>
          <w:lang w:val="en-US"/>
        </w:rPr>
        <w:t xml:space="preserve">// </w:t>
      </w:r>
      <w:r w:rsidR="00E831CB" w:rsidRPr="001858A8">
        <w:rPr>
          <w:rFonts w:ascii="Times New Roman" w:hAnsi="Times New Roman" w:cs="Times New Roman"/>
          <w:sz w:val="28"/>
          <w:szCs w:val="28"/>
        </w:rPr>
        <w:t xml:space="preserve">Россия в глобальной политике </w:t>
      </w:r>
      <w:r w:rsidR="00E831CB" w:rsidRPr="001858A8">
        <w:rPr>
          <w:rFonts w:ascii="Times New Roman" w:hAnsi="Times New Roman" w:cs="Times New Roman"/>
          <w:sz w:val="28"/>
          <w:szCs w:val="28"/>
        </w:rPr>
        <w:br/>
      </w:r>
      <w:r w:rsidR="00E831CB" w:rsidRPr="001858A8">
        <w:rPr>
          <w:rFonts w:ascii="Times New Roman" w:hAnsi="Times New Roman" w:cs="Times New Roman"/>
          <w:sz w:val="28"/>
          <w:szCs w:val="28"/>
          <w:lang w:val="en-US"/>
        </w:rPr>
        <w:t>URL</w:t>
      </w:r>
      <w:r w:rsidR="00E831CB" w:rsidRPr="001858A8">
        <w:rPr>
          <w:rFonts w:ascii="Times New Roman" w:hAnsi="Times New Roman" w:cs="Times New Roman"/>
          <w:sz w:val="28"/>
          <w:szCs w:val="28"/>
        </w:rPr>
        <w:t xml:space="preserve">: </w:t>
      </w:r>
      <w:hyperlink r:id="rId16" w:history="1">
        <w:r w:rsidR="00E831CB" w:rsidRPr="001858A8">
          <w:rPr>
            <w:rStyle w:val="a4"/>
            <w:rFonts w:ascii="Times New Roman" w:hAnsi="Times New Roman" w:cs="Times New Roman"/>
            <w:color w:val="auto"/>
            <w:sz w:val="28"/>
            <w:szCs w:val="28"/>
          </w:rPr>
          <w:t>http://globalaffairs.ru/global-processes/Induistskii-natcionalizm-neudobnaya-pravda-18725</w:t>
        </w:r>
      </w:hyperlink>
      <w:r w:rsidR="00E831CB" w:rsidRPr="001858A8">
        <w:rPr>
          <w:rFonts w:ascii="Times New Roman" w:hAnsi="Times New Roman" w:cs="Times New Roman"/>
          <w:sz w:val="28"/>
          <w:szCs w:val="28"/>
        </w:rPr>
        <w:t xml:space="preserve">   </w:t>
      </w:r>
    </w:p>
    <w:p w14:paraId="3C675959" w14:textId="008692CC" w:rsidR="00E831CB" w:rsidRPr="001858A8" w:rsidRDefault="003A2B3B" w:rsidP="001858A8">
      <w:pPr>
        <w:pStyle w:val="a"/>
        <w:spacing w:line="360" w:lineRule="auto"/>
        <w:jc w:val="both"/>
        <w:rPr>
          <w:rStyle w:val="a4"/>
          <w:rFonts w:ascii="Times New Roman" w:hAnsi="Times New Roman" w:cs="Times New Roman"/>
          <w:color w:val="auto"/>
          <w:sz w:val="28"/>
          <w:szCs w:val="28"/>
          <w:u w:val="none"/>
        </w:rPr>
      </w:pPr>
      <w:r w:rsidRPr="001858A8">
        <w:rPr>
          <w:rFonts w:ascii="Times New Roman" w:hAnsi="Times New Roman" w:cs="Times New Roman"/>
          <w:sz w:val="28"/>
          <w:szCs w:val="28"/>
        </w:rPr>
        <w:t xml:space="preserve"> </w:t>
      </w:r>
      <w:r w:rsidR="00E831CB" w:rsidRPr="001858A8">
        <w:rPr>
          <w:rFonts w:ascii="Times New Roman" w:hAnsi="Times New Roman" w:cs="Times New Roman"/>
          <w:sz w:val="28"/>
          <w:szCs w:val="28"/>
        </w:rPr>
        <w:t xml:space="preserve">Нарендра Моди хочет изменить Индию  //  </w:t>
      </w:r>
      <w:r w:rsidR="00E831CB" w:rsidRPr="001858A8">
        <w:rPr>
          <w:rFonts w:ascii="Times New Roman" w:hAnsi="Times New Roman" w:cs="Times New Roman"/>
          <w:sz w:val="28"/>
          <w:szCs w:val="28"/>
          <w:lang w:val="en-US"/>
        </w:rPr>
        <w:t xml:space="preserve">Time. – 2015. – May. </w:t>
      </w:r>
      <w:r w:rsidR="00E831CB" w:rsidRPr="001858A8">
        <w:rPr>
          <w:rFonts w:ascii="Times New Roman" w:hAnsi="Times New Roman" w:cs="Times New Roman"/>
          <w:sz w:val="28"/>
          <w:szCs w:val="28"/>
          <w:lang w:val="en-US"/>
        </w:rPr>
        <w:br/>
        <w:t>URL</w:t>
      </w:r>
      <w:r w:rsidR="00E831CB" w:rsidRPr="001858A8">
        <w:rPr>
          <w:rFonts w:ascii="Times New Roman" w:hAnsi="Times New Roman" w:cs="Times New Roman"/>
          <w:sz w:val="28"/>
          <w:szCs w:val="28"/>
        </w:rPr>
        <w:t xml:space="preserve">: </w:t>
      </w:r>
      <w:hyperlink r:id="rId17" w:history="1">
        <w:r w:rsidR="00E831CB" w:rsidRPr="001858A8">
          <w:rPr>
            <w:rStyle w:val="a4"/>
            <w:rFonts w:ascii="Times New Roman" w:hAnsi="Times New Roman" w:cs="Times New Roman"/>
            <w:color w:val="auto"/>
            <w:sz w:val="28"/>
            <w:szCs w:val="28"/>
          </w:rPr>
          <w:t>https://inosmi.ru/india/20150516/228057649.html</w:t>
        </w:r>
      </w:hyperlink>
      <w:r w:rsidR="00E831CB" w:rsidRPr="001858A8">
        <w:rPr>
          <w:rStyle w:val="a4"/>
          <w:rFonts w:ascii="Times New Roman" w:hAnsi="Times New Roman" w:cs="Times New Roman"/>
          <w:color w:val="auto"/>
          <w:sz w:val="28"/>
          <w:szCs w:val="28"/>
        </w:rPr>
        <w:t xml:space="preserve">  </w:t>
      </w:r>
    </w:p>
    <w:p w14:paraId="63DB925B" w14:textId="307AC718"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От колонии — к державе: как изменилась Индия за 70 лет независимости // ТАСС </w:t>
      </w:r>
      <w:r w:rsidRPr="001858A8">
        <w:rPr>
          <w:rFonts w:ascii="Times New Roman" w:hAnsi="Times New Roman" w:cs="Times New Roman"/>
          <w:sz w:val="28"/>
          <w:szCs w:val="28"/>
          <w:lang w:val="en-US"/>
        </w:rPr>
        <w:t xml:space="preserve">/ </w:t>
      </w:r>
      <w:r w:rsidRPr="001858A8">
        <w:rPr>
          <w:rFonts w:ascii="Times New Roman" w:hAnsi="Times New Roman" w:cs="Times New Roman"/>
          <w:sz w:val="28"/>
          <w:szCs w:val="28"/>
          <w:lang w:val="en-US"/>
        </w:rPr>
        <w:br/>
        <w:t>URL</w:t>
      </w:r>
      <w:r w:rsidRPr="001858A8">
        <w:rPr>
          <w:rFonts w:ascii="Times New Roman" w:hAnsi="Times New Roman" w:cs="Times New Roman"/>
          <w:sz w:val="28"/>
          <w:szCs w:val="28"/>
        </w:rPr>
        <w:t xml:space="preserve">: </w:t>
      </w:r>
      <w:hyperlink r:id="rId18" w:history="1">
        <w:r w:rsidRPr="001858A8">
          <w:rPr>
            <w:rStyle w:val="a4"/>
            <w:rFonts w:ascii="Times New Roman" w:hAnsi="Times New Roman" w:cs="Times New Roman"/>
            <w:color w:val="auto"/>
            <w:sz w:val="28"/>
            <w:szCs w:val="28"/>
          </w:rPr>
          <w:t>http://tass.ru/mezhdunarodnaya-panorama/4480585</w:t>
        </w:r>
      </w:hyperlink>
      <w:r w:rsidRPr="001858A8">
        <w:rPr>
          <w:rFonts w:ascii="Times New Roman" w:hAnsi="Times New Roman" w:cs="Times New Roman"/>
          <w:sz w:val="28"/>
          <w:szCs w:val="28"/>
        </w:rPr>
        <w:t xml:space="preserve">  </w:t>
      </w:r>
    </w:p>
    <w:p w14:paraId="798AA3E4" w14:textId="1749E224" w:rsidR="00E831CB" w:rsidRPr="001858A8" w:rsidRDefault="003A2B3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w:t>
      </w:r>
      <w:r w:rsidR="00E831CB" w:rsidRPr="001858A8">
        <w:rPr>
          <w:rFonts w:ascii="Times New Roman" w:hAnsi="Times New Roman" w:cs="Times New Roman"/>
          <w:sz w:val="28"/>
          <w:szCs w:val="28"/>
        </w:rPr>
        <w:t xml:space="preserve">Рыбаков Р. Реформация индуизма </w:t>
      </w:r>
      <w:r w:rsidR="00E831CB" w:rsidRPr="001858A8">
        <w:rPr>
          <w:rFonts w:ascii="Times New Roman" w:hAnsi="Times New Roman" w:cs="Times New Roman"/>
          <w:sz w:val="28"/>
          <w:szCs w:val="28"/>
          <w:lang w:val="en-US"/>
        </w:rPr>
        <w:t xml:space="preserve">// </w:t>
      </w:r>
      <w:r w:rsidR="00E831CB" w:rsidRPr="001858A8">
        <w:rPr>
          <w:rFonts w:ascii="Times New Roman" w:hAnsi="Times New Roman" w:cs="Times New Roman"/>
          <w:sz w:val="28"/>
          <w:szCs w:val="28"/>
        </w:rPr>
        <w:t xml:space="preserve">Ставрос, 2011. </w:t>
      </w:r>
      <w:r w:rsidR="00E831CB" w:rsidRPr="001858A8">
        <w:rPr>
          <w:rFonts w:ascii="Times New Roman" w:hAnsi="Times New Roman" w:cs="Times New Roman"/>
          <w:sz w:val="28"/>
          <w:szCs w:val="28"/>
        </w:rPr>
        <w:br/>
      </w:r>
      <w:r w:rsidR="00E831CB" w:rsidRPr="001858A8">
        <w:rPr>
          <w:rFonts w:ascii="Times New Roman" w:hAnsi="Times New Roman" w:cs="Times New Roman"/>
          <w:sz w:val="28"/>
          <w:szCs w:val="28"/>
          <w:lang w:val="en-US"/>
        </w:rPr>
        <w:t>URL</w:t>
      </w:r>
      <w:r w:rsidR="00E831CB" w:rsidRPr="001858A8">
        <w:rPr>
          <w:rFonts w:ascii="Times New Roman" w:hAnsi="Times New Roman" w:cs="Times New Roman"/>
          <w:sz w:val="28"/>
          <w:szCs w:val="28"/>
        </w:rPr>
        <w:t xml:space="preserve">: </w:t>
      </w:r>
      <w:hyperlink r:id="rId19" w:history="1">
        <w:r w:rsidR="00E831CB" w:rsidRPr="001858A8">
          <w:rPr>
            <w:rStyle w:val="a4"/>
            <w:rFonts w:ascii="Times New Roman" w:hAnsi="Times New Roman" w:cs="Times New Roman"/>
            <w:color w:val="auto"/>
            <w:sz w:val="28"/>
            <w:szCs w:val="28"/>
          </w:rPr>
          <w:t>https://stavroskrest.ru/content/reformaciya-induizma</w:t>
        </w:r>
      </w:hyperlink>
      <w:r w:rsidR="00E831CB" w:rsidRPr="001858A8">
        <w:rPr>
          <w:rFonts w:ascii="Times New Roman" w:hAnsi="Times New Roman" w:cs="Times New Roman"/>
          <w:sz w:val="28"/>
          <w:szCs w:val="28"/>
        </w:rPr>
        <w:t xml:space="preserve">  </w:t>
      </w:r>
    </w:p>
    <w:p w14:paraId="56BE652D" w14:textId="08754FA1" w:rsidR="00E831CB" w:rsidRPr="001858A8" w:rsidRDefault="003A2B3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w:t>
      </w:r>
      <w:r w:rsidR="00E831CB" w:rsidRPr="001858A8">
        <w:rPr>
          <w:rFonts w:ascii="Times New Roman" w:hAnsi="Times New Roman" w:cs="Times New Roman"/>
          <w:sz w:val="28"/>
          <w:szCs w:val="28"/>
        </w:rPr>
        <w:t xml:space="preserve">Эксклюзивное интервью с Нарендрой Моди </w:t>
      </w:r>
      <w:r w:rsidR="00E831CB" w:rsidRPr="001858A8">
        <w:rPr>
          <w:rFonts w:ascii="Times New Roman" w:hAnsi="Times New Roman" w:cs="Times New Roman"/>
          <w:sz w:val="28"/>
          <w:szCs w:val="28"/>
          <w:lang w:val="en-US"/>
        </w:rPr>
        <w:t>// Time. – 2015. – May.</w:t>
      </w:r>
      <w:r w:rsidR="00E831CB" w:rsidRPr="001858A8">
        <w:rPr>
          <w:rFonts w:ascii="Times New Roman" w:hAnsi="Times New Roman" w:cs="Times New Roman"/>
          <w:sz w:val="28"/>
          <w:szCs w:val="28"/>
          <w:lang w:val="en-US"/>
        </w:rPr>
        <w:br/>
        <w:t>URL</w:t>
      </w:r>
      <w:r w:rsidR="00E831CB" w:rsidRPr="001858A8">
        <w:rPr>
          <w:rFonts w:ascii="Times New Roman" w:hAnsi="Times New Roman" w:cs="Times New Roman"/>
          <w:sz w:val="28"/>
          <w:szCs w:val="28"/>
        </w:rPr>
        <w:t xml:space="preserve">: </w:t>
      </w:r>
      <w:hyperlink r:id="rId20" w:history="1">
        <w:r w:rsidR="00E831CB" w:rsidRPr="001858A8">
          <w:rPr>
            <w:rStyle w:val="a4"/>
            <w:rFonts w:ascii="Times New Roman" w:hAnsi="Times New Roman" w:cs="Times New Roman"/>
            <w:color w:val="auto"/>
            <w:sz w:val="28"/>
            <w:szCs w:val="28"/>
          </w:rPr>
          <w:t>https://inosmi.ru/india/20150516/228058149.html</w:t>
        </w:r>
      </w:hyperlink>
      <w:r w:rsidR="00E831CB" w:rsidRPr="001858A8">
        <w:rPr>
          <w:rFonts w:ascii="Times New Roman" w:hAnsi="Times New Roman" w:cs="Times New Roman"/>
          <w:sz w:val="28"/>
          <w:szCs w:val="28"/>
        </w:rPr>
        <w:t xml:space="preserve"> </w:t>
      </w:r>
    </w:p>
    <w:p w14:paraId="613C5938" w14:textId="177C9115" w:rsidR="00E831CB" w:rsidRPr="001858A8" w:rsidRDefault="003A2B3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w:t>
      </w:r>
      <w:r w:rsidR="00E831CB" w:rsidRPr="001858A8">
        <w:rPr>
          <w:rFonts w:ascii="Times New Roman" w:hAnsi="Times New Roman" w:cs="Times New Roman"/>
          <w:sz w:val="28"/>
          <w:szCs w:val="28"/>
        </w:rPr>
        <w:t xml:space="preserve">Ясина И. Путешествие по предрассудкам </w:t>
      </w:r>
      <w:r w:rsidR="00E831CB" w:rsidRPr="001858A8">
        <w:rPr>
          <w:rFonts w:ascii="Times New Roman" w:hAnsi="Times New Roman" w:cs="Times New Roman"/>
          <w:sz w:val="28"/>
          <w:szCs w:val="28"/>
          <w:lang w:val="en-US"/>
        </w:rPr>
        <w:t xml:space="preserve">//  </w:t>
      </w:r>
      <w:r w:rsidR="00E831CB" w:rsidRPr="001858A8">
        <w:rPr>
          <w:rFonts w:ascii="Times New Roman" w:hAnsi="Times New Roman" w:cs="Times New Roman"/>
          <w:sz w:val="28"/>
          <w:szCs w:val="28"/>
        </w:rPr>
        <w:t>Газета.</w:t>
      </w:r>
      <w:r w:rsidR="00E831CB" w:rsidRPr="001858A8">
        <w:rPr>
          <w:rFonts w:ascii="Times New Roman" w:hAnsi="Times New Roman" w:cs="Times New Roman"/>
          <w:sz w:val="28"/>
          <w:szCs w:val="28"/>
          <w:lang w:val="en-US"/>
        </w:rPr>
        <w:t xml:space="preserve">ru. </w:t>
      </w:r>
      <w:r w:rsidR="00E831CB" w:rsidRPr="001858A8">
        <w:rPr>
          <w:rFonts w:ascii="Times New Roman" w:hAnsi="Times New Roman" w:cs="Times New Roman"/>
          <w:sz w:val="28"/>
          <w:szCs w:val="28"/>
          <w:lang w:val="en-US"/>
        </w:rPr>
        <w:br/>
        <w:t>URL</w:t>
      </w:r>
      <w:r w:rsidR="00E831CB" w:rsidRPr="001858A8">
        <w:rPr>
          <w:rFonts w:ascii="Times New Roman" w:hAnsi="Times New Roman" w:cs="Times New Roman"/>
          <w:sz w:val="28"/>
          <w:szCs w:val="28"/>
        </w:rPr>
        <w:t xml:space="preserve">: </w:t>
      </w:r>
      <w:hyperlink r:id="rId21" w:history="1">
        <w:r w:rsidR="00E831CB" w:rsidRPr="001858A8">
          <w:rPr>
            <w:rStyle w:val="a4"/>
            <w:rFonts w:ascii="Times New Roman" w:hAnsi="Times New Roman" w:cs="Times New Roman"/>
            <w:color w:val="auto"/>
            <w:sz w:val="28"/>
            <w:szCs w:val="28"/>
            <w:lang w:val="en-US"/>
          </w:rPr>
          <w:t>https://www.gazeta.ru/comments/column/yasina/s63357/8075897.shtml?updated</w:t>
        </w:r>
      </w:hyperlink>
      <w:r w:rsidR="00E831CB" w:rsidRPr="001858A8">
        <w:rPr>
          <w:rFonts w:ascii="Times New Roman" w:hAnsi="Times New Roman" w:cs="Times New Roman"/>
          <w:sz w:val="28"/>
          <w:szCs w:val="28"/>
        </w:rPr>
        <w:t xml:space="preserve"> </w:t>
      </w:r>
    </w:p>
    <w:p w14:paraId="6337AC6F" w14:textId="20D691F2" w:rsidR="00E831CB" w:rsidRPr="001858A8" w:rsidRDefault="003A2B3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 </w:t>
      </w:r>
      <w:r w:rsidR="00E831CB" w:rsidRPr="001858A8">
        <w:rPr>
          <w:rFonts w:ascii="Times New Roman" w:hAnsi="Times New Roman" w:cs="Times New Roman"/>
          <w:sz w:val="28"/>
          <w:szCs w:val="28"/>
        </w:rPr>
        <w:t xml:space="preserve">Protest: Depiction of Rahul Gandhi as Shiva and Sonia Gandhi as Rani Lakshmibai in Kumbh Mela // Hindu Jagruti Samity. 06.02.2013. </w:t>
      </w:r>
      <w:r w:rsidR="00E831CB" w:rsidRPr="001858A8">
        <w:rPr>
          <w:rFonts w:ascii="Times New Roman" w:hAnsi="Times New Roman" w:cs="Times New Roman"/>
          <w:sz w:val="28"/>
          <w:szCs w:val="28"/>
        </w:rPr>
        <w:br/>
        <w:t xml:space="preserve">URL: </w:t>
      </w:r>
      <w:hyperlink r:id="rId22" w:history="1">
        <w:r w:rsidR="00E831CB" w:rsidRPr="001858A8">
          <w:rPr>
            <w:rStyle w:val="a4"/>
            <w:rFonts w:ascii="Times New Roman" w:hAnsi="Times New Roman" w:cs="Times New Roman"/>
            <w:color w:val="auto"/>
            <w:sz w:val="28"/>
            <w:szCs w:val="28"/>
          </w:rPr>
          <w:t>http://www.hindujagruti.org/news/15617.html</w:t>
        </w:r>
      </w:hyperlink>
      <w:r w:rsidR="00E831CB" w:rsidRPr="001858A8">
        <w:rPr>
          <w:rFonts w:ascii="Times New Roman" w:hAnsi="Times New Roman" w:cs="Times New Roman"/>
          <w:sz w:val="28"/>
          <w:szCs w:val="28"/>
        </w:rPr>
        <w:t xml:space="preserve"> </w:t>
      </w:r>
    </w:p>
    <w:p w14:paraId="69DEF829" w14:textId="799DBBA4"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Protest: The Telegraph Daily Insults Shri Krishna through Picture // Hindu Jagruti Samity. 28.06.2013. </w:t>
      </w:r>
      <w:r w:rsidRPr="001858A8">
        <w:rPr>
          <w:rFonts w:ascii="Times New Roman" w:hAnsi="Times New Roman" w:cs="Times New Roman"/>
          <w:sz w:val="28"/>
          <w:szCs w:val="28"/>
        </w:rPr>
        <w:br/>
        <w:t xml:space="preserve">URL: </w:t>
      </w:r>
      <w:hyperlink r:id="rId23" w:history="1">
        <w:r w:rsidRPr="001858A8">
          <w:rPr>
            <w:rStyle w:val="a4"/>
            <w:rFonts w:ascii="Times New Roman" w:hAnsi="Times New Roman" w:cs="Times New Roman"/>
            <w:color w:val="auto"/>
            <w:sz w:val="28"/>
            <w:szCs w:val="28"/>
          </w:rPr>
          <w:t>http://www.hindujagruti.org/news/16675_the-telegraph-daily-insults-shri-krishna.html</w:t>
        </w:r>
      </w:hyperlink>
      <w:r w:rsidRPr="001858A8">
        <w:rPr>
          <w:rFonts w:ascii="Times New Roman" w:hAnsi="Times New Roman" w:cs="Times New Roman"/>
          <w:sz w:val="28"/>
          <w:szCs w:val="28"/>
        </w:rPr>
        <w:t xml:space="preserve">   </w:t>
      </w:r>
    </w:p>
    <w:p w14:paraId="29E334EE" w14:textId="0047E74F" w:rsidR="00E831CB" w:rsidRPr="001858A8" w:rsidRDefault="00E831CB" w:rsidP="001858A8">
      <w:pPr>
        <w:pStyle w:val="a"/>
        <w:spacing w:line="360" w:lineRule="auto"/>
        <w:jc w:val="both"/>
        <w:rPr>
          <w:rFonts w:ascii="Times New Roman" w:hAnsi="Times New Roman" w:cs="Times New Roman"/>
          <w:sz w:val="28"/>
          <w:szCs w:val="28"/>
        </w:rPr>
      </w:pPr>
      <w:r w:rsidRPr="001858A8">
        <w:rPr>
          <w:rFonts w:ascii="Times New Roman" w:hAnsi="Times New Roman" w:cs="Times New Roman"/>
          <w:sz w:val="28"/>
          <w:szCs w:val="28"/>
        </w:rPr>
        <w:t xml:space="preserve">Ramaseshan Radhica. Demolition Dad. Token Effort to Placate Advani // The Telegraph. - 11.06.2013. </w:t>
      </w:r>
      <w:r w:rsidRPr="001858A8">
        <w:rPr>
          <w:rFonts w:ascii="Times New Roman" w:hAnsi="Times New Roman" w:cs="Times New Roman"/>
          <w:sz w:val="28"/>
          <w:szCs w:val="28"/>
        </w:rPr>
        <w:br/>
        <w:t xml:space="preserve">URL: </w:t>
      </w:r>
      <w:hyperlink r:id="rId24" w:anchor=".U0zlrhbGCq0" w:history="1">
        <w:r w:rsidRPr="001858A8">
          <w:rPr>
            <w:rStyle w:val="a4"/>
            <w:rFonts w:ascii="Times New Roman" w:hAnsi="Times New Roman" w:cs="Times New Roman"/>
            <w:color w:val="auto"/>
            <w:sz w:val="28"/>
            <w:szCs w:val="28"/>
          </w:rPr>
          <w:t>http://www.telegraphindia.com/1130611/jsp/frontpage/story_16994711.jsp#.U0zlrhbGCq0</w:t>
        </w:r>
      </w:hyperlink>
      <w:r w:rsidRPr="001858A8">
        <w:rPr>
          <w:rFonts w:ascii="Times New Roman" w:hAnsi="Times New Roman" w:cs="Times New Roman"/>
          <w:sz w:val="28"/>
          <w:szCs w:val="28"/>
        </w:rPr>
        <w:t xml:space="preserve">  </w:t>
      </w:r>
    </w:p>
    <w:p w14:paraId="35632BC1" w14:textId="77777777" w:rsidR="003A2B3B" w:rsidRPr="001858A8" w:rsidRDefault="003A2B3B" w:rsidP="001858A8">
      <w:pPr>
        <w:spacing w:line="360" w:lineRule="auto"/>
        <w:jc w:val="both"/>
        <w:rPr>
          <w:rFonts w:ascii="Times New Roman" w:hAnsi="Times New Roman" w:cs="Times New Roman"/>
          <w:sz w:val="28"/>
          <w:szCs w:val="28"/>
        </w:rPr>
      </w:pPr>
    </w:p>
    <w:p w14:paraId="6A0BB8FD" w14:textId="3A388829" w:rsidR="003A2B3B" w:rsidRPr="001858A8" w:rsidRDefault="003A2B3B" w:rsidP="00F04166">
      <w:pPr>
        <w:spacing w:line="360" w:lineRule="auto"/>
        <w:ind w:firstLine="567"/>
        <w:jc w:val="both"/>
        <w:rPr>
          <w:rFonts w:ascii="Times New Roman" w:hAnsi="Times New Roman" w:cs="Times New Roman"/>
          <w:b/>
          <w:sz w:val="28"/>
          <w:szCs w:val="28"/>
        </w:rPr>
      </w:pPr>
      <w:r w:rsidRPr="001858A8">
        <w:rPr>
          <w:rFonts w:ascii="Times New Roman" w:hAnsi="Times New Roman" w:cs="Times New Roman"/>
          <w:b/>
          <w:sz w:val="28"/>
          <w:szCs w:val="28"/>
        </w:rPr>
        <w:t>Эмпирические материалы:</w:t>
      </w:r>
    </w:p>
    <w:p w14:paraId="5EC4AD48" w14:textId="77777777" w:rsidR="003A2B3B" w:rsidRPr="001858A8" w:rsidRDefault="003A2B3B" w:rsidP="001858A8">
      <w:pPr>
        <w:spacing w:line="360" w:lineRule="auto"/>
        <w:jc w:val="both"/>
        <w:rPr>
          <w:rFonts w:ascii="Times New Roman" w:hAnsi="Times New Roman" w:cs="Times New Roman"/>
          <w:b/>
          <w:sz w:val="28"/>
          <w:szCs w:val="28"/>
        </w:rPr>
      </w:pPr>
    </w:p>
    <w:p w14:paraId="25CC610A" w14:textId="082D6AF6" w:rsidR="003A2B3B" w:rsidRPr="001858A8" w:rsidRDefault="003A2B3B" w:rsidP="001858A8">
      <w:pPr>
        <w:pStyle w:val="a"/>
        <w:spacing w:line="360" w:lineRule="auto"/>
        <w:jc w:val="both"/>
        <w:rPr>
          <w:rFonts w:ascii="Times New Roman" w:hAnsi="Times New Roman" w:cs="Times New Roman"/>
          <w:sz w:val="28"/>
          <w:szCs w:val="28"/>
          <w:lang w:val="en-US"/>
        </w:rPr>
      </w:pPr>
      <w:r w:rsidRPr="001858A8">
        <w:rPr>
          <w:rFonts w:ascii="Times New Roman" w:hAnsi="Times New Roman" w:cs="Times New Roman"/>
          <w:sz w:val="28"/>
          <w:szCs w:val="28"/>
        </w:rPr>
        <w:t xml:space="preserve">Официальный сайт газеты </w:t>
      </w:r>
      <w:r w:rsidRPr="001858A8">
        <w:rPr>
          <w:rFonts w:ascii="Times New Roman" w:hAnsi="Times New Roman" w:cs="Times New Roman"/>
          <w:sz w:val="28"/>
          <w:szCs w:val="28"/>
          <w:lang w:val="en-US"/>
        </w:rPr>
        <w:t>Time of India</w:t>
      </w:r>
      <w:r w:rsidRPr="001858A8">
        <w:rPr>
          <w:rFonts w:ascii="Times New Roman" w:hAnsi="Times New Roman" w:cs="Times New Roman"/>
          <w:sz w:val="28"/>
          <w:szCs w:val="28"/>
          <w:lang w:val="en-US"/>
        </w:rPr>
        <w:br/>
      </w:r>
      <w:hyperlink r:id="rId25" w:history="1">
        <w:r w:rsidRPr="001858A8">
          <w:rPr>
            <w:rStyle w:val="a4"/>
            <w:rFonts w:ascii="Times New Roman" w:hAnsi="Times New Roman" w:cs="Times New Roman"/>
            <w:color w:val="auto"/>
            <w:sz w:val="28"/>
            <w:szCs w:val="28"/>
            <w:lang w:val="en-US"/>
          </w:rPr>
          <w:t>https://timesofindia.indiatimes.com/</w:t>
        </w:r>
      </w:hyperlink>
      <w:r w:rsidRPr="001858A8">
        <w:rPr>
          <w:rFonts w:ascii="Times New Roman" w:hAnsi="Times New Roman" w:cs="Times New Roman"/>
          <w:sz w:val="28"/>
          <w:szCs w:val="28"/>
          <w:lang w:val="en-US"/>
        </w:rPr>
        <w:t xml:space="preserve"> </w:t>
      </w:r>
    </w:p>
    <w:p w14:paraId="42D3E5FE" w14:textId="35887792" w:rsidR="003A2B3B" w:rsidRDefault="003A2B3B" w:rsidP="0021583D">
      <w:pPr>
        <w:pStyle w:val="a"/>
        <w:spacing w:line="360" w:lineRule="auto"/>
        <w:jc w:val="both"/>
        <w:rPr>
          <w:rFonts w:ascii="Times New Roman" w:hAnsi="Times New Roman" w:cs="Times New Roman"/>
          <w:sz w:val="28"/>
          <w:szCs w:val="28"/>
          <w:lang w:val="en-US"/>
        </w:rPr>
      </w:pPr>
      <w:r w:rsidRPr="001858A8">
        <w:rPr>
          <w:rFonts w:ascii="Times New Roman" w:hAnsi="Times New Roman" w:cs="Times New Roman"/>
          <w:sz w:val="28"/>
          <w:szCs w:val="28"/>
        </w:rPr>
        <w:t xml:space="preserve">Официальный сайт газеты </w:t>
      </w:r>
      <w:r w:rsidRPr="001858A8">
        <w:rPr>
          <w:rFonts w:ascii="Times New Roman" w:hAnsi="Times New Roman" w:cs="Times New Roman"/>
          <w:sz w:val="28"/>
          <w:szCs w:val="28"/>
          <w:lang w:val="en-US"/>
        </w:rPr>
        <w:t xml:space="preserve">The Indian Express </w:t>
      </w:r>
      <w:r w:rsidRPr="001858A8">
        <w:rPr>
          <w:rFonts w:ascii="Times New Roman" w:hAnsi="Times New Roman" w:cs="Times New Roman"/>
          <w:sz w:val="28"/>
          <w:szCs w:val="28"/>
          <w:lang w:val="en-US"/>
        </w:rPr>
        <w:br/>
      </w:r>
      <w:hyperlink r:id="rId26" w:history="1">
        <w:r w:rsidRPr="001858A8">
          <w:rPr>
            <w:rStyle w:val="a4"/>
            <w:rFonts w:ascii="Times New Roman" w:hAnsi="Times New Roman" w:cs="Times New Roman"/>
            <w:color w:val="auto"/>
            <w:sz w:val="28"/>
            <w:szCs w:val="28"/>
            <w:lang w:val="en-US"/>
          </w:rPr>
          <w:t>http://indianexpress.com/</w:t>
        </w:r>
      </w:hyperlink>
      <w:r w:rsidRPr="001858A8">
        <w:rPr>
          <w:rFonts w:ascii="Times New Roman" w:hAnsi="Times New Roman" w:cs="Times New Roman"/>
          <w:sz w:val="28"/>
          <w:szCs w:val="28"/>
          <w:lang w:val="en-US"/>
        </w:rPr>
        <w:t xml:space="preserve"> </w:t>
      </w:r>
    </w:p>
    <w:p w14:paraId="2958DB9D" w14:textId="77777777" w:rsidR="005F2F31" w:rsidRDefault="005F2F31" w:rsidP="005F2F31">
      <w:pPr>
        <w:spacing w:line="360" w:lineRule="auto"/>
        <w:ind w:left="360"/>
        <w:jc w:val="both"/>
        <w:rPr>
          <w:rFonts w:ascii="Times New Roman" w:hAnsi="Times New Roman" w:cs="Times New Roman"/>
          <w:sz w:val="28"/>
          <w:szCs w:val="28"/>
          <w:lang w:val="en-US"/>
        </w:rPr>
      </w:pPr>
    </w:p>
    <w:p w14:paraId="5311CE81" w14:textId="503B36D7" w:rsidR="005F2F31" w:rsidRDefault="005F2F31" w:rsidP="005F2F31">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331EE8B1" w14:textId="77777777" w:rsidR="005F2F31" w:rsidRDefault="005F2F31" w:rsidP="005F2F31">
      <w:pPr>
        <w:jc w:val="center"/>
        <w:rPr>
          <w:rFonts w:ascii="Times New Roman" w:hAnsi="Times New Roman" w:cs="Times New Roman"/>
          <w:b/>
          <w:sz w:val="28"/>
          <w:szCs w:val="28"/>
        </w:rPr>
        <w:sectPr w:rsidR="005F2F31" w:rsidSect="005667B9">
          <w:pgSz w:w="11901" w:h="16840"/>
          <w:pgMar w:top="1134" w:right="1701" w:bottom="1134" w:left="851" w:header="709" w:footer="709" w:gutter="0"/>
          <w:cols w:space="708"/>
          <w:titlePg/>
          <w:docGrid w:linePitch="360"/>
        </w:sectPr>
      </w:pPr>
    </w:p>
    <w:p w14:paraId="2DCA420C" w14:textId="3B6F2D05" w:rsidR="005F2F31" w:rsidRPr="00A14B60" w:rsidRDefault="005F2F31" w:rsidP="005F2F31">
      <w:pPr>
        <w:jc w:val="center"/>
        <w:rPr>
          <w:rFonts w:ascii="Times New Roman" w:hAnsi="Times New Roman" w:cs="Times New Roman"/>
          <w:b/>
          <w:sz w:val="28"/>
          <w:szCs w:val="28"/>
        </w:rPr>
      </w:pPr>
      <w:r w:rsidRPr="00A14B60">
        <w:rPr>
          <w:rFonts w:ascii="Times New Roman" w:hAnsi="Times New Roman" w:cs="Times New Roman"/>
          <w:b/>
          <w:sz w:val="28"/>
          <w:szCs w:val="28"/>
        </w:rPr>
        <w:t xml:space="preserve">Таблицы соотношения количества аналитических материалов с упоминанием представителей мусульманской и индуистской конфессиональных групп, опубликованных в </w:t>
      </w:r>
      <w:r w:rsidRPr="00A14B60">
        <w:rPr>
          <w:rFonts w:ascii="Times New Roman" w:hAnsi="Times New Roman" w:cs="Times New Roman"/>
          <w:b/>
          <w:sz w:val="28"/>
          <w:szCs w:val="28"/>
          <w:lang w:val="en-US"/>
        </w:rPr>
        <w:t xml:space="preserve">Times of India </w:t>
      </w:r>
      <w:r w:rsidRPr="00A14B60">
        <w:rPr>
          <w:rFonts w:ascii="Times New Roman" w:hAnsi="Times New Roman" w:cs="Times New Roman"/>
          <w:b/>
          <w:sz w:val="28"/>
          <w:szCs w:val="28"/>
        </w:rPr>
        <w:t>с апреля 2017 по апрель 2018 года (распределение материалов производится на основе их тональности)</w:t>
      </w:r>
    </w:p>
    <w:p w14:paraId="43549F4D" w14:textId="77777777" w:rsidR="005F2F31" w:rsidRPr="00D55242" w:rsidRDefault="005F2F31" w:rsidP="005F2F31">
      <w:pPr>
        <w:rPr>
          <w:rFonts w:ascii="Times New Roman" w:hAnsi="Times New Roman" w:cs="Times New Roman"/>
        </w:rPr>
      </w:pPr>
    </w:p>
    <w:tbl>
      <w:tblPr>
        <w:tblStyle w:val="ae"/>
        <w:tblW w:w="0" w:type="auto"/>
        <w:tblInd w:w="108" w:type="dxa"/>
        <w:tblLook w:val="0000" w:firstRow="0" w:lastRow="0" w:firstColumn="0" w:lastColumn="0" w:noHBand="0" w:noVBand="0"/>
      </w:tblPr>
      <w:tblGrid>
        <w:gridCol w:w="5140"/>
        <w:gridCol w:w="4928"/>
        <w:gridCol w:w="4612"/>
      </w:tblGrid>
      <w:tr w:rsidR="005F2F31" w:rsidRPr="00D55242" w14:paraId="074C053C" w14:textId="77777777" w:rsidTr="00330775">
        <w:trPr>
          <w:trHeight w:val="733"/>
        </w:trPr>
        <w:tc>
          <w:tcPr>
            <w:tcW w:w="14680" w:type="dxa"/>
            <w:gridSpan w:val="3"/>
          </w:tcPr>
          <w:p w14:paraId="207017C1" w14:textId="77777777" w:rsidR="005F2F31" w:rsidRPr="00D55242" w:rsidRDefault="005F2F31" w:rsidP="00330775">
            <w:pPr>
              <w:jc w:val="center"/>
              <w:rPr>
                <w:rFonts w:ascii="Times New Roman" w:hAnsi="Times New Roman" w:cs="Times New Roman"/>
                <w:b/>
              </w:rPr>
            </w:pPr>
            <w:r w:rsidRPr="00D55242">
              <w:rPr>
                <w:rFonts w:ascii="Times New Roman" w:hAnsi="Times New Roman" w:cs="Times New Roman"/>
              </w:rPr>
              <w:br/>
            </w:r>
            <w:r w:rsidRPr="00D55242">
              <w:rPr>
                <w:rFonts w:ascii="Times New Roman" w:hAnsi="Times New Roman" w:cs="Times New Roman"/>
                <w:b/>
              </w:rPr>
              <w:t>Мусульмане</w:t>
            </w:r>
            <w:r w:rsidRPr="00D55242">
              <w:rPr>
                <w:rFonts w:ascii="Times New Roman" w:hAnsi="Times New Roman" w:cs="Times New Roman"/>
                <w:b/>
              </w:rPr>
              <w:br/>
            </w:r>
          </w:p>
        </w:tc>
      </w:tr>
      <w:tr w:rsidR="005F2F31" w:rsidRPr="00D55242" w14:paraId="1AC61B60" w14:textId="77777777" w:rsidTr="00330775">
        <w:trPr>
          <w:trHeight w:val="291"/>
        </w:trPr>
        <w:tc>
          <w:tcPr>
            <w:tcW w:w="4820" w:type="dxa"/>
          </w:tcPr>
          <w:p w14:paraId="0A71722B"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Положительные (9)</w:t>
            </w:r>
          </w:p>
        </w:tc>
        <w:tc>
          <w:tcPr>
            <w:tcW w:w="4819" w:type="dxa"/>
          </w:tcPr>
          <w:p w14:paraId="3D3584E8"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Нейтральные (3)</w:t>
            </w:r>
          </w:p>
        </w:tc>
        <w:tc>
          <w:tcPr>
            <w:tcW w:w="5041" w:type="dxa"/>
          </w:tcPr>
          <w:p w14:paraId="49389558"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Отрицательные  (6)</w:t>
            </w:r>
          </w:p>
        </w:tc>
      </w:tr>
      <w:tr w:rsidR="005F2F31" w:rsidRPr="00D55242" w14:paraId="00524351" w14:textId="77777777" w:rsidTr="00330775">
        <w:trPr>
          <w:trHeight w:val="69"/>
        </w:trPr>
        <w:tc>
          <w:tcPr>
            <w:tcW w:w="4820" w:type="dxa"/>
          </w:tcPr>
          <w:p w14:paraId="3D14F383"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'Langar' at mosque feeds 100 a night, kitchen has capacity to serve 400</w:t>
            </w:r>
          </w:p>
          <w:p w14:paraId="67CEC6EC"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It is around 8.30pm. The muezzin at the massive, white-washed green minarate-decorated Sunni Muslim Bilal Masjid in Grant Road (East) has called out the faithful for Isha or the night's prayer. While several devout Muslims, clad in white kurta-pyjama, head to the mosque's inner sanctum after doing wadu or ablutions at the front wadukhana, a group of Good Samaritans first finish a big task at hand before joining others at </w:t>
            </w:r>
            <w:r>
              <w:rPr>
                <w:rFonts w:ascii="Times New Roman" w:hAnsi="Times New Roman" w:cs="Times New Roman"/>
              </w:rPr>
              <w:t xml:space="preserve">the prayers. </w:t>
            </w:r>
          </w:p>
          <w:p w14:paraId="02B23FE1" w14:textId="77777777" w:rsidR="005F2F31" w:rsidRPr="00D55242" w:rsidRDefault="009C36E9" w:rsidP="00330775">
            <w:pPr>
              <w:rPr>
                <w:rFonts w:ascii="Times New Roman" w:hAnsi="Times New Roman" w:cs="Times New Roman"/>
                <w:b/>
              </w:rPr>
            </w:pPr>
            <w:hyperlink r:id="rId27" w:history="1">
              <w:r w:rsidR="005F2F31" w:rsidRPr="00D55242">
                <w:rPr>
                  <w:rStyle w:val="a4"/>
                  <w:rFonts w:ascii="Times New Roman" w:hAnsi="Times New Roman" w:cs="Times New Roman"/>
                </w:rPr>
                <w:t>https://timesofindia.indiatimes.com/city/mumbai/langar-at-mosque-feeds-100-a-night-kitchen-has-capacity-to-serve-400/articleshow/63350000.cms</w:t>
              </w:r>
            </w:hyperlink>
            <w:r w:rsidR="005F2F31" w:rsidRPr="00D55242">
              <w:rPr>
                <w:rFonts w:ascii="Times New Roman" w:hAnsi="Times New Roman" w:cs="Times New Roman"/>
                <w:b/>
              </w:rPr>
              <w:t xml:space="preserve"> </w:t>
            </w:r>
          </w:p>
        </w:tc>
        <w:tc>
          <w:tcPr>
            <w:tcW w:w="4819" w:type="dxa"/>
          </w:tcPr>
          <w:p w14:paraId="0B493CA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In death, mentally ill man claimed by both Hindus and Muslims</w:t>
            </w:r>
          </w:p>
          <w:p w14:paraId="13A9C3EC"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For Muslims, he was Rizwan and for Hindus, Chaman. For his doctors again, this 24-year-old was a mentally-ill patient. On Wednesday evening, the remote locality of Kathghar in Moradabad district was witness to a unique funeral process when Rizwan alias Chaman died. Members of both the communities were at loggerheads as both sides wanted to perform his last rites as per their religion. Finally, the matter reached the local police station, where after a discussion, a novel solution was found - Rizwan alias Chaman was buried but at a Hindu cremation site. Hundreds had gathered outside their homes to see members of both communities shoulder his bier and take turns to chant “Ram naam satya hai” and “Allahu Akbar” to th</w:t>
            </w:r>
            <w:r>
              <w:rPr>
                <w:rFonts w:ascii="Times New Roman" w:hAnsi="Times New Roman" w:cs="Times New Roman"/>
              </w:rPr>
              <w:t>e Gulab Bari cremation site.</w:t>
            </w:r>
          </w:p>
          <w:p w14:paraId="72CDDDA2" w14:textId="77777777" w:rsidR="005F2F31" w:rsidRPr="00D55242" w:rsidRDefault="009C36E9" w:rsidP="00330775">
            <w:pPr>
              <w:rPr>
                <w:rFonts w:ascii="Times New Roman" w:hAnsi="Times New Roman" w:cs="Times New Roman"/>
              </w:rPr>
            </w:pPr>
            <w:hyperlink r:id="rId28" w:history="1">
              <w:r w:rsidR="005F2F31" w:rsidRPr="00D55242">
                <w:rPr>
                  <w:rStyle w:val="a4"/>
                  <w:rFonts w:ascii="Times New Roman" w:hAnsi="Times New Roman" w:cs="Times New Roman"/>
                </w:rPr>
                <w:t>https://timesofindia.indiatimes.com/city/bareilly/in-death-mentally-ill-man-claimed-by-both-hindus-and-muslims/articleshow/63420955.cms</w:t>
              </w:r>
            </w:hyperlink>
            <w:r w:rsidR="005F2F31" w:rsidRPr="00D55242">
              <w:rPr>
                <w:rFonts w:ascii="Times New Roman" w:hAnsi="Times New Roman" w:cs="Times New Roman"/>
              </w:rPr>
              <w:t xml:space="preserve"> </w:t>
            </w:r>
          </w:p>
        </w:tc>
        <w:tc>
          <w:tcPr>
            <w:tcW w:w="5041" w:type="dxa"/>
          </w:tcPr>
          <w:p w14:paraId="5EBC878C"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After triple talaq, SC turns lens on polygamy, nikah</w:t>
            </w:r>
          </w:p>
          <w:p w14:paraId="01A8F97A"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Seven months after declaring triple talaq or Talaq-e-Biddat as invalid and unconstitutional, the Supreme Court decided on Monday to examine the validity of the practices of polygamy and certain forms of marriages in the Muslim community and referred the case to a Const</w:t>
            </w:r>
            <w:r>
              <w:rPr>
                <w:rFonts w:ascii="Times New Roman" w:hAnsi="Times New Roman" w:cs="Times New Roman"/>
              </w:rPr>
              <w:t>itution bench to adjudicate.</w:t>
            </w:r>
          </w:p>
          <w:p w14:paraId="4A777B36" w14:textId="77777777" w:rsidR="005F2F31" w:rsidRPr="00D55242" w:rsidRDefault="009C36E9" w:rsidP="00330775">
            <w:pPr>
              <w:rPr>
                <w:rFonts w:ascii="Times New Roman" w:hAnsi="Times New Roman" w:cs="Times New Roman"/>
              </w:rPr>
            </w:pPr>
            <w:hyperlink r:id="rId29" w:history="1">
              <w:r w:rsidR="005F2F31" w:rsidRPr="00D55242">
                <w:rPr>
                  <w:rStyle w:val="a4"/>
                  <w:rFonts w:ascii="Times New Roman" w:hAnsi="Times New Roman" w:cs="Times New Roman"/>
                </w:rPr>
                <w:t>https://timesofindia.indiatimes.com/india/after-triple-talaq-sc-turns-lens-on-polygamy-nikah/articleshow/63472774.cms</w:t>
              </w:r>
            </w:hyperlink>
            <w:r w:rsidR="005F2F31" w:rsidRPr="00D55242">
              <w:rPr>
                <w:rFonts w:ascii="Times New Roman" w:hAnsi="Times New Roman" w:cs="Times New Roman"/>
              </w:rPr>
              <w:t xml:space="preserve"> </w:t>
            </w:r>
          </w:p>
          <w:p w14:paraId="64BEA1CE" w14:textId="77777777" w:rsidR="005F2F31" w:rsidRPr="00D55242" w:rsidRDefault="005F2F31" w:rsidP="00330775">
            <w:pPr>
              <w:rPr>
                <w:rFonts w:ascii="Times New Roman" w:hAnsi="Times New Roman" w:cs="Times New Roman"/>
              </w:rPr>
            </w:pPr>
          </w:p>
        </w:tc>
      </w:tr>
      <w:tr w:rsidR="005F2F31" w:rsidRPr="00D55242" w14:paraId="0CFA0298" w14:textId="77777777" w:rsidTr="00330775">
        <w:trPr>
          <w:trHeight w:val="69"/>
        </w:trPr>
        <w:tc>
          <w:tcPr>
            <w:tcW w:w="4820" w:type="dxa"/>
          </w:tcPr>
          <w:p w14:paraId="6EED27FB"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Divide and school policy ghettoising Muslim kids</w:t>
            </w:r>
          </w:p>
          <w:p w14:paraId="1B23B2D0"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What is it like to be a middle class Muslim parent in India today? Over the course of writing a book, I reached out to 145 Muslim families with kids studying in some of the top schools of the country. What I learnt was disturbing, to say the least. While parents today can ensure meals at malls, membership to sports complexes, education at leading institutions and clothes in vogue, what they cannot ensure is that their children will not be bullied for their religious affiliations. As many as 80 per cent of Muslim children I spoke to had experienced some kind of religious bul</w:t>
            </w:r>
            <w:r>
              <w:rPr>
                <w:rFonts w:ascii="Times New Roman" w:hAnsi="Times New Roman" w:cs="Times New Roman"/>
              </w:rPr>
              <w:t>lying, from as young as six.</w:t>
            </w:r>
          </w:p>
          <w:p w14:paraId="438F8358" w14:textId="77777777" w:rsidR="005F2F31" w:rsidRPr="00D55242" w:rsidRDefault="009C36E9" w:rsidP="00330775">
            <w:pPr>
              <w:rPr>
                <w:rFonts w:ascii="Times New Roman" w:hAnsi="Times New Roman" w:cs="Times New Roman"/>
              </w:rPr>
            </w:pPr>
            <w:hyperlink r:id="rId30" w:history="1">
              <w:r w:rsidR="005F2F31" w:rsidRPr="00D55242">
                <w:rPr>
                  <w:rStyle w:val="a4"/>
                  <w:rFonts w:ascii="Times New Roman" w:hAnsi="Times New Roman" w:cs="Times New Roman"/>
                </w:rPr>
                <w:t>https://timesofindia.indiatimes.com/home/sunday-times/all-that-matters/divide-and-school-policy-ghettoising-muslim-kids/articleshow/62395438.cms</w:t>
              </w:r>
            </w:hyperlink>
            <w:r w:rsidR="005F2F31" w:rsidRPr="00D55242">
              <w:rPr>
                <w:rFonts w:ascii="Times New Roman" w:hAnsi="Times New Roman" w:cs="Times New Roman"/>
              </w:rPr>
              <w:t xml:space="preserve"> </w:t>
            </w:r>
          </w:p>
        </w:tc>
        <w:tc>
          <w:tcPr>
            <w:tcW w:w="4819" w:type="dxa"/>
          </w:tcPr>
          <w:p w14:paraId="73AEA021"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Muslims dwindling in assembly</w:t>
            </w:r>
          </w:p>
          <w:p w14:paraId="0D42180A" w14:textId="77777777" w:rsidR="005F2F31" w:rsidRPr="00D55242" w:rsidRDefault="005F2F31" w:rsidP="00330775">
            <w:pPr>
              <w:rPr>
                <w:rFonts w:ascii="Times New Roman" w:hAnsi="Times New Roman" w:cs="Times New Roman"/>
                <w:lang w:val="en-US"/>
              </w:rPr>
            </w:pPr>
            <w:r w:rsidRPr="00D55242">
              <w:rPr>
                <w:rFonts w:ascii="Times New Roman" w:hAnsi="Times New Roman" w:cs="Times New Roman"/>
              </w:rPr>
              <w:t>The epic election of Ahmed Patel, political advisor to Congress president Sonia Gandhi, to the Rajya Sabha three months back may have given the Gujarat Congress a shot in the arm. However, from a peak of 12 MLAs in 1980, the number of Muslim MLAs in the Gujarat assembly is down to just two, despite the community making up 9</w:t>
            </w:r>
            <w:r>
              <w:rPr>
                <w:rFonts w:ascii="Times New Roman" w:hAnsi="Times New Roman" w:cs="Times New Roman"/>
              </w:rPr>
              <w:t>% of the state's population.</w:t>
            </w:r>
            <w:r w:rsidRPr="00D55242">
              <w:rPr>
                <w:rFonts w:ascii="Times New Roman" w:hAnsi="Times New Roman" w:cs="Times New Roman"/>
              </w:rPr>
              <w:t xml:space="preserve"> </w:t>
            </w:r>
            <w:hyperlink r:id="rId31" w:history="1">
              <w:r w:rsidRPr="00D55242">
                <w:rPr>
                  <w:rStyle w:val="a4"/>
                  <w:rFonts w:ascii="Times New Roman" w:hAnsi="Times New Roman" w:cs="Times New Roman"/>
                </w:rPr>
                <w:t>https://timesofindia.indiatimes.com/city/ahmedabad/muslims-dwindling-in-assembly/articleshow/61252567.cms</w:t>
              </w:r>
            </w:hyperlink>
            <w:r w:rsidRPr="00D55242">
              <w:rPr>
                <w:rFonts w:ascii="Times New Roman" w:hAnsi="Times New Roman" w:cs="Times New Roman"/>
              </w:rPr>
              <w:t xml:space="preserve"> </w:t>
            </w:r>
          </w:p>
        </w:tc>
        <w:tc>
          <w:tcPr>
            <w:tcW w:w="5041" w:type="dxa"/>
          </w:tcPr>
          <w:p w14:paraId="3BA0E976"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Muslim Board to ask men for oath against instant triple talaq</w:t>
            </w:r>
          </w:p>
          <w:p w14:paraId="272925B1"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All India Muslim Personal Law Board (AIMPLB), which failed to convince the Supreme Court against banning instant triple talaq last year, is all set to make it binding on Muslim men to commit in the nikahnama (Islamic marriage contract) that they will not follow the practice.</w:t>
            </w:r>
          </w:p>
          <w:p w14:paraId="7097B84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More than a month after the Lok Sabha passed the Muslim Women (Protection of Rights on Marriage) Bill, making instant triple talaq or talaq-e-biddat a criminal offence with jail of up to three years, the board, at its 26th annual convention to be held from February 9 -11 in Hyderabad, will release a "model nikahnama" requiring bridegrooms to give an undertaking they will not divorce their wives u</w:t>
            </w:r>
            <w:r>
              <w:rPr>
                <w:rFonts w:ascii="Times New Roman" w:hAnsi="Times New Roman" w:cs="Times New Roman"/>
              </w:rPr>
              <w:t xml:space="preserve">sing instant triple talaq. </w:t>
            </w:r>
          </w:p>
          <w:p w14:paraId="0784CEB1" w14:textId="77777777" w:rsidR="005F2F31" w:rsidRPr="00D55242" w:rsidRDefault="009C36E9" w:rsidP="00330775">
            <w:pPr>
              <w:rPr>
                <w:rFonts w:ascii="Times New Roman" w:hAnsi="Times New Roman" w:cs="Times New Roman"/>
              </w:rPr>
            </w:pPr>
            <w:hyperlink r:id="rId32" w:history="1">
              <w:r w:rsidR="005F2F31" w:rsidRPr="00D55242">
                <w:rPr>
                  <w:rStyle w:val="a4"/>
                  <w:rFonts w:ascii="Times New Roman" w:hAnsi="Times New Roman" w:cs="Times New Roman"/>
                </w:rPr>
                <w:t>https://timesofindia.indiatimes.com/city/mumbai/muslim-board-to-ask-men-for-oath-against-instant-triple-talaq/articleshow/62796990.cms</w:t>
              </w:r>
            </w:hyperlink>
            <w:r w:rsidR="005F2F31" w:rsidRPr="00D55242">
              <w:rPr>
                <w:rFonts w:ascii="Times New Roman" w:hAnsi="Times New Roman" w:cs="Times New Roman"/>
              </w:rPr>
              <w:t xml:space="preserve"> </w:t>
            </w:r>
          </w:p>
        </w:tc>
      </w:tr>
      <w:tr w:rsidR="005F2F31" w:rsidRPr="00D55242" w14:paraId="21E5F25E" w14:textId="77777777" w:rsidTr="00330775">
        <w:trPr>
          <w:trHeight w:val="349"/>
        </w:trPr>
        <w:tc>
          <w:tcPr>
            <w:tcW w:w="4820" w:type="dxa"/>
          </w:tcPr>
          <w:p w14:paraId="6E422DB9"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Modi sarkar’s Rs 51k wedding bounty for graduate Muslim women</w:t>
            </w:r>
          </w:p>
          <w:p w14:paraId="7BE10E5C"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To encourage the pursuit of higher education among Muslim women, those who obtain graduate degrees will soon be given a wedding gift of Rs 51,000 by the Modi government. The scheme has been christened Shaadi Shagun, to start with. A website is currently being put up by Maulana Azad Educational Foundation where all details of the scheme would be made available. The Shaadi Shagun amount will be made available only to those graduate Muslim girls who have already receive</w:t>
            </w:r>
            <w:r>
              <w:rPr>
                <w:rFonts w:ascii="Times New Roman" w:hAnsi="Times New Roman" w:cs="Times New Roman"/>
              </w:rPr>
              <w:t>d MAEF scholarships earlier.</w:t>
            </w:r>
          </w:p>
          <w:p w14:paraId="03F0DEE1" w14:textId="77777777" w:rsidR="005F2F31" w:rsidRPr="00D55242" w:rsidRDefault="009C36E9" w:rsidP="00330775">
            <w:pPr>
              <w:rPr>
                <w:rFonts w:ascii="Times New Roman" w:hAnsi="Times New Roman" w:cs="Times New Roman"/>
              </w:rPr>
            </w:pPr>
            <w:hyperlink r:id="rId33" w:history="1">
              <w:r w:rsidR="005F2F31" w:rsidRPr="00D55242">
                <w:rPr>
                  <w:rStyle w:val="a4"/>
                  <w:rFonts w:ascii="Times New Roman" w:hAnsi="Times New Roman" w:cs="Times New Roman"/>
                </w:rPr>
                <w:t>https://timesofindia.indiatimes.com/india/modi-sarkars-rs-51k-wedding-bounty-for-graduate-muslim-women/articleshow/59955530.cms</w:t>
              </w:r>
            </w:hyperlink>
            <w:r w:rsidR="005F2F31" w:rsidRPr="00D55242">
              <w:rPr>
                <w:rFonts w:ascii="Times New Roman" w:hAnsi="Times New Roman" w:cs="Times New Roman"/>
              </w:rPr>
              <w:t xml:space="preserve"> </w:t>
            </w:r>
          </w:p>
        </w:tc>
        <w:tc>
          <w:tcPr>
            <w:tcW w:w="4819" w:type="dxa"/>
          </w:tcPr>
          <w:p w14:paraId="4AA3102A"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Muslim women to march against "anti-women" triple talaq bill in Lucknow on March 18</w:t>
            </w:r>
          </w:p>
          <w:p w14:paraId="6CAFFE76"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On the call of the All India Muslim Personal Law Board (AIMPLB), Muslim women will on Sunday hold a peaceful protest in Lucknow against the central government's proposed triple talaq bill. To be held at the Teele Wali Masjid on Sunday afternoon, the protest will see burqa-clad women coming together against the "an</w:t>
            </w:r>
            <w:r>
              <w:rPr>
                <w:rFonts w:ascii="Times New Roman" w:hAnsi="Times New Roman" w:cs="Times New Roman"/>
              </w:rPr>
              <w:t>ti-women" triple talaq bill.</w:t>
            </w:r>
          </w:p>
          <w:p w14:paraId="36C1E197" w14:textId="77777777" w:rsidR="005F2F31" w:rsidRPr="00D55242" w:rsidRDefault="009C36E9" w:rsidP="00330775">
            <w:pPr>
              <w:rPr>
                <w:rFonts w:ascii="Times New Roman" w:hAnsi="Times New Roman" w:cs="Times New Roman"/>
              </w:rPr>
            </w:pPr>
            <w:hyperlink r:id="rId34" w:history="1">
              <w:r w:rsidR="005F2F31" w:rsidRPr="00D55242">
                <w:rPr>
                  <w:rStyle w:val="a4"/>
                  <w:rFonts w:ascii="Times New Roman" w:hAnsi="Times New Roman" w:cs="Times New Roman"/>
                </w:rPr>
                <w:t>https://timesofindia.indiatimes.com/india/muslim-women-to-march-against-anti-women-triple-talaq-bill-in-lucknow-on-march-18/articleshow/63337244.cms</w:t>
              </w:r>
            </w:hyperlink>
            <w:r w:rsidR="005F2F31" w:rsidRPr="00D55242">
              <w:rPr>
                <w:rFonts w:ascii="Times New Roman" w:hAnsi="Times New Roman" w:cs="Times New Roman"/>
              </w:rPr>
              <w:t xml:space="preserve"> </w:t>
            </w:r>
          </w:p>
        </w:tc>
        <w:tc>
          <w:tcPr>
            <w:tcW w:w="5041" w:type="dxa"/>
          </w:tcPr>
          <w:p w14:paraId="46F826E9"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Plea in Supreme Court to declare 'nikah-halala' among Muslims unconstitutional</w:t>
            </w:r>
          </w:p>
          <w:p w14:paraId="38F9964E"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Months after the Supreme Court struck down 'triple talaq', a petition filed in the apex court today sought that the practices of polygamy and 'nikah-halala' among Muslims be declared "unconstitutional" and violative of the fundamental rights of women.</w:t>
            </w:r>
          </w:p>
          <w:p w14:paraId="5A080A1F"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Nikah-halala is a practice intended to curb incidence of divorce under which a man cannot remarry his former wife without her having to go through the process of marrying someone else, consummating it, getting divorced and observing a separation period called Iddat </w:t>
            </w:r>
            <w:r>
              <w:rPr>
                <w:rFonts w:ascii="Times New Roman" w:hAnsi="Times New Roman" w:cs="Times New Roman"/>
              </w:rPr>
              <w:t>before coming back to him.</w:t>
            </w:r>
          </w:p>
          <w:p w14:paraId="017934A9" w14:textId="77777777" w:rsidR="005F2F31" w:rsidRPr="00D55242" w:rsidRDefault="009C36E9" w:rsidP="00330775">
            <w:pPr>
              <w:rPr>
                <w:rFonts w:ascii="Times New Roman" w:hAnsi="Times New Roman" w:cs="Times New Roman"/>
              </w:rPr>
            </w:pPr>
            <w:hyperlink r:id="rId35" w:history="1">
              <w:r w:rsidR="005F2F31" w:rsidRPr="00D55242">
                <w:rPr>
                  <w:rStyle w:val="a4"/>
                  <w:rFonts w:ascii="Times New Roman" w:hAnsi="Times New Roman" w:cs="Times New Roman"/>
                </w:rPr>
                <w:t>https://timesofindia.indiatimes.com/india/plea-in-supreme-court-to-declare-nikah-halala-among-muslims-unconstitutional/articleshow/63174933.cms</w:t>
              </w:r>
            </w:hyperlink>
            <w:r w:rsidR="005F2F31" w:rsidRPr="00D55242">
              <w:rPr>
                <w:rFonts w:ascii="Times New Roman" w:hAnsi="Times New Roman" w:cs="Times New Roman"/>
              </w:rPr>
              <w:t xml:space="preserve"> </w:t>
            </w:r>
          </w:p>
        </w:tc>
      </w:tr>
      <w:tr w:rsidR="005F2F31" w:rsidRPr="00D55242" w14:paraId="3441327B" w14:textId="77777777" w:rsidTr="00330775">
        <w:trPr>
          <w:trHeight w:val="4106"/>
        </w:trPr>
        <w:tc>
          <w:tcPr>
            <w:tcW w:w="4820" w:type="dxa"/>
          </w:tcPr>
          <w:p w14:paraId="0D8FB1C1"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The obstacles are what made me resolutely decide that dance will be my life: Bharatanatyam dancer Mansiya V P</w:t>
            </w:r>
          </w:p>
          <w:p w14:paraId="5CA30188"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Winston Churchill once said a kite flies against the wind, not with it. Since her childhood, Mansiya V P has embodied that spirit as she's been the kite that has been flying against the tirades of religious fundamentalists. Defying every opposition that came her way for being a Muslim woman dancer, she has been bravely forging ahead. The 12-year-old-girl, who was in the news years ago for not being able to cremate her mother in the mosque for being a dancer, is now a 23-year-old PhD scholar in Bh</w:t>
            </w:r>
            <w:r>
              <w:rPr>
                <w:rFonts w:ascii="Times New Roman" w:hAnsi="Times New Roman" w:cs="Times New Roman"/>
              </w:rPr>
              <w:t>aratanatyam in Kalamandalam.</w:t>
            </w:r>
          </w:p>
          <w:p w14:paraId="747E9A61" w14:textId="77777777" w:rsidR="005F2F31" w:rsidRPr="00D55242" w:rsidRDefault="009C36E9" w:rsidP="00330775">
            <w:pPr>
              <w:rPr>
                <w:rFonts w:ascii="Times New Roman" w:hAnsi="Times New Roman" w:cs="Times New Roman"/>
              </w:rPr>
            </w:pPr>
            <w:hyperlink r:id="rId36" w:history="1">
              <w:r w:rsidR="005F2F31" w:rsidRPr="00D55242">
                <w:rPr>
                  <w:rStyle w:val="a4"/>
                  <w:rFonts w:ascii="Times New Roman" w:hAnsi="Times New Roman" w:cs="Times New Roman"/>
                </w:rPr>
                <w:t>https://timesofindia.indiatimes.com/city/kochi/the-obstacles-are-what-made-me-resolutely-decide-that-dance-will-be-my-life-bharatanatyam-dancer-mansiya-v-p/articleshow/62696114.cms</w:t>
              </w:r>
            </w:hyperlink>
            <w:r w:rsidR="005F2F31" w:rsidRPr="00D55242">
              <w:rPr>
                <w:rFonts w:ascii="Times New Roman" w:hAnsi="Times New Roman" w:cs="Times New Roman"/>
              </w:rPr>
              <w:t xml:space="preserve"> </w:t>
            </w:r>
          </w:p>
        </w:tc>
        <w:tc>
          <w:tcPr>
            <w:tcW w:w="4819" w:type="dxa"/>
          </w:tcPr>
          <w:p w14:paraId="37F566D6" w14:textId="77777777" w:rsidR="005F2F31" w:rsidRPr="00D55242" w:rsidRDefault="005F2F31" w:rsidP="00330775">
            <w:pPr>
              <w:rPr>
                <w:rFonts w:ascii="Times New Roman" w:hAnsi="Times New Roman" w:cs="Times New Roman"/>
                <w:b/>
              </w:rPr>
            </w:pPr>
          </w:p>
        </w:tc>
        <w:tc>
          <w:tcPr>
            <w:tcW w:w="5041" w:type="dxa"/>
          </w:tcPr>
          <w:p w14:paraId="5C76F349"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Pak govt asks court to deny clearance to Saeed's political front</w:t>
            </w:r>
          </w:p>
          <w:p w14:paraId="5A6025AA"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Pakistan government has requested a court here not to consider Mumbai attack mastermind Hafiz Saeed-backed Milli Muslim League's plea seeking its registration as a political party, saying the group would breed violenc</w:t>
            </w:r>
            <w:r>
              <w:rPr>
                <w:rFonts w:ascii="Times New Roman" w:hAnsi="Times New Roman" w:cs="Times New Roman"/>
              </w:rPr>
              <w:t>e and extremism in politics.</w:t>
            </w:r>
          </w:p>
          <w:p w14:paraId="3591C50C" w14:textId="77777777" w:rsidR="005F2F31" w:rsidRPr="00D55242" w:rsidRDefault="009C36E9" w:rsidP="00330775">
            <w:pPr>
              <w:rPr>
                <w:rFonts w:ascii="Times New Roman" w:hAnsi="Times New Roman" w:cs="Times New Roman"/>
              </w:rPr>
            </w:pPr>
            <w:hyperlink r:id="rId37" w:history="1">
              <w:r w:rsidR="005F2F31" w:rsidRPr="00D55242">
                <w:rPr>
                  <w:rStyle w:val="a4"/>
                  <w:rFonts w:ascii="Times New Roman" w:hAnsi="Times New Roman" w:cs="Times New Roman"/>
                </w:rPr>
                <w:t>https://timesofindia.indiatimes.com/world/pakistan/pak-govt-asks-court-to-deny-clearance-to-saeeds-political-front/articleshow/62219733.cms</w:t>
              </w:r>
            </w:hyperlink>
            <w:r w:rsidR="005F2F31" w:rsidRPr="00D55242">
              <w:rPr>
                <w:rFonts w:ascii="Times New Roman" w:hAnsi="Times New Roman" w:cs="Times New Roman"/>
              </w:rPr>
              <w:t xml:space="preserve"> </w:t>
            </w:r>
          </w:p>
        </w:tc>
      </w:tr>
      <w:tr w:rsidR="005F2F31" w:rsidRPr="00D55242" w14:paraId="38163EA1" w14:textId="77777777" w:rsidTr="00330775">
        <w:trPr>
          <w:trHeight w:val="4033"/>
        </w:trPr>
        <w:tc>
          <w:tcPr>
            <w:tcW w:w="4820" w:type="dxa"/>
          </w:tcPr>
          <w:p w14:paraId="443A5959"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Muslim women hail triple talaq bill, seek ban on polygamy</w:t>
            </w:r>
          </w:p>
          <w:p w14:paraId="0D827BCF"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A day after the Lok Sabha passed the contentious bill on instant triple talaq, the development was hailed by several Muslim women involved in judicial war against the practice, with a rider that the government should have also banned polygamy.</w:t>
            </w:r>
          </w:p>
          <w:p w14:paraId="61D46AD2"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women, including those who waged the war against the archaic practice in the Supreme Court, said with the passing of the Muslim Women (Protection of Rights on Marriage) Bill in the lower House, "a new beginning has been made" and it will prove to be a deterrent for the husbands from saying tala</w:t>
            </w:r>
            <w:r>
              <w:rPr>
                <w:rFonts w:ascii="Times New Roman" w:hAnsi="Times New Roman" w:cs="Times New Roman"/>
              </w:rPr>
              <w:t xml:space="preserve">q-e-biddat to their wives. </w:t>
            </w:r>
          </w:p>
          <w:p w14:paraId="2D12E417" w14:textId="77777777" w:rsidR="005F2F31" w:rsidRPr="00D55242" w:rsidRDefault="009C36E9" w:rsidP="00330775">
            <w:pPr>
              <w:rPr>
                <w:rFonts w:ascii="Times New Roman" w:hAnsi="Times New Roman" w:cs="Times New Roman"/>
                <w:b/>
              </w:rPr>
            </w:pPr>
            <w:hyperlink r:id="rId38" w:history="1">
              <w:r w:rsidR="005F2F31" w:rsidRPr="00D55242">
                <w:rPr>
                  <w:rStyle w:val="a4"/>
                  <w:rFonts w:ascii="Times New Roman" w:hAnsi="Times New Roman" w:cs="Times New Roman"/>
                </w:rPr>
                <w:t>https://timesofindia.indiatimes.com/india/muslim-women-hail-triple-talaq-bill-seek-ban-on-polygamy/articleshow/62298393.cms</w:t>
              </w:r>
            </w:hyperlink>
            <w:r w:rsidR="005F2F31" w:rsidRPr="00D55242">
              <w:rPr>
                <w:rFonts w:ascii="Times New Roman" w:hAnsi="Times New Roman" w:cs="Times New Roman"/>
              </w:rPr>
              <w:t xml:space="preserve"> </w:t>
            </w:r>
          </w:p>
        </w:tc>
        <w:tc>
          <w:tcPr>
            <w:tcW w:w="4819" w:type="dxa"/>
          </w:tcPr>
          <w:p w14:paraId="48C50C1D" w14:textId="77777777" w:rsidR="005F2F31" w:rsidRPr="00D55242" w:rsidRDefault="005F2F31" w:rsidP="00330775">
            <w:pPr>
              <w:rPr>
                <w:rFonts w:ascii="Times New Roman" w:hAnsi="Times New Roman" w:cs="Times New Roman"/>
                <w:b/>
              </w:rPr>
            </w:pPr>
          </w:p>
        </w:tc>
        <w:tc>
          <w:tcPr>
            <w:tcW w:w="5041" w:type="dxa"/>
          </w:tcPr>
          <w:p w14:paraId="4A6E927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Pro-Muslim parties could trouble Congress</w:t>
            </w:r>
          </w:p>
          <w:p w14:paraId="0EF6E370"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Two pro-Muslim parties — Hyderabad-based All-India Majlis-e-Ittehadul Muslimeen (AIMIM) and the newly launched All-India Mahila Empowerment Party (AIMEP) — are hoping to make a splash in these assembly elections. The parties are particularly eyeing a few segments in Bengaluru and the Hyderabad-Karnataka region. The parties, which hope to put up a strong fight in constituencies where they believe Muslim votes will be decisive, are in talks for</w:t>
            </w:r>
            <w:r>
              <w:rPr>
                <w:rFonts w:ascii="Times New Roman" w:hAnsi="Times New Roman" w:cs="Times New Roman"/>
              </w:rPr>
              <w:t xml:space="preserve"> an alliance with the JD(S).</w:t>
            </w:r>
          </w:p>
          <w:p w14:paraId="307FF63D" w14:textId="77777777" w:rsidR="005F2F31" w:rsidRPr="00D55242" w:rsidRDefault="009C36E9" w:rsidP="00330775">
            <w:pPr>
              <w:rPr>
                <w:rFonts w:ascii="Times New Roman" w:hAnsi="Times New Roman" w:cs="Times New Roman"/>
              </w:rPr>
            </w:pPr>
            <w:hyperlink r:id="rId39" w:history="1">
              <w:r w:rsidR="005F2F31" w:rsidRPr="00D55242">
                <w:rPr>
                  <w:rStyle w:val="a4"/>
                  <w:rFonts w:ascii="Times New Roman" w:hAnsi="Times New Roman" w:cs="Times New Roman"/>
                </w:rPr>
                <w:t>https://timesofindia.indiatimes.com/city/bengaluru/pro-muslim-parties-could-trouble-congress/articleshow/63142158.cms</w:t>
              </w:r>
            </w:hyperlink>
            <w:r w:rsidR="005F2F31" w:rsidRPr="00D55242">
              <w:rPr>
                <w:rFonts w:ascii="Times New Roman" w:hAnsi="Times New Roman" w:cs="Times New Roman"/>
              </w:rPr>
              <w:t xml:space="preserve"> </w:t>
            </w:r>
          </w:p>
        </w:tc>
      </w:tr>
      <w:tr w:rsidR="005F2F31" w:rsidRPr="00D55242" w14:paraId="3F7ABFAD" w14:textId="77777777" w:rsidTr="00330775">
        <w:trPr>
          <w:trHeight w:val="177"/>
        </w:trPr>
        <w:tc>
          <w:tcPr>
            <w:tcW w:w="4820" w:type="dxa"/>
          </w:tcPr>
          <w:p w14:paraId="486D705E"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Don’t let anyone clip your wings: students to victims of online abuse</w:t>
            </w:r>
          </w:p>
          <w:p w14:paraId="297CA3BC"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When a few hijab wearing Muslim girl students of a dental college in Malappuram performed a flash mob in the street last week, conservatives had attacked them vociferously on social media. As a protest against the self-appointed moral police, students from across the State had conducted similar flash mobs in the streets of Malappuram and Thiruvananthapuram, garnering applause from all over. One of those flash mobs had a few non-Muslim girls who wore hijab while dancing, who have now been accused of deceiving the public. We get their side of the story, and also talk to students from different colleges to get their views </w:t>
            </w:r>
            <w:r>
              <w:rPr>
                <w:rFonts w:ascii="Times New Roman" w:hAnsi="Times New Roman" w:cs="Times New Roman"/>
              </w:rPr>
              <w:t xml:space="preserve">on the matter. </w:t>
            </w:r>
          </w:p>
          <w:p w14:paraId="2DA2381E" w14:textId="77777777" w:rsidR="005F2F31" w:rsidRPr="00D55242" w:rsidRDefault="009C36E9" w:rsidP="00330775">
            <w:pPr>
              <w:rPr>
                <w:rFonts w:ascii="Times New Roman" w:hAnsi="Times New Roman" w:cs="Times New Roman"/>
              </w:rPr>
            </w:pPr>
            <w:hyperlink r:id="rId40" w:history="1">
              <w:r w:rsidR="005F2F31" w:rsidRPr="00D55242">
                <w:rPr>
                  <w:rStyle w:val="a4"/>
                  <w:rFonts w:ascii="Times New Roman" w:hAnsi="Times New Roman" w:cs="Times New Roman"/>
                </w:rPr>
                <w:t>https://timesofindia.indiatimes.com/city/kochi/dont-let-anyone-clip-your-wings-students-to-victims-of-online-abuse/articleshow/62037516.cms</w:t>
              </w:r>
            </w:hyperlink>
            <w:r w:rsidR="005F2F31" w:rsidRPr="00D55242">
              <w:rPr>
                <w:rFonts w:ascii="Times New Roman" w:hAnsi="Times New Roman" w:cs="Times New Roman"/>
              </w:rPr>
              <w:t xml:space="preserve"> </w:t>
            </w:r>
          </w:p>
        </w:tc>
        <w:tc>
          <w:tcPr>
            <w:tcW w:w="4819" w:type="dxa"/>
          </w:tcPr>
          <w:p w14:paraId="434FA20D" w14:textId="77777777" w:rsidR="005F2F31" w:rsidRPr="00D55242" w:rsidRDefault="005F2F31" w:rsidP="00330775">
            <w:pPr>
              <w:rPr>
                <w:rFonts w:ascii="Times New Roman" w:hAnsi="Times New Roman" w:cs="Times New Roman"/>
                <w:b/>
              </w:rPr>
            </w:pPr>
          </w:p>
        </w:tc>
        <w:tc>
          <w:tcPr>
            <w:tcW w:w="5041" w:type="dxa"/>
          </w:tcPr>
          <w:p w14:paraId="6108ADAE"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 Muslim youth group, AMU students at loggerheads over President Kovind’s visit</w:t>
            </w:r>
          </w:p>
          <w:p w14:paraId="24FBC7B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Members of Muslim Youth Association, claiming to be “followers” of RSS ideology, have announced that 11,000 youths from the community will welcome President of India, Ramnath Kovind, at the forthcoming convocation of Aligarh Muslim University (AMU) with saffron flags if authorities fail to take action against students who had threatened</w:t>
            </w:r>
            <w:r>
              <w:rPr>
                <w:rFonts w:ascii="Times New Roman" w:hAnsi="Times New Roman" w:cs="Times New Roman"/>
              </w:rPr>
              <w:t xml:space="preserve"> to show black flags to him.</w:t>
            </w:r>
          </w:p>
          <w:p w14:paraId="6A28EF8C" w14:textId="77777777" w:rsidR="005F2F31" w:rsidRPr="00D55242" w:rsidRDefault="009C36E9" w:rsidP="00330775">
            <w:pPr>
              <w:rPr>
                <w:rFonts w:ascii="Times New Roman" w:hAnsi="Times New Roman" w:cs="Times New Roman"/>
              </w:rPr>
            </w:pPr>
            <w:hyperlink r:id="rId41" w:history="1">
              <w:r w:rsidR="005F2F31" w:rsidRPr="00D55242">
                <w:rPr>
                  <w:rStyle w:val="a4"/>
                  <w:rFonts w:ascii="Times New Roman" w:hAnsi="Times New Roman" w:cs="Times New Roman"/>
                </w:rPr>
                <w:t>https://timesofindia.indiatimes.com/city/agra/-muslim-youth-group-amu-students-at-loggerheads-over-president-kovinds-visit/articleshow/63085026.cms</w:t>
              </w:r>
            </w:hyperlink>
            <w:r w:rsidR="005F2F31" w:rsidRPr="00D55242">
              <w:rPr>
                <w:rFonts w:ascii="Times New Roman" w:hAnsi="Times New Roman" w:cs="Times New Roman"/>
              </w:rPr>
              <w:t xml:space="preserve"> </w:t>
            </w:r>
          </w:p>
        </w:tc>
      </w:tr>
      <w:tr w:rsidR="005F2F31" w:rsidRPr="00D55242" w14:paraId="24FE0A27" w14:textId="77777777" w:rsidTr="00330775">
        <w:trPr>
          <w:trHeight w:val="177"/>
        </w:trPr>
        <w:tc>
          <w:tcPr>
            <w:tcW w:w="4820" w:type="dxa"/>
          </w:tcPr>
          <w:p w14:paraId="63182650"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Electoral role: Gujarat Muslims out of poll picture in 2017</w:t>
            </w:r>
          </w:p>
          <w:p w14:paraId="3082BC6E"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Dr J S Bandukwala, former professor of physics at MS University, has always been the face of dignity during periods of immense personal suffering. He lost his home when it was attacked by mobs during the 2002 post-Godhra riots, his longtime neighbours slammed doors in his face, he was shunned by his university colleagues and made the victim of a witch-hunt. Yet Bandukwala is marked by a singular lack of bitterness and, today, runs a charitable educati</w:t>
            </w:r>
            <w:r>
              <w:rPr>
                <w:rFonts w:ascii="Times New Roman" w:hAnsi="Times New Roman" w:cs="Times New Roman"/>
              </w:rPr>
              <w:t>onal trust for Muslim youth.</w:t>
            </w:r>
          </w:p>
          <w:p w14:paraId="22839AFC" w14:textId="77777777" w:rsidR="005F2F31" w:rsidRPr="00D55242" w:rsidRDefault="009C36E9" w:rsidP="00330775">
            <w:pPr>
              <w:rPr>
                <w:rFonts w:ascii="Times New Roman" w:hAnsi="Times New Roman" w:cs="Times New Roman"/>
              </w:rPr>
            </w:pPr>
            <w:hyperlink r:id="rId42" w:history="1">
              <w:r w:rsidR="005F2F31" w:rsidRPr="00D55242">
                <w:rPr>
                  <w:rStyle w:val="a4"/>
                  <w:rFonts w:ascii="Times New Roman" w:hAnsi="Times New Roman" w:cs="Times New Roman"/>
                </w:rPr>
                <w:t>https://timesofindia.indiatimes.com/city/ahmedabad/electoral-role-gujarat-muslims-out-of-poll-picture-in-2017/articleshow/62003011.cms</w:t>
              </w:r>
            </w:hyperlink>
            <w:r w:rsidR="005F2F31" w:rsidRPr="00D55242">
              <w:rPr>
                <w:rFonts w:ascii="Times New Roman" w:hAnsi="Times New Roman" w:cs="Times New Roman"/>
              </w:rPr>
              <w:t xml:space="preserve"> </w:t>
            </w:r>
          </w:p>
        </w:tc>
        <w:tc>
          <w:tcPr>
            <w:tcW w:w="4819" w:type="dxa"/>
          </w:tcPr>
          <w:p w14:paraId="2DDD72EA" w14:textId="77777777" w:rsidR="005F2F31" w:rsidRPr="00D55242" w:rsidRDefault="005F2F31" w:rsidP="00330775">
            <w:pPr>
              <w:rPr>
                <w:rFonts w:ascii="Times New Roman" w:hAnsi="Times New Roman" w:cs="Times New Roman"/>
                <w:b/>
              </w:rPr>
            </w:pPr>
          </w:p>
        </w:tc>
        <w:tc>
          <w:tcPr>
            <w:tcW w:w="5041" w:type="dxa"/>
          </w:tcPr>
          <w:p w14:paraId="238E4BC8" w14:textId="77777777" w:rsidR="005F2F31" w:rsidRPr="00D55242" w:rsidRDefault="005F2F31" w:rsidP="00330775">
            <w:pPr>
              <w:rPr>
                <w:rFonts w:ascii="Times New Roman" w:hAnsi="Times New Roman" w:cs="Times New Roman"/>
                <w:b/>
              </w:rPr>
            </w:pPr>
          </w:p>
        </w:tc>
      </w:tr>
      <w:tr w:rsidR="005F2F31" w:rsidRPr="00D55242" w14:paraId="24AD9B5D" w14:textId="77777777" w:rsidTr="00330775">
        <w:trPr>
          <w:trHeight w:val="177"/>
        </w:trPr>
        <w:tc>
          <w:tcPr>
            <w:tcW w:w="4820" w:type="dxa"/>
          </w:tcPr>
          <w:p w14:paraId="40D8537C"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Professional students' conference to discuss threat from Islamic State</w:t>
            </w:r>
          </w:p>
          <w:p w14:paraId="4607834E"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Campaign against the Islamic State (IS) would be an important part of the 'Profcon', the conference of professional students to be held in Kannur in February next year.</w:t>
            </w:r>
          </w:p>
          <w:p w14:paraId="29451736"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A resolution adopted at the meeting about the conference held at Mangaluru on Saturday said that an ideological fight based on the Islamic scriptures has become inevitable against the terror group that is leading Muslim y</w:t>
            </w:r>
            <w:r>
              <w:rPr>
                <w:rFonts w:ascii="Times New Roman" w:hAnsi="Times New Roman" w:cs="Times New Roman"/>
              </w:rPr>
              <w:t>outh to the path of suicide.</w:t>
            </w:r>
          </w:p>
          <w:p w14:paraId="5A983E38" w14:textId="77777777" w:rsidR="005F2F31" w:rsidRPr="00D55242" w:rsidRDefault="009C36E9" w:rsidP="00330775">
            <w:pPr>
              <w:rPr>
                <w:rFonts w:ascii="Times New Roman" w:hAnsi="Times New Roman" w:cs="Times New Roman"/>
              </w:rPr>
            </w:pPr>
            <w:hyperlink r:id="rId43" w:history="1">
              <w:r w:rsidR="005F2F31" w:rsidRPr="00D55242">
                <w:rPr>
                  <w:rStyle w:val="a4"/>
                  <w:rFonts w:ascii="Times New Roman" w:hAnsi="Times New Roman" w:cs="Times New Roman"/>
                </w:rPr>
                <w:t>https://timesofindia.indiatimes.com/city/kozhikode/professional-students-conference-to-discuss-threat-from-islamic-state/articleshow/61613750.cms</w:t>
              </w:r>
            </w:hyperlink>
            <w:r w:rsidR="005F2F31" w:rsidRPr="00D55242">
              <w:rPr>
                <w:rFonts w:ascii="Times New Roman" w:hAnsi="Times New Roman" w:cs="Times New Roman"/>
              </w:rPr>
              <w:t xml:space="preserve"> </w:t>
            </w:r>
          </w:p>
        </w:tc>
        <w:tc>
          <w:tcPr>
            <w:tcW w:w="4819" w:type="dxa"/>
          </w:tcPr>
          <w:p w14:paraId="1D97CEC0" w14:textId="77777777" w:rsidR="005F2F31" w:rsidRPr="00D55242" w:rsidRDefault="005F2F31" w:rsidP="00330775">
            <w:pPr>
              <w:rPr>
                <w:rFonts w:ascii="Times New Roman" w:hAnsi="Times New Roman" w:cs="Times New Roman"/>
                <w:b/>
              </w:rPr>
            </w:pPr>
          </w:p>
        </w:tc>
        <w:tc>
          <w:tcPr>
            <w:tcW w:w="5041" w:type="dxa"/>
          </w:tcPr>
          <w:p w14:paraId="63E35E82" w14:textId="77777777" w:rsidR="005F2F31" w:rsidRPr="00D55242" w:rsidRDefault="005F2F31" w:rsidP="00330775">
            <w:pPr>
              <w:rPr>
                <w:rFonts w:ascii="Times New Roman" w:hAnsi="Times New Roman" w:cs="Times New Roman"/>
                <w:b/>
              </w:rPr>
            </w:pPr>
          </w:p>
        </w:tc>
      </w:tr>
      <w:tr w:rsidR="005F2F31" w:rsidRPr="00D55242" w14:paraId="0609A6A9" w14:textId="77777777" w:rsidTr="00330775">
        <w:trPr>
          <w:trHeight w:val="177"/>
        </w:trPr>
        <w:tc>
          <w:tcPr>
            <w:tcW w:w="4820" w:type="dxa"/>
          </w:tcPr>
          <w:p w14:paraId="332DF51C"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 festival to celebrate Hindu-Muslim unity</w:t>
            </w:r>
          </w:p>
          <w:p w14:paraId="0521011A"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Admirers of Sufism were at their ecstatic high on Monday night as the sacred environs of the Dargah of Hazrat Shaik Ji Hali in Old City reverberated with the devotional songs of the 13th century saint-poet Amir Khusro to mark the festival of Basant.</w:t>
            </w:r>
          </w:p>
          <w:p w14:paraId="5E33F25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Sufi Basant festival, a symbol of Hindu-Muslim unity, is celebrated at all major dargahs of Sufi saints on Basant Panchami, which heralds the spring . It is also dedicated to Saraswati, the goddes</w:t>
            </w:r>
            <w:r>
              <w:rPr>
                <w:rFonts w:ascii="Times New Roman" w:hAnsi="Times New Roman" w:cs="Times New Roman"/>
              </w:rPr>
              <w:t xml:space="preserve">s of learning and knowledge. </w:t>
            </w:r>
          </w:p>
          <w:p w14:paraId="09E4369E" w14:textId="77777777" w:rsidR="005F2F31" w:rsidRPr="00D55242" w:rsidRDefault="009C36E9" w:rsidP="00330775">
            <w:pPr>
              <w:rPr>
                <w:rFonts w:ascii="Times New Roman" w:hAnsi="Times New Roman" w:cs="Times New Roman"/>
              </w:rPr>
            </w:pPr>
            <w:hyperlink r:id="rId44" w:history="1">
              <w:r w:rsidR="005F2F31" w:rsidRPr="00D55242">
                <w:rPr>
                  <w:rStyle w:val="a4"/>
                  <w:rFonts w:ascii="Times New Roman" w:hAnsi="Times New Roman" w:cs="Times New Roman"/>
                </w:rPr>
                <w:t>https://timesofindia.indiatimes.com/city/hyderabad/a-festival-to-celebrate-hindu-muslim-unity/articleshow/62628132.cms</w:t>
              </w:r>
            </w:hyperlink>
            <w:r w:rsidR="005F2F31" w:rsidRPr="00D55242">
              <w:rPr>
                <w:rFonts w:ascii="Times New Roman" w:hAnsi="Times New Roman" w:cs="Times New Roman"/>
              </w:rPr>
              <w:t xml:space="preserve"> </w:t>
            </w:r>
          </w:p>
        </w:tc>
        <w:tc>
          <w:tcPr>
            <w:tcW w:w="4819" w:type="dxa"/>
          </w:tcPr>
          <w:p w14:paraId="1310046C" w14:textId="77777777" w:rsidR="005F2F31" w:rsidRPr="00D55242" w:rsidRDefault="005F2F31" w:rsidP="00330775">
            <w:pPr>
              <w:rPr>
                <w:rFonts w:ascii="Times New Roman" w:hAnsi="Times New Roman" w:cs="Times New Roman"/>
                <w:b/>
              </w:rPr>
            </w:pPr>
          </w:p>
        </w:tc>
        <w:tc>
          <w:tcPr>
            <w:tcW w:w="5041" w:type="dxa"/>
          </w:tcPr>
          <w:p w14:paraId="68865F79" w14:textId="77777777" w:rsidR="005F2F31" w:rsidRPr="00D55242" w:rsidRDefault="005F2F31" w:rsidP="00330775">
            <w:pPr>
              <w:rPr>
                <w:rFonts w:ascii="Times New Roman" w:hAnsi="Times New Roman" w:cs="Times New Roman"/>
                <w:b/>
              </w:rPr>
            </w:pPr>
          </w:p>
        </w:tc>
      </w:tr>
    </w:tbl>
    <w:p w14:paraId="3B4B64FB" w14:textId="77777777" w:rsidR="005F2F31" w:rsidRDefault="005F2F31" w:rsidP="005F2F31">
      <w:r>
        <w:br w:type="page"/>
      </w:r>
    </w:p>
    <w:tbl>
      <w:tblPr>
        <w:tblStyle w:val="ae"/>
        <w:tblW w:w="14683" w:type="dxa"/>
        <w:tblInd w:w="108" w:type="dxa"/>
        <w:tblLayout w:type="fixed"/>
        <w:tblLook w:val="0000" w:firstRow="0" w:lastRow="0" w:firstColumn="0" w:lastColumn="0" w:noHBand="0" w:noVBand="0"/>
      </w:tblPr>
      <w:tblGrid>
        <w:gridCol w:w="4820"/>
        <w:gridCol w:w="4818"/>
        <w:gridCol w:w="5045"/>
      </w:tblGrid>
      <w:tr w:rsidR="005F2F31" w14:paraId="05D8778E" w14:textId="77777777" w:rsidTr="00330775">
        <w:trPr>
          <w:trHeight w:val="573"/>
        </w:trPr>
        <w:tc>
          <w:tcPr>
            <w:tcW w:w="14683" w:type="dxa"/>
            <w:gridSpan w:val="3"/>
            <w:tcBorders>
              <w:top w:val="nil"/>
              <w:left w:val="nil"/>
              <w:bottom w:val="single" w:sz="4" w:space="0" w:color="auto"/>
              <w:right w:val="nil"/>
            </w:tcBorders>
          </w:tcPr>
          <w:p w14:paraId="566DC4E1" w14:textId="77777777" w:rsidR="005F2F31" w:rsidRDefault="005F2F31" w:rsidP="00330775">
            <w:pPr>
              <w:rPr>
                <w:b/>
              </w:rPr>
            </w:pPr>
          </w:p>
          <w:p w14:paraId="4C26C175" w14:textId="77777777" w:rsidR="005F2F31" w:rsidRDefault="005F2F31" w:rsidP="00330775">
            <w:pPr>
              <w:rPr>
                <w:b/>
              </w:rPr>
            </w:pPr>
          </w:p>
        </w:tc>
      </w:tr>
      <w:tr w:rsidR="005F2F31" w14:paraId="30E17C57" w14:textId="77777777" w:rsidTr="00330775">
        <w:trPr>
          <w:trHeight w:val="177"/>
        </w:trPr>
        <w:tc>
          <w:tcPr>
            <w:tcW w:w="14683" w:type="dxa"/>
            <w:gridSpan w:val="3"/>
            <w:tcBorders>
              <w:right w:val="single" w:sz="4" w:space="0" w:color="auto"/>
            </w:tcBorders>
          </w:tcPr>
          <w:p w14:paraId="5C6F3217" w14:textId="77777777" w:rsidR="005F2F31" w:rsidRDefault="005F2F31" w:rsidP="00330775">
            <w:pPr>
              <w:jc w:val="center"/>
              <w:rPr>
                <w:b/>
              </w:rPr>
            </w:pPr>
            <w:r>
              <w:rPr>
                <w:b/>
              </w:rPr>
              <w:br/>
              <w:t>Индуисты</w:t>
            </w:r>
            <w:r>
              <w:rPr>
                <w:b/>
              </w:rPr>
              <w:br/>
            </w:r>
          </w:p>
        </w:tc>
      </w:tr>
      <w:tr w:rsidR="005F2F31" w14:paraId="6DB8E7C6" w14:textId="77777777" w:rsidTr="00330775">
        <w:trPr>
          <w:trHeight w:val="177"/>
        </w:trPr>
        <w:tc>
          <w:tcPr>
            <w:tcW w:w="4820" w:type="dxa"/>
          </w:tcPr>
          <w:p w14:paraId="556BE33B" w14:textId="77777777" w:rsidR="005F2F31" w:rsidRPr="00B05044" w:rsidRDefault="005F2F31" w:rsidP="00330775">
            <w:pPr>
              <w:jc w:val="center"/>
              <w:rPr>
                <w:b/>
              </w:rPr>
            </w:pPr>
            <w:r>
              <w:rPr>
                <w:b/>
              </w:rPr>
              <w:t>Положительные (8)</w:t>
            </w:r>
          </w:p>
        </w:tc>
        <w:tc>
          <w:tcPr>
            <w:tcW w:w="4818" w:type="dxa"/>
          </w:tcPr>
          <w:p w14:paraId="26F92F2B" w14:textId="77777777" w:rsidR="005F2F31" w:rsidRPr="00B05044" w:rsidRDefault="005F2F31" w:rsidP="00330775">
            <w:pPr>
              <w:jc w:val="center"/>
              <w:rPr>
                <w:b/>
              </w:rPr>
            </w:pPr>
            <w:r>
              <w:rPr>
                <w:b/>
              </w:rPr>
              <w:t>Нейтральные (3)</w:t>
            </w:r>
          </w:p>
        </w:tc>
        <w:tc>
          <w:tcPr>
            <w:tcW w:w="5045" w:type="dxa"/>
          </w:tcPr>
          <w:p w14:paraId="40934B34" w14:textId="77777777" w:rsidR="005F2F31" w:rsidRPr="00B05044" w:rsidRDefault="005F2F31" w:rsidP="00330775">
            <w:pPr>
              <w:jc w:val="center"/>
              <w:rPr>
                <w:b/>
              </w:rPr>
            </w:pPr>
            <w:r>
              <w:rPr>
                <w:b/>
              </w:rPr>
              <w:t>Отрицательные (8)</w:t>
            </w:r>
          </w:p>
        </w:tc>
      </w:tr>
      <w:tr w:rsidR="005F2F31" w14:paraId="067FF9DF" w14:textId="77777777" w:rsidTr="00330775">
        <w:trPr>
          <w:trHeight w:val="177"/>
        </w:trPr>
        <w:tc>
          <w:tcPr>
            <w:tcW w:w="4820" w:type="dxa"/>
          </w:tcPr>
          <w:p w14:paraId="69A0879F" w14:textId="77777777" w:rsidR="005F2F31" w:rsidRPr="0079123F" w:rsidRDefault="005F2F31" w:rsidP="00330775">
            <w:pPr>
              <w:rPr>
                <w:b/>
              </w:rPr>
            </w:pPr>
            <w:r w:rsidRPr="0079123F">
              <w:rPr>
                <w:b/>
              </w:rPr>
              <w:t>Pakistan will get its first Hindu woman Senator next month: Pakistan People's Party</w:t>
            </w:r>
          </w:p>
          <w:p w14:paraId="4E7FBFCB" w14:textId="77777777" w:rsidR="005F2F31" w:rsidRDefault="005F2F31" w:rsidP="00330775">
            <w:r w:rsidRPr="0079123F">
              <w:t>Kirshna Kumari Kolhi from Thar in Pakistan's Sindh province will become the first-ever Hindu woman Senator in the Muslim-majority country, the ruling Pakistan People's Party said today.</w:t>
            </w:r>
          </w:p>
          <w:p w14:paraId="15EDB134" w14:textId="77777777" w:rsidR="005F2F31" w:rsidRPr="00B05044" w:rsidRDefault="009C36E9" w:rsidP="00330775">
            <w:hyperlink r:id="rId45" w:history="1">
              <w:r w:rsidR="005F2F31" w:rsidRPr="0078098A">
                <w:rPr>
                  <w:rStyle w:val="a4"/>
                </w:rPr>
                <w:t>https://timesofindia.indiatimes.com/world/pakistan/pakistan-will-get-its-first-hindu-woman-senator-next-month-pakistan-peoples-party/articleshow/63014986.cms</w:t>
              </w:r>
            </w:hyperlink>
            <w:r w:rsidR="005F2F31">
              <w:t xml:space="preserve"> </w:t>
            </w:r>
          </w:p>
        </w:tc>
        <w:tc>
          <w:tcPr>
            <w:tcW w:w="4818" w:type="dxa"/>
          </w:tcPr>
          <w:p w14:paraId="5AB3E54A" w14:textId="77777777" w:rsidR="005F2F31" w:rsidRPr="00334AAF" w:rsidRDefault="005F2F31" w:rsidP="00330775">
            <w:pPr>
              <w:rPr>
                <w:b/>
              </w:rPr>
            </w:pPr>
            <w:r w:rsidRPr="00334AAF">
              <w:rPr>
                <w:b/>
              </w:rPr>
              <w:t>Gangster Mintu wanted for Hindu leader’s murder arrested</w:t>
            </w:r>
          </w:p>
          <w:p w14:paraId="42703A13" w14:textId="77777777" w:rsidR="005F2F31" w:rsidRDefault="005F2F31" w:rsidP="00330775">
            <w:r w:rsidRPr="00334AAF">
              <w:t>Gangster Saraj Mintu, wanted for murder of Hindu outfit leader Vipin Sharma in Amritsar, has been arrested by the Organized Crime Control Unit (OCCU) of Punjab Police. Mintu was on the run since the broad daylight murder on October 30, 2017.</w:t>
            </w:r>
          </w:p>
          <w:p w14:paraId="6670BDD9" w14:textId="77777777" w:rsidR="005F2F31" w:rsidRPr="00334AAF" w:rsidRDefault="009C36E9" w:rsidP="00330775">
            <w:hyperlink r:id="rId46" w:history="1">
              <w:r w:rsidR="005F2F31" w:rsidRPr="0078098A">
                <w:rPr>
                  <w:rStyle w:val="a4"/>
                </w:rPr>
                <w:t>https://timesofindia.indiatimes.com/city/chandigarh/gangster-mintu-wanted-for-hindu-leaders-murder-arrested/articleshow/63193126.cms</w:t>
              </w:r>
            </w:hyperlink>
            <w:r w:rsidR="005F2F31">
              <w:t xml:space="preserve"> </w:t>
            </w:r>
          </w:p>
        </w:tc>
        <w:tc>
          <w:tcPr>
            <w:tcW w:w="5045" w:type="dxa"/>
          </w:tcPr>
          <w:p w14:paraId="0E300A99" w14:textId="77777777" w:rsidR="005F2F31" w:rsidRPr="0079123F" w:rsidRDefault="005F2F31" w:rsidP="00330775">
            <w:pPr>
              <w:rPr>
                <w:b/>
              </w:rPr>
            </w:pPr>
            <w:r w:rsidRPr="0079123F">
              <w:rPr>
                <w:b/>
              </w:rPr>
              <w:t>Hindu Mahasabha refers to Qutub Minar as ‘Vishnu Stambh’ in new calendar</w:t>
            </w:r>
          </w:p>
          <w:p w14:paraId="64133E1C" w14:textId="77777777" w:rsidR="005F2F31" w:rsidRDefault="005F2F31" w:rsidP="00330775">
            <w:r w:rsidRPr="0079123F">
              <w:t>Hindu Mahasabha’s Aligarh unit on Sunday released a controversial Hindu New Year calendar in which seven mosques and monuments of Mughal era, including the Taj Mahal, have been referred to as “Hindu temples”.</w:t>
            </w:r>
            <w:r>
              <w:t xml:space="preserve"> </w:t>
            </w:r>
          </w:p>
          <w:p w14:paraId="5142B0A8" w14:textId="77777777" w:rsidR="005F2F31" w:rsidRPr="0079123F" w:rsidRDefault="009C36E9" w:rsidP="00330775">
            <w:hyperlink r:id="rId47" w:history="1">
              <w:r w:rsidR="005F2F31" w:rsidRPr="0078098A">
                <w:rPr>
                  <w:rStyle w:val="a4"/>
                </w:rPr>
                <w:t>https://timesofindia.indiatimes.com/city/agra/-hindu-mahasabha-refers-to-qutub-minar-as-vishnu-stambh-in-new-calendar/articleshow/63357482.cms</w:t>
              </w:r>
            </w:hyperlink>
            <w:r w:rsidR="005F2F31">
              <w:t xml:space="preserve"> </w:t>
            </w:r>
          </w:p>
        </w:tc>
      </w:tr>
      <w:tr w:rsidR="005F2F31" w14:paraId="5A5492D4" w14:textId="77777777" w:rsidTr="00330775">
        <w:trPr>
          <w:trHeight w:val="177"/>
        </w:trPr>
        <w:tc>
          <w:tcPr>
            <w:tcW w:w="4820" w:type="dxa"/>
          </w:tcPr>
          <w:p w14:paraId="76A19582" w14:textId="77777777" w:rsidR="005F2F31" w:rsidRPr="0079123F" w:rsidRDefault="005F2F31" w:rsidP="00330775">
            <w:pPr>
              <w:rPr>
                <w:b/>
              </w:rPr>
            </w:pPr>
            <w:r w:rsidRPr="0079123F">
              <w:rPr>
                <w:b/>
              </w:rPr>
              <w:t>In Muzaffarnagar, Hindus chant Allahu-Akbar, Muslims Har Har Mahadev</w:t>
            </w:r>
          </w:p>
          <w:p w14:paraId="2FF19097" w14:textId="77777777" w:rsidR="005F2F31" w:rsidRDefault="005F2F31" w:rsidP="00330775">
            <w:r>
              <w:t>For years after the Muzaffarnagar riots of 2013 that left 63 dead and more than 50,000 homeless, Hindus on one side and Muslims on the other bayed for each other's blood. Hundreds of cases were lodged against members of both communities and the social strain was apparent, with the two sides wary, apprehensive and angry.</w:t>
            </w:r>
          </w:p>
          <w:p w14:paraId="6144CE24" w14:textId="77777777" w:rsidR="005F2F31" w:rsidRDefault="005F2F31" w:rsidP="00330775">
            <w:r>
              <w:t xml:space="preserve">Of late, though, there has been a transformation. Peace committees are working overtime to bring back the harmony Muzaffarnagar lost, and it is bearing fruit. Nowadays, often after "unity meetings", Hindus can be heard chanting Allahu- Akbar and Muslims Har Har Mahadev. </w:t>
            </w:r>
          </w:p>
          <w:p w14:paraId="27A51A64" w14:textId="77777777" w:rsidR="005F2F31" w:rsidRPr="0079123F" w:rsidRDefault="009C36E9" w:rsidP="00330775">
            <w:hyperlink r:id="rId48" w:history="1">
              <w:r w:rsidR="005F2F31" w:rsidRPr="0078098A">
                <w:rPr>
                  <w:rStyle w:val="a4"/>
                </w:rPr>
                <w:t>https://timesofindia.indiatimes.com/city/meerut/-in-muzaffarnagar-hindus-chant-allahu-akbar-muslims-har-har-mahadev/articleshow/62922014.cms</w:t>
              </w:r>
            </w:hyperlink>
            <w:r w:rsidR="005F2F31">
              <w:t xml:space="preserve"> </w:t>
            </w:r>
          </w:p>
        </w:tc>
        <w:tc>
          <w:tcPr>
            <w:tcW w:w="4818" w:type="dxa"/>
          </w:tcPr>
          <w:p w14:paraId="03F2239B" w14:textId="77777777" w:rsidR="005F2F31" w:rsidRPr="005F7F21" w:rsidRDefault="005F2F31" w:rsidP="00330775">
            <w:pPr>
              <w:rPr>
                <w:b/>
              </w:rPr>
            </w:pPr>
            <w:r w:rsidRPr="005F7F21">
              <w:rPr>
                <w:b/>
              </w:rPr>
              <w:t>How Supreme Court viewed words ‘Hindu’, ‘Hinduism’ &amp; ‘Hindutva’ in rulings</w:t>
            </w:r>
          </w:p>
          <w:p w14:paraId="7B4CAA67" w14:textId="77777777" w:rsidR="005F2F31" w:rsidRDefault="005F2F31" w:rsidP="00330775">
            <w:r>
              <w:t>In the past, a section of politicians compulsively approached imams on the eve of elections. It was considered an acceptable practice given the hold of religious heads over god-fearing masses.</w:t>
            </w:r>
          </w:p>
          <w:p w14:paraId="47321AFE" w14:textId="77777777" w:rsidR="005F2F31" w:rsidRDefault="005F2F31" w:rsidP="00330775">
            <w:r>
              <w:t>In the recent past, political leaders have made visits to temples an inseparable part of their election campaign itinerary and strategy.</w:t>
            </w:r>
          </w:p>
          <w:p w14:paraId="68425990" w14:textId="77777777" w:rsidR="005F2F31" w:rsidRPr="005F7F21" w:rsidRDefault="009C36E9" w:rsidP="00330775">
            <w:hyperlink r:id="rId49" w:history="1">
              <w:r w:rsidR="005F2F31" w:rsidRPr="0078098A">
                <w:rPr>
                  <w:rStyle w:val="a4"/>
                </w:rPr>
                <w:t>https://timesofindia.indiatimes.com/india/how-supreme-court-viewed-words-hindu-hinduism-hindutva-in-rulings/articleshow/62782807.cms</w:t>
              </w:r>
            </w:hyperlink>
            <w:r w:rsidR="005F2F31">
              <w:t xml:space="preserve"> </w:t>
            </w:r>
          </w:p>
        </w:tc>
        <w:tc>
          <w:tcPr>
            <w:tcW w:w="5045" w:type="dxa"/>
          </w:tcPr>
          <w:p w14:paraId="5472DA9A" w14:textId="77777777" w:rsidR="005F2F31" w:rsidRPr="0079123F" w:rsidRDefault="005F2F31" w:rsidP="00330775">
            <w:pPr>
              <w:rPr>
                <w:b/>
              </w:rPr>
            </w:pPr>
            <w:r w:rsidRPr="0079123F">
              <w:rPr>
                <w:b/>
              </w:rPr>
              <w:t>Hindu Mahasabha's calendar refers to Mecca as Macceshwar Mahadev temple, Taj as Tejo Mahalaya</w:t>
            </w:r>
          </w:p>
          <w:p w14:paraId="5539385C" w14:textId="77777777" w:rsidR="005F2F31" w:rsidRDefault="005F2F31" w:rsidP="00330775">
            <w:r w:rsidRPr="0079123F">
              <w:t>he Hindu Mahasabha, Aligarh, on Sunday released a controversial Hindu New Year calendar in which seven mosques and monuments from the Mughal era, including the Taj Mahal, and the holy Muslim site of Mecca, have been referred to as "Hindu temples".</w:t>
            </w:r>
            <w:r>
              <w:t xml:space="preserve"> (Р) !</w:t>
            </w:r>
          </w:p>
          <w:p w14:paraId="0F340947" w14:textId="77777777" w:rsidR="005F2F31" w:rsidRPr="0079123F" w:rsidRDefault="009C36E9" w:rsidP="00330775">
            <w:hyperlink r:id="rId50" w:history="1">
              <w:r w:rsidR="005F2F31" w:rsidRPr="0078098A">
                <w:rPr>
                  <w:rStyle w:val="a4"/>
                </w:rPr>
                <w:t>https://timesofindia.indiatimes.com/city/agra/hindu-mahasabha-releases-calendar-referring-mecca-as-macceshwar-mahadev-temple-taj-as-tejo-mahalaya/articleshow/63356997.cms</w:t>
              </w:r>
            </w:hyperlink>
            <w:r w:rsidR="005F2F31">
              <w:t xml:space="preserve"> </w:t>
            </w:r>
          </w:p>
        </w:tc>
      </w:tr>
      <w:tr w:rsidR="005F2F31" w14:paraId="556EC049" w14:textId="77777777" w:rsidTr="00330775">
        <w:trPr>
          <w:trHeight w:val="177"/>
        </w:trPr>
        <w:tc>
          <w:tcPr>
            <w:tcW w:w="4820" w:type="dxa"/>
          </w:tcPr>
          <w:p w14:paraId="7991A508" w14:textId="77777777" w:rsidR="005F2F31" w:rsidRPr="00AE4A06" w:rsidRDefault="005F2F31" w:rsidP="00330775">
            <w:pPr>
              <w:rPr>
                <w:b/>
              </w:rPr>
            </w:pPr>
            <w:r w:rsidRPr="00AE4A06">
              <w:rPr>
                <w:b/>
              </w:rPr>
              <w:t>Hindu Jagran Manch to launch 'reverse Love Jihad' in UP</w:t>
            </w:r>
          </w:p>
          <w:p w14:paraId="637511D3" w14:textId="77777777" w:rsidR="005F2F31" w:rsidRDefault="005F2F31" w:rsidP="00330775">
            <w:r w:rsidRPr="00AE4A06">
              <w:t>To counter what they call "love jihad", the Hindu Jagran Manch, an affiliate of the RSS has decided to launch a "reverse Love Jihad" by setting a target of 2100 Muslim brides for Hindu boys in the next six months.</w:t>
            </w:r>
            <w:r>
              <w:t xml:space="preserve"> </w:t>
            </w:r>
          </w:p>
          <w:p w14:paraId="1D39B77A" w14:textId="77777777" w:rsidR="005F2F31" w:rsidRPr="00AE4A06" w:rsidRDefault="009C36E9" w:rsidP="00330775">
            <w:hyperlink r:id="rId51" w:history="1">
              <w:r w:rsidR="005F2F31" w:rsidRPr="0078098A">
                <w:rPr>
                  <w:rStyle w:val="a4"/>
                </w:rPr>
                <w:t>https://timesofindia.indiatimes.com/city/agra/hindu-jagran-manch-to-launch-reverse-love-jihad-in-up/articleshow/61868570.cms</w:t>
              </w:r>
            </w:hyperlink>
            <w:r w:rsidR="005F2F31">
              <w:t xml:space="preserve"> </w:t>
            </w:r>
          </w:p>
        </w:tc>
        <w:tc>
          <w:tcPr>
            <w:tcW w:w="4818" w:type="dxa"/>
          </w:tcPr>
          <w:p w14:paraId="4A408568" w14:textId="77777777" w:rsidR="005F2F31" w:rsidRPr="00F75E8B" w:rsidRDefault="005F2F31" w:rsidP="00330775">
            <w:pPr>
              <w:rPr>
                <w:b/>
              </w:rPr>
            </w:pPr>
            <w:r w:rsidRPr="00F75E8B">
              <w:rPr>
                <w:b/>
              </w:rPr>
              <w:t>In death, mentally ill man claimed by both Hindus and Muslims</w:t>
            </w:r>
          </w:p>
          <w:p w14:paraId="284AC890" w14:textId="77777777" w:rsidR="005F2F31" w:rsidRDefault="005F2F31" w:rsidP="00330775">
            <w:r w:rsidRPr="00F75E8B">
              <w:t>For Muslims, he was Rizwan and for Hindus, Chaman. For his doctors again, this 24-year-old was a mentally-ill patient. On Wednesday evening, the remote locality of Kathghar in Moradabad district was witness to a unique funeral process when Rizwan alias Chaman died. Members of both the communities were at loggerheads as both sides wanted to perform his last rites as per their religion. Finally, the matter reached the local police station, where after a discussion, a novel solution was found - Rizwan alias Chaman was buried but at a Hindu cremation site. Hundreds had gathered outside their homes to see members of both communities shoulder his bier and take turns to chant “Ram naam satya hai” and “Allahu Akbar” to the Gulab Bari cremation site.</w:t>
            </w:r>
            <w:r>
              <w:t xml:space="preserve"> </w:t>
            </w:r>
          </w:p>
          <w:p w14:paraId="57FD17B9" w14:textId="77777777" w:rsidR="005F2F31" w:rsidRDefault="009C36E9" w:rsidP="00330775">
            <w:pPr>
              <w:rPr>
                <w:b/>
              </w:rPr>
            </w:pPr>
            <w:hyperlink r:id="rId52" w:history="1">
              <w:r w:rsidR="005F2F31" w:rsidRPr="0078098A">
                <w:rPr>
                  <w:rStyle w:val="a4"/>
                </w:rPr>
                <w:t>https://timesofindia.indiatimes.com/city/bareilly/in-death-mentally-ill-man-claimed-by-both-hindus-and-muslims/articleshow/63420955.cms</w:t>
              </w:r>
            </w:hyperlink>
          </w:p>
        </w:tc>
        <w:tc>
          <w:tcPr>
            <w:tcW w:w="5045" w:type="dxa"/>
          </w:tcPr>
          <w:p w14:paraId="23840520" w14:textId="77777777" w:rsidR="005F2F31" w:rsidRPr="00334AAF" w:rsidRDefault="005F2F31" w:rsidP="00330775">
            <w:pPr>
              <w:rPr>
                <w:b/>
              </w:rPr>
            </w:pPr>
            <w:r w:rsidRPr="00334AAF">
              <w:rPr>
                <w:b/>
              </w:rPr>
              <w:t>Hindu Yuva Vahini men thrash Muslim youths, assault journalist</w:t>
            </w:r>
          </w:p>
          <w:p w14:paraId="1AC56C34" w14:textId="77777777" w:rsidR="005F2F31" w:rsidRDefault="005F2F31" w:rsidP="00330775">
            <w:r w:rsidRPr="00334AAF">
              <w:t>Even as violence in Kasganj has kept the state on boil, another incident in Meerut flared tension after a mob of Hindu Yuva Vahini activists thrashed Muslim youths for alleged harassment of a girl on Tuesday.</w:t>
            </w:r>
            <w:r>
              <w:t xml:space="preserve"> </w:t>
            </w:r>
          </w:p>
          <w:p w14:paraId="22D4B69F" w14:textId="77777777" w:rsidR="005F2F31" w:rsidRPr="00334AAF" w:rsidRDefault="009C36E9" w:rsidP="00330775">
            <w:hyperlink r:id="rId53" w:history="1">
              <w:r w:rsidR="005F2F31" w:rsidRPr="0078098A">
                <w:rPr>
                  <w:rStyle w:val="a4"/>
                </w:rPr>
                <w:t>https://timesofindia.indiatimes.com/city/meerut/hindu-yuva-vahini-men-thrash-muslim-youths-assault-journalist/articleshow/62718320.cms</w:t>
              </w:r>
            </w:hyperlink>
            <w:r w:rsidR="005F2F31">
              <w:t xml:space="preserve"> </w:t>
            </w:r>
          </w:p>
        </w:tc>
      </w:tr>
      <w:tr w:rsidR="005F2F31" w14:paraId="344134E1" w14:textId="77777777" w:rsidTr="00330775">
        <w:trPr>
          <w:trHeight w:val="344"/>
        </w:trPr>
        <w:tc>
          <w:tcPr>
            <w:tcW w:w="4820" w:type="dxa"/>
          </w:tcPr>
          <w:p w14:paraId="14D39826" w14:textId="77777777" w:rsidR="005F2F31" w:rsidRPr="00C76B0E" w:rsidRDefault="005F2F31" w:rsidP="00330775">
            <w:pPr>
              <w:rPr>
                <w:b/>
              </w:rPr>
            </w:pPr>
            <w:r>
              <w:rPr>
                <w:b/>
              </w:rPr>
              <w:br w:type="page"/>
            </w:r>
            <w:r w:rsidRPr="00C76B0E">
              <w:rPr>
                <w:b/>
              </w:rPr>
              <w:t>Hindu or Muslim? In death, mentally ill man buried at cremation ground</w:t>
            </w:r>
          </w:p>
          <w:p w14:paraId="1480A54D" w14:textId="77777777" w:rsidR="005F2F31" w:rsidRDefault="005F2F31" w:rsidP="00330775">
            <w:r w:rsidRPr="00C76B0E">
              <w:t>For Muslims, he was Rizwan and for Hindus, Chaman. For his doctors again, this 24-year-old was a mentally-ill patient. On Wednesday evening, the remote locality of Kathghar in Moradabad district was witness to a unique funeral procession when Rizwan alias Chaman died.</w:t>
            </w:r>
          </w:p>
          <w:p w14:paraId="265236FE" w14:textId="77777777" w:rsidR="005F2F31" w:rsidRPr="00C76B0E" w:rsidRDefault="009C36E9" w:rsidP="00330775">
            <w:hyperlink r:id="rId54" w:history="1">
              <w:r w:rsidR="005F2F31" w:rsidRPr="0078098A">
                <w:rPr>
                  <w:rStyle w:val="a4"/>
                </w:rPr>
                <w:t>https://timesofindia.indiatimes.com/city/bareilly/hindu-or-muslim-in-death-mentally-ill-man-buried-at-cremation-ground/articleshow/63420594.cms</w:t>
              </w:r>
            </w:hyperlink>
            <w:r w:rsidR="005F2F31">
              <w:t xml:space="preserve"> </w:t>
            </w:r>
          </w:p>
        </w:tc>
        <w:tc>
          <w:tcPr>
            <w:tcW w:w="4818" w:type="dxa"/>
          </w:tcPr>
          <w:p w14:paraId="3B1474B5" w14:textId="77777777" w:rsidR="005F2F31" w:rsidRDefault="005F2F31" w:rsidP="00330775">
            <w:pPr>
              <w:rPr>
                <w:b/>
              </w:rPr>
            </w:pPr>
          </w:p>
        </w:tc>
        <w:tc>
          <w:tcPr>
            <w:tcW w:w="5045" w:type="dxa"/>
          </w:tcPr>
          <w:p w14:paraId="1ACE13B4" w14:textId="77777777" w:rsidR="005F2F31" w:rsidRPr="00230CBC" w:rsidRDefault="005F2F31" w:rsidP="00330775">
            <w:pPr>
              <w:rPr>
                <w:b/>
              </w:rPr>
            </w:pPr>
            <w:r w:rsidRPr="00230CBC">
              <w:rPr>
                <w:b/>
              </w:rPr>
              <w:t>Lawyers, drivers, students, waiters, kiosks in 'love-jihad' spy network</w:t>
            </w:r>
          </w:p>
          <w:p w14:paraId="6ED6B2F6" w14:textId="77777777" w:rsidR="005F2F31" w:rsidRDefault="005F2F31" w:rsidP="00330775">
            <w:r w:rsidRPr="00230CBC">
              <w:t>A Muslim youth and his two brothers were beaten up by members of the Hindu Yuva Vahini and Vishwa Hindu Parishad on Saturday at a Baghpat court complex when the man was to get married to a Hindu girl from Punjab. Every time a case of 'love jihad' comes up, what leaves locals and police puzzled is how Hindu organisations get to know about it even before police. The secret may be out now.</w:t>
            </w:r>
            <w:r>
              <w:t xml:space="preserve"> </w:t>
            </w:r>
          </w:p>
          <w:p w14:paraId="3D9C67A7" w14:textId="77777777" w:rsidR="005F2F31" w:rsidRPr="00230CBC" w:rsidRDefault="009C36E9" w:rsidP="00330775">
            <w:hyperlink r:id="rId55" w:history="1">
              <w:r w:rsidR="005F2F31" w:rsidRPr="0078098A">
                <w:rPr>
                  <w:rStyle w:val="a4"/>
                </w:rPr>
                <w:t>https://timesofindia.indiatimes.com/city/meerut/lawyers-drivers-students-waiters-kiosks-in-love-jihad-spy-network/articleshow/62514200.cms</w:t>
              </w:r>
            </w:hyperlink>
            <w:r w:rsidR="005F2F31">
              <w:t xml:space="preserve"> </w:t>
            </w:r>
          </w:p>
        </w:tc>
      </w:tr>
      <w:tr w:rsidR="005F2F31" w14:paraId="7BA5EB51" w14:textId="77777777" w:rsidTr="00330775">
        <w:trPr>
          <w:trHeight w:val="172"/>
        </w:trPr>
        <w:tc>
          <w:tcPr>
            <w:tcW w:w="4820" w:type="dxa"/>
          </w:tcPr>
          <w:p w14:paraId="449672F4" w14:textId="77777777" w:rsidR="005F2F31" w:rsidRPr="007867D2" w:rsidRDefault="005F2F31" w:rsidP="00330775">
            <w:pPr>
              <w:rPr>
                <w:b/>
              </w:rPr>
            </w:pPr>
            <w:r w:rsidRPr="007867D2">
              <w:rPr>
                <w:b/>
              </w:rPr>
              <w:t>PM Modi launches project for first Hindu temple in Abu Dhabi</w:t>
            </w:r>
          </w:p>
          <w:p w14:paraId="5AC4E4F6" w14:textId="77777777" w:rsidR="005F2F31" w:rsidRPr="007867D2" w:rsidRDefault="005F2F31" w:rsidP="00330775">
            <w:r w:rsidRPr="007867D2">
              <w:t>Prime Minister Narendra Modi on Sunday officially launched the foundation stone-laying ceremony for the first Hindu temple in the capital of the UAE, home to over three million people of Indian origin.</w:t>
            </w:r>
          </w:p>
          <w:p w14:paraId="4E90A7E7" w14:textId="77777777" w:rsidR="005F2F31" w:rsidRDefault="005F2F31" w:rsidP="00330775">
            <w:r w:rsidRPr="007867D2">
              <w:t>Modi witnessed the groundbreaking ceremony which was live-streamed to the Dubai Opera House where the prime minister was interacting with the Indian community.</w:t>
            </w:r>
          </w:p>
          <w:p w14:paraId="1E863065" w14:textId="77777777" w:rsidR="005F2F31" w:rsidRPr="007867D2" w:rsidRDefault="009C36E9" w:rsidP="00330775">
            <w:hyperlink r:id="rId56" w:history="1">
              <w:r w:rsidR="005F2F31" w:rsidRPr="007867D2">
                <w:rPr>
                  <w:rStyle w:val="a4"/>
                </w:rPr>
                <w:t>https://timesofindia.indiatimes.com/india/pm-modi-officially-launches-foundation-stone-laying-ceremony-for-first-hindu-temple-in-abu-dhabi/articleshow/62870719.cms</w:t>
              </w:r>
            </w:hyperlink>
            <w:r w:rsidR="005F2F31" w:rsidRPr="007867D2">
              <w:t xml:space="preserve"> </w:t>
            </w:r>
          </w:p>
        </w:tc>
        <w:tc>
          <w:tcPr>
            <w:tcW w:w="4818" w:type="dxa"/>
          </w:tcPr>
          <w:p w14:paraId="1CFB669D" w14:textId="77777777" w:rsidR="005F2F31" w:rsidRDefault="005F2F31" w:rsidP="00330775">
            <w:pPr>
              <w:rPr>
                <w:b/>
              </w:rPr>
            </w:pPr>
          </w:p>
        </w:tc>
        <w:tc>
          <w:tcPr>
            <w:tcW w:w="5045" w:type="dxa"/>
          </w:tcPr>
          <w:p w14:paraId="739C594B" w14:textId="77777777" w:rsidR="005F2F31" w:rsidRPr="00485812" w:rsidRDefault="005F2F31" w:rsidP="00330775">
            <w:pPr>
              <w:rPr>
                <w:b/>
              </w:rPr>
            </w:pPr>
            <w:r w:rsidRPr="00485812">
              <w:rPr>
                <w:b/>
              </w:rPr>
              <w:t>Kamal Haasan should be ‘shot dead’ for his Hindu ‘terror’ remark, says Hindu Mahasabha</w:t>
            </w:r>
          </w:p>
          <w:p w14:paraId="501A7E4B" w14:textId="77777777" w:rsidR="005F2F31" w:rsidRDefault="005F2F31" w:rsidP="00330775">
            <w:r w:rsidRPr="00485812">
              <w:t>Akhil Bharatiya Hindu Mahasabha on Friday said that Kamal Haasan and likes of him "should be shot dead", a day after the veteran actor alleged that right-wing groups have moved from engaging in debates to employing "terrorism to propagate their communal agenda".</w:t>
            </w:r>
            <w:r>
              <w:t xml:space="preserve"> </w:t>
            </w:r>
          </w:p>
          <w:p w14:paraId="236BDA64" w14:textId="77777777" w:rsidR="005F2F31" w:rsidRPr="00485812" w:rsidRDefault="009C36E9" w:rsidP="00330775">
            <w:hyperlink r:id="rId57" w:history="1">
              <w:r w:rsidR="005F2F31" w:rsidRPr="0078098A">
                <w:rPr>
                  <w:rStyle w:val="a4"/>
                </w:rPr>
                <w:t>https://timesofindia.indiatimes.com/city/meerut/kamal-hassan-should-be-shot-dead-for-his-hindu-terror-remark-says-hindu-mahasabha/articleshow/61498833.cms</w:t>
              </w:r>
            </w:hyperlink>
            <w:r w:rsidR="005F2F31">
              <w:t xml:space="preserve"> </w:t>
            </w:r>
          </w:p>
        </w:tc>
      </w:tr>
      <w:tr w:rsidR="005F2F31" w14:paraId="08392B3E" w14:textId="77777777" w:rsidTr="00330775">
        <w:trPr>
          <w:trHeight w:val="151"/>
        </w:trPr>
        <w:tc>
          <w:tcPr>
            <w:tcW w:w="4820" w:type="dxa"/>
          </w:tcPr>
          <w:p w14:paraId="27417D16" w14:textId="77777777" w:rsidR="005F2F31" w:rsidRPr="00567E27" w:rsidRDefault="005F2F31" w:rsidP="00330775">
            <w:pPr>
              <w:rPr>
                <w:b/>
              </w:rPr>
            </w:pPr>
            <w:r w:rsidRPr="00567E27">
              <w:rPr>
                <w:b/>
              </w:rPr>
              <w:t>Cannot accept a label like 'anti-Hindu': Shashi Tharoor</w:t>
            </w:r>
          </w:p>
          <w:p w14:paraId="166875CF" w14:textId="77777777" w:rsidR="005F2F31" w:rsidRDefault="005F2F31" w:rsidP="00330775">
            <w:r w:rsidRPr="00567E27">
              <w:t>Between delivering eloquent speeches, working to reform a country's major political party and bowling the country over with his suave vocabulary and alluring smile, Dr Shashi Tharoor writes wonderful books. And when he does, he makes sure the entire country's attention is arrested by his new project.</w:t>
            </w:r>
            <w:r>
              <w:t xml:space="preserve"> </w:t>
            </w:r>
          </w:p>
          <w:p w14:paraId="407C3E3F" w14:textId="77777777" w:rsidR="005F2F31" w:rsidRPr="00567E27" w:rsidRDefault="009C36E9" w:rsidP="00330775">
            <w:hyperlink r:id="rId58" w:history="1">
              <w:r w:rsidR="005F2F31" w:rsidRPr="0078098A">
                <w:rPr>
                  <w:rStyle w:val="a4"/>
                </w:rPr>
                <w:t>https://timesofindia.indiatimes.com/life-style/books/interviews/cannot-accept-a-label-like-anti-hindu-shashi-tharoor/articleshow/62946929.cms</w:t>
              </w:r>
            </w:hyperlink>
            <w:r w:rsidR="005F2F31">
              <w:t xml:space="preserve"> </w:t>
            </w:r>
          </w:p>
        </w:tc>
        <w:tc>
          <w:tcPr>
            <w:tcW w:w="4818" w:type="dxa"/>
          </w:tcPr>
          <w:p w14:paraId="796CCBA1" w14:textId="77777777" w:rsidR="005F2F31" w:rsidRDefault="005F2F31" w:rsidP="00330775">
            <w:pPr>
              <w:rPr>
                <w:b/>
              </w:rPr>
            </w:pPr>
          </w:p>
        </w:tc>
        <w:tc>
          <w:tcPr>
            <w:tcW w:w="5045" w:type="dxa"/>
          </w:tcPr>
          <w:p w14:paraId="5DCCCA09" w14:textId="77777777" w:rsidR="005F2F31" w:rsidRPr="00567E27" w:rsidRDefault="005F2F31" w:rsidP="00330775">
            <w:pPr>
              <w:rPr>
                <w:b/>
              </w:rPr>
            </w:pPr>
            <w:r w:rsidRPr="00567E27">
              <w:rPr>
                <w:b/>
              </w:rPr>
              <w:t>More restrictions on Hindu women</w:t>
            </w:r>
          </w:p>
          <w:p w14:paraId="146FA080" w14:textId="77777777" w:rsidR="005F2F31" w:rsidRDefault="005F2F31" w:rsidP="00330775">
            <w:r w:rsidRPr="00567E27">
              <w:t>Cultural and religious restrictions have often been a bane for women undergoing a menstrual cycles. Right from olden days, Hindu women in Kerala do not enter temple precincts for at least for the first four days; this continues even today. Then they can enter the outer periphery but not the sanctum sanctorum till the seventh day. In some temples, the restriction period is 12 days depending on the deity and locality. Outside Kerala, Hindus don't have many restrictions and much of it is community-based.</w:t>
            </w:r>
            <w:r>
              <w:t xml:space="preserve"> </w:t>
            </w:r>
          </w:p>
          <w:p w14:paraId="196D1130" w14:textId="77777777" w:rsidR="005F2F31" w:rsidRPr="00567E27" w:rsidRDefault="009C36E9" w:rsidP="00330775">
            <w:hyperlink r:id="rId59" w:history="1">
              <w:r w:rsidR="005F2F31" w:rsidRPr="0078098A">
                <w:rPr>
                  <w:rStyle w:val="a4"/>
                </w:rPr>
                <w:t>https://timesofindia.indiatimes.com/city/kochi/more-restrictions-on-hindu-women/articleshow/59671750.cms</w:t>
              </w:r>
            </w:hyperlink>
            <w:r w:rsidR="005F2F31">
              <w:t xml:space="preserve"> </w:t>
            </w:r>
          </w:p>
        </w:tc>
      </w:tr>
      <w:tr w:rsidR="005F2F31" w14:paraId="094F8EFF" w14:textId="77777777" w:rsidTr="00330775">
        <w:trPr>
          <w:trHeight w:val="151"/>
        </w:trPr>
        <w:tc>
          <w:tcPr>
            <w:tcW w:w="4820" w:type="dxa"/>
          </w:tcPr>
          <w:p w14:paraId="143CA3F8" w14:textId="77777777" w:rsidR="005F2F31" w:rsidRPr="009751D7" w:rsidRDefault="005F2F31" w:rsidP="00330775">
            <w:pPr>
              <w:rPr>
                <w:b/>
              </w:rPr>
            </w:pPr>
            <w:r w:rsidRPr="009751D7">
              <w:rPr>
                <w:b/>
              </w:rPr>
              <w:t>Why Hindu College's Virgin Tree is one of Delhi's most enduring Valentine's Day legends</w:t>
            </w:r>
          </w:p>
          <w:p w14:paraId="756B2EA4" w14:textId="77777777" w:rsidR="005F2F31" w:rsidRDefault="005F2F31" w:rsidP="00330775">
            <w:r w:rsidRPr="009751D7">
              <w:t>It's not just another tree in the verdant premises of Hindu College. For generations of students, the Virgin Tree has been synonymous with romance, first love, and a unique puja that takes place on February 14 each year. The tree has witnessed countless love stories that began under it, and many believe they lost their single status thanks to 'Damdami Mai ki puja' on Valentine's Day. For the annual puja, the tree is decorated with balloons and posters of Damdami Mai, who is an actress picked by hostel students each year.</w:t>
            </w:r>
            <w:r>
              <w:t xml:space="preserve"> </w:t>
            </w:r>
          </w:p>
          <w:p w14:paraId="2BE949B5" w14:textId="77777777" w:rsidR="005F2F31" w:rsidRPr="009751D7" w:rsidRDefault="009C36E9" w:rsidP="00330775">
            <w:hyperlink r:id="rId60" w:history="1">
              <w:r w:rsidR="005F2F31" w:rsidRPr="0078098A">
                <w:rPr>
                  <w:rStyle w:val="a4"/>
                </w:rPr>
                <w:t>https://timesofindia.indiatimes.com/city/delhi/why-hindu-colleges-virgin-tree-is-one-of-delhis-most-enduring-valentines-day-legends/articleshow/62901699.cms</w:t>
              </w:r>
            </w:hyperlink>
          </w:p>
        </w:tc>
        <w:tc>
          <w:tcPr>
            <w:tcW w:w="4818" w:type="dxa"/>
          </w:tcPr>
          <w:p w14:paraId="2FBD6F9C" w14:textId="77777777" w:rsidR="005F2F31" w:rsidRDefault="005F2F31" w:rsidP="00330775">
            <w:pPr>
              <w:rPr>
                <w:b/>
              </w:rPr>
            </w:pPr>
          </w:p>
        </w:tc>
        <w:tc>
          <w:tcPr>
            <w:tcW w:w="5045" w:type="dxa"/>
          </w:tcPr>
          <w:p w14:paraId="116F78C2" w14:textId="77777777" w:rsidR="005F2F31" w:rsidRDefault="005F2F31" w:rsidP="00330775">
            <w:pPr>
              <w:rPr>
                <w:rFonts w:ascii="Times New Roman" w:hAnsi="Times New Roman" w:cs="Times New Roman"/>
                <w:b/>
              </w:rPr>
            </w:pPr>
            <w:r w:rsidRPr="008C610C">
              <w:rPr>
                <w:rFonts w:ascii="Times New Roman" w:hAnsi="Times New Roman" w:cs="Times New Roman"/>
                <w:b/>
              </w:rPr>
              <w:t>Muslim vlogger trolled for ‘green’ diwali message</w:t>
            </w:r>
          </w:p>
          <w:p w14:paraId="7C787015" w14:textId="77777777" w:rsidR="005F2F31" w:rsidRDefault="005F2F31" w:rsidP="00330775">
            <w:pPr>
              <w:rPr>
                <w:rFonts w:ascii="Times New Roman" w:hAnsi="Times New Roman" w:cs="Times New Roman"/>
              </w:rPr>
            </w:pPr>
            <w:r w:rsidRPr="008C610C">
              <w:rPr>
                <w:rFonts w:ascii="Times New Roman" w:hAnsi="Times New Roman" w:cs="Times New Roman"/>
              </w:rPr>
              <w:t>Social media trolling has taken a vicious turn, with a fitness video blogger and nutrition expert recently being harassed with offensive posts online for asking people not to burst crackers and celebrate a green Diwali instead. The reason? He is a Muslim and, according to the trolls, has no right to preach to people regarding a Hindu festival.</w:t>
            </w:r>
          </w:p>
          <w:p w14:paraId="3370CC04" w14:textId="77777777" w:rsidR="005F2F31" w:rsidRDefault="009C36E9" w:rsidP="00330775">
            <w:pPr>
              <w:rPr>
                <w:b/>
              </w:rPr>
            </w:pPr>
            <w:hyperlink r:id="rId61" w:history="1">
              <w:r w:rsidR="005F2F31" w:rsidRPr="0078098A">
                <w:rPr>
                  <w:rStyle w:val="a4"/>
                  <w:rFonts w:ascii="Times New Roman" w:hAnsi="Times New Roman" w:cs="Times New Roman"/>
                </w:rPr>
                <w:t>https://timesofindia.indiatimes.com/city/pune/muslim-vlogger-trolled-for-green-diwali-message/articleshow/61151857.cms</w:t>
              </w:r>
            </w:hyperlink>
          </w:p>
        </w:tc>
      </w:tr>
      <w:tr w:rsidR="005F2F31" w14:paraId="6E9A9367" w14:textId="77777777" w:rsidTr="00330775">
        <w:trPr>
          <w:trHeight w:val="769"/>
        </w:trPr>
        <w:tc>
          <w:tcPr>
            <w:tcW w:w="4820" w:type="dxa"/>
          </w:tcPr>
          <w:p w14:paraId="4C2D826F" w14:textId="77777777" w:rsidR="005F2F31" w:rsidRPr="006E14F9" w:rsidRDefault="005F2F31" w:rsidP="00330775">
            <w:pPr>
              <w:rPr>
                <w:b/>
              </w:rPr>
            </w:pPr>
            <w:r>
              <w:br w:type="page"/>
            </w:r>
            <w:r w:rsidRPr="006E14F9">
              <w:rPr>
                <w:b/>
              </w:rPr>
              <w:t>Sri Sri Ravi Shankar objects to AIMPLB charges against him</w:t>
            </w:r>
          </w:p>
          <w:p w14:paraId="08F1C634" w14:textId="77777777" w:rsidR="005F2F31" w:rsidRDefault="005F2F31" w:rsidP="00330775">
            <w:r w:rsidRPr="006E14F9">
              <w:t>Spiritual guru Sri Sri Ravi Shankar has dismissed as "baseless" the All India Muslim Personal Law Board's allegation that he was "inciting terrorists and anti-social elements."</w:t>
            </w:r>
            <w:r>
              <w:t xml:space="preserve"> </w:t>
            </w:r>
          </w:p>
          <w:p w14:paraId="3E4D5F41" w14:textId="77777777" w:rsidR="005F2F31" w:rsidRDefault="009C36E9" w:rsidP="00330775">
            <w:hyperlink r:id="rId62" w:history="1">
              <w:r w:rsidR="005F2F31" w:rsidRPr="0078098A">
                <w:rPr>
                  <w:rStyle w:val="a4"/>
                </w:rPr>
                <w:t>https://timesofindia.indiatimes.com/india/sri-sri-ravi-shankar-objects-to-aimplb-charges-against-him/articleshow/63379879.cms</w:t>
              </w:r>
            </w:hyperlink>
          </w:p>
        </w:tc>
        <w:tc>
          <w:tcPr>
            <w:tcW w:w="4818" w:type="dxa"/>
          </w:tcPr>
          <w:p w14:paraId="394C1A74" w14:textId="77777777" w:rsidR="005F2F31" w:rsidRDefault="005F2F31" w:rsidP="00330775"/>
        </w:tc>
        <w:tc>
          <w:tcPr>
            <w:tcW w:w="5045" w:type="dxa"/>
          </w:tcPr>
          <w:p w14:paraId="379FA5D0" w14:textId="77777777" w:rsidR="005F2F31" w:rsidRPr="00EA4E50" w:rsidRDefault="005F2F31" w:rsidP="00330775">
            <w:pPr>
              <w:rPr>
                <w:b/>
              </w:rPr>
            </w:pPr>
            <w:r w:rsidRPr="00EA4E50">
              <w:rPr>
                <w:b/>
              </w:rPr>
              <w:t>Hindus protest sale of house to Muslim family in Meerut</w:t>
            </w:r>
          </w:p>
          <w:p w14:paraId="02A8F5F5" w14:textId="77777777" w:rsidR="005F2F31" w:rsidRDefault="005F2F31" w:rsidP="00330775">
            <w:r w:rsidRPr="00EA4E50">
              <w:t>People in a city based locality objected to the sale of a house to a Muslim family on Wednesday, contending that the Hindu majority localities are gradually getting converted into Muslim ones, by way of purchasing properties.</w:t>
            </w:r>
          </w:p>
          <w:p w14:paraId="26F05FDE" w14:textId="77777777" w:rsidR="005F2F31" w:rsidRDefault="009C36E9" w:rsidP="00330775">
            <w:hyperlink r:id="rId63" w:history="1">
              <w:r w:rsidR="005F2F31" w:rsidRPr="0078098A">
                <w:rPr>
                  <w:rStyle w:val="a4"/>
                </w:rPr>
                <w:t>https://timesofindia.indiatimes.com/india/hindus-protest-sale-of-house-to-muslim-family-in-meerut/articleshow/62188368.cms</w:t>
              </w:r>
            </w:hyperlink>
          </w:p>
        </w:tc>
      </w:tr>
    </w:tbl>
    <w:p w14:paraId="3B15B966" w14:textId="77777777" w:rsidR="005F2F31" w:rsidRDefault="005F2F31" w:rsidP="005F2F31">
      <w:r>
        <w:br w:type="page"/>
      </w:r>
    </w:p>
    <w:tbl>
      <w:tblPr>
        <w:tblStyle w:val="ae"/>
        <w:tblW w:w="14742" w:type="dxa"/>
        <w:tblInd w:w="108" w:type="dxa"/>
        <w:tblLayout w:type="fixed"/>
        <w:tblLook w:val="0000" w:firstRow="0" w:lastRow="0" w:firstColumn="0" w:lastColumn="0" w:noHBand="0" w:noVBand="0"/>
      </w:tblPr>
      <w:tblGrid>
        <w:gridCol w:w="27"/>
        <w:gridCol w:w="4792"/>
        <w:gridCol w:w="4819"/>
        <w:gridCol w:w="5045"/>
        <w:gridCol w:w="59"/>
      </w:tblGrid>
      <w:tr w:rsidR="005F2F31" w:rsidRPr="00D55242" w14:paraId="1C26B5CE" w14:textId="77777777" w:rsidTr="00330775">
        <w:trPr>
          <w:gridAfter w:val="1"/>
          <w:wAfter w:w="59" w:type="dxa"/>
          <w:trHeight w:val="344"/>
        </w:trPr>
        <w:tc>
          <w:tcPr>
            <w:tcW w:w="14683" w:type="dxa"/>
            <w:gridSpan w:val="4"/>
            <w:tcBorders>
              <w:top w:val="nil"/>
              <w:left w:val="nil"/>
              <w:right w:val="nil"/>
            </w:tcBorders>
          </w:tcPr>
          <w:p w14:paraId="4B7655F2" w14:textId="77777777" w:rsidR="005F2F31" w:rsidRPr="00D55242" w:rsidRDefault="005F2F31" w:rsidP="00330775">
            <w:pPr>
              <w:rPr>
                <w:rFonts w:ascii="Times New Roman" w:hAnsi="Times New Roman" w:cs="Times New Roman"/>
                <w:b/>
              </w:rPr>
            </w:pPr>
          </w:p>
          <w:p w14:paraId="15CC013B" w14:textId="77777777" w:rsidR="005F2F31" w:rsidRPr="00A14B60" w:rsidRDefault="005F2F31" w:rsidP="00330775">
            <w:pPr>
              <w:jc w:val="center"/>
              <w:rPr>
                <w:rFonts w:ascii="Times New Roman" w:hAnsi="Times New Roman" w:cs="Times New Roman"/>
                <w:b/>
                <w:sz w:val="28"/>
                <w:szCs w:val="28"/>
              </w:rPr>
            </w:pPr>
            <w:r w:rsidRPr="00A14B60">
              <w:rPr>
                <w:rFonts w:ascii="Times New Roman" w:hAnsi="Times New Roman" w:cs="Times New Roman"/>
                <w:b/>
                <w:sz w:val="28"/>
                <w:szCs w:val="28"/>
              </w:rPr>
              <w:t xml:space="preserve">Таблицы соотношения количества аналитических материалов с упоминанием представителей мусульманской и индуистской конфессиональных групп, опубликованных в </w:t>
            </w:r>
            <w:r w:rsidRPr="00A14B60">
              <w:rPr>
                <w:rFonts w:ascii="Times New Roman" w:hAnsi="Times New Roman" w:cs="Times New Roman"/>
                <w:b/>
                <w:sz w:val="28"/>
                <w:szCs w:val="28"/>
                <w:lang w:val="en-US"/>
              </w:rPr>
              <w:t xml:space="preserve">The Indian Express </w:t>
            </w:r>
            <w:r w:rsidRPr="00A14B60">
              <w:rPr>
                <w:rFonts w:ascii="Times New Roman" w:hAnsi="Times New Roman" w:cs="Times New Roman"/>
                <w:b/>
                <w:sz w:val="28"/>
                <w:szCs w:val="28"/>
              </w:rPr>
              <w:t>с апреля 2017 по апрель 2018 года (распределение материалов производится на основе их тональности)</w:t>
            </w:r>
          </w:p>
          <w:p w14:paraId="4E57DF84" w14:textId="77777777" w:rsidR="005F2F31" w:rsidRPr="00D55242" w:rsidRDefault="005F2F31" w:rsidP="00330775">
            <w:pPr>
              <w:rPr>
                <w:rFonts w:ascii="Times New Roman" w:hAnsi="Times New Roman" w:cs="Times New Roman"/>
                <w:b/>
              </w:rPr>
            </w:pPr>
          </w:p>
        </w:tc>
      </w:tr>
      <w:tr w:rsidR="005F2F31" w:rsidRPr="00D55242" w14:paraId="0FAD7E32" w14:textId="77777777" w:rsidTr="00330775">
        <w:trPr>
          <w:gridAfter w:val="1"/>
          <w:wAfter w:w="59" w:type="dxa"/>
          <w:trHeight w:val="344"/>
        </w:trPr>
        <w:tc>
          <w:tcPr>
            <w:tcW w:w="14683" w:type="dxa"/>
            <w:gridSpan w:val="4"/>
          </w:tcPr>
          <w:p w14:paraId="14195410" w14:textId="77777777" w:rsidR="005F2F31" w:rsidRPr="00D55242" w:rsidRDefault="005F2F31" w:rsidP="00330775">
            <w:pPr>
              <w:jc w:val="center"/>
              <w:rPr>
                <w:rFonts w:ascii="Times New Roman" w:hAnsi="Times New Roman" w:cs="Times New Roman"/>
                <w:b/>
              </w:rPr>
            </w:pPr>
          </w:p>
          <w:p w14:paraId="2ABAB471" w14:textId="77777777" w:rsidR="005F2F31" w:rsidRPr="00D55242" w:rsidRDefault="005F2F31" w:rsidP="00330775">
            <w:pPr>
              <w:jc w:val="center"/>
              <w:rPr>
                <w:rFonts w:ascii="Times New Roman" w:hAnsi="Times New Roman" w:cs="Times New Roman"/>
                <w:b/>
              </w:rPr>
            </w:pPr>
            <w:r w:rsidRPr="00D55242">
              <w:rPr>
                <w:rFonts w:ascii="Times New Roman" w:hAnsi="Times New Roman" w:cs="Times New Roman"/>
                <w:b/>
              </w:rPr>
              <w:t>Мусульмане</w:t>
            </w:r>
          </w:p>
          <w:p w14:paraId="57A92998" w14:textId="77777777" w:rsidR="005F2F31" w:rsidRPr="00D55242" w:rsidRDefault="005F2F31" w:rsidP="00330775">
            <w:pPr>
              <w:rPr>
                <w:rFonts w:ascii="Times New Roman" w:hAnsi="Times New Roman" w:cs="Times New Roman"/>
                <w:b/>
              </w:rPr>
            </w:pPr>
          </w:p>
        </w:tc>
      </w:tr>
      <w:tr w:rsidR="005F2F31" w:rsidRPr="00D55242" w14:paraId="37567433" w14:textId="77777777" w:rsidTr="00330775">
        <w:trPr>
          <w:gridAfter w:val="1"/>
          <w:wAfter w:w="59" w:type="dxa"/>
          <w:trHeight w:val="151"/>
        </w:trPr>
        <w:tc>
          <w:tcPr>
            <w:tcW w:w="4819" w:type="dxa"/>
            <w:gridSpan w:val="2"/>
          </w:tcPr>
          <w:p w14:paraId="0DCEECB4"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Положительные</w:t>
            </w:r>
          </w:p>
        </w:tc>
        <w:tc>
          <w:tcPr>
            <w:tcW w:w="4819" w:type="dxa"/>
          </w:tcPr>
          <w:p w14:paraId="565B7321"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Нейтральные</w:t>
            </w:r>
          </w:p>
        </w:tc>
        <w:tc>
          <w:tcPr>
            <w:tcW w:w="5045" w:type="dxa"/>
          </w:tcPr>
          <w:p w14:paraId="0D5CAC9B"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Отрицательные</w:t>
            </w:r>
          </w:p>
        </w:tc>
      </w:tr>
      <w:tr w:rsidR="005F2F31" w:rsidRPr="00D55242" w14:paraId="5CB7CD35" w14:textId="77777777" w:rsidTr="00330775">
        <w:trPr>
          <w:gridAfter w:val="1"/>
          <w:wAfter w:w="59" w:type="dxa"/>
          <w:trHeight w:val="172"/>
        </w:trPr>
        <w:tc>
          <w:tcPr>
            <w:tcW w:w="4819" w:type="dxa"/>
            <w:gridSpan w:val="2"/>
          </w:tcPr>
          <w:p w14:paraId="0AB4A3B8"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Babri Masjid case: Mosque can be destroyed, not its significance, says petitioner</w:t>
            </w:r>
          </w:p>
          <w:p w14:paraId="4EF97F7E"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Faruqui verdict came on a plea challenging constitutional validity of Acquisition of Certain Area at Ayodhya Act-1993, under which 67.703 acres were acquired in Ramjanma</w:t>
            </w:r>
            <w:r>
              <w:rPr>
                <w:rFonts w:ascii="Times New Roman" w:hAnsi="Times New Roman" w:cs="Times New Roman"/>
              </w:rPr>
              <w:t>bhoomi-Babri Masjid complex.</w:t>
            </w:r>
          </w:p>
          <w:p w14:paraId="549CE0B6" w14:textId="77777777" w:rsidR="005F2F31" w:rsidRPr="00D55242" w:rsidRDefault="009C36E9" w:rsidP="00330775">
            <w:pPr>
              <w:rPr>
                <w:rFonts w:ascii="Times New Roman" w:hAnsi="Times New Roman" w:cs="Times New Roman"/>
              </w:rPr>
            </w:pPr>
            <w:hyperlink r:id="rId64" w:history="1">
              <w:r w:rsidR="005F2F31" w:rsidRPr="00D55242">
                <w:rPr>
                  <w:rStyle w:val="a4"/>
                  <w:rFonts w:ascii="Times New Roman" w:hAnsi="Times New Roman" w:cs="Times New Roman"/>
                </w:rPr>
                <w:t>http://indianexpress.com/article/india/babri-masjid-case-mosque-can-be-destroyed-not-its-significance-says-petitioner-5109398/</w:t>
              </w:r>
            </w:hyperlink>
            <w:r w:rsidR="005F2F31" w:rsidRPr="00D55242">
              <w:rPr>
                <w:rFonts w:ascii="Times New Roman" w:hAnsi="Times New Roman" w:cs="Times New Roman"/>
              </w:rPr>
              <w:t xml:space="preserve"> </w:t>
            </w:r>
          </w:p>
        </w:tc>
        <w:tc>
          <w:tcPr>
            <w:tcW w:w="4819" w:type="dxa"/>
          </w:tcPr>
          <w:p w14:paraId="21657B17"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Why this liberal Muslim refuses to be patronised by the liberal Hindu</w:t>
            </w:r>
          </w:p>
          <w:p w14:paraId="4D2FD415"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Comparison of the burka, a symbol of a besieged minority, with the trishul, a symbol of aggressive majoritarianism is callous and insensitive. </w:t>
            </w:r>
          </w:p>
          <w:p w14:paraId="3EE80258" w14:textId="77777777" w:rsidR="005F2F31" w:rsidRPr="00D55242" w:rsidRDefault="009C36E9" w:rsidP="00330775">
            <w:pPr>
              <w:rPr>
                <w:rFonts w:ascii="Times New Roman" w:hAnsi="Times New Roman" w:cs="Times New Roman"/>
              </w:rPr>
            </w:pPr>
            <w:hyperlink r:id="rId65" w:history="1">
              <w:r w:rsidR="005F2F31" w:rsidRPr="00D55242">
                <w:rPr>
                  <w:rStyle w:val="a4"/>
                  <w:rFonts w:ascii="Times New Roman" w:hAnsi="Times New Roman" w:cs="Times New Roman"/>
                </w:rPr>
                <w:t>http://indianexpress.com/article/opinion/columns/muslim-libral-hindutva-right-wing-left-liberal-hardliner-5109270/</w:t>
              </w:r>
            </w:hyperlink>
            <w:r w:rsidR="005F2F31" w:rsidRPr="00D55242">
              <w:rPr>
                <w:rFonts w:ascii="Times New Roman" w:hAnsi="Times New Roman" w:cs="Times New Roman"/>
              </w:rPr>
              <w:t xml:space="preserve"> </w:t>
            </w:r>
          </w:p>
        </w:tc>
        <w:tc>
          <w:tcPr>
            <w:tcW w:w="5045" w:type="dxa"/>
          </w:tcPr>
          <w:p w14:paraId="65AEC634"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 xml:space="preserve"> It’s not just religion, it’s also caste</w:t>
            </w:r>
          </w:p>
          <w:p w14:paraId="7CF6A9BB"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In addressing the ‘Muslim question’, left-liberals have been extremely hesitant in acknowledgi</w:t>
            </w:r>
            <w:r>
              <w:rPr>
                <w:rFonts w:ascii="Times New Roman" w:hAnsi="Times New Roman" w:cs="Times New Roman"/>
              </w:rPr>
              <w:t xml:space="preserve">ng the Ashraf-Pasmanda divide. </w:t>
            </w:r>
          </w:p>
          <w:p w14:paraId="1DDA59E8" w14:textId="77777777" w:rsidR="005F2F31" w:rsidRPr="00D55242" w:rsidRDefault="009C36E9" w:rsidP="00330775">
            <w:pPr>
              <w:rPr>
                <w:rFonts w:ascii="Times New Roman" w:hAnsi="Times New Roman" w:cs="Times New Roman"/>
              </w:rPr>
            </w:pPr>
            <w:hyperlink r:id="rId66" w:history="1">
              <w:r w:rsidR="005F2F31" w:rsidRPr="00D55242">
                <w:rPr>
                  <w:rStyle w:val="a4"/>
                  <w:rFonts w:ascii="Times New Roman" w:hAnsi="Times New Roman" w:cs="Times New Roman"/>
                </w:rPr>
                <w:t>http://indianexpress.com/article/opinion/columns/hindu-muslims-the-minority-space-caste-system-in-india-5115108/</w:t>
              </w:r>
            </w:hyperlink>
            <w:r w:rsidR="005F2F31" w:rsidRPr="00D55242">
              <w:rPr>
                <w:rFonts w:ascii="Times New Roman" w:hAnsi="Times New Roman" w:cs="Times New Roman"/>
              </w:rPr>
              <w:t xml:space="preserve"> </w:t>
            </w:r>
          </w:p>
        </w:tc>
      </w:tr>
      <w:tr w:rsidR="005F2F31" w:rsidRPr="00D55242" w14:paraId="7BA67323" w14:textId="77777777" w:rsidTr="00330775">
        <w:trPr>
          <w:gridAfter w:val="1"/>
          <w:wAfter w:w="59" w:type="dxa"/>
          <w:trHeight w:val="151"/>
        </w:trPr>
        <w:tc>
          <w:tcPr>
            <w:tcW w:w="4819" w:type="dxa"/>
            <w:gridSpan w:val="2"/>
          </w:tcPr>
          <w:p w14:paraId="12483F60"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 xml:space="preserve"> Abul Kalam Azad, the lodestar</w:t>
            </w:r>
          </w:p>
          <w:p w14:paraId="78B40689"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Abul Kalam Azad’s commitment to religion, the nation, lights the path f</w:t>
            </w:r>
            <w:r>
              <w:rPr>
                <w:rFonts w:ascii="Times New Roman" w:hAnsi="Times New Roman" w:cs="Times New Roman"/>
              </w:rPr>
              <w:t xml:space="preserve">or Muslims, secular Hindus </w:t>
            </w:r>
          </w:p>
          <w:p w14:paraId="2D6BAC9B" w14:textId="77777777" w:rsidR="005F2F31" w:rsidRPr="00D55242" w:rsidRDefault="009C36E9" w:rsidP="00330775">
            <w:pPr>
              <w:rPr>
                <w:rFonts w:ascii="Times New Roman" w:hAnsi="Times New Roman" w:cs="Times New Roman"/>
                <w:b/>
              </w:rPr>
            </w:pPr>
            <w:hyperlink r:id="rId67" w:history="1">
              <w:r w:rsidR="005F2F31" w:rsidRPr="00D55242">
                <w:rPr>
                  <w:rStyle w:val="a4"/>
                  <w:rFonts w:ascii="Times New Roman" w:hAnsi="Times New Roman" w:cs="Times New Roman"/>
                </w:rPr>
                <w:t>http://indianexpress.com/article/opinion/columns/abul-kalam-azad-hindu-muslims-debate-hindutva-5113646/</w:t>
              </w:r>
            </w:hyperlink>
          </w:p>
        </w:tc>
        <w:tc>
          <w:tcPr>
            <w:tcW w:w="4819" w:type="dxa"/>
          </w:tcPr>
          <w:p w14:paraId="16C99373"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Amar Kanwar: From the fault lines</w:t>
            </w:r>
          </w:p>
          <w:p w14:paraId="4E2A4DC9"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How the unabashedly political art of filmmaker Amar Kanwar is earning him a global following. </w:t>
            </w:r>
          </w:p>
          <w:p w14:paraId="47F6FBE6" w14:textId="77777777" w:rsidR="005F2F31" w:rsidRPr="00D55242" w:rsidRDefault="009C36E9" w:rsidP="00330775">
            <w:pPr>
              <w:rPr>
                <w:rFonts w:ascii="Times New Roman" w:hAnsi="Times New Roman" w:cs="Times New Roman"/>
              </w:rPr>
            </w:pPr>
            <w:hyperlink r:id="rId68" w:history="1">
              <w:r w:rsidR="005F2F31" w:rsidRPr="00D55242">
                <w:rPr>
                  <w:rStyle w:val="a4"/>
                  <w:rFonts w:ascii="Times New Roman" w:hAnsi="Times New Roman" w:cs="Times New Roman"/>
                </w:rPr>
                <w:t>http://indianexpress.com/article/express-sunday-eye/amar-kanwar-5058699/</w:t>
              </w:r>
            </w:hyperlink>
            <w:r w:rsidR="005F2F31" w:rsidRPr="00D55242">
              <w:rPr>
                <w:rFonts w:ascii="Times New Roman" w:hAnsi="Times New Roman" w:cs="Times New Roman"/>
              </w:rPr>
              <w:t xml:space="preserve"> </w:t>
            </w:r>
          </w:p>
          <w:p w14:paraId="692A8543" w14:textId="77777777" w:rsidR="005F2F31" w:rsidRPr="00D55242" w:rsidRDefault="005F2F31" w:rsidP="00330775">
            <w:pPr>
              <w:rPr>
                <w:rFonts w:ascii="Times New Roman" w:hAnsi="Times New Roman" w:cs="Times New Roman"/>
              </w:rPr>
            </w:pPr>
          </w:p>
        </w:tc>
        <w:tc>
          <w:tcPr>
            <w:tcW w:w="5045" w:type="dxa"/>
          </w:tcPr>
          <w:p w14:paraId="1F474BF6"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Hadiya affidavit in SC: Want to remain Muslim, stay with husband</w:t>
            </w:r>
          </w:p>
          <w:p w14:paraId="0D39D012"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In an affidavit filed in Supreme Court, Hadiya, 25, also claimed that her father appears to be “under the influence” of certain peopl</w:t>
            </w:r>
            <w:r>
              <w:rPr>
                <w:rFonts w:ascii="Times New Roman" w:hAnsi="Times New Roman" w:cs="Times New Roman"/>
              </w:rPr>
              <w:t>e, who are “trying to use him”.</w:t>
            </w:r>
          </w:p>
          <w:p w14:paraId="7DF002C0" w14:textId="77777777" w:rsidR="005F2F31" w:rsidRPr="00D55242" w:rsidRDefault="009C36E9" w:rsidP="00330775">
            <w:pPr>
              <w:rPr>
                <w:rFonts w:ascii="Times New Roman" w:hAnsi="Times New Roman" w:cs="Times New Roman"/>
              </w:rPr>
            </w:pPr>
            <w:hyperlink r:id="rId69" w:history="1">
              <w:r w:rsidR="005F2F31" w:rsidRPr="00D55242">
                <w:rPr>
                  <w:rStyle w:val="a4"/>
                  <w:rFonts w:ascii="Times New Roman" w:hAnsi="Times New Roman" w:cs="Times New Roman"/>
                </w:rPr>
                <w:t>http://indianexpress.com/article/india/want-to-remain-muslim-stay-with-husband-hadiya-affidavit-in-supreme-court-5072088/</w:t>
              </w:r>
            </w:hyperlink>
            <w:r w:rsidR="005F2F31" w:rsidRPr="00D55242">
              <w:rPr>
                <w:rFonts w:ascii="Times New Roman" w:hAnsi="Times New Roman" w:cs="Times New Roman"/>
              </w:rPr>
              <w:t xml:space="preserve"> </w:t>
            </w:r>
          </w:p>
        </w:tc>
      </w:tr>
      <w:tr w:rsidR="005F2F31" w:rsidRPr="00D55242" w14:paraId="6D52D3A9" w14:textId="77777777" w:rsidTr="00330775">
        <w:trPr>
          <w:gridAfter w:val="1"/>
          <w:wAfter w:w="59" w:type="dxa"/>
          <w:trHeight w:val="151"/>
        </w:trPr>
        <w:tc>
          <w:tcPr>
            <w:tcW w:w="4819" w:type="dxa"/>
            <w:gridSpan w:val="2"/>
          </w:tcPr>
          <w:p w14:paraId="3B9BFB6E"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Liberal, really?</w:t>
            </w:r>
          </w:p>
          <w:p w14:paraId="6A096C39"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A liberal critique of religious orthodoxy cannot offer bad stereotypes to bolster its argument. </w:t>
            </w:r>
          </w:p>
          <w:p w14:paraId="0689A891" w14:textId="77777777" w:rsidR="005F2F31" w:rsidRPr="00D55242" w:rsidRDefault="009C36E9" w:rsidP="00330775">
            <w:pPr>
              <w:rPr>
                <w:rFonts w:ascii="Times New Roman" w:hAnsi="Times New Roman" w:cs="Times New Roman"/>
              </w:rPr>
            </w:pPr>
            <w:hyperlink r:id="rId70" w:history="1">
              <w:r w:rsidR="005F2F31" w:rsidRPr="00D55242">
                <w:rPr>
                  <w:rStyle w:val="a4"/>
                  <w:rFonts w:ascii="Times New Roman" w:hAnsi="Times New Roman" w:cs="Times New Roman"/>
                </w:rPr>
                <w:t>http://indianexpress.com/article/opinion/columns/muslims-in-india-hindu-bjp-comgress-religions-in-india-liberal-really5111181/</w:t>
              </w:r>
            </w:hyperlink>
            <w:r w:rsidR="005F2F31" w:rsidRPr="00D55242">
              <w:rPr>
                <w:rFonts w:ascii="Times New Roman" w:hAnsi="Times New Roman" w:cs="Times New Roman"/>
              </w:rPr>
              <w:t xml:space="preserve"> </w:t>
            </w:r>
          </w:p>
        </w:tc>
        <w:tc>
          <w:tcPr>
            <w:tcW w:w="4819" w:type="dxa"/>
          </w:tcPr>
          <w:p w14:paraId="6A147EB1"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Will carry on effort to resolve the Babri Masjid issue out of court, says Maulana Salman Nadwi</w:t>
            </w:r>
          </w:p>
          <w:p w14:paraId="2F4D3919"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Senior Muslim cleric Maulana Salman Nadwi stayed away from the Board’s meeting on Saturday, but said that he will continue his own efforts alongside Art of Livin</w:t>
            </w:r>
            <w:r>
              <w:rPr>
                <w:rFonts w:ascii="Times New Roman" w:hAnsi="Times New Roman" w:cs="Times New Roman"/>
              </w:rPr>
              <w:t>g founder Sri Sri Ravi Shankar.</w:t>
            </w:r>
          </w:p>
          <w:p w14:paraId="40944408" w14:textId="77777777" w:rsidR="005F2F31" w:rsidRPr="00D55242" w:rsidRDefault="009C36E9" w:rsidP="00330775">
            <w:pPr>
              <w:rPr>
                <w:rFonts w:ascii="Times New Roman" w:hAnsi="Times New Roman" w:cs="Times New Roman"/>
              </w:rPr>
            </w:pPr>
            <w:hyperlink r:id="rId71" w:history="1">
              <w:r w:rsidR="005F2F31" w:rsidRPr="00D55242">
                <w:rPr>
                  <w:rStyle w:val="a4"/>
                  <w:rFonts w:ascii="Times New Roman" w:hAnsi="Times New Roman" w:cs="Times New Roman"/>
                </w:rPr>
                <w:t>http://indianexpress.com/article/india/will-carry-on-effort-to-resolve-the-babri-masjid-issue-out-of-court-says-maulana-salman-nadwi-5059014/</w:t>
              </w:r>
            </w:hyperlink>
            <w:r w:rsidR="005F2F31" w:rsidRPr="00D55242">
              <w:rPr>
                <w:rFonts w:ascii="Times New Roman" w:hAnsi="Times New Roman" w:cs="Times New Roman"/>
              </w:rPr>
              <w:t xml:space="preserve"> </w:t>
            </w:r>
          </w:p>
        </w:tc>
        <w:tc>
          <w:tcPr>
            <w:tcW w:w="5045" w:type="dxa"/>
          </w:tcPr>
          <w:p w14:paraId="1302B97B"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Muslim women share sexual harassment incidents during Hajj with #MosqueMeToo</w:t>
            </w:r>
          </w:p>
          <w:p w14:paraId="6A925D9A"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Did you ever think that holy pilgrimages like the Hajj could be unsafe for women too? A woman named Sabica Khan took to Facebook to share her #MeToo moment at Mecca, and helped many others sh</w:t>
            </w:r>
            <w:r>
              <w:rPr>
                <w:rFonts w:ascii="Times New Roman" w:hAnsi="Times New Roman" w:cs="Times New Roman"/>
              </w:rPr>
              <w:t xml:space="preserve">ed light to their stories too. </w:t>
            </w:r>
          </w:p>
          <w:p w14:paraId="0C1DC673" w14:textId="77777777" w:rsidR="005F2F31" w:rsidRPr="00D55242" w:rsidRDefault="009C36E9" w:rsidP="00330775">
            <w:pPr>
              <w:rPr>
                <w:rFonts w:ascii="Times New Roman" w:hAnsi="Times New Roman" w:cs="Times New Roman"/>
              </w:rPr>
            </w:pPr>
            <w:hyperlink r:id="rId72" w:history="1">
              <w:r w:rsidR="005F2F31" w:rsidRPr="00D55242">
                <w:rPr>
                  <w:rStyle w:val="a4"/>
                  <w:rFonts w:ascii="Times New Roman" w:hAnsi="Times New Roman" w:cs="Times New Roman"/>
                </w:rPr>
                <w:t>http://indianexpress.com/article/trending/trending-globally/muslim-women-sharing-their-sexual-harassment-incidents-at-hajj-has-shaken-up-netizens-metoo-5058222/</w:t>
              </w:r>
            </w:hyperlink>
            <w:r w:rsidR="005F2F31" w:rsidRPr="00D55242">
              <w:rPr>
                <w:rFonts w:ascii="Times New Roman" w:hAnsi="Times New Roman" w:cs="Times New Roman"/>
              </w:rPr>
              <w:t xml:space="preserve"> </w:t>
            </w:r>
          </w:p>
        </w:tc>
      </w:tr>
      <w:tr w:rsidR="005F2F31" w:rsidRPr="00D55242" w14:paraId="7EF6B51A" w14:textId="77777777" w:rsidTr="00330775">
        <w:trPr>
          <w:gridAfter w:val="1"/>
          <w:wAfter w:w="59" w:type="dxa"/>
          <w:trHeight w:val="172"/>
        </w:trPr>
        <w:tc>
          <w:tcPr>
            <w:tcW w:w="4819" w:type="dxa"/>
            <w:gridSpan w:val="2"/>
          </w:tcPr>
          <w:p w14:paraId="1D8EE8D7"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In Sri Lanka’s anti-Muslim violence, an echo of post-war Sinhala triumphalism</w:t>
            </w:r>
          </w:p>
          <w:p w14:paraId="0E87500F"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What explains the rioting that has led to the declaration of an emergency in the island nation? Once the LTTE had been defeated, it was almost as though Sinhala-Buddhist extremism needed a new enemy.</w:t>
            </w:r>
          </w:p>
          <w:p w14:paraId="7816FBA7" w14:textId="77777777" w:rsidR="005F2F31" w:rsidRPr="00D55242" w:rsidRDefault="009C36E9" w:rsidP="00330775">
            <w:pPr>
              <w:rPr>
                <w:rFonts w:ascii="Times New Roman" w:hAnsi="Times New Roman" w:cs="Times New Roman"/>
              </w:rPr>
            </w:pPr>
            <w:hyperlink r:id="rId73" w:history="1">
              <w:r w:rsidR="005F2F31" w:rsidRPr="00D55242">
                <w:rPr>
                  <w:rStyle w:val="a4"/>
                  <w:rFonts w:ascii="Times New Roman" w:hAnsi="Times New Roman" w:cs="Times New Roman"/>
                </w:rPr>
                <w:t>http://indianexpress.com/article/explained/sri-lanka-emergency-s-anti-muslim-violence-an-echo-of-post-war-sinhala-triumphalism-5088617/</w:t>
              </w:r>
            </w:hyperlink>
            <w:r w:rsidR="005F2F31" w:rsidRPr="00D55242">
              <w:rPr>
                <w:rFonts w:ascii="Times New Roman" w:hAnsi="Times New Roman" w:cs="Times New Roman"/>
              </w:rPr>
              <w:t xml:space="preserve"> </w:t>
            </w:r>
          </w:p>
        </w:tc>
        <w:tc>
          <w:tcPr>
            <w:tcW w:w="4819" w:type="dxa"/>
          </w:tcPr>
          <w:p w14:paraId="24C13C51"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 false dilemma</w:t>
            </w:r>
          </w:p>
          <w:p w14:paraId="2433B2A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For Ramachandra Guha empathy for Muslims is a liberal predicament. He makes a deeply unfair argument </w:t>
            </w:r>
          </w:p>
          <w:p w14:paraId="6E58EE6E" w14:textId="77777777" w:rsidR="005F2F31" w:rsidRPr="00D55242" w:rsidRDefault="009C36E9" w:rsidP="00330775">
            <w:pPr>
              <w:rPr>
                <w:rFonts w:ascii="Times New Roman" w:hAnsi="Times New Roman" w:cs="Times New Roman"/>
              </w:rPr>
            </w:pPr>
            <w:hyperlink r:id="rId74" w:history="1">
              <w:r w:rsidR="005F2F31" w:rsidRPr="00D55242">
                <w:rPr>
                  <w:rStyle w:val="a4"/>
                  <w:rFonts w:ascii="Times New Roman" w:hAnsi="Times New Roman" w:cs="Times New Roman"/>
                </w:rPr>
                <w:t>http://indianexpress.com/article/opinion/columns/a-false-dilemma-the-minority-space-muslims-violence-communalism-dalits-5117660/</w:t>
              </w:r>
            </w:hyperlink>
            <w:r w:rsidR="005F2F31" w:rsidRPr="00D55242">
              <w:rPr>
                <w:rFonts w:ascii="Times New Roman" w:hAnsi="Times New Roman" w:cs="Times New Roman"/>
              </w:rPr>
              <w:t xml:space="preserve"> </w:t>
            </w:r>
          </w:p>
        </w:tc>
        <w:tc>
          <w:tcPr>
            <w:tcW w:w="5045" w:type="dxa"/>
          </w:tcPr>
          <w:p w14:paraId="64BFDC48"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Probing who put up ‘Ahmed Patel for CM’ banners; not in Muslim areas: collector</w:t>
            </w:r>
          </w:p>
          <w:p w14:paraId="2F72ACC5"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Aslam Cyclewala, a Congress municipal councillor in Surat, alleged that BJP leaders had done it to polarise voters and incite people from the Hindu community to vote for the ruling party </w:t>
            </w:r>
          </w:p>
          <w:p w14:paraId="5D5AC9A5" w14:textId="77777777" w:rsidR="005F2F31" w:rsidRPr="00D55242" w:rsidRDefault="009C36E9" w:rsidP="00330775">
            <w:pPr>
              <w:rPr>
                <w:rFonts w:ascii="Times New Roman" w:hAnsi="Times New Roman" w:cs="Times New Roman"/>
              </w:rPr>
            </w:pPr>
            <w:hyperlink r:id="rId75" w:history="1">
              <w:r w:rsidR="005F2F31" w:rsidRPr="00D55242">
                <w:rPr>
                  <w:rStyle w:val="a4"/>
                  <w:rFonts w:ascii="Times New Roman" w:hAnsi="Times New Roman" w:cs="Times New Roman"/>
                </w:rPr>
                <w:t>http://indianexpress.com/elections/gujarat-assembly-elections-2017/probing-who-put-up-ahmed-patel-for-cm-banners-not-in-muslim-areas-collector-4974574/</w:t>
              </w:r>
            </w:hyperlink>
            <w:r w:rsidR="005F2F31" w:rsidRPr="00D55242">
              <w:rPr>
                <w:rFonts w:ascii="Times New Roman" w:hAnsi="Times New Roman" w:cs="Times New Roman"/>
              </w:rPr>
              <w:t xml:space="preserve"> </w:t>
            </w:r>
          </w:p>
        </w:tc>
      </w:tr>
      <w:tr w:rsidR="005F2F31" w:rsidRPr="00D55242" w14:paraId="135F3931" w14:textId="77777777" w:rsidTr="00330775">
        <w:trPr>
          <w:gridAfter w:val="1"/>
          <w:wAfter w:w="59" w:type="dxa"/>
          <w:trHeight w:val="323"/>
        </w:trPr>
        <w:tc>
          <w:tcPr>
            <w:tcW w:w="4819" w:type="dxa"/>
            <w:gridSpan w:val="2"/>
          </w:tcPr>
          <w:p w14:paraId="598E9171"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Local Flavour</w:t>
            </w:r>
          </w:p>
          <w:p w14:paraId="4D6E849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An ambitious book that looks at how Islam evolved in the subcontinent, but the idea doesn’t t</w:t>
            </w:r>
            <w:r>
              <w:rPr>
                <w:rFonts w:ascii="Times New Roman" w:hAnsi="Times New Roman" w:cs="Times New Roman"/>
              </w:rPr>
              <w:t xml:space="preserve">ravel well across its regions. </w:t>
            </w:r>
          </w:p>
          <w:p w14:paraId="23E0E427" w14:textId="77777777" w:rsidR="005F2F31" w:rsidRPr="00D55242" w:rsidRDefault="009C36E9" w:rsidP="00330775">
            <w:pPr>
              <w:rPr>
                <w:rFonts w:ascii="Times New Roman" w:hAnsi="Times New Roman" w:cs="Times New Roman"/>
              </w:rPr>
            </w:pPr>
            <w:hyperlink r:id="rId76" w:history="1">
              <w:r w:rsidR="005F2F31" w:rsidRPr="00D55242">
                <w:rPr>
                  <w:rStyle w:val="a4"/>
                  <w:rFonts w:ascii="Times New Roman" w:hAnsi="Times New Roman" w:cs="Times New Roman"/>
                </w:rPr>
                <w:t>http://indianexpress.com/article/lifestyle/books/local-flavour-muslim-minority-the-islamic-connection-5067203/</w:t>
              </w:r>
            </w:hyperlink>
            <w:r w:rsidR="005F2F31" w:rsidRPr="00D55242">
              <w:rPr>
                <w:rFonts w:ascii="Times New Roman" w:hAnsi="Times New Roman" w:cs="Times New Roman"/>
              </w:rPr>
              <w:t xml:space="preserve"> </w:t>
            </w:r>
          </w:p>
        </w:tc>
        <w:tc>
          <w:tcPr>
            <w:tcW w:w="4819" w:type="dxa"/>
          </w:tcPr>
          <w:p w14:paraId="059D8377"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Babri Masjid dispute never about religion, but politics</w:t>
            </w:r>
          </w:p>
          <w:p w14:paraId="06C910CD"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India is a melting pot of diverse faiths, cultures, languages, and ethnicities. It does not require the “Shamshan Aur Kabristan“ kind of nonsense. </w:t>
            </w:r>
          </w:p>
          <w:p w14:paraId="6A962E29" w14:textId="77777777" w:rsidR="005F2F31" w:rsidRPr="00D55242" w:rsidRDefault="009C36E9" w:rsidP="00330775">
            <w:pPr>
              <w:rPr>
                <w:rFonts w:ascii="Times New Roman" w:hAnsi="Times New Roman" w:cs="Times New Roman"/>
                <w:b/>
              </w:rPr>
            </w:pPr>
            <w:hyperlink r:id="rId77" w:history="1">
              <w:r w:rsidR="005F2F31" w:rsidRPr="00D55242">
                <w:rPr>
                  <w:rStyle w:val="a4"/>
                  <w:rFonts w:ascii="Times New Roman" w:hAnsi="Times New Roman" w:cs="Times New Roman"/>
                </w:rPr>
                <w:t>http://indianexpress.com/article/opinion/babri-masjid-ayodhya-dispute-never-about-religion-but-politics-4970126/</w:t>
              </w:r>
            </w:hyperlink>
          </w:p>
        </w:tc>
        <w:tc>
          <w:tcPr>
            <w:tcW w:w="5045" w:type="dxa"/>
          </w:tcPr>
          <w:p w14:paraId="1E75C2BF" w14:textId="77777777" w:rsidR="005F2F31" w:rsidRPr="00DC22E9" w:rsidRDefault="005F2F31" w:rsidP="00330775">
            <w:pPr>
              <w:rPr>
                <w:rFonts w:ascii="Times New Roman" w:hAnsi="Times New Roman" w:cs="Times New Roman"/>
                <w:b/>
              </w:rPr>
            </w:pPr>
            <w:r w:rsidRPr="00DC22E9">
              <w:rPr>
                <w:rFonts w:ascii="Times New Roman" w:hAnsi="Times New Roman" w:cs="Times New Roman"/>
                <w:b/>
              </w:rPr>
              <w:t>The Year of #MeToo: How women and Internet broke the silence</w:t>
            </w:r>
          </w:p>
          <w:p w14:paraId="26BCE9C9" w14:textId="77777777" w:rsidR="005F2F31" w:rsidRPr="006A7BC8" w:rsidRDefault="005F2F31" w:rsidP="00330775">
            <w:pPr>
              <w:rPr>
                <w:rFonts w:ascii="Times New Roman" w:hAnsi="Times New Roman" w:cs="Times New Roman"/>
              </w:rPr>
            </w:pPr>
            <w:r w:rsidRPr="006A7BC8">
              <w:rPr>
                <w:rFonts w:ascii="Times New Roman" w:hAnsi="Times New Roman" w:cs="Times New Roman"/>
              </w:rPr>
              <w:t>In the US, “#MeToo” came as the tipping point after a series of events roiled public culture over gender dignity.</w:t>
            </w:r>
            <w:r>
              <w:rPr>
                <w:rFonts w:ascii="Times New Roman" w:hAnsi="Times New Roman" w:cs="Times New Roman"/>
              </w:rPr>
              <w:t xml:space="preserve"> </w:t>
            </w:r>
          </w:p>
          <w:p w14:paraId="38619A0A" w14:textId="77777777" w:rsidR="005F2F31" w:rsidRPr="00D55242" w:rsidRDefault="009C36E9" w:rsidP="00330775">
            <w:pPr>
              <w:rPr>
                <w:rFonts w:ascii="Times New Roman" w:hAnsi="Times New Roman" w:cs="Times New Roman"/>
                <w:b/>
              </w:rPr>
            </w:pPr>
            <w:hyperlink r:id="rId78" w:history="1">
              <w:r w:rsidR="005F2F31" w:rsidRPr="005B3D8F">
                <w:rPr>
                  <w:rStyle w:val="a4"/>
                  <w:rFonts w:ascii="Times New Roman" w:hAnsi="Times New Roman" w:cs="Times New Roman"/>
                </w:rPr>
                <w:t>http://indianexpress.com/article/explained/the-year-of-metoo-how-women-and-internet-broke-the-silence-4980029/</w:t>
              </w:r>
            </w:hyperlink>
          </w:p>
        </w:tc>
      </w:tr>
      <w:tr w:rsidR="005F2F31" w:rsidRPr="00D55242" w14:paraId="4F899186" w14:textId="77777777" w:rsidTr="00330775">
        <w:trPr>
          <w:gridAfter w:val="1"/>
          <w:wAfter w:w="59" w:type="dxa"/>
          <w:trHeight w:val="344"/>
        </w:trPr>
        <w:tc>
          <w:tcPr>
            <w:tcW w:w="4819" w:type="dxa"/>
            <w:gridSpan w:val="2"/>
          </w:tcPr>
          <w:p w14:paraId="4721D22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Living in merciless times: For Muslims in India, the othering starts in school</w:t>
            </w:r>
          </w:p>
          <w:p w14:paraId="7789368E"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Many called the AIMIM chief’s demand bizarre, some buffoonery. Of course, there cannot and should not be any law that v</w:t>
            </w:r>
            <w:r>
              <w:rPr>
                <w:rFonts w:ascii="Times New Roman" w:hAnsi="Times New Roman" w:cs="Times New Roman"/>
              </w:rPr>
              <w:t xml:space="preserve">iolates the freedom of speech. </w:t>
            </w:r>
          </w:p>
          <w:p w14:paraId="65FECB7D" w14:textId="77777777" w:rsidR="005F2F31" w:rsidRPr="00D55242" w:rsidRDefault="009C36E9" w:rsidP="00330775">
            <w:pPr>
              <w:rPr>
                <w:rFonts w:ascii="Times New Roman" w:hAnsi="Times New Roman" w:cs="Times New Roman"/>
              </w:rPr>
            </w:pPr>
            <w:hyperlink r:id="rId79" w:history="1">
              <w:r w:rsidR="005F2F31" w:rsidRPr="00D55242">
                <w:rPr>
                  <w:rStyle w:val="a4"/>
                  <w:rFonts w:ascii="Times New Roman" w:hAnsi="Times New Roman" w:cs="Times New Roman"/>
                </w:rPr>
                <w:t>http://indianexpress.com/article/opinion/columns/asaduddin-owaisi-aimim-muslims-in-india-communal-hatred-hindu-bjp-ram-mandir-5057850/</w:t>
              </w:r>
            </w:hyperlink>
            <w:r w:rsidR="005F2F31" w:rsidRPr="00D55242">
              <w:rPr>
                <w:rFonts w:ascii="Times New Roman" w:hAnsi="Times New Roman" w:cs="Times New Roman"/>
              </w:rPr>
              <w:t xml:space="preserve"> </w:t>
            </w:r>
          </w:p>
        </w:tc>
        <w:tc>
          <w:tcPr>
            <w:tcW w:w="4819" w:type="dxa"/>
          </w:tcPr>
          <w:p w14:paraId="7AD15572" w14:textId="77777777" w:rsidR="005F2F31" w:rsidRPr="00D55242" w:rsidRDefault="005F2F31" w:rsidP="00330775">
            <w:pPr>
              <w:rPr>
                <w:rFonts w:ascii="Times New Roman" w:hAnsi="Times New Roman" w:cs="Times New Roman"/>
                <w:b/>
              </w:rPr>
            </w:pPr>
          </w:p>
        </w:tc>
        <w:tc>
          <w:tcPr>
            <w:tcW w:w="5045" w:type="dxa"/>
          </w:tcPr>
          <w:p w14:paraId="4BC7EADA" w14:textId="77777777" w:rsidR="005F2F31" w:rsidRPr="00D55242" w:rsidRDefault="005F2F31" w:rsidP="00330775">
            <w:pPr>
              <w:rPr>
                <w:rFonts w:ascii="Times New Roman" w:hAnsi="Times New Roman" w:cs="Times New Roman"/>
                <w:b/>
              </w:rPr>
            </w:pPr>
          </w:p>
        </w:tc>
      </w:tr>
      <w:tr w:rsidR="005F2F31" w:rsidRPr="00D55242" w14:paraId="544AEDF3" w14:textId="77777777" w:rsidTr="00330775">
        <w:trPr>
          <w:gridAfter w:val="1"/>
          <w:wAfter w:w="59" w:type="dxa"/>
          <w:trHeight w:val="344"/>
        </w:trPr>
        <w:tc>
          <w:tcPr>
            <w:tcW w:w="4819" w:type="dxa"/>
            <w:gridSpan w:val="2"/>
          </w:tcPr>
          <w:p w14:paraId="6BA0A3D5"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 candle for Ankit</w:t>
            </w:r>
          </w:p>
          <w:p w14:paraId="0CBA20A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 and his lost love and a flickering secularism. A worrying silence echoes in the public sphere </w:t>
            </w:r>
          </w:p>
          <w:p w14:paraId="5B82C33D" w14:textId="77777777" w:rsidR="005F2F31" w:rsidRPr="00D55242" w:rsidRDefault="009C36E9" w:rsidP="00330775">
            <w:pPr>
              <w:rPr>
                <w:rFonts w:ascii="Times New Roman" w:hAnsi="Times New Roman" w:cs="Times New Roman"/>
              </w:rPr>
            </w:pPr>
            <w:hyperlink r:id="rId80" w:history="1">
              <w:r w:rsidR="005F2F31" w:rsidRPr="00D55242">
                <w:rPr>
                  <w:rStyle w:val="a4"/>
                  <w:rFonts w:ascii="Times New Roman" w:hAnsi="Times New Roman" w:cs="Times New Roman"/>
                </w:rPr>
                <w:t>http://indianexpress.com/article/opinion/columns/ankit-saxena-murder-west-delhi-hindu-muslim-love-secularism-5052722/</w:t>
              </w:r>
            </w:hyperlink>
            <w:r w:rsidR="005F2F31" w:rsidRPr="00D55242">
              <w:rPr>
                <w:rFonts w:ascii="Times New Roman" w:hAnsi="Times New Roman" w:cs="Times New Roman"/>
              </w:rPr>
              <w:t xml:space="preserve"> </w:t>
            </w:r>
          </w:p>
        </w:tc>
        <w:tc>
          <w:tcPr>
            <w:tcW w:w="4819" w:type="dxa"/>
          </w:tcPr>
          <w:p w14:paraId="4288D393" w14:textId="77777777" w:rsidR="005F2F31" w:rsidRPr="00D55242" w:rsidRDefault="005F2F31" w:rsidP="00330775">
            <w:pPr>
              <w:rPr>
                <w:rFonts w:ascii="Times New Roman" w:hAnsi="Times New Roman" w:cs="Times New Roman"/>
                <w:b/>
              </w:rPr>
            </w:pPr>
          </w:p>
        </w:tc>
        <w:tc>
          <w:tcPr>
            <w:tcW w:w="5045" w:type="dxa"/>
          </w:tcPr>
          <w:p w14:paraId="16299522" w14:textId="77777777" w:rsidR="005F2F31" w:rsidRPr="00D55242" w:rsidRDefault="005F2F31" w:rsidP="00330775">
            <w:pPr>
              <w:rPr>
                <w:rFonts w:ascii="Times New Roman" w:hAnsi="Times New Roman" w:cs="Times New Roman"/>
                <w:b/>
              </w:rPr>
            </w:pPr>
          </w:p>
        </w:tc>
      </w:tr>
      <w:tr w:rsidR="005F2F31" w:rsidRPr="00D55242" w14:paraId="77EBAB43" w14:textId="77777777" w:rsidTr="00330775">
        <w:trPr>
          <w:gridAfter w:val="1"/>
          <w:wAfter w:w="59" w:type="dxa"/>
          <w:trHeight w:val="151"/>
        </w:trPr>
        <w:tc>
          <w:tcPr>
            <w:tcW w:w="4819" w:type="dxa"/>
            <w:gridSpan w:val="2"/>
          </w:tcPr>
          <w:p w14:paraId="599770B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 Republic of Inhospitality</w:t>
            </w:r>
          </w:p>
          <w:p w14:paraId="21CD37B0"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If inclusiveness is the touchstone of a Republic, what is characteristic of India today is how increasingly large constituencies are being excluded from the nation. Muslims and Dalits have been hounded, garroted, and lynched </w:t>
            </w:r>
          </w:p>
          <w:p w14:paraId="58DE2EC8" w14:textId="77777777" w:rsidR="005F2F31" w:rsidRPr="00D55242" w:rsidRDefault="009C36E9" w:rsidP="00330775">
            <w:pPr>
              <w:rPr>
                <w:rFonts w:ascii="Times New Roman" w:hAnsi="Times New Roman" w:cs="Times New Roman"/>
                <w:b/>
              </w:rPr>
            </w:pPr>
            <w:hyperlink r:id="rId81" w:history="1">
              <w:r w:rsidR="005F2F31" w:rsidRPr="00D55242">
                <w:rPr>
                  <w:rStyle w:val="a4"/>
                  <w:rFonts w:ascii="Times New Roman" w:hAnsi="Times New Roman" w:cs="Times New Roman"/>
                </w:rPr>
                <w:t>http://indianexpress.com/article/opinion/republic-day-muslims-intolerance-beef-ban-bjp-dalits-hamid-ansari-5040847/</w:t>
              </w:r>
            </w:hyperlink>
          </w:p>
        </w:tc>
        <w:tc>
          <w:tcPr>
            <w:tcW w:w="4819" w:type="dxa"/>
          </w:tcPr>
          <w:p w14:paraId="5EB5924F" w14:textId="77777777" w:rsidR="005F2F31" w:rsidRPr="00D55242" w:rsidRDefault="005F2F31" w:rsidP="00330775">
            <w:pPr>
              <w:rPr>
                <w:rFonts w:ascii="Times New Roman" w:hAnsi="Times New Roman" w:cs="Times New Roman"/>
                <w:b/>
              </w:rPr>
            </w:pPr>
          </w:p>
        </w:tc>
        <w:tc>
          <w:tcPr>
            <w:tcW w:w="5045" w:type="dxa"/>
          </w:tcPr>
          <w:p w14:paraId="76BAD0DD" w14:textId="77777777" w:rsidR="005F2F31" w:rsidRPr="00D55242" w:rsidRDefault="005F2F31" w:rsidP="00330775">
            <w:pPr>
              <w:rPr>
                <w:rFonts w:ascii="Times New Roman" w:hAnsi="Times New Roman" w:cs="Times New Roman"/>
                <w:b/>
              </w:rPr>
            </w:pPr>
          </w:p>
        </w:tc>
      </w:tr>
      <w:tr w:rsidR="005F2F31" w:rsidRPr="00D55242" w14:paraId="7CB5131F" w14:textId="77777777" w:rsidTr="00330775">
        <w:trPr>
          <w:gridAfter w:val="1"/>
          <w:wAfter w:w="59" w:type="dxa"/>
          <w:trHeight w:val="172"/>
        </w:trPr>
        <w:tc>
          <w:tcPr>
            <w:tcW w:w="4819" w:type="dxa"/>
            <w:gridSpan w:val="2"/>
          </w:tcPr>
          <w:p w14:paraId="271628A5"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The fast disappearing Muslim in the Indian republic</w:t>
            </w:r>
          </w:p>
          <w:p w14:paraId="18220CCC"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We must confront the following terrifying fact: Of the 1386 BJP MLAs now in the country, there are only four</w:t>
            </w:r>
            <w:r>
              <w:rPr>
                <w:rFonts w:ascii="Times New Roman" w:hAnsi="Times New Roman" w:cs="Times New Roman"/>
              </w:rPr>
              <w:t xml:space="preserve"> Muslims. </w:t>
            </w:r>
          </w:p>
          <w:p w14:paraId="6D51B331" w14:textId="77777777" w:rsidR="005F2F31" w:rsidRPr="00D55242" w:rsidRDefault="009C36E9" w:rsidP="00330775">
            <w:pPr>
              <w:rPr>
                <w:rFonts w:ascii="Times New Roman" w:hAnsi="Times New Roman" w:cs="Times New Roman"/>
              </w:rPr>
            </w:pPr>
            <w:hyperlink r:id="rId82" w:history="1">
              <w:r w:rsidR="005F2F31" w:rsidRPr="00D55242">
                <w:rPr>
                  <w:rStyle w:val="a4"/>
                  <w:rFonts w:ascii="Times New Roman" w:hAnsi="Times New Roman" w:cs="Times New Roman"/>
                </w:rPr>
                <w:t>http://indianexpress.com/article/opinion/the-fast-disappearing-muslim-in-the-indian-republic-bjp-mla-hindu-saffron-religion-5034205/</w:t>
              </w:r>
            </w:hyperlink>
            <w:r w:rsidR="005F2F31" w:rsidRPr="00D55242">
              <w:rPr>
                <w:rFonts w:ascii="Times New Roman" w:hAnsi="Times New Roman" w:cs="Times New Roman"/>
              </w:rPr>
              <w:t xml:space="preserve"> </w:t>
            </w:r>
          </w:p>
        </w:tc>
        <w:tc>
          <w:tcPr>
            <w:tcW w:w="4819" w:type="dxa"/>
          </w:tcPr>
          <w:p w14:paraId="72544AC5" w14:textId="77777777" w:rsidR="005F2F31" w:rsidRPr="00D55242" w:rsidRDefault="005F2F31" w:rsidP="00330775">
            <w:pPr>
              <w:rPr>
                <w:rFonts w:ascii="Times New Roman" w:hAnsi="Times New Roman" w:cs="Times New Roman"/>
                <w:b/>
              </w:rPr>
            </w:pPr>
          </w:p>
        </w:tc>
        <w:tc>
          <w:tcPr>
            <w:tcW w:w="5045" w:type="dxa"/>
          </w:tcPr>
          <w:p w14:paraId="26C55E08" w14:textId="77777777" w:rsidR="005F2F31" w:rsidRPr="00D55242" w:rsidRDefault="005F2F31" w:rsidP="00330775">
            <w:pPr>
              <w:rPr>
                <w:rFonts w:ascii="Times New Roman" w:hAnsi="Times New Roman" w:cs="Times New Roman"/>
                <w:b/>
              </w:rPr>
            </w:pPr>
          </w:p>
        </w:tc>
      </w:tr>
      <w:tr w:rsidR="005F2F31" w:rsidRPr="00D55242" w14:paraId="3A1F3A86" w14:textId="77777777" w:rsidTr="00330775">
        <w:trPr>
          <w:gridAfter w:val="1"/>
          <w:wAfter w:w="59" w:type="dxa"/>
          <w:trHeight w:val="151"/>
        </w:trPr>
        <w:tc>
          <w:tcPr>
            <w:tcW w:w="4819" w:type="dxa"/>
            <w:gridSpan w:val="2"/>
          </w:tcPr>
          <w:p w14:paraId="49AB91A2"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Sonia, sadly</w:t>
            </w:r>
          </w:p>
          <w:p w14:paraId="55FED9FA"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Sonia Gandhi's fear that the Congress is being perceived as a Muslim party complet</w:t>
            </w:r>
            <w:r>
              <w:rPr>
                <w:rFonts w:ascii="Times New Roman" w:hAnsi="Times New Roman" w:cs="Times New Roman"/>
              </w:rPr>
              <w:t>es the community’s abandonment</w:t>
            </w:r>
          </w:p>
          <w:p w14:paraId="2CFD3BC4" w14:textId="77777777" w:rsidR="005F2F31" w:rsidRPr="00D55242" w:rsidRDefault="009C36E9" w:rsidP="00330775">
            <w:pPr>
              <w:rPr>
                <w:rFonts w:ascii="Times New Roman" w:hAnsi="Times New Roman" w:cs="Times New Roman"/>
              </w:rPr>
            </w:pPr>
            <w:hyperlink r:id="rId83" w:history="1">
              <w:r w:rsidR="005F2F31" w:rsidRPr="00D55242">
                <w:rPr>
                  <w:rStyle w:val="a4"/>
                  <w:rFonts w:ascii="Times New Roman" w:hAnsi="Times New Roman" w:cs="Times New Roman"/>
                </w:rPr>
                <w:t>http://indianexpress.com/article/opinion/columns/sonia-sadly-congress-muslims-party-sonia-gandhi-5100506/</w:t>
              </w:r>
            </w:hyperlink>
            <w:r w:rsidR="005F2F31" w:rsidRPr="00D55242">
              <w:rPr>
                <w:rFonts w:ascii="Times New Roman" w:hAnsi="Times New Roman" w:cs="Times New Roman"/>
              </w:rPr>
              <w:t xml:space="preserve"> </w:t>
            </w:r>
          </w:p>
          <w:p w14:paraId="09EA8FEB" w14:textId="77777777" w:rsidR="005F2F31" w:rsidRPr="00D55242" w:rsidRDefault="005F2F31" w:rsidP="00330775">
            <w:pPr>
              <w:rPr>
                <w:rFonts w:ascii="Times New Roman" w:hAnsi="Times New Roman" w:cs="Times New Roman"/>
                <w:b/>
              </w:rPr>
            </w:pPr>
          </w:p>
        </w:tc>
        <w:tc>
          <w:tcPr>
            <w:tcW w:w="4819" w:type="dxa"/>
          </w:tcPr>
          <w:p w14:paraId="069FE951" w14:textId="77777777" w:rsidR="005F2F31" w:rsidRPr="00D55242" w:rsidRDefault="005F2F31" w:rsidP="00330775">
            <w:pPr>
              <w:rPr>
                <w:rFonts w:ascii="Times New Roman" w:hAnsi="Times New Roman" w:cs="Times New Roman"/>
                <w:b/>
              </w:rPr>
            </w:pPr>
          </w:p>
        </w:tc>
        <w:tc>
          <w:tcPr>
            <w:tcW w:w="5045" w:type="dxa"/>
          </w:tcPr>
          <w:p w14:paraId="3FC66BB8" w14:textId="77777777" w:rsidR="005F2F31" w:rsidRPr="00D55242" w:rsidRDefault="005F2F31" w:rsidP="00330775">
            <w:pPr>
              <w:rPr>
                <w:rFonts w:ascii="Times New Roman" w:hAnsi="Times New Roman" w:cs="Times New Roman"/>
                <w:b/>
              </w:rPr>
            </w:pPr>
          </w:p>
        </w:tc>
      </w:tr>
      <w:tr w:rsidR="005F2F31" w:rsidRPr="00D55242" w14:paraId="72BAB909" w14:textId="77777777" w:rsidTr="00330775">
        <w:trPr>
          <w:gridAfter w:val="1"/>
          <w:wAfter w:w="59" w:type="dxa"/>
          <w:trHeight w:val="151"/>
        </w:trPr>
        <w:tc>
          <w:tcPr>
            <w:tcW w:w="4819" w:type="dxa"/>
            <w:gridSpan w:val="2"/>
          </w:tcPr>
          <w:p w14:paraId="5B1507DC"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Muslim women are entitled to a law against triple talaq</w:t>
            </w:r>
          </w:p>
          <w:p w14:paraId="50DB7350"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government and opposition need to work together to enable leg</w:t>
            </w:r>
            <w:r>
              <w:rPr>
                <w:rFonts w:ascii="Times New Roman" w:hAnsi="Times New Roman" w:cs="Times New Roman"/>
              </w:rPr>
              <w:t xml:space="preserve">al protection for Muslim women </w:t>
            </w:r>
          </w:p>
          <w:p w14:paraId="0DE3AF97" w14:textId="77777777" w:rsidR="005F2F31" w:rsidRPr="00D55242" w:rsidRDefault="009C36E9" w:rsidP="00330775">
            <w:pPr>
              <w:rPr>
                <w:rFonts w:ascii="Times New Roman" w:hAnsi="Times New Roman" w:cs="Times New Roman"/>
              </w:rPr>
            </w:pPr>
            <w:hyperlink r:id="rId84" w:history="1">
              <w:r w:rsidR="005F2F31" w:rsidRPr="00D55242">
                <w:rPr>
                  <w:rStyle w:val="a4"/>
                  <w:rFonts w:ascii="Times New Roman" w:hAnsi="Times New Roman" w:cs="Times New Roman"/>
                </w:rPr>
                <w:t>http://indianexpress.com/article/gender/muslim-women-are-entitled-to-a-law-against-triple-talaq-5025133/</w:t>
              </w:r>
            </w:hyperlink>
            <w:r w:rsidR="005F2F31" w:rsidRPr="00D55242">
              <w:rPr>
                <w:rFonts w:ascii="Times New Roman" w:hAnsi="Times New Roman" w:cs="Times New Roman"/>
              </w:rPr>
              <w:t xml:space="preserve"> </w:t>
            </w:r>
          </w:p>
        </w:tc>
        <w:tc>
          <w:tcPr>
            <w:tcW w:w="4819" w:type="dxa"/>
          </w:tcPr>
          <w:p w14:paraId="72D3DA11" w14:textId="77777777" w:rsidR="005F2F31" w:rsidRPr="00D55242" w:rsidRDefault="005F2F31" w:rsidP="00330775">
            <w:pPr>
              <w:rPr>
                <w:rFonts w:ascii="Times New Roman" w:hAnsi="Times New Roman" w:cs="Times New Roman"/>
                <w:b/>
              </w:rPr>
            </w:pPr>
          </w:p>
        </w:tc>
        <w:tc>
          <w:tcPr>
            <w:tcW w:w="5045" w:type="dxa"/>
          </w:tcPr>
          <w:p w14:paraId="4461B071" w14:textId="77777777" w:rsidR="005F2F31" w:rsidRPr="00D55242" w:rsidRDefault="005F2F31" w:rsidP="00330775">
            <w:pPr>
              <w:rPr>
                <w:rFonts w:ascii="Times New Roman" w:hAnsi="Times New Roman" w:cs="Times New Roman"/>
                <w:b/>
              </w:rPr>
            </w:pPr>
          </w:p>
        </w:tc>
      </w:tr>
      <w:tr w:rsidR="005F2F31" w:rsidRPr="00D55242" w14:paraId="71ECD09C" w14:textId="77777777" w:rsidTr="00330775">
        <w:trPr>
          <w:gridAfter w:val="1"/>
          <w:wAfter w:w="59" w:type="dxa"/>
          <w:trHeight w:val="172"/>
        </w:trPr>
        <w:tc>
          <w:tcPr>
            <w:tcW w:w="4819" w:type="dxa"/>
            <w:gridSpan w:val="2"/>
          </w:tcPr>
          <w:p w14:paraId="0059943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Salman &amp; Sunil: How different are they?</w:t>
            </w:r>
          </w:p>
          <w:p w14:paraId="0798DFAD"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A VHP leader said Hindu girls err in thinking a Sunil and a Salman are same.</w:t>
            </w:r>
            <w:r>
              <w:rPr>
                <w:rFonts w:ascii="Times New Roman" w:hAnsi="Times New Roman" w:cs="Times New Roman"/>
              </w:rPr>
              <w:t xml:space="preserve"> But how different are they? </w:t>
            </w:r>
          </w:p>
          <w:p w14:paraId="0EC99877" w14:textId="77777777" w:rsidR="005F2F31" w:rsidRPr="00D55242" w:rsidRDefault="009C36E9" w:rsidP="00330775">
            <w:pPr>
              <w:rPr>
                <w:rFonts w:ascii="Times New Roman" w:hAnsi="Times New Roman" w:cs="Times New Roman"/>
              </w:rPr>
            </w:pPr>
            <w:hyperlink r:id="rId85" w:history="1">
              <w:r w:rsidR="005F2F31" w:rsidRPr="00D55242">
                <w:rPr>
                  <w:rStyle w:val="a4"/>
                  <w:rFonts w:ascii="Times New Roman" w:hAnsi="Times New Roman" w:cs="Times New Roman"/>
                </w:rPr>
                <w:t>http://indianexpress.com/article/india/salman-sunil-how-different-are-they-hindu-muslims-love-jihad-5023558/</w:t>
              </w:r>
            </w:hyperlink>
            <w:r w:rsidR="005F2F31" w:rsidRPr="00D55242">
              <w:rPr>
                <w:rFonts w:ascii="Times New Roman" w:hAnsi="Times New Roman" w:cs="Times New Roman"/>
              </w:rPr>
              <w:t xml:space="preserve"> </w:t>
            </w:r>
          </w:p>
        </w:tc>
        <w:tc>
          <w:tcPr>
            <w:tcW w:w="4819" w:type="dxa"/>
          </w:tcPr>
          <w:p w14:paraId="66EAB9F4" w14:textId="77777777" w:rsidR="005F2F31" w:rsidRPr="00D55242" w:rsidRDefault="005F2F31" w:rsidP="00330775">
            <w:pPr>
              <w:rPr>
                <w:rFonts w:ascii="Times New Roman" w:hAnsi="Times New Roman" w:cs="Times New Roman"/>
                <w:b/>
              </w:rPr>
            </w:pPr>
          </w:p>
        </w:tc>
        <w:tc>
          <w:tcPr>
            <w:tcW w:w="5045" w:type="dxa"/>
          </w:tcPr>
          <w:p w14:paraId="55ECA117" w14:textId="77777777" w:rsidR="005F2F31" w:rsidRPr="00D55242" w:rsidRDefault="005F2F31" w:rsidP="00330775">
            <w:pPr>
              <w:rPr>
                <w:rFonts w:ascii="Times New Roman" w:hAnsi="Times New Roman" w:cs="Times New Roman"/>
                <w:b/>
              </w:rPr>
            </w:pPr>
          </w:p>
        </w:tc>
      </w:tr>
      <w:tr w:rsidR="005F2F31" w:rsidRPr="00D55242" w14:paraId="2E0F54A9" w14:textId="77777777" w:rsidTr="00330775">
        <w:trPr>
          <w:gridAfter w:val="1"/>
          <w:wAfter w:w="59" w:type="dxa"/>
          <w:trHeight w:val="151"/>
        </w:trPr>
        <w:tc>
          <w:tcPr>
            <w:tcW w:w="4819" w:type="dxa"/>
            <w:gridSpan w:val="2"/>
          </w:tcPr>
          <w:p w14:paraId="250BE809"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This story of a Muslim man selling Christmas decorations is a must-read</w:t>
            </w:r>
          </w:p>
          <w:p w14:paraId="54D16262"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This Mumbai resident, who sells Christmas celebrations, speaks Marathi fluently, enjoys tales from the Ramayana and has sent both his sons to a Catholic school. He also understands the true essence of religio</w:t>
            </w:r>
            <w:r>
              <w:rPr>
                <w:rFonts w:ascii="Times New Roman" w:hAnsi="Times New Roman" w:cs="Times New Roman"/>
              </w:rPr>
              <w:t xml:space="preserve">n, that it never divides. </w:t>
            </w:r>
          </w:p>
          <w:p w14:paraId="7FB81D85" w14:textId="77777777" w:rsidR="005F2F31" w:rsidRPr="00D55242" w:rsidRDefault="009C36E9" w:rsidP="00330775">
            <w:pPr>
              <w:rPr>
                <w:rFonts w:ascii="Times New Roman" w:hAnsi="Times New Roman" w:cs="Times New Roman"/>
              </w:rPr>
            </w:pPr>
            <w:hyperlink r:id="rId86" w:history="1">
              <w:r w:rsidR="005F2F31" w:rsidRPr="00D55242">
                <w:rPr>
                  <w:rStyle w:val="a4"/>
                  <w:rFonts w:ascii="Times New Roman" w:hAnsi="Times New Roman" w:cs="Times New Roman"/>
                </w:rPr>
                <w:t>http://indianexpress.com/article/trending/trending-in-india/story-of-a-muslim-man-selling-christmas-decoration-4998320/</w:t>
              </w:r>
            </w:hyperlink>
            <w:r w:rsidR="005F2F31" w:rsidRPr="00D55242">
              <w:rPr>
                <w:rFonts w:ascii="Times New Roman" w:hAnsi="Times New Roman" w:cs="Times New Roman"/>
              </w:rPr>
              <w:t xml:space="preserve"> </w:t>
            </w:r>
          </w:p>
        </w:tc>
        <w:tc>
          <w:tcPr>
            <w:tcW w:w="4819" w:type="dxa"/>
          </w:tcPr>
          <w:p w14:paraId="555161F0" w14:textId="77777777" w:rsidR="005F2F31" w:rsidRPr="00D55242" w:rsidRDefault="005F2F31" w:rsidP="00330775">
            <w:pPr>
              <w:rPr>
                <w:rFonts w:ascii="Times New Roman" w:hAnsi="Times New Roman" w:cs="Times New Roman"/>
                <w:b/>
              </w:rPr>
            </w:pPr>
          </w:p>
        </w:tc>
        <w:tc>
          <w:tcPr>
            <w:tcW w:w="5045" w:type="dxa"/>
          </w:tcPr>
          <w:p w14:paraId="2E27204F" w14:textId="77777777" w:rsidR="005F2F31" w:rsidRPr="00D55242" w:rsidRDefault="005F2F31" w:rsidP="00330775">
            <w:pPr>
              <w:rPr>
                <w:rFonts w:ascii="Times New Roman" w:hAnsi="Times New Roman" w:cs="Times New Roman"/>
                <w:b/>
              </w:rPr>
            </w:pPr>
          </w:p>
        </w:tc>
      </w:tr>
      <w:tr w:rsidR="005F2F31" w:rsidRPr="00D55242" w14:paraId="5DE94E37" w14:textId="77777777" w:rsidTr="00330775">
        <w:trPr>
          <w:gridAfter w:val="1"/>
          <w:wAfter w:w="59" w:type="dxa"/>
          <w:trHeight w:val="172"/>
        </w:trPr>
        <w:tc>
          <w:tcPr>
            <w:tcW w:w="4819" w:type="dxa"/>
            <w:gridSpan w:val="2"/>
          </w:tcPr>
          <w:p w14:paraId="1D2FA8B2"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Hindu-Muslim marriage disrupted in Ghaziabad: Bride’s father had informed authorities, yet mob turned up</w:t>
            </w:r>
          </w:p>
          <w:p w14:paraId="48676B36"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protests, however, did not come as a surprise for the bride’s father who had started receiving “threatening” phone calls a fe</w:t>
            </w:r>
            <w:r>
              <w:rPr>
                <w:rFonts w:ascii="Times New Roman" w:hAnsi="Times New Roman" w:cs="Times New Roman"/>
              </w:rPr>
              <w:t xml:space="preserve">w days before the wedding. </w:t>
            </w:r>
          </w:p>
          <w:p w14:paraId="4288D973" w14:textId="77777777" w:rsidR="005F2F31" w:rsidRPr="00D55242" w:rsidRDefault="009C36E9" w:rsidP="00330775">
            <w:pPr>
              <w:rPr>
                <w:rFonts w:ascii="Times New Roman" w:hAnsi="Times New Roman" w:cs="Times New Roman"/>
                <w:b/>
              </w:rPr>
            </w:pPr>
            <w:hyperlink r:id="rId87" w:history="1">
              <w:r w:rsidR="005F2F31" w:rsidRPr="00D55242">
                <w:rPr>
                  <w:rStyle w:val="a4"/>
                  <w:rFonts w:ascii="Times New Roman" w:hAnsi="Times New Roman" w:cs="Times New Roman"/>
                </w:rPr>
                <w:t>http://indianexpress.com/article/cities/delhi/hindu-muslim-marriage-disrupted-in-ghaziabad-brides-father-had-informed-authorities-yet-mob-turned-up-4998690/</w:t>
              </w:r>
            </w:hyperlink>
          </w:p>
        </w:tc>
        <w:tc>
          <w:tcPr>
            <w:tcW w:w="4819" w:type="dxa"/>
          </w:tcPr>
          <w:p w14:paraId="170ADAA9" w14:textId="77777777" w:rsidR="005F2F31" w:rsidRPr="00D55242" w:rsidRDefault="005F2F31" w:rsidP="00330775">
            <w:pPr>
              <w:rPr>
                <w:rFonts w:ascii="Times New Roman" w:hAnsi="Times New Roman" w:cs="Times New Roman"/>
                <w:b/>
              </w:rPr>
            </w:pPr>
          </w:p>
        </w:tc>
        <w:tc>
          <w:tcPr>
            <w:tcW w:w="5045" w:type="dxa"/>
          </w:tcPr>
          <w:p w14:paraId="16733C9F" w14:textId="77777777" w:rsidR="005F2F31" w:rsidRPr="00D55242" w:rsidRDefault="005F2F31" w:rsidP="00330775">
            <w:pPr>
              <w:rPr>
                <w:rFonts w:ascii="Times New Roman" w:hAnsi="Times New Roman" w:cs="Times New Roman"/>
                <w:b/>
              </w:rPr>
            </w:pPr>
          </w:p>
        </w:tc>
      </w:tr>
      <w:tr w:rsidR="005F2F31" w:rsidRPr="00D55242" w14:paraId="0F806EDB" w14:textId="77777777" w:rsidTr="00330775">
        <w:trPr>
          <w:gridAfter w:val="1"/>
          <w:wAfter w:w="59" w:type="dxa"/>
          <w:trHeight w:val="151"/>
        </w:trPr>
        <w:tc>
          <w:tcPr>
            <w:tcW w:w="4819" w:type="dxa"/>
            <w:gridSpan w:val="2"/>
          </w:tcPr>
          <w:p w14:paraId="5A6A857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Not of the people</w:t>
            </w:r>
          </w:p>
          <w:p w14:paraId="43903A18"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number of Muslims in Delhi P</w:t>
            </w:r>
            <w:r>
              <w:rPr>
                <w:rFonts w:ascii="Times New Roman" w:hAnsi="Times New Roman" w:cs="Times New Roman"/>
              </w:rPr>
              <w:t>olice is at an all-time low.</w:t>
            </w:r>
          </w:p>
          <w:p w14:paraId="0F118636" w14:textId="77777777" w:rsidR="005F2F31" w:rsidRPr="00D55242" w:rsidRDefault="009C36E9" w:rsidP="00330775">
            <w:pPr>
              <w:rPr>
                <w:rFonts w:ascii="Times New Roman" w:hAnsi="Times New Roman" w:cs="Times New Roman"/>
                <w:b/>
              </w:rPr>
            </w:pPr>
            <w:hyperlink r:id="rId88" w:history="1">
              <w:r w:rsidR="005F2F31" w:rsidRPr="00D55242">
                <w:rPr>
                  <w:rStyle w:val="a4"/>
                  <w:rFonts w:ascii="Times New Roman" w:hAnsi="Times New Roman" w:cs="Times New Roman"/>
                </w:rPr>
                <w:t>http://indianexpress.com/article/opinion/columns/muslims-in-delhi-police-jobs-delhi-police-recruitment-crime-in-delhi-national-crime-records-bureau-4936111/</w:t>
              </w:r>
            </w:hyperlink>
            <w:r w:rsidR="005F2F31" w:rsidRPr="00D55242">
              <w:rPr>
                <w:rFonts w:ascii="Times New Roman" w:hAnsi="Times New Roman" w:cs="Times New Roman"/>
              </w:rPr>
              <w:t xml:space="preserve"> </w:t>
            </w:r>
          </w:p>
        </w:tc>
        <w:tc>
          <w:tcPr>
            <w:tcW w:w="4819" w:type="dxa"/>
          </w:tcPr>
          <w:p w14:paraId="2E5670C7" w14:textId="77777777" w:rsidR="005F2F31" w:rsidRPr="00D55242" w:rsidRDefault="005F2F31" w:rsidP="00330775">
            <w:pPr>
              <w:rPr>
                <w:rFonts w:ascii="Times New Roman" w:hAnsi="Times New Roman" w:cs="Times New Roman"/>
                <w:b/>
              </w:rPr>
            </w:pPr>
          </w:p>
        </w:tc>
        <w:tc>
          <w:tcPr>
            <w:tcW w:w="5045" w:type="dxa"/>
          </w:tcPr>
          <w:p w14:paraId="45314DBF" w14:textId="77777777" w:rsidR="005F2F31" w:rsidRPr="00D55242" w:rsidRDefault="005F2F31" w:rsidP="00330775">
            <w:pPr>
              <w:rPr>
                <w:rFonts w:ascii="Times New Roman" w:hAnsi="Times New Roman" w:cs="Times New Roman"/>
                <w:b/>
              </w:rPr>
            </w:pPr>
          </w:p>
        </w:tc>
      </w:tr>
      <w:tr w:rsidR="005F2F31" w:rsidRPr="00D55242" w14:paraId="79A988F5" w14:textId="77777777" w:rsidTr="00330775">
        <w:trPr>
          <w:gridAfter w:val="1"/>
          <w:wAfter w:w="59" w:type="dxa"/>
          <w:trHeight w:val="151"/>
        </w:trPr>
        <w:tc>
          <w:tcPr>
            <w:tcW w:w="4819" w:type="dxa"/>
            <w:gridSpan w:val="2"/>
          </w:tcPr>
          <w:p w14:paraId="4D299290"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TISS woman denied job in Delhi orphanage. Reason: She is a Muslim with hijab</w:t>
            </w:r>
          </w:p>
          <w:p w14:paraId="4EE87155"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In the following mail that came on Tuesday, Varma, in an angry tone, wrote he was “shocked” to know that "conservative Islam was Zoya’s priority not humanity" and that "her higher education has gone down the drai</w:t>
            </w:r>
            <w:r>
              <w:rPr>
                <w:rFonts w:ascii="Times New Roman" w:hAnsi="Times New Roman" w:cs="Times New Roman"/>
              </w:rPr>
              <w:t>n".</w:t>
            </w:r>
          </w:p>
          <w:p w14:paraId="4650AD9C" w14:textId="77777777" w:rsidR="005F2F31" w:rsidRPr="00D55242" w:rsidRDefault="009C36E9" w:rsidP="00330775">
            <w:pPr>
              <w:rPr>
                <w:rFonts w:ascii="Times New Roman" w:hAnsi="Times New Roman" w:cs="Times New Roman"/>
              </w:rPr>
            </w:pPr>
            <w:hyperlink r:id="rId89" w:history="1">
              <w:r w:rsidR="005F2F31" w:rsidRPr="00D55242">
                <w:rPr>
                  <w:rStyle w:val="a4"/>
                  <w:rFonts w:ascii="Times New Roman" w:hAnsi="Times New Roman" w:cs="Times New Roman"/>
                </w:rPr>
                <w:t>http://indianexpress.com/article/india/tiss-woman-denied-job-in-delhi-orphanage-reason-she-is-a-muslim-with-hijab-4939034/</w:t>
              </w:r>
            </w:hyperlink>
            <w:r w:rsidR="005F2F31" w:rsidRPr="00D55242">
              <w:rPr>
                <w:rFonts w:ascii="Times New Roman" w:hAnsi="Times New Roman" w:cs="Times New Roman"/>
              </w:rPr>
              <w:t xml:space="preserve"> </w:t>
            </w:r>
          </w:p>
        </w:tc>
        <w:tc>
          <w:tcPr>
            <w:tcW w:w="4819" w:type="dxa"/>
          </w:tcPr>
          <w:p w14:paraId="20210A72" w14:textId="77777777" w:rsidR="005F2F31" w:rsidRPr="00D55242" w:rsidRDefault="005F2F31" w:rsidP="00330775">
            <w:pPr>
              <w:rPr>
                <w:rFonts w:ascii="Times New Roman" w:hAnsi="Times New Roman" w:cs="Times New Roman"/>
                <w:b/>
              </w:rPr>
            </w:pPr>
          </w:p>
        </w:tc>
        <w:tc>
          <w:tcPr>
            <w:tcW w:w="5045" w:type="dxa"/>
          </w:tcPr>
          <w:p w14:paraId="2E9A89E9" w14:textId="77777777" w:rsidR="005F2F31" w:rsidRPr="00D55242" w:rsidRDefault="005F2F31" w:rsidP="00330775">
            <w:pPr>
              <w:rPr>
                <w:rFonts w:ascii="Times New Roman" w:hAnsi="Times New Roman" w:cs="Times New Roman"/>
                <w:b/>
              </w:rPr>
            </w:pPr>
          </w:p>
        </w:tc>
      </w:tr>
      <w:tr w:rsidR="005F2F31" w:rsidRPr="00D55242" w14:paraId="3A509425" w14:textId="77777777" w:rsidTr="00330775">
        <w:trPr>
          <w:gridAfter w:val="1"/>
          <w:wAfter w:w="59" w:type="dxa"/>
          <w:trHeight w:val="172"/>
        </w:trPr>
        <w:tc>
          <w:tcPr>
            <w:tcW w:w="4819" w:type="dxa"/>
            <w:gridSpan w:val="2"/>
          </w:tcPr>
          <w:p w14:paraId="77F80C9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Any solution to the Rohingya problem must be based on mutual cooperation</w:t>
            </w:r>
          </w:p>
          <w:p w14:paraId="02092614"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But the question is whether such a solution can be found in time to prev</w:t>
            </w:r>
            <w:r>
              <w:rPr>
                <w:rFonts w:ascii="Times New Roman" w:hAnsi="Times New Roman" w:cs="Times New Roman"/>
              </w:rPr>
              <w:t xml:space="preserve">ent more death and despair </w:t>
            </w:r>
          </w:p>
          <w:p w14:paraId="3406798D" w14:textId="77777777" w:rsidR="005F2F31" w:rsidRPr="00D55242" w:rsidRDefault="009C36E9" w:rsidP="00330775">
            <w:pPr>
              <w:rPr>
                <w:rFonts w:ascii="Times New Roman" w:hAnsi="Times New Roman" w:cs="Times New Roman"/>
              </w:rPr>
            </w:pPr>
            <w:hyperlink r:id="rId90" w:history="1">
              <w:r w:rsidR="005F2F31" w:rsidRPr="00D55242">
                <w:rPr>
                  <w:rStyle w:val="a4"/>
                  <w:rFonts w:ascii="Times New Roman" w:hAnsi="Times New Roman" w:cs="Times New Roman"/>
                </w:rPr>
                <w:t>http://indianexpress.com/article/opinion/any-solution-to-the-rohingya-problem-must-be-based-on-mutual-cooperation-deportation-refugee-myanmar-bangladesh-4870935/</w:t>
              </w:r>
            </w:hyperlink>
            <w:r w:rsidR="005F2F31" w:rsidRPr="00D55242">
              <w:rPr>
                <w:rFonts w:ascii="Times New Roman" w:hAnsi="Times New Roman" w:cs="Times New Roman"/>
              </w:rPr>
              <w:t xml:space="preserve"> </w:t>
            </w:r>
          </w:p>
        </w:tc>
        <w:tc>
          <w:tcPr>
            <w:tcW w:w="4819" w:type="dxa"/>
          </w:tcPr>
          <w:p w14:paraId="7771D71C" w14:textId="77777777" w:rsidR="005F2F31" w:rsidRPr="00D55242" w:rsidRDefault="005F2F31" w:rsidP="00330775">
            <w:pPr>
              <w:rPr>
                <w:rFonts w:ascii="Times New Roman" w:hAnsi="Times New Roman" w:cs="Times New Roman"/>
                <w:b/>
              </w:rPr>
            </w:pPr>
          </w:p>
        </w:tc>
        <w:tc>
          <w:tcPr>
            <w:tcW w:w="5045" w:type="dxa"/>
          </w:tcPr>
          <w:p w14:paraId="6556498D" w14:textId="77777777" w:rsidR="005F2F31" w:rsidRPr="00D55242" w:rsidRDefault="005F2F31" w:rsidP="00330775">
            <w:pPr>
              <w:rPr>
                <w:rFonts w:ascii="Times New Roman" w:hAnsi="Times New Roman" w:cs="Times New Roman"/>
                <w:b/>
              </w:rPr>
            </w:pPr>
          </w:p>
        </w:tc>
      </w:tr>
      <w:tr w:rsidR="005F2F31" w14:paraId="67C5B333" w14:textId="77777777" w:rsidTr="00330775">
        <w:trPr>
          <w:gridBefore w:val="1"/>
          <w:wBefore w:w="27" w:type="dxa"/>
          <w:trHeight w:val="1067"/>
        </w:trPr>
        <w:tc>
          <w:tcPr>
            <w:tcW w:w="4792" w:type="dxa"/>
            <w:shd w:val="clear" w:color="auto" w:fill="auto"/>
          </w:tcPr>
          <w:p w14:paraId="405014D3" w14:textId="77777777" w:rsidR="005F2F31" w:rsidRPr="000F4C39" w:rsidRDefault="005F2F31" w:rsidP="00330775">
            <w:pPr>
              <w:rPr>
                <w:rFonts w:ascii="Times New Roman" w:hAnsi="Times New Roman" w:cs="Times New Roman"/>
                <w:b/>
              </w:rPr>
            </w:pPr>
            <w:r w:rsidRPr="000F4C39">
              <w:rPr>
                <w:rFonts w:ascii="Times New Roman" w:hAnsi="Times New Roman" w:cs="Times New Roman"/>
                <w:b/>
              </w:rPr>
              <w:t>In Good Faith: Tales that need to be told</w:t>
            </w:r>
          </w:p>
          <w:p w14:paraId="5B3BC422" w14:textId="77777777" w:rsidR="005F2F31" w:rsidRPr="000F4C39" w:rsidRDefault="005F2F31" w:rsidP="00330775">
            <w:pPr>
              <w:rPr>
                <w:rFonts w:ascii="Times New Roman" w:hAnsi="Times New Roman" w:cs="Times New Roman"/>
              </w:rPr>
            </w:pPr>
            <w:r w:rsidRPr="000F4C39">
              <w:rPr>
                <w:rFonts w:ascii="Times New Roman" w:hAnsi="Times New Roman" w:cs="Times New Roman"/>
              </w:rPr>
              <w:t>Ordinary Muslims learn compassion, equality and humility from stories they grow up with.</w:t>
            </w:r>
          </w:p>
          <w:p w14:paraId="1EE03242" w14:textId="77777777" w:rsidR="005F2F31" w:rsidRPr="000F4C39" w:rsidRDefault="009C36E9" w:rsidP="00330775">
            <w:pPr>
              <w:rPr>
                <w:rFonts w:ascii="Times New Roman" w:hAnsi="Times New Roman" w:cs="Times New Roman"/>
              </w:rPr>
            </w:pPr>
            <w:hyperlink r:id="rId91" w:history="1">
              <w:r w:rsidR="005F2F31" w:rsidRPr="005B3D8F">
                <w:rPr>
                  <w:rStyle w:val="a4"/>
                  <w:rFonts w:ascii="Times New Roman" w:hAnsi="Times New Roman" w:cs="Times New Roman"/>
                </w:rPr>
                <w:t>http://indianexpress.com/article/opinion/columns/muslims-triple-talaq-prophet-muhammad-islam-5042722/</w:t>
              </w:r>
            </w:hyperlink>
            <w:r w:rsidR="005F2F31">
              <w:rPr>
                <w:rFonts w:ascii="Times New Roman" w:hAnsi="Times New Roman" w:cs="Times New Roman"/>
              </w:rPr>
              <w:t xml:space="preserve"> </w:t>
            </w:r>
          </w:p>
        </w:tc>
        <w:tc>
          <w:tcPr>
            <w:tcW w:w="4819" w:type="dxa"/>
          </w:tcPr>
          <w:p w14:paraId="19F4C2A7" w14:textId="77777777" w:rsidR="005F2F31" w:rsidRDefault="005F2F31" w:rsidP="00330775">
            <w:pPr>
              <w:rPr>
                <w:rFonts w:ascii="Times New Roman" w:hAnsi="Times New Roman" w:cs="Times New Roman"/>
                <w:b/>
              </w:rPr>
            </w:pPr>
          </w:p>
        </w:tc>
        <w:tc>
          <w:tcPr>
            <w:tcW w:w="5104" w:type="dxa"/>
            <w:gridSpan w:val="2"/>
            <w:shd w:val="clear" w:color="auto" w:fill="auto"/>
          </w:tcPr>
          <w:p w14:paraId="5DDC4EBE" w14:textId="77777777" w:rsidR="005F2F31" w:rsidRDefault="005F2F31" w:rsidP="00330775">
            <w:pPr>
              <w:rPr>
                <w:rFonts w:ascii="Times New Roman" w:hAnsi="Times New Roman" w:cs="Times New Roman"/>
                <w:b/>
              </w:rPr>
            </w:pPr>
          </w:p>
        </w:tc>
      </w:tr>
      <w:tr w:rsidR="005F2F31" w14:paraId="73E17EEC" w14:textId="77777777" w:rsidTr="00330775">
        <w:trPr>
          <w:gridBefore w:val="1"/>
          <w:wBefore w:w="27" w:type="dxa"/>
          <w:trHeight w:val="844"/>
        </w:trPr>
        <w:tc>
          <w:tcPr>
            <w:tcW w:w="4792" w:type="dxa"/>
            <w:shd w:val="clear" w:color="auto" w:fill="auto"/>
          </w:tcPr>
          <w:p w14:paraId="2678A61D" w14:textId="77777777" w:rsidR="005F2F31" w:rsidRPr="005A54A7" w:rsidRDefault="005F2F31" w:rsidP="00330775">
            <w:pPr>
              <w:rPr>
                <w:rFonts w:ascii="Times New Roman" w:hAnsi="Times New Roman" w:cs="Times New Roman"/>
                <w:b/>
              </w:rPr>
            </w:pPr>
            <w:r w:rsidRPr="005A54A7">
              <w:rPr>
                <w:rFonts w:ascii="Times New Roman" w:hAnsi="Times New Roman" w:cs="Times New Roman"/>
                <w:b/>
              </w:rPr>
              <w:t>In Afrazul’s wake: Shaken by killing of Muslim labourer in Rajasthan, some returned, but not for long</w:t>
            </w:r>
          </w:p>
          <w:p w14:paraId="7D89604D" w14:textId="77777777" w:rsidR="005F2F31" w:rsidRPr="005A54A7" w:rsidRDefault="005F2F31" w:rsidP="00330775">
            <w:pPr>
              <w:rPr>
                <w:rFonts w:ascii="Times New Roman" w:hAnsi="Times New Roman" w:cs="Times New Roman"/>
              </w:rPr>
            </w:pPr>
            <w:r w:rsidRPr="005A54A7">
              <w:rPr>
                <w:rFonts w:ascii="Times New Roman" w:hAnsi="Times New Roman" w:cs="Times New Roman"/>
              </w:rPr>
              <w:t>The 47-year-old’s killing in distant Rajasthan has seen panic-stricken villagers from Saiyadpur and villages such as Mozampur and Baluachara, all in a 3-km radius, returning to Malda.</w:t>
            </w:r>
          </w:p>
          <w:p w14:paraId="1A406BE7" w14:textId="77777777" w:rsidR="005F2F31" w:rsidRPr="005A54A7" w:rsidRDefault="009C36E9" w:rsidP="00330775">
            <w:pPr>
              <w:rPr>
                <w:rFonts w:ascii="Times New Roman" w:hAnsi="Times New Roman" w:cs="Times New Roman"/>
              </w:rPr>
            </w:pPr>
            <w:hyperlink r:id="rId92" w:history="1">
              <w:r w:rsidR="005F2F31" w:rsidRPr="005B3D8F">
                <w:rPr>
                  <w:rStyle w:val="a4"/>
                  <w:rFonts w:ascii="Times New Roman" w:hAnsi="Times New Roman" w:cs="Times New Roman"/>
                </w:rPr>
                <w:t>http://indianexpress.com/article/india/in-afrazuls-wake-shaken-by-killing-of-muslim-labourer-in-rajasthan-rajsamand-some-returned-but-not-for-long-4986016/</w:t>
              </w:r>
            </w:hyperlink>
            <w:r w:rsidR="005F2F31">
              <w:rPr>
                <w:rFonts w:ascii="Times New Roman" w:hAnsi="Times New Roman" w:cs="Times New Roman"/>
              </w:rPr>
              <w:t xml:space="preserve"> </w:t>
            </w:r>
          </w:p>
        </w:tc>
        <w:tc>
          <w:tcPr>
            <w:tcW w:w="4819" w:type="dxa"/>
          </w:tcPr>
          <w:p w14:paraId="34782F32" w14:textId="77777777" w:rsidR="005F2F31" w:rsidRDefault="005F2F31" w:rsidP="00330775">
            <w:pPr>
              <w:rPr>
                <w:rFonts w:ascii="Times New Roman" w:hAnsi="Times New Roman" w:cs="Times New Roman"/>
                <w:b/>
              </w:rPr>
            </w:pPr>
          </w:p>
        </w:tc>
        <w:tc>
          <w:tcPr>
            <w:tcW w:w="5104" w:type="dxa"/>
            <w:gridSpan w:val="2"/>
            <w:shd w:val="clear" w:color="auto" w:fill="auto"/>
          </w:tcPr>
          <w:p w14:paraId="01B76670" w14:textId="77777777" w:rsidR="005F2F31" w:rsidRDefault="005F2F31" w:rsidP="00330775">
            <w:pPr>
              <w:rPr>
                <w:rFonts w:ascii="Times New Roman" w:hAnsi="Times New Roman" w:cs="Times New Roman"/>
                <w:b/>
              </w:rPr>
            </w:pPr>
          </w:p>
        </w:tc>
      </w:tr>
    </w:tbl>
    <w:p w14:paraId="2CCF1255" w14:textId="77777777" w:rsidR="005F2F31" w:rsidRDefault="005F2F31" w:rsidP="005F2F31">
      <w:pPr>
        <w:rPr>
          <w:rFonts w:ascii="Times New Roman" w:hAnsi="Times New Roman" w:cs="Times New Roman"/>
          <w:b/>
        </w:rPr>
      </w:pPr>
      <w:r>
        <w:rPr>
          <w:rFonts w:ascii="Times New Roman" w:hAnsi="Times New Roman" w:cs="Times New Roman"/>
          <w:b/>
        </w:rPr>
        <w:br w:type="page"/>
      </w:r>
    </w:p>
    <w:p w14:paraId="1EFF1555" w14:textId="77777777" w:rsidR="005F2F31" w:rsidRPr="00D55242" w:rsidRDefault="005F2F31" w:rsidP="005F2F31">
      <w:pPr>
        <w:rPr>
          <w:rFonts w:ascii="Times New Roman" w:hAnsi="Times New Roman" w:cs="Times New Roman"/>
          <w:b/>
        </w:rPr>
      </w:pPr>
    </w:p>
    <w:tbl>
      <w:tblPr>
        <w:tblStyle w:val="ae"/>
        <w:tblW w:w="0" w:type="auto"/>
        <w:tblLayout w:type="fixed"/>
        <w:tblLook w:val="04A0" w:firstRow="1" w:lastRow="0" w:firstColumn="1" w:lastColumn="0" w:noHBand="0" w:noVBand="1"/>
      </w:tblPr>
      <w:tblGrid>
        <w:gridCol w:w="4928"/>
        <w:gridCol w:w="4819"/>
        <w:gridCol w:w="5041"/>
      </w:tblGrid>
      <w:tr w:rsidR="005F2F31" w:rsidRPr="00D55242" w14:paraId="58482CD4" w14:textId="77777777" w:rsidTr="00330775">
        <w:tc>
          <w:tcPr>
            <w:tcW w:w="14788" w:type="dxa"/>
            <w:gridSpan w:val="3"/>
          </w:tcPr>
          <w:p w14:paraId="3AE2182C" w14:textId="77777777" w:rsidR="005F2F31" w:rsidRPr="00D55242" w:rsidRDefault="005F2F31" w:rsidP="00330775">
            <w:pPr>
              <w:jc w:val="center"/>
              <w:rPr>
                <w:rFonts w:ascii="Times New Roman" w:hAnsi="Times New Roman" w:cs="Times New Roman"/>
                <w:b/>
              </w:rPr>
            </w:pPr>
          </w:p>
          <w:p w14:paraId="0EC635F7" w14:textId="77777777" w:rsidR="005F2F31" w:rsidRPr="00D55242" w:rsidRDefault="005F2F31" w:rsidP="00330775">
            <w:pPr>
              <w:jc w:val="center"/>
              <w:rPr>
                <w:rFonts w:ascii="Times New Roman" w:hAnsi="Times New Roman" w:cs="Times New Roman"/>
                <w:b/>
              </w:rPr>
            </w:pPr>
            <w:r w:rsidRPr="00D55242">
              <w:rPr>
                <w:rFonts w:ascii="Times New Roman" w:hAnsi="Times New Roman" w:cs="Times New Roman"/>
                <w:b/>
              </w:rPr>
              <w:t>Индуисты</w:t>
            </w:r>
          </w:p>
          <w:p w14:paraId="6511005F" w14:textId="77777777" w:rsidR="005F2F31" w:rsidRPr="00D55242" w:rsidRDefault="005F2F31" w:rsidP="00330775">
            <w:pPr>
              <w:jc w:val="center"/>
              <w:rPr>
                <w:rFonts w:ascii="Times New Roman" w:hAnsi="Times New Roman" w:cs="Times New Roman"/>
                <w:b/>
              </w:rPr>
            </w:pPr>
          </w:p>
        </w:tc>
      </w:tr>
      <w:tr w:rsidR="005F2F31" w:rsidRPr="00D55242" w14:paraId="60E926DF" w14:textId="77777777" w:rsidTr="00330775">
        <w:tc>
          <w:tcPr>
            <w:tcW w:w="4928" w:type="dxa"/>
          </w:tcPr>
          <w:p w14:paraId="63ECA591"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Положительные</w:t>
            </w:r>
          </w:p>
        </w:tc>
        <w:tc>
          <w:tcPr>
            <w:tcW w:w="4819" w:type="dxa"/>
          </w:tcPr>
          <w:p w14:paraId="0898A2BE"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Нейтральные</w:t>
            </w:r>
          </w:p>
        </w:tc>
        <w:tc>
          <w:tcPr>
            <w:tcW w:w="5041" w:type="dxa"/>
          </w:tcPr>
          <w:p w14:paraId="62A7F830" w14:textId="77777777" w:rsidR="005F2F31" w:rsidRPr="00D55242" w:rsidRDefault="005F2F31" w:rsidP="00330775">
            <w:pPr>
              <w:jc w:val="center"/>
              <w:rPr>
                <w:rFonts w:ascii="Times New Roman" w:hAnsi="Times New Roman" w:cs="Times New Roman"/>
                <w:b/>
              </w:rPr>
            </w:pPr>
            <w:r>
              <w:rPr>
                <w:rFonts w:ascii="Times New Roman" w:hAnsi="Times New Roman" w:cs="Times New Roman"/>
                <w:b/>
              </w:rPr>
              <w:t xml:space="preserve">Отрицательные </w:t>
            </w:r>
          </w:p>
        </w:tc>
      </w:tr>
      <w:tr w:rsidR="005F2F31" w:rsidRPr="00D55242" w14:paraId="1839191D" w14:textId="77777777" w:rsidTr="00330775">
        <w:tc>
          <w:tcPr>
            <w:tcW w:w="4928" w:type="dxa"/>
          </w:tcPr>
          <w:p w14:paraId="6B852641"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This rare book store in Chennai is a paradise for the bookworms and cinephiles</w:t>
            </w:r>
          </w:p>
          <w:p w14:paraId="6E19855F"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Meet Govindaraju, a book collector, whose stories and books pleasantly remind us of an era that we nostalgically yearn for. If you're in Chennai and like books or cine</w:t>
            </w:r>
            <w:r>
              <w:rPr>
                <w:rFonts w:ascii="Times New Roman" w:hAnsi="Times New Roman" w:cs="Times New Roman"/>
              </w:rPr>
              <w:t>ma, his shop is a must-visit.</w:t>
            </w:r>
          </w:p>
          <w:p w14:paraId="641E6DCB" w14:textId="77777777" w:rsidR="005F2F31" w:rsidRPr="00D55242" w:rsidRDefault="009C36E9" w:rsidP="00330775">
            <w:pPr>
              <w:rPr>
                <w:rFonts w:ascii="Times New Roman" w:hAnsi="Times New Roman" w:cs="Times New Roman"/>
              </w:rPr>
            </w:pPr>
            <w:hyperlink r:id="rId93" w:history="1">
              <w:r w:rsidR="005F2F31" w:rsidRPr="00D55242">
                <w:rPr>
                  <w:rStyle w:val="a4"/>
                  <w:rFonts w:ascii="Times New Roman" w:hAnsi="Times New Roman" w:cs="Times New Roman"/>
                </w:rPr>
                <w:t>http://indianexpress.com/article/entertainment/entertainment-others/this-rare-book-store-in-chennai-is-a-paradise-for-the-bookworms-and-cinephiles-5110638/</w:t>
              </w:r>
            </w:hyperlink>
            <w:r w:rsidR="005F2F31" w:rsidRPr="00D55242">
              <w:rPr>
                <w:rFonts w:ascii="Times New Roman" w:hAnsi="Times New Roman" w:cs="Times New Roman"/>
              </w:rPr>
              <w:t xml:space="preserve"> </w:t>
            </w:r>
          </w:p>
        </w:tc>
        <w:tc>
          <w:tcPr>
            <w:tcW w:w="4819" w:type="dxa"/>
          </w:tcPr>
          <w:p w14:paraId="7E66EE51"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Amar Kanwar: From the fault lines</w:t>
            </w:r>
          </w:p>
          <w:p w14:paraId="4DD19701"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How the unabashedly political art of filmmaker Amar Kanwar is </w:t>
            </w:r>
            <w:r>
              <w:rPr>
                <w:rFonts w:ascii="Times New Roman" w:hAnsi="Times New Roman" w:cs="Times New Roman"/>
              </w:rPr>
              <w:t>earning him a global following.</w:t>
            </w:r>
          </w:p>
          <w:p w14:paraId="7C9AEBAF" w14:textId="77777777" w:rsidR="005F2F31" w:rsidRPr="00D55242" w:rsidRDefault="009C36E9" w:rsidP="00330775">
            <w:pPr>
              <w:rPr>
                <w:rFonts w:ascii="Times New Roman" w:hAnsi="Times New Roman" w:cs="Times New Roman"/>
                <w:b/>
              </w:rPr>
            </w:pPr>
            <w:hyperlink r:id="rId94" w:history="1">
              <w:r w:rsidR="005F2F31" w:rsidRPr="00D55242">
                <w:rPr>
                  <w:rStyle w:val="a4"/>
                  <w:rFonts w:ascii="Times New Roman" w:hAnsi="Times New Roman" w:cs="Times New Roman"/>
                </w:rPr>
                <w:t>http://indianexpress.com/article/express-sunday-eye/amar-kanwar-5058699/</w:t>
              </w:r>
            </w:hyperlink>
          </w:p>
        </w:tc>
        <w:tc>
          <w:tcPr>
            <w:tcW w:w="5041" w:type="dxa"/>
          </w:tcPr>
          <w:p w14:paraId="5E508F1C"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To Be or Not to Be</w:t>
            </w:r>
          </w:p>
          <w:p w14:paraId="538F0CCC"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In Hinduism, the right to spiritual equality is restricted. In glossing over the fact in his new book, Shashi Tharoor is playing into the hands o</w:t>
            </w:r>
            <w:r>
              <w:rPr>
                <w:rFonts w:ascii="Times New Roman" w:hAnsi="Times New Roman" w:cs="Times New Roman"/>
              </w:rPr>
              <w:t xml:space="preserve">f the proponents of Hindutva </w:t>
            </w:r>
          </w:p>
          <w:p w14:paraId="31EACFF8" w14:textId="77777777" w:rsidR="005F2F31" w:rsidRPr="00D55242" w:rsidRDefault="009C36E9" w:rsidP="00330775">
            <w:pPr>
              <w:rPr>
                <w:rFonts w:ascii="Times New Roman" w:hAnsi="Times New Roman" w:cs="Times New Roman"/>
                <w:b/>
              </w:rPr>
            </w:pPr>
            <w:hyperlink r:id="rId95" w:history="1">
              <w:r w:rsidR="005F2F31" w:rsidRPr="00D55242">
                <w:rPr>
                  <w:rStyle w:val="a4"/>
                  <w:rFonts w:ascii="Times New Roman" w:hAnsi="Times New Roman" w:cs="Times New Roman"/>
                </w:rPr>
                <w:t>http://indianexpress.com/article/lifestyle/books/shashi-tharoor-review-why-i-am-a-hindu-5109392/</w:t>
              </w:r>
            </w:hyperlink>
          </w:p>
        </w:tc>
      </w:tr>
      <w:tr w:rsidR="005F2F31" w:rsidRPr="00D55242" w14:paraId="20534F6C" w14:textId="77777777" w:rsidTr="00330775">
        <w:tc>
          <w:tcPr>
            <w:tcW w:w="4928" w:type="dxa"/>
          </w:tcPr>
          <w:p w14:paraId="618533F7"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Surpanakha still cackles</w:t>
            </w:r>
          </w:p>
          <w:p w14:paraId="4E27810B"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search for the demon princess takes us to fading memories, obscure YouTube clips, feminist reimaginings and the television actors who played the powerful woman with all</w:t>
            </w:r>
            <w:r>
              <w:rPr>
                <w:rFonts w:ascii="Times New Roman" w:hAnsi="Times New Roman" w:cs="Times New Roman"/>
              </w:rPr>
              <w:t xml:space="preserve"> the sass they could muster.</w:t>
            </w:r>
          </w:p>
          <w:p w14:paraId="5C8E5591" w14:textId="77777777" w:rsidR="005F2F31" w:rsidRPr="00D55242" w:rsidRDefault="009C36E9" w:rsidP="00330775">
            <w:pPr>
              <w:rPr>
                <w:rFonts w:ascii="Times New Roman" w:hAnsi="Times New Roman" w:cs="Times New Roman"/>
              </w:rPr>
            </w:pPr>
            <w:hyperlink r:id="rId96" w:history="1">
              <w:r w:rsidR="005F2F31" w:rsidRPr="00D55242">
                <w:rPr>
                  <w:rStyle w:val="a4"/>
                  <w:rFonts w:ascii="Times New Roman" w:hAnsi="Times New Roman" w:cs="Times New Roman"/>
                </w:rPr>
                <w:t>http://indianexpress.com/article/express-sunday-eye/surpanakha-renu-khanolkar-mansi-singh-bhagyashree-mote-5109692/</w:t>
              </w:r>
            </w:hyperlink>
            <w:r w:rsidR="005F2F31" w:rsidRPr="00D55242">
              <w:rPr>
                <w:rFonts w:ascii="Times New Roman" w:hAnsi="Times New Roman" w:cs="Times New Roman"/>
              </w:rPr>
              <w:t xml:space="preserve"> </w:t>
            </w:r>
          </w:p>
        </w:tc>
        <w:tc>
          <w:tcPr>
            <w:tcW w:w="4819" w:type="dxa"/>
          </w:tcPr>
          <w:p w14:paraId="5B757BF5"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Seventy years on, Godse has risen again, replacing the Gandhi in some of us</w:t>
            </w:r>
          </w:p>
          <w:p w14:paraId="45214F81"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Today the country is deeply embroiled in caste and communal conflicts. The warning of Hind Swaraj is largely coming true. Wealth and prosperity have increased substantially. But economic inequality has als</w:t>
            </w:r>
            <w:r>
              <w:rPr>
                <w:rFonts w:ascii="Times New Roman" w:hAnsi="Times New Roman" w:cs="Times New Roman"/>
              </w:rPr>
              <w:t xml:space="preserve">o increased substantially. </w:t>
            </w:r>
          </w:p>
          <w:p w14:paraId="29F3D81D" w14:textId="77777777" w:rsidR="005F2F31" w:rsidRPr="00D55242" w:rsidRDefault="009C36E9" w:rsidP="00330775">
            <w:pPr>
              <w:rPr>
                <w:rFonts w:ascii="Times New Roman" w:hAnsi="Times New Roman" w:cs="Times New Roman"/>
              </w:rPr>
            </w:pPr>
            <w:hyperlink r:id="rId97" w:history="1">
              <w:r w:rsidR="005F2F31" w:rsidRPr="00D55242">
                <w:rPr>
                  <w:rStyle w:val="a4"/>
                  <w:rFonts w:ascii="Times New Roman" w:hAnsi="Times New Roman" w:cs="Times New Roman"/>
                </w:rPr>
                <w:t>http://indianexpress.com/article/opinion/seventy-years-on-nathuram-godse-has-risen-again-replacing-the-mahatma-gandhi-in-some-of-us-5044942/</w:t>
              </w:r>
            </w:hyperlink>
            <w:r w:rsidR="005F2F31" w:rsidRPr="00D55242">
              <w:rPr>
                <w:rFonts w:ascii="Times New Roman" w:hAnsi="Times New Roman" w:cs="Times New Roman"/>
              </w:rPr>
              <w:t xml:space="preserve"> </w:t>
            </w:r>
          </w:p>
        </w:tc>
        <w:tc>
          <w:tcPr>
            <w:tcW w:w="5041" w:type="dxa"/>
          </w:tcPr>
          <w:p w14:paraId="0AB6989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Lingayat scholar SM Jaamdar: ‘Don’t tell us we are Hindus; we are not anti-Hindu, we are different’</w:t>
            </w:r>
          </w:p>
          <w:p w14:paraId="1A09B53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Lingayat scholar SM Jaamdar tells why the community has been demanding minority status and what is the relation of Lingayats and</w:t>
            </w:r>
            <w:r>
              <w:rPr>
                <w:rFonts w:ascii="Times New Roman" w:hAnsi="Times New Roman" w:cs="Times New Roman"/>
              </w:rPr>
              <w:t xml:space="preserve"> Veerashaivas with Hinduism?</w:t>
            </w:r>
          </w:p>
          <w:p w14:paraId="01792A2A" w14:textId="77777777" w:rsidR="005F2F31" w:rsidRPr="00D55242" w:rsidRDefault="009C36E9" w:rsidP="00330775">
            <w:pPr>
              <w:rPr>
                <w:rFonts w:ascii="Times New Roman" w:hAnsi="Times New Roman" w:cs="Times New Roman"/>
              </w:rPr>
            </w:pPr>
            <w:hyperlink r:id="rId98" w:history="1">
              <w:r w:rsidR="005F2F31" w:rsidRPr="00D55242">
                <w:rPr>
                  <w:rStyle w:val="a4"/>
                  <w:rFonts w:ascii="Times New Roman" w:hAnsi="Times New Roman" w:cs="Times New Roman"/>
                </w:rPr>
                <w:t>http://indianexpress.com/article/india/lingayat-religious-minorityspecial-status-sm-jaamdar-interview-karnataka-elections-siddaramaiah-5113777/</w:t>
              </w:r>
            </w:hyperlink>
            <w:r w:rsidR="005F2F31" w:rsidRPr="00D55242">
              <w:rPr>
                <w:rFonts w:ascii="Times New Roman" w:hAnsi="Times New Roman" w:cs="Times New Roman"/>
              </w:rPr>
              <w:t xml:space="preserve"> </w:t>
            </w:r>
          </w:p>
        </w:tc>
      </w:tr>
      <w:tr w:rsidR="005F2F31" w:rsidRPr="00D55242" w14:paraId="7D671193" w14:textId="77777777" w:rsidTr="00330775">
        <w:tc>
          <w:tcPr>
            <w:tcW w:w="4928" w:type="dxa"/>
          </w:tcPr>
          <w:p w14:paraId="371AA49F"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I don’t celebrate Eid, am proud of being a Hindu: UP CM Yogi Adityanath</w:t>
            </w:r>
          </w:p>
          <w:p w14:paraId="142A4A8F"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Lashing out at rival parties in his reply to the motion of thanks to the Governor’s address, Yogi Adityanath further said that while their governments used to teach students “Ga se Gadha (donkey)”, his government had c</w:t>
            </w:r>
            <w:r>
              <w:rPr>
                <w:rFonts w:ascii="Times New Roman" w:hAnsi="Times New Roman" w:cs="Times New Roman"/>
              </w:rPr>
              <w:t>hanged it to “Ga se Ganesha”.</w:t>
            </w:r>
          </w:p>
          <w:p w14:paraId="357B0333" w14:textId="77777777" w:rsidR="005F2F31" w:rsidRPr="00D55242" w:rsidRDefault="009C36E9" w:rsidP="00330775">
            <w:pPr>
              <w:rPr>
                <w:rFonts w:ascii="Times New Roman" w:hAnsi="Times New Roman" w:cs="Times New Roman"/>
              </w:rPr>
            </w:pPr>
            <w:hyperlink r:id="rId99" w:history="1">
              <w:r w:rsidR="005F2F31" w:rsidRPr="00D55242">
                <w:rPr>
                  <w:rStyle w:val="a4"/>
                  <w:rFonts w:ascii="Times New Roman" w:hAnsi="Times New Roman" w:cs="Times New Roman"/>
                </w:rPr>
                <w:t>http://indianexpress.com/article/india/yogi-adityanath-eid-hindu-muslim-up-cm-5088835/</w:t>
              </w:r>
            </w:hyperlink>
            <w:r w:rsidR="005F2F31" w:rsidRPr="00D55242">
              <w:rPr>
                <w:rFonts w:ascii="Times New Roman" w:hAnsi="Times New Roman" w:cs="Times New Roman"/>
              </w:rPr>
              <w:t xml:space="preserve"> </w:t>
            </w:r>
          </w:p>
        </w:tc>
        <w:tc>
          <w:tcPr>
            <w:tcW w:w="4819" w:type="dxa"/>
          </w:tcPr>
          <w:p w14:paraId="4B369EA8"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Secularism: Why Nehru dropped and Indira inserted the S-word in the Constitution</w:t>
            </w:r>
          </w:p>
          <w:p w14:paraId="097178CA"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Ironically though, it was Nehru along with the chairman of the drafting committee of the constitution, B R Ambedkar, who were also most opposed to the idea of including the word ‘secular’ in the p</w:t>
            </w:r>
            <w:r>
              <w:rPr>
                <w:rFonts w:ascii="Times New Roman" w:hAnsi="Times New Roman" w:cs="Times New Roman"/>
              </w:rPr>
              <w:t>reamble of the constitution.</w:t>
            </w:r>
          </w:p>
          <w:p w14:paraId="6133841E" w14:textId="77777777" w:rsidR="005F2F31" w:rsidRPr="00D55242" w:rsidRDefault="009C36E9" w:rsidP="00330775">
            <w:pPr>
              <w:rPr>
                <w:rFonts w:ascii="Times New Roman" w:hAnsi="Times New Roman" w:cs="Times New Roman"/>
              </w:rPr>
            </w:pPr>
            <w:hyperlink r:id="rId100" w:history="1">
              <w:r w:rsidR="005F2F31" w:rsidRPr="00D55242">
                <w:rPr>
                  <w:rStyle w:val="a4"/>
                  <w:rFonts w:ascii="Times New Roman" w:hAnsi="Times New Roman" w:cs="Times New Roman"/>
                </w:rPr>
                <w:t>http://indianexpress.com/article/research/anant-kumar-hegde-secularism-constitution-india-bjp-jawaharlal-nehru-indira-gandhi-5001085/</w:t>
              </w:r>
            </w:hyperlink>
            <w:r w:rsidR="005F2F31" w:rsidRPr="00D55242">
              <w:rPr>
                <w:rFonts w:ascii="Times New Roman" w:hAnsi="Times New Roman" w:cs="Times New Roman"/>
              </w:rPr>
              <w:t xml:space="preserve"> </w:t>
            </w:r>
          </w:p>
        </w:tc>
        <w:tc>
          <w:tcPr>
            <w:tcW w:w="5041" w:type="dxa"/>
          </w:tcPr>
          <w:p w14:paraId="10606F95"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Hinduism for Hindutva</w:t>
            </w:r>
          </w:p>
          <w:p w14:paraId="5EA56432"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religion can combat dogmatism, set an example o</w:t>
            </w:r>
            <w:r>
              <w:rPr>
                <w:rFonts w:ascii="Times New Roman" w:hAnsi="Times New Roman" w:cs="Times New Roman"/>
              </w:rPr>
              <w:t>f tolerance for the world.</w:t>
            </w:r>
          </w:p>
          <w:p w14:paraId="0A01AD6E" w14:textId="77777777" w:rsidR="005F2F31" w:rsidRPr="00D55242" w:rsidRDefault="009C36E9" w:rsidP="00330775">
            <w:pPr>
              <w:rPr>
                <w:rFonts w:ascii="Times New Roman" w:hAnsi="Times New Roman" w:cs="Times New Roman"/>
              </w:rPr>
            </w:pPr>
            <w:hyperlink r:id="rId101" w:history="1">
              <w:r w:rsidR="005F2F31" w:rsidRPr="00D55242">
                <w:rPr>
                  <w:rStyle w:val="a4"/>
                  <w:rFonts w:ascii="Times New Roman" w:hAnsi="Times New Roman" w:cs="Times New Roman"/>
                </w:rPr>
                <w:t>http://indianexpress.com/article/opinion/columns/hinduism-for-hindutva-5111179/</w:t>
              </w:r>
            </w:hyperlink>
            <w:r w:rsidR="005F2F31" w:rsidRPr="00D55242">
              <w:rPr>
                <w:rFonts w:ascii="Times New Roman" w:hAnsi="Times New Roman" w:cs="Times New Roman"/>
              </w:rPr>
              <w:t xml:space="preserve"> </w:t>
            </w:r>
          </w:p>
        </w:tc>
      </w:tr>
      <w:tr w:rsidR="005F2F31" w:rsidRPr="00D55242" w14:paraId="13369257" w14:textId="77777777" w:rsidTr="00330775">
        <w:tc>
          <w:tcPr>
            <w:tcW w:w="4928" w:type="dxa"/>
          </w:tcPr>
          <w:p w14:paraId="761A3294"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15 women who stood for a Republic that would bear the imprint of both men and women</w:t>
            </w:r>
          </w:p>
          <w:p w14:paraId="66135378" w14:textId="77777777" w:rsidR="005F2F31" w:rsidRPr="00D55242" w:rsidRDefault="005F2F31" w:rsidP="00330775">
            <w:pPr>
              <w:rPr>
                <w:rFonts w:ascii="Times New Roman" w:hAnsi="Times New Roman" w:cs="Times New Roman"/>
              </w:rPr>
            </w:pPr>
            <w:r>
              <w:rPr>
                <w:rFonts w:ascii="Times New Roman" w:hAnsi="Times New Roman" w:cs="Times New Roman"/>
                <w:lang w:val="en-US"/>
              </w:rPr>
              <w:t xml:space="preserve">#GenderAnd </w:t>
            </w:r>
            <w:r w:rsidRPr="00D55242">
              <w:rPr>
                <w:rFonts w:ascii="Times New Roman" w:hAnsi="Times New Roman" w:cs="Times New Roman"/>
              </w:rPr>
              <w:t>Between them, the 15 women in the Constituent Assembly had seen child marriages, indignities because of caste and religion, violence, widowhood, loss of property a</w:t>
            </w:r>
            <w:r>
              <w:rPr>
                <w:rFonts w:ascii="Times New Roman" w:hAnsi="Times New Roman" w:cs="Times New Roman"/>
              </w:rPr>
              <w:t>nd intermittent education.</w:t>
            </w:r>
          </w:p>
          <w:p w14:paraId="0E761E9A" w14:textId="77777777" w:rsidR="005F2F31" w:rsidRPr="00D55242" w:rsidRDefault="009C36E9" w:rsidP="00330775">
            <w:pPr>
              <w:rPr>
                <w:rFonts w:ascii="Times New Roman" w:hAnsi="Times New Roman" w:cs="Times New Roman"/>
              </w:rPr>
            </w:pPr>
            <w:hyperlink r:id="rId102" w:history="1">
              <w:r w:rsidR="005F2F31" w:rsidRPr="00D55242">
                <w:rPr>
                  <w:rStyle w:val="a4"/>
                  <w:rFonts w:ascii="Times New Roman" w:hAnsi="Times New Roman" w:cs="Times New Roman"/>
                </w:rPr>
                <w:t>http://indianexpress.com/article/gender/15-women-who-stood-for-a-republic-that-would-bear-the-imprint-of-both-men-and-women-5074944/</w:t>
              </w:r>
            </w:hyperlink>
            <w:r w:rsidR="005F2F31" w:rsidRPr="00D55242">
              <w:rPr>
                <w:rFonts w:ascii="Times New Roman" w:hAnsi="Times New Roman" w:cs="Times New Roman"/>
              </w:rPr>
              <w:t xml:space="preserve"> </w:t>
            </w:r>
          </w:p>
        </w:tc>
        <w:tc>
          <w:tcPr>
            <w:tcW w:w="4819" w:type="dxa"/>
          </w:tcPr>
          <w:p w14:paraId="6480C506"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Babri Masjid dispute never about religion, but politics</w:t>
            </w:r>
          </w:p>
          <w:p w14:paraId="3B13512B"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India is a melting pot of diverse faiths, cultures, languages, and ethnicities. It does not require the “Shamshan Aur </w:t>
            </w:r>
            <w:r>
              <w:rPr>
                <w:rFonts w:ascii="Times New Roman" w:hAnsi="Times New Roman" w:cs="Times New Roman"/>
              </w:rPr>
              <w:t>Kabristan“ kind of nonsense.</w:t>
            </w:r>
          </w:p>
          <w:p w14:paraId="6F1DBE3A" w14:textId="77777777" w:rsidR="005F2F31" w:rsidRPr="00D55242" w:rsidRDefault="009C36E9" w:rsidP="00330775">
            <w:pPr>
              <w:rPr>
                <w:rFonts w:ascii="Times New Roman" w:hAnsi="Times New Roman" w:cs="Times New Roman"/>
              </w:rPr>
            </w:pPr>
            <w:hyperlink r:id="rId103" w:history="1">
              <w:r w:rsidR="005F2F31" w:rsidRPr="00D55242">
                <w:rPr>
                  <w:rStyle w:val="a4"/>
                  <w:rFonts w:ascii="Times New Roman" w:hAnsi="Times New Roman" w:cs="Times New Roman"/>
                </w:rPr>
                <w:t>http://indianexpress.com/article/opinion/babri-masjid-ayodhya-dispute-never-about-religion-but-politics-4970126/</w:t>
              </w:r>
            </w:hyperlink>
            <w:r w:rsidR="005F2F31" w:rsidRPr="00D55242">
              <w:rPr>
                <w:rFonts w:ascii="Times New Roman" w:hAnsi="Times New Roman" w:cs="Times New Roman"/>
              </w:rPr>
              <w:t xml:space="preserve"> </w:t>
            </w:r>
          </w:p>
        </w:tc>
        <w:tc>
          <w:tcPr>
            <w:tcW w:w="5041" w:type="dxa"/>
          </w:tcPr>
          <w:p w14:paraId="6317AE94"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Local Flavour</w:t>
            </w:r>
          </w:p>
          <w:p w14:paraId="1E91592E"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An ambitious book that looks at how Islam evolved in the subcontinent, but the idea doesn’t tra</w:t>
            </w:r>
            <w:r>
              <w:rPr>
                <w:rFonts w:ascii="Times New Roman" w:hAnsi="Times New Roman" w:cs="Times New Roman"/>
              </w:rPr>
              <w:t>vel well across its regions.</w:t>
            </w:r>
          </w:p>
          <w:p w14:paraId="49170563" w14:textId="77777777" w:rsidR="005F2F31" w:rsidRPr="00D55242" w:rsidRDefault="009C36E9" w:rsidP="00330775">
            <w:pPr>
              <w:rPr>
                <w:rFonts w:ascii="Times New Roman" w:hAnsi="Times New Roman" w:cs="Times New Roman"/>
                <w:b/>
              </w:rPr>
            </w:pPr>
            <w:hyperlink r:id="rId104" w:history="1">
              <w:r w:rsidR="005F2F31" w:rsidRPr="00D55242">
                <w:rPr>
                  <w:rStyle w:val="a4"/>
                  <w:rFonts w:ascii="Times New Roman" w:hAnsi="Times New Roman" w:cs="Times New Roman"/>
                </w:rPr>
                <w:t>http://indianexpress.com/article/lifestyle/books/local-flavour-muslim-minority-the-islamic-connection-5067203/</w:t>
              </w:r>
            </w:hyperlink>
          </w:p>
        </w:tc>
      </w:tr>
      <w:tr w:rsidR="005F2F31" w:rsidRPr="00D55242" w14:paraId="0B8104C5" w14:textId="77777777" w:rsidTr="00330775">
        <w:tc>
          <w:tcPr>
            <w:tcW w:w="4928" w:type="dxa"/>
          </w:tcPr>
          <w:p w14:paraId="2F98D23F" w14:textId="77777777" w:rsidR="005F2F31" w:rsidRDefault="005F2F31" w:rsidP="00330775">
            <w:pPr>
              <w:rPr>
                <w:rFonts w:ascii="Times New Roman" w:hAnsi="Times New Roman" w:cs="Times New Roman"/>
                <w:b/>
              </w:rPr>
            </w:pPr>
            <w:r w:rsidRPr="003B03D4">
              <w:rPr>
                <w:rFonts w:ascii="Times New Roman" w:hAnsi="Times New Roman" w:cs="Times New Roman"/>
                <w:b/>
              </w:rPr>
              <w:t>Living and Loving in Raghubir Nagar</w:t>
            </w:r>
          </w:p>
          <w:p w14:paraId="14C68F09" w14:textId="77777777" w:rsidR="005F2F31" w:rsidRPr="003B03D4" w:rsidRDefault="005F2F31" w:rsidP="00330775">
            <w:pPr>
              <w:rPr>
                <w:rFonts w:ascii="Times New Roman" w:hAnsi="Times New Roman" w:cs="Times New Roman"/>
              </w:rPr>
            </w:pPr>
            <w:r w:rsidRPr="003B03D4">
              <w:rPr>
                <w:rFonts w:ascii="Times New Roman" w:hAnsi="Times New Roman" w:cs="Times New Roman"/>
              </w:rPr>
              <w:t>In this west Delhi neighbourhood, where a 23-year-old photographer was killed by his girlfriend’s family earlier this month, inter-faith couples look back at their love stories and confess that what the heart w</w:t>
            </w:r>
            <w:r>
              <w:rPr>
                <w:rFonts w:ascii="Times New Roman" w:hAnsi="Times New Roman" w:cs="Times New Roman"/>
              </w:rPr>
              <w:t>ants sometimes comes at a cost.</w:t>
            </w:r>
          </w:p>
          <w:p w14:paraId="2069FF13" w14:textId="77777777" w:rsidR="005F2F31" w:rsidRPr="003B03D4" w:rsidRDefault="009C36E9" w:rsidP="00330775">
            <w:pPr>
              <w:rPr>
                <w:rFonts w:ascii="Times New Roman" w:hAnsi="Times New Roman" w:cs="Times New Roman"/>
              </w:rPr>
            </w:pPr>
            <w:hyperlink r:id="rId105" w:history="1">
              <w:r w:rsidR="005F2F31" w:rsidRPr="005B3D8F">
                <w:rPr>
                  <w:rStyle w:val="a4"/>
                  <w:rFonts w:ascii="Times New Roman" w:hAnsi="Times New Roman" w:cs="Times New Roman"/>
                </w:rPr>
                <w:t>http://indianexpress.com/article/express-sunday-eye/living-and-loving-in-raghubir-nagar-5068029/</w:t>
              </w:r>
            </w:hyperlink>
            <w:r w:rsidR="005F2F31">
              <w:rPr>
                <w:rFonts w:ascii="Times New Roman" w:hAnsi="Times New Roman" w:cs="Times New Roman"/>
              </w:rPr>
              <w:t xml:space="preserve"> </w:t>
            </w:r>
          </w:p>
        </w:tc>
        <w:tc>
          <w:tcPr>
            <w:tcW w:w="4819" w:type="dxa"/>
          </w:tcPr>
          <w:p w14:paraId="1D6B353A"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Why Asansol is still on edge: Hindus terrified to return home, Muslims scared to step out</w:t>
            </w:r>
          </w:p>
          <w:p w14:paraId="34E5A3D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On Friday, with police conducting patrols, no further incidents of violence were reported from Asansol, which has a large Hindi-speaking population of mostly migrants from Bihar and UP who have s</w:t>
            </w:r>
            <w:r>
              <w:rPr>
                <w:rFonts w:ascii="Times New Roman" w:hAnsi="Times New Roman" w:cs="Times New Roman"/>
              </w:rPr>
              <w:t>ettled here for generations.</w:t>
            </w:r>
          </w:p>
          <w:p w14:paraId="68CAA081" w14:textId="77777777" w:rsidR="005F2F31" w:rsidRPr="00D55242" w:rsidRDefault="009C36E9" w:rsidP="00330775">
            <w:pPr>
              <w:rPr>
                <w:rFonts w:ascii="Times New Roman" w:hAnsi="Times New Roman" w:cs="Times New Roman"/>
              </w:rPr>
            </w:pPr>
            <w:hyperlink r:id="rId106" w:history="1">
              <w:r w:rsidR="005F2F31" w:rsidRPr="00D55242">
                <w:rPr>
                  <w:rStyle w:val="a4"/>
                  <w:rFonts w:ascii="Times New Roman" w:hAnsi="Times New Roman" w:cs="Times New Roman"/>
                </w:rPr>
                <w:t>http://indianexpress.com/article/india/why-asansol-is-still-on-edge-hindus-terrified-to-return-home-muslims-scared-to-step-out-5117893/</w:t>
              </w:r>
            </w:hyperlink>
            <w:r w:rsidR="005F2F31" w:rsidRPr="00D55242">
              <w:rPr>
                <w:rFonts w:ascii="Times New Roman" w:hAnsi="Times New Roman" w:cs="Times New Roman"/>
              </w:rPr>
              <w:t xml:space="preserve"> </w:t>
            </w:r>
          </w:p>
        </w:tc>
        <w:tc>
          <w:tcPr>
            <w:tcW w:w="5041" w:type="dxa"/>
          </w:tcPr>
          <w:p w14:paraId="407C6050"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Fifth column: The price of Hindutva?</w:t>
            </w:r>
          </w:p>
          <w:p w14:paraId="7E87A2AB"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 xml:space="preserve">It could be time for the Prime Minister to notice that in the name of saving cows he has alienated Dalit communities across </w:t>
            </w:r>
            <w:r>
              <w:rPr>
                <w:rFonts w:ascii="Times New Roman" w:hAnsi="Times New Roman" w:cs="Times New Roman"/>
              </w:rPr>
              <w:t>India and not just Muslims</w:t>
            </w:r>
          </w:p>
          <w:p w14:paraId="34787082" w14:textId="77777777" w:rsidR="005F2F31" w:rsidRPr="00D55242" w:rsidRDefault="009C36E9" w:rsidP="00330775">
            <w:pPr>
              <w:rPr>
                <w:rFonts w:ascii="Times New Roman" w:hAnsi="Times New Roman" w:cs="Times New Roman"/>
              </w:rPr>
            </w:pPr>
            <w:hyperlink r:id="rId107" w:history="1">
              <w:r w:rsidR="005F2F31" w:rsidRPr="00D55242">
                <w:rPr>
                  <w:rStyle w:val="a4"/>
                  <w:rFonts w:ascii="Times New Roman" w:hAnsi="Times New Roman" w:cs="Times New Roman"/>
                </w:rPr>
                <w:t>http://indianexpress.com/article/opinion/columns/bjp-narendra-modi-rss-congress-the-price-of-hindutva-5058931/</w:t>
              </w:r>
            </w:hyperlink>
            <w:r w:rsidR="005F2F31" w:rsidRPr="00D55242">
              <w:rPr>
                <w:rFonts w:ascii="Times New Roman" w:hAnsi="Times New Roman" w:cs="Times New Roman"/>
              </w:rPr>
              <w:t xml:space="preserve"> </w:t>
            </w:r>
          </w:p>
        </w:tc>
      </w:tr>
      <w:tr w:rsidR="005F2F31" w:rsidRPr="00D55242" w14:paraId="365CE6DB" w14:textId="77777777" w:rsidTr="00330775">
        <w:tc>
          <w:tcPr>
            <w:tcW w:w="4928" w:type="dxa"/>
          </w:tcPr>
          <w:p w14:paraId="6FA0AF5D" w14:textId="77777777" w:rsidR="005F2F31" w:rsidRPr="003B03D4" w:rsidRDefault="005F2F31" w:rsidP="00330775">
            <w:pPr>
              <w:rPr>
                <w:rFonts w:ascii="Times New Roman" w:hAnsi="Times New Roman" w:cs="Times New Roman"/>
                <w:b/>
              </w:rPr>
            </w:pPr>
            <w:r w:rsidRPr="003B03D4">
              <w:rPr>
                <w:rFonts w:ascii="Times New Roman" w:hAnsi="Times New Roman" w:cs="Times New Roman"/>
                <w:b/>
              </w:rPr>
              <w:t>Home and Beyond</w:t>
            </w:r>
          </w:p>
          <w:p w14:paraId="02746CAA" w14:textId="77777777" w:rsidR="005F2F31" w:rsidRPr="003B03D4" w:rsidRDefault="005F2F31" w:rsidP="00330775">
            <w:pPr>
              <w:rPr>
                <w:rFonts w:ascii="Times New Roman" w:hAnsi="Times New Roman" w:cs="Times New Roman"/>
              </w:rPr>
            </w:pPr>
            <w:r w:rsidRPr="003B03D4">
              <w:rPr>
                <w:rFonts w:ascii="Times New Roman" w:hAnsi="Times New Roman" w:cs="Times New Roman"/>
              </w:rPr>
              <w:t>A beautifully crafted mosaic of the lives of a family, that's also a sharp lens with which to explore the socio-political history of Kerala</w:t>
            </w:r>
          </w:p>
          <w:p w14:paraId="47795C32" w14:textId="77777777" w:rsidR="005F2F31" w:rsidRPr="003B03D4" w:rsidRDefault="009C36E9" w:rsidP="00330775">
            <w:pPr>
              <w:rPr>
                <w:rFonts w:ascii="Times New Roman" w:hAnsi="Times New Roman" w:cs="Times New Roman"/>
              </w:rPr>
            </w:pPr>
            <w:hyperlink r:id="rId108" w:history="1">
              <w:r w:rsidR="005F2F31" w:rsidRPr="003B03D4">
                <w:rPr>
                  <w:rStyle w:val="a4"/>
                  <w:rFonts w:ascii="Times New Roman" w:hAnsi="Times New Roman" w:cs="Times New Roman"/>
                </w:rPr>
                <w:t>http://indianexpress.com/article/lifestyle/books/home-and-beyond-guru-shishya-traditions-indian-catholic-5067208/</w:t>
              </w:r>
            </w:hyperlink>
            <w:r w:rsidR="005F2F31" w:rsidRPr="003B03D4">
              <w:rPr>
                <w:rFonts w:ascii="Times New Roman" w:hAnsi="Times New Roman" w:cs="Times New Roman"/>
              </w:rPr>
              <w:t xml:space="preserve"> </w:t>
            </w:r>
          </w:p>
        </w:tc>
        <w:tc>
          <w:tcPr>
            <w:tcW w:w="4819" w:type="dxa"/>
          </w:tcPr>
          <w:p w14:paraId="15D2CAFA" w14:textId="77777777" w:rsidR="005F2F31" w:rsidRPr="00777321" w:rsidRDefault="005F2F31" w:rsidP="00330775">
            <w:pPr>
              <w:rPr>
                <w:rFonts w:ascii="Times New Roman" w:hAnsi="Times New Roman" w:cs="Times New Roman"/>
                <w:b/>
              </w:rPr>
            </w:pPr>
            <w:r w:rsidRPr="00777321">
              <w:rPr>
                <w:rFonts w:ascii="Times New Roman" w:hAnsi="Times New Roman" w:cs="Times New Roman"/>
                <w:b/>
              </w:rPr>
              <w:t>A day in the life of Shaini Rajeev, first woman to get job at a retail liquor shop in Kerala</w:t>
            </w:r>
          </w:p>
          <w:p w14:paraId="52C19703" w14:textId="77777777" w:rsidR="005F2F31" w:rsidRPr="00777321" w:rsidRDefault="005F2F31" w:rsidP="00330775">
            <w:pPr>
              <w:rPr>
                <w:rFonts w:ascii="Times New Roman" w:hAnsi="Times New Roman" w:cs="Times New Roman"/>
              </w:rPr>
            </w:pPr>
            <w:r w:rsidRPr="00777321">
              <w:rPr>
                <w:rFonts w:ascii="Times New Roman" w:hAnsi="Times New Roman" w:cs="Times New Roman"/>
              </w:rPr>
              <w:t>After a five-year legal battle, Shaini became the first woman to be employed in a state-run liquor retail outlet in Kerala. In two months, Puthenvelikkara can see the difference.</w:t>
            </w:r>
            <w:r>
              <w:rPr>
                <w:rFonts w:ascii="Times New Roman" w:hAnsi="Times New Roman" w:cs="Times New Roman"/>
              </w:rPr>
              <w:t xml:space="preserve"> </w:t>
            </w:r>
          </w:p>
          <w:p w14:paraId="67CB1EC9" w14:textId="77777777" w:rsidR="005F2F31" w:rsidRPr="00777321" w:rsidRDefault="009C36E9" w:rsidP="00330775">
            <w:pPr>
              <w:rPr>
                <w:rFonts w:ascii="Times New Roman" w:hAnsi="Times New Roman" w:cs="Times New Roman"/>
              </w:rPr>
            </w:pPr>
            <w:hyperlink r:id="rId109" w:history="1">
              <w:r w:rsidR="005F2F31" w:rsidRPr="005B3D8F">
                <w:rPr>
                  <w:rStyle w:val="a4"/>
                  <w:rFonts w:ascii="Times New Roman" w:hAnsi="Times New Roman" w:cs="Times New Roman"/>
                </w:rPr>
                <w:t>http://indianexpress.com/article/india/and-then-she-held-onto-the-constitution-and-then-she-held-onto-the-constitution-shaini-rajeev-4986073/</w:t>
              </w:r>
            </w:hyperlink>
            <w:r w:rsidR="005F2F31">
              <w:rPr>
                <w:rFonts w:ascii="Times New Roman" w:hAnsi="Times New Roman" w:cs="Times New Roman"/>
              </w:rPr>
              <w:t xml:space="preserve"> </w:t>
            </w:r>
          </w:p>
        </w:tc>
        <w:tc>
          <w:tcPr>
            <w:tcW w:w="5041" w:type="dxa"/>
          </w:tcPr>
          <w:p w14:paraId="7668F6E8"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Why Nehru vs Patel</w:t>
            </w:r>
          </w:p>
          <w:p w14:paraId="33D52615"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Because this trick distracts from government’s failures, and because dynast Rahul is Congress pre</w:t>
            </w:r>
            <w:r>
              <w:rPr>
                <w:rFonts w:ascii="Times New Roman" w:hAnsi="Times New Roman" w:cs="Times New Roman"/>
              </w:rPr>
              <w:t>sident.</w:t>
            </w:r>
          </w:p>
          <w:p w14:paraId="1322BA97" w14:textId="77777777" w:rsidR="005F2F31" w:rsidRPr="00D55242" w:rsidRDefault="009C36E9" w:rsidP="00330775">
            <w:pPr>
              <w:rPr>
                <w:rFonts w:ascii="Times New Roman" w:hAnsi="Times New Roman" w:cs="Times New Roman"/>
              </w:rPr>
            </w:pPr>
            <w:hyperlink r:id="rId110" w:history="1">
              <w:r w:rsidR="005F2F31" w:rsidRPr="00D55242">
                <w:rPr>
                  <w:rStyle w:val="a4"/>
                  <w:rFonts w:ascii="Times New Roman" w:hAnsi="Times New Roman" w:cs="Times New Roman"/>
                </w:rPr>
                <w:t>http://indianexpress.com/article/opinion/columns/why-jawaharlal-nehru-vs-vallabhbhai-patel-5056609/</w:t>
              </w:r>
            </w:hyperlink>
            <w:r w:rsidR="005F2F31" w:rsidRPr="00D55242">
              <w:rPr>
                <w:rFonts w:ascii="Times New Roman" w:hAnsi="Times New Roman" w:cs="Times New Roman"/>
              </w:rPr>
              <w:t xml:space="preserve"> </w:t>
            </w:r>
          </w:p>
        </w:tc>
      </w:tr>
      <w:tr w:rsidR="005F2F31" w:rsidRPr="00D55242" w14:paraId="75E0B942" w14:textId="77777777" w:rsidTr="00330775">
        <w:tc>
          <w:tcPr>
            <w:tcW w:w="4928" w:type="dxa"/>
          </w:tcPr>
          <w:p w14:paraId="25113BA6" w14:textId="77777777" w:rsidR="005F2F31" w:rsidRPr="003B03D4" w:rsidRDefault="005F2F31" w:rsidP="00330775">
            <w:pPr>
              <w:rPr>
                <w:rFonts w:ascii="Times New Roman" w:hAnsi="Times New Roman" w:cs="Times New Roman"/>
                <w:b/>
              </w:rPr>
            </w:pPr>
            <w:r w:rsidRPr="003B03D4">
              <w:rPr>
                <w:rFonts w:ascii="Times New Roman" w:hAnsi="Times New Roman" w:cs="Times New Roman"/>
                <w:b/>
              </w:rPr>
              <w:t>On Madhubala’s 85th birth anniversary, we revisit Mughal-e-Azam, a classic that truly belongs to the ‘Venus of Indian Cinema’</w:t>
            </w:r>
          </w:p>
          <w:p w14:paraId="212A0BD9" w14:textId="77777777" w:rsidR="005F2F31" w:rsidRPr="003B03D4" w:rsidRDefault="005F2F31" w:rsidP="00330775">
            <w:pPr>
              <w:rPr>
                <w:rFonts w:ascii="Times New Roman" w:hAnsi="Times New Roman" w:cs="Times New Roman"/>
              </w:rPr>
            </w:pPr>
            <w:r w:rsidRPr="003B03D4">
              <w:rPr>
                <w:rFonts w:ascii="Times New Roman" w:hAnsi="Times New Roman" w:cs="Times New Roman"/>
              </w:rPr>
              <w:t>Madhubala’s powerful and confrontational scenes with Prithviraj Kapoor and romantic and tender moments with Dilip Kumar tie Mughal-e-Azam together.</w:t>
            </w:r>
          </w:p>
          <w:p w14:paraId="651554AD" w14:textId="77777777" w:rsidR="005F2F31" w:rsidRPr="003B03D4" w:rsidRDefault="009C36E9" w:rsidP="00330775">
            <w:pPr>
              <w:rPr>
                <w:rFonts w:ascii="Times New Roman" w:hAnsi="Times New Roman" w:cs="Times New Roman"/>
              </w:rPr>
            </w:pPr>
            <w:hyperlink r:id="rId111" w:history="1">
              <w:r w:rsidR="005F2F31" w:rsidRPr="005B3D8F">
                <w:rPr>
                  <w:rStyle w:val="a4"/>
                  <w:rFonts w:ascii="Times New Roman" w:hAnsi="Times New Roman" w:cs="Times New Roman"/>
                </w:rPr>
                <w:t>http://indianexpress.com/article/entertainment/bollywood/madhubala-mughal-e-azam-5063954/</w:t>
              </w:r>
            </w:hyperlink>
            <w:r w:rsidR="005F2F31">
              <w:rPr>
                <w:rFonts w:ascii="Times New Roman" w:hAnsi="Times New Roman" w:cs="Times New Roman"/>
              </w:rPr>
              <w:t xml:space="preserve"> </w:t>
            </w:r>
          </w:p>
        </w:tc>
        <w:tc>
          <w:tcPr>
            <w:tcW w:w="4819" w:type="dxa"/>
          </w:tcPr>
          <w:p w14:paraId="7E5E70AC" w14:textId="77777777" w:rsidR="005F2F31" w:rsidRPr="009B5535" w:rsidRDefault="005F2F31" w:rsidP="00330775">
            <w:pPr>
              <w:rPr>
                <w:rFonts w:ascii="Times New Roman" w:hAnsi="Times New Roman" w:cs="Times New Roman"/>
                <w:b/>
              </w:rPr>
            </w:pPr>
            <w:r>
              <w:rPr>
                <w:rFonts w:ascii="Times New Roman" w:hAnsi="Times New Roman" w:cs="Times New Roman"/>
              </w:rPr>
              <w:t xml:space="preserve"> </w:t>
            </w:r>
            <w:r w:rsidRPr="009B5535">
              <w:rPr>
                <w:rFonts w:ascii="Times New Roman" w:hAnsi="Times New Roman" w:cs="Times New Roman"/>
                <w:b/>
              </w:rPr>
              <w:t>No one has right to insult jauhar: RSS leader</w:t>
            </w:r>
          </w:p>
          <w:p w14:paraId="0815720B" w14:textId="77777777" w:rsidR="005F2F31" w:rsidRPr="009B5535" w:rsidRDefault="005F2F31" w:rsidP="00330775">
            <w:pPr>
              <w:rPr>
                <w:rFonts w:ascii="Times New Roman" w:hAnsi="Times New Roman" w:cs="Times New Roman"/>
              </w:rPr>
            </w:pPr>
            <w:r w:rsidRPr="009B5535">
              <w:rPr>
                <w:rFonts w:ascii="Times New Roman" w:hAnsi="Times New Roman" w:cs="Times New Roman"/>
              </w:rPr>
              <w:t>Jauhar was once a Hindu self-immolation practice among women who wanted to escape from the hands of invaders.</w:t>
            </w:r>
          </w:p>
          <w:p w14:paraId="39C4D7B4" w14:textId="77777777" w:rsidR="005F2F31" w:rsidRPr="00DC22E9" w:rsidRDefault="009C36E9" w:rsidP="00330775">
            <w:pPr>
              <w:rPr>
                <w:rFonts w:ascii="Times New Roman" w:hAnsi="Times New Roman" w:cs="Times New Roman"/>
              </w:rPr>
            </w:pPr>
            <w:hyperlink r:id="rId112" w:history="1">
              <w:r w:rsidR="005F2F31" w:rsidRPr="005B3D8F">
                <w:rPr>
                  <w:rStyle w:val="a4"/>
                  <w:rFonts w:ascii="Times New Roman" w:hAnsi="Times New Roman" w:cs="Times New Roman"/>
                </w:rPr>
                <w:t>http://indianexpress.com/article/india/padmavati-controversy-no-one-has-right-to-insult-jauhar-rss-leader-4961236/</w:t>
              </w:r>
            </w:hyperlink>
          </w:p>
        </w:tc>
        <w:tc>
          <w:tcPr>
            <w:tcW w:w="5041" w:type="dxa"/>
          </w:tcPr>
          <w:p w14:paraId="4F93E7B6"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A Republic of Inhospitality</w:t>
            </w:r>
          </w:p>
          <w:p w14:paraId="782D0A5B"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If inclusiveness is the touchstone of a Republic, what is characteristic of India today is how increasingly large constituencies are being excluded from the nation. Muslims and Dalits have been houn</w:t>
            </w:r>
            <w:r>
              <w:rPr>
                <w:rFonts w:ascii="Times New Roman" w:hAnsi="Times New Roman" w:cs="Times New Roman"/>
              </w:rPr>
              <w:t>ded, garroted, and lynched</w:t>
            </w:r>
          </w:p>
          <w:p w14:paraId="72F32BB5" w14:textId="77777777" w:rsidR="005F2F31" w:rsidRPr="00D55242" w:rsidRDefault="009C36E9" w:rsidP="00330775">
            <w:pPr>
              <w:rPr>
                <w:rFonts w:ascii="Times New Roman" w:hAnsi="Times New Roman" w:cs="Times New Roman"/>
              </w:rPr>
            </w:pPr>
            <w:hyperlink r:id="rId113" w:history="1">
              <w:r w:rsidR="005F2F31" w:rsidRPr="00D55242">
                <w:rPr>
                  <w:rStyle w:val="a4"/>
                  <w:rFonts w:ascii="Times New Roman" w:hAnsi="Times New Roman" w:cs="Times New Roman"/>
                </w:rPr>
                <w:t>http://indianexpress.com/article/opinion/republic-day-muslims-intolerance-beef-ban-bjp-dalits-hamid-ansari-5040847/</w:t>
              </w:r>
            </w:hyperlink>
            <w:r w:rsidR="005F2F31" w:rsidRPr="00D55242">
              <w:rPr>
                <w:rFonts w:ascii="Times New Roman" w:hAnsi="Times New Roman" w:cs="Times New Roman"/>
              </w:rPr>
              <w:t xml:space="preserve"> </w:t>
            </w:r>
          </w:p>
        </w:tc>
      </w:tr>
      <w:tr w:rsidR="005F2F31" w:rsidRPr="00D55242" w14:paraId="2A92528B" w14:textId="77777777" w:rsidTr="00330775">
        <w:tc>
          <w:tcPr>
            <w:tcW w:w="4928" w:type="dxa"/>
          </w:tcPr>
          <w:p w14:paraId="49301894" w14:textId="77777777" w:rsidR="005F2F31" w:rsidRPr="00AF0FAF" w:rsidRDefault="005F2F31" w:rsidP="00330775">
            <w:pPr>
              <w:rPr>
                <w:rFonts w:ascii="Times New Roman" w:hAnsi="Times New Roman" w:cs="Times New Roman"/>
                <w:b/>
              </w:rPr>
            </w:pPr>
            <w:r w:rsidRPr="00AF0FAF">
              <w:rPr>
                <w:rFonts w:ascii="Times New Roman" w:hAnsi="Times New Roman" w:cs="Times New Roman"/>
                <w:b/>
              </w:rPr>
              <w:t>This woman does the final rites at Kochi crematorium</w:t>
            </w:r>
          </w:p>
          <w:p w14:paraId="552BCC7E" w14:textId="77777777" w:rsidR="005F2F31" w:rsidRDefault="005F2F31" w:rsidP="00330775">
            <w:pPr>
              <w:rPr>
                <w:rFonts w:ascii="Times New Roman" w:hAnsi="Times New Roman" w:cs="Times New Roman"/>
              </w:rPr>
            </w:pPr>
            <w:r w:rsidRPr="00AF0FAF">
              <w:rPr>
                <w:rFonts w:ascii="Times New Roman" w:hAnsi="Times New Roman" w:cs="Times New Roman"/>
              </w:rPr>
              <w:t>#GenderAnd: Selina Michael started working at the crematorium 11 years ago, today the 52-year-old says women can do any job they want</w:t>
            </w:r>
            <w:r>
              <w:rPr>
                <w:rFonts w:ascii="Times New Roman" w:hAnsi="Times New Roman" w:cs="Times New Roman"/>
              </w:rPr>
              <w:t xml:space="preserve"> </w:t>
            </w:r>
          </w:p>
          <w:p w14:paraId="0C50D8BD" w14:textId="77777777" w:rsidR="005F2F31" w:rsidRPr="00AF0FAF" w:rsidRDefault="009C36E9" w:rsidP="00330775">
            <w:pPr>
              <w:rPr>
                <w:rFonts w:ascii="Times New Roman" w:hAnsi="Times New Roman" w:cs="Times New Roman"/>
              </w:rPr>
            </w:pPr>
            <w:hyperlink r:id="rId114" w:history="1">
              <w:r w:rsidR="005F2F31" w:rsidRPr="005B3D8F">
                <w:rPr>
                  <w:rStyle w:val="a4"/>
                  <w:rFonts w:ascii="Times New Roman" w:hAnsi="Times New Roman" w:cs="Times New Roman"/>
                </w:rPr>
                <w:t>http://indianexpress.com/article/gender/this-woman-does-the-final-rites-at-kochi-crematorium-5032061/</w:t>
              </w:r>
            </w:hyperlink>
            <w:r w:rsidR="005F2F31">
              <w:rPr>
                <w:rFonts w:ascii="Times New Roman" w:hAnsi="Times New Roman" w:cs="Times New Roman"/>
              </w:rPr>
              <w:t xml:space="preserve"> </w:t>
            </w:r>
          </w:p>
        </w:tc>
        <w:tc>
          <w:tcPr>
            <w:tcW w:w="4819" w:type="dxa"/>
          </w:tcPr>
          <w:p w14:paraId="149791C5" w14:textId="77777777" w:rsidR="005F2F31" w:rsidRPr="00950304" w:rsidRDefault="005F2F31" w:rsidP="00330775">
            <w:pPr>
              <w:rPr>
                <w:rFonts w:ascii="Times New Roman" w:hAnsi="Times New Roman" w:cs="Times New Roman"/>
                <w:b/>
              </w:rPr>
            </w:pPr>
            <w:r w:rsidRPr="00950304">
              <w:rPr>
                <w:rFonts w:ascii="Times New Roman" w:hAnsi="Times New Roman" w:cs="Times New Roman"/>
                <w:b/>
              </w:rPr>
              <w:t>Stories of a Rajput queen</w:t>
            </w:r>
          </w:p>
          <w:p w14:paraId="15BFF482" w14:textId="77777777" w:rsidR="005F2F31" w:rsidRPr="00950304" w:rsidRDefault="005F2F31" w:rsidP="00330775">
            <w:pPr>
              <w:rPr>
                <w:rFonts w:ascii="Times New Roman" w:hAnsi="Times New Roman" w:cs="Times New Roman"/>
              </w:rPr>
            </w:pPr>
            <w:r w:rsidRPr="00950304">
              <w:rPr>
                <w:rFonts w:ascii="Times New Roman" w:hAnsi="Times New Roman" w:cs="Times New Roman"/>
              </w:rPr>
              <w:t>The Padmavati story, like many others, has undergone several mutations. Ramya Sreenivasan has traced the wide circulation and mutation of the story from North India and Rajasthan to Bengal from the 16th to the 20th century in her magnificent book, The Many Lives of a Rajput Queen.</w:t>
            </w:r>
            <w:r>
              <w:rPr>
                <w:rFonts w:ascii="Times New Roman" w:hAnsi="Times New Roman" w:cs="Times New Roman"/>
              </w:rPr>
              <w:t xml:space="preserve"> </w:t>
            </w:r>
          </w:p>
          <w:p w14:paraId="0013CCB6" w14:textId="77777777" w:rsidR="005F2F31" w:rsidRPr="00950304" w:rsidRDefault="009C36E9" w:rsidP="00330775">
            <w:pPr>
              <w:rPr>
                <w:rFonts w:ascii="Times New Roman" w:hAnsi="Times New Roman" w:cs="Times New Roman"/>
              </w:rPr>
            </w:pPr>
            <w:hyperlink r:id="rId115" w:history="1">
              <w:r w:rsidR="005F2F31" w:rsidRPr="005B3D8F">
                <w:rPr>
                  <w:rStyle w:val="a4"/>
                  <w:rFonts w:ascii="Times New Roman" w:hAnsi="Times New Roman" w:cs="Times New Roman"/>
                </w:rPr>
                <w:t>http://indianexpress.com/article/opinion/columns/padmavati-alauddin-khalji-rana-ratan-singh-chittor-rajasthan-stories-of-a-rajput-queen-4940877/</w:t>
              </w:r>
            </w:hyperlink>
            <w:r w:rsidR="005F2F31">
              <w:rPr>
                <w:rFonts w:ascii="Times New Roman" w:hAnsi="Times New Roman" w:cs="Times New Roman"/>
              </w:rPr>
              <w:t xml:space="preserve"> </w:t>
            </w:r>
          </w:p>
        </w:tc>
        <w:tc>
          <w:tcPr>
            <w:tcW w:w="5041" w:type="dxa"/>
          </w:tcPr>
          <w:p w14:paraId="12A11F69"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Fifth column: Alarm bells start to ring</w:t>
            </w:r>
          </w:p>
          <w:p w14:paraId="4A3EC8F3"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lesson for Modi is that he must stop pretending that achche din (good times) are already here. They are n</w:t>
            </w:r>
            <w:r>
              <w:rPr>
                <w:rFonts w:ascii="Times New Roman" w:hAnsi="Times New Roman" w:cs="Times New Roman"/>
              </w:rPr>
              <w:t>ot.</w:t>
            </w:r>
          </w:p>
          <w:p w14:paraId="65AFF68C" w14:textId="77777777" w:rsidR="005F2F31" w:rsidRPr="00D55242" w:rsidRDefault="009C36E9" w:rsidP="00330775">
            <w:pPr>
              <w:rPr>
                <w:rFonts w:ascii="Times New Roman" w:hAnsi="Times New Roman" w:cs="Times New Roman"/>
              </w:rPr>
            </w:pPr>
            <w:hyperlink r:id="rId116" w:history="1">
              <w:r w:rsidR="005F2F31" w:rsidRPr="00D55242">
                <w:rPr>
                  <w:rStyle w:val="a4"/>
                  <w:rFonts w:ascii="Times New Roman" w:hAnsi="Times New Roman" w:cs="Times New Roman"/>
                </w:rPr>
                <w:t>http://indianexpress.com/article/opinion/columns/fifth-column-alarm-bells-start-to-ring-narendra-modi-govt-5101570/</w:t>
              </w:r>
            </w:hyperlink>
            <w:r w:rsidR="005F2F31" w:rsidRPr="00D55242">
              <w:rPr>
                <w:rFonts w:ascii="Times New Roman" w:hAnsi="Times New Roman" w:cs="Times New Roman"/>
              </w:rPr>
              <w:t xml:space="preserve"> </w:t>
            </w:r>
          </w:p>
        </w:tc>
      </w:tr>
      <w:tr w:rsidR="005F2F31" w:rsidRPr="00D55242" w14:paraId="2A872CC2" w14:textId="77777777" w:rsidTr="00330775">
        <w:tc>
          <w:tcPr>
            <w:tcW w:w="4928" w:type="dxa"/>
          </w:tcPr>
          <w:p w14:paraId="4A7577BC" w14:textId="77777777" w:rsidR="005F2F31" w:rsidRPr="00B83F5D" w:rsidRDefault="005F2F31" w:rsidP="00330775">
            <w:pPr>
              <w:rPr>
                <w:rFonts w:ascii="Times New Roman" w:hAnsi="Times New Roman" w:cs="Times New Roman"/>
                <w:b/>
              </w:rPr>
            </w:pPr>
            <w:r w:rsidRPr="00B83F5D">
              <w:rPr>
                <w:rFonts w:ascii="Times New Roman" w:hAnsi="Times New Roman" w:cs="Times New Roman"/>
                <w:b/>
              </w:rPr>
              <w:t>Lohri 2018: History, Importance and Why it is Celebrated</w:t>
            </w:r>
          </w:p>
          <w:p w14:paraId="177F4DF4" w14:textId="77777777" w:rsidR="005F2F31" w:rsidRPr="00B83F5D" w:rsidRDefault="005F2F31" w:rsidP="00330775">
            <w:pPr>
              <w:rPr>
                <w:rFonts w:ascii="Times New Roman" w:hAnsi="Times New Roman" w:cs="Times New Roman"/>
              </w:rPr>
            </w:pPr>
            <w:r w:rsidRPr="00B83F5D">
              <w:rPr>
                <w:rFonts w:ascii="Times New Roman" w:hAnsi="Times New Roman" w:cs="Times New Roman"/>
              </w:rPr>
              <w:t>Lohri is one of the most commonly celebrated festivals in India and it is a way to spread the joy of seeing the sparkling pearls of Rabi crops amidst traditional folk songs, dance and food.</w:t>
            </w:r>
          </w:p>
          <w:p w14:paraId="09DE3747" w14:textId="77777777" w:rsidR="005F2F31" w:rsidRPr="00B83F5D" w:rsidRDefault="009C36E9" w:rsidP="00330775">
            <w:pPr>
              <w:rPr>
                <w:rFonts w:ascii="Times New Roman" w:hAnsi="Times New Roman" w:cs="Times New Roman"/>
              </w:rPr>
            </w:pPr>
            <w:hyperlink r:id="rId117" w:history="1">
              <w:r w:rsidR="005F2F31" w:rsidRPr="005B3D8F">
                <w:rPr>
                  <w:rStyle w:val="a4"/>
                  <w:rFonts w:ascii="Times New Roman" w:hAnsi="Times New Roman" w:cs="Times New Roman"/>
                </w:rPr>
                <w:t>http://indianexpress.com/article/religion/lohri-2018-history-importance-and-why-it-is-celebrated-5021613/</w:t>
              </w:r>
            </w:hyperlink>
            <w:r w:rsidR="005F2F31">
              <w:rPr>
                <w:rFonts w:ascii="Times New Roman" w:hAnsi="Times New Roman" w:cs="Times New Roman"/>
              </w:rPr>
              <w:t xml:space="preserve"> </w:t>
            </w:r>
          </w:p>
        </w:tc>
        <w:tc>
          <w:tcPr>
            <w:tcW w:w="4819" w:type="dxa"/>
          </w:tcPr>
          <w:p w14:paraId="2CFB43A9" w14:textId="77777777" w:rsidR="005F2F31" w:rsidRPr="00E11CA7" w:rsidRDefault="005F2F31" w:rsidP="00330775">
            <w:pPr>
              <w:rPr>
                <w:rFonts w:ascii="Times New Roman" w:hAnsi="Times New Roman" w:cs="Times New Roman"/>
                <w:b/>
              </w:rPr>
            </w:pPr>
            <w:r w:rsidRPr="00E11CA7">
              <w:rPr>
                <w:rFonts w:ascii="Times New Roman" w:hAnsi="Times New Roman" w:cs="Times New Roman"/>
                <w:b/>
              </w:rPr>
              <w:t>That fateful day</w:t>
            </w:r>
          </w:p>
          <w:p w14:paraId="3E5F6BF5" w14:textId="77777777" w:rsidR="005F2F31" w:rsidRPr="00E11CA7" w:rsidRDefault="005F2F31" w:rsidP="00330775">
            <w:pPr>
              <w:rPr>
                <w:rFonts w:ascii="Times New Roman" w:hAnsi="Times New Roman" w:cs="Times New Roman"/>
              </w:rPr>
            </w:pPr>
            <w:r w:rsidRPr="00E11CA7">
              <w:rPr>
                <w:rFonts w:ascii="Times New Roman" w:hAnsi="Times New Roman" w:cs="Times New Roman"/>
              </w:rPr>
              <w:t>Events of December 6, 1992 assaulted both secularism and Hinduism. Consequences are still to play out fully</w:t>
            </w:r>
          </w:p>
          <w:p w14:paraId="6DBD6D5E" w14:textId="77777777" w:rsidR="005F2F31" w:rsidRPr="00E11CA7" w:rsidRDefault="009C36E9" w:rsidP="00330775">
            <w:pPr>
              <w:rPr>
                <w:rFonts w:ascii="Times New Roman" w:hAnsi="Times New Roman" w:cs="Times New Roman"/>
              </w:rPr>
            </w:pPr>
            <w:hyperlink r:id="rId118" w:history="1">
              <w:r w:rsidR="005F2F31" w:rsidRPr="005B3D8F">
                <w:rPr>
                  <w:rStyle w:val="a4"/>
                  <w:rFonts w:ascii="Times New Roman" w:hAnsi="Times New Roman" w:cs="Times New Roman"/>
                </w:rPr>
                <w:t>http://indianexpress.com/article/opinion/columns/babri-demolition-ayodhya-verdict-ram-mandir-supreme-court-hindutva-that-fateful-day-4969723/</w:t>
              </w:r>
            </w:hyperlink>
            <w:r w:rsidR="005F2F31">
              <w:rPr>
                <w:rFonts w:ascii="Times New Roman" w:hAnsi="Times New Roman" w:cs="Times New Roman"/>
              </w:rPr>
              <w:t xml:space="preserve"> </w:t>
            </w:r>
          </w:p>
        </w:tc>
        <w:tc>
          <w:tcPr>
            <w:tcW w:w="5041" w:type="dxa"/>
          </w:tcPr>
          <w:p w14:paraId="1719A769"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Hindu-Muslim marriage disrupted in Ghaziabad: Bride’s father had informed authorities, yet mob turned up</w:t>
            </w:r>
          </w:p>
          <w:p w14:paraId="4E382F26"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protests, however, did not come as a surprise for the bride’s father who had started receiving “threatening” phone calls a fe</w:t>
            </w:r>
            <w:r>
              <w:rPr>
                <w:rFonts w:ascii="Times New Roman" w:hAnsi="Times New Roman" w:cs="Times New Roman"/>
              </w:rPr>
              <w:t>w days before the wedding.</w:t>
            </w:r>
          </w:p>
          <w:p w14:paraId="5C75B3FF" w14:textId="77777777" w:rsidR="005F2F31" w:rsidRPr="00D55242" w:rsidRDefault="009C36E9" w:rsidP="00330775">
            <w:pPr>
              <w:rPr>
                <w:rFonts w:ascii="Times New Roman" w:hAnsi="Times New Roman" w:cs="Times New Roman"/>
              </w:rPr>
            </w:pPr>
            <w:hyperlink r:id="rId119" w:history="1">
              <w:r w:rsidR="005F2F31" w:rsidRPr="00D55242">
                <w:rPr>
                  <w:rStyle w:val="a4"/>
                  <w:rFonts w:ascii="Times New Roman" w:hAnsi="Times New Roman" w:cs="Times New Roman"/>
                </w:rPr>
                <w:t>http://indianexpress.com/article/cities/delhi/hindu-muslim-marriage-disrupted-in-ghaziabad-brides-father-had-informed-authorities-yet-mob-turned-up-4998690/</w:t>
              </w:r>
            </w:hyperlink>
            <w:r w:rsidR="005F2F31" w:rsidRPr="00D55242">
              <w:rPr>
                <w:rFonts w:ascii="Times New Roman" w:hAnsi="Times New Roman" w:cs="Times New Roman"/>
              </w:rPr>
              <w:t xml:space="preserve"> </w:t>
            </w:r>
          </w:p>
        </w:tc>
      </w:tr>
      <w:tr w:rsidR="005F2F31" w:rsidRPr="00D55242" w14:paraId="7521D187" w14:textId="77777777" w:rsidTr="00330775">
        <w:tc>
          <w:tcPr>
            <w:tcW w:w="4928" w:type="dxa"/>
          </w:tcPr>
          <w:p w14:paraId="1ECCD044" w14:textId="77777777" w:rsidR="005F2F31" w:rsidRPr="00B83F5D" w:rsidRDefault="005F2F31" w:rsidP="00330775">
            <w:pPr>
              <w:rPr>
                <w:rFonts w:ascii="Times New Roman" w:hAnsi="Times New Roman" w:cs="Times New Roman"/>
                <w:b/>
              </w:rPr>
            </w:pPr>
            <w:r w:rsidRPr="00B83F5D">
              <w:rPr>
                <w:rFonts w:ascii="Times New Roman" w:hAnsi="Times New Roman" w:cs="Times New Roman"/>
                <w:b/>
              </w:rPr>
              <w:t>The songs they sang, and the songs they didn’t</w:t>
            </w:r>
          </w:p>
          <w:p w14:paraId="325E869D" w14:textId="77777777" w:rsidR="005F2F31" w:rsidRPr="00B83F5D" w:rsidRDefault="005F2F31" w:rsidP="00330775">
            <w:pPr>
              <w:rPr>
                <w:rFonts w:ascii="Times New Roman" w:hAnsi="Times New Roman" w:cs="Times New Roman"/>
              </w:rPr>
            </w:pPr>
            <w:r w:rsidRPr="00B83F5D">
              <w:rPr>
                <w:rFonts w:ascii="Times New Roman" w:hAnsi="Times New Roman" w:cs="Times New Roman"/>
              </w:rPr>
              <w:t>An Equal Music: The story of women in Indian classical music</w:t>
            </w:r>
          </w:p>
          <w:p w14:paraId="6F5EFA91" w14:textId="77777777" w:rsidR="005F2F31" w:rsidRPr="00B83F5D" w:rsidRDefault="009C36E9" w:rsidP="00330775">
            <w:pPr>
              <w:rPr>
                <w:rFonts w:ascii="Times New Roman" w:hAnsi="Times New Roman" w:cs="Times New Roman"/>
              </w:rPr>
            </w:pPr>
            <w:hyperlink r:id="rId120" w:history="1">
              <w:r w:rsidR="005F2F31" w:rsidRPr="005B3D8F">
                <w:rPr>
                  <w:rStyle w:val="a4"/>
                  <w:rFonts w:ascii="Times New Roman" w:hAnsi="Times New Roman" w:cs="Times New Roman"/>
                </w:rPr>
                <w:t>http://indianexpress.com/article/gender/genderand-culture-the-songs-they-sang-and-the-songs-they-didnt-5012434/</w:t>
              </w:r>
            </w:hyperlink>
            <w:r w:rsidR="005F2F31">
              <w:rPr>
                <w:rFonts w:ascii="Times New Roman" w:hAnsi="Times New Roman" w:cs="Times New Roman"/>
              </w:rPr>
              <w:t xml:space="preserve"> </w:t>
            </w:r>
          </w:p>
        </w:tc>
        <w:tc>
          <w:tcPr>
            <w:tcW w:w="4819" w:type="dxa"/>
          </w:tcPr>
          <w:p w14:paraId="29BF7C19" w14:textId="77777777" w:rsidR="005F2F31" w:rsidRPr="0069268D" w:rsidRDefault="005F2F31" w:rsidP="00330775">
            <w:pPr>
              <w:rPr>
                <w:rFonts w:ascii="Times New Roman" w:hAnsi="Times New Roman" w:cs="Times New Roman"/>
                <w:b/>
              </w:rPr>
            </w:pPr>
            <w:r w:rsidRPr="0069268D">
              <w:rPr>
                <w:rFonts w:ascii="Times New Roman" w:hAnsi="Times New Roman" w:cs="Times New Roman"/>
                <w:b/>
              </w:rPr>
              <w:t>In Good Faith: Gandhi’s radical Hinduism</w:t>
            </w:r>
          </w:p>
          <w:p w14:paraId="32088275" w14:textId="77777777" w:rsidR="005F2F31" w:rsidRPr="0069268D" w:rsidRDefault="005F2F31" w:rsidP="00330775">
            <w:pPr>
              <w:rPr>
                <w:rFonts w:ascii="Times New Roman" w:hAnsi="Times New Roman" w:cs="Times New Roman"/>
              </w:rPr>
            </w:pPr>
            <w:r w:rsidRPr="0069268D">
              <w:rPr>
                <w:rFonts w:ascii="Times New Roman" w:hAnsi="Times New Roman" w:cs="Times New Roman"/>
              </w:rPr>
              <w:t>His endeavour was to encourage a creative ‘misreading’ of these texts that would help situate Hinduism on the bedrock of ahimsa and satya.</w:t>
            </w:r>
          </w:p>
          <w:p w14:paraId="0B817EE6" w14:textId="77777777" w:rsidR="005F2F31" w:rsidRPr="0069268D" w:rsidRDefault="009C36E9" w:rsidP="00330775">
            <w:pPr>
              <w:rPr>
                <w:rFonts w:ascii="Times New Roman" w:hAnsi="Times New Roman" w:cs="Times New Roman"/>
              </w:rPr>
            </w:pPr>
            <w:hyperlink r:id="rId121" w:history="1">
              <w:r w:rsidR="005F2F31" w:rsidRPr="005B3D8F">
                <w:rPr>
                  <w:rStyle w:val="a4"/>
                  <w:rFonts w:ascii="Times New Roman" w:hAnsi="Times New Roman" w:cs="Times New Roman"/>
                </w:rPr>
                <w:t>http://indianexpress.com/article/opinion/columns/in-good-faith-mahatma-gandhis-radical-hinduism-4966395/</w:t>
              </w:r>
            </w:hyperlink>
            <w:r w:rsidR="005F2F31">
              <w:rPr>
                <w:rFonts w:ascii="Times New Roman" w:hAnsi="Times New Roman" w:cs="Times New Roman"/>
              </w:rPr>
              <w:t xml:space="preserve"> </w:t>
            </w:r>
          </w:p>
        </w:tc>
        <w:tc>
          <w:tcPr>
            <w:tcW w:w="5041" w:type="dxa"/>
          </w:tcPr>
          <w:p w14:paraId="01EE0078"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The mountains women can literally not climb</w:t>
            </w:r>
          </w:p>
          <w:p w14:paraId="2294B6F0"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GenderAnd First Person: An uphill battle against the belief that “Agasthya was a ‘brahmachari’” and so women shouldn’t cli</w:t>
            </w:r>
            <w:r>
              <w:rPr>
                <w:rFonts w:ascii="Times New Roman" w:hAnsi="Times New Roman" w:cs="Times New Roman"/>
              </w:rPr>
              <w:t>mb the Agasthyarkoodam peak.</w:t>
            </w:r>
          </w:p>
          <w:p w14:paraId="3E3AE9A2" w14:textId="77777777" w:rsidR="005F2F31" w:rsidRPr="00D55242" w:rsidRDefault="009C36E9" w:rsidP="00330775">
            <w:pPr>
              <w:rPr>
                <w:rFonts w:ascii="Times New Roman" w:hAnsi="Times New Roman" w:cs="Times New Roman"/>
              </w:rPr>
            </w:pPr>
            <w:hyperlink r:id="rId122" w:history="1">
              <w:r w:rsidR="005F2F31" w:rsidRPr="00D55242">
                <w:rPr>
                  <w:rStyle w:val="a4"/>
                  <w:rFonts w:ascii="Times New Roman" w:hAnsi="Times New Roman" w:cs="Times New Roman"/>
                </w:rPr>
                <w:t>http://indianexpress.com/article/gender/the-mountains-women-can-literally-not-climb-5020126/</w:t>
              </w:r>
            </w:hyperlink>
            <w:r w:rsidR="005F2F31" w:rsidRPr="00D55242">
              <w:rPr>
                <w:rFonts w:ascii="Times New Roman" w:hAnsi="Times New Roman" w:cs="Times New Roman"/>
              </w:rPr>
              <w:t xml:space="preserve"> </w:t>
            </w:r>
          </w:p>
        </w:tc>
      </w:tr>
      <w:tr w:rsidR="005F2F31" w:rsidRPr="00D55242" w14:paraId="0FED5268" w14:textId="77777777" w:rsidTr="00330775">
        <w:tc>
          <w:tcPr>
            <w:tcW w:w="4928" w:type="dxa"/>
          </w:tcPr>
          <w:p w14:paraId="2D70148A" w14:textId="77777777" w:rsidR="005F2F31" w:rsidRPr="00777321" w:rsidRDefault="005F2F31" w:rsidP="00330775">
            <w:pPr>
              <w:rPr>
                <w:rFonts w:ascii="Times New Roman" w:hAnsi="Times New Roman" w:cs="Times New Roman"/>
                <w:b/>
              </w:rPr>
            </w:pPr>
            <w:r w:rsidRPr="00777321">
              <w:rPr>
                <w:rFonts w:ascii="Times New Roman" w:hAnsi="Times New Roman" w:cs="Times New Roman"/>
                <w:b/>
              </w:rPr>
              <w:t>The Significant Other</w:t>
            </w:r>
          </w:p>
          <w:p w14:paraId="3FD0CC92" w14:textId="77777777" w:rsidR="005F2F31" w:rsidRPr="00777321" w:rsidRDefault="005F2F31" w:rsidP="00330775">
            <w:pPr>
              <w:rPr>
                <w:rFonts w:ascii="Times New Roman" w:hAnsi="Times New Roman" w:cs="Times New Roman"/>
                <w:b/>
              </w:rPr>
            </w:pPr>
            <w:r w:rsidRPr="00777321">
              <w:rPr>
                <w:rFonts w:ascii="Times New Roman" w:hAnsi="Times New Roman" w:cs="Times New Roman"/>
              </w:rPr>
              <w:t>Mobeen Ansari, a Pakistan-based photographer, on travelling the length and breadth of the country to capture traditions and festivals of its religious minorities — the Hindus, Parsis and Budddhists among others</w:t>
            </w:r>
            <w:r w:rsidRPr="00777321">
              <w:rPr>
                <w:rFonts w:ascii="Times New Roman" w:hAnsi="Times New Roman" w:cs="Times New Roman"/>
                <w:b/>
              </w:rPr>
              <w:t>.</w:t>
            </w:r>
            <w:r>
              <w:rPr>
                <w:rFonts w:ascii="Times New Roman" w:hAnsi="Times New Roman" w:cs="Times New Roman"/>
                <w:b/>
              </w:rPr>
              <w:t xml:space="preserve"> </w:t>
            </w:r>
          </w:p>
          <w:p w14:paraId="4844E018" w14:textId="77777777" w:rsidR="005F2F31" w:rsidRPr="00777321" w:rsidRDefault="009C36E9" w:rsidP="00330775">
            <w:pPr>
              <w:rPr>
                <w:rFonts w:ascii="Times New Roman" w:hAnsi="Times New Roman" w:cs="Times New Roman"/>
              </w:rPr>
            </w:pPr>
            <w:hyperlink r:id="rId123" w:history="1">
              <w:r w:rsidR="005F2F31" w:rsidRPr="005B3D8F">
                <w:rPr>
                  <w:rStyle w:val="a4"/>
                  <w:rFonts w:ascii="Times New Roman" w:hAnsi="Times New Roman" w:cs="Times New Roman"/>
                </w:rPr>
                <w:t>http://indianexpress.com/article/pakistan/pakistan-minorities-pakistani-hindus-christians-parsis-buddhists-mobeen-ansari-the-significant-other-5027560/</w:t>
              </w:r>
            </w:hyperlink>
            <w:r w:rsidR="005F2F31">
              <w:rPr>
                <w:rFonts w:ascii="Times New Roman" w:hAnsi="Times New Roman" w:cs="Times New Roman"/>
              </w:rPr>
              <w:t xml:space="preserve"> </w:t>
            </w:r>
          </w:p>
        </w:tc>
        <w:tc>
          <w:tcPr>
            <w:tcW w:w="4819" w:type="dxa"/>
          </w:tcPr>
          <w:p w14:paraId="1555D782" w14:textId="77777777" w:rsidR="005F2F31" w:rsidRPr="000A44C8" w:rsidRDefault="005F2F31" w:rsidP="00330775">
            <w:pPr>
              <w:rPr>
                <w:rFonts w:ascii="Times New Roman" w:hAnsi="Times New Roman" w:cs="Times New Roman"/>
                <w:b/>
              </w:rPr>
            </w:pPr>
            <w:r w:rsidRPr="000A44C8">
              <w:rPr>
                <w:rFonts w:ascii="Times New Roman" w:hAnsi="Times New Roman" w:cs="Times New Roman"/>
                <w:b/>
              </w:rPr>
              <w:t>The Liberty To Love</w:t>
            </w:r>
          </w:p>
          <w:p w14:paraId="19394117" w14:textId="77777777" w:rsidR="005F2F31" w:rsidRPr="000A44C8" w:rsidRDefault="005F2F31" w:rsidP="00330775">
            <w:pPr>
              <w:rPr>
                <w:rFonts w:ascii="Times New Roman" w:hAnsi="Times New Roman" w:cs="Times New Roman"/>
                <w:b/>
              </w:rPr>
            </w:pPr>
            <w:r w:rsidRPr="000A44C8">
              <w:rPr>
                <w:rFonts w:ascii="Times New Roman" w:hAnsi="Times New Roman" w:cs="Times New Roman"/>
              </w:rPr>
              <w:t>In light of Hadiya case, freedom to marry who you want must be a fundamental right</w:t>
            </w:r>
            <w:r>
              <w:rPr>
                <w:rFonts w:ascii="Times New Roman" w:hAnsi="Times New Roman" w:cs="Times New Roman"/>
              </w:rPr>
              <w:t xml:space="preserve"> </w:t>
            </w:r>
          </w:p>
          <w:p w14:paraId="4482BEEF" w14:textId="77777777" w:rsidR="005F2F31" w:rsidRPr="00D55242" w:rsidRDefault="009C36E9" w:rsidP="00330775">
            <w:pPr>
              <w:rPr>
                <w:rFonts w:ascii="Times New Roman" w:hAnsi="Times New Roman" w:cs="Times New Roman"/>
                <w:b/>
              </w:rPr>
            </w:pPr>
            <w:hyperlink r:id="rId124" w:history="1">
              <w:r w:rsidR="005F2F31" w:rsidRPr="001C16FF">
                <w:rPr>
                  <w:rStyle w:val="a4"/>
                  <w:rFonts w:ascii="Times New Roman" w:hAnsi="Times New Roman" w:cs="Times New Roman"/>
                </w:rPr>
                <w:t>http://indianexpress.com/article/opinion/columns/the-liberty-to-love-kerala-hadiya-love-jihad-4914406/</w:t>
              </w:r>
            </w:hyperlink>
          </w:p>
        </w:tc>
        <w:tc>
          <w:tcPr>
            <w:tcW w:w="5041" w:type="dxa"/>
          </w:tcPr>
          <w:p w14:paraId="66E3BDC6"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Triple talaq Bill heads to Lok Sabha: non-bailable offence, three-year jail term</w:t>
            </w:r>
          </w:p>
          <w:p w14:paraId="49F444CC"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The government drafted the Bill after the Supreme Court, in a landmark 3-2 verdict on August 22, “set aside” the centuries-old p</w:t>
            </w:r>
            <w:r>
              <w:rPr>
                <w:rFonts w:ascii="Times New Roman" w:hAnsi="Times New Roman" w:cs="Times New Roman"/>
              </w:rPr>
              <w:t xml:space="preserve">ractice of talaq-e-biddat. </w:t>
            </w:r>
          </w:p>
          <w:p w14:paraId="3B002738" w14:textId="77777777" w:rsidR="005F2F31" w:rsidRPr="00D55242" w:rsidRDefault="009C36E9" w:rsidP="00330775">
            <w:pPr>
              <w:rPr>
                <w:rFonts w:ascii="Times New Roman" w:hAnsi="Times New Roman" w:cs="Times New Roman"/>
              </w:rPr>
            </w:pPr>
            <w:hyperlink r:id="rId125" w:history="1">
              <w:r w:rsidR="005F2F31" w:rsidRPr="00D55242">
                <w:rPr>
                  <w:rStyle w:val="a4"/>
                  <w:rFonts w:ascii="Times New Roman" w:hAnsi="Times New Roman" w:cs="Times New Roman"/>
                </w:rPr>
                <w:t>http://indianexpress.com/article/india/triple-talaq-bill-heads-to-lok-sabha-non-bailable-offence-3-year-jail-term-winter-session-4993761/</w:t>
              </w:r>
            </w:hyperlink>
            <w:r w:rsidR="005F2F31" w:rsidRPr="00D55242">
              <w:rPr>
                <w:rFonts w:ascii="Times New Roman" w:hAnsi="Times New Roman" w:cs="Times New Roman"/>
              </w:rPr>
              <w:t xml:space="preserve"> </w:t>
            </w:r>
          </w:p>
        </w:tc>
      </w:tr>
      <w:tr w:rsidR="005F2F31" w:rsidRPr="00D55242" w14:paraId="73AC8439" w14:textId="77777777" w:rsidTr="00330775">
        <w:tc>
          <w:tcPr>
            <w:tcW w:w="4928" w:type="dxa"/>
          </w:tcPr>
          <w:p w14:paraId="1E7F2910" w14:textId="77777777" w:rsidR="005F2F31" w:rsidRPr="009B5535" w:rsidRDefault="005F2F31" w:rsidP="00330775">
            <w:pPr>
              <w:rPr>
                <w:rFonts w:ascii="Times New Roman" w:hAnsi="Times New Roman" w:cs="Times New Roman"/>
                <w:b/>
              </w:rPr>
            </w:pPr>
            <w:r>
              <w:rPr>
                <w:rFonts w:ascii="Times New Roman" w:hAnsi="Times New Roman" w:cs="Times New Roman"/>
              </w:rPr>
              <w:t xml:space="preserve"> </w:t>
            </w:r>
            <w:r w:rsidRPr="009B5535">
              <w:rPr>
                <w:rFonts w:ascii="Times New Roman" w:hAnsi="Times New Roman" w:cs="Times New Roman"/>
                <w:b/>
              </w:rPr>
              <w:t>Who was Rukhmabai Raut?</w:t>
            </w:r>
          </w:p>
          <w:p w14:paraId="0F571705" w14:textId="77777777" w:rsidR="005F2F31" w:rsidRPr="009B5535" w:rsidRDefault="005F2F31" w:rsidP="00330775">
            <w:pPr>
              <w:rPr>
                <w:rFonts w:ascii="Times New Roman" w:hAnsi="Times New Roman" w:cs="Times New Roman"/>
              </w:rPr>
            </w:pPr>
            <w:r w:rsidRPr="009B5535">
              <w:rPr>
                <w:rFonts w:ascii="Times New Roman" w:hAnsi="Times New Roman" w:cs="Times New Roman"/>
              </w:rPr>
              <w:t>Born on this day in 1864, Rukhmabai Raut went on to become India's first qualified physician and was a major cause behind the enactment of Age of Consent Act in 1891. Google doodle honours her on her birth anniversary today.</w:t>
            </w:r>
            <w:r>
              <w:rPr>
                <w:rFonts w:ascii="Times New Roman" w:hAnsi="Times New Roman" w:cs="Times New Roman"/>
              </w:rPr>
              <w:t xml:space="preserve"> </w:t>
            </w:r>
          </w:p>
          <w:p w14:paraId="1B1AC3E1" w14:textId="77777777" w:rsidR="005F2F31" w:rsidRPr="009B5535" w:rsidRDefault="009C36E9" w:rsidP="00330775">
            <w:pPr>
              <w:rPr>
                <w:rFonts w:ascii="Times New Roman" w:hAnsi="Times New Roman" w:cs="Times New Roman"/>
              </w:rPr>
            </w:pPr>
            <w:hyperlink r:id="rId126" w:history="1">
              <w:r w:rsidR="005F2F31" w:rsidRPr="005B3D8F">
                <w:rPr>
                  <w:rStyle w:val="a4"/>
                  <w:rFonts w:ascii="Times New Roman" w:hAnsi="Times New Roman" w:cs="Times New Roman"/>
                </w:rPr>
                <w:t>http://indianexpress.com/article/who-is/who-was-rukhmabai-raut-4949058/</w:t>
              </w:r>
            </w:hyperlink>
            <w:r w:rsidR="005F2F31">
              <w:rPr>
                <w:rFonts w:ascii="Times New Roman" w:hAnsi="Times New Roman" w:cs="Times New Roman"/>
              </w:rPr>
              <w:t xml:space="preserve"> </w:t>
            </w:r>
          </w:p>
        </w:tc>
        <w:tc>
          <w:tcPr>
            <w:tcW w:w="4819" w:type="dxa"/>
          </w:tcPr>
          <w:p w14:paraId="6CD956E4" w14:textId="77777777" w:rsidR="005F2F31" w:rsidRPr="00D55242" w:rsidRDefault="005F2F31" w:rsidP="00330775">
            <w:pPr>
              <w:rPr>
                <w:rFonts w:ascii="Times New Roman" w:hAnsi="Times New Roman" w:cs="Times New Roman"/>
                <w:b/>
              </w:rPr>
            </w:pPr>
          </w:p>
        </w:tc>
        <w:tc>
          <w:tcPr>
            <w:tcW w:w="5041" w:type="dxa"/>
          </w:tcPr>
          <w:p w14:paraId="68E765F5"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Interfaith marriage undone as government lawyer warns of trouble</w:t>
            </w:r>
          </w:p>
          <w:p w14:paraId="103F4F09"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When the girl was produced before the Indore bench of the High Court on February 26, she initially told the judge she wanted to go back to Khan, adding that her only condition was that he should not marry again and that sh</w:t>
            </w:r>
            <w:r>
              <w:rPr>
                <w:rFonts w:ascii="Times New Roman" w:hAnsi="Times New Roman" w:cs="Times New Roman"/>
              </w:rPr>
              <w:t xml:space="preserve">e wouldn’t change her name. </w:t>
            </w:r>
          </w:p>
          <w:p w14:paraId="67C7B661" w14:textId="77777777" w:rsidR="005F2F31" w:rsidRPr="00D55242" w:rsidRDefault="009C36E9" w:rsidP="00330775">
            <w:pPr>
              <w:rPr>
                <w:rFonts w:ascii="Times New Roman" w:hAnsi="Times New Roman" w:cs="Times New Roman"/>
              </w:rPr>
            </w:pPr>
            <w:hyperlink r:id="rId127" w:history="1">
              <w:r w:rsidR="005F2F31" w:rsidRPr="00D55242">
                <w:rPr>
                  <w:rStyle w:val="a4"/>
                  <w:rFonts w:ascii="Times New Roman" w:hAnsi="Times New Roman" w:cs="Times New Roman"/>
                </w:rPr>
                <w:t>http://indianexpress.com/article/india/interfaith-marriage-undone-as-government-lawyer-warns-of-trouble-5096975/</w:t>
              </w:r>
            </w:hyperlink>
            <w:r w:rsidR="005F2F31" w:rsidRPr="00D55242">
              <w:rPr>
                <w:rFonts w:ascii="Times New Roman" w:hAnsi="Times New Roman" w:cs="Times New Roman"/>
              </w:rPr>
              <w:t xml:space="preserve"> </w:t>
            </w:r>
          </w:p>
        </w:tc>
      </w:tr>
      <w:tr w:rsidR="005F2F31" w:rsidRPr="00D55242" w14:paraId="05A28584" w14:textId="77777777" w:rsidTr="00330775">
        <w:tc>
          <w:tcPr>
            <w:tcW w:w="4928" w:type="dxa"/>
          </w:tcPr>
          <w:p w14:paraId="3C596882" w14:textId="77777777" w:rsidR="005F2F31" w:rsidRPr="009B5535" w:rsidRDefault="005F2F31" w:rsidP="00330775">
            <w:pPr>
              <w:rPr>
                <w:rFonts w:ascii="Times New Roman" w:hAnsi="Times New Roman" w:cs="Times New Roman"/>
                <w:b/>
              </w:rPr>
            </w:pPr>
            <w:r w:rsidRPr="009B5535">
              <w:rPr>
                <w:rFonts w:ascii="Times New Roman" w:hAnsi="Times New Roman" w:cs="Times New Roman"/>
                <w:b/>
              </w:rPr>
              <w:t>The honour of Padmavati</w:t>
            </w:r>
          </w:p>
          <w:p w14:paraId="4D0B08FC" w14:textId="77777777" w:rsidR="005F2F31" w:rsidRPr="009B5535" w:rsidRDefault="005F2F31" w:rsidP="00330775">
            <w:pPr>
              <w:rPr>
                <w:rFonts w:ascii="Times New Roman" w:hAnsi="Times New Roman" w:cs="Times New Roman"/>
              </w:rPr>
            </w:pPr>
            <w:r w:rsidRPr="009B5535">
              <w:rPr>
                <w:rFonts w:ascii="Times New Roman" w:hAnsi="Times New Roman" w:cs="Times New Roman"/>
              </w:rPr>
              <w:t>Box office considerations cannot be allowed to besmirch memories of a hero</w:t>
            </w:r>
            <w:r>
              <w:rPr>
                <w:rFonts w:ascii="Times New Roman" w:hAnsi="Times New Roman" w:cs="Times New Roman"/>
              </w:rPr>
              <w:t xml:space="preserve"> </w:t>
            </w:r>
          </w:p>
          <w:p w14:paraId="3B648982" w14:textId="77777777" w:rsidR="005F2F31" w:rsidRPr="009B5535" w:rsidRDefault="009C36E9" w:rsidP="00330775">
            <w:pPr>
              <w:rPr>
                <w:rFonts w:ascii="Times New Roman" w:hAnsi="Times New Roman" w:cs="Times New Roman"/>
              </w:rPr>
            </w:pPr>
            <w:hyperlink r:id="rId128" w:history="1">
              <w:r w:rsidR="005F2F31" w:rsidRPr="005B3D8F">
                <w:rPr>
                  <w:rStyle w:val="a4"/>
                  <w:rFonts w:ascii="Times New Roman" w:hAnsi="Times New Roman" w:cs="Times New Roman"/>
                </w:rPr>
                <w:t>http://indianexpress.com/article/opinion/columns/padmavati-controversy-sanjay-leela-bhansali-the-honour-of-padmavati-4948567/</w:t>
              </w:r>
            </w:hyperlink>
            <w:r w:rsidR="005F2F31">
              <w:rPr>
                <w:rFonts w:ascii="Times New Roman" w:hAnsi="Times New Roman" w:cs="Times New Roman"/>
              </w:rPr>
              <w:t xml:space="preserve"> </w:t>
            </w:r>
          </w:p>
        </w:tc>
        <w:tc>
          <w:tcPr>
            <w:tcW w:w="4819" w:type="dxa"/>
          </w:tcPr>
          <w:p w14:paraId="1AFC1187" w14:textId="77777777" w:rsidR="005F2F31" w:rsidRPr="00D55242" w:rsidRDefault="005F2F31" w:rsidP="00330775">
            <w:pPr>
              <w:rPr>
                <w:rFonts w:ascii="Times New Roman" w:hAnsi="Times New Roman" w:cs="Times New Roman"/>
                <w:b/>
              </w:rPr>
            </w:pPr>
          </w:p>
        </w:tc>
        <w:tc>
          <w:tcPr>
            <w:tcW w:w="5041" w:type="dxa"/>
          </w:tcPr>
          <w:p w14:paraId="53391E97" w14:textId="77777777" w:rsidR="005F2F31" w:rsidRPr="00D55242" w:rsidRDefault="005F2F31" w:rsidP="00330775">
            <w:pPr>
              <w:rPr>
                <w:rFonts w:ascii="Times New Roman" w:hAnsi="Times New Roman" w:cs="Times New Roman"/>
                <w:b/>
              </w:rPr>
            </w:pPr>
            <w:r w:rsidRPr="00D55242">
              <w:rPr>
                <w:rFonts w:ascii="Times New Roman" w:hAnsi="Times New Roman" w:cs="Times New Roman"/>
                <w:b/>
              </w:rPr>
              <w:t>Fifth Column: The past is still with us</w:t>
            </w:r>
          </w:p>
          <w:p w14:paraId="515769AF" w14:textId="77777777" w:rsidR="005F2F31" w:rsidRPr="00D55242" w:rsidRDefault="005F2F31" w:rsidP="00330775">
            <w:pPr>
              <w:rPr>
                <w:rFonts w:ascii="Times New Roman" w:hAnsi="Times New Roman" w:cs="Times New Roman"/>
              </w:rPr>
            </w:pPr>
            <w:r w:rsidRPr="00D55242">
              <w:rPr>
                <w:rFonts w:ascii="Times New Roman" w:hAnsi="Times New Roman" w:cs="Times New Roman"/>
              </w:rPr>
              <w:t>If the Modi government has set up a committee to examine ancient India, it is to be welcomed. But, we must hope that there are real historians and scholars who constitute it and not the kind of pamphlet</w:t>
            </w:r>
            <w:r>
              <w:rPr>
                <w:rFonts w:ascii="Times New Roman" w:hAnsi="Times New Roman" w:cs="Times New Roman"/>
              </w:rPr>
              <w:t xml:space="preserve">eers who flock to the RSS. </w:t>
            </w:r>
          </w:p>
          <w:p w14:paraId="217E4ED2" w14:textId="77777777" w:rsidR="005F2F31" w:rsidRPr="00D55242" w:rsidRDefault="009C36E9" w:rsidP="00330775">
            <w:pPr>
              <w:rPr>
                <w:rFonts w:ascii="Times New Roman" w:hAnsi="Times New Roman" w:cs="Times New Roman"/>
              </w:rPr>
            </w:pPr>
            <w:hyperlink r:id="rId129" w:history="1">
              <w:r w:rsidR="005F2F31" w:rsidRPr="00D55242">
                <w:rPr>
                  <w:rStyle w:val="a4"/>
                  <w:rFonts w:ascii="Times New Roman" w:hAnsi="Times New Roman" w:cs="Times New Roman"/>
                </w:rPr>
                <w:t>http://indianexpress.com/article/opinion/columns/rewriting-history-tavleen-singh-indian-civilisation-nehru-rss-hindutva-secular-fifth-column-the-past-is-still-with-us-5093411/</w:t>
              </w:r>
            </w:hyperlink>
            <w:r w:rsidR="005F2F31" w:rsidRPr="00D55242">
              <w:rPr>
                <w:rFonts w:ascii="Times New Roman" w:hAnsi="Times New Roman" w:cs="Times New Roman"/>
              </w:rPr>
              <w:t xml:space="preserve"> </w:t>
            </w:r>
          </w:p>
        </w:tc>
      </w:tr>
      <w:tr w:rsidR="005F2F31" w:rsidRPr="00D55242" w14:paraId="438F4FE4" w14:textId="77777777" w:rsidTr="00330775">
        <w:tc>
          <w:tcPr>
            <w:tcW w:w="4928" w:type="dxa"/>
          </w:tcPr>
          <w:p w14:paraId="46E8C769" w14:textId="77777777" w:rsidR="005F2F31" w:rsidRPr="00D55242" w:rsidRDefault="005F2F31" w:rsidP="00330775">
            <w:pPr>
              <w:rPr>
                <w:rFonts w:ascii="Times New Roman" w:hAnsi="Times New Roman" w:cs="Times New Roman"/>
                <w:b/>
              </w:rPr>
            </w:pPr>
          </w:p>
        </w:tc>
        <w:tc>
          <w:tcPr>
            <w:tcW w:w="4819" w:type="dxa"/>
          </w:tcPr>
          <w:p w14:paraId="6B36D24C" w14:textId="77777777" w:rsidR="005F2F31" w:rsidRPr="00D55242" w:rsidRDefault="005F2F31" w:rsidP="00330775">
            <w:pPr>
              <w:rPr>
                <w:rFonts w:ascii="Times New Roman" w:hAnsi="Times New Roman" w:cs="Times New Roman"/>
                <w:b/>
              </w:rPr>
            </w:pPr>
          </w:p>
        </w:tc>
        <w:tc>
          <w:tcPr>
            <w:tcW w:w="5041" w:type="dxa"/>
          </w:tcPr>
          <w:p w14:paraId="312E8E91" w14:textId="77777777" w:rsidR="005F2F31" w:rsidRPr="00D33637" w:rsidRDefault="005F2F31" w:rsidP="00330775">
            <w:pPr>
              <w:rPr>
                <w:rFonts w:ascii="Times New Roman" w:hAnsi="Times New Roman" w:cs="Times New Roman"/>
                <w:b/>
              </w:rPr>
            </w:pPr>
            <w:r w:rsidRPr="00D33637">
              <w:rPr>
                <w:rFonts w:ascii="Times New Roman" w:hAnsi="Times New Roman" w:cs="Times New Roman"/>
                <w:b/>
              </w:rPr>
              <w:t>Durgabai Deshmukh: A trailblazer and institution-builder, devoted to public service</w:t>
            </w:r>
          </w:p>
          <w:p w14:paraId="62202C50" w14:textId="77777777" w:rsidR="005F2F31" w:rsidRDefault="005F2F31" w:rsidP="00330775">
            <w:pPr>
              <w:rPr>
                <w:rFonts w:ascii="Times New Roman" w:hAnsi="Times New Roman" w:cs="Times New Roman"/>
              </w:rPr>
            </w:pPr>
            <w:r w:rsidRPr="00D33637">
              <w:rPr>
                <w:rFonts w:ascii="Times New Roman" w:hAnsi="Times New Roman" w:cs="Times New Roman"/>
              </w:rPr>
              <w:t>#GenderAnd special series on the women who helped draft the Constitution of India and toiled for nation-building.</w:t>
            </w:r>
          </w:p>
          <w:p w14:paraId="0750D886" w14:textId="77777777" w:rsidR="005F2F31" w:rsidRPr="00D33637" w:rsidRDefault="009C36E9" w:rsidP="00330775">
            <w:pPr>
              <w:rPr>
                <w:rFonts w:ascii="Times New Roman" w:hAnsi="Times New Roman" w:cs="Times New Roman"/>
              </w:rPr>
            </w:pPr>
            <w:hyperlink r:id="rId130" w:history="1">
              <w:r w:rsidR="005F2F31" w:rsidRPr="005B3D8F">
                <w:rPr>
                  <w:rStyle w:val="a4"/>
                  <w:rFonts w:ascii="Times New Roman" w:hAnsi="Times New Roman" w:cs="Times New Roman"/>
                </w:rPr>
                <w:t>http://indianexpress.com/article/gender/durgabai-deshmukh-the-trail-blazer-institution-builder-devoted-to-public-service-5038550/</w:t>
              </w:r>
            </w:hyperlink>
            <w:r w:rsidR="005F2F31">
              <w:rPr>
                <w:rFonts w:ascii="Times New Roman" w:hAnsi="Times New Roman" w:cs="Times New Roman"/>
              </w:rPr>
              <w:t xml:space="preserve"> </w:t>
            </w:r>
          </w:p>
        </w:tc>
      </w:tr>
      <w:tr w:rsidR="005F2F31" w:rsidRPr="00D55242" w14:paraId="580ABCCA" w14:textId="77777777" w:rsidTr="00330775">
        <w:tc>
          <w:tcPr>
            <w:tcW w:w="4928" w:type="dxa"/>
          </w:tcPr>
          <w:p w14:paraId="6BF8B50B" w14:textId="77777777" w:rsidR="005F2F31" w:rsidRPr="00D55242" w:rsidRDefault="005F2F31" w:rsidP="00330775">
            <w:pPr>
              <w:rPr>
                <w:rFonts w:ascii="Times New Roman" w:hAnsi="Times New Roman" w:cs="Times New Roman"/>
                <w:b/>
              </w:rPr>
            </w:pPr>
          </w:p>
        </w:tc>
        <w:tc>
          <w:tcPr>
            <w:tcW w:w="4819" w:type="dxa"/>
          </w:tcPr>
          <w:p w14:paraId="3F465152" w14:textId="77777777" w:rsidR="005F2F31" w:rsidRPr="00D55242" w:rsidRDefault="005F2F31" w:rsidP="00330775">
            <w:pPr>
              <w:rPr>
                <w:rFonts w:ascii="Times New Roman" w:hAnsi="Times New Roman" w:cs="Times New Roman"/>
                <w:b/>
              </w:rPr>
            </w:pPr>
          </w:p>
        </w:tc>
        <w:tc>
          <w:tcPr>
            <w:tcW w:w="5041" w:type="dxa"/>
          </w:tcPr>
          <w:p w14:paraId="07AA870B" w14:textId="77777777" w:rsidR="005F2F31" w:rsidRPr="00B83F5D" w:rsidRDefault="005F2F31" w:rsidP="00330775">
            <w:pPr>
              <w:rPr>
                <w:rFonts w:ascii="Times New Roman" w:hAnsi="Times New Roman" w:cs="Times New Roman"/>
                <w:b/>
              </w:rPr>
            </w:pPr>
            <w:r w:rsidRPr="00B83F5D">
              <w:rPr>
                <w:rFonts w:ascii="Times New Roman" w:hAnsi="Times New Roman" w:cs="Times New Roman"/>
                <w:b/>
              </w:rPr>
              <w:t>Why tensions in Maharashtra represent a tussle between competing nationalisms</w:t>
            </w:r>
          </w:p>
          <w:p w14:paraId="340B52B7" w14:textId="77777777" w:rsidR="005F2F31" w:rsidRPr="00B83F5D" w:rsidRDefault="005F2F31" w:rsidP="00330775">
            <w:pPr>
              <w:rPr>
                <w:rFonts w:ascii="Times New Roman" w:hAnsi="Times New Roman" w:cs="Times New Roman"/>
              </w:rPr>
            </w:pPr>
            <w:r w:rsidRPr="00B83F5D">
              <w:rPr>
                <w:rFonts w:ascii="Times New Roman" w:hAnsi="Times New Roman" w:cs="Times New Roman"/>
              </w:rPr>
              <w:t>For Dalits, it is important to send out the message that they matter politically, before the BJP takes a decision on Maratha reservations.</w:t>
            </w:r>
          </w:p>
          <w:p w14:paraId="31710648" w14:textId="77777777" w:rsidR="005F2F31" w:rsidRPr="00B83F5D" w:rsidRDefault="009C36E9" w:rsidP="00330775">
            <w:pPr>
              <w:rPr>
                <w:rFonts w:ascii="Times New Roman" w:hAnsi="Times New Roman" w:cs="Times New Roman"/>
              </w:rPr>
            </w:pPr>
            <w:hyperlink r:id="rId131" w:history="1">
              <w:r w:rsidR="005F2F31" w:rsidRPr="005B3D8F">
                <w:rPr>
                  <w:rStyle w:val="a4"/>
                  <w:rFonts w:ascii="Times New Roman" w:hAnsi="Times New Roman" w:cs="Times New Roman"/>
                </w:rPr>
                <w:t>http://indianexpress.com/article/explained/why-tensions-in-maharashtra-represent-a-tussle-between-competing-nationalisms-dalit-protest-mumbai-bandh-5010569/</w:t>
              </w:r>
            </w:hyperlink>
            <w:r w:rsidR="005F2F31">
              <w:rPr>
                <w:rFonts w:ascii="Times New Roman" w:hAnsi="Times New Roman" w:cs="Times New Roman"/>
              </w:rPr>
              <w:t xml:space="preserve"> </w:t>
            </w:r>
          </w:p>
        </w:tc>
      </w:tr>
      <w:tr w:rsidR="005F2F31" w:rsidRPr="00D55242" w14:paraId="4D0B4E70" w14:textId="77777777" w:rsidTr="00330775">
        <w:tc>
          <w:tcPr>
            <w:tcW w:w="4928" w:type="dxa"/>
          </w:tcPr>
          <w:p w14:paraId="2EF979E9" w14:textId="77777777" w:rsidR="005F2F31" w:rsidRPr="00D55242" w:rsidRDefault="005F2F31" w:rsidP="00330775">
            <w:pPr>
              <w:rPr>
                <w:rFonts w:ascii="Times New Roman" w:hAnsi="Times New Roman" w:cs="Times New Roman"/>
                <w:b/>
              </w:rPr>
            </w:pPr>
          </w:p>
        </w:tc>
        <w:tc>
          <w:tcPr>
            <w:tcW w:w="4819" w:type="dxa"/>
          </w:tcPr>
          <w:p w14:paraId="33C6A208" w14:textId="77777777" w:rsidR="005F2F31" w:rsidRPr="00D55242" w:rsidRDefault="005F2F31" w:rsidP="00330775">
            <w:pPr>
              <w:rPr>
                <w:rFonts w:ascii="Times New Roman" w:hAnsi="Times New Roman" w:cs="Times New Roman"/>
                <w:b/>
              </w:rPr>
            </w:pPr>
          </w:p>
        </w:tc>
        <w:tc>
          <w:tcPr>
            <w:tcW w:w="5041" w:type="dxa"/>
          </w:tcPr>
          <w:p w14:paraId="6642E432" w14:textId="77777777" w:rsidR="005F2F31" w:rsidRPr="00B83F5D" w:rsidRDefault="005F2F31" w:rsidP="00330775">
            <w:pPr>
              <w:rPr>
                <w:rFonts w:ascii="Times New Roman" w:hAnsi="Times New Roman" w:cs="Times New Roman"/>
                <w:b/>
              </w:rPr>
            </w:pPr>
            <w:r w:rsidRPr="00B83F5D">
              <w:rPr>
                <w:rFonts w:ascii="Times New Roman" w:hAnsi="Times New Roman" w:cs="Times New Roman"/>
                <w:b/>
              </w:rPr>
              <w:t>Bid goodbye to a bizarre year</w:t>
            </w:r>
          </w:p>
          <w:p w14:paraId="2F394375" w14:textId="77777777" w:rsidR="005F2F31" w:rsidRPr="00B83F5D" w:rsidRDefault="005F2F31" w:rsidP="00330775">
            <w:pPr>
              <w:rPr>
                <w:rFonts w:ascii="Times New Roman" w:hAnsi="Times New Roman" w:cs="Times New Roman"/>
              </w:rPr>
            </w:pPr>
            <w:r w:rsidRPr="00B83F5D">
              <w:rPr>
                <w:rFonts w:ascii="Times New Roman" w:hAnsi="Times New Roman" w:cs="Times New Roman"/>
              </w:rPr>
              <w:t>The year 2017, to which we bid goodbye today, was replete with bizarre statements.</w:t>
            </w:r>
            <w:r>
              <w:rPr>
                <w:rFonts w:ascii="Times New Roman" w:hAnsi="Times New Roman" w:cs="Times New Roman"/>
              </w:rPr>
              <w:t xml:space="preserve"> </w:t>
            </w:r>
          </w:p>
          <w:p w14:paraId="42DDAB8E" w14:textId="77777777" w:rsidR="005F2F31" w:rsidRPr="00D55242" w:rsidRDefault="009C36E9" w:rsidP="00330775">
            <w:pPr>
              <w:rPr>
                <w:rFonts w:ascii="Times New Roman" w:hAnsi="Times New Roman" w:cs="Times New Roman"/>
                <w:b/>
              </w:rPr>
            </w:pPr>
            <w:hyperlink r:id="rId132" w:history="1">
              <w:r w:rsidR="005F2F31" w:rsidRPr="00B83F5D">
                <w:rPr>
                  <w:rStyle w:val="a4"/>
                  <w:rFonts w:ascii="Times New Roman" w:hAnsi="Times New Roman" w:cs="Times New Roman"/>
                </w:rPr>
                <w:t>http://indianexpress.com/article/opinion/columns/2017-bizarre-statements-comments-weird-fatwa-speech-chidambaram-5005403/</w:t>
              </w:r>
            </w:hyperlink>
            <w:r w:rsidR="005F2F31">
              <w:rPr>
                <w:rFonts w:ascii="Times New Roman" w:hAnsi="Times New Roman" w:cs="Times New Roman"/>
                <w:b/>
              </w:rPr>
              <w:t xml:space="preserve"> </w:t>
            </w:r>
          </w:p>
        </w:tc>
      </w:tr>
      <w:tr w:rsidR="005F2F31" w:rsidRPr="00D55242" w14:paraId="130E3FC7" w14:textId="77777777" w:rsidTr="00330775">
        <w:tc>
          <w:tcPr>
            <w:tcW w:w="4928" w:type="dxa"/>
          </w:tcPr>
          <w:p w14:paraId="45CCEF16" w14:textId="77777777" w:rsidR="005F2F31" w:rsidRPr="00D55242" w:rsidRDefault="005F2F31" w:rsidP="00330775">
            <w:pPr>
              <w:rPr>
                <w:rFonts w:ascii="Times New Roman" w:hAnsi="Times New Roman" w:cs="Times New Roman"/>
                <w:b/>
              </w:rPr>
            </w:pPr>
          </w:p>
        </w:tc>
        <w:tc>
          <w:tcPr>
            <w:tcW w:w="4819" w:type="dxa"/>
          </w:tcPr>
          <w:p w14:paraId="61FCF502" w14:textId="77777777" w:rsidR="005F2F31" w:rsidRPr="00D55242" w:rsidRDefault="005F2F31" w:rsidP="00330775">
            <w:pPr>
              <w:rPr>
                <w:rFonts w:ascii="Times New Roman" w:hAnsi="Times New Roman" w:cs="Times New Roman"/>
                <w:b/>
              </w:rPr>
            </w:pPr>
          </w:p>
        </w:tc>
        <w:tc>
          <w:tcPr>
            <w:tcW w:w="5041" w:type="dxa"/>
          </w:tcPr>
          <w:p w14:paraId="40503BA6" w14:textId="77777777" w:rsidR="005F2F31" w:rsidRPr="00B83F5D" w:rsidRDefault="005F2F31" w:rsidP="00330775">
            <w:pPr>
              <w:rPr>
                <w:rFonts w:ascii="Times New Roman" w:hAnsi="Times New Roman" w:cs="Times New Roman"/>
                <w:b/>
              </w:rPr>
            </w:pPr>
            <w:r w:rsidRPr="00B83F5D">
              <w:rPr>
                <w:rFonts w:ascii="Times New Roman" w:hAnsi="Times New Roman" w:cs="Times New Roman"/>
                <w:b/>
              </w:rPr>
              <w:t>The gender battles fought, won and lost in 2017</w:t>
            </w:r>
          </w:p>
          <w:p w14:paraId="610D14B0" w14:textId="77777777" w:rsidR="005F2F31" w:rsidRDefault="005F2F31" w:rsidP="00330775">
            <w:pPr>
              <w:rPr>
                <w:rFonts w:ascii="Times New Roman" w:hAnsi="Times New Roman" w:cs="Times New Roman"/>
              </w:rPr>
            </w:pPr>
            <w:r w:rsidRPr="00B83F5D">
              <w:rPr>
                <w:rFonts w:ascii="Times New Roman" w:hAnsi="Times New Roman" w:cs="Times New Roman"/>
              </w:rPr>
              <w:t>#GenderAnd Culture: Feminism was the most searched word of the year, also the most misunderstood</w:t>
            </w:r>
            <w:r>
              <w:rPr>
                <w:rFonts w:ascii="Times New Roman" w:hAnsi="Times New Roman" w:cs="Times New Roman"/>
              </w:rPr>
              <w:t xml:space="preserve"> </w:t>
            </w:r>
          </w:p>
          <w:p w14:paraId="4DDF856B" w14:textId="77777777" w:rsidR="005F2F31" w:rsidRPr="00B83F5D" w:rsidRDefault="009C36E9" w:rsidP="00330775">
            <w:pPr>
              <w:rPr>
                <w:rFonts w:ascii="Times New Roman" w:hAnsi="Times New Roman" w:cs="Times New Roman"/>
              </w:rPr>
            </w:pPr>
            <w:hyperlink r:id="rId133" w:history="1">
              <w:r w:rsidR="005F2F31" w:rsidRPr="005B3D8F">
                <w:rPr>
                  <w:rStyle w:val="a4"/>
                  <w:rFonts w:ascii="Times New Roman" w:hAnsi="Times New Roman" w:cs="Times New Roman"/>
                </w:rPr>
                <w:t>http://indianexpress.com/article/gender/gender-battles-fought-won-and-lost-in-2017-feminism-5003932/</w:t>
              </w:r>
            </w:hyperlink>
            <w:r w:rsidR="005F2F31">
              <w:rPr>
                <w:rFonts w:ascii="Times New Roman" w:hAnsi="Times New Roman" w:cs="Times New Roman"/>
              </w:rPr>
              <w:t xml:space="preserve"> </w:t>
            </w:r>
          </w:p>
        </w:tc>
      </w:tr>
      <w:tr w:rsidR="005F2F31" w:rsidRPr="00D55242" w14:paraId="5FD4CDF6" w14:textId="77777777" w:rsidTr="00330775">
        <w:tc>
          <w:tcPr>
            <w:tcW w:w="4928" w:type="dxa"/>
          </w:tcPr>
          <w:p w14:paraId="24B169F8" w14:textId="77777777" w:rsidR="005F2F31" w:rsidRPr="00D55242" w:rsidRDefault="005F2F31" w:rsidP="00330775">
            <w:pPr>
              <w:rPr>
                <w:rFonts w:ascii="Times New Roman" w:hAnsi="Times New Roman" w:cs="Times New Roman"/>
                <w:b/>
              </w:rPr>
            </w:pPr>
          </w:p>
        </w:tc>
        <w:tc>
          <w:tcPr>
            <w:tcW w:w="4819" w:type="dxa"/>
          </w:tcPr>
          <w:p w14:paraId="453B1D2B" w14:textId="77777777" w:rsidR="005F2F31" w:rsidRPr="00D55242" w:rsidRDefault="005F2F31" w:rsidP="00330775">
            <w:pPr>
              <w:rPr>
                <w:rFonts w:ascii="Times New Roman" w:hAnsi="Times New Roman" w:cs="Times New Roman"/>
                <w:b/>
              </w:rPr>
            </w:pPr>
          </w:p>
        </w:tc>
        <w:tc>
          <w:tcPr>
            <w:tcW w:w="5041" w:type="dxa"/>
          </w:tcPr>
          <w:p w14:paraId="07DADECE" w14:textId="77777777" w:rsidR="005F2F31" w:rsidRPr="00777321" w:rsidRDefault="005F2F31" w:rsidP="00330775">
            <w:pPr>
              <w:rPr>
                <w:rFonts w:ascii="Times New Roman" w:hAnsi="Times New Roman" w:cs="Times New Roman"/>
                <w:b/>
              </w:rPr>
            </w:pPr>
            <w:r w:rsidRPr="00777321">
              <w:rPr>
                <w:rFonts w:ascii="Times New Roman" w:hAnsi="Times New Roman" w:cs="Times New Roman"/>
                <w:b/>
              </w:rPr>
              <w:t>Jingle all the way: A night in the life of a group of carol singers in Bhopal</w:t>
            </w:r>
          </w:p>
          <w:p w14:paraId="72A232B0" w14:textId="77777777" w:rsidR="005F2F31" w:rsidRPr="00777321" w:rsidRDefault="005F2F31" w:rsidP="00330775">
            <w:pPr>
              <w:rPr>
                <w:rFonts w:ascii="Times New Roman" w:hAnsi="Times New Roman" w:cs="Times New Roman"/>
              </w:rPr>
            </w:pPr>
            <w:r w:rsidRPr="00777321">
              <w:rPr>
                <w:rFonts w:ascii="Times New Roman" w:hAnsi="Times New Roman" w:cs="Times New Roman"/>
              </w:rPr>
              <w:t>In the district more than 450 km away, a group of carol singers were attacked on December 14, allegedly by right-wing Hindu activists, who accused them of religious conversion</w:t>
            </w:r>
          </w:p>
          <w:p w14:paraId="537F906F" w14:textId="77777777" w:rsidR="005F2F31" w:rsidRPr="00777321" w:rsidRDefault="009C36E9" w:rsidP="00330775">
            <w:pPr>
              <w:rPr>
                <w:rFonts w:ascii="Times New Roman" w:hAnsi="Times New Roman" w:cs="Times New Roman"/>
              </w:rPr>
            </w:pPr>
            <w:hyperlink r:id="rId134" w:history="1">
              <w:r w:rsidR="005F2F31" w:rsidRPr="005B3D8F">
                <w:rPr>
                  <w:rStyle w:val="a4"/>
                  <w:rFonts w:ascii="Times New Roman" w:hAnsi="Times New Roman" w:cs="Times New Roman"/>
                </w:rPr>
                <w:t>http://indianexpress.com/article/india/jingle-all-the-way-a-night-in-the-life-of-a-group-of-carol-singers-in-bhopal-4996415/</w:t>
              </w:r>
            </w:hyperlink>
            <w:r w:rsidR="005F2F31">
              <w:rPr>
                <w:rFonts w:ascii="Times New Roman" w:hAnsi="Times New Roman" w:cs="Times New Roman"/>
              </w:rPr>
              <w:t xml:space="preserve"> </w:t>
            </w:r>
          </w:p>
        </w:tc>
      </w:tr>
      <w:tr w:rsidR="005F2F31" w:rsidRPr="00D55242" w14:paraId="3FB22F7E" w14:textId="77777777" w:rsidTr="00330775">
        <w:tc>
          <w:tcPr>
            <w:tcW w:w="4928" w:type="dxa"/>
          </w:tcPr>
          <w:p w14:paraId="01EE35D4" w14:textId="77777777" w:rsidR="005F2F31" w:rsidRPr="00D55242" w:rsidRDefault="005F2F31" w:rsidP="00330775">
            <w:pPr>
              <w:rPr>
                <w:rFonts w:ascii="Times New Roman" w:hAnsi="Times New Roman" w:cs="Times New Roman"/>
                <w:b/>
              </w:rPr>
            </w:pPr>
          </w:p>
        </w:tc>
        <w:tc>
          <w:tcPr>
            <w:tcW w:w="4819" w:type="dxa"/>
          </w:tcPr>
          <w:p w14:paraId="2A93C93A" w14:textId="77777777" w:rsidR="005F2F31" w:rsidRPr="00D55242" w:rsidRDefault="005F2F31" w:rsidP="00330775">
            <w:pPr>
              <w:rPr>
                <w:rFonts w:ascii="Times New Roman" w:hAnsi="Times New Roman" w:cs="Times New Roman"/>
                <w:b/>
              </w:rPr>
            </w:pPr>
          </w:p>
        </w:tc>
        <w:tc>
          <w:tcPr>
            <w:tcW w:w="5041" w:type="dxa"/>
          </w:tcPr>
          <w:p w14:paraId="029B8D4B" w14:textId="77777777" w:rsidR="005F2F31" w:rsidRPr="00777321" w:rsidRDefault="005F2F31" w:rsidP="00330775">
            <w:pPr>
              <w:rPr>
                <w:rFonts w:ascii="Times New Roman" w:hAnsi="Times New Roman" w:cs="Times New Roman"/>
                <w:b/>
              </w:rPr>
            </w:pPr>
            <w:r w:rsidRPr="00777321">
              <w:rPr>
                <w:rFonts w:ascii="Times New Roman" w:hAnsi="Times New Roman" w:cs="Times New Roman"/>
                <w:b/>
              </w:rPr>
              <w:t>‘If someday I feel like joining as she does aarti, I’d do it happily’</w:t>
            </w:r>
          </w:p>
          <w:p w14:paraId="24882AD9" w14:textId="77777777" w:rsidR="005F2F31" w:rsidRPr="00777321" w:rsidRDefault="005F2F31" w:rsidP="00330775">
            <w:pPr>
              <w:rPr>
                <w:rFonts w:ascii="Times New Roman" w:hAnsi="Times New Roman" w:cs="Times New Roman"/>
              </w:rPr>
            </w:pPr>
            <w:r w:rsidRPr="00777321">
              <w:rPr>
                <w:rFonts w:ascii="Times New Roman" w:hAnsi="Times New Roman" w:cs="Times New Roman"/>
              </w:rPr>
              <w:t>Mohsin Khan’s late father was an autorickshaw driver. After his death, the Class 5 dropout started driving the autorickshaw, while taking up painting assignments on the side.</w:t>
            </w:r>
            <w:r>
              <w:rPr>
                <w:rFonts w:ascii="Times New Roman" w:hAnsi="Times New Roman" w:cs="Times New Roman"/>
              </w:rPr>
              <w:t xml:space="preserve"> </w:t>
            </w:r>
          </w:p>
          <w:p w14:paraId="16E08DF2" w14:textId="77777777" w:rsidR="005F2F31" w:rsidRPr="00777321" w:rsidRDefault="009C36E9" w:rsidP="00330775">
            <w:pPr>
              <w:rPr>
                <w:rFonts w:ascii="Times New Roman" w:hAnsi="Times New Roman" w:cs="Times New Roman"/>
              </w:rPr>
            </w:pPr>
            <w:hyperlink r:id="rId135" w:history="1">
              <w:r w:rsidR="005F2F31" w:rsidRPr="005B3D8F">
                <w:rPr>
                  <w:rStyle w:val="a4"/>
                  <w:rFonts w:ascii="Times New Roman" w:hAnsi="Times New Roman" w:cs="Times New Roman"/>
                </w:rPr>
                <w:t>http://indianexpress.com/article/india/rajasthan-inter-faith-marriage-love-jihad-mohsin-khan-4986099/</w:t>
              </w:r>
            </w:hyperlink>
            <w:r w:rsidR="005F2F31">
              <w:rPr>
                <w:rFonts w:ascii="Times New Roman" w:hAnsi="Times New Roman" w:cs="Times New Roman"/>
              </w:rPr>
              <w:t xml:space="preserve"> </w:t>
            </w:r>
          </w:p>
        </w:tc>
      </w:tr>
      <w:tr w:rsidR="005F2F31" w:rsidRPr="00D55242" w14:paraId="3A860029" w14:textId="77777777" w:rsidTr="00330775">
        <w:tc>
          <w:tcPr>
            <w:tcW w:w="4928" w:type="dxa"/>
          </w:tcPr>
          <w:p w14:paraId="31D4BF8E" w14:textId="77777777" w:rsidR="005F2F31" w:rsidRPr="00D55242" w:rsidRDefault="005F2F31" w:rsidP="00330775">
            <w:pPr>
              <w:rPr>
                <w:rFonts w:ascii="Times New Roman" w:hAnsi="Times New Roman" w:cs="Times New Roman"/>
                <w:b/>
              </w:rPr>
            </w:pPr>
          </w:p>
        </w:tc>
        <w:tc>
          <w:tcPr>
            <w:tcW w:w="4819" w:type="dxa"/>
          </w:tcPr>
          <w:p w14:paraId="49C568B4" w14:textId="77777777" w:rsidR="005F2F31" w:rsidRPr="00D55242" w:rsidRDefault="005F2F31" w:rsidP="00330775">
            <w:pPr>
              <w:rPr>
                <w:rFonts w:ascii="Times New Roman" w:hAnsi="Times New Roman" w:cs="Times New Roman"/>
                <w:b/>
              </w:rPr>
            </w:pPr>
          </w:p>
        </w:tc>
        <w:tc>
          <w:tcPr>
            <w:tcW w:w="5041" w:type="dxa"/>
          </w:tcPr>
          <w:p w14:paraId="354E8B1F" w14:textId="77777777" w:rsidR="005F2F31" w:rsidRPr="00DC22E9" w:rsidRDefault="005F2F31" w:rsidP="00330775">
            <w:pPr>
              <w:rPr>
                <w:rFonts w:ascii="Times New Roman" w:hAnsi="Times New Roman" w:cs="Times New Roman"/>
                <w:b/>
              </w:rPr>
            </w:pPr>
            <w:r w:rsidRPr="00DC22E9">
              <w:rPr>
                <w:rFonts w:ascii="Times New Roman" w:hAnsi="Times New Roman" w:cs="Times New Roman"/>
                <w:b/>
              </w:rPr>
              <w:t>The Year of #MeToo: How women and Internet broke the silence</w:t>
            </w:r>
          </w:p>
          <w:p w14:paraId="213BF3EA" w14:textId="77777777" w:rsidR="005F2F31" w:rsidRPr="006A7BC8" w:rsidRDefault="005F2F31" w:rsidP="00330775">
            <w:pPr>
              <w:rPr>
                <w:rFonts w:ascii="Times New Roman" w:hAnsi="Times New Roman" w:cs="Times New Roman"/>
              </w:rPr>
            </w:pPr>
            <w:r w:rsidRPr="006A7BC8">
              <w:rPr>
                <w:rFonts w:ascii="Times New Roman" w:hAnsi="Times New Roman" w:cs="Times New Roman"/>
              </w:rPr>
              <w:t>In the US, “#MeToo” came as the tipping point after a series of events roiled public culture over gender dignity.</w:t>
            </w:r>
          </w:p>
          <w:p w14:paraId="14090EB5" w14:textId="77777777" w:rsidR="005F2F31" w:rsidRPr="00D55242" w:rsidRDefault="009C36E9" w:rsidP="00330775">
            <w:pPr>
              <w:rPr>
                <w:rFonts w:ascii="Times New Roman" w:hAnsi="Times New Roman" w:cs="Times New Roman"/>
                <w:b/>
              </w:rPr>
            </w:pPr>
            <w:hyperlink r:id="rId136" w:history="1">
              <w:r w:rsidR="005F2F31" w:rsidRPr="005B3D8F">
                <w:rPr>
                  <w:rStyle w:val="a4"/>
                  <w:rFonts w:ascii="Times New Roman" w:hAnsi="Times New Roman" w:cs="Times New Roman"/>
                </w:rPr>
                <w:t>http://indianexpress.com/article/explained/the-year-of-metoo-how-women-and-internet-broke-the-silence-4980029/</w:t>
              </w:r>
            </w:hyperlink>
          </w:p>
        </w:tc>
      </w:tr>
      <w:tr w:rsidR="005F2F31" w:rsidRPr="00D55242" w14:paraId="7EDB6E45" w14:textId="77777777" w:rsidTr="00330775">
        <w:tc>
          <w:tcPr>
            <w:tcW w:w="4928" w:type="dxa"/>
          </w:tcPr>
          <w:p w14:paraId="41C0E688" w14:textId="77777777" w:rsidR="005F2F31" w:rsidRPr="00D55242" w:rsidRDefault="005F2F31" w:rsidP="00330775">
            <w:pPr>
              <w:rPr>
                <w:rFonts w:ascii="Times New Roman" w:hAnsi="Times New Roman" w:cs="Times New Roman"/>
                <w:b/>
              </w:rPr>
            </w:pPr>
          </w:p>
        </w:tc>
        <w:tc>
          <w:tcPr>
            <w:tcW w:w="4819" w:type="dxa"/>
          </w:tcPr>
          <w:p w14:paraId="2058CDBE" w14:textId="77777777" w:rsidR="005F2F31" w:rsidRPr="00D55242" w:rsidRDefault="005F2F31" w:rsidP="00330775">
            <w:pPr>
              <w:rPr>
                <w:rFonts w:ascii="Times New Roman" w:hAnsi="Times New Roman" w:cs="Times New Roman"/>
                <w:b/>
              </w:rPr>
            </w:pPr>
          </w:p>
        </w:tc>
        <w:tc>
          <w:tcPr>
            <w:tcW w:w="5041" w:type="dxa"/>
          </w:tcPr>
          <w:p w14:paraId="09D9BFCD" w14:textId="77777777" w:rsidR="005F2F31" w:rsidRPr="009B5535" w:rsidRDefault="005F2F31" w:rsidP="00330775">
            <w:pPr>
              <w:rPr>
                <w:rFonts w:ascii="Times New Roman" w:hAnsi="Times New Roman" w:cs="Times New Roman"/>
                <w:b/>
              </w:rPr>
            </w:pPr>
            <w:r w:rsidRPr="009B5535">
              <w:rPr>
                <w:rFonts w:ascii="Times New Roman" w:hAnsi="Times New Roman" w:cs="Times New Roman"/>
                <w:b/>
              </w:rPr>
              <w:t>In crumbling Ayodhya, civic poll is the buzz for future and December 6 is now history</w:t>
            </w:r>
          </w:p>
          <w:p w14:paraId="019FE3C8" w14:textId="77777777" w:rsidR="005F2F31" w:rsidRDefault="005F2F31" w:rsidP="00330775">
            <w:pPr>
              <w:rPr>
                <w:rFonts w:ascii="Times New Roman" w:hAnsi="Times New Roman" w:cs="Times New Roman"/>
              </w:rPr>
            </w:pPr>
            <w:r w:rsidRPr="009B5535">
              <w:rPr>
                <w:rFonts w:ascii="Times New Roman" w:hAnsi="Times New Roman" w:cs="Times New Roman"/>
              </w:rPr>
              <w:t>In December 1992, reporter Rakesh Sinha and photographer Praveen Jain chronicled the demolition of the Babri Masjid. Their reports and photographs led the Liberhan Commission to call them as key eyewitnesses. 25 years later, they return to Ayodhya to track the new battle</w:t>
            </w:r>
            <w:r>
              <w:rPr>
                <w:rFonts w:ascii="Times New Roman" w:hAnsi="Times New Roman" w:cs="Times New Roman"/>
              </w:rPr>
              <w:t xml:space="preserve"> lines in an enduring conflict.</w:t>
            </w:r>
          </w:p>
          <w:p w14:paraId="6DF22DFE" w14:textId="77777777" w:rsidR="005F2F31" w:rsidRPr="009B5535" w:rsidRDefault="009C36E9" w:rsidP="00330775">
            <w:pPr>
              <w:rPr>
                <w:rFonts w:ascii="Times New Roman" w:hAnsi="Times New Roman" w:cs="Times New Roman"/>
              </w:rPr>
            </w:pPr>
            <w:hyperlink r:id="rId137" w:history="1">
              <w:r w:rsidR="005F2F31" w:rsidRPr="005B3D8F">
                <w:rPr>
                  <w:rStyle w:val="a4"/>
                  <w:rFonts w:ascii="Times New Roman" w:hAnsi="Times New Roman" w:cs="Times New Roman"/>
                </w:rPr>
                <w:t>http://indianexpress.com/article/india/returning-to-ayodhya-babri-demolition-up-civic-election-adityanath-bjp-december-6-ayodhya-verdict-4965343/</w:t>
              </w:r>
            </w:hyperlink>
            <w:r w:rsidR="005F2F31">
              <w:rPr>
                <w:rFonts w:ascii="Times New Roman" w:hAnsi="Times New Roman" w:cs="Times New Roman"/>
              </w:rPr>
              <w:t xml:space="preserve"> </w:t>
            </w:r>
          </w:p>
        </w:tc>
      </w:tr>
      <w:tr w:rsidR="005F2F31" w:rsidRPr="00D55242" w14:paraId="7B13B8DB" w14:textId="77777777" w:rsidTr="00330775">
        <w:tc>
          <w:tcPr>
            <w:tcW w:w="4928" w:type="dxa"/>
          </w:tcPr>
          <w:p w14:paraId="43224254" w14:textId="77777777" w:rsidR="005F2F31" w:rsidRPr="00D55242" w:rsidRDefault="005F2F31" w:rsidP="00330775">
            <w:pPr>
              <w:rPr>
                <w:rFonts w:ascii="Times New Roman" w:hAnsi="Times New Roman" w:cs="Times New Roman"/>
                <w:b/>
              </w:rPr>
            </w:pPr>
          </w:p>
        </w:tc>
        <w:tc>
          <w:tcPr>
            <w:tcW w:w="4819" w:type="dxa"/>
          </w:tcPr>
          <w:p w14:paraId="145774B3" w14:textId="77777777" w:rsidR="005F2F31" w:rsidRPr="00D55242" w:rsidRDefault="005F2F31" w:rsidP="00330775">
            <w:pPr>
              <w:rPr>
                <w:rFonts w:ascii="Times New Roman" w:hAnsi="Times New Roman" w:cs="Times New Roman"/>
                <w:b/>
              </w:rPr>
            </w:pPr>
          </w:p>
        </w:tc>
        <w:tc>
          <w:tcPr>
            <w:tcW w:w="5041" w:type="dxa"/>
          </w:tcPr>
          <w:p w14:paraId="7A24A4E1" w14:textId="77777777" w:rsidR="005F2F31" w:rsidRPr="009B5535" w:rsidRDefault="005F2F31" w:rsidP="00330775">
            <w:pPr>
              <w:rPr>
                <w:rFonts w:ascii="Times New Roman" w:hAnsi="Times New Roman" w:cs="Times New Roman"/>
                <w:b/>
              </w:rPr>
            </w:pPr>
            <w:r w:rsidRPr="009B5535">
              <w:rPr>
                <w:rFonts w:ascii="Times New Roman" w:hAnsi="Times New Roman" w:cs="Times New Roman"/>
                <w:b/>
              </w:rPr>
              <w:t>In Kerala, a yoga centre ‘helps’ bring back women from their non-Hindu partners</w:t>
            </w:r>
          </w:p>
          <w:p w14:paraId="6AD6523B" w14:textId="77777777" w:rsidR="005F2F31" w:rsidRPr="00950304" w:rsidRDefault="005F2F31" w:rsidP="00330775">
            <w:pPr>
              <w:rPr>
                <w:rFonts w:ascii="Times New Roman" w:hAnsi="Times New Roman" w:cs="Times New Roman"/>
              </w:rPr>
            </w:pPr>
            <w:r w:rsidRPr="00950304">
              <w:rPr>
                <w:rFonts w:ascii="Times New Roman" w:hAnsi="Times New Roman" w:cs="Times New Roman"/>
              </w:rPr>
              <w:t>As inter-religious marriages are dragged to Kerala courts, a yoga centre has been accused of keeping women forcibly so as to help break off their relationships with non-Hindu men. With the Supreme Court considering the case of Hadiya, The Sunday Express goes in search of their stories</w:t>
            </w:r>
          </w:p>
          <w:p w14:paraId="3B1DA36F" w14:textId="77777777" w:rsidR="005F2F31" w:rsidRPr="00950304" w:rsidRDefault="009C36E9" w:rsidP="00330775">
            <w:pPr>
              <w:rPr>
                <w:rFonts w:ascii="Times New Roman" w:hAnsi="Times New Roman" w:cs="Times New Roman"/>
              </w:rPr>
            </w:pPr>
            <w:hyperlink r:id="rId138" w:history="1">
              <w:r w:rsidR="005F2F31" w:rsidRPr="005B3D8F">
                <w:rPr>
                  <w:rStyle w:val="a4"/>
                  <w:rFonts w:ascii="Times New Roman" w:hAnsi="Times New Roman" w:cs="Times New Roman"/>
                </w:rPr>
                <w:t>http://indianexpress.com/article/india/kerala-kandanad-sivasakthi-yogavidya-kendra-yoga-centre-hindu-hadiya-4943957/</w:t>
              </w:r>
            </w:hyperlink>
            <w:r w:rsidR="005F2F31">
              <w:rPr>
                <w:rFonts w:ascii="Times New Roman" w:hAnsi="Times New Roman" w:cs="Times New Roman"/>
              </w:rPr>
              <w:t xml:space="preserve"> </w:t>
            </w:r>
          </w:p>
        </w:tc>
      </w:tr>
      <w:tr w:rsidR="005F2F31" w:rsidRPr="00D55242" w14:paraId="568E61D3" w14:textId="77777777" w:rsidTr="00330775">
        <w:tc>
          <w:tcPr>
            <w:tcW w:w="4928" w:type="dxa"/>
          </w:tcPr>
          <w:p w14:paraId="3EA79A1A" w14:textId="77777777" w:rsidR="005F2F31" w:rsidRPr="00D55242" w:rsidRDefault="005F2F31" w:rsidP="00330775">
            <w:pPr>
              <w:rPr>
                <w:rFonts w:ascii="Times New Roman" w:hAnsi="Times New Roman" w:cs="Times New Roman"/>
                <w:b/>
              </w:rPr>
            </w:pPr>
          </w:p>
        </w:tc>
        <w:tc>
          <w:tcPr>
            <w:tcW w:w="4819" w:type="dxa"/>
          </w:tcPr>
          <w:p w14:paraId="3ECFAAB1" w14:textId="77777777" w:rsidR="005F2F31" w:rsidRPr="00D55242" w:rsidRDefault="005F2F31" w:rsidP="00330775">
            <w:pPr>
              <w:rPr>
                <w:rFonts w:ascii="Times New Roman" w:hAnsi="Times New Roman" w:cs="Times New Roman"/>
                <w:b/>
              </w:rPr>
            </w:pPr>
          </w:p>
        </w:tc>
        <w:tc>
          <w:tcPr>
            <w:tcW w:w="5041" w:type="dxa"/>
          </w:tcPr>
          <w:p w14:paraId="3FD41A93" w14:textId="77777777" w:rsidR="005F2F31" w:rsidRPr="00950304" w:rsidRDefault="005F2F31" w:rsidP="00330775">
            <w:pPr>
              <w:rPr>
                <w:rFonts w:ascii="Times New Roman" w:hAnsi="Times New Roman" w:cs="Times New Roman"/>
                <w:b/>
              </w:rPr>
            </w:pPr>
            <w:r w:rsidRPr="00950304">
              <w:rPr>
                <w:rFonts w:ascii="Times New Roman" w:hAnsi="Times New Roman" w:cs="Times New Roman"/>
                <w:b/>
              </w:rPr>
              <w:t>Fifth column: A distorted view of India</w:t>
            </w:r>
          </w:p>
          <w:p w14:paraId="470C3DD0" w14:textId="77777777" w:rsidR="005F2F31" w:rsidRDefault="005F2F31" w:rsidP="00330775">
            <w:pPr>
              <w:rPr>
                <w:rFonts w:ascii="Times New Roman" w:hAnsi="Times New Roman" w:cs="Times New Roman"/>
              </w:rPr>
            </w:pPr>
            <w:r w:rsidRPr="00950304">
              <w:rPr>
                <w:rFonts w:ascii="Times New Roman" w:hAnsi="Times New Roman" w:cs="Times New Roman"/>
              </w:rPr>
              <w:t>At the risk of sounding a little like a chippy, Hindutva type, I have to point out that there has been much more ignorance and prejudice about India evident in The New York Times since Narendra Modi became prime minister</w:t>
            </w:r>
            <w:r>
              <w:rPr>
                <w:rFonts w:ascii="Times New Roman" w:hAnsi="Times New Roman" w:cs="Times New Roman"/>
              </w:rPr>
              <w:t xml:space="preserve"> </w:t>
            </w:r>
          </w:p>
          <w:p w14:paraId="3BAC282F" w14:textId="77777777" w:rsidR="005F2F31" w:rsidRPr="00950304" w:rsidRDefault="009C36E9" w:rsidP="00330775">
            <w:pPr>
              <w:rPr>
                <w:rFonts w:ascii="Times New Roman" w:hAnsi="Times New Roman" w:cs="Times New Roman"/>
              </w:rPr>
            </w:pPr>
            <w:hyperlink r:id="rId139" w:history="1">
              <w:r w:rsidR="005F2F31" w:rsidRPr="005B3D8F">
                <w:rPr>
                  <w:rStyle w:val="a4"/>
                  <w:rFonts w:ascii="Times New Roman" w:hAnsi="Times New Roman" w:cs="Times New Roman"/>
                </w:rPr>
                <w:t>http://indianexpress.com/article/opinion/columns/fifth-column-a-distorted-view-of-india-4943915/</w:t>
              </w:r>
            </w:hyperlink>
            <w:r w:rsidR="005F2F31">
              <w:rPr>
                <w:rFonts w:ascii="Times New Roman" w:hAnsi="Times New Roman" w:cs="Times New Roman"/>
              </w:rPr>
              <w:t xml:space="preserve"> </w:t>
            </w:r>
          </w:p>
        </w:tc>
      </w:tr>
      <w:tr w:rsidR="005F2F31" w:rsidRPr="00D55242" w14:paraId="3DCCB43D" w14:textId="77777777" w:rsidTr="00330775">
        <w:tc>
          <w:tcPr>
            <w:tcW w:w="4928" w:type="dxa"/>
          </w:tcPr>
          <w:p w14:paraId="2F4BB1D2" w14:textId="77777777" w:rsidR="005F2F31" w:rsidRPr="00D55242" w:rsidRDefault="005F2F31" w:rsidP="00330775">
            <w:pPr>
              <w:rPr>
                <w:rFonts w:ascii="Times New Roman" w:hAnsi="Times New Roman" w:cs="Times New Roman"/>
                <w:b/>
              </w:rPr>
            </w:pPr>
          </w:p>
        </w:tc>
        <w:tc>
          <w:tcPr>
            <w:tcW w:w="4819" w:type="dxa"/>
          </w:tcPr>
          <w:p w14:paraId="05F19AC9" w14:textId="77777777" w:rsidR="005F2F31" w:rsidRPr="00D55242" w:rsidRDefault="005F2F31" w:rsidP="00330775">
            <w:pPr>
              <w:rPr>
                <w:rFonts w:ascii="Times New Roman" w:hAnsi="Times New Roman" w:cs="Times New Roman"/>
                <w:b/>
              </w:rPr>
            </w:pPr>
          </w:p>
        </w:tc>
        <w:tc>
          <w:tcPr>
            <w:tcW w:w="5041" w:type="dxa"/>
          </w:tcPr>
          <w:p w14:paraId="20CBCE2A" w14:textId="77777777" w:rsidR="005F2F31" w:rsidRPr="00950304" w:rsidRDefault="005F2F31" w:rsidP="00330775">
            <w:pPr>
              <w:rPr>
                <w:rFonts w:ascii="Times New Roman" w:hAnsi="Times New Roman" w:cs="Times New Roman"/>
                <w:b/>
              </w:rPr>
            </w:pPr>
            <w:r w:rsidRPr="00950304">
              <w:rPr>
                <w:rFonts w:ascii="Times New Roman" w:hAnsi="Times New Roman" w:cs="Times New Roman"/>
                <w:b/>
              </w:rPr>
              <w:t>It’s not about one Ram temple</w:t>
            </w:r>
          </w:p>
          <w:p w14:paraId="45B0DD20" w14:textId="77777777" w:rsidR="005F2F31" w:rsidRPr="00E11CA7" w:rsidRDefault="005F2F31" w:rsidP="00330775">
            <w:pPr>
              <w:rPr>
                <w:rFonts w:ascii="Times New Roman" w:hAnsi="Times New Roman" w:cs="Times New Roman"/>
              </w:rPr>
            </w:pPr>
            <w:r w:rsidRPr="00E11CA7">
              <w:rPr>
                <w:rFonts w:ascii="Times New Roman" w:hAnsi="Times New Roman" w:cs="Times New Roman"/>
              </w:rPr>
              <w:t>The campaign to demolish the Babri Masjid had a sub-text: Muslims should know their place, that of second-class citizens.</w:t>
            </w:r>
            <w:r>
              <w:rPr>
                <w:rFonts w:ascii="Times New Roman" w:hAnsi="Times New Roman" w:cs="Times New Roman"/>
              </w:rPr>
              <w:t xml:space="preserve"> </w:t>
            </w:r>
          </w:p>
          <w:p w14:paraId="2D1FF37C" w14:textId="77777777" w:rsidR="005F2F31" w:rsidRPr="00950304" w:rsidRDefault="009C36E9" w:rsidP="00330775">
            <w:pPr>
              <w:rPr>
                <w:rFonts w:ascii="Times New Roman" w:hAnsi="Times New Roman" w:cs="Times New Roman"/>
              </w:rPr>
            </w:pPr>
            <w:hyperlink r:id="rId140" w:history="1">
              <w:r w:rsidR="005F2F31" w:rsidRPr="005B3D8F">
                <w:rPr>
                  <w:rStyle w:val="a4"/>
                  <w:rFonts w:ascii="Times New Roman" w:hAnsi="Times New Roman" w:cs="Times New Roman"/>
                </w:rPr>
                <w:t>http://indianexpress.com/article/opinion/columns/babri-demolition-ayodhya-verdict-ram-mandir-supreme-court-its-not-about-one-ram-temple-4971393/</w:t>
              </w:r>
            </w:hyperlink>
            <w:r w:rsidR="005F2F31">
              <w:rPr>
                <w:rFonts w:ascii="Times New Roman" w:hAnsi="Times New Roman" w:cs="Times New Roman"/>
              </w:rPr>
              <w:t xml:space="preserve"> </w:t>
            </w:r>
          </w:p>
        </w:tc>
      </w:tr>
      <w:tr w:rsidR="005F2F31" w:rsidRPr="00D55242" w14:paraId="5B0C0838" w14:textId="77777777" w:rsidTr="00330775">
        <w:tc>
          <w:tcPr>
            <w:tcW w:w="4928" w:type="dxa"/>
          </w:tcPr>
          <w:p w14:paraId="712B59FB" w14:textId="77777777" w:rsidR="005F2F31" w:rsidRPr="00D55242" w:rsidRDefault="005F2F31" w:rsidP="00330775">
            <w:pPr>
              <w:rPr>
                <w:rFonts w:ascii="Times New Roman" w:hAnsi="Times New Roman" w:cs="Times New Roman"/>
                <w:b/>
              </w:rPr>
            </w:pPr>
          </w:p>
        </w:tc>
        <w:tc>
          <w:tcPr>
            <w:tcW w:w="4819" w:type="dxa"/>
          </w:tcPr>
          <w:p w14:paraId="2727D983" w14:textId="77777777" w:rsidR="005F2F31" w:rsidRPr="00D55242" w:rsidRDefault="005F2F31" w:rsidP="00330775">
            <w:pPr>
              <w:rPr>
                <w:rFonts w:ascii="Times New Roman" w:hAnsi="Times New Roman" w:cs="Times New Roman"/>
                <w:b/>
              </w:rPr>
            </w:pPr>
          </w:p>
        </w:tc>
        <w:tc>
          <w:tcPr>
            <w:tcW w:w="5041" w:type="dxa"/>
          </w:tcPr>
          <w:p w14:paraId="3ED03CA6" w14:textId="77777777" w:rsidR="005F2F31" w:rsidRPr="00FE2EAD" w:rsidRDefault="005F2F31" w:rsidP="00330775">
            <w:pPr>
              <w:rPr>
                <w:rFonts w:ascii="Times New Roman" w:hAnsi="Times New Roman" w:cs="Times New Roman"/>
                <w:b/>
              </w:rPr>
            </w:pPr>
            <w:r w:rsidRPr="00FE2EAD">
              <w:rPr>
                <w:rFonts w:ascii="Times New Roman" w:hAnsi="Times New Roman" w:cs="Times New Roman"/>
                <w:b/>
              </w:rPr>
              <w:t>Kerala Dalit priests: ‘Any Hindu can be a Brahmin’</w:t>
            </w:r>
          </w:p>
          <w:p w14:paraId="55B37FC6" w14:textId="77777777" w:rsidR="005F2F31" w:rsidRPr="00FE2EAD" w:rsidRDefault="005F2F31" w:rsidP="00330775">
            <w:pPr>
              <w:rPr>
                <w:rFonts w:ascii="Times New Roman" w:hAnsi="Times New Roman" w:cs="Times New Roman"/>
              </w:rPr>
            </w:pPr>
            <w:r w:rsidRPr="00FE2EAD">
              <w:rPr>
                <w:rFonts w:ascii="Times New Roman" w:hAnsi="Times New Roman" w:cs="Times New Roman"/>
              </w:rPr>
              <w:t>Shaju Philip meets the five who made the cut and finds a new generation of Dalit priests, armed with degrees from some prominent Vedic colleges, and at ease with rituals, having learnt the ropes in private temples across the state</w:t>
            </w:r>
            <w:r>
              <w:rPr>
                <w:rFonts w:ascii="Times New Roman" w:hAnsi="Times New Roman" w:cs="Times New Roman"/>
              </w:rPr>
              <w:t xml:space="preserve"> </w:t>
            </w:r>
          </w:p>
          <w:p w14:paraId="6239B61B" w14:textId="77777777" w:rsidR="005F2F31" w:rsidRPr="00442F4E" w:rsidRDefault="009C36E9" w:rsidP="00330775">
            <w:pPr>
              <w:rPr>
                <w:rFonts w:ascii="Times New Roman" w:hAnsi="Times New Roman" w:cs="Times New Roman"/>
              </w:rPr>
            </w:pPr>
            <w:hyperlink r:id="rId141" w:history="1">
              <w:r w:rsidR="005F2F31" w:rsidRPr="001C16FF">
                <w:rPr>
                  <w:rStyle w:val="a4"/>
                  <w:rFonts w:ascii="Times New Roman" w:hAnsi="Times New Roman" w:cs="Times New Roman"/>
                </w:rPr>
                <w:t>http://indianexpress.com/article/india/kerala-dalit-priests-government-temples-any-hindu-can-be-a-brahmin-4890673/</w:t>
              </w:r>
            </w:hyperlink>
            <w:r w:rsidR="005F2F31">
              <w:rPr>
                <w:rFonts w:ascii="Times New Roman" w:hAnsi="Times New Roman" w:cs="Times New Roman"/>
              </w:rPr>
              <w:t xml:space="preserve"> </w:t>
            </w:r>
          </w:p>
        </w:tc>
      </w:tr>
      <w:tr w:rsidR="005F2F31" w:rsidRPr="00D55242" w14:paraId="4905172D" w14:textId="77777777" w:rsidTr="00330775">
        <w:tc>
          <w:tcPr>
            <w:tcW w:w="4928" w:type="dxa"/>
          </w:tcPr>
          <w:p w14:paraId="77A42116" w14:textId="77777777" w:rsidR="005F2F31" w:rsidRPr="00D55242" w:rsidRDefault="005F2F31" w:rsidP="00330775">
            <w:pPr>
              <w:rPr>
                <w:rFonts w:ascii="Times New Roman" w:hAnsi="Times New Roman" w:cs="Times New Roman"/>
                <w:b/>
              </w:rPr>
            </w:pPr>
          </w:p>
        </w:tc>
        <w:tc>
          <w:tcPr>
            <w:tcW w:w="4819" w:type="dxa"/>
          </w:tcPr>
          <w:p w14:paraId="6E96338A" w14:textId="77777777" w:rsidR="005F2F31" w:rsidRPr="00D55242" w:rsidRDefault="005F2F31" w:rsidP="00330775">
            <w:pPr>
              <w:rPr>
                <w:rFonts w:ascii="Times New Roman" w:hAnsi="Times New Roman" w:cs="Times New Roman"/>
                <w:b/>
              </w:rPr>
            </w:pPr>
          </w:p>
        </w:tc>
        <w:tc>
          <w:tcPr>
            <w:tcW w:w="5041" w:type="dxa"/>
          </w:tcPr>
          <w:p w14:paraId="13441A5D" w14:textId="77777777" w:rsidR="005F2F31" w:rsidRPr="00FE2EAD" w:rsidRDefault="005F2F31" w:rsidP="00330775">
            <w:pPr>
              <w:rPr>
                <w:rFonts w:ascii="Times New Roman" w:hAnsi="Times New Roman" w:cs="Times New Roman"/>
                <w:b/>
              </w:rPr>
            </w:pPr>
            <w:r w:rsidRPr="00FE2EAD">
              <w:rPr>
                <w:rFonts w:ascii="Times New Roman" w:hAnsi="Times New Roman" w:cs="Times New Roman"/>
                <w:b/>
              </w:rPr>
              <w:t>Imagining the Nation</w:t>
            </w:r>
          </w:p>
          <w:p w14:paraId="36B4248C" w14:textId="77777777" w:rsidR="005F2F31" w:rsidRPr="00FE2EAD" w:rsidRDefault="005F2F31" w:rsidP="00330775">
            <w:pPr>
              <w:rPr>
                <w:rFonts w:ascii="Times New Roman" w:hAnsi="Times New Roman" w:cs="Times New Roman"/>
              </w:rPr>
            </w:pPr>
            <w:r w:rsidRPr="00FE2EAD">
              <w:rPr>
                <w:rFonts w:ascii="Times New Roman" w:hAnsi="Times New Roman" w:cs="Times New Roman"/>
              </w:rPr>
              <w:t>In his new book, Sugata Bose examines alternative nationalist visions to counter arguments for an unilinear narrative</w:t>
            </w:r>
          </w:p>
          <w:p w14:paraId="37EAE2A1" w14:textId="77777777" w:rsidR="005F2F31" w:rsidRPr="00FE2EAD" w:rsidRDefault="009C36E9" w:rsidP="00330775">
            <w:pPr>
              <w:rPr>
                <w:rFonts w:ascii="Times New Roman" w:hAnsi="Times New Roman" w:cs="Times New Roman"/>
              </w:rPr>
            </w:pPr>
            <w:hyperlink r:id="rId142" w:history="1">
              <w:r w:rsidR="005F2F31" w:rsidRPr="001C16FF">
                <w:rPr>
                  <w:rStyle w:val="a4"/>
                  <w:rFonts w:ascii="Times New Roman" w:hAnsi="Times New Roman" w:cs="Times New Roman"/>
                </w:rPr>
                <w:t>http://indianexpress.com/article/lifestyle/books/imagining-the-nation-4878183/</w:t>
              </w:r>
            </w:hyperlink>
            <w:r w:rsidR="005F2F31">
              <w:rPr>
                <w:rFonts w:ascii="Times New Roman" w:hAnsi="Times New Roman" w:cs="Times New Roman"/>
              </w:rPr>
              <w:t xml:space="preserve"> </w:t>
            </w:r>
          </w:p>
        </w:tc>
      </w:tr>
    </w:tbl>
    <w:p w14:paraId="5B0A1752" w14:textId="77777777" w:rsidR="005F2F31" w:rsidRDefault="005F2F31" w:rsidP="005F2F31">
      <w:pPr>
        <w:spacing w:line="360" w:lineRule="auto"/>
        <w:jc w:val="both"/>
        <w:rPr>
          <w:rFonts w:ascii="Times New Roman" w:hAnsi="Times New Roman" w:cs="Times New Roman"/>
          <w:sz w:val="28"/>
          <w:szCs w:val="28"/>
          <w:lang w:val="en-US"/>
        </w:rPr>
        <w:sectPr w:rsidR="005F2F31" w:rsidSect="005F2F31">
          <w:pgSz w:w="16840" w:h="11901" w:orient="landscape"/>
          <w:pgMar w:top="1701" w:right="1134" w:bottom="851" w:left="1134" w:header="709" w:footer="709" w:gutter="0"/>
          <w:cols w:space="708"/>
          <w:titlePg/>
          <w:docGrid w:linePitch="360"/>
        </w:sectPr>
      </w:pPr>
    </w:p>
    <w:p w14:paraId="0AB3C647" w14:textId="43D199E7" w:rsidR="005F2F31" w:rsidRPr="005F2F31" w:rsidRDefault="005F2F31" w:rsidP="005F2F31">
      <w:pPr>
        <w:spacing w:line="360" w:lineRule="auto"/>
        <w:jc w:val="both"/>
        <w:rPr>
          <w:rFonts w:ascii="Times New Roman" w:hAnsi="Times New Roman" w:cs="Times New Roman"/>
          <w:sz w:val="28"/>
          <w:szCs w:val="28"/>
          <w:lang w:val="en-US"/>
        </w:rPr>
      </w:pPr>
    </w:p>
    <w:sectPr w:rsidR="005F2F31" w:rsidRPr="005F2F31" w:rsidSect="005667B9">
      <w:pgSz w:w="11901" w:h="16840"/>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355D9" w14:textId="77777777" w:rsidR="0021583D" w:rsidRDefault="0021583D" w:rsidP="005746F6">
      <w:r>
        <w:separator/>
      </w:r>
    </w:p>
  </w:endnote>
  <w:endnote w:type="continuationSeparator" w:id="0">
    <w:p w14:paraId="3A3E33D2" w14:textId="77777777" w:rsidR="0021583D" w:rsidRDefault="0021583D" w:rsidP="0057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7040" w14:textId="77777777" w:rsidR="0021583D" w:rsidRDefault="0021583D" w:rsidP="005746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44C00B1" w14:textId="77777777" w:rsidR="0021583D" w:rsidRDefault="0021583D">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6BAE" w14:textId="77777777" w:rsidR="0021583D" w:rsidRDefault="0021583D" w:rsidP="005746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C36E9">
      <w:rPr>
        <w:rStyle w:val="aa"/>
        <w:noProof/>
      </w:rPr>
      <w:t>10</w:t>
    </w:r>
    <w:r>
      <w:rPr>
        <w:rStyle w:val="aa"/>
      </w:rPr>
      <w:fldChar w:fldCharType="end"/>
    </w:r>
  </w:p>
  <w:p w14:paraId="6B3A4B5F" w14:textId="77777777" w:rsidR="0021583D" w:rsidRDefault="0021583D">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4A5D" w14:textId="77777777" w:rsidR="0021583D" w:rsidRDefault="0021583D" w:rsidP="005746F6">
      <w:r>
        <w:separator/>
      </w:r>
    </w:p>
  </w:footnote>
  <w:footnote w:type="continuationSeparator" w:id="0">
    <w:p w14:paraId="412BDC45" w14:textId="77777777" w:rsidR="0021583D" w:rsidRDefault="0021583D" w:rsidP="005746F6">
      <w:r>
        <w:continuationSeparator/>
      </w:r>
    </w:p>
  </w:footnote>
  <w:footnote w:id="1">
    <w:p w14:paraId="36370773" w14:textId="77777777" w:rsidR="0021583D" w:rsidRDefault="0021583D" w:rsidP="008914B9">
      <w:pPr>
        <w:pStyle w:val="ab"/>
      </w:pPr>
      <w:r>
        <w:rPr>
          <w:rStyle w:val="ad"/>
        </w:rPr>
        <w:footnoteRef/>
      </w:r>
      <w:r>
        <w:t xml:space="preserve"> </w:t>
      </w:r>
      <w:r w:rsidRPr="00EF2540">
        <w:t>Андреева Г. М. Социальн</w:t>
      </w:r>
      <w:r>
        <w:t>ая психология. М., 1994.</w:t>
      </w:r>
    </w:p>
  </w:footnote>
  <w:footnote w:id="2">
    <w:p w14:paraId="782594C6" w14:textId="77777777" w:rsidR="0021583D" w:rsidRDefault="0021583D" w:rsidP="008914B9">
      <w:pPr>
        <w:pStyle w:val="ab"/>
      </w:pPr>
      <w:r>
        <w:rPr>
          <w:rStyle w:val="ad"/>
        </w:rPr>
        <w:footnoteRef/>
      </w:r>
      <w:r>
        <w:t xml:space="preserve"> см. там же</w:t>
      </w:r>
    </w:p>
  </w:footnote>
  <w:footnote w:id="3">
    <w:p w14:paraId="54C97381" w14:textId="77777777" w:rsidR="0021583D" w:rsidRDefault="0021583D" w:rsidP="008914B9">
      <w:pPr>
        <w:pStyle w:val="ab"/>
      </w:pPr>
      <w:r>
        <w:rPr>
          <w:rStyle w:val="ad"/>
        </w:rPr>
        <w:footnoteRef/>
      </w:r>
      <w:r>
        <w:t xml:space="preserve"> </w:t>
      </w:r>
      <w:r w:rsidRPr="00684A39">
        <w:t>Шнейдер Л.Б. Профессиональная идентичность. М., 2004.</w:t>
      </w:r>
    </w:p>
  </w:footnote>
  <w:footnote w:id="4">
    <w:p w14:paraId="4F60F434" w14:textId="77777777" w:rsidR="0021583D" w:rsidRDefault="0021583D" w:rsidP="008914B9">
      <w:pPr>
        <w:pStyle w:val="ab"/>
      </w:pPr>
      <w:r>
        <w:rPr>
          <w:rStyle w:val="ad"/>
        </w:rPr>
        <w:footnoteRef/>
      </w:r>
      <w:r>
        <w:t xml:space="preserve"> </w:t>
      </w:r>
      <w:r w:rsidRPr="00347F70">
        <w:t>Эриксон Э. Х. Идентич</w:t>
      </w:r>
      <w:r>
        <w:t>ность: юность и кризис. М., 2006.</w:t>
      </w:r>
    </w:p>
  </w:footnote>
  <w:footnote w:id="5">
    <w:p w14:paraId="55854EA6" w14:textId="77777777" w:rsidR="0021583D" w:rsidRDefault="0021583D" w:rsidP="008914B9">
      <w:pPr>
        <w:pStyle w:val="ab"/>
      </w:pPr>
      <w:r>
        <w:rPr>
          <w:rStyle w:val="ad"/>
        </w:rPr>
        <w:footnoteRef/>
      </w:r>
      <w:r>
        <w:t xml:space="preserve"> </w:t>
      </w:r>
      <w:r w:rsidRPr="00347F70">
        <w:t>Эриксон Э. Х. Идентич</w:t>
      </w:r>
      <w:r>
        <w:t>ность: юность и кризис. М., 2006.</w:t>
      </w:r>
    </w:p>
  </w:footnote>
  <w:footnote w:id="6">
    <w:p w14:paraId="76271563" w14:textId="77777777" w:rsidR="0021583D" w:rsidRDefault="0021583D" w:rsidP="008914B9">
      <w:pPr>
        <w:pStyle w:val="ab"/>
      </w:pPr>
      <w:r>
        <w:rPr>
          <w:rStyle w:val="ad"/>
        </w:rPr>
        <w:footnoteRef/>
      </w:r>
      <w:r>
        <w:t xml:space="preserve"> Гальченко О. Понятие идентификации в теории З. Фрейда </w:t>
      </w:r>
      <w:r>
        <w:rPr>
          <w:lang w:val="en-US"/>
        </w:rPr>
        <w:t>//</w:t>
      </w:r>
      <w:r>
        <w:t xml:space="preserve"> Развитие личности, 2011. № 2</w:t>
      </w:r>
    </w:p>
  </w:footnote>
  <w:footnote w:id="7">
    <w:p w14:paraId="546C640F" w14:textId="77777777" w:rsidR="0021583D" w:rsidRDefault="0021583D" w:rsidP="008914B9">
      <w:pPr>
        <w:pStyle w:val="ab"/>
      </w:pPr>
      <w:r>
        <w:rPr>
          <w:rStyle w:val="ad"/>
        </w:rPr>
        <w:footnoteRef/>
      </w:r>
      <w:r>
        <w:t xml:space="preserve"> Юнг К.Г. Об архетипах коллективного бессознательного // Юнг К.Г. Архетип</w:t>
      </w:r>
    </w:p>
    <w:p w14:paraId="5D477F45" w14:textId="77777777" w:rsidR="0021583D" w:rsidRDefault="0021583D" w:rsidP="008914B9">
      <w:pPr>
        <w:pStyle w:val="ab"/>
      </w:pPr>
      <w:r>
        <w:t>и символ. М., 1991.</w:t>
      </w:r>
    </w:p>
  </w:footnote>
  <w:footnote w:id="8">
    <w:p w14:paraId="1AEA6285" w14:textId="77777777" w:rsidR="0021583D" w:rsidRDefault="0021583D" w:rsidP="008914B9">
      <w:pPr>
        <w:pStyle w:val="ab"/>
      </w:pPr>
      <w:r>
        <w:rPr>
          <w:rStyle w:val="ad"/>
        </w:rPr>
        <w:footnoteRef/>
      </w:r>
      <w:r>
        <w:t xml:space="preserve"> </w:t>
      </w:r>
      <w:r w:rsidRPr="00D61C36">
        <w:t>Мид Дж. Интернализованные другие и самость // Американская социо- логическая мысль: Тексты. М., 1994.</w:t>
      </w:r>
    </w:p>
  </w:footnote>
  <w:footnote w:id="9">
    <w:p w14:paraId="2CD243BC" w14:textId="77777777" w:rsidR="0021583D" w:rsidRDefault="0021583D" w:rsidP="008914B9">
      <w:pPr>
        <w:pStyle w:val="ab"/>
      </w:pPr>
      <w:r>
        <w:rPr>
          <w:rStyle w:val="ad"/>
        </w:rPr>
        <w:footnoteRef/>
      </w:r>
      <w:r>
        <w:t xml:space="preserve"> </w:t>
      </w:r>
      <w:r w:rsidRPr="002F46D8">
        <w:t>Кочетков В. В. Национальная и этническая идентичность в современном мире //  Вестник МГУ, 2012. № 2.</w:t>
      </w:r>
    </w:p>
  </w:footnote>
  <w:footnote w:id="10">
    <w:p w14:paraId="197D5EB6" w14:textId="77777777" w:rsidR="0021583D" w:rsidRDefault="0021583D" w:rsidP="008914B9">
      <w:pPr>
        <w:pStyle w:val="ab"/>
      </w:pPr>
      <w:r>
        <w:rPr>
          <w:rStyle w:val="ad"/>
        </w:rPr>
        <w:footnoteRef/>
      </w:r>
      <w:r>
        <w:t xml:space="preserve"> </w:t>
      </w:r>
      <w:r w:rsidRPr="00203475">
        <w:t>Кочетков В. В. Национальная и этническая идентичность в современном мире //  Вестник МГУ, 2012. № 2.</w:t>
      </w:r>
    </w:p>
  </w:footnote>
  <w:footnote w:id="11">
    <w:p w14:paraId="79A736AB" w14:textId="77777777" w:rsidR="0021583D" w:rsidRDefault="0021583D" w:rsidP="008914B9">
      <w:pPr>
        <w:pStyle w:val="ab"/>
      </w:pPr>
      <w:r>
        <w:rPr>
          <w:rStyle w:val="ad"/>
        </w:rPr>
        <w:footnoteRef/>
      </w:r>
      <w:r>
        <w:t xml:space="preserve"> </w:t>
      </w:r>
      <w:r w:rsidRPr="002F46D8">
        <w:t>Кочетков В. В. Национальная и этническая идентичность в современном мире //  Вестник МГУ, 2012. № 2.</w:t>
      </w:r>
    </w:p>
  </w:footnote>
  <w:footnote w:id="12">
    <w:p w14:paraId="1EE93410" w14:textId="77777777" w:rsidR="0021583D" w:rsidRDefault="0021583D" w:rsidP="008914B9">
      <w:pPr>
        <w:pStyle w:val="ab"/>
      </w:pPr>
      <w:r>
        <w:rPr>
          <w:rStyle w:val="ad"/>
        </w:rPr>
        <w:footnoteRef/>
      </w:r>
      <w:r>
        <w:t xml:space="preserve"> </w:t>
      </w:r>
      <w:r w:rsidRPr="00667D28">
        <w:t>Tajfel, Turner.  Social Identity Theory. 1979</w:t>
      </w:r>
      <w:r>
        <w:t>.</w:t>
      </w:r>
    </w:p>
  </w:footnote>
  <w:footnote w:id="13">
    <w:p w14:paraId="737EF9B0" w14:textId="77777777" w:rsidR="0021583D" w:rsidRDefault="0021583D" w:rsidP="008914B9">
      <w:pPr>
        <w:pStyle w:val="ab"/>
      </w:pPr>
      <w:r>
        <w:rPr>
          <w:rStyle w:val="ad"/>
        </w:rPr>
        <w:footnoteRef/>
      </w:r>
      <w:r>
        <w:t xml:space="preserve"> см. там же</w:t>
      </w:r>
    </w:p>
  </w:footnote>
  <w:footnote w:id="14">
    <w:p w14:paraId="789709A0" w14:textId="77777777" w:rsidR="0021583D" w:rsidRDefault="0021583D" w:rsidP="008914B9">
      <w:pPr>
        <w:pStyle w:val="ab"/>
      </w:pPr>
      <w:r>
        <w:rPr>
          <w:rStyle w:val="ad"/>
        </w:rPr>
        <w:footnoteRef/>
      </w:r>
      <w:r>
        <w:t xml:space="preserve"> </w:t>
      </w:r>
      <w:r w:rsidRPr="00A22F6F">
        <w:t>Лягушева С. А., Нагой А. А. Религиозная идентичность в современной культуре // Вестник Адыгейского государственного университета, 2009.</w:t>
      </w:r>
    </w:p>
  </w:footnote>
  <w:footnote w:id="15">
    <w:p w14:paraId="555931FD" w14:textId="77777777" w:rsidR="0021583D" w:rsidRDefault="0021583D" w:rsidP="008914B9">
      <w:pPr>
        <w:pStyle w:val="ab"/>
      </w:pPr>
      <w:r>
        <w:rPr>
          <w:rStyle w:val="ad"/>
        </w:rPr>
        <w:footnoteRef/>
      </w:r>
      <w:r>
        <w:t xml:space="preserve"> </w:t>
      </w:r>
      <w:r w:rsidRPr="00A22F6F">
        <w:t>Лягушева С. А., Нагой А. А. Религиозная идентичность в современной культуре // Вестник Адыгейского государственного университета, 2009.</w:t>
      </w:r>
    </w:p>
  </w:footnote>
  <w:footnote w:id="16">
    <w:p w14:paraId="59DFA248" w14:textId="77777777" w:rsidR="0021583D" w:rsidRPr="00982488" w:rsidRDefault="0021583D" w:rsidP="008914B9">
      <w:pPr>
        <w:pStyle w:val="ab"/>
        <w:rPr>
          <w:lang w:val="en-US"/>
        </w:rPr>
      </w:pPr>
      <w:r>
        <w:rPr>
          <w:rStyle w:val="ad"/>
        </w:rPr>
        <w:footnoteRef/>
      </w:r>
      <w:r>
        <w:t xml:space="preserve"> </w:t>
      </w:r>
      <w:r w:rsidRPr="00982488">
        <w:t>Балич Н.Л. Религиозная идентичность в культуре современного общества // Социологический альманах. – 2015 - №6.</w:t>
      </w:r>
    </w:p>
  </w:footnote>
  <w:footnote w:id="17">
    <w:p w14:paraId="73618928" w14:textId="77777777" w:rsidR="0021583D" w:rsidRDefault="0021583D" w:rsidP="008914B9">
      <w:pPr>
        <w:pStyle w:val="ab"/>
      </w:pPr>
      <w:r>
        <w:rPr>
          <w:rStyle w:val="ad"/>
        </w:rPr>
        <w:footnoteRef/>
      </w:r>
      <w:r>
        <w:t xml:space="preserve"> </w:t>
      </w:r>
      <w:r w:rsidRPr="00C71B6E">
        <w:t>Соколовская И. Э. Социальная психология религиозной идентичности современной российской молодежи: дис. … док. псих. наук: 19.12.08 / Соколовская И. Э; МПГУ, М., 2015.</w:t>
      </w:r>
    </w:p>
  </w:footnote>
  <w:footnote w:id="18">
    <w:p w14:paraId="7FD7BE09" w14:textId="77777777" w:rsidR="0021583D" w:rsidRDefault="0021583D" w:rsidP="008914B9">
      <w:pPr>
        <w:pStyle w:val="ab"/>
      </w:pPr>
      <w:r>
        <w:rPr>
          <w:rStyle w:val="ad"/>
        </w:rPr>
        <w:footnoteRef/>
      </w:r>
      <w:r>
        <w:t xml:space="preserve"> </w:t>
      </w:r>
      <w:r w:rsidRPr="00DC78B0">
        <w:t>Джеймс У. Мнообразие религиозного опыта. – М.: «Наука». 1993.</w:t>
      </w:r>
    </w:p>
  </w:footnote>
  <w:footnote w:id="19">
    <w:p w14:paraId="12A25EE0" w14:textId="77777777" w:rsidR="0021583D" w:rsidRDefault="0021583D" w:rsidP="008914B9">
      <w:pPr>
        <w:pStyle w:val="ab"/>
      </w:pPr>
      <w:r>
        <w:rPr>
          <w:rStyle w:val="ad"/>
        </w:rPr>
        <w:footnoteRef/>
      </w:r>
      <w:r>
        <w:t xml:space="preserve"> </w:t>
      </w:r>
      <w:r w:rsidRPr="0099067C">
        <w:t>Леви-Брюль Л. Сверхъестественное в первобытном мышлении. М., 1937.</w:t>
      </w:r>
    </w:p>
  </w:footnote>
  <w:footnote w:id="20">
    <w:p w14:paraId="7A1E77BC" w14:textId="77777777" w:rsidR="0021583D" w:rsidRDefault="0021583D" w:rsidP="008914B9">
      <w:pPr>
        <w:pStyle w:val="ab"/>
      </w:pPr>
      <w:r>
        <w:rPr>
          <w:rStyle w:val="ad"/>
        </w:rPr>
        <w:footnoteRef/>
      </w:r>
      <w:r>
        <w:t xml:space="preserve"> </w:t>
      </w:r>
      <w:r w:rsidRPr="0099067C">
        <w:t>Соколовская И.Э. Религиозность и её влияние на характер и личность современного человека. Конструктивные и деструктивные аспекты религиозности современной молодёжи. М., 2013.</w:t>
      </w:r>
    </w:p>
  </w:footnote>
  <w:footnote w:id="21">
    <w:p w14:paraId="7DE4689F" w14:textId="77777777" w:rsidR="0021583D" w:rsidRDefault="0021583D" w:rsidP="008914B9">
      <w:pPr>
        <w:pStyle w:val="ab"/>
      </w:pPr>
      <w:r>
        <w:rPr>
          <w:rStyle w:val="ad"/>
        </w:rPr>
        <w:footnoteRef/>
      </w:r>
      <w:r>
        <w:t xml:space="preserve"> </w:t>
      </w:r>
      <w:r w:rsidRPr="00F47C61">
        <w:t>Фрейд З. Недовольство культурой. М.: «Ренессанс», 1992.</w:t>
      </w:r>
    </w:p>
  </w:footnote>
  <w:footnote w:id="22">
    <w:p w14:paraId="3E8E8962" w14:textId="77777777" w:rsidR="0021583D" w:rsidRDefault="0021583D" w:rsidP="008914B9">
      <w:pPr>
        <w:pStyle w:val="ab"/>
      </w:pPr>
      <w:r>
        <w:rPr>
          <w:rStyle w:val="ad"/>
        </w:rPr>
        <w:footnoteRef/>
      </w:r>
      <w:r>
        <w:t xml:space="preserve"> </w:t>
      </w:r>
      <w:r w:rsidRPr="00F47C61">
        <w:t xml:space="preserve">Юнг К.Г. Архетип и символ. М., 1991. </w:t>
      </w:r>
    </w:p>
  </w:footnote>
  <w:footnote w:id="23">
    <w:p w14:paraId="7D39448C" w14:textId="77777777" w:rsidR="0021583D" w:rsidRDefault="0021583D" w:rsidP="008914B9">
      <w:pPr>
        <w:pStyle w:val="ab"/>
      </w:pPr>
      <w:r>
        <w:rPr>
          <w:rStyle w:val="ad"/>
        </w:rPr>
        <w:footnoteRef/>
      </w:r>
      <w:r>
        <w:t xml:space="preserve"> </w:t>
      </w:r>
      <w:r w:rsidRPr="00F47C61">
        <w:t>Фромм Э. Психоанализ и религия. М., 1990.</w:t>
      </w:r>
    </w:p>
  </w:footnote>
  <w:footnote w:id="24">
    <w:p w14:paraId="1907A7CC" w14:textId="77777777" w:rsidR="0021583D" w:rsidRDefault="0021583D" w:rsidP="008914B9">
      <w:pPr>
        <w:pStyle w:val="ab"/>
      </w:pPr>
      <w:r>
        <w:rPr>
          <w:rStyle w:val="ad"/>
        </w:rPr>
        <w:footnoteRef/>
      </w:r>
      <w:r>
        <w:t xml:space="preserve"> Франкл В. Основы логотерапии. Психотерапия и религия. Спб., 2000.</w:t>
      </w:r>
    </w:p>
  </w:footnote>
  <w:footnote w:id="25">
    <w:p w14:paraId="55BCF72E" w14:textId="77777777" w:rsidR="0021583D" w:rsidRDefault="0021583D" w:rsidP="008914B9">
      <w:pPr>
        <w:pStyle w:val="ab"/>
      </w:pPr>
      <w:r>
        <w:rPr>
          <w:rStyle w:val="ad"/>
        </w:rPr>
        <w:footnoteRef/>
      </w:r>
      <w:r>
        <w:t xml:space="preserve"> см. там же</w:t>
      </w:r>
    </w:p>
  </w:footnote>
  <w:footnote w:id="26">
    <w:p w14:paraId="4D6370C8" w14:textId="77777777" w:rsidR="0021583D" w:rsidRDefault="0021583D" w:rsidP="008914B9">
      <w:pPr>
        <w:pStyle w:val="ab"/>
      </w:pPr>
      <w:r>
        <w:rPr>
          <w:rStyle w:val="ad"/>
        </w:rPr>
        <w:footnoteRef/>
      </w:r>
      <w:r>
        <w:t xml:space="preserve"> см. там же</w:t>
      </w:r>
    </w:p>
  </w:footnote>
  <w:footnote w:id="27">
    <w:p w14:paraId="7AEA9706" w14:textId="77777777" w:rsidR="0021583D" w:rsidRDefault="0021583D" w:rsidP="008914B9">
      <w:pPr>
        <w:pStyle w:val="ab"/>
      </w:pPr>
      <w:r>
        <w:rPr>
          <w:rStyle w:val="ad"/>
        </w:rPr>
        <w:footnoteRef/>
      </w:r>
      <w:r>
        <w:t xml:space="preserve"> </w:t>
      </w:r>
      <w:r w:rsidRPr="00C71B6E">
        <w:t>Соколовская И. Э. Социальная психология религиозной идентичности современной российской молодежи: дис. … док. псих. наук: 19.12.08 / Соколовская И. Э; МПГУ, М., 2015.</w:t>
      </w:r>
    </w:p>
  </w:footnote>
  <w:footnote w:id="28">
    <w:p w14:paraId="14B0B060" w14:textId="77777777" w:rsidR="0021583D" w:rsidRDefault="0021583D" w:rsidP="008914B9">
      <w:pPr>
        <w:pStyle w:val="ab"/>
      </w:pPr>
      <w:r>
        <w:rPr>
          <w:rStyle w:val="ad"/>
        </w:rPr>
        <w:footnoteRef/>
      </w:r>
      <w:r>
        <w:t xml:space="preserve"> </w:t>
      </w:r>
      <w:r w:rsidRPr="00A62FD1">
        <w:t>Ялом И. Экзистенциальная психотерапия. М., 2000.</w:t>
      </w:r>
    </w:p>
  </w:footnote>
  <w:footnote w:id="29">
    <w:p w14:paraId="596B1BA1" w14:textId="77777777" w:rsidR="0021583D" w:rsidRDefault="0021583D" w:rsidP="008914B9">
      <w:pPr>
        <w:pStyle w:val="ab"/>
      </w:pPr>
      <w:r>
        <w:rPr>
          <w:rStyle w:val="ad"/>
        </w:rPr>
        <w:footnoteRef/>
      </w:r>
      <w:r>
        <w:t xml:space="preserve"> см. там же</w:t>
      </w:r>
    </w:p>
  </w:footnote>
  <w:footnote w:id="30">
    <w:p w14:paraId="7D0FD7A3" w14:textId="77777777" w:rsidR="0021583D" w:rsidRDefault="0021583D" w:rsidP="008914B9">
      <w:pPr>
        <w:pStyle w:val="ab"/>
      </w:pPr>
      <w:r>
        <w:rPr>
          <w:rStyle w:val="ad"/>
        </w:rPr>
        <w:footnoteRef/>
      </w:r>
      <w:r>
        <w:t xml:space="preserve"> </w:t>
      </w:r>
      <w:r w:rsidRPr="00A62FD1">
        <w:t>Верещак В.А. Проблема богоискательства и социально-психологические детерминанты становления неофита православия // Прикладная психология, 2001. №2.</w:t>
      </w:r>
    </w:p>
  </w:footnote>
  <w:footnote w:id="31">
    <w:p w14:paraId="63D0747C" w14:textId="77777777" w:rsidR="0021583D" w:rsidRDefault="0021583D" w:rsidP="008914B9">
      <w:pPr>
        <w:pStyle w:val="ab"/>
      </w:pPr>
      <w:r>
        <w:rPr>
          <w:rStyle w:val="ad"/>
        </w:rPr>
        <w:footnoteRef/>
      </w:r>
      <w:r>
        <w:t xml:space="preserve"> </w:t>
      </w:r>
      <w:r w:rsidRPr="00C71B6E">
        <w:t>Соколовская И. Э. Социальная психология религиозной идентичности современной российской молодежи: дис. … док. псих. наук: 19.12.08 / Соколовская И. Э; МПГУ, М., 2015.</w:t>
      </w:r>
    </w:p>
  </w:footnote>
  <w:footnote w:id="32">
    <w:p w14:paraId="4F11A505" w14:textId="77777777" w:rsidR="0021583D" w:rsidRDefault="0021583D" w:rsidP="008914B9">
      <w:pPr>
        <w:pStyle w:val="ab"/>
      </w:pPr>
      <w:r>
        <w:rPr>
          <w:rStyle w:val="ad"/>
        </w:rPr>
        <w:footnoteRef/>
      </w:r>
      <w:r>
        <w:t xml:space="preserve"> </w:t>
      </w:r>
      <w:r w:rsidRPr="00347F70">
        <w:t>Эриксон Э. Х. Идентич</w:t>
      </w:r>
      <w:r>
        <w:t>ность: юность и кризис. М., 2006.</w:t>
      </w:r>
    </w:p>
  </w:footnote>
  <w:footnote w:id="33">
    <w:p w14:paraId="72F480D6" w14:textId="77777777" w:rsidR="0021583D" w:rsidRDefault="0021583D" w:rsidP="008914B9">
      <w:pPr>
        <w:pStyle w:val="ab"/>
      </w:pPr>
      <w:r>
        <w:rPr>
          <w:rStyle w:val="ad"/>
        </w:rPr>
        <w:footnoteRef/>
      </w:r>
      <w:r>
        <w:t xml:space="preserve"> </w:t>
      </w:r>
      <w:r w:rsidRPr="00B70ECB">
        <w:t>Шорохова В. А. Религиозная идентичность в зарубежных психологических исследованиях: теоретические модели и способы изучения // Социальная психология и общество, 2014. № 4</w:t>
      </w:r>
    </w:p>
  </w:footnote>
  <w:footnote w:id="34">
    <w:p w14:paraId="28FF91A6" w14:textId="77777777" w:rsidR="0021583D" w:rsidRDefault="0021583D" w:rsidP="008914B9">
      <w:pPr>
        <w:pStyle w:val="ab"/>
      </w:pPr>
      <w:r>
        <w:rPr>
          <w:rStyle w:val="ad"/>
        </w:rPr>
        <w:footnoteRef/>
      </w:r>
      <w:r>
        <w:t xml:space="preserve"> </w:t>
      </w:r>
      <w:r w:rsidRPr="00B70ECB">
        <w:t xml:space="preserve">Beit-Hallahmi B. Religion and identity: Concepts, data, questions // Social Science Information. 1991.  </w:t>
      </w:r>
    </w:p>
  </w:footnote>
  <w:footnote w:id="35">
    <w:p w14:paraId="6F83432D" w14:textId="77777777" w:rsidR="0021583D" w:rsidRDefault="0021583D" w:rsidP="008914B9">
      <w:pPr>
        <w:pStyle w:val="ab"/>
      </w:pPr>
      <w:r>
        <w:rPr>
          <w:rStyle w:val="ad"/>
        </w:rPr>
        <w:footnoteRef/>
      </w:r>
      <w:r>
        <w:t xml:space="preserve"> </w:t>
      </w:r>
      <w:r w:rsidRPr="00B70ECB">
        <w:t xml:space="preserve">Park C.L. Religiousness/spirituality and health: A meaning systems perspective // Journal of Behavioral Medicine. 2007.   </w:t>
      </w:r>
    </w:p>
  </w:footnote>
  <w:footnote w:id="36">
    <w:p w14:paraId="19B50631" w14:textId="77777777" w:rsidR="0021583D" w:rsidRDefault="0021583D" w:rsidP="008914B9">
      <w:pPr>
        <w:pStyle w:val="ab"/>
      </w:pPr>
      <w:r>
        <w:rPr>
          <w:rStyle w:val="ad"/>
        </w:rPr>
        <w:footnoteRef/>
      </w:r>
      <w:r>
        <w:t xml:space="preserve"> </w:t>
      </w:r>
      <w:r w:rsidRPr="00C77035">
        <w:t>Ysseldyk R., Matheson K., Anisman H. Religiosity as Identity: Toward an Understanding of Religion // Social Identity Perspective Personality and Social Psychology Review. 2010.</w:t>
      </w:r>
    </w:p>
  </w:footnote>
  <w:footnote w:id="37">
    <w:p w14:paraId="50BB4E8E" w14:textId="77777777" w:rsidR="0021583D" w:rsidRDefault="0021583D" w:rsidP="008914B9">
      <w:pPr>
        <w:pStyle w:val="ab"/>
      </w:pPr>
      <w:r>
        <w:rPr>
          <w:rStyle w:val="ad"/>
        </w:rPr>
        <w:footnoteRef/>
      </w:r>
      <w:r>
        <w:t xml:space="preserve"> </w:t>
      </w:r>
      <w:r w:rsidRPr="00B70ECB">
        <w:t>Шорохова В. А. Религиозная идентичность в зарубежных психологических исследованиях: теоретические модели и способы изучения // Социальная психология и общество, 2014. № 4</w:t>
      </w:r>
    </w:p>
    <w:p w14:paraId="3CC185BD" w14:textId="77777777" w:rsidR="0021583D" w:rsidRDefault="0021583D" w:rsidP="008914B9">
      <w:pPr>
        <w:pStyle w:val="ab"/>
      </w:pPr>
    </w:p>
  </w:footnote>
  <w:footnote w:id="38">
    <w:p w14:paraId="67346991" w14:textId="77777777" w:rsidR="0021583D" w:rsidRPr="00982488" w:rsidRDefault="0021583D" w:rsidP="008914B9">
      <w:pPr>
        <w:pStyle w:val="ab"/>
        <w:rPr>
          <w:lang w:val="en-US"/>
        </w:rPr>
      </w:pPr>
      <w:r>
        <w:rPr>
          <w:rStyle w:val="ad"/>
        </w:rPr>
        <w:footnoteRef/>
      </w:r>
      <w:r>
        <w:t xml:space="preserve"> </w:t>
      </w:r>
      <w:r w:rsidRPr="00982488">
        <w:t>Балич Н.Л. Религиозная идентичность в культуре современного общества // Социологический альманах. – 2015 - №6.</w:t>
      </w:r>
    </w:p>
  </w:footnote>
  <w:footnote w:id="39">
    <w:p w14:paraId="60C2CB92" w14:textId="77777777" w:rsidR="0021583D" w:rsidRDefault="0021583D" w:rsidP="008914B9">
      <w:pPr>
        <w:pStyle w:val="ab"/>
      </w:pPr>
      <w:r>
        <w:rPr>
          <w:rStyle w:val="ad"/>
        </w:rPr>
        <w:footnoteRef/>
      </w:r>
      <w:r>
        <w:t xml:space="preserve"> </w:t>
      </w:r>
      <w:r w:rsidRPr="00A22F6F">
        <w:t>Лягушева С. А., Нагой А. А. Религиозная идентичность в современной культуре // Вестник Адыгейского государственного университета, 2009.</w:t>
      </w:r>
    </w:p>
  </w:footnote>
  <w:footnote w:id="40">
    <w:p w14:paraId="2C088F75" w14:textId="77777777" w:rsidR="0021583D" w:rsidRDefault="0021583D" w:rsidP="008914B9">
      <w:pPr>
        <w:pStyle w:val="ab"/>
      </w:pPr>
      <w:r>
        <w:rPr>
          <w:rStyle w:val="ad"/>
        </w:rPr>
        <w:footnoteRef/>
      </w:r>
      <w:r>
        <w:t xml:space="preserve"> </w:t>
      </w:r>
      <w:r w:rsidRPr="0001668E">
        <w:t>Хантингтон С.П. Столкновение цивилизаций и изменение мирового порядка. М., 1997.</w:t>
      </w:r>
    </w:p>
  </w:footnote>
  <w:footnote w:id="41">
    <w:p w14:paraId="5F74592A" w14:textId="77777777" w:rsidR="0021583D" w:rsidRDefault="0021583D" w:rsidP="008914B9">
      <w:pPr>
        <w:pStyle w:val="ab"/>
      </w:pPr>
      <w:r>
        <w:rPr>
          <w:rStyle w:val="ad"/>
        </w:rPr>
        <w:footnoteRef/>
      </w:r>
      <w:r>
        <w:t xml:space="preserve"> см. там же</w:t>
      </w:r>
    </w:p>
  </w:footnote>
  <w:footnote w:id="42">
    <w:p w14:paraId="0D8D7C0C" w14:textId="77777777" w:rsidR="0021583D" w:rsidRDefault="0021583D" w:rsidP="008914B9">
      <w:pPr>
        <w:pStyle w:val="ab"/>
      </w:pPr>
      <w:r>
        <w:rPr>
          <w:rStyle w:val="ad"/>
        </w:rPr>
        <w:footnoteRef/>
      </w:r>
      <w:r>
        <w:t xml:space="preserve"> </w:t>
      </w:r>
      <w:r w:rsidRPr="00A22F6F">
        <w:t>Лягушева С. А., Нагой А. А. Религиозная идентичность в современной культуре // Вестник Адыгейского государственного университета, 2009.</w:t>
      </w:r>
    </w:p>
  </w:footnote>
  <w:footnote w:id="43">
    <w:p w14:paraId="07DC9F65" w14:textId="77777777" w:rsidR="0021583D" w:rsidRDefault="0021583D" w:rsidP="008914B9">
      <w:pPr>
        <w:pStyle w:val="ab"/>
      </w:pPr>
      <w:r>
        <w:rPr>
          <w:rStyle w:val="ad"/>
        </w:rPr>
        <w:footnoteRef/>
      </w:r>
      <w:r>
        <w:t xml:space="preserve"> </w:t>
      </w:r>
      <w:r w:rsidRPr="00577533">
        <w:t>Ляпкина Т. Ф. Конструирование и репрезентация идентичности в массмедиа // Вестник русской христианской гуманитарной академии, 2015. № 2.</w:t>
      </w:r>
    </w:p>
  </w:footnote>
  <w:footnote w:id="44">
    <w:p w14:paraId="35DBA0A9" w14:textId="77777777" w:rsidR="0021583D" w:rsidRDefault="0021583D" w:rsidP="008914B9">
      <w:pPr>
        <w:pStyle w:val="ab"/>
      </w:pPr>
      <w:r>
        <w:rPr>
          <w:rStyle w:val="ad"/>
        </w:rPr>
        <w:footnoteRef/>
      </w:r>
      <w:r>
        <w:t xml:space="preserve"> </w:t>
      </w:r>
      <w:r w:rsidRPr="0081589E">
        <w:t>Смолярова А. С. Функционирование русскоязычной прессы в современной Германии. СПб., 2014.</w:t>
      </w:r>
    </w:p>
  </w:footnote>
  <w:footnote w:id="45">
    <w:p w14:paraId="45AF4B5C" w14:textId="77777777" w:rsidR="0021583D" w:rsidRDefault="0021583D" w:rsidP="008914B9">
      <w:pPr>
        <w:pStyle w:val="ab"/>
      </w:pPr>
      <w:r>
        <w:rPr>
          <w:rStyle w:val="ad"/>
        </w:rPr>
        <w:footnoteRef/>
      </w:r>
      <w:r>
        <w:t xml:space="preserve"> см. там же</w:t>
      </w:r>
    </w:p>
  </w:footnote>
  <w:footnote w:id="46">
    <w:p w14:paraId="70EAEBB3" w14:textId="77777777" w:rsidR="0021583D" w:rsidRDefault="0021583D" w:rsidP="008914B9">
      <w:pPr>
        <w:pStyle w:val="ab"/>
      </w:pPr>
      <w:r>
        <w:rPr>
          <w:rStyle w:val="ad"/>
        </w:rPr>
        <w:footnoteRef/>
      </w:r>
      <w:r>
        <w:t xml:space="preserve"> </w:t>
      </w:r>
      <w:r w:rsidRPr="00FB7330">
        <w:t>Krotz F. Medien als Ressource der Konstitution von Identität: Eine konzeptionelle Klarung auf der Basis desSymbolischen Interaktionismus // M</w:t>
      </w:r>
      <w:r>
        <w:t xml:space="preserve">edienidentitäten: Idenität im </w:t>
      </w:r>
      <w:r w:rsidRPr="00FB7330">
        <w:t>Kontext von Globalisierung und Medienkultur / Hrsg. С. Winter, T. Thomas, A. Hepp. Halem, 2003.</w:t>
      </w:r>
    </w:p>
  </w:footnote>
  <w:footnote w:id="47">
    <w:p w14:paraId="7F6125B7" w14:textId="77777777" w:rsidR="0021583D" w:rsidRDefault="0021583D" w:rsidP="008914B9">
      <w:pPr>
        <w:pStyle w:val="ab"/>
      </w:pPr>
      <w:r>
        <w:rPr>
          <w:rStyle w:val="ad"/>
        </w:rPr>
        <w:footnoteRef/>
      </w:r>
      <w:r>
        <w:t xml:space="preserve"> </w:t>
      </w:r>
      <w:r w:rsidRPr="00E25371">
        <w:t>Жунушова С. О. Роль СМИ как основного фактора трансформации социальной идентичности молодежи в современных условиях // Проблемы современной науки и образования, 2017. №11.</w:t>
      </w:r>
    </w:p>
  </w:footnote>
  <w:footnote w:id="48">
    <w:p w14:paraId="4CF0C8B4" w14:textId="77777777" w:rsidR="0021583D" w:rsidRDefault="0021583D" w:rsidP="008914B9">
      <w:pPr>
        <w:pStyle w:val="ab"/>
      </w:pPr>
      <w:r>
        <w:rPr>
          <w:rStyle w:val="ad"/>
        </w:rPr>
        <w:footnoteRef/>
      </w:r>
      <w:r>
        <w:t xml:space="preserve"> </w:t>
      </w:r>
      <w:r w:rsidRPr="006C5689">
        <w:t>Корм Ж. Религиозный вопрос в XXI веке. Геополитика и кризис постмодерна. М., 2012.</w:t>
      </w:r>
    </w:p>
  </w:footnote>
  <w:footnote w:id="49">
    <w:p w14:paraId="4C507888" w14:textId="77777777" w:rsidR="0021583D" w:rsidRDefault="0021583D" w:rsidP="008914B9">
      <w:pPr>
        <w:pStyle w:val="ab"/>
      </w:pPr>
      <w:r>
        <w:rPr>
          <w:rStyle w:val="ad"/>
        </w:rPr>
        <w:footnoteRef/>
      </w:r>
      <w:r>
        <w:t xml:space="preserve"> см. там же</w:t>
      </w:r>
    </w:p>
  </w:footnote>
  <w:footnote w:id="50">
    <w:p w14:paraId="462CDCC3" w14:textId="77777777" w:rsidR="0021583D" w:rsidRDefault="0021583D" w:rsidP="008914B9">
      <w:pPr>
        <w:pStyle w:val="ab"/>
      </w:pPr>
      <w:r>
        <w:rPr>
          <w:rStyle w:val="ad"/>
        </w:rPr>
        <w:footnoteRef/>
      </w:r>
      <w:r>
        <w:t xml:space="preserve"> </w:t>
      </w:r>
      <w:r w:rsidRPr="00E25371">
        <w:t>Анурин В.Ф. Религия как фактор социальной интеграции // Социологические исследования, 2013. №1.</w:t>
      </w:r>
    </w:p>
  </w:footnote>
  <w:footnote w:id="51">
    <w:p w14:paraId="0E89EB69" w14:textId="77777777" w:rsidR="0021583D" w:rsidRDefault="0021583D" w:rsidP="005B0615">
      <w:pPr>
        <w:pStyle w:val="ab"/>
      </w:pPr>
      <w:r>
        <w:rPr>
          <w:rStyle w:val="ad"/>
        </w:rPr>
        <w:footnoteRef/>
      </w:r>
      <w:r>
        <w:t xml:space="preserve"> </w:t>
      </w:r>
      <w:r w:rsidRPr="00AA5555">
        <w:t>The First Report on Religion Data. Census of Ind</w:t>
      </w:r>
      <w:r>
        <w:t>ia 2001. New Delhi, 2004.</w:t>
      </w:r>
    </w:p>
  </w:footnote>
  <w:footnote w:id="52">
    <w:p w14:paraId="5C18DE94" w14:textId="77777777" w:rsidR="0021583D" w:rsidRDefault="0021583D" w:rsidP="005B0615">
      <w:pPr>
        <w:pStyle w:val="ab"/>
      </w:pPr>
      <w:r>
        <w:rPr>
          <w:rStyle w:val="ad"/>
        </w:rPr>
        <w:footnoteRef/>
      </w:r>
      <w:r>
        <w:t xml:space="preserve"> </w:t>
      </w:r>
      <w:r w:rsidRPr="00ED7D87">
        <w:t>Горохов С. А. Религиозный фактор в политической жизни современной Индии // Вестник Адыгейского государственного университета, 2011. № 2.</w:t>
      </w:r>
    </w:p>
  </w:footnote>
  <w:footnote w:id="53">
    <w:p w14:paraId="411FBFE3" w14:textId="77777777" w:rsidR="0021583D" w:rsidRDefault="0021583D" w:rsidP="005B0615">
      <w:pPr>
        <w:pStyle w:val="ab"/>
      </w:pPr>
      <w:r>
        <w:rPr>
          <w:rStyle w:val="ad"/>
        </w:rPr>
        <w:footnoteRef/>
      </w:r>
      <w:r>
        <w:t xml:space="preserve"> Максаковский В. П. Географическая картина мира. М., 2008.</w:t>
      </w:r>
    </w:p>
  </w:footnote>
  <w:footnote w:id="54">
    <w:p w14:paraId="7A11456C" w14:textId="3D5F33C7" w:rsidR="0021583D" w:rsidRDefault="0021583D" w:rsidP="005B0615">
      <w:pPr>
        <w:pStyle w:val="ab"/>
      </w:pPr>
      <w:r>
        <w:rPr>
          <w:rStyle w:val="ad"/>
        </w:rPr>
        <w:footnoteRef/>
      </w:r>
      <w:r>
        <w:t xml:space="preserve"> Максаковский В. П. Географическая картина мира. М., 2008.</w:t>
      </w:r>
    </w:p>
  </w:footnote>
  <w:footnote w:id="55">
    <w:p w14:paraId="03A137E6" w14:textId="77777777" w:rsidR="0021583D" w:rsidRDefault="0021583D" w:rsidP="005B0615">
      <w:pPr>
        <w:pStyle w:val="ab"/>
      </w:pPr>
      <w:r>
        <w:rPr>
          <w:rStyle w:val="ad"/>
        </w:rPr>
        <w:footnoteRef/>
      </w:r>
      <w:r>
        <w:t xml:space="preserve"> </w:t>
      </w:r>
      <w:r w:rsidRPr="009D2E0E">
        <w:t>Горохов С. А. Религиозный фактор в политической жизни современной Индии // Вестник Адыгейского государственного университета, 2011. № 2.</w:t>
      </w:r>
    </w:p>
  </w:footnote>
  <w:footnote w:id="56">
    <w:p w14:paraId="5AEA292D" w14:textId="77777777" w:rsidR="0021583D" w:rsidRDefault="0021583D" w:rsidP="005B0615">
      <w:r>
        <w:rPr>
          <w:rStyle w:val="ad"/>
        </w:rPr>
        <w:footnoteRef/>
      </w:r>
      <w:r>
        <w:t xml:space="preserve"> Максаковский В. П. Географическая картина мира. М., 2008.</w:t>
      </w:r>
    </w:p>
  </w:footnote>
  <w:footnote w:id="57">
    <w:p w14:paraId="06FE9A55" w14:textId="7A1FF3BA" w:rsidR="0021583D" w:rsidRDefault="0021583D">
      <w:pPr>
        <w:pStyle w:val="ab"/>
      </w:pPr>
      <w:r>
        <w:rPr>
          <w:rStyle w:val="ad"/>
        </w:rPr>
        <w:footnoteRef/>
      </w:r>
      <w:r>
        <w:t xml:space="preserve"> см. там же</w:t>
      </w:r>
    </w:p>
  </w:footnote>
  <w:footnote w:id="58">
    <w:p w14:paraId="643A8D25" w14:textId="77777777" w:rsidR="0021583D" w:rsidRDefault="0021583D" w:rsidP="005B0615">
      <w:r>
        <w:rPr>
          <w:rStyle w:val="ad"/>
        </w:rPr>
        <w:footnoteRef/>
      </w:r>
      <w:r>
        <w:t xml:space="preserve"> см. там же</w:t>
      </w:r>
    </w:p>
  </w:footnote>
  <w:footnote w:id="59">
    <w:p w14:paraId="3545B090" w14:textId="49200BCA" w:rsidR="0021583D" w:rsidRDefault="0021583D" w:rsidP="005B0615">
      <w:pPr>
        <w:pStyle w:val="ab"/>
      </w:pPr>
      <w:r>
        <w:rPr>
          <w:rStyle w:val="ad"/>
        </w:rPr>
        <w:footnoteRef/>
      </w:r>
      <w:r>
        <w:t xml:space="preserve"> </w:t>
      </w:r>
      <w:r w:rsidRPr="00CC19EF">
        <w:t>Ясина И. Путешествие п</w:t>
      </w:r>
      <w:r>
        <w:t>о предрассудкам //  Газета.</w:t>
      </w:r>
      <w:r>
        <w:rPr>
          <w:lang w:val="en-US"/>
        </w:rPr>
        <w:t>ru</w:t>
      </w:r>
      <w:r>
        <w:br/>
      </w:r>
      <w:r w:rsidRPr="00CC19EF">
        <w:t>URL:  https://www.gazeta.ru/comments/column/yasina/s63357/8075897.shtml?updated</w:t>
      </w:r>
    </w:p>
  </w:footnote>
  <w:footnote w:id="60">
    <w:p w14:paraId="76732AFD" w14:textId="64C9082A" w:rsidR="0021583D" w:rsidRDefault="0021583D" w:rsidP="00AD7BC8">
      <w:pPr>
        <w:pStyle w:val="ab"/>
      </w:pPr>
      <w:r>
        <w:rPr>
          <w:rStyle w:val="ad"/>
        </w:rPr>
        <w:footnoteRef/>
      </w:r>
      <w:r>
        <w:t xml:space="preserve"> Рыбаков Р. Реформация индуизма // Ставрос, 2011. </w:t>
      </w:r>
    </w:p>
    <w:p w14:paraId="3B45187B" w14:textId="77777777" w:rsidR="0021583D" w:rsidRDefault="0021583D" w:rsidP="00AD7BC8">
      <w:pPr>
        <w:pStyle w:val="ab"/>
      </w:pPr>
      <w:r>
        <w:t xml:space="preserve">URL: https://stavroskrest.ru/content/reformaciya-induizma </w:t>
      </w:r>
    </w:p>
    <w:p w14:paraId="06D6C30F" w14:textId="131D23E2" w:rsidR="0021583D" w:rsidRDefault="0021583D">
      <w:pPr>
        <w:pStyle w:val="ab"/>
      </w:pPr>
    </w:p>
  </w:footnote>
  <w:footnote w:id="61">
    <w:p w14:paraId="22792742" w14:textId="77777777" w:rsidR="0021583D" w:rsidRDefault="0021583D" w:rsidP="00265B69">
      <w:pPr>
        <w:pStyle w:val="ab"/>
      </w:pPr>
      <w:r>
        <w:rPr>
          <w:rStyle w:val="ad"/>
        </w:rPr>
        <w:footnoteRef/>
      </w:r>
      <w:r>
        <w:t xml:space="preserve"> Горохов С. А. Религиозный фактор в политической жизни современной Индии </w:t>
      </w:r>
      <w:r>
        <w:rPr>
          <w:lang w:val="en-US"/>
        </w:rPr>
        <w:t xml:space="preserve">// </w:t>
      </w:r>
      <w:r>
        <w:t xml:space="preserve">Вестник Адыгейского государственного университета, </w:t>
      </w:r>
      <w:r w:rsidRPr="00ED7D87">
        <w:t>№ 2</w:t>
      </w:r>
      <w:r>
        <w:t>. 2011.</w:t>
      </w:r>
    </w:p>
  </w:footnote>
  <w:footnote w:id="62">
    <w:p w14:paraId="5FFD18A0" w14:textId="77777777" w:rsidR="0021583D" w:rsidRDefault="0021583D" w:rsidP="0088072B">
      <w:pPr>
        <w:pStyle w:val="ab"/>
      </w:pPr>
      <w:r>
        <w:rPr>
          <w:rStyle w:val="ad"/>
        </w:rPr>
        <w:footnoteRef/>
      </w:r>
      <w:r>
        <w:t xml:space="preserve"> </w:t>
      </w:r>
      <w:r w:rsidRPr="003F179B">
        <w:t>Клюев Б.И. Религи</w:t>
      </w:r>
      <w:r>
        <w:t>я и конфликт в Индии. М., 2002.</w:t>
      </w:r>
    </w:p>
  </w:footnote>
  <w:footnote w:id="63">
    <w:p w14:paraId="7EFFD36D" w14:textId="77777777" w:rsidR="0021583D" w:rsidRDefault="0021583D" w:rsidP="00185537">
      <w:pPr>
        <w:pStyle w:val="ab"/>
      </w:pPr>
      <w:r>
        <w:rPr>
          <w:rStyle w:val="ad"/>
        </w:rPr>
        <w:footnoteRef/>
      </w:r>
      <w:r>
        <w:t xml:space="preserve"> </w:t>
      </w:r>
      <w:r w:rsidRPr="00DB1CB7">
        <w:t xml:space="preserve">От колонии — к державе: как изменилась Индия за 70 лет независимости // ТАСС </w:t>
      </w:r>
      <w:r w:rsidRPr="00DB1CB7">
        <w:rPr>
          <w:lang w:val="en-US"/>
        </w:rPr>
        <w:t>/ URL</w:t>
      </w:r>
      <w:r w:rsidRPr="00DB1CB7">
        <w:t xml:space="preserve">: </w:t>
      </w:r>
      <w:hyperlink r:id="rId1" w:history="1">
        <w:r w:rsidRPr="00DB1CB7">
          <w:rPr>
            <w:rStyle w:val="a4"/>
          </w:rPr>
          <w:t>http://tass.ru/mezhdunarodnaya-panorama/4480585</w:t>
        </w:r>
      </w:hyperlink>
      <w:r w:rsidRPr="00DB1CB7">
        <w:t xml:space="preserve"> </w:t>
      </w:r>
    </w:p>
  </w:footnote>
  <w:footnote w:id="64">
    <w:p w14:paraId="7061B080" w14:textId="77777777" w:rsidR="0021583D" w:rsidRDefault="0021583D" w:rsidP="00185537">
      <w:pPr>
        <w:pStyle w:val="ab"/>
      </w:pPr>
      <w:r>
        <w:rPr>
          <w:rStyle w:val="ad"/>
        </w:rPr>
        <w:footnoteRef/>
      </w:r>
      <w:r>
        <w:t xml:space="preserve"> </w:t>
      </w:r>
      <w:r w:rsidRPr="00DB1CB7">
        <w:t xml:space="preserve">Мчедлов М. П. Религиозная идентичность. О новых проблемах в межцивилизационных контактах </w:t>
      </w:r>
      <w:r w:rsidRPr="00DB1CB7">
        <w:rPr>
          <w:lang w:val="en-US"/>
        </w:rPr>
        <w:t>//</w:t>
      </w:r>
      <w:r w:rsidRPr="00DB1CB7">
        <w:t xml:space="preserve"> Социологические исследования. 2006.</w:t>
      </w:r>
    </w:p>
  </w:footnote>
  <w:footnote w:id="65">
    <w:p w14:paraId="3692604E" w14:textId="77777777" w:rsidR="0021583D" w:rsidRDefault="0021583D" w:rsidP="00065479">
      <w:pPr>
        <w:pStyle w:val="ab"/>
      </w:pPr>
      <w:r>
        <w:rPr>
          <w:rStyle w:val="ad"/>
        </w:rPr>
        <w:footnoteRef/>
      </w:r>
      <w:r>
        <w:t xml:space="preserve"> </w:t>
      </w:r>
      <w:r w:rsidRPr="003F179B">
        <w:t>Мухаметзянова-Дуггал Р. М. Политика в отношении религиозных меньшинств в Индии // Уральское востоковедение : международный альманах, 2015. </w:t>
      </w:r>
    </w:p>
  </w:footnote>
  <w:footnote w:id="66">
    <w:p w14:paraId="32EA7710" w14:textId="54807106" w:rsidR="0021583D" w:rsidRPr="005B0615" w:rsidRDefault="0021583D" w:rsidP="005B0615">
      <w:pPr>
        <w:pStyle w:val="ab"/>
        <w:rPr>
          <w:lang w:val="en-US"/>
        </w:rPr>
      </w:pPr>
      <w:r>
        <w:rPr>
          <w:rStyle w:val="ad"/>
        </w:rPr>
        <w:footnoteRef/>
      </w:r>
      <w:r>
        <w:t xml:space="preserve"> </w:t>
      </w:r>
      <w:r w:rsidRPr="006F2AEC">
        <w:rPr>
          <w:bCs/>
          <w:lang w:val="en-US"/>
        </w:rPr>
        <w:t>Rushdie S.</w:t>
      </w:r>
      <w:r w:rsidRPr="006F2AEC">
        <w:rPr>
          <w:b/>
          <w:bCs/>
          <w:lang w:val="en-US"/>
        </w:rPr>
        <w:t xml:space="preserve"> </w:t>
      </w:r>
      <w:proofErr w:type="gramStart"/>
      <w:r w:rsidRPr="006F2AEC">
        <w:rPr>
          <w:lang w:val="en-US"/>
        </w:rPr>
        <w:t>In Good Faith // The Independent</w:t>
      </w:r>
      <w:r>
        <w:rPr>
          <w:lang w:val="en-US"/>
        </w:rPr>
        <w:t>.</w:t>
      </w:r>
      <w:proofErr w:type="gramEnd"/>
      <w:r>
        <w:rPr>
          <w:lang w:val="en-US"/>
        </w:rPr>
        <w:t xml:space="preserve"> – London, 1990. – February 4.</w:t>
      </w:r>
    </w:p>
  </w:footnote>
  <w:footnote w:id="67">
    <w:p w14:paraId="67E66CA3" w14:textId="77777777" w:rsidR="0021583D" w:rsidRDefault="0021583D" w:rsidP="005B0615">
      <w:pPr>
        <w:pStyle w:val="ab"/>
      </w:pPr>
      <w:r>
        <w:rPr>
          <w:rStyle w:val="ad"/>
        </w:rPr>
        <w:footnoteRef/>
      </w:r>
      <w:r>
        <w:t xml:space="preserve"> </w:t>
      </w:r>
      <w:r w:rsidRPr="0027541D">
        <w:t>Абрамов Д. Б. Светское государство и религиозный радикализм в Индии. М., 2011.</w:t>
      </w:r>
    </w:p>
  </w:footnote>
  <w:footnote w:id="68">
    <w:p w14:paraId="0DE2A287" w14:textId="521E438E" w:rsidR="0021583D" w:rsidRDefault="0021583D" w:rsidP="005B0615">
      <w:pPr>
        <w:pStyle w:val="ab"/>
      </w:pPr>
      <w:r>
        <w:rPr>
          <w:rStyle w:val="ad"/>
        </w:rPr>
        <w:footnoteRef/>
      </w:r>
      <w:r>
        <w:t xml:space="preserve"> </w:t>
      </w:r>
      <w:r w:rsidRPr="0027541D">
        <w:t>Абрамов Д. Б. Светское государство и религиозный радикализм в Индии. М., 2011.</w:t>
      </w:r>
    </w:p>
  </w:footnote>
  <w:footnote w:id="69">
    <w:p w14:paraId="4A81CB71" w14:textId="77777777" w:rsidR="0021583D" w:rsidRPr="006F2AEC" w:rsidRDefault="0021583D" w:rsidP="005B0615">
      <w:pPr>
        <w:pStyle w:val="ab"/>
        <w:rPr>
          <w:lang w:val="en-US"/>
        </w:rPr>
      </w:pPr>
      <w:r w:rsidRPr="006F2AEC">
        <w:rPr>
          <w:rStyle w:val="ad"/>
        </w:rPr>
        <w:footnoteRef/>
      </w:r>
      <w:r w:rsidRPr="006F2AEC">
        <w:t xml:space="preserve"> </w:t>
      </w:r>
      <w:proofErr w:type="gramStart"/>
      <w:r w:rsidRPr="006F2AEC">
        <w:rPr>
          <w:bCs/>
          <w:lang w:val="en-US"/>
        </w:rPr>
        <w:t xml:space="preserve">Nehru J. </w:t>
      </w:r>
      <w:r w:rsidRPr="006F2AEC">
        <w:rPr>
          <w:lang w:val="en-US"/>
        </w:rPr>
        <w:t>Selected Works of Jawaharlal Nehru.</w:t>
      </w:r>
      <w:proofErr w:type="gramEnd"/>
      <w:r w:rsidRPr="006F2AEC">
        <w:rPr>
          <w:lang w:val="en-US"/>
        </w:rPr>
        <w:t xml:space="preserve"> Orient Longman. – 1972. – Vol 3. – P. 233.</w:t>
      </w:r>
    </w:p>
  </w:footnote>
  <w:footnote w:id="70">
    <w:p w14:paraId="706682F1" w14:textId="77777777" w:rsidR="0021583D" w:rsidRDefault="0021583D" w:rsidP="005B0615">
      <w:pPr>
        <w:pStyle w:val="ab"/>
      </w:pPr>
      <w:r>
        <w:rPr>
          <w:rStyle w:val="ad"/>
        </w:rPr>
        <w:footnoteRef/>
      </w:r>
      <w:r>
        <w:t xml:space="preserve"> </w:t>
      </w:r>
      <w:r w:rsidRPr="006F2AEC">
        <w:t>Smith D.E. India as a Secular State. – Princeton: Oxford University Press, 1963.</w:t>
      </w:r>
    </w:p>
  </w:footnote>
  <w:footnote w:id="71">
    <w:p w14:paraId="27BA500A" w14:textId="77777777" w:rsidR="0021583D" w:rsidRDefault="0021583D" w:rsidP="005B0615">
      <w:pPr>
        <w:pStyle w:val="ab"/>
      </w:pPr>
      <w:r>
        <w:rPr>
          <w:rStyle w:val="ad"/>
        </w:rPr>
        <w:footnoteRef/>
      </w:r>
      <w:r>
        <w:t xml:space="preserve"> </w:t>
      </w:r>
      <w:r w:rsidRPr="00872DEF">
        <w:t>Абрамов Д. Б. Светское государство и религиозный радикализм в Индии. М., 2011.</w:t>
      </w:r>
    </w:p>
  </w:footnote>
  <w:footnote w:id="72">
    <w:p w14:paraId="319D461B" w14:textId="2DB03E8F" w:rsidR="0021583D" w:rsidRDefault="0021583D" w:rsidP="005B0615">
      <w:pPr>
        <w:pStyle w:val="ab"/>
      </w:pPr>
      <w:r>
        <w:rPr>
          <w:rStyle w:val="ad"/>
        </w:rPr>
        <w:footnoteRef/>
      </w:r>
      <w:r>
        <w:t xml:space="preserve"> см. так же</w:t>
      </w:r>
    </w:p>
  </w:footnote>
  <w:footnote w:id="73">
    <w:p w14:paraId="799755AB" w14:textId="77777777" w:rsidR="0021583D" w:rsidRPr="00556301" w:rsidRDefault="0021583D" w:rsidP="005B0615">
      <w:pPr>
        <w:pStyle w:val="ab"/>
      </w:pPr>
      <w:r>
        <w:rPr>
          <w:rStyle w:val="ad"/>
        </w:rPr>
        <w:footnoteRef/>
      </w:r>
      <w:r>
        <w:t xml:space="preserve"> </w:t>
      </w:r>
      <w:r w:rsidRPr="003A38F8">
        <w:rPr>
          <w:bCs/>
          <w:lang w:val="en-US"/>
        </w:rPr>
        <w:t xml:space="preserve">Shah A.B. </w:t>
      </w:r>
      <w:r w:rsidRPr="003A38F8">
        <w:rPr>
          <w:lang w:val="en-US"/>
        </w:rPr>
        <w:t>Chanllenges to Secularism. – Bombay</w:t>
      </w:r>
      <w:r>
        <w:rPr>
          <w:lang w:val="en-US"/>
        </w:rPr>
        <w:t>: Nachiketa Publications, 1966.</w:t>
      </w:r>
    </w:p>
  </w:footnote>
  <w:footnote w:id="74">
    <w:p w14:paraId="3DBE757C" w14:textId="77777777" w:rsidR="0021583D" w:rsidRDefault="0021583D" w:rsidP="005B0615">
      <w:pPr>
        <w:pStyle w:val="ab"/>
      </w:pPr>
      <w:r>
        <w:rPr>
          <w:rStyle w:val="ad"/>
        </w:rPr>
        <w:footnoteRef/>
      </w:r>
      <w:r>
        <w:t xml:space="preserve"> </w:t>
      </w:r>
      <w:r w:rsidRPr="00872DEF">
        <w:t>Абрамов Д. Б. Светское государство и религиозный радикализм в Индии. М., 2011.</w:t>
      </w:r>
    </w:p>
  </w:footnote>
  <w:footnote w:id="75">
    <w:p w14:paraId="4EADF355" w14:textId="77777777" w:rsidR="0021583D" w:rsidRPr="005B43C3" w:rsidRDefault="0021583D" w:rsidP="005B0615">
      <w:pPr>
        <w:pStyle w:val="ab"/>
      </w:pPr>
      <w:r>
        <w:rPr>
          <w:rStyle w:val="ad"/>
        </w:rPr>
        <w:footnoteRef/>
      </w:r>
      <w:r>
        <w:t xml:space="preserve"> </w:t>
      </w:r>
      <w:r w:rsidRPr="003A38FF">
        <w:t>Madan T.N. Secularism in Its Place // The Journal of Asian Studies. 1987. - Vol. 46. -№ 4.</w:t>
      </w:r>
    </w:p>
  </w:footnote>
  <w:footnote w:id="76">
    <w:p w14:paraId="025CE331" w14:textId="77777777" w:rsidR="0021583D" w:rsidRDefault="0021583D" w:rsidP="005B0615">
      <w:pPr>
        <w:pStyle w:val="ab"/>
      </w:pPr>
      <w:r>
        <w:rPr>
          <w:rStyle w:val="ad"/>
        </w:rPr>
        <w:footnoteRef/>
      </w:r>
      <w:r>
        <w:t xml:space="preserve"> см. там же</w:t>
      </w:r>
    </w:p>
  </w:footnote>
  <w:footnote w:id="77">
    <w:p w14:paraId="40848413" w14:textId="41FAAD9F" w:rsidR="0021583D" w:rsidRDefault="0021583D" w:rsidP="005B0615">
      <w:pPr>
        <w:pStyle w:val="ab"/>
      </w:pPr>
      <w:r>
        <w:rPr>
          <w:rStyle w:val="ad"/>
        </w:rPr>
        <w:footnoteRef/>
      </w:r>
      <w:r>
        <w:t xml:space="preserve"> </w:t>
      </w:r>
      <w:r w:rsidRPr="003A38FF">
        <w:t>Madan T.N. Secularism in Its Place // The Journal of Asian Studies. 1987. - Vol. 46. -№ 4</w:t>
      </w:r>
    </w:p>
  </w:footnote>
  <w:footnote w:id="78">
    <w:p w14:paraId="36CBAC5D" w14:textId="77777777" w:rsidR="0021583D" w:rsidRDefault="0021583D" w:rsidP="005B0615">
      <w:pPr>
        <w:pStyle w:val="ab"/>
      </w:pPr>
      <w:r>
        <w:rPr>
          <w:rStyle w:val="ad"/>
        </w:rPr>
        <w:footnoteRef/>
      </w:r>
      <w:r>
        <w:t xml:space="preserve"> </w:t>
      </w:r>
      <w:proofErr w:type="gramStart"/>
      <w:r w:rsidRPr="00506480">
        <w:rPr>
          <w:lang w:val="en-US"/>
        </w:rPr>
        <w:t>T</w:t>
      </w:r>
      <w:r w:rsidRPr="00506480">
        <w:rPr>
          <w:bCs/>
          <w:lang w:val="en-US"/>
        </w:rPr>
        <w:t>hapar R</w:t>
      </w:r>
      <w:r w:rsidRPr="00506480">
        <w:rPr>
          <w:b/>
          <w:bCs/>
          <w:lang w:val="en-US"/>
        </w:rPr>
        <w:t xml:space="preserve">. </w:t>
      </w:r>
      <w:r w:rsidRPr="00506480">
        <w:rPr>
          <w:lang w:val="en-US"/>
        </w:rPr>
        <w:t>Communalism and History in India // www.mnet.fr – Ch. II.</w:t>
      </w:r>
      <w:proofErr w:type="gramEnd"/>
    </w:p>
  </w:footnote>
  <w:footnote w:id="79">
    <w:p w14:paraId="3EA04600" w14:textId="77777777" w:rsidR="0021583D" w:rsidRDefault="0021583D" w:rsidP="005B0615">
      <w:pPr>
        <w:pStyle w:val="ab"/>
      </w:pPr>
      <w:r>
        <w:rPr>
          <w:rStyle w:val="ad"/>
        </w:rPr>
        <w:footnoteRef/>
      </w:r>
      <w:r>
        <w:t xml:space="preserve"> </w:t>
      </w:r>
      <w:r w:rsidRPr="003F1A5D">
        <w:t xml:space="preserve">Бузов В. И. Новейшая история Азии и Африки (1945-2004): учеб. пособие. Р., 2005. </w:t>
      </w:r>
    </w:p>
  </w:footnote>
  <w:footnote w:id="80">
    <w:p w14:paraId="21193B13" w14:textId="77777777" w:rsidR="0021583D" w:rsidRPr="008B7822" w:rsidRDefault="0021583D" w:rsidP="002B0F7C">
      <w:pPr>
        <w:pStyle w:val="ab"/>
      </w:pPr>
      <w:r>
        <w:rPr>
          <w:rStyle w:val="ad"/>
        </w:rPr>
        <w:footnoteRef/>
      </w:r>
      <w:r>
        <w:t xml:space="preserve"> Ливен А. Индуистский национализм: неудобная правда </w:t>
      </w:r>
      <w:r>
        <w:rPr>
          <w:lang w:val="en-US"/>
        </w:rPr>
        <w:t xml:space="preserve">// </w:t>
      </w:r>
      <w:r>
        <w:t xml:space="preserve">Россия в глобальной политике </w:t>
      </w:r>
      <w:r>
        <w:br/>
      </w:r>
      <w:r>
        <w:rPr>
          <w:lang w:val="en-US"/>
        </w:rPr>
        <w:t>URL</w:t>
      </w:r>
      <w:r>
        <w:t xml:space="preserve">: </w:t>
      </w:r>
      <w:r w:rsidRPr="00692B23">
        <w:t>http://globalaffairs.ru/global-processes/Induistskii-natcionalizm-neudobnaya-pravda-18725</w:t>
      </w:r>
      <w:r>
        <w:t xml:space="preserve"> </w:t>
      </w:r>
    </w:p>
  </w:footnote>
  <w:footnote w:id="81">
    <w:p w14:paraId="5FFC0977" w14:textId="77777777" w:rsidR="0021583D" w:rsidRDefault="0021583D" w:rsidP="002B0F7C">
      <w:pPr>
        <w:pStyle w:val="ab"/>
      </w:pPr>
      <w:r>
        <w:rPr>
          <w:rStyle w:val="ad"/>
        </w:rPr>
        <w:footnoteRef/>
      </w:r>
      <w:r>
        <w:t xml:space="preserve"> </w:t>
      </w:r>
      <w:r w:rsidRPr="0069414D">
        <w:rPr>
          <w:bCs/>
        </w:rPr>
        <w:t>Глушкова</w:t>
      </w:r>
      <w:r w:rsidRPr="0069414D">
        <w:t> И.П. </w:t>
      </w:r>
      <w:r w:rsidRPr="0069414D">
        <w:rPr>
          <w:bCs/>
        </w:rPr>
        <w:t>Религиозная идентичность</w:t>
      </w:r>
      <w:r w:rsidRPr="0069414D">
        <w:t> и </w:t>
      </w:r>
      <w:r w:rsidRPr="0069414D">
        <w:rPr>
          <w:bCs/>
        </w:rPr>
        <w:t>политика национальной интеграции</w:t>
      </w:r>
      <w:r w:rsidRPr="0069414D">
        <w:t> в </w:t>
      </w:r>
      <w:r w:rsidRPr="0069414D">
        <w:rPr>
          <w:bCs/>
        </w:rPr>
        <w:t>Индии</w:t>
      </w:r>
      <w:r w:rsidRPr="0069414D">
        <w:t> // Религия и конфликт /под редакцией А. Малашенко и С. Филатова. М., 2007.</w:t>
      </w:r>
    </w:p>
  </w:footnote>
  <w:footnote w:id="82">
    <w:p w14:paraId="0ED268F5" w14:textId="77777777" w:rsidR="0021583D" w:rsidRDefault="0021583D" w:rsidP="005B0615">
      <w:pPr>
        <w:pStyle w:val="ab"/>
      </w:pPr>
      <w:r>
        <w:rPr>
          <w:rStyle w:val="ad"/>
        </w:rPr>
        <w:footnoteRef/>
      </w:r>
      <w:r>
        <w:t xml:space="preserve"> см. там же</w:t>
      </w:r>
    </w:p>
  </w:footnote>
  <w:footnote w:id="83">
    <w:p w14:paraId="391128BD" w14:textId="77777777" w:rsidR="0021583D" w:rsidRDefault="0021583D" w:rsidP="005B0615">
      <w:pPr>
        <w:pStyle w:val="ab"/>
      </w:pPr>
      <w:r>
        <w:rPr>
          <w:rStyle w:val="ad"/>
        </w:rPr>
        <w:footnoteRef/>
      </w:r>
      <w:r>
        <w:t xml:space="preserve"> Эксклюзивное интервью с Нарендрой Моди </w:t>
      </w:r>
      <w:r>
        <w:rPr>
          <w:lang w:val="en-US"/>
        </w:rPr>
        <w:t xml:space="preserve">// Time. – 2015. – May. </w:t>
      </w:r>
    </w:p>
  </w:footnote>
  <w:footnote w:id="84">
    <w:p w14:paraId="6254BB2B" w14:textId="77777777" w:rsidR="0021583D" w:rsidRDefault="0021583D" w:rsidP="005B0615">
      <w:pPr>
        <w:pStyle w:val="ab"/>
      </w:pPr>
      <w:r>
        <w:rPr>
          <w:rStyle w:val="ad"/>
        </w:rPr>
        <w:footnoteRef/>
      </w:r>
      <w:r>
        <w:t xml:space="preserve"> </w:t>
      </w:r>
      <w:r w:rsidRPr="00A018BD">
        <w:t xml:space="preserve">Индия: тренды 2015 года и прогноз на 2016 </w:t>
      </w:r>
      <w:r>
        <w:rPr>
          <w:lang w:val="en-US"/>
        </w:rPr>
        <w:t>// Geopolitica.ru</w:t>
      </w:r>
    </w:p>
  </w:footnote>
  <w:footnote w:id="85">
    <w:p w14:paraId="2604B35B" w14:textId="3EE8D8EE" w:rsidR="0021583D" w:rsidRDefault="0021583D" w:rsidP="00AD7BC8">
      <w:pPr>
        <w:pStyle w:val="ab"/>
      </w:pPr>
      <w:r>
        <w:rPr>
          <w:rStyle w:val="ad"/>
        </w:rPr>
        <w:footnoteRef/>
      </w:r>
      <w:r>
        <w:t xml:space="preserve"> В Индии мужчину линчевали за тайное поедание говядины // Фонтанка.ру</w:t>
      </w:r>
    </w:p>
    <w:p w14:paraId="1D617597" w14:textId="749B8825" w:rsidR="0021583D" w:rsidRDefault="0021583D" w:rsidP="00AD7BC8">
      <w:pPr>
        <w:pStyle w:val="ab"/>
      </w:pPr>
      <w:r>
        <w:t xml:space="preserve">URL: </w:t>
      </w:r>
      <w:hyperlink r:id="rId2" w:history="1">
        <w:r w:rsidRPr="005B3D8F">
          <w:rPr>
            <w:rStyle w:val="a4"/>
          </w:rPr>
          <w:t>https://www.fontanka.ru/2015/09/30/160/</w:t>
        </w:r>
      </w:hyperlink>
      <w:r>
        <w:t xml:space="preserve">    </w:t>
      </w:r>
    </w:p>
    <w:p w14:paraId="7D141413" w14:textId="3EB8794F" w:rsidR="0021583D" w:rsidRDefault="0021583D">
      <w:pPr>
        <w:pStyle w:val="ab"/>
      </w:pPr>
    </w:p>
  </w:footnote>
  <w:footnote w:id="86">
    <w:p w14:paraId="679D38A9" w14:textId="77777777" w:rsidR="0021583D" w:rsidRPr="004325A6" w:rsidRDefault="0021583D" w:rsidP="005B0615">
      <w:pPr>
        <w:pStyle w:val="ab"/>
      </w:pPr>
      <w:r>
        <w:rPr>
          <w:rStyle w:val="ad"/>
        </w:rPr>
        <w:footnoteRef/>
      </w:r>
      <w:r>
        <w:t xml:space="preserve"> </w:t>
      </w:r>
      <w:r w:rsidRPr="004325A6">
        <w:t>Матвиенко В. В. Развитие и проблемы функционирования медиаконцернов в Индии: дис. … канд. фил. наук: 19.12.08 / В. В. Матвиенко; РУДН, М., 2008.</w:t>
      </w:r>
    </w:p>
    <w:p w14:paraId="159395A5" w14:textId="77777777" w:rsidR="0021583D" w:rsidRDefault="0021583D" w:rsidP="005B0615">
      <w:pPr>
        <w:pStyle w:val="ab"/>
      </w:pPr>
    </w:p>
  </w:footnote>
  <w:footnote w:id="87">
    <w:p w14:paraId="59E0A425" w14:textId="77777777" w:rsidR="0021583D" w:rsidRDefault="0021583D" w:rsidP="005B0615">
      <w:pPr>
        <w:pStyle w:val="ab"/>
      </w:pPr>
      <w:r>
        <w:rPr>
          <w:rStyle w:val="ad"/>
        </w:rPr>
        <w:footnoteRef/>
      </w:r>
      <w:r>
        <w:t xml:space="preserve"> </w:t>
      </w:r>
      <w:r w:rsidRPr="000B161F">
        <w:t>Страшун Б. А. Средства массовой информации Индии, Конституционное (государственное) право зарубежных стран: Америка и Азия. М., 2001</w:t>
      </w:r>
      <w:r>
        <w:t>.</w:t>
      </w:r>
    </w:p>
  </w:footnote>
  <w:footnote w:id="88">
    <w:p w14:paraId="1A060B0B" w14:textId="430E74E9" w:rsidR="0021583D" w:rsidRDefault="0021583D" w:rsidP="005B0615">
      <w:pPr>
        <w:pStyle w:val="ab"/>
      </w:pPr>
      <w:r>
        <w:rPr>
          <w:rStyle w:val="ad"/>
        </w:rPr>
        <w:footnoteRef/>
      </w:r>
      <w:r>
        <w:t xml:space="preserve"> </w:t>
      </w:r>
      <w:r w:rsidRPr="000B161F">
        <w:t>Страшун Б. А. Средства массовой информации Индии, Конституционное (государственное) право зарубежных стран: Америка и Азия. М., 2001</w:t>
      </w:r>
      <w:r>
        <w:t>.</w:t>
      </w:r>
    </w:p>
  </w:footnote>
  <w:footnote w:id="89">
    <w:p w14:paraId="74E2522D" w14:textId="77777777" w:rsidR="0021583D" w:rsidRDefault="0021583D" w:rsidP="005B0615">
      <w:pPr>
        <w:pStyle w:val="ab"/>
      </w:pPr>
      <w:r>
        <w:rPr>
          <w:rStyle w:val="ad"/>
        </w:rPr>
        <w:footnoteRef/>
      </w:r>
      <w:r>
        <w:t xml:space="preserve"> </w:t>
      </w:r>
      <w:r w:rsidRPr="00080ECB">
        <w:t>Кнотт К. Индуизм. М., 2001.</w:t>
      </w:r>
    </w:p>
  </w:footnote>
  <w:footnote w:id="90">
    <w:p w14:paraId="2977767E" w14:textId="77777777" w:rsidR="0021583D" w:rsidRDefault="0021583D" w:rsidP="005B0615">
      <w:pPr>
        <w:pStyle w:val="ab"/>
      </w:pPr>
      <w:r>
        <w:rPr>
          <w:rStyle w:val="ad"/>
        </w:rPr>
        <w:footnoteRef/>
      </w:r>
      <w:r>
        <w:t xml:space="preserve"> </w:t>
      </w:r>
      <w:r w:rsidRPr="00D64668">
        <w:t xml:space="preserve">Смирнова Е. В. Религия и политические технологии в Индии </w:t>
      </w:r>
      <w:r w:rsidRPr="00D64668">
        <w:rPr>
          <w:lang w:val="en-US"/>
        </w:rPr>
        <w:t>//</w:t>
      </w:r>
      <w:r w:rsidRPr="00D64668">
        <w:t xml:space="preserve"> Тамбов: Грамота, 2015. № 12. </w:t>
      </w:r>
    </w:p>
  </w:footnote>
  <w:footnote w:id="91">
    <w:p w14:paraId="67099A36" w14:textId="77777777" w:rsidR="0021583D" w:rsidRDefault="0021583D" w:rsidP="005B0615">
      <w:pPr>
        <w:pStyle w:val="ab"/>
      </w:pPr>
      <w:r>
        <w:rPr>
          <w:rStyle w:val="ad"/>
        </w:rPr>
        <w:footnoteRef/>
      </w:r>
      <w:r>
        <w:t xml:space="preserve"> </w:t>
      </w:r>
      <w:r w:rsidRPr="00F25EED">
        <w:t xml:space="preserve">Ramaseshan Radhica. Demolition Dad. Token Effort to Placate Advani // The Telegraph. - 11.06.2013. URL: </w:t>
      </w:r>
      <w:hyperlink r:id="rId3" w:anchor=".U0zlrhbGCq0" w:history="1">
        <w:r w:rsidRPr="00F25EED">
          <w:rPr>
            <w:rStyle w:val="a4"/>
          </w:rPr>
          <w:t>http://www.telegraphindia.com/1130611/jsp/frontpage/story_16994711.jsp#.U0zlrhbGCq0</w:t>
        </w:r>
      </w:hyperlink>
      <w:r w:rsidRPr="00F25EED">
        <w:t xml:space="preserve"> </w:t>
      </w:r>
    </w:p>
  </w:footnote>
  <w:footnote w:id="92">
    <w:p w14:paraId="766DECAB" w14:textId="77777777" w:rsidR="0021583D" w:rsidRDefault="0021583D" w:rsidP="005B0615">
      <w:pPr>
        <w:pStyle w:val="ab"/>
      </w:pPr>
      <w:r>
        <w:rPr>
          <w:rStyle w:val="ad"/>
        </w:rPr>
        <w:footnoteRef/>
      </w:r>
      <w:r>
        <w:t xml:space="preserve"> </w:t>
      </w:r>
      <w:r w:rsidRPr="00F25EED">
        <w:t xml:space="preserve">Protest: The Telegraph Daily Insults Shri Krishna through Picture // Hindu Jagruti Samity. 28.06.2013. URL: </w:t>
      </w:r>
      <w:hyperlink r:id="rId4" w:history="1">
        <w:r w:rsidRPr="00F25EED">
          <w:rPr>
            <w:rStyle w:val="a4"/>
          </w:rPr>
          <w:t>http://www.hindujagruti.org/news/16675_the-telegraph-daily-insults-shri-krishna.html</w:t>
        </w:r>
      </w:hyperlink>
      <w:r w:rsidRPr="00F25EED">
        <w:t xml:space="preserve"> </w:t>
      </w:r>
    </w:p>
  </w:footnote>
  <w:footnote w:id="93">
    <w:p w14:paraId="721D6144" w14:textId="77777777" w:rsidR="0021583D" w:rsidRDefault="0021583D" w:rsidP="005B0615">
      <w:pPr>
        <w:pStyle w:val="ab"/>
      </w:pPr>
      <w:r>
        <w:rPr>
          <w:rStyle w:val="ad"/>
        </w:rPr>
        <w:footnoteRef/>
      </w:r>
      <w:r>
        <w:t xml:space="preserve"> </w:t>
      </w:r>
      <w:r w:rsidRPr="00E673E7">
        <w:t xml:space="preserve">Protest: Depiction of Rahul Gandhi as Shiva and Sonia Gandhi as Rani Lakshmibai in Kumbh Mela // Hindu Jagruti Samity. 06.02.2013. URL: </w:t>
      </w:r>
      <w:hyperlink r:id="rId5" w:history="1">
        <w:r w:rsidRPr="00E673E7">
          <w:rPr>
            <w:rStyle w:val="a4"/>
          </w:rPr>
          <w:t>http://www.hindujagruti.org/news/15617.html</w:t>
        </w:r>
      </w:hyperlink>
      <w:r>
        <w:t xml:space="preserve"> </w:t>
      </w:r>
    </w:p>
  </w:footnote>
  <w:footnote w:id="94">
    <w:p w14:paraId="6C29655C" w14:textId="77777777" w:rsidR="0021583D" w:rsidRDefault="0021583D" w:rsidP="005B0615">
      <w:pPr>
        <w:pStyle w:val="ab"/>
      </w:pPr>
      <w:r>
        <w:rPr>
          <w:rStyle w:val="ad"/>
        </w:rPr>
        <w:footnoteRef/>
      </w:r>
      <w:r>
        <w:t xml:space="preserve"> </w:t>
      </w:r>
      <w:r w:rsidRPr="00D64668">
        <w:t xml:space="preserve">Смирнова Е. В. Религия и политические технологии в Индии </w:t>
      </w:r>
      <w:r w:rsidRPr="00D64668">
        <w:rPr>
          <w:lang w:val="en-US"/>
        </w:rPr>
        <w:t>//</w:t>
      </w:r>
      <w:r w:rsidRPr="00D64668">
        <w:t xml:space="preserve"> Тамбов: Грамота, 2015. № 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F9"/>
    <w:multiLevelType w:val="hybridMultilevel"/>
    <w:tmpl w:val="6CCA1DF8"/>
    <w:lvl w:ilvl="0" w:tplc="E19CC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F11047"/>
    <w:multiLevelType w:val="hybridMultilevel"/>
    <w:tmpl w:val="1B7C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C056E"/>
    <w:multiLevelType w:val="hybridMultilevel"/>
    <w:tmpl w:val="4AF29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77776"/>
    <w:multiLevelType w:val="hybridMultilevel"/>
    <w:tmpl w:val="B0401B70"/>
    <w:lvl w:ilvl="0" w:tplc="EEFCE2A8">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D5D88"/>
    <w:multiLevelType w:val="multilevel"/>
    <w:tmpl w:val="C41C0FEA"/>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2933BC"/>
    <w:multiLevelType w:val="hybridMultilevel"/>
    <w:tmpl w:val="1B7C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26A43"/>
    <w:multiLevelType w:val="hybridMultilevel"/>
    <w:tmpl w:val="8A624414"/>
    <w:lvl w:ilvl="0" w:tplc="88B86E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1187F"/>
    <w:multiLevelType w:val="hybridMultilevel"/>
    <w:tmpl w:val="1DB2B9A6"/>
    <w:lvl w:ilvl="0" w:tplc="EA2AFD6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47264"/>
    <w:multiLevelType w:val="hybridMultilevel"/>
    <w:tmpl w:val="5D06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97D15"/>
    <w:multiLevelType w:val="hybridMultilevel"/>
    <w:tmpl w:val="F5EA921A"/>
    <w:lvl w:ilvl="0" w:tplc="862A9B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8"/>
  </w:num>
  <w:num w:numId="6">
    <w:abstractNumId w:val="5"/>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FF"/>
    <w:rsid w:val="000133E1"/>
    <w:rsid w:val="000323D7"/>
    <w:rsid w:val="00045B94"/>
    <w:rsid w:val="00060D9E"/>
    <w:rsid w:val="00065479"/>
    <w:rsid w:val="00094918"/>
    <w:rsid w:val="000C65EE"/>
    <w:rsid w:val="000E7C87"/>
    <w:rsid w:val="000F299D"/>
    <w:rsid w:val="000F6870"/>
    <w:rsid w:val="000F6A14"/>
    <w:rsid w:val="00105914"/>
    <w:rsid w:val="0014536D"/>
    <w:rsid w:val="001663C5"/>
    <w:rsid w:val="00174E68"/>
    <w:rsid w:val="00175EF3"/>
    <w:rsid w:val="00185537"/>
    <w:rsid w:val="001858A8"/>
    <w:rsid w:val="00194E66"/>
    <w:rsid w:val="001A00F2"/>
    <w:rsid w:val="001B735F"/>
    <w:rsid w:val="001D1353"/>
    <w:rsid w:val="00201DA7"/>
    <w:rsid w:val="00203475"/>
    <w:rsid w:val="00203D69"/>
    <w:rsid w:val="0021583D"/>
    <w:rsid w:val="00220CF4"/>
    <w:rsid w:val="00222829"/>
    <w:rsid w:val="00231309"/>
    <w:rsid w:val="00265B69"/>
    <w:rsid w:val="00291CCE"/>
    <w:rsid w:val="00297743"/>
    <w:rsid w:val="002A2663"/>
    <w:rsid w:val="002B0A61"/>
    <w:rsid w:val="002B0F7C"/>
    <w:rsid w:val="002C5E12"/>
    <w:rsid w:val="002C6FFC"/>
    <w:rsid w:val="002D2E75"/>
    <w:rsid w:val="002D515C"/>
    <w:rsid w:val="002E09C4"/>
    <w:rsid w:val="00306FFF"/>
    <w:rsid w:val="00312D57"/>
    <w:rsid w:val="003315E0"/>
    <w:rsid w:val="00341066"/>
    <w:rsid w:val="00360AF6"/>
    <w:rsid w:val="00373DBB"/>
    <w:rsid w:val="00376A8C"/>
    <w:rsid w:val="003875BE"/>
    <w:rsid w:val="003A2B3B"/>
    <w:rsid w:val="003B4602"/>
    <w:rsid w:val="003E2D26"/>
    <w:rsid w:val="00403A48"/>
    <w:rsid w:val="00426D7E"/>
    <w:rsid w:val="004506D1"/>
    <w:rsid w:val="004549F4"/>
    <w:rsid w:val="004656A6"/>
    <w:rsid w:val="004712C4"/>
    <w:rsid w:val="00475D23"/>
    <w:rsid w:val="0048650A"/>
    <w:rsid w:val="00491261"/>
    <w:rsid w:val="004A36AE"/>
    <w:rsid w:val="004A38C0"/>
    <w:rsid w:val="004A7755"/>
    <w:rsid w:val="004B5F2C"/>
    <w:rsid w:val="004C4CFE"/>
    <w:rsid w:val="004D0328"/>
    <w:rsid w:val="004D0EF5"/>
    <w:rsid w:val="004E201E"/>
    <w:rsid w:val="004E2BA8"/>
    <w:rsid w:val="004E3830"/>
    <w:rsid w:val="004E4111"/>
    <w:rsid w:val="004F3756"/>
    <w:rsid w:val="00504440"/>
    <w:rsid w:val="00504DE8"/>
    <w:rsid w:val="00517D0F"/>
    <w:rsid w:val="00534D3A"/>
    <w:rsid w:val="005449A9"/>
    <w:rsid w:val="00544EB9"/>
    <w:rsid w:val="005667B9"/>
    <w:rsid w:val="005746F6"/>
    <w:rsid w:val="00583AF8"/>
    <w:rsid w:val="00584CC2"/>
    <w:rsid w:val="00597730"/>
    <w:rsid w:val="005A39EB"/>
    <w:rsid w:val="005B0615"/>
    <w:rsid w:val="005B398B"/>
    <w:rsid w:val="005B7D64"/>
    <w:rsid w:val="005C0F2F"/>
    <w:rsid w:val="005C220F"/>
    <w:rsid w:val="005E0914"/>
    <w:rsid w:val="005F2F31"/>
    <w:rsid w:val="005F6346"/>
    <w:rsid w:val="0060142C"/>
    <w:rsid w:val="00613E96"/>
    <w:rsid w:val="00614499"/>
    <w:rsid w:val="00614CC7"/>
    <w:rsid w:val="00617FF1"/>
    <w:rsid w:val="00650223"/>
    <w:rsid w:val="006776FB"/>
    <w:rsid w:val="006833D8"/>
    <w:rsid w:val="00692B23"/>
    <w:rsid w:val="006B60AE"/>
    <w:rsid w:val="006C0C8D"/>
    <w:rsid w:val="006C12AB"/>
    <w:rsid w:val="006D0710"/>
    <w:rsid w:val="007042BA"/>
    <w:rsid w:val="00722958"/>
    <w:rsid w:val="00725250"/>
    <w:rsid w:val="00745027"/>
    <w:rsid w:val="00757684"/>
    <w:rsid w:val="007777CE"/>
    <w:rsid w:val="007927DF"/>
    <w:rsid w:val="007B6DA4"/>
    <w:rsid w:val="007F0830"/>
    <w:rsid w:val="00813CF3"/>
    <w:rsid w:val="00837674"/>
    <w:rsid w:val="00843376"/>
    <w:rsid w:val="00852121"/>
    <w:rsid w:val="00852F48"/>
    <w:rsid w:val="00857D0F"/>
    <w:rsid w:val="00863851"/>
    <w:rsid w:val="0086497E"/>
    <w:rsid w:val="00865FD4"/>
    <w:rsid w:val="0088072B"/>
    <w:rsid w:val="00880A93"/>
    <w:rsid w:val="008867CA"/>
    <w:rsid w:val="008914B9"/>
    <w:rsid w:val="008932F8"/>
    <w:rsid w:val="008A3A6E"/>
    <w:rsid w:val="008B423B"/>
    <w:rsid w:val="008B7822"/>
    <w:rsid w:val="008C64B4"/>
    <w:rsid w:val="008D644D"/>
    <w:rsid w:val="008E6701"/>
    <w:rsid w:val="008F751F"/>
    <w:rsid w:val="00911294"/>
    <w:rsid w:val="009321B4"/>
    <w:rsid w:val="00946809"/>
    <w:rsid w:val="0095233B"/>
    <w:rsid w:val="00960A67"/>
    <w:rsid w:val="00967ABC"/>
    <w:rsid w:val="00972F16"/>
    <w:rsid w:val="00974971"/>
    <w:rsid w:val="009965BC"/>
    <w:rsid w:val="009A2557"/>
    <w:rsid w:val="009A448D"/>
    <w:rsid w:val="009B33FA"/>
    <w:rsid w:val="009C355C"/>
    <w:rsid w:val="009C36E9"/>
    <w:rsid w:val="009E1B97"/>
    <w:rsid w:val="00A04200"/>
    <w:rsid w:val="00A0779F"/>
    <w:rsid w:val="00A1182F"/>
    <w:rsid w:val="00A14B60"/>
    <w:rsid w:val="00A2280A"/>
    <w:rsid w:val="00A6146D"/>
    <w:rsid w:val="00A6538F"/>
    <w:rsid w:val="00A71716"/>
    <w:rsid w:val="00AB6202"/>
    <w:rsid w:val="00AC3869"/>
    <w:rsid w:val="00AC4258"/>
    <w:rsid w:val="00AD7BC8"/>
    <w:rsid w:val="00AE61B1"/>
    <w:rsid w:val="00AF423D"/>
    <w:rsid w:val="00B027B4"/>
    <w:rsid w:val="00B03262"/>
    <w:rsid w:val="00B32551"/>
    <w:rsid w:val="00B36BA1"/>
    <w:rsid w:val="00B40D3F"/>
    <w:rsid w:val="00B66802"/>
    <w:rsid w:val="00BA2E49"/>
    <w:rsid w:val="00BB3405"/>
    <w:rsid w:val="00BB6C19"/>
    <w:rsid w:val="00BC3B5F"/>
    <w:rsid w:val="00BD1490"/>
    <w:rsid w:val="00BD1C15"/>
    <w:rsid w:val="00BD58D1"/>
    <w:rsid w:val="00BF4F42"/>
    <w:rsid w:val="00C151C8"/>
    <w:rsid w:val="00C155A7"/>
    <w:rsid w:val="00C17E74"/>
    <w:rsid w:val="00C44928"/>
    <w:rsid w:val="00C5660A"/>
    <w:rsid w:val="00C70106"/>
    <w:rsid w:val="00C83D59"/>
    <w:rsid w:val="00C83F93"/>
    <w:rsid w:val="00C84497"/>
    <w:rsid w:val="00C87A40"/>
    <w:rsid w:val="00C93461"/>
    <w:rsid w:val="00CA5BA3"/>
    <w:rsid w:val="00CB0EB1"/>
    <w:rsid w:val="00CD74B2"/>
    <w:rsid w:val="00D3015E"/>
    <w:rsid w:val="00D46A3B"/>
    <w:rsid w:val="00D65990"/>
    <w:rsid w:val="00DA196B"/>
    <w:rsid w:val="00DB0E21"/>
    <w:rsid w:val="00DB1AB5"/>
    <w:rsid w:val="00DE07F1"/>
    <w:rsid w:val="00DF48A8"/>
    <w:rsid w:val="00DF6A81"/>
    <w:rsid w:val="00E1611B"/>
    <w:rsid w:val="00E23FB0"/>
    <w:rsid w:val="00E358FE"/>
    <w:rsid w:val="00E36C1C"/>
    <w:rsid w:val="00E469D9"/>
    <w:rsid w:val="00E56614"/>
    <w:rsid w:val="00E822E0"/>
    <w:rsid w:val="00E831CB"/>
    <w:rsid w:val="00EB2E9E"/>
    <w:rsid w:val="00F04166"/>
    <w:rsid w:val="00F05389"/>
    <w:rsid w:val="00F14275"/>
    <w:rsid w:val="00F36E83"/>
    <w:rsid w:val="00F421FA"/>
    <w:rsid w:val="00F502CC"/>
    <w:rsid w:val="00F527F7"/>
    <w:rsid w:val="00F5325A"/>
    <w:rsid w:val="00F76B31"/>
    <w:rsid w:val="00FB3D87"/>
    <w:rsid w:val="00FC0B8A"/>
    <w:rsid w:val="00FD17DA"/>
    <w:rsid w:val="00FE3E50"/>
    <w:rsid w:val="00FF0EA6"/>
    <w:rsid w:val="00FF2A3A"/>
    <w:rsid w:val="00FF7D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412]"/>
    </o:shapedefaults>
    <o:shapelayout v:ext="edit">
      <o:idmap v:ext="edit" data="1"/>
    </o:shapelayout>
  </w:shapeDefaults>
  <w:decimalSymbol w:val=","/>
  <w:listSeparator w:val=";"/>
  <w14:docId w14:val="4964A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313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A36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4F3756"/>
    <w:pPr>
      <w:numPr>
        <w:numId w:val="3"/>
      </w:numPr>
      <w:contextualSpacing/>
    </w:pPr>
  </w:style>
  <w:style w:type="paragraph" w:customStyle="1" w:styleId="11">
    <w:name w:val="Обычный1"/>
    <w:rsid w:val="00BD1490"/>
    <w:pPr>
      <w:spacing w:before="100" w:after="100"/>
    </w:pPr>
    <w:rPr>
      <w:rFonts w:ascii="Times New Roman" w:eastAsia="Times New Roman" w:hAnsi="Times New Roman" w:cs="Times New Roman"/>
      <w:snapToGrid w:val="0"/>
      <w:szCs w:val="20"/>
    </w:rPr>
  </w:style>
  <w:style w:type="character" w:styleId="a4">
    <w:name w:val="Hyperlink"/>
    <w:basedOn w:val="a1"/>
    <w:uiPriority w:val="99"/>
    <w:unhideWhenUsed/>
    <w:rsid w:val="00231309"/>
    <w:rPr>
      <w:color w:val="0000FF" w:themeColor="hyperlink"/>
      <w:u w:val="single"/>
    </w:rPr>
  </w:style>
  <w:style w:type="character" w:customStyle="1" w:styleId="10">
    <w:name w:val="Заголовок 1 Знак"/>
    <w:basedOn w:val="a1"/>
    <w:link w:val="1"/>
    <w:uiPriority w:val="9"/>
    <w:rsid w:val="00231309"/>
    <w:rPr>
      <w:rFonts w:asciiTheme="majorHAnsi" w:eastAsiaTheme="majorEastAsia" w:hAnsiTheme="majorHAnsi" w:cstheme="majorBidi"/>
      <w:b/>
      <w:bCs/>
      <w:color w:val="365F91" w:themeColor="accent1" w:themeShade="BF"/>
      <w:sz w:val="28"/>
      <w:szCs w:val="28"/>
    </w:rPr>
  </w:style>
  <w:style w:type="paragraph" w:styleId="a5">
    <w:name w:val="Balloon Text"/>
    <w:basedOn w:val="a0"/>
    <w:link w:val="a6"/>
    <w:uiPriority w:val="99"/>
    <w:semiHidden/>
    <w:unhideWhenUsed/>
    <w:rsid w:val="00231309"/>
    <w:rPr>
      <w:rFonts w:ascii="Lucida Grande CY" w:hAnsi="Lucida Grande CY" w:cs="Lucida Grande CY"/>
      <w:sz w:val="18"/>
      <w:szCs w:val="18"/>
    </w:rPr>
  </w:style>
  <w:style w:type="character" w:customStyle="1" w:styleId="a6">
    <w:name w:val="Текст выноски Знак"/>
    <w:basedOn w:val="a1"/>
    <w:link w:val="a5"/>
    <w:uiPriority w:val="99"/>
    <w:semiHidden/>
    <w:rsid w:val="00231309"/>
    <w:rPr>
      <w:rFonts w:ascii="Lucida Grande CY" w:hAnsi="Lucida Grande CY" w:cs="Lucida Grande CY"/>
      <w:sz w:val="18"/>
      <w:szCs w:val="18"/>
    </w:rPr>
  </w:style>
  <w:style w:type="character" w:styleId="a7">
    <w:name w:val="FollowedHyperlink"/>
    <w:basedOn w:val="a1"/>
    <w:uiPriority w:val="99"/>
    <w:semiHidden/>
    <w:unhideWhenUsed/>
    <w:rsid w:val="004549F4"/>
    <w:rPr>
      <w:color w:val="800080" w:themeColor="followedHyperlink"/>
      <w:u w:val="single"/>
    </w:rPr>
  </w:style>
  <w:style w:type="paragraph" w:styleId="a8">
    <w:name w:val="footer"/>
    <w:basedOn w:val="a0"/>
    <w:link w:val="a9"/>
    <w:uiPriority w:val="99"/>
    <w:unhideWhenUsed/>
    <w:rsid w:val="005746F6"/>
    <w:pPr>
      <w:tabs>
        <w:tab w:val="center" w:pos="4677"/>
        <w:tab w:val="right" w:pos="9355"/>
      </w:tabs>
    </w:pPr>
  </w:style>
  <w:style w:type="character" w:customStyle="1" w:styleId="a9">
    <w:name w:val="Нижний колонтитул Знак"/>
    <w:basedOn w:val="a1"/>
    <w:link w:val="a8"/>
    <w:uiPriority w:val="99"/>
    <w:rsid w:val="005746F6"/>
  </w:style>
  <w:style w:type="character" w:styleId="aa">
    <w:name w:val="page number"/>
    <w:basedOn w:val="a1"/>
    <w:uiPriority w:val="99"/>
    <w:semiHidden/>
    <w:unhideWhenUsed/>
    <w:rsid w:val="005746F6"/>
  </w:style>
  <w:style w:type="paragraph" w:styleId="ab">
    <w:name w:val="footnote text"/>
    <w:basedOn w:val="a0"/>
    <w:link w:val="ac"/>
    <w:uiPriority w:val="99"/>
    <w:unhideWhenUsed/>
    <w:rsid w:val="004B5F2C"/>
  </w:style>
  <w:style w:type="character" w:customStyle="1" w:styleId="ac">
    <w:name w:val="Текст сноски Знак"/>
    <w:basedOn w:val="a1"/>
    <w:link w:val="ab"/>
    <w:uiPriority w:val="99"/>
    <w:rsid w:val="004B5F2C"/>
  </w:style>
  <w:style w:type="character" w:styleId="ad">
    <w:name w:val="footnote reference"/>
    <w:basedOn w:val="a1"/>
    <w:uiPriority w:val="99"/>
    <w:unhideWhenUsed/>
    <w:rsid w:val="004B5F2C"/>
    <w:rPr>
      <w:vertAlign w:val="superscript"/>
    </w:rPr>
  </w:style>
  <w:style w:type="table" w:styleId="ae">
    <w:name w:val="Table Grid"/>
    <w:basedOn w:val="a2"/>
    <w:uiPriority w:val="59"/>
    <w:rsid w:val="00517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semiHidden/>
    <w:unhideWhenUsed/>
    <w:rsid w:val="00A0779F"/>
    <w:pPr>
      <w:spacing w:before="100" w:beforeAutospacing="1" w:after="100" w:afterAutospacing="1"/>
    </w:pPr>
    <w:rPr>
      <w:rFonts w:ascii="Times" w:hAnsi="Times" w:cs="Times New Roman"/>
      <w:sz w:val="20"/>
      <w:szCs w:val="20"/>
    </w:rPr>
  </w:style>
  <w:style w:type="character" w:styleId="af0">
    <w:name w:val="Strong"/>
    <w:basedOn w:val="a1"/>
    <w:uiPriority w:val="22"/>
    <w:qFormat/>
    <w:rsid w:val="00A0779F"/>
    <w:rPr>
      <w:b/>
      <w:bCs/>
    </w:rPr>
  </w:style>
  <w:style w:type="character" w:styleId="af1">
    <w:name w:val="Emphasis"/>
    <w:basedOn w:val="a1"/>
    <w:uiPriority w:val="20"/>
    <w:qFormat/>
    <w:rsid w:val="00A0779F"/>
    <w:rPr>
      <w:i/>
      <w:iCs/>
    </w:rPr>
  </w:style>
  <w:style w:type="character" w:customStyle="1" w:styleId="20">
    <w:name w:val="Заголовок 2 Знак"/>
    <w:basedOn w:val="a1"/>
    <w:link w:val="2"/>
    <w:uiPriority w:val="9"/>
    <w:rsid w:val="004A36AE"/>
    <w:rPr>
      <w:rFonts w:asciiTheme="majorHAnsi" w:eastAsiaTheme="majorEastAsia" w:hAnsiTheme="majorHAnsi" w:cstheme="majorBidi"/>
      <w:b/>
      <w:bCs/>
      <w:color w:val="4F81BD" w:themeColor="accent1"/>
      <w:sz w:val="26"/>
      <w:szCs w:val="26"/>
    </w:rPr>
  </w:style>
  <w:style w:type="paragraph" w:styleId="af2">
    <w:name w:val="TOC Heading"/>
    <w:basedOn w:val="1"/>
    <w:next w:val="a0"/>
    <w:uiPriority w:val="39"/>
    <w:unhideWhenUsed/>
    <w:qFormat/>
    <w:rsid w:val="001858A8"/>
    <w:pPr>
      <w:outlineLvl w:val="9"/>
    </w:pPr>
  </w:style>
  <w:style w:type="paragraph" w:styleId="12">
    <w:name w:val="toc 1"/>
    <w:basedOn w:val="a0"/>
    <w:next w:val="a0"/>
    <w:autoRedefine/>
    <w:uiPriority w:val="39"/>
    <w:unhideWhenUsed/>
    <w:rsid w:val="001858A8"/>
    <w:pPr>
      <w:spacing w:before="120"/>
    </w:pPr>
    <w:rPr>
      <w:b/>
    </w:rPr>
  </w:style>
  <w:style w:type="paragraph" w:styleId="21">
    <w:name w:val="toc 2"/>
    <w:basedOn w:val="a0"/>
    <w:next w:val="a0"/>
    <w:autoRedefine/>
    <w:uiPriority w:val="39"/>
    <w:unhideWhenUsed/>
    <w:rsid w:val="001858A8"/>
    <w:pPr>
      <w:tabs>
        <w:tab w:val="right" w:leader="dot" w:pos="9339"/>
      </w:tabs>
      <w:ind w:left="240"/>
    </w:pPr>
    <w:rPr>
      <w:rFonts w:ascii="Times New Roman" w:hAnsi="Times New Roman" w:cs="Times New Roman"/>
      <w:b/>
      <w:noProof/>
      <w:sz w:val="28"/>
      <w:szCs w:val="28"/>
    </w:rPr>
  </w:style>
  <w:style w:type="paragraph" w:styleId="3">
    <w:name w:val="toc 3"/>
    <w:basedOn w:val="a0"/>
    <w:next w:val="a0"/>
    <w:autoRedefine/>
    <w:uiPriority w:val="39"/>
    <w:unhideWhenUsed/>
    <w:rsid w:val="001858A8"/>
    <w:pPr>
      <w:ind w:left="480"/>
    </w:pPr>
    <w:rPr>
      <w:sz w:val="22"/>
      <w:szCs w:val="22"/>
    </w:rPr>
  </w:style>
  <w:style w:type="paragraph" w:styleId="4">
    <w:name w:val="toc 4"/>
    <w:basedOn w:val="a0"/>
    <w:next w:val="a0"/>
    <w:autoRedefine/>
    <w:uiPriority w:val="39"/>
    <w:unhideWhenUsed/>
    <w:rsid w:val="001858A8"/>
    <w:pPr>
      <w:ind w:left="720"/>
    </w:pPr>
    <w:rPr>
      <w:sz w:val="20"/>
      <w:szCs w:val="20"/>
    </w:rPr>
  </w:style>
  <w:style w:type="paragraph" w:styleId="5">
    <w:name w:val="toc 5"/>
    <w:basedOn w:val="a0"/>
    <w:next w:val="a0"/>
    <w:autoRedefine/>
    <w:uiPriority w:val="39"/>
    <w:unhideWhenUsed/>
    <w:rsid w:val="001858A8"/>
    <w:pPr>
      <w:ind w:left="960"/>
    </w:pPr>
    <w:rPr>
      <w:sz w:val="20"/>
      <w:szCs w:val="20"/>
    </w:rPr>
  </w:style>
  <w:style w:type="paragraph" w:styleId="6">
    <w:name w:val="toc 6"/>
    <w:basedOn w:val="a0"/>
    <w:next w:val="a0"/>
    <w:autoRedefine/>
    <w:uiPriority w:val="39"/>
    <w:unhideWhenUsed/>
    <w:rsid w:val="001858A8"/>
    <w:pPr>
      <w:ind w:left="1200"/>
    </w:pPr>
    <w:rPr>
      <w:sz w:val="20"/>
      <w:szCs w:val="20"/>
    </w:rPr>
  </w:style>
  <w:style w:type="paragraph" w:styleId="7">
    <w:name w:val="toc 7"/>
    <w:basedOn w:val="a0"/>
    <w:next w:val="a0"/>
    <w:autoRedefine/>
    <w:uiPriority w:val="39"/>
    <w:unhideWhenUsed/>
    <w:rsid w:val="001858A8"/>
    <w:pPr>
      <w:ind w:left="1440"/>
    </w:pPr>
    <w:rPr>
      <w:sz w:val="20"/>
      <w:szCs w:val="20"/>
    </w:rPr>
  </w:style>
  <w:style w:type="paragraph" w:styleId="8">
    <w:name w:val="toc 8"/>
    <w:basedOn w:val="a0"/>
    <w:next w:val="a0"/>
    <w:autoRedefine/>
    <w:uiPriority w:val="39"/>
    <w:unhideWhenUsed/>
    <w:rsid w:val="001858A8"/>
    <w:pPr>
      <w:ind w:left="1680"/>
    </w:pPr>
    <w:rPr>
      <w:sz w:val="20"/>
      <w:szCs w:val="20"/>
    </w:rPr>
  </w:style>
  <w:style w:type="paragraph" w:styleId="9">
    <w:name w:val="toc 9"/>
    <w:basedOn w:val="a0"/>
    <w:next w:val="a0"/>
    <w:autoRedefine/>
    <w:uiPriority w:val="39"/>
    <w:unhideWhenUsed/>
    <w:rsid w:val="001858A8"/>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313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A36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4F3756"/>
    <w:pPr>
      <w:numPr>
        <w:numId w:val="3"/>
      </w:numPr>
      <w:contextualSpacing/>
    </w:pPr>
  </w:style>
  <w:style w:type="paragraph" w:customStyle="1" w:styleId="11">
    <w:name w:val="Обычный1"/>
    <w:rsid w:val="00BD1490"/>
    <w:pPr>
      <w:spacing w:before="100" w:after="100"/>
    </w:pPr>
    <w:rPr>
      <w:rFonts w:ascii="Times New Roman" w:eastAsia="Times New Roman" w:hAnsi="Times New Roman" w:cs="Times New Roman"/>
      <w:snapToGrid w:val="0"/>
      <w:szCs w:val="20"/>
    </w:rPr>
  </w:style>
  <w:style w:type="character" w:styleId="a4">
    <w:name w:val="Hyperlink"/>
    <w:basedOn w:val="a1"/>
    <w:uiPriority w:val="99"/>
    <w:unhideWhenUsed/>
    <w:rsid w:val="00231309"/>
    <w:rPr>
      <w:color w:val="0000FF" w:themeColor="hyperlink"/>
      <w:u w:val="single"/>
    </w:rPr>
  </w:style>
  <w:style w:type="character" w:customStyle="1" w:styleId="10">
    <w:name w:val="Заголовок 1 Знак"/>
    <w:basedOn w:val="a1"/>
    <w:link w:val="1"/>
    <w:uiPriority w:val="9"/>
    <w:rsid w:val="00231309"/>
    <w:rPr>
      <w:rFonts w:asciiTheme="majorHAnsi" w:eastAsiaTheme="majorEastAsia" w:hAnsiTheme="majorHAnsi" w:cstheme="majorBidi"/>
      <w:b/>
      <w:bCs/>
      <w:color w:val="365F91" w:themeColor="accent1" w:themeShade="BF"/>
      <w:sz w:val="28"/>
      <w:szCs w:val="28"/>
    </w:rPr>
  </w:style>
  <w:style w:type="paragraph" w:styleId="a5">
    <w:name w:val="Balloon Text"/>
    <w:basedOn w:val="a0"/>
    <w:link w:val="a6"/>
    <w:uiPriority w:val="99"/>
    <w:semiHidden/>
    <w:unhideWhenUsed/>
    <w:rsid w:val="00231309"/>
    <w:rPr>
      <w:rFonts w:ascii="Lucida Grande CY" w:hAnsi="Lucida Grande CY" w:cs="Lucida Grande CY"/>
      <w:sz w:val="18"/>
      <w:szCs w:val="18"/>
    </w:rPr>
  </w:style>
  <w:style w:type="character" w:customStyle="1" w:styleId="a6">
    <w:name w:val="Текст выноски Знак"/>
    <w:basedOn w:val="a1"/>
    <w:link w:val="a5"/>
    <w:uiPriority w:val="99"/>
    <w:semiHidden/>
    <w:rsid w:val="00231309"/>
    <w:rPr>
      <w:rFonts w:ascii="Lucida Grande CY" w:hAnsi="Lucida Grande CY" w:cs="Lucida Grande CY"/>
      <w:sz w:val="18"/>
      <w:szCs w:val="18"/>
    </w:rPr>
  </w:style>
  <w:style w:type="character" w:styleId="a7">
    <w:name w:val="FollowedHyperlink"/>
    <w:basedOn w:val="a1"/>
    <w:uiPriority w:val="99"/>
    <w:semiHidden/>
    <w:unhideWhenUsed/>
    <w:rsid w:val="004549F4"/>
    <w:rPr>
      <w:color w:val="800080" w:themeColor="followedHyperlink"/>
      <w:u w:val="single"/>
    </w:rPr>
  </w:style>
  <w:style w:type="paragraph" w:styleId="a8">
    <w:name w:val="footer"/>
    <w:basedOn w:val="a0"/>
    <w:link w:val="a9"/>
    <w:uiPriority w:val="99"/>
    <w:unhideWhenUsed/>
    <w:rsid w:val="005746F6"/>
    <w:pPr>
      <w:tabs>
        <w:tab w:val="center" w:pos="4677"/>
        <w:tab w:val="right" w:pos="9355"/>
      </w:tabs>
    </w:pPr>
  </w:style>
  <w:style w:type="character" w:customStyle="1" w:styleId="a9">
    <w:name w:val="Нижний колонтитул Знак"/>
    <w:basedOn w:val="a1"/>
    <w:link w:val="a8"/>
    <w:uiPriority w:val="99"/>
    <w:rsid w:val="005746F6"/>
  </w:style>
  <w:style w:type="character" w:styleId="aa">
    <w:name w:val="page number"/>
    <w:basedOn w:val="a1"/>
    <w:uiPriority w:val="99"/>
    <w:semiHidden/>
    <w:unhideWhenUsed/>
    <w:rsid w:val="005746F6"/>
  </w:style>
  <w:style w:type="paragraph" w:styleId="ab">
    <w:name w:val="footnote text"/>
    <w:basedOn w:val="a0"/>
    <w:link w:val="ac"/>
    <w:uiPriority w:val="99"/>
    <w:unhideWhenUsed/>
    <w:rsid w:val="004B5F2C"/>
  </w:style>
  <w:style w:type="character" w:customStyle="1" w:styleId="ac">
    <w:name w:val="Текст сноски Знак"/>
    <w:basedOn w:val="a1"/>
    <w:link w:val="ab"/>
    <w:uiPriority w:val="99"/>
    <w:rsid w:val="004B5F2C"/>
  </w:style>
  <w:style w:type="character" w:styleId="ad">
    <w:name w:val="footnote reference"/>
    <w:basedOn w:val="a1"/>
    <w:uiPriority w:val="99"/>
    <w:unhideWhenUsed/>
    <w:rsid w:val="004B5F2C"/>
    <w:rPr>
      <w:vertAlign w:val="superscript"/>
    </w:rPr>
  </w:style>
  <w:style w:type="table" w:styleId="ae">
    <w:name w:val="Table Grid"/>
    <w:basedOn w:val="a2"/>
    <w:uiPriority w:val="59"/>
    <w:rsid w:val="00517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semiHidden/>
    <w:unhideWhenUsed/>
    <w:rsid w:val="00A0779F"/>
    <w:pPr>
      <w:spacing w:before="100" w:beforeAutospacing="1" w:after="100" w:afterAutospacing="1"/>
    </w:pPr>
    <w:rPr>
      <w:rFonts w:ascii="Times" w:hAnsi="Times" w:cs="Times New Roman"/>
      <w:sz w:val="20"/>
      <w:szCs w:val="20"/>
    </w:rPr>
  </w:style>
  <w:style w:type="character" w:styleId="af0">
    <w:name w:val="Strong"/>
    <w:basedOn w:val="a1"/>
    <w:uiPriority w:val="22"/>
    <w:qFormat/>
    <w:rsid w:val="00A0779F"/>
    <w:rPr>
      <w:b/>
      <w:bCs/>
    </w:rPr>
  </w:style>
  <w:style w:type="character" w:styleId="af1">
    <w:name w:val="Emphasis"/>
    <w:basedOn w:val="a1"/>
    <w:uiPriority w:val="20"/>
    <w:qFormat/>
    <w:rsid w:val="00A0779F"/>
    <w:rPr>
      <w:i/>
      <w:iCs/>
    </w:rPr>
  </w:style>
  <w:style w:type="character" w:customStyle="1" w:styleId="20">
    <w:name w:val="Заголовок 2 Знак"/>
    <w:basedOn w:val="a1"/>
    <w:link w:val="2"/>
    <w:uiPriority w:val="9"/>
    <w:rsid w:val="004A36AE"/>
    <w:rPr>
      <w:rFonts w:asciiTheme="majorHAnsi" w:eastAsiaTheme="majorEastAsia" w:hAnsiTheme="majorHAnsi" w:cstheme="majorBidi"/>
      <w:b/>
      <w:bCs/>
      <w:color w:val="4F81BD" w:themeColor="accent1"/>
      <w:sz w:val="26"/>
      <w:szCs w:val="26"/>
    </w:rPr>
  </w:style>
  <w:style w:type="paragraph" w:styleId="af2">
    <w:name w:val="TOC Heading"/>
    <w:basedOn w:val="1"/>
    <w:next w:val="a0"/>
    <w:uiPriority w:val="39"/>
    <w:unhideWhenUsed/>
    <w:qFormat/>
    <w:rsid w:val="001858A8"/>
    <w:pPr>
      <w:outlineLvl w:val="9"/>
    </w:pPr>
  </w:style>
  <w:style w:type="paragraph" w:styleId="12">
    <w:name w:val="toc 1"/>
    <w:basedOn w:val="a0"/>
    <w:next w:val="a0"/>
    <w:autoRedefine/>
    <w:uiPriority w:val="39"/>
    <w:unhideWhenUsed/>
    <w:rsid w:val="001858A8"/>
    <w:pPr>
      <w:spacing w:before="120"/>
    </w:pPr>
    <w:rPr>
      <w:b/>
    </w:rPr>
  </w:style>
  <w:style w:type="paragraph" w:styleId="21">
    <w:name w:val="toc 2"/>
    <w:basedOn w:val="a0"/>
    <w:next w:val="a0"/>
    <w:autoRedefine/>
    <w:uiPriority w:val="39"/>
    <w:unhideWhenUsed/>
    <w:rsid w:val="001858A8"/>
    <w:pPr>
      <w:tabs>
        <w:tab w:val="right" w:leader="dot" w:pos="9339"/>
      </w:tabs>
      <w:ind w:left="240"/>
    </w:pPr>
    <w:rPr>
      <w:rFonts w:ascii="Times New Roman" w:hAnsi="Times New Roman" w:cs="Times New Roman"/>
      <w:b/>
      <w:noProof/>
      <w:sz w:val="28"/>
      <w:szCs w:val="28"/>
    </w:rPr>
  </w:style>
  <w:style w:type="paragraph" w:styleId="3">
    <w:name w:val="toc 3"/>
    <w:basedOn w:val="a0"/>
    <w:next w:val="a0"/>
    <w:autoRedefine/>
    <w:uiPriority w:val="39"/>
    <w:unhideWhenUsed/>
    <w:rsid w:val="001858A8"/>
    <w:pPr>
      <w:ind w:left="480"/>
    </w:pPr>
    <w:rPr>
      <w:sz w:val="22"/>
      <w:szCs w:val="22"/>
    </w:rPr>
  </w:style>
  <w:style w:type="paragraph" w:styleId="4">
    <w:name w:val="toc 4"/>
    <w:basedOn w:val="a0"/>
    <w:next w:val="a0"/>
    <w:autoRedefine/>
    <w:uiPriority w:val="39"/>
    <w:unhideWhenUsed/>
    <w:rsid w:val="001858A8"/>
    <w:pPr>
      <w:ind w:left="720"/>
    </w:pPr>
    <w:rPr>
      <w:sz w:val="20"/>
      <w:szCs w:val="20"/>
    </w:rPr>
  </w:style>
  <w:style w:type="paragraph" w:styleId="5">
    <w:name w:val="toc 5"/>
    <w:basedOn w:val="a0"/>
    <w:next w:val="a0"/>
    <w:autoRedefine/>
    <w:uiPriority w:val="39"/>
    <w:unhideWhenUsed/>
    <w:rsid w:val="001858A8"/>
    <w:pPr>
      <w:ind w:left="960"/>
    </w:pPr>
    <w:rPr>
      <w:sz w:val="20"/>
      <w:szCs w:val="20"/>
    </w:rPr>
  </w:style>
  <w:style w:type="paragraph" w:styleId="6">
    <w:name w:val="toc 6"/>
    <w:basedOn w:val="a0"/>
    <w:next w:val="a0"/>
    <w:autoRedefine/>
    <w:uiPriority w:val="39"/>
    <w:unhideWhenUsed/>
    <w:rsid w:val="001858A8"/>
    <w:pPr>
      <w:ind w:left="1200"/>
    </w:pPr>
    <w:rPr>
      <w:sz w:val="20"/>
      <w:szCs w:val="20"/>
    </w:rPr>
  </w:style>
  <w:style w:type="paragraph" w:styleId="7">
    <w:name w:val="toc 7"/>
    <w:basedOn w:val="a0"/>
    <w:next w:val="a0"/>
    <w:autoRedefine/>
    <w:uiPriority w:val="39"/>
    <w:unhideWhenUsed/>
    <w:rsid w:val="001858A8"/>
    <w:pPr>
      <w:ind w:left="1440"/>
    </w:pPr>
    <w:rPr>
      <w:sz w:val="20"/>
      <w:szCs w:val="20"/>
    </w:rPr>
  </w:style>
  <w:style w:type="paragraph" w:styleId="8">
    <w:name w:val="toc 8"/>
    <w:basedOn w:val="a0"/>
    <w:next w:val="a0"/>
    <w:autoRedefine/>
    <w:uiPriority w:val="39"/>
    <w:unhideWhenUsed/>
    <w:rsid w:val="001858A8"/>
    <w:pPr>
      <w:ind w:left="1680"/>
    </w:pPr>
    <w:rPr>
      <w:sz w:val="20"/>
      <w:szCs w:val="20"/>
    </w:rPr>
  </w:style>
  <w:style w:type="paragraph" w:styleId="9">
    <w:name w:val="toc 9"/>
    <w:basedOn w:val="a0"/>
    <w:next w:val="a0"/>
    <w:autoRedefine/>
    <w:uiPriority w:val="39"/>
    <w:unhideWhenUsed/>
    <w:rsid w:val="001858A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657">
      <w:bodyDiv w:val="1"/>
      <w:marLeft w:val="0"/>
      <w:marRight w:val="0"/>
      <w:marTop w:val="0"/>
      <w:marBottom w:val="0"/>
      <w:divBdr>
        <w:top w:val="none" w:sz="0" w:space="0" w:color="auto"/>
        <w:left w:val="none" w:sz="0" w:space="0" w:color="auto"/>
        <w:bottom w:val="none" w:sz="0" w:space="0" w:color="auto"/>
        <w:right w:val="none" w:sz="0" w:space="0" w:color="auto"/>
      </w:divBdr>
    </w:div>
    <w:div w:id="76175450">
      <w:bodyDiv w:val="1"/>
      <w:marLeft w:val="0"/>
      <w:marRight w:val="0"/>
      <w:marTop w:val="0"/>
      <w:marBottom w:val="0"/>
      <w:divBdr>
        <w:top w:val="none" w:sz="0" w:space="0" w:color="auto"/>
        <w:left w:val="none" w:sz="0" w:space="0" w:color="auto"/>
        <w:bottom w:val="none" w:sz="0" w:space="0" w:color="auto"/>
        <w:right w:val="none" w:sz="0" w:space="0" w:color="auto"/>
      </w:divBdr>
    </w:div>
    <w:div w:id="168061959">
      <w:bodyDiv w:val="1"/>
      <w:marLeft w:val="0"/>
      <w:marRight w:val="0"/>
      <w:marTop w:val="0"/>
      <w:marBottom w:val="0"/>
      <w:divBdr>
        <w:top w:val="none" w:sz="0" w:space="0" w:color="auto"/>
        <w:left w:val="none" w:sz="0" w:space="0" w:color="auto"/>
        <w:bottom w:val="none" w:sz="0" w:space="0" w:color="auto"/>
        <w:right w:val="none" w:sz="0" w:space="0" w:color="auto"/>
      </w:divBdr>
    </w:div>
    <w:div w:id="227807806">
      <w:bodyDiv w:val="1"/>
      <w:marLeft w:val="0"/>
      <w:marRight w:val="0"/>
      <w:marTop w:val="0"/>
      <w:marBottom w:val="0"/>
      <w:divBdr>
        <w:top w:val="none" w:sz="0" w:space="0" w:color="auto"/>
        <w:left w:val="none" w:sz="0" w:space="0" w:color="auto"/>
        <w:bottom w:val="none" w:sz="0" w:space="0" w:color="auto"/>
        <w:right w:val="none" w:sz="0" w:space="0" w:color="auto"/>
      </w:divBdr>
    </w:div>
    <w:div w:id="229852495">
      <w:bodyDiv w:val="1"/>
      <w:marLeft w:val="0"/>
      <w:marRight w:val="0"/>
      <w:marTop w:val="0"/>
      <w:marBottom w:val="0"/>
      <w:divBdr>
        <w:top w:val="none" w:sz="0" w:space="0" w:color="auto"/>
        <w:left w:val="none" w:sz="0" w:space="0" w:color="auto"/>
        <w:bottom w:val="none" w:sz="0" w:space="0" w:color="auto"/>
        <w:right w:val="none" w:sz="0" w:space="0" w:color="auto"/>
      </w:divBdr>
    </w:div>
    <w:div w:id="278342340">
      <w:bodyDiv w:val="1"/>
      <w:marLeft w:val="0"/>
      <w:marRight w:val="0"/>
      <w:marTop w:val="0"/>
      <w:marBottom w:val="0"/>
      <w:divBdr>
        <w:top w:val="none" w:sz="0" w:space="0" w:color="auto"/>
        <w:left w:val="none" w:sz="0" w:space="0" w:color="auto"/>
        <w:bottom w:val="none" w:sz="0" w:space="0" w:color="auto"/>
        <w:right w:val="none" w:sz="0" w:space="0" w:color="auto"/>
      </w:divBdr>
    </w:div>
    <w:div w:id="538860735">
      <w:bodyDiv w:val="1"/>
      <w:marLeft w:val="0"/>
      <w:marRight w:val="0"/>
      <w:marTop w:val="0"/>
      <w:marBottom w:val="0"/>
      <w:divBdr>
        <w:top w:val="none" w:sz="0" w:space="0" w:color="auto"/>
        <w:left w:val="none" w:sz="0" w:space="0" w:color="auto"/>
        <w:bottom w:val="none" w:sz="0" w:space="0" w:color="auto"/>
        <w:right w:val="none" w:sz="0" w:space="0" w:color="auto"/>
      </w:divBdr>
    </w:div>
    <w:div w:id="680276838">
      <w:bodyDiv w:val="1"/>
      <w:marLeft w:val="0"/>
      <w:marRight w:val="0"/>
      <w:marTop w:val="0"/>
      <w:marBottom w:val="0"/>
      <w:divBdr>
        <w:top w:val="none" w:sz="0" w:space="0" w:color="auto"/>
        <w:left w:val="none" w:sz="0" w:space="0" w:color="auto"/>
        <w:bottom w:val="none" w:sz="0" w:space="0" w:color="auto"/>
        <w:right w:val="none" w:sz="0" w:space="0" w:color="auto"/>
      </w:divBdr>
    </w:div>
    <w:div w:id="722558964">
      <w:bodyDiv w:val="1"/>
      <w:marLeft w:val="0"/>
      <w:marRight w:val="0"/>
      <w:marTop w:val="0"/>
      <w:marBottom w:val="0"/>
      <w:divBdr>
        <w:top w:val="none" w:sz="0" w:space="0" w:color="auto"/>
        <w:left w:val="none" w:sz="0" w:space="0" w:color="auto"/>
        <w:bottom w:val="none" w:sz="0" w:space="0" w:color="auto"/>
        <w:right w:val="none" w:sz="0" w:space="0" w:color="auto"/>
      </w:divBdr>
    </w:div>
    <w:div w:id="750470527">
      <w:bodyDiv w:val="1"/>
      <w:marLeft w:val="0"/>
      <w:marRight w:val="0"/>
      <w:marTop w:val="0"/>
      <w:marBottom w:val="0"/>
      <w:divBdr>
        <w:top w:val="none" w:sz="0" w:space="0" w:color="auto"/>
        <w:left w:val="none" w:sz="0" w:space="0" w:color="auto"/>
        <w:bottom w:val="none" w:sz="0" w:space="0" w:color="auto"/>
        <w:right w:val="none" w:sz="0" w:space="0" w:color="auto"/>
      </w:divBdr>
    </w:div>
    <w:div w:id="863440871">
      <w:bodyDiv w:val="1"/>
      <w:marLeft w:val="0"/>
      <w:marRight w:val="0"/>
      <w:marTop w:val="0"/>
      <w:marBottom w:val="0"/>
      <w:divBdr>
        <w:top w:val="none" w:sz="0" w:space="0" w:color="auto"/>
        <w:left w:val="none" w:sz="0" w:space="0" w:color="auto"/>
        <w:bottom w:val="none" w:sz="0" w:space="0" w:color="auto"/>
        <w:right w:val="none" w:sz="0" w:space="0" w:color="auto"/>
      </w:divBdr>
    </w:div>
    <w:div w:id="953903357">
      <w:bodyDiv w:val="1"/>
      <w:marLeft w:val="0"/>
      <w:marRight w:val="0"/>
      <w:marTop w:val="0"/>
      <w:marBottom w:val="0"/>
      <w:divBdr>
        <w:top w:val="none" w:sz="0" w:space="0" w:color="auto"/>
        <w:left w:val="none" w:sz="0" w:space="0" w:color="auto"/>
        <w:bottom w:val="none" w:sz="0" w:space="0" w:color="auto"/>
        <w:right w:val="none" w:sz="0" w:space="0" w:color="auto"/>
      </w:divBdr>
    </w:div>
    <w:div w:id="1118335409">
      <w:bodyDiv w:val="1"/>
      <w:marLeft w:val="0"/>
      <w:marRight w:val="0"/>
      <w:marTop w:val="0"/>
      <w:marBottom w:val="0"/>
      <w:divBdr>
        <w:top w:val="none" w:sz="0" w:space="0" w:color="auto"/>
        <w:left w:val="none" w:sz="0" w:space="0" w:color="auto"/>
        <w:bottom w:val="none" w:sz="0" w:space="0" w:color="auto"/>
        <w:right w:val="none" w:sz="0" w:space="0" w:color="auto"/>
      </w:divBdr>
    </w:div>
    <w:div w:id="1195269551">
      <w:bodyDiv w:val="1"/>
      <w:marLeft w:val="0"/>
      <w:marRight w:val="0"/>
      <w:marTop w:val="0"/>
      <w:marBottom w:val="0"/>
      <w:divBdr>
        <w:top w:val="none" w:sz="0" w:space="0" w:color="auto"/>
        <w:left w:val="none" w:sz="0" w:space="0" w:color="auto"/>
        <w:bottom w:val="none" w:sz="0" w:space="0" w:color="auto"/>
        <w:right w:val="none" w:sz="0" w:space="0" w:color="auto"/>
      </w:divBdr>
    </w:div>
    <w:div w:id="1229806946">
      <w:bodyDiv w:val="1"/>
      <w:marLeft w:val="0"/>
      <w:marRight w:val="0"/>
      <w:marTop w:val="0"/>
      <w:marBottom w:val="0"/>
      <w:divBdr>
        <w:top w:val="none" w:sz="0" w:space="0" w:color="auto"/>
        <w:left w:val="none" w:sz="0" w:space="0" w:color="auto"/>
        <w:bottom w:val="none" w:sz="0" w:space="0" w:color="auto"/>
        <w:right w:val="none" w:sz="0" w:space="0" w:color="auto"/>
      </w:divBdr>
    </w:div>
    <w:div w:id="1248881981">
      <w:bodyDiv w:val="1"/>
      <w:marLeft w:val="0"/>
      <w:marRight w:val="0"/>
      <w:marTop w:val="0"/>
      <w:marBottom w:val="0"/>
      <w:divBdr>
        <w:top w:val="none" w:sz="0" w:space="0" w:color="auto"/>
        <w:left w:val="none" w:sz="0" w:space="0" w:color="auto"/>
        <w:bottom w:val="none" w:sz="0" w:space="0" w:color="auto"/>
        <w:right w:val="none" w:sz="0" w:space="0" w:color="auto"/>
      </w:divBdr>
    </w:div>
    <w:div w:id="1257134968">
      <w:bodyDiv w:val="1"/>
      <w:marLeft w:val="0"/>
      <w:marRight w:val="0"/>
      <w:marTop w:val="0"/>
      <w:marBottom w:val="0"/>
      <w:divBdr>
        <w:top w:val="none" w:sz="0" w:space="0" w:color="auto"/>
        <w:left w:val="none" w:sz="0" w:space="0" w:color="auto"/>
        <w:bottom w:val="none" w:sz="0" w:space="0" w:color="auto"/>
        <w:right w:val="none" w:sz="0" w:space="0" w:color="auto"/>
      </w:divBdr>
    </w:div>
    <w:div w:id="1287740549">
      <w:bodyDiv w:val="1"/>
      <w:marLeft w:val="0"/>
      <w:marRight w:val="0"/>
      <w:marTop w:val="0"/>
      <w:marBottom w:val="0"/>
      <w:divBdr>
        <w:top w:val="none" w:sz="0" w:space="0" w:color="auto"/>
        <w:left w:val="none" w:sz="0" w:space="0" w:color="auto"/>
        <w:bottom w:val="none" w:sz="0" w:space="0" w:color="auto"/>
        <w:right w:val="none" w:sz="0" w:space="0" w:color="auto"/>
      </w:divBdr>
    </w:div>
    <w:div w:id="1295408469">
      <w:bodyDiv w:val="1"/>
      <w:marLeft w:val="0"/>
      <w:marRight w:val="0"/>
      <w:marTop w:val="0"/>
      <w:marBottom w:val="0"/>
      <w:divBdr>
        <w:top w:val="none" w:sz="0" w:space="0" w:color="auto"/>
        <w:left w:val="none" w:sz="0" w:space="0" w:color="auto"/>
        <w:bottom w:val="none" w:sz="0" w:space="0" w:color="auto"/>
        <w:right w:val="none" w:sz="0" w:space="0" w:color="auto"/>
      </w:divBdr>
    </w:div>
    <w:div w:id="1325550458">
      <w:bodyDiv w:val="1"/>
      <w:marLeft w:val="0"/>
      <w:marRight w:val="0"/>
      <w:marTop w:val="0"/>
      <w:marBottom w:val="0"/>
      <w:divBdr>
        <w:top w:val="none" w:sz="0" w:space="0" w:color="auto"/>
        <w:left w:val="none" w:sz="0" w:space="0" w:color="auto"/>
        <w:bottom w:val="none" w:sz="0" w:space="0" w:color="auto"/>
        <w:right w:val="none" w:sz="0" w:space="0" w:color="auto"/>
      </w:divBdr>
    </w:div>
    <w:div w:id="1354646285">
      <w:bodyDiv w:val="1"/>
      <w:marLeft w:val="0"/>
      <w:marRight w:val="0"/>
      <w:marTop w:val="0"/>
      <w:marBottom w:val="0"/>
      <w:divBdr>
        <w:top w:val="none" w:sz="0" w:space="0" w:color="auto"/>
        <w:left w:val="none" w:sz="0" w:space="0" w:color="auto"/>
        <w:bottom w:val="none" w:sz="0" w:space="0" w:color="auto"/>
        <w:right w:val="none" w:sz="0" w:space="0" w:color="auto"/>
      </w:divBdr>
    </w:div>
    <w:div w:id="1393119477">
      <w:bodyDiv w:val="1"/>
      <w:marLeft w:val="0"/>
      <w:marRight w:val="0"/>
      <w:marTop w:val="0"/>
      <w:marBottom w:val="0"/>
      <w:divBdr>
        <w:top w:val="none" w:sz="0" w:space="0" w:color="auto"/>
        <w:left w:val="none" w:sz="0" w:space="0" w:color="auto"/>
        <w:bottom w:val="none" w:sz="0" w:space="0" w:color="auto"/>
        <w:right w:val="none" w:sz="0" w:space="0" w:color="auto"/>
      </w:divBdr>
    </w:div>
    <w:div w:id="1430665257">
      <w:bodyDiv w:val="1"/>
      <w:marLeft w:val="0"/>
      <w:marRight w:val="0"/>
      <w:marTop w:val="0"/>
      <w:marBottom w:val="0"/>
      <w:divBdr>
        <w:top w:val="none" w:sz="0" w:space="0" w:color="auto"/>
        <w:left w:val="none" w:sz="0" w:space="0" w:color="auto"/>
        <w:bottom w:val="none" w:sz="0" w:space="0" w:color="auto"/>
        <w:right w:val="none" w:sz="0" w:space="0" w:color="auto"/>
      </w:divBdr>
    </w:div>
    <w:div w:id="1579290188">
      <w:bodyDiv w:val="1"/>
      <w:marLeft w:val="0"/>
      <w:marRight w:val="0"/>
      <w:marTop w:val="0"/>
      <w:marBottom w:val="0"/>
      <w:divBdr>
        <w:top w:val="none" w:sz="0" w:space="0" w:color="auto"/>
        <w:left w:val="none" w:sz="0" w:space="0" w:color="auto"/>
        <w:bottom w:val="none" w:sz="0" w:space="0" w:color="auto"/>
        <w:right w:val="none" w:sz="0" w:space="0" w:color="auto"/>
      </w:divBdr>
    </w:div>
    <w:div w:id="1605844612">
      <w:bodyDiv w:val="1"/>
      <w:marLeft w:val="0"/>
      <w:marRight w:val="0"/>
      <w:marTop w:val="0"/>
      <w:marBottom w:val="0"/>
      <w:divBdr>
        <w:top w:val="none" w:sz="0" w:space="0" w:color="auto"/>
        <w:left w:val="none" w:sz="0" w:space="0" w:color="auto"/>
        <w:bottom w:val="none" w:sz="0" w:space="0" w:color="auto"/>
        <w:right w:val="none" w:sz="0" w:space="0" w:color="auto"/>
      </w:divBdr>
    </w:div>
    <w:div w:id="1661076838">
      <w:bodyDiv w:val="1"/>
      <w:marLeft w:val="0"/>
      <w:marRight w:val="0"/>
      <w:marTop w:val="0"/>
      <w:marBottom w:val="0"/>
      <w:divBdr>
        <w:top w:val="none" w:sz="0" w:space="0" w:color="auto"/>
        <w:left w:val="none" w:sz="0" w:space="0" w:color="auto"/>
        <w:bottom w:val="none" w:sz="0" w:space="0" w:color="auto"/>
        <w:right w:val="none" w:sz="0" w:space="0" w:color="auto"/>
      </w:divBdr>
    </w:div>
    <w:div w:id="1683701218">
      <w:bodyDiv w:val="1"/>
      <w:marLeft w:val="0"/>
      <w:marRight w:val="0"/>
      <w:marTop w:val="0"/>
      <w:marBottom w:val="0"/>
      <w:divBdr>
        <w:top w:val="none" w:sz="0" w:space="0" w:color="auto"/>
        <w:left w:val="none" w:sz="0" w:space="0" w:color="auto"/>
        <w:bottom w:val="none" w:sz="0" w:space="0" w:color="auto"/>
        <w:right w:val="none" w:sz="0" w:space="0" w:color="auto"/>
      </w:divBdr>
    </w:div>
    <w:div w:id="1893807721">
      <w:bodyDiv w:val="1"/>
      <w:marLeft w:val="0"/>
      <w:marRight w:val="0"/>
      <w:marTop w:val="0"/>
      <w:marBottom w:val="0"/>
      <w:divBdr>
        <w:top w:val="none" w:sz="0" w:space="0" w:color="auto"/>
        <w:left w:val="none" w:sz="0" w:space="0" w:color="auto"/>
        <w:bottom w:val="none" w:sz="0" w:space="0" w:color="auto"/>
        <w:right w:val="none" w:sz="0" w:space="0" w:color="auto"/>
      </w:divBdr>
    </w:div>
    <w:div w:id="1908301089">
      <w:bodyDiv w:val="1"/>
      <w:marLeft w:val="0"/>
      <w:marRight w:val="0"/>
      <w:marTop w:val="0"/>
      <w:marBottom w:val="0"/>
      <w:divBdr>
        <w:top w:val="none" w:sz="0" w:space="0" w:color="auto"/>
        <w:left w:val="none" w:sz="0" w:space="0" w:color="auto"/>
        <w:bottom w:val="none" w:sz="0" w:space="0" w:color="auto"/>
        <w:right w:val="none" w:sz="0" w:space="0" w:color="auto"/>
      </w:divBdr>
    </w:div>
    <w:div w:id="2062633532">
      <w:bodyDiv w:val="1"/>
      <w:marLeft w:val="0"/>
      <w:marRight w:val="0"/>
      <w:marTop w:val="0"/>
      <w:marBottom w:val="0"/>
      <w:divBdr>
        <w:top w:val="none" w:sz="0" w:space="0" w:color="auto"/>
        <w:left w:val="none" w:sz="0" w:space="0" w:color="auto"/>
        <w:bottom w:val="none" w:sz="0" w:space="0" w:color="auto"/>
        <w:right w:val="none" w:sz="0" w:space="0" w:color="auto"/>
      </w:divBdr>
    </w:div>
    <w:div w:id="2085029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2.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yperlink" Target="https://www.fontanka.ru/2015/09/30/160/" TargetMode="External"/><Relationship Id="rId14" Type="http://schemas.openxmlformats.org/officeDocument/2006/relationships/hyperlink" Target="https://www.geopolitica.ru/article/indiya-trendy-2015-goda-i-prognoz-na-2016-y" TargetMode="External"/><Relationship Id="rId15" Type="http://schemas.openxmlformats.org/officeDocument/2006/relationships/hyperlink" Target="http://www.infoshos.ru/ru/?idn=16750" TargetMode="External"/><Relationship Id="rId16" Type="http://schemas.openxmlformats.org/officeDocument/2006/relationships/hyperlink" Target="http://globalaffairs.ru/global-processes/Induistskii-natcionalizm-neudobnaya-pravda-18725" TargetMode="External"/><Relationship Id="rId17" Type="http://schemas.openxmlformats.org/officeDocument/2006/relationships/hyperlink" Target="https://inosmi.ru/india/20150516/228057649.html" TargetMode="External"/><Relationship Id="rId18" Type="http://schemas.openxmlformats.org/officeDocument/2006/relationships/hyperlink" Target="http://tass.ru/mezhdunarodnaya-panorama/4480585" TargetMode="External"/><Relationship Id="rId19" Type="http://schemas.openxmlformats.org/officeDocument/2006/relationships/hyperlink" Target="https://stavroskrest.ru/content/reformaciya-induizma" TargetMode="External"/><Relationship Id="rId60" Type="http://schemas.openxmlformats.org/officeDocument/2006/relationships/hyperlink" Target="https://timesofindia.indiatimes.com/city/delhi/why-hindu-colleges-virgin-tree-is-one-of-delhis-most-enduring-valentines-day-legends/articleshow/62901699.cms" TargetMode="External"/><Relationship Id="rId61" Type="http://schemas.openxmlformats.org/officeDocument/2006/relationships/hyperlink" Target="https://timesofindia.indiatimes.com/city/pune/muslim-vlogger-trolled-for-green-diwali-message/articleshow/61151857.cms" TargetMode="External"/><Relationship Id="rId62" Type="http://schemas.openxmlformats.org/officeDocument/2006/relationships/hyperlink" Target="https://timesofindia.indiatimes.com/india/sri-sri-ravi-shankar-objects-to-aimplb-charges-against-him/articleshow/63379879.cms" TargetMode="External"/><Relationship Id="rId63" Type="http://schemas.openxmlformats.org/officeDocument/2006/relationships/hyperlink" Target="https://timesofindia.indiatimes.com/india/hindus-protest-sale-of-house-to-muslim-family-in-meerut/articleshow/62188368.cms" TargetMode="External"/><Relationship Id="rId64" Type="http://schemas.openxmlformats.org/officeDocument/2006/relationships/hyperlink" Target="http://indianexpress.com/article/india/babri-masjid-case-mosque-can-be-destroyed-not-its-significance-says-petitioner-5109398/" TargetMode="External"/><Relationship Id="rId65" Type="http://schemas.openxmlformats.org/officeDocument/2006/relationships/hyperlink" Target="http://indianexpress.com/article/opinion/columns/muslim-libral-hindutva-right-wing-left-liberal-hardliner-5109270/" TargetMode="External"/><Relationship Id="rId66" Type="http://schemas.openxmlformats.org/officeDocument/2006/relationships/hyperlink" Target="http://indianexpress.com/article/opinion/columns/hindu-muslims-the-minority-space-caste-system-in-india-5115108/" TargetMode="External"/><Relationship Id="rId67" Type="http://schemas.openxmlformats.org/officeDocument/2006/relationships/hyperlink" Target="http://indianexpress.com/article/opinion/columns/abul-kalam-azad-hindu-muslims-debate-hindutva-5113646/" TargetMode="External"/><Relationship Id="rId68" Type="http://schemas.openxmlformats.org/officeDocument/2006/relationships/hyperlink" Target="http://indianexpress.com/article/express-sunday-eye/amar-kanwar-5058699/" TargetMode="External"/><Relationship Id="rId69" Type="http://schemas.openxmlformats.org/officeDocument/2006/relationships/hyperlink" Target="http://indianexpress.com/article/india/want-to-remain-muslim-stay-with-husband-hadiya-affidavit-in-supreme-court-5072088/" TargetMode="External"/><Relationship Id="rId120" Type="http://schemas.openxmlformats.org/officeDocument/2006/relationships/hyperlink" Target="http://indianexpress.com/article/gender/genderand-culture-the-songs-they-sang-and-the-songs-they-didnt-5012434/" TargetMode="External"/><Relationship Id="rId121" Type="http://schemas.openxmlformats.org/officeDocument/2006/relationships/hyperlink" Target="http://indianexpress.com/article/opinion/columns/in-good-faith-mahatma-gandhis-radical-hinduism-4966395/" TargetMode="External"/><Relationship Id="rId122" Type="http://schemas.openxmlformats.org/officeDocument/2006/relationships/hyperlink" Target="http://indianexpress.com/article/gender/the-mountains-women-can-literally-not-climb-5020126/" TargetMode="External"/><Relationship Id="rId123" Type="http://schemas.openxmlformats.org/officeDocument/2006/relationships/hyperlink" Target="http://indianexpress.com/article/pakistan/pakistan-minorities-pakistani-hindus-christians-parsis-buddhists-mobeen-ansari-the-significant-other-5027560/" TargetMode="External"/><Relationship Id="rId124" Type="http://schemas.openxmlformats.org/officeDocument/2006/relationships/hyperlink" Target="http://indianexpress.com/article/opinion/columns/the-liberty-to-love-kerala-hadiya-love-jihad-4914406/" TargetMode="External"/><Relationship Id="rId125" Type="http://schemas.openxmlformats.org/officeDocument/2006/relationships/hyperlink" Target="http://indianexpress.com/article/india/triple-talaq-bill-heads-to-lok-sabha-non-bailable-offence-3-year-jail-term-winter-session-4993761/" TargetMode="External"/><Relationship Id="rId126" Type="http://schemas.openxmlformats.org/officeDocument/2006/relationships/hyperlink" Target="http://indianexpress.com/article/who-is/who-was-rukhmabai-raut-4949058/" TargetMode="External"/><Relationship Id="rId127" Type="http://schemas.openxmlformats.org/officeDocument/2006/relationships/hyperlink" Target="http://indianexpress.com/article/india/interfaith-marriage-undone-as-government-lawyer-warns-of-trouble-5096975/" TargetMode="External"/><Relationship Id="rId128" Type="http://schemas.openxmlformats.org/officeDocument/2006/relationships/hyperlink" Target="http://indianexpress.com/article/opinion/columns/padmavati-controversy-sanjay-leela-bhansali-the-honour-of-padmavati-4948567/" TargetMode="External"/><Relationship Id="rId129" Type="http://schemas.openxmlformats.org/officeDocument/2006/relationships/hyperlink" Target="http://indianexpress.com/article/opinion/columns/rewriting-history-tavleen-singh-indian-civilisation-nehru-rss-hindutva-secular-fifth-column-the-past-is-still-with-us-5093411/" TargetMode="External"/><Relationship Id="rId40" Type="http://schemas.openxmlformats.org/officeDocument/2006/relationships/hyperlink" Target="https://timesofindia.indiatimes.com/city/kochi/dont-let-anyone-clip-your-wings-students-to-victims-of-online-abuse/articleshow/62037516.cms" TargetMode="External"/><Relationship Id="rId41" Type="http://schemas.openxmlformats.org/officeDocument/2006/relationships/hyperlink" Target="https://timesofindia.indiatimes.com/city/agra/-muslim-youth-group-amu-students-at-loggerheads-over-president-kovinds-visit/articleshow/63085026.cms" TargetMode="External"/><Relationship Id="rId42" Type="http://schemas.openxmlformats.org/officeDocument/2006/relationships/hyperlink" Target="https://timesofindia.indiatimes.com/city/ahmedabad/electoral-role-gujarat-muslims-out-of-poll-picture-in-2017/articleshow/62003011.cms" TargetMode="External"/><Relationship Id="rId90" Type="http://schemas.openxmlformats.org/officeDocument/2006/relationships/hyperlink" Target="http://indianexpress.com/article/opinion/any-solution-to-the-rohingya-problem-must-be-based-on-mutual-cooperation-deportation-refugee-myanmar-bangladesh-4870935/" TargetMode="External"/><Relationship Id="rId91" Type="http://schemas.openxmlformats.org/officeDocument/2006/relationships/hyperlink" Target="http://indianexpress.com/article/opinion/columns/muslims-triple-talaq-prophet-muhammad-islam-5042722/" TargetMode="External"/><Relationship Id="rId92" Type="http://schemas.openxmlformats.org/officeDocument/2006/relationships/hyperlink" Target="http://indianexpress.com/article/india/in-afrazuls-wake-shaken-by-killing-of-muslim-labourer-in-rajasthan-rajsamand-some-returned-but-not-for-long-4986016/" TargetMode="External"/><Relationship Id="rId93" Type="http://schemas.openxmlformats.org/officeDocument/2006/relationships/hyperlink" Target="http://indianexpress.com/article/entertainment/entertainment-others/this-rare-book-store-in-chennai-is-a-paradise-for-the-bookworms-and-cinephiles-5110638/" TargetMode="External"/><Relationship Id="rId94" Type="http://schemas.openxmlformats.org/officeDocument/2006/relationships/hyperlink" Target="http://indianexpress.com/article/express-sunday-eye/amar-kanwar-5058699/" TargetMode="External"/><Relationship Id="rId95" Type="http://schemas.openxmlformats.org/officeDocument/2006/relationships/hyperlink" Target="http://indianexpress.com/article/lifestyle/books/shashi-tharoor-review-why-i-am-a-hindu-5109392/" TargetMode="External"/><Relationship Id="rId96" Type="http://schemas.openxmlformats.org/officeDocument/2006/relationships/hyperlink" Target="http://indianexpress.com/article/express-sunday-eye/surpanakha-renu-khanolkar-mansi-singh-bhagyashree-mote-5109692/" TargetMode="External"/><Relationship Id="rId101" Type="http://schemas.openxmlformats.org/officeDocument/2006/relationships/hyperlink" Target="http://indianexpress.com/article/opinion/columns/hinduism-for-hindutva-5111179/" TargetMode="External"/><Relationship Id="rId102" Type="http://schemas.openxmlformats.org/officeDocument/2006/relationships/hyperlink" Target="http://indianexpress.com/article/gender/15-women-who-stood-for-a-republic-that-would-bear-the-imprint-of-both-men-and-women-5074944/" TargetMode="External"/><Relationship Id="rId103" Type="http://schemas.openxmlformats.org/officeDocument/2006/relationships/hyperlink" Target="http://indianexpress.com/article/opinion/babri-masjid-ayodhya-dispute-never-about-religion-but-politics-4970126/" TargetMode="External"/><Relationship Id="rId104" Type="http://schemas.openxmlformats.org/officeDocument/2006/relationships/hyperlink" Target="http://indianexpress.com/article/lifestyle/books/local-flavour-muslim-minority-the-islamic-connection-5067203/" TargetMode="External"/><Relationship Id="rId105" Type="http://schemas.openxmlformats.org/officeDocument/2006/relationships/hyperlink" Target="http://indianexpress.com/article/express-sunday-eye/living-and-loving-in-raghubir-nagar-5068029/" TargetMode="External"/><Relationship Id="rId106" Type="http://schemas.openxmlformats.org/officeDocument/2006/relationships/hyperlink" Target="http://indianexpress.com/article/india/why-asansol-is-still-on-edge-hindus-terrified-to-return-home-muslims-scared-to-step-out-5117893/" TargetMode="External"/><Relationship Id="rId107" Type="http://schemas.openxmlformats.org/officeDocument/2006/relationships/hyperlink" Target="http://indianexpress.com/article/opinion/columns/bjp-narendra-modi-rss-congress-the-price-of-hindutva-5058931/" TargetMode="External"/><Relationship Id="rId108" Type="http://schemas.openxmlformats.org/officeDocument/2006/relationships/hyperlink" Target="http://indianexpress.com/article/lifestyle/books/home-and-beyond-guru-shishya-traditions-indian-catholic-5067208/" TargetMode="External"/><Relationship Id="rId109" Type="http://schemas.openxmlformats.org/officeDocument/2006/relationships/hyperlink" Target="http://indianexpress.com/article/india/and-then-she-held-onto-the-constitution-and-then-she-held-onto-the-constitution-shaini-rajeev-4986073/" TargetMode="External"/><Relationship Id="rId97" Type="http://schemas.openxmlformats.org/officeDocument/2006/relationships/hyperlink" Target="http://indianexpress.com/article/opinion/seventy-years-on-nathuram-godse-has-risen-again-replacing-the-mahatma-gandhi-in-some-of-us-5044942/" TargetMode="External"/><Relationship Id="rId98" Type="http://schemas.openxmlformats.org/officeDocument/2006/relationships/hyperlink" Target="http://indianexpress.com/article/india/lingayat-religious-minorityspecial-status-sm-jaamdar-interview-karnataka-elections-siddaramaiah-5113777/" TargetMode="External"/><Relationship Id="rId99" Type="http://schemas.openxmlformats.org/officeDocument/2006/relationships/hyperlink" Target="http://indianexpress.com/article/india/yogi-adityanath-eid-hindu-muslim-up-cm-5088835/" TargetMode="External"/><Relationship Id="rId43" Type="http://schemas.openxmlformats.org/officeDocument/2006/relationships/hyperlink" Target="https://timesofindia.indiatimes.com/city/kozhikode/professional-students-conference-to-discuss-threat-from-islamic-state/articleshow/61613750.cms" TargetMode="External"/><Relationship Id="rId44" Type="http://schemas.openxmlformats.org/officeDocument/2006/relationships/hyperlink" Target="https://timesofindia.indiatimes.com/city/hyderabad/a-festival-to-celebrate-hindu-muslim-unity/articleshow/62628132.cms" TargetMode="External"/><Relationship Id="rId45" Type="http://schemas.openxmlformats.org/officeDocument/2006/relationships/hyperlink" Target="https://timesofindia.indiatimes.com/world/pakistan/pakistan-will-get-its-first-hindu-woman-senator-next-month-pakistan-peoples-party/articleshow/63014986.cms" TargetMode="External"/><Relationship Id="rId46" Type="http://schemas.openxmlformats.org/officeDocument/2006/relationships/hyperlink" Target="https://timesofindia.indiatimes.com/city/chandigarh/gangster-mintu-wanted-for-hindu-leaders-murder-arrested/articleshow/63193126.cms" TargetMode="External"/><Relationship Id="rId47" Type="http://schemas.openxmlformats.org/officeDocument/2006/relationships/hyperlink" Target="https://timesofindia.indiatimes.com/city/agra/-hindu-mahasabha-refers-to-qutub-minar-as-vishnu-stambh-in-new-calendar/articleshow/63357482.cms" TargetMode="External"/><Relationship Id="rId48" Type="http://schemas.openxmlformats.org/officeDocument/2006/relationships/hyperlink" Target="https://timesofindia.indiatimes.com/city/meerut/-in-muzaffarnagar-hindus-chant-allahu-akbar-muslims-har-har-mahadev/articleshow/62922014.cms" TargetMode="External"/><Relationship Id="rId49" Type="http://schemas.openxmlformats.org/officeDocument/2006/relationships/hyperlink" Target="https://timesofindia.indiatimes.com/india/how-supreme-court-viewed-words-hindu-hinduism-hindutva-in-rulings/articleshow/62782807.cms" TargetMode="External"/><Relationship Id="rId100" Type="http://schemas.openxmlformats.org/officeDocument/2006/relationships/hyperlink" Target="http://indianexpress.com/article/research/anant-kumar-hegde-secularism-constitution-india-bjp-jawaharlal-nehru-indira-gandhi-5001085/" TargetMode="External"/><Relationship Id="rId20" Type="http://schemas.openxmlformats.org/officeDocument/2006/relationships/hyperlink" Target="https://inosmi.ru/india/20150516/228058149.html" TargetMode="External"/><Relationship Id="rId21" Type="http://schemas.openxmlformats.org/officeDocument/2006/relationships/hyperlink" Target="https://www.gazeta.ru/comments/column/yasina/s63357/8075897.shtml?updated" TargetMode="External"/><Relationship Id="rId22" Type="http://schemas.openxmlformats.org/officeDocument/2006/relationships/hyperlink" Target="http://www.hindujagruti.org/news/15617.html" TargetMode="External"/><Relationship Id="rId70" Type="http://schemas.openxmlformats.org/officeDocument/2006/relationships/hyperlink" Target="http://indianexpress.com/article/opinion/columns/muslims-in-india-hindu-bjp-comgress-religions-in-india-liberal-really5111181/" TargetMode="External"/><Relationship Id="rId71" Type="http://schemas.openxmlformats.org/officeDocument/2006/relationships/hyperlink" Target="http://indianexpress.com/article/india/will-carry-on-effort-to-resolve-the-babri-masjid-issue-out-of-court-says-maulana-salman-nadwi-5059014/" TargetMode="External"/><Relationship Id="rId72" Type="http://schemas.openxmlformats.org/officeDocument/2006/relationships/hyperlink" Target="http://indianexpress.com/article/trending/trending-globally/muslim-women-sharing-their-sexual-harassment-incidents-at-hajj-has-shaken-up-netizens-metoo-5058222/" TargetMode="External"/><Relationship Id="rId73" Type="http://schemas.openxmlformats.org/officeDocument/2006/relationships/hyperlink" Target="http://indianexpress.com/article/explained/sri-lanka-emergency-s-anti-muslim-violence-an-echo-of-post-war-sinhala-triumphalism-5088617/" TargetMode="External"/><Relationship Id="rId74" Type="http://schemas.openxmlformats.org/officeDocument/2006/relationships/hyperlink" Target="http://indianexpress.com/article/opinion/columns/a-false-dilemma-the-minority-space-muslims-violence-communalism-dalits-5117660/" TargetMode="External"/><Relationship Id="rId75" Type="http://schemas.openxmlformats.org/officeDocument/2006/relationships/hyperlink" Target="http://indianexpress.com/elections/gujarat-assembly-elections-2017/probing-who-put-up-ahmed-patel-for-cm-banners-not-in-muslim-areas-collector-4974574/" TargetMode="External"/><Relationship Id="rId76" Type="http://schemas.openxmlformats.org/officeDocument/2006/relationships/hyperlink" Target="http://indianexpress.com/article/lifestyle/books/local-flavour-muslim-minority-the-islamic-connection-5067203/" TargetMode="External"/><Relationship Id="rId77" Type="http://schemas.openxmlformats.org/officeDocument/2006/relationships/hyperlink" Target="http://indianexpress.com/article/opinion/babri-masjid-ayodhya-dispute-never-about-religion-but-politics-4970126/" TargetMode="External"/><Relationship Id="rId78" Type="http://schemas.openxmlformats.org/officeDocument/2006/relationships/hyperlink" Target="http://indianexpress.com/article/explained/the-year-of-metoo-how-women-and-internet-broke-the-silence-4980029/" TargetMode="External"/><Relationship Id="rId79" Type="http://schemas.openxmlformats.org/officeDocument/2006/relationships/hyperlink" Target="http://indianexpress.com/article/opinion/columns/asaduddin-owaisi-aimim-muslims-in-india-communal-hatred-hindu-bjp-ram-mandir-5057850/" TargetMode="External"/><Relationship Id="rId23" Type="http://schemas.openxmlformats.org/officeDocument/2006/relationships/hyperlink" Target="http://www.hindujagruti.org/news/16675_the-telegraph-daily-insults-shri-krishna.html" TargetMode="External"/><Relationship Id="rId24" Type="http://schemas.openxmlformats.org/officeDocument/2006/relationships/hyperlink" Target="http://www.telegraphindia.com/1130611/jsp/frontpage/story_16994711.jsp" TargetMode="External"/><Relationship Id="rId25" Type="http://schemas.openxmlformats.org/officeDocument/2006/relationships/hyperlink" Target="https://timesofindia.indiatimes.com/" TargetMode="External"/><Relationship Id="rId26" Type="http://schemas.openxmlformats.org/officeDocument/2006/relationships/hyperlink" Target="http://indianexpress.com/" TargetMode="External"/><Relationship Id="rId27" Type="http://schemas.openxmlformats.org/officeDocument/2006/relationships/hyperlink" Target="https://timesofindia.indiatimes.com/city/mumbai/langar-at-mosque-feeds-100-a-night-kitchen-has-capacity-to-serve-400/articleshow/63350000.cms" TargetMode="External"/><Relationship Id="rId28" Type="http://schemas.openxmlformats.org/officeDocument/2006/relationships/hyperlink" Target="https://timesofindia.indiatimes.com/city/bareilly/in-death-mentally-ill-man-claimed-by-both-hindus-and-muslims/articleshow/63420955.cms" TargetMode="External"/><Relationship Id="rId29" Type="http://schemas.openxmlformats.org/officeDocument/2006/relationships/hyperlink" Target="https://timesofindia.indiatimes.com/india/after-triple-talaq-sc-turns-lens-on-polygamy-nikah/articleshow/63472774.cms" TargetMode="External"/><Relationship Id="rId130" Type="http://schemas.openxmlformats.org/officeDocument/2006/relationships/hyperlink" Target="http://indianexpress.com/article/gender/durgabai-deshmukh-the-trail-blazer-institution-builder-devoted-to-public-service-5038550/" TargetMode="External"/><Relationship Id="rId131" Type="http://schemas.openxmlformats.org/officeDocument/2006/relationships/hyperlink" Target="http://indianexpress.com/article/explained/why-tensions-in-maharashtra-represent-a-tussle-between-competing-nationalisms-dalit-protest-mumbai-bandh-5010569/" TargetMode="External"/><Relationship Id="rId132" Type="http://schemas.openxmlformats.org/officeDocument/2006/relationships/hyperlink" Target="http://indianexpress.com/article/opinion/columns/2017-bizarre-statements-comments-weird-fatwa-speech-chidambaram-5005403/" TargetMode="External"/><Relationship Id="rId133" Type="http://schemas.openxmlformats.org/officeDocument/2006/relationships/hyperlink" Target="http://indianexpress.com/article/gender/gender-battles-fought-won-and-lost-in-2017-feminism-5003932/" TargetMode="External"/><Relationship Id="rId134" Type="http://schemas.openxmlformats.org/officeDocument/2006/relationships/hyperlink" Target="http://indianexpress.com/article/india/jingle-all-the-way-a-night-in-the-life-of-a-group-of-carol-singers-in-bhopal-4996415/" TargetMode="External"/><Relationship Id="rId135" Type="http://schemas.openxmlformats.org/officeDocument/2006/relationships/hyperlink" Target="http://indianexpress.com/article/india/rajasthan-inter-faith-marriage-love-jihad-mohsin-khan-4986099/" TargetMode="External"/><Relationship Id="rId136" Type="http://schemas.openxmlformats.org/officeDocument/2006/relationships/hyperlink" Target="http://indianexpress.com/article/explained/the-year-of-metoo-how-women-and-internet-broke-the-silence-4980029/" TargetMode="External"/><Relationship Id="rId137" Type="http://schemas.openxmlformats.org/officeDocument/2006/relationships/hyperlink" Target="http://indianexpress.com/article/india/returning-to-ayodhya-babri-demolition-up-civic-election-adityanath-bjp-december-6-ayodhya-verdict-4965343/" TargetMode="External"/><Relationship Id="rId138" Type="http://schemas.openxmlformats.org/officeDocument/2006/relationships/hyperlink" Target="http://indianexpress.com/article/india/kerala-kandanad-sivasakthi-yogavidya-kendra-yoga-centre-hindu-hadiya-4943957/" TargetMode="External"/><Relationship Id="rId139" Type="http://schemas.openxmlformats.org/officeDocument/2006/relationships/hyperlink" Target="http://indianexpress.com/article/opinion/columns/fifth-column-a-distorted-view-of-india-49439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50" Type="http://schemas.openxmlformats.org/officeDocument/2006/relationships/hyperlink" Target="https://timesofindia.indiatimes.com/city/agra/hindu-mahasabha-releases-calendar-referring-mecca-as-macceshwar-mahadev-temple-taj-as-tejo-mahalaya/articleshow/63356997.cms" TargetMode="External"/><Relationship Id="rId51" Type="http://schemas.openxmlformats.org/officeDocument/2006/relationships/hyperlink" Target="https://timesofindia.indiatimes.com/city/agra/hindu-jagran-manch-to-launch-reverse-love-jihad-in-up/articleshow/61868570.cms" TargetMode="External"/><Relationship Id="rId52" Type="http://schemas.openxmlformats.org/officeDocument/2006/relationships/hyperlink" Target="https://timesofindia.indiatimes.com/city/bareilly/in-death-mentally-ill-man-claimed-by-both-hindus-and-muslims/articleshow/63420955.cms" TargetMode="External"/><Relationship Id="rId53" Type="http://schemas.openxmlformats.org/officeDocument/2006/relationships/hyperlink" Target="https://timesofindia.indiatimes.com/city/meerut/hindu-yuva-vahini-men-thrash-muslim-youths-assault-journalist/articleshow/62718320.cms" TargetMode="External"/><Relationship Id="rId54" Type="http://schemas.openxmlformats.org/officeDocument/2006/relationships/hyperlink" Target="https://timesofindia.indiatimes.com/city/bareilly/hindu-or-muslim-in-death-mentally-ill-man-buried-at-cremation-ground/articleshow/63420594.cms" TargetMode="External"/><Relationship Id="rId55" Type="http://schemas.openxmlformats.org/officeDocument/2006/relationships/hyperlink" Target="https://timesofindia.indiatimes.com/city/meerut/lawyers-drivers-students-waiters-kiosks-in-love-jihad-spy-network/articleshow/62514200.cms" TargetMode="External"/><Relationship Id="rId56" Type="http://schemas.openxmlformats.org/officeDocument/2006/relationships/hyperlink" Target="https://timesofindia.indiatimes.com/india/pm-modi-officially-launches-foundation-stone-laying-ceremony-for-first-hindu-temple-in-abu-dhabi/articleshow/62870719.cms" TargetMode="External"/><Relationship Id="rId57" Type="http://schemas.openxmlformats.org/officeDocument/2006/relationships/hyperlink" Target="https://timesofindia.indiatimes.com/city/meerut/kamal-hassan-should-be-shot-dead-for-his-hindu-terror-remark-says-hindu-mahasabha/articleshow/61498833.cms" TargetMode="External"/><Relationship Id="rId58" Type="http://schemas.openxmlformats.org/officeDocument/2006/relationships/hyperlink" Target="https://timesofindia.indiatimes.com/life-style/books/interviews/cannot-accept-a-label-like-anti-hindu-shashi-tharoor/articleshow/62946929.cms" TargetMode="External"/><Relationship Id="rId59" Type="http://schemas.openxmlformats.org/officeDocument/2006/relationships/hyperlink" Target="https://timesofindia.indiatimes.com/city/kochi/more-restrictions-on-hindu-women/articleshow/59671750.cms" TargetMode="External"/><Relationship Id="rId110" Type="http://schemas.openxmlformats.org/officeDocument/2006/relationships/hyperlink" Target="http://indianexpress.com/article/opinion/columns/why-jawaharlal-nehru-vs-vallabhbhai-patel-5056609/" TargetMode="External"/><Relationship Id="rId111" Type="http://schemas.openxmlformats.org/officeDocument/2006/relationships/hyperlink" Target="http://indianexpress.com/article/entertainment/bollywood/madhubala-mughal-e-azam-5063954/" TargetMode="External"/><Relationship Id="rId112" Type="http://schemas.openxmlformats.org/officeDocument/2006/relationships/hyperlink" Target="http://indianexpress.com/article/india/padmavati-controversy-no-one-has-right-to-insult-jauhar-rss-leader-4961236/" TargetMode="External"/><Relationship Id="rId113" Type="http://schemas.openxmlformats.org/officeDocument/2006/relationships/hyperlink" Target="http://indianexpress.com/article/opinion/republic-day-muslims-intolerance-beef-ban-bjp-dalits-hamid-ansari-5040847/" TargetMode="External"/><Relationship Id="rId114" Type="http://schemas.openxmlformats.org/officeDocument/2006/relationships/hyperlink" Target="http://indianexpress.com/article/gender/this-woman-does-the-final-rites-at-kochi-crematorium-5032061/" TargetMode="External"/><Relationship Id="rId115" Type="http://schemas.openxmlformats.org/officeDocument/2006/relationships/hyperlink" Target="http://indianexpress.com/article/opinion/columns/padmavati-alauddin-khalji-rana-ratan-singh-chittor-rajasthan-stories-of-a-rajput-queen-4940877/" TargetMode="External"/><Relationship Id="rId116" Type="http://schemas.openxmlformats.org/officeDocument/2006/relationships/hyperlink" Target="http://indianexpress.com/article/opinion/columns/fifth-column-alarm-bells-start-to-ring-narendra-modi-govt-5101570/" TargetMode="External"/><Relationship Id="rId117" Type="http://schemas.openxmlformats.org/officeDocument/2006/relationships/hyperlink" Target="http://indianexpress.com/article/religion/lohri-2018-history-importance-and-why-it-is-celebrated-5021613/" TargetMode="External"/><Relationship Id="rId118" Type="http://schemas.openxmlformats.org/officeDocument/2006/relationships/hyperlink" Target="http://indianexpress.com/article/opinion/columns/babri-demolition-ayodhya-verdict-ram-mandir-supreme-court-hindutva-that-fateful-day-4969723/" TargetMode="External"/><Relationship Id="rId119" Type="http://schemas.openxmlformats.org/officeDocument/2006/relationships/hyperlink" Target="http://indianexpress.com/article/cities/delhi/hindu-muslim-marriage-disrupted-in-ghaziabad-brides-father-had-informed-authorities-yet-mob-turned-up-4998690/" TargetMode="External"/><Relationship Id="rId30" Type="http://schemas.openxmlformats.org/officeDocument/2006/relationships/hyperlink" Target="https://timesofindia.indiatimes.com/home/sunday-times/all-that-matters/divide-and-school-policy-ghettoising-muslim-kids/articleshow/62395438.cms" TargetMode="External"/><Relationship Id="rId31" Type="http://schemas.openxmlformats.org/officeDocument/2006/relationships/hyperlink" Target="https://timesofindia.indiatimes.com/city/ahmedabad/muslims-dwindling-in-assembly/articleshow/61252567.cms" TargetMode="External"/><Relationship Id="rId32" Type="http://schemas.openxmlformats.org/officeDocument/2006/relationships/hyperlink" Target="https://timesofindia.indiatimes.com/city/mumbai/muslim-board-to-ask-men-for-oath-against-instant-triple-talaq/articleshow/62796990.cms" TargetMode="External"/><Relationship Id="rId33" Type="http://schemas.openxmlformats.org/officeDocument/2006/relationships/hyperlink" Target="https://timesofindia.indiatimes.com/india/modi-sarkars-rs-51k-wedding-bounty-for-graduate-muslim-women/articleshow/59955530.cms" TargetMode="External"/><Relationship Id="rId34" Type="http://schemas.openxmlformats.org/officeDocument/2006/relationships/hyperlink" Target="https://timesofindia.indiatimes.com/india/muslim-women-to-march-against-anti-women-triple-talaq-bill-in-lucknow-on-march-18/articleshow/63337244.cms" TargetMode="External"/><Relationship Id="rId35" Type="http://schemas.openxmlformats.org/officeDocument/2006/relationships/hyperlink" Target="https://timesofindia.indiatimes.com/india/plea-in-supreme-court-to-declare-nikah-halala-among-muslims-unconstitutional/articleshow/63174933.cms" TargetMode="External"/><Relationship Id="rId36" Type="http://schemas.openxmlformats.org/officeDocument/2006/relationships/hyperlink" Target="https://timesofindia.indiatimes.com/city/kochi/the-obstacles-are-what-made-me-resolutely-decide-that-dance-will-be-my-life-bharatanatyam-dancer-mansiya-v-p/articleshow/62696114.cms" TargetMode="External"/><Relationship Id="rId37" Type="http://schemas.openxmlformats.org/officeDocument/2006/relationships/hyperlink" Target="https://timesofindia.indiatimes.com/world/pakistan/pak-govt-asks-court-to-deny-clearance-to-saeeds-political-front/articleshow/62219733.cms" TargetMode="External"/><Relationship Id="rId38" Type="http://schemas.openxmlformats.org/officeDocument/2006/relationships/hyperlink" Target="https://timesofindia.indiatimes.com/india/muslim-women-hail-triple-talaq-bill-seek-ban-on-polygamy/articleshow/62298393.cms" TargetMode="External"/><Relationship Id="rId39" Type="http://schemas.openxmlformats.org/officeDocument/2006/relationships/hyperlink" Target="https://timesofindia.indiatimes.com/city/bengaluru/pro-muslim-parties-could-trouble-congress/articleshow/63142158.cms" TargetMode="External"/><Relationship Id="rId80" Type="http://schemas.openxmlformats.org/officeDocument/2006/relationships/hyperlink" Target="http://indianexpress.com/article/opinion/columns/ankit-saxena-murder-west-delhi-hindu-muslim-love-secularism-5052722/" TargetMode="External"/><Relationship Id="rId81" Type="http://schemas.openxmlformats.org/officeDocument/2006/relationships/hyperlink" Target="http://indianexpress.com/article/opinion/republic-day-muslims-intolerance-beef-ban-bjp-dalits-hamid-ansari-5040847/" TargetMode="External"/><Relationship Id="rId82" Type="http://schemas.openxmlformats.org/officeDocument/2006/relationships/hyperlink" Target="http://indianexpress.com/article/opinion/the-fast-disappearing-muslim-in-the-indian-republic-bjp-mla-hindu-saffron-religion-5034205/" TargetMode="External"/><Relationship Id="rId83" Type="http://schemas.openxmlformats.org/officeDocument/2006/relationships/hyperlink" Target="http://indianexpress.com/article/opinion/columns/sonia-sadly-congress-muslims-party-sonia-gandhi-5100506/" TargetMode="External"/><Relationship Id="rId84" Type="http://schemas.openxmlformats.org/officeDocument/2006/relationships/hyperlink" Target="http://indianexpress.com/article/gender/muslim-women-are-entitled-to-a-law-against-triple-talaq-5025133/" TargetMode="External"/><Relationship Id="rId85" Type="http://schemas.openxmlformats.org/officeDocument/2006/relationships/hyperlink" Target="http://indianexpress.com/article/india/salman-sunil-how-different-are-they-hindu-muslims-love-jihad-5023558/" TargetMode="External"/><Relationship Id="rId86" Type="http://schemas.openxmlformats.org/officeDocument/2006/relationships/hyperlink" Target="http://indianexpress.com/article/trending/trending-in-india/story-of-a-muslim-man-selling-christmas-decoration-4998320/" TargetMode="External"/><Relationship Id="rId87" Type="http://schemas.openxmlformats.org/officeDocument/2006/relationships/hyperlink" Target="http://indianexpress.com/article/cities/delhi/hindu-muslim-marriage-disrupted-in-ghaziabad-brides-father-had-informed-authorities-yet-mob-turned-up-4998690/" TargetMode="External"/><Relationship Id="rId88" Type="http://schemas.openxmlformats.org/officeDocument/2006/relationships/hyperlink" Target="http://indianexpress.com/article/opinion/columns/muslims-in-delhi-police-jobs-delhi-police-recruitment-crime-in-delhi-national-crime-records-bureau-4936111/" TargetMode="External"/><Relationship Id="rId89" Type="http://schemas.openxmlformats.org/officeDocument/2006/relationships/hyperlink" Target="http://indianexpress.com/article/india/tiss-woman-denied-job-in-delhi-orphanage-reason-she-is-a-muslim-with-hijab-4939034/" TargetMode="External"/><Relationship Id="rId140" Type="http://schemas.openxmlformats.org/officeDocument/2006/relationships/hyperlink" Target="http://indianexpress.com/article/opinion/columns/babri-demolition-ayodhya-verdict-ram-mandir-supreme-court-its-not-about-one-ram-temple-4971393/" TargetMode="External"/><Relationship Id="rId141" Type="http://schemas.openxmlformats.org/officeDocument/2006/relationships/hyperlink" Target="http://indianexpress.com/article/india/kerala-dalit-priests-government-temples-any-hindu-can-be-a-brahmin-4890673/" TargetMode="External"/><Relationship Id="rId142" Type="http://schemas.openxmlformats.org/officeDocument/2006/relationships/hyperlink" Target="http://indianexpress.com/article/lifestyle/books/imagining-the-nation-4878183/" TargetMode="External"/><Relationship Id="rId143" Type="http://schemas.openxmlformats.org/officeDocument/2006/relationships/fontTable" Target="fontTable.xml"/><Relationship Id="rId14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elegraphindia.com/1130611/jsp/frontpage/story_16994711.jsp" TargetMode="External"/><Relationship Id="rId4" Type="http://schemas.openxmlformats.org/officeDocument/2006/relationships/hyperlink" Target="http://www.hindujagruti.org/news/16675_the-telegraph-daily-insults-shri-krishna.html" TargetMode="External"/><Relationship Id="rId5" Type="http://schemas.openxmlformats.org/officeDocument/2006/relationships/hyperlink" Target="http://www.hindujagruti.org/news/15617.html" TargetMode="External"/><Relationship Id="rId1" Type="http://schemas.openxmlformats.org/officeDocument/2006/relationships/hyperlink" Target="http://tass.ru/mezhdunarodnaya-panorama/4480585" TargetMode="External"/><Relationship Id="rId2" Type="http://schemas.openxmlformats.org/officeDocument/2006/relationships/hyperlink" Target="https://www.fontanka.ru/2015/09/30/16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Нейтральные</c:v>
                </c:pt>
              </c:strCache>
            </c:strRef>
          </c:tx>
          <c:invertIfNegative val="0"/>
          <c:cat>
            <c:strRef>
              <c:f>Лист1!$A$2:$A$5</c:f>
              <c:strCache>
                <c:ptCount val="2"/>
                <c:pt idx="0">
                  <c:v>Мусульмане</c:v>
                </c:pt>
                <c:pt idx="1">
                  <c:v>Индуисты</c:v>
                </c:pt>
              </c:strCache>
            </c:strRef>
          </c:cat>
          <c:val>
            <c:numRef>
              <c:f>Лист1!$B$2:$B$5</c:f>
              <c:numCache>
                <c:formatCode>General</c:formatCode>
                <c:ptCount val="4"/>
                <c:pt idx="0">
                  <c:v>3.0</c:v>
                </c:pt>
                <c:pt idx="1">
                  <c:v>3.0</c:v>
                </c:pt>
              </c:numCache>
            </c:numRef>
          </c:val>
        </c:ser>
        <c:ser>
          <c:idx val="1"/>
          <c:order val="1"/>
          <c:tx>
            <c:strRef>
              <c:f>Лист1!$C$1</c:f>
              <c:strCache>
                <c:ptCount val="1"/>
                <c:pt idx="0">
                  <c:v>Отрицательные</c:v>
                </c:pt>
              </c:strCache>
            </c:strRef>
          </c:tx>
          <c:invertIfNegative val="0"/>
          <c:cat>
            <c:strRef>
              <c:f>Лист1!$A$2:$A$5</c:f>
              <c:strCache>
                <c:ptCount val="2"/>
                <c:pt idx="0">
                  <c:v>Мусульмане</c:v>
                </c:pt>
                <c:pt idx="1">
                  <c:v>Индуисты</c:v>
                </c:pt>
              </c:strCache>
            </c:strRef>
          </c:cat>
          <c:val>
            <c:numRef>
              <c:f>Лист1!$C$2:$C$5</c:f>
              <c:numCache>
                <c:formatCode>General</c:formatCode>
                <c:ptCount val="4"/>
                <c:pt idx="0">
                  <c:v>6.0</c:v>
                </c:pt>
                <c:pt idx="1">
                  <c:v>8.0</c:v>
                </c:pt>
              </c:numCache>
            </c:numRef>
          </c:val>
        </c:ser>
        <c:ser>
          <c:idx val="2"/>
          <c:order val="2"/>
          <c:tx>
            <c:strRef>
              <c:f>Лист1!$D$1</c:f>
              <c:strCache>
                <c:ptCount val="1"/>
                <c:pt idx="0">
                  <c:v>Положительные</c:v>
                </c:pt>
              </c:strCache>
            </c:strRef>
          </c:tx>
          <c:invertIfNegative val="0"/>
          <c:cat>
            <c:strRef>
              <c:f>Лист1!$A$2:$A$5</c:f>
              <c:strCache>
                <c:ptCount val="2"/>
                <c:pt idx="0">
                  <c:v>Мусульмане</c:v>
                </c:pt>
                <c:pt idx="1">
                  <c:v>Индуисты</c:v>
                </c:pt>
              </c:strCache>
            </c:strRef>
          </c:cat>
          <c:val>
            <c:numRef>
              <c:f>Лист1!$D$2:$D$5</c:f>
              <c:numCache>
                <c:formatCode>General</c:formatCode>
                <c:ptCount val="4"/>
                <c:pt idx="0">
                  <c:v>9.0</c:v>
                </c:pt>
                <c:pt idx="1">
                  <c:v>8.0</c:v>
                </c:pt>
              </c:numCache>
            </c:numRef>
          </c:val>
        </c:ser>
        <c:dLbls>
          <c:showLegendKey val="0"/>
          <c:showVal val="0"/>
          <c:showCatName val="0"/>
          <c:showSerName val="0"/>
          <c:showPercent val="0"/>
          <c:showBubbleSize val="0"/>
        </c:dLbls>
        <c:gapWidth val="150"/>
        <c:axId val="2118946344"/>
        <c:axId val="-2129983336"/>
      </c:barChart>
      <c:catAx>
        <c:axId val="2118946344"/>
        <c:scaling>
          <c:orientation val="minMax"/>
        </c:scaling>
        <c:delete val="0"/>
        <c:axPos val="b"/>
        <c:majorTickMark val="out"/>
        <c:minorTickMark val="none"/>
        <c:tickLblPos val="nextTo"/>
        <c:crossAx val="-2129983336"/>
        <c:crosses val="autoZero"/>
        <c:auto val="1"/>
        <c:lblAlgn val="ctr"/>
        <c:lblOffset val="100"/>
        <c:noMultiLvlLbl val="0"/>
      </c:catAx>
      <c:valAx>
        <c:axId val="-2129983336"/>
        <c:scaling>
          <c:orientation val="minMax"/>
        </c:scaling>
        <c:delete val="0"/>
        <c:axPos val="l"/>
        <c:majorGridlines/>
        <c:numFmt formatCode="General" sourceLinked="1"/>
        <c:majorTickMark val="out"/>
        <c:minorTickMark val="none"/>
        <c:tickLblPos val="nextTo"/>
        <c:crossAx val="211894634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Нейтральные</c:v>
                </c:pt>
              </c:strCache>
            </c:strRef>
          </c:tx>
          <c:invertIfNegative val="0"/>
          <c:cat>
            <c:strRef>
              <c:f>Лист1!$A$2:$A$5</c:f>
              <c:strCache>
                <c:ptCount val="2"/>
                <c:pt idx="0">
                  <c:v>Мусульмане</c:v>
                </c:pt>
                <c:pt idx="1">
                  <c:v>Индуисты</c:v>
                </c:pt>
              </c:strCache>
            </c:strRef>
          </c:cat>
          <c:val>
            <c:numRef>
              <c:f>Лист1!$B$2:$B$5</c:f>
              <c:numCache>
                <c:formatCode>General</c:formatCode>
                <c:ptCount val="4"/>
                <c:pt idx="0">
                  <c:v>5.0</c:v>
                </c:pt>
                <c:pt idx="1">
                  <c:v>11.0</c:v>
                </c:pt>
              </c:numCache>
            </c:numRef>
          </c:val>
        </c:ser>
        <c:ser>
          <c:idx val="1"/>
          <c:order val="1"/>
          <c:tx>
            <c:strRef>
              <c:f>Лист1!$C$1</c:f>
              <c:strCache>
                <c:ptCount val="1"/>
                <c:pt idx="0">
                  <c:v>Отрицательные</c:v>
                </c:pt>
              </c:strCache>
            </c:strRef>
          </c:tx>
          <c:invertIfNegative val="0"/>
          <c:cat>
            <c:strRef>
              <c:f>Лист1!$A$2:$A$5</c:f>
              <c:strCache>
                <c:ptCount val="2"/>
                <c:pt idx="0">
                  <c:v>Мусульмане</c:v>
                </c:pt>
                <c:pt idx="1">
                  <c:v>Индуисты</c:v>
                </c:pt>
              </c:strCache>
            </c:strRef>
          </c:cat>
          <c:val>
            <c:numRef>
              <c:f>Лист1!$C$2:$C$5</c:f>
              <c:numCache>
                <c:formatCode>General</c:formatCode>
                <c:ptCount val="4"/>
                <c:pt idx="0">
                  <c:v>5.0</c:v>
                </c:pt>
                <c:pt idx="1">
                  <c:v>26.0</c:v>
                </c:pt>
              </c:numCache>
            </c:numRef>
          </c:val>
        </c:ser>
        <c:ser>
          <c:idx val="2"/>
          <c:order val="2"/>
          <c:tx>
            <c:strRef>
              <c:f>Лист1!$D$1</c:f>
              <c:strCache>
                <c:ptCount val="1"/>
                <c:pt idx="0">
                  <c:v>Положительные</c:v>
                </c:pt>
              </c:strCache>
            </c:strRef>
          </c:tx>
          <c:invertIfNegative val="0"/>
          <c:cat>
            <c:strRef>
              <c:f>Лист1!$A$2:$A$5</c:f>
              <c:strCache>
                <c:ptCount val="2"/>
                <c:pt idx="0">
                  <c:v>Мусульмане</c:v>
                </c:pt>
                <c:pt idx="1">
                  <c:v>Индуисты</c:v>
                </c:pt>
              </c:strCache>
            </c:strRef>
          </c:cat>
          <c:val>
            <c:numRef>
              <c:f>Лист1!$D$2:$D$5</c:f>
              <c:numCache>
                <c:formatCode>General</c:formatCode>
                <c:ptCount val="4"/>
                <c:pt idx="0">
                  <c:v>19.0</c:v>
                </c:pt>
                <c:pt idx="1">
                  <c:v>13.0</c:v>
                </c:pt>
              </c:numCache>
            </c:numRef>
          </c:val>
        </c:ser>
        <c:dLbls>
          <c:showLegendKey val="0"/>
          <c:showVal val="0"/>
          <c:showCatName val="0"/>
          <c:showSerName val="0"/>
          <c:showPercent val="0"/>
          <c:showBubbleSize val="0"/>
        </c:dLbls>
        <c:gapWidth val="150"/>
        <c:axId val="-2084585848"/>
        <c:axId val="-2084679624"/>
      </c:barChart>
      <c:catAx>
        <c:axId val="-2084585848"/>
        <c:scaling>
          <c:orientation val="minMax"/>
        </c:scaling>
        <c:delete val="0"/>
        <c:axPos val="b"/>
        <c:majorTickMark val="out"/>
        <c:minorTickMark val="none"/>
        <c:tickLblPos val="nextTo"/>
        <c:crossAx val="-2084679624"/>
        <c:crosses val="autoZero"/>
        <c:auto val="1"/>
        <c:lblAlgn val="ctr"/>
        <c:lblOffset val="100"/>
        <c:noMultiLvlLbl val="0"/>
      </c:catAx>
      <c:valAx>
        <c:axId val="-2084679624"/>
        <c:scaling>
          <c:orientation val="minMax"/>
        </c:scaling>
        <c:delete val="0"/>
        <c:axPos val="l"/>
        <c:majorGridlines/>
        <c:numFmt formatCode="General" sourceLinked="1"/>
        <c:majorTickMark val="out"/>
        <c:minorTickMark val="none"/>
        <c:tickLblPos val="nextTo"/>
        <c:crossAx val="-208458584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0.77147</cdr:x>
      <cdr:y>0.31025</cdr:y>
    </cdr:from>
    <cdr:to>
      <cdr:x>0.97917</cdr:x>
      <cdr:y>0.4174</cdr:y>
    </cdr:to>
    <cdr:sp macro="" textlink="">
      <cdr:nvSpPr>
        <cdr:cNvPr id="2" name="Надпись 1"/>
        <cdr:cNvSpPr txBox="1"/>
      </cdr:nvSpPr>
      <cdr:spPr>
        <a:xfrm xmlns:a="http://schemas.openxmlformats.org/drawingml/2006/main">
          <a:off x="4232603" y="992935"/>
          <a:ext cx="1139497"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Тональность:</a:t>
          </a:r>
        </a:p>
      </cdr:txBody>
    </cdr:sp>
  </cdr:relSizeAnchor>
</c:userShapes>
</file>

<file path=word/drawings/drawing2.xml><?xml version="1.0" encoding="utf-8"?>
<c:userShapes xmlns:c="http://schemas.openxmlformats.org/drawingml/2006/chart">
  <cdr:relSizeAnchor xmlns:cdr="http://schemas.openxmlformats.org/drawingml/2006/chartDrawing">
    <cdr:from>
      <cdr:x>0.77147</cdr:x>
      <cdr:y>0.31025</cdr:y>
    </cdr:from>
    <cdr:to>
      <cdr:x>0.97917</cdr:x>
      <cdr:y>0.4174</cdr:y>
    </cdr:to>
    <cdr:sp macro="" textlink="">
      <cdr:nvSpPr>
        <cdr:cNvPr id="2" name="Надпись 1"/>
        <cdr:cNvSpPr txBox="1"/>
      </cdr:nvSpPr>
      <cdr:spPr>
        <a:xfrm xmlns:a="http://schemas.openxmlformats.org/drawingml/2006/main">
          <a:off x="4232603" y="992935"/>
          <a:ext cx="1139497"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Тональность:</a:t>
          </a:r>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9B71-EDC3-F943-85A2-73A1A6AB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98</Pages>
  <Words>21815</Words>
  <Characters>154672</Characters>
  <Application>Microsoft Macintosh Word</Application>
  <DocSecurity>0</DocSecurity>
  <Lines>3772</Lines>
  <Paragraphs>943</Paragraphs>
  <ScaleCrop>false</ScaleCrop>
  <Company/>
  <LinksUpToDate>false</LinksUpToDate>
  <CharactersWithSpaces>175544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49</cp:revision>
  <dcterms:created xsi:type="dcterms:W3CDTF">2018-03-06T19:14:00Z</dcterms:created>
  <dcterms:modified xsi:type="dcterms:W3CDTF">2018-05-16T20:07:00Z</dcterms:modified>
</cp:coreProperties>
</file>