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87" w:rsidRPr="004E31BA" w:rsidRDefault="00C77887" w:rsidP="00874F9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E31BA">
        <w:rPr>
          <w:rFonts w:ascii="Arial" w:hAnsi="Arial" w:cs="Arial"/>
          <w:b/>
          <w:color w:val="000000"/>
        </w:rPr>
        <w:t>Рецензия</w:t>
      </w:r>
    </w:p>
    <w:p w:rsidR="00C77887" w:rsidRPr="004E31BA" w:rsidRDefault="00C77887" w:rsidP="00874F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31BA">
        <w:rPr>
          <w:rFonts w:ascii="Arial" w:hAnsi="Arial" w:cs="Arial"/>
          <w:color w:val="000000"/>
          <w:sz w:val="24"/>
          <w:szCs w:val="24"/>
        </w:rPr>
        <w:t>на выпускную квалификационную работу</w:t>
      </w:r>
      <w:r w:rsidRPr="004E31BA">
        <w:rPr>
          <w:rFonts w:ascii="Arial" w:hAnsi="Arial" w:cs="Arial"/>
          <w:b/>
          <w:sz w:val="24"/>
          <w:szCs w:val="24"/>
        </w:rPr>
        <w:t xml:space="preserve"> </w:t>
      </w:r>
      <w:r w:rsidRPr="004E31BA">
        <w:rPr>
          <w:rFonts w:ascii="Arial" w:hAnsi="Arial" w:cs="Arial"/>
          <w:sz w:val="24"/>
          <w:szCs w:val="24"/>
        </w:rPr>
        <w:t>ПОЛУХТИНОЙ Марии Романовны</w:t>
      </w:r>
      <w:r w:rsidRPr="004E31BA">
        <w:rPr>
          <w:rFonts w:ascii="Arial" w:hAnsi="Arial" w:cs="Arial"/>
          <w:b/>
          <w:sz w:val="24"/>
          <w:szCs w:val="24"/>
        </w:rPr>
        <w:t xml:space="preserve"> </w:t>
      </w:r>
      <w:r w:rsidRPr="004E31BA">
        <w:rPr>
          <w:rFonts w:ascii="Arial" w:hAnsi="Arial" w:cs="Arial"/>
          <w:b/>
          <w:i/>
          <w:sz w:val="24"/>
          <w:szCs w:val="24"/>
        </w:rPr>
        <w:t>«Портретный очерк на телевидении: типология и выразительные средства»</w:t>
      </w:r>
      <w:r w:rsidR="007C7401" w:rsidRPr="004E31BA">
        <w:rPr>
          <w:rFonts w:ascii="Times New Roman" w:hAnsi="Times New Roman"/>
          <w:sz w:val="24"/>
          <w:szCs w:val="24"/>
        </w:rPr>
        <w:t xml:space="preserve"> </w:t>
      </w:r>
      <w:r w:rsidR="007C7401" w:rsidRPr="004E31BA">
        <w:rPr>
          <w:rFonts w:ascii="Arial" w:hAnsi="Arial" w:cs="Arial"/>
          <w:sz w:val="24"/>
          <w:szCs w:val="24"/>
        </w:rPr>
        <w:t>(творческий проект)</w:t>
      </w:r>
    </w:p>
    <w:p w:rsidR="007C7401" w:rsidRPr="004E31BA" w:rsidRDefault="007C7401" w:rsidP="00874F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7401" w:rsidRPr="004E31BA" w:rsidRDefault="007C7401" w:rsidP="00874F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1BA">
        <w:rPr>
          <w:rFonts w:ascii="Arial" w:hAnsi="Arial" w:cs="Arial"/>
          <w:sz w:val="24"/>
          <w:szCs w:val="24"/>
        </w:rPr>
        <w:t xml:space="preserve">Прежде всего, радует то, что студентка представила для защиты </w:t>
      </w:r>
      <w:r w:rsidRPr="004E31BA">
        <w:rPr>
          <w:rFonts w:ascii="Arial" w:hAnsi="Arial" w:cs="Arial"/>
          <w:i/>
          <w:sz w:val="24"/>
          <w:szCs w:val="24"/>
        </w:rPr>
        <w:t>творческий проект</w:t>
      </w:r>
      <w:r w:rsidRPr="004E31BA">
        <w:rPr>
          <w:rFonts w:ascii="Arial" w:hAnsi="Arial" w:cs="Arial"/>
          <w:sz w:val="24"/>
          <w:szCs w:val="24"/>
        </w:rPr>
        <w:t xml:space="preserve">. По моему глубокому убеждению, в будущем все студенты факультета должны выносить на защиту прежде всего результаты своей </w:t>
      </w:r>
      <w:r w:rsidRPr="00874F9D">
        <w:rPr>
          <w:rFonts w:ascii="Arial" w:hAnsi="Arial" w:cs="Arial"/>
          <w:i/>
          <w:sz w:val="24"/>
          <w:szCs w:val="24"/>
        </w:rPr>
        <w:t xml:space="preserve">практической </w:t>
      </w:r>
      <w:r w:rsidRPr="004E31BA">
        <w:rPr>
          <w:rFonts w:ascii="Arial" w:hAnsi="Arial" w:cs="Arial"/>
          <w:sz w:val="24"/>
          <w:szCs w:val="24"/>
        </w:rPr>
        <w:t xml:space="preserve">деятельности, а не только лишь теоретические исследования.    </w:t>
      </w:r>
    </w:p>
    <w:p w:rsidR="00703B1A" w:rsidRPr="004E31BA" w:rsidRDefault="00874F9D" w:rsidP="00874F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известно, у</w:t>
      </w:r>
      <w:r w:rsidR="00703B1A" w:rsidRPr="004E31BA">
        <w:rPr>
          <w:rFonts w:ascii="Arial" w:hAnsi="Arial" w:cs="Arial"/>
          <w:sz w:val="24"/>
          <w:szCs w:val="24"/>
        </w:rPr>
        <w:t xml:space="preserve">дачу или неудачу документального фильма-портрета определяет выбор героя. М. </w:t>
      </w:r>
      <w:proofErr w:type="spellStart"/>
      <w:r w:rsidR="00703B1A" w:rsidRPr="004E31BA">
        <w:rPr>
          <w:rFonts w:ascii="Arial" w:hAnsi="Arial" w:cs="Arial"/>
          <w:sz w:val="24"/>
          <w:szCs w:val="24"/>
        </w:rPr>
        <w:t>Полухтиной</w:t>
      </w:r>
      <w:proofErr w:type="spellEnd"/>
      <w:r w:rsidR="00703B1A" w:rsidRPr="004E31BA">
        <w:rPr>
          <w:rFonts w:ascii="Arial" w:hAnsi="Arial" w:cs="Arial"/>
          <w:sz w:val="24"/>
          <w:szCs w:val="24"/>
        </w:rPr>
        <w:t xml:space="preserve"> удалось найти человека, история жизни которого не может оставить равнодушным зрителя. Это Владимир Воробьев, служивший и воевавший в составе советских войск в Афганистане. Сегодня мало кто из молодежи знает об этих непростых и трагических страницах нашей истории, и автор выполнила благородную задачу сохранения исторической памяти.</w:t>
      </w:r>
    </w:p>
    <w:p w:rsidR="00703B1A" w:rsidRPr="004E31BA" w:rsidRDefault="00703B1A" w:rsidP="00874F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1BA">
        <w:rPr>
          <w:rFonts w:ascii="Arial" w:hAnsi="Arial" w:cs="Arial"/>
          <w:sz w:val="24"/>
          <w:szCs w:val="24"/>
        </w:rPr>
        <w:t>Фильм представляет собой по сути монолог</w:t>
      </w:r>
      <w:r w:rsidR="00874F9D">
        <w:rPr>
          <w:rFonts w:ascii="Arial" w:hAnsi="Arial" w:cs="Arial"/>
          <w:sz w:val="24"/>
          <w:szCs w:val="24"/>
        </w:rPr>
        <w:t>. Это</w:t>
      </w:r>
      <w:r w:rsidRPr="004E31BA">
        <w:rPr>
          <w:rFonts w:ascii="Arial" w:hAnsi="Arial" w:cs="Arial"/>
          <w:sz w:val="24"/>
          <w:szCs w:val="24"/>
        </w:rPr>
        <w:t xml:space="preserve"> фрагмент автобиографии героя, сопровождаемый кадрами хроники, снятой в Афганистане того времени. В рассказ В. Воробьева вплетаются как подробности быта, так и истории, полные драматизма и напряжения, и благодаря этому автор </w:t>
      </w:r>
      <w:r w:rsidR="005D614D">
        <w:rPr>
          <w:rFonts w:ascii="Arial" w:hAnsi="Arial" w:cs="Arial"/>
          <w:sz w:val="24"/>
          <w:szCs w:val="24"/>
        </w:rPr>
        <w:t>у</w:t>
      </w:r>
      <w:r w:rsidRPr="004E31BA">
        <w:rPr>
          <w:rFonts w:ascii="Arial" w:hAnsi="Arial" w:cs="Arial"/>
          <w:sz w:val="24"/>
          <w:szCs w:val="24"/>
        </w:rPr>
        <w:t>держи</w:t>
      </w:r>
      <w:r w:rsidR="005D614D">
        <w:rPr>
          <w:rFonts w:ascii="Arial" w:hAnsi="Arial" w:cs="Arial"/>
          <w:sz w:val="24"/>
          <w:szCs w:val="24"/>
        </w:rPr>
        <w:t>вае</w:t>
      </w:r>
      <w:r w:rsidRPr="004E31BA">
        <w:rPr>
          <w:rFonts w:ascii="Arial" w:hAnsi="Arial" w:cs="Arial"/>
          <w:sz w:val="24"/>
          <w:szCs w:val="24"/>
        </w:rPr>
        <w:t>т внимание зрителя от начала до конца фильма.</w:t>
      </w:r>
    </w:p>
    <w:p w:rsidR="001745FB" w:rsidRPr="004E31BA" w:rsidRDefault="00703B1A" w:rsidP="00874F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1BA">
        <w:rPr>
          <w:rFonts w:ascii="Arial" w:hAnsi="Arial" w:cs="Arial"/>
          <w:sz w:val="24"/>
          <w:szCs w:val="24"/>
        </w:rPr>
        <w:t xml:space="preserve">Что касается исследовательской части диплома, то она представляет собой попытку </w:t>
      </w:r>
      <w:r w:rsidR="00874F9D">
        <w:rPr>
          <w:rFonts w:ascii="Arial" w:hAnsi="Arial" w:cs="Arial"/>
          <w:sz w:val="24"/>
          <w:szCs w:val="24"/>
        </w:rPr>
        <w:t xml:space="preserve">дипломницы </w:t>
      </w:r>
      <w:r w:rsidRPr="004E31BA">
        <w:rPr>
          <w:rFonts w:ascii="Arial" w:hAnsi="Arial" w:cs="Arial"/>
          <w:sz w:val="24"/>
          <w:szCs w:val="24"/>
        </w:rPr>
        <w:t>разобраться в современной типологии такого жанра, как «фильм-портрет»</w:t>
      </w:r>
      <w:r w:rsidR="001745FB" w:rsidRPr="004E31BA">
        <w:rPr>
          <w:rFonts w:ascii="Arial" w:hAnsi="Arial" w:cs="Arial"/>
          <w:sz w:val="24"/>
          <w:szCs w:val="24"/>
        </w:rPr>
        <w:t>. Наиболее интересен параграф 1.4., в котором использован обширный эмпирический материал, касающийся современной практики создания фильма-портрета на телевидении</w:t>
      </w:r>
      <w:r w:rsidR="00874F9D">
        <w:rPr>
          <w:rFonts w:ascii="Arial" w:hAnsi="Arial" w:cs="Arial"/>
          <w:sz w:val="24"/>
          <w:szCs w:val="24"/>
        </w:rPr>
        <w:t>, а также</w:t>
      </w:r>
      <w:r w:rsidR="001745FB" w:rsidRPr="004E31BA">
        <w:rPr>
          <w:rFonts w:ascii="Arial" w:hAnsi="Arial" w:cs="Arial"/>
          <w:sz w:val="24"/>
          <w:szCs w:val="24"/>
        </w:rPr>
        <w:t xml:space="preserve"> анализ способов создания фильмов такого жанра</w:t>
      </w:r>
      <w:r w:rsidR="005D614D">
        <w:rPr>
          <w:rFonts w:ascii="Arial" w:hAnsi="Arial" w:cs="Arial"/>
          <w:sz w:val="24"/>
          <w:szCs w:val="24"/>
        </w:rPr>
        <w:t xml:space="preserve"> и анализ работы над собственным фильмом</w:t>
      </w:r>
      <w:r w:rsidR="001745FB" w:rsidRPr="004E31BA">
        <w:rPr>
          <w:rFonts w:ascii="Arial" w:hAnsi="Arial" w:cs="Arial"/>
          <w:sz w:val="24"/>
          <w:szCs w:val="24"/>
        </w:rPr>
        <w:t>.</w:t>
      </w:r>
    </w:p>
    <w:p w:rsidR="00954C4F" w:rsidRPr="004E31BA" w:rsidRDefault="001745FB" w:rsidP="00874F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1BA">
        <w:rPr>
          <w:rFonts w:ascii="Arial" w:hAnsi="Arial" w:cs="Arial"/>
          <w:sz w:val="24"/>
          <w:szCs w:val="24"/>
        </w:rPr>
        <w:t xml:space="preserve">Первые два параграфа первой главы представляют собой преимущественно обзор и анализ литературы, трактующей понятие «фильм-портрет» и предлагающей определение его </w:t>
      </w:r>
      <w:proofErr w:type="spellStart"/>
      <w:r w:rsidRPr="004E31BA">
        <w:rPr>
          <w:rFonts w:ascii="Arial" w:hAnsi="Arial" w:cs="Arial"/>
          <w:sz w:val="24"/>
          <w:szCs w:val="24"/>
        </w:rPr>
        <w:t>поджанров</w:t>
      </w:r>
      <w:proofErr w:type="spellEnd"/>
      <w:r w:rsidRPr="004E31BA">
        <w:rPr>
          <w:rFonts w:ascii="Arial" w:hAnsi="Arial" w:cs="Arial"/>
          <w:sz w:val="24"/>
          <w:szCs w:val="24"/>
        </w:rPr>
        <w:t xml:space="preserve">. </w:t>
      </w:r>
      <w:r w:rsidR="00874F9D">
        <w:rPr>
          <w:rFonts w:ascii="Arial" w:hAnsi="Arial" w:cs="Arial"/>
          <w:sz w:val="24"/>
          <w:szCs w:val="24"/>
        </w:rPr>
        <w:t>В</w:t>
      </w:r>
      <w:r w:rsidR="00874F9D" w:rsidRPr="004E31BA">
        <w:rPr>
          <w:rFonts w:ascii="Arial" w:hAnsi="Arial" w:cs="Arial"/>
          <w:sz w:val="24"/>
          <w:szCs w:val="24"/>
        </w:rPr>
        <w:t xml:space="preserve">сю </w:t>
      </w:r>
      <w:proofErr w:type="gramStart"/>
      <w:r w:rsidR="00874F9D" w:rsidRPr="004E31BA">
        <w:rPr>
          <w:rFonts w:ascii="Arial" w:hAnsi="Arial" w:cs="Arial"/>
          <w:sz w:val="24"/>
          <w:szCs w:val="24"/>
        </w:rPr>
        <w:t>предлагаемую  почтенными</w:t>
      </w:r>
      <w:proofErr w:type="gramEnd"/>
      <w:r w:rsidR="00874F9D" w:rsidRPr="004E31BA">
        <w:rPr>
          <w:rFonts w:ascii="Arial" w:hAnsi="Arial" w:cs="Arial"/>
          <w:sz w:val="24"/>
          <w:szCs w:val="24"/>
        </w:rPr>
        <w:t xml:space="preserve"> авторами типологию </w:t>
      </w:r>
      <w:r w:rsidRPr="004E31BA">
        <w:rPr>
          <w:rFonts w:ascii="Arial" w:hAnsi="Arial" w:cs="Arial"/>
          <w:sz w:val="24"/>
          <w:szCs w:val="24"/>
        </w:rPr>
        <w:t xml:space="preserve">М. </w:t>
      </w:r>
      <w:proofErr w:type="spellStart"/>
      <w:r w:rsidRPr="004E31BA">
        <w:rPr>
          <w:rFonts w:ascii="Arial" w:hAnsi="Arial" w:cs="Arial"/>
          <w:sz w:val="24"/>
          <w:szCs w:val="24"/>
        </w:rPr>
        <w:t>Полухтина</w:t>
      </w:r>
      <w:proofErr w:type="spellEnd"/>
      <w:r w:rsidRPr="004E31BA">
        <w:rPr>
          <w:rFonts w:ascii="Arial" w:hAnsi="Arial" w:cs="Arial"/>
          <w:sz w:val="24"/>
          <w:szCs w:val="24"/>
        </w:rPr>
        <w:t xml:space="preserve"> воспринимает </w:t>
      </w:r>
      <w:r w:rsidR="00954C4F" w:rsidRPr="004E31BA">
        <w:rPr>
          <w:rFonts w:ascii="Arial" w:hAnsi="Arial" w:cs="Arial"/>
          <w:sz w:val="24"/>
          <w:szCs w:val="24"/>
        </w:rPr>
        <w:t>с трепетом и уважение</w:t>
      </w:r>
      <w:r w:rsidR="00874F9D">
        <w:rPr>
          <w:rFonts w:ascii="Arial" w:hAnsi="Arial" w:cs="Arial"/>
          <w:sz w:val="24"/>
          <w:szCs w:val="24"/>
        </w:rPr>
        <w:t>м</w:t>
      </w:r>
      <w:r w:rsidR="00954C4F" w:rsidRPr="004E31BA">
        <w:rPr>
          <w:rFonts w:ascii="Arial" w:hAnsi="Arial" w:cs="Arial"/>
          <w:sz w:val="24"/>
          <w:szCs w:val="24"/>
        </w:rPr>
        <w:t xml:space="preserve">, хотя можно было бы высказать и </w:t>
      </w:r>
      <w:r w:rsidR="00874F9D">
        <w:rPr>
          <w:rFonts w:ascii="Arial" w:hAnsi="Arial" w:cs="Arial"/>
          <w:sz w:val="24"/>
          <w:szCs w:val="24"/>
        </w:rPr>
        <w:t xml:space="preserve">иное </w:t>
      </w:r>
      <w:r w:rsidR="00954C4F" w:rsidRPr="004E31BA">
        <w:rPr>
          <w:rFonts w:ascii="Arial" w:hAnsi="Arial" w:cs="Arial"/>
          <w:sz w:val="24"/>
          <w:szCs w:val="24"/>
        </w:rPr>
        <w:t>мнение по этому поводу.</w:t>
      </w:r>
    </w:p>
    <w:p w:rsidR="00874F9D" w:rsidRDefault="00954C4F" w:rsidP="00874F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1BA">
        <w:rPr>
          <w:rFonts w:ascii="Arial" w:hAnsi="Arial" w:cs="Arial"/>
          <w:sz w:val="24"/>
          <w:szCs w:val="24"/>
        </w:rPr>
        <w:t xml:space="preserve">Так, большое сомнение вызывает классификация телевизионных очерков, </w:t>
      </w:r>
      <w:r w:rsidR="005D614D">
        <w:rPr>
          <w:rFonts w:ascii="Arial" w:hAnsi="Arial" w:cs="Arial"/>
          <w:sz w:val="24"/>
          <w:szCs w:val="24"/>
        </w:rPr>
        <w:t xml:space="preserve">предлагаемая </w:t>
      </w:r>
      <w:r w:rsidRPr="004E31BA">
        <w:rPr>
          <w:rFonts w:ascii="Arial" w:hAnsi="Arial" w:cs="Arial"/>
          <w:sz w:val="24"/>
          <w:szCs w:val="24"/>
        </w:rPr>
        <w:t>групп</w:t>
      </w:r>
      <w:r w:rsidR="005D614D">
        <w:rPr>
          <w:rFonts w:ascii="Arial" w:hAnsi="Arial" w:cs="Arial"/>
          <w:sz w:val="24"/>
          <w:szCs w:val="24"/>
        </w:rPr>
        <w:t>ой</w:t>
      </w:r>
      <w:r w:rsidRPr="004E31BA">
        <w:rPr>
          <w:rFonts w:ascii="Arial" w:hAnsi="Arial" w:cs="Arial"/>
          <w:sz w:val="24"/>
          <w:szCs w:val="24"/>
        </w:rPr>
        <w:t xml:space="preserve"> исследователей, которых студентка уважительно называет «челябинскими теоретиками» (с.</w:t>
      </w:r>
      <w:r w:rsidR="004E31BA">
        <w:rPr>
          <w:rFonts w:ascii="Arial" w:hAnsi="Arial" w:cs="Arial"/>
          <w:sz w:val="24"/>
          <w:szCs w:val="24"/>
        </w:rPr>
        <w:t xml:space="preserve"> </w:t>
      </w:r>
      <w:r w:rsidRPr="004E31BA">
        <w:rPr>
          <w:rFonts w:ascii="Arial" w:hAnsi="Arial" w:cs="Arial"/>
          <w:sz w:val="24"/>
          <w:szCs w:val="24"/>
        </w:rPr>
        <w:t xml:space="preserve">8). </w:t>
      </w:r>
    </w:p>
    <w:p w:rsidR="004E31BA" w:rsidRDefault="00954C4F" w:rsidP="00874F9D">
      <w:pPr>
        <w:widowControl w:val="0"/>
        <w:spacing w:after="0" w:line="240" w:lineRule="auto"/>
        <w:jc w:val="both"/>
        <w:rPr>
          <w:rStyle w:val="fontstyle124"/>
          <w:rFonts w:ascii="Arial" w:hAnsi="Arial" w:cs="Arial"/>
          <w:iCs/>
          <w:color w:val="000000"/>
          <w:sz w:val="24"/>
          <w:szCs w:val="24"/>
        </w:rPr>
      </w:pPr>
      <w:r w:rsidRPr="004E31BA">
        <w:rPr>
          <w:rFonts w:ascii="Arial" w:hAnsi="Arial" w:cs="Arial"/>
          <w:sz w:val="24"/>
          <w:szCs w:val="24"/>
        </w:rPr>
        <w:t xml:space="preserve">Еще больше сомнения вызывает </w:t>
      </w:r>
      <w:r w:rsidR="005D614D">
        <w:rPr>
          <w:rFonts w:ascii="Arial" w:hAnsi="Arial" w:cs="Arial"/>
          <w:sz w:val="24"/>
          <w:szCs w:val="24"/>
        </w:rPr>
        <w:t xml:space="preserve">цитирование </w:t>
      </w:r>
      <w:r w:rsidR="004E31BA">
        <w:rPr>
          <w:rFonts w:ascii="Arial" w:hAnsi="Arial" w:cs="Arial"/>
          <w:sz w:val="24"/>
          <w:szCs w:val="24"/>
        </w:rPr>
        <w:t>предложени</w:t>
      </w:r>
      <w:r w:rsidR="005D614D">
        <w:rPr>
          <w:rFonts w:ascii="Arial" w:hAnsi="Arial" w:cs="Arial"/>
          <w:sz w:val="24"/>
          <w:szCs w:val="24"/>
        </w:rPr>
        <w:t>я исследователя 70-х гг.</w:t>
      </w:r>
      <w:r w:rsidR="004E31BA">
        <w:rPr>
          <w:rFonts w:ascii="Arial" w:hAnsi="Arial" w:cs="Arial"/>
          <w:sz w:val="24"/>
          <w:szCs w:val="24"/>
        </w:rPr>
        <w:t xml:space="preserve"> </w:t>
      </w:r>
      <w:r w:rsidRP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>разделя</w:t>
      </w:r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>ть</w:t>
      </w:r>
      <w:r w:rsidRP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 все очерки на две группы: «безадресные» и «документальные»</w:t>
      </w:r>
      <w:r w:rsidR="005D614D">
        <w:rPr>
          <w:rStyle w:val="fontstyle124"/>
          <w:rFonts w:ascii="Arial" w:hAnsi="Arial" w:cs="Arial"/>
          <w:iCs/>
          <w:color w:val="000000"/>
          <w:sz w:val="24"/>
          <w:szCs w:val="24"/>
        </w:rPr>
        <w:t>, поскольку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 </w:t>
      </w:r>
      <w:r w:rsidR="005D614D">
        <w:rPr>
          <w:rStyle w:val="fontstyle124"/>
          <w:rFonts w:ascii="Arial" w:hAnsi="Arial" w:cs="Arial"/>
          <w:iCs/>
          <w:color w:val="000000"/>
          <w:sz w:val="24"/>
          <w:szCs w:val="24"/>
        </w:rPr>
        <w:t>д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анный </w:t>
      </w:r>
      <w:bookmarkStart w:id="0" w:name="_GoBack"/>
      <w:bookmarkEnd w:id="0"/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подход в какой-то мере правомерен </w:t>
      </w:r>
      <w:r w:rsidR="005D614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при анализе 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печатного очерка, но </w:t>
      </w:r>
      <w:r w:rsidR="004E31BA" w:rsidRP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>не име</w:t>
      </w:r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>ет</w:t>
      </w:r>
      <w:r w:rsidR="004E31BA" w:rsidRP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 никакого отношения к экранному творчеству</w:t>
      </w:r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, где все конкретно и документально. Также хотелось бы 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видеть </w:t>
      </w:r>
      <w:r w:rsidR="005D614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в работе </w:t>
      </w:r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>более четко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>е</w:t>
      </w:r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 определени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>е</w:t>
      </w:r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 таких под-жанров, </w:t>
      </w:r>
      <w:proofErr w:type="gramStart"/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>как  «</w:t>
      </w:r>
      <w:proofErr w:type="gramEnd"/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>биографический фильм»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>,</w:t>
      </w:r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 «мемориальный фильм»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>, «фильм-портрет современника»</w:t>
      </w:r>
      <w:r w:rsidR="004E31BA">
        <w:rPr>
          <w:rStyle w:val="fontstyle124"/>
          <w:rFonts w:ascii="Arial" w:hAnsi="Arial" w:cs="Arial"/>
          <w:iCs/>
          <w:color w:val="000000"/>
          <w:sz w:val="24"/>
          <w:szCs w:val="24"/>
        </w:rPr>
        <w:t>.</w:t>
      </w:r>
    </w:p>
    <w:p w:rsidR="004E31BA" w:rsidRDefault="004E31BA" w:rsidP="00874F9D">
      <w:pPr>
        <w:widowControl w:val="0"/>
        <w:spacing w:after="0" w:line="240" w:lineRule="auto"/>
        <w:jc w:val="both"/>
        <w:rPr>
          <w:rStyle w:val="fontstyle124"/>
          <w:rFonts w:ascii="Arial" w:hAnsi="Arial" w:cs="Arial"/>
          <w:iCs/>
          <w:color w:val="000000"/>
          <w:sz w:val="24"/>
          <w:szCs w:val="24"/>
        </w:rPr>
      </w:pPr>
      <w:r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Однако высказанные замечания 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носят дискуссионный характер и </w:t>
      </w:r>
      <w:r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нисколько не меняют общего благоприятного впечатления от работы </w:t>
      </w:r>
      <w:r w:rsidR="00874F9D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дипломницы </w:t>
      </w:r>
      <w:r>
        <w:rPr>
          <w:rStyle w:val="fontstyle124"/>
          <w:rFonts w:ascii="Arial" w:hAnsi="Arial" w:cs="Arial"/>
          <w:iCs/>
          <w:color w:val="000000"/>
          <w:sz w:val="24"/>
          <w:szCs w:val="24"/>
        </w:rPr>
        <w:t>и особенно от ее творческой части.</w:t>
      </w:r>
    </w:p>
    <w:p w:rsidR="00703B1A" w:rsidRPr="004E31BA" w:rsidRDefault="004E31BA" w:rsidP="00874F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Считаю, что дипломная работа </w:t>
      </w:r>
      <w:r w:rsidR="00E05413" w:rsidRPr="004E31BA">
        <w:rPr>
          <w:rFonts w:ascii="Arial" w:hAnsi="Arial" w:cs="Arial"/>
          <w:sz w:val="24"/>
          <w:szCs w:val="24"/>
        </w:rPr>
        <w:t>М.</w:t>
      </w:r>
      <w:r w:rsidR="00E05413">
        <w:rPr>
          <w:rFonts w:ascii="Arial" w:hAnsi="Arial" w:cs="Arial"/>
          <w:sz w:val="24"/>
          <w:szCs w:val="24"/>
        </w:rPr>
        <w:t>Р.</w:t>
      </w:r>
      <w:r w:rsidR="00E05413" w:rsidRPr="004E3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413" w:rsidRPr="004E31BA">
        <w:rPr>
          <w:rFonts w:ascii="Arial" w:hAnsi="Arial" w:cs="Arial"/>
          <w:sz w:val="24"/>
          <w:szCs w:val="24"/>
        </w:rPr>
        <w:t>Полухтин</w:t>
      </w:r>
      <w:r w:rsidR="00E05413">
        <w:rPr>
          <w:rFonts w:ascii="Arial" w:hAnsi="Arial" w:cs="Arial"/>
          <w:sz w:val="24"/>
          <w:szCs w:val="24"/>
        </w:rPr>
        <w:t>ой</w:t>
      </w:r>
      <w:proofErr w:type="spellEnd"/>
      <w:r w:rsidR="00E05413"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 отвечает требованиям, предъявляемым к выпускным работам бакалавров, и </w:t>
      </w:r>
      <w:r>
        <w:rPr>
          <w:rStyle w:val="fontstyle124"/>
          <w:rFonts w:ascii="Arial" w:hAnsi="Arial" w:cs="Arial"/>
          <w:iCs/>
          <w:color w:val="000000"/>
          <w:sz w:val="24"/>
          <w:szCs w:val="24"/>
        </w:rPr>
        <w:t xml:space="preserve">заслуживает высокой положительной оценки. </w:t>
      </w:r>
      <w:r w:rsidR="00954C4F" w:rsidRPr="004E31BA">
        <w:rPr>
          <w:rFonts w:ascii="Arial" w:hAnsi="Arial" w:cs="Arial"/>
          <w:sz w:val="24"/>
          <w:szCs w:val="24"/>
        </w:rPr>
        <w:t xml:space="preserve"> </w:t>
      </w:r>
      <w:r w:rsidR="001745FB" w:rsidRPr="004E31BA">
        <w:rPr>
          <w:rFonts w:ascii="Arial" w:hAnsi="Arial" w:cs="Arial"/>
          <w:sz w:val="24"/>
          <w:szCs w:val="24"/>
        </w:rPr>
        <w:t xml:space="preserve">       </w:t>
      </w:r>
      <w:r w:rsidR="00703B1A" w:rsidRPr="004E31BA">
        <w:rPr>
          <w:rFonts w:ascii="Arial" w:hAnsi="Arial" w:cs="Arial"/>
          <w:sz w:val="24"/>
          <w:szCs w:val="24"/>
        </w:rPr>
        <w:t xml:space="preserve">   </w:t>
      </w:r>
    </w:p>
    <w:p w:rsidR="005D614D" w:rsidRDefault="005D614D" w:rsidP="008C4E7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C4E7C" w:rsidRDefault="008C4E7C" w:rsidP="008C4E7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В.Ф. </w:t>
      </w:r>
      <w:proofErr w:type="spellStart"/>
      <w:r>
        <w:rPr>
          <w:rFonts w:ascii="Arial" w:hAnsi="Arial" w:cs="Arial"/>
          <w:sz w:val="24"/>
          <w:szCs w:val="24"/>
        </w:rPr>
        <w:t>Познин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C4E7C" w:rsidRDefault="008C4E7C" w:rsidP="008C4E7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доктор искусствоведения,</w:t>
      </w:r>
    </w:p>
    <w:p w:rsidR="008C4E7C" w:rsidRDefault="008C4E7C" w:rsidP="008C4E7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профессор кафедры </w:t>
      </w:r>
      <w:proofErr w:type="spellStart"/>
      <w:r>
        <w:rPr>
          <w:rFonts w:ascii="Arial" w:hAnsi="Arial" w:cs="Arial"/>
          <w:sz w:val="24"/>
          <w:szCs w:val="24"/>
        </w:rPr>
        <w:t>телерадиожурналистики</w:t>
      </w:r>
      <w:proofErr w:type="spellEnd"/>
    </w:p>
    <w:p w:rsidR="007C7401" w:rsidRPr="004E31BA" w:rsidRDefault="007C7401" w:rsidP="00874F9D">
      <w:pPr>
        <w:widowControl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7C7401" w:rsidRPr="004E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A"/>
    <w:rsid w:val="00091B61"/>
    <w:rsid w:val="001745FB"/>
    <w:rsid w:val="004E31BA"/>
    <w:rsid w:val="005D614D"/>
    <w:rsid w:val="00703B1A"/>
    <w:rsid w:val="007C7401"/>
    <w:rsid w:val="00874F9D"/>
    <w:rsid w:val="008C4E7C"/>
    <w:rsid w:val="00954C4F"/>
    <w:rsid w:val="00A9793A"/>
    <w:rsid w:val="00C77887"/>
    <w:rsid w:val="00E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A68"/>
  <w15:chartTrackingRefBased/>
  <w15:docId w15:val="{FE424821-0C4E-4174-96A5-27663B80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style124"/>
    <w:uiPriority w:val="99"/>
    <w:rsid w:val="00954C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2018-05-23T16:13:00Z</dcterms:created>
  <dcterms:modified xsi:type="dcterms:W3CDTF">2018-05-24T05:17:00Z</dcterms:modified>
</cp:coreProperties>
</file>